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14:paraId="11226216"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2F04C56" w14:textId="77777777" w:rsidR="00CA1F19" w:rsidRPr="00B733F4" w:rsidRDefault="00CA1F19">
            <w:pPr>
              <w:pStyle w:val="NormalWeb"/>
              <w:rPr>
                <w:rFonts w:ascii="Arial" w:hAnsi="Arial" w:cs="Arial"/>
                <w:b/>
                <w:bCs/>
                <w:sz w:val="22"/>
                <w:szCs w:val="22"/>
              </w:rPr>
            </w:pPr>
            <w:r w:rsidRPr="00B733F4">
              <w:rPr>
                <w:rFonts w:ascii="Arial" w:hAnsi="Arial" w:cs="Arial"/>
                <w:b/>
                <w:bCs/>
                <w:sz w:val="22"/>
                <w:szCs w:val="22"/>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37AD5F00" w14:textId="2923A6AD" w:rsidR="00CA1F19" w:rsidRPr="00847C43" w:rsidRDefault="003920E5" w:rsidP="00384C99">
            <w:pPr>
              <w:pStyle w:val="NormalWeb"/>
              <w:rPr>
                <w:rFonts w:ascii="Arial" w:hAnsi="Arial" w:cs="Arial"/>
                <w:b/>
                <w:bCs/>
                <w:sz w:val="22"/>
                <w:szCs w:val="22"/>
              </w:rPr>
            </w:pPr>
            <w:r>
              <w:rPr>
                <w:rFonts w:ascii="Arial" w:hAnsi="Arial" w:cs="Arial"/>
                <w:b/>
                <w:bCs/>
                <w:sz w:val="22"/>
                <w:szCs w:val="22"/>
              </w:rPr>
              <w:t>Piedmont Community College</w:t>
            </w:r>
          </w:p>
        </w:tc>
      </w:tr>
      <w:tr w:rsidR="00CA1F19" w14:paraId="0473F212"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F19ACB9"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47042107" w14:textId="77777777" w:rsidR="00CA1F19" w:rsidRPr="00B733F4" w:rsidRDefault="005E55C5" w:rsidP="00F66903">
            <w:pPr>
              <w:pStyle w:val="Heading1"/>
              <w:rPr>
                <w:rFonts w:ascii="Arial" w:hAnsi="Arial" w:cs="Arial"/>
                <w:kern w:val="0"/>
                <w:sz w:val="22"/>
                <w:szCs w:val="22"/>
              </w:rPr>
            </w:pPr>
            <w:r>
              <w:rPr>
                <w:rFonts w:ascii="Arial" w:hAnsi="Arial" w:cs="Arial"/>
                <w:kern w:val="0"/>
                <w:sz w:val="22"/>
                <w:szCs w:val="22"/>
              </w:rPr>
              <w:t>Open End Design Services</w:t>
            </w:r>
          </w:p>
        </w:tc>
      </w:tr>
      <w:tr w:rsidR="00CA1F19" w14:paraId="7E48A454"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F1A5EEC"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61B88163" w14:textId="77777777" w:rsidR="00CA1F19" w:rsidRPr="00B733F4" w:rsidRDefault="005E55C5">
            <w:pPr>
              <w:pStyle w:val="NormalWeb"/>
              <w:spacing w:before="0" w:beforeAutospacing="0" w:after="0" w:afterAutospacing="0"/>
              <w:rPr>
                <w:rFonts w:ascii="Arial" w:hAnsi="Arial" w:cs="Arial"/>
                <w:b/>
                <w:bCs/>
                <w:sz w:val="22"/>
                <w:szCs w:val="22"/>
              </w:rPr>
            </w:pPr>
            <w:r>
              <w:rPr>
                <w:rFonts w:ascii="Arial" w:hAnsi="Arial" w:cs="Arial"/>
                <w:b/>
                <w:bCs/>
                <w:sz w:val="22"/>
                <w:szCs w:val="22"/>
              </w:rPr>
              <w:t>Architectural</w:t>
            </w:r>
          </w:p>
        </w:tc>
      </w:tr>
      <w:tr w:rsidR="003E51ED" w14:paraId="3CFD4B4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3D523E6"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5E31CD32" w14:textId="1490D6FD" w:rsidR="003E51ED" w:rsidRDefault="005E55C5">
            <w:pPr>
              <w:pStyle w:val="Heading1"/>
              <w:rPr>
                <w:rFonts w:ascii="Arial" w:hAnsi="Arial" w:cs="Arial"/>
                <w:b w:val="0"/>
                <w:bCs w:val="0"/>
                <w:sz w:val="22"/>
                <w:szCs w:val="22"/>
              </w:rPr>
            </w:pPr>
            <w:r>
              <w:rPr>
                <w:rFonts w:ascii="Arial" w:hAnsi="Arial" w:cs="Arial"/>
                <w:b w:val="0"/>
                <w:bCs w:val="0"/>
                <w:sz w:val="22"/>
                <w:szCs w:val="22"/>
              </w:rPr>
              <w:t xml:space="preserve">Provide architectural services to provide miscellaneous plans, </w:t>
            </w:r>
            <w:r w:rsidR="00670DCF">
              <w:rPr>
                <w:rFonts w:ascii="Arial" w:hAnsi="Arial" w:cs="Arial"/>
                <w:b w:val="0"/>
                <w:bCs w:val="0"/>
                <w:sz w:val="22"/>
                <w:szCs w:val="22"/>
              </w:rPr>
              <w:t>specifications,</w:t>
            </w:r>
            <w:r>
              <w:rPr>
                <w:rFonts w:ascii="Arial" w:hAnsi="Arial" w:cs="Arial"/>
                <w:b w:val="0"/>
                <w:bCs w:val="0"/>
                <w:sz w:val="22"/>
                <w:szCs w:val="22"/>
              </w:rPr>
              <w:t xml:space="preserve"> or studies for the development of </w:t>
            </w:r>
            <w:r w:rsidR="00255E05">
              <w:rPr>
                <w:rFonts w:ascii="Arial" w:hAnsi="Arial" w:cs="Arial"/>
                <w:b w:val="0"/>
                <w:bCs w:val="0"/>
                <w:sz w:val="22"/>
                <w:szCs w:val="22"/>
              </w:rPr>
              <w:t xml:space="preserve">informal </w:t>
            </w:r>
            <w:r>
              <w:rPr>
                <w:rFonts w:ascii="Arial" w:hAnsi="Arial" w:cs="Arial"/>
                <w:b w:val="0"/>
                <w:bCs w:val="0"/>
                <w:sz w:val="22"/>
                <w:szCs w:val="22"/>
              </w:rPr>
              <w:t xml:space="preserve">projects at </w:t>
            </w:r>
            <w:r w:rsidR="005D2055">
              <w:rPr>
                <w:rFonts w:ascii="Arial" w:hAnsi="Arial" w:cs="Arial"/>
                <w:b w:val="0"/>
                <w:bCs w:val="0"/>
                <w:sz w:val="22"/>
                <w:szCs w:val="22"/>
              </w:rPr>
              <w:t>Piedmont Community College</w:t>
            </w:r>
            <w:r w:rsidR="00FD3EE2">
              <w:rPr>
                <w:rFonts w:ascii="Arial" w:hAnsi="Arial" w:cs="Arial"/>
                <w:b w:val="0"/>
                <w:bCs w:val="0"/>
                <w:sz w:val="22"/>
                <w:szCs w:val="22"/>
              </w:rPr>
              <w:t xml:space="preserve"> </w:t>
            </w:r>
            <w:r w:rsidR="00501C2A">
              <w:rPr>
                <w:rFonts w:ascii="Arial" w:hAnsi="Arial" w:cs="Arial"/>
                <w:b w:val="0"/>
                <w:bCs w:val="0"/>
                <w:sz w:val="22"/>
                <w:szCs w:val="22"/>
              </w:rPr>
              <w:t>(PCC).</w:t>
            </w:r>
          </w:p>
          <w:p w14:paraId="22E2A5D0" w14:textId="77777777" w:rsidR="00FA5213" w:rsidRPr="00501C2A" w:rsidRDefault="00FA5213" w:rsidP="00FA5213">
            <w:pPr>
              <w:rPr>
                <w:sz w:val="22"/>
                <w:szCs w:val="22"/>
              </w:rPr>
            </w:pPr>
          </w:p>
          <w:p w14:paraId="62CF1248" w14:textId="704B08DF" w:rsidR="00FA5213" w:rsidRPr="00501C2A" w:rsidRDefault="004878A9" w:rsidP="00FA5213">
            <w:pPr>
              <w:rPr>
                <w:rFonts w:ascii="Arial" w:hAnsi="Arial" w:cs="Arial"/>
                <w:sz w:val="20"/>
                <w:szCs w:val="20"/>
              </w:rPr>
            </w:pPr>
            <w:r w:rsidRPr="00501C2A">
              <w:rPr>
                <w:rFonts w:ascii="Arial" w:hAnsi="Arial" w:cs="Arial"/>
                <w:sz w:val="22"/>
                <w:szCs w:val="22"/>
              </w:rPr>
              <w:t xml:space="preserve">PCC </w:t>
            </w:r>
            <w:r w:rsidR="001004B1" w:rsidRPr="00501C2A">
              <w:rPr>
                <w:rFonts w:ascii="Arial" w:hAnsi="Arial" w:cs="Arial"/>
                <w:sz w:val="22"/>
                <w:szCs w:val="22"/>
              </w:rPr>
              <w:t xml:space="preserve">will select three (3) </w:t>
            </w:r>
            <w:r w:rsidR="00501C2A" w:rsidRPr="00501C2A">
              <w:rPr>
                <w:rFonts w:ascii="Arial" w:hAnsi="Arial" w:cs="Arial"/>
                <w:sz w:val="22"/>
                <w:szCs w:val="22"/>
              </w:rPr>
              <w:t>architectural</w:t>
            </w:r>
            <w:r w:rsidR="001004B1" w:rsidRPr="00501C2A">
              <w:rPr>
                <w:rFonts w:ascii="Arial" w:hAnsi="Arial" w:cs="Arial"/>
                <w:sz w:val="22"/>
                <w:szCs w:val="22"/>
              </w:rPr>
              <w:t xml:space="preserve"> firms </w:t>
            </w:r>
            <w:r w:rsidR="00C918FF">
              <w:rPr>
                <w:rFonts w:ascii="Arial" w:hAnsi="Arial" w:cs="Arial"/>
                <w:sz w:val="22"/>
                <w:szCs w:val="22"/>
              </w:rPr>
              <w:t>for a one-</w:t>
            </w:r>
            <w:proofErr w:type="gramStart"/>
            <w:r w:rsidR="00C918FF">
              <w:rPr>
                <w:rFonts w:ascii="Arial" w:hAnsi="Arial" w:cs="Arial"/>
                <w:sz w:val="22"/>
                <w:szCs w:val="22"/>
              </w:rPr>
              <w:t>year</w:t>
            </w:r>
            <w:r w:rsidR="004B622F">
              <w:rPr>
                <w:rFonts w:ascii="Arial" w:hAnsi="Arial" w:cs="Arial"/>
                <w:sz w:val="22"/>
                <w:szCs w:val="22"/>
              </w:rPr>
              <w:t>,</w:t>
            </w:r>
            <w:proofErr w:type="gramEnd"/>
            <w:r w:rsidR="009D142F">
              <w:rPr>
                <w:rFonts w:ascii="Arial" w:hAnsi="Arial" w:cs="Arial"/>
                <w:sz w:val="22"/>
                <w:szCs w:val="22"/>
              </w:rPr>
              <w:t xml:space="preserve"> </w:t>
            </w:r>
            <w:r w:rsidR="00A83F6D">
              <w:rPr>
                <w:rFonts w:ascii="Arial" w:hAnsi="Arial" w:cs="Arial"/>
                <w:sz w:val="22"/>
                <w:szCs w:val="22"/>
              </w:rPr>
              <w:t xml:space="preserve">Open End Services </w:t>
            </w:r>
            <w:r w:rsidR="009D142F">
              <w:rPr>
                <w:rFonts w:ascii="Arial" w:hAnsi="Arial" w:cs="Arial"/>
                <w:sz w:val="22"/>
                <w:szCs w:val="22"/>
              </w:rPr>
              <w:t xml:space="preserve">Design </w:t>
            </w:r>
            <w:r w:rsidR="008F6775">
              <w:rPr>
                <w:rFonts w:ascii="Arial" w:hAnsi="Arial" w:cs="Arial"/>
                <w:sz w:val="22"/>
                <w:szCs w:val="22"/>
              </w:rPr>
              <w:t>Agreemen</w:t>
            </w:r>
            <w:r w:rsidR="004B622F">
              <w:rPr>
                <w:rFonts w:ascii="Arial" w:hAnsi="Arial" w:cs="Arial"/>
                <w:sz w:val="22"/>
                <w:szCs w:val="22"/>
              </w:rPr>
              <w:t>t</w:t>
            </w:r>
            <w:r w:rsidR="00E5137D">
              <w:rPr>
                <w:rFonts w:ascii="Arial" w:hAnsi="Arial" w:cs="Arial"/>
                <w:sz w:val="22"/>
                <w:szCs w:val="22"/>
              </w:rPr>
              <w:t xml:space="preserve">, including </w:t>
            </w:r>
            <w:r w:rsidR="00A83F6D">
              <w:rPr>
                <w:rFonts w:ascii="Arial" w:hAnsi="Arial" w:cs="Arial"/>
                <w:sz w:val="22"/>
                <w:szCs w:val="22"/>
              </w:rPr>
              <w:t xml:space="preserve">an option to extend </w:t>
            </w:r>
            <w:r w:rsidR="00E5137D">
              <w:rPr>
                <w:rFonts w:ascii="Arial" w:hAnsi="Arial" w:cs="Arial"/>
                <w:sz w:val="22"/>
                <w:szCs w:val="22"/>
              </w:rPr>
              <w:t xml:space="preserve">the </w:t>
            </w:r>
            <w:r w:rsidR="008F6775">
              <w:rPr>
                <w:rFonts w:ascii="Arial" w:hAnsi="Arial" w:cs="Arial"/>
                <w:sz w:val="22"/>
                <w:szCs w:val="22"/>
              </w:rPr>
              <w:t>agreement</w:t>
            </w:r>
            <w:r w:rsidR="00E5137D">
              <w:rPr>
                <w:rFonts w:ascii="Arial" w:hAnsi="Arial" w:cs="Arial"/>
                <w:sz w:val="22"/>
                <w:szCs w:val="22"/>
              </w:rPr>
              <w:t xml:space="preserve"> </w:t>
            </w:r>
            <w:r w:rsidR="00A83F6D">
              <w:rPr>
                <w:rFonts w:ascii="Arial" w:hAnsi="Arial" w:cs="Arial"/>
                <w:sz w:val="22"/>
                <w:szCs w:val="22"/>
              </w:rPr>
              <w:t>for an additional year</w:t>
            </w:r>
            <w:r w:rsidR="00002238">
              <w:rPr>
                <w:rFonts w:ascii="Arial" w:hAnsi="Arial" w:cs="Arial"/>
                <w:sz w:val="22"/>
                <w:szCs w:val="22"/>
              </w:rPr>
              <w:t>.</w:t>
            </w:r>
          </w:p>
        </w:tc>
      </w:tr>
      <w:tr w:rsidR="00CA1F19" w14:paraId="39C9D8D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C3E4EBE"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5D5FA856" w14:textId="50A4AAC9" w:rsidR="00CA1F19" w:rsidRPr="00B733F4" w:rsidRDefault="005877AC">
            <w:pPr>
              <w:pStyle w:val="Heading1"/>
              <w:rPr>
                <w:rFonts w:ascii="Arial" w:hAnsi="Arial" w:cs="Arial"/>
                <w:kern w:val="0"/>
                <w:sz w:val="22"/>
                <w:szCs w:val="22"/>
              </w:rPr>
            </w:pPr>
            <w:r>
              <w:rPr>
                <w:rFonts w:ascii="Arial" w:hAnsi="Arial" w:cs="Arial"/>
                <w:kern w:val="0"/>
                <w:sz w:val="22"/>
                <w:szCs w:val="22"/>
              </w:rPr>
              <w:t>David Torchin</w:t>
            </w:r>
          </w:p>
        </w:tc>
      </w:tr>
      <w:tr w:rsidR="00CA1F19" w14:paraId="6C18328A"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F916629"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Telephone</w:t>
            </w:r>
          </w:p>
        </w:tc>
        <w:tc>
          <w:tcPr>
            <w:tcW w:w="6863" w:type="dxa"/>
            <w:tcBorders>
              <w:top w:val="single" w:sz="4" w:space="0" w:color="auto"/>
              <w:left w:val="single" w:sz="4" w:space="0" w:color="auto"/>
              <w:bottom w:val="single" w:sz="4" w:space="0" w:color="auto"/>
              <w:right w:val="single" w:sz="4" w:space="0" w:color="auto"/>
            </w:tcBorders>
            <w:vAlign w:val="center"/>
          </w:tcPr>
          <w:p w14:paraId="5808FE7F" w14:textId="2BC48D0E" w:rsidR="00CA1F19" w:rsidRPr="00B733F4" w:rsidRDefault="00600E62" w:rsidP="00AC5ED6">
            <w:pPr>
              <w:pStyle w:val="Heading1"/>
              <w:rPr>
                <w:rFonts w:ascii="Arial" w:hAnsi="Arial" w:cs="Arial"/>
                <w:kern w:val="0"/>
                <w:sz w:val="22"/>
                <w:szCs w:val="22"/>
              </w:rPr>
            </w:pPr>
            <w:r>
              <w:rPr>
                <w:rFonts w:ascii="Arial" w:hAnsi="Arial" w:cs="Arial"/>
                <w:kern w:val="0"/>
                <w:sz w:val="22"/>
                <w:szCs w:val="22"/>
              </w:rPr>
              <w:t>336</w:t>
            </w:r>
            <w:r w:rsidR="0076317F">
              <w:rPr>
                <w:rFonts w:ascii="Arial" w:hAnsi="Arial" w:cs="Arial"/>
                <w:kern w:val="0"/>
                <w:sz w:val="22"/>
                <w:szCs w:val="22"/>
              </w:rPr>
              <w:t>.322.2121</w:t>
            </w:r>
          </w:p>
        </w:tc>
      </w:tr>
      <w:tr w:rsidR="00CA1F19" w14:paraId="4DFA6005"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757C141"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7C9DD4D1" w14:textId="35C9E746" w:rsidR="00384C99" w:rsidRPr="00384C99" w:rsidRDefault="006443A1" w:rsidP="003E51ED">
            <w:pPr>
              <w:pStyle w:val="Heading1"/>
            </w:pPr>
            <w:r>
              <w:t>David</w:t>
            </w:r>
            <w:r w:rsidR="00160466">
              <w:t>.Torchin@piedmontcc.edu</w:t>
            </w:r>
          </w:p>
        </w:tc>
      </w:tr>
      <w:tr w:rsidR="00CA1F19" w14:paraId="1A2D76E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194270AB" w14:textId="77777777" w:rsidR="00CA1F19" w:rsidRPr="00B733F4" w:rsidRDefault="005451AF">
            <w:pPr>
              <w:pStyle w:val="Heading1"/>
              <w:rPr>
                <w:rFonts w:ascii="Arial" w:hAnsi="Arial" w:cs="Arial"/>
                <w:kern w:val="0"/>
                <w:sz w:val="22"/>
                <w:szCs w:val="22"/>
              </w:rPr>
            </w:pPr>
            <w:r w:rsidRPr="00B733F4">
              <w:rPr>
                <w:rFonts w:ascii="Arial" w:hAnsi="Arial" w:cs="Arial"/>
                <w:kern w:val="0"/>
                <w:sz w:val="22"/>
                <w:szCs w:val="22"/>
              </w:rPr>
              <w:t xml:space="preserve">Total Project </w:t>
            </w:r>
            <w:r w:rsidR="00CA1F19" w:rsidRPr="00B733F4">
              <w:rPr>
                <w:rFonts w:ascii="Arial" w:hAnsi="Arial" w:cs="Arial"/>
                <w:kern w:val="0"/>
                <w:sz w:val="22"/>
                <w:szCs w:val="22"/>
              </w:rPr>
              <w:t>Budget</w:t>
            </w:r>
          </w:p>
        </w:tc>
        <w:tc>
          <w:tcPr>
            <w:tcW w:w="6863" w:type="dxa"/>
            <w:tcBorders>
              <w:top w:val="single" w:sz="4" w:space="0" w:color="auto"/>
              <w:left w:val="single" w:sz="4" w:space="0" w:color="auto"/>
              <w:bottom w:val="single" w:sz="4" w:space="0" w:color="auto"/>
              <w:right w:val="single" w:sz="4" w:space="0" w:color="auto"/>
            </w:tcBorders>
            <w:vAlign w:val="center"/>
          </w:tcPr>
          <w:p w14:paraId="24E90339" w14:textId="77777777" w:rsidR="00CA1F19" w:rsidRPr="00B733F4" w:rsidRDefault="005E55C5" w:rsidP="00914B97">
            <w:pPr>
              <w:pStyle w:val="Heading1"/>
              <w:rPr>
                <w:rFonts w:ascii="Arial" w:hAnsi="Arial" w:cs="Arial"/>
                <w:kern w:val="0"/>
                <w:sz w:val="22"/>
                <w:szCs w:val="22"/>
              </w:rPr>
            </w:pPr>
            <w:r>
              <w:rPr>
                <w:rFonts w:ascii="Arial" w:hAnsi="Arial" w:cs="Arial"/>
                <w:kern w:val="0"/>
                <w:sz w:val="22"/>
                <w:szCs w:val="22"/>
              </w:rPr>
              <w:t>$150,000</w:t>
            </w:r>
          </w:p>
        </w:tc>
      </w:tr>
      <w:tr w:rsidR="00CA1F19" w14:paraId="797E98C3"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D37438C" w14:textId="77777777" w:rsidR="00CA1F19" w:rsidRPr="006B312F" w:rsidRDefault="00CA1F19">
            <w:pPr>
              <w:pStyle w:val="Heading1"/>
              <w:rPr>
                <w:rFonts w:ascii="Arial" w:hAnsi="Arial" w:cs="Arial"/>
                <w:kern w:val="0"/>
                <w:sz w:val="22"/>
                <w:szCs w:val="22"/>
              </w:rPr>
            </w:pPr>
            <w:r w:rsidRPr="006B312F">
              <w:rPr>
                <w:rFonts w:ascii="Arial" w:hAnsi="Arial" w:cs="Arial"/>
                <w:kern w:val="0"/>
                <w:sz w:val="22"/>
                <w:szCs w:val="22"/>
              </w:rPr>
              <w:t>Source of Funds</w:t>
            </w:r>
          </w:p>
        </w:tc>
        <w:tc>
          <w:tcPr>
            <w:tcW w:w="6863" w:type="dxa"/>
            <w:tcBorders>
              <w:top w:val="single" w:sz="4" w:space="0" w:color="auto"/>
              <w:left w:val="single" w:sz="4" w:space="0" w:color="auto"/>
              <w:bottom w:val="single" w:sz="4" w:space="0" w:color="auto"/>
              <w:right w:val="single" w:sz="4" w:space="0" w:color="auto"/>
            </w:tcBorders>
            <w:vAlign w:val="center"/>
          </w:tcPr>
          <w:p w14:paraId="2C274493" w14:textId="77777777" w:rsidR="00384C99" w:rsidRPr="00384C99" w:rsidRDefault="005E55C5" w:rsidP="00384C99">
            <w:pPr>
              <w:pStyle w:val="Heading1"/>
              <w:rPr>
                <w:rFonts w:ascii="Arial" w:hAnsi="Arial" w:cs="Arial"/>
                <w:kern w:val="0"/>
                <w:sz w:val="22"/>
                <w:szCs w:val="22"/>
              </w:rPr>
            </w:pPr>
            <w:r>
              <w:rPr>
                <w:rFonts w:ascii="Arial" w:hAnsi="Arial" w:cs="Arial"/>
                <w:kern w:val="0"/>
                <w:sz w:val="22"/>
                <w:szCs w:val="22"/>
              </w:rPr>
              <w:t>County</w:t>
            </w:r>
          </w:p>
        </w:tc>
      </w:tr>
      <w:tr w:rsidR="00CA1F19" w14:paraId="1F5E2F3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8B7571F" w14:textId="77777777" w:rsidR="00CA1F19" w:rsidRPr="00B733F4" w:rsidRDefault="00233C51">
            <w:pPr>
              <w:pStyle w:val="Heading1"/>
              <w:rPr>
                <w:rFonts w:ascii="Arial" w:hAnsi="Arial" w:cs="Arial"/>
                <w:kern w:val="0"/>
                <w:sz w:val="22"/>
                <w:szCs w:val="22"/>
              </w:rPr>
            </w:pPr>
            <w:r>
              <w:rPr>
                <w:rFonts w:ascii="Arial" w:hAnsi="Arial" w:cs="Arial"/>
                <w:kern w:val="0"/>
                <w:sz w:val="22"/>
                <w:szCs w:val="22"/>
              </w:rPr>
              <w:t>Approved OC-25 #</w:t>
            </w:r>
          </w:p>
        </w:tc>
        <w:tc>
          <w:tcPr>
            <w:tcW w:w="6863" w:type="dxa"/>
            <w:tcBorders>
              <w:top w:val="single" w:sz="4" w:space="0" w:color="auto"/>
              <w:left w:val="single" w:sz="4" w:space="0" w:color="auto"/>
              <w:bottom w:val="single" w:sz="4" w:space="0" w:color="auto"/>
              <w:right w:val="single" w:sz="4" w:space="0" w:color="auto"/>
            </w:tcBorders>
            <w:vAlign w:val="center"/>
          </w:tcPr>
          <w:p w14:paraId="7C95F17C" w14:textId="77777777" w:rsidR="00CA1F19" w:rsidRPr="00B733F4" w:rsidRDefault="00CA1F19" w:rsidP="00384C99">
            <w:pPr>
              <w:pStyle w:val="Heading1"/>
              <w:rPr>
                <w:rStyle w:val="InitialStyle"/>
                <w:rFonts w:ascii="Arial" w:hAnsi="Arial" w:cs="Arial"/>
                <w:kern w:val="0"/>
                <w:sz w:val="22"/>
                <w:szCs w:val="22"/>
              </w:rPr>
            </w:pPr>
          </w:p>
        </w:tc>
      </w:tr>
      <w:tr w:rsidR="00CA1F19" w14:paraId="73181A13"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B460C8C"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Publish Date</w:t>
            </w:r>
          </w:p>
        </w:tc>
        <w:tc>
          <w:tcPr>
            <w:tcW w:w="6863" w:type="dxa"/>
            <w:tcBorders>
              <w:top w:val="single" w:sz="4" w:space="0" w:color="auto"/>
              <w:left w:val="single" w:sz="4" w:space="0" w:color="auto"/>
              <w:bottom w:val="single" w:sz="4" w:space="0" w:color="auto"/>
              <w:right w:val="single" w:sz="4" w:space="0" w:color="auto"/>
            </w:tcBorders>
            <w:vAlign w:val="center"/>
          </w:tcPr>
          <w:p w14:paraId="495C4035" w14:textId="5894A565" w:rsidR="00CA1F19" w:rsidRPr="008D0A7F" w:rsidRDefault="005E55C5" w:rsidP="00593098">
            <w:pPr>
              <w:pStyle w:val="Heading1"/>
              <w:rPr>
                <w:rStyle w:val="InitialStyle"/>
                <w:rFonts w:ascii="Arial" w:hAnsi="Arial" w:cs="Arial"/>
                <w:kern w:val="0"/>
                <w:sz w:val="22"/>
                <w:szCs w:val="22"/>
              </w:rPr>
            </w:pPr>
            <w:r w:rsidRPr="008D0A7F">
              <w:rPr>
                <w:rStyle w:val="InitialStyle"/>
                <w:rFonts w:ascii="Arial" w:hAnsi="Arial" w:cs="Arial"/>
                <w:kern w:val="0"/>
                <w:sz w:val="22"/>
                <w:szCs w:val="22"/>
              </w:rPr>
              <w:t>0</w:t>
            </w:r>
            <w:r w:rsidR="00096107" w:rsidRPr="008D0A7F">
              <w:rPr>
                <w:rStyle w:val="InitialStyle"/>
                <w:rFonts w:ascii="Arial" w:hAnsi="Arial" w:cs="Arial"/>
                <w:kern w:val="0"/>
                <w:sz w:val="22"/>
                <w:szCs w:val="22"/>
              </w:rPr>
              <w:t>7</w:t>
            </w:r>
            <w:r w:rsidRPr="008D0A7F">
              <w:rPr>
                <w:rStyle w:val="InitialStyle"/>
                <w:rFonts w:ascii="Arial" w:hAnsi="Arial" w:cs="Arial"/>
                <w:kern w:val="0"/>
                <w:sz w:val="22"/>
                <w:szCs w:val="22"/>
              </w:rPr>
              <w:t>/</w:t>
            </w:r>
            <w:r w:rsidR="005877AC">
              <w:rPr>
                <w:rStyle w:val="InitialStyle"/>
                <w:rFonts w:ascii="Arial" w:hAnsi="Arial" w:cs="Arial"/>
                <w:kern w:val="0"/>
                <w:sz w:val="22"/>
                <w:szCs w:val="22"/>
              </w:rPr>
              <w:t>16</w:t>
            </w:r>
            <w:r w:rsidRPr="008D0A7F">
              <w:rPr>
                <w:rStyle w:val="InitialStyle"/>
                <w:rFonts w:ascii="Arial" w:hAnsi="Arial" w:cs="Arial"/>
                <w:kern w:val="0"/>
                <w:sz w:val="22"/>
                <w:szCs w:val="22"/>
              </w:rPr>
              <w:t>/20</w:t>
            </w:r>
            <w:r w:rsidR="008D0A7F" w:rsidRPr="008D0A7F">
              <w:rPr>
                <w:rStyle w:val="InitialStyle"/>
                <w:rFonts w:ascii="Arial" w:hAnsi="Arial" w:cs="Arial"/>
                <w:kern w:val="0"/>
                <w:sz w:val="22"/>
                <w:szCs w:val="22"/>
              </w:rPr>
              <w:t>2</w:t>
            </w:r>
            <w:r w:rsidR="005877AC">
              <w:rPr>
                <w:rStyle w:val="InitialStyle"/>
                <w:rFonts w:ascii="Arial" w:hAnsi="Arial" w:cs="Arial"/>
                <w:sz w:val="22"/>
                <w:szCs w:val="22"/>
              </w:rPr>
              <w:t>6</w:t>
            </w:r>
          </w:p>
        </w:tc>
      </w:tr>
      <w:tr w:rsidR="00CA1F19" w14:paraId="36BC9B70"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EAD4F86"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Closing Date</w:t>
            </w:r>
          </w:p>
        </w:tc>
        <w:tc>
          <w:tcPr>
            <w:tcW w:w="6863" w:type="dxa"/>
            <w:tcBorders>
              <w:top w:val="single" w:sz="4" w:space="0" w:color="auto"/>
              <w:left w:val="single" w:sz="4" w:space="0" w:color="auto"/>
              <w:bottom w:val="single" w:sz="4" w:space="0" w:color="auto"/>
              <w:right w:val="single" w:sz="4" w:space="0" w:color="auto"/>
            </w:tcBorders>
            <w:vAlign w:val="center"/>
          </w:tcPr>
          <w:p w14:paraId="59D0B500" w14:textId="25013937" w:rsidR="00CA1F19" w:rsidRPr="00930B1C" w:rsidRDefault="005E55C5" w:rsidP="00593098">
            <w:pPr>
              <w:pStyle w:val="Heading1"/>
              <w:rPr>
                <w:rStyle w:val="InitialStyle"/>
                <w:rFonts w:ascii="Arial" w:hAnsi="Arial" w:cs="Arial"/>
                <w:kern w:val="0"/>
                <w:sz w:val="22"/>
                <w:szCs w:val="22"/>
              </w:rPr>
            </w:pPr>
            <w:r w:rsidRPr="00930B1C">
              <w:rPr>
                <w:rStyle w:val="InitialStyle"/>
                <w:rFonts w:ascii="Arial" w:hAnsi="Arial" w:cs="Arial"/>
                <w:kern w:val="0"/>
                <w:sz w:val="22"/>
                <w:szCs w:val="22"/>
              </w:rPr>
              <w:t>0</w:t>
            </w:r>
            <w:r w:rsidR="008D0A7F" w:rsidRPr="00930B1C">
              <w:rPr>
                <w:rStyle w:val="InitialStyle"/>
                <w:rFonts w:ascii="Arial" w:hAnsi="Arial" w:cs="Arial"/>
                <w:kern w:val="0"/>
                <w:sz w:val="22"/>
                <w:szCs w:val="22"/>
              </w:rPr>
              <w:t>8</w:t>
            </w:r>
            <w:r w:rsidRPr="00930B1C">
              <w:rPr>
                <w:rStyle w:val="InitialStyle"/>
                <w:rFonts w:ascii="Arial" w:hAnsi="Arial" w:cs="Arial"/>
                <w:kern w:val="0"/>
                <w:sz w:val="22"/>
                <w:szCs w:val="22"/>
              </w:rPr>
              <w:t>/</w:t>
            </w:r>
            <w:r w:rsidR="00987C12">
              <w:rPr>
                <w:rStyle w:val="InitialStyle"/>
                <w:rFonts w:ascii="Arial" w:hAnsi="Arial" w:cs="Arial"/>
                <w:kern w:val="0"/>
                <w:sz w:val="22"/>
                <w:szCs w:val="22"/>
              </w:rPr>
              <w:t>1</w:t>
            </w:r>
            <w:r w:rsidR="005877AC">
              <w:rPr>
                <w:rStyle w:val="InitialStyle"/>
                <w:rFonts w:ascii="Arial" w:hAnsi="Arial" w:cs="Arial"/>
                <w:sz w:val="22"/>
                <w:szCs w:val="22"/>
              </w:rPr>
              <w:t>3</w:t>
            </w:r>
            <w:r w:rsidRPr="00930B1C">
              <w:rPr>
                <w:rStyle w:val="InitialStyle"/>
                <w:rFonts w:ascii="Arial" w:hAnsi="Arial" w:cs="Arial"/>
                <w:kern w:val="0"/>
                <w:sz w:val="22"/>
                <w:szCs w:val="22"/>
              </w:rPr>
              <w:t>/20</w:t>
            </w:r>
            <w:r w:rsidR="008D0A7F" w:rsidRPr="00930B1C">
              <w:rPr>
                <w:rStyle w:val="InitialStyle"/>
                <w:rFonts w:ascii="Arial" w:hAnsi="Arial" w:cs="Arial"/>
                <w:kern w:val="0"/>
                <w:sz w:val="22"/>
                <w:szCs w:val="22"/>
              </w:rPr>
              <w:t>2</w:t>
            </w:r>
            <w:r w:rsidR="005877AC">
              <w:rPr>
                <w:rStyle w:val="InitialStyle"/>
                <w:rFonts w:ascii="Arial" w:hAnsi="Arial" w:cs="Arial"/>
                <w:sz w:val="22"/>
                <w:szCs w:val="22"/>
              </w:rPr>
              <w:t>6</w:t>
            </w:r>
            <w:r w:rsidR="000A2465" w:rsidRPr="00930B1C">
              <w:rPr>
                <w:rStyle w:val="InitialStyle"/>
                <w:rFonts w:ascii="Arial" w:hAnsi="Arial" w:cs="Arial"/>
                <w:kern w:val="0"/>
                <w:sz w:val="22"/>
                <w:szCs w:val="22"/>
              </w:rPr>
              <w:t xml:space="preserve"> </w:t>
            </w:r>
            <w:r w:rsidR="000A2465" w:rsidRPr="00930B1C">
              <w:rPr>
                <w:rStyle w:val="InitialStyle"/>
                <w:rFonts w:ascii="Arial" w:hAnsi="Arial" w:cs="Arial"/>
                <w:sz w:val="22"/>
                <w:szCs w:val="22"/>
              </w:rPr>
              <w:t>@ 3:00pm</w:t>
            </w:r>
          </w:p>
        </w:tc>
      </w:tr>
      <w:tr w:rsidR="00CA1F19" w14:paraId="0E6BBB80"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CA3FABD" w14:textId="73FCC1FC" w:rsidR="00CA1F19" w:rsidRPr="003626FB" w:rsidRDefault="00D2740B" w:rsidP="006177A8">
            <w:pPr>
              <w:pStyle w:val="Heading1"/>
              <w:rPr>
                <w:rFonts w:ascii="Arial" w:hAnsi="Arial" w:cs="Arial"/>
                <w:kern w:val="0"/>
                <w:sz w:val="22"/>
                <w:szCs w:val="22"/>
              </w:rPr>
            </w:pPr>
            <w:r w:rsidRPr="003626FB">
              <w:rPr>
                <w:rFonts w:ascii="Arial" w:hAnsi="Arial" w:cs="Arial"/>
                <w:kern w:val="0"/>
                <w:sz w:val="22"/>
                <w:szCs w:val="22"/>
              </w:rPr>
              <w:t xml:space="preserve">Submit </w:t>
            </w:r>
            <w:r w:rsidR="00A66270">
              <w:rPr>
                <w:rFonts w:ascii="Arial" w:hAnsi="Arial" w:cs="Arial"/>
                <w:kern w:val="0"/>
                <w:sz w:val="22"/>
                <w:szCs w:val="22"/>
              </w:rPr>
              <w:t>Five</w:t>
            </w:r>
            <w:r w:rsidRPr="003626FB">
              <w:rPr>
                <w:rFonts w:ascii="Arial" w:hAnsi="Arial" w:cs="Arial"/>
                <w:kern w:val="0"/>
                <w:sz w:val="22"/>
                <w:szCs w:val="22"/>
              </w:rPr>
              <w:t xml:space="preserve"> (</w:t>
            </w:r>
            <w:r w:rsidR="00A66270">
              <w:rPr>
                <w:rFonts w:ascii="Arial" w:hAnsi="Arial" w:cs="Arial"/>
                <w:kern w:val="0"/>
                <w:sz w:val="22"/>
                <w:szCs w:val="22"/>
              </w:rPr>
              <w:t>5</w:t>
            </w:r>
            <w:r w:rsidRPr="003626FB">
              <w:rPr>
                <w:rFonts w:ascii="Arial" w:hAnsi="Arial" w:cs="Arial"/>
                <w:kern w:val="0"/>
                <w:sz w:val="22"/>
                <w:szCs w:val="22"/>
              </w:rPr>
              <w:t>) Copies of Letter of Interest</w:t>
            </w:r>
            <w:r>
              <w:rPr>
                <w:rFonts w:ascii="Arial" w:hAnsi="Arial" w:cs="Arial"/>
                <w:kern w:val="0"/>
                <w:sz w:val="22"/>
                <w:szCs w:val="22"/>
              </w:rPr>
              <w:t xml:space="preserve"> a</w:t>
            </w:r>
            <w:r w:rsidRPr="003626FB">
              <w:rPr>
                <w:rFonts w:ascii="Arial" w:hAnsi="Arial" w:cs="Arial"/>
                <w:kern w:val="0"/>
                <w:sz w:val="22"/>
                <w:szCs w:val="22"/>
              </w:rPr>
              <w:t>nd SF-254</w:t>
            </w:r>
            <w:r>
              <w:rPr>
                <w:rFonts w:ascii="Arial" w:hAnsi="Arial" w:cs="Arial"/>
                <w:kern w:val="0"/>
                <w:sz w:val="22"/>
                <w:szCs w:val="22"/>
              </w:rPr>
              <w:t>, and. (Mailing Address)</w:t>
            </w:r>
            <w:r w:rsidRPr="003626FB">
              <w:rPr>
                <w:rFonts w:ascii="Arial" w:hAnsi="Arial" w:cs="Arial"/>
                <w:kern w:val="0"/>
                <w:sz w:val="22"/>
                <w:szCs w:val="22"/>
              </w:rPr>
              <w:t>:</w:t>
            </w:r>
          </w:p>
        </w:tc>
        <w:tc>
          <w:tcPr>
            <w:tcW w:w="6863" w:type="dxa"/>
            <w:tcBorders>
              <w:top w:val="single" w:sz="4" w:space="0" w:color="auto"/>
              <w:left w:val="single" w:sz="4" w:space="0" w:color="auto"/>
              <w:bottom w:val="single" w:sz="4" w:space="0" w:color="auto"/>
              <w:right w:val="single" w:sz="4" w:space="0" w:color="auto"/>
            </w:tcBorders>
            <w:vAlign w:val="center"/>
          </w:tcPr>
          <w:p w14:paraId="379A4821" w14:textId="77777777" w:rsidR="00582E9B" w:rsidRDefault="00582E9B" w:rsidP="00582E9B">
            <w:pPr>
              <w:rPr>
                <w:rStyle w:val="Strong"/>
                <w:rFonts w:ascii="Arial" w:hAnsi="Arial" w:cs="Arial"/>
                <w:sz w:val="22"/>
                <w:szCs w:val="22"/>
              </w:rPr>
            </w:pPr>
            <w:r w:rsidRPr="008F11D9">
              <w:rPr>
                <w:rStyle w:val="Strong"/>
                <w:rFonts w:ascii="Arial" w:hAnsi="Arial" w:cs="Arial"/>
                <w:sz w:val="22"/>
                <w:szCs w:val="22"/>
              </w:rPr>
              <w:t>Pied</w:t>
            </w:r>
            <w:r>
              <w:rPr>
                <w:rStyle w:val="Strong"/>
                <w:rFonts w:ascii="Arial" w:hAnsi="Arial" w:cs="Arial"/>
                <w:sz w:val="22"/>
                <w:szCs w:val="22"/>
              </w:rPr>
              <w:t>mont Community College</w:t>
            </w:r>
          </w:p>
          <w:p w14:paraId="34CDFDF2" w14:textId="77777777" w:rsidR="00582E9B" w:rsidRDefault="00582E9B" w:rsidP="00582E9B">
            <w:pPr>
              <w:rPr>
                <w:rStyle w:val="Strong"/>
                <w:rFonts w:ascii="Arial" w:hAnsi="Arial" w:cs="Arial"/>
                <w:sz w:val="22"/>
                <w:szCs w:val="22"/>
              </w:rPr>
            </w:pPr>
            <w:r>
              <w:rPr>
                <w:rStyle w:val="Strong"/>
                <w:rFonts w:ascii="Arial" w:hAnsi="Arial" w:cs="Arial"/>
                <w:sz w:val="22"/>
                <w:szCs w:val="22"/>
              </w:rPr>
              <w:t>PO BOX 1197</w:t>
            </w:r>
          </w:p>
          <w:p w14:paraId="5D93EC3A" w14:textId="77777777" w:rsidR="00582E9B" w:rsidRDefault="00582E9B" w:rsidP="00582E9B">
            <w:pPr>
              <w:rPr>
                <w:rStyle w:val="Strong"/>
                <w:rFonts w:ascii="Arial" w:hAnsi="Arial" w:cs="Arial"/>
                <w:sz w:val="22"/>
                <w:szCs w:val="22"/>
              </w:rPr>
            </w:pPr>
            <w:r>
              <w:rPr>
                <w:rStyle w:val="Strong"/>
                <w:rFonts w:ascii="Arial" w:hAnsi="Arial" w:cs="Arial"/>
                <w:sz w:val="22"/>
                <w:szCs w:val="22"/>
              </w:rPr>
              <w:t>Roxboro, NC 27573</w:t>
            </w:r>
          </w:p>
          <w:p w14:paraId="39D729CF" w14:textId="12BF17C4" w:rsidR="00847C43" w:rsidRPr="0082134C" w:rsidRDefault="00582E9B" w:rsidP="00582E9B">
            <w:pPr>
              <w:rPr>
                <w:rFonts w:ascii="Arial" w:hAnsi="Arial" w:cs="Arial"/>
                <w:b/>
                <w:sz w:val="22"/>
                <w:szCs w:val="22"/>
              </w:rPr>
            </w:pPr>
            <w:r>
              <w:rPr>
                <w:rStyle w:val="Strong"/>
                <w:rFonts w:ascii="Arial" w:hAnsi="Arial" w:cs="Arial"/>
                <w:sz w:val="22"/>
                <w:szCs w:val="22"/>
              </w:rPr>
              <w:t xml:space="preserve">Attn: </w:t>
            </w:r>
            <w:r w:rsidR="005877AC">
              <w:rPr>
                <w:rStyle w:val="Strong"/>
                <w:rFonts w:ascii="Arial" w:hAnsi="Arial" w:cs="Arial"/>
                <w:sz w:val="22"/>
                <w:szCs w:val="22"/>
              </w:rPr>
              <w:t>David Torchin</w:t>
            </w:r>
          </w:p>
        </w:tc>
      </w:tr>
      <w:tr w:rsidR="005E55C5" w14:paraId="63B228A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604D40C" w14:textId="77777777" w:rsidR="005E55C5" w:rsidRPr="00E66B79" w:rsidRDefault="005E55C5" w:rsidP="005E55C5">
            <w:pPr>
              <w:pStyle w:val="Heading1"/>
              <w:rPr>
                <w:rFonts w:ascii="Arial" w:hAnsi="Arial"/>
                <w:kern w:val="0"/>
                <w:sz w:val="22"/>
                <w:szCs w:val="22"/>
              </w:rPr>
            </w:pPr>
            <w:r>
              <w:rPr>
                <w:rFonts w:ascii="Arial" w:hAnsi="Arial"/>
                <w:kern w:val="0"/>
                <w:sz w:val="22"/>
                <w:szCs w:val="22"/>
              </w:rPr>
              <w:t>Physical Location</w:t>
            </w:r>
            <w:r>
              <w:rPr>
                <w:rFonts w:ascii="Arial" w:hAnsi="Arial"/>
                <w:kern w:val="0"/>
                <w:sz w:val="22"/>
                <w:szCs w:val="22"/>
              </w:rPr>
              <w:br/>
              <w:t xml:space="preserve">for </w:t>
            </w:r>
            <w:r w:rsidRPr="00E66B79">
              <w:rPr>
                <w:rFonts w:ascii="Arial" w:hAnsi="Arial"/>
                <w:kern w:val="0"/>
                <w:sz w:val="22"/>
                <w:szCs w:val="22"/>
              </w:rPr>
              <w:t>Fed Ex/UPS</w:t>
            </w:r>
            <w:r>
              <w:rPr>
                <w:rFonts w:ascii="Arial" w:hAnsi="Arial"/>
                <w:kern w:val="0"/>
                <w:sz w:val="22"/>
                <w:szCs w:val="22"/>
              </w:rPr>
              <w:t xml:space="preserve"> Delivery (Delivery Address):</w:t>
            </w:r>
          </w:p>
        </w:tc>
        <w:tc>
          <w:tcPr>
            <w:tcW w:w="6863" w:type="dxa"/>
            <w:tcBorders>
              <w:top w:val="single" w:sz="4" w:space="0" w:color="auto"/>
              <w:left w:val="single" w:sz="4" w:space="0" w:color="auto"/>
              <w:bottom w:val="single" w:sz="4" w:space="0" w:color="auto"/>
              <w:right w:val="single" w:sz="4" w:space="0" w:color="auto"/>
            </w:tcBorders>
            <w:vAlign w:val="center"/>
          </w:tcPr>
          <w:p w14:paraId="2730CB41" w14:textId="77777777" w:rsidR="00012301" w:rsidRDefault="00012301" w:rsidP="00012301">
            <w:pPr>
              <w:rPr>
                <w:rStyle w:val="Strong"/>
                <w:rFonts w:ascii="Arial" w:hAnsi="Arial" w:cs="Arial"/>
                <w:sz w:val="22"/>
                <w:szCs w:val="22"/>
              </w:rPr>
            </w:pPr>
            <w:r w:rsidRPr="008F11D9">
              <w:rPr>
                <w:rStyle w:val="Strong"/>
                <w:rFonts w:ascii="Arial" w:hAnsi="Arial" w:cs="Arial"/>
                <w:sz w:val="22"/>
                <w:szCs w:val="22"/>
              </w:rPr>
              <w:t>Pied</w:t>
            </w:r>
            <w:r>
              <w:rPr>
                <w:rStyle w:val="Strong"/>
                <w:rFonts w:ascii="Arial" w:hAnsi="Arial" w:cs="Arial"/>
                <w:sz w:val="22"/>
                <w:szCs w:val="22"/>
              </w:rPr>
              <w:t>mont Community College</w:t>
            </w:r>
          </w:p>
          <w:p w14:paraId="15F24FDD" w14:textId="77777777" w:rsidR="00012301" w:rsidRPr="008F11D9" w:rsidRDefault="00012301" w:rsidP="00012301">
            <w:pPr>
              <w:rPr>
                <w:rStyle w:val="Strong"/>
                <w:rFonts w:ascii="Arial" w:hAnsi="Arial" w:cs="Arial"/>
                <w:sz w:val="22"/>
                <w:szCs w:val="22"/>
              </w:rPr>
            </w:pPr>
            <w:r w:rsidRPr="008F11D9">
              <w:rPr>
                <w:rStyle w:val="Strong"/>
                <w:rFonts w:ascii="Arial" w:hAnsi="Arial" w:cs="Arial"/>
                <w:sz w:val="22"/>
                <w:szCs w:val="22"/>
              </w:rPr>
              <w:t xml:space="preserve">1715 College Drive </w:t>
            </w:r>
          </w:p>
          <w:p w14:paraId="0BEE7D32" w14:textId="77777777" w:rsidR="00012301" w:rsidRDefault="00012301" w:rsidP="00012301">
            <w:pPr>
              <w:rPr>
                <w:rStyle w:val="Strong"/>
                <w:rFonts w:ascii="Arial" w:hAnsi="Arial" w:cs="Arial"/>
                <w:sz w:val="22"/>
                <w:szCs w:val="22"/>
              </w:rPr>
            </w:pPr>
            <w:r>
              <w:rPr>
                <w:rStyle w:val="Strong"/>
                <w:rFonts w:ascii="Arial" w:hAnsi="Arial" w:cs="Arial"/>
                <w:sz w:val="22"/>
                <w:szCs w:val="22"/>
              </w:rPr>
              <w:t>Roxboro, NC 27573</w:t>
            </w:r>
          </w:p>
          <w:p w14:paraId="1247B331" w14:textId="062C6609" w:rsidR="005E55C5" w:rsidRPr="0082134C" w:rsidRDefault="00012301" w:rsidP="00012301">
            <w:pPr>
              <w:rPr>
                <w:rFonts w:ascii="Arial" w:hAnsi="Arial" w:cs="Arial"/>
                <w:b/>
                <w:sz w:val="22"/>
                <w:szCs w:val="22"/>
              </w:rPr>
            </w:pPr>
            <w:r>
              <w:rPr>
                <w:rStyle w:val="Strong"/>
                <w:rFonts w:ascii="Arial" w:hAnsi="Arial" w:cs="Arial"/>
                <w:sz w:val="22"/>
                <w:szCs w:val="22"/>
              </w:rPr>
              <w:t xml:space="preserve">Attn: </w:t>
            </w:r>
            <w:r w:rsidR="005877AC">
              <w:rPr>
                <w:rStyle w:val="Strong"/>
                <w:rFonts w:ascii="Arial" w:hAnsi="Arial" w:cs="Arial"/>
                <w:sz w:val="22"/>
                <w:szCs w:val="22"/>
              </w:rPr>
              <w:t>David Torchin</w:t>
            </w:r>
          </w:p>
        </w:tc>
      </w:tr>
      <w:tr w:rsidR="005E55C5" w14:paraId="29016E2F"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44CF78CC" w14:textId="77777777" w:rsidR="005E55C5" w:rsidRPr="00B733F4" w:rsidRDefault="005E55C5" w:rsidP="005E55C5">
            <w:pPr>
              <w:pStyle w:val="Heading1"/>
              <w:rPr>
                <w:rFonts w:ascii="Arial" w:hAnsi="Arial" w:cs="Arial"/>
                <w:kern w:val="0"/>
                <w:sz w:val="22"/>
                <w:szCs w:val="22"/>
              </w:rPr>
            </w:pPr>
            <w:r w:rsidRPr="00B733F4">
              <w:rPr>
                <w:rFonts w:ascii="Arial" w:hAnsi="Arial" w:cs="Arial"/>
                <w:kern w:val="0"/>
                <w:sz w:val="22"/>
                <w:szCs w:val="22"/>
              </w:rPr>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6659FEED" w14:textId="77777777" w:rsidR="005E55C5" w:rsidRPr="003626FB" w:rsidRDefault="005E55C5" w:rsidP="005E55C5">
            <w:pPr>
              <w:rPr>
                <w:rFonts w:ascii="Arial" w:hAnsi="Arial" w:cs="Arial"/>
                <w:sz w:val="20"/>
                <w:szCs w:val="20"/>
              </w:rPr>
            </w:pPr>
            <w:proofErr w:type="gramStart"/>
            <w:r w:rsidRPr="003626FB">
              <w:rPr>
                <w:rFonts w:ascii="Arial" w:hAnsi="Arial" w:cs="Arial"/>
                <w:sz w:val="20"/>
                <w:szCs w:val="20"/>
              </w:rPr>
              <w:t>In order to</w:t>
            </w:r>
            <w:proofErr w:type="gramEnd"/>
            <w:r w:rsidRPr="003626FB">
              <w:rPr>
                <w:rFonts w:ascii="Arial" w:hAnsi="Arial" w:cs="Arial"/>
                <w:sz w:val="20"/>
                <w:szCs w:val="20"/>
              </w:rPr>
              <w:t xml:space="preserve">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w:t>
            </w:r>
            <w:proofErr w:type="gramStart"/>
            <w:r w:rsidRPr="003626FB">
              <w:rPr>
                <w:rFonts w:ascii="Arial" w:hAnsi="Arial" w:cs="Arial"/>
                <w:sz w:val="20"/>
                <w:szCs w:val="20"/>
              </w:rPr>
              <w:t>at</w:t>
            </w:r>
            <w:proofErr w:type="gramEnd"/>
            <w:r w:rsidRPr="003626FB">
              <w:rPr>
                <w:rFonts w:ascii="Arial" w:hAnsi="Arial" w:cs="Arial"/>
                <w:sz w:val="20"/>
                <w:szCs w:val="20"/>
              </w:rPr>
              <w:t xml:space="preserve"> the following websites: </w:t>
            </w:r>
          </w:p>
          <w:p w14:paraId="2595BB9E" w14:textId="77777777" w:rsidR="005E55C5" w:rsidRPr="003626FB" w:rsidRDefault="005E55C5" w:rsidP="005E55C5">
            <w:pPr>
              <w:rPr>
                <w:rFonts w:ascii="Arial" w:hAnsi="Arial" w:cs="Arial"/>
                <w:sz w:val="20"/>
                <w:szCs w:val="20"/>
              </w:rPr>
            </w:pPr>
          </w:p>
          <w:p w14:paraId="7C4B56FD" w14:textId="172522EB" w:rsidR="005E55C5" w:rsidRPr="003626FB" w:rsidRDefault="005E55C5" w:rsidP="005E55C5">
            <w:pPr>
              <w:rPr>
                <w:rFonts w:ascii="Arial" w:hAnsi="Arial" w:cs="Arial"/>
                <w:sz w:val="20"/>
                <w:szCs w:val="20"/>
              </w:rPr>
            </w:pPr>
            <w:r w:rsidRPr="003626FB">
              <w:rPr>
                <w:rFonts w:ascii="Arial" w:hAnsi="Arial" w:cs="Arial"/>
                <w:b/>
                <w:sz w:val="20"/>
                <w:szCs w:val="20"/>
              </w:rPr>
              <w:t>NC Board of Architecture:</w:t>
            </w:r>
            <w:r w:rsidRPr="003626FB">
              <w:rPr>
                <w:rFonts w:ascii="Arial" w:hAnsi="Arial" w:cs="Arial"/>
                <w:sz w:val="20"/>
                <w:szCs w:val="20"/>
              </w:rPr>
              <w:t xml:space="preserve"> (</w:t>
            </w:r>
            <w:hyperlink r:id="rId5" w:history="1">
              <w:r w:rsidR="004A564B" w:rsidRPr="00BD0CE1">
                <w:rPr>
                  <w:rStyle w:val="Hyperlink"/>
                  <w:rFonts w:ascii="Arial" w:hAnsi="Arial" w:cs="Arial"/>
                  <w:sz w:val="20"/>
                  <w:szCs w:val="20"/>
                </w:rPr>
                <w:t>http://www.ncbarch.org</w:t>
              </w:r>
            </w:hyperlink>
            <w:r w:rsidRPr="003626FB">
              <w:rPr>
                <w:rFonts w:ascii="Arial" w:hAnsi="Arial" w:cs="Arial"/>
                <w:sz w:val="20"/>
                <w:szCs w:val="20"/>
              </w:rPr>
              <w:t>)</w:t>
            </w:r>
          </w:p>
          <w:p w14:paraId="715529C2" w14:textId="77777777" w:rsidR="005E55C5" w:rsidRPr="003626FB" w:rsidRDefault="005E55C5" w:rsidP="005E55C5">
            <w:pPr>
              <w:rPr>
                <w:rFonts w:ascii="Arial" w:hAnsi="Arial" w:cs="Arial"/>
                <w:sz w:val="20"/>
                <w:szCs w:val="20"/>
              </w:rPr>
            </w:pPr>
            <w:r w:rsidRPr="003626FB">
              <w:rPr>
                <w:rFonts w:ascii="Arial" w:hAnsi="Arial" w:cs="Arial"/>
                <w:b/>
                <w:sz w:val="20"/>
                <w:szCs w:val="20"/>
              </w:rPr>
              <w:t xml:space="preserve">NC Board of Examiners for Engineers &amp; Surveyors: </w:t>
            </w:r>
            <w:r w:rsidRPr="003626FB">
              <w:rPr>
                <w:rFonts w:ascii="Arial" w:hAnsi="Arial" w:cs="Arial"/>
                <w:sz w:val="20"/>
                <w:szCs w:val="20"/>
              </w:rPr>
              <w:t>(</w:t>
            </w:r>
            <w:hyperlink r:id="rId6" w:history="1">
              <w:r w:rsidRPr="003626FB">
                <w:rPr>
                  <w:rStyle w:val="Hyperlink"/>
                  <w:rFonts w:ascii="Arial" w:hAnsi="Arial" w:cs="Arial"/>
                  <w:sz w:val="20"/>
                  <w:szCs w:val="20"/>
                </w:rPr>
                <w:t>http://www.ncbels.org</w:t>
              </w:r>
            </w:hyperlink>
            <w:r w:rsidRPr="003626FB">
              <w:rPr>
                <w:rFonts w:ascii="Arial" w:hAnsi="Arial" w:cs="Arial"/>
                <w:sz w:val="20"/>
                <w:szCs w:val="20"/>
              </w:rPr>
              <w:t>)</w:t>
            </w:r>
          </w:p>
          <w:p w14:paraId="6B2FEF6F" w14:textId="77777777" w:rsidR="005E55C5" w:rsidRPr="003626FB" w:rsidRDefault="005E55C5" w:rsidP="005E55C5">
            <w:pPr>
              <w:rPr>
                <w:rFonts w:ascii="Arial" w:hAnsi="Arial" w:cs="Arial"/>
                <w:sz w:val="20"/>
                <w:szCs w:val="20"/>
              </w:rPr>
            </w:pPr>
            <w:r w:rsidRPr="003626FB">
              <w:rPr>
                <w:rFonts w:ascii="Arial" w:hAnsi="Arial" w:cs="Arial"/>
                <w:b/>
                <w:bCs/>
                <w:color w:val="000000"/>
                <w:sz w:val="20"/>
                <w:szCs w:val="20"/>
              </w:rPr>
              <w:t>NC Board of Landscape Architects:</w:t>
            </w:r>
            <w:r w:rsidRPr="003626FB">
              <w:rPr>
                <w:rFonts w:ascii="Arial" w:hAnsi="Arial" w:cs="Arial"/>
                <w:bCs/>
                <w:color w:val="000000"/>
                <w:sz w:val="20"/>
                <w:szCs w:val="20"/>
              </w:rPr>
              <w:t xml:space="preserve"> (</w:t>
            </w:r>
            <w:hyperlink r:id="rId7" w:history="1">
              <w:r w:rsidRPr="003626FB">
                <w:rPr>
                  <w:rStyle w:val="Hyperlink"/>
                  <w:rFonts w:ascii="Arial" w:hAnsi="Arial" w:cs="Arial"/>
                  <w:sz w:val="20"/>
                  <w:szCs w:val="20"/>
                </w:rPr>
                <w:t>http://www.ncbola.org</w:t>
              </w:r>
            </w:hyperlink>
            <w:r w:rsidRPr="003626FB">
              <w:rPr>
                <w:rFonts w:ascii="Arial" w:hAnsi="Arial" w:cs="Arial"/>
                <w:sz w:val="20"/>
                <w:szCs w:val="20"/>
              </w:rPr>
              <w:t>)</w:t>
            </w:r>
          </w:p>
        </w:tc>
      </w:tr>
      <w:tr w:rsidR="005E55C5" w14:paraId="51F12FD8" w14:textId="77777777" w:rsidTr="003626FB">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36ECDA77" w14:textId="77777777" w:rsidR="005E55C5" w:rsidRDefault="005E55C5" w:rsidP="005E55C5">
            <w:pPr>
              <w:spacing w:before="100" w:beforeAutospacing="1" w:after="100" w:afterAutospacing="1"/>
              <w:jc w:val="center"/>
              <w:rPr>
                <w:rFonts w:ascii="Arial" w:hAnsi="Arial" w:cs="Arial"/>
                <w:b/>
                <w:bCs/>
                <w:sz w:val="18"/>
                <w:szCs w:val="27"/>
                <w:u w:val="single"/>
              </w:rPr>
            </w:pPr>
          </w:p>
          <w:p w14:paraId="3785D575" w14:textId="77777777" w:rsidR="005E55C5" w:rsidRDefault="005E55C5" w:rsidP="005E55C5">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SELECTING CRITERIA</w:t>
            </w:r>
          </w:p>
          <w:p w14:paraId="245AB542" w14:textId="77777777" w:rsidR="005E55C5" w:rsidRDefault="005E55C5" w:rsidP="005E55C5">
            <w:pPr>
              <w:pStyle w:val="NormalWeb"/>
              <w:rPr>
                <w:rFonts w:ascii="Arial" w:hAnsi="Arial" w:cs="Arial"/>
                <w:b/>
                <w:bCs/>
                <w:sz w:val="18"/>
                <w:szCs w:val="27"/>
              </w:rPr>
            </w:pPr>
            <w:r>
              <w:rPr>
                <w:rFonts w:ascii="Arial" w:hAnsi="Arial" w:cs="Arial"/>
                <w:b/>
                <w:bCs/>
                <w:sz w:val="18"/>
                <w:szCs w:val="27"/>
              </w:rPr>
              <w:t>In selecting designers, the selection committee should take into consideration qualification information including such factors as:</w:t>
            </w:r>
          </w:p>
          <w:p w14:paraId="46E870F4"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Specialized or appropriate expertise in </w:t>
            </w:r>
            <w:proofErr w:type="gramStart"/>
            <w:r>
              <w:rPr>
                <w:rFonts w:ascii="Arial" w:hAnsi="Arial" w:cs="Arial"/>
                <w:b/>
                <w:bCs/>
                <w:sz w:val="18"/>
                <w:szCs w:val="27"/>
              </w:rPr>
              <w:t>the</w:t>
            </w:r>
            <w:proofErr w:type="gramEnd"/>
            <w:r>
              <w:rPr>
                <w:rFonts w:ascii="Arial" w:hAnsi="Arial" w:cs="Arial"/>
                <w:b/>
                <w:bCs/>
                <w:sz w:val="18"/>
                <w:szCs w:val="27"/>
              </w:rPr>
              <w:t xml:space="preserve"> type of project.</w:t>
            </w:r>
            <w:r>
              <w:rPr>
                <w:rFonts w:ascii="Arial" w:hAnsi="Arial" w:cs="Arial"/>
                <w:color w:val="000000"/>
                <w:sz w:val="18"/>
              </w:rPr>
              <w:t xml:space="preserve"> </w:t>
            </w:r>
          </w:p>
          <w:p w14:paraId="5E422185"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2A0CE633"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4BE8082C"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1F8E4B11"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30E27ECD"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7C275E14"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0D511CC8"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7BC9CD57"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07D774A6" w14:textId="77777777" w:rsidR="005E55C5" w:rsidRDefault="005E55C5" w:rsidP="005E55C5">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Other factors which may be appropriate for the project. </w:t>
            </w:r>
          </w:p>
          <w:p w14:paraId="6FA2C976" w14:textId="77777777" w:rsidR="005E55C5" w:rsidRDefault="005E55C5" w:rsidP="005E55C5">
            <w:pPr>
              <w:pStyle w:val="NormalWeb"/>
              <w:jc w:val="center"/>
              <w:rPr>
                <w:rFonts w:ascii="Arial" w:hAnsi="Arial" w:cs="Arial"/>
                <w:b/>
                <w:bCs/>
                <w:sz w:val="18"/>
                <w:szCs w:val="27"/>
                <w:u w:val="single"/>
              </w:rPr>
            </w:pPr>
            <w:r>
              <w:rPr>
                <w:rFonts w:ascii="Arial" w:hAnsi="Arial" w:cs="Arial"/>
                <w:b/>
                <w:bCs/>
                <w:sz w:val="18"/>
                <w:szCs w:val="27"/>
                <w:u w:val="single"/>
              </w:rPr>
              <w:t>STATE BUILDING COMMISSION - SUBMITTAL CRITERIA</w:t>
            </w:r>
          </w:p>
          <w:p w14:paraId="5317A6CE" w14:textId="4F9554B4" w:rsidR="005E55C5" w:rsidRPr="00DC53C1" w:rsidRDefault="005E55C5" w:rsidP="005E55C5">
            <w:pPr>
              <w:pStyle w:val="NormalWeb"/>
              <w:rPr>
                <w:rFonts w:ascii="Arial" w:hAnsi="Arial" w:cs="Arial"/>
                <w:b/>
                <w:bCs/>
                <w:sz w:val="18"/>
              </w:rPr>
            </w:pPr>
            <w:r w:rsidRPr="00DC53C1">
              <w:rPr>
                <w:rFonts w:ascii="Arial" w:hAnsi="Arial" w:cs="Arial"/>
                <w:b/>
                <w:bCs/>
                <w:sz w:val="18"/>
              </w:rPr>
              <w:t xml:space="preserve">Proposing firms must submit THREE (3) copies of the Letter of Interest and THREE (3) copies of your current Standard Form 254 (SF 254) with the information package. </w:t>
            </w:r>
            <w:r w:rsidR="005D2055">
              <w:rPr>
                <w:rFonts w:ascii="Arial" w:hAnsi="Arial" w:cs="Arial"/>
                <w:b/>
                <w:bCs/>
                <w:sz w:val="18"/>
              </w:rPr>
              <w:t>Additionally, please include a digital copy of your submission.</w:t>
            </w:r>
            <w:r w:rsidRPr="00DC53C1">
              <w:rPr>
                <w:rFonts w:ascii="Arial" w:hAnsi="Arial" w:cs="Arial"/>
                <w:b/>
                <w:bCs/>
                <w:sz w:val="18"/>
              </w:rPr>
              <w:t xml:space="preserve"> The current SF 254 template is located at </w:t>
            </w:r>
            <w:hyperlink r:id="rId8" w:history="1">
              <w:r w:rsidRPr="004042CB">
                <w:rPr>
                  <w:rStyle w:val="Hyperlink"/>
                  <w:rFonts w:ascii="Arial" w:hAnsi="Arial" w:cs="Arial"/>
                  <w:b/>
                  <w:sz w:val="18"/>
                </w:rPr>
                <w:t>http://ncadmin.nc.gov/businesses/construction/forms-documents</w:t>
              </w:r>
            </w:hyperlink>
            <w:r>
              <w:rPr>
                <w:rFonts w:ascii="Arial" w:hAnsi="Arial" w:cs="Arial"/>
                <w:b/>
                <w:sz w:val="18"/>
              </w:rPr>
              <w:t xml:space="preserve"> </w:t>
            </w:r>
            <w:r w:rsidRPr="00DC53C1">
              <w:rPr>
                <w:rFonts w:ascii="Arial" w:hAnsi="Arial" w:cs="Arial"/>
                <w:b/>
                <w:bCs/>
                <w:sz w:val="18"/>
              </w:rPr>
              <w:t>which is the State Building Commission approved form.</w:t>
            </w:r>
          </w:p>
          <w:p w14:paraId="4D671F40" w14:textId="77777777" w:rsidR="005E55C5" w:rsidRDefault="005E55C5" w:rsidP="005E55C5">
            <w:pPr>
              <w:pStyle w:val="NormalWeb"/>
              <w:rPr>
                <w:rFonts w:ascii="Arial" w:hAnsi="Arial" w:cs="Arial"/>
                <w:b/>
                <w:bCs/>
                <w:sz w:val="18"/>
              </w:rPr>
            </w:pPr>
            <w:r w:rsidRPr="00DC53C1">
              <w:rPr>
                <w:rFonts w:ascii="Arial" w:hAnsi="Arial" w:cs="Arial"/>
                <w:b/>
                <w:bCs/>
                <w:sz w:val="18"/>
              </w:rPr>
              <w:t xml:space="preserve">In the interest of cost-savings to the designers, consistency of the submittals and more efficient use of time by the pre-selection committee, the submitted information package should not include any notebooks, binders, </w:t>
            </w:r>
            <w:proofErr w:type="gramStart"/>
            <w:r w:rsidRPr="00DC53C1">
              <w:rPr>
                <w:rFonts w:ascii="Arial" w:hAnsi="Arial" w:cs="Arial"/>
                <w:b/>
                <w:bCs/>
                <w:sz w:val="18"/>
              </w:rPr>
              <w:t>tab</w:t>
            </w:r>
            <w:proofErr w:type="gramEnd"/>
            <w:r w:rsidRPr="00DC53C1">
              <w:rPr>
                <w:rFonts w:ascii="Arial" w:hAnsi="Arial" w:cs="Arial"/>
                <w:b/>
                <w:bCs/>
                <w:sz w:val="18"/>
              </w:rPr>
              <w:t>, clips, etc. The format should be 8-1/2" x 11" pages stapled in the upper left-hand corner.  The Letter of Interest should not exceed ten (10) single-sided pages or five (5) doub</w:t>
            </w:r>
            <w:r>
              <w:rPr>
                <w:rFonts w:ascii="Arial" w:hAnsi="Arial" w:cs="Arial"/>
                <w:b/>
                <w:bCs/>
                <w:sz w:val="18"/>
              </w:rPr>
              <w:t xml:space="preserve">le-sided pages plus </w:t>
            </w:r>
            <w:proofErr w:type="gramStart"/>
            <w:r>
              <w:rPr>
                <w:rFonts w:ascii="Arial" w:hAnsi="Arial" w:cs="Arial"/>
                <w:b/>
                <w:bCs/>
                <w:sz w:val="18"/>
              </w:rPr>
              <w:t>the SF</w:t>
            </w:r>
            <w:proofErr w:type="gramEnd"/>
            <w:r>
              <w:rPr>
                <w:rFonts w:ascii="Arial" w:hAnsi="Arial" w:cs="Arial"/>
                <w:b/>
                <w:bCs/>
                <w:sz w:val="18"/>
              </w:rPr>
              <w:t xml:space="preserve"> 254.</w:t>
            </w:r>
          </w:p>
          <w:p w14:paraId="0826C21B" w14:textId="77777777" w:rsidR="005E55C5" w:rsidRDefault="005E55C5" w:rsidP="005E55C5">
            <w:pPr>
              <w:pStyle w:val="NormalWeb"/>
              <w:rPr>
                <w:rFonts w:ascii="Arial" w:hAnsi="Arial" w:cs="Arial"/>
                <w:b/>
                <w:bCs/>
                <w:sz w:val="18"/>
              </w:rPr>
            </w:pPr>
            <w:r w:rsidRPr="00DC53C1">
              <w:rPr>
                <w:rFonts w:ascii="Arial" w:hAnsi="Arial" w:cs="Arial"/>
                <w:b/>
                <w:bCs/>
                <w:sz w:val="18"/>
              </w:rPr>
              <w:t>E-mail and Fax submittals will not be accepted.</w:t>
            </w:r>
          </w:p>
        </w:tc>
      </w:tr>
    </w:tbl>
    <w:p w14:paraId="2CC5477D"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3703437">
    <w:abstractNumId w:val="0"/>
  </w:num>
  <w:num w:numId="2" w16cid:durableId="1705981008">
    <w:abstractNumId w:val="0"/>
  </w:num>
  <w:num w:numId="3" w16cid:durableId="1442988452">
    <w:abstractNumId w:val="2"/>
  </w:num>
  <w:num w:numId="4" w16cid:durableId="11216055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0610"/>
    <w:rsid w:val="00002238"/>
    <w:rsid w:val="00004D76"/>
    <w:rsid w:val="00012301"/>
    <w:rsid w:val="00035417"/>
    <w:rsid w:val="0007744F"/>
    <w:rsid w:val="00096107"/>
    <w:rsid w:val="000A2465"/>
    <w:rsid w:val="000D3A8B"/>
    <w:rsid w:val="000E55D4"/>
    <w:rsid w:val="001004B1"/>
    <w:rsid w:val="0014256F"/>
    <w:rsid w:val="00157D5D"/>
    <w:rsid w:val="00160466"/>
    <w:rsid w:val="00161207"/>
    <w:rsid w:val="00165117"/>
    <w:rsid w:val="00182A6F"/>
    <w:rsid w:val="001E140C"/>
    <w:rsid w:val="001E2C4C"/>
    <w:rsid w:val="001E4F49"/>
    <w:rsid w:val="001F05EC"/>
    <w:rsid w:val="00233C51"/>
    <w:rsid w:val="002405D5"/>
    <w:rsid w:val="00255E05"/>
    <w:rsid w:val="002A7320"/>
    <w:rsid w:val="002C1C74"/>
    <w:rsid w:val="002D2742"/>
    <w:rsid w:val="00320C0C"/>
    <w:rsid w:val="0035542A"/>
    <w:rsid w:val="003626FB"/>
    <w:rsid w:val="00376F7E"/>
    <w:rsid w:val="00384C99"/>
    <w:rsid w:val="003920E5"/>
    <w:rsid w:val="003C3636"/>
    <w:rsid w:val="003C6199"/>
    <w:rsid w:val="003C6828"/>
    <w:rsid w:val="003E51ED"/>
    <w:rsid w:val="003F6AC6"/>
    <w:rsid w:val="004553CD"/>
    <w:rsid w:val="004878A9"/>
    <w:rsid w:val="004900EF"/>
    <w:rsid w:val="004A564B"/>
    <w:rsid w:val="004B622F"/>
    <w:rsid w:val="00501C2A"/>
    <w:rsid w:val="0053683F"/>
    <w:rsid w:val="005451AF"/>
    <w:rsid w:val="0055462A"/>
    <w:rsid w:val="00554DDB"/>
    <w:rsid w:val="00563A04"/>
    <w:rsid w:val="00575EF3"/>
    <w:rsid w:val="00582E9B"/>
    <w:rsid w:val="005877AC"/>
    <w:rsid w:val="00593098"/>
    <w:rsid w:val="005D2055"/>
    <w:rsid w:val="005E55C5"/>
    <w:rsid w:val="005F1577"/>
    <w:rsid w:val="005F25FB"/>
    <w:rsid w:val="00600E62"/>
    <w:rsid w:val="006177A8"/>
    <w:rsid w:val="00624FAC"/>
    <w:rsid w:val="006339D8"/>
    <w:rsid w:val="006443A1"/>
    <w:rsid w:val="00653ED5"/>
    <w:rsid w:val="00670DCF"/>
    <w:rsid w:val="00686789"/>
    <w:rsid w:val="006B2757"/>
    <w:rsid w:val="006B312F"/>
    <w:rsid w:val="00701C14"/>
    <w:rsid w:val="00706649"/>
    <w:rsid w:val="00717EAD"/>
    <w:rsid w:val="00726F85"/>
    <w:rsid w:val="0076317F"/>
    <w:rsid w:val="007709D2"/>
    <w:rsid w:val="00773296"/>
    <w:rsid w:val="00782832"/>
    <w:rsid w:val="0078545B"/>
    <w:rsid w:val="00790DE2"/>
    <w:rsid w:val="007A0732"/>
    <w:rsid w:val="007A0F32"/>
    <w:rsid w:val="007F0610"/>
    <w:rsid w:val="00810192"/>
    <w:rsid w:val="0082134C"/>
    <w:rsid w:val="008301C6"/>
    <w:rsid w:val="00847C43"/>
    <w:rsid w:val="00854153"/>
    <w:rsid w:val="00864358"/>
    <w:rsid w:val="008A0354"/>
    <w:rsid w:val="008B46B7"/>
    <w:rsid w:val="008D0A7F"/>
    <w:rsid w:val="008D3D31"/>
    <w:rsid w:val="008F6775"/>
    <w:rsid w:val="00914B97"/>
    <w:rsid w:val="00930B1C"/>
    <w:rsid w:val="0093346E"/>
    <w:rsid w:val="009476C2"/>
    <w:rsid w:val="00987C12"/>
    <w:rsid w:val="00994947"/>
    <w:rsid w:val="009C6DDA"/>
    <w:rsid w:val="009D142F"/>
    <w:rsid w:val="009F73E2"/>
    <w:rsid w:val="00A36207"/>
    <w:rsid w:val="00A50B95"/>
    <w:rsid w:val="00A6195E"/>
    <w:rsid w:val="00A66270"/>
    <w:rsid w:val="00A83F6D"/>
    <w:rsid w:val="00AB6E0B"/>
    <w:rsid w:val="00AC1C80"/>
    <w:rsid w:val="00AC5ED6"/>
    <w:rsid w:val="00AD4E2C"/>
    <w:rsid w:val="00AF6707"/>
    <w:rsid w:val="00B337AD"/>
    <w:rsid w:val="00B733F4"/>
    <w:rsid w:val="00BA09B0"/>
    <w:rsid w:val="00C53F03"/>
    <w:rsid w:val="00C65583"/>
    <w:rsid w:val="00C918FF"/>
    <w:rsid w:val="00CA1F19"/>
    <w:rsid w:val="00CC5512"/>
    <w:rsid w:val="00D0295B"/>
    <w:rsid w:val="00D2740B"/>
    <w:rsid w:val="00D92068"/>
    <w:rsid w:val="00DB50F7"/>
    <w:rsid w:val="00DC53C1"/>
    <w:rsid w:val="00DD3564"/>
    <w:rsid w:val="00DE715B"/>
    <w:rsid w:val="00E02246"/>
    <w:rsid w:val="00E02C94"/>
    <w:rsid w:val="00E23403"/>
    <w:rsid w:val="00E5137D"/>
    <w:rsid w:val="00E56B41"/>
    <w:rsid w:val="00E87EB6"/>
    <w:rsid w:val="00EE3936"/>
    <w:rsid w:val="00F234F5"/>
    <w:rsid w:val="00F45192"/>
    <w:rsid w:val="00F66903"/>
    <w:rsid w:val="00F70FD0"/>
    <w:rsid w:val="00F77FFC"/>
    <w:rsid w:val="00FA5213"/>
    <w:rsid w:val="00FD3EE2"/>
    <w:rsid w:val="00FE74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CA28C0"/>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 w:type="character" w:styleId="Strong">
    <w:name w:val="Strong"/>
    <w:qFormat/>
    <w:rsid w:val="00D2740B"/>
    <w:rPr>
      <w:b/>
      <w:bCs/>
    </w:rPr>
  </w:style>
  <w:style w:type="character" w:styleId="UnresolvedMention">
    <w:name w:val="Unresolved Mention"/>
    <w:uiPriority w:val="99"/>
    <w:semiHidden/>
    <w:unhideWhenUsed/>
    <w:rsid w:val="00D274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cadmin.nc.gov/businesses/construction/forms-documents" TargetMode="External"/><Relationship Id="rId3" Type="http://schemas.openxmlformats.org/officeDocument/2006/relationships/settings" Target="settings.xml"/><Relationship Id="rId7" Type="http://schemas.openxmlformats.org/officeDocument/2006/relationships/hyperlink" Target="http://www.ncbola.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els.org" TargetMode="External"/><Relationship Id="rId5" Type="http://schemas.openxmlformats.org/officeDocument/2006/relationships/hyperlink" Target="http://www.ncbarch.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2</Pages>
  <Words>514</Words>
  <Characters>2935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3443</CharactersWithSpaces>
  <SharedDoc>false</SharedDoc>
  <HLinks>
    <vt:vector size="24" baseType="variant">
      <vt:variant>
        <vt:i4>4325396</vt:i4>
      </vt:variant>
      <vt:variant>
        <vt:i4>9</vt:i4>
      </vt:variant>
      <vt:variant>
        <vt:i4>0</vt:i4>
      </vt:variant>
      <vt:variant>
        <vt:i4>5</vt:i4>
      </vt:variant>
      <vt:variant>
        <vt:lpwstr>http://ncadmin.nc.gov/businesses/construction/forms-documents</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David M. Torchin</cp:lastModifiedBy>
  <cp:revision>2</cp:revision>
  <cp:lastPrinted>2011-11-01T14:04:00Z</cp:lastPrinted>
  <dcterms:created xsi:type="dcterms:W3CDTF">2026-07-14T15:45:00Z</dcterms:created>
  <dcterms:modified xsi:type="dcterms:W3CDTF">2026-07-14T15:45:00Z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