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91165" w14:textId="289DC290" w:rsidR="00FD5D90" w:rsidRPr="005C02EE" w:rsidRDefault="00FD5D90" w:rsidP="0016437A">
      <w:pPr>
        <w:spacing w:after="0"/>
        <w:rPr>
          <w:rFonts w:asciiTheme="minorHAnsi" w:hAnsiTheme="minorHAnsi" w:cstheme="minorHAnsi"/>
          <w:b/>
          <w:color w:val="auto"/>
          <w:sz w:val="32"/>
          <w:szCs w:val="22"/>
        </w:rPr>
      </w:pPr>
      <w:bookmarkStart w:id="0" w:name="_Toc374120574"/>
      <w:bookmarkStart w:id="1" w:name="_Hlk55246046"/>
      <w:bookmarkStart w:id="2" w:name="_Hlk53593468"/>
      <w:r w:rsidRPr="005C02EE">
        <w:rPr>
          <w:rFonts w:asciiTheme="minorHAnsi" w:hAnsiTheme="minorHAnsi" w:cstheme="minorHAnsi"/>
          <w:b/>
          <w:noProof/>
          <w:color w:val="auto"/>
          <w:sz w:val="32"/>
          <w:szCs w:val="22"/>
        </w:rPr>
        <w:drawing>
          <wp:anchor distT="0" distB="0" distL="114300" distR="114300" simplePos="0" relativeHeight="251655168" behindDoc="0" locked="0" layoutInCell="1" allowOverlap="1" wp14:anchorId="2000A9D9" wp14:editId="2AC8F12C">
            <wp:simplePos x="0" y="0"/>
            <wp:positionH relativeFrom="margin">
              <wp:posOffset>2391204</wp:posOffset>
            </wp:positionH>
            <wp:positionV relativeFrom="paragraph">
              <wp:posOffset>522</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3" w:name="_Hlk54965763"/>
    </w:p>
    <w:p w14:paraId="638D0650" w14:textId="77777777" w:rsidR="00FD5D90" w:rsidRPr="005C02EE"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5C02EE"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5C02EE" w:rsidRDefault="00FD5D90" w:rsidP="00FD5D90">
      <w:pPr>
        <w:spacing w:after="200" w:line="360" w:lineRule="auto"/>
        <w:jc w:val="center"/>
        <w:rPr>
          <w:rFonts w:asciiTheme="minorHAnsi" w:hAnsiTheme="minorHAnsi" w:cstheme="minorHAnsi"/>
          <w:b/>
          <w:color w:val="auto"/>
          <w:sz w:val="40"/>
        </w:rPr>
      </w:pPr>
    </w:p>
    <w:p w14:paraId="5759B472" w14:textId="77777777" w:rsidR="00DD7E97" w:rsidRDefault="00DD7E97" w:rsidP="00FD5D90">
      <w:pPr>
        <w:spacing w:after="200" w:line="360" w:lineRule="auto"/>
        <w:jc w:val="center"/>
        <w:rPr>
          <w:rFonts w:asciiTheme="minorHAnsi" w:hAnsiTheme="minorHAnsi" w:cstheme="minorHAnsi"/>
          <w:b/>
          <w:color w:val="auto"/>
          <w:sz w:val="40"/>
        </w:rPr>
      </w:pPr>
    </w:p>
    <w:p w14:paraId="3C951A3D" w14:textId="74074E74" w:rsidR="00FD5D90" w:rsidRPr="005C02EE" w:rsidRDefault="00FD5D90" w:rsidP="00FD5D90">
      <w:pPr>
        <w:spacing w:after="200" w:line="360" w:lineRule="auto"/>
        <w:jc w:val="center"/>
        <w:rPr>
          <w:rFonts w:asciiTheme="minorHAnsi" w:hAnsiTheme="minorHAnsi" w:cstheme="minorHAnsi"/>
          <w:b/>
          <w:color w:val="auto"/>
          <w:sz w:val="32"/>
        </w:rPr>
      </w:pPr>
      <w:r w:rsidRPr="005C02EE">
        <w:rPr>
          <w:rFonts w:asciiTheme="minorHAnsi" w:hAnsiTheme="minorHAnsi" w:cstheme="minorHAnsi"/>
          <w:b/>
          <w:color w:val="auto"/>
          <w:sz w:val="40"/>
        </w:rPr>
        <w:t>STATE OF NORTH CAROLINA</w:t>
      </w:r>
    </w:p>
    <w:p w14:paraId="3F1C697B" w14:textId="3C9D308C" w:rsidR="00FD5D90" w:rsidRPr="005C02EE" w:rsidRDefault="00010494" w:rsidP="00FD5D90">
      <w:pPr>
        <w:spacing w:after="240" w:line="276" w:lineRule="auto"/>
        <w:jc w:val="center"/>
        <w:rPr>
          <w:rFonts w:asciiTheme="minorHAnsi" w:hAnsiTheme="minorHAnsi" w:cstheme="minorHAnsi"/>
          <w:b/>
          <w:color w:val="auto"/>
          <w:sz w:val="16"/>
          <w:szCs w:val="16"/>
        </w:rPr>
      </w:pPr>
      <w:r w:rsidRPr="002D3C15">
        <w:rPr>
          <w:rFonts w:asciiTheme="minorHAnsi" w:hAnsiTheme="minorHAnsi" w:cstheme="minorHAnsi"/>
          <w:b/>
          <w:color w:val="auto"/>
          <w:sz w:val="32"/>
        </w:rPr>
        <w:t>DEPARTMENT OF ADULT CORRECTION</w:t>
      </w:r>
    </w:p>
    <w:p w14:paraId="40076CEC" w14:textId="7EC57E85" w:rsidR="00FD5D90" w:rsidRPr="00403AE5" w:rsidRDefault="00FD5D90" w:rsidP="00FD5D90">
      <w:pPr>
        <w:spacing w:after="240" w:line="276" w:lineRule="auto"/>
        <w:jc w:val="center"/>
        <w:rPr>
          <w:rFonts w:asciiTheme="minorHAnsi" w:hAnsiTheme="minorHAnsi" w:cstheme="minorHAnsi"/>
          <w:b/>
          <w:color w:val="auto"/>
          <w:sz w:val="32"/>
        </w:rPr>
      </w:pPr>
      <w:r w:rsidRPr="005C02EE">
        <w:rPr>
          <w:rFonts w:asciiTheme="minorHAnsi" w:hAnsiTheme="minorHAnsi" w:cstheme="minorHAnsi"/>
          <w:b/>
          <w:color w:val="auto"/>
          <w:sz w:val="32"/>
          <w:szCs w:val="22"/>
        </w:rPr>
        <w:t>Invitation</w:t>
      </w:r>
      <w:r w:rsidRPr="005C02EE">
        <w:rPr>
          <w:rFonts w:asciiTheme="minorHAnsi" w:hAnsiTheme="minorHAnsi" w:cstheme="minorHAnsi"/>
          <w:b/>
          <w:color w:val="auto"/>
          <w:sz w:val="32"/>
        </w:rPr>
        <w:t xml:space="preserve"> for </w:t>
      </w:r>
      <w:r w:rsidR="008511F2" w:rsidRPr="005C02EE">
        <w:rPr>
          <w:rFonts w:asciiTheme="minorHAnsi" w:hAnsiTheme="minorHAnsi" w:cstheme="minorHAnsi"/>
          <w:b/>
          <w:color w:val="auto"/>
          <w:sz w:val="32"/>
          <w:szCs w:val="22"/>
        </w:rPr>
        <w:t>Bid</w:t>
      </w:r>
      <w:r w:rsidR="008511F2" w:rsidRPr="005C02EE">
        <w:rPr>
          <w:rFonts w:asciiTheme="minorHAnsi" w:hAnsiTheme="minorHAnsi" w:cstheme="minorHAnsi"/>
          <w:b/>
          <w:color w:val="auto"/>
          <w:sz w:val="32"/>
        </w:rPr>
        <w:t>:</w:t>
      </w:r>
      <w:r w:rsidRPr="005C02EE">
        <w:rPr>
          <w:rFonts w:asciiTheme="minorHAnsi" w:hAnsiTheme="minorHAnsi" w:cstheme="minorHAnsi"/>
          <w:b/>
          <w:color w:val="auto"/>
          <w:sz w:val="32"/>
        </w:rPr>
        <w:t xml:space="preserve"> </w:t>
      </w:r>
      <w:r w:rsidR="00F36091">
        <w:rPr>
          <w:rFonts w:asciiTheme="minorHAnsi" w:hAnsiTheme="minorHAnsi" w:cstheme="minorHAnsi"/>
          <w:b/>
          <w:color w:val="auto"/>
          <w:sz w:val="32"/>
        </w:rPr>
        <w:t>52-IFB-</w:t>
      </w:r>
      <w:r w:rsidR="00982153">
        <w:rPr>
          <w:rFonts w:asciiTheme="minorHAnsi" w:hAnsiTheme="minorHAnsi" w:cstheme="minorHAnsi"/>
          <w:b/>
          <w:color w:val="auto"/>
          <w:sz w:val="32"/>
        </w:rPr>
        <w:t>1782151456</w:t>
      </w:r>
      <w:r w:rsidR="00F36091">
        <w:rPr>
          <w:rFonts w:asciiTheme="minorHAnsi" w:hAnsiTheme="minorHAnsi" w:cstheme="minorHAnsi"/>
          <w:b/>
          <w:color w:val="auto"/>
          <w:sz w:val="32"/>
        </w:rPr>
        <w:t>-MLE</w:t>
      </w:r>
    </w:p>
    <w:p w14:paraId="77EA8062" w14:textId="4B33DABC" w:rsidR="00FD5D90" w:rsidRPr="00403AE5" w:rsidRDefault="00791E16" w:rsidP="00FD5D90">
      <w:pPr>
        <w:spacing w:before="360" w:after="360" w:line="276" w:lineRule="auto"/>
        <w:jc w:val="center"/>
        <w:rPr>
          <w:rFonts w:asciiTheme="minorHAnsi" w:hAnsiTheme="minorHAnsi" w:cstheme="minorHAnsi"/>
          <w:color w:val="auto"/>
          <w:sz w:val="32"/>
        </w:rPr>
      </w:pPr>
      <w:r>
        <w:rPr>
          <w:rFonts w:asciiTheme="minorHAnsi" w:hAnsiTheme="minorHAnsi" w:cstheme="minorHAnsi"/>
          <w:b/>
          <w:color w:val="auto"/>
          <w:sz w:val="32"/>
          <w:szCs w:val="32"/>
        </w:rPr>
        <w:t>Heather Gray T-Shirts-Scotland Sewing Plant</w:t>
      </w:r>
    </w:p>
    <w:p w14:paraId="7A4C29F5" w14:textId="5A16E16B" w:rsidR="00FD5D90" w:rsidRPr="005C02EE" w:rsidRDefault="00FD5D90" w:rsidP="00FD5D90">
      <w:pPr>
        <w:spacing w:after="200" w:line="276" w:lineRule="auto"/>
        <w:jc w:val="center"/>
        <w:rPr>
          <w:rFonts w:asciiTheme="minorHAnsi" w:hAnsiTheme="minorHAnsi" w:cstheme="minorHAnsi"/>
          <w:color w:val="auto"/>
          <w:sz w:val="32"/>
        </w:rPr>
      </w:pPr>
      <w:r w:rsidRPr="002F2FBB">
        <w:rPr>
          <w:rFonts w:asciiTheme="minorHAnsi" w:hAnsiTheme="minorHAnsi" w:cstheme="minorHAnsi"/>
          <w:b/>
          <w:color w:val="auto"/>
          <w:sz w:val="32"/>
        </w:rPr>
        <w:t xml:space="preserve">Date </w:t>
      </w:r>
      <w:r w:rsidRPr="002F2FBB">
        <w:rPr>
          <w:rFonts w:asciiTheme="minorHAnsi" w:hAnsiTheme="minorHAnsi" w:cstheme="minorHAnsi"/>
          <w:b/>
          <w:color w:val="auto"/>
          <w:sz w:val="32"/>
          <w:szCs w:val="32"/>
        </w:rPr>
        <w:t>Issued</w:t>
      </w:r>
      <w:r w:rsidRPr="002F2FBB">
        <w:rPr>
          <w:rFonts w:asciiTheme="minorHAnsi" w:hAnsiTheme="minorHAnsi" w:cstheme="minorHAnsi"/>
          <w:b/>
          <w:color w:val="auto"/>
          <w:sz w:val="32"/>
        </w:rPr>
        <w:t>:</w:t>
      </w:r>
      <w:r w:rsidR="002A418C" w:rsidRPr="002F2FBB">
        <w:rPr>
          <w:rFonts w:asciiTheme="minorHAnsi" w:hAnsiTheme="minorHAnsi" w:cstheme="minorHAnsi"/>
          <w:b/>
          <w:color w:val="auto"/>
          <w:sz w:val="32"/>
        </w:rPr>
        <w:t xml:space="preserve"> </w:t>
      </w:r>
      <w:r w:rsidR="0060052E">
        <w:rPr>
          <w:rFonts w:asciiTheme="minorHAnsi" w:hAnsiTheme="minorHAnsi" w:cstheme="minorHAnsi"/>
          <w:b/>
          <w:color w:val="auto"/>
          <w:sz w:val="32"/>
        </w:rPr>
        <w:t>11</w:t>
      </w:r>
      <w:r w:rsidR="00C84CCF" w:rsidRPr="002F2FBB">
        <w:rPr>
          <w:rFonts w:asciiTheme="minorHAnsi" w:hAnsiTheme="minorHAnsi" w:cstheme="minorHAnsi"/>
          <w:b/>
          <w:color w:val="auto"/>
          <w:sz w:val="32"/>
        </w:rPr>
        <w:t>/</w:t>
      </w:r>
      <w:r w:rsidR="0060052E">
        <w:rPr>
          <w:rFonts w:asciiTheme="minorHAnsi" w:hAnsiTheme="minorHAnsi" w:cstheme="minorHAnsi"/>
          <w:b/>
          <w:color w:val="auto"/>
          <w:sz w:val="32"/>
        </w:rPr>
        <w:t>12</w:t>
      </w:r>
      <w:r w:rsidR="00C84CCF" w:rsidRPr="002F2FBB">
        <w:rPr>
          <w:rFonts w:asciiTheme="minorHAnsi" w:hAnsiTheme="minorHAnsi" w:cstheme="minorHAnsi"/>
          <w:b/>
          <w:color w:val="auto"/>
          <w:sz w:val="32"/>
        </w:rPr>
        <w:t>/</w:t>
      </w:r>
      <w:r w:rsidR="002A418C" w:rsidRPr="002F2FBB">
        <w:rPr>
          <w:rFonts w:asciiTheme="minorHAnsi" w:hAnsiTheme="minorHAnsi" w:cstheme="minorHAnsi"/>
          <w:b/>
          <w:color w:val="auto"/>
          <w:sz w:val="32"/>
        </w:rPr>
        <w:t>202</w:t>
      </w:r>
      <w:r w:rsidR="002717A2">
        <w:rPr>
          <w:rFonts w:asciiTheme="minorHAnsi" w:hAnsiTheme="minorHAnsi" w:cstheme="minorHAnsi"/>
          <w:b/>
          <w:color w:val="auto"/>
          <w:sz w:val="32"/>
        </w:rPr>
        <w:t>5</w:t>
      </w:r>
    </w:p>
    <w:p w14:paraId="56F28DAB" w14:textId="77777777" w:rsidR="00FD5D90" w:rsidRPr="005C02EE" w:rsidRDefault="00FD5D90" w:rsidP="00FD5D90">
      <w:pPr>
        <w:spacing w:after="200" w:line="276" w:lineRule="auto"/>
        <w:rPr>
          <w:rFonts w:asciiTheme="minorHAnsi" w:hAnsiTheme="minorHAnsi" w:cstheme="minorHAnsi"/>
          <w:color w:val="auto"/>
          <w:sz w:val="40"/>
          <w:szCs w:val="40"/>
        </w:rPr>
      </w:pPr>
    </w:p>
    <w:p w14:paraId="3231C817" w14:textId="59C47AA9" w:rsidR="00FD5D90" w:rsidRPr="00403AE5" w:rsidRDefault="00FD5D90" w:rsidP="00FD5D90">
      <w:pPr>
        <w:spacing w:after="200" w:line="276" w:lineRule="auto"/>
        <w:jc w:val="center"/>
        <w:rPr>
          <w:rFonts w:asciiTheme="minorHAnsi" w:hAnsiTheme="minorHAnsi" w:cstheme="minorHAnsi"/>
          <w:b/>
          <w:color w:val="auto"/>
          <w:sz w:val="32"/>
        </w:rPr>
      </w:pPr>
      <w:r w:rsidRPr="002F2FBB">
        <w:rPr>
          <w:rFonts w:asciiTheme="minorHAnsi" w:hAnsiTheme="minorHAnsi" w:cstheme="minorHAnsi"/>
          <w:b/>
          <w:color w:val="auto"/>
          <w:sz w:val="32"/>
          <w:szCs w:val="32"/>
        </w:rPr>
        <w:t>Bid</w:t>
      </w:r>
      <w:r w:rsidRPr="002F2FBB">
        <w:rPr>
          <w:rFonts w:asciiTheme="minorHAnsi" w:hAnsiTheme="minorHAnsi" w:cstheme="minorHAnsi"/>
          <w:b/>
          <w:color w:val="auto"/>
          <w:sz w:val="32"/>
        </w:rPr>
        <w:t xml:space="preserve"> Opening Date: </w:t>
      </w:r>
      <w:r w:rsidR="0060052E">
        <w:rPr>
          <w:rFonts w:asciiTheme="minorHAnsi" w:hAnsiTheme="minorHAnsi" w:cstheme="minorHAnsi"/>
          <w:b/>
          <w:color w:val="auto"/>
          <w:sz w:val="32"/>
        </w:rPr>
        <w:t>12</w:t>
      </w:r>
      <w:r w:rsidR="00C84CCF" w:rsidRPr="002F2FBB">
        <w:rPr>
          <w:rFonts w:asciiTheme="minorHAnsi" w:hAnsiTheme="minorHAnsi" w:cstheme="minorHAnsi"/>
          <w:b/>
          <w:color w:val="auto"/>
          <w:sz w:val="32"/>
        </w:rPr>
        <w:t>/</w:t>
      </w:r>
      <w:r w:rsidR="0060052E">
        <w:rPr>
          <w:rFonts w:asciiTheme="minorHAnsi" w:hAnsiTheme="minorHAnsi" w:cstheme="minorHAnsi"/>
          <w:b/>
          <w:color w:val="auto"/>
          <w:sz w:val="32"/>
        </w:rPr>
        <w:t>18</w:t>
      </w:r>
      <w:r w:rsidR="002F2FBB">
        <w:rPr>
          <w:rFonts w:asciiTheme="minorHAnsi" w:hAnsiTheme="minorHAnsi" w:cstheme="minorHAnsi"/>
          <w:b/>
          <w:color w:val="auto"/>
          <w:sz w:val="32"/>
        </w:rPr>
        <w:t>/</w:t>
      </w:r>
      <w:r w:rsidR="002A418C" w:rsidRPr="002F2FBB">
        <w:rPr>
          <w:rFonts w:asciiTheme="minorHAnsi" w:hAnsiTheme="minorHAnsi" w:cstheme="minorHAnsi"/>
          <w:b/>
          <w:color w:val="auto"/>
          <w:sz w:val="32"/>
        </w:rPr>
        <w:t>202</w:t>
      </w:r>
      <w:r w:rsidR="002717A2">
        <w:rPr>
          <w:rFonts w:asciiTheme="minorHAnsi" w:hAnsiTheme="minorHAnsi" w:cstheme="minorHAnsi"/>
          <w:b/>
          <w:color w:val="auto"/>
          <w:sz w:val="32"/>
        </w:rPr>
        <w:t>5</w:t>
      </w:r>
    </w:p>
    <w:p w14:paraId="3AD5F492" w14:textId="06309F3B" w:rsidR="00FD5D90" w:rsidRPr="005C02EE" w:rsidRDefault="00010494" w:rsidP="00FD5D90">
      <w:pPr>
        <w:spacing w:after="240" w:line="276" w:lineRule="auto"/>
        <w:jc w:val="center"/>
        <w:rPr>
          <w:rFonts w:asciiTheme="minorHAnsi" w:hAnsiTheme="minorHAnsi" w:cstheme="minorHAnsi"/>
          <w:b/>
          <w:color w:val="auto"/>
          <w:sz w:val="32"/>
        </w:rPr>
      </w:pPr>
      <w:r w:rsidRPr="005C02EE">
        <w:rPr>
          <w:rFonts w:asciiTheme="minorHAnsi" w:hAnsiTheme="minorHAnsi" w:cstheme="minorHAnsi"/>
          <w:b/>
          <w:color w:val="auto"/>
          <w:sz w:val="32"/>
        </w:rPr>
        <w:t>At</w:t>
      </w:r>
      <w:r>
        <w:rPr>
          <w:rFonts w:asciiTheme="minorHAnsi" w:hAnsiTheme="minorHAnsi" w:cstheme="minorHAnsi"/>
          <w:b/>
          <w:color w:val="auto"/>
          <w:sz w:val="32"/>
        </w:rPr>
        <w:t xml:space="preserve"> 2:00 PM</w:t>
      </w:r>
      <w:r w:rsidRPr="005C02EE">
        <w:rPr>
          <w:rFonts w:asciiTheme="minorHAnsi" w:hAnsiTheme="minorHAnsi" w:cstheme="minorHAnsi"/>
          <w:b/>
          <w:sz w:val="32"/>
        </w:rPr>
        <w:t xml:space="preserve"> </w:t>
      </w:r>
      <w:r w:rsidRPr="005C02EE">
        <w:rPr>
          <w:rFonts w:asciiTheme="minorHAnsi" w:hAnsiTheme="minorHAnsi" w:cstheme="minorHAnsi"/>
          <w:b/>
          <w:color w:val="auto"/>
          <w:sz w:val="32"/>
        </w:rPr>
        <w:t>ET</w:t>
      </w:r>
    </w:p>
    <w:p w14:paraId="3D145331" w14:textId="77777777" w:rsidR="00FD5D90" w:rsidRPr="005C02EE" w:rsidRDefault="00FD5D90" w:rsidP="00FD5D90">
      <w:pPr>
        <w:spacing w:after="240" w:line="276" w:lineRule="auto"/>
        <w:jc w:val="center"/>
        <w:rPr>
          <w:rFonts w:asciiTheme="minorHAnsi" w:hAnsiTheme="minorHAnsi" w:cstheme="minorHAnsi"/>
          <w:b/>
          <w:color w:val="auto"/>
          <w:sz w:val="32"/>
        </w:rPr>
      </w:pPr>
      <w:r w:rsidRPr="005C02EE">
        <w:rPr>
          <w:rFonts w:asciiTheme="minorHAnsi" w:hAnsiTheme="minorHAnsi" w:cstheme="minorHAnsi"/>
          <w:b/>
          <w:color w:val="auto"/>
          <w:sz w:val="32"/>
        </w:rPr>
        <w:t xml:space="preserve">Direct all inquiries concerning this </w:t>
      </w:r>
      <w:r w:rsidRPr="005C02EE">
        <w:rPr>
          <w:rFonts w:asciiTheme="minorHAnsi" w:hAnsiTheme="minorHAnsi" w:cstheme="minorHAnsi"/>
          <w:b/>
          <w:color w:val="auto"/>
          <w:sz w:val="32"/>
          <w:szCs w:val="32"/>
        </w:rPr>
        <w:t>IFB</w:t>
      </w:r>
      <w:r w:rsidRPr="005C02EE">
        <w:rPr>
          <w:rFonts w:asciiTheme="minorHAnsi" w:hAnsiTheme="minorHAnsi" w:cstheme="minorHAnsi"/>
          <w:b/>
          <w:color w:val="auto"/>
          <w:sz w:val="32"/>
        </w:rPr>
        <w:t xml:space="preserve"> to: </w:t>
      </w:r>
    </w:p>
    <w:p w14:paraId="4FC84396" w14:textId="6F228E99" w:rsidR="00FD5D90" w:rsidRPr="00403AE5" w:rsidRDefault="00403AE5" w:rsidP="00FD5D90">
      <w:pPr>
        <w:spacing w:after="200" w:line="276" w:lineRule="auto"/>
        <w:jc w:val="center"/>
        <w:rPr>
          <w:rFonts w:asciiTheme="minorHAnsi" w:hAnsiTheme="minorHAnsi" w:cstheme="minorHAnsi"/>
          <w:color w:val="auto"/>
          <w:sz w:val="32"/>
        </w:rPr>
      </w:pPr>
      <w:r>
        <w:rPr>
          <w:rFonts w:asciiTheme="minorHAnsi" w:hAnsiTheme="minorHAnsi" w:cstheme="minorHAnsi"/>
          <w:color w:val="auto"/>
          <w:sz w:val="32"/>
        </w:rPr>
        <w:t>Lorraine Middleton</w:t>
      </w:r>
    </w:p>
    <w:p w14:paraId="50D5A197" w14:textId="628970DE" w:rsidR="00FD5D90" w:rsidRPr="00403AE5" w:rsidRDefault="00217EB1" w:rsidP="00FD5D90">
      <w:pPr>
        <w:spacing w:after="200" w:line="276" w:lineRule="auto"/>
        <w:jc w:val="center"/>
        <w:rPr>
          <w:rFonts w:asciiTheme="minorHAnsi" w:hAnsiTheme="minorHAnsi" w:cstheme="minorHAnsi"/>
          <w:color w:val="auto"/>
          <w:sz w:val="32"/>
        </w:rPr>
      </w:pPr>
      <w:r w:rsidRPr="00403AE5">
        <w:rPr>
          <w:rFonts w:asciiTheme="minorHAnsi" w:hAnsiTheme="minorHAnsi" w:cstheme="minorHAnsi"/>
          <w:color w:val="auto"/>
          <w:sz w:val="32"/>
        </w:rPr>
        <w:t xml:space="preserve">Procurement </w:t>
      </w:r>
      <w:r w:rsidR="00403AE5">
        <w:rPr>
          <w:rFonts w:asciiTheme="minorHAnsi" w:hAnsiTheme="minorHAnsi" w:cstheme="minorHAnsi"/>
          <w:color w:val="auto"/>
          <w:sz w:val="32"/>
        </w:rPr>
        <w:t>Specialist II</w:t>
      </w:r>
    </w:p>
    <w:p w14:paraId="3E4621F1" w14:textId="77777777" w:rsidR="00755CE4" w:rsidRPr="005C02EE"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5C02EE" w:rsidRDefault="00FD5D90" w:rsidP="00FD5D90">
      <w:pPr>
        <w:rPr>
          <w:rFonts w:asciiTheme="minorHAnsi" w:hAnsiTheme="minorHAnsi" w:cstheme="minorHAnsi"/>
          <w:sz w:val="20"/>
        </w:rPr>
      </w:pPr>
    </w:p>
    <w:bookmarkEnd w:id="3"/>
    <w:p w14:paraId="61D604DB" w14:textId="77777777" w:rsidR="00FD5D90" w:rsidRPr="005C02EE" w:rsidRDefault="00FD5D90" w:rsidP="00FD5D90">
      <w:pPr>
        <w:rPr>
          <w:rFonts w:asciiTheme="minorHAnsi" w:hAnsiTheme="minorHAnsi" w:cstheme="minorHAnsi"/>
          <w:sz w:val="20"/>
        </w:rPr>
      </w:pPr>
    </w:p>
    <w:p w14:paraId="1D38C31F" w14:textId="26153D70" w:rsidR="00217EB1" w:rsidRPr="005C02EE" w:rsidRDefault="004A4D22" w:rsidP="00217EB1">
      <w:pPr>
        <w:spacing w:after="0"/>
        <w:rPr>
          <w:rFonts w:asciiTheme="minorHAnsi" w:hAnsiTheme="minorHAnsi" w:cstheme="minorHAnsi"/>
          <w:sz w:val="20"/>
        </w:rPr>
      </w:pPr>
      <w:r w:rsidRPr="005C02EE">
        <w:rPr>
          <w:rFonts w:asciiTheme="minorHAnsi" w:hAnsiTheme="minorHAnsi" w:cstheme="minorHAnsi"/>
          <w:noProof/>
          <w:color w:val="auto"/>
          <w:sz w:val="22"/>
          <w:szCs w:val="22"/>
        </w:rPr>
        <w:drawing>
          <wp:anchor distT="0" distB="0" distL="114300" distR="114300" simplePos="0" relativeHeight="251661312" behindDoc="1" locked="0" layoutInCell="1" allowOverlap="1" wp14:anchorId="6716BABD" wp14:editId="17E2AF0E">
            <wp:simplePos x="0" y="0"/>
            <wp:positionH relativeFrom="margin">
              <wp:posOffset>2383155</wp:posOffset>
            </wp:positionH>
            <wp:positionV relativeFrom="margin">
              <wp:align>top</wp:align>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5EBA0188" w14:textId="77777777" w:rsidR="00217EB1" w:rsidRPr="005C02EE" w:rsidRDefault="00217EB1" w:rsidP="00217EB1">
      <w:pPr>
        <w:spacing w:after="0"/>
        <w:rPr>
          <w:rFonts w:asciiTheme="minorHAnsi" w:hAnsiTheme="minorHAnsi" w:cstheme="minorHAnsi"/>
          <w:sz w:val="20"/>
        </w:rPr>
      </w:pPr>
    </w:p>
    <w:p w14:paraId="586D26A4" w14:textId="77777777" w:rsidR="00217EB1" w:rsidRPr="005C02EE" w:rsidRDefault="00217EB1" w:rsidP="00217EB1">
      <w:pPr>
        <w:spacing w:after="0"/>
        <w:rPr>
          <w:rFonts w:asciiTheme="minorHAnsi" w:hAnsiTheme="minorHAnsi" w:cstheme="minorHAnsi"/>
          <w:sz w:val="20"/>
        </w:rPr>
      </w:pPr>
    </w:p>
    <w:p w14:paraId="6533AC0E" w14:textId="77777777" w:rsidR="00217EB1" w:rsidRPr="005C02EE" w:rsidRDefault="00217EB1" w:rsidP="00217EB1">
      <w:pPr>
        <w:spacing w:after="0"/>
        <w:rPr>
          <w:rFonts w:asciiTheme="minorHAnsi" w:hAnsiTheme="minorHAnsi" w:cstheme="minorHAnsi"/>
          <w:sz w:val="20"/>
        </w:rPr>
      </w:pPr>
    </w:p>
    <w:p w14:paraId="19F82AAA" w14:textId="77777777" w:rsidR="00217EB1" w:rsidRPr="005C02EE" w:rsidRDefault="00217EB1" w:rsidP="00217EB1">
      <w:pPr>
        <w:spacing w:after="0"/>
        <w:rPr>
          <w:rFonts w:asciiTheme="minorHAnsi" w:hAnsiTheme="minorHAnsi" w:cstheme="minorHAnsi"/>
          <w:sz w:val="20"/>
        </w:rPr>
      </w:pPr>
    </w:p>
    <w:p w14:paraId="164BC224" w14:textId="342D8D4B" w:rsidR="00217EB1" w:rsidRPr="005C02EE" w:rsidRDefault="004B7840" w:rsidP="004B7840">
      <w:pPr>
        <w:spacing w:after="0"/>
        <w:jc w:val="center"/>
        <w:rPr>
          <w:rFonts w:asciiTheme="minorHAnsi" w:hAnsiTheme="minorHAnsi" w:cstheme="minorHAnsi"/>
          <w:sz w:val="20"/>
        </w:rPr>
      </w:pPr>
      <w:r>
        <w:rPr>
          <w:rFonts w:asciiTheme="minorHAnsi" w:hAnsiTheme="minorHAnsi" w:cstheme="minorHAnsi"/>
          <w:noProof/>
          <w:sz w:val="20"/>
        </w:rPr>
        <w:lastRenderedPageBreak/>
        <w:drawing>
          <wp:inline distT="0" distB="0" distL="0" distR="0" wp14:anchorId="3D48B504" wp14:editId="437D2CD4">
            <wp:extent cx="1920240" cy="1920240"/>
            <wp:effectExtent l="0" t="0" r="3810" b="3810"/>
            <wp:docPr id="1514349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pic:spPr>
                </pic:pic>
              </a:graphicData>
            </a:graphic>
          </wp:inline>
        </w:drawing>
      </w:r>
    </w:p>
    <w:p w14:paraId="4EBD9A77" w14:textId="77777777" w:rsidR="00217EB1" w:rsidRPr="005C02EE" w:rsidRDefault="00217EB1" w:rsidP="00217EB1">
      <w:pPr>
        <w:spacing w:after="0"/>
        <w:rPr>
          <w:rFonts w:asciiTheme="minorHAnsi" w:hAnsiTheme="minorHAnsi" w:cstheme="minorHAnsi"/>
          <w:sz w:val="20"/>
        </w:rPr>
      </w:pPr>
    </w:p>
    <w:p w14:paraId="34F315E7" w14:textId="77777777" w:rsidR="00217EB1" w:rsidRPr="005C02EE" w:rsidRDefault="00217EB1" w:rsidP="00217EB1">
      <w:pPr>
        <w:spacing w:after="0"/>
        <w:rPr>
          <w:rFonts w:asciiTheme="minorHAnsi" w:hAnsiTheme="minorHAnsi" w:cstheme="minorHAnsi"/>
          <w:sz w:val="20"/>
        </w:rPr>
      </w:pPr>
    </w:p>
    <w:p w14:paraId="3C715082" w14:textId="77777777" w:rsidR="00217EB1" w:rsidRPr="005C02EE" w:rsidRDefault="00217EB1" w:rsidP="00217EB1">
      <w:pPr>
        <w:spacing w:after="0"/>
        <w:rPr>
          <w:rFonts w:asciiTheme="minorHAnsi" w:hAnsiTheme="minorHAnsi" w:cstheme="minorHAnsi"/>
          <w:sz w:val="20"/>
        </w:rPr>
      </w:pPr>
    </w:p>
    <w:p w14:paraId="114B79A4" w14:textId="77777777" w:rsidR="00217EB1" w:rsidRPr="005C02EE" w:rsidRDefault="00217EB1" w:rsidP="00217EB1">
      <w:pPr>
        <w:spacing w:after="0"/>
        <w:rPr>
          <w:rFonts w:asciiTheme="minorHAnsi" w:hAnsiTheme="minorHAnsi" w:cstheme="minorHAnsi"/>
          <w:sz w:val="20"/>
        </w:rPr>
      </w:pPr>
    </w:p>
    <w:p w14:paraId="15DCDE30" w14:textId="77777777" w:rsidR="00217EB1" w:rsidRPr="005C02EE" w:rsidRDefault="00217EB1" w:rsidP="00217EB1">
      <w:pPr>
        <w:spacing w:after="0"/>
        <w:rPr>
          <w:rFonts w:asciiTheme="minorHAnsi" w:hAnsiTheme="minorHAnsi" w:cstheme="minorHAnsi"/>
          <w:sz w:val="20"/>
        </w:rPr>
      </w:pPr>
    </w:p>
    <w:p w14:paraId="44E4DE66" w14:textId="77777777" w:rsidR="00217EB1" w:rsidRPr="005C02EE" w:rsidRDefault="00217EB1" w:rsidP="00217EB1">
      <w:pPr>
        <w:spacing w:after="0"/>
        <w:rPr>
          <w:rFonts w:asciiTheme="minorHAnsi" w:hAnsiTheme="minorHAnsi" w:cstheme="minorHAnsi"/>
          <w:sz w:val="20"/>
        </w:rPr>
      </w:pPr>
    </w:p>
    <w:p w14:paraId="54257E30" w14:textId="71C17793" w:rsidR="00217EB1" w:rsidRPr="005C02EE" w:rsidRDefault="00217EB1" w:rsidP="00217EB1">
      <w:pPr>
        <w:spacing w:after="0"/>
        <w:ind w:left="1440" w:firstLine="720"/>
        <w:rPr>
          <w:rFonts w:asciiTheme="minorHAnsi" w:hAnsiTheme="minorHAnsi" w:cstheme="minorHAnsi"/>
          <w:sz w:val="20"/>
        </w:rPr>
      </w:pPr>
      <w:bookmarkStart w:id="4" w:name="_Hlk54965933"/>
    </w:p>
    <w:p w14:paraId="51B7B55C" w14:textId="14C994B7" w:rsidR="00FD5D90" w:rsidRPr="005C02EE" w:rsidRDefault="004A4D22" w:rsidP="00217EB1">
      <w:pPr>
        <w:spacing w:after="0"/>
        <w:ind w:left="2880"/>
        <w:rPr>
          <w:rFonts w:asciiTheme="minorHAnsi" w:hAnsiTheme="minorHAnsi" w:cstheme="minorHAnsi"/>
          <w:sz w:val="20"/>
        </w:rPr>
      </w:pPr>
      <w:r>
        <w:rPr>
          <w:rFonts w:asciiTheme="minorHAnsi" w:hAnsiTheme="minorHAnsi" w:cstheme="minorHAnsi"/>
          <w:b/>
          <w:color w:val="auto"/>
          <w:sz w:val="32"/>
        </w:rPr>
        <w:t xml:space="preserve">       </w:t>
      </w:r>
      <w:r w:rsidR="00FD5D90" w:rsidRPr="005C02EE">
        <w:rPr>
          <w:rFonts w:asciiTheme="minorHAnsi" w:hAnsiTheme="minorHAnsi" w:cstheme="minorHAnsi"/>
          <w:b/>
          <w:color w:val="auto"/>
          <w:sz w:val="32"/>
        </w:rPr>
        <w:t>STATE OF NORTH CAROLINA</w:t>
      </w:r>
    </w:p>
    <w:p w14:paraId="0FB57B0B" w14:textId="77777777" w:rsidR="00FD5D90" w:rsidRPr="005C02EE" w:rsidRDefault="00FD5D90" w:rsidP="00FD5D90">
      <w:pPr>
        <w:spacing w:after="200"/>
        <w:jc w:val="center"/>
        <w:rPr>
          <w:rFonts w:asciiTheme="minorHAnsi" w:hAnsiTheme="minorHAnsi" w:cstheme="minorHAnsi"/>
          <w:color w:val="auto"/>
          <w:sz w:val="10"/>
          <w:szCs w:val="10"/>
        </w:rPr>
      </w:pPr>
    </w:p>
    <w:p w14:paraId="403E08B2" w14:textId="77777777" w:rsidR="00FD5D90" w:rsidRPr="005C02EE"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5C02EE">
        <w:rPr>
          <w:rFonts w:asciiTheme="minorHAnsi" w:hAnsiTheme="minorHAnsi" w:cstheme="minorHAnsi"/>
          <w:b/>
          <w:color w:val="auto"/>
          <w:sz w:val="28"/>
          <w:szCs w:val="28"/>
        </w:rPr>
        <w:t>Invitation</w:t>
      </w:r>
      <w:r w:rsidRPr="005C02EE">
        <w:rPr>
          <w:rFonts w:asciiTheme="minorHAnsi" w:hAnsiTheme="minorHAnsi" w:cstheme="minorHAnsi"/>
          <w:b/>
          <w:color w:val="auto"/>
          <w:sz w:val="28"/>
        </w:rPr>
        <w:t xml:space="preserve"> for </w:t>
      </w:r>
      <w:r w:rsidRPr="005C02EE">
        <w:rPr>
          <w:rFonts w:asciiTheme="minorHAnsi" w:hAnsiTheme="minorHAnsi" w:cstheme="minorHAnsi"/>
          <w:b/>
          <w:color w:val="auto"/>
          <w:sz w:val="28"/>
          <w:szCs w:val="28"/>
        </w:rPr>
        <w:t xml:space="preserve">Bids # </w:t>
      </w:r>
    </w:p>
    <w:p w14:paraId="26E07B3E" w14:textId="2B3EA589" w:rsidR="00FD5D90" w:rsidRPr="00403AE5" w:rsidRDefault="00F36091" w:rsidP="00FD5D90">
      <w:pPr>
        <w:spacing w:after="0" w:line="264" w:lineRule="auto"/>
        <w:jc w:val="center"/>
        <w:rPr>
          <w:rFonts w:asciiTheme="minorHAnsi" w:hAnsiTheme="minorHAnsi" w:cstheme="minorHAnsi"/>
          <w:b/>
          <w:color w:val="auto"/>
          <w:sz w:val="28"/>
        </w:rPr>
      </w:pPr>
      <w:r>
        <w:rPr>
          <w:rFonts w:asciiTheme="minorHAnsi" w:hAnsiTheme="minorHAnsi" w:cstheme="minorHAnsi"/>
          <w:b/>
          <w:color w:val="auto"/>
          <w:sz w:val="28"/>
        </w:rPr>
        <w:t>52-IFB-</w:t>
      </w:r>
      <w:r w:rsidR="00982153">
        <w:rPr>
          <w:rFonts w:asciiTheme="minorHAnsi" w:hAnsiTheme="minorHAnsi" w:cstheme="minorHAnsi"/>
          <w:b/>
          <w:color w:val="auto"/>
          <w:sz w:val="28"/>
          <w:szCs w:val="28"/>
        </w:rPr>
        <w:t>1782151456</w:t>
      </w:r>
      <w:r>
        <w:rPr>
          <w:rFonts w:asciiTheme="minorHAnsi" w:hAnsiTheme="minorHAnsi" w:cstheme="minorHAnsi"/>
          <w:b/>
          <w:color w:val="auto"/>
          <w:sz w:val="28"/>
        </w:rPr>
        <w:t>-MLE</w:t>
      </w:r>
    </w:p>
    <w:p w14:paraId="0CE4C68E" w14:textId="77777777" w:rsidR="00FD5D90" w:rsidRPr="005C02EE" w:rsidRDefault="00FD5D90" w:rsidP="00FD5D90">
      <w:pPr>
        <w:spacing w:after="200" w:line="264" w:lineRule="auto"/>
        <w:jc w:val="center"/>
        <w:rPr>
          <w:rFonts w:asciiTheme="minorHAnsi" w:hAnsiTheme="minorHAnsi" w:cstheme="minorHAnsi"/>
          <w:b/>
          <w:color w:val="A6A6A6"/>
          <w:sz w:val="20"/>
        </w:rPr>
      </w:pPr>
      <w:r w:rsidRPr="005C02EE">
        <w:rPr>
          <w:rFonts w:asciiTheme="minorHAnsi" w:hAnsiTheme="minorHAnsi" w:cstheme="minorHAnsi"/>
          <w:color w:val="A6A6A6"/>
          <w:sz w:val="20"/>
        </w:rPr>
        <w:t>______________________________________________________</w:t>
      </w:r>
    </w:p>
    <w:p w14:paraId="3FA1DE92" w14:textId="3E990648" w:rsidR="00FD5D90" w:rsidRPr="005C02EE" w:rsidRDefault="00FD5D90" w:rsidP="00DB6596">
      <w:pPr>
        <w:tabs>
          <w:tab w:val="left" w:pos="2277"/>
        </w:tabs>
        <w:spacing w:after="200" w:line="264" w:lineRule="auto"/>
        <w:jc w:val="both"/>
        <w:rPr>
          <w:rFonts w:asciiTheme="minorHAnsi" w:hAnsiTheme="minorHAnsi" w:cstheme="minorHAnsi"/>
          <w:color w:val="auto"/>
          <w:sz w:val="22"/>
          <w:szCs w:val="22"/>
        </w:rPr>
      </w:pPr>
      <w:r w:rsidRPr="005C02EE">
        <w:rPr>
          <w:rFonts w:asciiTheme="minorHAnsi" w:hAnsiTheme="minorHAnsi" w:cstheme="minorHAnsi"/>
          <w:color w:val="auto"/>
          <w:sz w:val="22"/>
          <w:szCs w:val="22"/>
        </w:rPr>
        <w:t xml:space="preserve">For internal State agency processing, including tabulation of bids, provide your company’s eVP (Electronic Vendor Portal) Number. Pursuant to G.S. 132-1.10(b) this identification number shall not be released to the public. </w:t>
      </w:r>
      <w:r w:rsidRPr="005C02EE">
        <w:rPr>
          <w:rFonts w:asciiTheme="minorHAnsi" w:hAnsiTheme="minorHAnsi" w:cstheme="minorHAnsi"/>
          <w:b/>
          <w:color w:val="auto"/>
          <w:sz w:val="22"/>
          <w:szCs w:val="22"/>
        </w:rPr>
        <w:t>This page will be removed and shredded, or otherwise kept confidential</w:t>
      </w:r>
      <w:r w:rsidRPr="005C02EE">
        <w:rPr>
          <w:rFonts w:asciiTheme="minorHAnsi" w:hAnsiTheme="minorHAnsi" w:cstheme="minorHAnsi"/>
          <w:color w:val="auto"/>
          <w:sz w:val="22"/>
          <w:szCs w:val="22"/>
        </w:rPr>
        <w:t>, before the procurement file is made available for public inspection.</w:t>
      </w:r>
    </w:p>
    <w:p w14:paraId="3FE46E97" w14:textId="77777777" w:rsidR="00FD5D90" w:rsidRPr="005C02EE" w:rsidRDefault="00FD5D90" w:rsidP="00FD5D90">
      <w:pPr>
        <w:tabs>
          <w:tab w:val="left" w:pos="2277"/>
        </w:tabs>
        <w:spacing w:after="200" w:line="264" w:lineRule="auto"/>
        <w:jc w:val="both"/>
        <w:rPr>
          <w:rFonts w:asciiTheme="minorHAnsi" w:hAnsiTheme="minorHAnsi" w:cstheme="minorHAnsi"/>
          <w:color w:val="auto"/>
          <w:sz w:val="10"/>
          <w:szCs w:val="10"/>
        </w:rPr>
      </w:pPr>
      <w:r w:rsidRPr="005C02EE">
        <w:rPr>
          <w:rFonts w:asciiTheme="minorHAnsi" w:hAnsiTheme="minorHAnsi" w:cstheme="minorHAnsi"/>
          <w:noProof/>
          <w:sz w:val="10"/>
          <w:szCs w:val="10"/>
        </w:rPr>
        <mc:AlternateContent>
          <mc:Choice Requires="wps">
            <w:drawing>
              <wp:anchor distT="0" distB="0" distL="114300" distR="114300" simplePos="0" relativeHeight="251659264"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01237C" id="Rectangle 13" o:spid="_x0000_s1026" style="position:absolute;margin-left:0;margin-top:9pt;width:382.5pt;height:50.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1508D46F" w:rsidR="00FD5D90" w:rsidRPr="005C02EE" w:rsidRDefault="00FD5D90" w:rsidP="00FD5D90">
      <w:pPr>
        <w:spacing w:after="200" w:line="264" w:lineRule="auto"/>
        <w:jc w:val="center"/>
        <w:rPr>
          <w:rFonts w:asciiTheme="minorHAnsi" w:hAnsiTheme="minorHAnsi" w:cstheme="minorHAnsi"/>
          <w:b/>
          <w:color w:val="auto"/>
          <w:sz w:val="26"/>
        </w:rPr>
      </w:pPr>
      <w:r w:rsidRPr="005C02EE">
        <w:rPr>
          <w:rFonts w:asciiTheme="minorHAnsi" w:hAnsiTheme="minorHAnsi" w:cstheme="minorHAnsi"/>
          <w:b/>
          <w:color w:val="auto"/>
          <w:sz w:val="26"/>
        </w:rPr>
        <w:t xml:space="preserve">This page shall be filled out and returned with your </w:t>
      </w:r>
      <w:r w:rsidRPr="005C02EE">
        <w:rPr>
          <w:rFonts w:asciiTheme="minorHAnsi" w:hAnsiTheme="minorHAnsi" w:cstheme="minorHAnsi"/>
          <w:b/>
          <w:color w:val="auto"/>
          <w:sz w:val="26"/>
          <w:szCs w:val="26"/>
        </w:rPr>
        <w:t>bid</w:t>
      </w:r>
      <w:r w:rsidRPr="005C02EE">
        <w:rPr>
          <w:rFonts w:asciiTheme="minorHAnsi" w:hAnsiTheme="minorHAnsi" w:cstheme="minorHAnsi"/>
          <w:b/>
          <w:color w:val="auto"/>
          <w:sz w:val="26"/>
        </w:rPr>
        <w:t>.</w:t>
      </w:r>
      <w:r w:rsidRPr="005C02EE">
        <w:rPr>
          <w:rFonts w:asciiTheme="minorHAnsi" w:hAnsiTheme="minorHAnsi" w:cstheme="minorHAnsi"/>
          <w:b/>
          <w:color w:val="auto"/>
          <w:sz w:val="26"/>
        </w:rPr>
        <w:br/>
      </w:r>
      <w:r w:rsidR="00DA3EA8" w:rsidRPr="005C02EE">
        <w:rPr>
          <w:rFonts w:asciiTheme="minorHAnsi" w:hAnsiTheme="minorHAnsi" w:cstheme="minorHAnsi"/>
          <w:b/>
          <w:color w:val="auto"/>
          <w:sz w:val="26"/>
        </w:rPr>
        <w:t>Failure to do so may subject your bid to rejection</w:t>
      </w:r>
      <w:r w:rsidRPr="005C02EE">
        <w:rPr>
          <w:rFonts w:asciiTheme="minorHAnsi" w:hAnsiTheme="minorHAnsi" w:cstheme="minorHAnsi"/>
          <w:b/>
          <w:color w:val="auto"/>
          <w:sz w:val="26"/>
        </w:rPr>
        <w:t>.</w:t>
      </w:r>
    </w:p>
    <w:p w14:paraId="1CDF6C87" w14:textId="77777777" w:rsidR="00FD5D90" w:rsidRPr="005C02EE" w:rsidRDefault="00FD5D90" w:rsidP="00FD5D90">
      <w:pPr>
        <w:spacing w:after="200" w:line="264" w:lineRule="auto"/>
        <w:rPr>
          <w:rFonts w:asciiTheme="minorHAnsi" w:hAnsiTheme="minorHAnsi" w:cstheme="minorHAnsi"/>
          <w:color w:val="auto"/>
          <w:sz w:val="2"/>
          <w:szCs w:val="2"/>
        </w:rPr>
      </w:pPr>
      <w:r w:rsidRPr="005C02EE">
        <w:rPr>
          <w:rFonts w:asciiTheme="minorHAnsi" w:hAnsiTheme="minorHAnsi" w:cstheme="minorHAnsi"/>
          <w:color w:val="auto"/>
          <w:sz w:val="20"/>
        </w:rPr>
        <w:br/>
      </w:r>
    </w:p>
    <w:p w14:paraId="42533D1A" w14:textId="77777777" w:rsidR="00FD5D90" w:rsidRPr="005C02EE" w:rsidRDefault="00FD5D90" w:rsidP="00FD5D90">
      <w:pPr>
        <w:spacing w:after="200" w:line="264" w:lineRule="auto"/>
        <w:jc w:val="center"/>
        <w:rPr>
          <w:rFonts w:asciiTheme="minorHAnsi" w:hAnsiTheme="minorHAnsi" w:cstheme="minorHAnsi"/>
          <w:color w:val="auto"/>
          <w:sz w:val="28"/>
        </w:rPr>
      </w:pPr>
      <w:r w:rsidRPr="005C02EE">
        <w:rPr>
          <w:rFonts w:asciiTheme="minorHAnsi" w:hAnsiTheme="minorHAnsi" w:cstheme="minorHAnsi"/>
          <w:color w:val="auto"/>
          <w:sz w:val="22"/>
          <w:szCs w:val="22"/>
        </w:rPr>
        <w:t>___________________________________________________</w:t>
      </w:r>
      <w:r w:rsidRPr="005C02EE">
        <w:rPr>
          <w:rFonts w:asciiTheme="minorHAnsi" w:hAnsiTheme="minorHAnsi" w:cstheme="minorHAnsi"/>
          <w:color w:val="auto"/>
          <w:sz w:val="28"/>
          <w:szCs w:val="28"/>
        </w:rPr>
        <w:br/>
      </w:r>
      <w:r w:rsidRPr="005C02EE">
        <w:rPr>
          <w:rFonts w:asciiTheme="minorHAnsi" w:hAnsiTheme="minorHAnsi" w:cstheme="minorHAnsi"/>
          <w:color w:val="auto"/>
          <w:sz w:val="28"/>
        </w:rPr>
        <w:t>Vendor Name</w:t>
      </w:r>
    </w:p>
    <w:p w14:paraId="0E5BE1EB" w14:textId="77777777" w:rsidR="00FD5D90" w:rsidRPr="005C02EE" w:rsidRDefault="00FD5D90" w:rsidP="00FD5D90">
      <w:pPr>
        <w:spacing w:line="264" w:lineRule="auto"/>
        <w:jc w:val="center"/>
        <w:rPr>
          <w:rFonts w:asciiTheme="minorHAnsi" w:hAnsiTheme="minorHAnsi" w:cstheme="minorHAnsi"/>
          <w:color w:val="auto"/>
          <w:sz w:val="28"/>
        </w:rPr>
      </w:pPr>
      <w:r w:rsidRPr="005C02EE">
        <w:rPr>
          <w:rFonts w:asciiTheme="minorHAnsi" w:hAnsiTheme="minorHAnsi" w:cstheme="minorHAnsi"/>
          <w:color w:val="auto"/>
          <w:sz w:val="28"/>
        </w:rPr>
        <w:t>______________________________</w:t>
      </w:r>
    </w:p>
    <w:p w14:paraId="75F6B52E" w14:textId="1F1DC0BF" w:rsidR="00FD5D90" w:rsidRPr="005C02EE" w:rsidRDefault="00FD5D90" w:rsidP="00FD5D90">
      <w:pPr>
        <w:spacing w:line="264" w:lineRule="auto"/>
        <w:jc w:val="center"/>
        <w:rPr>
          <w:rFonts w:asciiTheme="minorHAnsi" w:hAnsiTheme="minorHAnsi" w:cstheme="minorHAnsi"/>
          <w:color w:val="auto"/>
          <w:sz w:val="28"/>
          <w:szCs w:val="28"/>
        </w:rPr>
      </w:pPr>
      <w:r w:rsidRPr="005C02EE">
        <w:rPr>
          <w:rFonts w:asciiTheme="minorHAnsi" w:hAnsiTheme="minorHAnsi" w:cstheme="minorHAnsi"/>
          <w:color w:val="auto"/>
          <w:sz w:val="28"/>
          <w:szCs w:val="28"/>
        </w:rPr>
        <w:t xml:space="preserve">Vendor </w:t>
      </w:r>
      <w:r w:rsidR="00B91C33" w:rsidRPr="005C02EE">
        <w:rPr>
          <w:rFonts w:asciiTheme="minorHAnsi" w:hAnsiTheme="minorHAnsi" w:cstheme="minorHAnsi"/>
          <w:color w:val="auto"/>
          <w:sz w:val="28"/>
          <w:szCs w:val="28"/>
        </w:rPr>
        <w:t>eVP</w:t>
      </w:r>
      <w:r w:rsidRPr="005C02EE">
        <w:rPr>
          <w:rFonts w:asciiTheme="minorHAnsi" w:hAnsiTheme="minorHAnsi" w:cstheme="minorHAnsi"/>
          <w:color w:val="auto"/>
          <w:sz w:val="28"/>
          <w:szCs w:val="28"/>
        </w:rPr>
        <w:t>#</w:t>
      </w:r>
    </w:p>
    <w:p w14:paraId="1491AA7D" w14:textId="10E3F358" w:rsidR="00FD5D90" w:rsidRPr="005C02EE" w:rsidRDefault="00FD5D90" w:rsidP="00FD5D90">
      <w:pPr>
        <w:spacing w:after="200" w:line="264" w:lineRule="auto"/>
        <w:jc w:val="center"/>
        <w:rPr>
          <w:rFonts w:asciiTheme="minorHAnsi" w:hAnsiTheme="minorHAnsi" w:cstheme="minorHAnsi"/>
          <w:color w:val="auto"/>
          <w:sz w:val="28"/>
          <w:szCs w:val="28"/>
        </w:rPr>
      </w:pPr>
      <w:r w:rsidRPr="005C02EE">
        <w:rPr>
          <w:rFonts w:asciiTheme="minorHAnsi" w:hAnsiTheme="minorHAnsi" w:cstheme="minorHAnsi"/>
          <w:b/>
          <w:bCs/>
          <w:color w:val="auto"/>
          <w:szCs w:val="24"/>
        </w:rPr>
        <w:t>Note</w:t>
      </w:r>
      <w:r w:rsidRPr="005C02EE">
        <w:rPr>
          <w:rFonts w:asciiTheme="minorHAnsi" w:hAnsiTheme="minorHAnsi" w:cstheme="minorHAnsi"/>
          <w:color w:val="auto"/>
          <w:szCs w:val="24"/>
        </w:rPr>
        <w:t xml:space="preserve">:  For </w:t>
      </w:r>
      <w:r w:rsidR="00217EB1" w:rsidRPr="005C02EE">
        <w:rPr>
          <w:rFonts w:asciiTheme="minorHAnsi" w:hAnsiTheme="minorHAnsi" w:cstheme="minorHAnsi"/>
          <w:color w:val="auto"/>
          <w:szCs w:val="24"/>
        </w:rPr>
        <w:t>a contract to be awarded to you</w:t>
      </w:r>
      <w:r w:rsidRPr="005C02EE">
        <w:rPr>
          <w:rFonts w:asciiTheme="minorHAnsi" w:hAnsiTheme="minorHAnsi" w:cstheme="minorHAnsi"/>
          <w:color w:val="auto"/>
          <w:szCs w:val="24"/>
        </w:rPr>
        <w:t xml:space="preserve">, your company (you) must be a North Carolina registered vendor in good standing.  You must enter the vendor number assigned through </w:t>
      </w:r>
      <w:bookmarkStart w:id="6" w:name="_Hlk53056542"/>
      <w:r w:rsidRPr="005C02EE">
        <w:rPr>
          <w:rFonts w:asciiTheme="minorHAnsi" w:hAnsiTheme="minorHAnsi" w:cstheme="minorHAnsi"/>
          <w:color w:val="auto"/>
          <w:szCs w:val="24"/>
        </w:rPr>
        <w:t>eVP (Electronic Vendor Portal)</w:t>
      </w:r>
      <w:bookmarkEnd w:id="6"/>
      <w:r w:rsidRPr="005C02EE">
        <w:rPr>
          <w:rFonts w:asciiTheme="minorHAnsi" w:hAnsiTheme="minorHAnsi" w:cstheme="minorHAnsi"/>
          <w:color w:val="auto"/>
          <w:szCs w:val="24"/>
        </w:rPr>
        <w:t xml:space="preserve">.  If you do not have a vendor number, register at </w:t>
      </w:r>
      <w:hyperlink r:id="rId13" w:history="1">
        <w:r w:rsidRPr="005C02EE">
          <w:rPr>
            <w:rStyle w:val="Hyperlink"/>
            <w:rFonts w:asciiTheme="minorHAnsi" w:hAnsiTheme="minorHAnsi" w:cstheme="minorHAnsi"/>
            <w:color w:val="0000FF"/>
            <w:szCs w:val="24"/>
          </w:rPr>
          <w:t>https://vendor.ncgov.com/vendor/login</w:t>
        </w:r>
      </w:hyperlink>
      <w:r w:rsidRPr="005C02EE">
        <w:rPr>
          <w:rFonts w:asciiTheme="minorHAnsi" w:hAnsiTheme="minorHAnsi" w:cstheme="minorHAnsi"/>
          <w:color w:val="auto"/>
          <w:szCs w:val="24"/>
        </w:rPr>
        <w:t xml:space="preserve"> </w:t>
      </w:r>
    </w:p>
    <w:bookmarkEnd w:id="4"/>
    <w:p w14:paraId="07B1658B" w14:textId="6F1933BF" w:rsidR="00FD5D90" w:rsidRPr="005C02EE" w:rsidRDefault="00FD5D90" w:rsidP="00AC6B97">
      <w:pPr>
        <w:shd w:val="clear" w:color="auto" w:fill="FFFFFF"/>
        <w:spacing w:after="0"/>
        <w:jc w:val="center"/>
        <w:rPr>
          <w:rFonts w:asciiTheme="minorHAnsi" w:eastAsia="Times New Roman" w:hAnsiTheme="minorHAnsi" w:cstheme="minorHAnsi"/>
          <w:i/>
          <w:sz w:val="32"/>
          <w:szCs w:val="32"/>
        </w:rPr>
        <w:sectPr w:rsidR="00FD5D90" w:rsidRPr="005C02EE" w:rsidSect="00122B18">
          <w:footerReference w:type="default" r:id="rId14"/>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7"/>
        <w:gridCol w:w="6218"/>
      </w:tblGrid>
      <w:tr w:rsidR="00FD5D90" w:rsidRPr="005C02EE" w14:paraId="4DD233E9" w14:textId="77777777" w:rsidTr="00E63F53">
        <w:trPr>
          <w:trHeight w:val="887"/>
        </w:trPr>
        <w:tc>
          <w:tcPr>
            <w:tcW w:w="10615" w:type="dxa"/>
            <w:gridSpan w:val="2"/>
            <w:shd w:val="clear" w:color="auto" w:fill="D9D9D9" w:themeFill="background1" w:themeFillShade="D9"/>
          </w:tcPr>
          <w:p w14:paraId="3B913A3F" w14:textId="77777777" w:rsidR="00FD5D90" w:rsidRPr="005C02EE"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29177405"/>
            <w:bookmarkStart w:id="8" w:name="_Hlk53067718"/>
            <w:bookmarkStart w:id="9" w:name="_Hlk53596216"/>
            <w:bookmarkEnd w:id="5"/>
            <w:r w:rsidRPr="005C02EE">
              <w:rPr>
                <w:rFonts w:asciiTheme="minorHAnsi" w:hAnsiTheme="minorHAnsi" w:cstheme="minorHAnsi"/>
                <w:b/>
                <w:color w:val="auto"/>
                <w:sz w:val="28"/>
              </w:rPr>
              <w:lastRenderedPageBreak/>
              <w:t>STATE OF NORTH CAROLINA</w:t>
            </w:r>
          </w:p>
          <w:p w14:paraId="4D7457EE" w14:textId="5343F9F8" w:rsidR="00FD5D90" w:rsidRPr="005C02EE" w:rsidRDefault="00010494" w:rsidP="00E63F53">
            <w:pPr>
              <w:jc w:val="center"/>
              <w:rPr>
                <w:rFonts w:asciiTheme="minorHAnsi" w:hAnsiTheme="minorHAnsi" w:cstheme="minorHAnsi"/>
                <w:sz w:val="32"/>
                <w:szCs w:val="32"/>
              </w:rPr>
            </w:pPr>
            <w:r>
              <w:rPr>
                <w:rFonts w:asciiTheme="minorHAnsi" w:hAnsiTheme="minorHAnsi" w:cstheme="minorHAnsi"/>
                <w:b/>
                <w:iCs/>
                <w:color w:val="auto"/>
                <w:sz w:val="28"/>
              </w:rPr>
              <w:t>DEPARTMENT OF ADULT CORRECTION</w:t>
            </w:r>
          </w:p>
          <w:p w14:paraId="035E2586" w14:textId="77777777" w:rsidR="00FD5D90" w:rsidRPr="005C02EE" w:rsidRDefault="00FD5D90" w:rsidP="00E63F53">
            <w:pPr>
              <w:spacing w:after="0" w:line="264" w:lineRule="auto"/>
              <w:rPr>
                <w:rFonts w:asciiTheme="minorHAnsi" w:hAnsiTheme="minorHAnsi" w:cstheme="minorHAnsi"/>
                <w:b/>
                <w:color w:val="auto"/>
                <w:sz w:val="20"/>
              </w:rPr>
            </w:pPr>
          </w:p>
        </w:tc>
      </w:tr>
      <w:tr w:rsidR="00FD5D90" w:rsidRPr="005C02EE" w14:paraId="66F92C86" w14:textId="77777777" w:rsidTr="00E63F53">
        <w:trPr>
          <w:trHeight w:val="296"/>
        </w:trPr>
        <w:tc>
          <w:tcPr>
            <w:tcW w:w="4397" w:type="dxa"/>
            <w:vMerge w:val="restart"/>
          </w:tcPr>
          <w:p w14:paraId="141E4E42" w14:textId="08BF76B0" w:rsidR="00FD5D90" w:rsidRPr="005C02EE" w:rsidRDefault="00FD5D90" w:rsidP="00E63F53">
            <w:pPr>
              <w:spacing w:after="0" w:line="264" w:lineRule="auto"/>
              <w:rPr>
                <w:rFonts w:asciiTheme="minorHAnsi" w:hAnsiTheme="minorHAnsi" w:cstheme="minorHAnsi"/>
                <w:b/>
                <w:color w:val="auto"/>
                <w:sz w:val="20"/>
              </w:rPr>
            </w:pPr>
            <w:r w:rsidRPr="005C02EE">
              <w:rPr>
                <w:rFonts w:asciiTheme="minorHAnsi" w:hAnsiTheme="minorHAnsi" w:cstheme="minorHAnsi"/>
                <w:b/>
                <w:color w:val="auto"/>
                <w:sz w:val="20"/>
              </w:rPr>
              <w:t xml:space="preserve">Refer </w:t>
            </w:r>
            <w:r w:rsidRPr="005C02EE">
              <w:rPr>
                <w:rFonts w:asciiTheme="minorHAnsi" w:hAnsiTheme="minorHAnsi" w:cstheme="minorHAnsi"/>
                <w:b/>
                <w:i/>
                <w:color w:val="auto"/>
                <w:sz w:val="20"/>
                <w:u w:val="single"/>
              </w:rPr>
              <w:t>ALL</w:t>
            </w:r>
            <w:r w:rsidRPr="005C02EE">
              <w:rPr>
                <w:rFonts w:asciiTheme="minorHAnsi" w:hAnsiTheme="minorHAnsi" w:cstheme="minorHAnsi"/>
                <w:b/>
                <w:color w:val="auto"/>
                <w:sz w:val="20"/>
              </w:rPr>
              <w:t xml:space="preserve"> Inquiries regarding this IFB to: </w:t>
            </w:r>
            <w:r w:rsidR="00F36264">
              <w:rPr>
                <w:rFonts w:asciiTheme="minorHAnsi" w:hAnsiTheme="minorHAnsi" w:cstheme="minorHAnsi"/>
                <w:b/>
                <w:color w:val="auto"/>
                <w:sz w:val="20"/>
              </w:rPr>
              <w:t>Lorraine Middleton</w:t>
            </w:r>
          </w:p>
          <w:p w14:paraId="69AD00EE" w14:textId="4426D3C8" w:rsidR="00FD5D90" w:rsidRPr="005C02EE" w:rsidRDefault="005C02EE" w:rsidP="001E7988">
            <w:pPr>
              <w:spacing w:after="0" w:line="264" w:lineRule="auto"/>
              <w:rPr>
                <w:rFonts w:asciiTheme="minorHAnsi" w:hAnsiTheme="minorHAnsi" w:cstheme="minorHAnsi"/>
                <w:b/>
                <w:color w:val="auto"/>
                <w:sz w:val="20"/>
              </w:rPr>
            </w:pPr>
            <w:r>
              <w:rPr>
                <w:rFonts w:asciiTheme="minorHAnsi" w:hAnsiTheme="minorHAnsi" w:cstheme="minorHAnsi"/>
                <w:b/>
                <w:color w:val="auto"/>
                <w:sz w:val="20"/>
              </w:rPr>
              <w:t>The p</w:t>
            </w:r>
            <w:r w:rsidRPr="005C02EE">
              <w:rPr>
                <w:rFonts w:asciiTheme="minorHAnsi" w:hAnsiTheme="minorHAnsi" w:cstheme="minorHAnsi"/>
                <w:b/>
                <w:color w:val="auto"/>
                <w:sz w:val="20"/>
              </w:rPr>
              <w:t>rocurement</w:t>
            </w:r>
            <w:r w:rsidR="00217EB1" w:rsidRPr="005C02EE">
              <w:rPr>
                <w:rFonts w:asciiTheme="minorHAnsi" w:hAnsiTheme="minorHAnsi" w:cstheme="minorHAnsi"/>
                <w:b/>
                <w:color w:val="auto"/>
                <w:sz w:val="20"/>
              </w:rPr>
              <w:t xml:space="preserve"> lead through the Message Board in the Sourcing Tool. See section </w:t>
            </w:r>
            <w:r w:rsidR="00A07FCF" w:rsidRPr="00235635">
              <w:rPr>
                <w:rFonts w:asciiTheme="minorHAnsi" w:hAnsiTheme="minorHAnsi" w:cstheme="minorHAnsi"/>
                <w:b/>
                <w:color w:val="auto"/>
                <w:sz w:val="20"/>
              </w:rPr>
              <w:t>2.</w:t>
            </w:r>
            <w:r w:rsidR="00102A6D">
              <w:rPr>
                <w:rFonts w:asciiTheme="minorHAnsi" w:hAnsiTheme="minorHAnsi" w:cstheme="minorHAnsi"/>
                <w:b/>
                <w:color w:val="auto"/>
                <w:sz w:val="20"/>
              </w:rPr>
              <w:t xml:space="preserve">5 </w:t>
            </w:r>
            <w:r w:rsidR="00217EB1" w:rsidRPr="005C02EE">
              <w:rPr>
                <w:rFonts w:asciiTheme="minorHAnsi" w:hAnsiTheme="minorHAnsi" w:cstheme="minorHAnsi"/>
                <w:b/>
                <w:color w:val="auto"/>
                <w:sz w:val="20"/>
              </w:rPr>
              <w:t xml:space="preserve">for details:  </w:t>
            </w:r>
          </w:p>
        </w:tc>
        <w:tc>
          <w:tcPr>
            <w:tcW w:w="6218" w:type="dxa"/>
          </w:tcPr>
          <w:p w14:paraId="2D09AB30" w14:textId="49018FD0" w:rsidR="00FD5D90" w:rsidRPr="005C02EE" w:rsidRDefault="00FD5D90" w:rsidP="00E63F53">
            <w:pPr>
              <w:spacing w:after="0" w:line="264" w:lineRule="auto"/>
              <w:rPr>
                <w:rFonts w:asciiTheme="minorHAnsi" w:hAnsiTheme="minorHAnsi" w:cstheme="minorHAnsi"/>
                <w:color w:val="auto"/>
                <w:sz w:val="20"/>
              </w:rPr>
            </w:pPr>
            <w:r w:rsidRPr="005C02EE">
              <w:rPr>
                <w:rFonts w:asciiTheme="minorHAnsi" w:hAnsiTheme="minorHAnsi" w:cstheme="minorHAnsi"/>
                <w:b/>
                <w:color w:val="auto"/>
                <w:sz w:val="20"/>
              </w:rPr>
              <w:t xml:space="preserve">Invitation for Bids # </w:t>
            </w:r>
            <w:r w:rsidR="00A07FCF">
              <w:rPr>
                <w:rFonts w:asciiTheme="minorHAnsi" w:hAnsiTheme="minorHAnsi" w:cstheme="minorHAnsi"/>
                <w:b/>
                <w:color w:val="auto"/>
                <w:sz w:val="20"/>
              </w:rPr>
              <w:t>52-IFB-</w:t>
            </w:r>
            <w:r w:rsidR="00982153">
              <w:rPr>
                <w:rFonts w:asciiTheme="minorHAnsi" w:hAnsiTheme="minorHAnsi" w:cstheme="minorHAnsi"/>
                <w:b/>
                <w:color w:val="auto"/>
                <w:sz w:val="20"/>
              </w:rPr>
              <w:t>1782151456</w:t>
            </w:r>
            <w:r w:rsidR="00A07FCF">
              <w:rPr>
                <w:rFonts w:asciiTheme="minorHAnsi" w:hAnsiTheme="minorHAnsi" w:cstheme="minorHAnsi"/>
                <w:b/>
                <w:color w:val="auto"/>
                <w:sz w:val="20"/>
              </w:rPr>
              <w:t>-MLE</w:t>
            </w:r>
          </w:p>
        </w:tc>
      </w:tr>
      <w:tr w:rsidR="00FD5D90" w:rsidRPr="005C02EE" w14:paraId="1188ED13" w14:textId="77777777" w:rsidTr="00E63F53">
        <w:trPr>
          <w:trHeight w:val="307"/>
        </w:trPr>
        <w:tc>
          <w:tcPr>
            <w:tcW w:w="4397" w:type="dxa"/>
            <w:vMerge/>
          </w:tcPr>
          <w:p w14:paraId="002DF397" w14:textId="77777777" w:rsidR="00FD5D90" w:rsidRPr="005C02EE" w:rsidRDefault="00FD5D90" w:rsidP="00E63F53">
            <w:pPr>
              <w:spacing w:after="0" w:line="264" w:lineRule="auto"/>
              <w:rPr>
                <w:rFonts w:asciiTheme="minorHAnsi" w:hAnsiTheme="minorHAnsi" w:cstheme="minorHAnsi"/>
                <w:b/>
                <w:color w:val="auto"/>
                <w:sz w:val="20"/>
              </w:rPr>
            </w:pPr>
          </w:p>
        </w:tc>
        <w:tc>
          <w:tcPr>
            <w:tcW w:w="6218" w:type="dxa"/>
          </w:tcPr>
          <w:p w14:paraId="3C6182F0" w14:textId="24A230B7" w:rsidR="00FD5D90" w:rsidRDefault="00FD5D90" w:rsidP="00E63F53">
            <w:pPr>
              <w:spacing w:after="0" w:line="264" w:lineRule="auto"/>
              <w:rPr>
                <w:rFonts w:asciiTheme="minorHAnsi" w:hAnsiTheme="minorHAnsi" w:cstheme="minorHAnsi"/>
                <w:b/>
                <w:color w:val="auto"/>
                <w:sz w:val="20"/>
              </w:rPr>
            </w:pPr>
            <w:r w:rsidRPr="001D6552">
              <w:rPr>
                <w:rFonts w:asciiTheme="minorHAnsi" w:hAnsiTheme="minorHAnsi" w:cstheme="minorHAnsi"/>
                <w:b/>
                <w:color w:val="auto"/>
                <w:sz w:val="20"/>
                <w:highlight w:val="yellow"/>
              </w:rPr>
              <w:t xml:space="preserve">Bids will be publicly opened: </w:t>
            </w:r>
            <w:r w:rsidR="0060052E">
              <w:rPr>
                <w:rFonts w:asciiTheme="minorHAnsi" w:hAnsiTheme="minorHAnsi" w:cstheme="minorHAnsi"/>
                <w:b/>
                <w:color w:val="auto"/>
                <w:sz w:val="20"/>
                <w:highlight w:val="yellow"/>
              </w:rPr>
              <w:t>12</w:t>
            </w:r>
            <w:r w:rsidR="00C84CCF" w:rsidRPr="001D6552">
              <w:rPr>
                <w:rFonts w:asciiTheme="minorHAnsi" w:hAnsiTheme="minorHAnsi" w:cstheme="minorHAnsi"/>
                <w:b/>
                <w:color w:val="auto"/>
                <w:sz w:val="20"/>
                <w:highlight w:val="yellow"/>
              </w:rPr>
              <w:t>/</w:t>
            </w:r>
            <w:r w:rsidR="0060052E">
              <w:rPr>
                <w:rFonts w:asciiTheme="minorHAnsi" w:hAnsiTheme="minorHAnsi" w:cstheme="minorHAnsi"/>
                <w:b/>
                <w:color w:val="auto"/>
                <w:sz w:val="20"/>
                <w:highlight w:val="yellow"/>
              </w:rPr>
              <w:t>18</w:t>
            </w:r>
            <w:r w:rsidR="00C84CCF" w:rsidRPr="001D6552">
              <w:rPr>
                <w:rFonts w:asciiTheme="minorHAnsi" w:hAnsiTheme="minorHAnsi" w:cstheme="minorHAnsi"/>
                <w:b/>
                <w:color w:val="auto"/>
                <w:sz w:val="20"/>
                <w:highlight w:val="yellow"/>
              </w:rPr>
              <w:t>/</w:t>
            </w:r>
            <w:r w:rsidR="00FC686E" w:rsidRPr="001D6552">
              <w:rPr>
                <w:rFonts w:asciiTheme="minorHAnsi" w:hAnsiTheme="minorHAnsi" w:cstheme="minorHAnsi"/>
                <w:b/>
                <w:color w:val="auto"/>
                <w:sz w:val="20"/>
                <w:highlight w:val="yellow"/>
              </w:rPr>
              <w:t>202</w:t>
            </w:r>
            <w:r w:rsidR="00B66755">
              <w:rPr>
                <w:rFonts w:asciiTheme="minorHAnsi" w:hAnsiTheme="minorHAnsi" w:cstheme="minorHAnsi"/>
                <w:b/>
                <w:color w:val="auto"/>
                <w:sz w:val="20"/>
                <w:highlight w:val="yellow"/>
              </w:rPr>
              <w:t>5</w:t>
            </w:r>
            <w:r w:rsidR="00FC686E" w:rsidRPr="001D6552">
              <w:rPr>
                <w:rFonts w:asciiTheme="minorHAnsi" w:hAnsiTheme="minorHAnsi" w:cstheme="minorHAnsi"/>
                <w:b/>
                <w:color w:val="auto"/>
                <w:sz w:val="20"/>
                <w:highlight w:val="yellow"/>
              </w:rPr>
              <w:t xml:space="preserve"> @ 2:00 PM</w:t>
            </w:r>
          </w:p>
          <w:p w14:paraId="094F6D9C" w14:textId="77777777" w:rsidR="00EB68B4" w:rsidRDefault="00EB68B4" w:rsidP="00247D46">
            <w:pPr>
              <w:shd w:val="clear" w:color="auto" w:fill="FFFFFF"/>
              <w:spacing w:after="0"/>
              <w:textAlignment w:val="baseline"/>
              <w:rPr>
                <w:rFonts w:asciiTheme="minorHAnsi" w:hAnsiTheme="minorHAnsi" w:cstheme="minorHAnsi"/>
                <w:b/>
                <w:sz w:val="20"/>
              </w:rPr>
            </w:pPr>
          </w:p>
          <w:p w14:paraId="5A62118F" w14:textId="77777777" w:rsidR="0060052E" w:rsidRPr="0060052E" w:rsidRDefault="0060052E" w:rsidP="0060052E">
            <w:pPr>
              <w:rPr>
                <w:rFonts w:ascii="Segoe UI" w:eastAsia="Times New Roman" w:hAnsi="Segoe UI" w:cs="Segoe UI"/>
                <w:color w:val="auto"/>
                <w:szCs w:val="24"/>
              </w:rPr>
            </w:pPr>
            <w:r w:rsidRPr="0060052E">
              <w:rPr>
                <w:rFonts w:ascii="Segoe UI" w:eastAsia="Times New Roman" w:hAnsi="Segoe UI" w:cs="Segoe UI"/>
                <w:b/>
                <w:bCs/>
                <w:color w:val="242424"/>
                <w:sz w:val="36"/>
                <w:szCs w:val="36"/>
              </w:rPr>
              <w:t>Microsoft Teams</w:t>
            </w:r>
            <w:r w:rsidRPr="0060052E">
              <w:rPr>
                <w:rFonts w:ascii="Segoe UI" w:eastAsia="Times New Roman" w:hAnsi="Segoe UI" w:cs="Segoe UI"/>
                <w:color w:val="242424"/>
                <w:szCs w:val="24"/>
              </w:rPr>
              <w:t xml:space="preserve"> </w:t>
            </w:r>
            <w:hyperlink r:id="rId15" w:tgtFrame="_blank" w:history="1">
              <w:r w:rsidRPr="0060052E">
                <w:rPr>
                  <w:rFonts w:ascii="Segoe UI" w:eastAsia="Times New Roman" w:hAnsi="Segoe UI" w:cs="Segoe UI"/>
                  <w:color w:val="5B5FC7"/>
                  <w:sz w:val="21"/>
                  <w:szCs w:val="21"/>
                  <w:u w:val="single"/>
                </w:rPr>
                <w:t>Need help?</w:t>
              </w:r>
            </w:hyperlink>
          </w:p>
          <w:p w14:paraId="7F487037" w14:textId="77777777" w:rsidR="0060052E" w:rsidRPr="0060052E" w:rsidRDefault="0060052E" w:rsidP="0060052E">
            <w:pPr>
              <w:spacing w:after="90"/>
              <w:rPr>
                <w:rFonts w:ascii="Segoe UI" w:eastAsia="Times New Roman" w:hAnsi="Segoe UI" w:cs="Segoe UI"/>
                <w:color w:val="5B5FC7"/>
                <w:sz w:val="30"/>
                <w:szCs w:val="30"/>
              </w:rPr>
            </w:pPr>
            <w:hyperlink r:id="rId16" w:tgtFrame="_blank" w:tooltip="Meeting join link" w:history="1">
              <w:r w:rsidRPr="0060052E">
                <w:rPr>
                  <w:rFonts w:ascii="Segoe UI" w:eastAsia="Times New Roman" w:hAnsi="Segoe UI" w:cs="Segoe UI"/>
                  <w:b/>
                  <w:bCs/>
                  <w:color w:val="5B5FC7"/>
                  <w:sz w:val="30"/>
                  <w:szCs w:val="30"/>
                  <w:u w:val="single"/>
                </w:rPr>
                <w:t>Join the meeting now</w:t>
              </w:r>
            </w:hyperlink>
          </w:p>
          <w:p w14:paraId="1905E2F2" w14:textId="77777777" w:rsidR="0060052E" w:rsidRPr="0060052E" w:rsidRDefault="0060052E" w:rsidP="0060052E">
            <w:pPr>
              <w:spacing w:after="90"/>
              <w:rPr>
                <w:rFonts w:ascii="Segoe UI" w:eastAsia="Times New Roman" w:hAnsi="Segoe UI" w:cs="Segoe UI"/>
                <w:color w:val="auto"/>
                <w:szCs w:val="24"/>
              </w:rPr>
            </w:pPr>
            <w:r w:rsidRPr="0060052E">
              <w:rPr>
                <w:rFonts w:ascii="Segoe UI" w:eastAsia="Times New Roman" w:hAnsi="Segoe UI" w:cs="Segoe UI"/>
                <w:color w:val="616161"/>
                <w:sz w:val="21"/>
                <w:szCs w:val="21"/>
              </w:rPr>
              <w:t xml:space="preserve">Meeting ID: </w:t>
            </w:r>
            <w:r w:rsidRPr="0060052E">
              <w:rPr>
                <w:rFonts w:ascii="Segoe UI" w:eastAsia="Times New Roman" w:hAnsi="Segoe UI" w:cs="Segoe UI"/>
                <w:color w:val="242424"/>
                <w:sz w:val="21"/>
                <w:szCs w:val="21"/>
              </w:rPr>
              <w:t>259 168 005 815 06</w:t>
            </w:r>
            <w:r w:rsidRPr="0060052E">
              <w:rPr>
                <w:rFonts w:ascii="Segoe UI" w:eastAsia="Times New Roman" w:hAnsi="Segoe UI" w:cs="Segoe UI"/>
                <w:color w:val="242424"/>
                <w:szCs w:val="24"/>
              </w:rPr>
              <w:t xml:space="preserve"> </w:t>
            </w:r>
          </w:p>
          <w:p w14:paraId="11E02639" w14:textId="77777777" w:rsidR="0060052E" w:rsidRPr="0060052E" w:rsidRDefault="0060052E" w:rsidP="0060052E">
            <w:pPr>
              <w:rPr>
                <w:rFonts w:ascii="Segoe UI" w:eastAsia="Times New Roman" w:hAnsi="Segoe UI" w:cs="Segoe UI"/>
                <w:color w:val="auto"/>
                <w:szCs w:val="24"/>
              </w:rPr>
            </w:pPr>
            <w:r w:rsidRPr="0060052E">
              <w:rPr>
                <w:rFonts w:ascii="Segoe UI" w:eastAsia="Times New Roman" w:hAnsi="Segoe UI" w:cs="Segoe UI"/>
                <w:color w:val="616161"/>
                <w:sz w:val="21"/>
                <w:szCs w:val="21"/>
              </w:rPr>
              <w:t xml:space="preserve">Passcode: </w:t>
            </w:r>
            <w:r w:rsidRPr="0060052E">
              <w:rPr>
                <w:rFonts w:ascii="Segoe UI" w:eastAsia="Times New Roman" w:hAnsi="Segoe UI" w:cs="Segoe UI"/>
                <w:color w:val="242424"/>
                <w:sz w:val="21"/>
                <w:szCs w:val="21"/>
              </w:rPr>
              <w:t>oK6Wq3sg</w:t>
            </w:r>
            <w:r w:rsidRPr="0060052E">
              <w:rPr>
                <w:rFonts w:ascii="Segoe UI" w:eastAsia="Times New Roman" w:hAnsi="Segoe UI" w:cs="Segoe UI"/>
                <w:color w:val="242424"/>
                <w:szCs w:val="24"/>
              </w:rPr>
              <w:t xml:space="preserve"> </w:t>
            </w:r>
          </w:p>
          <w:p w14:paraId="5F27170C" w14:textId="77777777" w:rsidR="0060052E" w:rsidRPr="0060052E" w:rsidRDefault="0060052E" w:rsidP="0060052E">
            <w:pPr>
              <w:rPr>
                <w:rFonts w:eastAsia="Times New Roman"/>
                <w:color w:val="auto"/>
                <w:szCs w:val="24"/>
              </w:rPr>
            </w:pPr>
            <w:r w:rsidRPr="0060052E">
              <w:rPr>
                <w:rFonts w:eastAsia="Times New Roman"/>
                <w:color w:val="auto"/>
                <w:szCs w:val="24"/>
              </w:rPr>
              <w:pict w14:anchorId="663D57E6">
                <v:rect id="_x0000_i1025" style="width:0;height:.75pt" o:hralign="center" o:hrstd="t" o:hr="t" fillcolor="#a0a0a0" stroked="f"/>
              </w:pict>
            </w:r>
          </w:p>
          <w:p w14:paraId="79AC05FE" w14:textId="77777777" w:rsidR="0060052E" w:rsidRPr="0060052E" w:rsidRDefault="0060052E" w:rsidP="0060052E">
            <w:pPr>
              <w:spacing w:after="90"/>
              <w:rPr>
                <w:rFonts w:ascii="Segoe UI" w:eastAsia="Times New Roman" w:hAnsi="Segoe UI" w:cs="Segoe UI"/>
                <w:color w:val="242424"/>
                <w:szCs w:val="24"/>
              </w:rPr>
            </w:pPr>
            <w:r w:rsidRPr="0060052E">
              <w:rPr>
                <w:rFonts w:ascii="Segoe UI" w:eastAsia="Times New Roman" w:hAnsi="Segoe UI" w:cs="Segoe UI"/>
                <w:b/>
                <w:bCs/>
                <w:color w:val="242424"/>
                <w:szCs w:val="24"/>
              </w:rPr>
              <w:t>Dial in by phone</w:t>
            </w:r>
            <w:r w:rsidRPr="0060052E">
              <w:rPr>
                <w:rFonts w:ascii="Segoe UI" w:eastAsia="Times New Roman" w:hAnsi="Segoe UI" w:cs="Segoe UI"/>
                <w:color w:val="242424"/>
                <w:szCs w:val="24"/>
              </w:rPr>
              <w:t xml:space="preserve"> </w:t>
            </w:r>
          </w:p>
          <w:p w14:paraId="576ECAEC" w14:textId="77777777" w:rsidR="0060052E" w:rsidRPr="0060052E" w:rsidRDefault="0060052E" w:rsidP="0060052E">
            <w:pPr>
              <w:spacing w:after="90"/>
              <w:rPr>
                <w:rFonts w:ascii="Segoe UI" w:eastAsia="Times New Roman" w:hAnsi="Segoe UI" w:cs="Segoe UI"/>
                <w:color w:val="auto"/>
                <w:szCs w:val="24"/>
              </w:rPr>
            </w:pPr>
            <w:hyperlink r:id="rId17" w:tgtFrame="_blank" w:history="1">
              <w:r w:rsidRPr="0060052E">
                <w:rPr>
                  <w:rFonts w:ascii="Segoe UI" w:eastAsia="Times New Roman" w:hAnsi="Segoe UI" w:cs="Segoe UI"/>
                  <w:color w:val="5B5FC7"/>
                  <w:sz w:val="21"/>
                  <w:szCs w:val="21"/>
                  <w:u w:val="single"/>
                </w:rPr>
                <w:t>+1 984-204-</w:t>
              </w:r>
              <w:proofErr w:type="gramStart"/>
              <w:r w:rsidRPr="0060052E">
                <w:rPr>
                  <w:rFonts w:ascii="Segoe UI" w:eastAsia="Times New Roman" w:hAnsi="Segoe UI" w:cs="Segoe UI"/>
                  <w:color w:val="5B5FC7"/>
                  <w:sz w:val="21"/>
                  <w:szCs w:val="21"/>
                  <w:u w:val="single"/>
                </w:rPr>
                <w:t>1487,,</w:t>
              </w:r>
              <w:proofErr w:type="gramEnd"/>
              <w:r w:rsidRPr="0060052E">
                <w:rPr>
                  <w:rFonts w:ascii="Segoe UI" w:eastAsia="Times New Roman" w:hAnsi="Segoe UI" w:cs="Segoe UI"/>
                  <w:color w:val="5B5FC7"/>
                  <w:sz w:val="21"/>
                  <w:szCs w:val="21"/>
                  <w:u w:val="single"/>
                </w:rPr>
                <w:t>2762064#</w:t>
              </w:r>
            </w:hyperlink>
            <w:r w:rsidRPr="0060052E">
              <w:rPr>
                <w:rFonts w:ascii="Segoe UI" w:eastAsia="Times New Roman" w:hAnsi="Segoe UI" w:cs="Segoe UI"/>
                <w:color w:val="242424"/>
                <w:szCs w:val="24"/>
              </w:rPr>
              <w:t xml:space="preserve"> </w:t>
            </w:r>
            <w:r w:rsidRPr="0060052E">
              <w:rPr>
                <w:rFonts w:ascii="Segoe UI" w:eastAsia="Times New Roman" w:hAnsi="Segoe UI" w:cs="Segoe UI"/>
                <w:color w:val="616161"/>
                <w:sz w:val="21"/>
                <w:szCs w:val="21"/>
              </w:rPr>
              <w:t>United States, Raleigh</w:t>
            </w:r>
          </w:p>
          <w:p w14:paraId="506B9E12" w14:textId="77777777" w:rsidR="0060052E" w:rsidRPr="0060052E" w:rsidRDefault="0060052E" w:rsidP="0060052E">
            <w:pPr>
              <w:spacing w:after="90"/>
              <w:rPr>
                <w:rFonts w:ascii="Segoe UI" w:eastAsia="Times New Roman" w:hAnsi="Segoe UI" w:cs="Segoe UI"/>
                <w:color w:val="5B5FC7"/>
                <w:sz w:val="21"/>
                <w:szCs w:val="21"/>
              </w:rPr>
            </w:pPr>
            <w:hyperlink r:id="rId18" w:tgtFrame="_blank" w:history="1">
              <w:r w:rsidRPr="0060052E">
                <w:rPr>
                  <w:rFonts w:ascii="Segoe UI" w:eastAsia="Times New Roman" w:hAnsi="Segoe UI" w:cs="Segoe UI"/>
                  <w:color w:val="5B5FC7"/>
                  <w:sz w:val="21"/>
                  <w:szCs w:val="21"/>
                  <w:u w:val="single"/>
                </w:rPr>
                <w:t>Find a local number</w:t>
              </w:r>
            </w:hyperlink>
          </w:p>
          <w:p w14:paraId="4B9BE650" w14:textId="77777777" w:rsidR="0060052E" w:rsidRPr="0060052E" w:rsidRDefault="0060052E" w:rsidP="0060052E">
            <w:pPr>
              <w:rPr>
                <w:rFonts w:ascii="Segoe UI" w:eastAsia="Times New Roman" w:hAnsi="Segoe UI" w:cs="Segoe UI"/>
                <w:color w:val="auto"/>
                <w:szCs w:val="24"/>
              </w:rPr>
            </w:pPr>
            <w:r w:rsidRPr="0060052E">
              <w:rPr>
                <w:rFonts w:ascii="Segoe UI" w:eastAsia="Times New Roman" w:hAnsi="Segoe UI" w:cs="Segoe UI"/>
                <w:color w:val="616161"/>
                <w:sz w:val="21"/>
                <w:szCs w:val="21"/>
              </w:rPr>
              <w:t xml:space="preserve">Phone conference ID: </w:t>
            </w:r>
            <w:r w:rsidRPr="0060052E">
              <w:rPr>
                <w:rFonts w:ascii="Segoe UI" w:eastAsia="Times New Roman" w:hAnsi="Segoe UI" w:cs="Segoe UI"/>
                <w:color w:val="242424"/>
                <w:sz w:val="21"/>
                <w:szCs w:val="21"/>
              </w:rPr>
              <w:t>276 206 4#</w:t>
            </w:r>
            <w:r w:rsidRPr="0060052E">
              <w:rPr>
                <w:rFonts w:ascii="Segoe UI" w:eastAsia="Times New Roman" w:hAnsi="Segoe UI" w:cs="Segoe UI"/>
                <w:color w:val="242424"/>
                <w:szCs w:val="24"/>
              </w:rPr>
              <w:t xml:space="preserve"> </w:t>
            </w:r>
          </w:p>
          <w:p w14:paraId="36DF79BC" w14:textId="77777777" w:rsidR="0060052E" w:rsidRPr="0060052E" w:rsidRDefault="0060052E" w:rsidP="0060052E">
            <w:pPr>
              <w:spacing w:after="90"/>
              <w:rPr>
                <w:rFonts w:ascii="Segoe UI" w:eastAsia="Times New Roman" w:hAnsi="Segoe UI" w:cs="Segoe UI"/>
                <w:color w:val="242424"/>
                <w:szCs w:val="24"/>
              </w:rPr>
            </w:pPr>
            <w:r w:rsidRPr="0060052E">
              <w:rPr>
                <w:rFonts w:ascii="Segoe UI" w:eastAsia="Times New Roman" w:hAnsi="Segoe UI" w:cs="Segoe UI"/>
                <w:b/>
                <w:bCs/>
                <w:color w:val="242424"/>
                <w:szCs w:val="24"/>
              </w:rPr>
              <w:t>Join on a video conferencing device</w:t>
            </w:r>
            <w:r w:rsidRPr="0060052E">
              <w:rPr>
                <w:rFonts w:ascii="Segoe UI" w:eastAsia="Times New Roman" w:hAnsi="Segoe UI" w:cs="Segoe UI"/>
                <w:color w:val="242424"/>
                <w:szCs w:val="24"/>
              </w:rPr>
              <w:t xml:space="preserve"> </w:t>
            </w:r>
          </w:p>
          <w:p w14:paraId="364DDFA3" w14:textId="77777777" w:rsidR="0060052E" w:rsidRPr="0060052E" w:rsidRDefault="0060052E" w:rsidP="0060052E">
            <w:pPr>
              <w:spacing w:after="90"/>
              <w:rPr>
                <w:rFonts w:ascii="Segoe UI" w:eastAsia="Times New Roman" w:hAnsi="Segoe UI" w:cs="Segoe UI"/>
                <w:color w:val="auto"/>
                <w:szCs w:val="24"/>
              </w:rPr>
            </w:pPr>
            <w:r w:rsidRPr="0060052E">
              <w:rPr>
                <w:rFonts w:ascii="Segoe UI" w:eastAsia="Times New Roman" w:hAnsi="Segoe UI" w:cs="Segoe UI"/>
                <w:color w:val="616161"/>
                <w:sz w:val="21"/>
                <w:szCs w:val="21"/>
              </w:rPr>
              <w:t xml:space="preserve">Tenant key: </w:t>
            </w:r>
            <w:r w:rsidRPr="0060052E">
              <w:rPr>
                <w:rFonts w:ascii="Segoe UI" w:eastAsia="Times New Roman" w:hAnsi="Segoe UI" w:cs="Segoe UI"/>
                <w:color w:val="242424"/>
                <w:sz w:val="21"/>
                <w:szCs w:val="21"/>
              </w:rPr>
              <w:t>ncgov@m.webex.com</w:t>
            </w:r>
            <w:r w:rsidRPr="0060052E">
              <w:rPr>
                <w:rFonts w:ascii="Segoe UI" w:eastAsia="Times New Roman" w:hAnsi="Segoe UI" w:cs="Segoe UI"/>
                <w:color w:val="242424"/>
                <w:szCs w:val="24"/>
              </w:rPr>
              <w:t xml:space="preserve"> </w:t>
            </w:r>
          </w:p>
          <w:p w14:paraId="64894ED9" w14:textId="77777777" w:rsidR="0060052E" w:rsidRPr="0060052E" w:rsidRDefault="0060052E" w:rsidP="0060052E">
            <w:pPr>
              <w:spacing w:after="90"/>
              <w:rPr>
                <w:rFonts w:ascii="Segoe UI" w:eastAsia="Times New Roman" w:hAnsi="Segoe UI" w:cs="Segoe UI"/>
                <w:color w:val="auto"/>
                <w:szCs w:val="24"/>
              </w:rPr>
            </w:pPr>
            <w:r w:rsidRPr="0060052E">
              <w:rPr>
                <w:rFonts w:ascii="Segoe UI" w:eastAsia="Times New Roman" w:hAnsi="Segoe UI" w:cs="Segoe UI"/>
                <w:color w:val="616161"/>
                <w:sz w:val="21"/>
                <w:szCs w:val="21"/>
              </w:rPr>
              <w:t xml:space="preserve">Video ID: </w:t>
            </w:r>
            <w:r w:rsidRPr="0060052E">
              <w:rPr>
                <w:rFonts w:ascii="Segoe UI" w:eastAsia="Times New Roman" w:hAnsi="Segoe UI" w:cs="Segoe UI"/>
                <w:color w:val="242424"/>
                <w:sz w:val="21"/>
                <w:szCs w:val="21"/>
              </w:rPr>
              <w:t>113 587 434 3</w:t>
            </w:r>
            <w:r w:rsidRPr="0060052E">
              <w:rPr>
                <w:rFonts w:ascii="Segoe UI" w:eastAsia="Times New Roman" w:hAnsi="Segoe UI" w:cs="Segoe UI"/>
                <w:color w:val="242424"/>
                <w:szCs w:val="24"/>
              </w:rPr>
              <w:t xml:space="preserve"> </w:t>
            </w:r>
          </w:p>
          <w:p w14:paraId="02A2C47C" w14:textId="77777777" w:rsidR="0060052E" w:rsidRPr="0060052E" w:rsidRDefault="0060052E" w:rsidP="0060052E">
            <w:pPr>
              <w:rPr>
                <w:rFonts w:ascii="Segoe UI" w:eastAsia="Times New Roman" w:hAnsi="Segoe UI" w:cs="Segoe UI"/>
                <w:color w:val="5B5FC7"/>
                <w:sz w:val="21"/>
                <w:szCs w:val="21"/>
              </w:rPr>
            </w:pPr>
            <w:hyperlink r:id="rId19" w:tgtFrame="_blank" w:history="1">
              <w:r w:rsidRPr="0060052E">
                <w:rPr>
                  <w:rFonts w:ascii="Segoe UI" w:eastAsia="Times New Roman" w:hAnsi="Segoe UI" w:cs="Segoe UI"/>
                  <w:color w:val="5B5FC7"/>
                  <w:sz w:val="21"/>
                  <w:szCs w:val="21"/>
                  <w:u w:val="single"/>
                </w:rPr>
                <w:t>More info</w:t>
              </w:r>
            </w:hyperlink>
          </w:p>
          <w:p w14:paraId="395880DF" w14:textId="77777777" w:rsidR="0060052E" w:rsidRPr="0060052E" w:rsidRDefault="0060052E" w:rsidP="0060052E">
            <w:pPr>
              <w:spacing w:after="0"/>
              <w:rPr>
                <w:rFonts w:ascii="Segoe UI" w:eastAsia="Times New Roman" w:hAnsi="Segoe UI" w:cs="Segoe UI"/>
                <w:color w:val="auto"/>
                <w:szCs w:val="24"/>
              </w:rPr>
            </w:pPr>
            <w:r w:rsidRPr="0060052E">
              <w:rPr>
                <w:rFonts w:ascii="Segoe UI" w:eastAsia="Times New Roman" w:hAnsi="Segoe UI" w:cs="Segoe UI"/>
                <w:color w:val="616161"/>
                <w:sz w:val="21"/>
                <w:szCs w:val="21"/>
              </w:rPr>
              <w:t xml:space="preserve">For organizers: </w:t>
            </w:r>
            <w:hyperlink r:id="rId20" w:tgtFrame="_blank" w:history="1">
              <w:r w:rsidRPr="0060052E">
                <w:rPr>
                  <w:rFonts w:ascii="Segoe UI" w:eastAsia="Times New Roman" w:hAnsi="Segoe UI" w:cs="Segoe UI"/>
                  <w:color w:val="5B5FC7"/>
                  <w:sz w:val="21"/>
                  <w:szCs w:val="21"/>
                  <w:u w:val="single"/>
                </w:rPr>
                <w:t>Meeting options</w:t>
              </w:r>
            </w:hyperlink>
            <w:r w:rsidRPr="0060052E">
              <w:rPr>
                <w:rFonts w:ascii="Segoe UI" w:eastAsia="Times New Roman" w:hAnsi="Segoe UI" w:cs="Segoe UI"/>
                <w:color w:val="242424"/>
                <w:szCs w:val="24"/>
              </w:rPr>
              <w:t xml:space="preserve"> </w:t>
            </w:r>
            <w:r w:rsidRPr="0060052E">
              <w:rPr>
                <w:rFonts w:ascii="Segoe UI" w:eastAsia="Times New Roman" w:hAnsi="Segoe UI" w:cs="Segoe UI"/>
                <w:color w:val="616161"/>
                <w:szCs w:val="24"/>
              </w:rPr>
              <w:t>|</w:t>
            </w:r>
            <w:r w:rsidRPr="0060052E">
              <w:rPr>
                <w:rFonts w:ascii="Segoe UI" w:eastAsia="Times New Roman" w:hAnsi="Segoe UI" w:cs="Segoe UI"/>
                <w:color w:val="242424"/>
                <w:szCs w:val="24"/>
              </w:rPr>
              <w:t xml:space="preserve"> </w:t>
            </w:r>
            <w:hyperlink r:id="rId21" w:tgtFrame="_blank" w:history="1">
              <w:r w:rsidRPr="0060052E">
                <w:rPr>
                  <w:rFonts w:ascii="Segoe UI" w:eastAsia="Times New Roman" w:hAnsi="Segoe UI" w:cs="Segoe UI"/>
                  <w:color w:val="5B5FC7"/>
                  <w:sz w:val="21"/>
                  <w:szCs w:val="21"/>
                  <w:u w:val="single"/>
                </w:rPr>
                <w:t>Reset dial-in PIN</w:t>
              </w:r>
            </w:hyperlink>
          </w:p>
          <w:p w14:paraId="7DE69256" w14:textId="3EF8523C" w:rsidR="007C67EA" w:rsidRPr="00EB68B4" w:rsidRDefault="007C67EA" w:rsidP="00247D46">
            <w:pPr>
              <w:shd w:val="clear" w:color="auto" w:fill="FFFFFF"/>
              <w:spacing w:after="0"/>
              <w:textAlignment w:val="baseline"/>
              <w:rPr>
                <w:rFonts w:asciiTheme="minorHAnsi" w:hAnsiTheme="minorHAnsi" w:cstheme="minorHAnsi"/>
                <w:b/>
                <w:sz w:val="20"/>
              </w:rPr>
            </w:pPr>
          </w:p>
        </w:tc>
      </w:tr>
      <w:tr w:rsidR="00FD5D90" w:rsidRPr="005C02EE" w14:paraId="58A2C8D2" w14:textId="77777777" w:rsidTr="00E63F53">
        <w:trPr>
          <w:trHeight w:val="57"/>
        </w:trPr>
        <w:tc>
          <w:tcPr>
            <w:tcW w:w="4397" w:type="dxa"/>
          </w:tcPr>
          <w:p w14:paraId="4CFBAF1E" w14:textId="316B2F70" w:rsidR="00FD5D90" w:rsidRPr="005C02EE" w:rsidRDefault="00FD5D90" w:rsidP="00E63F53">
            <w:pPr>
              <w:spacing w:after="0" w:line="264" w:lineRule="auto"/>
              <w:rPr>
                <w:rFonts w:asciiTheme="minorHAnsi" w:hAnsiTheme="minorHAnsi" w:cstheme="minorHAnsi"/>
                <w:b/>
                <w:color w:val="auto"/>
                <w:sz w:val="20"/>
              </w:rPr>
            </w:pPr>
            <w:r w:rsidRPr="005C02EE">
              <w:rPr>
                <w:rFonts w:asciiTheme="minorHAnsi" w:hAnsiTheme="minorHAnsi" w:cstheme="minorHAnsi"/>
                <w:b/>
                <w:color w:val="auto"/>
                <w:sz w:val="20"/>
              </w:rPr>
              <w:t>Using Agency:</w:t>
            </w:r>
            <w:r w:rsidR="00A07FCF">
              <w:rPr>
                <w:rFonts w:asciiTheme="minorHAnsi" w:hAnsiTheme="minorHAnsi" w:cstheme="minorHAnsi"/>
                <w:b/>
                <w:color w:val="auto"/>
                <w:sz w:val="20"/>
              </w:rPr>
              <w:t xml:space="preserve"> NCDAC/</w:t>
            </w:r>
            <w:r w:rsidR="00791E16">
              <w:rPr>
                <w:rFonts w:asciiTheme="minorHAnsi" w:hAnsiTheme="minorHAnsi" w:cstheme="minorHAnsi"/>
                <w:b/>
                <w:color w:val="auto"/>
                <w:sz w:val="20"/>
              </w:rPr>
              <w:t>Scotland Sewing Plant</w:t>
            </w:r>
          </w:p>
        </w:tc>
        <w:tc>
          <w:tcPr>
            <w:tcW w:w="6218" w:type="dxa"/>
            <w:vMerge w:val="restart"/>
          </w:tcPr>
          <w:p w14:paraId="6E79FB18" w14:textId="05E023CC" w:rsidR="00FD5D90" w:rsidRPr="005C02EE" w:rsidRDefault="00FD5D90" w:rsidP="00E63F53">
            <w:pPr>
              <w:spacing w:after="0" w:line="264" w:lineRule="auto"/>
              <w:rPr>
                <w:rFonts w:asciiTheme="minorHAnsi" w:hAnsiTheme="minorHAnsi" w:cstheme="minorHAnsi"/>
                <w:color w:val="auto"/>
                <w:sz w:val="20"/>
              </w:rPr>
            </w:pPr>
            <w:r w:rsidRPr="005C02EE">
              <w:rPr>
                <w:rFonts w:asciiTheme="minorHAnsi" w:hAnsiTheme="minorHAnsi" w:cstheme="minorHAnsi"/>
                <w:b/>
                <w:color w:val="auto"/>
                <w:sz w:val="20"/>
              </w:rPr>
              <w:t>Commodity No. and Description:</w:t>
            </w:r>
            <w:r w:rsidR="00A07FCF">
              <w:rPr>
                <w:rFonts w:asciiTheme="minorHAnsi" w:hAnsiTheme="minorHAnsi" w:cstheme="minorHAnsi"/>
                <w:b/>
                <w:color w:val="auto"/>
                <w:sz w:val="20"/>
              </w:rPr>
              <w:t xml:space="preserve"> 5310</w:t>
            </w:r>
            <w:r w:rsidR="00742F6E">
              <w:rPr>
                <w:rFonts w:asciiTheme="minorHAnsi" w:hAnsiTheme="minorHAnsi" w:cstheme="minorHAnsi"/>
                <w:b/>
                <w:color w:val="auto"/>
                <w:sz w:val="20"/>
              </w:rPr>
              <w:t>27</w:t>
            </w:r>
            <w:r w:rsidR="00A07FCF">
              <w:rPr>
                <w:rFonts w:asciiTheme="minorHAnsi" w:hAnsiTheme="minorHAnsi" w:cstheme="minorHAnsi"/>
                <w:b/>
                <w:color w:val="auto"/>
                <w:sz w:val="20"/>
              </w:rPr>
              <w:t>-</w:t>
            </w:r>
            <w:r w:rsidR="00791E16">
              <w:rPr>
                <w:rFonts w:asciiTheme="minorHAnsi" w:hAnsiTheme="minorHAnsi" w:cstheme="minorHAnsi"/>
                <w:b/>
                <w:color w:val="auto"/>
                <w:sz w:val="20"/>
              </w:rPr>
              <w:t xml:space="preserve">Prisoner </w:t>
            </w:r>
            <w:r w:rsidR="00742F6E">
              <w:rPr>
                <w:rFonts w:asciiTheme="minorHAnsi" w:hAnsiTheme="minorHAnsi" w:cstheme="minorHAnsi"/>
                <w:b/>
                <w:color w:val="auto"/>
                <w:sz w:val="20"/>
              </w:rPr>
              <w:t>Uniforms</w:t>
            </w:r>
          </w:p>
        </w:tc>
      </w:tr>
      <w:tr w:rsidR="00FD5D90" w:rsidRPr="005C02EE" w14:paraId="2AE9AFAF" w14:textId="77777777" w:rsidTr="00E63F53">
        <w:trPr>
          <w:trHeight w:val="272"/>
        </w:trPr>
        <w:tc>
          <w:tcPr>
            <w:tcW w:w="4397" w:type="dxa"/>
          </w:tcPr>
          <w:p w14:paraId="77FEF8ED" w14:textId="7580A535" w:rsidR="00FD5D90" w:rsidRPr="005C02EE" w:rsidRDefault="00FD5D90" w:rsidP="00E63F53">
            <w:pPr>
              <w:spacing w:after="0" w:line="264" w:lineRule="auto"/>
              <w:rPr>
                <w:rFonts w:asciiTheme="minorHAnsi" w:hAnsiTheme="minorHAnsi" w:cstheme="minorHAnsi"/>
                <w:b/>
                <w:color w:val="auto"/>
                <w:sz w:val="20"/>
              </w:rPr>
            </w:pPr>
            <w:r w:rsidRPr="005C02EE">
              <w:rPr>
                <w:rFonts w:asciiTheme="minorHAnsi" w:hAnsiTheme="minorHAnsi" w:cstheme="minorHAnsi"/>
                <w:b/>
                <w:color w:val="auto"/>
                <w:sz w:val="20"/>
              </w:rPr>
              <w:t xml:space="preserve">Requisition No.:  </w:t>
            </w:r>
            <w:r w:rsidR="00247D46">
              <w:rPr>
                <w:rFonts w:asciiTheme="minorHAnsi" w:hAnsiTheme="minorHAnsi" w:cstheme="minorHAnsi"/>
                <w:b/>
                <w:color w:val="auto"/>
                <w:sz w:val="20"/>
              </w:rPr>
              <w:t>RQ</w:t>
            </w:r>
            <w:r w:rsidR="008511F2">
              <w:rPr>
                <w:rFonts w:asciiTheme="minorHAnsi" w:hAnsiTheme="minorHAnsi" w:cstheme="minorHAnsi"/>
                <w:b/>
                <w:color w:val="auto"/>
                <w:sz w:val="20"/>
              </w:rPr>
              <w:t>55439</w:t>
            </w:r>
          </w:p>
        </w:tc>
        <w:tc>
          <w:tcPr>
            <w:tcW w:w="6218" w:type="dxa"/>
            <w:vMerge/>
          </w:tcPr>
          <w:p w14:paraId="0BA097BC" w14:textId="77777777" w:rsidR="00FD5D90" w:rsidRPr="005C02EE" w:rsidRDefault="00FD5D90" w:rsidP="00E63F53">
            <w:pPr>
              <w:spacing w:after="0" w:line="264" w:lineRule="auto"/>
              <w:rPr>
                <w:rFonts w:asciiTheme="minorHAnsi" w:hAnsiTheme="minorHAnsi" w:cstheme="minorHAnsi"/>
                <w:b/>
                <w:color w:val="auto"/>
                <w:sz w:val="20"/>
              </w:rPr>
            </w:pPr>
          </w:p>
        </w:tc>
      </w:tr>
    </w:tbl>
    <w:bookmarkEnd w:id="7"/>
    <w:p w14:paraId="6205A2BD" w14:textId="77777777" w:rsidR="00FD5D90" w:rsidRPr="005C02EE" w:rsidRDefault="00FD5D90" w:rsidP="00FD5D90">
      <w:pPr>
        <w:spacing w:before="120" w:after="40" w:line="264" w:lineRule="auto"/>
        <w:jc w:val="both"/>
        <w:rPr>
          <w:rFonts w:asciiTheme="minorHAnsi" w:hAnsiTheme="minorHAnsi" w:cstheme="minorHAnsi"/>
          <w:color w:val="auto"/>
          <w:sz w:val="18"/>
          <w:szCs w:val="18"/>
        </w:rPr>
      </w:pPr>
      <w:r w:rsidRPr="005C02EE">
        <w:rPr>
          <w:rFonts w:asciiTheme="minorHAnsi" w:hAnsiTheme="minorHAnsi" w:cstheme="minorHAnsi"/>
          <w:b/>
          <w:color w:val="auto"/>
          <w:sz w:val="20"/>
          <w:u w:val="single"/>
        </w:rPr>
        <w:t>EXECUTION</w:t>
      </w:r>
      <w:bookmarkStart w:id="10" w:name="_Toc325528250"/>
      <w:r w:rsidRPr="005C02EE">
        <w:rPr>
          <w:rFonts w:asciiTheme="minorHAnsi" w:hAnsiTheme="minorHAnsi" w:cstheme="minorHAnsi"/>
          <w:b/>
          <w:color w:val="auto"/>
          <w:sz w:val="20"/>
          <w:u w:val="single"/>
        </w:rPr>
        <w:br/>
      </w:r>
      <w:bookmarkEnd w:id="10"/>
      <w:r w:rsidRPr="005C02EE">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5C02EE" w:rsidRDefault="00FD5D90" w:rsidP="00FD5D90">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By executing this bid, the undersigned Vendor understands that </w:t>
      </w:r>
      <w:r w:rsidR="00167221" w:rsidRPr="005C02EE">
        <w:rPr>
          <w:rFonts w:asciiTheme="minorHAnsi" w:hAnsiTheme="minorHAnsi" w:cstheme="minorHAnsi"/>
          <w:color w:val="auto"/>
          <w:sz w:val="18"/>
          <w:szCs w:val="18"/>
        </w:rPr>
        <w:t>f</w:t>
      </w:r>
      <w:r w:rsidRPr="005C02EE">
        <w:rPr>
          <w:rFonts w:asciiTheme="minorHAnsi" w:hAnsiTheme="minorHAnsi" w:cstheme="minorHAnsi"/>
          <w:color w:val="auto"/>
          <w:sz w:val="18"/>
          <w:szCs w:val="18"/>
        </w:rPr>
        <w:t>alse certification is a Class I felony and certifies that:</w:t>
      </w:r>
    </w:p>
    <w:p w14:paraId="17BC3376" w14:textId="77777777" w:rsidR="00FD5D90" w:rsidRPr="005C02EE" w:rsidRDefault="00FD5D90" w:rsidP="00665B48">
      <w:pPr>
        <w:numPr>
          <w:ilvl w:val="0"/>
          <w:numId w:val="19"/>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this bid is submitted competitively and without collusion (G.S. 143-54), </w:t>
      </w:r>
    </w:p>
    <w:p w14:paraId="2A0EF1BD" w14:textId="77777777" w:rsidR="00FD5D90" w:rsidRPr="005C02EE" w:rsidRDefault="00FD5D90" w:rsidP="00665B48">
      <w:pPr>
        <w:numPr>
          <w:ilvl w:val="0"/>
          <w:numId w:val="19"/>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5C02EE" w:rsidRDefault="00FD5D90" w:rsidP="00665B48">
      <w:pPr>
        <w:numPr>
          <w:ilvl w:val="0"/>
          <w:numId w:val="19"/>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it is not an ineligible Vendor as set forth in G.S. 143-59.1. </w:t>
      </w:r>
    </w:p>
    <w:p w14:paraId="6D460EB8" w14:textId="77777777" w:rsidR="00FD5D90" w:rsidRPr="005C02EE" w:rsidRDefault="00FD5D90" w:rsidP="00FD5D90">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bCs/>
          <w:color w:val="auto"/>
          <w:sz w:val="18"/>
          <w:szCs w:val="18"/>
        </w:rPr>
        <w:t>Furthermore, by</w:t>
      </w:r>
      <w:r w:rsidRPr="005C02EE">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5C02EE" w:rsidRDefault="00FD5D90" w:rsidP="00665B48">
      <w:pPr>
        <w:numPr>
          <w:ilvl w:val="0"/>
          <w:numId w:val="20"/>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it and its principals are not presently debarred, suspended, proposed for debarment, declared ineligible or voluntarily excluded from covered transactions by any Federal or State department or agency. </w:t>
      </w:r>
    </w:p>
    <w:p w14:paraId="73C170DE" w14:textId="1C1A14AD" w:rsidR="00FD5D90" w:rsidRPr="005C02EE" w:rsidRDefault="00FD5D90" w:rsidP="00FD5D90">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77777777" w:rsidR="00217EB1" w:rsidRPr="005C02EE" w:rsidRDefault="00217EB1" w:rsidP="00217EB1">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As required by Executive Order 24 (2017), the undersigned vendor certifies will comply with all Federal and State requirements concerning fair employment and that it does not and will not discriminate, harass, or retaliate against any employee in connection with performance of any Contract arising from this solicitation.</w:t>
      </w:r>
    </w:p>
    <w:p w14:paraId="5F13E0FE" w14:textId="77777777" w:rsidR="00FD5D90" w:rsidRPr="005C02EE" w:rsidRDefault="00FD5D90" w:rsidP="00FD5D90">
      <w:pPr>
        <w:spacing w:before="40"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w:t>
      </w:r>
      <w:r w:rsidRPr="005C02EE">
        <w:rPr>
          <w:rFonts w:asciiTheme="minorHAnsi" w:hAnsiTheme="minorHAnsi" w:cstheme="minorHAnsi"/>
          <w:color w:val="auto"/>
          <w:sz w:val="18"/>
          <w:szCs w:val="18"/>
        </w:rPr>
        <w:lastRenderedPageBreak/>
        <w:t>bid response to the IFB, the undersigned certifies, for Vendor’s entire organization and its employees or agents, that Vendor are not aware that any such gift has been offered, accepted, or promised by any employees or agents of Vendor’s organization.</w:t>
      </w:r>
    </w:p>
    <w:p w14:paraId="1DB98DB1" w14:textId="499A86E8" w:rsidR="00E63F53" w:rsidRPr="005C02EE" w:rsidRDefault="00E63F53" w:rsidP="3C08BBC1">
      <w:pPr>
        <w:spacing w:before="120"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By executing this bid, Vendor certifies that it has read and agreed to the</w:t>
      </w:r>
      <w:r w:rsidR="00AE6C3B" w:rsidRPr="005C02EE">
        <w:rPr>
          <w:rFonts w:asciiTheme="minorHAnsi" w:hAnsiTheme="minorHAnsi" w:cstheme="minorHAnsi"/>
          <w:color w:val="auto"/>
          <w:sz w:val="18"/>
          <w:szCs w:val="18"/>
        </w:rPr>
        <w:t xml:space="preserve"> </w:t>
      </w:r>
      <w:r w:rsidR="00AE6C3B" w:rsidRPr="005C02EE">
        <w:rPr>
          <w:rFonts w:asciiTheme="minorHAnsi" w:hAnsiTheme="minorHAnsi" w:cstheme="minorHAnsi"/>
          <w:b/>
          <w:bCs/>
          <w:color w:val="auto"/>
          <w:sz w:val="18"/>
          <w:szCs w:val="18"/>
        </w:rPr>
        <w:t>INSTRUCTION TO VENDORS</w:t>
      </w:r>
      <w:r w:rsidR="00AE6C3B" w:rsidRPr="005C02EE">
        <w:rPr>
          <w:rFonts w:asciiTheme="minorHAnsi" w:hAnsiTheme="minorHAnsi" w:cstheme="minorHAnsi"/>
          <w:color w:val="auto"/>
          <w:sz w:val="18"/>
          <w:szCs w:val="18"/>
        </w:rPr>
        <w:t xml:space="preserve"> </w:t>
      </w:r>
      <w:r w:rsidRPr="005C02EE">
        <w:rPr>
          <w:rFonts w:asciiTheme="minorHAnsi" w:hAnsiTheme="minorHAnsi" w:cstheme="minorHAnsi"/>
          <w:color w:val="auto"/>
          <w:sz w:val="18"/>
          <w:szCs w:val="18"/>
        </w:rPr>
        <w:t>and</w:t>
      </w:r>
      <w:r w:rsidRPr="005C02EE">
        <w:rPr>
          <w:rFonts w:asciiTheme="minorHAnsi" w:hAnsiTheme="minorHAnsi" w:cstheme="minorHAnsi"/>
          <w:b/>
          <w:bCs/>
          <w:color w:val="auto"/>
          <w:sz w:val="18"/>
          <w:szCs w:val="18"/>
        </w:rPr>
        <w:t xml:space="preserve"> </w:t>
      </w:r>
      <w:r w:rsidRPr="005C02EE">
        <w:rPr>
          <w:rFonts w:asciiTheme="minorHAnsi" w:hAnsiTheme="minorHAnsi" w:cstheme="minorHAnsi"/>
          <w:color w:val="auto"/>
          <w:sz w:val="18"/>
          <w:szCs w:val="18"/>
        </w:rPr>
        <w:t>the</w:t>
      </w:r>
      <w:r w:rsidR="00AE6C3B" w:rsidRPr="005C02EE">
        <w:rPr>
          <w:rFonts w:asciiTheme="minorHAnsi" w:hAnsiTheme="minorHAnsi" w:cstheme="minorHAnsi"/>
          <w:color w:val="auto"/>
          <w:sz w:val="18"/>
          <w:szCs w:val="18"/>
        </w:rPr>
        <w:t xml:space="preserve"> </w:t>
      </w:r>
      <w:r w:rsidR="00AE6C3B" w:rsidRPr="005C02EE">
        <w:rPr>
          <w:rFonts w:asciiTheme="minorHAnsi" w:hAnsiTheme="minorHAnsi" w:cstheme="minorHAnsi"/>
          <w:b/>
          <w:bCs/>
          <w:color w:val="auto"/>
          <w:sz w:val="18"/>
          <w:szCs w:val="18"/>
        </w:rPr>
        <w:t>NORTH</w:t>
      </w:r>
      <w:r w:rsidR="00AE6C3B" w:rsidRPr="005C02EE">
        <w:rPr>
          <w:rFonts w:asciiTheme="minorHAnsi" w:hAnsiTheme="minorHAnsi" w:cstheme="minorHAnsi"/>
          <w:color w:val="auto"/>
          <w:sz w:val="18"/>
          <w:szCs w:val="18"/>
        </w:rPr>
        <w:t xml:space="preserve"> </w:t>
      </w:r>
      <w:r w:rsidR="00AE6C3B" w:rsidRPr="005C02EE">
        <w:rPr>
          <w:rFonts w:asciiTheme="minorHAnsi" w:hAnsiTheme="minorHAnsi" w:cstheme="minorHAnsi"/>
          <w:b/>
          <w:bCs/>
          <w:color w:val="auto"/>
          <w:sz w:val="18"/>
          <w:szCs w:val="18"/>
        </w:rPr>
        <w:t>CAROLINA GENERAL TERMS AND CONDITIONS</w:t>
      </w:r>
      <w:r w:rsidR="00217EB1" w:rsidRPr="005C02EE">
        <w:rPr>
          <w:rFonts w:asciiTheme="minorHAnsi" w:hAnsiTheme="minorHAnsi" w:cstheme="minorHAnsi"/>
          <w:b/>
          <w:bCs/>
          <w:color w:val="auto"/>
          <w:sz w:val="18"/>
          <w:szCs w:val="18"/>
        </w:rPr>
        <w:t xml:space="preserve"> incorporated below</w:t>
      </w:r>
      <w:r w:rsidR="00AE6C3B" w:rsidRPr="005C02EE">
        <w:rPr>
          <w:rFonts w:asciiTheme="minorHAnsi" w:hAnsiTheme="minorHAnsi" w:cstheme="minorHAnsi"/>
          <w:color w:val="auto"/>
          <w:sz w:val="18"/>
          <w:szCs w:val="18"/>
        </w:rPr>
        <w:t>.</w:t>
      </w:r>
      <w:r w:rsidRPr="005C02EE">
        <w:rPr>
          <w:rFonts w:asciiTheme="minorHAnsi" w:hAnsiTheme="minorHAnsi" w:cstheme="minorHAnsi"/>
          <w:b/>
          <w:bCs/>
          <w:color w:val="auto"/>
          <w:sz w:val="18"/>
          <w:szCs w:val="18"/>
        </w:rPr>
        <w:t xml:space="preserve"> </w:t>
      </w:r>
      <w:r w:rsidR="00D4125F" w:rsidRPr="005C02EE">
        <w:rPr>
          <w:rFonts w:asciiTheme="minorHAnsi" w:hAnsiTheme="minorHAnsi" w:cstheme="minorHAnsi"/>
          <w:color w:val="auto"/>
          <w:sz w:val="18"/>
          <w:szCs w:val="18"/>
        </w:rPr>
        <w:t>These documents can be accessed from the</w:t>
      </w:r>
      <w:r w:rsidR="00DA3EA8" w:rsidRPr="005C02EE">
        <w:rPr>
          <w:rFonts w:asciiTheme="minorHAnsi" w:hAnsiTheme="minorHAnsi" w:cstheme="minorHAnsi"/>
          <w:color w:val="auto"/>
          <w:sz w:val="18"/>
          <w:szCs w:val="18"/>
        </w:rPr>
        <w:t xml:space="preserve"> Ariba Sourcing Tool</w:t>
      </w:r>
      <w:r w:rsidR="00D4125F" w:rsidRPr="005C02EE">
        <w:rPr>
          <w:rFonts w:asciiTheme="minorHAnsi" w:hAnsiTheme="minorHAnsi" w:cstheme="minorHAnsi"/>
          <w:color w:val="auto"/>
          <w:sz w:val="18"/>
          <w:szCs w:val="18"/>
        </w:rPr>
        <w:t>.</w:t>
      </w:r>
    </w:p>
    <w:p w14:paraId="431721E8" w14:textId="7673F6F4" w:rsidR="00FD5D90" w:rsidRPr="005C02EE" w:rsidRDefault="00FD5D90" w:rsidP="00EE5400">
      <w:pPr>
        <w:spacing w:before="120" w:after="0" w:line="264" w:lineRule="auto"/>
        <w:jc w:val="both"/>
        <w:rPr>
          <w:rFonts w:asciiTheme="minorHAnsi" w:hAnsiTheme="minorHAnsi" w:cstheme="minorHAnsi"/>
          <w:b/>
          <w:color w:val="auto"/>
          <w:sz w:val="20"/>
        </w:rPr>
      </w:pPr>
      <w:r w:rsidRPr="005C02EE">
        <w:rPr>
          <w:rFonts w:asciiTheme="minorHAnsi" w:hAnsiTheme="minorHAnsi" w:cstheme="minorHAnsi"/>
          <w:b/>
          <w:color w:val="auto"/>
          <w:sz w:val="20"/>
        </w:rPr>
        <w:t>Failure to execute/sign bid prior to submittal may render bid invalid and it MAY BE REJECTED</w:t>
      </w:r>
      <w:r w:rsidR="00EE5400" w:rsidRPr="005C02EE">
        <w:rPr>
          <w:rFonts w:asciiTheme="minorHAnsi" w:hAnsiTheme="minorHAnsi" w:cstheme="minorHAnsi"/>
          <w:b/>
          <w:color w:val="auto"/>
          <w:sz w:val="20"/>
        </w:rPr>
        <w:t xml:space="preserve">. </w:t>
      </w:r>
      <w:r w:rsidRPr="005C02EE">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5C02EE" w14:paraId="6C383E5B" w14:textId="77777777" w:rsidTr="00E63F53">
        <w:trPr>
          <w:trHeight w:val="465"/>
          <w:jc w:val="center"/>
        </w:trPr>
        <w:tc>
          <w:tcPr>
            <w:tcW w:w="10123" w:type="dxa"/>
            <w:gridSpan w:val="4"/>
            <w:tcBorders>
              <w:top w:val="single" w:sz="12" w:space="0" w:color="auto"/>
            </w:tcBorders>
          </w:tcPr>
          <w:p w14:paraId="697C9A4C"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COMPLETE/FORMAL NAME OF VENDOR:</w:t>
            </w:r>
          </w:p>
        </w:tc>
      </w:tr>
      <w:tr w:rsidR="00FD5D90" w:rsidRPr="005C02EE" w14:paraId="1A7824E8" w14:textId="77777777" w:rsidTr="00E63F53">
        <w:trPr>
          <w:trHeight w:val="534"/>
          <w:jc w:val="center"/>
        </w:trPr>
        <w:tc>
          <w:tcPr>
            <w:tcW w:w="5843" w:type="dxa"/>
            <w:gridSpan w:val="2"/>
          </w:tcPr>
          <w:p w14:paraId="44BD26B7" w14:textId="77777777" w:rsidR="00FD5D90" w:rsidRPr="005C02EE" w:rsidRDefault="00FD5D90" w:rsidP="00E63F53">
            <w:pPr>
              <w:tabs>
                <w:tab w:val="left" w:pos="4500"/>
              </w:tabs>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STREET ADDRESS:</w:t>
            </w:r>
          </w:p>
        </w:tc>
        <w:tc>
          <w:tcPr>
            <w:tcW w:w="2070" w:type="dxa"/>
          </w:tcPr>
          <w:p w14:paraId="2783057C" w14:textId="77777777" w:rsidR="00FD5D90" w:rsidRPr="005C02EE" w:rsidRDefault="00FD5D90" w:rsidP="00E63F53">
            <w:pPr>
              <w:tabs>
                <w:tab w:val="left" w:pos="2322"/>
              </w:tabs>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P.O. BOX:</w:t>
            </w:r>
          </w:p>
        </w:tc>
        <w:tc>
          <w:tcPr>
            <w:tcW w:w="2210" w:type="dxa"/>
          </w:tcPr>
          <w:p w14:paraId="68763911" w14:textId="77777777" w:rsidR="00FD5D90" w:rsidRPr="005C02EE" w:rsidRDefault="00FD5D90" w:rsidP="00E63F53">
            <w:pPr>
              <w:tabs>
                <w:tab w:val="left" w:pos="2322"/>
              </w:tabs>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ZIP:</w:t>
            </w:r>
          </w:p>
        </w:tc>
      </w:tr>
      <w:tr w:rsidR="00FD5D90" w:rsidRPr="005C02EE" w14:paraId="3CB005AC" w14:textId="77777777" w:rsidTr="00E63F53">
        <w:trPr>
          <w:trHeight w:val="606"/>
          <w:jc w:val="center"/>
        </w:trPr>
        <w:tc>
          <w:tcPr>
            <w:tcW w:w="5843" w:type="dxa"/>
            <w:gridSpan w:val="2"/>
          </w:tcPr>
          <w:p w14:paraId="0E2CA90F"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CITY &amp; STATE &amp; ZIP:</w:t>
            </w:r>
          </w:p>
        </w:tc>
        <w:tc>
          <w:tcPr>
            <w:tcW w:w="2070" w:type="dxa"/>
          </w:tcPr>
          <w:p w14:paraId="625E5095"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TELEPHONE NUMBER:</w:t>
            </w:r>
          </w:p>
        </w:tc>
        <w:tc>
          <w:tcPr>
            <w:tcW w:w="2210" w:type="dxa"/>
          </w:tcPr>
          <w:p w14:paraId="57463D71"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TOLL FREE TEL. NO:</w:t>
            </w:r>
          </w:p>
        </w:tc>
      </w:tr>
      <w:tr w:rsidR="00FD5D90" w:rsidRPr="005C02EE" w14:paraId="07480007" w14:textId="77777777" w:rsidTr="00E63F53">
        <w:trPr>
          <w:trHeight w:val="615"/>
          <w:jc w:val="center"/>
        </w:trPr>
        <w:tc>
          <w:tcPr>
            <w:tcW w:w="10123" w:type="dxa"/>
            <w:gridSpan w:val="4"/>
          </w:tcPr>
          <w:p w14:paraId="47D6675C" w14:textId="6DF25591" w:rsidR="00FD5D90" w:rsidRPr="005C02EE" w:rsidRDefault="00FD5D90" w:rsidP="00E63F53">
            <w:pPr>
              <w:spacing w:after="200" w:line="264" w:lineRule="auto"/>
              <w:rPr>
                <w:rFonts w:asciiTheme="minorHAnsi" w:hAnsiTheme="minorHAnsi" w:cstheme="minorHAnsi"/>
                <w:color w:val="auto"/>
                <w:sz w:val="16"/>
                <w:szCs w:val="21"/>
              </w:rPr>
            </w:pPr>
            <w:r w:rsidRPr="005C02EE">
              <w:rPr>
                <w:rFonts w:asciiTheme="minorHAnsi" w:hAnsiTheme="minorHAnsi" w:cstheme="minorHAnsi"/>
                <w:color w:val="auto"/>
                <w:sz w:val="16"/>
                <w:szCs w:val="22"/>
              </w:rPr>
              <w:t>PRINCIPAL PLACE OF BUSINESS ADDRESS IF DIFFERENT FROM ABOVE (SEE INSTRUCTIONS TO VENDORS ITEM #</w:t>
            </w:r>
            <w:r w:rsidR="0093224C" w:rsidRPr="005C02EE">
              <w:rPr>
                <w:rFonts w:asciiTheme="minorHAnsi" w:hAnsiTheme="minorHAnsi" w:cstheme="minorHAnsi"/>
                <w:color w:val="auto"/>
                <w:sz w:val="16"/>
                <w:szCs w:val="22"/>
              </w:rPr>
              <w:t>21</w:t>
            </w:r>
            <w:r w:rsidRPr="005C02EE">
              <w:rPr>
                <w:rFonts w:asciiTheme="minorHAnsi" w:hAnsiTheme="minorHAnsi" w:cstheme="minorHAnsi"/>
                <w:color w:val="auto"/>
                <w:sz w:val="16"/>
                <w:szCs w:val="22"/>
              </w:rPr>
              <w:t>):</w:t>
            </w:r>
          </w:p>
        </w:tc>
      </w:tr>
      <w:tr w:rsidR="00FD5D90" w:rsidRPr="005C02EE" w14:paraId="384F5475" w14:textId="77777777" w:rsidTr="00E63F53">
        <w:trPr>
          <w:trHeight w:val="624"/>
          <w:jc w:val="center"/>
        </w:trPr>
        <w:tc>
          <w:tcPr>
            <w:tcW w:w="5843" w:type="dxa"/>
            <w:gridSpan w:val="2"/>
          </w:tcPr>
          <w:p w14:paraId="7035CA95"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PRINT NAME &amp; TITLE OF PERSON SIGNING ON BEHALF OF VENDOR:</w:t>
            </w:r>
          </w:p>
        </w:tc>
        <w:tc>
          <w:tcPr>
            <w:tcW w:w="4280" w:type="dxa"/>
            <w:gridSpan w:val="2"/>
          </w:tcPr>
          <w:p w14:paraId="5AA99F41"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FAX NUMBER:</w:t>
            </w:r>
          </w:p>
        </w:tc>
      </w:tr>
      <w:tr w:rsidR="00FD5D90" w:rsidRPr="005C02EE" w14:paraId="5CBE85E1" w14:textId="77777777" w:rsidTr="00E63F53">
        <w:trPr>
          <w:trHeight w:val="615"/>
          <w:jc w:val="center"/>
        </w:trPr>
        <w:tc>
          <w:tcPr>
            <w:tcW w:w="4327" w:type="dxa"/>
            <w:tcBorders>
              <w:bottom w:val="single" w:sz="12" w:space="0" w:color="auto"/>
            </w:tcBorders>
          </w:tcPr>
          <w:p w14:paraId="5667F028" w14:textId="77777777" w:rsidR="00FD5D90" w:rsidRPr="005C02EE" w:rsidRDefault="00FD5D90" w:rsidP="00E63F53">
            <w:pPr>
              <w:tabs>
                <w:tab w:val="left" w:pos="4500"/>
              </w:tabs>
              <w:spacing w:after="200" w:line="264" w:lineRule="auto"/>
              <w:rPr>
                <w:rFonts w:asciiTheme="minorHAnsi" w:hAnsiTheme="minorHAnsi" w:cstheme="minorHAnsi"/>
                <w:color w:val="auto"/>
                <w:sz w:val="16"/>
                <w:szCs w:val="22"/>
              </w:rPr>
            </w:pPr>
            <w:r w:rsidRPr="005C02EE">
              <w:rPr>
                <w:rFonts w:asciiTheme="minorHAnsi" w:hAnsiTheme="minorHAnsi" w:cstheme="minorHAnsi"/>
                <w:b/>
                <w:color w:val="auto"/>
                <w:sz w:val="16"/>
                <w:szCs w:val="22"/>
              </w:rPr>
              <w:t>VENDOR’S AUTHORIZED SIGNATURE</w:t>
            </w:r>
            <w:r w:rsidRPr="005C02EE">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5C02EE" w:rsidRDefault="00FD5D90" w:rsidP="00E63F53">
            <w:pPr>
              <w:tabs>
                <w:tab w:val="left" w:pos="4500"/>
              </w:tabs>
              <w:spacing w:after="200" w:line="264" w:lineRule="auto"/>
              <w:rPr>
                <w:rFonts w:asciiTheme="minorHAnsi" w:hAnsiTheme="minorHAnsi" w:cstheme="minorHAnsi"/>
                <w:b/>
                <w:color w:val="auto"/>
                <w:sz w:val="16"/>
                <w:szCs w:val="22"/>
              </w:rPr>
            </w:pPr>
            <w:r w:rsidRPr="005C02EE">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 xml:space="preserve">E-MAIL: </w:t>
            </w:r>
          </w:p>
        </w:tc>
      </w:tr>
    </w:tbl>
    <w:p w14:paraId="1422F9E2" w14:textId="77777777" w:rsidR="00FD5D90" w:rsidRPr="005C02EE" w:rsidRDefault="00FD5D90" w:rsidP="00FD5D90">
      <w:pPr>
        <w:pStyle w:val="Text"/>
        <w:spacing w:after="0"/>
        <w:rPr>
          <w:rFonts w:asciiTheme="minorHAnsi" w:hAnsiTheme="minorHAnsi" w:cstheme="minorHAnsi"/>
          <w:color w:val="auto"/>
          <w:sz w:val="8"/>
          <w:szCs w:val="8"/>
        </w:rPr>
      </w:pPr>
    </w:p>
    <w:p w14:paraId="1CD91138" w14:textId="6F62C5A1" w:rsidR="00FD5D90" w:rsidRPr="005C02EE" w:rsidRDefault="00FD5D90" w:rsidP="00FD5D90">
      <w:pPr>
        <w:spacing w:after="0"/>
        <w:rPr>
          <w:rFonts w:asciiTheme="minorHAnsi" w:hAnsiTheme="minorHAnsi" w:cstheme="minorHAnsi"/>
          <w:b/>
          <w:color w:val="auto"/>
          <w:sz w:val="18"/>
          <w:szCs w:val="18"/>
          <w:u w:val="single"/>
        </w:rPr>
      </w:pPr>
    </w:p>
    <w:p w14:paraId="2D90B78D" w14:textId="77777777" w:rsidR="00FD5D90" w:rsidRPr="005C02EE" w:rsidRDefault="00FD5D90" w:rsidP="00DE3B7B">
      <w:pPr>
        <w:pStyle w:val="Text"/>
        <w:spacing w:after="0"/>
        <w:jc w:val="both"/>
        <w:rPr>
          <w:rFonts w:asciiTheme="minorHAnsi" w:hAnsiTheme="minorHAnsi" w:cstheme="minorHAnsi"/>
          <w:b/>
          <w:bCs w:val="0"/>
          <w:color w:val="auto"/>
          <w:sz w:val="18"/>
          <w:szCs w:val="18"/>
          <w:u w:val="single"/>
        </w:rPr>
      </w:pPr>
      <w:r w:rsidRPr="005C02EE">
        <w:rPr>
          <w:rFonts w:asciiTheme="minorHAnsi" w:hAnsiTheme="minorHAnsi" w:cstheme="minorHAnsi"/>
          <w:b/>
          <w:bCs w:val="0"/>
          <w:color w:val="auto"/>
          <w:sz w:val="18"/>
          <w:szCs w:val="18"/>
          <w:u w:val="single"/>
        </w:rPr>
        <w:t>VALIDITY PERIOD</w:t>
      </w:r>
    </w:p>
    <w:p w14:paraId="609F859D" w14:textId="6644AFB8" w:rsidR="00DE3B7B" w:rsidRPr="005C02EE" w:rsidRDefault="00DE3B7B" w:rsidP="00F40916">
      <w:pPr>
        <w:spacing w:after="0"/>
        <w:jc w:val="both"/>
        <w:rPr>
          <w:rFonts w:asciiTheme="minorHAnsi" w:eastAsia="Times New Roman" w:hAnsiTheme="minorHAnsi" w:cstheme="minorHAnsi"/>
          <w:color w:val="000000"/>
          <w:sz w:val="22"/>
          <w:szCs w:val="22"/>
        </w:rPr>
      </w:pPr>
      <w:r w:rsidRPr="005C02EE">
        <w:rPr>
          <w:rFonts w:asciiTheme="minorHAnsi" w:hAnsiTheme="minorHAnsi" w:cstheme="minorHAnsi"/>
          <w:color w:val="auto"/>
          <w:sz w:val="18"/>
          <w:szCs w:val="18"/>
        </w:rPr>
        <w:t xml:space="preserve">Offer shall be valid for at least </w:t>
      </w:r>
      <w:r w:rsidR="00010494">
        <w:rPr>
          <w:rFonts w:asciiTheme="minorHAnsi" w:hAnsiTheme="minorHAnsi" w:cstheme="minorHAnsi"/>
          <w:color w:val="auto"/>
          <w:sz w:val="18"/>
          <w:szCs w:val="18"/>
        </w:rPr>
        <w:t>ninety (</w:t>
      </w:r>
      <w:r w:rsidR="00102A6D">
        <w:rPr>
          <w:rFonts w:asciiTheme="minorHAnsi" w:hAnsiTheme="minorHAnsi" w:cstheme="minorHAnsi"/>
          <w:color w:val="auto"/>
          <w:sz w:val="18"/>
          <w:szCs w:val="18"/>
        </w:rPr>
        <w:t>90</w:t>
      </w:r>
      <w:r w:rsidR="00010494">
        <w:rPr>
          <w:rFonts w:asciiTheme="minorHAnsi" w:hAnsiTheme="minorHAnsi" w:cstheme="minorHAnsi"/>
          <w:color w:val="auto"/>
          <w:sz w:val="18"/>
          <w:szCs w:val="18"/>
        </w:rPr>
        <w:t>)</w:t>
      </w:r>
      <w:r w:rsidRPr="005C02EE">
        <w:rPr>
          <w:rFonts w:asciiTheme="minorHAnsi" w:hAnsiTheme="minorHAnsi" w:cstheme="minorHAnsi"/>
          <w:color w:val="auto"/>
          <w:sz w:val="18"/>
          <w:szCs w:val="18"/>
        </w:rPr>
        <w:t xml:space="preserve"> days from date of bid opening, unless otherwise stated here:  ______ days, or if extended by mutual agreement</w:t>
      </w:r>
      <w:r w:rsidR="0093224C" w:rsidRPr="005C02EE">
        <w:rPr>
          <w:rFonts w:asciiTheme="minorHAnsi" w:hAnsiTheme="minorHAnsi" w:cstheme="minorHAnsi"/>
          <w:color w:val="auto"/>
          <w:sz w:val="18"/>
          <w:szCs w:val="18"/>
        </w:rPr>
        <w:t xml:space="preserve"> in writing</w:t>
      </w:r>
      <w:r w:rsidRPr="005C02EE">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5C02EE">
        <w:rPr>
          <w:rFonts w:asciiTheme="minorHAnsi" w:eastAsia="Times New Roman" w:hAnsiTheme="minorHAnsi" w:cstheme="minorHAnsi"/>
          <w:color w:val="000000"/>
          <w:sz w:val="22"/>
          <w:szCs w:val="22"/>
        </w:rPr>
        <w:t xml:space="preserve"> </w:t>
      </w:r>
    </w:p>
    <w:p w14:paraId="28DFAFED" w14:textId="77777777" w:rsidR="00FD5D90" w:rsidRPr="005C02EE"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5C02EE"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5C02EE">
        <w:rPr>
          <w:rFonts w:asciiTheme="minorHAnsi" w:eastAsia="Times New Roman" w:hAnsiTheme="minorHAnsi" w:cstheme="minorHAnsi"/>
          <w:b/>
          <w:bCs/>
          <w:color w:val="000000"/>
          <w:sz w:val="18"/>
          <w:szCs w:val="18"/>
          <w:u w:val="single"/>
        </w:rPr>
        <w:t xml:space="preserve">BID ACCEPTANCE </w:t>
      </w:r>
    </w:p>
    <w:p w14:paraId="65C86AFB" w14:textId="77777777" w:rsidR="00DE3B7B" w:rsidRPr="005C02EE" w:rsidRDefault="00DE3B7B" w:rsidP="003F5128">
      <w:pPr>
        <w:pStyle w:val="Text"/>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5C02EE">
        <w:rPr>
          <w:rFonts w:asciiTheme="minorHAnsi" w:hAnsiTheme="minorHAnsi" w:cstheme="minorHAnsi"/>
          <w:sz w:val="18"/>
          <w:szCs w:val="18"/>
        </w:rPr>
        <w:t>NORTH CAROLINA GENERAL TERMS AND CONDITIONS</w:t>
      </w:r>
      <w:r w:rsidRPr="005C02EE">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5C02EE" w:rsidRDefault="00FD5D90" w:rsidP="00FD5D90">
      <w:pPr>
        <w:pStyle w:val="Text"/>
        <w:jc w:val="both"/>
        <w:rPr>
          <w:rFonts w:asciiTheme="minorHAnsi" w:hAnsiTheme="minorHAnsi" w:cstheme="minorHAnsi"/>
          <w:color w:val="auto"/>
          <w:sz w:val="18"/>
          <w:szCs w:val="18"/>
        </w:rPr>
      </w:pPr>
      <w:r w:rsidRPr="005C02EE">
        <w:rPr>
          <w:rFonts w:asciiTheme="minorHAnsi" w:hAnsiTheme="minorHAnsi" w:cstheme="minorHAnsi"/>
          <w:noProof/>
        </w:rPr>
        <mc:AlternateContent>
          <mc:Choice Requires="wps">
            <w:drawing>
              <wp:anchor distT="0" distB="0" distL="114300" distR="114300" simplePos="0" relativeHeight="251656192"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5C02EE" w:rsidRDefault="00FD5D90" w:rsidP="00FD5D90">
      <w:pPr>
        <w:pStyle w:val="Text"/>
        <w:jc w:val="both"/>
        <w:rPr>
          <w:rFonts w:asciiTheme="minorHAnsi" w:hAnsiTheme="minorHAnsi" w:cstheme="minorHAnsi"/>
          <w:color w:val="auto"/>
          <w:sz w:val="18"/>
          <w:szCs w:val="18"/>
        </w:rPr>
      </w:pPr>
    </w:p>
    <w:bookmarkEnd w:id="8"/>
    <w:p w14:paraId="2F4B9631" w14:textId="290C2F74" w:rsidR="00FD5D90" w:rsidRPr="005C02EE" w:rsidRDefault="00FD5D90" w:rsidP="00FD5D90">
      <w:pPr>
        <w:pStyle w:val="Text"/>
        <w:jc w:val="both"/>
        <w:rPr>
          <w:rFonts w:asciiTheme="minorHAnsi" w:hAnsiTheme="minorHAnsi" w:cstheme="minorHAnsi"/>
          <w:color w:val="auto"/>
        </w:rPr>
      </w:pPr>
      <w:r w:rsidRPr="005C02EE">
        <w:rPr>
          <w:rFonts w:asciiTheme="minorHAnsi" w:hAnsiTheme="minorHAnsi" w:cstheme="minorHAnsi"/>
          <w:color w:val="auto"/>
        </w:rPr>
        <w:t xml:space="preserve">                                                                           </w:t>
      </w:r>
      <w:r w:rsidRPr="005C02EE">
        <w:rPr>
          <w:rFonts w:asciiTheme="minorHAnsi" w:hAnsiTheme="minorHAnsi" w:cstheme="minorHAnsi"/>
          <w:b/>
          <w:color w:val="auto"/>
          <w:sz w:val="18"/>
          <w:szCs w:val="18"/>
        </w:rPr>
        <w:t>(</w:t>
      </w:r>
      <w:r w:rsidR="00010494" w:rsidRPr="005C02EE">
        <w:rPr>
          <w:rFonts w:asciiTheme="minorHAnsi" w:hAnsiTheme="minorHAnsi" w:cstheme="minorHAnsi"/>
          <w:b/>
          <w:color w:val="auto"/>
          <w:sz w:val="18"/>
          <w:szCs w:val="18"/>
        </w:rPr>
        <w:t>Authorized Representative of</w:t>
      </w:r>
      <w:r w:rsidR="00010494">
        <w:rPr>
          <w:rFonts w:asciiTheme="minorHAnsi" w:hAnsiTheme="minorHAnsi" w:cstheme="minorHAnsi"/>
          <w:b/>
          <w:color w:val="auto"/>
          <w:sz w:val="18"/>
          <w:szCs w:val="18"/>
        </w:rPr>
        <w:t xml:space="preserve"> Department of Adult Correction</w:t>
      </w:r>
      <w:r w:rsidRPr="005C02EE">
        <w:rPr>
          <w:rFonts w:asciiTheme="minorHAnsi" w:hAnsiTheme="minorHAnsi" w:cstheme="minorHAnsi"/>
          <w:b/>
          <w:color w:val="auto"/>
          <w:sz w:val="18"/>
          <w:szCs w:val="18"/>
        </w:rPr>
        <w:t>)</w:t>
      </w:r>
    </w:p>
    <w:bookmarkEnd w:id="9"/>
    <w:p w14:paraId="01CDAC32" w14:textId="77777777" w:rsidR="00FD5D90" w:rsidRPr="005C02EE" w:rsidRDefault="00FD5D90" w:rsidP="00FD5D90">
      <w:pPr>
        <w:spacing w:after="0"/>
        <w:rPr>
          <w:rFonts w:asciiTheme="minorHAnsi" w:hAnsiTheme="minorHAnsi" w:cstheme="minorHAnsi"/>
          <w:color w:val="auto"/>
          <w:sz w:val="18"/>
          <w:szCs w:val="18"/>
        </w:rPr>
      </w:pPr>
      <w:r w:rsidRPr="005C02EE">
        <w:rPr>
          <w:rFonts w:asciiTheme="minorHAnsi" w:hAnsiTheme="minorHAnsi" w:cstheme="minorHAnsi"/>
          <w:color w:val="auto"/>
          <w:sz w:val="18"/>
          <w:szCs w:val="18"/>
        </w:rPr>
        <w:br w:type="page"/>
      </w:r>
    </w:p>
    <w:bookmarkEnd w:id="2" w:displacedByCustomXml="next"/>
    <w:bookmarkStart w:id="11" w:name="_Hlk53593697" w:displacedByCustomXml="next"/>
    <w:sdt>
      <w:sdtPr>
        <w:rPr>
          <w:rFonts w:asciiTheme="minorHAnsi" w:hAnsiTheme="minorHAnsi" w:cstheme="minorHAnsi"/>
          <w:b w:val="0"/>
          <w:color w:val="FF0000"/>
          <w:sz w:val="24"/>
        </w:rPr>
        <w:id w:val="1279924440"/>
        <w:docPartObj>
          <w:docPartGallery w:val="Table of Contents"/>
          <w:docPartUnique/>
        </w:docPartObj>
      </w:sdtPr>
      <w:sdtEndPr>
        <w:rPr>
          <w:bCs/>
          <w:noProof/>
        </w:rPr>
      </w:sdtEndPr>
      <w:sdtContent>
        <w:p w14:paraId="05330F59" w14:textId="77777777" w:rsidR="00E82884" w:rsidRPr="00FB11C7" w:rsidRDefault="00E82884" w:rsidP="00E82884">
          <w:pPr>
            <w:pStyle w:val="TOCHeading"/>
            <w:rPr>
              <w:rFonts w:asciiTheme="minorHAnsi" w:hAnsiTheme="minorHAnsi" w:cstheme="minorHAnsi"/>
            </w:rPr>
          </w:pPr>
          <w:r w:rsidRPr="00FB11C7">
            <w:rPr>
              <w:rFonts w:asciiTheme="minorHAnsi" w:hAnsiTheme="minorHAnsi" w:cstheme="minorHAnsi"/>
            </w:rPr>
            <w:t>Contents</w:t>
          </w:r>
        </w:p>
        <w:p w14:paraId="5D050911" w14:textId="70566C73" w:rsidR="00201C4C" w:rsidRDefault="00E82884">
          <w:pPr>
            <w:pStyle w:val="TOC1"/>
            <w:rPr>
              <w:rFonts w:asciiTheme="minorHAnsi" w:eastAsiaTheme="minorEastAsia" w:hAnsiTheme="minorHAnsi" w:cstheme="minorBidi"/>
              <w:b w:val="0"/>
              <w:bCs w:val="0"/>
              <w:noProof/>
              <w:kern w:val="2"/>
              <w:szCs w:val="22"/>
              <w14:ligatures w14:val="standardContextual"/>
            </w:rPr>
          </w:pPr>
          <w:r w:rsidRPr="00FB11C7">
            <w:rPr>
              <w:rFonts w:asciiTheme="minorHAnsi" w:hAnsiTheme="minorHAnsi" w:cstheme="minorHAnsi"/>
              <w:bCs w:val="0"/>
            </w:rPr>
            <w:fldChar w:fldCharType="begin"/>
          </w:r>
          <w:r w:rsidRPr="00FB11C7">
            <w:rPr>
              <w:rFonts w:asciiTheme="minorHAnsi" w:hAnsiTheme="minorHAnsi" w:cstheme="minorHAnsi"/>
            </w:rPr>
            <w:instrText xml:space="preserve"> TOC \o "1-3" \h \z \u </w:instrText>
          </w:r>
          <w:r w:rsidRPr="00FB11C7">
            <w:rPr>
              <w:rFonts w:asciiTheme="minorHAnsi" w:hAnsiTheme="minorHAnsi" w:cstheme="minorHAnsi"/>
              <w:bCs w:val="0"/>
            </w:rPr>
            <w:fldChar w:fldCharType="separate"/>
          </w:r>
          <w:hyperlink w:anchor="_Toc183093147" w:history="1">
            <w:r w:rsidR="00201C4C" w:rsidRPr="000F47AA">
              <w:rPr>
                <w:rStyle w:val="Hyperlink"/>
                <w:rFonts w:cstheme="minorHAnsi"/>
                <w:noProof/>
              </w:rPr>
              <w:t>1.0</w:t>
            </w:r>
            <w:r w:rsidR="00201C4C">
              <w:rPr>
                <w:rFonts w:asciiTheme="minorHAnsi" w:eastAsiaTheme="minorEastAsia" w:hAnsiTheme="minorHAnsi" w:cstheme="minorBidi"/>
                <w:b w:val="0"/>
                <w:bCs w:val="0"/>
                <w:noProof/>
                <w:kern w:val="2"/>
                <w:szCs w:val="22"/>
                <w14:ligatures w14:val="standardContextual"/>
              </w:rPr>
              <w:tab/>
            </w:r>
            <w:r w:rsidR="00201C4C" w:rsidRPr="000F47AA">
              <w:rPr>
                <w:rStyle w:val="Hyperlink"/>
                <w:rFonts w:cstheme="minorHAnsi"/>
                <w:noProof/>
              </w:rPr>
              <w:t>PURPOSE AND BACKGROUND</w:t>
            </w:r>
            <w:r w:rsidR="00201C4C">
              <w:rPr>
                <w:noProof/>
                <w:webHidden/>
              </w:rPr>
              <w:tab/>
            </w:r>
            <w:r w:rsidR="00201C4C">
              <w:rPr>
                <w:noProof/>
                <w:webHidden/>
              </w:rPr>
              <w:fldChar w:fldCharType="begin"/>
            </w:r>
            <w:r w:rsidR="00201C4C">
              <w:rPr>
                <w:noProof/>
                <w:webHidden/>
              </w:rPr>
              <w:instrText xml:space="preserve"> PAGEREF _Toc183093147 \h </w:instrText>
            </w:r>
            <w:r w:rsidR="00201C4C">
              <w:rPr>
                <w:noProof/>
                <w:webHidden/>
              </w:rPr>
            </w:r>
            <w:r w:rsidR="00201C4C">
              <w:rPr>
                <w:noProof/>
                <w:webHidden/>
              </w:rPr>
              <w:fldChar w:fldCharType="separate"/>
            </w:r>
            <w:r w:rsidR="00FE70D1">
              <w:rPr>
                <w:noProof/>
                <w:webHidden/>
              </w:rPr>
              <w:t>5</w:t>
            </w:r>
            <w:r w:rsidR="00201C4C">
              <w:rPr>
                <w:noProof/>
                <w:webHidden/>
              </w:rPr>
              <w:fldChar w:fldCharType="end"/>
            </w:r>
          </w:hyperlink>
        </w:p>
        <w:p w14:paraId="2539A70C" w14:textId="68DF4FF7"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48" w:history="1">
            <w:r w:rsidRPr="000F47AA">
              <w:rPr>
                <w:rStyle w:val="Hyperlink"/>
                <w:rFonts w:cstheme="minorHAnsi"/>
              </w:rPr>
              <w:t>1.1</w:t>
            </w:r>
            <w:r>
              <w:rPr>
                <w:rFonts w:asciiTheme="minorHAnsi" w:eastAsiaTheme="minorEastAsia" w:hAnsiTheme="minorHAnsi" w:cstheme="minorBidi"/>
                <w:kern w:val="2"/>
                <w:szCs w:val="22"/>
                <w14:ligatures w14:val="standardContextual"/>
              </w:rPr>
              <w:tab/>
            </w:r>
            <w:r w:rsidRPr="000F47AA">
              <w:rPr>
                <w:rStyle w:val="Hyperlink"/>
                <w:rFonts w:cstheme="minorHAnsi"/>
              </w:rPr>
              <w:t>CONTRACT TERM</w:t>
            </w:r>
            <w:r>
              <w:rPr>
                <w:webHidden/>
              </w:rPr>
              <w:tab/>
            </w:r>
            <w:r>
              <w:rPr>
                <w:webHidden/>
              </w:rPr>
              <w:fldChar w:fldCharType="begin"/>
            </w:r>
            <w:r>
              <w:rPr>
                <w:webHidden/>
              </w:rPr>
              <w:instrText xml:space="preserve"> PAGEREF _Toc183093148 \h </w:instrText>
            </w:r>
            <w:r>
              <w:rPr>
                <w:webHidden/>
              </w:rPr>
            </w:r>
            <w:r>
              <w:rPr>
                <w:webHidden/>
              </w:rPr>
              <w:fldChar w:fldCharType="separate"/>
            </w:r>
            <w:r w:rsidR="00FE70D1">
              <w:rPr>
                <w:webHidden/>
              </w:rPr>
              <w:t>5</w:t>
            </w:r>
            <w:r>
              <w:rPr>
                <w:webHidden/>
              </w:rPr>
              <w:fldChar w:fldCharType="end"/>
            </w:r>
          </w:hyperlink>
        </w:p>
        <w:p w14:paraId="2FCA30FB" w14:textId="0DFD05EE" w:rsidR="00201C4C" w:rsidRDefault="00201C4C">
          <w:pPr>
            <w:pStyle w:val="TOC1"/>
            <w:rPr>
              <w:rFonts w:asciiTheme="minorHAnsi" w:eastAsiaTheme="minorEastAsia" w:hAnsiTheme="minorHAnsi" w:cstheme="minorBidi"/>
              <w:b w:val="0"/>
              <w:bCs w:val="0"/>
              <w:noProof/>
              <w:kern w:val="2"/>
              <w:szCs w:val="22"/>
              <w14:ligatures w14:val="standardContextual"/>
            </w:rPr>
          </w:pPr>
          <w:hyperlink w:anchor="_Toc183093149" w:history="1">
            <w:r w:rsidRPr="000F47AA">
              <w:rPr>
                <w:rStyle w:val="Hyperlink"/>
                <w:rFonts w:cstheme="minorHAnsi"/>
                <w:noProof/>
              </w:rPr>
              <w:t>2.0</w:t>
            </w:r>
            <w:r>
              <w:rPr>
                <w:rFonts w:asciiTheme="minorHAnsi" w:eastAsiaTheme="minorEastAsia" w:hAnsiTheme="minorHAnsi" w:cstheme="minorBidi"/>
                <w:b w:val="0"/>
                <w:bCs w:val="0"/>
                <w:noProof/>
                <w:kern w:val="2"/>
                <w:szCs w:val="22"/>
                <w14:ligatures w14:val="standardContextual"/>
              </w:rPr>
              <w:tab/>
            </w:r>
            <w:r w:rsidRPr="000F47AA">
              <w:rPr>
                <w:rStyle w:val="Hyperlink"/>
                <w:rFonts w:cstheme="minorHAnsi"/>
                <w:noProof/>
              </w:rPr>
              <w:t>GENERAL INFORMATION</w:t>
            </w:r>
            <w:r>
              <w:rPr>
                <w:noProof/>
                <w:webHidden/>
              </w:rPr>
              <w:tab/>
            </w:r>
            <w:r>
              <w:rPr>
                <w:noProof/>
                <w:webHidden/>
              </w:rPr>
              <w:fldChar w:fldCharType="begin"/>
            </w:r>
            <w:r>
              <w:rPr>
                <w:noProof/>
                <w:webHidden/>
              </w:rPr>
              <w:instrText xml:space="preserve"> PAGEREF _Toc183093149 \h </w:instrText>
            </w:r>
            <w:r>
              <w:rPr>
                <w:noProof/>
                <w:webHidden/>
              </w:rPr>
            </w:r>
            <w:r>
              <w:rPr>
                <w:noProof/>
                <w:webHidden/>
              </w:rPr>
              <w:fldChar w:fldCharType="separate"/>
            </w:r>
            <w:r w:rsidR="00FE70D1">
              <w:rPr>
                <w:noProof/>
                <w:webHidden/>
              </w:rPr>
              <w:t>5</w:t>
            </w:r>
            <w:r>
              <w:rPr>
                <w:noProof/>
                <w:webHidden/>
              </w:rPr>
              <w:fldChar w:fldCharType="end"/>
            </w:r>
          </w:hyperlink>
        </w:p>
        <w:p w14:paraId="7AC5DACE" w14:textId="2FCA5DC1"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50" w:history="1">
            <w:r w:rsidRPr="000F47AA">
              <w:rPr>
                <w:rStyle w:val="Hyperlink"/>
                <w:rFonts w:cstheme="minorHAnsi"/>
              </w:rPr>
              <w:t>2.1</w:t>
            </w:r>
            <w:r>
              <w:rPr>
                <w:rFonts w:asciiTheme="minorHAnsi" w:eastAsiaTheme="minorEastAsia" w:hAnsiTheme="minorHAnsi" w:cstheme="minorBidi"/>
                <w:kern w:val="2"/>
                <w:szCs w:val="22"/>
                <w14:ligatures w14:val="standardContextual"/>
              </w:rPr>
              <w:tab/>
            </w:r>
            <w:r w:rsidRPr="000F47AA">
              <w:rPr>
                <w:rStyle w:val="Hyperlink"/>
                <w:rFonts w:cstheme="minorHAnsi"/>
              </w:rPr>
              <w:t>INVITATION FOR BID DOCUMENT</w:t>
            </w:r>
            <w:r>
              <w:rPr>
                <w:webHidden/>
              </w:rPr>
              <w:tab/>
            </w:r>
            <w:r>
              <w:rPr>
                <w:webHidden/>
              </w:rPr>
              <w:fldChar w:fldCharType="begin"/>
            </w:r>
            <w:r>
              <w:rPr>
                <w:webHidden/>
              </w:rPr>
              <w:instrText xml:space="preserve"> PAGEREF _Toc183093150 \h </w:instrText>
            </w:r>
            <w:r>
              <w:rPr>
                <w:webHidden/>
              </w:rPr>
            </w:r>
            <w:r>
              <w:rPr>
                <w:webHidden/>
              </w:rPr>
              <w:fldChar w:fldCharType="separate"/>
            </w:r>
            <w:r w:rsidR="00FE70D1">
              <w:rPr>
                <w:webHidden/>
              </w:rPr>
              <w:t>5</w:t>
            </w:r>
            <w:r>
              <w:rPr>
                <w:webHidden/>
              </w:rPr>
              <w:fldChar w:fldCharType="end"/>
            </w:r>
          </w:hyperlink>
        </w:p>
        <w:p w14:paraId="136817EF" w14:textId="7936DA31"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51" w:history="1">
            <w:r w:rsidRPr="000F47AA">
              <w:rPr>
                <w:rStyle w:val="Hyperlink"/>
                <w:rFonts w:cstheme="minorHAnsi"/>
              </w:rPr>
              <w:t>2.2</w:t>
            </w:r>
            <w:r>
              <w:rPr>
                <w:rFonts w:asciiTheme="minorHAnsi" w:eastAsiaTheme="minorEastAsia" w:hAnsiTheme="minorHAnsi" w:cstheme="minorBidi"/>
                <w:kern w:val="2"/>
                <w:szCs w:val="22"/>
                <w14:ligatures w14:val="standardContextual"/>
              </w:rPr>
              <w:tab/>
            </w:r>
            <w:r w:rsidRPr="000F47AA">
              <w:rPr>
                <w:rStyle w:val="Hyperlink"/>
                <w:rFonts w:cstheme="minorHAnsi"/>
              </w:rPr>
              <w:t>E-PROCUREMENT FEE</w:t>
            </w:r>
            <w:r>
              <w:rPr>
                <w:webHidden/>
              </w:rPr>
              <w:tab/>
            </w:r>
            <w:r>
              <w:rPr>
                <w:webHidden/>
              </w:rPr>
              <w:fldChar w:fldCharType="begin"/>
            </w:r>
            <w:r>
              <w:rPr>
                <w:webHidden/>
              </w:rPr>
              <w:instrText xml:space="preserve"> PAGEREF _Toc183093151 \h </w:instrText>
            </w:r>
            <w:r>
              <w:rPr>
                <w:webHidden/>
              </w:rPr>
            </w:r>
            <w:r>
              <w:rPr>
                <w:webHidden/>
              </w:rPr>
              <w:fldChar w:fldCharType="separate"/>
            </w:r>
            <w:r w:rsidR="00FE70D1">
              <w:rPr>
                <w:webHidden/>
              </w:rPr>
              <w:t>5</w:t>
            </w:r>
            <w:r>
              <w:rPr>
                <w:webHidden/>
              </w:rPr>
              <w:fldChar w:fldCharType="end"/>
            </w:r>
          </w:hyperlink>
        </w:p>
        <w:p w14:paraId="1B6AF27C" w14:textId="48479CDB"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52" w:history="1">
            <w:r w:rsidRPr="000F47AA">
              <w:rPr>
                <w:rStyle w:val="Hyperlink"/>
                <w:rFonts w:cstheme="minorHAnsi"/>
              </w:rPr>
              <w:t>2.3</w:t>
            </w:r>
            <w:r>
              <w:rPr>
                <w:rFonts w:asciiTheme="minorHAnsi" w:eastAsiaTheme="minorEastAsia" w:hAnsiTheme="minorHAnsi" w:cstheme="minorBidi"/>
                <w:kern w:val="2"/>
                <w:szCs w:val="22"/>
                <w14:ligatures w14:val="standardContextual"/>
              </w:rPr>
              <w:tab/>
            </w:r>
            <w:r w:rsidRPr="000F47AA">
              <w:rPr>
                <w:rStyle w:val="Hyperlink"/>
                <w:rFonts w:cstheme="minorHAnsi"/>
              </w:rPr>
              <w:t>NOTICE TO VENDORS REGARDING IFB TERMS AND CONDITIONS</w:t>
            </w:r>
            <w:r>
              <w:rPr>
                <w:webHidden/>
              </w:rPr>
              <w:tab/>
            </w:r>
            <w:r>
              <w:rPr>
                <w:webHidden/>
              </w:rPr>
              <w:fldChar w:fldCharType="begin"/>
            </w:r>
            <w:r>
              <w:rPr>
                <w:webHidden/>
              </w:rPr>
              <w:instrText xml:space="preserve"> PAGEREF _Toc183093152 \h </w:instrText>
            </w:r>
            <w:r>
              <w:rPr>
                <w:webHidden/>
              </w:rPr>
            </w:r>
            <w:r>
              <w:rPr>
                <w:webHidden/>
              </w:rPr>
              <w:fldChar w:fldCharType="separate"/>
            </w:r>
            <w:r w:rsidR="00FE70D1">
              <w:rPr>
                <w:webHidden/>
              </w:rPr>
              <w:t>5</w:t>
            </w:r>
            <w:r>
              <w:rPr>
                <w:webHidden/>
              </w:rPr>
              <w:fldChar w:fldCharType="end"/>
            </w:r>
          </w:hyperlink>
        </w:p>
        <w:p w14:paraId="70E53D89" w14:textId="438C2076"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53" w:history="1">
            <w:r w:rsidRPr="000F47AA">
              <w:rPr>
                <w:rStyle w:val="Hyperlink"/>
                <w:rFonts w:cstheme="minorHAnsi"/>
              </w:rPr>
              <w:t>2.4</w:t>
            </w:r>
            <w:r>
              <w:rPr>
                <w:rFonts w:asciiTheme="minorHAnsi" w:eastAsiaTheme="minorEastAsia" w:hAnsiTheme="minorHAnsi" w:cstheme="minorBidi"/>
                <w:kern w:val="2"/>
                <w:szCs w:val="22"/>
                <w14:ligatures w14:val="standardContextual"/>
              </w:rPr>
              <w:tab/>
            </w:r>
            <w:r w:rsidRPr="000F47AA">
              <w:rPr>
                <w:rStyle w:val="Hyperlink"/>
                <w:rFonts w:cstheme="minorHAnsi"/>
              </w:rPr>
              <w:t>IFB SCHEDULE</w:t>
            </w:r>
            <w:r>
              <w:rPr>
                <w:webHidden/>
              </w:rPr>
              <w:tab/>
            </w:r>
            <w:r>
              <w:rPr>
                <w:webHidden/>
              </w:rPr>
              <w:fldChar w:fldCharType="begin"/>
            </w:r>
            <w:r>
              <w:rPr>
                <w:webHidden/>
              </w:rPr>
              <w:instrText xml:space="preserve"> PAGEREF _Toc183093153 \h </w:instrText>
            </w:r>
            <w:r>
              <w:rPr>
                <w:webHidden/>
              </w:rPr>
            </w:r>
            <w:r>
              <w:rPr>
                <w:webHidden/>
              </w:rPr>
              <w:fldChar w:fldCharType="separate"/>
            </w:r>
            <w:r w:rsidR="00FE70D1">
              <w:rPr>
                <w:webHidden/>
              </w:rPr>
              <w:t>6</w:t>
            </w:r>
            <w:r>
              <w:rPr>
                <w:webHidden/>
              </w:rPr>
              <w:fldChar w:fldCharType="end"/>
            </w:r>
          </w:hyperlink>
        </w:p>
        <w:p w14:paraId="25769D58" w14:textId="598A7FA2"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54" w:history="1">
            <w:r w:rsidRPr="000F47AA">
              <w:rPr>
                <w:rStyle w:val="Hyperlink"/>
                <w:rFonts w:cstheme="minorHAnsi"/>
              </w:rPr>
              <w:t>2.5</w:t>
            </w:r>
            <w:r>
              <w:rPr>
                <w:rFonts w:asciiTheme="minorHAnsi" w:eastAsiaTheme="minorEastAsia" w:hAnsiTheme="minorHAnsi" w:cstheme="minorBidi"/>
                <w:kern w:val="2"/>
                <w:szCs w:val="22"/>
                <w14:ligatures w14:val="standardContextual"/>
              </w:rPr>
              <w:tab/>
            </w:r>
            <w:r w:rsidRPr="000F47AA">
              <w:rPr>
                <w:rStyle w:val="Hyperlink"/>
                <w:rFonts w:cstheme="minorHAnsi"/>
              </w:rPr>
              <w:t>BID QUESTIONS</w:t>
            </w:r>
            <w:r>
              <w:rPr>
                <w:webHidden/>
              </w:rPr>
              <w:tab/>
            </w:r>
            <w:r>
              <w:rPr>
                <w:webHidden/>
              </w:rPr>
              <w:fldChar w:fldCharType="begin"/>
            </w:r>
            <w:r>
              <w:rPr>
                <w:webHidden/>
              </w:rPr>
              <w:instrText xml:space="preserve"> PAGEREF _Toc183093154 \h </w:instrText>
            </w:r>
            <w:r>
              <w:rPr>
                <w:webHidden/>
              </w:rPr>
            </w:r>
            <w:r>
              <w:rPr>
                <w:webHidden/>
              </w:rPr>
              <w:fldChar w:fldCharType="separate"/>
            </w:r>
            <w:r w:rsidR="00FE70D1">
              <w:rPr>
                <w:webHidden/>
              </w:rPr>
              <w:t>6</w:t>
            </w:r>
            <w:r>
              <w:rPr>
                <w:webHidden/>
              </w:rPr>
              <w:fldChar w:fldCharType="end"/>
            </w:r>
          </w:hyperlink>
        </w:p>
        <w:p w14:paraId="527EF416" w14:textId="49BF2525"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55" w:history="1">
            <w:r w:rsidRPr="000F47AA">
              <w:rPr>
                <w:rStyle w:val="Hyperlink"/>
                <w:rFonts w:cstheme="minorHAnsi"/>
              </w:rPr>
              <w:t>2.6</w:t>
            </w:r>
            <w:r>
              <w:rPr>
                <w:rFonts w:asciiTheme="minorHAnsi" w:eastAsiaTheme="minorEastAsia" w:hAnsiTheme="minorHAnsi" w:cstheme="minorBidi"/>
                <w:kern w:val="2"/>
                <w:szCs w:val="22"/>
                <w14:ligatures w14:val="standardContextual"/>
              </w:rPr>
              <w:tab/>
            </w:r>
            <w:r w:rsidRPr="000F47AA">
              <w:rPr>
                <w:rStyle w:val="Hyperlink"/>
                <w:rFonts w:cstheme="minorHAnsi"/>
              </w:rPr>
              <w:t>BID SUBMITTAL</w:t>
            </w:r>
            <w:r>
              <w:rPr>
                <w:webHidden/>
              </w:rPr>
              <w:tab/>
            </w:r>
            <w:r>
              <w:rPr>
                <w:webHidden/>
              </w:rPr>
              <w:fldChar w:fldCharType="begin"/>
            </w:r>
            <w:r>
              <w:rPr>
                <w:webHidden/>
              </w:rPr>
              <w:instrText xml:space="preserve"> PAGEREF _Toc183093155 \h </w:instrText>
            </w:r>
            <w:r>
              <w:rPr>
                <w:webHidden/>
              </w:rPr>
            </w:r>
            <w:r>
              <w:rPr>
                <w:webHidden/>
              </w:rPr>
              <w:fldChar w:fldCharType="separate"/>
            </w:r>
            <w:r w:rsidR="00FE70D1">
              <w:rPr>
                <w:webHidden/>
              </w:rPr>
              <w:t>6</w:t>
            </w:r>
            <w:r>
              <w:rPr>
                <w:webHidden/>
              </w:rPr>
              <w:fldChar w:fldCharType="end"/>
            </w:r>
          </w:hyperlink>
        </w:p>
        <w:p w14:paraId="6B66D5E4" w14:textId="4B26A578"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56" w:history="1">
            <w:r w:rsidRPr="000F47AA">
              <w:rPr>
                <w:rStyle w:val="Hyperlink"/>
                <w:rFonts w:cstheme="minorHAnsi"/>
              </w:rPr>
              <w:t>2.7</w:t>
            </w:r>
            <w:r>
              <w:rPr>
                <w:rFonts w:asciiTheme="minorHAnsi" w:eastAsiaTheme="minorEastAsia" w:hAnsiTheme="minorHAnsi" w:cstheme="minorBidi"/>
                <w:kern w:val="2"/>
                <w:szCs w:val="22"/>
                <w14:ligatures w14:val="standardContextual"/>
              </w:rPr>
              <w:tab/>
            </w:r>
            <w:r w:rsidRPr="000F47AA">
              <w:rPr>
                <w:rStyle w:val="Hyperlink"/>
                <w:rFonts w:cstheme="minorHAnsi"/>
              </w:rPr>
              <w:t>BID CONTENTS</w:t>
            </w:r>
            <w:r>
              <w:rPr>
                <w:webHidden/>
              </w:rPr>
              <w:tab/>
            </w:r>
            <w:r>
              <w:rPr>
                <w:webHidden/>
              </w:rPr>
              <w:fldChar w:fldCharType="begin"/>
            </w:r>
            <w:r>
              <w:rPr>
                <w:webHidden/>
              </w:rPr>
              <w:instrText xml:space="preserve"> PAGEREF _Toc183093156 \h </w:instrText>
            </w:r>
            <w:r>
              <w:rPr>
                <w:webHidden/>
              </w:rPr>
            </w:r>
            <w:r>
              <w:rPr>
                <w:webHidden/>
              </w:rPr>
              <w:fldChar w:fldCharType="separate"/>
            </w:r>
            <w:r w:rsidR="00FE70D1">
              <w:rPr>
                <w:webHidden/>
              </w:rPr>
              <w:t>7</w:t>
            </w:r>
            <w:r>
              <w:rPr>
                <w:webHidden/>
              </w:rPr>
              <w:fldChar w:fldCharType="end"/>
            </w:r>
          </w:hyperlink>
        </w:p>
        <w:p w14:paraId="63288D3A" w14:textId="2B1D78C2"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57" w:history="1">
            <w:r w:rsidRPr="000F47AA">
              <w:rPr>
                <w:rStyle w:val="Hyperlink"/>
                <w:rFonts w:cstheme="minorHAnsi"/>
              </w:rPr>
              <w:t>2.8</w:t>
            </w:r>
            <w:r>
              <w:rPr>
                <w:rFonts w:asciiTheme="minorHAnsi" w:eastAsiaTheme="minorEastAsia" w:hAnsiTheme="minorHAnsi" w:cstheme="minorBidi"/>
                <w:kern w:val="2"/>
                <w:szCs w:val="22"/>
                <w14:ligatures w14:val="standardContextual"/>
              </w:rPr>
              <w:tab/>
            </w:r>
            <w:r w:rsidRPr="000F47AA">
              <w:rPr>
                <w:rStyle w:val="Hyperlink"/>
                <w:rFonts w:cstheme="minorHAnsi"/>
              </w:rPr>
              <w:t>DEFINITIONS, ACRONYMS, AND ABBREVIATIONS</w:t>
            </w:r>
            <w:r>
              <w:rPr>
                <w:webHidden/>
              </w:rPr>
              <w:tab/>
            </w:r>
            <w:r>
              <w:rPr>
                <w:webHidden/>
              </w:rPr>
              <w:fldChar w:fldCharType="begin"/>
            </w:r>
            <w:r>
              <w:rPr>
                <w:webHidden/>
              </w:rPr>
              <w:instrText xml:space="preserve"> PAGEREF _Toc183093157 \h </w:instrText>
            </w:r>
            <w:r>
              <w:rPr>
                <w:webHidden/>
              </w:rPr>
            </w:r>
            <w:r>
              <w:rPr>
                <w:webHidden/>
              </w:rPr>
              <w:fldChar w:fldCharType="separate"/>
            </w:r>
            <w:r w:rsidR="00FE70D1">
              <w:rPr>
                <w:webHidden/>
              </w:rPr>
              <w:t>7</w:t>
            </w:r>
            <w:r>
              <w:rPr>
                <w:webHidden/>
              </w:rPr>
              <w:fldChar w:fldCharType="end"/>
            </w:r>
          </w:hyperlink>
        </w:p>
        <w:p w14:paraId="25BEDE96" w14:textId="557BB015" w:rsidR="00201C4C" w:rsidRDefault="00201C4C">
          <w:pPr>
            <w:pStyle w:val="TOC1"/>
            <w:rPr>
              <w:rFonts w:asciiTheme="minorHAnsi" w:eastAsiaTheme="minorEastAsia" w:hAnsiTheme="minorHAnsi" w:cstheme="minorBidi"/>
              <w:b w:val="0"/>
              <w:bCs w:val="0"/>
              <w:noProof/>
              <w:kern w:val="2"/>
              <w:szCs w:val="22"/>
              <w14:ligatures w14:val="standardContextual"/>
            </w:rPr>
          </w:pPr>
          <w:hyperlink w:anchor="_Toc183093159" w:history="1">
            <w:r w:rsidRPr="000F47AA">
              <w:rPr>
                <w:rStyle w:val="Hyperlink"/>
                <w:noProof/>
              </w:rPr>
              <w:t>3.0</w:t>
            </w:r>
            <w:r>
              <w:rPr>
                <w:rFonts w:asciiTheme="minorHAnsi" w:eastAsiaTheme="minorEastAsia" w:hAnsiTheme="minorHAnsi" w:cstheme="minorBidi"/>
                <w:b w:val="0"/>
                <w:bCs w:val="0"/>
                <w:noProof/>
                <w:kern w:val="2"/>
                <w:szCs w:val="22"/>
                <w14:ligatures w14:val="standardContextual"/>
              </w:rPr>
              <w:tab/>
            </w:r>
            <w:r w:rsidRPr="000F47AA">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_Toc183093159 \h </w:instrText>
            </w:r>
            <w:r>
              <w:rPr>
                <w:noProof/>
                <w:webHidden/>
              </w:rPr>
            </w:r>
            <w:r>
              <w:rPr>
                <w:noProof/>
                <w:webHidden/>
              </w:rPr>
              <w:fldChar w:fldCharType="separate"/>
            </w:r>
            <w:r w:rsidR="00FE70D1">
              <w:rPr>
                <w:noProof/>
                <w:webHidden/>
              </w:rPr>
              <w:t>8</w:t>
            </w:r>
            <w:r>
              <w:rPr>
                <w:noProof/>
                <w:webHidden/>
              </w:rPr>
              <w:fldChar w:fldCharType="end"/>
            </w:r>
          </w:hyperlink>
        </w:p>
        <w:p w14:paraId="266DE547" w14:textId="0D9F2E3C"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60" w:history="1">
            <w:r w:rsidRPr="000F47AA">
              <w:rPr>
                <w:rStyle w:val="Hyperlink"/>
                <w:rFonts w:cstheme="minorHAnsi"/>
              </w:rPr>
              <w:t>3.1</w:t>
            </w:r>
            <w:r>
              <w:rPr>
                <w:rFonts w:asciiTheme="minorHAnsi" w:eastAsiaTheme="minorEastAsia" w:hAnsiTheme="minorHAnsi" w:cstheme="minorBidi"/>
                <w:kern w:val="2"/>
                <w:szCs w:val="22"/>
                <w14:ligatures w14:val="standardContextual"/>
              </w:rPr>
              <w:tab/>
            </w:r>
            <w:r w:rsidRPr="000F47AA">
              <w:rPr>
                <w:rStyle w:val="Hyperlink"/>
                <w:rFonts w:cstheme="minorHAnsi"/>
              </w:rPr>
              <w:t>METHOD OF AWARD</w:t>
            </w:r>
            <w:r>
              <w:rPr>
                <w:webHidden/>
              </w:rPr>
              <w:tab/>
            </w:r>
            <w:r>
              <w:rPr>
                <w:webHidden/>
              </w:rPr>
              <w:fldChar w:fldCharType="begin"/>
            </w:r>
            <w:r>
              <w:rPr>
                <w:webHidden/>
              </w:rPr>
              <w:instrText xml:space="preserve"> PAGEREF _Toc183093160 \h </w:instrText>
            </w:r>
            <w:r>
              <w:rPr>
                <w:webHidden/>
              </w:rPr>
            </w:r>
            <w:r>
              <w:rPr>
                <w:webHidden/>
              </w:rPr>
              <w:fldChar w:fldCharType="separate"/>
            </w:r>
            <w:r w:rsidR="00FE70D1">
              <w:rPr>
                <w:webHidden/>
              </w:rPr>
              <w:t>8</w:t>
            </w:r>
            <w:r>
              <w:rPr>
                <w:webHidden/>
              </w:rPr>
              <w:fldChar w:fldCharType="end"/>
            </w:r>
          </w:hyperlink>
        </w:p>
        <w:p w14:paraId="6101A4E4" w14:textId="3693D30C"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61" w:history="1">
            <w:r w:rsidRPr="000F47AA">
              <w:rPr>
                <w:rStyle w:val="Hyperlink"/>
                <w:rFonts w:cstheme="minorHAnsi"/>
              </w:rPr>
              <w:t>3.2</w:t>
            </w:r>
            <w:r>
              <w:rPr>
                <w:rFonts w:asciiTheme="minorHAnsi" w:eastAsiaTheme="minorEastAsia" w:hAnsiTheme="minorHAnsi" w:cstheme="minorBidi"/>
                <w:kern w:val="2"/>
                <w:szCs w:val="22"/>
                <w14:ligatures w14:val="standardContextual"/>
              </w:rPr>
              <w:tab/>
            </w:r>
            <w:r w:rsidRPr="000F47AA">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_Toc183093161 \h </w:instrText>
            </w:r>
            <w:r>
              <w:rPr>
                <w:webHidden/>
              </w:rPr>
            </w:r>
            <w:r>
              <w:rPr>
                <w:webHidden/>
              </w:rPr>
              <w:fldChar w:fldCharType="separate"/>
            </w:r>
            <w:r w:rsidR="00FE70D1">
              <w:rPr>
                <w:webHidden/>
              </w:rPr>
              <w:t>8</w:t>
            </w:r>
            <w:r>
              <w:rPr>
                <w:webHidden/>
              </w:rPr>
              <w:fldChar w:fldCharType="end"/>
            </w:r>
          </w:hyperlink>
        </w:p>
        <w:p w14:paraId="171F9F57" w14:textId="03478D35"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62" w:history="1">
            <w:r w:rsidRPr="000F47AA">
              <w:rPr>
                <w:rStyle w:val="Hyperlink"/>
                <w:rFonts w:cstheme="minorHAnsi"/>
              </w:rPr>
              <w:t>3.3</w:t>
            </w:r>
            <w:r>
              <w:rPr>
                <w:rFonts w:asciiTheme="minorHAnsi" w:eastAsiaTheme="minorEastAsia" w:hAnsiTheme="minorHAnsi" w:cstheme="minorBidi"/>
                <w:kern w:val="2"/>
                <w:szCs w:val="22"/>
                <w14:ligatures w14:val="standardContextual"/>
              </w:rPr>
              <w:tab/>
            </w:r>
            <w:r w:rsidRPr="000F47AA">
              <w:rPr>
                <w:rStyle w:val="Hyperlink"/>
                <w:rFonts w:cstheme="minorHAnsi"/>
              </w:rPr>
              <w:t>BID EVALUATION PROCESS</w:t>
            </w:r>
            <w:r>
              <w:rPr>
                <w:webHidden/>
              </w:rPr>
              <w:tab/>
            </w:r>
            <w:r>
              <w:rPr>
                <w:webHidden/>
              </w:rPr>
              <w:fldChar w:fldCharType="begin"/>
            </w:r>
            <w:r>
              <w:rPr>
                <w:webHidden/>
              </w:rPr>
              <w:instrText xml:space="preserve"> PAGEREF _Toc183093162 \h </w:instrText>
            </w:r>
            <w:r>
              <w:rPr>
                <w:webHidden/>
              </w:rPr>
            </w:r>
            <w:r>
              <w:rPr>
                <w:webHidden/>
              </w:rPr>
              <w:fldChar w:fldCharType="separate"/>
            </w:r>
            <w:r w:rsidR="00FE70D1">
              <w:rPr>
                <w:webHidden/>
              </w:rPr>
              <w:t>8</w:t>
            </w:r>
            <w:r>
              <w:rPr>
                <w:webHidden/>
              </w:rPr>
              <w:fldChar w:fldCharType="end"/>
            </w:r>
          </w:hyperlink>
        </w:p>
        <w:p w14:paraId="33307E49" w14:textId="1AC2E68F"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63" w:history="1">
            <w:r w:rsidRPr="000F47AA">
              <w:rPr>
                <w:rStyle w:val="Hyperlink"/>
                <w:rFonts w:cstheme="minorHAnsi"/>
              </w:rPr>
              <w:t>3.4</w:t>
            </w:r>
            <w:r>
              <w:rPr>
                <w:rFonts w:asciiTheme="minorHAnsi" w:eastAsiaTheme="minorEastAsia" w:hAnsiTheme="minorHAnsi" w:cstheme="minorBidi"/>
                <w:kern w:val="2"/>
                <w:szCs w:val="22"/>
                <w14:ligatures w14:val="standardContextual"/>
              </w:rPr>
              <w:tab/>
            </w:r>
            <w:r w:rsidRPr="000F47AA">
              <w:rPr>
                <w:rStyle w:val="Hyperlink"/>
                <w:rFonts w:cstheme="minorHAnsi"/>
              </w:rPr>
              <w:t>PERFORMANCE OUTSIDE THE UNITED STATES</w:t>
            </w:r>
            <w:r>
              <w:rPr>
                <w:webHidden/>
              </w:rPr>
              <w:tab/>
            </w:r>
            <w:r>
              <w:rPr>
                <w:webHidden/>
              </w:rPr>
              <w:fldChar w:fldCharType="begin"/>
            </w:r>
            <w:r>
              <w:rPr>
                <w:webHidden/>
              </w:rPr>
              <w:instrText xml:space="preserve"> PAGEREF _Toc183093163 \h </w:instrText>
            </w:r>
            <w:r>
              <w:rPr>
                <w:webHidden/>
              </w:rPr>
            </w:r>
            <w:r>
              <w:rPr>
                <w:webHidden/>
              </w:rPr>
              <w:fldChar w:fldCharType="separate"/>
            </w:r>
            <w:r w:rsidR="00FE70D1">
              <w:rPr>
                <w:webHidden/>
              </w:rPr>
              <w:t>9</w:t>
            </w:r>
            <w:r>
              <w:rPr>
                <w:webHidden/>
              </w:rPr>
              <w:fldChar w:fldCharType="end"/>
            </w:r>
          </w:hyperlink>
        </w:p>
        <w:p w14:paraId="66697A67" w14:textId="0B4B9719"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64" w:history="1">
            <w:r w:rsidRPr="000F47AA">
              <w:rPr>
                <w:rStyle w:val="Hyperlink"/>
                <w:rFonts w:cstheme="minorHAnsi"/>
              </w:rPr>
              <w:t>3.5</w:t>
            </w:r>
            <w:r>
              <w:rPr>
                <w:rFonts w:asciiTheme="minorHAnsi" w:eastAsiaTheme="minorEastAsia" w:hAnsiTheme="minorHAnsi" w:cstheme="minorBidi"/>
                <w:kern w:val="2"/>
                <w:szCs w:val="22"/>
                <w14:ligatures w14:val="standardContextual"/>
              </w:rPr>
              <w:tab/>
            </w:r>
            <w:r w:rsidRPr="000F47AA">
              <w:rPr>
                <w:rStyle w:val="Hyperlink"/>
                <w:rFonts w:cstheme="minorHAnsi"/>
              </w:rPr>
              <w:t>INTERPRETATION OF TERMS AND PHRASES</w:t>
            </w:r>
            <w:r>
              <w:rPr>
                <w:webHidden/>
              </w:rPr>
              <w:tab/>
            </w:r>
            <w:r>
              <w:rPr>
                <w:webHidden/>
              </w:rPr>
              <w:fldChar w:fldCharType="begin"/>
            </w:r>
            <w:r>
              <w:rPr>
                <w:webHidden/>
              </w:rPr>
              <w:instrText xml:space="preserve"> PAGEREF _Toc183093164 \h </w:instrText>
            </w:r>
            <w:r>
              <w:rPr>
                <w:webHidden/>
              </w:rPr>
            </w:r>
            <w:r>
              <w:rPr>
                <w:webHidden/>
              </w:rPr>
              <w:fldChar w:fldCharType="separate"/>
            </w:r>
            <w:r w:rsidR="00FE70D1">
              <w:rPr>
                <w:webHidden/>
              </w:rPr>
              <w:t>9</w:t>
            </w:r>
            <w:r>
              <w:rPr>
                <w:webHidden/>
              </w:rPr>
              <w:fldChar w:fldCharType="end"/>
            </w:r>
          </w:hyperlink>
        </w:p>
        <w:p w14:paraId="7789B0FC" w14:textId="358907E2" w:rsidR="00201C4C" w:rsidRDefault="00201C4C">
          <w:pPr>
            <w:pStyle w:val="TOC1"/>
            <w:rPr>
              <w:rFonts w:asciiTheme="minorHAnsi" w:eastAsiaTheme="minorEastAsia" w:hAnsiTheme="minorHAnsi" w:cstheme="minorBidi"/>
              <w:b w:val="0"/>
              <w:bCs w:val="0"/>
              <w:noProof/>
              <w:kern w:val="2"/>
              <w:szCs w:val="22"/>
              <w14:ligatures w14:val="standardContextual"/>
            </w:rPr>
          </w:pPr>
          <w:hyperlink w:anchor="_Toc183093165" w:history="1">
            <w:r w:rsidRPr="000F47AA">
              <w:rPr>
                <w:rStyle w:val="Hyperlink"/>
                <w:noProof/>
              </w:rPr>
              <w:t>4.0</w:t>
            </w:r>
            <w:r>
              <w:rPr>
                <w:rFonts w:asciiTheme="minorHAnsi" w:eastAsiaTheme="minorEastAsia" w:hAnsiTheme="minorHAnsi" w:cstheme="minorBidi"/>
                <w:b w:val="0"/>
                <w:bCs w:val="0"/>
                <w:noProof/>
                <w:kern w:val="2"/>
                <w:szCs w:val="22"/>
                <w14:ligatures w14:val="standardContextual"/>
              </w:rPr>
              <w:tab/>
            </w:r>
            <w:r w:rsidRPr="000F47AA">
              <w:rPr>
                <w:rStyle w:val="Hyperlink"/>
                <w:rFonts w:cstheme="minorHAnsi"/>
                <w:noProof/>
              </w:rPr>
              <w:t>REQUIREMENTS</w:t>
            </w:r>
            <w:r>
              <w:rPr>
                <w:noProof/>
                <w:webHidden/>
              </w:rPr>
              <w:tab/>
            </w:r>
            <w:r>
              <w:rPr>
                <w:noProof/>
                <w:webHidden/>
              </w:rPr>
              <w:fldChar w:fldCharType="begin"/>
            </w:r>
            <w:r>
              <w:rPr>
                <w:noProof/>
                <w:webHidden/>
              </w:rPr>
              <w:instrText xml:space="preserve"> PAGEREF _Toc183093165 \h </w:instrText>
            </w:r>
            <w:r>
              <w:rPr>
                <w:noProof/>
                <w:webHidden/>
              </w:rPr>
            </w:r>
            <w:r>
              <w:rPr>
                <w:noProof/>
                <w:webHidden/>
              </w:rPr>
              <w:fldChar w:fldCharType="separate"/>
            </w:r>
            <w:r w:rsidR="00FE70D1">
              <w:rPr>
                <w:noProof/>
                <w:webHidden/>
              </w:rPr>
              <w:t>9</w:t>
            </w:r>
            <w:r>
              <w:rPr>
                <w:noProof/>
                <w:webHidden/>
              </w:rPr>
              <w:fldChar w:fldCharType="end"/>
            </w:r>
          </w:hyperlink>
        </w:p>
        <w:p w14:paraId="78579F24" w14:textId="54267F77"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66" w:history="1">
            <w:r w:rsidRPr="000F47AA">
              <w:rPr>
                <w:rStyle w:val="Hyperlink"/>
              </w:rPr>
              <w:t>4.1</w:t>
            </w:r>
            <w:r>
              <w:rPr>
                <w:rFonts w:asciiTheme="minorHAnsi" w:eastAsiaTheme="minorEastAsia" w:hAnsiTheme="minorHAnsi" w:cstheme="minorBidi"/>
                <w:kern w:val="2"/>
                <w:szCs w:val="22"/>
                <w14:ligatures w14:val="standardContextual"/>
              </w:rPr>
              <w:tab/>
            </w:r>
            <w:r w:rsidRPr="000F47AA">
              <w:rPr>
                <w:rStyle w:val="Hyperlink"/>
                <w:rFonts w:cstheme="minorHAnsi"/>
              </w:rPr>
              <w:t>PRICING</w:t>
            </w:r>
            <w:r>
              <w:rPr>
                <w:webHidden/>
              </w:rPr>
              <w:tab/>
            </w:r>
            <w:r>
              <w:rPr>
                <w:webHidden/>
              </w:rPr>
              <w:fldChar w:fldCharType="begin"/>
            </w:r>
            <w:r>
              <w:rPr>
                <w:webHidden/>
              </w:rPr>
              <w:instrText xml:space="preserve"> PAGEREF _Toc183093166 \h </w:instrText>
            </w:r>
            <w:r>
              <w:rPr>
                <w:webHidden/>
              </w:rPr>
            </w:r>
            <w:r>
              <w:rPr>
                <w:webHidden/>
              </w:rPr>
              <w:fldChar w:fldCharType="separate"/>
            </w:r>
            <w:r w:rsidR="00FE70D1">
              <w:rPr>
                <w:webHidden/>
              </w:rPr>
              <w:t>10</w:t>
            </w:r>
            <w:r>
              <w:rPr>
                <w:webHidden/>
              </w:rPr>
              <w:fldChar w:fldCharType="end"/>
            </w:r>
          </w:hyperlink>
        </w:p>
        <w:p w14:paraId="548121FC" w14:textId="44D7EF6E"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67" w:history="1">
            <w:r w:rsidRPr="000F47AA">
              <w:rPr>
                <w:rStyle w:val="Hyperlink"/>
              </w:rPr>
              <w:t>4.2</w:t>
            </w:r>
            <w:r>
              <w:rPr>
                <w:rFonts w:asciiTheme="minorHAnsi" w:eastAsiaTheme="minorEastAsia" w:hAnsiTheme="minorHAnsi" w:cstheme="minorBidi"/>
                <w:kern w:val="2"/>
                <w:szCs w:val="22"/>
                <w14:ligatures w14:val="standardContextual"/>
              </w:rPr>
              <w:tab/>
            </w:r>
            <w:r w:rsidRPr="000F47AA">
              <w:rPr>
                <w:rStyle w:val="Hyperlink"/>
                <w:rFonts w:cstheme="minorHAnsi"/>
              </w:rPr>
              <w:t>ESTIMATED QUANTITIES</w:t>
            </w:r>
            <w:r>
              <w:rPr>
                <w:webHidden/>
              </w:rPr>
              <w:tab/>
            </w:r>
            <w:r>
              <w:rPr>
                <w:webHidden/>
              </w:rPr>
              <w:fldChar w:fldCharType="begin"/>
            </w:r>
            <w:r>
              <w:rPr>
                <w:webHidden/>
              </w:rPr>
              <w:instrText xml:space="preserve"> PAGEREF _Toc183093167 \h </w:instrText>
            </w:r>
            <w:r>
              <w:rPr>
                <w:webHidden/>
              </w:rPr>
            </w:r>
            <w:r>
              <w:rPr>
                <w:webHidden/>
              </w:rPr>
              <w:fldChar w:fldCharType="separate"/>
            </w:r>
            <w:r w:rsidR="00FE70D1">
              <w:rPr>
                <w:webHidden/>
              </w:rPr>
              <w:t>10</w:t>
            </w:r>
            <w:r>
              <w:rPr>
                <w:webHidden/>
              </w:rPr>
              <w:fldChar w:fldCharType="end"/>
            </w:r>
          </w:hyperlink>
        </w:p>
        <w:p w14:paraId="7901AEC3" w14:textId="1BDBF636"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68" w:history="1">
            <w:r w:rsidRPr="000F47AA">
              <w:rPr>
                <w:rStyle w:val="Hyperlink"/>
              </w:rPr>
              <w:t>4.3</w:t>
            </w:r>
            <w:r>
              <w:rPr>
                <w:rFonts w:asciiTheme="minorHAnsi" w:eastAsiaTheme="minorEastAsia" w:hAnsiTheme="minorHAnsi" w:cstheme="minorBidi"/>
                <w:kern w:val="2"/>
                <w:szCs w:val="22"/>
                <w14:ligatures w14:val="standardContextual"/>
              </w:rPr>
              <w:tab/>
            </w:r>
            <w:r w:rsidRPr="000F47AA">
              <w:rPr>
                <w:rStyle w:val="Hyperlink"/>
                <w:rFonts w:cstheme="minorHAnsi"/>
              </w:rPr>
              <w:t>PRODUCT IDENTIFICATION</w:t>
            </w:r>
            <w:r>
              <w:rPr>
                <w:webHidden/>
              </w:rPr>
              <w:tab/>
            </w:r>
            <w:r>
              <w:rPr>
                <w:webHidden/>
              </w:rPr>
              <w:fldChar w:fldCharType="begin"/>
            </w:r>
            <w:r>
              <w:rPr>
                <w:webHidden/>
              </w:rPr>
              <w:instrText xml:space="preserve"> PAGEREF _Toc183093168 \h </w:instrText>
            </w:r>
            <w:r>
              <w:rPr>
                <w:webHidden/>
              </w:rPr>
            </w:r>
            <w:r>
              <w:rPr>
                <w:webHidden/>
              </w:rPr>
              <w:fldChar w:fldCharType="separate"/>
            </w:r>
            <w:r w:rsidR="00FE70D1">
              <w:rPr>
                <w:webHidden/>
              </w:rPr>
              <w:t>10</w:t>
            </w:r>
            <w:r>
              <w:rPr>
                <w:webHidden/>
              </w:rPr>
              <w:fldChar w:fldCharType="end"/>
            </w:r>
          </w:hyperlink>
        </w:p>
        <w:p w14:paraId="509A7676" w14:textId="5A95DB66"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69" w:history="1">
            <w:r w:rsidRPr="000F47AA">
              <w:rPr>
                <w:rStyle w:val="Hyperlink"/>
                <w:rFonts w:cstheme="minorHAnsi"/>
              </w:rPr>
              <w:t>4.4</w:t>
            </w:r>
            <w:r>
              <w:rPr>
                <w:rFonts w:asciiTheme="minorHAnsi" w:eastAsiaTheme="minorEastAsia" w:hAnsiTheme="minorHAnsi" w:cstheme="minorBidi"/>
                <w:kern w:val="2"/>
                <w:szCs w:val="22"/>
                <w14:ligatures w14:val="standardContextual"/>
              </w:rPr>
              <w:tab/>
            </w:r>
            <w:r w:rsidRPr="000F47AA">
              <w:rPr>
                <w:rStyle w:val="Hyperlink"/>
                <w:rFonts w:cstheme="minorHAnsi"/>
              </w:rPr>
              <w:t>TRANSPORTATION AND IDENTIFICATION</w:t>
            </w:r>
            <w:r>
              <w:rPr>
                <w:webHidden/>
              </w:rPr>
              <w:tab/>
            </w:r>
            <w:r>
              <w:rPr>
                <w:webHidden/>
              </w:rPr>
              <w:fldChar w:fldCharType="begin"/>
            </w:r>
            <w:r>
              <w:rPr>
                <w:webHidden/>
              </w:rPr>
              <w:instrText xml:space="preserve"> PAGEREF _Toc183093169 \h </w:instrText>
            </w:r>
            <w:r>
              <w:rPr>
                <w:webHidden/>
              </w:rPr>
            </w:r>
            <w:r>
              <w:rPr>
                <w:webHidden/>
              </w:rPr>
              <w:fldChar w:fldCharType="separate"/>
            </w:r>
            <w:r w:rsidR="00FE70D1">
              <w:rPr>
                <w:webHidden/>
              </w:rPr>
              <w:t>10</w:t>
            </w:r>
            <w:r>
              <w:rPr>
                <w:webHidden/>
              </w:rPr>
              <w:fldChar w:fldCharType="end"/>
            </w:r>
          </w:hyperlink>
        </w:p>
        <w:p w14:paraId="50BF5E04" w14:textId="4D6BBA95"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70" w:history="1">
            <w:r w:rsidRPr="000F47AA">
              <w:rPr>
                <w:rStyle w:val="Hyperlink"/>
                <w:rFonts w:cstheme="minorHAnsi"/>
              </w:rPr>
              <w:t>4.5</w:t>
            </w:r>
            <w:r>
              <w:rPr>
                <w:rFonts w:asciiTheme="minorHAnsi" w:eastAsiaTheme="minorEastAsia" w:hAnsiTheme="minorHAnsi" w:cstheme="minorBidi"/>
                <w:kern w:val="2"/>
                <w:szCs w:val="22"/>
                <w14:ligatures w14:val="standardContextual"/>
              </w:rPr>
              <w:tab/>
            </w:r>
            <w:r w:rsidRPr="000F47AA">
              <w:rPr>
                <w:rStyle w:val="Hyperlink"/>
                <w:rFonts w:cstheme="minorHAnsi"/>
              </w:rPr>
              <w:t>DELIVERY</w:t>
            </w:r>
            <w:r>
              <w:rPr>
                <w:webHidden/>
              </w:rPr>
              <w:tab/>
            </w:r>
            <w:r>
              <w:rPr>
                <w:webHidden/>
              </w:rPr>
              <w:fldChar w:fldCharType="begin"/>
            </w:r>
            <w:r>
              <w:rPr>
                <w:webHidden/>
              </w:rPr>
              <w:instrText xml:space="preserve"> PAGEREF _Toc183093170 \h </w:instrText>
            </w:r>
            <w:r>
              <w:rPr>
                <w:webHidden/>
              </w:rPr>
            </w:r>
            <w:r>
              <w:rPr>
                <w:webHidden/>
              </w:rPr>
              <w:fldChar w:fldCharType="separate"/>
            </w:r>
            <w:r w:rsidR="00FE70D1">
              <w:rPr>
                <w:webHidden/>
              </w:rPr>
              <w:t>2</w:t>
            </w:r>
            <w:r>
              <w:rPr>
                <w:webHidden/>
              </w:rPr>
              <w:fldChar w:fldCharType="end"/>
            </w:r>
          </w:hyperlink>
        </w:p>
        <w:p w14:paraId="58868E6D" w14:textId="4601B09D"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71" w:history="1">
            <w:r w:rsidRPr="000F47AA">
              <w:rPr>
                <w:rStyle w:val="Hyperlink"/>
                <w:rFonts w:cstheme="minorHAnsi"/>
              </w:rPr>
              <w:t>4.6</w:t>
            </w:r>
            <w:r>
              <w:rPr>
                <w:rFonts w:asciiTheme="minorHAnsi" w:eastAsiaTheme="minorEastAsia" w:hAnsiTheme="minorHAnsi" w:cstheme="minorBidi"/>
                <w:kern w:val="2"/>
                <w:szCs w:val="22"/>
                <w14:ligatures w14:val="standardContextual"/>
              </w:rPr>
              <w:tab/>
            </w:r>
            <w:r w:rsidRPr="000F47AA">
              <w:rPr>
                <w:rStyle w:val="Hyperlink"/>
                <w:rFonts w:cstheme="minorHAnsi"/>
              </w:rPr>
              <w:t>AUTHORIZED RESELLER</w:t>
            </w:r>
            <w:r>
              <w:rPr>
                <w:webHidden/>
              </w:rPr>
              <w:tab/>
            </w:r>
            <w:r>
              <w:rPr>
                <w:webHidden/>
              </w:rPr>
              <w:fldChar w:fldCharType="begin"/>
            </w:r>
            <w:r>
              <w:rPr>
                <w:webHidden/>
              </w:rPr>
              <w:instrText xml:space="preserve"> PAGEREF _Toc183093171 \h </w:instrText>
            </w:r>
            <w:r>
              <w:rPr>
                <w:webHidden/>
              </w:rPr>
            </w:r>
            <w:r>
              <w:rPr>
                <w:webHidden/>
              </w:rPr>
              <w:fldChar w:fldCharType="separate"/>
            </w:r>
            <w:r w:rsidR="00FE70D1">
              <w:rPr>
                <w:webHidden/>
              </w:rPr>
              <w:t>2</w:t>
            </w:r>
            <w:r>
              <w:rPr>
                <w:webHidden/>
              </w:rPr>
              <w:fldChar w:fldCharType="end"/>
            </w:r>
          </w:hyperlink>
        </w:p>
        <w:p w14:paraId="3D12D6AC" w14:textId="62D47F76"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72" w:history="1">
            <w:r w:rsidRPr="000F47AA">
              <w:rPr>
                <w:rStyle w:val="Hyperlink"/>
                <w:rFonts w:cstheme="minorHAnsi"/>
              </w:rPr>
              <w:t>4.7</w:t>
            </w:r>
            <w:r>
              <w:rPr>
                <w:rFonts w:asciiTheme="minorHAnsi" w:eastAsiaTheme="minorEastAsia" w:hAnsiTheme="minorHAnsi" w:cstheme="minorBidi"/>
                <w:kern w:val="2"/>
                <w:szCs w:val="22"/>
                <w14:ligatures w14:val="standardContextual"/>
              </w:rPr>
              <w:tab/>
            </w:r>
            <w:r w:rsidRPr="000F47AA">
              <w:rPr>
                <w:rStyle w:val="Hyperlink"/>
                <w:rFonts w:cstheme="minorHAnsi"/>
              </w:rPr>
              <w:t>WARRANTY</w:t>
            </w:r>
            <w:r>
              <w:rPr>
                <w:webHidden/>
              </w:rPr>
              <w:tab/>
            </w:r>
            <w:r>
              <w:rPr>
                <w:webHidden/>
              </w:rPr>
              <w:fldChar w:fldCharType="begin"/>
            </w:r>
            <w:r>
              <w:rPr>
                <w:webHidden/>
              </w:rPr>
              <w:instrText xml:space="preserve"> PAGEREF _Toc183093172 \h </w:instrText>
            </w:r>
            <w:r>
              <w:rPr>
                <w:webHidden/>
              </w:rPr>
            </w:r>
            <w:r>
              <w:rPr>
                <w:webHidden/>
              </w:rPr>
              <w:fldChar w:fldCharType="separate"/>
            </w:r>
            <w:r w:rsidR="00FE70D1">
              <w:rPr>
                <w:webHidden/>
              </w:rPr>
              <w:t>2</w:t>
            </w:r>
            <w:r>
              <w:rPr>
                <w:webHidden/>
              </w:rPr>
              <w:fldChar w:fldCharType="end"/>
            </w:r>
          </w:hyperlink>
        </w:p>
        <w:p w14:paraId="16C24D9E" w14:textId="3AC4BC83"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73" w:history="1">
            <w:r w:rsidRPr="000F47AA">
              <w:rPr>
                <w:rStyle w:val="Hyperlink"/>
                <w:rFonts w:cstheme="minorHAnsi"/>
              </w:rPr>
              <w:t>4.8</w:t>
            </w:r>
            <w:r>
              <w:rPr>
                <w:rFonts w:asciiTheme="minorHAnsi" w:eastAsiaTheme="minorEastAsia" w:hAnsiTheme="minorHAnsi" w:cstheme="minorBidi"/>
                <w:kern w:val="2"/>
                <w:szCs w:val="22"/>
                <w14:ligatures w14:val="standardContextual"/>
              </w:rPr>
              <w:tab/>
            </w:r>
            <w:r w:rsidRPr="000F47AA">
              <w:rPr>
                <w:rStyle w:val="Hyperlink"/>
                <w:rFonts w:cstheme="minorHAnsi"/>
              </w:rPr>
              <w:t>OVERAGE</w:t>
            </w:r>
            <w:r>
              <w:rPr>
                <w:webHidden/>
              </w:rPr>
              <w:tab/>
            </w:r>
            <w:r>
              <w:rPr>
                <w:webHidden/>
              </w:rPr>
              <w:fldChar w:fldCharType="begin"/>
            </w:r>
            <w:r>
              <w:rPr>
                <w:webHidden/>
              </w:rPr>
              <w:instrText xml:space="preserve"> PAGEREF _Toc183093173 \h </w:instrText>
            </w:r>
            <w:r>
              <w:rPr>
                <w:webHidden/>
              </w:rPr>
            </w:r>
            <w:r>
              <w:rPr>
                <w:webHidden/>
              </w:rPr>
              <w:fldChar w:fldCharType="separate"/>
            </w:r>
            <w:r w:rsidR="00FE70D1">
              <w:rPr>
                <w:webHidden/>
              </w:rPr>
              <w:t>2</w:t>
            </w:r>
            <w:r>
              <w:rPr>
                <w:webHidden/>
              </w:rPr>
              <w:fldChar w:fldCharType="end"/>
            </w:r>
          </w:hyperlink>
        </w:p>
        <w:p w14:paraId="372864AA" w14:textId="6C3F3D5C"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74" w:history="1">
            <w:r w:rsidRPr="000F47AA">
              <w:rPr>
                <w:rStyle w:val="Hyperlink"/>
                <w:rFonts w:cstheme="minorHAnsi"/>
              </w:rPr>
              <w:t>4.9</w:t>
            </w:r>
            <w:r>
              <w:rPr>
                <w:rFonts w:asciiTheme="minorHAnsi" w:eastAsiaTheme="minorEastAsia" w:hAnsiTheme="minorHAnsi" w:cstheme="minorBidi"/>
                <w:kern w:val="2"/>
                <w:szCs w:val="22"/>
                <w14:ligatures w14:val="standardContextual"/>
              </w:rPr>
              <w:tab/>
            </w:r>
            <w:r w:rsidRPr="000F47AA">
              <w:rPr>
                <w:rStyle w:val="Hyperlink"/>
                <w:rFonts w:cstheme="minorHAnsi"/>
              </w:rPr>
              <w:t>QUALITY ACCEPTANCE INSPECTION</w:t>
            </w:r>
            <w:r>
              <w:rPr>
                <w:webHidden/>
              </w:rPr>
              <w:tab/>
            </w:r>
            <w:r>
              <w:rPr>
                <w:webHidden/>
              </w:rPr>
              <w:fldChar w:fldCharType="begin"/>
            </w:r>
            <w:r>
              <w:rPr>
                <w:webHidden/>
              </w:rPr>
              <w:instrText xml:space="preserve"> PAGEREF _Toc183093174 \h </w:instrText>
            </w:r>
            <w:r>
              <w:rPr>
                <w:webHidden/>
              </w:rPr>
            </w:r>
            <w:r>
              <w:rPr>
                <w:webHidden/>
              </w:rPr>
              <w:fldChar w:fldCharType="separate"/>
            </w:r>
            <w:r w:rsidR="00FE70D1">
              <w:rPr>
                <w:webHidden/>
              </w:rPr>
              <w:t>2</w:t>
            </w:r>
            <w:r>
              <w:rPr>
                <w:webHidden/>
              </w:rPr>
              <w:fldChar w:fldCharType="end"/>
            </w:r>
          </w:hyperlink>
        </w:p>
        <w:p w14:paraId="23AAA56D" w14:textId="1B80173E"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75" w:history="1">
            <w:r w:rsidRPr="000F47AA">
              <w:rPr>
                <w:rStyle w:val="Hyperlink"/>
                <w:rFonts w:cstheme="minorHAnsi"/>
              </w:rPr>
              <w:t>4.10</w:t>
            </w:r>
            <w:r>
              <w:rPr>
                <w:rFonts w:asciiTheme="minorHAnsi" w:eastAsiaTheme="minorEastAsia" w:hAnsiTheme="minorHAnsi" w:cstheme="minorBidi"/>
                <w:kern w:val="2"/>
                <w:szCs w:val="22"/>
                <w14:ligatures w14:val="standardContextual"/>
              </w:rPr>
              <w:tab/>
            </w:r>
            <w:r w:rsidRPr="000F47AA">
              <w:rPr>
                <w:rStyle w:val="Hyperlink"/>
                <w:rFonts w:cstheme="minorHAnsi"/>
              </w:rPr>
              <w:t>APPROVED PRODUCT LABELS</w:t>
            </w:r>
            <w:r>
              <w:rPr>
                <w:webHidden/>
              </w:rPr>
              <w:tab/>
            </w:r>
            <w:r>
              <w:rPr>
                <w:webHidden/>
              </w:rPr>
              <w:fldChar w:fldCharType="begin"/>
            </w:r>
            <w:r>
              <w:rPr>
                <w:webHidden/>
              </w:rPr>
              <w:instrText xml:space="preserve"> PAGEREF _Toc183093175 \h </w:instrText>
            </w:r>
            <w:r>
              <w:rPr>
                <w:webHidden/>
              </w:rPr>
            </w:r>
            <w:r>
              <w:rPr>
                <w:webHidden/>
              </w:rPr>
              <w:fldChar w:fldCharType="separate"/>
            </w:r>
            <w:r w:rsidR="00FE70D1">
              <w:rPr>
                <w:webHidden/>
              </w:rPr>
              <w:t>2</w:t>
            </w:r>
            <w:r>
              <w:rPr>
                <w:webHidden/>
              </w:rPr>
              <w:fldChar w:fldCharType="end"/>
            </w:r>
          </w:hyperlink>
        </w:p>
        <w:p w14:paraId="64990E01" w14:textId="06A18E4E"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76" w:history="1">
            <w:r w:rsidRPr="000F47AA">
              <w:rPr>
                <w:rStyle w:val="Hyperlink"/>
                <w:rFonts w:cstheme="minorHAnsi"/>
              </w:rPr>
              <w:t>4.11</w:t>
            </w:r>
            <w:r>
              <w:rPr>
                <w:rFonts w:asciiTheme="minorHAnsi" w:eastAsiaTheme="minorEastAsia" w:hAnsiTheme="minorHAnsi" w:cstheme="minorBidi"/>
                <w:kern w:val="2"/>
                <w:szCs w:val="22"/>
                <w14:ligatures w14:val="standardContextual"/>
              </w:rPr>
              <w:tab/>
            </w:r>
            <w:r w:rsidRPr="000F47AA">
              <w:rPr>
                <w:rStyle w:val="Hyperlink"/>
                <w:rFonts w:cstheme="minorHAnsi"/>
              </w:rPr>
              <w:t>SAMPLES</w:t>
            </w:r>
            <w:r>
              <w:rPr>
                <w:webHidden/>
              </w:rPr>
              <w:tab/>
            </w:r>
            <w:r>
              <w:rPr>
                <w:webHidden/>
              </w:rPr>
              <w:fldChar w:fldCharType="begin"/>
            </w:r>
            <w:r>
              <w:rPr>
                <w:webHidden/>
              </w:rPr>
              <w:instrText xml:space="preserve"> PAGEREF _Toc183093176 \h </w:instrText>
            </w:r>
            <w:r>
              <w:rPr>
                <w:webHidden/>
              </w:rPr>
            </w:r>
            <w:r>
              <w:rPr>
                <w:webHidden/>
              </w:rPr>
              <w:fldChar w:fldCharType="separate"/>
            </w:r>
            <w:r w:rsidR="00FE70D1">
              <w:rPr>
                <w:webHidden/>
              </w:rPr>
              <w:t>3</w:t>
            </w:r>
            <w:r>
              <w:rPr>
                <w:webHidden/>
              </w:rPr>
              <w:fldChar w:fldCharType="end"/>
            </w:r>
          </w:hyperlink>
        </w:p>
        <w:p w14:paraId="5EBB1A2C" w14:textId="00487CA4"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77" w:history="1">
            <w:r w:rsidRPr="000F47AA">
              <w:rPr>
                <w:rStyle w:val="Hyperlink"/>
                <w:rFonts w:cstheme="minorHAnsi"/>
              </w:rPr>
              <w:t>4.12</w:t>
            </w:r>
            <w:r>
              <w:rPr>
                <w:rFonts w:asciiTheme="minorHAnsi" w:eastAsiaTheme="minorEastAsia" w:hAnsiTheme="minorHAnsi" w:cstheme="minorBidi"/>
                <w:kern w:val="2"/>
                <w:szCs w:val="22"/>
                <w14:ligatures w14:val="standardContextual"/>
              </w:rPr>
              <w:tab/>
            </w:r>
            <w:r w:rsidRPr="000F47AA">
              <w:rPr>
                <w:rStyle w:val="Hyperlink"/>
                <w:rFonts w:cstheme="minorHAnsi"/>
              </w:rPr>
              <w:t>HUB PARTICIPATION</w:t>
            </w:r>
            <w:r>
              <w:rPr>
                <w:webHidden/>
              </w:rPr>
              <w:tab/>
            </w:r>
            <w:r>
              <w:rPr>
                <w:webHidden/>
              </w:rPr>
              <w:fldChar w:fldCharType="begin"/>
            </w:r>
            <w:r>
              <w:rPr>
                <w:webHidden/>
              </w:rPr>
              <w:instrText xml:space="preserve"> PAGEREF _Toc183093177 \h </w:instrText>
            </w:r>
            <w:r>
              <w:rPr>
                <w:webHidden/>
              </w:rPr>
            </w:r>
            <w:r>
              <w:rPr>
                <w:webHidden/>
              </w:rPr>
              <w:fldChar w:fldCharType="separate"/>
            </w:r>
            <w:r w:rsidR="00FE70D1">
              <w:rPr>
                <w:webHidden/>
              </w:rPr>
              <w:t>4</w:t>
            </w:r>
            <w:r>
              <w:rPr>
                <w:webHidden/>
              </w:rPr>
              <w:fldChar w:fldCharType="end"/>
            </w:r>
          </w:hyperlink>
        </w:p>
        <w:p w14:paraId="4AE7F3B5" w14:textId="40E3CE66"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78" w:history="1">
            <w:r w:rsidRPr="000F47AA">
              <w:rPr>
                <w:rStyle w:val="Hyperlink"/>
                <w:rFonts w:cstheme="minorHAnsi"/>
              </w:rPr>
              <w:t>4.13</w:t>
            </w:r>
            <w:r>
              <w:rPr>
                <w:rFonts w:asciiTheme="minorHAnsi" w:eastAsiaTheme="minorEastAsia" w:hAnsiTheme="minorHAnsi" w:cstheme="minorBidi"/>
                <w:kern w:val="2"/>
                <w:szCs w:val="22"/>
                <w14:ligatures w14:val="standardContextual"/>
              </w:rPr>
              <w:tab/>
            </w:r>
            <w:r w:rsidRPr="000F47AA">
              <w:rPr>
                <w:rStyle w:val="Hyperlink"/>
                <w:rFonts w:cstheme="minorHAnsi"/>
              </w:rPr>
              <w:t>REFERENCES</w:t>
            </w:r>
            <w:r>
              <w:rPr>
                <w:webHidden/>
              </w:rPr>
              <w:tab/>
            </w:r>
            <w:r>
              <w:rPr>
                <w:webHidden/>
              </w:rPr>
              <w:fldChar w:fldCharType="begin"/>
            </w:r>
            <w:r>
              <w:rPr>
                <w:webHidden/>
              </w:rPr>
              <w:instrText xml:space="preserve"> PAGEREF _Toc183093178 \h </w:instrText>
            </w:r>
            <w:r>
              <w:rPr>
                <w:webHidden/>
              </w:rPr>
            </w:r>
            <w:r>
              <w:rPr>
                <w:webHidden/>
              </w:rPr>
              <w:fldChar w:fldCharType="separate"/>
            </w:r>
            <w:r w:rsidR="00FE70D1">
              <w:rPr>
                <w:webHidden/>
              </w:rPr>
              <w:t>4</w:t>
            </w:r>
            <w:r>
              <w:rPr>
                <w:webHidden/>
              </w:rPr>
              <w:fldChar w:fldCharType="end"/>
            </w:r>
          </w:hyperlink>
        </w:p>
        <w:p w14:paraId="3F7D4BE8" w14:textId="72EDD750"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79" w:history="1">
            <w:r w:rsidRPr="000F47AA">
              <w:rPr>
                <w:rStyle w:val="Hyperlink"/>
                <w:rFonts w:cstheme="minorHAnsi"/>
              </w:rPr>
              <w:t>4.14</w:t>
            </w:r>
            <w:r>
              <w:rPr>
                <w:rFonts w:asciiTheme="minorHAnsi" w:eastAsiaTheme="minorEastAsia" w:hAnsiTheme="minorHAnsi" w:cstheme="minorBidi"/>
                <w:kern w:val="2"/>
                <w:szCs w:val="22"/>
                <w14:ligatures w14:val="standardContextual"/>
              </w:rPr>
              <w:tab/>
            </w:r>
            <w:r w:rsidRPr="000F47AA">
              <w:rPr>
                <w:rStyle w:val="Hyperlink"/>
                <w:rFonts w:cstheme="minorHAnsi"/>
              </w:rPr>
              <w:t>VENDOR’S REPRESENTATIONS</w:t>
            </w:r>
            <w:r>
              <w:rPr>
                <w:webHidden/>
              </w:rPr>
              <w:tab/>
            </w:r>
            <w:r>
              <w:rPr>
                <w:webHidden/>
              </w:rPr>
              <w:fldChar w:fldCharType="begin"/>
            </w:r>
            <w:r>
              <w:rPr>
                <w:webHidden/>
              </w:rPr>
              <w:instrText xml:space="preserve"> PAGEREF _Toc183093179 \h </w:instrText>
            </w:r>
            <w:r>
              <w:rPr>
                <w:webHidden/>
              </w:rPr>
            </w:r>
            <w:r>
              <w:rPr>
                <w:webHidden/>
              </w:rPr>
              <w:fldChar w:fldCharType="separate"/>
            </w:r>
            <w:r w:rsidR="00FE70D1">
              <w:rPr>
                <w:webHidden/>
              </w:rPr>
              <w:t>4</w:t>
            </w:r>
            <w:r>
              <w:rPr>
                <w:webHidden/>
              </w:rPr>
              <w:fldChar w:fldCharType="end"/>
            </w:r>
          </w:hyperlink>
        </w:p>
        <w:p w14:paraId="44D5E55D" w14:textId="6409D347"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80" w:history="1">
            <w:r w:rsidRPr="000F47AA">
              <w:rPr>
                <w:rStyle w:val="Hyperlink"/>
                <w:rFonts w:cstheme="minorHAnsi"/>
              </w:rPr>
              <w:t>4.15</w:t>
            </w:r>
            <w:r>
              <w:rPr>
                <w:rFonts w:asciiTheme="minorHAnsi" w:eastAsiaTheme="minorEastAsia" w:hAnsiTheme="minorHAnsi" w:cstheme="minorBidi"/>
                <w:kern w:val="2"/>
                <w:szCs w:val="22"/>
                <w14:ligatures w14:val="standardContextual"/>
              </w:rPr>
              <w:tab/>
            </w:r>
            <w:r w:rsidRPr="000F47AA">
              <w:rPr>
                <w:rStyle w:val="Hyperlink"/>
                <w:rFonts w:cstheme="minorHAnsi"/>
              </w:rPr>
              <w:t>FINANCIAL STABILITY</w:t>
            </w:r>
            <w:r>
              <w:rPr>
                <w:webHidden/>
              </w:rPr>
              <w:tab/>
            </w:r>
            <w:r>
              <w:rPr>
                <w:webHidden/>
              </w:rPr>
              <w:fldChar w:fldCharType="begin"/>
            </w:r>
            <w:r>
              <w:rPr>
                <w:webHidden/>
              </w:rPr>
              <w:instrText xml:space="preserve"> PAGEREF _Toc183093180 \h </w:instrText>
            </w:r>
            <w:r>
              <w:rPr>
                <w:webHidden/>
              </w:rPr>
            </w:r>
            <w:r>
              <w:rPr>
                <w:webHidden/>
              </w:rPr>
              <w:fldChar w:fldCharType="separate"/>
            </w:r>
            <w:r w:rsidR="00FE70D1">
              <w:rPr>
                <w:webHidden/>
              </w:rPr>
              <w:t>4</w:t>
            </w:r>
            <w:r>
              <w:rPr>
                <w:webHidden/>
              </w:rPr>
              <w:fldChar w:fldCharType="end"/>
            </w:r>
          </w:hyperlink>
        </w:p>
        <w:p w14:paraId="5CCCF1B5" w14:textId="2D4B17E4" w:rsidR="00201C4C" w:rsidRDefault="00201C4C" w:rsidP="00201C4C">
          <w:pPr>
            <w:pStyle w:val="TOC2"/>
            <w:rPr>
              <w:rStyle w:val="Hyperlink"/>
            </w:rPr>
          </w:pPr>
          <w:hyperlink w:anchor="_Toc183093181" w:history="1">
            <w:r w:rsidRPr="000F47AA">
              <w:rPr>
                <w:rStyle w:val="Hyperlink"/>
                <w:rFonts w:cstheme="minorHAnsi"/>
              </w:rPr>
              <w:t>4.16</w:t>
            </w:r>
            <w:r>
              <w:rPr>
                <w:rFonts w:asciiTheme="minorHAnsi" w:eastAsiaTheme="minorEastAsia" w:hAnsiTheme="minorHAnsi" w:cstheme="minorBidi"/>
                <w:kern w:val="2"/>
                <w:szCs w:val="22"/>
                <w14:ligatures w14:val="standardContextual"/>
              </w:rPr>
              <w:tab/>
            </w:r>
            <w:r w:rsidRPr="000F47AA">
              <w:rPr>
                <w:rStyle w:val="Hyperlink"/>
                <w:rFonts w:cstheme="minorHAnsi"/>
              </w:rPr>
              <w:t>AGENCY INSURANCE REQUIREMENTS MODIFICATION</w:t>
            </w:r>
            <w:r>
              <w:rPr>
                <w:webHidden/>
              </w:rPr>
              <w:tab/>
            </w:r>
            <w:r>
              <w:rPr>
                <w:webHidden/>
              </w:rPr>
              <w:fldChar w:fldCharType="begin"/>
            </w:r>
            <w:r>
              <w:rPr>
                <w:webHidden/>
              </w:rPr>
              <w:instrText xml:space="preserve"> PAGEREF _Toc183093181 \h </w:instrText>
            </w:r>
            <w:r>
              <w:rPr>
                <w:webHidden/>
              </w:rPr>
            </w:r>
            <w:r>
              <w:rPr>
                <w:webHidden/>
              </w:rPr>
              <w:fldChar w:fldCharType="separate"/>
            </w:r>
            <w:r w:rsidR="00FE70D1">
              <w:rPr>
                <w:webHidden/>
              </w:rPr>
              <w:t>4</w:t>
            </w:r>
            <w:r>
              <w:rPr>
                <w:webHidden/>
              </w:rPr>
              <w:fldChar w:fldCharType="end"/>
            </w:r>
          </w:hyperlink>
        </w:p>
        <w:p w14:paraId="78AFF808" w14:textId="77777777" w:rsidR="00201C4C" w:rsidRPr="00201C4C" w:rsidRDefault="00201C4C" w:rsidP="00201C4C">
          <w:pPr>
            <w:pStyle w:val="Text"/>
          </w:pPr>
        </w:p>
        <w:p w14:paraId="3D618D30" w14:textId="1A8D054B" w:rsidR="00201C4C" w:rsidRPr="00201C4C" w:rsidRDefault="00201C4C" w:rsidP="00201C4C">
          <w:pPr>
            <w:pStyle w:val="TOC2"/>
            <w:rPr>
              <w:rStyle w:val="Hyperlink"/>
            </w:rPr>
          </w:pPr>
          <w:hyperlink w:anchor="_Toc183093182" w:history="1">
            <w:r w:rsidRPr="00201C4C">
              <w:rPr>
                <w:rStyle w:val="Hyperlink"/>
                <w:rFonts w:cstheme="minorHAnsi"/>
              </w:rPr>
              <w:t>5.0</w:t>
            </w:r>
            <w:r w:rsidRPr="00201C4C">
              <w:rPr>
                <w:rFonts w:asciiTheme="minorHAnsi" w:eastAsiaTheme="minorEastAsia" w:hAnsiTheme="minorHAnsi" w:cstheme="minorBidi"/>
                <w:kern w:val="2"/>
                <w:szCs w:val="22"/>
                <w14:ligatures w14:val="standardContextual"/>
              </w:rPr>
              <w:tab/>
            </w:r>
            <w:r w:rsidRPr="00201C4C">
              <w:rPr>
                <w:rStyle w:val="Hyperlink"/>
                <w:rFonts w:cstheme="minorHAnsi"/>
              </w:rPr>
              <w:t>PRODUCT SPECIFICATIONS</w:t>
            </w:r>
            <w:r w:rsidRPr="00201C4C">
              <w:rPr>
                <w:webHidden/>
              </w:rPr>
              <w:tab/>
            </w:r>
            <w:r w:rsidRPr="00201C4C">
              <w:rPr>
                <w:webHidden/>
              </w:rPr>
              <w:fldChar w:fldCharType="begin"/>
            </w:r>
            <w:r w:rsidRPr="00201C4C">
              <w:rPr>
                <w:webHidden/>
              </w:rPr>
              <w:instrText xml:space="preserve"> PAGEREF _Toc183093182 \h </w:instrText>
            </w:r>
            <w:r w:rsidRPr="00201C4C">
              <w:rPr>
                <w:webHidden/>
              </w:rPr>
            </w:r>
            <w:r w:rsidRPr="00201C4C">
              <w:rPr>
                <w:webHidden/>
              </w:rPr>
              <w:fldChar w:fldCharType="separate"/>
            </w:r>
            <w:r w:rsidR="00FE70D1">
              <w:rPr>
                <w:webHidden/>
              </w:rPr>
              <w:t>5</w:t>
            </w:r>
            <w:r w:rsidRPr="00201C4C">
              <w:rPr>
                <w:webHidden/>
              </w:rPr>
              <w:fldChar w:fldCharType="end"/>
            </w:r>
          </w:hyperlink>
        </w:p>
        <w:p w14:paraId="2AE2E052" w14:textId="77777777" w:rsidR="00201C4C" w:rsidRPr="00201C4C" w:rsidRDefault="00201C4C" w:rsidP="00201C4C">
          <w:pPr>
            <w:pStyle w:val="Text"/>
          </w:pPr>
        </w:p>
        <w:p w14:paraId="62723B82" w14:textId="327435E7"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83" w:history="1">
            <w:r w:rsidRPr="000F47AA">
              <w:rPr>
                <w:rStyle w:val="Hyperlink"/>
              </w:rPr>
              <w:t>5.1</w:t>
            </w:r>
            <w:r>
              <w:rPr>
                <w:rFonts w:asciiTheme="minorHAnsi" w:eastAsiaTheme="minorEastAsia" w:hAnsiTheme="minorHAnsi" w:cstheme="minorBidi"/>
                <w:kern w:val="2"/>
                <w:szCs w:val="22"/>
                <w14:ligatures w14:val="standardContextual"/>
              </w:rPr>
              <w:tab/>
            </w:r>
            <w:r w:rsidRPr="000F47AA">
              <w:rPr>
                <w:rStyle w:val="Hyperlink"/>
                <w:rFonts w:cstheme="minorHAnsi"/>
              </w:rPr>
              <w:t>SPECIFICATIONS</w:t>
            </w:r>
            <w:r>
              <w:rPr>
                <w:webHidden/>
              </w:rPr>
              <w:tab/>
            </w:r>
            <w:r>
              <w:rPr>
                <w:webHidden/>
              </w:rPr>
              <w:fldChar w:fldCharType="begin"/>
            </w:r>
            <w:r>
              <w:rPr>
                <w:webHidden/>
              </w:rPr>
              <w:instrText xml:space="preserve"> PAGEREF _Toc183093183 \h </w:instrText>
            </w:r>
            <w:r>
              <w:rPr>
                <w:webHidden/>
              </w:rPr>
            </w:r>
            <w:r>
              <w:rPr>
                <w:webHidden/>
              </w:rPr>
              <w:fldChar w:fldCharType="separate"/>
            </w:r>
            <w:r w:rsidR="00FE70D1">
              <w:rPr>
                <w:webHidden/>
              </w:rPr>
              <w:t>5</w:t>
            </w:r>
            <w:r>
              <w:rPr>
                <w:webHidden/>
              </w:rPr>
              <w:fldChar w:fldCharType="end"/>
            </w:r>
          </w:hyperlink>
        </w:p>
        <w:p w14:paraId="5361D898" w14:textId="7AC41865" w:rsidR="00201C4C" w:rsidRDefault="00201C4C" w:rsidP="00201C4C">
          <w:pPr>
            <w:pStyle w:val="TOC2"/>
          </w:pPr>
          <w:hyperlink w:anchor="_Toc183093184" w:history="1">
            <w:r w:rsidRPr="000F47AA">
              <w:rPr>
                <w:rStyle w:val="Hyperlink"/>
              </w:rPr>
              <w:t>5.2</w:t>
            </w:r>
            <w:r>
              <w:rPr>
                <w:rFonts w:asciiTheme="minorHAnsi" w:eastAsiaTheme="minorEastAsia" w:hAnsiTheme="minorHAnsi" w:cstheme="minorBidi"/>
                <w:kern w:val="2"/>
                <w:szCs w:val="22"/>
                <w14:ligatures w14:val="standardContextual"/>
              </w:rPr>
              <w:tab/>
            </w:r>
            <w:r w:rsidRPr="000F47AA">
              <w:rPr>
                <w:rStyle w:val="Hyperlink"/>
                <w:rFonts w:cstheme="minorHAnsi"/>
              </w:rPr>
              <w:t>SIZE DESCRIPTION CHARTS</w:t>
            </w:r>
            <w:r>
              <w:rPr>
                <w:webHidden/>
              </w:rPr>
              <w:tab/>
            </w:r>
            <w:r>
              <w:rPr>
                <w:webHidden/>
              </w:rPr>
              <w:fldChar w:fldCharType="begin"/>
            </w:r>
            <w:r>
              <w:rPr>
                <w:webHidden/>
              </w:rPr>
              <w:instrText xml:space="preserve"> PAGEREF _Toc183093184 \h </w:instrText>
            </w:r>
            <w:r>
              <w:rPr>
                <w:webHidden/>
              </w:rPr>
            </w:r>
            <w:r>
              <w:rPr>
                <w:webHidden/>
              </w:rPr>
              <w:fldChar w:fldCharType="separate"/>
            </w:r>
            <w:r w:rsidR="00FE70D1">
              <w:rPr>
                <w:webHidden/>
              </w:rPr>
              <w:t>6</w:t>
            </w:r>
            <w:r>
              <w:rPr>
                <w:webHidden/>
              </w:rPr>
              <w:fldChar w:fldCharType="end"/>
            </w:r>
          </w:hyperlink>
        </w:p>
        <w:p w14:paraId="53DFD0AD" w14:textId="32677D6C" w:rsidR="003D6EA7" w:rsidRDefault="003D6EA7" w:rsidP="003D6EA7">
          <w:pPr>
            <w:pStyle w:val="TOC2"/>
          </w:pPr>
          <w:hyperlink w:anchor="_Toc183093184" w:history="1">
            <w:r w:rsidRPr="000F47AA">
              <w:rPr>
                <w:rStyle w:val="Hyperlink"/>
              </w:rPr>
              <w:t>5.</w:t>
            </w:r>
            <w:r>
              <w:rPr>
                <w:rStyle w:val="Hyperlink"/>
              </w:rPr>
              <w:t>3</w:t>
            </w:r>
            <w:r>
              <w:rPr>
                <w:rFonts w:asciiTheme="minorHAnsi" w:eastAsiaTheme="minorEastAsia" w:hAnsiTheme="minorHAnsi" w:cstheme="minorBidi"/>
                <w:kern w:val="2"/>
                <w:szCs w:val="22"/>
                <w14:ligatures w14:val="standardContextual"/>
              </w:rPr>
              <w:tab/>
            </w:r>
            <w:r>
              <w:rPr>
                <w:rStyle w:val="Hyperlink"/>
                <w:rFonts w:cstheme="minorHAnsi"/>
              </w:rPr>
              <w:t>DIVIATIONS</w:t>
            </w:r>
            <w:r>
              <w:rPr>
                <w:webHidden/>
              </w:rPr>
              <w:tab/>
            </w:r>
            <w:r>
              <w:rPr>
                <w:webHidden/>
              </w:rPr>
              <w:fldChar w:fldCharType="begin"/>
            </w:r>
            <w:r>
              <w:rPr>
                <w:webHidden/>
              </w:rPr>
              <w:instrText xml:space="preserve"> PAGEREF _Toc183093184 \h </w:instrText>
            </w:r>
            <w:r>
              <w:rPr>
                <w:webHidden/>
              </w:rPr>
            </w:r>
            <w:r>
              <w:rPr>
                <w:webHidden/>
              </w:rPr>
              <w:fldChar w:fldCharType="separate"/>
            </w:r>
            <w:r w:rsidR="00FE70D1">
              <w:rPr>
                <w:webHidden/>
              </w:rPr>
              <w:t>6</w:t>
            </w:r>
            <w:r>
              <w:rPr>
                <w:webHidden/>
              </w:rPr>
              <w:fldChar w:fldCharType="end"/>
            </w:r>
          </w:hyperlink>
        </w:p>
        <w:p w14:paraId="0728D6B3" w14:textId="77777777" w:rsidR="003D6EA7" w:rsidRPr="003D6EA7" w:rsidRDefault="003D6EA7" w:rsidP="003D6EA7">
          <w:pPr>
            <w:pStyle w:val="Text"/>
          </w:pPr>
        </w:p>
        <w:p w14:paraId="481D90FB" w14:textId="77777777" w:rsidR="00302A1A" w:rsidRPr="003D6EA7" w:rsidRDefault="00302A1A" w:rsidP="003D6EA7">
          <w:pPr>
            <w:pStyle w:val="Text"/>
          </w:pPr>
        </w:p>
        <w:p w14:paraId="6BBF2E69" w14:textId="7DA7E0AC" w:rsidR="00201C4C" w:rsidRDefault="00201C4C">
          <w:pPr>
            <w:pStyle w:val="TOC1"/>
            <w:rPr>
              <w:rFonts w:asciiTheme="minorHAnsi" w:eastAsiaTheme="minorEastAsia" w:hAnsiTheme="minorHAnsi" w:cstheme="minorBidi"/>
              <w:b w:val="0"/>
              <w:bCs w:val="0"/>
              <w:noProof/>
              <w:kern w:val="2"/>
              <w:szCs w:val="22"/>
              <w14:ligatures w14:val="standardContextual"/>
            </w:rPr>
          </w:pPr>
          <w:hyperlink w:anchor="_Toc183093185" w:history="1">
            <w:r w:rsidRPr="000F47AA">
              <w:rPr>
                <w:rStyle w:val="Hyperlink"/>
                <w:rFonts w:cstheme="minorHAnsi"/>
                <w:noProof/>
              </w:rPr>
              <w:t>6.0</w:t>
            </w:r>
            <w:r>
              <w:rPr>
                <w:rFonts w:asciiTheme="minorHAnsi" w:eastAsiaTheme="minorEastAsia" w:hAnsiTheme="minorHAnsi" w:cstheme="minorBidi"/>
                <w:b w:val="0"/>
                <w:bCs w:val="0"/>
                <w:noProof/>
                <w:kern w:val="2"/>
                <w:szCs w:val="22"/>
                <w14:ligatures w14:val="standardContextual"/>
              </w:rPr>
              <w:tab/>
            </w:r>
            <w:r w:rsidRPr="000F47AA">
              <w:rPr>
                <w:rStyle w:val="Hyperlink"/>
                <w:rFonts w:cstheme="minorHAnsi"/>
                <w:noProof/>
              </w:rPr>
              <w:t>CONTRACT ADMINISTRATION</w:t>
            </w:r>
            <w:r>
              <w:rPr>
                <w:noProof/>
                <w:webHidden/>
              </w:rPr>
              <w:tab/>
            </w:r>
            <w:r>
              <w:rPr>
                <w:noProof/>
                <w:webHidden/>
              </w:rPr>
              <w:fldChar w:fldCharType="begin"/>
            </w:r>
            <w:r>
              <w:rPr>
                <w:noProof/>
                <w:webHidden/>
              </w:rPr>
              <w:instrText xml:space="preserve"> PAGEREF _Toc183093185 \h </w:instrText>
            </w:r>
            <w:r>
              <w:rPr>
                <w:noProof/>
                <w:webHidden/>
              </w:rPr>
            </w:r>
            <w:r>
              <w:rPr>
                <w:noProof/>
                <w:webHidden/>
              </w:rPr>
              <w:fldChar w:fldCharType="separate"/>
            </w:r>
            <w:r w:rsidR="00FE70D1">
              <w:rPr>
                <w:noProof/>
                <w:webHidden/>
              </w:rPr>
              <w:t>6</w:t>
            </w:r>
            <w:r>
              <w:rPr>
                <w:noProof/>
                <w:webHidden/>
              </w:rPr>
              <w:fldChar w:fldCharType="end"/>
            </w:r>
          </w:hyperlink>
        </w:p>
        <w:p w14:paraId="20646144" w14:textId="709F78D3"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86" w:history="1">
            <w:r w:rsidRPr="000F47AA">
              <w:rPr>
                <w:rStyle w:val="Hyperlink"/>
                <w:rFonts w:cstheme="minorHAnsi"/>
              </w:rPr>
              <w:t>6.1</w:t>
            </w:r>
            <w:r>
              <w:rPr>
                <w:rFonts w:asciiTheme="minorHAnsi" w:eastAsiaTheme="minorEastAsia" w:hAnsiTheme="minorHAnsi" w:cstheme="minorBidi"/>
                <w:kern w:val="2"/>
                <w:szCs w:val="22"/>
                <w14:ligatures w14:val="standardContextual"/>
              </w:rPr>
              <w:tab/>
            </w:r>
            <w:r w:rsidRPr="000F47AA">
              <w:rPr>
                <w:rStyle w:val="Hyperlink"/>
                <w:rFonts w:cstheme="minorHAnsi"/>
              </w:rPr>
              <w:t>CONTRACT MANAGER AND CUSTOMER SERVICE</w:t>
            </w:r>
            <w:r>
              <w:rPr>
                <w:webHidden/>
              </w:rPr>
              <w:tab/>
            </w:r>
            <w:r>
              <w:rPr>
                <w:webHidden/>
              </w:rPr>
              <w:fldChar w:fldCharType="begin"/>
            </w:r>
            <w:r>
              <w:rPr>
                <w:webHidden/>
              </w:rPr>
              <w:instrText xml:space="preserve"> PAGEREF _Toc183093186 \h </w:instrText>
            </w:r>
            <w:r>
              <w:rPr>
                <w:webHidden/>
              </w:rPr>
            </w:r>
            <w:r>
              <w:rPr>
                <w:webHidden/>
              </w:rPr>
              <w:fldChar w:fldCharType="separate"/>
            </w:r>
            <w:r w:rsidR="00FE70D1">
              <w:rPr>
                <w:webHidden/>
              </w:rPr>
              <w:t>7</w:t>
            </w:r>
            <w:r>
              <w:rPr>
                <w:webHidden/>
              </w:rPr>
              <w:fldChar w:fldCharType="end"/>
            </w:r>
          </w:hyperlink>
        </w:p>
        <w:p w14:paraId="45F42F91" w14:textId="4A4565A6"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87" w:history="1">
            <w:r w:rsidRPr="000F47AA">
              <w:rPr>
                <w:rStyle w:val="Hyperlink"/>
                <w:rFonts w:cstheme="minorHAnsi"/>
              </w:rPr>
              <w:t>6.2</w:t>
            </w:r>
            <w:r>
              <w:rPr>
                <w:rFonts w:asciiTheme="minorHAnsi" w:eastAsiaTheme="minorEastAsia" w:hAnsiTheme="minorHAnsi" w:cstheme="minorBidi"/>
                <w:kern w:val="2"/>
                <w:szCs w:val="22"/>
                <w14:ligatures w14:val="standardContextual"/>
              </w:rPr>
              <w:tab/>
            </w:r>
            <w:r w:rsidRPr="000F47AA">
              <w:rPr>
                <w:rStyle w:val="Hyperlink"/>
                <w:rFonts w:cstheme="minorHAnsi"/>
              </w:rPr>
              <w:t>INVOICES</w:t>
            </w:r>
            <w:r>
              <w:rPr>
                <w:webHidden/>
              </w:rPr>
              <w:tab/>
            </w:r>
            <w:r>
              <w:rPr>
                <w:webHidden/>
              </w:rPr>
              <w:fldChar w:fldCharType="begin"/>
            </w:r>
            <w:r>
              <w:rPr>
                <w:webHidden/>
              </w:rPr>
              <w:instrText xml:space="preserve"> PAGEREF _Toc183093187 \h </w:instrText>
            </w:r>
            <w:r>
              <w:rPr>
                <w:webHidden/>
              </w:rPr>
            </w:r>
            <w:r>
              <w:rPr>
                <w:webHidden/>
              </w:rPr>
              <w:fldChar w:fldCharType="separate"/>
            </w:r>
            <w:r w:rsidR="00FE70D1">
              <w:rPr>
                <w:webHidden/>
              </w:rPr>
              <w:t>7</w:t>
            </w:r>
            <w:r>
              <w:rPr>
                <w:webHidden/>
              </w:rPr>
              <w:fldChar w:fldCharType="end"/>
            </w:r>
          </w:hyperlink>
        </w:p>
        <w:p w14:paraId="43D19A8D" w14:textId="77D7E2F7"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88" w:history="1">
            <w:r w:rsidRPr="000F47AA">
              <w:rPr>
                <w:rStyle w:val="Hyperlink"/>
                <w:rFonts w:cstheme="minorHAnsi"/>
              </w:rPr>
              <w:t>6.3</w:t>
            </w:r>
            <w:r>
              <w:rPr>
                <w:rFonts w:asciiTheme="minorHAnsi" w:eastAsiaTheme="minorEastAsia" w:hAnsiTheme="minorHAnsi" w:cstheme="minorBidi"/>
                <w:kern w:val="2"/>
                <w:szCs w:val="22"/>
                <w14:ligatures w14:val="standardContextual"/>
              </w:rPr>
              <w:tab/>
            </w:r>
            <w:r w:rsidRPr="000F47AA">
              <w:rPr>
                <w:rStyle w:val="Hyperlink"/>
                <w:rFonts w:cstheme="minorHAnsi"/>
              </w:rPr>
              <w:t>DISPUTE RESOLUTION</w:t>
            </w:r>
            <w:r>
              <w:rPr>
                <w:webHidden/>
              </w:rPr>
              <w:tab/>
            </w:r>
            <w:r>
              <w:rPr>
                <w:webHidden/>
              </w:rPr>
              <w:fldChar w:fldCharType="begin"/>
            </w:r>
            <w:r>
              <w:rPr>
                <w:webHidden/>
              </w:rPr>
              <w:instrText xml:space="preserve"> PAGEREF _Toc183093188 \h </w:instrText>
            </w:r>
            <w:r>
              <w:rPr>
                <w:webHidden/>
              </w:rPr>
            </w:r>
            <w:r>
              <w:rPr>
                <w:webHidden/>
              </w:rPr>
              <w:fldChar w:fldCharType="separate"/>
            </w:r>
            <w:r w:rsidR="00FE70D1">
              <w:rPr>
                <w:webHidden/>
              </w:rPr>
              <w:t>7</w:t>
            </w:r>
            <w:r>
              <w:rPr>
                <w:webHidden/>
              </w:rPr>
              <w:fldChar w:fldCharType="end"/>
            </w:r>
          </w:hyperlink>
        </w:p>
        <w:p w14:paraId="5B22FAFF" w14:textId="7F53A093"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89" w:history="1">
            <w:r w:rsidRPr="000F47AA">
              <w:rPr>
                <w:rStyle w:val="Hyperlink"/>
                <w:rFonts w:cstheme="minorHAnsi"/>
              </w:rPr>
              <w:t xml:space="preserve">6.4    </w:t>
            </w:r>
            <w:r>
              <w:rPr>
                <w:rStyle w:val="Hyperlink"/>
                <w:rFonts w:cstheme="minorHAnsi"/>
              </w:rPr>
              <w:t xml:space="preserve">    </w:t>
            </w:r>
            <w:r w:rsidRPr="000F47AA">
              <w:rPr>
                <w:rStyle w:val="Hyperlink"/>
                <w:rFonts w:cstheme="minorHAnsi"/>
              </w:rPr>
              <w:t xml:space="preserve"> PRICE ADJUSTMENTS</w:t>
            </w:r>
            <w:r>
              <w:rPr>
                <w:webHidden/>
              </w:rPr>
              <w:tab/>
            </w:r>
            <w:r>
              <w:rPr>
                <w:webHidden/>
              </w:rPr>
              <w:fldChar w:fldCharType="begin"/>
            </w:r>
            <w:r>
              <w:rPr>
                <w:webHidden/>
              </w:rPr>
              <w:instrText xml:space="preserve"> PAGEREF _Toc183093189 \h </w:instrText>
            </w:r>
            <w:r>
              <w:rPr>
                <w:webHidden/>
              </w:rPr>
            </w:r>
            <w:r>
              <w:rPr>
                <w:webHidden/>
              </w:rPr>
              <w:fldChar w:fldCharType="separate"/>
            </w:r>
            <w:r w:rsidR="00FE70D1">
              <w:rPr>
                <w:webHidden/>
              </w:rPr>
              <w:t>8</w:t>
            </w:r>
            <w:r>
              <w:rPr>
                <w:webHidden/>
              </w:rPr>
              <w:fldChar w:fldCharType="end"/>
            </w:r>
          </w:hyperlink>
        </w:p>
        <w:p w14:paraId="6803F86D" w14:textId="3CCD785E"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90" w:history="1">
            <w:r w:rsidRPr="000F47AA">
              <w:rPr>
                <w:rStyle w:val="Hyperlink"/>
                <w:rFonts w:cstheme="minorHAnsi"/>
              </w:rPr>
              <w:t xml:space="preserve">6.5    </w:t>
            </w:r>
            <w:r>
              <w:rPr>
                <w:rStyle w:val="Hyperlink"/>
                <w:rFonts w:cstheme="minorHAnsi"/>
              </w:rPr>
              <w:t xml:space="preserve">     </w:t>
            </w:r>
            <w:r w:rsidRPr="000F47AA">
              <w:rPr>
                <w:rStyle w:val="Hyperlink"/>
                <w:rFonts w:cstheme="minorHAnsi"/>
              </w:rPr>
              <w:t>CONTRACT CHANGES</w:t>
            </w:r>
            <w:r>
              <w:rPr>
                <w:webHidden/>
              </w:rPr>
              <w:tab/>
            </w:r>
            <w:r>
              <w:rPr>
                <w:webHidden/>
              </w:rPr>
              <w:fldChar w:fldCharType="begin"/>
            </w:r>
            <w:r>
              <w:rPr>
                <w:webHidden/>
              </w:rPr>
              <w:instrText xml:space="preserve"> PAGEREF _Toc183093190 \h </w:instrText>
            </w:r>
            <w:r>
              <w:rPr>
                <w:webHidden/>
              </w:rPr>
            </w:r>
            <w:r>
              <w:rPr>
                <w:webHidden/>
              </w:rPr>
              <w:fldChar w:fldCharType="separate"/>
            </w:r>
            <w:r w:rsidR="00FE70D1">
              <w:rPr>
                <w:webHidden/>
              </w:rPr>
              <w:t>8</w:t>
            </w:r>
            <w:r>
              <w:rPr>
                <w:webHidden/>
              </w:rPr>
              <w:fldChar w:fldCharType="end"/>
            </w:r>
          </w:hyperlink>
        </w:p>
        <w:p w14:paraId="7B5E6E19" w14:textId="6A24694C"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91" w:history="1">
            <w:r w:rsidRPr="000F47AA">
              <w:rPr>
                <w:rStyle w:val="Hyperlink"/>
                <w:rFonts w:cstheme="minorHAnsi"/>
              </w:rPr>
              <w:t>6.6</w:t>
            </w:r>
            <w:r>
              <w:rPr>
                <w:rFonts w:asciiTheme="minorHAnsi" w:eastAsiaTheme="minorEastAsia" w:hAnsiTheme="minorHAnsi" w:cstheme="minorBidi"/>
                <w:kern w:val="2"/>
                <w:szCs w:val="22"/>
                <w14:ligatures w14:val="standardContextual"/>
              </w:rPr>
              <w:tab/>
            </w:r>
            <w:r w:rsidRPr="000F47AA">
              <w:rPr>
                <w:rStyle w:val="Hyperlink"/>
                <w:rFonts w:cstheme="minorHAnsi"/>
              </w:rPr>
              <w:t>ATTACHMENTS</w:t>
            </w:r>
            <w:r>
              <w:rPr>
                <w:webHidden/>
              </w:rPr>
              <w:tab/>
            </w:r>
            <w:r>
              <w:rPr>
                <w:webHidden/>
              </w:rPr>
              <w:fldChar w:fldCharType="begin"/>
            </w:r>
            <w:r>
              <w:rPr>
                <w:webHidden/>
              </w:rPr>
              <w:instrText xml:space="preserve"> PAGEREF _Toc183093191 \h </w:instrText>
            </w:r>
            <w:r>
              <w:rPr>
                <w:webHidden/>
              </w:rPr>
            </w:r>
            <w:r>
              <w:rPr>
                <w:webHidden/>
              </w:rPr>
              <w:fldChar w:fldCharType="separate"/>
            </w:r>
            <w:r w:rsidR="00FE70D1">
              <w:rPr>
                <w:webHidden/>
              </w:rPr>
              <w:t>8</w:t>
            </w:r>
            <w:r>
              <w:rPr>
                <w:webHidden/>
              </w:rPr>
              <w:fldChar w:fldCharType="end"/>
            </w:r>
          </w:hyperlink>
        </w:p>
        <w:p w14:paraId="70B2A2A0" w14:textId="1C7CF749" w:rsidR="00201C4C" w:rsidRDefault="00201C4C" w:rsidP="00201C4C">
          <w:pPr>
            <w:pStyle w:val="TOC2"/>
            <w:rPr>
              <w:rFonts w:asciiTheme="minorHAnsi" w:eastAsiaTheme="minorEastAsia" w:hAnsiTheme="minorHAnsi" w:cstheme="minorBidi"/>
              <w:kern w:val="2"/>
              <w:szCs w:val="22"/>
              <w14:ligatures w14:val="standardContextual"/>
            </w:rPr>
          </w:pPr>
          <w:hyperlink w:anchor="_Toc183093192" w:history="1">
            <w:r w:rsidRPr="000F47AA">
              <w:rPr>
                <w:rStyle w:val="Hyperlink"/>
                <w:rFonts w:cstheme="minorHAnsi"/>
              </w:rPr>
              <w:t>6.7</w:t>
            </w:r>
            <w:r>
              <w:rPr>
                <w:rFonts w:asciiTheme="minorHAnsi" w:eastAsiaTheme="minorEastAsia" w:hAnsiTheme="minorHAnsi" w:cstheme="minorBidi"/>
                <w:kern w:val="2"/>
                <w:szCs w:val="22"/>
                <w14:ligatures w14:val="standardContextual"/>
              </w:rPr>
              <w:tab/>
            </w:r>
            <w:r w:rsidRPr="000F47AA">
              <w:rPr>
                <w:rStyle w:val="Hyperlink"/>
                <w:rFonts w:cstheme="minorHAnsi"/>
              </w:rPr>
              <w:t>DAC ADDITIONAL TERMS</w:t>
            </w:r>
            <w:r>
              <w:rPr>
                <w:webHidden/>
              </w:rPr>
              <w:tab/>
            </w:r>
            <w:r>
              <w:rPr>
                <w:webHidden/>
              </w:rPr>
              <w:fldChar w:fldCharType="begin"/>
            </w:r>
            <w:r>
              <w:rPr>
                <w:webHidden/>
              </w:rPr>
              <w:instrText xml:space="preserve"> PAGEREF _Toc183093192 \h </w:instrText>
            </w:r>
            <w:r>
              <w:rPr>
                <w:webHidden/>
              </w:rPr>
            </w:r>
            <w:r>
              <w:rPr>
                <w:webHidden/>
              </w:rPr>
              <w:fldChar w:fldCharType="separate"/>
            </w:r>
            <w:r w:rsidR="00FE70D1">
              <w:rPr>
                <w:webHidden/>
              </w:rPr>
              <w:t>8</w:t>
            </w:r>
            <w:r>
              <w:rPr>
                <w:webHidden/>
              </w:rPr>
              <w:fldChar w:fldCharType="end"/>
            </w:r>
          </w:hyperlink>
        </w:p>
        <w:p w14:paraId="1015C38C" w14:textId="61AD2931" w:rsidR="00201C4C" w:rsidRDefault="00201C4C">
          <w:pPr>
            <w:pStyle w:val="TOC1"/>
            <w:rPr>
              <w:rFonts w:asciiTheme="minorHAnsi" w:eastAsiaTheme="minorEastAsia" w:hAnsiTheme="minorHAnsi" w:cstheme="minorBidi"/>
              <w:b w:val="0"/>
              <w:bCs w:val="0"/>
              <w:noProof/>
              <w:kern w:val="2"/>
              <w:szCs w:val="22"/>
              <w14:ligatures w14:val="standardContextual"/>
            </w:rPr>
          </w:pPr>
          <w:hyperlink w:anchor="_Toc183093193" w:history="1">
            <w:r w:rsidRPr="000F47AA">
              <w:rPr>
                <w:rStyle w:val="Hyperlink"/>
                <w:noProof/>
              </w:rPr>
              <w:t>ATTACHMENT A:  PRICING FORM</w:t>
            </w:r>
            <w:r>
              <w:rPr>
                <w:noProof/>
                <w:webHidden/>
              </w:rPr>
              <w:tab/>
            </w:r>
            <w:r>
              <w:rPr>
                <w:noProof/>
                <w:webHidden/>
              </w:rPr>
              <w:fldChar w:fldCharType="begin"/>
            </w:r>
            <w:r>
              <w:rPr>
                <w:noProof/>
                <w:webHidden/>
              </w:rPr>
              <w:instrText xml:space="preserve"> PAGEREF _Toc183093193 \h </w:instrText>
            </w:r>
            <w:r>
              <w:rPr>
                <w:noProof/>
                <w:webHidden/>
              </w:rPr>
            </w:r>
            <w:r>
              <w:rPr>
                <w:noProof/>
                <w:webHidden/>
              </w:rPr>
              <w:fldChar w:fldCharType="separate"/>
            </w:r>
            <w:r w:rsidR="00FE70D1">
              <w:rPr>
                <w:noProof/>
                <w:webHidden/>
              </w:rPr>
              <w:t>10</w:t>
            </w:r>
            <w:r>
              <w:rPr>
                <w:noProof/>
                <w:webHidden/>
              </w:rPr>
              <w:fldChar w:fldCharType="end"/>
            </w:r>
          </w:hyperlink>
        </w:p>
        <w:p w14:paraId="2DFB893C" w14:textId="10E4443E" w:rsidR="00201C4C" w:rsidRDefault="00201C4C">
          <w:pPr>
            <w:pStyle w:val="TOC1"/>
            <w:rPr>
              <w:rFonts w:asciiTheme="minorHAnsi" w:eastAsiaTheme="minorEastAsia" w:hAnsiTheme="minorHAnsi" w:cstheme="minorBidi"/>
              <w:b w:val="0"/>
              <w:bCs w:val="0"/>
              <w:noProof/>
              <w:kern w:val="2"/>
              <w:szCs w:val="22"/>
              <w14:ligatures w14:val="standardContextual"/>
            </w:rPr>
          </w:pPr>
          <w:hyperlink w:anchor="_Toc183093194" w:history="1">
            <w:r w:rsidRPr="000F47AA">
              <w:rPr>
                <w:rStyle w:val="Hyperlink"/>
                <w:rFonts w:cstheme="minorHAnsi"/>
                <w:noProof/>
              </w:rPr>
              <w:t>ATTACHMENT D: HUB SUPPLEMENTAL VENDOR INFORMATION</w:t>
            </w:r>
            <w:r>
              <w:rPr>
                <w:noProof/>
                <w:webHidden/>
              </w:rPr>
              <w:tab/>
            </w:r>
            <w:r>
              <w:rPr>
                <w:noProof/>
                <w:webHidden/>
              </w:rPr>
              <w:fldChar w:fldCharType="begin"/>
            </w:r>
            <w:r>
              <w:rPr>
                <w:noProof/>
                <w:webHidden/>
              </w:rPr>
              <w:instrText xml:space="preserve"> PAGEREF _Toc183093194 \h </w:instrText>
            </w:r>
            <w:r>
              <w:rPr>
                <w:noProof/>
                <w:webHidden/>
              </w:rPr>
            </w:r>
            <w:r>
              <w:rPr>
                <w:noProof/>
                <w:webHidden/>
              </w:rPr>
              <w:fldChar w:fldCharType="separate"/>
            </w:r>
            <w:r w:rsidR="00FE70D1">
              <w:rPr>
                <w:noProof/>
                <w:webHidden/>
              </w:rPr>
              <w:t>11</w:t>
            </w:r>
            <w:r>
              <w:rPr>
                <w:noProof/>
                <w:webHidden/>
              </w:rPr>
              <w:fldChar w:fldCharType="end"/>
            </w:r>
          </w:hyperlink>
        </w:p>
        <w:p w14:paraId="25CC7F31" w14:textId="3B9E7680" w:rsidR="00201C4C" w:rsidRDefault="00201C4C">
          <w:pPr>
            <w:pStyle w:val="TOC1"/>
            <w:rPr>
              <w:rFonts w:asciiTheme="minorHAnsi" w:eastAsiaTheme="minorEastAsia" w:hAnsiTheme="minorHAnsi" w:cstheme="minorBidi"/>
              <w:b w:val="0"/>
              <w:bCs w:val="0"/>
              <w:noProof/>
              <w:kern w:val="2"/>
              <w:szCs w:val="22"/>
              <w14:ligatures w14:val="standardContextual"/>
            </w:rPr>
          </w:pPr>
          <w:hyperlink w:anchor="_Toc183093195" w:history="1">
            <w:r w:rsidRPr="000F47AA">
              <w:rPr>
                <w:rStyle w:val="Hyperlink"/>
                <w:rFonts w:cstheme="minorHAnsi"/>
                <w:noProof/>
              </w:rPr>
              <w:t>ATTACHMENT E: CUSTOMER REFERENCE TEMPLATE</w:t>
            </w:r>
            <w:r>
              <w:rPr>
                <w:noProof/>
                <w:webHidden/>
              </w:rPr>
              <w:tab/>
            </w:r>
            <w:r>
              <w:rPr>
                <w:noProof/>
                <w:webHidden/>
              </w:rPr>
              <w:fldChar w:fldCharType="begin"/>
            </w:r>
            <w:r>
              <w:rPr>
                <w:noProof/>
                <w:webHidden/>
              </w:rPr>
              <w:instrText xml:space="preserve"> PAGEREF _Toc183093195 \h </w:instrText>
            </w:r>
            <w:r>
              <w:rPr>
                <w:noProof/>
                <w:webHidden/>
              </w:rPr>
            </w:r>
            <w:r>
              <w:rPr>
                <w:noProof/>
                <w:webHidden/>
              </w:rPr>
              <w:fldChar w:fldCharType="separate"/>
            </w:r>
            <w:r w:rsidR="00FE70D1">
              <w:rPr>
                <w:noProof/>
                <w:webHidden/>
              </w:rPr>
              <w:t>13</w:t>
            </w:r>
            <w:r>
              <w:rPr>
                <w:noProof/>
                <w:webHidden/>
              </w:rPr>
              <w:fldChar w:fldCharType="end"/>
            </w:r>
          </w:hyperlink>
        </w:p>
        <w:p w14:paraId="31383DB7" w14:textId="0BAF3DB7" w:rsidR="00201C4C" w:rsidRDefault="00201C4C">
          <w:pPr>
            <w:pStyle w:val="TOC1"/>
            <w:rPr>
              <w:rFonts w:asciiTheme="minorHAnsi" w:eastAsiaTheme="minorEastAsia" w:hAnsiTheme="minorHAnsi" w:cstheme="minorBidi"/>
              <w:b w:val="0"/>
              <w:bCs w:val="0"/>
              <w:noProof/>
              <w:kern w:val="2"/>
              <w:szCs w:val="22"/>
              <w14:ligatures w14:val="standardContextual"/>
            </w:rPr>
          </w:pPr>
          <w:hyperlink w:anchor="_Toc183093196" w:history="1">
            <w:r w:rsidRPr="000F47AA">
              <w:rPr>
                <w:rStyle w:val="Hyperlink"/>
                <w:rFonts w:cstheme="minorHAnsi"/>
                <w:noProof/>
              </w:rPr>
              <w:t>ATTACHMENT F: LOCATION OF WORKERS UTILIZED BY VENDOR</w:t>
            </w:r>
            <w:r>
              <w:rPr>
                <w:noProof/>
                <w:webHidden/>
              </w:rPr>
              <w:tab/>
            </w:r>
            <w:r>
              <w:rPr>
                <w:noProof/>
                <w:webHidden/>
              </w:rPr>
              <w:fldChar w:fldCharType="begin"/>
            </w:r>
            <w:r>
              <w:rPr>
                <w:noProof/>
                <w:webHidden/>
              </w:rPr>
              <w:instrText xml:space="preserve"> PAGEREF _Toc183093196 \h </w:instrText>
            </w:r>
            <w:r>
              <w:rPr>
                <w:noProof/>
                <w:webHidden/>
              </w:rPr>
            </w:r>
            <w:r>
              <w:rPr>
                <w:noProof/>
                <w:webHidden/>
              </w:rPr>
              <w:fldChar w:fldCharType="separate"/>
            </w:r>
            <w:r w:rsidR="00FE70D1">
              <w:rPr>
                <w:noProof/>
                <w:webHidden/>
              </w:rPr>
              <w:t>14</w:t>
            </w:r>
            <w:r>
              <w:rPr>
                <w:noProof/>
                <w:webHidden/>
              </w:rPr>
              <w:fldChar w:fldCharType="end"/>
            </w:r>
          </w:hyperlink>
        </w:p>
        <w:p w14:paraId="55A450D3" w14:textId="7CC53342" w:rsidR="00201C4C" w:rsidRDefault="00201C4C">
          <w:pPr>
            <w:pStyle w:val="TOC1"/>
            <w:rPr>
              <w:rFonts w:asciiTheme="minorHAnsi" w:eastAsiaTheme="minorEastAsia" w:hAnsiTheme="minorHAnsi" w:cstheme="minorBidi"/>
              <w:b w:val="0"/>
              <w:bCs w:val="0"/>
              <w:noProof/>
              <w:kern w:val="2"/>
              <w:szCs w:val="22"/>
              <w14:ligatures w14:val="standardContextual"/>
            </w:rPr>
          </w:pPr>
          <w:hyperlink w:anchor="_Toc183093197" w:history="1">
            <w:r w:rsidRPr="000F47AA">
              <w:rPr>
                <w:rStyle w:val="Hyperlink"/>
                <w:rFonts w:cstheme="minorHAnsi"/>
                <w:noProof/>
              </w:rPr>
              <w:t>ATTACHMENT G:  CERTIFICATION OF FINANCIAL CONDITION</w:t>
            </w:r>
            <w:r>
              <w:rPr>
                <w:noProof/>
                <w:webHidden/>
              </w:rPr>
              <w:tab/>
            </w:r>
            <w:r>
              <w:rPr>
                <w:noProof/>
                <w:webHidden/>
              </w:rPr>
              <w:fldChar w:fldCharType="begin"/>
            </w:r>
            <w:r>
              <w:rPr>
                <w:noProof/>
                <w:webHidden/>
              </w:rPr>
              <w:instrText xml:space="preserve"> PAGEREF _Toc183093197 \h </w:instrText>
            </w:r>
            <w:r>
              <w:rPr>
                <w:noProof/>
                <w:webHidden/>
              </w:rPr>
            </w:r>
            <w:r>
              <w:rPr>
                <w:noProof/>
                <w:webHidden/>
              </w:rPr>
              <w:fldChar w:fldCharType="separate"/>
            </w:r>
            <w:r w:rsidR="00FE70D1">
              <w:rPr>
                <w:noProof/>
                <w:webHidden/>
              </w:rPr>
              <w:t>15</w:t>
            </w:r>
            <w:r>
              <w:rPr>
                <w:noProof/>
                <w:webHidden/>
              </w:rPr>
              <w:fldChar w:fldCharType="end"/>
            </w:r>
          </w:hyperlink>
        </w:p>
        <w:p w14:paraId="1BBD8319" w14:textId="7381CC67" w:rsidR="00201C4C" w:rsidRDefault="00201C4C">
          <w:pPr>
            <w:pStyle w:val="TOC1"/>
            <w:rPr>
              <w:rFonts w:asciiTheme="minorHAnsi" w:eastAsiaTheme="minorEastAsia" w:hAnsiTheme="minorHAnsi" w:cstheme="minorBidi"/>
              <w:b w:val="0"/>
              <w:bCs w:val="0"/>
              <w:noProof/>
              <w:kern w:val="2"/>
              <w:szCs w:val="22"/>
              <w14:ligatures w14:val="standardContextual"/>
            </w:rPr>
          </w:pPr>
          <w:hyperlink w:anchor="_Toc183093198" w:history="1">
            <w:r w:rsidRPr="000F47AA">
              <w:rPr>
                <w:rStyle w:val="Hyperlink"/>
                <w:rFonts w:cstheme="minorHAnsi"/>
                <w:noProof/>
              </w:rPr>
              <w:t>ATTACHMENT J:  ALCOHOL/DRUG-FREE WORKPLACE POLICY</w:t>
            </w:r>
            <w:r>
              <w:rPr>
                <w:noProof/>
                <w:webHidden/>
              </w:rPr>
              <w:tab/>
            </w:r>
            <w:r>
              <w:rPr>
                <w:noProof/>
                <w:webHidden/>
              </w:rPr>
              <w:fldChar w:fldCharType="begin"/>
            </w:r>
            <w:r>
              <w:rPr>
                <w:noProof/>
                <w:webHidden/>
              </w:rPr>
              <w:instrText xml:space="preserve"> PAGEREF _Toc183093198 \h </w:instrText>
            </w:r>
            <w:r>
              <w:rPr>
                <w:noProof/>
                <w:webHidden/>
              </w:rPr>
            </w:r>
            <w:r>
              <w:rPr>
                <w:noProof/>
                <w:webHidden/>
              </w:rPr>
              <w:fldChar w:fldCharType="separate"/>
            </w:r>
            <w:r w:rsidR="00FE70D1">
              <w:rPr>
                <w:noProof/>
                <w:webHidden/>
              </w:rPr>
              <w:t>16</w:t>
            </w:r>
            <w:r>
              <w:rPr>
                <w:noProof/>
                <w:webHidden/>
              </w:rPr>
              <w:fldChar w:fldCharType="end"/>
            </w:r>
          </w:hyperlink>
        </w:p>
        <w:p w14:paraId="14514D3F" w14:textId="505B24C2" w:rsidR="00E82884" w:rsidRPr="00FB11C7" w:rsidRDefault="00E82884" w:rsidP="00E82884">
          <w:pPr>
            <w:rPr>
              <w:rFonts w:asciiTheme="minorHAnsi" w:hAnsiTheme="minorHAnsi" w:cstheme="minorHAnsi"/>
            </w:rPr>
          </w:pPr>
          <w:r w:rsidRPr="00FB11C7">
            <w:rPr>
              <w:rFonts w:asciiTheme="minorHAnsi" w:hAnsiTheme="minorHAnsi" w:cstheme="minorHAnsi"/>
              <w:b/>
              <w:bCs/>
              <w:noProof/>
            </w:rPr>
            <w:fldChar w:fldCharType="end"/>
          </w:r>
        </w:p>
      </w:sdtContent>
    </w:sdt>
    <w:p w14:paraId="00A6169A" w14:textId="358010FE" w:rsidR="00AB3751" w:rsidRDefault="00AB3751" w:rsidP="00FD5D90">
      <w:pPr>
        <w:pStyle w:val="Text"/>
        <w:rPr>
          <w:rFonts w:asciiTheme="minorHAnsi" w:hAnsiTheme="minorHAnsi" w:cstheme="minorHAnsi"/>
          <w:i/>
          <w:iCs/>
          <w:color w:val="FF0000"/>
        </w:rPr>
      </w:pPr>
    </w:p>
    <w:p w14:paraId="0D18A489" w14:textId="0F9848E0" w:rsidR="00AB3751" w:rsidRDefault="00AB3751" w:rsidP="00FD5D90">
      <w:pPr>
        <w:pStyle w:val="Text"/>
        <w:rPr>
          <w:rFonts w:asciiTheme="minorHAnsi" w:hAnsiTheme="minorHAnsi" w:cstheme="minorHAnsi"/>
          <w:i/>
          <w:iCs/>
          <w:color w:val="FF0000"/>
        </w:rPr>
      </w:pPr>
    </w:p>
    <w:p w14:paraId="60307877" w14:textId="2637557A" w:rsidR="00AB3751" w:rsidRDefault="00AB3751" w:rsidP="00FD5D90">
      <w:pPr>
        <w:pStyle w:val="Text"/>
        <w:rPr>
          <w:rFonts w:asciiTheme="minorHAnsi" w:hAnsiTheme="minorHAnsi" w:cstheme="minorHAnsi"/>
          <w:i/>
          <w:iCs/>
          <w:color w:val="FF0000"/>
        </w:rPr>
      </w:pPr>
    </w:p>
    <w:p w14:paraId="09E629FD" w14:textId="77777777" w:rsidR="00A11FCC" w:rsidRDefault="00A11FCC" w:rsidP="00FD5D90">
      <w:pPr>
        <w:pStyle w:val="Text"/>
        <w:rPr>
          <w:rFonts w:asciiTheme="minorHAnsi" w:hAnsiTheme="minorHAnsi" w:cstheme="minorHAnsi"/>
          <w:i/>
          <w:iCs/>
          <w:color w:val="FF0000"/>
        </w:rPr>
      </w:pPr>
    </w:p>
    <w:p w14:paraId="49112E57" w14:textId="77777777" w:rsidR="00A11FCC" w:rsidRDefault="00A11FCC" w:rsidP="00FD5D90">
      <w:pPr>
        <w:pStyle w:val="Text"/>
        <w:rPr>
          <w:rFonts w:asciiTheme="minorHAnsi" w:hAnsiTheme="minorHAnsi" w:cstheme="minorHAnsi"/>
          <w:i/>
          <w:iCs/>
          <w:color w:val="FF0000"/>
        </w:rPr>
      </w:pPr>
    </w:p>
    <w:p w14:paraId="2937ACC5" w14:textId="77777777" w:rsidR="00A11FCC" w:rsidRDefault="00A11FCC" w:rsidP="00FD5D90">
      <w:pPr>
        <w:pStyle w:val="Text"/>
        <w:rPr>
          <w:rFonts w:asciiTheme="minorHAnsi" w:hAnsiTheme="minorHAnsi" w:cstheme="minorHAnsi"/>
          <w:i/>
          <w:iCs/>
          <w:color w:val="FF0000"/>
        </w:rPr>
      </w:pPr>
    </w:p>
    <w:p w14:paraId="484CA221" w14:textId="77777777" w:rsidR="003169BF" w:rsidRDefault="003169BF" w:rsidP="00FD5D90">
      <w:pPr>
        <w:pStyle w:val="Text"/>
        <w:rPr>
          <w:rFonts w:asciiTheme="minorHAnsi" w:hAnsiTheme="minorHAnsi" w:cstheme="minorHAnsi"/>
          <w:i/>
          <w:iCs/>
          <w:color w:val="FF0000"/>
        </w:rPr>
      </w:pPr>
    </w:p>
    <w:p w14:paraId="4829231B" w14:textId="77777777" w:rsidR="003169BF" w:rsidRDefault="003169BF" w:rsidP="00FD5D90">
      <w:pPr>
        <w:pStyle w:val="Text"/>
        <w:rPr>
          <w:rFonts w:asciiTheme="minorHAnsi" w:hAnsiTheme="minorHAnsi" w:cstheme="minorHAnsi"/>
          <w:i/>
          <w:iCs/>
          <w:color w:val="FF0000"/>
        </w:rPr>
      </w:pPr>
    </w:p>
    <w:p w14:paraId="150BADC2" w14:textId="77777777" w:rsidR="003169BF" w:rsidRDefault="003169BF" w:rsidP="00FD5D90">
      <w:pPr>
        <w:pStyle w:val="Text"/>
        <w:rPr>
          <w:rFonts w:asciiTheme="minorHAnsi" w:hAnsiTheme="minorHAnsi" w:cstheme="minorHAnsi"/>
          <w:i/>
          <w:iCs/>
          <w:color w:val="FF0000"/>
        </w:rPr>
      </w:pPr>
    </w:p>
    <w:p w14:paraId="6509C21A" w14:textId="77777777" w:rsidR="003169BF" w:rsidRDefault="003169BF" w:rsidP="00FD5D90">
      <w:pPr>
        <w:pStyle w:val="Text"/>
        <w:rPr>
          <w:rFonts w:asciiTheme="minorHAnsi" w:hAnsiTheme="minorHAnsi" w:cstheme="minorHAnsi"/>
          <w:i/>
          <w:iCs/>
          <w:color w:val="FF0000"/>
        </w:rPr>
      </w:pPr>
    </w:p>
    <w:p w14:paraId="2486D17D" w14:textId="77777777" w:rsidR="001E7988" w:rsidRDefault="001E7988" w:rsidP="00FD5D90">
      <w:pPr>
        <w:pStyle w:val="Text"/>
        <w:rPr>
          <w:rFonts w:asciiTheme="minorHAnsi" w:hAnsiTheme="minorHAnsi" w:cstheme="minorHAnsi"/>
          <w:i/>
          <w:iCs/>
          <w:color w:val="FF0000"/>
        </w:rPr>
      </w:pPr>
    </w:p>
    <w:p w14:paraId="0D69E0AC" w14:textId="77777777" w:rsidR="00A11FCC" w:rsidRDefault="00A11FCC" w:rsidP="00FD5D90">
      <w:pPr>
        <w:pStyle w:val="Text"/>
        <w:rPr>
          <w:rFonts w:asciiTheme="minorHAnsi" w:hAnsiTheme="minorHAnsi" w:cstheme="minorHAnsi"/>
          <w:i/>
          <w:iCs/>
          <w:color w:val="FF0000"/>
        </w:rPr>
      </w:pPr>
    </w:p>
    <w:p w14:paraId="035D049E" w14:textId="77777777" w:rsidR="00A11FCC" w:rsidRDefault="00A11FCC" w:rsidP="00FD5D90">
      <w:pPr>
        <w:pStyle w:val="Text"/>
        <w:rPr>
          <w:rFonts w:asciiTheme="minorHAnsi" w:hAnsiTheme="minorHAnsi" w:cstheme="minorHAnsi"/>
          <w:i/>
          <w:iCs/>
          <w:color w:val="FF0000"/>
        </w:rPr>
      </w:pPr>
    </w:p>
    <w:p w14:paraId="28F7CEAE" w14:textId="77777777" w:rsidR="00A11FCC" w:rsidRDefault="00A11FCC" w:rsidP="00FD5D90">
      <w:pPr>
        <w:pStyle w:val="Text"/>
        <w:rPr>
          <w:rFonts w:asciiTheme="minorHAnsi" w:hAnsiTheme="minorHAnsi" w:cstheme="minorHAnsi"/>
          <w:i/>
          <w:iCs/>
          <w:color w:val="FF0000"/>
        </w:rPr>
      </w:pPr>
    </w:p>
    <w:p w14:paraId="0B27E804" w14:textId="77777777" w:rsidR="00A11FCC" w:rsidRDefault="00A11FCC" w:rsidP="00FD5D90">
      <w:pPr>
        <w:pStyle w:val="Text"/>
        <w:rPr>
          <w:rFonts w:asciiTheme="minorHAnsi" w:hAnsiTheme="minorHAnsi" w:cstheme="minorHAnsi"/>
          <w:i/>
          <w:iCs/>
          <w:color w:val="FF0000"/>
        </w:rPr>
      </w:pPr>
    </w:p>
    <w:p w14:paraId="39321CE6" w14:textId="77777777" w:rsidR="00A11FCC" w:rsidRDefault="00A11FCC" w:rsidP="00FD5D90">
      <w:pPr>
        <w:pStyle w:val="Text"/>
        <w:rPr>
          <w:rFonts w:asciiTheme="minorHAnsi" w:hAnsiTheme="minorHAnsi" w:cstheme="minorHAnsi"/>
          <w:i/>
          <w:iCs/>
          <w:color w:val="FF0000"/>
        </w:rPr>
      </w:pPr>
    </w:p>
    <w:p w14:paraId="33D6E138" w14:textId="33A59958" w:rsidR="00AB3751" w:rsidRDefault="00AB3751" w:rsidP="00FD5D90">
      <w:pPr>
        <w:pStyle w:val="Text"/>
        <w:rPr>
          <w:rFonts w:asciiTheme="minorHAnsi" w:hAnsiTheme="minorHAnsi" w:cstheme="minorHAnsi"/>
          <w:i/>
          <w:iCs/>
          <w:color w:val="FF0000"/>
        </w:rPr>
      </w:pPr>
    </w:p>
    <w:p w14:paraId="72F8A147" w14:textId="0F4F878A" w:rsidR="001E7988" w:rsidRDefault="001E7988">
      <w:pPr>
        <w:spacing w:after="160" w:line="259" w:lineRule="auto"/>
        <w:rPr>
          <w:rFonts w:asciiTheme="minorHAnsi" w:hAnsiTheme="minorHAnsi" w:cstheme="minorHAnsi"/>
          <w:bCs/>
          <w:i/>
          <w:iCs/>
          <w:sz w:val="20"/>
        </w:rPr>
      </w:pPr>
    </w:p>
    <w:p w14:paraId="3DFF00FF" w14:textId="77777777" w:rsidR="00ED653D" w:rsidRPr="00232B39" w:rsidRDefault="00ED653D" w:rsidP="00ED653D">
      <w:pPr>
        <w:pStyle w:val="Heading1"/>
        <w:numPr>
          <w:ilvl w:val="0"/>
          <w:numId w:val="60"/>
        </w:numPr>
        <w:ind w:left="720" w:hanging="720"/>
        <w:rPr>
          <w:rFonts w:asciiTheme="minorHAnsi" w:hAnsiTheme="minorHAnsi" w:cstheme="minorHAnsi"/>
        </w:rPr>
      </w:pPr>
      <w:bookmarkStart w:id="12" w:name="_Toc506815752"/>
      <w:bookmarkStart w:id="13" w:name="_Toc87972117"/>
      <w:bookmarkStart w:id="14" w:name="_Toc183093147"/>
      <w:bookmarkStart w:id="15" w:name="_Hlk53593725"/>
      <w:bookmarkEnd w:id="0"/>
      <w:bookmarkEnd w:id="11"/>
      <w:r w:rsidRPr="00232B39">
        <w:rPr>
          <w:rFonts w:asciiTheme="minorHAnsi" w:hAnsiTheme="minorHAnsi" w:cstheme="minorHAnsi"/>
        </w:rPr>
        <w:t>PURPOSE AND BACKGROUND</w:t>
      </w:r>
      <w:bookmarkEnd w:id="12"/>
      <w:bookmarkEnd w:id="13"/>
      <w:bookmarkEnd w:id="14"/>
    </w:p>
    <w:p w14:paraId="548A26F1" w14:textId="522E4850" w:rsidR="001C33E6" w:rsidRDefault="00993EBC" w:rsidP="00993EBC">
      <w:pPr>
        <w:spacing w:before="120"/>
        <w:jc w:val="both"/>
        <w:rPr>
          <w:rFonts w:asciiTheme="minorHAnsi" w:hAnsiTheme="minorHAnsi" w:cstheme="minorHAnsi"/>
          <w:iCs/>
          <w:color w:val="auto"/>
          <w:sz w:val="20"/>
        </w:rPr>
      </w:pPr>
      <w:r w:rsidRPr="00993EBC">
        <w:rPr>
          <w:rFonts w:asciiTheme="minorHAnsi" w:hAnsiTheme="minorHAnsi" w:cstheme="minorHAnsi"/>
          <w:b/>
          <w:bCs/>
          <w:iCs/>
          <w:color w:val="auto"/>
          <w:sz w:val="20"/>
        </w:rPr>
        <w:t>Purpose:</w:t>
      </w:r>
      <w:r w:rsidRPr="00993EBC">
        <w:rPr>
          <w:rFonts w:asciiTheme="minorHAnsi" w:hAnsiTheme="minorHAnsi" w:cstheme="minorHAnsi"/>
          <w:iCs/>
          <w:color w:val="auto"/>
          <w:sz w:val="20"/>
        </w:rPr>
        <w:t xml:space="preserve">  The purpose of this Invitation for Bids (IFB) is to seek competitive bids from qualified Vendors to furnish and deliver </w:t>
      </w:r>
      <w:r w:rsidRPr="00993EBC">
        <w:rPr>
          <w:rFonts w:asciiTheme="minorHAnsi" w:hAnsiTheme="minorHAnsi" w:cstheme="minorHAnsi"/>
          <w:b/>
          <w:bCs/>
          <w:iCs/>
          <w:color w:val="auto"/>
          <w:sz w:val="20"/>
        </w:rPr>
        <w:t>Heather Gray T-Shirts</w:t>
      </w:r>
      <w:r w:rsidRPr="00993EBC">
        <w:rPr>
          <w:rFonts w:asciiTheme="minorHAnsi" w:hAnsiTheme="minorHAnsi" w:cstheme="minorHAnsi"/>
          <w:iCs/>
          <w:color w:val="auto"/>
          <w:sz w:val="20"/>
        </w:rPr>
        <w:t xml:space="preserve"> on an “As Needed” basis, if and when ordered by the NC Department of Adult Correction</w:t>
      </w:r>
      <w:r w:rsidRPr="00993EBC">
        <w:rPr>
          <w:rFonts w:asciiTheme="minorHAnsi" w:hAnsiTheme="minorHAnsi" w:cstheme="minorHAnsi"/>
          <w:iCs/>
          <w:strike/>
          <w:color w:val="auto"/>
          <w:sz w:val="20"/>
        </w:rPr>
        <w:t xml:space="preserve"> </w:t>
      </w:r>
      <w:r w:rsidRPr="00993EBC">
        <w:rPr>
          <w:rFonts w:asciiTheme="minorHAnsi" w:hAnsiTheme="minorHAnsi" w:cstheme="minorHAnsi"/>
          <w:iCs/>
          <w:color w:val="auto"/>
          <w:sz w:val="20"/>
        </w:rPr>
        <w:t>Scotland Sewing Plant in Laurinburg, North Carolina.</w:t>
      </w:r>
      <w:r w:rsidR="00126778">
        <w:rPr>
          <w:rFonts w:asciiTheme="minorHAnsi" w:hAnsiTheme="minorHAnsi" w:cstheme="minorHAnsi"/>
          <w:iCs/>
          <w:color w:val="auto"/>
          <w:sz w:val="20"/>
        </w:rPr>
        <w:t xml:space="preserve"> </w:t>
      </w:r>
    </w:p>
    <w:p w14:paraId="3D0C73A0" w14:textId="2F1D30E8" w:rsidR="00993EBC" w:rsidRPr="00993EBC" w:rsidRDefault="00993EBC" w:rsidP="00993EBC">
      <w:pPr>
        <w:spacing w:before="120"/>
        <w:jc w:val="both"/>
        <w:rPr>
          <w:rFonts w:asciiTheme="minorHAnsi" w:hAnsiTheme="minorHAnsi" w:cstheme="minorHAnsi"/>
          <w:iCs/>
          <w:color w:val="auto"/>
          <w:sz w:val="20"/>
        </w:rPr>
      </w:pPr>
      <w:r w:rsidRPr="00993EBC">
        <w:rPr>
          <w:rFonts w:asciiTheme="minorHAnsi" w:hAnsiTheme="minorHAnsi" w:cstheme="minorHAnsi"/>
          <w:b/>
          <w:bCs/>
          <w:iCs/>
          <w:color w:val="auto"/>
          <w:sz w:val="20"/>
        </w:rPr>
        <w:t>Background:</w:t>
      </w:r>
      <w:r w:rsidRPr="00993EBC">
        <w:rPr>
          <w:rFonts w:asciiTheme="minorHAnsi" w:hAnsiTheme="minorHAnsi" w:cstheme="minorHAnsi"/>
          <w:iCs/>
          <w:color w:val="auto"/>
          <w:sz w:val="20"/>
        </w:rPr>
        <w:t xml:space="preserve">  The North Carolina Department of Adult Correction operates and maintains a Correction Enterprises Sewing Plant.  The T-Shirts are for use in fulfilling order requirements and for the inmates.</w:t>
      </w:r>
    </w:p>
    <w:p w14:paraId="7FF81410" w14:textId="7B71A0BF" w:rsidR="00A07FCF" w:rsidRPr="00A07FCF" w:rsidRDefault="00993EBC" w:rsidP="00A07FCF">
      <w:pPr>
        <w:spacing w:before="120"/>
        <w:jc w:val="both"/>
        <w:rPr>
          <w:rFonts w:asciiTheme="minorHAnsi" w:hAnsiTheme="minorHAnsi" w:cstheme="minorHAnsi"/>
          <w:i/>
          <w:sz w:val="20"/>
        </w:rPr>
      </w:pPr>
      <w:r>
        <w:rPr>
          <w:rFonts w:asciiTheme="minorHAnsi" w:hAnsiTheme="minorHAnsi" w:cstheme="minorHAnsi"/>
          <w:color w:val="000000" w:themeColor="text1"/>
          <w:sz w:val="20"/>
        </w:rPr>
        <w:t>T</w:t>
      </w:r>
      <w:r w:rsidR="00A07FCF" w:rsidRPr="00A07FCF">
        <w:rPr>
          <w:rFonts w:asciiTheme="minorHAnsi" w:hAnsiTheme="minorHAnsi" w:cstheme="minorHAnsi"/>
          <w:color w:val="000000" w:themeColor="text1"/>
          <w:sz w:val="20"/>
        </w:rPr>
        <w:t>he intent of this solicitation is to award an Agency Specific Term Contract</w:t>
      </w:r>
      <w:r w:rsidR="004520B4">
        <w:rPr>
          <w:rFonts w:asciiTheme="minorHAnsi" w:hAnsiTheme="minorHAnsi" w:cstheme="minorHAnsi"/>
          <w:color w:val="000000" w:themeColor="text1"/>
          <w:sz w:val="20"/>
        </w:rPr>
        <w:t>. No minimum or maximum orders are guaranteed.</w:t>
      </w:r>
    </w:p>
    <w:p w14:paraId="60B3A8A2" w14:textId="77777777" w:rsidR="00FD5D90" w:rsidRPr="005C02EE" w:rsidRDefault="00FD5D90" w:rsidP="006A7779">
      <w:pPr>
        <w:pStyle w:val="Heading20"/>
        <w:numPr>
          <w:ilvl w:val="1"/>
          <w:numId w:val="41"/>
        </w:numPr>
        <w:spacing w:after="120"/>
        <w:ind w:left="720" w:hanging="720"/>
        <w:rPr>
          <w:rFonts w:asciiTheme="minorHAnsi" w:hAnsiTheme="minorHAnsi" w:cstheme="minorHAnsi"/>
        </w:rPr>
      </w:pPr>
      <w:bookmarkStart w:id="16" w:name="_Toc506815770"/>
      <w:bookmarkStart w:id="17" w:name="_Toc459794480"/>
      <w:bookmarkStart w:id="18" w:name="_Toc531600889"/>
      <w:bookmarkStart w:id="19" w:name="_Toc87972118"/>
      <w:bookmarkStart w:id="20" w:name="_Toc183093148"/>
      <w:bookmarkStart w:id="21" w:name="_Hlk53067813"/>
      <w:bookmarkStart w:id="22" w:name="_Hlk513200225"/>
      <w:bookmarkStart w:id="23" w:name="_Hlk53067740"/>
      <w:r w:rsidRPr="005C02EE">
        <w:rPr>
          <w:rFonts w:asciiTheme="minorHAnsi" w:hAnsiTheme="minorHAnsi" w:cstheme="minorHAnsi"/>
        </w:rPr>
        <w:t>CONTRACT TERM</w:t>
      </w:r>
      <w:bookmarkEnd w:id="16"/>
      <w:bookmarkEnd w:id="17"/>
      <w:bookmarkEnd w:id="18"/>
      <w:bookmarkEnd w:id="19"/>
      <w:bookmarkEnd w:id="20"/>
    </w:p>
    <w:p w14:paraId="07A00CFF" w14:textId="77777777" w:rsidR="00A07FCF" w:rsidRPr="005C02EE" w:rsidRDefault="00A07FCF" w:rsidP="00A07FCF">
      <w:pPr>
        <w:pStyle w:val="Text"/>
        <w:spacing w:line="240" w:lineRule="auto"/>
        <w:jc w:val="both"/>
        <w:rPr>
          <w:rFonts w:asciiTheme="minorHAnsi" w:hAnsiTheme="minorHAnsi" w:cstheme="minorHAnsi"/>
        </w:rPr>
      </w:pPr>
      <w:r w:rsidRPr="005C02EE">
        <w:rPr>
          <w:rFonts w:asciiTheme="minorHAnsi" w:hAnsiTheme="minorHAnsi" w:cstheme="minorHAnsi"/>
          <w:color w:val="000000" w:themeColor="text1"/>
        </w:rPr>
        <w:t>The Contract shall have an initial term of</w:t>
      </w:r>
      <w:r>
        <w:rPr>
          <w:rFonts w:asciiTheme="minorHAnsi" w:hAnsiTheme="minorHAnsi" w:cstheme="minorHAnsi"/>
          <w:color w:val="000000" w:themeColor="text1"/>
        </w:rPr>
        <w:t xml:space="preserve"> three</w:t>
      </w:r>
      <w:r w:rsidRPr="005C02EE">
        <w:rPr>
          <w:rFonts w:asciiTheme="minorHAnsi" w:hAnsiTheme="minorHAnsi" w:cstheme="minorHAnsi"/>
          <w:color w:val="FF0000"/>
        </w:rPr>
        <w:t xml:space="preserve"> </w:t>
      </w:r>
      <w:r w:rsidRPr="00401A26">
        <w:rPr>
          <w:rFonts w:asciiTheme="minorHAnsi" w:hAnsiTheme="minorHAnsi" w:cstheme="minorHAnsi"/>
          <w:color w:val="auto"/>
        </w:rPr>
        <w:t xml:space="preserve">(3) </w:t>
      </w:r>
      <w:r w:rsidRPr="005C02EE">
        <w:rPr>
          <w:rFonts w:asciiTheme="minorHAnsi" w:hAnsiTheme="minorHAnsi" w:cstheme="minorHAnsi"/>
          <w:color w:val="000000" w:themeColor="text1"/>
        </w:rPr>
        <w:t>years, beginning on the date of final Contract execution</w:t>
      </w:r>
      <w:r>
        <w:rPr>
          <w:rFonts w:asciiTheme="minorHAnsi" w:hAnsiTheme="minorHAnsi" w:cstheme="minorHAnsi"/>
          <w:color w:val="000000" w:themeColor="text1"/>
        </w:rPr>
        <w:t>.</w:t>
      </w:r>
    </w:p>
    <w:p w14:paraId="221F44C4" w14:textId="77777777" w:rsidR="00A07FCF" w:rsidRPr="005C02EE" w:rsidRDefault="00A07FCF" w:rsidP="00A07FCF">
      <w:pPr>
        <w:pStyle w:val="Text"/>
        <w:spacing w:line="240" w:lineRule="auto"/>
        <w:rPr>
          <w:rFonts w:asciiTheme="minorHAnsi" w:hAnsiTheme="minorHAnsi" w:cstheme="minorHAnsi"/>
        </w:rPr>
      </w:pPr>
      <w:r w:rsidRPr="005C02EE">
        <w:rPr>
          <w:rFonts w:asciiTheme="minorHAnsi" w:hAnsiTheme="minorHAnsi" w:cstheme="minorHAnsi"/>
          <w:color w:val="auto"/>
        </w:rPr>
        <w:t>Bids</w:t>
      </w:r>
      <w:r w:rsidRPr="005C02EE">
        <w:rPr>
          <w:rFonts w:asciiTheme="minorHAnsi" w:hAnsiTheme="minorHAnsi" w:cstheme="minorHAnsi"/>
        </w:rPr>
        <w:t xml:space="preserve"> shall be submitted in accordance with the terms and conditions of this </w:t>
      </w:r>
      <w:r w:rsidRPr="005C02EE">
        <w:rPr>
          <w:rFonts w:asciiTheme="minorHAnsi" w:hAnsiTheme="minorHAnsi" w:cstheme="minorHAnsi"/>
          <w:color w:val="auto"/>
        </w:rPr>
        <w:t>IFB</w:t>
      </w:r>
      <w:r w:rsidRPr="005C02EE">
        <w:rPr>
          <w:rFonts w:asciiTheme="minorHAnsi" w:hAnsiTheme="minorHAnsi" w:cstheme="minorHAnsi"/>
        </w:rPr>
        <w:t xml:space="preserve"> and any addenda issued hereto.</w:t>
      </w:r>
    </w:p>
    <w:p w14:paraId="351AF33F" w14:textId="77777777" w:rsidR="00FD5D90" w:rsidRPr="005C02EE"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4" w:name="_Toc370813221"/>
      <w:bookmarkStart w:id="25" w:name="_Toc374120575"/>
      <w:bookmarkStart w:id="26" w:name="_Toc506815753"/>
      <w:bookmarkStart w:id="27" w:name="_Toc459794466"/>
      <w:bookmarkStart w:id="28" w:name="_Toc87972119"/>
      <w:bookmarkStart w:id="29" w:name="_Toc183093149"/>
      <w:bookmarkEnd w:id="21"/>
      <w:bookmarkEnd w:id="22"/>
      <w:bookmarkEnd w:id="23"/>
      <w:r w:rsidRPr="005C02EE">
        <w:rPr>
          <w:rFonts w:asciiTheme="minorHAnsi" w:hAnsiTheme="minorHAnsi" w:cstheme="minorHAnsi"/>
          <w:sz w:val="28"/>
          <w:szCs w:val="28"/>
        </w:rPr>
        <w:t>GENERAL INFORMATION</w:t>
      </w:r>
      <w:bookmarkEnd w:id="24"/>
      <w:bookmarkEnd w:id="25"/>
      <w:bookmarkEnd w:id="26"/>
      <w:bookmarkEnd w:id="27"/>
      <w:bookmarkEnd w:id="28"/>
      <w:bookmarkEnd w:id="29"/>
    </w:p>
    <w:p w14:paraId="240172F0" w14:textId="77777777" w:rsidR="00FD5D90" w:rsidRPr="005C02EE" w:rsidRDefault="00FD5D90" w:rsidP="006A7779">
      <w:pPr>
        <w:pStyle w:val="Heading20"/>
        <w:numPr>
          <w:ilvl w:val="1"/>
          <w:numId w:val="42"/>
        </w:numPr>
        <w:spacing w:after="120"/>
        <w:ind w:left="634" w:hanging="634"/>
        <w:rPr>
          <w:rFonts w:asciiTheme="minorHAnsi" w:hAnsiTheme="minorHAnsi" w:cstheme="minorHAnsi"/>
        </w:rPr>
      </w:pPr>
      <w:bookmarkStart w:id="30" w:name="_Toc55251797"/>
      <w:bookmarkStart w:id="31" w:name="_Toc370999730"/>
      <w:bookmarkStart w:id="32" w:name="_Toc374120576"/>
      <w:bookmarkStart w:id="33" w:name="_Toc506815754"/>
      <w:bookmarkStart w:id="34" w:name="_Toc459794467"/>
      <w:bookmarkStart w:id="35" w:name="_Toc87972120"/>
      <w:bookmarkStart w:id="36" w:name="_Toc183093150"/>
      <w:bookmarkEnd w:id="30"/>
      <w:r w:rsidRPr="005C02EE">
        <w:rPr>
          <w:rFonts w:asciiTheme="minorHAnsi" w:hAnsiTheme="minorHAnsi" w:cstheme="minorHAnsi"/>
        </w:rPr>
        <w:t>INVITATION FOR BID DOCUMENT</w:t>
      </w:r>
      <w:bookmarkEnd w:id="31"/>
      <w:bookmarkEnd w:id="32"/>
      <w:bookmarkEnd w:id="33"/>
      <w:bookmarkEnd w:id="34"/>
      <w:bookmarkEnd w:id="35"/>
      <w:bookmarkEnd w:id="36"/>
    </w:p>
    <w:p w14:paraId="66A31B68" w14:textId="3B5BE85B" w:rsidR="00FD5D90" w:rsidRPr="005C02EE" w:rsidRDefault="00FD5D90" w:rsidP="00EE5400">
      <w:pPr>
        <w:spacing w:line="264" w:lineRule="auto"/>
        <w:jc w:val="both"/>
        <w:rPr>
          <w:rFonts w:asciiTheme="minorHAnsi" w:hAnsiTheme="minorHAnsi" w:cstheme="minorHAnsi"/>
          <w:color w:val="auto"/>
          <w:sz w:val="20"/>
          <w:szCs w:val="16"/>
        </w:rPr>
      </w:pPr>
      <w:bookmarkStart w:id="37" w:name="_Toc370999723"/>
      <w:r w:rsidRPr="005C02EE">
        <w:rPr>
          <w:rFonts w:asciiTheme="minorHAnsi" w:hAnsiTheme="minorHAnsi" w:cstheme="minorHAnsi"/>
          <w:color w:val="auto"/>
          <w:sz w:val="20"/>
          <w:szCs w:val="16"/>
        </w:rPr>
        <w:t>The IFB is comprised of the base IFB document, any attachments, and any addenda released before Contract award</w:t>
      </w:r>
      <w:r w:rsidR="00264B17" w:rsidRPr="005C02EE">
        <w:rPr>
          <w:rFonts w:asciiTheme="minorHAnsi" w:hAnsiTheme="minorHAnsi" w:cstheme="minorHAnsi"/>
          <w:color w:val="auto"/>
          <w:sz w:val="20"/>
          <w:szCs w:val="16"/>
        </w:rPr>
        <w:t xml:space="preserve">, which </w:t>
      </w:r>
      <w:r w:rsidRPr="005C02EE">
        <w:rPr>
          <w:rFonts w:asciiTheme="minorHAnsi" w:hAnsiTheme="minorHAnsi" w:cstheme="minorHAnsi"/>
          <w:color w:val="auto"/>
          <w:sz w:val="20"/>
          <w:szCs w:val="16"/>
        </w:rPr>
        <w:t>are incorporated herein by reference.</w:t>
      </w:r>
    </w:p>
    <w:p w14:paraId="1A5F43CB" w14:textId="240FA483" w:rsidR="00FD5D90" w:rsidRPr="005C02EE" w:rsidRDefault="00FD5D90" w:rsidP="00D973EB">
      <w:pPr>
        <w:pStyle w:val="Heading2RFP"/>
        <w:rPr>
          <w:rFonts w:asciiTheme="minorHAnsi" w:hAnsiTheme="minorHAnsi" w:cstheme="minorHAnsi"/>
        </w:rPr>
      </w:pPr>
      <w:bookmarkStart w:id="38" w:name="_Toc370999725"/>
      <w:bookmarkStart w:id="39" w:name="_Toc374120578"/>
      <w:bookmarkStart w:id="40" w:name="_Toc459794468"/>
      <w:bookmarkStart w:id="41" w:name="_Toc87972121"/>
      <w:bookmarkStart w:id="42" w:name="_Toc183093151"/>
      <w:bookmarkStart w:id="43" w:name="_Hlk53596428"/>
      <w:bookmarkStart w:id="44" w:name="_Toc506815755"/>
      <w:bookmarkStart w:id="45" w:name="_Toc370999724"/>
      <w:bookmarkStart w:id="46" w:name="_Toc374120577"/>
      <w:bookmarkStart w:id="47" w:name="_Toc328747419"/>
      <w:bookmarkStart w:id="48" w:name="_Toc370999732"/>
      <w:bookmarkStart w:id="49" w:name="_Toc374120579"/>
      <w:bookmarkEnd w:id="37"/>
      <w:r w:rsidRPr="005C02EE">
        <w:rPr>
          <w:rFonts w:asciiTheme="minorHAnsi" w:hAnsiTheme="minorHAnsi" w:cstheme="minorHAnsi"/>
        </w:rPr>
        <w:t>2.2</w:t>
      </w:r>
      <w:r w:rsidRPr="005C02EE">
        <w:rPr>
          <w:rFonts w:asciiTheme="minorHAnsi" w:hAnsiTheme="minorHAnsi" w:cstheme="minorHAnsi"/>
        </w:rPr>
        <w:tab/>
        <w:t xml:space="preserve">E-PROCUREMENT </w:t>
      </w:r>
      <w:bookmarkEnd w:id="38"/>
      <w:bookmarkEnd w:id="39"/>
      <w:bookmarkEnd w:id="40"/>
      <w:r w:rsidR="00264B17" w:rsidRPr="005C02EE">
        <w:rPr>
          <w:rFonts w:asciiTheme="minorHAnsi" w:hAnsiTheme="minorHAnsi" w:cstheme="minorHAnsi"/>
        </w:rPr>
        <w:t>FEE</w:t>
      </w:r>
      <w:bookmarkEnd w:id="41"/>
      <w:bookmarkEnd w:id="42"/>
    </w:p>
    <w:p w14:paraId="6873A52B" w14:textId="5CBEDA14" w:rsidR="00FD5D90" w:rsidRPr="005C02EE" w:rsidRDefault="00FD5D90" w:rsidP="00FD5D90">
      <w:pPr>
        <w:spacing w:line="264" w:lineRule="auto"/>
        <w:jc w:val="both"/>
        <w:rPr>
          <w:rFonts w:asciiTheme="minorHAnsi" w:hAnsiTheme="minorHAnsi" w:cstheme="minorHAnsi"/>
          <w:b/>
          <w:bCs/>
          <w:color w:val="000000" w:themeColor="text1"/>
          <w:sz w:val="20"/>
        </w:rPr>
      </w:pPr>
      <w:bookmarkStart w:id="50" w:name="_Hlk53067892"/>
      <w:bookmarkStart w:id="51" w:name="_Hlk53585354"/>
      <w:bookmarkStart w:id="52" w:name="_Toc53056246"/>
      <w:r w:rsidRPr="005C02EE">
        <w:rPr>
          <w:rFonts w:asciiTheme="minorHAnsi" w:hAnsiTheme="minorHAnsi" w:cstheme="minorHAnsi"/>
          <w:b/>
          <w:bCs/>
          <w:color w:val="000000" w:themeColor="text1"/>
          <w:sz w:val="20"/>
        </w:rPr>
        <w:t xml:space="preserve">ATTENTION: </w:t>
      </w:r>
      <w:r w:rsidR="00F40916" w:rsidRPr="005C02EE">
        <w:rPr>
          <w:rFonts w:asciiTheme="minorHAnsi" w:hAnsiTheme="minorHAnsi" w:cstheme="minorHAnsi"/>
          <w:b/>
          <w:bCs/>
          <w:color w:val="auto"/>
          <w:sz w:val="20"/>
        </w:rPr>
        <w:t>This is an NC eProcurement solicitation facilitated by the Ariba Network.</w:t>
      </w:r>
      <w:r w:rsidR="00F40916" w:rsidRPr="005C02EE">
        <w:rPr>
          <w:rFonts w:asciiTheme="minorHAnsi" w:hAnsiTheme="minorHAnsi" w:cstheme="minorHAnsi"/>
          <w:b/>
          <w:bCs/>
          <w:color w:val="000000" w:themeColor="text1"/>
          <w:sz w:val="20"/>
        </w:rPr>
        <w:t xml:space="preserve"> </w:t>
      </w:r>
      <w:r w:rsidRPr="005C02EE">
        <w:rPr>
          <w:rFonts w:asciiTheme="minorHAnsi" w:hAnsiTheme="minorHAnsi" w:cstheme="minorHAnsi"/>
          <w:b/>
          <w:bCs/>
          <w:color w:val="000000" w:themeColor="text1"/>
          <w:sz w:val="20"/>
        </w:rPr>
        <w:t>Th</w:t>
      </w:r>
      <w:r w:rsidR="00264B17" w:rsidRPr="005C02EE">
        <w:rPr>
          <w:rFonts w:asciiTheme="minorHAnsi" w:hAnsiTheme="minorHAnsi" w:cstheme="minorHAnsi"/>
          <w:b/>
          <w:bCs/>
          <w:color w:val="000000" w:themeColor="text1"/>
          <w:sz w:val="20"/>
        </w:rPr>
        <w:t>e</w:t>
      </w:r>
      <w:r w:rsidRPr="005C02EE">
        <w:rPr>
          <w:rFonts w:asciiTheme="minorHAnsi" w:hAnsiTheme="minorHAnsi" w:cstheme="minorHAnsi"/>
          <w:b/>
          <w:bCs/>
          <w:color w:val="000000" w:themeColor="text1"/>
          <w:sz w:val="20"/>
        </w:rPr>
        <w:t xml:space="preserve"> E-Procurement </w:t>
      </w:r>
      <w:r w:rsidR="00264B17" w:rsidRPr="005C02EE">
        <w:rPr>
          <w:rFonts w:asciiTheme="minorHAnsi" w:hAnsiTheme="minorHAnsi" w:cstheme="minorHAnsi"/>
          <w:b/>
          <w:bCs/>
          <w:color w:val="000000" w:themeColor="text1"/>
          <w:sz w:val="20"/>
        </w:rPr>
        <w:t xml:space="preserve">fee </w:t>
      </w:r>
      <w:r w:rsidR="00077A32" w:rsidRPr="005C02EE">
        <w:rPr>
          <w:rFonts w:asciiTheme="minorHAnsi" w:hAnsiTheme="minorHAnsi" w:cstheme="minorHAnsi"/>
          <w:b/>
          <w:bCs/>
          <w:color w:val="000000" w:themeColor="text1"/>
          <w:sz w:val="20"/>
        </w:rPr>
        <w:t>may apply</w:t>
      </w:r>
      <w:r w:rsidR="00264B17" w:rsidRPr="005C02EE">
        <w:rPr>
          <w:rFonts w:asciiTheme="minorHAnsi" w:hAnsiTheme="minorHAnsi" w:cstheme="minorHAnsi"/>
          <w:b/>
          <w:bCs/>
          <w:color w:val="000000" w:themeColor="text1"/>
          <w:sz w:val="20"/>
        </w:rPr>
        <w:t xml:space="preserve"> to this </w:t>
      </w:r>
      <w:r w:rsidRPr="005C02EE">
        <w:rPr>
          <w:rFonts w:asciiTheme="minorHAnsi" w:hAnsiTheme="minorHAnsi" w:cstheme="minorHAnsi"/>
          <w:b/>
          <w:bCs/>
          <w:color w:val="000000" w:themeColor="text1"/>
          <w:sz w:val="20"/>
        </w:rPr>
        <w:t xml:space="preserve">solicitation. See paragraph entitled ELECTRONIC PROCUREMENT of the </w:t>
      </w:r>
      <w:r w:rsidRPr="005C02EE">
        <w:rPr>
          <w:rFonts w:asciiTheme="minorHAnsi" w:hAnsiTheme="minorHAnsi" w:cstheme="minorHAnsi"/>
          <w:b/>
          <w:bCs/>
          <w:color w:val="auto"/>
          <w:sz w:val="20"/>
        </w:rPr>
        <w:t>North Carolina General Terms and Conditions</w:t>
      </w:r>
      <w:r w:rsidRPr="005C02EE">
        <w:rPr>
          <w:rFonts w:asciiTheme="minorHAnsi" w:hAnsiTheme="minorHAnsi" w:cstheme="minorHAnsi"/>
          <w:b/>
          <w:bCs/>
          <w:color w:val="000000" w:themeColor="text1"/>
          <w:sz w:val="20"/>
        </w:rPr>
        <w:t>.</w:t>
      </w:r>
    </w:p>
    <w:bookmarkEnd w:id="50"/>
    <w:bookmarkEnd w:id="51"/>
    <w:p w14:paraId="4F0273F7" w14:textId="7935419D" w:rsidR="00FD5D90" w:rsidRPr="005C02EE" w:rsidRDefault="00FD5D90" w:rsidP="00FD5D90">
      <w:pPr>
        <w:rPr>
          <w:rFonts w:asciiTheme="minorHAnsi" w:hAnsiTheme="minorHAnsi" w:cstheme="minorHAnsi"/>
          <w:color w:val="000080"/>
          <w:sz w:val="20"/>
          <w:szCs w:val="16"/>
        </w:rPr>
      </w:pPr>
      <w:r w:rsidRPr="005C02EE">
        <w:rPr>
          <w:rFonts w:asciiTheme="minorHAnsi" w:hAnsiTheme="minorHAnsi" w:cstheme="minorHAnsi"/>
          <w:bCs/>
          <w:color w:val="auto"/>
          <w:sz w:val="20"/>
          <w:szCs w:val="16"/>
        </w:rPr>
        <w:t xml:space="preserve">General information on the E-Procurement Services can be found at: </w:t>
      </w:r>
      <w:hyperlink r:id="rId22" w:history="1">
        <w:r w:rsidRPr="005C02EE">
          <w:rPr>
            <w:rStyle w:val="Hyperlink"/>
            <w:rFonts w:asciiTheme="minorHAnsi" w:hAnsiTheme="minorHAnsi" w:cstheme="minorHAnsi"/>
            <w:color w:val="3366FF"/>
            <w:sz w:val="20"/>
            <w:szCs w:val="16"/>
          </w:rPr>
          <w:t>http://eprocurement.nc.gov/</w:t>
        </w:r>
      </w:hyperlink>
      <w:r w:rsidRPr="005C02EE">
        <w:rPr>
          <w:rFonts w:asciiTheme="minorHAnsi" w:hAnsiTheme="minorHAnsi" w:cstheme="minorHAnsi"/>
          <w:color w:val="000080"/>
          <w:sz w:val="20"/>
          <w:szCs w:val="16"/>
        </w:rPr>
        <w:t xml:space="preserve">.  </w:t>
      </w:r>
    </w:p>
    <w:p w14:paraId="745DC34A" w14:textId="77777777" w:rsidR="00F40916" w:rsidRPr="005C02EE" w:rsidRDefault="00F40916" w:rsidP="00F40916">
      <w:pPr>
        <w:spacing w:line="276" w:lineRule="auto"/>
        <w:ind w:right="-14"/>
        <w:jc w:val="both"/>
        <w:rPr>
          <w:rFonts w:asciiTheme="minorHAnsi" w:hAnsiTheme="minorHAnsi" w:cstheme="minorHAnsi"/>
          <w:iCs/>
          <w:color w:val="auto"/>
          <w:sz w:val="20"/>
        </w:rPr>
      </w:pPr>
      <w:r w:rsidRPr="005C02EE">
        <w:rPr>
          <w:rFonts w:asciiTheme="minorHAnsi" w:hAnsiTheme="minorHAnsi" w:cstheme="minorHAnsi"/>
          <w:b/>
          <w:bCs/>
          <w:iCs/>
          <w:color w:val="auto"/>
          <w:sz w:val="20"/>
        </w:rPr>
        <w:t xml:space="preserve">What is the Ariba Network? </w:t>
      </w:r>
    </w:p>
    <w:p w14:paraId="4C19DCB4" w14:textId="77777777" w:rsidR="00F40916" w:rsidRPr="005C02EE" w:rsidRDefault="00F40916" w:rsidP="00F40916">
      <w:pPr>
        <w:spacing w:line="276" w:lineRule="auto"/>
        <w:ind w:right="-14"/>
        <w:jc w:val="both"/>
        <w:rPr>
          <w:rFonts w:asciiTheme="minorHAnsi" w:hAnsiTheme="minorHAnsi" w:cstheme="minorHAnsi"/>
          <w:iCs/>
          <w:color w:val="auto"/>
          <w:sz w:val="20"/>
        </w:rPr>
      </w:pPr>
      <w:r w:rsidRPr="005C02EE">
        <w:rPr>
          <w:rFonts w:asciiTheme="minorHAnsi" w:hAnsiTheme="minorHAnsi" w:cstheme="minorHAnsi"/>
          <w:iCs/>
          <w:color w:val="auto"/>
          <w:sz w:val="20"/>
        </w:rPr>
        <w:t xml:space="preserve">The Ariba Network is a web-based platform that serves as a connection point for buyers and vendors. Vendors can log in to the Ariba Network to view purchase orders, respond to electronic requests for quotes, participate in Sourcing Events, and collaborate with buyers on contract documents. </w:t>
      </w:r>
    </w:p>
    <w:p w14:paraId="1734B1BF" w14:textId="77777777" w:rsidR="00F40916" w:rsidRPr="005C02EE" w:rsidRDefault="00F40916" w:rsidP="00F40916">
      <w:pPr>
        <w:spacing w:line="276" w:lineRule="auto"/>
        <w:ind w:right="-14"/>
        <w:jc w:val="both"/>
        <w:rPr>
          <w:rFonts w:asciiTheme="minorHAnsi" w:hAnsiTheme="minorHAnsi" w:cstheme="minorHAnsi"/>
          <w:iCs/>
          <w:color w:val="auto"/>
          <w:sz w:val="20"/>
        </w:rPr>
      </w:pPr>
      <w:r w:rsidRPr="005C02EE">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5C02EE" w:rsidRDefault="00F40916" w:rsidP="00F40916">
      <w:pPr>
        <w:rPr>
          <w:rFonts w:asciiTheme="minorHAnsi" w:hAnsiTheme="minorHAnsi" w:cstheme="minorHAnsi"/>
          <w:sz w:val="20"/>
          <w:szCs w:val="16"/>
        </w:rPr>
      </w:pPr>
      <w:r w:rsidRPr="005C02EE">
        <w:rPr>
          <w:rFonts w:asciiTheme="minorHAnsi" w:hAnsiTheme="minorHAnsi" w:cstheme="minorHAnsi"/>
          <w:iCs/>
          <w:color w:val="auto"/>
          <w:sz w:val="20"/>
        </w:rPr>
        <w:t>http://eprocurement.nc.gov/training/vendor-training.</w:t>
      </w:r>
    </w:p>
    <w:p w14:paraId="2C27BAC0" w14:textId="77777777" w:rsidR="00FD5D90" w:rsidRPr="005C02EE" w:rsidRDefault="00FD5D90" w:rsidP="00D973EB">
      <w:pPr>
        <w:pStyle w:val="Heading2"/>
        <w:spacing w:after="120"/>
        <w:rPr>
          <w:rFonts w:asciiTheme="minorHAnsi" w:hAnsiTheme="minorHAnsi" w:cstheme="minorHAnsi"/>
        </w:rPr>
      </w:pPr>
      <w:bookmarkStart w:id="53" w:name="_Toc87972122"/>
      <w:bookmarkStart w:id="54" w:name="_Toc183093152"/>
      <w:bookmarkEnd w:id="43"/>
      <w:r w:rsidRPr="005C02EE">
        <w:rPr>
          <w:rFonts w:asciiTheme="minorHAnsi" w:hAnsiTheme="minorHAnsi" w:cstheme="minorHAnsi"/>
        </w:rPr>
        <w:t>2.3</w:t>
      </w:r>
      <w:r w:rsidRPr="005C02EE">
        <w:rPr>
          <w:rFonts w:asciiTheme="minorHAnsi" w:hAnsiTheme="minorHAnsi" w:cstheme="minorHAnsi"/>
        </w:rPr>
        <w:tab/>
        <w:t>NOTICE TO VENDORS REGARDING IFB TERMS AND CONDITIONS</w:t>
      </w:r>
      <w:bookmarkEnd w:id="52"/>
      <w:bookmarkEnd w:id="53"/>
      <w:bookmarkEnd w:id="54"/>
    </w:p>
    <w:p w14:paraId="0B34206F" w14:textId="1087AE10" w:rsidR="00FD5D90" w:rsidRPr="005C02EE" w:rsidRDefault="00FD5D90" w:rsidP="00FD5D90">
      <w:pPr>
        <w:spacing w:line="264" w:lineRule="auto"/>
        <w:jc w:val="both"/>
        <w:rPr>
          <w:rFonts w:asciiTheme="minorHAnsi" w:hAnsiTheme="minorHAnsi" w:cstheme="minorHAnsi"/>
          <w:color w:val="auto"/>
          <w:sz w:val="20"/>
          <w:szCs w:val="16"/>
        </w:rPr>
      </w:pPr>
      <w:r w:rsidRPr="005C02EE">
        <w:rPr>
          <w:rFonts w:asciiTheme="minorHAnsi" w:hAnsiTheme="minorHAnsi" w:cstheme="minorHAnsi"/>
          <w:color w:val="auto"/>
          <w:sz w:val="20"/>
          <w:szCs w:val="16"/>
        </w:rPr>
        <w:t>It shall be the Vendor’s responsibility to read the Instructions</w:t>
      </w:r>
      <w:r w:rsidR="00264B17" w:rsidRPr="005C02EE">
        <w:rPr>
          <w:rFonts w:asciiTheme="minorHAnsi" w:hAnsiTheme="minorHAnsi" w:cstheme="minorHAnsi"/>
          <w:color w:val="auto"/>
          <w:sz w:val="20"/>
          <w:szCs w:val="16"/>
        </w:rPr>
        <w:t xml:space="preserve"> to Vendors</w:t>
      </w:r>
      <w:r w:rsidRPr="005C02EE">
        <w:rPr>
          <w:rFonts w:asciiTheme="minorHAnsi" w:hAnsiTheme="minorHAnsi" w:cstheme="minorHAnsi"/>
          <w:color w:val="auto"/>
          <w:sz w:val="20"/>
          <w:szCs w:val="16"/>
        </w:rPr>
        <w:t>, the</w:t>
      </w:r>
      <w:r w:rsidR="00264B17" w:rsidRPr="005C02EE">
        <w:rPr>
          <w:rFonts w:asciiTheme="minorHAnsi" w:hAnsiTheme="minorHAnsi" w:cstheme="minorHAnsi"/>
          <w:color w:val="auto"/>
          <w:sz w:val="20"/>
          <w:szCs w:val="16"/>
        </w:rPr>
        <w:t xml:space="preserve"> North Carolina General Terms and Conditions</w:t>
      </w:r>
      <w:r w:rsidRPr="005C02EE">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169C63BF" w:rsidR="00217EB1" w:rsidRPr="005C02EE" w:rsidRDefault="00FD5D90" w:rsidP="00FD5D90">
      <w:pPr>
        <w:spacing w:line="264" w:lineRule="auto"/>
        <w:jc w:val="both"/>
        <w:rPr>
          <w:rFonts w:asciiTheme="minorHAnsi" w:hAnsiTheme="minorHAnsi" w:cstheme="minorHAnsi"/>
          <w:color w:val="auto"/>
          <w:sz w:val="20"/>
          <w:szCs w:val="16"/>
        </w:rPr>
      </w:pPr>
      <w:r w:rsidRPr="005C02EE">
        <w:rPr>
          <w:rFonts w:asciiTheme="minorHAnsi" w:hAnsiTheme="minorHAnsi" w:cstheme="minorHAnsi"/>
          <w:color w:val="auto"/>
          <w:sz w:val="20"/>
          <w:szCs w:val="16"/>
        </w:rPr>
        <w:t xml:space="preserve">If Vendors have questions, or </w:t>
      </w:r>
      <w:r w:rsidR="00217EB1" w:rsidRPr="005C02EE">
        <w:rPr>
          <w:rFonts w:asciiTheme="minorHAnsi" w:hAnsiTheme="minorHAnsi" w:cstheme="minorHAnsi"/>
          <w:color w:val="auto"/>
          <w:sz w:val="20"/>
          <w:szCs w:val="16"/>
        </w:rPr>
        <w:t xml:space="preserve">issues </w:t>
      </w:r>
      <w:r w:rsidRPr="005C02EE">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5C02EE">
        <w:rPr>
          <w:rFonts w:asciiTheme="minorHAnsi" w:hAnsiTheme="minorHAnsi" w:cstheme="minorHAnsi"/>
          <w:color w:val="auto"/>
          <w:sz w:val="20"/>
          <w:szCs w:val="16"/>
        </w:rPr>
        <w:t>the</w:t>
      </w:r>
      <w:r w:rsidRPr="005C02EE">
        <w:rPr>
          <w:rFonts w:asciiTheme="minorHAnsi" w:hAnsiTheme="minorHAnsi" w:cstheme="minorHAnsi"/>
          <w:color w:val="auto"/>
          <w:sz w:val="20"/>
          <w:szCs w:val="16"/>
        </w:rPr>
        <w:t xml:space="preserve"> BID QUESTIONS</w:t>
      </w:r>
      <w:r w:rsidR="00264B17" w:rsidRPr="005C02EE">
        <w:rPr>
          <w:rFonts w:asciiTheme="minorHAnsi" w:hAnsiTheme="minorHAnsi" w:cstheme="minorHAnsi"/>
          <w:color w:val="auto"/>
          <w:sz w:val="20"/>
          <w:szCs w:val="16"/>
        </w:rPr>
        <w:t xml:space="preserve"> Section</w:t>
      </w:r>
      <w:r w:rsidRPr="005C02EE">
        <w:rPr>
          <w:rFonts w:asciiTheme="minorHAnsi" w:hAnsiTheme="minorHAnsi" w:cstheme="minorHAnsi"/>
          <w:color w:val="auto"/>
          <w:sz w:val="20"/>
          <w:szCs w:val="16"/>
        </w:rPr>
        <w:t xml:space="preserve">. If the State determines that any changes will be made as a result of the questions asked, then such decisions will be communicated in the form of an IFB addendum.  The State may also elect to leave open the possibility for later negotiation and amendment of specific provisions of the Contract that have been addressed during the </w:t>
      </w:r>
      <w:r w:rsidR="00B50FA2" w:rsidRPr="005C02EE">
        <w:rPr>
          <w:rFonts w:asciiTheme="minorHAnsi" w:hAnsiTheme="minorHAnsi" w:cstheme="minorHAnsi"/>
          <w:color w:val="auto"/>
          <w:sz w:val="20"/>
          <w:szCs w:val="16"/>
        </w:rPr>
        <w:t>question-and-answer</w:t>
      </w:r>
      <w:r w:rsidRPr="005C02EE">
        <w:rPr>
          <w:rFonts w:asciiTheme="minorHAnsi" w:hAnsiTheme="minorHAnsi" w:cstheme="minorHAnsi"/>
          <w:color w:val="auto"/>
          <w:sz w:val="20"/>
          <w:szCs w:val="16"/>
        </w:rPr>
        <w:t xml:space="preserve"> period. </w:t>
      </w:r>
    </w:p>
    <w:p w14:paraId="4CDA4817" w14:textId="2DD039DF" w:rsidR="00264B17" w:rsidRPr="005C02EE" w:rsidRDefault="00FD5D90" w:rsidP="00FD5D90">
      <w:pPr>
        <w:spacing w:line="264" w:lineRule="auto"/>
        <w:jc w:val="both"/>
        <w:rPr>
          <w:rFonts w:asciiTheme="minorHAnsi" w:hAnsiTheme="minorHAnsi" w:cstheme="minorHAnsi"/>
          <w:color w:val="000000" w:themeColor="text1"/>
          <w:sz w:val="20"/>
          <w:szCs w:val="16"/>
        </w:rPr>
      </w:pPr>
      <w:r w:rsidRPr="005C02EE">
        <w:rPr>
          <w:rFonts w:asciiTheme="minorHAnsi" w:hAnsiTheme="minorHAnsi" w:cstheme="minorHAnsi"/>
          <w:color w:val="auto"/>
          <w:sz w:val="20"/>
          <w:szCs w:val="16"/>
        </w:rPr>
        <w:t xml:space="preserve">Other than through </w:t>
      </w:r>
      <w:r w:rsidR="00217EB1" w:rsidRPr="005C02EE">
        <w:rPr>
          <w:rFonts w:asciiTheme="minorHAnsi" w:hAnsiTheme="minorHAnsi" w:cstheme="minorHAnsi"/>
          <w:color w:val="auto"/>
          <w:sz w:val="20"/>
          <w:szCs w:val="16"/>
        </w:rPr>
        <w:t xml:space="preserve">the </w:t>
      </w:r>
      <w:r w:rsidRPr="005C02EE">
        <w:rPr>
          <w:rFonts w:asciiTheme="minorHAnsi" w:hAnsiTheme="minorHAnsi" w:cstheme="minorHAnsi"/>
          <w:color w:val="auto"/>
          <w:sz w:val="20"/>
          <w:szCs w:val="16"/>
        </w:rPr>
        <w:t>process</w:t>
      </w:r>
      <w:r w:rsidR="00077A32" w:rsidRPr="005C02EE">
        <w:rPr>
          <w:rFonts w:asciiTheme="minorHAnsi" w:hAnsiTheme="minorHAnsi" w:cstheme="minorHAnsi"/>
          <w:color w:val="auto"/>
          <w:sz w:val="20"/>
          <w:szCs w:val="16"/>
        </w:rPr>
        <w:t xml:space="preserve"> </w:t>
      </w:r>
      <w:r w:rsidR="00217EB1" w:rsidRPr="005C02EE">
        <w:rPr>
          <w:rFonts w:asciiTheme="minorHAnsi" w:hAnsiTheme="minorHAnsi" w:cstheme="minorHAnsi"/>
          <w:color w:val="auto"/>
          <w:sz w:val="20"/>
          <w:szCs w:val="16"/>
        </w:rPr>
        <w:t xml:space="preserve">of </w:t>
      </w:r>
      <w:r w:rsidR="00077A32" w:rsidRPr="005C02EE">
        <w:rPr>
          <w:rFonts w:asciiTheme="minorHAnsi" w:hAnsiTheme="minorHAnsi" w:cstheme="minorHAnsi"/>
          <w:color w:val="auto"/>
          <w:sz w:val="20"/>
          <w:szCs w:val="16"/>
        </w:rPr>
        <w:t>negotiation</w:t>
      </w:r>
      <w:r w:rsidR="00217EB1" w:rsidRPr="005C02EE">
        <w:rPr>
          <w:rFonts w:asciiTheme="minorHAnsi" w:hAnsiTheme="minorHAnsi" w:cstheme="minorHAnsi"/>
          <w:color w:val="auto"/>
          <w:sz w:val="20"/>
          <w:szCs w:val="16"/>
        </w:rPr>
        <w:t>s</w:t>
      </w:r>
      <w:r w:rsidR="00077A32" w:rsidRPr="005C02EE">
        <w:rPr>
          <w:rFonts w:asciiTheme="minorHAnsi" w:hAnsiTheme="minorHAnsi" w:cstheme="minorHAnsi"/>
          <w:color w:val="auto"/>
          <w:sz w:val="20"/>
          <w:szCs w:val="16"/>
        </w:rPr>
        <w:t xml:space="preserve"> under 01 NCAC 05B.0503</w:t>
      </w:r>
      <w:r w:rsidRPr="005C02EE">
        <w:rPr>
          <w:rFonts w:asciiTheme="minorHAnsi" w:hAnsiTheme="minorHAnsi" w:cstheme="minorHAnsi"/>
          <w:color w:val="auto"/>
          <w:sz w:val="20"/>
          <w:szCs w:val="16"/>
        </w:rPr>
        <w:t xml:space="preserve">,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w:t>
      </w:r>
      <w:r w:rsidRPr="005C02EE">
        <w:rPr>
          <w:rFonts w:asciiTheme="minorHAnsi" w:hAnsiTheme="minorHAnsi" w:cstheme="minorHAnsi"/>
          <w:color w:val="auto"/>
          <w:sz w:val="20"/>
          <w:szCs w:val="16"/>
        </w:rPr>
        <w:lastRenderedPageBreak/>
        <w:t>herein or to render the bid non-binding or subject to further negotiation.  Vendor’s bid shall constitute a firm offer</w:t>
      </w:r>
      <w:r w:rsidR="00077A32" w:rsidRPr="005C02EE">
        <w:rPr>
          <w:rFonts w:asciiTheme="minorHAnsi" w:hAnsiTheme="minorHAnsi" w:cstheme="minorHAnsi"/>
          <w:color w:val="auto"/>
          <w:sz w:val="20"/>
          <w:szCs w:val="16"/>
        </w:rPr>
        <w:t xml:space="preserve"> that shall be held open for the period required herein (“Validity Period” above)</w:t>
      </w:r>
      <w:r w:rsidRPr="005C02EE">
        <w:rPr>
          <w:rFonts w:asciiTheme="minorHAnsi" w:hAnsiTheme="minorHAnsi" w:cstheme="minorHAnsi"/>
          <w:color w:val="000000" w:themeColor="text1"/>
          <w:sz w:val="20"/>
          <w:szCs w:val="16"/>
        </w:rPr>
        <w:t xml:space="preserve">. </w:t>
      </w:r>
    </w:p>
    <w:p w14:paraId="69CCFD24" w14:textId="653C3534" w:rsidR="00FD5D90" w:rsidRPr="005C02EE" w:rsidRDefault="00217EB1" w:rsidP="00EE5400">
      <w:pPr>
        <w:pStyle w:val="Text"/>
        <w:spacing w:after="160"/>
        <w:jc w:val="both"/>
        <w:rPr>
          <w:rFonts w:asciiTheme="minorHAnsi" w:hAnsiTheme="minorHAnsi" w:cstheme="minorHAnsi"/>
          <w:b/>
        </w:rPr>
      </w:pPr>
      <w:r w:rsidRPr="005C02EE">
        <w:rPr>
          <w:rFonts w:asciiTheme="minorHAnsi" w:hAnsiTheme="minorHAnsi" w:cstheme="minorHAnsi"/>
          <w:b/>
        </w:rPr>
        <w:t>The State may exercise its discretion to consider Vendor proposed modifications</w:t>
      </w:r>
      <w:r w:rsidRPr="005C02EE">
        <w:rPr>
          <w:rFonts w:asciiTheme="minorHAnsi" w:hAnsiTheme="minorHAnsi" w:cstheme="minorHAnsi"/>
          <w:b/>
          <w:color w:val="000000" w:themeColor="text1"/>
          <w:szCs w:val="16"/>
        </w:rPr>
        <w:t xml:space="preserve">. </w:t>
      </w:r>
      <w:r w:rsidR="00FD5D90" w:rsidRPr="005C02EE">
        <w:rPr>
          <w:rFonts w:asciiTheme="minorHAnsi" w:hAnsiTheme="minorHAnsi" w:cstheme="minorHAnsi"/>
          <w:b/>
          <w:color w:val="000000" w:themeColor="text1"/>
          <w:szCs w:val="16"/>
        </w:rPr>
        <w:t>By execution and delivery of this IFB Response, the Vendor agrees that any additional or modified terms and conditions, whether submitted purposely or inadvertently, shall have no force or effect, and will be disregarded</w:t>
      </w:r>
      <w:r w:rsidRPr="005C02EE">
        <w:rPr>
          <w:rFonts w:asciiTheme="minorHAnsi" w:hAnsiTheme="minorHAnsi" w:cstheme="minorHAnsi"/>
          <w:b/>
          <w:color w:val="000000" w:themeColor="text1"/>
          <w:szCs w:val="16"/>
        </w:rPr>
        <w:t xml:space="preserve"> unless expressly agreed to </w:t>
      </w:r>
      <w:r w:rsidR="00992198" w:rsidRPr="005C02EE">
        <w:rPr>
          <w:rFonts w:asciiTheme="minorHAnsi" w:hAnsiTheme="minorHAnsi" w:cstheme="minorHAnsi"/>
          <w:b/>
          <w:color w:val="000000" w:themeColor="text1"/>
          <w:szCs w:val="16"/>
        </w:rPr>
        <w:t>during</w:t>
      </w:r>
      <w:r w:rsidRPr="005C02EE">
        <w:rPr>
          <w:rFonts w:asciiTheme="minorHAnsi" w:hAnsiTheme="minorHAnsi" w:cstheme="minorHAnsi"/>
          <w:b/>
          <w:color w:val="000000" w:themeColor="text1"/>
          <w:szCs w:val="16"/>
        </w:rPr>
        <w:t xml:space="preserve"> negotiations and incorporated by way </w:t>
      </w:r>
      <w:r w:rsidR="00992198" w:rsidRPr="005C02EE">
        <w:rPr>
          <w:rFonts w:asciiTheme="minorHAnsi" w:hAnsiTheme="minorHAnsi" w:cstheme="minorHAnsi"/>
          <w:b/>
          <w:color w:val="000000" w:themeColor="text1"/>
          <w:szCs w:val="16"/>
        </w:rPr>
        <w:t>of a</w:t>
      </w:r>
      <w:r w:rsidRPr="005C02EE">
        <w:rPr>
          <w:rFonts w:asciiTheme="minorHAnsi" w:hAnsiTheme="minorHAnsi" w:cstheme="minorHAnsi"/>
          <w:b/>
          <w:color w:val="000000" w:themeColor="text1"/>
          <w:szCs w:val="16"/>
        </w:rPr>
        <w:t xml:space="preserve"> Best and Final Ofer (BAFO)</w:t>
      </w:r>
      <w:r w:rsidR="00FD5D90" w:rsidRPr="005C02EE">
        <w:rPr>
          <w:rFonts w:asciiTheme="minorHAnsi" w:hAnsiTheme="minorHAnsi" w:cstheme="minorHAnsi"/>
          <w:b/>
          <w:color w:val="000000" w:themeColor="text1"/>
          <w:szCs w:val="16"/>
        </w:rPr>
        <w:t>. Noncompliance with, or any attempt to alter or delete, this paragraph shall constitute sufficient grounds to reject Vendor’s bid as nonresponsive.</w:t>
      </w:r>
      <w:r w:rsidR="00264B17" w:rsidRPr="005C02EE">
        <w:rPr>
          <w:rFonts w:asciiTheme="minorHAnsi" w:hAnsiTheme="minorHAnsi" w:cstheme="minorHAnsi"/>
          <w:b/>
        </w:rPr>
        <w:t xml:space="preserve"> </w:t>
      </w:r>
    </w:p>
    <w:p w14:paraId="7E63E48C" w14:textId="77777777" w:rsidR="00FD5D90" w:rsidRPr="005C02EE" w:rsidRDefault="00FD5D90" w:rsidP="00D973EB">
      <w:pPr>
        <w:pStyle w:val="Heading2"/>
        <w:spacing w:after="120"/>
        <w:rPr>
          <w:rFonts w:asciiTheme="minorHAnsi" w:hAnsiTheme="minorHAnsi" w:cstheme="minorHAnsi"/>
        </w:rPr>
      </w:pPr>
      <w:bookmarkStart w:id="55" w:name="_Toc459794469"/>
      <w:bookmarkStart w:id="56" w:name="_Toc506815756"/>
      <w:bookmarkStart w:id="57" w:name="_Toc87972123"/>
      <w:bookmarkStart w:id="58" w:name="_Toc183093153"/>
      <w:bookmarkEnd w:id="44"/>
      <w:bookmarkEnd w:id="45"/>
      <w:bookmarkEnd w:id="46"/>
      <w:r w:rsidRPr="005C02EE">
        <w:rPr>
          <w:rFonts w:asciiTheme="minorHAnsi" w:hAnsiTheme="minorHAnsi" w:cstheme="minorHAnsi"/>
        </w:rPr>
        <w:t>2.4</w:t>
      </w:r>
      <w:r w:rsidRPr="005C02EE">
        <w:rPr>
          <w:rFonts w:asciiTheme="minorHAnsi" w:hAnsiTheme="minorHAnsi" w:cstheme="minorHAnsi"/>
        </w:rPr>
        <w:tab/>
        <w:t>IFB SCHEDULE</w:t>
      </w:r>
      <w:bookmarkEnd w:id="55"/>
      <w:bookmarkEnd w:id="56"/>
      <w:bookmarkEnd w:id="57"/>
      <w:bookmarkEnd w:id="58"/>
    </w:p>
    <w:p w14:paraId="5943C818" w14:textId="77777777" w:rsidR="00FD5D90" w:rsidRPr="005C02EE" w:rsidRDefault="00FD5D90" w:rsidP="00FD5D90">
      <w:pPr>
        <w:pStyle w:val="Text"/>
        <w:spacing w:after="120"/>
        <w:jc w:val="both"/>
        <w:rPr>
          <w:rFonts w:asciiTheme="minorHAnsi" w:hAnsiTheme="minorHAnsi" w:cstheme="minorHAnsi"/>
        </w:rPr>
      </w:pPr>
      <w:r w:rsidRPr="005C02EE">
        <w:rPr>
          <w:rFonts w:asciiTheme="minorHAnsi" w:hAnsiTheme="minorHAnsi" w:cstheme="minorHAnsi"/>
        </w:rPr>
        <w:t xml:space="preserve">The table below shows the </w:t>
      </w:r>
      <w:r w:rsidRPr="005C02EE">
        <w:rPr>
          <w:rFonts w:asciiTheme="minorHAnsi" w:hAnsiTheme="minorHAnsi" w:cstheme="minorHAnsi"/>
          <w:i/>
        </w:rPr>
        <w:t>intended</w:t>
      </w:r>
      <w:r w:rsidRPr="005C02EE">
        <w:rPr>
          <w:rFonts w:asciiTheme="minorHAnsi" w:hAnsiTheme="minorHAnsi" w:cstheme="minorHAnsi"/>
        </w:rPr>
        <w:t xml:space="preserve"> schedule for this IFB. The State will make every effort to adhere to this schedule. </w:t>
      </w:r>
    </w:p>
    <w:p w14:paraId="186016AA" w14:textId="693A8ECC" w:rsidR="00FD5D90" w:rsidRPr="005C02EE" w:rsidRDefault="00FD5D90" w:rsidP="00FD5D90">
      <w:pPr>
        <w:pStyle w:val="Text"/>
        <w:spacing w:after="120"/>
        <w:jc w:val="both"/>
        <w:rPr>
          <w:rFonts w:asciiTheme="minorHAnsi" w:hAnsiTheme="minorHAnsi" w:cstheme="minorHAnsi"/>
          <w:i/>
          <w:iCs/>
          <w:color w:val="FF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47"/>
        <w:gridCol w:w="1847"/>
        <w:gridCol w:w="4120"/>
      </w:tblGrid>
      <w:tr w:rsidR="00FD5D90" w:rsidRPr="005C02EE" w14:paraId="5A2DC741" w14:textId="77777777" w:rsidTr="00E63F53">
        <w:trPr>
          <w:trHeight w:val="332"/>
        </w:trPr>
        <w:tc>
          <w:tcPr>
            <w:tcW w:w="4047" w:type="dxa"/>
            <w:shd w:val="clear" w:color="auto" w:fill="B4C6E7" w:themeFill="accent1" w:themeFillTint="66"/>
            <w:vAlign w:val="center"/>
          </w:tcPr>
          <w:p w14:paraId="39523859" w14:textId="77777777" w:rsidR="00FD5D90" w:rsidRPr="005C02EE" w:rsidRDefault="00FD5D90" w:rsidP="00E63F53">
            <w:pPr>
              <w:pStyle w:val="Text"/>
              <w:spacing w:after="0"/>
              <w:jc w:val="center"/>
              <w:rPr>
                <w:rFonts w:asciiTheme="minorHAnsi" w:hAnsiTheme="minorHAnsi" w:cstheme="minorHAnsi"/>
                <w:b/>
                <w:color w:val="auto"/>
              </w:rPr>
            </w:pPr>
            <w:bookmarkStart w:id="59" w:name="_Hlk53068002"/>
            <w:r w:rsidRPr="005C02EE">
              <w:rPr>
                <w:rFonts w:asciiTheme="minorHAnsi" w:hAnsiTheme="minorHAnsi" w:cstheme="minorHAnsi"/>
                <w:b/>
                <w:color w:val="auto"/>
              </w:rPr>
              <w:t>Event</w:t>
            </w:r>
          </w:p>
        </w:tc>
        <w:tc>
          <w:tcPr>
            <w:tcW w:w="1847" w:type="dxa"/>
            <w:shd w:val="clear" w:color="auto" w:fill="B4C6E7" w:themeFill="accent1" w:themeFillTint="66"/>
            <w:vAlign w:val="center"/>
          </w:tcPr>
          <w:p w14:paraId="224877D7" w14:textId="77777777" w:rsidR="00FD5D90" w:rsidRPr="005C02EE" w:rsidRDefault="00FD5D90" w:rsidP="00E63F53">
            <w:pPr>
              <w:pStyle w:val="Text"/>
              <w:spacing w:after="0"/>
              <w:jc w:val="center"/>
              <w:rPr>
                <w:rFonts w:asciiTheme="minorHAnsi" w:hAnsiTheme="minorHAnsi" w:cstheme="minorHAnsi"/>
                <w:b/>
                <w:color w:val="auto"/>
              </w:rPr>
            </w:pPr>
            <w:r w:rsidRPr="005C02EE">
              <w:rPr>
                <w:rFonts w:asciiTheme="minorHAnsi" w:hAnsiTheme="minorHAnsi" w:cstheme="minorHAnsi"/>
                <w:b/>
                <w:color w:val="auto"/>
              </w:rPr>
              <w:t>Responsibility</w:t>
            </w:r>
          </w:p>
        </w:tc>
        <w:tc>
          <w:tcPr>
            <w:tcW w:w="4120" w:type="dxa"/>
            <w:shd w:val="clear" w:color="auto" w:fill="B4C6E7" w:themeFill="accent1" w:themeFillTint="66"/>
            <w:vAlign w:val="center"/>
          </w:tcPr>
          <w:p w14:paraId="512A2DD9" w14:textId="77777777" w:rsidR="00FD5D90" w:rsidRPr="005C02EE" w:rsidRDefault="00FD5D90" w:rsidP="00E63F53">
            <w:pPr>
              <w:pStyle w:val="Text"/>
              <w:spacing w:after="0"/>
              <w:jc w:val="center"/>
              <w:rPr>
                <w:rFonts w:asciiTheme="minorHAnsi" w:hAnsiTheme="minorHAnsi" w:cstheme="minorHAnsi"/>
                <w:b/>
                <w:color w:val="auto"/>
              </w:rPr>
            </w:pPr>
            <w:r w:rsidRPr="005C02EE">
              <w:rPr>
                <w:rFonts w:asciiTheme="minorHAnsi" w:hAnsiTheme="minorHAnsi" w:cstheme="minorHAnsi"/>
                <w:b/>
                <w:color w:val="auto"/>
              </w:rPr>
              <w:t>Date and Time</w:t>
            </w:r>
          </w:p>
        </w:tc>
      </w:tr>
      <w:tr w:rsidR="00FD5D90" w:rsidRPr="005C02EE" w14:paraId="72BC72DE" w14:textId="77777777" w:rsidTr="00E63F53">
        <w:tc>
          <w:tcPr>
            <w:tcW w:w="4047" w:type="dxa"/>
          </w:tcPr>
          <w:p w14:paraId="2941F842" w14:textId="77777777" w:rsidR="00FD5D90" w:rsidRPr="005C02EE" w:rsidRDefault="00FD5D90" w:rsidP="00E63F53">
            <w:pPr>
              <w:autoSpaceDE w:val="0"/>
              <w:autoSpaceDN w:val="0"/>
              <w:adjustRightInd w:val="0"/>
              <w:spacing w:after="0" w:line="276" w:lineRule="auto"/>
              <w:rPr>
                <w:rFonts w:asciiTheme="minorHAnsi" w:hAnsiTheme="minorHAnsi" w:cstheme="minorHAnsi"/>
                <w:color w:val="000000"/>
                <w:sz w:val="20"/>
              </w:rPr>
            </w:pPr>
            <w:r w:rsidRPr="005C02EE">
              <w:rPr>
                <w:rFonts w:asciiTheme="minorHAnsi" w:hAnsiTheme="minorHAnsi" w:cstheme="minorHAnsi"/>
                <w:color w:val="000000"/>
                <w:sz w:val="20"/>
              </w:rPr>
              <w:t>Issue IFB</w:t>
            </w:r>
          </w:p>
        </w:tc>
        <w:tc>
          <w:tcPr>
            <w:tcW w:w="1847" w:type="dxa"/>
          </w:tcPr>
          <w:p w14:paraId="62DDC82D"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State</w:t>
            </w:r>
          </w:p>
        </w:tc>
        <w:tc>
          <w:tcPr>
            <w:tcW w:w="4120" w:type="dxa"/>
          </w:tcPr>
          <w:p w14:paraId="71555C22" w14:textId="5E20736B" w:rsidR="00FD5D90" w:rsidRPr="005C02EE" w:rsidRDefault="0060052E"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11</w:t>
            </w:r>
            <w:r w:rsidR="00211AFD">
              <w:rPr>
                <w:rFonts w:asciiTheme="minorHAnsi" w:hAnsiTheme="minorHAnsi" w:cstheme="minorHAnsi"/>
                <w:color w:val="000000"/>
                <w:sz w:val="20"/>
              </w:rPr>
              <w:t>/</w:t>
            </w:r>
            <w:r>
              <w:rPr>
                <w:rFonts w:asciiTheme="minorHAnsi" w:hAnsiTheme="minorHAnsi" w:cstheme="minorHAnsi"/>
                <w:color w:val="000000"/>
                <w:sz w:val="20"/>
              </w:rPr>
              <w:t>12</w:t>
            </w:r>
            <w:r w:rsidR="007E175B">
              <w:rPr>
                <w:rFonts w:asciiTheme="minorHAnsi" w:hAnsiTheme="minorHAnsi" w:cstheme="minorHAnsi"/>
                <w:color w:val="000000"/>
                <w:sz w:val="20"/>
              </w:rPr>
              <w:t>/</w:t>
            </w:r>
            <w:r w:rsidR="0065366B">
              <w:rPr>
                <w:rFonts w:asciiTheme="minorHAnsi" w:hAnsiTheme="minorHAnsi" w:cstheme="minorHAnsi"/>
                <w:color w:val="000000"/>
                <w:sz w:val="20"/>
              </w:rPr>
              <w:t>202</w:t>
            </w:r>
            <w:r w:rsidR="002717A2">
              <w:rPr>
                <w:rFonts w:asciiTheme="minorHAnsi" w:hAnsiTheme="minorHAnsi" w:cstheme="minorHAnsi"/>
                <w:color w:val="000000"/>
                <w:sz w:val="20"/>
              </w:rPr>
              <w:t>5</w:t>
            </w:r>
          </w:p>
        </w:tc>
      </w:tr>
      <w:tr w:rsidR="00FD5D90" w:rsidRPr="005C02EE" w14:paraId="3E536664" w14:textId="77777777" w:rsidTr="00E63F53">
        <w:tc>
          <w:tcPr>
            <w:tcW w:w="4047" w:type="dxa"/>
          </w:tcPr>
          <w:p w14:paraId="79666E1D" w14:textId="77777777" w:rsidR="00FD5D90" w:rsidRPr="005C02EE" w:rsidRDefault="00FD5D90" w:rsidP="00E63F53">
            <w:pPr>
              <w:autoSpaceDE w:val="0"/>
              <w:autoSpaceDN w:val="0"/>
              <w:adjustRightInd w:val="0"/>
              <w:spacing w:after="0" w:line="264" w:lineRule="auto"/>
              <w:rPr>
                <w:rFonts w:asciiTheme="minorHAnsi" w:hAnsiTheme="minorHAnsi" w:cstheme="minorHAnsi"/>
                <w:color w:val="000000"/>
                <w:sz w:val="20"/>
              </w:rPr>
            </w:pPr>
            <w:r w:rsidRPr="005C02EE">
              <w:rPr>
                <w:rFonts w:asciiTheme="minorHAnsi" w:hAnsiTheme="minorHAnsi" w:cstheme="minorHAnsi"/>
                <w:color w:val="000000"/>
                <w:sz w:val="20"/>
              </w:rPr>
              <w:t xml:space="preserve">Submit Written Questions </w:t>
            </w:r>
          </w:p>
        </w:tc>
        <w:tc>
          <w:tcPr>
            <w:tcW w:w="1847" w:type="dxa"/>
          </w:tcPr>
          <w:p w14:paraId="699B4FEF"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Vendor</w:t>
            </w:r>
          </w:p>
        </w:tc>
        <w:tc>
          <w:tcPr>
            <w:tcW w:w="4120" w:type="dxa"/>
          </w:tcPr>
          <w:p w14:paraId="06567857" w14:textId="1BCBE954" w:rsidR="00FD5D90" w:rsidRPr="005C02EE" w:rsidRDefault="0060052E"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11</w:t>
            </w:r>
            <w:r w:rsidR="00211AFD">
              <w:rPr>
                <w:rFonts w:asciiTheme="minorHAnsi" w:hAnsiTheme="minorHAnsi" w:cstheme="minorHAnsi"/>
                <w:color w:val="000000"/>
                <w:sz w:val="20"/>
              </w:rPr>
              <w:t>/</w:t>
            </w:r>
            <w:r>
              <w:rPr>
                <w:rFonts w:asciiTheme="minorHAnsi" w:hAnsiTheme="minorHAnsi" w:cstheme="minorHAnsi"/>
                <w:color w:val="000000"/>
                <w:sz w:val="20"/>
              </w:rPr>
              <w:t>18</w:t>
            </w:r>
            <w:r w:rsidR="00211AFD">
              <w:rPr>
                <w:rFonts w:asciiTheme="minorHAnsi" w:hAnsiTheme="minorHAnsi" w:cstheme="minorHAnsi"/>
                <w:color w:val="000000"/>
                <w:sz w:val="20"/>
              </w:rPr>
              <w:t>/</w:t>
            </w:r>
            <w:r w:rsidR="0065366B">
              <w:rPr>
                <w:rFonts w:asciiTheme="minorHAnsi" w:hAnsiTheme="minorHAnsi" w:cstheme="minorHAnsi"/>
                <w:color w:val="000000"/>
                <w:sz w:val="20"/>
              </w:rPr>
              <w:t>202</w:t>
            </w:r>
            <w:r w:rsidR="002717A2">
              <w:rPr>
                <w:rFonts w:asciiTheme="minorHAnsi" w:hAnsiTheme="minorHAnsi" w:cstheme="minorHAnsi"/>
                <w:color w:val="000000"/>
                <w:sz w:val="20"/>
              </w:rPr>
              <w:t>5</w:t>
            </w:r>
            <w:r w:rsidR="0065366B">
              <w:rPr>
                <w:rFonts w:asciiTheme="minorHAnsi" w:hAnsiTheme="minorHAnsi" w:cstheme="minorHAnsi"/>
                <w:color w:val="000000"/>
                <w:sz w:val="20"/>
              </w:rPr>
              <w:t xml:space="preserve"> @ 10:00 AM</w:t>
            </w:r>
          </w:p>
        </w:tc>
      </w:tr>
      <w:tr w:rsidR="00FD5D90" w:rsidRPr="005C02EE" w14:paraId="29DA8E15" w14:textId="77777777" w:rsidTr="00E63F53">
        <w:tc>
          <w:tcPr>
            <w:tcW w:w="4047" w:type="dxa"/>
          </w:tcPr>
          <w:p w14:paraId="208BDA6E" w14:textId="77777777" w:rsidR="00FD5D90" w:rsidRPr="005C02EE" w:rsidRDefault="00FD5D90" w:rsidP="00E63F53">
            <w:pPr>
              <w:autoSpaceDE w:val="0"/>
              <w:autoSpaceDN w:val="0"/>
              <w:adjustRightInd w:val="0"/>
              <w:spacing w:after="0" w:line="264" w:lineRule="auto"/>
              <w:rPr>
                <w:rFonts w:asciiTheme="minorHAnsi" w:hAnsiTheme="minorHAnsi" w:cstheme="minorHAnsi"/>
                <w:color w:val="000000"/>
                <w:sz w:val="20"/>
              </w:rPr>
            </w:pPr>
            <w:r w:rsidRPr="005C02EE">
              <w:rPr>
                <w:rFonts w:asciiTheme="minorHAnsi" w:hAnsiTheme="minorHAnsi" w:cstheme="minorHAnsi"/>
                <w:color w:val="000000"/>
                <w:sz w:val="20"/>
              </w:rPr>
              <w:t xml:space="preserve">Provide Responses to Questions </w:t>
            </w:r>
          </w:p>
        </w:tc>
        <w:tc>
          <w:tcPr>
            <w:tcW w:w="1847" w:type="dxa"/>
          </w:tcPr>
          <w:p w14:paraId="3047681B"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State</w:t>
            </w:r>
          </w:p>
        </w:tc>
        <w:tc>
          <w:tcPr>
            <w:tcW w:w="4120" w:type="dxa"/>
          </w:tcPr>
          <w:p w14:paraId="3E71ABDA" w14:textId="7E2762EA" w:rsidR="00FD5D90" w:rsidRPr="005C02EE" w:rsidRDefault="0060052E"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11</w:t>
            </w:r>
            <w:r w:rsidR="00211AFD">
              <w:rPr>
                <w:rFonts w:asciiTheme="minorHAnsi" w:hAnsiTheme="minorHAnsi" w:cstheme="minorHAnsi"/>
                <w:color w:val="000000"/>
                <w:sz w:val="20"/>
              </w:rPr>
              <w:t>/</w:t>
            </w:r>
            <w:r>
              <w:rPr>
                <w:rFonts w:asciiTheme="minorHAnsi" w:hAnsiTheme="minorHAnsi" w:cstheme="minorHAnsi"/>
                <w:color w:val="000000"/>
                <w:sz w:val="20"/>
              </w:rPr>
              <w:t>20</w:t>
            </w:r>
            <w:r w:rsidR="0065366B">
              <w:rPr>
                <w:rFonts w:asciiTheme="minorHAnsi" w:hAnsiTheme="minorHAnsi" w:cstheme="minorHAnsi"/>
                <w:color w:val="000000"/>
                <w:sz w:val="20"/>
              </w:rPr>
              <w:t>202</w:t>
            </w:r>
            <w:r w:rsidR="002717A2">
              <w:rPr>
                <w:rFonts w:asciiTheme="minorHAnsi" w:hAnsiTheme="minorHAnsi" w:cstheme="minorHAnsi"/>
                <w:color w:val="000000"/>
                <w:sz w:val="20"/>
              </w:rPr>
              <w:t>5</w:t>
            </w:r>
            <w:r w:rsidR="0065366B">
              <w:rPr>
                <w:rFonts w:asciiTheme="minorHAnsi" w:hAnsiTheme="minorHAnsi" w:cstheme="minorHAnsi"/>
                <w:color w:val="000000"/>
                <w:sz w:val="20"/>
              </w:rPr>
              <w:t xml:space="preserve"> @ 1:00 PM</w:t>
            </w:r>
          </w:p>
        </w:tc>
      </w:tr>
      <w:tr w:rsidR="00FD5D90" w:rsidRPr="005C02EE" w14:paraId="0B5D5A02" w14:textId="77777777" w:rsidTr="00E63F53">
        <w:tc>
          <w:tcPr>
            <w:tcW w:w="4047" w:type="dxa"/>
          </w:tcPr>
          <w:p w14:paraId="408984D6" w14:textId="77777777" w:rsidR="00FD5D90" w:rsidRPr="005C02EE" w:rsidRDefault="00FD5D90" w:rsidP="00E63F53">
            <w:pPr>
              <w:autoSpaceDE w:val="0"/>
              <w:autoSpaceDN w:val="0"/>
              <w:adjustRightInd w:val="0"/>
              <w:spacing w:after="0" w:line="276" w:lineRule="auto"/>
              <w:rPr>
                <w:rFonts w:asciiTheme="minorHAnsi" w:hAnsiTheme="minorHAnsi" w:cstheme="minorHAnsi"/>
                <w:color w:val="000000"/>
                <w:sz w:val="20"/>
              </w:rPr>
            </w:pPr>
            <w:r w:rsidRPr="005C02EE">
              <w:rPr>
                <w:rFonts w:asciiTheme="minorHAnsi" w:hAnsiTheme="minorHAnsi" w:cstheme="minorHAnsi"/>
                <w:color w:val="000000"/>
                <w:sz w:val="20"/>
              </w:rPr>
              <w:t>Submit Bids</w:t>
            </w:r>
          </w:p>
        </w:tc>
        <w:tc>
          <w:tcPr>
            <w:tcW w:w="1847" w:type="dxa"/>
          </w:tcPr>
          <w:p w14:paraId="76B9CAF9"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Vendor</w:t>
            </w:r>
          </w:p>
        </w:tc>
        <w:tc>
          <w:tcPr>
            <w:tcW w:w="4120" w:type="dxa"/>
          </w:tcPr>
          <w:p w14:paraId="51EC2FCA" w14:textId="11CA444F" w:rsidR="00FD5D90" w:rsidRPr="007E175B" w:rsidRDefault="0060052E" w:rsidP="00993EBC">
            <w:pPr>
              <w:rPr>
                <w:rFonts w:asciiTheme="minorHAnsi" w:eastAsia="Times New Roman" w:hAnsiTheme="minorHAnsi" w:cstheme="minorHAnsi"/>
                <w:color w:val="252424"/>
                <w:sz w:val="20"/>
              </w:rPr>
            </w:pPr>
            <w:r>
              <w:rPr>
                <w:rFonts w:asciiTheme="minorHAnsi" w:eastAsia="Times New Roman" w:hAnsiTheme="minorHAnsi" w:cstheme="minorHAnsi"/>
                <w:color w:val="252424"/>
                <w:sz w:val="20"/>
              </w:rPr>
              <w:t>12</w:t>
            </w:r>
            <w:r w:rsidR="00211AFD" w:rsidRPr="007E175B">
              <w:rPr>
                <w:rFonts w:asciiTheme="minorHAnsi" w:eastAsia="Times New Roman" w:hAnsiTheme="minorHAnsi" w:cstheme="minorHAnsi"/>
                <w:color w:val="252424"/>
                <w:sz w:val="20"/>
              </w:rPr>
              <w:t>/</w:t>
            </w:r>
            <w:r>
              <w:rPr>
                <w:rFonts w:asciiTheme="minorHAnsi" w:eastAsia="Times New Roman" w:hAnsiTheme="minorHAnsi" w:cstheme="minorHAnsi"/>
                <w:color w:val="252424"/>
                <w:sz w:val="20"/>
              </w:rPr>
              <w:t>18</w:t>
            </w:r>
            <w:r w:rsidR="00211AFD" w:rsidRPr="007E175B">
              <w:rPr>
                <w:rFonts w:asciiTheme="minorHAnsi" w:eastAsia="Times New Roman" w:hAnsiTheme="minorHAnsi" w:cstheme="minorHAnsi"/>
                <w:color w:val="252424"/>
                <w:sz w:val="20"/>
              </w:rPr>
              <w:t>/</w:t>
            </w:r>
            <w:r w:rsidR="0065366B" w:rsidRPr="007E175B">
              <w:rPr>
                <w:rFonts w:asciiTheme="minorHAnsi" w:eastAsia="Times New Roman" w:hAnsiTheme="minorHAnsi" w:cstheme="minorHAnsi"/>
                <w:color w:val="252424"/>
                <w:sz w:val="20"/>
              </w:rPr>
              <w:t>202</w:t>
            </w:r>
            <w:r w:rsidR="002717A2">
              <w:rPr>
                <w:rFonts w:asciiTheme="minorHAnsi" w:eastAsia="Times New Roman" w:hAnsiTheme="minorHAnsi" w:cstheme="minorHAnsi"/>
                <w:color w:val="252424"/>
                <w:sz w:val="20"/>
              </w:rPr>
              <w:t>5</w:t>
            </w:r>
            <w:r w:rsidR="0065366B" w:rsidRPr="007E175B">
              <w:rPr>
                <w:rFonts w:asciiTheme="minorHAnsi" w:eastAsia="Times New Roman" w:hAnsiTheme="minorHAnsi" w:cstheme="minorHAnsi"/>
                <w:color w:val="252424"/>
                <w:sz w:val="20"/>
              </w:rPr>
              <w:t>@ 2:00 PM</w:t>
            </w:r>
          </w:p>
          <w:p w14:paraId="1E5DB96D" w14:textId="77777777" w:rsidR="0060052E" w:rsidRPr="0060052E" w:rsidRDefault="0060052E" w:rsidP="0060052E">
            <w:pPr>
              <w:rPr>
                <w:rFonts w:ascii="Segoe UI" w:eastAsia="Times New Roman" w:hAnsi="Segoe UI" w:cs="Segoe UI"/>
                <w:color w:val="auto"/>
                <w:szCs w:val="24"/>
              </w:rPr>
            </w:pPr>
            <w:r w:rsidRPr="0060052E">
              <w:rPr>
                <w:rFonts w:ascii="Segoe UI" w:eastAsia="Times New Roman" w:hAnsi="Segoe UI" w:cs="Segoe UI"/>
                <w:b/>
                <w:bCs/>
                <w:color w:val="242424"/>
                <w:sz w:val="36"/>
                <w:szCs w:val="36"/>
              </w:rPr>
              <w:t>Microsoft Teams</w:t>
            </w:r>
            <w:r w:rsidRPr="0060052E">
              <w:rPr>
                <w:rFonts w:ascii="Segoe UI" w:eastAsia="Times New Roman" w:hAnsi="Segoe UI" w:cs="Segoe UI"/>
                <w:color w:val="242424"/>
                <w:szCs w:val="24"/>
              </w:rPr>
              <w:t xml:space="preserve"> </w:t>
            </w:r>
            <w:hyperlink r:id="rId23" w:tgtFrame="_blank" w:history="1">
              <w:r w:rsidRPr="0060052E">
                <w:rPr>
                  <w:rFonts w:ascii="Segoe UI" w:eastAsia="Times New Roman" w:hAnsi="Segoe UI" w:cs="Segoe UI"/>
                  <w:color w:val="5B5FC7"/>
                  <w:sz w:val="21"/>
                  <w:szCs w:val="21"/>
                  <w:u w:val="single"/>
                </w:rPr>
                <w:t>Need help?</w:t>
              </w:r>
            </w:hyperlink>
          </w:p>
          <w:p w14:paraId="0C9F5635" w14:textId="77777777" w:rsidR="0060052E" w:rsidRPr="0060052E" w:rsidRDefault="0060052E" w:rsidP="0060052E">
            <w:pPr>
              <w:spacing w:after="90"/>
              <w:rPr>
                <w:rFonts w:ascii="Segoe UI" w:eastAsia="Times New Roman" w:hAnsi="Segoe UI" w:cs="Segoe UI"/>
                <w:color w:val="5B5FC7"/>
                <w:sz w:val="30"/>
                <w:szCs w:val="30"/>
              </w:rPr>
            </w:pPr>
            <w:hyperlink r:id="rId24" w:tgtFrame="_blank" w:tooltip="Meeting join link" w:history="1">
              <w:r w:rsidRPr="0060052E">
                <w:rPr>
                  <w:rFonts w:ascii="Segoe UI" w:eastAsia="Times New Roman" w:hAnsi="Segoe UI" w:cs="Segoe UI"/>
                  <w:b/>
                  <w:bCs/>
                  <w:color w:val="5B5FC7"/>
                  <w:sz w:val="30"/>
                  <w:szCs w:val="30"/>
                  <w:u w:val="single"/>
                </w:rPr>
                <w:t>Join the meeting now</w:t>
              </w:r>
            </w:hyperlink>
          </w:p>
          <w:p w14:paraId="57BADDEF" w14:textId="77777777" w:rsidR="0060052E" w:rsidRPr="0060052E" w:rsidRDefault="0060052E" w:rsidP="0060052E">
            <w:pPr>
              <w:spacing w:after="90"/>
              <w:rPr>
                <w:rFonts w:ascii="Segoe UI" w:eastAsia="Times New Roman" w:hAnsi="Segoe UI" w:cs="Segoe UI"/>
                <w:color w:val="auto"/>
                <w:szCs w:val="24"/>
              </w:rPr>
            </w:pPr>
            <w:r w:rsidRPr="0060052E">
              <w:rPr>
                <w:rFonts w:ascii="Segoe UI" w:eastAsia="Times New Roman" w:hAnsi="Segoe UI" w:cs="Segoe UI"/>
                <w:color w:val="616161"/>
                <w:sz w:val="21"/>
                <w:szCs w:val="21"/>
              </w:rPr>
              <w:t xml:space="preserve">Meeting ID: </w:t>
            </w:r>
            <w:r w:rsidRPr="0060052E">
              <w:rPr>
                <w:rFonts w:ascii="Segoe UI" w:eastAsia="Times New Roman" w:hAnsi="Segoe UI" w:cs="Segoe UI"/>
                <w:color w:val="242424"/>
                <w:sz w:val="21"/>
                <w:szCs w:val="21"/>
              </w:rPr>
              <w:t>259 168 005 815 06</w:t>
            </w:r>
            <w:r w:rsidRPr="0060052E">
              <w:rPr>
                <w:rFonts w:ascii="Segoe UI" w:eastAsia="Times New Roman" w:hAnsi="Segoe UI" w:cs="Segoe UI"/>
                <w:color w:val="242424"/>
                <w:szCs w:val="24"/>
              </w:rPr>
              <w:t xml:space="preserve"> </w:t>
            </w:r>
          </w:p>
          <w:p w14:paraId="36E0F9E2" w14:textId="77777777" w:rsidR="0060052E" w:rsidRPr="0060052E" w:rsidRDefault="0060052E" w:rsidP="0060052E">
            <w:pPr>
              <w:rPr>
                <w:rFonts w:ascii="Segoe UI" w:eastAsia="Times New Roman" w:hAnsi="Segoe UI" w:cs="Segoe UI"/>
                <w:color w:val="auto"/>
                <w:szCs w:val="24"/>
              </w:rPr>
            </w:pPr>
            <w:r w:rsidRPr="0060052E">
              <w:rPr>
                <w:rFonts w:ascii="Segoe UI" w:eastAsia="Times New Roman" w:hAnsi="Segoe UI" w:cs="Segoe UI"/>
                <w:color w:val="616161"/>
                <w:sz w:val="21"/>
                <w:szCs w:val="21"/>
              </w:rPr>
              <w:t xml:space="preserve">Passcode: </w:t>
            </w:r>
            <w:r w:rsidRPr="0060052E">
              <w:rPr>
                <w:rFonts w:ascii="Segoe UI" w:eastAsia="Times New Roman" w:hAnsi="Segoe UI" w:cs="Segoe UI"/>
                <w:color w:val="242424"/>
                <w:sz w:val="21"/>
                <w:szCs w:val="21"/>
              </w:rPr>
              <w:t>oK6Wq3sg</w:t>
            </w:r>
            <w:r w:rsidRPr="0060052E">
              <w:rPr>
                <w:rFonts w:ascii="Segoe UI" w:eastAsia="Times New Roman" w:hAnsi="Segoe UI" w:cs="Segoe UI"/>
                <w:color w:val="242424"/>
                <w:szCs w:val="24"/>
              </w:rPr>
              <w:t xml:space="preserve"> </w:t>
            </w:r>
          </w:p>
          <w:p w14:paraId="6FDF27B1" w14:textId="77777777" w:rsidR="0060052E" w:rsidRPr="0060052E" w:rsidRDefault="0060052E" w:rsidP="0060052E">
            <w:pPr>
              <w:rPr>
                <w:rFonts w:eastAsia="Times New Roman"/>
                <w:color w:val="auto"/>
                <w:szCs w:val="24"/>
              </w:rPr>
            </w:pPr>
            <w:r w:rsidRPr="0060052E">
              <w:rPr>
                <w:rFonts w:eastAsia="Times New Roman"/>
                <w:color w:val="auto"/>
                <w:szCs w:val="24"/>
              </w:rPr>
              <w:pict w14:anchorId="01FB3CF2">
                <v:rect id="_x0000_i1027" style="width:0;height:.75pt" o:hralign="center" o:hrstd="t" o:hr="t" fillcolor="#a0a0a0" stroked="f"/>
              </w:pict>
            </w:r>
          </w:p>
          <w:p w14:paraId="5F02B446" w14:textId="77777777" w:rsidR="0060052E" w:rsidRPr="0060052E" w:rsidRDefault="0060052E" w:rsidP="0060052E">
            <w:pPr>
              <w:spacing w:after="90"/>
              <w:rPr>
                <w:rFonts w:ascii="Segoe UI" w:eastAsia="Times New Roman" w:hAnsi="Segoe UI" w:cs="Segoe UI"/>
                <w:color w:val="242424"/>
                <w:szCs w:val="24"/>
              </w:rPr>
            </w:pPr>
            <w:r w:rsidRPr="0060052E">
              <w:rPr>
                <w:rFonts w:ascii="Segoe UI" w:eastAsia="Times New Roman" w:hAnsi="Segoe UI" w:cs="Segoe UI"/>
                <w:b/>
                <w:bCs/>
                <w:color w:val="242424"/>
                <w:szCs w:val="24"/>
              </w:rPr>
              <w:t>Dial in by phone</w:t>
            </w:r>
            <w:r w:rsidRPr="0060052E">
              <w:rPr>
                <w:rFonts w:ascii="Segoe UI" w:eastAsia="Times New Roman" w:hAnsi="Segoe UI" w:cs="Segoe UI"/>
                <w:color w:val="242424"/>
                <w:szCs w:val="24"/>
              </w:rPr>
              <w:t xml:space="preserve"> </w:t>
            </w:r>
          </w:p>
          <w:p w14:paraId="05CACEC1" w14:textId="77777777" w:rsidR="0060052E" w:rsidRPr="0060052E" w:rsidRDefault="0060052E" w:rsidP="0060052E">
            <w:pPr>
              <w:spacing w:after="90"/>
              <w:rPr>
                <w:rFonts w:ascii="Segoe UI" w:eastAsia="Times New Roman" w:hAnsi="Segoe UI" w:cs="Segoe UI"/>
                <w:color w:val="auto"/>
                <w:szCs w:val="24"/>
              </w:rPr>
            </w:pPr>
            <w:hyperlink r:id="rId25" w:tgtFrame="_blank" w:history="1">
              <w:r w:rsidRPr="0060052E">
                <w:rPr>
                  <w:rFonts w:ascii="Segoe UI" w:eastAsia="Times New Roman" w:hAnsi="Segoe UI" w:cs="Segoe UI"/>
                  <w:color w:val="5B5FC7"/>
                  <w:sz w:val="21"/>
                  <w:szCs w:val="21"/>
                  <w:u w:val="single"/>
                </w:rPr>
                <w:t>+1 984-204-</w:t>
              </w:r>
              <w:proofErr w:type="gramStart"/>
              <w:r w:rsidRPr="0060052E">
                <w:rPr>
                  <w:rFonts w:ascii="Segoe UI" w:eastAsia="Times New Roman" w:hAnsi="Segoe UI" w:cs="Segoe UI"/>
                  <w:color w:val="5B5FC7"/>
                  <w:sz w:val="21"/>
                  <w:szCs w:val="21"/>
                  <w:u w:val="single"/>
                </w:rPr>
                <w:t>1487,,</w:t>
              </w:r>
              <w:proofErr w:type="gramEnd"/>
              <w:r w:rsidRPr="0060052E">
                <w:rPr>
                  <w:rFonts w:ascii="Segoe UI" w:eastAsia="Times New Roman" w:hAnsi="Segoe UI" w:cs="Segoe UI"/>
                  <w:color w:val="5B5FC7"/>
                  <w:sz w:val="21"/>
                  <w:szCs w:val="21"/>
                  <w:u w:val="single"/>
                </w:rPr>
                <w:t>2762064#</w:t>
              </w:r>
            </w:hyperlink>
            <w:r w:rsidRPr="0060052E">
              <w:rPr>
                <w:rFonts w:ascii="Segoe UI" w:eastAsia="Times New Roman" w:hAnsi="Segoe UI" w:cs="Segoe UI"/>
                <w:color w:val="242424"/>
                <w:szCs w:val="24"/>
              </w:rPr>
              <w:t xml:space="preserve"> </w:t>
            </w:r>
            <w:r w:rsidRPr="0060052E">
              <w:rPr>
                <w:rFonts w:ascii="Segoe UI" w:eastAsia="Times New Roman" w:hAnsi="Segoe UI" w:cs="Segoe UI"/>
                <w:color w:val="616161"/>
                <w:sz w:val="21"/>
                <w:szCs w:val="21"/>
              </w:rPr>
              <w:t>United States, Raleigh</w:t>
            </w:r>
          </w:p>
          <w:p w14:paraId="506A761D" w14:textId="77777777" w:rsidR="0060052E" w:rsidRPr="0060052E" w:rsidRDefault="0060052E" w:rsidP="0060052E">
            <w:pPr>
              <w:spacing w:after="90"/>
              <w:rPr>
                <w:rFonts w:ascii="Segoe UI" w:eastAsia="Times New Roman" w:hAnsi="Segoe UI" w:cs="Segoe UI"/>
                <w:color w:val="5B5FC7"/>
                <w:sz w:val="21"/>
                <w:szCs w:val="21"/>
              </w:rPr>
            </w:pPr>
            <w:hyperlink r:id="rId26" w:tgtFrame="_blank" w:history="1">
              <w:r w:rsidRPr="0060052E">
                <w:rPr>
                  <w:rFonts w:ascii="Segoe UI" w:eastAsia="Times New Roman" w:hAnsi="Segoe UI" w:cs="Segoe UI"/>
                  <w:color w:val="5B5FC7"/>
                  <w:sz w:val="21"/>
                  <w:szCs w:val="21"/>
                  <w:u w:val="single"/>
                </w:rPr>
                <w:t>Find a local number</w:t>
              </w:r>
            </w:hyperlink>
          </w:p>
          <w:p w14:paraId="1F4212A0" w14:textId="77777777" w:rsidR="0060052E" w:rsidRPr="0060052E" w:rsidRDefault="0060052E" w:rsidP="0060052E">
            <w:pPr>
              <w:rPr>
                <w:rFonts w:ascii="Segoe UI" w:eastAsia="Times New Roman" w:hAnsi="Segoe UI" w:cs="Segoe UI"/>
                <w:color w:val="auto"/>
                <w:szCs w:val="24"/>
              </w:rPr>
            </w:pPr>
            <w:r w:rsidRPr="0060052E">
              <w:rPr>
                <w:rFonts w:ascii="Segoe UI" w:eastAsia="Times New Roman" w:hAnsi="Segoe UI" w:cs="Segoe UI"/>
                <w:color w:val="616161"/>
                <w:sz w:val="21"/>
                <w:szCs w:val="21"/>
              </w:rPr>
              <w:t xml:space="preserve">Phone conference ID: </w:t>
            </w:r>
            <w:r w:rsidRPr="0060052E">
              <w:rPr>
                <w:rFonts w:ascii="Segoe UI" w:eastAsia="Times New Roman" w:hAnsi="Segoe UI" w:cs="Segoe UI"/>
                <w:color w:val="242424"/>
                <w:sz w:val="21"/>
                <w:szCs w:val="21"/>
              </w:rPr>
              <w:t>276 206 4#</w:t>
            </w:r>
            <w:r w:rsidRPr="0060052E">
              <w:rPr>
                <w:rFonts w:ascii="Segoe UI" w:eastAsia="Times New Roman" w:hAnsi="Segoe UI" w:cs="Segoe UI"/>
                <w:color w:val="242424"/>
                <w:szCs w:val="24"/>
              </w:rPr>
              <w:t xml:space="preserve"> </w:t>
            </w:r>
          </w:p>
          <w:p w14:paraId="44D140AB" w14:textId="77777777" w:rsidR="0060052E" w:rsidRPr="0060052E" w:rsidRDefault="0060052E" w:rsidP="0060052E">
            <w:pPr>
              <w:spacing w:after="90"/>
              <w:rPr>
                <w:rFonts w:ascii="Segoe UI" w:eastAsia="Times New Roman" w:hAnsi="Segoe UI" w:cs="Segoe UI"/>
                <w:color w:val="242424"/>
                <w:szCs w:val="24"/>
              </w:rPr>
            </w:pPr>
            <w:r w:rsidRPr="0060052E">
              <w:rPr>
                <w:rFonts w:ascii="Segoe UI" w:eastAsia="Times New Roman" w:hAnsi="Segoe UI" w:cs="Segoe UI"/>
                <w:b/>
                <w:bCs/>
                <w:color w:val="242424"/>
                <w:szCs w:val="24"/>
              </w:rPr>
              <w:t>Join on a video conferencing device</w:t>
            </w:r>
            <w:r w:rsidRPr="0060052E">
              <w:rPr>
                <w:rFonts w:ascii="Segoe UI" w:eastAsia="Times New Roman" w:hAnsi="Segoe UI" w:cs="Segoe UI"/>
                <w:color w:val="242424"/>
                <w:szCs w:val="24"/>
              </w:rPr>
              <w:t xml:space="preserve"> </w:t>
            </w:r>
          </w:p>
          <w:p w14:paraId="2AAAB0F8" w14:textId="77777777" w:rsidR="0060052E" w:rsidRPr="0060052E" w:rsidRDefault="0060052E" w:rsidP="0060052E">
            <w:pPr>
              <w:spacing w:after="90"/>
              <w:rPr>
                <w:rFonts w:ascii="Segoe UI" w:eastAsia="Times New Roman" w:hAnsi="Segoe UI" w:cs="Segoe UI"/>
                <w:color w:val="auto"/>
                <w:szCs w:val="24"/>
              </w:rPr>
            </w:pPr>
            <w:r w:rsidRPr="0060052E">
              <w:rPr>
                <w:rFonts w:ascii="Segoe UI" w:eastAsia="Times New Roman" w:hAnsi="Segoe UI" w:cs="Segoe UI"/>
                <w:color w:val="616161"/>
                <w:sz w:val="21"/>
                <w:szCs w:val="21"/>
              </w:rPr>
              <w:t xml:space="preserve">Tenant key: </w:t>
            </w:r>
            <w:r w:rsidRPr="0060052E">
              <w:rPr>
                <w:rFonts w:ascii="Segoe UI" w:eastAsia="Times New Roman" w:hAnsi="Segoe UI" w:cs="Segoe UI"/>
                <w:color w:val="242424"/>
                <w:sz w:val="21"/>
                <w:szCs w:val="21"/>
              </w:rPr>
              <w:t>ncgov@m.webex.com</w:t>
            </w:r>
            <w:r w:rsidRPr="0060052E">
              <w:rPr>
                <w:rFonts w:ascii="Segoe UI" w:eastAsia="Times New Roman" w:hAnsi="Segoe UI" w:cs="Segoe UI"/>
                <w:color w:val="242424"/>
                <w:szCs w:val="24"/>
              </w:rPr>
              <w:t xml:space="preserve"> </w:t>
            </w:r>
          </w:p>
          <w:p w14:paraId="7153F38E" w14:textId="77777777" w:rsidR="0060052E" w:rsidRPr="0060052E" w:rsidRDefault="0060052E" w:rsidP="0060052E">
            <w:pPr>
              <w:spacing w:after="90"/>
              <w:rPr>
                <w:rFonts w:ascii="Segoe UI" w:eastAsia="Times New Roman" w:hAnsi="Segoe UI" w:cs="Segoe UI"/>
                <w:color w:val="auto"/>
                <w:szCs w:val="24"/>
              </w:rPr>
            </w:pPr>
            <w:r w:rsidRPr="0060052E">
              <w:rPr>
                <w:rFonts w:ascii="Segoe UI" w:eastAsia="Times New Roman" w:hAnsi="Segoe UI" w:cs="Segoe UI"/>
                <w:color w:val="616161"/>
                <w:sz w:val="21"/>
                <w:szCs w:val="21"/>
              </w:rPr>
              <w:t xml:space="preserve">Video ID: </w:t>
            </w:r>
            <w:r w:rsidRPr="0060052E">
              <w:rPr>
                <w:rFonts w:ascii="Segoe UI" w:eastAsia="Times New Roman" w:hAnsi="Segoe UI" w:cs="Segoe UI"/>
                <w:color w:val="242424"/>
                <w:sz w:val="21"/>
                <w:szCs w:val="21"/>
              </w:rPr>
              <w:t>113 587 434 3</w:t>
            </w:r>
            <w:r w:rsidRPr="0060052E">
              <w:rPr>
                <w:rFonts w:ascii="Segoe UI" w:eastAsia="Times New Roman" w:hAnsi="Segoe UI" w:cs="Segoe UI"/>
                <w:color w:val="242424"/>
                <w:szCs w:val="24"/>
              </w:rPr>
              <w:t xml:space="preserve"> </w:t>
            </w:r>
          </w:p>
          <w:p w14:paraId="3CB38A25" w14:textId="77777777" w:rsidR="0060052E" w:rsidRPr="0060052E" w:rsidRDefault="0060052E" w:rsidP="0060052E">
            <w:pPr>
              <w:rPr>
                <w:rFonts w:ascii="Segoe UI" w:eastAsia="Times New Roman" w:hAnsi="Segoe UI" w:cs="Segoe UI"/>
                <w:color w:val="5B5FC7"/>
                <w:sz w:val="21"/>
                <w:szCs w:val="21"/>
              </w:rPr>
            </w:pPr>
            <w:hyperlink r:id="rId27" w:tgtFrame="_blank" w:history="1">
              <w:r w:rsidRPr="0060052E">
                <w:rPr>
                  <w:rFonts w:ascii="Segoe UI" w:eastAsia="Times New Roman" w:hAnsi="Segoe UI" w:cs="Segoe UI"/>
                  <w:color w:val="5B5FC7"/>
                  <w:sz w:val="21"/>
                  <w:szCs w:val="21"/>
                  <w:u w:val="single"/>
                </w:rPr>
                <w:t>More info</w:t>
              </w:r>
            </w:hyperlink>
          </w:p>
          <w:p w14:paraId="4EC77526" w14:textId="77777777" w:rsidR="0060052E" w:rsidRPr="0060052E" w:rsidRDefault="0060052E" w:rsidP="0060052E">
            <w:pPr>
              <w:spacing w:after="0"/>
              <w:rPr>
                <w:rFonts w:ascii="Segoe UI" w:eastAsia="Times New Roman" w:hAnsi="Segoe UI" w:cs="Segoe UI"/>
                <w:color w:val="auto"/>
                <w:szCs w:val="24"/>
              </w:rPr>
            </w:pPr>
            <w:r w:rsidRPr="0060052E">
              <w:rPr>
                <w:rFonts w:ascii="Segoe UI" w:eastAsia="Times New Roman" w:hAnsi="Segoe UI" w:cs="Segoe UI"/>
                <w:color w:val="616161"/>
                <w:sz w:val="21"/>
                <w:szCs w:val="21"/>
              </w:rPr>
              <w:t xml:space="preserve">For organizers: </w:t>
            </w:r>
            <w:hyperlink r:id="rId28" w:tgtFrame="_blank" w:history="1">
              <w:r w:rsidRPr="0060052E">
                <w:rPr>
                  <w:rFonts w:ascii="Segoe UI" w:eastAsia="Times New Roman" w:hAnsi="Segoe UI" w:cs="Segoe UI"/>
                  <w:color w:val="5B5FC7"/>
                  <w:sz w:val="21"/>
                  <w:szCs w:val="21"/>
                  <w:u w:val="single"/>
                </w:rPr>
                <w:t>Meeting options</w:t>
              </w:r>
            </w:hyperlink>
            <w:r w:rsidRPr="0060052E">
              <w:rPr>
                <w:rFonts w:ascii="Segoe UI" w:eastAsia="Times New Roman" w:hAnsi="Segoe UI" w:cs="Segoe UI"/>
                <w:color w:val="242424"/>
                <w:szCs w:val="24"/>
              </w:rPr>
              <w:t xml:space="preserve"> </w:t>
            </w:r>
            <w:r w:rsidRPr="0060052E">
              <w:rPr>
                <w:rFonts w:ascii="Segoe UI" w:eastAsia="Times New Roman" w:hAnsi="Segoe UI" w:cs="Segoe UI"/>
                <w:color w:val="616161"/>
                <w:szCs w:val="24"/>
              </w:rPr>
              <w:t>|</w:t>
            </w:r>
            <w:r w:rsidRPr="0060052E">
              <w:rPr>
                <w:rFonts w:ascii="Segoe UI" w:eastAsia="Times New Roman" w:hAnsi="Segoe UI" w:cs="Segoe UI"/>
                <w:color w:val="242424"/>
                <w:szCs w:val="24"/>
              </w:rPr>
              <w:t xml:space="preserve"> </w:t>
            </w:r>
            <w:hyperlink r:id="rId29" w:tgtFrame="_blank" w:history="1">
              <w:r w:rsidRPr="0060052E">
                <w:rPr>
                  <w:rFonts w:ascii="Segoe UI" w:eastAsia="Times New Roman" w:hAnsi="Segoe UI" w:cs="Segoe UI"/>
                  <w:color w:val="5B5FC7"/>
                  <w:sz w:val="21"/>
                  <w:szCs w:val="21"/>
                  <w:u w:val="single"/>
                </w:rPr>
                <w:t>Reset dial-in PIN</w:t>
              </w:r>
            </w:hyperlink>
          </w:p>
          <w:p w14:paraId="50ACAC5D" w14:textId="4DB77F2C" w:rsidR="002903CD" w:rsidRPr="005C02EE" w:rsidRDefault="002903CD" w:rsidP="00993EBC">
            <w:pPr>
              <w:rPr>
                <w:rFonts w:asciiTheme="minorHAnsi" w:hAnsiTheme="minorHAnsi" w:cstheme="minorHAnsi"/>
                <w:color w:val="000000"/>
                <w:sz w:val="20"/>
              </w:rPr>
            </w:pPr>
          </w:p>
        </w:tc>
      </w:tr>
      <w:tr w:rsidR="00FD5D90" w:rsidRPr="005C02EE" w14:paraId="7D625AB0" w14:textId="77777777" w:rsidTr="00E63F53">
        <w:tc>
          <w:tcPr>
            <w:tcW w:w="4047" w:type="dxa"/>
          </w:tcPr>
          <w:p w14:paraId="1752B99F" w14:textId="77777777" w:rsidR="00FD5D90" w:rsidRPr="005C02EE" w:rsidRDefault="00FD5D90" w:rsidP="00E63F53">
            <w:pPr>
              <w:autoSpaceDE w:val="0"/>
              <w:autoSpaceDN w:val="0"/>
              <w:adjustRightInd w:val="0"/>
              <w:spacing w:after="0" w:line="264" w:lineRule="auto"/>
              <w:rPr>
                <w:rFonts w:asciiTheme="minorHAnsi" w:hAnsiTheme="minorHAnsi" w:cstheme="minorHAnsi"/>
                <w:color w:val="000000"/>
                <w:sz w:val="20"/>
              </w:rPr>
            </w:pPr>
            <w:r w:rsidRPr="005C02EE">
              <w:rPr>
                <w:rFonts w:asciiTheme="minorHAnsi" w:hAnsiTheme="minorHAnsi" w:cstheme="minorHAnsi"/>
                <w:color w:val="000000"/>
                <w:sz w:val="20"/>
              </w:rPr>
              <w:t>Contract Award</w:t>
            </w:r>
          </w:p>
        </w:tc>
        <w:tc>
          <w:tcPr>
            <w:tcW w:w="1847" w:type="dxa"/>
          </w:tcPr>
          <w:p w14:paraId="5BA7D9C2"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State</w:t>
            </w:r>
          </w:p>
        </w:tc>
        <w:tc>
          <w:tcPr>
            <w:tcW w:w="4120" w:type="dxa"/>
          </w:tcPr>
          <w:p w14:paraId="5159CEE0" w14:textId="18A32B59" w:rsidR="00FD5D90" w:rsidRPr="005C02EE" w:rsidRDefault="005D3420"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TBD</w:t>
            </w:r>
          </w:p>
        </w:tc>
      </w:tr>
    </w:tbl>
    <w:p w14:paraId="44D0BA46" w14:textId="46C2AC4B" w:rsidR="00FD5D90" w:rsidRPr="005C02EE" w:rsidRDefault="00FD5D90" w:rsidP="005D3420">
      <w:pPr>
        <w:pStyle w:val="Heading2"/>
        <w:spacing w:after="120"/>
        <w:rPr>
          <w:rFonts w:asciiTheme="minorHAnsi" w:hAnsiTheme="minorHAnsi" w:cstheme="minorHAnsi"/>
        </w:rPr>
      </w:pPr>
      <w:bookmarkStart w:id="60" w:name="_Toc87972124"/>
      <w:bookmarkStart w:id="61" w:name="_Hlk53596987"/>
      <w:bookmarkStart w:id="62" w:name="_Hlk53068121"/>
      <w:bookmarkStart w:id="63" w:name="_Toc183093154"/>
      <w:bookmarkEnd w:id="59"/>
      <w:r w:rsidRPr="005C02EE">
        <w:rPr>
          <w:rFonts w:asciiTheme="minorHAnsi" w:hAnsiTheme="minorHAnsi" w:cstheme="minorHAnsi"/>
        </w:rPr>
        <w:t>2.5</w:t>
      </w:r>
      <w:r w:rsidRPr="005C02EE">
        <w:rPr>
          <w:rFonts w:asciiTheme="minorHAnsi" w:hAnsiTheme="minorHAnsi" w:cstheme="minorHAnsi"/>
        </w:rPr>
        <w:tab/>
      </w:r>
      <w:bookmarkStart w:id="64" w:name="_Toc506815757"/>
      <w:bookmarkStart w:id="65" w:name="_Toc459794470"/>
      <w:bookmarkStart w:id="66" w:name="_Toc87972125"/>
      <w:bookmarkEnd w:id="15"/>
      <w:bookmarkEnd w:id="60"/>
      <w:bookmarkEnd w:id="61"/>
      <w:bookmarkEnd w:id="62"/>
      <w:r w:rsidRPr="005C02EE">
        <w:rPr>
          <w:rFonts w:asciiTheme="minorHAnsi" w:hAnsiTheme="minorHAnsi" w:cstheme="minorHAnsi"/>
        </w:rPr>
        <w:t>BID QUESTIONS</w:t>
      </w:r>
      <w:bookmarkEnd w:id="63"/>
      <w:bookmarkEnd w:id="64"/>
      <w:bookmarkEnd w:id="65"/>
      <w:bookmarkEnd w:id="66"/>
    </w:p>
    <w:p w14:paraId="1686D5F1" w14:textId="43016792" w:rsidR="00FD5D90" w:rsidRPr="005C02EE" w:rsidRDefault="00FD5D90" w:rsidP="00FD5D90">
      <w:pPr>
        <w:pStyle w:val="ListParagraph"/>
        <w:ind w:left="0"/>
        <w:contextualSpacing w:val="0"/>
        <w:jc w:val="both"/>
        <w:rPr>
          <w:rFonts w:asciiTheme="minorHAnsi" w:hAnsiTheme="minorHAnsi" w:cstheme="minorHAnsi"/>
          <w:sz w:val="20"/>
        </w:rPr>
      </w:pPr>
      <w:bookmarkStart w:id="67" w:name="_Toc53056249"/>
      <w:bookmarkStart w:id="68" w:name="_Hlk529348097"/>
      <w:r w:rsidRPr="005C02EE">
        <w:rPr>
          <w:rFonts w:asciiTheme="minorHAnsi" w:hAnsiTheme="minorHAnsi" w:cstheme="minorHAnsi"/>
          <w:sz w:val="20"/>
        </w:rPr>
        <w:t>Upon review of the IFB documents, Vendors may have questions to clarify or interpret the IFB in order to submit the best bid possible. To accommodate the Bid Questions process, Vendors shall submit any such questions by the</w:t>
      </w:r>
      <w:r w:rsidR="00BF618A" w:rsidRPr="005C02EE">
        <w:rPr>
          <w:rFonts w:asciiTheme="minorHAnsi" w:hAnsiTheme="minorHAnsi" w:cstheme="minorHAnsi"/>
          <w:sz w:val="20"/>
        </w:rPr>
        <w:t xml:space="preserve"> “</w:t>
      </w:r>
      <w:r w:rsidR="00BF618A" w:rsidRPr="005C02EE">
        <w:rPr>
          <w:rFonts w:asciiTheme="minorHAnsi" w:hAnsiTheme="minorHAnsi" w:cstheme="minorHAnsi"/>
          <w:color w:val="000000"/>
          <w:sz w:val="20"/>
        </w:rPr>
        <w:t>Submit Written Questions”</w:t>
      </w:r>
      <w:r w:rsidR="00BF618A" w:rsidRPr="005C02EE">
        <w:rPr>
          <w:rFonts w:asciiTheme="minorHAnsi" w:hAnsiTheme="minorHAnsi" w:cstheme="minorHAnsi"/>
          <w:sz w:val="20"/>
        </w:rPr>
        <w:t xml:space="preserve"> date and time provided in the IFB SCHEDULE Section above, unless modified by Addendum</w:t>
      </w:r>
      <w:r w:rsidRPr="005C02EE">
        <w:rPr>
          <w:rFonts w:asciiTheme="minorHAnsi" w:hAnsiTheme="minorHAnsi" w:cstheme="minorHAnsi"/>
          <w:sz w:val="20"/>
        </w:rPr>
        <w:t xml:space="preserve">. </w:t>
      </w:r>
    </w:p>
    <w:p w14:paraId="41461796" w14:textId="25D08DA9" w:rsidR="00ED2BF8" w:rsidRPr="005C02EE" w:rsidRDefault="00ED2BF8" w:rsidP="00ED2BF8">
      <w:pPr>
        <w:pStyle w:val="Text"/>
        <w:spacing w:before="120" w:after="0"/>
        <w:jc w:val="both"/>
        <w:rPr>
          <w:rFonts w:asciiTheme="minorHAnsi" w:hAnsiTheme="minorHAnsi" w:cstheme="minorHAnsi"/>
        </w:rPr>
      </w:pPr>
      <w:bookmarkStart w:id="69" w:name="_Hlk81401670"/>
      <w:r w:rsidRPr="005C02EE">
        <w:rPr>
          <w:rFonts w:asciiTheme="minorHAnsi" w:hAnsiTheme="minorHAnsi" w:cstheme="minorHAnsi"/>
        </w:rPr>
        <w:lastRenderedPageBreak/>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5C02EE">
        <w:rPr>
          <w:rFonts w:asciiTheme="minorHAnsi" w:hAnsiTheme="minorHAnsi" w:cstheme="minorHAnsi"/>
        </w:rPr>
        <w:t>Vendors will enter “</w:t>
      </w:r>
      <w:r w:rsidR="00FF14CA" w:rsidRPr="005C02EE">
        <w:rPr>
          <w:rFonts w:asciiTheme="minorHAnsi" w:hAnsiTheme="minorHAnsi" w:cstheme="minorHAnsi"/>
          <w:b/>
        </w:rPr>
        <w:t xml:space="preserve">IFB # </w:t>
      </w:r>
      <w:r w:rsidR="00F36091">
        <w:rPr>
          <w:rFonts w:asciiTheme="minorHAnsi" w:hAnsiTheme="minorHAnsi" w:cstheme="minorHAnsi"/>
          <w:b/>
        </w:rPr>
        <w:t>52-IFB-</w:t>
      </w:r>
      <w:r w:rsidR="00982153">
        <w:rPr>
          <w:rFonts w:asciiTheme="minorHAnsi" w:hAnsiTheme="minorHAnsi" w:cstheme="minorHAnsi"/>
          <w:b/>
        </w:rPr>
        <w:t>1782151546</w:t>
      </w:r>
      <w:r w:rsidR="00F36091">
        <w:rPr>
          <w:rFonts w:asciiTheme="minorHAnsi" w:hAnsiTheme="minorHAnsi" w:cstheme="minorHAnsi"/>
          <w:b/>
        </w:rPr>
        <w:t>-MLE</w:t>
      </w:r>
      <w:r w:rsidR="00FF14CA" w:rsidRPr="005C02EE">
        <w:rPr>
          <w:rFonts w:asciiTheme="minorHAnsi" w:hAnsiTheme="minorHAnsi" w:cstheme="minorHAnsi"/>
          <w:b/>
        </w:rPr>
        <w:t xml:space="preserve"> – Questions</w:t>
      </w:r>
      <w:r w:rsidR="00FF14CA" w:rsidRPr="005C02EE">
        <w:rPr>
          <w:rFonts w:asciiTheme="minorHAnsi" w:hAnsiTheme="minorHAnsi" w:cstheme="minorHAnsi"/>
        </w:rPr>
        <w:t>” as the subject of the message. Question submittals should include a reference to the applicable IFB section. This is the only manner in which questions will be received</w:t>
      </w:r>
      <w:r w:rsidRPr="005C02EE">
        <w:rPr>
          <w:rFonts w:asciiTheme="minorHAnsi" w:hAnsiTheme="minorHAnsi" w:cstheme="minorHAnsi"/>
        </w:rPr>
        <w:t>.</w:t>
      </w:r>
    </w:p>
    <w:p w14:paraId="00DC3F81" w14:textId="14F79701" w:rsidR="00ED2BF8" w:rsidRPr="00010494" w:rsidRDefault="00ED2BF8" w:rsidP="00ED2BF8">
      <w:pPr>
        <w:pStyle w:val="Text"/>
        <w:spacing w:before="120" w:after="0"/>
        <w:jc w:val="both"/>
        <w:rPr>
          <w:rFonts w:asciiTheme="minorHAnsi" w:hAnsiTheme="minorHAnsi" w:cstheme="minorHAnsi"/>
          <w:b/>
          <w:bCs w:val="0"/>
        </w:rPr>
      </w:pPr>
      <w:r w:rsidRPr="00010494">
        <w:rPr>
          <w:rFonts w:asciiTheme="minorHAnsi" w:hAnsiTheme="minorHAnsi" w:cstheme="minorHAnsi"/>
          <w:b/>
          <w:bCs w:val="0"/>
        </w:rPr>
        <w:t>Questions or issues related to using the Sourcing Tool itself can be directed to the North Carolina eProcurement Help Desk at 888-211-7440, Option 2. Help Desk representatives are available Monday through Friday from 7:30 AM ET to 5:00 PM ET.</w:t>
      </w:r>
      <w:bookmarkEnd w:id="69"/>
    </w:p>
    <w:p w14:paraId="541318FA" w14:textId="665842DC" w:rsidR="00FD5D90" w:rsidRPr="005C02EE" w:rsidRDefault="00FD5D90" w:rsidP="00FD5D90">
      <w:pPr>
        <w:pStyle w:val="Text"/>
        <w:spacing w:before="120"/>
        <w:jc w:val="both"/>
        <w:rPr>
          <w:rFonts w:asciiTheme="minorHAnsi" w:hAnsiTheme="minorHAnsi" w:cstheme="minorHAnsi"/>
        </w:rPr>
      </w:pPr>
      <w:r w:rsidRPr="005C02EE">
        <w:rPr>
          <w:rFonts w:asciiTheme="minorHAnsi" w:hAnsiTheme="minorHAnsi" w:cstheme="minorHAnsi"/>
        </w:rPr>
        <w:t>Questions received prior to the submission deadline date, the State’s response, and any additional terms deemed necessary by the State will be posted</w:t>
      </w:r>
      <w:r w:rsidR="00FC199A" w:rsidRPr="005C02EE">
        <w:rPr>
          <w:rFonts w:asciiTheme="minorHAnsi" w:hAnsiTheme="minorHAnsi" w:cstheme="minorHAnsi"/>
        </w:rPr>
        <w:t xml:space="preserve"> in the Sourcing Tool</w:t>
      </w:r>
      <w:r w:rsidR="00664184" w:rsidRPr="005C02EE">
        <w:rPr>
          <w:rFonts w:asciiTheme="minorHAnsi" w:hAnsiTheme="minorHAnsi" w:cstheme="minorHAnsi"/>
        </w:rPr>
        <w:t xml:space="preserve"> in the form of an addendum</w:t>
      </w:r>
      <w:r w:rsidRPr="005C02EE">
        <w:rPr>
          <w:rFonts w:asciiTheme="minorHAnsi" w:hAnsiTheme="minorHAnsi" w:cstheme="minorHAnsi"/>
        </w:rPr>
        <w:t xml:space="preserve"> and shall become an Addendum to this </w:t>
      </w:r>
      <w:r w:rsidRPr="005C02EE">
        <w:rPr>
          <w:rFonts w:asciiTheme="minorHAnsi" w:hAnsiTheme="minorHAnsi" w:cstheme="minorHAnsi"/>
          <w:color w:val="auto"/>
        </w:rPr>
        <w:t>IFB</w:t>
      </w:r>
      <w:r w:rsidRPr="005C02EE">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5C02EE">
        <w:rPr>
          <w:rFonts w:asciiTheme="minorHAnsi" w:hAnsiTheme="minorHAnsi" w:cstheme="minorHAnsi"/>
          <w:color w:val="auto"/>
        </w:rPr>
        <w:t>IFB</w:t>
      </w:r>
      <w:r w:rsidRPr="005C02EE">
        <w:rPr>
          <w:rFonts w:asciiTheme="minorHAnsi" w:hAnsiTheme="minorHAnsi" w:cstheme="minorHAnsi"/>
        </w:rPr>
        <w:t xml:space="preserve">, shall be considered authoritative or binding. Vendors shall rely </w:t>
      </w:r>
      <w:r w:rsidRPr="005C02EE">
        <w:rPr>
          <w:rFonts w:asciiTheme="minorHAnsi" w:hAnsiTheme="minorHAnsi" w:cstheme="minorHAnsi"/>
          <w:i/>
        </w:rPr>
        <w:t>only</w:t>
      </w:r>
      <w:r w:rsidRPr="005C02EE">
        <w:rPr>
          <w:rFonts w:asciiTheme="minorHAnsi" w:hAnsiTheme="minorHAnsi" w:cstheme="minorHAnsi"/>
        </w:rPr>
        <w:t xml:space="preserve"> on written material contained in an Addendum to this </w:t>
      </w:r>
      <w:r w:rsidRPr="005C02EE">
        <w:rPr>
          <w:rFonts w:asciiTheme="minorHAnsi" w:hAnsiTheme="minorHAnsi" w:cstheme="minorHAnsi"/>
          <w:color w:val="auto"/>
        </w:rPr>
        <w:t>IFB</w:t>
      </w:r>
      <w:r w:rsidRPr="005C02EE">
        <w:rPr>
          <w:rFonts w:asciiTheme="minorHAnsi" w:hAnsiTheme="minorHAnsi" w:cstheme="minorHAnsi"/>
        </w:rPr>
        <w:t>.</w:t>
      </w:r>
    </w:p>
    <w:p w14:paraId="7BB220B5" w14:textId="068A720D" w:rsidR="00FD5D90" w:rsidRPr="005C02EE" w:rsidRDefault="00FD5D90" w:rsidP="00D973EB">
      <w:pPr>
        <w:pStyle w:val="Style3"/>
        <w:rPr>
          <w:rFonts w:asciiTheme="minorHAnsi" w:hAnsiTheme="minorHAnsi" w:cstheme="minorHAnsi"/>
        </w:rPr>
      </w:pPr>
      <w:bookmarkStart w:id="70" w:name="_Toc87972126"/>
      <w:bookmarkStart w:id="71" w:name="_Toc183093155"/>
      <w:r w:rsidRPr="005C02EE">
        <w:rPr>
          <w:rFonts w:asciiTheme="minorHAnsi" w:hAnsiTheme="minorHAnsi" w:cstheme="minorHAnsi"/>
        </w:rPr>
        <w:t>2.</w:t>
      </w:r>
      <w:r w:rsidR="009944F7">
        <w:rPr>
          <w:rFonts w:asciiTheme="minorHAnsi" w:hAnsiTheme="minorHAnsi" w:cstheme="minorHAnsi"/>
        </w:rPr>
        <w:t>6</w:t>
      </w:r>
      <w:r w:rsidRPr="005C02EE">
        <w:rPr>
          <w:rFonts w:asciiTheme="minorHAnsi" w:hAnsiTheme="minorHAnsi" w:cstheme="minorHAnsi"/>
        </w:rPr>
        <w:tab/>
        <w:t>BID SUBMITTAL</w:t>
      </w:r>
      <w:bookmarkEnd w:id="67"/>
      <w:bookmarkEnd w:id="70"/>
      <w:bookmarkEnd w:id="71"/>
    </w:p>
    <w:p w14:paraId="5BE34835" w14:textId="1C4B4DE0" w:rsidR="00664184" w:rsidRPr="005C02EE" w:rsidRDefault="00664184" w:rsidP="00664184">
      <w:pPr>
        <w:spacing w:line="276" w:lineRule="auto"/>
        <w:jc w:val="both"/>
        <w:rPr>
          <w:rFonts w:asciiTheme="minorHAnsi" w:hAnsiTheme="minorHAnsi" w:cstheme="minorHAnsi"/>
          <w:iCs/>
          <w:color w:val="auto"/>
          <w:sz w:val="20"/>
        </w:rPr>
      </w:pPr>
      <w:bookmarkStart w:id="72" w:name="_Hlk53597549"/>
      <w:bookmarkStart w:id="73" w:name="_Hlk508788186"/>
      <w:bookmarkStart w:id="74" w:name="_Hlk81399012"/>
      <w:bookmarkEnd w:id="68"/>
      <w:r w:rsidRPr="005C02EE">
        <w:rPr>
          <w:rFonts w:asciiTheme="minorHAnsi" w:hAnsiTheme="minorHAnsi" w:cstheme="minorHAnsi"/>
          <w:b/>
          <w:color w:val="auto"/>
          <w:sz w:val="20"/>
        </w:rPr>
        <w:t>IMPORTANT NOTE:</w:t>
      </w:r>
      <w:r w:rsidRPr="005C02EE">
        <w:rPr>
          <w:rFonts w:asciiTheme="minorHAnsi" w:hAnsiTheme="minorHAnsi" w:cstheme="minorHAnsi"/>
          <w:color w:val="auto"/>
          <w:sz w:val="20"/>
        </w:rPr>
        <w:t xml:space="preserve"> </w:t>
      </w:r>
      <w:r w:rsidRPr="005C02EE">
        <w:rPr>
          <w:rFonts w:asciiTheme="minorHAnsi" w:hAnsiTheme="minorHAnsi" w:cstheme="minorHAnsi"/>
          <w:b/>
          <w:color w:val="auto"/>
          <w:sz w:val="20"/>
          <w:u w:val="single"/>
        </w:rPr>
        <w:t>This is an absolute requirement.</w:t>
      </w:r>
      <w:r w:rsidRPr="005C02EE">
        <w:rPr>
          <w:rFonts w:asciiTheme="minorHAnsi" w:hAnsiTheme="minorHAnsi" w:cstheme="minorHAnsi"/>
          <w:color w:val="auto"/>
          <w:sz w:val="20"/>
        </w:rPr>
        <w:t xml:space="preserve">  </w:t>
      </w:r>
      <w:r w:rsidR="00217EB1" w:rsidRPr="005C02EE">
        <w:rPr>
          <w:rFonts w:asciiTheme="minorHAnsi" w:hAnsiTheme="minorHAnsi" w:cstheme="minorHAnsi"/>
          <w:color w:val="auto"/>
          <w:sz w:val="20"/>
        </w:rPr>
        <w:t xml:space="preserve">Late bids, regardless of cause, will not be opened or considered, and will be automatically disqualified from further consideration. </w:t>
      </w:r>
      <w:r w:rsidRPr="005C02EE">
        <w:rPr>
          <w:rFonts w:asciiTheme="minorHAnsi" w:hAnsiTheme="minorHAnsi" w:cstheme="minorHAnsi"/>
          <w:color w:val="auto"/>
          <w:sz w:val="20"/>
        </w:rPr>
        <w:t>Vendor shall bear the</w:t>
      </w:r>
      <w:r w:rsidR="00217EB1" w:rsidRPr="005C02EE">
        <w:rPr>
          <w:rFonts w:asciiTheme="minorHAnsi" w:hAnsiTheme="minorHAnsi" w:cstheme="minorHAnsi"/>
          <w:color w:val="auto"/>
          <w:sz w:val="20"/>
        </w:rPr>
        <w:t xml:space="preserve"> sole</w:t>
      </w:r>
      <w:r w:rsidRPr="005C02EE">
        <w:rPr>
          <w:rFonts w:asciiTheme="minorHAnsi" w:hAnsiTheme="minorHAnsi" w:cstheme="minorHAnsi"/>
          <w:color w:val="auto"/>
          <w:sz w:val="20"/>
        </w:rPr>
        <w:t xml:space="preserve"> risk of late submission due to unintended or unanticipated delay. </w:t>
      </w:r>
      <w:r w:rsidRPr="005C02EE">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5C02EE">
        <w:rPr>
          <w:rFonts w:asciiTheme="minorHAnsi" w:hAnsiTheme="minorHAnsi" w:cstheme="minorHAnsi"/>
          <w:color w:val="auto"/>
          <w:sz w:val="20"/>
        </w:rPr>
        <w:t xml:space="preserve">. </w:t>
      </w:r>
      <w:r w:rsidRPr="005C02EE">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75" w:name="_Toc370999731"/>
      <w:bookmarkStart w:id="76" w:name="_Toc374120580"/>
      <w:bookmarkStart w:id="77" w:name="_Ref391323873"/>
    </w:p>
    <w:p w14:paraId="7CF6FD9B" w14:textId="512C47F8" w:rsidR="00077A32" w:rsidRPr="005C02EE" w:rsidRDefault="00077A32" w:rsidP="00077A32">
      <w:pPr>
        <w:spacing w:line="276" w:lineRule="auto"/>
        <w:jc w:val="both"/>
        <w:rPr>
          <w:rFonts w:asciiTheme="minorHAnsi" w:hAnsiTheme="minorHAnsi" w:cstheme="minorHAnsi"/>
          <w:iCs/>
          <w:color w:val="auto"/>
          <w:sz w:val="20"/>
        </w:rPr>
      </w:pPr>
      <w:r w:rsidRPr="005C02EE">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30">
        <w:r w:rsidRPr="005C02EE">
          <w:rPr>
            <w:rStyle w:val="Hyperlink"/>
            <w:rFonts w:asciiTheme="minorHAnsi" w:hAnsiTheme="minorHAnsi" w:cstheme="minorHAnsi"/>
            <w:sz w:val="20"/>
          </w:rPr>
          <w:t>https://eprocurement.nc.gov/training/vendor-training</w:t>
        </w:r>
      </w:hyperlink>
    </w:p>
    <w:p w14:paraId="2A6C2A2E" w14:textId="77777777" w:rsidR="00077A32" w:rsidRPr="005C02EE" w:rsidRDefault="00077A32" w:rsidP="00077A32">
      <w:pPr>
        <w:spacing w:line="276" w:lineRule="auto"/>
        <w:jc w:val="both"/>
        <w:rPr>
          <w:rFonts w:asciiTheme="minorHAnsi" w:hAnsiTheme="minorHAnsi" w:cstheme="minorHAnsi"/>
          <w:iCs/>
          <w:color w:val="auto"/>
          <w:sz w:val="20"/>
        </w:rPr>
      </w:pPr>
      <w:r w:rsidRPr="00221EB4">
        <w:rPr>
          <w:rFonts w:asciiTheme="minorHAnsi" w:hAnsiTheme="minorHAnsi" w:cstheme="minorHAnsi"/>
          <w:b/>
          <w:bCs/>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r w:rsidRPr="005C02EE">
        <w:rPr>
          <w:rFonts w:asciiTheme="minorHAnsi" w:hAnsiTheme="minorHAnsi" w:cstheme="minorHAnsi"/>
          <w:iCs/>
          <w:color w:val="auto"/>
          <w:sz w:val="20"/>
        </w:rPr>
        <w:t>.</w:t>
      </w:r>
    </w:p>
    <w:p w14:paraId="129AFEC1" w14:textId="77777777" w:rsidR="00077A32" w:rsidRPr="005C02EE" w:rsidRDefault="00077A32" w:rsidP="00077A32">
      <w:pPr>
        <w:spacing w:line="276" w:lineRule="auto"/>
        <w:jc w:val="both"/>
        <w:rPr>
          <w:rFonts w:asciiTheme="minorHAnsi" w:hAnsiTheme="minorHAnsi" w:cstheme="minorHAnsi"/>
          <w:iCs/>
          <w:color w:val="auto"/>
          <w:sz w:val="20"/>
        </w:rPr>
      </w:pPr>
      <w:r w:rsidRPr="005C02EE">
        <w:rPr>
          <w:rFonts w:asciiTheme="minorHAnsi" w:hAnsiTheme="minorHAnsi" w:cstheme="minorHAnsi"/>
          <w:iCs/>
          <w:color w:val="auto"/>
          <w:sz w:val="20"/>
        </w:rPr>
        <w:t>Tips for Using the Sourcing Tool</w:t>
      </w:r>
    </w:p>
    <w:p w14:paraId="5F2BF5FF" w14:textId="77777777" w:rsidR="00077A32" w:rsidRPr="005C02EE" w:rsidRDefault="00077A32" w:rsidP="006A7779">
      <w:pPr>
        <w:pStyle w:val="ListParagraph"/>
        <w:numPr>
          <w:ilvl w:val="0"/>
          <w:numId w:val="44"/>
        </w:numPr>
        <w:spacing w:after="120"/>
        <w:contextualSpacing w:val="0"/>
        <w:jc w:val="both"/>
        <w:rPr>
          <w:rFonts w:asciiTheme="minorHAnsi" w:hAnsiTheme="minorHAnsi" w:cstheme="minorHAnsi"/>
          <w:iCs/>
          <w:sz w:val="20"/>
        </w:rPr>
      </w:pPr>
      <w:r w:rsidRPr="005C02EE">
        <w:rPr>
          <w:rFonts w:asciiTheme="minorHAnsi" w:hAnsiTheme="minorHAnsi" w:cstheme="minorHAnsi"/>
          <w:iCs/>
          <w:sz w:val="20"/>
        </w:rPr>
        <w:t>Vendors should review available training and confirm that they are able to access the Sourcing Event, enter responses, and upload files well in advance of the date and time response are due to allow sufficient time to seek assistance from the North Carolina eProcurement Help Desk.</w:t>
      </w:r>
    </w:p>
    <w:p w14:paraId="34892735" w14:textId="77777777" w:rsidR="00077A32" w:rsidRPr="005C02EE" w:rsidRDefault="00077A32" w:rsidP="006A7779">
      <w:pPr>
        <w:pStyle w:val="ListParagraph"/>
        <w:numPr>
          <w:ilvl w:val="0"/>
          <w:numId w:val="44"/>
        </w:numPr>
        <w:spacing w:after="120"/>
        <w:contextualSpacing w:val="0"/>
        <w:jc w:val="both"/>
        <w:rPr>
          <w:rFonts w:asciiTheme="minorHAnsi" w:hAnsiTheme="minorHAnsi" w:cstheme="minorHAnsi"/>
          <w:iCs/>
          <w:sz w:val="20"/>
        </w:rPr>
      </w:pPr>
      <w:r w:rsidRPr="005C02EE">
        <w:rPr>
          <w:rFonts w:asciiTheme="minorHAnsi" w:hAnsiTheme="minorHAnsi" w:cstheme="minorHAnsi"/>
          <w:iCs/>
          <w:sz w:val="20"/>
        </w:rPr>
        <w:t>Vendors may submit their responses early to make sure there are no issues, and then submit a revised response any time prior to the response due date and time. The State will only review the most recent response.</w:t>
      </w:r>
    </w:p>
    <w:p w14:paraId="0CB1E17E" w14:textId="0B0C6693" w:rsidR="00077A32" w:rsidRPr="005C02EE" w:rsidRDefault="00755CE4" w:rsidP="006A7779">
      <w:pPr>
        <w:pStyle w:val="ListParagraph"/>
        <w:numPr>
          <w:ilvl w:val="0"/>
          <w:numId w:val="44"/>
        </w:numPr>
        <w:spacing w:after="120"/>
        <w:contextualSpacing w:val="0"/>
        <w:jc w:val="both"/>
        <w:rPr>
          <w:rFonts w:asciiTheme="minorHAnsi" w:hAnsiTheme="minorHAnsi" w:cstheme="minorHAnsi"/>
          <w:iCs/>
          <w:sz w:val="20"/>
        </w:rPr>
      </w:pPr>
      <w:r w:rsidRPr="005C02EE">
        <w:rPr>
          <w:rFonts w:asciiTheme="minorHAnsi" w:hAnsiTheme="minorHAnsi" w:cstheme="minorHAnsi"/>
          <w:iCs/>
          <w:sz w:val="20"/>
        </w:rPr>
        <w:t>Vendors should respond to all relevant sections of the Sourcing Event. Certain q</w:t>
      </w:r>
      <w:r w:rsidR="00077A32" w:rsidRPr="005C02EE">
        <w:rPr>
          <w:rFonts w:asciiTheme="minorHAnsi" w:hAnsiTheme="minorHAnsi" w:cstheme="minorHAnsi"/>
          <w:iCs/>
          <w:sz w:val="20"/>
        </w:rPr>
        <w:t>uestions or items are required</w:t>
      </w:r>
      <w:r w:rsidRPr="005C02EE">
        <w:rPr>
          <w:rFonts w:asciiTheme="minorHAnsi" w:hAnsiTheme="minorHAnsi" w:cstheme="minorHAnsi"/>
          <w:iCs/>
          <w:sz w:val="20"/>
        </w:rPr>
        <w:t xml:space="preserve"> </w:t>
      </w:r>
      <w:r w:rsidR="005B1BCB" w:rsidRPr="005C02EE">
        <w:rPr>
          <w:rFonts w:asciiTheme="minorHAnsi" w:hAnsiTheme="minorHAnsi" w:cstheme="minorHAnsi"/>
          <w:iCs/>
          <w:sz w:val="20"/>
        </w:rPr>
        <w:t xml:space="preserve">in order </w:t>
      </w:r>
      <w:r w:rsidRPr="005C02EE">
        <w:rPr>
          <w:rFonts w:asciiTheme="minorHAnsi" w:hAnsiTheme="minorHAnsi" w:cstheme="minorHAnsi"/>
          <w:iCs/>
          <w:sz w:val="20"/>
        </w:rPr>
        <w:t>to submit a response and</w:t>
      </w:r>
      <w:r w:rsidR="00077A32" w:rsidRPr="005C02EE">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5A5A7C" w:rsidRDefault="00077A32" w:rsidP="006A7779">
      <w:pPr>
        <w:pStyle w:val="ListParagraph"/>
        <w:numPr>
          <w:ilvl w:val="0"/>
          <w:numId w:val="44"/>
        </w:numPr>
        <w:spacing w:after="120"/>
        <w:contextualSpacing w:val="0"/>
        <w:jc w:val="both"/>
        <w:rPr>
          <w:rFonts w:asciiTheme="minorHAnsi" w:hAnsiTheme="minorHAnsi" w:cstheme="minorHAnsi"/>
          <w:iCs/>
          <w:sz w:val="20"/>
        </w:rPr>
      </w:pPr>
      <w:r w:rsidRPr="005C02EE">
        <w:rPr>
          <w:rFonts w:asciiTheme="minorHAnsi" w:hAnsiTheme="minorHAnsi" w:cstheme="minorHAnsi"/>
          <w:sz w:val="20"/>
        </w:rPr>
        <w:t>Simply saving your response in the Sourcing Tool is not the same as submitting your response to the State. Vendors should make sure they complete the submission process and receive a message that their response was successfully submitted.</w:t>
      </w:r>
    </w:p>
    <w:p w14:paraId="1F811183" w14:textId="77777777" w:rsidR="005A5A7C" w:rsidRPr="00C33214" w:rsidRDefault="005A5A7C" w:rsidP="006A7779">
      <w:pPr>
        <w:pStyle w:val="ListParagraph"/>
        <w:numPr>
          <w:ilvl w:val="0"/>
          <w:numId w:val="44"/>
        </w:numPr>
        <w:spacing w:after="120"/>
        <w:contextualSpacing w:val="0"/>
        <w:jc w:val="both"/>
        <w:rPr>
          <w:rFonts w:asciiTheme="minorHAnsi" w:hAnsiTheme="minorHAnsi" w:cstheme="minorHAnsi"/>
          <w:iCs/>
          <w:sz w:val="20"/>
          <w:highlight w:val="yellow"/>
        </w:rPr>
      </w:pPr>
      <w:r>
        <w:rPr>
          <w:rFonts w:asciiTheme="minorHAnsi" w:hAnsiTheme="minorHAnsi" w:cstheme="minorHAnsi"/>
          <w:b/>
          <w:bCs/>
          <w:sz w:val="20"/>
          <w:highlight w:val="yellow"/>
        </w:rPr>
        <w:t>Only Bids submitted through the Content Section of the Ariba Sourcing Event will be considered. Bi</w:t>
      </w:r>
      <w:r w:rsidRPr="00C33214">
        <w:rPr>
          <w:rFonts w:asciiTheme="minorHAnsi" w:hAnsiTheme="minorHAnsi" w:cstheme="minorHAnsi"/>
          <w:b/>
          <w:bCs/>
          <w:sz w:val="20"/>
          <w:highlight w:val="yellow"/>
        </w:rPr>
        <w:t xml:space="preserve">ds submitted through the Message Board will not be accepted or considered for award. </w:t>
      </w:r>
    </w:p>
    <w:p w14:paraId="23BB0EBC" w14:textId="0294E9F4" w:rsidR="00FD5D90" w:rsidRPr="005C02EE" w:rsidRDefault="00FD5D90" w:rsidP="00D973EB">
      <w:pPr>
        <w:pStyle w:val="Heading2"/>
        <w:spacing w:after="120"/>
        <w:rPr>
          <w:rFonts w:asciiTheme="minorHAnsi" w:hAnsiTheme="minorHAnsi" w:cstheme="minorHAnsi"/>
        </w:rPr>
      </w:pPr>
      <w:bookmarkStart w:id="78" w:name="_Toc87972127"/>
      <w:bookmarkStart w:id="79" w:name="_Toc183093156"/>
      <w:bookmarkEnd w:id="47"/>
      <w:bookmarkEnd w:id="48"/>
      <w:bookmarkEnd w:id="49"/>
      <w:bookmarkEnd w:id="72"/>
      <w:bookmarkEnd w:id="73"/>
      <w:bookmarkEnd w:id="74"/>
      <w:bookmarkEnd w:id="75"/>
      <w:bookmarkEnd w:id="76"/>
      <w:bookmarkEnd w:id="77"/>
      <w:r w:rsidRPr="005C02EE">
        <w:rPr>
          <w:rFonts w:asciiTheme="minorHAnsi" w:hAnsiTheme="minorHAnsi" w:cstheme="minorHAnsi"/>
        </w:rPr>
        <w:t>2.</w:t>
      </w:r>
      <w:r w:rsidR="009944F7">
        <w:rPr>
          <w:rFonts w:asciiTheme="minorHAnsi" w:hAnsiTheme="minorHAnsi" w:cstheme="minorHAnsi"/>
        </w:rPr>
        <w:t>7</w:t>
      </w:r>
      <w:r w:rsidRPr="005C02EE">
        <w:rPr>
          <w:rFonts w:asciiTheme="minorHAnsi" w:hAnsiTheme="minorHAnsi" w:cstheme="minorHAnsi"/>
        </w:rPr>
        <w:tab/>
        <w:t>BID CONTENTS</w:t>
      </w:r>
      <w:bookmarkEnd w:id="78"/>
      <w:bookmarkEnd w:id="79"/>
    </w:p>
    <w:p w14:paraId="2D995778" w14:textId="204F3F00" w:rsidR="00664184" w:rsidRPr="005C02EE" w:rsidRDefault="00664184" w:rsidP="00664184">
      <w:pPr>
        <w:pStyle w:val="Text"/>
        <w:spacing w:line="264" w:lineRule="auto"/>
        <w:jc w:val="both"/>
        <w:rPr>
          <w:rFonts w:asciiTheme="minorHAnsi" w:hAnsiTheme="minorHAnsi" w:cstheme="minorHAnsi"/>
        </w:rPr>
      </w:pPr>
      <w:bookmarkStart w:id="80" w:name="_Toc53592054"/>
      <w:bookmarkStart w:id="81" w:name="_Toc53592829"/>
      <w:bookmarkStart w:id="82" w:name="_Toc53593352"/>
      <w:bookmarkStart w:id="83" w:name="_Toc55242106"/>
      <w:bookmarkStart w:id="84" w:name="_Toc55242367"/>
      <w:bookmarkStart w:id="85" w:name="_Toc53592055"/>
      <w:bookmarkStart w:id="86" w:name="_Toc53592830"/>
      <w:bookmarkStart w:id="87" w:name="_Toc53593353"/>
      <w:bookmarkStart w:id="88" w:name="_Toc55242107"/>
      <w:bookmarkStart w:id="89" w:name="_Toc55242368"/>
      <w:bookmarkStart w:id="90" w:name="_Toc53592056"/>
      <w:bookmarkStart w:id="91" w:name="_Toc53592831"/>
      <w:bookmarkStart w:id="92" w:name="_Toc53593354"/>
      <w:bookmarkStart w:id="93" w:name="_Toc55242108"/>
      <w:bookmarkStart w:id="94" w:name="_Toc55242369"/>
      <w:bookmarkStart w:id="95" w:name="_Toc53592057"/>
      <w:bookmarkStart w:id="96" w:name="_Toc53592832"/>
      <w:bookmarkStart w:id="97" w:name="_Toc53593355"/>
      <w:bookmarkStart w:id="98" w:name="_Toc55242109"/>
      <w:bookmarkStart w:id="99" w:name="_Toc55242370"/>
      <w:bookmarkStart w:id="100" w:name="_Toc53592058"/>
      <w:bookmarkStart w:id="101" w:name="_Toc53592833"/>
      <w:bookmarkStart w:id="102" w:name="_Toc53593356"/>
      <w:bookmarkStart w:id="103" w:name="_Toc55242110"/>
      <w:bookmarkStart w:id="104" w:name="_Toc55242371"/>
      <w:bookmarkStart w:id="105" w:name="_Toc53592059"/>
      <w:bookmarkStart w:id="106" w:name="_Toc53592834"/>
      <w:bookmarkStart w:id="107" w:name="_Toc53593357"/>
      <w:bookmarkStart w:id="108" w:name="_Toc55242111"/>
      <w:bookmarkStart w:id="109" w:name="_Toc55242372"/>
      <w:bookmarkStart w:id="110" w:name="_Toc53592060"/>
      <w:bookmarkStart w:id="111" w:name="_Toc53592835"/>
      <w:bookmarkStart w:id="112" w:name="_Toc53593358"/>
      <w:bookmarkStart w:id="113" w:name="_Toc55242112"/>
      <w:bookmarkStart w:id="114" w:name="_Toc55242373"/>
      <w:bookmarkStart w:id="115" w:name="_Toc55242113"/>
      <w:bookmarkStart w:id="116" w:name="_Toc55242374"/>
      <w:bookmarkStart w:id="117" w:name="_Hlk81399061"/>
      <w:bookmarkStart w:id="118" w:name="_Toc374120582"/>
      <w:bookmarkStart w:id="119" w:name="_Toc370999737"/>
      <w:bookmarkStart w:id="120" w:name="_Toc382391706"/>
      <w:bookmarkStart w:id="121" w:name="_Toc506815761"/>
      <w:bookmarkStart w:id="122" w:name="_Toc377389881"/>
      <w:bookmarkStart w:id="123" w:name="_Toc459794473"/>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5C02EE">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24" w:name="_Hlk81399100"/>
      <w:bookmarkEnd w:id="117"/>
      <w:r w:rsidRPr="005C02EE">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bookmarkEnd w:id="124"/>
    <w:p w14:paraId="5A310FB2" w14:textId="00DF8AA9" w:rsidR="00FD5D90" w:rsidRPr="003240CC" w:rsidRDefault="00FD5D90" w:rsidP="00372B91">
      <w:pPr>
        <w:pStyle w:val="Text"/>
        <w:jc w:val="both"/>
        <w:rPr>
          <w:rFonts w:asciiTheme="minorHAnsi" w:hAnsiTheme="minorHAnsi" w:cstheme="minorHAnsi"/>
        </w:rPr>
      </w:pPr>
      <w:r w:rsidRPr="003240CC">
        <w:rPr>
          <w:rFonts w:asciiTheme="minorHAnsi" w:hAnsiTheme="minorHAnsi" w:cstheme="minorHAnsi"/>
        </w:rPr>
        <w:lastRenderedPageBreak/>
        <w:t>Vendor</w:t>
      </w:r>
      <w:bookmarkStart w:id="125" w:name="_Hlk81921359"/>
      <w:r w:rsidR="00D05245" w:rsidRPr="003240CC">
        <w:rPr>
          <w:rFonts w:asciiTheme="minorHAnsi" w:hAnsiTheme="minorHAnsi" w:cstheme="minorHAnsi"/>
        </w:rPr>
        <w:t xml:space="preserve">s </w:t>
      </w:r>
      <w:r w:rsidRPr="003240CC">
        <w:rPr>
          <w:rFonts w:asciiTheme="minorHAnsi" w:hAnsiTheme="minorHAnsi" w:cstheme="minorHAnsi"/>
        </w:rPr>
        <w:t xml:space="preserve">shall </w:t>
      </w:r>
      <w:r w:rsidR="000C1524" w:rsidRPr="003240CC">
        <w:rPr>
          <w:rFonts w:asciiTheme="minorHAnsi" w:hAnsiTheme="minorHAnsi" w:cstheme="minorHAnsi"/>
        </w:rPr>
        <w:t>upload</w:t>
      </w:r>
      <w:r w:rsidRPr="003240CC">
        <w:rPr>
          <w:rFonts w:asciiTheme="minorHAnsi" w:hAnsiTheme="minorHAnsi" w:cstheme="minorHAnsi"/>
        </w:rPr>
        <w:t xml:space="preserve"> the following items and</w:t>
      </w:r>
      <w:r w:rsidR="00AC243C" w:rsidRPr="003240CC">
        <w:rPr>
          <w:rFonts w:asciiTheme="minorHAnsi" w:hAnsiTheme="minorHAnsi" w:cstheme="minorHAnsi"/>
        </w:rPr>
        <w:t xml:space="preserve"> attachments</w:t>
      </w:r>
      <w:r w:rsidR="000C1524" w:rsidRPr="003240CC">
        <w:rPr>
          <w:rFonts w:asciiTheme="minorHAnsi" w:hAnsiTheme="minorHAnsi" w:cstheme="minorHAnsi"/>
        </w:rPr>
        <w:t xml:space="preserve"> in the Sourcing Tool</w:t>
      </w:r>
      <w:bookmarkEnd w:id="125"/>
      <w:r w:rsidRPr="003240CC">
        <w:rPr>
          <w:rFonts w:asciiTheme="minorHAnsi" w:hAnsiTheme="minorHAnsi" w:cstheme="minorHAnsi"/>
        </w:rPr>
        <w:t>:</w:t>
      </w:r>
    </w:p>
    <w:p w14:paraId="790F3BE4" w14:textId="6B279BCF" w:rsidR="00762245" w:rsidRPr="003240CC" w:rsidRDefault="00FD5D90" w:rsidP="006A7779">
      <w:pPr>
        <w:pStyle w:val="ListParagraph"/>
        <w:numPr>
          <w:ilvl w:val="0"/>
          <w:numId w:val="22"/>
        </w:numPr>
        <w:spacing w:before="120" w:after="120"/>
        <w:contextualSpacing w:val="0"/>
        <w:rPr>
          <w:rFonts w:asciiTheme="minorHAnsi" w:hAnsiTheme="minorHAnsi" w:cstheme="minorHAnsi"/>
          <w:sz w:val="20"/>
          <w:szCs w:val="20"/>
        </w:rPr>
      </w:pPr>
      <w:bookmarkStart w:id="126" w:name="_Hlk51780788"/>
      <w:bookmarkStart w:id="127" w:name="_Hlk53068454"/>
      <w:r w:rsidRPr="003240CC">
        <w:rPr>
          <w:rFonts w:asciiTheme="minorHAnsi" w:hAnsiTheme="minorHAnsi" w:cstheme="minorHAnsi"/>
          <w:sz w:val="20"/>
          <w:szCs w:val="20"/>
        </w:rPr>
        <w:t>Completed and signed version of EXECUTION PAGES</w:t>
      </w:r>
      <w:r w:rsidR="00AC243C" w:rsidRPr="003240CC">
        <w:rPr>
          <w:rFonts w:asciiTheme="minorHAnsi" w:hAnsiTheme="minorHAnsi" w:cstheme="minorHAnsi"/>
          <w:sz w:val="20"/>
          <w:szCs w:val="20"/>
        </w:rPr>
        <w:t>, along with the body of the IFB.</w:t>
      </w:r>
    </w:p>
    <w:p w14:paraId="16EE9309" w14:textId="12C08CA1" w:rsidR="00762245" w:rsidRPr="003240CC" w:rsidRDefault="00AC243C" w:rsidP="006A7779">
      <w:pPr>
        <w:pStyle w:val="ListParagraph"/>
        <w:numPr>
          <w:ilvl w:val="0"/>
          <w:numId w:val="22"/>
        </w:numPr>
        <w:spacing w:before="120" w:after="120"/>
        <w:contextualSpacing w:val="0"/>
        <w:rPr>
          <w:rFonts w:asciiTheme="minorHAnsi" w:hAnsiTheme="minorHAnsi" w:cstheme="minorHAnsi"/>
          <w:sz w:val="20"/>
          <w:szCs w:val="20"/>
        </w:rPr>
      </w:pPr>
      <w:r w:rsidRPr="003240CC">
        <w:rPr>
          <w:rFonts w:asciiTheme="minorHAnsi" w:hAnsiTheme="minorHAnsi" w:cstheme="minorHAnsi"/>
          <w:sz w:val="20"/>
          <w:szCs w:val="20"/>
        </w:rPr>
        <w:t>Signed receipt pages of any addenda released in conjunction with this IFB, if required to be returned.</w:t>
      </w:r>
    </w:p>
    <w:p w14:paraId="0448830F" w14:textId="5442D43B" w:rsidR="00762245" w:rsidRPr="00D030C9" w:rsidRDefault="00FD5D90" w:rsidP="006A7779">
      <w:pPr>
        <w:pStyle w:val="ListParagraph"/>
        <w:numPr>
          <w:ilvl w:val="0"/>
          <w:numId w:val="22"/>
        </w:numPr>
        <w:spacing w:before="120" w:after="120"/>
        <w:contextualSpacing w:val="0"/>
        <w:rPr>
          <w:rFonts w:asciiTheme="minorHAnsi" w:hAnsiTheme="minorHAnsi" w:cstheme="minorHAnsi"/>
          <w:sz w:val="20"/>
          <w:szCs w:val="20"/>
        </w:rPr>
      </w:pPr>
      <w:r w:rsidRPr="00FC686E">
        <w:rPr>
          <w:rFonts w:asciiTheme="minorHAnsi" w:hAnsiTheme="minorHAnsi" w:cstheme="minorHAnsi"/>
          <w:sz w:val="20"/>
          <w:szCs w:val="20"/>
        </w:rPr>
        <w:t>Vendor Response</w:t>
      </w:r>
      <w:r w:rsidR="00762245" w:rsidRPr="00FC686E">
        <w:rPr>
          <w:rFonts w:asciiTheme="minorHAnsi" w:hAnsiTheme="minorHAnsi" w:cstheme="minorHAnsi"/>
          <w:sz w:val="20"/>
          <w:szCs w:val="20"/>
        </w:rPr>
        <w:t xml:space="preserve"> </w:t>
      </w:r>
      <w:r w:rsidR="00500E4F">
        <w:rPr>
          <w:rFonts w:asciiTheme="minorHAnsi" w:hAnsiTheme="minorHAnsi" w:cstheme="minorHAnsi"/>
          <w:i/>
          <w:iCs/>
          <w:sz w:val="20"/>
          <w:szCs w:val="20"/>
        </w:rPr>
        <w:t>S</w:t>
      </w:r>
      <w:r w:rsidR="00762245" w:rsidRPr="00FC686E">
        <w:rPr>
          <w:rFonts w:asciiTheme="minorHAnsi" w:hAnsiTheme="minorHAnsi" w:cstheme="minorHAnsi"/>
          <w:i/>
          <w:iCs/>
          <w:sz w:val="20"/>
          <w:szCs w:val="20"/>
        </w:rPr>
        <w:t>ection</w:t>
      </w:r>
      <w:r w:rsidR="00037BA2">
        <w:rPr>
          <w:rFonts w:asciiTheme="minorHAnsi" w:hAnsiTheme="minorHAnsi" w:cstheme="minorHAnsi"/>
          <w:i/>
          <w:iCs/>
          <w:sz w:val="20"/>
          <w:szCs w:val="20"/>
        </w:rPr>
        <w:t xml:space="preserve"> 4.5 Delivery, 6.1 Contract Manager</w:t>
      </w:r>
    </w:p>
    <w:p w14:paraId="35EA7B4E" w14:textId="17D908AE" w:rsidR="00611FB1" w:rsidRPr="00313B5B" w:rsidRDefault="00611FB1" w:rsidP="00313B5B">
      <w:pPr>
        <w:pStyle w:val="ListParagraph"/>
        <w:numPr>
          <w:ilvl w:val="0"/>
          <w:numId w:val="22"/>
        </w:numPr>
        <w:spacing w:before="120" w:after="120" w:line="360" w:lineRule="auto"/>
        <w:rPr>
          <w:rFonts w:asciiTheme="minorHAnsi" w:hAnsiTheme="minorHAnsi" w:cstheme="minorHAnsi"/>
          <w:sz w:val="20"/>
          <w:szCs w:val="20"/>
        </w:rPr>
      </w:pPr>
      <w:r w:rsidRPr="00313B5B">
        <w:rPr>
          <w:rFonts w:asciiTheme="minorHAnsi" w:hAnsiTheme="minorHAnsi" w:cstheme="minorHAnsi"/>
          <w:sz w:val="20"/>
          <w:szCs w:val="20"/>
        </w:rPr>
        <w:t xml:space="preserve">Completed version of ATTACHMENT A: PRICING </w:t>
      </w:r>
      <w:r w:rsidR="00C21FCB" w:rsidRPr="00313B5B">
        <w:rPr>
          <w:rFonts w:asciiTheme="minorHAnsi" w:hAnsiTheme="minorHAnsi" w:cstheme="minorHAnsi"/>
          <w:sz w:val="20"/>
          <w:szCs w:val="20"/>
        </w:rPr>
        <w:t>FORM</w:t>
      </w:r>
    </w:p>
    <w:p w14:paraId="4F9BDBDE" w14:textId="5993EED7" w:rsidR="00FD5D90" w:rsidRPr="003240CC" w:rsidRDefault="00FD5D90" w:rsidP="00313B5B">
      <w:pPr>
        <w:pStyle w:val="ListParagraph"/>
        <w:numPr>
          <w:ilvl w:val="0"/>
          <w:numId w:val="22"/>
        </w:numPr>
        <w:spacing w:before="120" w:after="120" w:line="360" w:lineRule="auto"/>
        <w:contextualSpacing w:val="0"/>
        <w:rPr>
          <w:rFonts w:asciiTheme="minorHAnsi" w:hAnsiTheme="minorHAnsi" w:cstheme="minorHAnsi"/>
          <w:sz w:val="20"/>
          <w:szCs w:val="20"/>
        </w:rPr>
      </w:pPr>
      <w:bookmarkStart w:id="128" w:name="_Hlk81492548"/>
      <w:r w:rsidRPr="003240CC">
        <w:rPr>
          <w:rFonts w:asciiTheme="minorHAnsi" w:hAnsiTheme="minorHAnsi" w:cstheme="minorHAnsi"/>
          <w:sz w:val="20"/>
          <w:szCs w:val="20"/>
        </w:rPr>
        <w:t xml:space="preserve">Completed and signed version of ATTACHMENT D: </w:t>
      </w:r>
      <w:r w:rsidR="00FF14CA" w:rsidRPr="003240CC">
        <w:rPr>
          <w:rFonts w:asciiTheme="minorHAnsi" w:hAnsiTheme="minorHAnsi" w:cstheme="minorHAnsi"/>
          <w:sz w:val="20"/>
          <w:szCs w:val="20"/>
        </w:rPr>
        <w:t xml:space="preserve">HUB SUPPLEMENTAL VENDOR INFORMATION </w:t>
      </w:r>
    </w:p>
    <w:p w14:paraId="294EACBD" w14:textId="1E38EA25" w:rsidR="00FD5D90" w:rsidRPr="003240CC" w:rsidRDefault="00FD5D90" w:rsidP="006A7779">
      <w:pPr>
        <w:pStyle w:val="ListParagraph"/>
        <w:numPr>
          <w:ilvl w:val="0"/>
          <w:numId w:val="22"/>
        </w:numPr>
        <w:spacing w:before="120" w:after="120"/>
        <w:contextualSpacing w:val="0"/>
        <w:rPr>
          <w:rFonts w:asciiTheme="minorHAnsi" w:hAnsiTheme="minorHAnsi" w:cstheme="minorHAnsi"/>
          <w:sz w:val="20"/>
          <w:szCs w:val="20"/>
        </w:rPr>
      </w:pPr>
      <w:r w:rsidRPr="003240CC">
        <w:rPr>
          <w:rFonts w:asciiTheme="minorHAnsi" w:hAnsiTheme="minorHAnsi" w:cstheme="minorHAnsi"/>
          <w:sz w:val="20"/>
          <w:szCs w:val="20"/>
        </w:rPr>
        <w:t xml:space="preserve">Completed and signed version of ATTACHMENT </w:t>
      </w:r>
      <w:r w:rsidR="00AC243C" w:rsidRPr="003240CC">
        <w:rPr>
          <w:rFonts w:asciiTheme="minorHAnsi" w:hAnsiTheme="minorHAnsi" w:cstheme="minorHAnsi"/>
          <w:sz w:val="20"/>
          <w:szCs w:val="20"/>
        </w:rPr>
        <w:t>E</w:t>
      </w:r>
      <w:r w:rsidRPr="003240CC">
        <w:rPr>
          <w:rFonts w:asciiTheme="minorHAnsi" w:hAnsiTheme="minorHAnsi" w:cstheme="minorHAnsi"/>
          <w:sz w:val="20"/>
          <w:szCs w:val="20"/>
        </w:rPr>
        <w:t xml:space="preserve">: </w:t>
      </w:r>
      <w:r w:rsidR="00FF14CA" w:rsidRPr="003240CC">
        <w:rPr>
          <w:rFonts w:asciiTheme="minorHAnsi" w:hAnsiTheme="minorHAnsi" w:cstheme="minorHAnsi"/>
          <w:sz w:val="20"/>
          <w:szCs w:val="20"/>
        </w:rPr>
        <w:t xml:space="preserve">CUSTOMER REFERENCE FORM </w:t>
      </w:r>
    </w:p>
    <w:p w14:paraId="4A45A760" w14:textId="1B3E8E17" w:rsidR="00FD5D90" w:rsidRDefault="00FD5D90" w:rsidP="006A7779">
      <w:pPr>
        <w:pStyle w:val="ListParagraph"/>
        <w:numPr>
          <w:ilvl w:val="0"/>
          <w:numId w:val="22"/>
        </w:numPr>
        <w:spacing w:before="120" w:after="120"/>
        <w:contextualSpacing w:val="0"/>
        <w:rPr>
          <w:rFonts w:asciiTheme="minorHAnsi" w:hAnsiTheme="minorHAnsi" w:cstheme="minorHAnsi"/>
          <w:sz w:val="20"/>
          <w:szCs w:val="20"/>
        </w:rPr>
      </w:pPr>
      <w:r w:rsidRPr="003240CC">
        <w:rPr>
          <w:rFonts w:asciiTheme="minorHAnsi" w:hAnsiTheme="minorHAnsi" w:cstheme="minorHAnsi"/>
          <w:sz w:val="20"/>
          <w:szCs w:val="20"/>
        </w:rPr>
        <w:t xml:space="preserve">Completed and signed version of ATTACHMENT </w:t>
      </w:r>
      <w:r w:rsidR="00AC243C" w:rsidRPr="003240CC">
        <w:rPr>
          <w:rFonts w:asciiTheme="minorHAnsi" w:hAnsiTheme="minorHAnsi" w:cstheme="minorHAnsi"/>
          <w:sz w:val="20"/>
          <w:szCs w:val="20"/>
        </w:rPr>
        <w:t>F</w:t>
      </w:r>
      <w:r w:rsidRPr="003240CC">
        <w:rPr>
          <w:rFonts w:asciiTheme="minorHAnsi" w:hAnsiTheme="minorHAnsi" w:cstheme="minorHAnsi"/>
          <w:sz w:val="20"/>
          <w:szCs w:val="20"/>
        </w:rPr>
        <w:t xml:space="preserve">: </w:t>
      </w:r>
      <w:r w:rsidR="00FF14CA" w:rsidRPr="003240CC">
        <w:rPr>
          <w:rFonts w:asciiTheme="minorHAnsi" w:hAnsiTheme="minorHAnsi" w:cstheme="minorHAnsi"/>
          <w:sz w:val="20"/>
          <w:szCs w:val="20"/>
        </w:rPr>
        <w:t>LOCATION OF WORKERS UTILIZED BY VENDOR</w:t>
      </w:r>
    </w:p>
    <w:p w14:paraId="7D11906C" w14:textId="124AD58D" w:rsidR="003128F7" w:rsidRPr="003240CC" w:rsidRDefault="00973070" w:rsidP="006A7779">
      <w:pPr>
        <w:pStyle w:val="ListParagraph"/>
        <w:numPr>
          <w:ilvl w:val="0"/>
          <w:numId w:val="22"/>
        </w:numPr>
        <w:spacing w:before="120" w:after="120"/>
        <w:contextualSpacing w:val="0"/>
        <w:rPr>
          <w:rFonts w:asciiTheme="minorHAnsi" w:hAnsiTheme="minorHAnsi" w:cstheme="minorHAnsi"/>
          <w:sz w:val="20"/>
          <w:szCs w:val="20"/>
        </w:rPr>
      </w:pPr>
      <w:r>
        <w:rPr>
          <w:rFonts w:asciiTheme="minorHAnsi" w:hAnsiTheme="minorHAnsi" w:cstheme="minorHAnsi"/>
          <w:sz w:val="20"/>
        </w:rPr>
        <w:t xml:space="preserve">Complete and signed version of </w:t>
      </w:r>
      <w:r w:rsidR="003128F7" w:rsidRPr="005C02EE">
        <w:rPr>
          <w:rFonts w:asciiTheme="minorHAnsi" w:hAnsiTheme="minorHAnsi" w:cstheme="minorHAnsi"/>
          <w:sz w:val="20"/>
        </w:rPr>
        <w:t>ATTACHMENT G: CERTIFICATION OF FINANCIAL CONDITION</w:t>
      </w:r>
    </w:p>
    <w:p w14:paraId="5FA3F8D9" w14:textId="77777777" w:rsidR="00010494" w:rsidRPr="003240CC" w:rsidRDefault="00010494" w:rsidP="006A7779">
      <w:pPr>
        <w:pStyle w:val="Text"/>
        <w:numPr>
          <w:ilvl w:val="0"/>
          <w:numId w:val="22"/>
        </w:numPr>
        <w:spacing w:after="60"/>
        <w:jc w:val="both"/>
        <w:rPr>
          <w:rFonts w:asciiTheme="minorHAnsi" w:hAnsiTheme="minorHAnsi" w:cstheme="minorHAnsi"/>
        </w:rPr>
      </w:pPr>
      <w:bookmarkStart w:id="129" w:name="_Toc506815760"/>
      <w:bookmarkStart w:id="130" w:name="_Toc531600880"/>
      <w:bookmarkEnd w:id="126"/>
      <w:bookmarkEnd w:id="127"/>
      <w:r w:rsidRPr="003240CC">
        <w:rPr>
          <w:rFonts w:asciiTheme="minorHAnsi" w:hAnsiTheme="minorHAnsi" w:cstheme="minorHAnsi"/>
        </w:rPr>
        <w:t xml:space="preserve">ATTACHMENT J:  ALCOHOL/DRUG-FREE WORKPLACE POLICY </w:t>
      </w:r>
    </w:p>
    <w:p w14:paraId="36978068" w14:textId="705A8CC3" w:rsidR="00FD5D90" w:rsidRPr="005C02EE" w:rsidRDefault="00FD5D90" w:rsidP="00D973EB">
      <w:pPr>
        <w:pStyle w:val="Heading2"/>
        <w:spacing w:after="120"/>
        <w:rPr>
          <w:rFonts w:asciiTheme="minorHAnsi" w:hAnsiTheme="minorHAnsi" w:cstheme="minorHAnsi"/>
        </w:rPr>
      </w:pPr>
      <w:bookmarkStart w:id="131" w:name="_Toc87972128"/>
      <w:bookmarkStart w:id="132" w:name="_Toc183093157"/>
      <w:bookmarkEnd w:id="128"/>
      <w:r w:rsidRPr="005C02EE">
        <w:rPr>
          <w:rFonts w:asciiTheme="minorHAnsi" w:hAnsiTheme="minorHAnsi" w:cstheme="minorHAnsi"/>
        </w:rPr>
        <w:t>2.</w:t>
      </w:r>
      <w:r w:rsidR="009944F7">
        <w:rPr>
          <w:rFonts w:asciiTheme="minorHAnsi" w:hAnsiTheme="minorHAnsi" w:cstheme="minorHAnsi"/>
        </w:rPr>
        <w:t>8</w:t>
      </w:r>
      <w:r w:rsidRPr="005C02EE">
        <w:rPr>
          <w:rFonts w:asciiTheme="minorHAnsi" w:hAnsiTheme="minorHAnsi" w:cstheme="minorHAnsi"/>
        </w:rPr>
        <w:tab/>
      </w:r>
      <w:bookmarkStart w:id="133" w:name="_Toc87972129"/>
      <w:bookmarkStart w:id="134" w:name="_Toc531600881"/>
      <w:bookmarkEnd w:id="129"/>
      <w:bookmarkEnd w:id="130"/>
      <w:bookmarkEnd w:id="131"/>
      <w:r w:rsidRPr="005C02EE">
        <w:rPr>
          <w:rFonts w:asciiTheme="minorHAnsi" w:hAnsiTheme="minorHAnsi" w:cstheme="minorHAnsi"/>
        </w:rPr>
        <w:t>DEFINITIONS, ACRONYMS, AND ABBREVIATIONS</w:t>
      </w:r>
      <w:bookmarkEnd w:id="132"/>
      <w:bookmarkEnd w:id="133"/>
      <w:bookmarkEnd w:id="134"/>
    </w:p>
    <w:p w14:paraId="6DDFD2AE" w14:textId="193D1AB9" w:rsidR="00AC243C" w:rsidRPr="005C02EE" w:rsidRDefault="00AC243C" w:rsidP="00AC243C">
      <w:pPr>
        <w:pStyle w:val="Explanation"/>
        <w:rPr>
          <w:rFonts w:asciiTheme="minorHAnsi" w:hAnsiTheme="minorHAnsi" w:cstheme="minorHAnsi"/>
          <w:i w:val="0"/>
          <w:iCs/>
          <w:color w:val="000000" w:themeColor="text1"/>
          <w:sz w:val="20"/>
        </w:rPr>
      </w:pPr>
      <w:bookmarkStart w:id="135" w:name=""/>
      <w:bookmarkStart w:id="136" w:name="_Toc55252588"/>
      <w:bookmarkStart w:id="137" w:name="_Toc55253457"/>
      <w:bookmarkStart w:id="138" w:name="_Toc55253541"/>
      <w:bookmarkStart w:id="139" w:name="_Toc55253646"/>
      <w:bookmarkStart w:id="140" w:name="_Toc55253730"/>
      <w:bookmarkStart w:id="141" w:name="_Toc55253813"/>
      <w:bookmarkStart w:id="142" w:name="_Toc55253896"/>
      <w:bookmarkStart w:id="143" w:name="_Toc55253979"/>
      <w:bookmarkStart w:id="144" w:name="_Toc55254062"/>
      <w:bookmarkStart w:id="145" w:name="_Toc55254146"/>
      <w:bookmarkStart w:id="146" w:name="_Toc55254230"/>
      <w:bookmarkStart w:id="147" w:name="_Toc55254312"/>
      <w:bookmarkStart w:id="148" w:name="_Toc55254394"/>
      <w:bookmarkStart w:id="149" w:name="_Toc55254476"/>
      <w:bookmarkStart w:id="150" w:name="_Toc53592840"/>
      <w:bookmarkStart w:id="151" w:name="_Toc53593039"/>
      <w:bookmarkStart w:id="152" w:name="_Toc53593151"/>
      <w:bookmarkStart w:id="153" w:name="_Toc53593209"/>
      <w:bookmarkStart w:id="154" w:name="_Toc53593363"/>
      <w:bookmarkStart w:id="155" w:name="_Toc55242125"/>
      <w:bookmarkStart w:id="156" w:name="_Toc55242386"/>
      <w:bookmarkStart w:id="157" w:name="_Toc55242608"/>
      <w:bookmarkStart w:id="158" w:name="_Toc55243688"/>
      <w:bookmarkStart w:id="159" w:name="_Toc55245883"/>
      <w:bookmarkStart w:id="160" w:name="_Toc55246495"/>
      <w:bookmarkStart w:id="161" w:name="_Toc55246918"/>
      <w:bookmarkStart w:id="162" w:name="_Toc55247468"/>
      <w:bookmarkStart w:id="163" w:name="_Toc55248149"/>
      <w:bookmarkStart w:id="164" w:name="_Toc55248359"/>
      <w:bookmarkStart w:id="165" w:name="_Toc55248782"/>
      <w:bookmarkStart w:id="166" w:name="_Toc55249064"/>
      <w:bookmarkStart w:id="167" w:name="_Toc55249985"/>
      <w:bookmarkStart w:id="168" w:name="_Toc55250101"/>
      <w:bookmarkStart w:id="169" w:name="_Toc55250354"/>
      <w:bookmarkStart w:id="170" w:name="_Toc55250450"/>
      <w:bookmarkStart w:id="171" w:name="_Toc55250545"/>
      <w:bookmarkStart w:id="172" w:name="_Toc55250735"/>
      <w:bookmarkStart w:id="173" w:name="_Toc55250881"/>
      <w:bookmarkStart w:id="174" w:name="_Toc55251076"/>
      <w:bookmarkStart w:id="175" w:name="_Toc55251808"/>
      <w:bookmarkStart w:id="176" w:name="_Toc55252174"/>
      <w:bookmarkStart w:id="177" w:name="_Toc55252499"/>
      <w:bookmarkStart w:id="178" w:name="_Toc55252589"/>
      <w:bookmarkStart w:id="179" w:name="_Toc55253458"/>
      <w:bookmarkStart w:id="180" w:name="_Toc55253542"/>
      <w:bookmarkStart w:id="181" w:name="_Toc55253647"/>
      <w:bookmarkStart w:id="182" w:name="_Toc55253731"/>
      <w:bookmarkStart w:id="183" w:name="_Toc55253814"/>
      <w:bookmarkStart w:id="184" w:name="_Toc55253897"/>
      <w:bookmarkStart w:id="185" w:name="_Toc55253980"/>
      <w:bookmarkStart w:id="186" w:name="_Toc55254063"/>
      <w:bookmarkStart w:id="187" w:name="_Toc55254147"/>
      <w:bookmarkStart w:id="188" w:name="_Toc55254231"/>
      <w:bookmarkStart w:id="189" w:name="_Toc55254313"/>
      <w:bookmarkStart w:id="190" w:name="_Toc55254395"/>
      <w:bookmarkStart w:id="191" w:name="_Toc55254477"/>
      <w:bookmarkStart w:id="192" w:name="_Toc55254708"/>
      <w:bookmarkStart w:id="193" w:name="_Toc55254766"/>
      <w:bookmarkStart w:id="194" w:name="_Toc55254824"/>
      <w:bookmarkStart w:id="195" w:name="_Toc55254885"/>
      <w:bookmarkStart w:id="196" w:name="_Toc55254945"/>
      <w:bookmarkStart w:id="197" w:name="_Toc55255059"/>
      <w:bookmarkStart w:id="198" w:name="_Toc55255129"/>
      <w:bookmarkStart w:id="199" w:name="_Toc55255243"/>
      <w:bookmarkStart w:id="200" w:name="_Toc55394223"/>
      <w:bookmarkStart w:id="201" w:name="_Toc55394294"/>
      <w:bookmarkStart w:id="202" w:name="_Toc55394365"/>
      <w:bookmarkStart w:id="203" w:name="_Toc55394435"/>
      <w:bookmarkStart w:id="204" w:name="_Toc56590781"/>
      <w:bookmarkStart w:id="205" w:name="_Toc56591057"/>
      <w:bookmarkStart w:id="206" w:name="_Toc56591146"/>
      <w:bookmarkStart w:id="207" w:name="_Toc62658183"/>
      <w:bookmarkStart w:id="208" w:name="_Toc62658302"/>
      <w:bookmarkStart w:id="209" w:name="_Toc62658478"/>
      <w:bookmarkStart w:id="210" w:name="_Toc374120588"/>
      <w:bookmarkStart w:id="211" w:name="_Toc506815763"/>
      <w:bookmarkStart w:id="212" w:name="_Toc459794476"/>
      <w:bookmarkEnd w:id="118"/>
      <w:bookmarkEnd w:id="119"/>
      <w:bookmarkEnd w:id="120"/>
      <w:bookmarkEnd w:id="121"/>
      <w:bookmarkEnd w:id="122"/>
      <w:bookmarkEnd w:id="12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r w:rsidRPr="005C02EE">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5C02EE">
        <w:rPr>
          <w:rFonts w:asciiTheme="minorHAnsi" w:hAnsiTheme="minorHAnsi" w:cstheme="minorHAnsi"/>
          <w:i w:val="0"/>
          <w:iCs/>
          <w:color w:val="000000" w:themeColor="text1"/>
          <w:sz w:val="20"/>
        </w:rPr>
        <w:t>Sourcing Tool, which are incorporated herein by this reference</w:t>
      </w:r>
      <w:r w:rsidRPr="005C02EE">
        <w:rPr>
          <w:rFonts w:asciiTheme="minorHAnsi" w:hAnsiTheme="minorHAnsi" w:cstheme="minorHAnsi"/>
          <w:i w:val="0"/>
          <w:iCs/>
          <w:color w:val="000000" w:themeColor="text1"/>
          <w:sz w:val="20"/>
        </w:rPr>
        <w:t xml:space="preserve">. </w:t>
      </w:r>
    </w:p>
    <w:p w14:paraId="6069DAD5" w14:textId="77777777" w:rsidR="00FD5D90" w:rsidRPr="005C02EE" w:rsidRDefault="00FD5D90" w:rsidP="006A7779">
      <w:pPr>
        <w:pStyle w:val="ListParagraph"/>
        <w:keepNext/>
        <w:numPr>
          <w:ilvl w:val="0"/>
          <w:numId w:val="35"/>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13" w:name="_Toc81298516"/>
      <w:bookmarkStart w:id="214" w:name="_Toc81306163"/>
      <w:bookmarkStart w:id="215" w:name="_Toc81312962"/>
      <w:bookmarkStart w:id="216" w:name="_Toc81392909"/>
      <w:bookmarkStart w:id="217" w:name="_Toc81393028"/>
      <w:bookmarkStart w:id="218" w:name="_Toc81920610"/>
      <w:bookmarkStart w:id="219" w:name="_Toc81924541"/>
      <w:bookmarkStart w:id="220" w:name="_Toc82602751"/>
      <w:bookmarkStart w:id="221" w:name="_Toc87971836"/>
      <w:bookmarkStart w:id="222" w:name="_Toc87971920"/>
      <w:bookmarkStart w:id="223" w:name="_Toc87972130"/>
      <w:bookmarkStart w:id="224" w:name="_Toc152685753"/>
      <w:bookmarkStart w:id="225" w:name="_Toc152685946"/>
      <w:bookmarkStart w:id="226" w:name="_Toc157000289"/>
      <w:bookmarkStart w:id="227" w:name="_Toc157000357"/>
      <w:bookmarkStart w:id="228" w:name="_Toc183093158"/>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57FD0CCC" w14:textId="77777777" w:rsidR="00FD5D90" w:rsidRPr="005C02EE" w:rsidRDefault="00FD5D90" w:rsidP="006A7779">
      <w:pPr>
        <w:pStyle w:val="Heading1"/>
        <w:numPr>
          <w:ilvl w:val="0"/>
          <w:numId w:val="23"/>
        </w:numPr>
        <w:spacing w:after="120"/>
        <w:rPr>
          <w:rFonts w:asciiTheme="minorHAnsi" w:hAnsiTheme="minorHAnsi" w:cstheme="minorHAnsi"/>
          <w:sz w:val="28"/>
          <w:szCs w:val="28"/>
        </w:rPr>
      </w:pPr>
      <w:bookmarkStart w:id="229" w:name="_Toc55242126"/>
      <w:bookmarkStart w:id="230" w:name="_Toc55242387"/>
      <w:bookmarkStart w:id="231" w:name="_Toc55242609"/>
      <w:bookmarkStart w:id="232" w:name="_Toc55243689"/>
      <w:bookmarkStart w:id="233" w:name="_Toc55245884"/>
      <w:bookmarkStart w:id="234" w:name="_Toc55246496"/>
      <w:bookmarkStart w:id="235" w:name="_Toc55246919"/>
      <w:bookmarkStart w:id="236" w:name="_Toc55247469"/>
      <w:bookmarkStart w:id="237" w:name="_Toc55248150"/>
      <w:bookmarkStart w:id="238" w:name="_Toc55248360"/>
      <w:bookmarkStart w:id="239" w:name="_Toc55248783"/>
      <w:bookmarkStart w:id="240" w:name="_Toc55249065"/>
      <w:bookmarkStart w:id="241" w:name="_Toc55249986"/>
      <w:bookmarkStart w:id="242" w:name="_Toc55250102"/>
      <w:bookmarkStart w:id="243" w:name="_Toc55250355"/>
      <w:bookmarkStart w:id="244" w:name="_Toc55250451"/>
      <w:bookmarkStart w:id="245" w:name="_Toc55250546"/>
      <w:bookmarkStart w:id="246" w:name="_Toc55250736"/>
      <w:bookmarkStart w:id="247" w:name="_Toc55250882"/>
      <w:bookmarkStart w:id="248" w:name="_Toc55251077"/>
      <w:bookmarkStart w:id="249" w:name="_Toc55251809"/>
      <w:bookmarkStart w:id="250" w:name="_Toc55246410"/>
      <w:bookmarkStart w:id="251" w:name="_Toc87972131"/>
      <w:bookmarkStart w:id="252" w:name="_Toc183093159"/>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5C02EE">
        <w:rPr>
          <w:rFonts w:asciiTheme="minorHAnsi" w:hAnsiTheme="minorHAnsi" w:cstheme="minorHAnsi"/>
          <w:sz w:val="28"/>
          <w:szCs w:val="28"/>
        </w:rPr>
        <w:t>METHOD OF AWARD AND BID EVALUATION PROCESS</w:t>
      </w:r>
      <w:bookmarkEnd w:id="250"/>
      <w:bookmarkEnd w:id="251"/>
      <w:bookmarkEnd w:id="252"/>
    </w:p>
    <w:p w14:paraId="21E0CBC6" w14:textId="3933CD78" w:rsidR="00FD5D90" w:rsidRPr="005C02EE" w:rsidRDefault="00FD5D90" w:rsidP="00D973EB">
      <w:pPr>
        <w:pStyle w:val="Heading2"/>
        <w:spacing w:after="120"/>
        <w:rPr>
          <w:rFonts w:asciiTheme="minorHAnsi" w:hAnsiTheme="minorHAnsi" w:cstheme="minorHAnsi"/>
        </w:rPr>
      </w:pPr>
      <w:bookmarkStart w:id="253" w:name="_Toc87972132"/>
      <w:bookmarkStart w:id="254" w:name="_Toc183093160"/>
      <w:r w:rsidRPr="005C02EE">
        <w:rPr>
          <w:rFonts w:asciiTheme="minorHAnsi" w:hAnsiTheme="minorHAnsi" w:cstheme="minorHAnsi"/>
        </w:rPr>
        <w:t>3.1</w:t>
      </w:r>
      <w:r w:rsidRPr="005C02EE">
        <w:rPr>
          <w:rFonts w:asciiTheme="minorHAnsi" w:hAnsiTheme="minorHAnsi" w:cstheme="minorHAnsi"/>
        </w:rPr>
        <w:tab/>
        <w:t>METHOD OF AWARD</w:t>
      </w:r>
      <w:bookmarkEnd w:id="210"/>
      <w:bookmarkEnd w:id="211"/>
      <w:bookmarkEnd w:id="212"/>
      <w:bookmarkEnd w:id="253"/>
      <w:bookmarkEnd w:id="254"/>
    </w:p>
    <w:p w14:paraId="73A6C9A3" w14:textId="77777777" w:rsidR="00CB4B4A" w:rsidRPr="005C02EE" w:rsidRDefault="00AC243C" w:rsidP="00FD5D90">
      <w:pPr>
        <w:spacing w:line="276" w:lineRule="auto"/>
        <w:jc w:val="both"/>
        <w:rPr>
          <w:rFonts w:asciiTheme="minorHAnsi" w:hAnsiTheme="minorHAnsi" w:cstheme="minorHAnsi"/>
          <w:bCs/>
          <w:color w:val="000000"/>
          <w:sz w:val="20"/>
        </w:rPr>
      </w:pPr>
      <w:bookmarkStart w:id="255" w:name="_Hlk513459402"/>
      <w:bookmarkStart w:id="256" w:name="_Hlk513031745"/>
      <w:r w:rsidRPr="005C02EE">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55"/>
    </w:p>
    <w:p w14:paraId="1DFDAE8A" w14:textId="0C0116C5" w:rsidR="006B1A84" w:rsidRPr="005C02EE" w:rsidRDefault="006B1A84" w:rsidP="00FD5D90">
      <w:pPr>
        <w:spacing w:line="276" w:lineRule="auto"/>
        <w:jc w:val="both"/>
        <w:rPr>
          <w:rFonts w:asciiTheme="minorHAnsi" w:hAnsiTheme="minorHAnsi" w:cstheme="minorHAnsi"/>
          <w:iCs/>
          <w:color w:val="auto"/>
          <w:sz w:val="20"/>
        </w:rPr>
      </w:pPr>
      <w:r w:rsidRPr="005C02EE">
        <w:rPr>
          <w:rFonts w:asciiTheme="minorHAnsi" w:hAnsiTheme="minorHAnsi" w:cstheme="minorHAnsi"/>
          <w:iCs/>
          <w:color w:val="auto"/>
          <w:sz w:val="20"/>
        </w:rPr>
        <w:t xml:space="preserve">All responsive bids will be reviewed, and award or awards will be based on the responsive bid(s) offering the lowest price that meets the specifications </w:t>
      </w:r>
      <w:r w:rsidR="00762245" w:rsidRPr="005C02EE">
        <w:rPr>
          <w:rFonts w:asciiTheme="minorHAnsi" w:hAnsiTheme="minorHAnsi" w:cstheme="minorHAnsi"/>
          <w:iCs/>
          <w:color w:val="auto"/>
          <w:sz w:val="20"/>
        </w:rPr>
        <w:t xml:space="preserve">provided herein, to include any required verifications set out </w:t>
      </w:r>
      <w:r w:rsidR="00911DEE" w:rsidRPr="005C02EE">
        <w:rPr>
          <w:rFonts w:asciiTheme="minorHAnsi" w:hAnsiTheme="minorHAnsi" w:cstheme="minorHAnsi"/>
          <w:iCs/>
          <w:color w:val="auto"/>
          <w:sz w:val="20"/>
        </w:rPr>
        <w:t>herein such</w:t>
      </w:r>
      <w:r w:rsidR="00762245" w:rsidRPr="005C02EE">
        <w:rPr>
          <w:rFonts w:asciiTheme="minorHAnsi" w:hAnsiTheme="minorHAnsi" w:cstheme="minorHAnsi"/>
          <w:iCs/>
          <w:color w:val="auto"/>
          <w:sz w:val="20"/>
        </w:rPr>
        <w:t xml:space="preserve"> as but not limited to past performance, references, and financial </w:t>
      </w:r>
      <w:r w:rsidR="00992198" w:rsidRPr="005C02EE">
        <w:rPr>
          <w:rFonts w:asciiTheme="minorHAnsi" w:hAnsiTheme="minorHAnsi" w:cstheme="minorHAnsi"/>
          <w:iCs/>
          <w:color w:val="auto"/>
          <w:sz w:val="20"/>
        </w:rPr>
        <w:t>documents.</w:t>
      </w:r>
    </w:p>
    <w:bookmarkEnd w:id="256"/>
    <w:p w14:paraId="4B3538E7" w14:textId="070128D9" w:rsidR="00FD5D90" w:rsidRPr="005C02EE" w:rsidRDefault="00FD5D90" w:rsidP="00FD5D90">
      <w:pPr>
        <w:pStyle w:val="Text"/>
        <w:spacing w:after="240"/>
        <w:jc w:val="both"/>
        <w:rPr>
          <w:rFonts w:asciiTheme="minorHAnsi" w:hAnsiTheme="minorHAnsi" w:cstheme="minorHAnsi"/>
        </w:rPr>
      </w:pPr>
      <w:r w:rsidRPr="005C02EE">
        <w:rPr>
          <w:rFonts w:asciiTheme="minorHAnsi" w:hAnsiTheme="minorHAnsi" w:cstheme="minorHAnsi"/>
        </w:rPr>
        <w:t>While the intent of this IFB is to award a Contract(s) to</w:t>
      </w:r>
      <w:r w:rsidRPr="005C02EE">
        <w:rPr>
          <w:rFonts w:asciiTheme="minorHAnsi" w:hAnsiTheme="minorHAnsi" w:cstheme="minorHAnsi"/>
          <w:color w:val="FF0000"/>
        </w:rPr>
        <w:t xml:space="preserve"> </w:t>
      </w:r>
      <w:r w:rsidRPr="005C02EE">
        <w:rPr>
          <w:rFonts w:asciiTheme="minorHAnsi" w:hAnsiTheme="minorHAnsi" w:cstheme="minorHAnsi"/>
          <w:color w:val="auto"/>
        </w:rPr>
        <w:t xml:space="preserve">a </w:t>
      </w:r>
      <w:r w:rsidRPr="005C02EE">
        <w:rPr>
          <w:rFonts w:asciiTheme="minorHAnsi" w:hAnsiTheme="minorHAnsi" w:cstheme="minorHAnsi"/>
        </w:rPr>
        <w:t>single Vendor for all line items</w:t>
      </w:r>
      <w:r w:rsidR="002549D3" w:rsidRPr="005C02EE">
        <w:rPr>
          <w:rFonts w:asciiTheme="minorHAnsi" w:hAnsiTheme="minorHAnsi" w:cstheme="minorHAnsi"/>
        </w:rPr>
        <w:t>, the</w:t>
      </w:r>
      <w:r w:rsidRPr="005C02EE">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27A30699" w14:textId="77777777" w:rsidR="00FD5D90" w:rsidRPr="005C02EE" w:rsidRDefault="00FD5D90" w:rsidP="00FD5D90">
      <w:pPr>
        <w:pStyle w:val="Text"/>
        <w:spacing w:before="240" w:line="264" w:lineRule="auto"/>
        <w:jc w:val="both"/>
        <w:rPr>
          <w:rFonts w:asciiTheme="minorHAnsi" w:hAnsiTheme="minorHAnsi" w:cstheme="minorHAnsi"/>
        </w:rPr>
      </w:pPr>
      <w:bookmarkStart w:id="257" w:name="_Toc374120589"/>
      <w:r w:rsidRPr="005C02EE">
        <w:rPr>
          <w:rFonts w:asciiTheme="minorHAnsi" w:hAnsiTheme="minorHAnsi" w:cstheme="minorHAnsi"/>
        </w:rPr>
        <w:t>The State reserves the right to waive any minor informality or technicality in bids received.</w:t>
      </w:r>
    </w:p>
    <w:p w14:paraId="3440D833" w14:textId="77777777" w:rsidR="00FD5D90" w:rsidRPr="005C02EE" w:rsidRDefault="00FD5D90" w:rsidP="00D973EB">
      <w:pPr>
        <w:pStyle w:val="Heading2RFP"/>
        <w:rPr>
          <w:rFonts w:asciiTheme="minorHAnsi" w:hAnsiTheme="minorHAnsi" w:cstheme="minorHAnsi"/>
        </w:rPr>
      </w:pPr>
      <w:bookmarkStart w:id="258" w:name="_Toc53591757"/>
      <w:bookmarkStart w:id="259" w:name="_Toc53591860"/>
      <w:bookmarkStart w:id="260" w:name="_Toc53591920"/>
      <w:bookmarkStart w:id="261" w:name="_Toc53592006"/>
      <w:bookmarkStart w:id="262" w:name="_Toc53592066"/>
      <w:bookmarkStart w:id="263" w:name="_Toc53592163"/>
      <w:bookmarkStart w:id="264" w:name="_Toc53592222"/>
      <w:bookmarkStart w:id="265" w:name="_Toc53592399"/>
      <w:bookmarkStart w:id="266" w:name="_Toc53592638"/>
      <w:bookmarkStart w:id="267" w:name="_Toc53592719"/>
      <w:bookmarkStart w:id="268" w:name="_Toc53592783"/>
      <w:bookmarkStart w:id="269" w:name="_Toc53592842"/>
      <w:bookmarkStart w:id="270" w:name="_Toc53593041"/>
      <w:bookmarkStart w:id="271" w:name="_Toc53593153"/>
      <w:bookmarkStart w:id="272" w:name="_Toc53593211"/>
      <w:bookmarkStart w:id="273" w:name="_Toc53593365"/>
      <w:bookmarkStart w:id="274" w:name="_Toc55242128"/>
      <w:bookmarkStart w:id="275" w:name="_Toc55242389"/>
      <w:bookmarkStart w:id="276" w:name="_Toc55242611"/>
      <w:bookmarkStart w:id="277" w:name="_Toc55243691"/>
      <w:bookmarkStart w:id="278" w:name="_Toc55245886"/>
      <w:bookmarkStart w:id="279" w:name="_Toc55246498"/>
      <w:bookmarkStart w:id="280" w:name="_Toc55246921"/>
      <w:bookmarkStart w:id="281" w:name="_Toc55247471"/>
      <w:bookmarkStart w:id="282" w:name="_Toc55248152"/>
      <w:bookmarkStart w:id="283" w:name="_Toc55248362"/>
      <w:bookmarkStart w:id="284" w:name="_Toc55248785"/>
      <w:bookmarkStart w:id="285" w:name="_Toc55249067"/>
      <w:bookmarkStart w:id="286" w:name="_Toc55249988"/>
      <w:bookmarkStart w:id="287" w:name="_Toc55250104"/>
      <w:bookmarkStart w:id="288" w:name="_Toc55250357"/>
      <w:bookmarkStart w:id="289" w:name="_Toc55250453"/>
      <w:bookmarkStart w:id="290" w:name="_Toc55250548"/>
      <w:bookmarkStart w:id="291" w:name="_Toc55250738"/>
      <w:bookmarkStart w:id="292" w:name="_Toc55250884"/>
      <w:bookmarkStart w:id="293" w:name="_Toc55251079"/>
      <w:bookmarkStart w:id="294" w:name="_Toc53413671"/>
      <w:bookmarkStart w:id="295" w:name="_Toc87972133"/>
      <w:bookmarkStart w:id="296" w:name="_Toc183093161"/>
      <w:bookmarkStart w:id="297" w:name="_Toc506815765"/>
      <w:bookmarkStart w:id="298" w:name="_Toc459794478"/>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r w:rsidRPr="005C02EE">
        <w:rPr>
          <w:rFonts w:asciiTheme="minorHAnsi" w:hAnsiTheme="minorHAnsi" w:cstheme="minorHAnsi"/>
        </w:rPr>
        <w:t>3.2</w:t>
      </w:r>
      <w:r w:rsidRPr="005C02EE">
        <w:rPr>
          <w:rFonts w:asciiTheme="minorHAnsi" w:hAnsiTheme="minorHAnsi" w:cstheme="minorHAnsi"/>
        </w:rPr>
        <w:tab/>
      </w:r>
      <w:bookmarkStart w:id="299" w:name="_Toc53592843"/>
      <w:bookmarkStart w:id="300" w:name="_Toc53593366"/>
      <w:bookmarkStart w:id="301" w:name="_Toc55242129"/>
      <w:bookmarkStart w:id="302" w:name="_Toc55242390"/>
      <w:bookmarkStart w:id="303" w:name="_Toc55242612"/>
      <w:bookmarkStart w:id="304" w:name="_Toc55243692"/>
      <w:bookmarkStart w:id="305" w:name="_Toc55245887"/>
      <w:bookmarkStart w:id="306" w:name="_Toc55246499"/>
      <w:bookmarkStart w:id="307" w:name="_Toc55246922"/>
      <w:bookmarkStart w:id="308" w:name="_Toc55247472"/>
      <w:bookmarkStart w:id="309" w:name="_Toc55248153"/>
      <w:bookmarkStart w:id="310" w:name="_Toc55248363"/>
      <w:bookmarkStart w:id="311" w:name="_Toc55248786"/>
      <w:bookmarkStart w:id="312" w:name="_Toc55249068"/>
      <w:bookmarkStart w:id="313" w:name="_Toc55249989"/>
      <w:bookmarkStart w:id="314" w:name="_Toc55250105"/>
      <w:bookmarkStart w:id="315" w:name="_Toc55250358"/>
      <w:bookmarkStart w:id="316" w:name="_Toc55250454"/>
      <w:bookmarkStart w:id="317" w:name="_Toc55250549"/>
      <w:bookmarkStart w:id="318" w:name="_Toc55250739"/>
      <w:bookmarkStart w:id="319" w:name="_Toc55250885"/>
      <w:bookmarkStart w:id="320" w:name="_Toc55251080"/>
      <w:bookmarkStart w:id="321" w:name="_Toc55252177"/>
      <w:bookmarkStart w:id="322" w:name="_Toc55252502"/>
      <w:bookmarkStart w:id="323" w:name="_Toc55252593"/>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sidRPr="005C02EE">
        <w:rPr>
          <w:rFonts w:asciiTheme="minorHAnsi" w:hAnsiTheme="minorHAnsi" w:cstheme="minorHAnsi"/>
        </w:rPr>
        <w:t>CONFIDENTIALITY AND PROHIBITED COMMUNICATIONS DURING EVALUATION</w:t>
      </w:r>
      <w:bookmarkEnd w:id="294"/>
      <w:bookmarkEnd w:id="295"/>
      <w:bookmarkEnd w:id="296"/>
    </w:p>
    <w:p w14:paraId="36B2F458" w14:textId="30DFCBB1" w:rsidR="00FD5D90" w:rsidRPr="005C02EE" w:rsidRDefault="00FD5D90" w:rsidP="00FD5D90">
      <w:pPr>
        <w:pStyle w:val="Text"/>
        <w:jc w:val="both"/>
        <w:rPr>
          <w:rFonts w:asciiTheme="minorHAnsi" w:hAnsiTheme="minorHAnsi" w:cstheme="minorHAnsi"/>
        </w:rPr>
      </w:pPr>
      <w:bookmarkStart w:id="324" w:name="_Toc445973022"/>
      <w:bookmarkStart w:id="325" w:name="_Toc446593864"/>
      <w:r w:rsidRPr="005C02EE">
        <w:rPr>
          <w:rFonts w:asciiTheme="minorHAnsi" w:hAnsiTheme="minorHAnsi" w:cstheme="minorHAnsi"/>
        </w:rPr>
        <w:t xml:space="preserve">While this IFB is under evaluation, the </w:t>
      </w:r>
      <w:r w:rsidR="00254C72" w:rsidRPr="005C02EE">
        <w:rPr>
          <w:rFonts w:asciiTheme="minorHAnsi" w:hAnsiTheme="minorHAnsi" w:cstheme="minorHAnsi"/>
        </w:rPr>
        <w:t>responding Vendor</w:t>
      </w:r>
      <w:r w:rsidRPr="005C02EE">
        <w:rPr>
          <w:rFonts w:asciiTheme="minorHAnsi" w:hAnsiTheme="minorHAnsi" w:cstheme="minorHAnsi"/>
        </w:rPr>
        <w:t>, including any subcontractors and suppliers</w:t>
      </w:r>
      <w:r w:rsidR="00254C72" w:rsidRPr="005C02EE">
        <w:rPr>
          <w:rFonts w:asciiTheme="minorHAnsi" w:hAnsiTheme="minorHAnsi" w:cstheme="minorHAnsi"/>
        </w:rPr>
        <w:t>, is</w:t>
      </w:r>
      <w:r w:rsidRPr="005C02EE">
        <w:rPr>
          <w:rFonts w:asciiTheme="minorHAnsi" w:hAnsiTheme="minorHAnsi" w:cstheme="minorHAnsi"/>
        </w:rPr>
        <w:t xml:space="preserve"> prohibited from engaging in conversations intended</w:t>
      </w:r>
      <w:r w:rsidR="00AE6C3B" w:rsidRPr="005C02EE">
        <w:rPr>
          <w:rFonts w:asciiTheme="minorHAnsi" w:hAnsiTheme="minorHAnsi" w:cstheme="minorHAnsi"/>
        </w:rPr>
        <w:t xml:space="preserve"> </w:t>
      </w:r>
      <w:r w:rsidRPr="005C02EE">
        <w:rPr>
          <w:rFonts w:asciiTheme="minorHAnsi" w:hAnsiTheme="minorHAnsi" w:cstheme="minorHAnsi"/>
        </w:rPr>
        <w:t>to influence the outcome of the evaluation.  See the</w:t>
      </w:r>
      <w:r w:rsidR="00254C72" w:rsidRPr="005C02EE">
        <w:rPr>
          <w:rFonts w:asciiTheme="minorHAnsi" w:hAnsiTheme="minorHAnsi" w:cstheme="minorHAnsi"/>
        </w:rPr>
        <w:t xml:space="preserve"> </w:t>
      </w:r>
      <w:r w:rsidR="00CB4B4A" w:rsidRPr="005C02EE">
        <w:rPr>
          <w:rFonts w:asciiTheme="minorHAnsi" w:hAnsiTheme="minorHAnsi" w:cstheme="minorHAnsi"/>
        </w:rPr>
        <w:t>P</w:t>
      </w:r>
      <w:r w:rsidR="00254C72" w:rsidRPr="005C02EE">
        <w:rPr>
          <w:rFonts w:asciiTheme="minorHAnsi" w:hAnsiTheme="minorHAnsi" w:cstheme="minorHAnsi"/>
        </w:rPr>
        <w:t>aragraph</w:t>
      </w:r>
      <w:r w:rsidRPr="005C02EE">
        <w:rPr>
          <w:rFonts w:asciiTheme="minorHAnsi" w:hAnsiTheme="minorHAnsi" w:cstheme="minorHAnsi"/>
        </w:rPr>
        <w:t xml:space="preserve"> </w:t>
      </w:r>
      <w:r w:rsidRPr="005C02EE">
        <w:rPr>
          <w:rFonts w:asciiTheme="minorHAnsi" w:hAnsiTheme="minorHAnsi" w:cstheme="minorHAnsi"/>
          <w:color w:val="auto"/>
        </w:rPr>
        <w:t xml:space="preserve">of the </w:t>
      </w:r>
      <w:r w:rsidR="00254C72" w:rsidRPr="005C02EE">
        <w:rPr>
          <w:rFonts w:asciiTheme="minorHAnsi" w:hAnsiTheme="minorHAnsi" w:cstheme="minorHAnsi"/>
        </w:rPr>
        <w:t xml:space="preserve">Instructions To Vendors entitled </w:t>
      </w:r>
      <w:r w:rsidR="00762245" w:rsidRPr="005C02EE">
        <w:rPr>
          <w:rFonts w:asciiTheme="minorHAnsi" w:hAnsiTheme="minorHAnsi" w:cstheme="minorHAnsi"/>
        </w:rPr>
        <w:t>COMMUNICATIONS BY VENDORS</w:t>
      </w:r>
      <w:r w:rsidR="00254C72" w:rsidRPr="005C02EE">
        <w:rPr>
          <w:rFonts w:asciiTheme="minorHAnsi" w:hAnsiTheme="minorHAnsi" w:cstheme="minorHAnsi"/>
        </w:rPr>
        <w:t>.</w:t>
      </w:r>
    </w:p>
    <w:p w14:paraId="409111A9" w14:textId="77777777" w:rsidR="00762245" w:rsidRPr="005C02EE"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5C02EE">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5C02EE"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1CCC34BB" w14:textId="6C7920DE" w:rsidR="00762245" w:rsidRPr="005C02EE"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5C02EE">
        <w:rPr>
          <w:rFonts w:asciiTheme="minorHAnsi" w:eastAsiaTheme="minorHAnsi" w:hAnsiTheme="minorHAnsi" w:cstheme="minorHAnsi"/>
          <w:color w:val="auto"/>
          <w:sz w:val="20"/>
        </w:rPr>
        <w:t xml:space="preserve">Any Vendor not in compliance with this provision shall be disqualified from evaluation and award. A Vendor’s proposal may be disqualified if its subcontractor and/or supplier engage in any of the foregoing communications during the time that the </w:t>
      </w:r>
      <w:r w:rsidRPr="005C02EE">
        <w:rPr>
          <w:rFonts w:asciiTheme="minorHAnsi" w:eastAsiaTheme="minorHAnsi" w:hAnsiTheme="minorHAnsi" w:cstheme="minorHAnsi"/>
          <w:color w:val="auto"/>
          <w:sz w:val="20"/>
        </w:rPr>
        <w:lastRenderedPageBreak/>
        <w:t>procurement is active (</w:t>
      </w:r>
      <w:r w:rsidRPr="005C02EE">
        <w:rPr>
          <w:rFonts w:asciiTheme="minorHAnsi" w:eastAsiaTheme="minorHAnsi" w:hAnsiTheme="minorHAnsi" w:cstheme="minorHAnsi"/>
          <w:i/>
          <w:iCs/>
          <w:color w:val="auto"/>
          <w:sz w:val="20"/>
        </w:rPr>
        <w:t>i.e.</w:t>
      </w:r>
      <w:r w:rsidRPr="005C02EE">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for this IFB or inquiries directed to the purchaser named in this IFB regarding requirements of the IFB (prior to proposal submission) or the status of the award (after submission) are excepted from this provision.  </w:t>
      </w:r>
    </w:p>
    <w:p w14:paraId="62480CCE" w14:textId="77777777" w:rsidR="00762245" w:rsidRPr="005C02EE" w:rsidRDefault="00762245" w:rsidP="00FD5D90">
      <w:pPr>
        <w:pStyle w:val="Text"/>
        <w:jc w:val="both"/>
        <w:rPr>
          <w:rFonts w:asciiTheme="minorHAnsi" w:hAnsiTheme="minorHAnsi" w:cstheme="minorHAnsi"/>
        </w:rPr>
      </w:pPr>
    </w:p>
    <w:p w14:paraId="0A54A951" w14:textId="7887CFFF" w:rsidR="00FD5D90" w:rsidRPr="005C02EE" w:rsidRDefault="00FD5D90" w:rsidP="00D973EB">
      <w:pPr>
        <w:pStyle w:val="Heading2"/>
        <w:spacing w:after="120"/>
        <w:rPr>
          <w:rFonts w:asciiTheme="minorHAnsi" w:hAnsiTheme="minorHAnsi" w:cstheme="minorHAnsi"/>
        </w:rPr>
      </w:pPr>
      <w:bookmarkStart w:id="326" w:name="_Toc87972134"/>
      <w:bookmarkStart w:id="327" w:name="_Toc183093162"/>
      <w:bookmarkEnd w:id="324"/>
      <w:bookmarkEnd w:id="325"/>
      <w:r w:rsidRPr="005C02EE">
        <w:rPr>
          <w:rFonts w:asciiTheme="minorHAnsi" w:hAnsiTheme="minorHAnsi" w:cstheme="minorHAnsi"/>
        </w:rPr>
        <w:t>3.3</w:t>
      </w:r>
      <w:r w:rsidRPr="005C02EE">
        <w:rPr>
          <w:rFonts w:asciiTheme="minorHAnsi" w:hAnsiTheme="minorHAnsi" w:cstheme="minorHAnsi"/>
        </w:rPr>
        <w:tab/>
        <w:t>BID EVALUATION PROCESS</w:t>
      </w:r>
      <w:bookmarkEnd w:id="257"/>
      <w:bookmarkEnd w:id="297"/>
      <w:bookmarkEnd w:id="298"/>
      <w:bookmarkEnd w:id="326"/>
      <w:bookmarkEnd w:id="327"/>
    </w:p>
    <w:p w14:paraId="6CF037A1" w14:textId="56F04B20" w:rsidR="00FD5D90" w:rsidRPr="005C02EE" w:rsidRDefault="00FD5D90" w:rsidP="00FD5D90">
      <w:pPr>
        <w:spacing w:after="240" w:line="276" w:lineRule="auto"/>
        <w:rPr>
          <w:rFonts w:asciiTheme="minorHAnsi" w:hAnsiTheme="minorHAnsi" w:cstheme="minorHAnsi"/>
          <w:bCs/>
          <w:color w:val="auto"/>
          <w:sz w:val="20"/>
        </w:rPr>
      </w:pPr>
      <w:r w:rsidRPr="005C02EE">
        <w:rPr>
          <w:rFonts w:asciiTheme="minorHAnsi" w:hAnsiTheme="minorHAnsi" w:cstheme="minorHAnsi"/>
          <w:bCs/>
          <w:color w:val="000000"/>
          <w:sz w:val="20"/>
        </w:rPr>
        <w:t>Only responsive submissions will be evaluated.</w:t>
      </w:r>
      <w:r w:rsidR="000E4601">
        <w:rPr>
          <w:rFonts w:asciiTheme="minorHAnsi" w:hAnsiTheme="minorHAnsi" w:cstheme="minorHAnsi"/>
          <w:bCs/>
          <w:color w:val="000000"/>
          <w:sz w:val="20"/>
        </w:rPr>
        <w:t xml:space="preserve">  Samples need to match the color we are requesting so that they match what the inmate population is using now.</w:t>
      </w:r>
    </w:p>
    <w:p w14:paraId="569305F6" w14:textId="77777777" w:rsidR="00FD5D90" w:rsidRPr="005C02EE" w:rsidRDefault="00FD5D90" w:rsidP="00FD5D90">
      <w:pPr>
        <w:spacing w:after="240" w:line="276" w:lineRule="auto"/>
        <w:rPr>
          <w:rFonts w:asciiTheme="minorHAnsi" w:hAnsiTheme="minorHAnsi" w:cstheme="minorHAnsi"/>
          <w:b/>
          <w:sz w:val="20"/>
        </w:rPr>
      </w:pPr>
      <w:r w:rsidRPr="005C02EE">
        <w:rPr>
          <w:rFonts w:asciiTheme="minorHAnsi" w:hAnsiTheme="minorHAnsi" w:cstheme="minorHAnsi"/>
          <w:b/>
          <w:color w:val="auto"/>
          <w:sz w:val="20"/>
        </w:rPr>
        <w:t>The State will conduct an evaluation of responsive Bids, as follows:</w:t>
      </w:r>
    </w:p>
    <w:p w14:paraId="61588C8D" w14:textId="1D1332BD" w:rsidR="00FD5D90" w:rsidRPr="005C02EE" w:rsidRDefault="00FD5D90" w:rsidP="00254C72">
      <w:pPr>
        <w:spacing w:line="276" w:lineRule="auto"/>
        <w:ind w:left="180"/>
        <w:jc w:val="both"/>
        <w:rPr>
          <w:rFonts w:asciiTheme="minorHAnsi" w:hAnsiTheme="minorHAnsi" w:cstheme="minorHAnsi"/>
          <w:color w:val="auto"/>
        </w:rPr>
      </w:pPr>
      <w:bookmarkStart w:id="328" w:name="_Hlk63418544"/>
      <w:r w:rsidRPr="005C02EE">
        <w:rPr>
          <w:rFonts w:asciiTheme="minorHAnsi" w:hAnsiTheme="minorHAnsi" w:cstheme="minorHAnsi"/>
          <w:color w:val="auto"/>
          <w:sz w:val="20"/>
        </w:rPr>
        <w:t xml:space="preserve">Bids will be received according to the </w:t>
      </w:r>
      <w:bookmarkStart w:id="329" w:name="_Hlk529178466"/>
      <w:r w:rsidRPr="005C02EE">
        <w:rPr>
          <w:rFonts w:asciiTheme="minorHAnsi" w:hAnsiTheme="minorHAnsi" w:cstheme="minorHAnsi"/>
          <w:color w:val="auto"/>
          <w:sz w:val="20"/>
        </w:rPr>
        <w:t xml:space="preserve">method stated in </w:t>
      </w:r>
      <w:r w:rsidR="00254C72" w:rsidRPr="005C02EE">
        <w:rPr>
          <w:rFonts w:asciiTheme="minorHAnsi" w:hAnsiTheme="minorHAnsi" w:cstheme="minorHAnsi"/>
          <w:color w:val="auto"/>
          <w:sz w:val="20"/>
        </w:rPr>
        <w:t>the Bid Submittal section above</w:t>
      </w:r>
      <w:r w:rsidRPr="005C02EE">
        <w:rPr>
          <w:rFonts w:asciiTheme="minorHAnsi" w:hAnsiTheme="minorHAnsi" w:cstheme="minorHAnsi"/>
          <w:color w:val="auto"/>
          <w:sz w:val="20"/>
        </w:rPr>
        <w:t>.</w:t>
      </w:r>
      <w:bookmarkEnd w:id="329"/>
    </w:p>
    <w:bookmarkEnd w:id="328"/>
    <w:p w14:paraId="42EEEF9C" w14:textId="77777777" w:rsidR="00254C72" w:rsidRPr="005C02EE" w:rsidRDefault="00254C72" w:rsidP="00254C72">
      <w:pPr>
        <w:pStyle w:val="Text"/>
        <w:ind w:left="180"/>
        <w:jc w:val="both"/>
        <w:rPr>
          <w:rFonts w:asciiTheme="minorHAnsi" w:hAnsiTheme="minorHAnsi" w:cstheme="minorHAnsi"/>
        </w:rPr>
      </w:pPr>
      <w:r w:rsidRPr="005C02EE">
        <w:rPr>
          <w:rFonts w:asciiTheme="minorHAnsi" w:hAnsiTheme="minorHAnsi" w:cstheme="minorHAnsi"/>
        </w:rPr>
        <w:t>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w:t>
      </w:r>
    </w:p>
    <w:p w14:paraId="6B7CF570" w14:textId="7CD4F050" w:rsidR="00254C72" w:rsidRPr="005C02EE" w:rsidRDefault="00254C72" w:rsidP="00D22272">
      <w:pPr>
        <w:pStyle w:val="Text"/>
        <w:ind w:left="180"/>
        <w:jc w:val="both"/>
        <w:rPr>
          <w:rFonts w:asciiTheme="minorHAnsi" w:hAnsiTheme="minorHAnsi" w:cstheme="minorHAnsi"/>
        </w:rPr>
      </w:pPr>
      <w:bookmarkStart w:id="330" w:name="_Hlk53588629"/>
      <w:r w:rsidRPr="005C02EE">
        <w:rPr>
          <w:rFonts w:asciiTheme="minorHAnsi" w:hAnsiTheme="minorHAnsi" w:cstheme="minorHAnsi"/>
        </w:rPr>
        <w:t xml:space="preserve">At the date and time provided in the IFB SCHEDULE Section above, unless modified by Addendum, the </w:t>
      </w:r>
      <w:r w:rsidR="00D22272" w:rsidRPr="005C02EE">
        <w:rPr>
          <w:rFonts w:asciiTheme="minorHAnsi" w:hAnsiTheme="minorHAnsi" w:cstheme="minorHAnsi"/>
        </w:rPr>
        <w:t xml:space="preserve">bids </w:t>
      </w:r>
      <w:r w:rsidRPr="005C02EE">
        <w:rPr>
          <w:rFonts w:asciiTheme="minorHAnsi" w:hAnsiTheme="minorHAnsi" w:cstheme="minorHAnsi"/>
        </w:rPr>
        <w:t xml:space="preserve">from each responding Vendor will be opened publicly and </w:t>
      </w:r>
      <w:r w:rsidR="00762245" w:rsidRPr="005C02EE">
        <w:rPr>
          <w:rFonts w:asciiTheme="minorHAnsi" w:hAnsiTheme="minorHAnsi" w:cstheme="minorHAnsi"/>
        </w:rPr>
        <w:t>all offers (except those that have been previously withdrawn, or voided bids) will be tabulated. The tabulation shall be made public at the time it is created.  When negotiations after receipt of bids is authorized pursuant to G.S. 143-49 and 01 NCAC 05B.0503, only the names of offerors and the Goods and Services offered shall be tabulated at the time of opening. Cost and price shall become available for public inspection at the time of the award..</w:t>
      </w:r>
      <w:r w:rsidRPr="005C02EE">
        <w:rPr>
          <w:rFonts w:asciiTheme="minorHAnsi" w:hAnsiTheme="minorHAnsi" w:cstheme="minorHAnsi"/>
        </w:rPr>
        <w:t>.  Interested parties are cautioned that these costs and their components are subject to further evaluation for completeness and correctness and therefore may not be an exact indicator of a Vendor’s pricing position.</w:t>
      </w:r>
    </w:p>
    <w:p w14:paraId="51F9A05E" w14:textId="4DA5139D" w:rsidR="00FD5D90" w:rsidRPr="005C02EE" w:rsidRDefault="00FD5D90" w:rsidP="00D22272">
      <w:pPr>
        <w:spacing w:line="276" w:lineRule="auto"/>
        <w:ind w:left="180"/>
        <w:jc w:val="both"/>
        <w:rPr>
          <w:rFonts w:asciiTheme="minorHAnsi" w:hAnsiTheme="minorHAnsi" w:cstheme="minorHAnsi"/>
          <w:color w:val="auto"/>
        </w:rPr>
      </w:pPr>
      <w:r w:rsidRPr="005C02EE">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5C02EE">
        <w:rPr>
          <w:rFonts w:asciiTheme="minorHAnsi" w:hAnsiTheme="minorHAnsi" w:cstheme="minorHAnsi"/>
          <w:color w:val="auto"/>
          <w:sz w:val="20"/>
        </w:rPr>
        <w:t>bid</w:t>
      </w:r>
      <w:r w:rsidRPr="005C02EE">
        <w:rPr>
          <w:rFonts w:asciiTheme="minorHAnsi" w:hAnsiTheme="minorHAnsi" w:cstheme="minorHAnsi"/>
          <w:color w:val="auto"/>
          <w:sz w:val="20"/>
        </w:rPr>
        <w:t>.  Vendors are cautioned, however, that the evaluators are not required to request presentations or other clarification—and often do not</w:t>
      </w:r>
      <w:r w:rsidR="009A3BE6" w:rsidRPr="005C02EE">
        <w:rPr>
          <w:rFonts w:asciiTheme="minorHAnsi" w:hAnsiTheme="minorHAnsi" w:cstheme="minorHAnsi"/>
          <w:color w:val="auto"/>
          <w:sz w:val="20"/>
        </w:rPr>
        <w:t>.</w:t>
      </w:r>
      <w:r w:rsidRPr="005C02EE">
        <w:rPr>
          <w:rFonts w:asciiTheme="minorHAnsi" w:hAnsiTheme="minorHAnsi" w:cstheme="minorHAnsi"/>
          <w:color w:val="auto"/>
          <w:sz w:val="20"/>
        </w:rPr>
        <w:t xml:space="preserve"> Therefore, all bids should be complete and reflect the most favorable terms available from the Vendor</w:t>
      </w:r>
      <w:bookmarkStart w:id="331" w:name="_Hlk80889311"/>
      <w:r w:rsidRPr="005C02EE">
        <w:rPr>
          <w:rFonts w:asciiTheme="minorHAnsi" w:hAnsiTheme="minorHAnsi" w:cstheme="minorHAnsi"/>
          <w:color w:val="auto"/>
          <w:sz w:val="20"/>
        </w:rPr>
        <w:t>. Prices bid cannot be altered or modified as part of a clarification</w:t>
      </w:r>
      <w:bookmarkEnd w:id="331"/>
      <w:r w:rsidRPr="005C02EE">
        <w:rPr>
          <w:rFonts w:asciiTheme="minorHAnsi" w:hAnsiTheme="minorHAnsi" w:cstheme="minorHAnsi"/>
          <w:color w:val="auto"/>
          <w:sz w:val="20"/>
        </w:rPr>
        <w:t>.</w:t>
      </w:r>
    </w:p>
    <w:p w14:paraId="708A22A4" w14:textId="653329F5" w:rsidR="00FD5D90" w:rsidRPr="005C02EE" w:rsidRDefault="00FD5D90" w:rsidP="00D22272">
      <w:pPr>
        <w:spacing w:line="276" w:lineRule="auto"/>
        <w:ind w:left="180"/>
        <w:jc w:val="both"/>
        <w:rPr>
          <w:rFonts w:asciiTheme="minorHAnsi" w:hAnsiTheme="minorHAnsi" w:cstheme="minorHAnsi"/>
          <w:i/>
          <w:color w:val="auto"/>
        </w:rPr>
      </w:pPr>
      <w:bookmarkStart w:id="332" w:name="_Hlk80889332"/>
      <w:bookmarkEnd w:id="330"/>
      <w:r w:rsidRPr="005C02EE">
        <w:rPr>
          <w:rFonts w:asciiTheme="minorHAnsi" w:hAnsiTheme="minorHAnsi" w:cstheme="minorHAnsi"/>
          <w:color w:val="auto"/>
          <w:sz w:val="20"/>
        </w:rPr>
        <w:t xml:space="preserve">Bids will generally be evaluated, based on completeness, content, </w:t>
      </w:r>
      <w:r w:rsidR="003B060E" w:rsidRPr="005C02EE">
        <w:rPr>
          <w:rFonts w:asciiTheme="minorHAnsi" w:hAnsiTheme="minorHAnsi" w:cstheme="minorHAnsi"/>
          <w:color w:val="auto"/>
          <w:sz w:val="20"/>
        </w:rPr>
        <w:t>cost,</w:t>
      </w:r>
      <w:r w:rsidRPr="005C02EE">
        <w:rPr>
          <w:rFonts w:asciiTheme="minorHAnsi" w:hAnsiTheme="minorHAnsi" w:cstheme="minorHAnsi"/>
          <w:color w:val="auto"/>
          <w:sz w:val="20"/>
        </w:rPr>
        <w:t xml:space="preserve"> and responsibility of the Vendor to supply the requested </w:t>
      </w:r>
      <w:r w:rsidR="00D22272" w:rsidRPr="005C02EE">
        <w:rPr>
          <w:rFonts w:asciiTheme="minorHAnsi" w:hAnsiTheme="minorHAnsi" w:cstheme="minorHAnsi"/>
          <w:color w:val="auto"/>
          <w:sz w:val="20"/>
        </w:rPr>
        <w:t>G</w:t>
      </w:r>
      <w:r w:rsidRPr="005C02EE">
        <w:rPr>
          <w:rFonts w:asciiTheme="minorHAnsi" w:hAnsiTheme="minorHAnsi" w:cstheme="minorHAnsi"/>
          <w:color w:val="auto"/>
          <w:sz w:val="20"/>
        </w:rPr>
        <w:t xml:space="preserve">oods and </w:t>
      </w:r>
      <w:r w:rsidR="00D22272" w:rsidRPr="005C02EE">
        <w:rPr>
          <w:rFonts w:asciiTheme="minorHAnsi" w:hAnsiTheme="minorHAnsi" w:cstheme="minorHAnsi"/>
          <w:color w:val="auto"/>
          <w:sz w:val="20"/>
        </w:rPr>
        <w:t>S</w:t>
      </w:r>
      <w:r w:rsidRPr="005C02EE">
        <w:rPr>
          <w:rFonts w:asciiTheme="minorHAnsi" w:hAnsiTheme="minorHAnsi" w:cstheme="minorHAnsi"/>
          <w:color w:val="auto"/>
          <w:sz w:val="20"/>
        </w:rPr>
        <w:t>ervices.  Specific evaluation criteria are listed in Section 3.1 METHOD OF AWARD.</w:t>
      </w:r>
      <w:r w:rsidRPr="005C02EE">
        <w:rPr>
          <w:rFonts w:asciiTheme="minorHAnsi" w:hAnsiTheme="minorHAnsi" w:cstheme="minorHAnsi"/>
          <w:i/>
          <w:color w:val="auto"/>
          <w:sz w:val="20"/>
        </w:rPr>
        <w:t xml:space="preserve"> </w:t>
      </w:r>
    </w:p>
    <w:p w14:paraId="7E5FEE60" w14:textId="172322D9" w:rsidR="00FD5D90" w:rsidRPr="005C02EE" w:rsidRDefault="00FD5D90" w:rsidP="00D22272">
      <w:pPr>
        <w:ind w:left="180"/>
        <w:jc w:val="both"/>
        <w:rPr>
          <w:rFonts w:asciiTheme="minorHAnsi" w:hAnsiTheme="minorHAnsi" w:cstheme="minorHAnsi"/>
          <w:color w:val="auto"/>
        </w:rPr>
      </w:pPr>
      <w:r w:rsidRPr="00F17A9A">
        <w:rPr>
          <w:rFonts w:asciiTheme="minorHAnsi" w:hAnsiTheme="minorHAnsi" w:cstheme="minorHAnsi"/>
          <w:color w:val="auto"/>
          <w:sz w:val="20"/>
        </w:rPr>
        <w:t xml:space="preserve">Upon completion of the evaluation process, the State will make Award(s) based on the evaluation and post the award(s) to </w:t>
      </w:r>
      <w:r w:rsidR="00A40696" w:rsidRPr="00F17A9A">
        <w:rPr>
          <w:rFonts w:asciiTheme="minorHAnsi" w:hAnsiTheme="minorHAnsi" w:cstheme="minorHAnsi"/>
          <w:b/>
          <w:i/>
          <w:iCs/>
          <w:color w:val="auto"/>
          <w:sz w:val="20"/>
        </w:rPr>
        <w:t xml:space="preserve">the electronic Vendor Portal (eVP), </w:t>
      </w:r>
      <w:hyperlink r:id="rId31" w:history="1">
        <w:r w:rsidR="00A40696" w:rsidRPr="00F17A9A">
          <w:rPr>
            <w:rStyle w:val="Hyperlink"/>
            <w:rFonts w:asciiTheme="minorHAnsi" w:hAnsiTheme="minorHAnsi" w:cstheme="minorHAnsi"/>
            <w:b/>
            <w:i/>
            <w:iCs/>
            <w:color w:val="auto"/>
            <w:sz w:val="20"/>
          </w:rPr>
          <w:t>https://evp.nc.gov</w:t>
        </w:r>
      </w:hyperlink>
      <w:r w:rsidR="00F17A9A" w:rsidRPr="00F17A9A">
        <w:rPr>
          <w:rFonts w:asciiTheme="minorHAnsi" w:hAnsiTheme="minorHAnsi" w:cstheme="minorHAnsi"/>
          <w:b/>
          <w:i/>
          <w:iCs/>
          <w:color w:val="auto"/>
          <w:sz w:val="20"/>
        </w:rPr>
        <w:t xml:space="preserve">, </w:t>
      </w:r>
      <w:r w:rsidRPr="00F17A9A">
        <w:rPr>
          <w:rFonts w:asciiTheme="minorHAnsi" w:hAnsiTheme="minorHAnsi" w:cstheme="minorHAnsi"/>
          <w:color w:val="auto"/>
          <w:sz w:val="20"/>
        </w:rPr>
        <w:t xml:space="preserve">under </w:t>
      </w:r>
      <w:r w:rsidRPr="005C02EE">
        <w:rPr>
          <w:rFonts w:asciiTheme="minorHAnsi" w:hAnsiTheme="minorHAnsi" w:cstheme="minorHAnsi"/>
          <w:color w:val="auto"/>
          <w:sz w:val="20"/>
        </w:rPr>
        <w:t>the IFB number for this solicitation.  Award of a Contract to one Vendor does not mean that the other bids lacked merit, but that, all factors considered, the selected bid was deemed most advantageous and represented the best value to the State.</w:t>
      </w:r>
      <w:bookmarkEnd w:id="332"/>
    </w:p>
    <w:p w14:paraId="4148E25E" w14:textId="517F7823" w:rsidR="00FD5D90" w:rsidRPr="005C02EE" w:rsidRDefault="00254C72" w:rsidP="00D22272">
      <w:pPr>
        <w:spacing w:line="276" w:lineRule="auto"/>
        <w:ind w:left="180"/>
        <w:jc w:val="both"/>
        <w:rPr>
          <w:rFonts w:asciiTheme="minorHAnsi" w:hAnsiTheme="minorHAnsi" w:cstheme="minorHAnsi"/>
          <w:color w:val="auto"/>
        </w:rPr>
      </w:pPr>
      <w:bookmarkStart w:id="333" w:name="_Hlk508797450"/>
      <w:r w:rsidRPr="005C02EE">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5C02EE">
        <w:rPr>
          <w:rFonts w:asciiTheme="minorHAnsi" w:hAnsiTheme="minorHAnsi" w:cstheme="minorHAnsi"/>
          <w:color w:val="auto"/>
          <w:sz w:val="20"/>
        </w:rPr>
        <w:t>.</w:t>
      </w:r>
    </w:p>
    <w:p w14:paraId="242115FA" w14:textId="77777777" w:rsidR="00FD5D90" w:rsidRPr="005C02EE" w:rsidRDefault="00FD5D90" w:rsidP="006A7779">
      <w:pPr>
        <w:pStyle w:val="Heading2"/>
        <w:numPr>
          <w:ilvl w:val="1"/>
          <w:numId w:val="21"/>
        </w:numPr>
        <w:spacing w:after="120"/>
        <w:rPr>
          <w:rFonts w:asciiTheme="minorHAnsi" w:hAnsiTheme="minorHAnsi" w:cstheme="minorHAnsi"/>
        </w:rPr>
      </w:pPr>
      <w:bookmarkStart w:id="334" w:name="_Toc55246416"/>
      <w:bookmarkStart w:id="335" w:name="_Toc87972135"/>
      <w:bookmarkStart w:id="336" w:name="_Toc183093163"/>
      <w:r w:rsidRPr="005C02EE">
        <w:rPr>
          <w:rFonts w:asciiTheme="minorHAnsi" w:hAnsiTheme="minorHAnsi" w:cstheme="minorHAnsi"/>
        </w:rPr>
        <w:t>PERFORMANCE OUTSIDE THE UNITED STATES</w:t>
      </w:r>
      <w:bookmarkEnd w:id="334"/>
      <w:bookmarkEnd w:id="335"/>
      <w:bookmarkEnd w:id="336"/>
    </w:p>
    <w:p w14:paraId="2454EBE4" w14:textId="0D166446" w:rsidR="00FD5D90" w:rsidRPr="005C02EE" w:rsidRDefault="00FD5D90" w:rsidP="006D7294">
      <w:pPr>
        <w:spacing w:before="120" w:line="276" w:lineRule="auto"/>
        <w:jc w:val="both"/>
        <w:rPr>
          <w:rFonts w:asciiTheme="minorHAnsi" w:hAnsiTheme="minorHAnsi" w:cstheme="minorHAnsi"/>
          <w:color w:val="auto"/>
        </w:rPr>
      </w:pPr>
      <w:bookmarkStart w:id="337" w:name="_Toc55242132"/>
      <w:bookmarkStart w:id="338" w:name="_Toc55242393"/>
      <w:bookmarkStart w:id="339" w:name="_Toc55242615"/>
      <w:bookmarkStart w:id="340" w:name="_Toc55243695"/>
      <w:bookmarkStart w:id="341" w:name="_Toc55245890"/>
      <w:bookmarkStart w:id="342" w:name="_Toc55246502"/>
      <w:bookmarkStart w:id="343" w:name="_Toc55246925"/>
      <w:bookmarkStart w:id="344" w:name="_Toc55247475"/>
      <w:bookmarkStart w:id="345" w:name="_Toc55248156"/>
      <w:bookmarkStart w:id="346" w:name="_Toc55248366"/>
      <w:bookmarkStart w:id="347" w:name="_Toc55248789"/>
      <w:bookmarkStart w:id="348" w:name="_Toc55249071"/>
      <w:bookmarkStart w:id="349" w:name="_Toc55249992"/>
      <w:bookmarkStart w:id="350" w:name="_Toc55250108"/>
      <w:bookmarkStart w:id="351" w:name="_Toc55250361"/>
      <w:bookmarkStart w:id="352" w:name="_Toc55250457"/>
      <w:bookmarkStart w:id="353" w:name="_Toc55250552"/>
      <w:bookmarkStart w:id="354" w:name="_Toc55250742"/>
      <w:bookmarkStart w:id="355" w:name="_Toc55250888"/>
      <w:bookmarkStart w:id="356" w:name="_Toc55251083"/>
      <w:bookmarkStart w:id="357" w:name="_Toc55251812"/>
      <w:bookmarkStart w:id="358" w:name="_Toc55252180"/>
      <w:bookmarkStart w:id="359" w:name="_Toc55252505"/>
      <w:bookmarkStart w:id="360" w:name="_Toc55252596"/>
      <w:bookmarkEnd w:id="333"/>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r w:rsidRPr="005C02EE">
        <w:rPr>
          <w:rFonts w:asciiTheme="minorHAnsi" w:hAnsiTheme="minorHAnsi" w:cstheme="minorHAnsi"/>
          <w:color w:val="auto"/>
          <w:sz w:val="20"/>
        </w:rPr>
        <w:t xml:space="preserve">Vendor shall complete ATTACHMENT </w:t>
      </w:r>
      <w:r w:rsidR="00FF14CA" w:rsidRPr="005C02EE">
        <w:rPr>
          <w:rFonts w:asciiTheme="minorHAnsi" w:hAnsiTheme="minorHAnsi" w:cstheme="minorHAnsi"/>
          <w:color w:val="auto"/>
          <w:sz w:val="20"/>
        </w:rPr>
        <w:t>F</w:t>
      </w:r>
      <w:r w:rsidRPr="005C02EE">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5C02EE">
        <w:rPr>
          <w:rFonts w:asciiTheme="minorHAnsi" w:hAnsiTheme="minorHAnsi" w:cstheme="minorHAnsi"/>
          <w:color w:val="auto"/>
          <w:sz w:val="20"/>
        </w:rPr>
        <w:t xml:space="preserve">, </w:t>
      </w:r>
      <w:r w:rsidRPr="005C02EE">
        <w:rPr>
          <w:rFonts w:asciiTheme="minorHAnsi" w:hAnsiTheme="minorHAnsi" w:cstheme="minorHAnsi"/>
          <w:color w:val="auto"/>
          <w:sz w:val="20"/>
        </w:rPr>
        <w:t xml:space="preserve">for purposes of evaluating proposed or actual </w:t>
      </w:r>
      <w:r w:rsidRPr="005C02EE">
        <w:rPr>
          <w:rFonts w:asciiTheme="minorHAnsi" w:hAnsiTheme="minorHAnsi" w:cstheme="minorHAnsi"/>
          <w:color w:val="auto"/>
          <w:sz w:val="20"/>
          <w:u w:val="single"/>
        </w:rPr>
        <w:t>contract performance outside of the United States</w:t>
      </w:r>
      <w:r w:rsidR="00A155D0" w:rsidRPr="005C02EE">
        <w:rPr>
          <w:rFonts w:asciiTheme="minorHAnsi" w:hAnsiTheme="minorHAnsi" w:cstheme="minorHAnsi"/>
          <w:color w:val="auto"/>
          <w:sz w:val="20"/>
          <w:u w:val="single"/>
        </w:rPr>
        <w:t>,</w:t>
      </w:r>
      <w:r w:rsidRPr="005C02EE">
        <w:rPr>
          <w:rFonts w:asciiTheme="minorHAnsi" w:hAnsiTheme="minorHAnsi" w:cstheme="minorHAnsi"/>
          <w:color w:val="auto"/>
          <w:sz w:val="20"/>
        </w:rPr>
        <w:t xml:space="preserve"> how that performance may affect the following factors</w:t>
      </w:r>
      <w:r w:rsidR="00A155D0" w:rsidRPr="005C02EE">
        <w:rPr>
          <w:rFonts w:asciiTheme="minorHAnsi" w:hAnsiTheme="minorHAnsi" w:cstheme="minorHAnsi"/>
          <w:color w:val="auto"/>
          <w:sz w:val="20"/>
        </w:rPr>
        <w:t xml:space="preserve"> to ensure that any award will be in the best interest of the State</w:t>
      </w:r>
      <w:r w:rsidRPr="005C02EE">
        <w:rPr>
          <w:rFonts w:asciiTheme="minorHAnsi" w:hAnsiTheme="minorHAnsi" w:cstheme="minorHAnsi"/>
          <w:color w:val="auto"/>
          <w:sz w:val="20"/>
        </w:rPr>
        <w:t>:</w:t>
      </w:r>
    </w:p>
    <w:p w14:paraId="68EA5C06"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Total cost to the State</w:t>
      </w:r>
    </w:p>
    <w:p w14:paraId="01D935FD"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Level of quality provided by the Vendor</w:t>
      </w:r>
    </w:p>
    <w:p w14:paraId="04F8DC4B"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Process and performance capability across multiple jurisdictions</w:t>
      </w:r>
    </w:p>
    <w:p w14:paraId="5A27D142"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Protection of the State’s information and intellectual property</w:t>
      </w:r>
    </w:p>
    <w:p w14:paraId="4493C1A9"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lastRenderedPageBreak/>
        <w:t>Availability of pertinent skills</w:t>
      </w:r>
    </w:p>
    <w:p w14:paraId="73794223"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Ability to understand the State’s business requirements and internal operational culture</w:t>
      </w:r>
    </w:p>
    <w:p w14:paraId="0DEB3F70"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Particular risk factors such as the security of the State’s information technology</w:t>
      </w:r>
    </w:p>
    <w:p w14:paraId="14ED75F2"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Relations with citizens and employees</w:t>
      </w:r>
    </w:p>
    <w:p w14:paraId="74D2789D" w14:textId="77777777" w:rsidR="00FD5D90" w:rsidRPr="005C02EE" w:rsidRDefault="00FD5D90" w:rsidP="006A7779">
      <w:pPr>
        <w:pStyle w:val="ListParagraph"/>
        <w:numPr>
          <w:ilvl w:val="0"/>
          <w:numId w:val="37"/>
        </w:numPr>
        <w:spacing w:after="0"/>
        <w:contextualSpacing w:val="0"/>
        <w:rPr>
          <w:rFonts w:asciiTheme="minorHAnsi" w:hAnsiTheme="minorHAnsi" w:cstheme="minorHAnsi"/>
        </w:rPr>
      </w:pPr>
      <w:r w:rsidRPr="005C02EE">
        <w:rPr>
          <w:rFonts w:asciiTheme="minorHAnsi" w:hAnsiTheme="minorHAnsi" w:cstheme="minorHAnsi"/>
          <w:sz w:val="20"/>
        </w:rPr>
        <w:t>Contract enforcement jurisdictional issues</w:t>
      </w:r>
      <w:bookmarkStart w:id="361" w:name="_Toc506815768"/>
      <w:bookmarkStart w:id="362" w:name="_Toc531600887"/>
    </w:p>
    <w:p w14:paraId="496A059D" w14:textId="77777777" w:rsidR="00FD5D90" w:rsidRPr="005C02EE" w:rsidRDefault="00FD5D90" w:rsidP="00D973EB">
      <w:pPr>
        <w:pStyle w:val="Heading2"/>
        <w:spacing w:after="120"/>
        <w:rPr>
          <w:rFonts w:asciiTheme="minorHAnsi" w:hAnsiTheme="minorHAnsi" w:cstheme="minorHAnsi"/>
        </w:rPr>
      </w:pPr>
      <w:bookmarkStart w:id="363" w:name="_Toc87972136"/>
      <w:bookmarkStart w:id="364" w:name="_Toc183093164"/>
      <w:r w:rsidRPr="005C02EE">
        <w:rPr>
          <w:rFonts w:asciiTheme="minorHAnsi" w:hAnsiTheme="minorHAnsi" w:cstheme="minorHAnsi"/>
        </w:rPr>
        <w:t>3.5</w:t>
      </w:r>
      <w:r w:rsidRPr="005C02EE">
        <w:rPr>
          <w:rFonts w:asciiTheme="minorHAnsi" w:hAnsiTheme="minorHAnsi" w:cstheme="minorHAnsi"/>
        </w:rPr>
        <w:tab/>
        <w:t>INTERPRETATION OF TERMS AND PHRASES</w:t>
      </w:r>
      <w:bookmarkEnd w:id="361"/>
      <w:bookmarkEnd w:id="362"/>
      <w:bookmarkEnd w:id="363"/>
      <w:bookmarkEnd w:id="364"/>
    </w:p>
    <w:p w14:paraId="03662524" w14:textId="11E7A0A3" w:rsidR="00FD5D90" w:rsidRPr="005C02EE" w:rsidRDefault="00FD5D90" w:rsidP="00FD5D90">
      <w:pPr>
        <w:spacing w:line="276" w:lineRule="auto"/>
        <w:jc w:val="both"/>
        <w:rPr>
          <w:rFonts w:asciiTheme="minorHAnsi" w:hAnsiTheme="minorHAnsi" w:cstheme="minorHAnsi"/>
          <w:sz w:val="20"/>
        </w:rPr>
      </w:pPr>
      <w:r w:rsidRPr="005C02EE">
        <w:rPr>
          <w:rFonts w:asciiTheme="minorHAnsi" w:hAnsiTheme="minorHAnsi" w:cstheme="minorHAnsi"/>
          <w:color w:val="auto"/>
          <w:sz w:val="20"/>
        </w:rPr>
        <w:t xml:space="preserve">This </w:t>
      </w:r>
      <w:r w:rsidR="00A155D0" w:rsidRPr="005C02EE">
        <w:rPr>
          <w:rFonts w:asciiTheme="minorHAnsi" w:hAnsiTheme="minorHAnsi" w:cstheme="minorHAnsi"/>
          <w:color w:val="auto"/>
          <w:sz w:val="20"/>
        </w:rPr>
        <w:t>IFB</w:t>
      </w:r>
      <w:r w:rsidRPr="005C02EE">
        <w:rPr>
          <w:rFonts w:asciiTheme="minorHAnsi" w:hAnsiTheme="minorHAnsi" w:cstheme="minorHAnsi"/>
          <w:color w:val="auto"/>
          <w:sz w:val="20"/>
        </w:rPr>
        <w:t xml:space="preserve"> serves two functions: (1) to advise potential Vendors of the parameters of the solution being sought by the </w:t>
      </w:r>
      <w:r w:rsidR="00A155D0" w:rsidRPr="005C02EE">
        <w:rPr>
          <w:rFonts w:asciiTheme="minorHAnsi" w:hAnsiTheme="minorHAnsi" w:cstheme="minorHAnsi"/>
          <w:color w:val="auto"/>
          <w:sz w:val="20"/>
        </w:rPr>
        <w:t>State</w:t>
      </w:r>
      <w:r w:rsidRPr="005C02EE">
        <w:rPr>
          <w:rFonts w:asciiTheme="minorHAnsi" w:hAnsiTheme="minorHAnsi" w:cstheme="minorHAnsi"/>
          <w:color w:val="auto"/>
          <w:sz w:val="20"/>
        </w:rPr>
        <w:t>; and (2) to provide (together with other specified documents) the terms of the Contract result</w:t>
      </w:r>
      <w:r w:rsidR="00A155D0" w:rsidRPr="005C02EE">
        <w:rPr>
          <w:rFonts w:asciiTheme="minorHAnsi" w:hAnsiTheme="minorHAnsi" w:cstheme="minorHAnsi"/>
          <w:color w:val="auto"/>
          <w:sz w:val="20"/>
        </w:rPr>
        <w:t>ing</w:t>
      </w:r>
      <w:r w:rsidRPr="005C02EE">
        <w:rPr>
          <w:rFonts w:asciiTheme="minorHAnsi" w:hAnsiTheme="minorHAnsi" w:cstheme="minorHAnsi"/>
          <w:color w:val="auto"/>
          <w:sz w:val="20"/>
        </w:rPr>
        <w:t xml:space="preserve"> from this procurement. </w:t>
      </w:r>
      <w:r w:rsidR="00A155D0" w:rsidRPr="005C02EE">
        <w:rPr>
          <w:rFonts w:asciiTheme="minorHAnsi" w:hAnsiTheme="minorHAnsi" w:cstheme="minorHAnsi"/>
          <w:color w:val="auto"/>
          <w:sz w:val="20"/>
        </w:rPr>
        <w:t xml:space="preserve">The use of phrases such as “shall,” “must,” and “requirements” are intended to create enforceable contract conditions. </w:t>
      </w:r>
      <w:r w:rsidRPr="005C02EE">
        <w:rPr>
          <w:rFonts w:asciiTheme="minorHAnsi" w:hAnsiTheme="minorHAnsi" w:cstheme="minorHAnsi"/>
          <w:color w:val="auto"/>
          <w:sz w:val="20"/>
        </w:rPr>
        <w:t xml:space="preserve">In determining whether bids should be evaluated or rejected, the </w:t>
      </w:r>
      <w:r w:rsidR="00A155D0" w:rsidRPr="005C02EE">
        <w:rPr>
          <w:rFonts w:asciiTheme="minorHAnsi" w:hAnsiTheme="minorHAnsi" w:cstheme="minorHAnsi"/>
          <w:color w:val="auto"/>
          <w:sz w:val="20"/>
        </w:rPr>
        <w:t>State</w:t>
      </w:r>
      <w:r w:rsidRPr="005C02EE">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5C02EE">
        <w:rPr>
          <w:rFonts w:asciiTheme="minorHAnsi" w:hAnsiTheme="minorHAnsi" w:cstheme="minorHAnsi"/>
          <w:color w:val="auto"/>
          <w:sz w:val="20"/>
        </w:rPr>
        <w:t>State’s</w:t>
      </w:r>
      <w:r w:rsidRPr="005C02EE">
        <w:rPr>
          <w:rFonts w:asciiTheme="minorHAnsi" w:hAnsiTheme="minorHAnsi" w:cstheme="minorHAnsi"/>
          <w:color w:val="auto"/>
          <w:sz w:val="20"/>
        </w:rPr>
        <w:t xml:space="preserve"> needs as described in the </w:t>
      </w:r>
      <w:r w:rsidR="00A155D0" w:rsidRPr="005C02EE">
        <w:rPr>
          <w:rFonts w:asciiTheme="minorHAnsi" w:hAnsiTheme="minorHAnsi" w:cstheme="minorHAnsi"/>
          <w:color w:val="auto"/>
          <w:sz w:val="20"/>
        </w:rPr>
        <w:t>IFB</w:t>
      </w:r>
      <w:r w:rsidRPr="005C02EE">
        <w:rPr>
          <w:rFonts w:asciiTheme="minorHAnsi" w:hAnsiTheme="minorHAnsi" w:cstheme="minorHAnsi"/>
          <w:color w:val="auto"/>
          <w:sz w:val="20"/>
        </w:rPr>
        <w:t xml:space="preserve">.  Except as specifically stated in the </w:t>
      </w:r>
      <w:r w:rsidR="00A155D0" w:rsidRPr="005C02EE">
        <w:rPr>
          <w:rFonts w:asciiTheme="minorHAnsi" w:hAnsiTheme="minorHAnsi" w:cstheme="minorHAnsi"/>
          <w:color w:val="auto"/>
          <w:sz w:val="20"/>
        </w:rPr>
        <w:t>IFB</w:t>
      </w:r>
      <w:r w:rsidRPr="005C02EE">
        <w:rPr>
          <w:rFonts w:asciiTheme="minorHAnsi" w:hAnsiTheme="minorHAnsi" w:cstheme="minorHAnsi"/>
          <w:color w:val="auto"/>
          <w:sz w:val="20"/>
        </w:rPr>
        <w:t>, no one requirement shall automatically disqualify a Vendor from consideration.  However, failure to comply with any single requirement</w:t>
      </w:r>
      <w:r w:rsidR="00A155D0" w:rsidRPr="005C02EE">
        <w:rPr>
          <w:rFonts w:asciiTheme="minorHAnsi" w:hAnsiTheme="minorHAnsi" w:cstheme="minorHAnsi"/>
          <w:color w:val="auto"/>
          <w:sz w:val="20"/>
        </w:rPr>
        <w:t xml:space="preserve"> </w:t>
      </w:r>
      <w:r w:rsidRPr="005C02EE">
        <w:rPr>
          <w:rFonts w:asciiTheme="minorHAnsi" w:hAnsiTheme="minorHAnsi" w:cstheme="minorHAnsi"/>
          <w:color w:val="auto"/>
          <w:sz w:val="20"/>
        </w:rPr>
        <w:t xml:space="preserve">may result in the </w:t>
      </w:r>
      <w:r w:rsidR="00A155D0" w:rsidRPr="005C02EE">
        <w:rPr>
          <w:rFonts w:asciiTheme="minorHAnsi" w:hAnsiTheme="minorHAnsi" w:cstheme="minorHAnsi"/>
          <w:color w:val="auto"/>
          <w:sz w:val="20"/>
        </w:rPr>
        <w:t>State</w:t>
      </w:r>
      <w:r w:rsidRPr="005C02EE">
        <w:rPr>
          <w:rFonts w:asciiTheme="minorHAnsi" w:hAnsiTheme="minorHAnsi" w:cstheme="minorHAnsi"/>
          <w:color w:val="auto"/>
          <w:sz w:val="20"/>
        </w:rPr>
        <w:t xml:space="preserve"> exercising its discretion to reject a bid in its entirety.</w:t>
      </w:r>
    </w:p>
    <w:p w14:paraId="00AB8609" w14:textId="77777777" w:rsidR="00FD5D90" w:rsidRPr="005C02EE" w:rsidRDefault="00FD5D90" w:rsidP="006A7779">
      <w:pPr>
        <w:pStyle w:val="Heading1"/>
        <w:numPr>
          <w:ilvl w:val="0"/>
          <w:numId w:val="23"/>
        </w:numPr>
        <w:spacing w:after="120"/>
        <w:rPr>
          <w:rFonts w:asciiTheme="minorHAnsi" w:hAnsiTheme="minorHAnsi" w:cstheme="minorHAnsi"/>
          <w:sz w:val="28"/>
          <w:szCs w:val="28"/>
        </w:rPr>
      </w:pPr>
      <w:bookmarkStart w:id="365" w:name="_Toc87972137"/>
      <w:bookmarkStart w:id="366" w:name="_Toc183093165"/>
      <w:r w:rsidRPr="005C02EE">
        <w:rPr>
          <w:rFonts w:asciiTheme="minorHAnsi" w:hAnsiTheme="minorHAnsi" w:cstheme="minorHAnsi"/>
          <w:sz w:val="28"/>
          <w:szCs w:val="28"/>
        </w:rPr>
        <w:t>REQUIREMENTS</w:t>
      </w:r>
      <w:bookmarkEnd w:id="365"/>
      <w:bookmarkEnd w:id="366"/>
      <w:r w:rsidRPr="005C02EE">
        <w:rPr>
          <w:rFonts w:asciiTheme="minorHAnsi" w:hAnsiTheme="minorHAnsi" w:cstheme="minorHAnsi"/>
          <w:sz w:val="28"/>
          <w:szCs w:val="28"/>
        </w:rPr>
        <w:t xml:space="preserve"> </w:t>
      </w:r>
    </w:p>
    <w:p w14:paraId="4F41C456" w14:textId="3976BFD6" w:rsidR="00FD5D90" w:rsidRDefault="00FD5D90" w:rsidP="00372B91">
      <w:pPr>
        <w:jc w:val="both"/>
        <w:rPr>
          <w:rFonts w:asciiTheme="minorHAnsi" w:hAnsiTheme="minorHAnsi" w:cstheme="minorHAnsi"/>
          <w:bCs/>
          <w:color w:val="auto"/>
          <w:sz w:val="20"/>
        </w:rPr>
      </w:pPr>
      <w:r w:rsidRPr="005C02EE">
        <w:rPr>
          <w:rFonts w:asciiTheme="minorHAnsi" w:hAnsiTheme="minorHAnsi" w:cstheme="minorHAnsi"/>
          <w:color w:val="auto"/>
          <w:sz w:val="20"/>
        </w:rPr>
        <w:t xml:space="preserve">This </w:t>
      </w:r>
      <w:r w:rsidRPr="005C02EE">
        <w:rPr>
          <w:rFonts w:asciiTheme="minorHAnsi" w:hAnsiTheme="minorHAnsi" w:cstheme="minorHAnsi"/>
          <w:bCs/>
          <w:color w:val="auto"/>
          <w:sz w:val="20"/>
        </w:rPr>
        <w:t xml:space="preserve">Section lists the requirements related to this </w:t>
      </w:r>
      <w:r w:rsidRPr="005C02EE">
        <w:rPr>
          <w:rFonts w:asciiTheme="minorHAnsi" w:hAnsiTheme="minorHAnsi" w:cstheme="minorHAnsi"/>
          <w:color w:val="auto"/>
          <w:sz w:val="20"/>
        </w:rPr>
        <w:t>IFB</w:t>
      </w:r>
      <w:r w:rsidRPr="005C02EE">
        <w:rPr>
          <w:rFonts w:asciiTheme="minorHAnsi" w:hAnsiTheme="minorHAnsi" w:cstheme="minorHAnsi"/>
          <w:bCs/>
          <w:color w:val="auto"/>
          <w:sz w:val="20"/>
        </w:rPr>
        <w:t xml:space="preserve">. By submitting a </w:t>
      </w:r>
      <w:r w:rsidRPr="005C02EE">
        <w:rPr>
          <w:rFonts w:asciiTheme="minorHAnsi" w:hAnsiTheme="minorHAnsi" w:cstheme="minorHAnsi"/>
          <w:color w:val="auto"/>
          <w:sz w:val="20"/>
        </w:rPr>
        <w:t>bid</w:t>
      </w:r>
      <w:r w:rsidRPr="005C02EE">
        <w:rPr>
          <w:rFonts w:asciiTheme="minorHAnsi" w:hAnsiTheme="minorHAnsi" w:cstheme="minorHAnsi"/>
          <w:bCs/>
          <w:color w:val="auto"/>
          <w:sz w:val="20"/>
        </w:rPr>
        <w:t>, the Vendor agrees to meet all stated requirements in this Section</w:t>
      </w:r>
      <w:r w:rsidR="00A155D0" w:rsidRPr="005C02EE">
        <w:rPr>
          <w:rFonts w:asciiTheme="minorHAnsi" w:hAnsiTheme="minorHAnsi" w:cstheme="minorHAnsi"/>
          <w:bCs/>
          <w:color w:val="auto"/>
          <w:sz w:val="20"/>
        </w:rPr>
        <w:t>, as well as any other specifications, requirements, and terms and conditions stated in this IFB</w:t>
      </w:r>
      <w:r w:rsidRPr="005C02EE">
        <w:rPr>
          <w:rFonts w:asciiTheme="minorHAnsi" w:hAnsiTheme="minorHAnsi" w:cstheme="minorHAnsi"/>
          <w:bCs/>
          <w:color w:val="auto"/>
          <w:sz w:val="20"/>
        </w:rPr>
        <w:t>. If a Vendor is unclear about a requirement or</w:t>
      </w:r>
      <w:r w:rsidR="00A155D0" w:rsidRPr="005C02EE">
        <w:rPr>
          <w:rFonts w:asciiTheme="minorHAnsi" w:hAnsiTheme="minorHAnsi" w:cstheme="minorHAnsi"/>
          <w:bCs/>
          <w:color w:val="auto"/>
          <w:sz w:val="20"/>
        </w:rPr>
        <w:t xml:space="preserve"> </w:t>
      </w:r>
      <w:r w:rsidR="00762245" w:rsidRPr="005C02EE">
        <w:rPr>
          <w:rFonts w:asciiTheme="minorHAnsi" w:hAnsiTheme="minorHAnsi" w:cstheme="minorHAnsi"/>
          <w:bCs/>
          <w:color w:val="auto"/>
          <w:sz w:val="20"/>
        </w:rPr>
        <w:t>specification or</w:t>
      </w:r>
      <w:r w:rsidRPr="005C02EE">
        <w:rPr>
          <w:rFonts w:asciiTheme="minorHAnsi" w:hAnsiTheme="minorHAnsi" w:cstheme="minorHAnsi"/>
          <w:bCs/>
          <w:color w:val="auto"/>
          <w:sz w:val="20"/>
        </w:rPr>
        <w:t xml:space="preserve"> believes a change in a requirement would allow for the State to receive a better </w:t>
      </w:r>
      <w:r w:rsidRPr="005C02EE">
        <w:rPr>
          <w:rFonts w:asciiTheme="minorHAnsi" w:hAnsiTheme="minorHAnsi" w:cstheme="minorHAnsi"/>
          <w:color w:val="auto"/>
          <w:sz w:val="20"/>
        </w:rPr>
        <w:t>bid</w:t>
      </w:r>
      <w:r w:rsidRPr="005C02EE">
        <w:rPr>
          <w:rFonts w:asciiTheme="minorHAnsi" w:hAnsiTheme="minorHAnsi" w:cstheme="minorHAnsi"/>
          <w:bCs/>
          <w:color w:val="auto"/>
          <w:sz w:val="20"/>
        </w:rPr>
        <w:t xml:space="preserve">, the Vendor is encouraged to submit these items in the form of a question during the </w:t>
      </w:r>
      <w:r w:rsidR="003E42B9" w:rsidRPr="005C02EE">
        <w:rPr>
          <w:rFonts w:asciiTheme="minorHAnsi" w:hAnsiTheme="minorHAnsi" w:cstheme="minorHAnsi"/>
          <w:bCs/>
          <w:color w:val="auto"/>
          <w:sz w:val="20"/>
        </w:rPr>
        <w:t>question-and-answer</w:t>
      </w:r>
      <w:r w:rsidRPr="005C02EE">
        <w:rPr>
          <w:rFonts w:asciiTheme="minorHAnsi" w:hAnsiTheme="minorHAnsi" w:cstheme="minorHAnsi"/>
          <w:bCs/>
          <w:color w:val="auto"/>
          <w:sz w:val="20"/>
        </w:rPr>
        <w:t xml:space="preserve"> period</w:t>
      </w:r>
      <w:r w:rsidR="00A155D0" w:rsidRPr="005C02EE">
        <w:rPr>
          <w:rFonts w:asciiTheme="minorHAnsi" w:hAnsiTheme="minorHAnsi" w:cstheme="minorHAnsi"/>
          <w:bCs/>
          <w:color w:val="auto"/>
          <w:sz w:val="20"/>
        </w:rPr>
        <w:t xml:space="preserve"> in accordance with the </w:t>
      </w:r>
      <w:r w:rsidR="00AF7969" w:rsidRPr="005C02EE">
        <w:rPr>
          <w:rFonts w:asciiTheme="minorHAnsi" w:hAnsiTheme="minorHAnsi" w:cstheme="minorHAnsi"/>
          <w:bCs/>
          <w:color w:val="auto"/>
          <w:sz w:val="20"/>
        </w:rPr>
        <w:t>Bid</w:t>
      </w:r>
      <w:r w:rsidR="00A155D0" w:rsidRPr="005C02EE">
        <w:rPr>
          <w:rFonts w:asciiTheme="minorHAnsi" w:hAnsiTheme="minorHAnsi" w:cstheme="minorHAnsi"/>
          <w:bCs/>
          <w:color w:val="auto"/>
          <w:sz w:val="20"/>
        </w:rPr>
        <w:t xml:space="preserve"> Questions Section above</w:t>
      </w:r>
      <w:r w:rsidRPr="005C02EE">
        <w:rPr>
          <w:rFonts w:asciiTheme="minorHAnsi" w:hAnsiTheme="minorHAnsi" w:cstheme="minorHAnsi"/>
          <w:bCs/>
          <w:color w:val="auto"/>
          <w:sz w:val="20"/>
        </w:rPr>
        <w:t xml:space="preserve">. </w:t>
      </w:r>
    </w:p>
    <w:p w14:paraId="159E3EEE" w14:textId="5337449D" w:rsidR="005053D1" w:rsidRDefault="005053D1" w:rsidP="00372B91">
      <w:pPr>
        <w:jc w:val="both"/>
        <w:rPr>
          <w:rFonts w:asciiTheme="minorHAnsi" w:hAnsiTheme="minorHAnsi" w:cstheme="minorHAnsi"/>
          <w:iCs/>
          <w:color w:val="auto"/>
          <w:sz w:val="20"/>
        </w:rPr>
      </w:pPr>
      <w:r w:rsidRPr="005053D1">
        <w:rPr>
          <w:rFonts w:asciiTheme="minorHAnsi" w:hAnsiTheme="minorHAnsi" w:cstheme="minorHAnsi"/>
          <w:b/>
          <w:bCs/>
          <w:iCs/>
          <w:color w:val="auto"/>
          <w:sz w:val="20"/>
        </w:rPr>
        <w:t>Minimum Inventory on Hand</w:t>
      </w:r>
      <w:r w:rsidRPr="005053D1">
        <w:rPr>
          <w:rFonts w:asciiTheme="minorHAnsi" w:hAnsiTheme="minorHAnsi" w:cstheme="minorHAnsi"/>
          <w:iCs/>
          <w:color w:val="auto"/>
          <w:sz w:val="20"/>
        </w:rPr>
        <w:t>:  A minimum balance of five (5) % of the annual contract quantity for each size shall be maintained in inventory within the continental United States and ready for instant shipment</w:t>
      </w:r>
    </w:p>
    <w:p w14:paraId="18F36A8B" w14:textId="35D2FA39" w:rsidR="005053D1" w:rsidRDefault="005053D1" w:rsidP="00372B91">
      <w:pPr>
        <w:jc w:val="both"/>
        <w:rPr>
          <w:rFonts w:asciiTheme="minorHAnsi" w:hAnsiTheme="minorHAnsi" w:cstheme="minorHAnsi"/>
          <w:iCs/>
          <w:color w:val="auto"/>
          <w:sz w:val="20"/>
        </w:rPr>
      </w:pPr>
      <w:r w:rsidRPr="00316989">
        <w:rPr>
          <w:rFonts w:asciiTheme="minorHAnsi" w:hAnsiTheme="minorHAnsi" w:cstheme="minorHAnsi"/>
          <w:b/>
          <w:bCs/>
          <w:iCs/>
          <w:color w:val="auto"/>
          <w:sz w:val="20"/>
        </w:rPr>
        <w:t>Lab Test Reports</w:t>
      </w:r>
      <w:r w:rsidRPr="00316989">
        <w:rPr>
          <w:rFonts w:asciiTheme="minorHAnsi" w:hAnsiTheme="minorHAnsi" w:cstheme="minorHAnsi"/>
          <w:iCs/>
          <w:color w:val="auto"/>
          <w:sz w:val="20"/>
        </w:rPr>
        <w:t>: A detailed lab test report from a certified testing laboratory or certified testing company shall be submitted with each shipment providing the actual test results for the fabric.  Required information to include Weight (ASTM 3776) and any additional testing required to support fabric is compliant to specifications</w:t>
      </w:r>
    </w:p>
    <w:p w14:paraId="17F54C5D" w14:textId="69A89EF2" w:rsidR="005053D1" w:rsidRPr="00316989" w:rsidRDefault="005053D1" w:rsidP="005053D1">
      <w:pPr>
        <w:spacing w:after="0"/>
        <w:jc w:val="both"/>
        <w:rPr>
          <w:rFonts w:asciiTheme="minorHAnsi" w:hAnsiTheme="minorHAnsi" w:cstheme="minorHAnsi"/>
          <w:iCs/>
          <w:color w:val="auto"/>
          <w:sz w:val="20"/>
        </w:rPr>
      </w:pPr>
      <w:r w:rsidRPr="00316989">
        <w:rPr>
          <w:rFonts w:asciiTheme="minorHAnsi" w:hAnsiTheme="minorHAnsi" w:cstheme="minorHAnsi"/>
          <w:b/>
          <w:bCs/>
          <w:iCs/>
          <w:color w:val="auto"/>
          <w:sz w:val="20"/>
        </w:rPr>
        <w:t>Flammability Compliance</w:t>
      </w:r>
      <w:r>
        <w:rPr>
          <w:rFonts w:asciiTheme="minorHAnsi" w:hAnsiTheme="minorHAnsi" w:cstheme="minorHAnsi"/>
          <w:b/>
          <w:bCs/>
          <w:iCs/>
          <w:color w:val="auto"/>
          <w:sz w:val="20"/>
        </w:rPr>
        <w:t xml:space="preserve">: </w:t>
      </w:r>
      <w:r w:rsidRPr="00316989">
        <w:rPr>
          <w:rFonts w:asciiTheme="minorHAnsi" w:hAnsiTheme="minorHAnsi" w:cstheme="minorHAnsi"/>
          <w:iCs/>
          <w:color w:val="auto"/>
          <w:sz w:val="20"/>
        </w:rPr>
        <w:t xml:space="preserve">Must </w:t>
      </w:r>
      <w:proofErr w:type="gramStart"/>
      <w:r w:rsidRPr="00316989">
        <w:rPr>
          <w:rFonts w:asciiTheme="minorHAnsi" w:hAnsiTheme="minorHAnsi" w:cstheme="minorHAnsi"/>
          <w:iCs/>
          <w:color w:val="auto"/>
          <w:sz w:val="20"/>
        </w:rPr>
        <w:t>be in compliance with</w:t>
      </w:r>
      <w:proofErr w:type="gramEnd"/>
      <w:r w:rsidRPr="00316989">
        <w:rPr>
          <w:rFonts w:asciiTheme="minorHAnsi" w:hAnsiTheme="minorHAnsi" w:cstheme="minorHAnsi"/>
          <w:iCs/>
          <w:color w:val="auto"/>
          <w:sz w:val="20"/>
        </w:rPr>
        <w:t xml:space="preserve"> the Flammability Fabrics Act, Part 1610, Standard for Flammability of clothing Textiles (CS-191-53)</w:t>
      </w:r>
    </w:p>
    <w:p w14:paraId="3FAA4C07" w14:textId="77777777" w:rsidR="005053D1" w:rsidRPr="005053D1" w:rsidRDefault="005053D1" w:rsidP="00372B91">
      <w:pPr>
        <w:jc w:val="both"/>
        <w:rPr>
          <w:rFonts w:asciiTheme="minorHAnsi" w:hAnsiTheme="minorHAnsi" w:cstheme="minorHAnsi"/>
          <w:bCs/>
          <w:color w:val="auto"/>
          <w:sz w:val="20"/>
        </w:rPr>
      </w:pPr>
    </w:p>
    <w:p w14:paraId="0AB54021" w14:textId="77777777" w:rsidR="00FD5D90" w:rsidRPr="005C02EE" w:rsidRDefault="00FD5D90" w:rsidP="006A7779">
      <w:pPr>
        <w:pStyle w:val="Heading20"/>
        <w:numPr>
          <w:ilvl w:val="1"/>
          <w:numId w:val="23"/>
        </w:numPr>
        <w:spacing w:after="120"/>
        <w:rPr>
          <w:rFonts w:asciiTheme="minorHAnsi" w:hAnsiTheme="minorHAnsi" w:cstheme="minorHAnsi"/>
        </w:rPr>
      </w:pPr>
      <w:bookmarkStart w:id="367" w:name="_Toc55249077"/>
      <w:bookmarkStart w:id="368" w:name="_Toc55249998"/>
      <w:bookmarkStart w:id="369" w:name="_Toc55250114"/>
      <w:bookmarkStart w:id="370" w:name="_Toc55250367"/>
      <w:bookmarkStart w:id="371" w:name="_Toc55250463"/>
      <w:bookmarkStart w:id="372" w:name="_Toc55250558"/>
      <w:bookmarkStart w:id="373" w:name="_Toc55250894"/>
      <w:bookmarkStart w:id="374" w:name="_Toc55251089"/>
      <w:bookmarkStart w:id="375" w:name="_Toc55251818"/>
      <w:bookmarkStart w:id="376" w:name="_Toc55252186"/>
      <w:bookmarkStart w:id="377" w:name="_Toc55252511"/>
      <w:bookmarkStart w:id="378" w:name="_Toc55252602"/>
      <w:bookmarkStart w:id="379" w:name="_Toc55253467"/>
      <w:bookmarkStart w:id="380" w:name="_Toc55253551"/>
      <w:bookmarkStart w:id="381" w:name="_Toc55253656"/>
      <w:bookmarkStart w:id="382" w:name="_Toc55253740"/>
      <w:bookmarkStart w:id="383" w:name="_Toc55253823"/>
      <w:bookmarkStart w:id="384" w:name="_Toc55253906"/>
      <w:bookmarkStart w:id="385" w:name="_Toc55253989"/>
      <w:bookmarkStart w:id="386" w:name="_Toc55254072"/>
      <w:bookmarkStart w:id="387" w:name="_Toc55254156"/>
      <w:bookmarkStart w:id="388" w:name="_Toc55254239"/>
      <w:bookmarkStart w:id="389" w:name="_Toc55254321"/>
      <w:bookmarkStart w:id="390" w:name="_Toc55254403"/>
      <w:bookmarkStart w:id="391" w:name="_Toc55254483"/>
      <w:bookmarkStart w:id="392" w:name="_Toc506815771"/>
      <w:bookmarkStart w:id="393" w:name="_Toc459794481"/>
      <w:bookmarkStart w:id="394" w:name="_Toc87972138"/>
      <w:bookmarkStart w:id="395" w:name="_Toc183093166"/>
      <w:bookmarkStart w:id="396" w:name="_Toc369692557"/>
      <w:bookmarkStart w:id="397" w:name="_Toc370813241"/>
      <w:bookmarkStart w:id="398" w:name="_Toc374120591"/>
      <w:bookmarkStart w:id="399" w:name="_Toc370813242"/>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r w:rsidRPr="005C02EE">
        <w:rPr>
          <w:rFonts w:asciiTheme="minorHAnsi" w:hAnsiTheme="minorHAnsi" w:cstheme="minorHAnsi"/>
        </w:rPr>
        <w:t>PRICING</w:t>
      </w:r>
      <w:bookmarkEnd w:id="392"/>
      <w:bookmarkEnd w:id="393"/>
      <w:bookmarkEnd w:id="394"/>
      <w:bookmarkEnd w:id="395"/>
    </w:p>
    <w:p w14:paraId="6DFFB78D" w14:textId="4F80B8E4" w:rsidR="004D40A9" w:rsidRPr="005C02EE" w:rsidRDefault="00FD5D90" w:rsidP="006D7294">
      <w:pPr>
        <w:jc w:val="both"/>
        <w:rPr>
          <w:rFonts w:asciiTheme="minorHAnsi" w:hAnsiTheme="minorHAnsi" w:cstheme="minorHAnsi"/>
          <w:color w:val="auto"/>
          <w:sz w:val="20"/>
        </w:rPr>
      </w:pPr>
      <w:r w:rsidRPr="005C02EE">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5C02EE">
        <w:rPr>
          <w:rFonts w:asciiTheme="minorHAnsi" w:hAnsiTheme="minorHAnsi" w:cstheme="minorHAnsi"/>
          <w:color w:val="auto"/>
          <w:sz w:val="20"/>
        </w:rPr>
        <w:t xml:space="preserve"> </w:t>
      </w:r>
      <w:r w:rsidR="00A155D0" w:rsidRPr="005C02EE">
        <w:rPr>
          <w:rFonts w:asciiTheme="minorHAnsi" w:hAnsiTheme="minorHAnsi" w:cstheme="minorHAnsi"/>
          <w:color w:val="000000" w:themeColor="text1"/>
          <w:sz w:val="20"/>
        </w:rPr>
        <w:t xml:space="preserve">Complete ATTACHMENT A: PRICING FORM and </w:t>
      </w:r>
      <w:bookmarkStart w:id="400" w:name="_Hlk81399448"/>
      <w:r w:rsidR="00E458F4" w:rsidRPr="005C02EE">
        <w:rPr>
          <w:rFonts w:asciiTheme="minorHAnsi" w:hAnsiTheme="minorHAnsi" w:cstheme="minorHAnsi"/>
          <w:color w:val="000000" w:themeColor="text1"/>
          <w:sz w:val="20"/>
        </w:rPr>
        <w:t>upload in the Sourcing Tool</w:t>
      </w:r>
      <w:bookmarkStart w:id="401" w:name="_Hlk81921737"/>
      <w:r w:rsidR="00E458F4" w:rsidRPr="005C02EE">
        <w:rPr>
          <w:rFonts w:asciiTheme="minorHAnsi" w:hAnsiTheme="minorHAnsi" w:cstheme="minorHAnsi"/>
          <w:color w:val="000000" w:themeColor="text1"/>
          <w:sz w:val="20"/>
        </w:rPr>
        <w:t xml:space="preserve">. </w:t>
      </w:r>
      <w:bookmarkEnd w:id="401"/>
      <w:r w:rsidR="00E458F4" w:rsidRPr="005C02EE">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400"/>
      <w:r w:rsidR="00A155D0" w:rsidRPr="005C02EE">
        <w:rPr>
          <w:rFonts w:asciiTheme="minorHAnsi" w:hAnsiTheme="minorHAnsi" w:cstheme="minorHAnsi"/>
          <w:color w:val="000000" w:themeColor="text1"/>
          <w:sz w:val="20"/>
        </w:rPr>
        <w:t>.</w:t>
      </w:r>
      <w:r w:rsidRPr="005C02EE">
        <w:rPr>
          <w:rFonts w:asciiTheme="minorHAnsi" w:hAnsiTheme="minorHAnsi" w:cstheme="minorHAnsi"/>
          <w:color w:val="auto"/>
          <w:sz w:val="20"/>
        </w:rPr>
        <w:t xml:space="preserve"> </w:t>
      </w:r>
      <w:bookmarkStart w:id="402" w:name="_Toc377389885"/>
    </w:p>
    <w:p w14:paraId="0A3A873C" w14:textId="75BC0504" w:rsidR="00853C42" w:rsidRPr="005C02EE" w:rsidRDefault="00853C42" w:rsidP="006A7779">
      <w:pPr>
        <w:pStyle w:val="Heading20"/>
        <w:numPr>
          <w:ilvl w:val="1"/>
          <w:numId w:val="23"/>
        </w:numPr>
        <w:spacing w:after="120"/>
        <w:rPr>
          <w:rFonts w:asciiTheme="minorHAnsi" w:hAnsiTheme="minorHAnsi" w:cstheme="minorHAnsi"/>
        </w:rPr>
      </w:pPr>
      <w:bookmarkStart w:id="403" w:name="_Toc46398030"/>
      <w:bookmarkStart w:id="404" w:name="_Toc46399223"/>
      <w:bookmarkStart w:id="405" w:name="_Toc46398031"/>
      <w:bookmarkStart w:id="406" w:name="_Toc46399224"/>
      <w:bookmarkStart w:id="407" w:name="_Toc46398032"/>
      <w:bookmarkStart w:id="408" w:name="_Toc46399225"/>
      <w:bookmarkStart w:id="409" w:name="_Toc55242141"/>
      <w:bookmarkStart w:id="410" w:name="_Toc55242402"/>
      <w:bookmarkStart w:id="411" w:name="_Toc55242624"/>
      <w:bookmarkStart w:id="412" w:name="_Toc55243704"/>
      <w:bookmarkStart w:id="413" w:name="_Toc55245899"/>
      <w:bookmarkStart w:id="414" w:name="_Toc55246511"/>
      <w:bookmarkStart w:id="415" w:name="_Toc55246932"/>
      <w:bookmarkStart w:id="416" w:name="_Toc55247482"/>
      <w:bookmarkStart w:id="417" w:name="_Toc55248163"/>
      <w:bookmarkStart w:id="418" w:name="_Toc55248373"/>
      <w:bookmarkStart w:id="419" w:name="_Toc55248796"/>
      <w:bookmarkStart w:id="420" w:name="_Toc55250465"/>
      <w:bookmarkStart w:id="421" w:name="_Toc55250560"/>
      <w:bookmarkStart w:id="422" w:name="_Toc55250750"/>
      <w:bookmarkStart w:id="423" w:name="_Toc55250896"/>
      <w:bookmarkStart w:id="424" w:name="_Toc87972139"/>
      <w:bookmarkStart w:id="425" w:name="_Toc183093167"/>
      <w:bookmarkStart w:id="426" w:name="_Toc45979448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r w:rsidRPr="005C02EE">
        <w:rPr>
          <w:rFonts w:asciiTheme="minorHAnsi" w:hAnsiTheme="minorHAnsi" w:cstheme="minorHAnsi"/>
        </w:rPr>
        <w:t>ESTIMATED QUANTITIES</w:t>
      </w:r>
      <w:bookmarkEnd w:id="424"/>
      <w:bookmarkEnd w:id="425"/>
    </w:p>
    <w:p w14:paraId="49195D2B" w14:textId="39B08BD5" w:rsidR="00853C42" w:rsidRDefault="00853C42" w:rsidP="00853C42">
      <w:pPr>
        <w:pStyle w:val="Text"/>
        <w:jc w:val="both"/>
        <w:rPr>
          <w:rFonts w:asciiTheme="minorHAnsi" w:hAnsiTheme="minorHAnsi" w:cstheme="minorHAnsi"/>
        </w:rPr>
      </w:pPr>
      <w:r w:rsidRPr="005C02EE">
        <w:rPr>
          <w:rFonts w:asciiTheme="minorHAnsi" w:hAnsiTheme="minorHAnsi" w:cstheme="minorHAnsi"/>
        </w:rPr>
        <w:t xml:space="preserve">The quantities indicated herein are annual estimates only and are provided for informational purposes based on the </w:t>
      </w:r>
      <w:r w:rsidR="009F521F">
        <w:rPr>
          <w:rFonts w:asciiTheme="minorHAnsi" w:hAnsiTheme="minorHAnsi" w:cstheme="minorHAnsi"/>
        </w:rPr>
        <w:t>prior</w:t>
      </w:r>
      <w:r w:rsidRPr="005C02EE">
        <w:rPr>
          <w:rFonts w:asciiTheme="minorHAnsi" w:hAnsiTheme="minorHAnsi" w:cstheme="minorHAnsi"/>
        </w:rPr>
        <w:t xml:space="preserve"> usage during the previous </w:t>
      </w:r>
      <w:r w:rsidR="006B5266">
        <w:rPr>
          <w:rFonts w:asciiTheme="minorHAnsi" w:hAnsiTheme="minorHAnsi" w:cstheme="minorHAnsi"/>
        </w:rPr>
        <w:t xml:space="preserve">three (3) </w:t>
      </w:r>
      <w:r w:rsidRPr="005C02EE">
        <w:rPr>
          <w:rFonts w:asciiTheme="minorHAnsi" w:hAnsiTheme="minorHAnsi" w:cstheme="minorHAnsi"/>
        </w:rPr>
        <w:t xml:space="preserve">year period. No maximum or minimum quantities are guaranteed. It shall be understood and agreed that the </w:t>
      </w:r>
      <w:r w:rsidR="004620E0" w:rsidRPr="005C02EE">
        <w:rPr>
          <w:rFonts w:asciiTheme="minorHAnsi" w:hAnsiTheme="minorHAnsi" w:cstheme="minorHAnsi"/>
        </w:rPr>
        <w:t>State may</w:t>
      </w:r>
      <w:r w:rsidRPr="005C02EE">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5E64F4B2" w14:textId="77777777" w:rsidR="007E175B" w:rsidRDefault="007E175B" w:rsidP="006D2528">
      <w:pPr>
        <w:rPr>
          <w:rFonts w:asciiTheme="minorHAnsi" w:hAnsiTheme="minorHAnsi" w:cstheme="minorHAnsi"/>
          <w:b/>
          <w:bCs/>
          <w:color w:val="auto"/>
          <w:u w:val="single"/>
        </w:rPr>
        <w:sectPr w:rsidR="007E175B" w:rsidSect="00122B18">
          <w:headerReference w:type="default" r:id="rId32"/>
          <w:footerReference w:type="default" r:id="rId33"/>
          <w:headerReference w:type="first" r:id="rId34"/>
          <w:footerReference w:type="first" r:id="rId35"/>
          <w:pgSz w:w="12240" w:h="15840" w:code="1"/>
          <w:pgMar w:top="864" w:right="720" w:bottom="720" w:left="1008" w:header="720" w:footer="432" w:gutter="0"/>
          <w:pgNumType w:start="1"/>
          <w:cols w:space="720"/>
          <w:titlePg/>
          <w:docGrid w:linePitch="360"/>
        </w:sectPr>
      </w:pPr>
    </w:p>
    <w:tbl>
      <w:tblPr>
        <w:tblStyle w:val="TableGrid"/>
        <w:tblpPr w:leftFromText="180" w:rightFromText="180" w:vertAnchor="text" w:horzAnchor="margin" w:tblpY="182"/>
        <w:tblW w:w="0" w:type="auto"/>
        <w:tblLook w:val="04A0" w:firstRow="1" w:lastRow="0" w:firstColumn="1" w:lastColumn="0" w:noHBand="0" w:noVBand="1"/>
      </w:tblPr>
      <w:tblGrid>
        <w:gridCol w:w="2369"/>
        <w:gridCol w:w="2517"/>
      </w:tblGrid>
      <w:tr w:rsidR="001C23BB" w:rsidRPr="001C23BB" w14:paraId="797BEC61" w14:textId="77777777" w:rsidTr="001C23BB">
        <w:trPr>
          <w:trHeight w:val="144"/>
        </w:trPr>
        <w:tc>
          <w:tcPr>
            <w:tcW w:w="2369" w:type="dxa"/>
          </w:tcPr>
          <w:p w14:paraId="5D695E26" w14:textId="77777777" w:rsidR="001C23BB" w:rsidRPr="001C23BB" w:rsidRDefault="001C23BB" w:rsidP="001C23BB">
            <w:pPr>
              <w:rPr>
                <w:rFonts w:asciiTheme="minorHAnsi" w:hAnsiTheme="minorHAnsi" w:cstheme="minorHAnsi"/>
                <w:color w:val="auto"/>
                <w:sz w:val="22"/>
                <w:szCs w:val="22"/>
              </w:rPr>
            </w:pPr>
            <w:bookmarkStart w:id="431" w:name="_Hlk188437941"/>
            <w:r w:rsidRPr="001C23BB">
              <w:rPr>
                <w:rFonts w:asciiTheme="minorHAnsi" w:hAnsiTheme="minorHAnsi" w:cstheme="minorHAnsi"/>
                <w:color w:val="auto"/>
                <w:sz w:val="22"/>
                <w:szCs w:val="22"/>
              </w:rPr>
              <w:lastRenderedPageBreak/>
              <w:t>Sizes</w:t>
            </w:r>
          </w:p>
        </w:tc>
        <w:tc>
          <w:tcPr>
            <w:tcW w:w="2517" w:type="dxa"/>
          </w:tcPr>
          <w:p w14:paraId="2E4DCB45"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Quantity</w:t>
            </w:r>
          </w:p>
        </w:tc>
      </w:tr>
      <w:bookmarkEnd w:id="431"/>
      <w:tr w:rsidR="001C23BB" w:rsidRPr="001C23BB" w14:paraId="0A3E517A" w14:textId="77777777" w:rsidTr="001C23BB">
        <w:trPr>
          <w:trHeight w:val="144"/>
        </w:trPr>
        <w:tc>
          <w:tcPr>
            <w:tcW w:w="2369" w:type="dxa"/>
          </w:tcPr>
          <w:p w14:paraId="22284F09"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Med</w:t>
            </w:r>
          </w:p>
        </w:tc>
        <w:tc>
          <w:tcPr>
            <w:tcW w:w="2517" w:type="dxa"/>
          </w:tcPr>
          <w:p w14:paraId="7F6CC13E"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160,000</w:t>
            </w:r>
          </w:p>
        </w:tc>
      </w:tr>
      <w:tr w:rsidR="001C23BB" w:rsidRPr="001C23BB" w14:paraId="09C059CC" w14:textId="77777777" w:rsidTr="001C23BB">
        <w:trPr>
          <w:trHeight w:val="144"/>
        </w:trPr>
        <w:tc>
          <w:tcPr>
            <w:tcW w:w="2369" w:type="dxa"/>
          </w:tcPr>
          <w:p w14:paraId="13C862CE"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Large</w:t>
            </w:r>
          </w:p>
        </w:tc>
        <w:tc>
          <w:tcPr>
            <w:tcW w:w="2517" w:type="dxa"/>
          </w:tcPr>
          <w:p w14:paraId="09833622"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170,000</w:t>
            </w:r>
          </w:p>
        </w:tc>
      </w:tr>
      <w:tr w:rsidR="001C23BB" w:rsidRPr="001C23BB" w14:paraId="418DE159" w14:textId="77777777" w:rsidTr="001C23BB">
        <w:trPr>
          <w:trHeight w:val="144"/>
        </w:trPr>
        <w:tc>
          <w:tcPr>
            <w:tcW w:w="2369" w:type="dxa"/>
          </w:tcPr>
          <w:p w14:paraId="3341975D"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XL</w:t>
            </w:r>
          </w:p>
        </w:tc>
        <w:tc>
          <w:tcPr>
            <w:tcW w:w="2517" w:type="dxa"/>
          </w:tcPr>
          <w:p w14:paraId="7658A3B9"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200,000</w:t>
            </w:r>
          </w:p>
        </w:tc>
      </w:tr>
      <w:tr w:rsidR="001C23BB" w:rsidRPr="001C23BB" w14:paraId="59F1D0D3" w14:textId="77777777" w:rsidTr="001C23BB">
        <w:trPr>
          <w:trHeight w:val="144"/>
        </w:trPr>
        <w:tc>
          <w:tcPr>
            <w:tcW w:w="2369" w:type="dxa"/>
          </w:tcPr>
          <w:p w14:paraId="7B0AF7F5"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2XL</w:t>
            </w:r>
          </w:p>
        </w:tc>
        <w:tc>
          <w:tcPr>
            <w:tcW w:w="2517" w:type="dxa"/>
          </w:tcPr>
          <w:p w14:paraId="6ED77008"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150,000</w:t>
            </w:r>
          </w:p>
        </w:tc>
      </w:tr>
      <w:tr w:rsidR="001C23BB" w:rsidRPr="001C23BB" w14:paraId="5AF28390" w14:textId="77777777" w:rsidTr="001C23BB">
        <w:trPr>
          <w:trHeight w:val="144"/>
        </w:trPr>
        <w:tc>
          <w:tcPr>
            <w:tcW w:w="2369" w:type="dxa"/>
          </w:tcPr>
          <w:p w14:paraId="2CE51A7A"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3XL</w:t>
            </w:r>
          </w:p>
        </w:tc>
        <w:tc>
          <w:tcPr>
            <w:tcW w:w="2517" w:type="dxa"/>
          </w:tcPr>
          <w:p w14:paraId="6C357C68"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110,000</w:t>
            </w:r>
          </w:p>
        </w:tc>
      </w:tr>
      <w:tr w:rsidR="001C23BB" w:rsidRPr="001C23BB" w14:paraId="316A7D17" w14:textId="77777777" w:rsidTr="001C23BB">
        <w:trPr>
          <w:trHeight w:val="144"/>
        </w:trPr>
        <w:tc>
          <w:tcPr>
            <w:tcW w:w="2369" w:type="dxa"/>
          </w:tcPr>
          <w:p w14:paraId="24AE06CD"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4XL</w:t>
            </w:r>
          </w:p>
        </w:tc>
        <w:tc>
          <w:tcPr>
            <w:tcW w:w="2517" w:type="dxa"/>
          </w:tcPr>
          <w:p w14:paraId="4347B7FF"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75,000</w:t>
            </w:r>
          </w:p>
        </w:tc>
      </w:tr>
      <w:tr w:rsidR="001C23BB" w:rsidRPr="001C23BB" w14:paraId="3E8B1E0D" w14:textId="77777777" w:rsidTr="001C23BB">
        <w:trPr>
          <w:trHeight w:val="144"/>
        </w:trPr>
        <w:tc>
          <w:tcPr>
            <w:tcW w:w="2369" w:type="dxa"/>
          </w:tcPr>
          <w:p w14:paraId="5D4DB1D2"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5XL</w:t>
            </w:r>
          </w:p>
        </w:tc>
        <w:tc>
          <w:tcPr>
            <w:tcW w:w="2517" w:type="dxa"/>
          </w:tcPr>
          <w:p w14:paraId="08ABB6A9"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41,472</w:t>
            </w:r>
          </w:p>
        </w:tc>
      </w:tr>
      <w:tr w:rsidR="001C23BB" w:rsidRPr="001C23BB" w14:paraId="6F5FA9A7" w14:textId="77777777" w:rsidTr="001C23BB">
        <w:trPr>
          <w:trHeight w:val="144"/>
        </w:trPr>
        <w:tc>
          <w:tcPr>
            <w:tcW w:w="2369" w:type="dxa"/>
          </w:tcPr>
          <w:p w14:paraId="7A0CBC73"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6XL</w:t>
            </w:r>
          </w:p>
        </w:tc>
        <w:tc>
          <w:tcPr>
            <w:tcW w:w="2517" w:type="dxa"/>
          </w:tcPr>
          <w:p w14:paraId="55A67EEA"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19,872</w:t>
            </w:r>
          </w:p>
        </w:tc>
      </w:tr>
      <w:tr w:rsidR="001C23BB" w:rsidRPr="001C23BB" w14:paraId="7777E41C" w14:textId="77777777" w:rsidTr="001C23BB">
        <w:trPr>
          <w:trHeight w:val="144"/>
        </w:trPr>
        <w:tc>
          <w:tcPr>
            <w:tcW w:w="2369" w:type="dxa"/>
          </w:tcPr>
          <w:p w14:paraId="43FC52EB"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7XL</w:t>
            </w:r>
          </w:p>
        </w:tc>
        <w:tc>
          <w:tcPr>
            <w:tcW w:w="2517" w:type="dxa"/>
          </w:tcPr>
          <w:p w14:paraId="4205E6E6" w14:textId="77777777" w:rsidR="001C23BB" w:rsidRPr="001C23BB" w:rsidRDefault="001C23BB" w:rsidP="001C23BB">
            <w:pPr>
              <w:rPr>
                <w:rFonts w:asciiTheme="minorHAnsi" w:hAnsiTheme="minorHAnsi" w:cstheme="minorHAnsi"/>
                <w:color w:val="auto"/>
                <w:sz w:val="22"/>
                <w:szCs w:val="22"/>
              </w:rPr>
            </w:pPr>
            <w:r w:rsidRPr="001C23BB">
              <w:rPr>
                <w:rFonts w:asciiTheme="minorHAnsi" w:hAnsiTheme="minorHAnsi" w:cstheme="minorHAnsi"/>
                <w:color w:val="auto"/>
                <w:sz w:val="22"/>
                <w:szCs w:val="22"/>
              </w:rPr>
              <w:t>9,504</w:t>
            </w:r>
          </w:p>
        </w:tc>
      </w:tr>
    </w:tbl>
    <w:p w14:paraId="02B75635" w14:textId="0B0EBD4C" w:rsidR="006D2528" w:rsidRPr="001C23BB" w:rsidRDefault="006D2528" w:rsidP="006D2528">
      <w:pPr>
        <w:rPr>
          <w:rFonts w:asciiTheme="minorHAnsi" w:hAnsiTheme="minorHAnsi" w:cstheme="minorHAnsi"/>
          <w:b/>
          <w:bCs/>
          <w:color w:val="auto"/>
          <w:u w:val="single"/>
        </w:rPr>
      </w:pPr>
      <w:r w:rsidRPr="00313B5B">
        <w:rPr>
          <w:rFonts w:asciiTheme="minorHAnsi" w:hAnsiTheme="minorHAnsi" w:cstheme="minorHAnsi"/>
          <w:b/>
          <w:bCs/>
          <w:color w:val="auto"/>
          <w:u w:val="single"/>
        </w:rPr>
        <w:t xml:space="preserve">                              </w:t>
      </w:r>
    </w:p>
    <w:p w14:paraId="5271D2A3" w14:textId="552A692A" w:rsidR="006D2528" w:rsidRDefault="006D2528" w:rsidP="006D2528">
      <w:pPr>
        <w:rPr>
          <w:rFonts w:asciiTheme="minorHAnsi" w:hAnsiTheme="minorHAnsi" w:cstheme="minorHAnsi"/>
          <w:color w:val="auto"/>
        </w:rPr>
      </w:pPr>
    </w:p>
    <w:p w14:paraId="31AEC1DC" w14:textId="77777777" w:rsidR="001C23BB" w:rsidRDefault="001C23BB" w:rsidP="006D2528">
      <w:pPr>
        <w:rPr>
          <w:rFonts w:asciiTheme="minorHAnsi" w:hAnsiTheme="minorHAnsi" w:cstheme="minorHAnsi"/>
          <w:color w:val="auto"/>
        </w:rPr>
      </w:pPr>
    </w:p>
    <w:p w14:paraId="4E1FD9A8" w14:textId="77777777" w:rsidR="001C23BB" w:rsidRDefault="001C23BB" w:rsidP="006D2528">
      <w:pPr>
        <w:rPr>
          <w:rFonts w:asciiTheme="minorHAnsi" w:hAnsiTheme="minorHAnsi" w:cstheme="minorHAnsi"/>
          <w:color w:val="auto"/>
        </w:rPr>
      </w:pPr>
    </w:p>
    <w:p w14:paraId="5FCAD827" w14:textId="77777777" w:rsidR="001C23BB" w:rsidRDefault="001C23BB" w:rsidP="006D2528">
      <w:pPr>
        <w:rPr>
          <w:rFonts w:asciiTheme="minorHAnsi" w:hAnsiTheme="minorHAnsi" w:cstheme="minorHAnsi"/>
          <w:color w:val="auto"/>
        </w:rPr>
      </w:pPr>
    </w:p>
    <w:p w14:paraId="5B690D92" w14:textId="77777777" w:rsidR="001C23BB" w:rsidRDefault="001C23BB" w:rsidP="006D2528">
      <w:pPr>
        <w:rPr>
          <w:rFonts w:asciiTheme="minorHAnsi" w:hAnsiTheme="minorHAnsi" w:cstheme="minorHAnsi"/>
          <w:color w:val="auto"/>
        </w:rPr>
      </w:pPr>
    </w:p>
    <w:p w14:paraId="29EBBD54" w14:textId="77777777" w:rsidR="001C23BB" w:rsidRDefault="001C23BB" w:rsidP="006D2528">
      <w:pPr>
        <w:rPr>
          <w:rFonts w:asciiTheme="minorHAnsi" w:hAnsiTheme="minorHAnsi" w:cstheme="minorHAnsi"/>
          <w:color w:val="auto"/>
        </w:rPr>
      </w:pPr>
    </w:p>
    <w:p w14:paraId="2F0C0717" w14:textId="77777777" w:rsidR="001C23BB" w:rsidRDefault="001C23BB" w:rsidP="006D2528">
      <w:pPr>
        <w:rPr>
          <w:rFonts w:asciiTheme="minorHAnsi" w:hAnsiTheme="minorHAnsi" w:cstheme="minorHAnsi"/>
          <w:color w:val="auto"/>
        </w:rPr>
      </w:pPr>
    </w:p>
    <w:p w14:paraId="6249B459" w14:textId="77777777" w:rsidR="001C23BB" w:rsidRPr="00313B5B" w:rsidRDefault="001C23BB" w:rsidP="006D2528">
      <w:pPr>
        <w:rPr>
          <w:rFonts w:asciiTheme="minorHAnsi" w:hAnsiTheme="minorHAnsi" w:cstheme="minorHAnsi"/>
          <w:color w:val="auto"/>
        </w:rPr>
      </w:pPr>
    </w:p>
    <w:p w14:paraId="3961F5FA" w14:textId="77777777" w:rsidR="00911DEE" w:rsidRDefault="00911DEE" w:rsidP="006D2528"/>
    <w:p w14:paraId="552D2198" w14:textId="77777777" w:rsidR="0062083A" w:rsidRDefault="0062083A" w:rsidP="006D2528"/>
    <w:p w14:paraId="75247263" w14:textId="77777777" w:rsidR="0062083A" w:rsidRDefault="0062083A" w:rsidP="006D2528"/>
    <w:p w14:paraId="59FD9518" w14:textId="77777777" w:rsidR="0062083A" w:rsidRDefault="0062083A" w:rsidP="006D2528"/>
    <w:p w14:paraId="620C2B67" w14:textId="77777777" w:rsidR="0062083A" w:rsidRDefault="0062083A" w:rsidP="006D2528">
      <w:pPr>
        <w:sectPr w:rsidR="0062083A" w:rsidSect="00313B5B">
          <w:type w:val="continuous"/>
          <w:pgSz w:w="12240" w:h="15840" w:code="1"/>
          <w:pgMar w:top="864" w:right="720" w:bottom="720" w:left="1008" w:header="720" w:footer="432" w:gutter="0"/>
          <w:pgNumType w:start="1"/>
          <w:cols w:num="2" w:space="720"/>
          <w:titlePg/>
          <w:docGrid w:linePitch="360"/>
        </w:sectPr>
      </w:pPr>
    </w:p>
    <w:p w14:paraId="68AC9B9D" w14:textId="27A54450" w:rsidR="00FD5D90" w:rsidRPr="005C02EE" w:rsidRDefault="00FD5D90" w:rsidP="006A7779">
      <w:pPr>
        <w:pStyle w:val="Heading20"/>
        <w:numPr>
          <w:ilvl w:val="1"/>
          <w:numId w:val="23"/>
        </w:numPr>
        <w:spacing w:after="120"/>
        <w:rPr>
          <w:rFonts w:asciiTheme="minorHAnsi" w:hAnsiTheme="minorHAnsi" w:cstheme="minorHAnsi"/>
        </w:rPr>
      </w:pPr>
      <w:bookmarkStart w:id="432" w:name="_Toc87972140"/>
      <w:bookmarkStart w:id="433" w:name="_Toc183093168"/>
      <w:r w:rsidRPr="005C02EE">
        <w:rPr>
          <w:rFonts w:asciiTheme="minorHAnsi" w:hAnsiTheme="minorHAnsi" w:cstheme="minorHAnsi"/>
        </w:rPr>
        <w:t>PRODUCT IDENTIFICATION</w:t>
      </w:r>
      <w:bookmarkEnd w:id="426"/>
      <w:bookmarkEnd w:id="432"/>
      <w:bookmarkEnd w:id="433"/>
    </w:p>
    <w:p w14:paraId="0AD77684" w14:textId="77777777" w:rsidR="00AE56E2" w:rsidRPr="005C02EE" w:rsidRDefault="00AE56E2" w:rsidP="00AE56E2">
      <w:pPr>
        <w:rPr>
          <w:rFonts w:asciiTheme="minorHAnsi" w:hAnsiTheme="minorHAnsi" w:cstheme="minorHAnsi"/>
          <w:b/>
          <w:color w:val="auto"/>
          <w:u w:val="single"/>
        </w:rPr>
      </w:pPr>
      <w:bookmarkStart w:id="434" w:name="_Hlk152595579"/>
      <w:bookmarkStart w:id="435" w:name="_Toc506815776"/>
      <w:r w:rsidRPr="005C02EE">
        <w:rPr>
          <w:rFonts w:asciiTheme="minorHAnsi" w:hAnsiTheme="minorHAnsi" w:cstheme="minorHAnsi"/>
          <w:b/>
          <w:color w:val="auto"/>
          <w:sz w:val="20"/>
          <w:u w:val="single"/>
        </w:rPr>
        <w:t xml:space="preserve">SUITABILITY FOR INTENDED USE  </w:t>
      </w:r>
    </w:p>
    <w:p w14:paraId="7013F0B6" w14:textId="77777777" w:rsidR="006176F5" w:rsidRDefault="00AE56E2" w:rsidP="006A3827">
      <w:pPr>
        <w:jc w:val="both"/>
        <w:rPr>
          <w:rFonts w:asciiTheme="minorHAnsi" w:hAnsiTheme="minorHAnsi" w:cstheme="minorHAnsi"/>
          <w:color w:val="auto"/>
          <w:sz w:val="20"/>
        </w:rPr>
      </w:pPr>
      <w:r w:rsidRPr="001C23BB">
        <w:rPr>
          <w:rFonts w:asciiTheme="minorHAnsi" w:hAnsiTheme="minorHAnsi" w:cstheme="minorHAnsi"/>
          <w:color w:val="auto"/>
          <w:sz w:val="20"/>
        </w:rPr>
        <w:t>Vendors are requested to offer only items directly complying with the specifications herein or comparable items which will provide the equivalent capabilities, features and diversity called for herein.  The State reserves the right to evaluate all bids for suitability for the required use and to award the one best meeting requirements and considered to be in the State’s best interest.</w:t>
      </w:r>
    </w:p>
    <w:p w14:paraId="27D51880" w14:textId="7047083D" w:rsidR="00FD5D90" w:rsidRPr="005053D1" w:rsidRDefault="00AE56E2" w:rsidP="006176F5">
      <w:pPr>
        <w:jc w:val="both"/>
        <w:rPr>
          <w:rFonts w:asciiTheme="minorHAnsi" w:hAnsiTheme="minorHAnsi" w:cstheme="minorHAnsi"/>
          <w:b/>
          <w:bCs/>
          <w:color w:val="auto"/>
        </w:rPr>
      </w:pPr>
      <w:r w:rsidRPr="005053D1">
        <w:rPr>
          <w:rFonts w:asciiTheme="majorHAnsi" w:hAnsiTheme="majorHAnsi" w:cstheme="majorHAnsi"/>
          <w:b/>
          <w:bCs/>
          <w:color w:val="auto"/>
          <w:sz w:val="20"/>
        </w:rPr>
        <w:t xml:space="preserve">  </w:t>
      </w:r>
      <w:bookmarkStart w:id="436" w:name="_Toc55242145"/>
      <w:bookmarkStart w:id="437" w:name="_Toc55242406"/>
      <w:bookmarkStart w:id="438" w:name="_Toc55242628"/>
      <w:bookmarkStart w:id="439" w:name="_Toc55243708"/>
      <w:bookmarkStart w:id="440" w:name="_Toc55245903"/>
      <w:bookmarkStart w:id="441" w:name="_Toc55246515"/>
      <w:bookmarkStart w:id="442" w:name="_Toc55246936"/>
      <w:bookmarkStart w:id="443" w:name="_Toc55247486"/>
      <w:bookmarkStart w:id="444" w:name="_Toc55248167"/>
      <w:bookmarkStart w:id="445" w:name="_Toc55248377"/>
      <w:bookmarkStart w:id="446" w:name="_Toc55250004"/>
      <w:bookmarkStart w:id="447" w:name="_Toc55250120"/>
      <w:bookmarkStart w:id="448" w:name="_Toc55250373"/>
      <w:bookmarkStart w:id="449" w:name="_Toc55250468"/>
      <w:bookmarkStart w:id="450" w:name="_Toc55250563"/>
      <w:bookmarkStart w:id="451" w:name="_Toc55250753"/>
      <w:bookmarkStart w:id="452" w:name="_Toc55250899"/>
      <w:bookmarkStart w:id="453" w:name="_Toc55251092"/>
      <w:bookmarkStart w:id="454" w:name="_Toc55251821"/>
      <w:bookmarkStart w:id="455" w:name="_Toc55252189"/>
      <w:bookmarkStart w:id="456" w:name="_Toc55252514"/>
      <w:bookmarkStart w:id="457" w:name="_Toc55252605"/>
      <w:bookmarkStart w:id="458" w:name="_Toc87972141"/>
      <w:bookmarkStart w:id="459" w:name="_Toc183093169"/>
      <w:bookmarkEnd w:id="434"/>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sidR="00FD5D90" w:rsidRPr="005053D1">
        <w:rPr>
          <w:rFonts w:asciiTheme="minorHAnsi" w:hAnsiTheme="minorHAnsi" w:cstheme="minorHAnsi"/>
          <w:b/>
          <w:bCs/>
          <w:color w:val="auto"/>
        </w:rPr>
        <w:t>4.</w:t>
      </w:r>
      <w:r w:rsidR="003C5962" w:rsidRPr="005053D1">
        <w:rPr>
          <w:rFonts w:asciiTheme="minorHAnsi" w:hAnsiTheme="minorHAnsi" w:cstheme="minorHAnsi"/>
          <w:b/>
          <w:bCs/>
          <w:color w:val="auto"/>
        </w:rPr>
        <w:t>4</w:t>
      </w:r>
      <w:r w:rsidR="00FD5D90" w:rsidRPr="005053D1">
        <w:rPr>
          <w:rFonts w:asciiTheme="minorHAnsi" w:hAnsiTheme="minorHAnsi" w:cstheme="minorHAnsi"/>
          <w:b/>
          <w:bCs/>
          <w:color w:val="auto"/>
        </w:rPr>
        <w:tab/>
      </w:r>
      <w:bookmarkStart w:id="460" w:name="_Toc370813243"/>
      <w:bookmarkStart w:id="461" w:name="_Toc374120594"/>
      <w:bookmarkStart w:id="462" w:name="_Toc459794483"/>
      <w:r w:rsidR="00FD5D90" w:rsidRPr="005053D1">
        <w:rPr>
          <w:rFonts w:asciiTheme="minorHAnsi" w:hAnsiTheme="minorHAnsi" w:cstheme="minorHAnsi"/>
          <w:b/>
          <w:bCs/>
          <w:color w:val="auto"/>
        </w:rPr>
        <w:t xml:space="preserve">TRANSPORTATION </w:t>
      </w:r>
      <w:bookmarkEnd w:id="460"/>
      <w:bookmarkEnd w:id="461"/>
      <w:r w:rsidR="00FD5D90" w:rsidRPr="005053D1">
        <w:rPr>
          <w:rFonts w:asciiTheme="minorHAnsi" w:hAnsiTheme="minorHAnsi" w:cstheme="minorHAnsi"/>
          <w:b/>
          <w:bCs/>
          <w:color w:val="auto"/>
        </w:rPr>
        <w:t>AND IDENTIFICATION</w:t>
      </w:r>
      <w:bookmarkEnd w:id="458"/>
      <w:bookmarkEnd w:id="459"/>
      <w:bookmarkEnd w:id="462"/>
    </w:p>
    <w:p w14:paraId="34F51DCF" w14:textId="77777777" w:rsidR="00FD5D90" w:rsidRPr="005C02EE" w:rsidRDefault="00FD5D90" w:rsidP="00372B91">
      <w:pPr>
        <w:spacing w:line="264" w:lineRule="auto"/>
        <w:jc w:val="both"/>
        <w:rPr>
          <w:rFonts w:asciiTheme="minorHAnsi" w:hAnsiTheme="minorHAnsi" w:cstheme="minorHAnsi"/>
          <w:color w:val="auto"/>
          <w:sz w:val="20"/>
        </w:rPr>
      </w:pPr>
      <w:bookmarkStart w:id="463" w:name="_Hlk152595683"/>
      <w:r w:rsidRPr="005C02EE">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77777777" w:rsidR="00FD5D90"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When an order is placed using a purchase order, the purchase order number shall be shown on all packages and shipping manifests to ensure proper identification and payment of invoices. If an order is placed without using a purchase order, such as via phone, the Buyer’s name shall be show on all packages. A complete packing list shall accompany each shipment. Vendors shall not ship any products until they have received an order.</w:t>
      </w:r>
      <w:bookmarkStart w:id="464" w:name="_Toc446594294"/>
      <w:bookmarkStart w:id="465" w:name="_Toc446594566"/>
      <w:bookmarkStart w:id="466" w:name="_Toc446597974"/>
      <w:bookmarkStart w:id="467" w:name="_Toc446598550"/>
      <w:bookmarkStart w:id="468" w:name="_Toc446598772"/>
      <w:bookmarkStart w:id="469" w:name="_Toc446599094"/>
      <w:bookmarkStart w:id="470" w:name="_Toc446599565"/>
      <w:bookmarkStart w:id="471" w:name="_Toc446599610"/>
      <w:bookmarkStart w:id="472" w:name="_Toc446599921"/>
      <w:bookmarkStart w:id="473" w:name="_Toc446600020"/>
      <w:bookmarkStart w:id="474" w:name="_Toc446600129"/>
      <w:bookmarkStart w:id="475" w:name="_Toc446600236"/>
      <w:bookmarkStart w:id="476" w:name="_Toc450739877"/>
      <w:bookmarkStart w:id="477" w:name="_Toc450742631"/>
      <w:bookmarkStart w:id="478" w:name="_Toc450745569"/>
      <w:bookmarkStart w:id="479" w:name="_Toc450829525"/>
      <w:bookmarkStart w:id="480" w:name="_Toc450829570"/>
      <w:bookmarkStart w:id="481" w:name="_Toc450829752"/>
      <w:bookmarkStart w:id="482" w:name="_Toc451160543"/>
      <w:bookmarkStart w:id="483" w:name="_Toc451170071"/>
      <w:bookmarkStart w:id="484" w:name="_Toc453342769"/>
      <w:bookmarkStart w:id="485" w:name="_Toc463007422"/>
      <w:bookmarkStart w:id="486" w:name="_Toc463353375"/>
      <w:bookmarkStart w:id="487" w:name="_Toc463353924"/>
      <w:bookmarkStart w:id="488" w:name="_Toc374120595"/>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14:paraId="290F4F2A" w14:textId="7CE80C80" w:rsidR="00FD5D90" w:rsidRPr="005C02EE" w:rsidRDefault="00FD5D90" w:rsidP="00904110">
      <w:pPr>
        <w:pStyle w:val="Heading20"/>
        <w:numPr>
          <w:ilvl w:val="0"/>
          <w:numId w:val="0"/>
        </w:numPr>
        <w:spacing w:after="120"/>
        <w:rPr>
          <w:rFonts w:asciiTheme="minorHAnsi" w:hAnsiTheme="minorHAnsi" w:cstheme="minorHAnsi"/>
        </w:rPr>
      </w:pPr>
      <w:bookmarkStart w:id="489" w:name="_Toc55242147"/>
      <w:bookmarkStart w:id="490" w:name="_Toc55242408"/>
      <w:bookmarkStart w:id="491" w:name="_Toc55242630"/>
      <w:bookmarkStart w:id="492" w:name="_Toc55243710"/>
      <w:bookmarkStart w:id="493" w:name="_Toc55245905"/>
      <w:bookmarkStart w:id="494" w:name="_Toc55246517"/>
      <w:bookmarkStart w:id="495" w:name="_Toc55246938"/>
      <w:bookmarkStart w:id="496" w:name="_Toc55247488"/>
      <w:bookmarkStart w:id="497" w:name="_Toc55248169"/>
      <w:bookmarkStart w:id="498" w:name="_Toc55248379"/>
      <w:bookmarkStart w:id="499" w:name="_Toc55250006"/>
      <w:bookmarkStart w:id="500" w:name="_Toc55250122"/>
      <w:bookmarkStart w:id="501" w:name="_Toc55250375"/>
      <w:bookmarkStart w:id="502" w:name="_Toc55250470"/>
      <w:bookmarkStart w:id="503" w:name="_Toc55250565"/>
      <w:bookmarkStart w:id="504" w:name="_Toc55250755"/>
      <w:bookmarkStart w:id="505" w:name="_Toc55250901"/>
      <w:bookmarkStart w:id="506" w:name="_Toc55251094"/>
      <w:bookmarkStart w:id="507" w:name="_Toc55251823"/>
      <w:bookmarkStart w:id="508" w:name="_Toc55252191"/>
      <w:bookmarkStart w:id="509" w:name="_Toc55252516"/>
      <w:bookmarkStart w:id="510" w:name="_Toc55252607"/>
      <w:bookmarkStart w:id="511" w:name="_Toc183093170"/>
      <w:bookmarkStart w:id="512" w:name="_Toc87972142"/>
      <w:bookmarkEnd w:id="463"/>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r w:rsidRPr="005C02EE">
        <w:rPr>
          <w:rFonts w:asciiTheme="minorHAnsi" w:hAnsiTheme="minorHAnsi" w:cstheme="minorHAnsi"/>
        </w:rPr>
        <w:t>4.</w:t>
      </w:r>
      <w:r w:rsidR="003C5962" w:rsidRPr="005C02EE">
        <w:rPr>
          <w:rFonts w:asciiTheme="minorHAnsi" w:hAnsiTheme="minorHAnsi" w:cstheme="minorHAnsi"/>
        </w:rPr>
        <w:t>5</w:t>
      </w:r>
      <w:r w:rsidRPr="005C02EE">
        <w:rPr>
          <w:rFonts w:asciiTheme="minorHAnsi" w:hAnsiTheme="minorHAnsi" w:cstheme="minorHAnsi"/>
        </w:rPr>
        <w:tab/>
        <w:t>DELIVERY</w:t>
      </w:r>
      <w:bookmarkEnd w:id="511"/>
      <w:r w:rsidRPr="005C02EE">
        <w:rPr>
          <w:rFonts w:asciiTheme="minorHAnsi" w:hAnsiTheme="minorHAnsi" w:cstheme="minorHAnsi"/>
        </w:rPr>
        <w:t xml:space="preserve"> </w:t>
      </w:r>
      <w:bookmarkEnd w:id="512"/>
    </w:p>
    <w:p w14:paraId="682BF5FE" w14:textId="77777777" w:rsidR="00D327B2" w:rsidRPr="00993EBC" w:rsidRDefault="00D327B2" w:rsidP="00D327B2">
      <w:pPr>
        <w:spacing w:line="264" w:lineRule="auto"/>
        <w:rPr>
          <w:rFonts w:asciiTheme="minorHAnsi" w:hAnsiTheme="minorHAnsi" w:cstheme="minorHAnsi"/>
          <w:iCs/>
          <w:color w:val="auto"/>
          <w:sz w:val="22"/>
          <w:szCs w:val="22"/>
        </w:rPr>
      </w:pPr>
      <w:bookmarkStart w:id="513" w:name="_Hlk152595841"/>
      <w:r w:rsidRPr="00993EBC">
        <w:rPr>
          <w:rFonts w:asciiTheme="minorHAnsi" w:hAnsiTheme="minorHAnsi" w:cstheme="minorHAnsi"/>
          <w:iCs/>
          <w:color w:val="auto"/>
          <w:sz w:val="22"/>
          <w:szCs w:val="22"/>
        </w:rPr>
        <w:t xml:space="preserve">The Vendor shall deliver Free-On-Board (FOB) Destination to the following location(s): </w:t>
      </w:r>
    </w:p>
    <w:p w14:paraId="1902167C" w14:textId="77777777" w:rsidR="00AE56E2" w:rsidRPr="00993EBC" w:rsidRDefault="00AE56E2" w:rsidP="00AE56E2">
      <w:pPr>
        <w:spacing w:after="0"/>
        <w:rPr>
          <w:rFonts w:asciiTheme="minorHAnsi" w:hAnsiTheme="minorHAnsi" w:cstheme="minorHAnsi"/>
          <w:b/>
          <w:bCs/>
          <w:iCs/>
          <w:color w:val="auto"/>
          <w:sz w:val="20"/>
        </w:rPr>
      </w:pPr>
      <w:bookmarkStart w:id="514" w:name="_Hlk182989713"/>
      <w:r w:rsidRPr="00993EBC">
        <w:rPr>
          <w:rFonts w:asciiTheme="minorHAnsi" w:hAnsiTheme="minorHAnsi" w:cstheme="minorHAnsi"/>
          <w:b/>
          <w:bCs/>
          <w:iCs/>
          <w:color w:val="auto"/>
          <w:sz w:val="20"/>
        </w:rPr>
        <w:t>NC Department of Adult Correction</w:t>
      </w:r>
    </w:p>
    <w:p w14:paraId="00254268" w14:textId="77777777" w:rsidR="00AE56E2" w:rsidRPr="00993EBC" w:rsidRDefault="00AE56E2" w:rsidP="00AE56E2">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Scotland Sewing Plant</w:t>
      </w:r>
    </w:p>
    <w:p w14:paraId="30713B77" w14:textId="77777777" w:rsidR="00AE56E2" w:rsidRPr="00993EBC" w:rsidRDefault="00AE56E2" w:rsidP="00AE56E2">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22385 McGirts Bridge Road</w:t>
      </w:r>
    </w:p>
    <w:p w14:paraId="03031A1B" w14:textId="77777777" w:rsidR="00AE56E2" w:rsidRPr="00993EBC" w:rsidRDefault="00AE56E2" w:rsidP="00AE56E2">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Laurinburg, NC  28353</w:t>
      </w:r>
    </w:p>
    <w:p w14:paraId="290D1F74" w14:textId="77777777" w:rsidR="00AE56E2" w:rsidRPr="00993EBC" w:rsidRDefault="00AE56E2" w:rsidP="00AE56E2">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Sharon Jones, General Manager</w:t>
      </w:r>
    </w:p>
    <w:p w14:paraId="777C6DF8" w14:textId="77777777" w:rsidR="00AE56E2" w:rsidRPr="009121A1" w:rsidRDefault="00AE56E2" w:rsidP="00AE56E2">
      <w:pPr>
        <w:spacing w:after="0"/>
        <w:rPr>
          <w:rFonts w:asciiTheme="majorHAnsi" w:hAnsiTheme="majorHAnsi" w:cstheme="majorHAnsi"/>
          <w:iCs/>
          <w:color w:val="auto"/>
          <w:sz w:val="20"/>
        </w:rPr>
      </w:pPr>
    </w:p>
    <w:bookmarkEnd w:id="514"/>
    <w:p w14:paraId="18654E82" w14:textId="68A9013F" w:rsidR="00D21ED7" w:rsidRDefault="00D21ED7" w:rsidP="00D327B2">
      <w:pPr>
        <w:spacing w:line="264" w:lineRule="auto"/>
        <w:rPr>
          <w:rFonts w:asciiTheme="minorHAnsi" w:hAnsiTheme="minorHAnsi" w:cstheme="minorHAnsi"/>
          <w:iCs/>
          <w:color w:val="auto"/>
          <w:sz w:val="20"/>
        </w:rPr>
      </w:pPr>
      <w:r w:rsidRPr="00316989">
        <w:rPr>
          <w:rFonts w:asciiTheme="minorHAnsi" w:hAnsiTheme="minorHAnsi" w:cstheme="minorHAnsi"/>
          <w:iCs/>
          <w:color w:val="auto"/>
          <w:sz w:val="20"/>
        </w:rPr>
        <w:t xml:space="preserve">Prior to delivery, an appointment must be made with Scotland Sewing Plant. Please call (910-844-4544) </w:t>
      </w:r>
      <w:r>
        <w:rPr>
          <w:rFonts w:asciiTheme="minorHAnsi" w:hAnsiTheme="minorHAnsi" w:cstheme="minorHAnsi"/>
          <w:iCs/>
          <w:color w:val="auto"/>
          <w:sz w:val="20"/>
        </w:rPr>
        <w:t xml:space="preserve">to make a </w:t>
      </w:r>
      <w:r w:rsidRPr="00316989">
        <w:rPr>
          <w:rFonts w:asciiTheme="minorHAnsi" w:hAnsiTheme="minorHAnsi" w:cstheme="minorHAnsi"/>
          <w:iCs/>
          <w:color w:val="auto"/>
          <w:sz w:val="20"/>
        </w:rPr>
        <w:t>delivery appointment.  Failure to pre-arrange delivery will result in rejection of shipment.  The delivery should be received within four (4) weeks of issuance of purchase</w:t>
      </w:r>
      <w:r>
        <w:rPr>
          <w:rFonts w:asciiTheme="minorHAnsi" w:hAnsiTheme="minorHAnsi" w:cstheme="minorHAnsi"/>
          <w:iCs/>
          <w:color w:val="auto"/>
          <w:sz w:val="20"/>
        </w:rPr>
        <w:t xml:space="preserve"> order</w:t>
      </w:r>
      <w:r w:rsidRPr="00316989">
        <w:rPr>
          <w:rFonts w:asciiTheme="minorHAnsi" w:hAnsiTheme="minorHAnsi" w:cstheme="minorHAnsi"/>
          <w:iCs/>
          <w:color w:val="auto"/>
          <w:sz w:val="20"/>
        </w:rPr>
        <w:t xml:space="preserve">.  </w:t>
      </w:r>
    </w:p>
    <w:p w14:paraId="612D5628" w14:textId="45517379" w:rsidR="00D327B2" w:rsidRPr="005C02EE" w:rsidRDefault="00D327B2" w:rsidP="00D327B2">
      <w:pPr>
        <w:spacing w:line="264" w:lineRule="auto"/>
        <w:rPr>
          <w:rFonts w:asciiTheme="minorHAnsi" w:hAnsiTheme="minorHAnsi" w:cstheme="minorHAnsi"/>
          <w:iCs/>
          <w:color w:val="auto"/>
          <w:sz w:val="20"/>
        </w:rPr>
      </w:pPr>
      <w:r w:rsidRPr="005C02EE">
        <w:rPr>
          <w:rFonts w:asciiTheme="minorHAnsi" w:hAnsiTheme="minorHAnsi" w:cstheme="minorHAnsi"/>
          <w:iCs/>
          <w:color w:val="auto"/>
          <w:sz w:val="20"/>
        </w:rPr>
        <w:t>For completion by Vendor</w:t>
      </w:r>
      <w:r w:rsidR="005845F5" w:rsidRPr="005C02EE">
        <w:rPr>
          <w:rFonts w:asciiTheme="minorHAnsi" w:hAnsiTheme="minorHAnsi" w:cstheme="minorHAnsi"/>
          <w:iCs/>
          <w:color w:val="auto"/>
          <w:sz w:val="20"/>
        </w:rPr>
        <w:t>: Delivery</w:t>
      </w:r>
      <w:r w:rsidRPr="005C02EE">
        <w:rPr>
          <w:rFonts w:asciiTheme="minorHAnsi" w:hAnsiTheme="minorHAnsi" w:cstheme="minorHAnsi"/>
          <w:iCs/>
          <w:color w:val="auto"/>
          <w:sz w:val="20"/>
        </w:rPr>
        <w:t xml:space="preserve"> will be made from __________________________________________ (city, state) within _____ consecutive calendar days after receipt of purchase order. Promptness of delivery may be used as a factor in the award criteria.</w:t>
      </w:r>
    </w:p>
    <w:p w14:paraId="0A26B2E7" w14:textId="77777777" w:rsidR="00FD5D90" w:rsidRPr="00F6440F" w:rsidRDefault="00FD5D90" w:rsidP="00F6440F">
      <w:pPr>
        <w:keepNext/>
        <w:spacing w:before="240" w:line="264" w:lineRule="auto"/>
        <w:outlineLvl w:val="1"/>
        <w:rPr>
          <w:rFonts w:asciiTheme="minorHAnsi" w:eastAsiaTheme="majorEastAsia" w:hAnsiTheme="minorHAnsi" w:cstheme="minorHAnsi"/>
          <w:b/>
          <w:vanish/>
          <w:color w:val="000000"/>
          <w:szCs w:val="24"/>
        </w:rPr>
      </w:pPr>
      <w:bookmarkStart w:id="515" w:name="_Toc512428205"/>
      <w:bookmarkStart w:id="516" w:name="_Toc512428206"/>
      <w:bookmarkStart w:id="517" w:name="_Toc512428207"/>
      <w:bookmarkStart w:id="518" w:name="_Toc446594297"/>
      <w:bookmarkStart w:id="519" w:name="_Toc446594569"/>
      <w:bookmarkStart w:id="520" w:name="_Toc446597977"/>
      <w:bookmarkStart w:id="521" w:name="_Toc446598553"/>
      <w:bookmarkStart w:id="522" w:name="_Toc446598775"/>
      <w:bookmarkStart w:id="523" w:name="_Toc446599097"/>
      <w:bookmarkStart w:id="524" w:name="_Toc446599568"/>
      <w:bookmarkStart w:id="525" w:name="_Toc446599613"/>
      <w:bookmarkStart w:id="526" w:name="_Toc446599924"/>
      <w:bookmarkStart w:id="527" w:name="_Toc446600023"/>
      <w:bookmarkStart w:id="528" w:name="_Toc446600132"/>
      <w:bookmarkStart w:id="529" w:name="_Toc446600239"/>
      <w:bookmarkStart w:id="530" w:name="_Toc450739880"/>
      <w:bookmarkStart w:id="531" w:name="_Toc450742634"/>
      <w:bookmarkStart w:id="532" w:name="_Toc450745572"/>
      <w:bookmarkStart w:id="533" w:name="_Toc450829528"/>
      <w:bookmarkStart w:id="534" w:name="_Toc450829573"/>
      <w:bookmarkStart w:id="535" w:name="_Toc450829755"/>
      <w:bookmarkStart w:id="536" w:name="_Toc451160546"/>
      <w:bookmarkStart w:id="537" w:name="_Toc451170074"/>
      <w:bookmarkStart w:id="538" w:name="_Toc453342772"/>
      <w:bookmarkStart w:id="539" w:name="_Toc463007425"/>
      <w:bookmarkStart w:id="540" w:name="_Toc463353378"/>
      <w:bookmarkStart w:id="541" w:name="_Toc463353927"/>
      <w:bookmarkStart w:id="542" w:name="_Toc55250008"/>
      <w:bookmarkStart w:id="543" w:name="_Toc55250124"/>
      <w:bookmarkStart w:id="544" w:name="_Toc55250377"/>
      <w:bookmarkStart w:id="545" w:name="_Toc55250472"/>
      <w:bookmarkStart w:id="546" w:name="_Toc55250567"/>
      <w:bookmarkStart w:id="547" w:name="_Toc55250757"/>
      <w:bookmarkStart w:id="548" w:name="_Toc55250903"/>
      <w:bookmarkStart w:id="549" w:name="_Toc55251096"/>
      <w:bookmarkStart w:id="550" w:name="_Toc55251825"/>
      <w:bookmarkStart w:id="551" w:name="_Toc55252193"/>
      <w:bookmarkStart w:id="552" w:name="_Toc55252518"/>
      <w:bookmarkStart w:id="553" w:name="_Toc55252609"/>
      <w:bookmarkStart w:id="554" w:name="_Toc55253472"/>
      <w:bookmarkStart w:id="555" w:name="_Toc55253556"/>
      <w:bookmarkStart w:id="556" w:name="_Toc55253661"/>
      <w:bookmarkStart w:id="557" w:name="_Toc55253745"/>
      <w:bookmarkStart w:id="558" w:name="_Toc55253828"/>
      <w:bookmarkStart w:id="559" w:name="_Toc55253911"/>
      <w:bookmarkStart w:id="560" w:name="_Toc55253994"/>
      <w:bookmarkStart w:id="561" w:name="_Toc55254077"/>
      <w:bookmarkStart w:id="562" w:name="_Toc55254161"/>
      <w:bookmarkStart w:id="563" w:name="_Toc55254244"/>
      <w:bookmarkStart w:id="564" w:name="_Toc55254326"/>
      <w:bookmarkStart w:id="565" w:name="_Toc55254408"/>
      <w:bookmarkStart w:id="566" w:name="_Toc55254488"/>
      <w:bookmarkStart w:id="567" w:name="_Toc55254717"/>
      <w:bookmarkStart w:id="568" w:name="_Toc55254775"/>
      <w:bookmarkStart w:id="569" w:name="_Toc55254835"/>
      <w:bookmarkStart w:id="570" w:name="_Toc55254896"/>
      <w:bookmarkStart w:id="571" w:name="_Toc55254957"/>
      <w:bookmarkStart w:id="572" w:name="_Toc55255071"/>
      <w:bookmarkStart w:id="573" w:name="_Toc55255141"/>
      <w:bookmarkStart w:id="574" w:name="_Toc55255255"/>
      <w:bookmarkStart w:id="575" w:name="_Toc55394235"/>
      <w:bookmarkStart w:id="576" w:name="_Toc55394306"/>
      <w:bookmarkStart w:id="577" w:name="_Toc55394377"/>
      <w:bookmarkStart w:id="578" w:name="_Toc55394447"/>
      <w:bookmarkStart w:id="579" w:name="_Toc56590793"/>
      <w:bookmarkStart w:id="580" w:name="_Toc56591069"/>
      <w:bookmarkStart w:id="581" w:name="_Toc56591158"/>
      <w:bookmarkStart w:id="582" w:name="_Toc62658195"/>
      <w:bookmarkStart w:id="583" w:name="_Toc62658314"/>
      <w:bookmarkStart w:id="584" w:name="_Toc62658490"/>
      <w:bookmarkStart w:id="585" w:name="_Toc81298528"/>
      <w:bookmarkStart w:id="586" w:name="_Toc81306175"/>
      <w:bookmarkStart w:id="587" w:name="_Toc81312974"/>
      <w:bookmarkStart w:id="588" w:name="_Toc81392922"/>
      <w:bookmarkStart w:id="589" w:name="_Toc81393041"/>
      <w:bookmarkStart w:id="590" w:name="_Toc81920623"/>
      <w:bookmarkStart w:id="591" w:name="_Toc81924554"/>
      <w:bookmarkStart w:id="592" w:name="_Toc82602764"/>
      <w:bookmarkStart w:id="593" w:name="_Toc87971849"/>
      <w:bookmarkStart w:id="594" w:name="_Toc87971933"/>
      <w:bookmarkStart w:id="595" w:name="_Toc87972143"/>
      <w:bookmarkStart w:id="596" w:name="_Toc152685766"/>
      <w:bookmarkStart w:id="597" w:name="_Toc152685959"/>
      <w:bookmarkStart w:id="598" w:name="_Toc157000302"/>
      <w:bookmarkStart w:id="599" w:name="_Toc157000370"/>
      <w:bookmarkStart w:id="600" w:name="_Toc55250762"/>
      <w:bookmarkStart w:id="601" w:name="_Toc55250908"/>
      <w:bookmarkStart w:id="602" w:name="_Toc55251101"/>
      <w:bookmarkStart w:id="603" w:name="_Toc55251830"/>
      <w:bookmarkStart w:id="604" w:name="_Toc55252198"/>
      <w:bookmarkStart w:id="605" w:name="_Toc55252523"/>
      <w:bookmarkStart w:id="606" w:name="_Toc55252614"/>
      <w:bookmarkStart w:id="607" w:name="_Toc55253477"/>
      <w:bookmarkStart w:id="608" w:name="_Toc55253561"/>
      <w:bookmarkStart w:id="609" w:name="_Toc55253666"/>
      <w:bookmarkStart w:id="610" w:name="_Toc55253750"/>
      <w:bookmarkStart w:id="611" w:name="_Toc55253833"/>
      <w:bookmarkStart w:id="612" w:name="_Toc55253916"/>
      <w:bookmarkStart w:id="613" w:name="_Toc55253999"/>
      <w:bookmarkStart w:id="614" w:name="_Toc55254082"/>
      <w:bookmarkStart w:id="615" w:name="_Toc55254166"/>
      <w:bookmarkStart w:id="616" w:name="_Toc55254249"/>
      <w:bookmarkStart w:id="617" w:name="_Toc55254331"/>
      <w:bookmarkStart w:id="618" w:name="_Toc55254413"/>
      <w:bookmarkStart w:id="619" w:name="_Toc55254493"/>
      <w:bookmarkStart w:id="620" w:name="_Toc55254722"/>
      <w:bookmarkStart w:id="621" w:name="_Toc55254780"/>
      <w:bookmarkStart w:id="622" w:name="_Toc55254840"/>
      <w:bookmarkStart w:id="623" w:name="_Toc55254901"/>
      <w:bookmarkStart w:id="624" w:name="_Toc55254962"/>
      <w:bookmarkStart w:id="625" w:name="_Toc55255076"/>
      <w:bookmarkStart w:id="626" w:name="_Toc55255146"/>
      <w:bookmarkStart w:id="627" w:name="_Toc55255260"/>
      <w:bookmarkStart w:id="628" w:name="_Toc55394240"/>
      <w:bookmarkStart w:id="629" w:name="_Toc55394311"/>
      <w:bookmarkStart w:id="630" w:name="_Toc55394382"/>
      <w:bookmarkStart w:id="631" w:name="_Toc55394452"/>
      <w:bookmarkStart w:id="632" w:name="_Toc56590798"/>
      <w:bookmarkStart w:id="633" w:name="_Toc56591074"/>
      <w:bookmarkStart w:id="634" w:name="_Toc56591163"/>
      <w:bookmarkStart w:id="635" w:name="_Toc62658200"/>
      <w:bookmarkStart w:id="636" w:name="_Toc62658319"/>
      <w:bookmarkStart w:id="637" w:name="_Toc62658495"/>
      <w:bookmarkStart w:id="638" w:name="_Toc81298533"/>
      <w:bookmarkStart w:id="639" w:name="_Toc81306180"/>
      <w:bookmarkStart w:id="640" w:name="_Toc81312979"/>
      <w:bookmarkStart w:id="641" w:name="_Toc81392927"/>
      <w:bookmarkStart w:id="642" w:name="_Toc81393046"/>
      <w:bookmarkStart w:id="643" w:name="_Toc81920628"/>
      <w:bookmarkStart w:id="644" w:name="_Toc81924559"/>
      <w:bookmarkStart w:id="645" w:name="_Toc82602769"/>
      <w:bookmarkStart w:id="646" w:name="_Toc87971854"/>
      <w:bookmarkStart w:id="647" w:name="_Toc87971938"/>
      <w:bookmarkStart w:id="648" w:name="_Toc87972148"/>
      <w:bookmarkStart w:id="649" w:name="_Toc152685771"/>
      <w:bookmarkStart w:id="650" w:name="_Toc152685964"/>
      <w:bookmarkStart w:id="651" w:name="_Toc157000307"/>
      <w:bookmarkStart w:id="652" w:name="_Toc157000375"/>
      <w:bookmarkStart w:id="653" w:name="_Toc459794485"/>
      <w:bookmarkStart w:id="654" w:name="_Toc531600895"/>
      <w:bookmarkStart w:id="655" w:name="_Toc374120602"/>
      <w:bookmarkStart w:id="656" w:name="_Toc459794488"/>
      <w:bookmarkStart w:id="657" w:name="_Toc370999750"/>
      <w:bookmarkEnd w:id="488"/>
      <w:bookmarkEnd w:id="513"/>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09AA0C2E" w14:textId="0A4D6674" w:rsidR="00FD5D90" w:rsidRPr="005C02EE" w:rsidRDefault="00FD5D90" w:rsidP="00D973EB">
      <w:pPr>
        <w:pStyle w:val="Heading2"/>
        <w:spacing w:after="120"/>
        <w:rPr>
          <w:rFonts w:asciiTheme="minorHAnsi" w:hAnsiTheme="minorHAnsi" w:cstheme="minorHAnsi"/>
        </w:rPr>
      </w:pPr>
      <w:bookmarkStart w:id="658" w:name="_Toc87972149"/>
      <w:bookmarkStart w:id="659" w:name="_Toc183093171"/>
      <w:r w:rsidRPr="005C02EE">
        <w:rPr>
          <w:rFonts w:asciiTheme="minorHAnsi" w:hAnsiTheme="minorHAnsi" w:cstheme="minorHAnsi"/>
        </w:rPr>
        <w:t>4.</w:t>
      </w:r>
      <w:r w:rsidR="003C5962" w:rsidRPr="005C02EE">
        <w:rPr>
          <w:rFonts w:asciiTheme="minorHAnsi" w:hAnsiTheme="minorHAnsi" w:cstheme="minorHAnsi"/>
        </w:rPr>
        <w:t>6</w:t>
      </w:r>
      <w:r w:rsidRPr="005C02EE">
        <w:rPr>
          <w:rFonts w:asciiTheme="minorHAnsi" w:hAnsiTheme="minorHAnsi" w:cstheme="minorHAnsi"/>
        </w:rPr>
        <w:tab/>
        <w:t>AUTHORIZED RESELLER</w:t>
      </w:r>
      <w:bookmarkEnd w:id="653"/>
      <w:bookmarkEnd w:id="654"/>
      <w:bookmarkEnd w:id="658"/>
      <w:bookmarkEnd w:id="659"/>
    </w:p>
    <w:p w14:paraId="71DC27AE" w14:textId="0F5A1AA6" w:rsidR="00FD5D90" w:rsidRPr="005C02EE" w:rsidRDefault="00FD5D90" w:rsidP="00372B91">
      <w:pPr>
        <w:spacing w:line="264" w:lineRule="auto"/>
        <w:jc w:val="both"/>
        <w:rPr>
          <w:rFonts w:asciiTheme="minorHAnsi" w:hAnsiTheme="minorHAnsi" w:cstheme="minorHAnsi"/>
          <w:color w:val="auto"/>
          <w:sz w:val="20"/>
        </w:rPr>
      </w:pPr>
      <w:bookmarkStart w:id="660" w:name="_Hlk152595958"/>
      <w:r w:rsidRPr="005C02EE">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3B0D88" w:rsidRPr="005C02EE">
        <w:rPr>
          <w:rFonts w:asciiTheme="minorHAnsi" w:hAnsiTheme="minorHAnsi" w:cstheme="minorHAnsi"/>
          <w:color w:val="auto"/>
          <w:sz w:val="20"/>
        </w:rPr>
        <w:t xml:space="preserve"> with its bid response </w:t>
      </w:r>
      <w:r w:rsidRPr="005C02EE">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5C02EE" w14:paraId="60753528" w14:textId="77777777" w:rsidTr="00E63F53">
        <w:tc>
          <w:tcPr>
            <w:tcW w:w="1800" w:type="dxa"/>
            <w:tcMar>
              <w:top w:w="0" w:type="dxa"/>
              <w:left w:w="108" w:type="dxa"/>
              <w:bottom w:w="0" w:type="dxa"/>
              <w:right w:w="108" w:type="dxa"/>
            </w:tcMar>
            <w:hideMark/>
          </w:tcPr>
          <w:p w14:paraId="25EB39FF"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t xml:space="preserve">  </w:t>
            </w: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w:t>
            </w:r>
            <w:r w:rsidRPr="005C02EE">
              <w:rPr>
                <w:rFonts w:asciiTheme="minorHAnsi" w:hAnsiTheme="minorHAnsi" w:cstheme="minorHAnsi"/>
                <w:b/>
                <w:bCs/>
                <w:color w:val="auto"/>
                <w:sz w:val="20"/>
              </w:rPr>
              <w:t>Distributor</w:t>
            </w:r>
          </w:p>
        </w:tc>
      </w:tr>
    </w:tbl>
    <w:p w14:paraId="0B851CA2" w14:textId="1E265A06" w:rsidR="00FD5D90" w:rsidRDefault="00FD5D90" w:rsidP="00FD5D90">
      <w:pPr>
        <w:spacing w:line="264" w:lineRule="auto"/>
        <w:rPr>
          <w:rFonts w:asciiTheme="minorHAnsi" w:hAnsiTheme="minorHAnsi" w:cstheme="minorHAnsi"/>
          <w:b/>
          <w:color w:val="auto"/>
          <w:sz w:val="20"/>
        </w:rPr>
      </w:pPr>
      <w:r w:rsidRPr="005C02EE">
        <w:rPr>
          <w:rFonts w:asciiTheme="minorHAnsi" w:hAnsiTheme="minorHAnsi" w:cstheme="minorHAnsi"/>
          <w:b/>
          <w:bCs/>
          <w:color w:val="auto"/>
          <w:sz w:val="20"/>
        </w:rPr>
        <w:t xml:space="preserve">  Authorized: </w:t>
      </w: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Yes  </w:t>
      </w:r>
      <w:r w:rsidRPr="005C02EE">
        <w:rPr>
          <w:rFonts w:asciiTheme="minorHAnsi" w:hAnsiTheme="minorHAnsi" w:cstheme="minorHAnsi"/>
          <w:b/>
          <w:bCs/>
          <w:color w:val="auto"/>
          <w:sz w:val="20"/>
        </w:rPr>
        <w:fldChar w:fldCharType="begin">
          <w:ffData>
            <w:name w:val="Check2"/>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No</w:t>
      </w:r>
      <w:r w:rsidRPr="005C02EE">
        <w:rPr>
          <w:rFonts w:asciiTheme="minorHAnsi" w:hAnsiTheme="minorHAnsi" w:cstheme="minorHAnsi"/>
          <w:b/>
          <w:color w:val="auto"/>
          <w:sz w:val="20"/>
        </w:rPr>
        <w:tab/>
      </w:r>
      <w:r w:rsidRPr="005C02EE">
        <w:rPr>
          <w:rFonts w:asciiTheme="minorHAnsi" w:hAnsiTheme="minorHAnsi" w:cstheme="minorHAnsi"/>
          <w:b/>
          <w:bCs/>
          <w:color w:val="auto"/>
          <w:sz w:val="20"/>
        </w:rPr>
        <w:t xml:space="preserve">Attached Manufacturer’s Authority:  </w:t>
      </w: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Yes   </w:t>
      </w:r>
      <w:r w:rsidRPr="005C02EE">
        <w:rPr>
          <w:rFonts w:asciiTheme="minorHAnsi" w:hAnsiTheme="minorHAnsi" w:cstheme="minorHAnsi"/>
          <w:b/>
          <w:bCs/>
          <w:color w:val="auto"/>
          <w:sz w:val="20"/>
        </w:rPr>
        <w:fldChar w:fldCharType="begin">
          <w:ffData>
            <w:name w:val="Check2"/>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No</w:t>
      </w:r>
    </w:p>
    <w:p w14:paraId="0E8833A8" w14:textId="77777777" w:rsidR="00B14CF4" w:rsidRDefault="00B14CF4" w:rsidP="00B14CF4">
      <w:pPr>
        <w:pStyle w:val="Heading2"/>
        <w:spacing w:after="120"/>
        <w:rPr>
          <w:rFonts w:asciiTheme="minorHAnsi" w:hAnsiTheme="minorHAnsi" w:cstheme="minorHAnsi"/>
        </w:rPr>
      </w:pPr>
      <w:bookmarkStart w:id="661" w:name="_Toc183093172"/>
      <w:r>
        <w:rPr>
          <w:rFonts w:asciiTheme="minorHAnsi" w:hAnsiTheme="minorHAnsi" w:cstheme="minorHAnsi"/>
        </w:rPr>
        <w:t>4.7</w:t>
      </w:r>
      <w:r>
        <w:rPr>
          <w:rFonts w:asciiTheme="minorHAnsi" w:hAnsiTheme="minorHAnsi" w:cstheme="minorHAnsi"/>
        </w:rPr>
        <w:tab/>
        <w:t>WARRANTY</w:t>
      </w:r>
      <w:bookmarkEnd w:id="661"/>
    </w:p>
    <w:p w14:paraId="5B4D94F4" w14:textId="77777777" w:rsidR="00B14CF4" w:rsidRDefault="00B14CF4" w:rsidP="00B14CF4">
      <w:pPr>
        <w:spacing w:line="264" w:lineRule="auto"/>
        <w:jc w:val="both"/>
        <w:rPr>
          <w:rFonts w:asciiTheme="minorHAnsi" w:hAnsiTheme="minorHAnsi" w:cstheme="minorHAnsi"/>
          <w:color w:val="auto"/>
        </w:rPr>
      </w:pPr>
      <w:r>
        <w:rPr>
          <w:rFonts w:asciiTheme="minorHAnsi" w:hAnsiTheme="minorHAnsi" w:cstheme="minorHAnsi"/>
          <w:color w:val="auto"/>
          <w:sz w:val="20"/>
        </w:rPr>
        <w:t xml:space="preserve">Manufacturer’s standard warranty shall apply.  Vendors shall include a copy of the manufacturer’s standard warranty with the bid response.  </w:t>
      </w:r>
    </w:p>
    <w:p w14:paraId="7AC37F97" w14:textId="7E9AFF2E" w:rsidR="001E19C0" w:rsidRPr="005C02EE" w:rsidRDefault="00B14CF4" w:rsidP="001E19C0">
      <w:pPr>
        <w:pStyle w:val="Heading2"/>
        <w:spacing w:after="120"/>
        <w:rPr>
          <w:rFonts w:asciiTheme="minorHAnsi" w:hAnsiTheme="minorHAnsi" w:cstheme="minorHAnsi"/>
        </w:rPr>
      </w:pPr>
      <w:bookmarkStart w:id="662" w:name="_Toc183093173"/>
      <w:r>
        <w:rPr>
          <w:rFonts w:asciiTheme="minorHAnsi" w:hAnsiTheme="minorHAnsi" w:cstheme="minorHAnsi"/>
        </w:rPr>
        <w:t>4.8</w:t>
      </w:r>
      <w:r w:rsidR="001E19C0" w:rsidRPr="005C02EE">
        <w:rPr>
          <w:rFonts w:asciiTheme="minorHAnsi" w:hAnsiTheme="minorHAnsi" w:cstheme="minorHAnsi"/>
        </w:rPr>
        <w:tab/>
      </w:r>
      <w:r w:rsidR="00023FC9">
        <w:rPr>
          <w:rFonts w:asciiTheme="minorHAnsi" w:hAnsiTheme="minorHAnsi" w:cstheme="minorHAnsi"/>
        </w:rPr>
        <w:t>OVERAGE</w:t>
      </w:r>
      <w:bookmarkEnd w:id="662"/>
    </w:p>
    <w:p w14:paraId="40585C24" w14:textId="4D061172" w:rsidR="004B780F" w:rsidRPr="008D5D12" w:rsidRDefault="006C4F33" w:rsidP="00FD5D90">
      <w:pPr>
        <w:spacing w:line="264" w:lineRule="auto"/>
        <w:rPr>
          <w:rFonts w:asciiTheme="minorHAnsi" w:hAnsiTheme="minorHAnsi" w:cstheme="minorHAnsi"/>
          <w:b/>
          <w:bCs/>
          <w:color w:val="auto"/>
          <w:sz w:val="20"/>
        </w:rPr>
      </w:pPr>
      <w:r w:rsidRPr="008D5D12">
        <w:rPr>
          <w:rFonts w:asciiTheme="minorHAnsi" w:hAnsiTheme="minorHAnsi" w:cstheme="minorHAnsi"/>
          <w:color w:val="auto"/>
          <w:sz w:val="20"/>
        </w:rPr>
        <w:t xml:space="preserve">Overages or over-shipments will not be accepted.  Any quantity delivered that exceeds the total purchase order quantity will be considered an overage.  </w:t>
      </w:r>
      <w:r w:rsidRPr="008D5D12">
        <w:rPr>
          <w:rFonts w:asciiTheme="minorHAnsi" w:hAnsiTheme="minorHAnsi" w:cstheme="minorHAnsi"/>
          <w:b/>
          <w:bCs/>
          <w:color w:val="auto"/>
          <w:sz w:val="20"/>
        </w:rPr>
        <w:t>Vendors are cautioned that any quantity delivered that exceeds the total purchase order quantity is considered an overage and shall become the property of the State at no cost.</w:t>
      </w:r>
    </w:p>
    <w:p w14:paraId="63507726" w14:textId="16A075A3" w:rsidR="00101C36" w:rsidRDefault="00B14CF4" w:rsidP="00101C36">
      <w:pPr>
        <w:pStyle w:val="Heading2"/>
        <w:spacing w:after="120"/>
        <w:rPr>
          <w:rFonts w:asciiTheme="minorHAnsi" w:hAnsiTheme="minorHAnsi" w:cstheme="minorHAnsi"/>
          <w:color w:val="C00000"/>
        </w:rPr>
      </w:pPr>
      <w:bookmarkStart w:id="663" w:name="_Toc183093174"/>
      <w:r>
        <w:rPr>
          <w:rFonts w:asciiTheme="minorHAnsi" w:hAnsiTheme="minorHAnsi" w:cstheme="minorHAnsi"/>
        </w:rPr>
        <w:t>4.9</w:t>
      </w:r>
      <w:r>
        <w:rPr>
          <w:rFonts w:asciiTheme="minorHAnsi" w:hAnsiTheme="minorHAnsi" w:cstheme="minorHAnsi"/>
        </w:rPr>
        <w:tab/>
      </w:r>
      <w:r w:rsidR="00101C36" w:rsidRPr="00101C36">
        <w:rPr>
          <w:rFonts w:asciiTheme="minorHAnsi" w:hAnsiTheme="minorHAnsi" w:cstheme="minorHAnsi"/>
        </w:rPr>
        <w:t>QUALITY ACCEPTANCE</w:t>
      </w:r>
      <w:r w:rsidR="00101C36" w:rsidRPr="008E78E8">
        <w:rPr>
          <w:rFonts w:asciiTheme="minorHAnsi" w:hAnsiTheme="minorHAnsi" w:cstheme="minorHAnsi"/>
        </w:rPr>
        <w:t xml:space="preserve"> INSPECTION</w:t>
      </w:r>
      <w:bookmarkEnd w:id="663"/>
      <w:r w:rsidR="00101C36" w:rsidRPr="008E78E8">
        <w:rPr>
          <w:rFonts w:asciiTheme="minorHAnsi" w:hAnsiTheme="minorHAnsi" w:cstheme="minorHAnsi"/>
        </w:rPr>
        <w:t xml:space="preserve"> </w:t>
      </w:r>
    </w:p>
    <w:p w14:paraId="0CFB9659" w14:textId="2F48EC1E" w:rsidR="00B90FD1" w:rsidRPr="006E749D" w:rsidRDefault="00B90FD1" w:rsidP="00B90FD1">
      <w:pPr>
        <w:spacing w:before="120"/>
        <w:jc w:val="both"/>
        <w:rPr>
          <w:rFonts w:asciiTheme="minorHAnsi" w:hAnsiTheme="minorHAnsi" w:cstheme="minorHAnsi"/>
          <w:color w:val="000000"/>
          <w:sz w:val="20"/>
        </w:rPr>
      </w:pPr>
      <w:r w:rsidRPr="006E749D">
        <w:rPr>
          <w:rFonts w:asciiTheme="minorHAnsi" w:hAnsiTheme="minorHAnsi" w:cstheme="minorHAnsi"/>
          <w:color w:val="000000"/>
          <w:sz w:val="20"/>
        </w:rPr>
        <w:t xml:space="preserve">It is the responsibility of the receiving agency to inspect all materials, supplies and equipment upon delivery to </w:t>
      </w:r>
      <w:r w:rsidR="00611C91" w:rsidRPr="006E749D">
        <w:rPr>
          <w:rFonts w:asciiTheme="minorHAnsi" w:hAnsiTheme="minorHAnsi" w:cstheme="minorHAnsi"/>
          <w:color w:val="000000"/>
          <w:sz w:val="20"/>
        </w:rPr>
        <w:t>ensure</w:t>
      </w:r>
      <w:r w:rsidRPr="006E749D">
        <w:rPr>
          <w:rFonts w:asciiTheme="minorHAnsi" w:hAnsiTheme="minorHAnsi" w:cstheme="minorHAnsi"/>
          <w:color w:val="000000"/>
          <w:sz w:val="20"/>
        </w:rPr>
        <w:t xml:space="preserve"> compliance with the contract requirements and specifications.</w:t>
      </w:r>
    </w:p>
    <w:p w14:paraId="444228CF" w14:textId="7A166D6C" w:rsidR="0077340F" w:rsidRPr="00316989" w:rsidRDefault="00B90FD1" w:rsidP="00B90FD1">
      <w:pPr>
        <w:spacing w:line="264" w:lineRule="auto"/>
        <w:rPr>
          <w:rFonts w:asciiTheme="minorHAnsi" w:hAnsiTheme="minorHAnsi" w:cstheme="minorHAnsi"/>
          <w:b/>
          <w:color w:val="000000" w:themeColor="text1"/>
          <w:sz w:val="20"/>
        </w:rPr>
      </w:pPr>
      <w:r w:rsidRPr="00316989">
        <w:rPr>
          <w:rFonts w:asciiTheme="minorHAnsi" w:hAnsiTheme="minorHAnsi" w:cstheme="minorHAnsi"/>
          <w:b/>
          <w:color w:val="000000" w:themeColor="text1"/>
          <w:sz w:val="20"/>
        </w:rPr>
        <w:t>INVOICES MAY NOT BE PAID BY THE USING AGENCY UNTIL AN INSPECTION HAS OCCURRED AND THE GOODS ACCEPTED.</w:t>
      </w:r>
    </w:p>
    <w:p w14:paraId="1274B03E" w14:textId="77777777" w:rsidR="00AE56E2" w:rsidRDefault="00AE56E2" w:rsidP="00AE56E2">
      <w:pPr>
        <w:pStyle w:val="Heading2"/>
        <w:numPr>
          <w:ilvl w:val="0"/>
          <w:numId w:val="0"/>
        </w:numPr>
        <w:spacing w:after="120"/>
        <w:rPr>
          <w:rFonts w:asciiTheme="minorHAnsi" w:hAnsiTheme="minorHAnsi" w:cstheme="minorHAnsi"/>
        </w:rPr>
      </w:pPr>
      <w:bookmarkStart w:id="664" w:name="_Toc87972151"/>
      <w:bookmarkStart w:id="665" w:name="_Toc149809613"/>
      <w:bookmarkStart w:id="666" w:name="_Toc183093175"/>
      <w:r w:rsidRPr="00577C0A">
        <w:rPr>
          <w:rFonts w:asciiTheme="minorHAnsi" w:hAnsiTheme="minorHAnsi" w:cstheme="minorHAnsi"/>
        </w:rPr>
        <w:t>4.1</w:t>
      </w:r>
      <w:r>
        <w:rPr>
          <w:rFonts w:asciiTheme="minorHAnsi" w:hAnsiTheme="minorHAnsi" w:cstheme="minorHAnsi"/>
        </w:rPr>
        <w:t>0</w:t>
      </w:r>
      <w:r w:rsidRPr="00577C0A">
        <w:rPr>
          <w:rFonts w:asciiTheme="minorHAnsi" w:hAnsiTheme="minorHAnsi" w:cstheme="minorHAnsi"/>
        </w:rPr>
        <w:tab/>
      </w:r>
      <w:bookmarkEnd w:id="664"/>
      <w:r w:rsidRPr="00577C0A">
        <w:rPr>
          <w:rFonts w:asciiTheme="minorHAnsi" w:hAnsiTheme="minorHAnsi" w:cstheme="minorHAnsi"/>
        </w:rPr>
        <w:t>APPROVED PRODUCT LABELS</w:t>
      </w:r>
      <w:bookmarkEnd w:id="665"/>
      <w:bookmarkEnd w:id="666"/>
      <w:r w:rsidRPr="005C02EE">
        <w:rPr>
          <w:rFonts w:asciiTheme="minorHAnsi" w:hAnsiTheme="minorHAnsi" w:cstheme="minorHAnsi"/>
        </w:rPr>
        <w:t xml:space="preserve"> </w:t>
      </w:r>
    </w:p>
    <w:p w14:paraId="2199FEA3" w14:textId="77777777" w:rsidR="00AE56E2" w:rsidRPr="00316989" w:rsidRDefault="00AE56E2" w:rsidP="00AE56E2">
      <w:pPr>
        <w:spacing w:after="0"/>
        <w:rPr>
          <w:rFonts w:asciiTheme="minorHAnsi" w:hAnsiTheme="minorHAnsi" w:cstheme="minorHAnsi"/>
          <w:color w:val="auto"/>
          <w:sz w:val="20"/>
        </w:rPr>
      </w:pPr>
      <w:r w:rsidRPr="00316989">
        <w:rPr>
          <w:rFonts w:asciiTheme="minorHAnsi" w:hAnsiTheme="minorHAnsi" w:cstheme="minorHAnsi"/>
          <w:color w:val="auto"/>
          <w:sz w:val="20"/>
        </w:rPr>
        <w:t xml:space="preserve">The following product label (Tag less) have been successfully used on this contract or have been previously evaluated and are considered pre-approved product:  </w:t>
      </w:r>
    </w:p>
    <w:p w14:paraId="21B5AAE1" w14:textId="2B7D7B80" w:rsidR="00AE56E2" w:rsidRPr="0033269D" w:rsidRDefault="00AE56E2" w:rsidP="00B90FD1">
      <w:pPr>
        <w:spacing w:line="264" w:lineRule="auto"/>
        <w:rPr>
          <w:rFonts w:asciiTheme="minorHAnsi" w:hAnsiTheme="minorHAnsi" w:cstheme="minorHAnsi"/>
          <w:b/>
          <w:bCs/>
          <w:color w:val="auto"/>
          <w:sz w:val="20"/>
        </w:rPr>
      </w:pPr>
      <w:r>
        <w:rPr>
          <w:rFonts w:asciiTheme="majorHAnsi" w:hAnsiTheme="majorHAnsi" w:cstheme="majorHAnsi"/>
          <w:noProof/>
          <w:color w:val="auto"/>
          <w:sz w:val="20"/>
        </w:rPr>
        <w:lastRenderedPageBreak/>
        <w:drawing>
          <wp:inline distT="0" distB="0" distL="0" distR="0" wp14:anchorId="1E3C5044" wp14:editId="0AE00AA9">
            <wp:extent cx="4580890" cy="6104890"/>
            <wp:effectExtent l="0" t="0" r="0" b="0"/>
            <wp:docPr id="198298606" name="Picture 198298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80890" cy="6104890"/>
                    </a:xfrm>
                    <a:prstGeom prst="rect">
                      <a:avLst/>
                    </a:prstGeom>
                    <a:noFill/>
                  </pic:spPr>
                </pic:pic>
              </a:graphicData>
            </a:graphic>
          </wp:inline>
        </w:drawing>
      </w:r>
    </w:p>
    <w:bookmarkEnd w:id="660"/>
    <w:p w14:paraId="61075A90" w14:textId="77777777" w:rsidR="00FD5D90" w:rsidRPr="00F6440F" w:rsidRDefault="00FD5D90" w:rsidP="00F6440F">
      <w:pPr>
        <w:keepNext/>
        <w:spacing w:line="264" w:lineRule="auto"/>
        <w:rPr>
          <w:rFonts w:asciiTheme="minorHAnsi" w:eastAsiaTheme="majorEastAsia" w:hAnsiTheme="minorHAnsi" w:cstheme="minorHAnsi"/>
          <w:b/>
          <w:vanish/>
          <w:color w:val="000000"/>
          <w:szCs w:val="24"/>
        </w:rPr>
      </w:pPr>
    </w:p>
    <w:p w14:paraId="55A57188" w14:textId="7FED8630" w:rsidR="00FD5D90" w:rsidRPr="005C02EE" w:rsidRDefault="00FD5D90" w:rsidP="00904110">
      <w:pPr>
        <w:pStyle w:val="Heading2"/>
        <w:spacing w:after="120"/>
        <w:rPr>
          <w:rFonts w:asciiTheme="minorHAnsi" w:hAnsiTheme="minorHAnsi" w:cstheme="minorHAnsi"/>
        </w:rPr>
      </w:pPr>
      <w:bookmarkStart w:id="667" w:name="_Toc87972150"/>
      <w:bookmarkStart w:id="668" w:name="_Toc183093176"/>
      <w:r w:rsidRPr="005C02EE">
        <w:rPr>
          <w:rFonts w:asciiTheme="minorHAnsi" w:hAnsiTheme="minorHAnsi" w:cstheme="minorHAnsi"/>
        </w:rPr>
        <w:t>4.</w:t>
      </w:r>
      <w:r w:rsidR="00B14CF4">
        <w:rPr>
          <w:rFonts w:asciiTheme="minorHAnsi" w:hAnsiTheme="minorHAnsi" w:cstheme="minorHAnsi"/>
        </w:rPr>
        <w:t>1</w:t>
      </w:r>
      <w:r w:rsidR="00791E16">
        <w:rPr>
          <w:rFonts w:asciiTheme="minorHAnsi" w:hAnsiTheme="minorHAnsi" w:cstheme="minorHAnsi"/>
        </w:rPr>
        <w:t>1</w:t>
      </w:r>
      <w:r w:rsidRPr="005C02EE">
        <w:rPr>
          <w:rFonts w:asciiTheme="minorHAnsi" w:hAnsiTheme="minorHAnsi" w:cstheme="minorHAnsi"/>
        </w:rPr>
        <w:tab/>
      </w:r>
      <w:bookmarkStart w:id="669" w:name="_Toc87972152"/>
      <w:bookmarkStart w:id="670" w:name="_Toc459794493"/>
      <w:bookmarkEnd w:id="655"/>
      <w:bookmarkEnd w:id="656"/>
      <w:bookmarkEnd w:id="657"/>
      <w:bookmarkEnd w:id="667"/>
      <w:r w:rsidRPr="005C02EE">
        <w:rPr>
          <w:rFonts w:asciiTheme="minorHAnsi" w:hAnsiTheme="minorHAnsi" w:cstheme="minorHAnsi"/>
        </w:rPr>
        <w:t>SAMPLES</w:t>
      </w:r>
      <w:bookmarkStart w:id="671" w:name="_Toc328747444"/>
      <w:bookmarkStart w:id="672" w:name="_Toc370999760"/>
      <w:bookmarkEnd w:id="668"/>
      <w:bookmarkEnd w:id="669"/>
      <w:bookmarkEnd w:id="670"/>
      <w:r w:rsidR="003B0D88" w:rsidRPr="005C02EE">
        <w:rPr>
          <w:rFonts w:asciiTheme="minorHAnsi" w:hAnsiTheme="minorHAnsi" w:cstheme="minorHAnsi"/>
        </w:rPr>
        <w:t xml:space="preserve"> </w:t>
      </w:r>
    </w:p>
    <w:p w14:paraId="1B81B96B" w14:textId="77777777" w:rsidR="00FD5D90" w:rsidRPr="005C02EE" w:rsidRDefault="00FD5D90" w:rsidP="00FD5D90">
      <w:pPr>
        <w:spacing w:line="264" w:lineRule="auto"/>
        <w:rPr>
          <w:rFonts w:asciiTheme="minorHAnsi" w:hAnsiTheme="minorHAnsi" w:cstheme="minorHAnsi"/>
          <w:b/>
          <w:bCs/>
          <w:color w:val="auto"/>
          <w:sz w:val="20"/>
          <w:u w:val="single"/>
        </w:rPr>
      </w:pPr>
      <w:bookmarkStart w:id="673" w:name="_Toc328747437"/>
      <w:r w:rsidRPr="005C02EE">
        <w:rPr>
          <w:rFonts w:asciiTheme="minorHAnsi" w:hAnsiTheme="minorHAnsi" w:cstheme="minorHAnsi"/>
          <w:b/>
          <w:bCs/>
          <w:color w:val="auto"/>
          <w:sz w:val="20"/>
          <w:u w:val="single"/>
        </w:rPr>
        <w:t>SAMPLE</w:t>
      </w:r>
      <w:bookmarkEnd w:id="673"/>
    </w:p>
    <w:p w14:paraId="7068D958" w14:textId="2B79146D" w:rsidR="00AE56E2" w:rsidRPr="00FF2283" w:rsidRDefault="00AE56E2" w:rsidP="00AE56E2">
      <w:pPr>
        <w:spacing w:after="0"/>
        <w:rPr>
          <w:rFonts w:asciiTheme="minorHAnsi" w:hAnsiTheme="minorHAnsi" w:cstheme="minorHAnsi"/>
          <w:color w:val="auto"/>
          <w:sz w:val="20"/>
        </w:rPr>
      </w:pPr>
      <w:r w:rsidRPr="00FF2283">
        <w:rPr>
          <w:rFonts w:asciiTheme="minorHAnsi" w:hAnsiTheme="minorHAnsi" w:cstheme="minorHAnsi"/>
          <w:color w:val="auto"/>
          <w:sz w:val="20"/>
        </w:rPr>
        <w:t xml:space="preserve">Samples are </w:t>
      </w:r>
      <w:r w:rsidRPr="00FF2283">
        <w:rPr>
          <w:rFonts w:asciiTheme="minorHAnsi" w:hAnsiTheme="minorHAnsi" w:cstheme="minorHAnsi"/>
          <w:b/>
          <w:bCs/>
          <w:color w:val="auto"/>
          <w:sz w:val="20"/>
          <w:u w:val="single"/>
        </w:rPr>
        <w:t>required</w:t>
      </w:r>
      <w:r w:rsidRPr="00FF2283">
        <w:rPr>
          <w:rFonts w:asciiTheme="minorHAnsi" w:hAnsiTheme="minorHAnsi" w:cstheme="minorHAnsi"/>
          <w:color w:val="auto"/>
          <w:sz w:val="20"/>
        </w:rPr>
        <w:t xml:space="preserve"> for all product manufacturers and labels that are</w:t>
      </w:r>
      <w:r w:rsidR="00B05484">
        <w:rPr>
          <w:rFonts w:asciiTheme="minorHAnsi" w:hAnsiTheme="minorHAnsi" w:cstheme="minorHAnsi"/>
          <w:color w:val="auto"/>
          <w:sz w:val="20"/>
        </w:rPr>
        <w:t xml:space="preserve"> </w:t>
      </w:r>
      <w:r w:rsidR="001C33E6" w:rsidRPr="00316989">
        <w:rPr>
          <w:rFonts w:asciiTheme="minorHAnsi" w:hAnsiTheme="minorHAnsi" w:cstheme="minorHAnsi"/>
          <w:b/>
          <w:bCs/>
          <w:color w:val="auto"/>
          <w:sz w:val="20"/>
        </w:rPr>
        <w:t xml:space="preserve">not </w:t>
      </w:r>
      <w:r w:rsidR="001C33E6">
        <w:rPr>
          <w:rFonts w:asciiTheme="minorHAnsi" w:hAnsiTheme="minorHAnsi" w:cstheme="minorHAnsi"/>
          <w:color w:val="auto"/>
          <w:sz w:val="20"/>
        </w:rPr>
        <w:t xml:space="preserve">listed </w:t>
      </w:r>
      <w:r w:rsidR="00316989">
        <w:rPr>
          <w:rFonts w:asciiTheme="minorHAnsi" w:hAnsiTheme="minorHAnsi" w:cstheme="minorHAnsi"/>
          <w:color w:val="auto"/>
          <w:sz w:val="20"/>
        </w:rPr>
        <w:t>as pre-</w:t>
      </w:r>
      <w:r w:rsidR="00B05484">
        <w:rPr>
          <w:rFonts w:asciiTheme="minorHAnsi" w:hAnsiTheme="minorHAnsi" w:cstheme="minorHAnsi"/>
          <w:color w:val="auto"/>
          <w:sz w:val="20"/>
        </w:rPr>
        <w:t>approved</w:t>
      </w:r>
      <w:r w:rsidRPr="00FF2283">
        <w:rPr>
          <w:rFonts w:asciiTheme="minorHAnsi" w:hAnsiTheme="minorHAnsi" w:cstheme="minorHAnsi"/>
          <w:color w:val="auto"/>
          <w:sz w:val="20"/>
        </w:rPr>
        <w:t xml:space="preserve"> </w:t>
      </w:r>
      <w:r w:rsidR="00316989">
        <w:rPr>
          <w:rFonts w:asciiTheme="minorHAnsi" w:hAnsiTheme="minorHAnsi" w:cstheme="minorHAnsi"/>
          <w:color w:val="auto"/>
          <w:sz w:val="20"/>
        </w:rPr>
        <w:t xml:space="preserve">product labels as explained in </w:t>
      </w:r>
      <w:r w:rsidR="00316989" w:rsidRPr="00316989">
        <w:rPr>
          <w:rFonts w:asciiTheme="minorHAnsi" w:hAnsiTheme="minorHAnsi" w:cstheme="minorHAnsi"/>
          <w:b/>
          <w:bCs/>
          <w:color w:val="auto"/>
          <w:sz w:val="20"/>
        </w:rPr>
        <w:t>Section 4.10 Approved Product Labels</w:t>
      </w:r>
      <w:r w:rsidRPr="00FF2283">
        <w:rPr>
          <w:rFonts w:asciiTheme="minorHAnsi" w:hAnsiTheme="minorHAnsi" w:cstheme="minorHAnsi"/>
          <w:color w:val="auto"/>
          <w:sz w:val="20"/>
        </w:rPr>
        <w:t>.  Sample(s) shall be furnished for evaluation, free of expense</w:t>
      </w:r>
      <w:r w:rsidR="001C33E6">
        <w:rPr>
          <w:rFonts w:asciiTheme="minorHAnsi" w:hAnsiTheme="minorHAnsi" w:cstheme="minorHAnsi"/>
          <w:color w:val="auto"/>
          <w:sz w:val="20"/>
        </w:rPr>
        <w:t xml:space="preserve"> and if not destroyed will, upon request, be returned at the Vendor’s expense</w:t>
      </w:r>
      <w:r w:rsidR="00232B39">
        <w:rPr>
          <w:rFonts w:asciiTheme="minorHAnsi" w:hAnsiTheme="minorHAnsi" w:cstheme="minorHAnsi"/>
          <w:color w:val="auto"/>
          <w:sz w:val="20"/>
        </w:rPr>
        <w:t>.</w:t>
      </w:r>
      <w:r w:rsidR="004510BD">
        <w:rPr>
          <w:rFonts w:asciiTheme="minorHAnsi" w:hAnsiTheme="minorHAnsi" w:cstheme="minorHAnsi"/>
          <w:color w:val="auto"/>
          <w:sz w:val="20"/>
        </w:rPr>
        <w:t xml:space="preserve">  </w:t>
      </w:r>
      <w:r w:rsidR="004510BD" w:rsidRPr="00FF2283">
        <w:rPr>
          <w:rFonts w:asciiTheme="minorHAnsi" w:hAnsiTheme="minorHAnsi" w:cstheme="minorHAnsi"/>
          <w:color w:val="auto"/>
          <w:sz w:val="20"/>
        </w:rPr>
        <w:t xml:space="preserve"> Bidder</w:t>
      </w:r>
      <w:r w:rsidRPr="00FF2283">
        <w:rPr>
          <w:rFonts w:asciiTheme="minorHAnsi" w:hAnsiTheme="minorHAnsi" w:cstheme="minorHAnsi"/>
          <w:color w:val="auto"/>
          <w:sz w:val="20"/>
        </w:rPr>
        <w:t xml:space="preserve"> agrees to furnish samples of exact items offered, finished product and in the exact material, color, construction and quality being offered.  For adequate evaluation, a total </w:t>
      </w:r>
      <w:r w:rsidR="00316989">
        <w:rPr>
          <w:rFonts w:asciiTheme="minorHAnsi" w:hAnsiTheme="minorHAnsi" w:cstheme="minorHAnsi"/>
          <w:color w:val="auto"/>
          <w:sz w:val="20"/>
        </w:rPr>
        <w:t xml:space="preserve">of </w:t>
      </w:r>
      <w:r w:rsidRPr="00FF2283">
        <w:rPr>
          <w:rFonts w:asciiTheme="minorHAnsi" w:hAnsiTheme="minorHAnsi" w:cstheme="minorHAnsi"/>
          <w:color w:val="auto"/>
          <w:sz w:val="20"/>
        </w:rPr>
        <w:t xml:space="preserve">eighteen (18) samples are required, two (2) each of the following sizes:  Medium, Large, X-Large, 2X-Large, 3X-Large, 4X-Large, 5X-Large, 6X-Large, and 7X-Large. </w:t>
      </w:r>
      <w:r w:rsidRPr="00FF2283">
        <w:rPr>
          <w:rFonts w:asciiTheme="minorHAnsi" w:hAnsiTheme="minorHAnsi" w:cstheme="minorHAnsi"/>
          <w:color w:val="auto"/>
          <w:sz w:val="20"/>
          <w:u w:val="single"/>
        </w:rPr>
        <w:t>Failure to submit the required samples shall result in rejection of bid without further consideration</w:t>
      </w:r>
      <w:r w:rsidRPr="00FF2283">
        <w:rPr>
          <w:rFonts w:asciiTheme="minorHAnsi" w:hAnsiTheme="minorHAnsi" w:cstheme="minorHAnsi"/>
          <w:color w:val="auto"/>
          <w:sz w:val="20"/>
        </w:rPr>
        <w:t>.</w:t>
      </w:r>
    </w:p>
    <w:p w14:paraId="016700AE" w14:textId="77777777" w:rsidR="00AE56E2" w:rsidRPr="00FF2283" w:rsidRDefault="00AE56E2" w:rsidP="00AE56E2">
      <w:pPr>
        <w:spacing w:after="0"/>
        <w:rPr>
          <w:rFonts w:asciiTheme="minorHAnsi" w:hAnsiTheme="minorHAnsi" w:cstheme="minorHAnsi"/>
          <w:color w:val="auto"/>
          <w:sz w:val="22"/>
          <w:szCs w:val="22"/>
        </w:rPr>
      </w:pPr>
    </w:p>
    <w:p w14:paraId="5B2290E5" w14:textId="22AAA987" w:rsidR="0080630B" w:rsidRPr="008156CA" w:rsidRDefault="0080630B" w:rsidP="00372B91">
      <w:pPr>
        <w:spacing w:line="264" w:lineRule="auto"/>
        <w:jc w:val="both"/>
        <w:rPr>
          <w:rFonts w:asciiTheme="minorHAnsi" w:hAnsiTheme="minorHAnsi" w:cstheme="minorHAnsi"/>
          <w:color w:val="auto"/>
          <w:sz w:val="20"/>
        </w:rPr>
      </w:pPr>
      <w:r w:rsidRPr="008156CA">
        <w:rPr>
          <w:rFonts w:asciiTheme="minorHAnsi" w:hAnsiTheme="minorHAnsi" w:cstheme="minorHAnsi"/>
          <w:color w:val="auto"/>
          <w:sz w:val="20"/>
          <w:highlight w:val="yellow"/>
        </w:rPr>
        <w:t xml:space="preserve">SAMPLES NEED TO BE SENT IN BEFORE THE BID OPENS ON: </w:t>
      </w:r>
      <w:r w:rsidR="00486727">
        <w:rPr>
          <w:rFonts w:asciiTheme="minorHAnsi" w:hAnsiTheme="minorHAnsi" w:cstheme="minorHAnsi"/>
          <w:color w:val="auto"/>
          <w:sz w:val="20"/>
          <w:highlight w:val="yellow"/>
        </w:rPr>
        <w:t>XX</w:t>
      </w:r>
      <w:r w:rsidRPr="008156CA">
        <w:rPr>
          <w:rFonts w:asciiTheme="minorHAnsi" w:hAnsiTheme="minorHAnsi" w:cstheme="minorHAnsi"/>
          <w:color w:val="auto"/>
          <w:sz w:val="20"/>
          <w:highlight w:val="yellow"/>
        </w:rPr>
        <w:t>/</w:t>
      </w:r>
      <w:r w:rsidR="00486727">
        <w:rPr>
          <w:rFonts w:asciiTheme="minorHAnsi" w:hAnsiTheme="minorHAnsi" w:cstheme="minorHAnsi"/>
          <w:color w:val="auto"/>
          <w:sz w:val="20"/>
          <w:highlight w:val="yellow"/>
        </w:rPr>
        <w:t>XX</w:t>
      </w:r>
      <w:r w:rsidRPr="008156CA">
        <w:rPr>
          <w:rFonts w:asciiTheme="minorHAnsi" w:hAnsiTheme="minorHAnsi" w:cstheme="minorHAnsi"/>
          <w:color w:val="auto"/>
          <w:sz w:val="20"/>
          <w:highlight w:val="yellow"/>
        </w:rPr>
        <w:t>/</w:t>
      </w:r>
      <w:r w:rsidR="0065366B" w:rsidRPr="008156CA">
        <w:rPr>
          <w:rFonts w:asciiTheme="minorHAnsi" w:hAnsiTheme="minorHAnsi" w:cstheme="minorHAnsi"/>
          <w:color w:val="auto"/>
          <w:sz w:val="20"/>
          <w:highlight w:val="yellow"/>
        </w:rPr>
        <w:t>202</w:t>
      </w:r>
      <w:r w:rsidR="007E175B">
        <w:rPr>
          <w:rFonts w:asciiTheme="minorHAnsi" w:hAnsiTheme="minorHAnsi" w:cstheme="minorHAnsi"/>
          <w:color w:val="auto"/>
          <w:sz w:val="20"/>
          <w:highlight w:val="yellow"/>
        </w:rPr>
        <w:t>5</w:t>
      </w:r>
      <w:r w:rsidRPr="008156CA">
        <w:rPr>
          <w:rFonts w:asciiTheme="minorHAnsi" w:hAnsiTheme="minorHAnsi" w:cstheme="minorHAnsi"/>
          <w:color w:val="auto"/>
          <w:sz w:val="20"/>
          <w:highlight w:val="yellow"/>
        </w:rPr>
        <w:t xml:space="preserve"> @ 2:00</w:t>
      </w:r>
      <w:r w:rsidR="009944F7" w:rsidRPr="008156CA">
        <w:rPr>
          <w:rFonts w:asciiTheme="minorHAnsi" w:hAnsiTheme="minorHAnsi" w:cstheme="minorHAnsi"/>
          <w:color w:val="auto"/>
          <w:sz w:val="20"/>
          <w:highlight w:val="yellow"/>
        </w:rPr>
        <w:t xml:space="preserve"> PM.</w:t>
      </w:r>
    </w:p>
    <w:p w14:paraId="1ED8E9E2" w14:textId="77777777" w:rsidR="00FD5D90" w:rsidRPr="009944F7" w:rsidRDefault="00FD5D90" w:rsidP="00FD5D90">
      <w:pPr>
        <w:spacing w:line="264" w:lineRule="auto"/>
        <w:rPr>
          <w:rFonts w:asciiTheme="minorHAnsi" w:hAnsiTheme="minorHAnsi" w:cstheme="minorHAnsi"/>
          <w:b/>
          <w:bCs/>
          <w:color w:val="auto"/>
          <w:sz w:val="20"/>
        </w:rPr>
      </w:pPr>
      <w:r w:rsidRPr="009944F7">
        <w:rPr>
          <w:rFonts w:asciiTheme="minorHAnsi" w:hAnsiTheme="minorHAnsi" w:cstheme="minorHAnsi"/>
          <w:b/>
          <w:bCs/>
          <w:color w:val="auto"/>
          <w:sz w:val="20"/>
        </w:rPr>
        <w:t>Forward samples to:</w:t>
      </w:r>
    </w:p>
    <w:p w14:paraId="1BC3FE16" w14:textId="6EC5D029" w:rsidR="00AE56E2" w:rsidRPr="00AE56E2" w:rsidRDefault="00FD5D90" w:rsidP="00AE56E2">
      <w:pPr>
        <w:spacing w:after="0"/>
        <w:rPr>
          <w:rFonts w:asciiTheme="majorHAnsi" w:hAnsiTheme="majorHAnsi" w:cstheme="majorHAnsi"/>
          <w:b/>
          <w:bCs/>
          <w:iCs/>
          <w:color w:val="auto"/>
          <w:sz w:val="20"/>
        </w:rPr>
      </w:pPr>
      <w:r w:rsidRPr="009944F7">
        <w:rPr>
          <w:rFonts w:asciiTheme="minorHAnsi" w:hAnsiTheme="minorHAnsi" w:cstheme="minorHAnsi"/>
          <w:b/>
          <w:bCs/>
          <w:i/>
          <w:color w:val="auto"/>
          <w:sz w:val="20"/>
        </w:rPr>
        <w:t>BID NUMBER:</w:t>
      </w:r>
      <w:r w:rsidR="006E749D" w:rsidRPr="009944F7">
        <w:rPr>
          <w:rFonts w:asciiTheme="minorHAnsi" w:hAnsiTheme="minorHAnsi" w:cstheme="minorHAnsi"/>
          <w:b/>
          <w:bCs/>
          <w:i/>
          <w:color w:val="auto"/>
          <w:sz w:val="20"/>
        </w:rPr>
        <w:t xml:space="preserve"> 52-IFB-</w:t>
      </w:r>
      <w:r w:rsidR="00982153">
        <w:rPr>
          <w:rFonts w:asciiTheme="minorHAnsi" w:hAnsiTheme="minorHAnsi" w:cstheme="minorHAnsi"/>
          <w:b/>
          <w:bCs/>
          <w:i/>
          <w:color w:val="auto"/>
          <w:sz w:val="20"/>
        </w:rPr>
        <w:t>1782151456</w:t>
      </w:r>
      <w:r w:rsidR="006E749D" w:rsidRPr="009944F7">
        <w:rPr>
          <w:rFonts w:asciiTheme="minorHAnsi" w:hAnsiTheme="minorHAnsi" w:cstheme="minorHAnsi"/>
          <w:b/>
          <w:bCs/>
          <w:i/>
          <w:color w:val="auto"/>
          <w:sz w:val="20"/>
        </w:rPr>
        <w:t>-MLE</w:t>
      </w:r>
      <w:r w:rsidRPr="009944F7">
        <w:rPr>
          <w:rFonts w:asciiTheme="minorHAnsi" w:hAnsiTheme="minorHAnsi" w:cstheme="minorHAnsi"/>
          <w:b/>
          <w:bCs/>
          <w:i/>
          <w:color w:val="auto"/>
          <w:sz w:val="20"/>
        </w:rPr>
        <w:br/>
      </w:r>
      <w:r w:rsidR="00AE56E2" w:rsidRPr="00AE56E2">
        <w:rPr>
          <w:rFonts w:asciiTheme="majorHAnsi" w:hAnsiTheme="majorHAnsi" w:cstheme="majorHAnsi"/>
          <w:b/>
          <w:bCs/>
          <w:iCs/>
          <w:color w:val="auto"/>
          <w:sz w:val="20"/>
        </w:rPr>
        <w:t>NC Department of Adult Correction</w:t>
      </w:r>
    </w:p>
    <w:p w14:paraId="48F75F51" w14:textId="77777777" w:rsidR="00AE56E2" w:rsidRPr="00AE56E2" w:rsidRDefault="00AE56E2" w:rsidP="00AE56E2">
      <w:pPr>
        <w:spacing w:after="0"/>
        <w:rPr>
          <w:rFonts w:asciiTheme="majorHAnsi" w:hAnsiTheme="majorHAnsi" w:cstheme="majorHAnsi"/>
          <w:b/>
          <w:bCs/>
          <w:iCs/>
          <w:color w:val="auto"/>
          <w:sz w:val="20"/>
        </w:rPr>
      </w:pPr>
      <w:r w:rsidRPr="00AE56E2">
        <w:rPr>
          <w:rFonts w:asciiTheme="majorHAnsi" w:hAnsiTheme="majorHAnsi" w:cstheme="majorHAnsi"/>
          <w:b/>
          <w:bCs/>
          <w:iCs/>
          <w:color w:val="auto"/>
          <w:sz w:val="20"/>
        </w:rPr>
        <w:t>Scotland Sewing Plant</w:t>
      </w:r>
    </w:p>
    <w:p w14:paraId="551091A6" w14:textId="77777777" w:rsidR="00AE56E2" w:rsidRPr="00AE56E2" w:rsidRDefault="00AE56E2" w:rsidP="00AE56E2">
      <w:pPr>
        <w:spacing w:after="0"/>
        <w:rPr>
          <w:rFonts w:asciiTheme="majorHAnsi" w:hAnsiTheme="majorHAnsi" w:cstheme="majorHAnsi"/>
          <w:b/>
          <w:bCs/>
          <w:iCs/>
          <w:color w:val="auto"/>
          <w:sz w:val="20"/>
        </w:rPr>
      </w:pPr>
      <w:r w:rsidRPr="00AE56E2">
        <w:rPr>
          <w:rFonts w:asciiTheme="majorHAnsi" w:hAnsiTheme="majorHAnsi" w:cstheme="majorHAnsi"/>
          <w:b/>
          <w:bCs/>
          <w:iCs/>
          <w:color w:val="auto"/>
          <w:sz w:val="20"/>
        </w:rPr>
        <w:lastRenderedPageBreak/>
        <w:t>22385 McGirts Bridge Road</w:t>
      </w:r>
    </w:p>
    <w:p w14:paraId="77B0645E" w14:textId="77777777" w:rsidR="00AE56E2" w:rsidRPr="00AE56E2" w:rsidRDefault="00AE56E2" w:rsidP="00AE56E2">
      <w:pPr>
        <w:spacing w:after="0"/>
        <w:rPr>
          <w:rFonts w:asciiTheme="majorHAnsi" w:hAnsiTheme="majorHAnsi" w:cstheme="majorHAnsi"/>
          <w:b/>
          <w:bCs/>
          <w:iCs/>
          <w:color w:val="auto"/>
          <w:sz w:val="20"/>
        </w:rPr>
      </w:pPr>
      <w:r w:rsidRPr="00AE56E2">
        <w:rPr>
          <w:rFonts w:asciiTheme="majorHAnsi" w:hAnsiTheme="majorHAnsi" w:cstheme="majorHAnsi"/>
          <w:b/>
          <w:bCs/>
          <w:iCs/>
          <w:color w:val="auto"/>
          <w:sz w:val="20"/>
        </w:rPr>
        <w:t>Laurinburg, NC  28353</w:t>
      </w:r>
    </w:p>
    <w:p w14:paraId="45076CE6" w14:textId="77777777" w:rsidR="00AE56E2" w:rsidRPr="00AE56E2" w:rsidRDefault="00AE56E2" w:rsidP="00AE56E2">
      <w:pPr>
        <w:spacing w:after="0"/>
        <w:rPr>
          <w:rFonts w:asciiTheme="majorHAnsi" w:hAnsiTheme="majorHAnsi" w:cstheme="majorHAnsi"/>
          <w:b/>
          <w:bCs/>
          <w:iCs/>
          <w:color w:val="auto"/>
          <w:sz w:val="20"/>
        </w:rPr>
      </w:pPr>
      <w:r w:rsidRPr="00AE56E2">
        <w:rPr>
          <w:rFonts w:asciiTheme="majorHAnsi" w:hAnsiTheme="majorHAnsi" w:cstheme="majorHAnsi"/>
          <w:b/>
          <w:bCs/>
          <w:iCs/>
          <w:color w:val="auto"/>
          <w:sz w:val="20"/>
        </w:rPr>
        <w:t>Attn:  Sharon Jones, General Manager</w:t>
      </w:r>
    </w:p>
    <w:p w14:paraId="4154F9CB" w14:textId="793E45DF" w:rsidR="00927A8A" w:rsidRPr="005C02EE" w:rsidRDefault="00FD5D90" w:rsidP="00727A73">
      <w:pPr>
        <w:pStyle w:val="Heading2"/>
        <w:spacing w:after="120"/>
        <w:jc w:val="both"/>
        <w:rPr>
          <w:rFonts w:asciiTheme="minorHAnsi" w:hAnsiTheme="minorHAnsi" w:cstheme="minorHAnsi"/>
        </w:rPr>
      </w:pPr>
      <w:bookmarkStart w:id="674" w:name="_Toc55248176"/>
      <w:bookmarkStart w:id="675" w:name="_Toc87972153"/>
      <w:bookmarkStart w:id="676" w:name="_Toc183093177"/>
      <w:bookmarkEnd w:id="674"/>
      <w:r w:rsidRPr="005C02EE">
        <w:rPr>
          <w:rFonts w:asciiTheme="minorHAnsi" w:hAnsiTheme="minorHAnsi" w:cstheme="minorHAnsi"/>
        </w:rPr>
        <w:t>4.</w:t>
      </w:r>
      <w:r w:rsidR="003C5962" w:rsidRPr="005C02EE">
        <w:rPr>
          <w:rFonts w:asciiTheme="minorHAnsi" w:hAnsiTheme="minorHAnsi" w:cstheme="minorHAnsi"/>
        </w:rPr>
        <w:t>1</w:t>
      </w:r>
      <w:r w:rsidR="00791E16">
        <w:rPr>
          <w:rFonts w:asciiTheme="minorHAnsi" w:hAnsiTheme="minorHAnsi" w:cstheme="minorHAnsi"/>
        </w:rPr>
        <w:t>2</w:t>
      </w:r>
      <w:r w:rsidRPr="005C02EE">
        <w:rPr>
          <w:rFonts w:asciiTheme="minorHAnsi" w:hAnsiTheme="minorHAnsi" w:cstheme="minorHAnsi"/>
        </w:rPr>
        <w:tab/>
      </w:r>
      <w:r w:rsidR="00927A8A" w:rsidRPr="005C02EE">
        <w:rPr>
          <w:rFonts w:asciiTheme="minorHAnsi" w:hAnsiTheme="minorHAnsi" w:cstheme="minorHAnsi"/>
        </w:rPr>
        <w:t>HUB PARTICIPATION</w:t>
      </w:r>
      <w:bookmarkEnd w:id="675"/>
      <w:bookmarkEnd w:id="676"/>
    </w:p>
    <w:p w14:paraId="0C929DBF" w14:textId="121BD9BE" w:rsidR="00927A8A" w:rsidRPr="005C02EE" w:rsidRDefault="00927A8A" w:rsidP="00927A8A">
      <w:pPr>
        <w:pStyle w:val="Text"/>
        <w:jc w:val="both"/>
        <w:rPr>
          <w:rFonts w:asciiTheme="minorHAnsi" w:hAnsiTheme="minorHAnsi" w:cstheme="minorHAnsi"/>
        </w:rPr>
      </w:pPr>
      <w:r w:rsidRPr="005C02EE">
        <w:rPr>
          <w:rFonts w:asciiTheme="minorHAnsi" w:hAnsiTheme="minorHAnsi" w:cstheme="minorHAnsi"/>
        </w:rPr>
        <w:t xml:space="preserve">Pursuant to North Carolina General </w:t>
      </w:r>
      <w:bookmarkStart w:id="677" w:name="_Hlk82600376"/>
      <w:r w:rsidRPr="005C02EE">
        <w:rPr>
          <w:rFonts w:asciiTheme="minorHAnsi" w:hAnsiTheme="minorHAnsi" w:cstheme="minorHAnsi"/>
        </w:rPr>
        <w:t>Statute G.S. 143-48</w:t>
      </w:r>
      <w:bookmarkEnd w:id="677"/>
      <w:r w:rsidRPr="005C02EE">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5C02EE">
        <w:rPr>
          <w:rFonts w:asciiTheme="minorHAnsi" w:hAnsiTheme="minorHAnsi" w:cstheme="minorHAnsi"/>
        </w:rPr>
        <w:t>IFB</w:t>
      </w:r>
      <w:r w:rsidRPr="005C02EE">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00E35592" w:rsidR="00FD5D90" w:rsidRPr="005C02EE" w:rsidRDefault="00927A8A" w:rsidP="00727A73">
      <w:pPr>
        <w:pStyle w:val="Heading2"/>
        <w:spacing w:after="120"/>
        <w:jc w:val="both"/>
        <w:rPr>
          <w:rFonts w:asciiTheme="minorHAnsi" w:hAnsiTheme="minorHAnsi" w:cstheme="minorHAnsi"/>
        </w:rPr>
      </w:pPr>
      <w:bookmarkStart w:id="678" w:name="_Toc87972154"/>
      <w:bookmarkStart w:id="679" w:name="_Toc183093178"/>
      <w:r w:rsidRPr="005C02EE">
        <w:rPr>
          <w:rFonts w:asciiTheme="minorHAnsi" w:hAnsiTheme="minorHAnsi" w:cstheme="minorHAnsi"/>
        </w:rPr>
        <w:t>4.1</w:t>
      </w:r>
      <w:r w:rsidR="00791E16">
        <w:rPr>
          <w:rFonts w:asciiTheme="minorHAnsi" w:hAnsiTheme="minorHAnsi" w:cstheme="minorHAnsi"/>
        </w:rPr>
        <w:t>3</w:t>
      </w:r>
      <w:r w:rsidRPr="005C02EE">
        <w:rPr>
          <w:rFonts w:asciiTheme="minorHAnsi" w:hAnsiTheme="minorHAnsi" w:cstheme="minorHAnsi"/>
        </w:rPr>
        <w:tab/>
      </w:r>
      <w:r w:rsidR="00FD5D90" w:rsidRPr="005C02EE">
        <w:rPr>
          <w:rFonts w:asciiTheme="minorHAnsi" w:hAnsiTheme="minorHAnsi" w:cstheme="minorHAnsi"/>
        </w:rPr>
        <w:t>RE</w:t>
      </w:r>
      <w:bookmarkStart w:id="680" w:name="_Toc53413681"/>
      <w:r w:rsidR="00FD5D90" w:rsidRPr="005C02EE">
        <w:rPr>
          <w:rFonts w:asciiTheme="minorHAnsi" w:hAnsiTheme="minorHAnsi" w:cstheme="minorHAnsi"/>
        </w:rPr>
        <w:t>FERENCES</w:t>
      </w:r>
      <w:bookmarkEnd w:id="678"/>
      <w:bookmarkEnd w:id="679"/>
      <w:bookmarkEnd w:id="680"/>
    </w:p>
    <w:p w14:paraId="55A5DDCA" w14:textId="50368C20" w:rsidR="008156CA" w:rsidRDefault="00FD5D90" w:rsidP="008156CA">
      <w:pPr>
        <w:pStyle w:val="pf0"/>
        <w:rPr>
          <w:rFonts w:ascii="Arial" w:hAnsi="Arial" w:cs="Arial"/>
          <w:sz w:val="20"/>
          <w:szCs w:val="20"/>
        </w:rPr>
      </w:pPr>
      <w:r w:rsidRPr="005C02EE">
        <w:rPr>
          <w:rFonts w:asciiTheme="minorHAnsi" w:hAnsiTheme="minorHAnsi" w:cstheme="minorHAnsi"/>
          <w:bCs/>
          <w:sz w:val="20"/>
        </w:rPr>
        <w:t xml:space="preserve">Vendors shall </w:t>
      </w:r>
      <w:r w:rsidR="00E458F4" w:rsidRPr="005C02EE">
        <w:rPr>
          <w:rFonts w:asciiTheme="minorHAnsi" w:hAnsiTheme="minorHAnsi" w:cstheme="minorHAnsi"/>
          <w:bCs/>
          <w:sz w:val="20"/>
        </w:rPr>
        <w:t>upload to the Sourcing Tool</w:t>
      </w:r>
      <w:r w:rsidRPr="005C02EE">
        <w:rPr>
          <w:rFonts w:asciiTheme="minorHAnsi" w:hAnsiTheme="minorHAnsi" w:cstheme="minorHAnsi"/>
          <w:bCs/>
          <w:sz w:val="20"/>
        </w:rPr>
        <w:t xml:space="preserve"> at least three (3) references, using ATTACHMENT </w:t>
      </w:r>
      <w:r w:rsidR="00FF14CA" w:rsidRPr="005C02EE">
        <w:rPr>
          <w:rFonts w:asciiTheme="minorHAnsi" w:hAnsiTheme="minorHAnsi" w:cstheme="minorHAnsi"/>
          <w:bCs/>
          <w:sz w:val="20"/>
        </w:rPr>
        <w:t>E</w:t>
      </w:r>
      <w:r w:rsidRPr="005C02EE">
        <w:rPr>
          <w:rFonts w:asciiTheme="minorHAnsi" w:hAnsiTheme="minorHAnsi" w:cstheme="minorHAnsi"/>
          <w:bCs/>
          <w:sz w:val="20"/>
        </w:rPr>
        <w:t>:  CUSTOMER REFERENCE FORM</w:t>
      </w:r>
      <w:r w:rsidRPr="005C02EE">
        <w:rPr>
          <w:rFonts w:asciiTheme="minorHAnsi" w:hAnsiTheme="minorHAnsi" w:cstheme="minorHAnsi"/>
          <w:bCs/>
          <w:color w:val="0000FF"/>
          <w:sz w:val="20"/>
        </w:rPr>
        <w:t xml:space="preserve">, </w:t>
      </w:r>
      <w:r w:rsidRPr="005C02EE">
        <w:rPr>
          <w:rFonts w:asciiTheme="minorHAnsi" w:hAnsiTheme="minorHAnsi" w:cstheme="minorHAnsi"/>
          <w:bCs/>
          <w:sz w:val="20"/>
        </w:rPr>
        <w:t xml:space="preserve">for which your company has supplied the exact model of equipment offered.  The State </w:t>
      </w:r>
      <w:r w:rsidR="00BE6583" w:rsidRPr="006E749D">
        <w:rPr>
          <w:rFonts w:asciiTheme="minorHAnsi" w:hAnsiTheme="minorHAnsi" w:cstheme="minorHAnsi"/>
          <w:i/>
          <w:sz w:val="20"/>
        </w:rPr>
        <w:t>shall</w:t>
      </w:r>
      <w:r w:rsidR="00BE6583" w:rsidRPr="005C02EE">
        <w:rPr>
          <w:rFonts w:asciiTheme="minorHAnsi" w:hAnsiTheme="minorHAnsi" w:cstheme="minorHAnsi"/>
          <w:i/>
          <w:sz w:val="20"/>
        </w:rPr>
        <w:t xml:space="preserve"> </w:t>
      </w:r>
      <w:r w:rsidR="00BE6583" w:rsidRPr="00313B5B">
        <w:rPr>
          <w:rFonts w:asciiTheme="minorHAnsi" w:hAnsiTheme="minorHAnsi" w:cstheme="minorHAnsi"/>
          <w:bCs/>
          <w:sz w:val="20"/>
        </w:rPr>
        <w:t>contact</w:t>
      </w:r>
      <w:r w:rsidRPr="00313B5B">
        <w:rPr>
          <w:rFonts w:asciiTheme="minorHAnsi" w:hAnsiTheme="minorHAnsi" w:cstheme="minorHAnsi"/>
          <w:bCs/>
          <w:sz w:val="20"/>
        </w:rPr>
        <w:t xml:space="preserve"> t</w:t>
      </w:r>
      <w:r w:rsidRPr="005C02EE">
        <w:rPr>
          <w:rFonts w:asciiTheme="minorHAnsi" w:hAnsiTheme="minorHAnsi" w:cstheme="minorHAnsi"/>
          <w:bCs/>
          <w:sz w:val="20"/>
        </w:rPr>
        <w:t>hese users to determine quality level of the offered equipment; as well as, but not limited to user satisfaction with Vendor performance.  Information</w:t>
      </w:r>
      <w:r w:rsidRPr="005C02EE">
        <w:rPr>
          <w:rFonts w:asciiTheme="minorHAnsi" w:hAnsiTheme="minorHAnsi" w:cstheme="minorHAnsi"/>
          <w:sz w:val="20"/>
        </w:rPr>
        <w:t xml:space="preserve"> obtained </w:t>
      </w:r>
      <w:r w:rsidRPr="006E749D">
        <w:rPr>
          <w:rFonts w:asciiTheme="minorHAnsi" w:hAnsiTheme="minorHAnsi" w:cstheme="minorHAnsi"/>
          <w:i/>
          <w:sz w:val="20"/>
        </w:rPr>
        <w:t>shall</w:t>
      </w:r>
      <w:r w:rsidR="006E749D">
        <w:rPr>
          <w:rFonts w:asciiTheme="minorHAnsi" w:hAnsiTheme="minorHAnsi" w:cstheme="minorHAnsi"/>
          <w:i/>
          <w:sz w:val="20"/>
        </w:rPr>
        <w:t xml:space="preserve"> </w:t>
      </w:r>
      <w:r w:rsidRPr="005C02EE">
        <w:rPr>
          <w:rFonts w:asciiTheme="minorHAnsi" w:hAnsiTheme="minorHAnsi" w:cstheme="minorHAnsi"/>
          <w:bCs/>
          <w:sz w:val="20"/>
        </w:rPr>
        <w:t xml:space="preserve">be considered in the evaluation of the </w:t>
      </w:r>
      <w:r w:rsidR="00AF7969" w:rsidRPr="005C02EE">
        <w:rPr>
          <w:rFonts w:asciiTheme="minorHAnsi" w:hAnsiTheme="minorHAnsi" w:cstheme="minorHAnsi"/>
          <w:bCs/>
          <w:sz w:val="20"/>
        </w:rPr>
        <w:t>bid</w:t>
      </w:r>
      <w:r w:rsidRPr="005C02EE">
        <w:rPr>
          <w:rFonts w:asciiTheme="minorHAnsi" w:hAnsiTheme="minorHAnsi" w:cstheme="minorHAnsi"/>
          <w:bCs/>
          <w:sz w:val="20"/>
        </w:rPr>
        <w:t xml:space="preserve">.  </w:t>
      </w:r>
    </w:p>
    <w:p w14:paraId="0FD9C150" w14:textId="573A696B" w:rsidR="00FD5D90" w:rsidRPr="005C02EE" w:rsidRDefault="00FD5D90" w:rsidP="00372B91">
      <w:pPr>
        <w:spacing w:line="264" w:lineRule="auto"/>
        <w:jc w:val="both"/>
        <w:rPr>
          <w:rFonts w:asciiTheme="minorHAnsi" w:hAnsiTheme="minorHAnsi" w:cstheme="minorHAnsi"/>
          <w:bCs/>
          <w:color w:val="auto"/>
          <w:sz w:val="20"/>
        </w:rPr>
      </w:pPr>
    </w:p>
    <w:p w14:paraId="53C5A0C0" w14:textId="0CB33173" w:rsidR="00FD5D90" w:rsidRPr="005C02EE" w:rsidRDefault="00FD5D90" w:rsidP="00372B91">
      <w:pPr>
        <w:pStyle w:val="Heading2"/>
        <w:spacing w:after="120"/>
        <w:jc w:val="both"/>
        <w:rPr>
          <w:rFonts w:asciiTheme="minorHAnsi" w:hAnsiTheme="minorHAnsi" w:cstheme="minorHAnsi"/>
        </w:rPr>
      </w:pPr>
      <w:bookmarkStart w:id="681" w:name="_Toc87972155"/>
      <w:bookmarkStart w:id="682" w:name="_Toc183093179"/>
      <w:r w:rsidRPr="005C02EE">
        <w:rPr>
          <w:rFonts w:asciiTheme="minorHAnsi" w:hAnsiTheme="minorHAnsi" w:cstheme="minorHAnsi"/>
        </w:rPr>
        <w:t>4.1</w:t>
      </w:r>
      <w:r w:rsidR="00791E16">
        <w:rPr>
          <w:rFonts w:asciiTheme="minorHAnsi" w:hAnsiTheme="minorHAnsi" w:cstheme="minorHAnsi"/>
        </w:rPr>
        <w:t>4</w:t>
      </w:r>
      <w:r w:rsidRPr="005C02EE">
        <w:rPr>
          <w:rFonts w:asciiTheme="minorHAnsi" w:hAnsiTheme="minorHAnsi" w:cstheme="minorHAnsi"/>
        </w:rPr>
        <w:tab/>
        <w:t>VENDOR’S REPRESENTATIONS</w:t>
      </w:r>
      <w:bookmarkEnd w:id="681"/>
      <w:bookmarkEnd w:id="682"/>
      <w:r w:rsidRPr="005C02EE">
        <w:rPr>
          <w:rFonts w:asciiTheme="minorHAnsi" w:hAnsiTheme="minorHAnsi" w:cstheme="minorHAnsi"/>
        </w:rPr>
        <w:t xml:space="preserve"> </w:t>
      </w:r>
    </w:p>
    <w:p w14:paraId="34325503" w14:textId="4BE24AE9" w:rsidR="00FD5D90" w:rsidRPr="005C02EE"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If </w:t>
      </w:r>
      <w:r w:rsidR="005B38F4" w:rsidRPr="005C02EE">
        <w:rPr>
          <w:rFonts w:asciiTheme="minorHAnsi" w:hAnsiTheme="minorHAnsi" w:cstheme="minorHAnsi"/>
          <w:color w:val="auto"/>
          <w:sz w:val="20"/>
        </w:rPr>
        <w:t>Vendor’s</w:t>
      </w:r>
      <w:r w:rsidRPr="005C02EE">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5C02EE">
        <w:rPr>
          <w:rFonts w:asciiTheme="minorHAnsi" w:hAnsiTheme="minorHAnsi" w:cstheme="minorHAnsi"/>
          <w:color w:val="auto"/>
          <w:sz w:val="20"/>
        </w:rPr>
        <w:t>S</w:t>
      </w:r>
      <w:r w:rsidRPr="005C02EE">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5C02EE">
        <w:rPr>
          <w:rFonts w:asciiTheme="minorHAnsi" w:hAnsiTheme="minorHAnsi" w:cstheme="minorHAnsi"/>
          <w:color w:val="auto"/>
          <w:sz w:val="20"/>
        </w:rPr>
        <w:t>C</w:t>
      </w:r>
      <w:r w:rsidRPr="005C02EE">
        <w:rPr>
          <w:rFonts w:asciiTheme="minorHAnsi" w:hAnsiTheme="minorHAnsi" w:cstheme="minorHAnsi"/>
          <w:color w:val="auto"/>
          <w:sz w:val="20"/>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5C02EE">
        <w:rPr>
          <w:rFonts w:asciiTheme="minorHAnsi" w:hAnsiTheme="minorHAnsi" w:cstheme="minorHAnsi"/>
          <w:color w:val="auto"/>
          <w:sz w:val="20"/>
        </w:rPr>
        <w:t>/or other</w:t>
      </w:r>
      <w:r w:rsidRPr="005C02EE">
        <w:rPr>
          <w:rFonts w:asciiTheme="minorHAnsi" w:hAnsiTheme="minorHAnsi" w:cstheme="minorHAnsi"/>
          <w:color w:val="auto"/>
          <w:sz w:val="20"/>
        </w:rPr>
        <w:t xml:space="preserve"> Deliverables.</w:t>
      </w:r>
    </w:p>
    <w:p w14:paraId="09F41D00" w14:textId="375C21B9" w:rsidR="00FD5D90" w:rsidRPr="005C02EE" w:rsidRDefault="00FD5D90" w:rsidP="00904110">
      <w:pPr>
        <w:pStyle w:val="Heading2"/>
        <w:spacing w:after="120"/>
        <w:rPr>
          <w:rFonts w:asciiTheme="minorHAnsi" w:hAnsiTheme="minorHAnsi" w:cstheme="minorHAnsi"/>
        </w:rPr>
      </w:pPr>
      <w:bookmarkStart w:id="683" w:name="_Toc87972156"/>
      <w:bookmarkStart w:id="684" w:name="_Toc183093180"/>
      <w:r w:rsidRPr="005C02EE">
        <w:rPr>
          <w:rFonts w:asciiTheme="minorHAnsi" w:hAnsiTheme="minorHAnsi" w:cstheme="minorHAnsi"/>
        </w:rPr>
        <w:t>4.1</w:t>
      </w:r>
      <w:r w:rsidR="00791E16">
        <w:rPr>
          <w:rFonts w:asciiTheme="minorHAnsi" w:hAnsiTheme="minorHAnsi" w:cstheme="minorHAnsi"/>
        </w:rPr>
        <w:t>5</w:t>
      </w:r>
      <w:r w:rsidRPr="005C02EE">
        <w:rPr>
          <w:rFonts w:asciiTheme="minorHAnsi" w:hAnsiTheme="minorHAnsi" w:cstheme="minorHAnsi"/>
        </w:rPr>
        <w:tab/>
        <w:t>FINANCIAL STABILITY</w:t>
      </w:r>
      <w:bookmarkEnd w:id="683"/>
      <w:bookmarkEnd w:id="684"/>
    </w:p>
    <w:p w14:paraId="2EA0D4C5" w14:textId="416A6062" w:rsidR="00957037" w:rsidRPr="005C02EE" w:rsidRDefault="00957037"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52A39EA1" w:rsidR="00FD5D90"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Each Vendor shall certify it is financially stable by completing the ATTACHMENT </w:t>
      </w:r>
      <w:r w:rsidR="00FF14CA" w:rsidRPr="005C02EE">
        <w:rPr>
          <w:rFonts w:asciiTheme="minorHAnsi" w:hAnsiTheme="minorHAnsi" w:cstheme="minorHAnsi"/>
          <w:color w:val="auto"/>
          <w:sz w:val="20"/>
        </w:rPr>
        <w:t>G</w:t>
      </w:r>
      <w:r w:rsidRPr="005C02EE">
        <w:rPr>
          <w:rFonts w:asciiTheme="minorHAnsi" w:hAnsiTheme="minorHAnsi" w:cstheme="minorHAnsi"/>
          <w:color w:val="auto"/>
          <w:sz w:val="20"/>
        </w:rPr>
        <w:t>: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5D92E169" w14:textId="77777777" w:rsidR="00F6440F" w:rsidRDefault="00F6440F" w:rsidP="00372B91">
      <w:pPr>
        <w:spacing w:line="264" w:lineRule="auto"/>
        <w:jc w:val="both"/>
        <w:rPr>
          <w:rFonts w:asciiTheme="minorHAnsi" w:hAnsiTheme="minorHAnsi" w:cstheme="minorHAnsi"/>
          <w:color w:val="auto"/>
          <w:sz w:val="20"/>
        </w:rPr>
      </w:pPr>
    </w:p>
    <w:p w14:paraId="7FF2D125" w14:textId="1A0BC5A1" w:rsidR="00206508" w:rsidRDefault="00206508" w:rsidP="00206508">
      <w:pPr>
        <w:pStyle w:val="Heading2"/>
        <w:spacing w:after="120"/>
        <w:jc w:val="both"/>
        <w:rPr>
          <w:rFonts w:asciiTheme="minorHAnsi" w:hAnsiTheme="minorHAnsi" w:cstheme="minorHAnsi"/>
        </w:rPr>
      </w:pPr>
      <w:bookmarkStart w:id="685" w:name="_Toc183093181"/>
      <w:r>
        <w:rPr>
          <w:rFonts w:asciiTheme="minorHAnsi" w:hAnsiTheme="minorHAnsi" w:cstheme="minorHAnsi"/>
        </w:rPr>
        <w:t>4.1</w:t>
      </w:r>
      <w:r w:rsidR="00791E16">
        <w:rPr>
          <w:rFonts w:asciiTheme="minorHAnsi" w:hAnsiTheme="minorHAnsi" w:cstheme="minorHAnsi"/>
        </w:rPr>
        <w:t>6</w:t>
      </w:r>
      <w:r>
        <w:rPr>
          <w:rFonts w:asciiTheme="minorHAnsi" w:hAnsiTheme="minorHAnsi" w:cstheme="minorHAnsi"/>
        </w:rPr>
        <w:tab/>
        <w:t>AGENCY INSURANCE REQUIREMENTS MODIFICATION</w:t>
      </w:r>
      <w:bookmarkEnd w:id="685"/>
      <w:r>
        <w:rPr>
          <w:rFonts w:asciiTheme="minorHAnsi" w:hAnsiTheme="minorHAnsi" w:cstheme="minorHAnsi"/>
        </w:rPr>
        <w:t xml:space="preserve"> </w:t>
      </w:r>
    </w:p>
    <w:p w14:paraId="2A80EAAB" w14:textId="77777777" w:rsidR="00206508" w:rsidRDefault="00000000" w:rsidP="00206508">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Content>
          <w:r w:rsidR="00206508">
            <w:rPr>
              <w:rFonts w:ascii="Segoe UI Symbol" w:eastAsia="MS Gothic" w:hAnsi="Segoe UI Symbol" w:cs="Segoe UI Symbol"/>
              <w:color w:val="auto"/>
              <w:sz w:val="20"/>
            </w:rPr>
            <w:t>☐</w:t>
          </w:r>
        </w:sdtContent>
      </w:sdt>
      <w:r w:rsidR="00206508">
        <w:rPr>
          <w:rFonts w:asciiTheme="minorHAnsi" w:hAnsiTheme="minorHAnsi" w:cstheme="minorHAnsi"/>
          <w:color w:val="auto"/>
          <w:sz w:val="20"/>
        </w:rPr>
        <w:t xml:space="preserve"> Small Purchases</w:t>
      </w:r>
    </w:p>
    <w:p w14:paraId="2EB77BF6" w14:textId="77777777" w:rsidR="00206508" w:rsidRDefault="00000000" w:rsidP="00206508">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0"/>
            <w14:checkedState w14:val="2612" w14:font="MS Gothic"/>
            <w14:uncheckedState w14:val="2610" w14:font="MS Gothic"/>
          </w14:checkbox>
        </w:sdtPr>
        <w:sdtContent>
          <w:r w:rsidR="00206508">
            <w:rPr>
              <w:rFonts w:ascii="Segoe UI Symbol" w:eastAsia="MS Gothic" w:hAnsi="Segoe UI Symbol" w:cs="Segoe UI Symbol"/>
              <w:color w:val="auto"/>
              <w:sz w:val="20"/>
            </w:rPr>
            <w:t>☐</w:t>
          </w:r>
        </w:sdtContent>
      </w:sdt>
      <w:r w:rsidR="00206508">
        <w:rPr>
          <w:rFonts w:asciiTheme="minorHAnsi" w:hAnsiTheme="minorHAnsi" w:cstheme="minorHAnsi"/>
          <w:color w:val="auto"/>
          <w:sz w:val="20"/>
        </w:rPr>
        <w:t xml:space="preserve"> Contract value in excess of the Small Purchase threshold, but up to $1,000,000.00 </w:t>
      </w:r>
    </w:p>
    <w:p w14:paraId="501B5E0A" w14:textId="7DD8E88D" w:rsidR="00206508" w:rsidRDefault="00000000" w:rsidP="00206508">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1"/>
            <w14:checkedState w14:val="2612" w14:font="MS Gothic"/>
            <w14:uncheckedState w14:val="2610" w14:font="MS Gothic"/>
          </w14:checkbox>
        </w:sdtPr>
        <w:sdtContent>
          <w:r w:rsidR="00313B5B">
            <w:rPr>
              <w:rFonts w:ascii="MS Gothic" w:eastAsia="MS Gothic" w:hAnsi="MS Gothic" w:cs="Segoe UI Symbol" w:hint="eastAsia"/>
              <w:color w:val="auto"/>
              <w:sz w:val="20"/>
            </w:rPr>
            <w:t>☒</w:t>
          </w:r>
        </w:sdtContent>
      </w:sdt>
      <w:r w:rsidR="00206508">
        <w:rPr>
          <w:rFonts w:asciiTheme="minorHAnsi" w:hAnsiTheme="minorHAnsi" w:cstheme="minorHAnsi"/>
          <w:color w:val="auto"/>
          <w:sz w:val="20"/>
        </w:rPr>
        <w:t xml:space="preserve"> Contract value in excess of $1,000,000.00</w:t>
      </w:r>
    </w:p>
    <w:p w14:paraId="2E2E5ECD" w14:textId="77777777" w:rsidR="00F6440F" w:rsidRPr="005C02EE" w:rsidRDefault="00F6440F" w:rsidP="00372B91">
      <w:pPr>
        <w:spacing w:line="264" w:lineRule="auto"/>
        <w:jc w:val="both"/>
        <w:rPr>
          <w:rFonts w:asciiTheme="minorHAnsi" w:hAnsiTheme="minorHAnsi" w:cstheme="minorHAnsi"/>
          <w:color w:val="auto"/>
          <w:sz w:val="20"/>
        </w:rPr>
      </w:pPr>
    </w:p>
    <w:p w14:paraId="4D5FF433" w14:textId="250FB5EC" w:rsidR="00FD5D90" w:rsidRPr="005C02EE" w:rsidRDefault="006614CA" w:rsidP="006614CA">
      <w:pPr>
        <w:pStyle w:val="Heading2"/>
        <w:spacing w:after="120"/>
        <w:jc w:val="both"/>
        <w:rPr>
          <w:rFonts w:asciiTheme="minorHAnsi" w:hAnsiTheme="minorHAnsi" w:cstheme="minorHAnsi"/>
          <w:color w:val="auto"/>
          <w:sz w:val="28"/>
          <w:szCs w:val="28"/>
        </w:rPr>
      </w:pPr>
      <w:bookmarkStart w:id="686" w:name="_Toc87972157"/>
      <w:bookmarkStart w:id="687" w:name="_Toc157000384"/>
      <w:bookmarkStart w:id="688" w:name="_Toc183093182"/>
      <w:r>
        <w:rPr>
          <w:rFonts w:asciiTheme="minorHAnsi" w:hAnsiTheme="minorHAnsi" w:cstheme="minorHAnsi"/>
        </w:rPr>
        <w:lastRenderedPageBreak/>
        <w:t>5</w:t>
      </w:r>
      <w:r w:rsidR="00FD5D90" w:rsidRPr="005C02EE">
        <w:rPr>
          <w:rFonts w:asciiTheme="minorHAnsi" w:hAnsiTheme="minorHAnsi" w:cstheme="minorHAnsi"/>
        </w:rPr>
        <w:t>.</w:t>
      </w:r>
      <w:r>
        <w:rPr>
          <w:rFonts w:asciiTheme="minorHAnsi" w:hAnsiTheme="minorHAnsi" w:cstheme="minorHAnsi"/>
        </w:rPr>
        <w:t>0</w:t>
      </w:r>
      <w:r w:rsidR="00FD5D90" w:rsidRPr="005C02EE">
        <w:rPr>
          <w:rFonts w:asciiTheme="minorHAnsi" w:hAnsiTheme="minorHAnsi" w:cstheme="minorHAnsi"/>
        </w:rPr>
        <w:tab/>
      </w:r>
      <w:bookmarkStart w:id="689" w:name="_Toc55245928"/>
      <w:bookmarkStart w:id="690" w:name="_Toc55246540"/>
      <w:bookmarkStart w:id="691" w:name="_Toc55246961"/>
      <w:bookmarkStart w:id="692" w:name="_Toc55247511"/>
      <w:bookmarkStart w:id="693" w:name="_Toc55248200"/>
      <w:bookmarkStart w:id="694" w:name="_Toc55248400"/>
      <w:bookmarkStart w:id="695" w:name="_Toc55248814"/>
      <w:bookmarkStart w:id="696" w:name="_Toc55249085"/>
      <w:bookmarkStart w:id="697" w:name="_Toc55250015"/>
      <w:bookmarkStart w:id="698" w:name="_Toc55250140"/>
      <w:bookmarkStart w:id="699" w:name="_Toc55250393"/>
      <w:bookmarkStart w:id="700" w:name="_Toc55250488"/>
      <w:bookmarkStart w:id="701" w:name="_Toc55250583"/>
      <w:bookmarkStart w:id="702" w:name="_Toc55250774"/>
      <w:bookmarkStart w:id="703" w:name="_Toc55250920"/>
      <w:bookmarkStart w:id="704" w:name="_Toc55251113"/>
      <w:bookmarkStart w:id="705" w:name="_Toc55251835"/>
      <w:bookmarkStart w:id="706" w:name="_Toc55252211"/>
      <w:bookmarkStart w:id="707" w:name="_Toc55252536"/>
      <w:bookmarkStart w:id="708" w:name="_Toc55252627"/>
      <w:bookmarkStart w:id="709" w:name="_Toc55253487"/>
      <w:bookmarkStart w:id="710" w:name="_Toc55253571"/>
      <w:bookmarkStart w:id="711" w:name="_Toc55253676"/>
      <w:bookmarkStart w:id="712" w:name="_Toc55253760"/>
      <w:bookmarkStart w:id="713" w:name="_Toc55253843"/>
      <w:bookmarkStart w:id="714" w:name="_Toc55253926"/>
      <w:bookmarkStart w:id="715" w:name="_Toc55254009"/>
      <w:bookmarkStart w:id="716" w:name="_Toc55254092"/>
      <w:bookmarkStart w:id="717" w:name="_Toc55254176"/>
      <w:bookmarkStart w:id="718" w:name="_Toc55254259"/>
      <w:bookmarkStart w:id="719" w:name="_Toc55254341"/>
      <w:bookmarkStart w:id="720" w:name="_Toc55254423"/>
      <w:bookmarkStart w:id="721" w:name="_Toc55254503"/>
      <w:bookmarkStart w:id="722" w:name="_Toc87972161"/>
      <w:bookmarkEnd w:id="686"/>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r w:rsidR="00FD5D90" w:rsidRPr="005C02EE">
        <w:rPr>
          <w:rFonts w:asciiTheme="minorHAnsi" w:hAnsiTheme="minorHAnsi" w:cstheme="minorHAnsi"/>
          <w:sz w:val="28"/>
          <w:szCs w:val="28"/>
        </w:rPr>
        <w:t>PRODUCT SPECIFICATIONS</w:t>
      </w:r>
      <w:bookmarkEnd w:id="687"/>
      <w:bookmarkEnd w:id="688"/>
      <w:bookmarkEnd w:id="722"/>
    </w:p>
    <w:p w14:paraId="2133D0E1" w14:textId="77777777" w:rsidR="00FD5D90" w:rsidRDefault="00FD5D90" w:rsidP="006A7779">
      <w:pPr>
        <w:pStyle w:val="Heading2"/>
        <w:numPr>
          <w:ilvl w:val="1"/>
          <w:numId w:val="27"/>
        </w:numPr>
        <w:spacing w:after="120"/>
        <w:rPr>
          <w:rFonts w:asciiTheme="minorHAnsi" w:hAnsiTheme="minorHAnsi" w:cstheme="minorHAnsi"/>
        </w:rPr>
      </w:pPr>
      <w:bookmarkStart w:id="723" w:name="_Toc446594310"/>
      <w:bookmarkStart w:id="724" w:name="_Toc446594582"/>
      <w:bookmarkStart w:id="725" w:name="_Toc446597988"/>
      <w:bookmarkStart w:id="726" w:name="_Toc446598563"/>
      <w:bookmarkStart w:id="727" w:name="_Toc446598785"/>
      <w:bookmarkStart w:id="728" w:name="_Toc446599107"/>
      <w:bookmarkStart w:id="729" w:name="_Toc446599578"/>
      <w:bookmarkStart w:id="730" w:name="_Toc446599623"/>
      <w:bookmarkStart w:id="731" w:name="_Toc446599934"/>
      <w:bookmarkStart w:id="732" w:name="_Toc446600033"/>
      <w:bookmarkStart w:id="733" w:name="_Toc446600142"/>
      <w:bookmarkStart w:id="734" w:name="_Toc446600249"/>
      <w:bookmarkStart w:id="735" w:name="_Toc450739890"/>
      <w:bookmarkStart w:id="736" w:name="_Toc450742644"/>
      <w:bookmarkStart w:id="737" w:name="_Toc450745582"/>
      <w:bookmarkStart w:id="738" w:name="_Toc450829538"/>
      <w:bookmarkStart w:id="739" w:name="_Toc450829583"/>
      <w:bookmarkStart w:id="740" w:name="_Toc450829765"/>
      <w:bookmarkStart w:id="741" w:name="_Toc451160556"/>
      <w:bookmarkStart w:id="742" w:name="_Toc451170084"/>
      <w:bookmarkStart w:id="743" w:name="_Toc453342782"/>
      <w:bookmarkStart w:id="744" w:name="_Toc463007435"/>
      <w:bookmarkStart w:id="745" w:name="_Toc531600903"/>
      <w:bookmarkStart w:id="746" w:name="_Toc87972162"/>
      <w:bookmarkStart w:id="747" w:name="_Toc183093183"/>
      <w:bookmarkEnd w:id="671"/>
      <w:bookmarkEnd w:id="67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r w:rsidRPr="005C02EE">
        <w:rPr>
          <w:rFonts w:asciiTheme="minorHAnsi" w:hAnsiTheme="minorHAnsi" w:cstheme="minorHAnsi"/>
        </w:rPr>
        <w:t>SPECIFICATIONS</w:t>
      </w:r>
      <w:bookmarkEnd w:id="745"/>
      <w:bookmarkEnd w:id="746"/>
      <w:bookmarkEnd w:id="747"/>
    </w:p>
    <w:p w14:paraId="1F0B6066" w14:textId="77777777" w:rsidR="00791E16" w:rsidRDefault="00791E16" w:rsidP="00791E16"/>
    <w:tbl>
      <w:tblPr>
        <w:tblpPr w:leftFromText="180" w:rightFromText="180" w:vertAnchor="text" w:tblpY="1"/>
        <w:tblOverlap w:val="never"/>
        <w:tblW w:w="0" w:type="auto"/>
        <w:tblLayout w:type="fixed"/>
        <w:tblLook w:val="0000" w:firstRow="0" w:lastRow="0" w:firstColumn="0" w:lastColumn="0" w:noHBand="0" w:noVBand="0"/>
      </w:tblPr>
      <w:tblGrid>
        <w:gridCol w:w="3594"/>
        <w:gridCol w:w="6594"/>
      </w:tblGrid>
      <w:tr w:rsidR="00791E16" w:rsidRPr="005C02EE" w14:paraId="13B6E2E4" w14:textId="77777777" w:rsidTr="006A3827">
        <w:trPr>
          <w:trHeight w:val="84"/>
        </w:trPr>
        <w:tc>
          <w:tcPr>
            <w:tcW w:w="3594" w:type="dxa"/>
          </w:tcPr>
          <w:p w14:paraId="2B049155" w14:textId="77777777" w:rsidR="00791E16" w:rsidRPr="005C02EE" w:rsidRDefault="00791E16" w:rsidP="006A3827">
            <w:pPr>
              <w:jc w:val="both"/>
              <w:rPr>
                <w:rFonts w:asciiTheme="minorHAnsi" w:hAnsiTheme="minorHAnsi" w:cstheme="minorHAnsi"/>
                <w:color w:val="auto"/>
                <w:sz w:val="20"/>
              </w:rPr>
            </w:pPr>
          </w:p>
        </w:tc>
        <w:tc>
          <w:tcPr>
            <w:tcW w:w="6594" w:type="dxa"/>
          </w:tcPr>
          <w:p w14:paraId="69483F72" w14:textId="77777777" w:rsidR="00791E16" w:rsidRPr="001546D5" w:rsidRDefault="00791E16" w:rsidP="006A3827">
            <w:pPr>
              <w:ind w:right="-18"/>
              <w:rPr>
                <w:rFonts w:asciiTheme="minorHAnsi" w:hAnsiTheme="minorHAnsi" w:cstheme="minorHAnsi"/>
                <w:color w:val="auto"/>
                <w:szCs w:val="24"/>
              </w:rPr>
            </w:pPr>
            <w:r w:rsidRPr="001546D5">
              <w:rPr>
                <w:rFonts w:asciiTheme="minorHAnsi" w:hAnsiTheme="minorHAnsi" w:cstheme="minorHAnsi"/>
                <w:b/>
                <w:bCs/>
                <w:color w:val="auto"/>
                <w:szCs w:val="24"/>
              </w:rPr>
              <w:t>VENDOR’S RESPONSE</w:t>
            </w:r>
          </w:p>
        </w:tc>
      </w:tr>
    </w:tbl>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120"/>
        <w:gridCol w:w="2790"/>
      </w:tblGrid>
      <w:tr w:rsidR="00791E16" w:rsidRPr="00577C0A" w14:paraId="0748E0AF" w14:textId="77777777" w:rsidTr="006A3827">
        <w:trPr>
          <w:trHeight w:val="458"/>
        </w:trPr>
        <w:tc>
          <w:tcPr>
            <w:tcW w:w="1440" w:type="dxa"/>
            <w:shd w:val="clear" w:color="auto" w:fill="8EAADB" w:themeFill="accent1" w:themeFillTint="99"/>
          </w:tcPr>
          <w:p w14:paraId="6A2AFC93" w14:textId="77777777" w:rsidR="00791E16" w:rsidRPr="00577C0A" w:rsidRDefault="00791E16" w:rsidP="006A3827">
            <w:pPr>
              <w:rPr>
                <w:rFonts w:asciiTheme="minorHAnsi" w:hAnsiTheme="minorHAnsi" w:cstheme="minorHAnsi"/>
                <w:b/>
                <w:iCs/>
                <w:color w:val="auto"/>
                <w:sz w:val="20"/>
              </w:rPr>
            </w:pPr>
            <w:r w:rsidRPr="00577C0A">
              <w:rPr>
                <w:rFonts w:asciiTheme="minorHAnsi" w:hAnsiTheme="minorHAnsi" w:cstheme="minorHAnsi"/>
                <w:b/>
                <w:iCs/>
                <w:color w:val="auto"/>
                <w:sz w:val="20"/>
              </w:rPr>
              <w:t>Item #</w:t>
            </w:r>
          </w:p>
        </w:tc>
        <w:tc>
          <w:tcPr>
            <w:tcW w:w="6120" w:type="dxa"/>
            <w:shd w:val="clear" w:color="auto" w:fill="8EAADB" w:themeFill="accent1" w:themeFillTint="99"/>
            <w:vAlign w:val="center"/>
          </w:tcPr>
          <w:p w14:paraId="0E2872A4" w14:textId="77777777" w:rsidR="00791E16" w:rsidRPr="001546D5" w:rsidRDefault="00791E16" w:rsidP="006A3827">
            <w:pPr>
              <w:jc w:val="center"/>
              <w:rPr>
                <w:rFonts w:asciiTheme="majorHAnsi" w:hAnsiTheme="majorHAnsi" w:cstheme="majorHAnsi"/>
                <w:b/>
                <w:iCs/>
                <w:color w:val="auto"/>
                <w:szCs w:val="24"/>
              </w:rPr>
            </w:pPr>
            <w:r w:rsidRPr="001546D5">
              <w:rPr>
                <w:rFonts w:asciiTheme="majorHAnsi" w:hAnsiTheme="majorHAnsi" w:cstheme="majorHAnsi"/>
                <w:b/>
                <w:iCs/>
                <w:color w:val="auto"/>
                <w:szCs w:val="24"/>
              </w:rPr>
              <w:t>Minimum Specifications</w:t>
            </w:r>
          </w:p>
        </w:tc>
        <w:tc>
          <w:tcPr>
            <w:tcW w:w="2790" w:type="dxa"/>
            <w:shd w:val="clear" w:color="auto" w:fill="8EAADB" w:themeFill="accent1" w:themeFillTint="99"/>
            <w:vAlign w:val="center"/>
          </w:tcPr>
          <w:p w14:paraId="40C2ABE2" w14:textId="77777777" w:rsidR="00791E16" w:rsidRPr="00577C0A" w:rsidRDefault="00791E16" w:rsidP="006A3827">
            <w:pPr>
              <w:jc w:val="center"/>
              <w:rPr>
                <w:rFonts w:asciiTheme="minorHAnsi" w:hAnsiTheme="minorHAnsi" w:cstheme="minorHAnsi"/>
                <w:b/>
                <w:iCs/>
                <w:color w:val="auto"/>
                <w:sz w:val="20"/>
              </w:rPr>
            </w:pPr>
            <w:r w:rsidRPr="00577C0A">
              <w:rPr>
                <w:rFonts w:asciiTheme="minorHAnsi" w:hAnsiTheme="minorHAnsi" w:cstheme="minorHAnsi"/>
                <w:b/>
                <w:iCs/>
                <w:color w:val="auto"/>
                <w:sz w:val="20"/>
              </w:rPr>
              <w:t>Product/Service Offered Meets Specification</w:t>
            </w:r>
          </w:p>
        </w:tc>
      </w:tr>
      <w:tr w:rsidR="00791E16" w:rsidRPr="009121A1" w14:paraId="265FE7F5" w14:textId="77777777" w:rsidTr="006A3827">
        <w:trPr>
          <w:trHeight w:val="647"/>
        </w:trPr>
        <w:tc>
          <w:tcPr>
            <w:tcW w:w="1440" w:type="dxa"/>
          </w:tcPr>
          <w:p w14:paraId="11E05C6A" w14:textId="77777777" w:rsidR="00791E16" w:rsidRPr="00316989" w:rsidRDefault="00791E16" w:rsidP="006A3827">
            <w:pPr>
              <w:spacing w:after="0"/>
              <w:jc w:val="both"/>
              <w:rPr>
                <w:rFonts w:asciiTheme="minorHAnsi" w:hAnsiTheme="minorHAnsi" w:cstheme="minorHAnsi"/>
                <w:iCs/>
                <w:color w:val="auto"/>
                <w:sz w:val="20"/>
              </w:rPr>
            </w:pPr>
          </w:p>
          <w:p w14:paraId="674602E1"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iCs/>
                <w:color w:val="auto"/>
                <w:sz w:val="20"/>
              </w:rPr>
              <w:t>1</w:t>
            </w:r>
          </w:p>
        </w:tc>
        <w:tc>
          <w:tcPr>
            <w:tcW w:w="6120" w:type="dxa"/>
          </w:tcPr>
          <w:p w14:paraId="4F414D87"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b/>
                <w:bCs/>
                <w:iCs/>
                <w:color w:val="auto"/>
                <w:sz w:val="20"/>
              </w:rPr>
              <w:t>Color</w:t>
            </w:r>
            <w:r w:rsidRPr="00316989">
              <w:rPr>
                <w:rFonts w:asciiTheme="minorHAnsi" w:hAnsiTheme="minorHAnsi" w:cstheme="minorHAnsi"/>
                <w:iCs/>
                <w:color w:val="auto"/>
                <w:sz w:val="20"/>
              </w:rPr>
              <w:t>:  Heather Gray</w:t>
            </w:r>
          </w:p>
          <w:p w14:paraId="39E31671" w14:textId="2DAE5D64" w:rsidR="00D21ED7" w:rsidRDefault="00170D8B" w:rsidP="006A3827">
            <w:pPr>
              <w:spacing w:after="0"/>
              <w:jc w:val="both"/>
              <w:rPr>
                <w:rFonts w:asciiTheme="minorHAnsi" w:hAnsiTheme="minorHAnsi" w:cstheme="minorHAnsi"/>
                <w:b/>
                <w:bCs/>
                <w:iCs/>
                <w:color w:val="auto"/>
                <w:sz w:val="20"/>
              </w:rPr>
            </w:pPr>
            <w:r w:rsidRPr="00316989">
              <w:rPr>
                <w:rFonts w:asciiTheme="minorHAnsi" w:hAnsiTheme="minorHAnsi" w:cstheme="minorHAnsi"/>
                <w:b/>
                <w:bCs/>
                <w:iCs/>
                <w:color w:val="auto"/>
                <w:sz w:val="20"/>
              </w:rPr>
              <w:t>(</w:t>
            </w:r>
            <w:r w:rsidR="00126778" w:rsidRPr="00316989">
              <w:rPr>
                <w:rFonts w:asciiTheme="minorHAnsi" w:hAnsiTheme="minorHAnsi" w:cstheme="minorHAnsi"/>
                <w:b/>
                <w:bCs/>
                <w:iCs/>
                <w:color w:val="auto"/>
                <w:sz w:val="20"/>
              </w:rPr>
              <w:t>Upon request s</w:t>
            </w:r>
            <w:r w:rsidR="00791E16" w:rsidRPr="00316989">
              <w:rPr>
                <w:rFonts w:asciiTheme="minorHAnsi" w:hAnsiTheme="minorHAnsi" w:cstheme="minorHAnsi"/>
                <w:b/>
                <w:bCs/>
                <w:iCs/>
                <w:color w:val="auto"/>
                <w:sz w:val="20"/>
              </w:rPr>
              <w:t xml:space="preserve">amples </w:t>
            </w:r>
            <w:r w:rsidR="00D21ED7">
              <w:rPr>
                <w:rFonts w:asciiTheme="minorHAnsi" w:hAnsiTheme="minorHAnsi" w:cstheme="minorHAnsi"/>
                <w:b/>
                <w:bCs/>
                <w:iCs/>
                <w:color w:val="auto"/>
                <w:sz w:val="20"/>
              </w:rPr>
              <w:t xml:space="preserve">of the approved color </w:t>
            </w:r>
            <w:r w:rsidR="00791E16" w:rsidRPr="00316989">
              <w:rPr>
                <w:rFonts w:asciiTheme="minorHAnsi" w:hAnsiTheme="minorHAnsi" w:cstheme="minorHAnsi"/>
                <w:b/>
                <w:bCs/>
                <w:iCs/>
                <w:color w:val="auto"/>
                <w:sz w:val="20"/>
              </w:rPr>
              <w:t xml:space="preserve">can be </w:t>
            </w:r>
            <w:r w:rsidR="00D21ED7">
              <w:rPr>
                <w:rFonts w:asciiTheme="minorHAnsi" w:hAnsiTheme="minorHAnsi" w:cstheme="minorHAnsi"/>
                <w:b/>
                <w:bCs/>
                <w:iCs/>
                <w:color w:val="auto"/>
                <w:sz w:val="20"/>
              </w:rPr>
              <w:t xml:space="preserve">provided.  Please </w:t>
            </w:r>
            <w:r w:rsidRPr="00316989">
              <w:rPr>
                <w:rFonts w:asciiTheme="minorHAnsi" w:hAnsiTheme="minorHAnsi" w:cstheme="minorHAnsi"/>
                <w:b/>
                <w:bCs/>
                <w:iCs/>
                <w:color w:val="auto"/>
                <w:sz w:val="20"/>
              </w:rPr>
              <w:t xml:space="preserve">send a pre-paid shipping </w:t>
            </w:r>
            <w:r w:rsidR="00D21ED7" w:rsidRPr="00316989">
              <w:rPr>
                <w:rFonts w:asciiTheme="minorHAnsi" w:hAnsiTheme="minorHAnsi" w:cstheme="minorHAnsi"/>
                <w:b/>
                <w:bCs/>
                <w:iCs/>
                <w:color w:val="auto"/>
                <w:sz w:val="20"/>
              </w:rPr>
              <w:t>label to</w:t>
            </w:r>
            <w:r w:rsidR="00126778" w:rsidRPr="00316989">
              <w:rPr>
                <w:rFonts w:asciiTheme="minorHAnsi" w:hAnsiTheme="minorHAnsi" w:cstheme="minorHAnsi"/>
                <w:b/>
                <w:bCs/>
                <w:iCs/>
                <w:color w:val="auto"/>
                <w:sz w:val="20"/>
              </w:rPr>
              <w:t xml:space="preserve"> </w:t>
            </w:r>
            <w:hyperlink r:id="rId37" w:history="1">
              <w:r w:rsidR="00126778" w:rsidRPr="00316989">
                <w:rPr>
                  <w:rStyle w:val="Hyperlink"/>
                  <w:rFonts w:asciiTheme="minorHAnsi" w:hAnsiTheme="minorHAnsi" w:cstheme="minorHAnsi"/>
                  <w:b/>
                  <w:bCs/>
                  <w:iCs/>
                  <w:sz w:val="20"/>
                </w:rPr>
                <w:t>lorraine.middleton@dac.nc.gov</w:t>
              </w:r>
            </w:hyperlink>
            <w:r w:rsidR="00126778" w:rsidRPr="00316989">
              <w:rPr>
                <w:rFonts w:asciiTheme="minorHAnsi" w:hAnsiTheme="minorHAnsi" w:cstheme="minorHAnsi"/>
                <w:b/>
                <w:bCs/>
                <w:iCs/>
                <w:color w:val="auto"/>
                <w:sz w:val="20"/>
              </w:rPr>
              <w:t xml:space="preserve"> </w:t>
            </w:r>
            <w:r w:rsidRPr="00316989">
              <w:rPr>
                <w:rFonts w:asciiTheme="minorHAnsi" w:hAnsiTheme="minorHAnsi" w:cstheme="minorHAnsi"/>
                <w:b/>
                <w:bCs/>
                <w:iCs/>
                <w:color w:val="auto"/>
                <w:sz w:val="20"/>
              </w:rPr>
              <w:t xml:space="preserve">and a </w:t>
            </w:r>
            <w:r w:rsidR="00D21ED7" w:rsidRPr="00316989">
              <w:rPr>
                <w:rFonts w:asciiTheme="minorHAnsi" w:hAnsiTheme="minorHAnsi" w:cstheme="minorHAnsi"/>
                <w:b/>
                <w:bCs/>
                <w:iCs/>
                <w:color w:val="auto"/>
                <w:sz w:val="20"/>
              </w:rPr>
              <w:t>sample of the t-shirt</w:t>
            </w:r>
            <w:r w:rsidRPr="00316989">
              <w:rPr>
                <w:rFonts w:asciiTheme="minorHAnsi" w:hAnsiTheme="minorHAnsi" w:cstheme="minorHAnsi"/>
                <w:b/>
                <w:bCs/>
                <w:iCs/>
                <w:color w:val="auto"/>
                <w:sz w:val="20"/>
              </w:rPr>
              <w:t xml:space="preserve"> will be sent to you</w:t>
            </w:r>
            <w:r w:rsidR="00D21ED7">
              <w:rPr>
                <w:rFonts w:asciiTheme="minorHAnsi" w:hAnsiTheme="minorHAnsi" w:cstheme="minorHAnsi"/>
                <w:b/>
                <w:bCs/>
                <w:iCs/>
                <w:color w:val="auto"/>
                <w:sz w:val="20"/>
              </w:rPr>
              <w:t>.</w:t>
            </w:r>
            <w:r w:rsidRPr="00316989">
              <w:rPr>
                <w:rFonts w:asciiTheme="minorHAnsi" w:hAnsiTheme="minorHAnsi" w:cstheme="minorHAnsi"/>
                <w:b/>
                <w:bCs/>
                <w:iCs/>
                <w:color w:val="auto"/>
                <w:sz w:val="20"/>
              </w:rPr>
              <w:t>)</w:t>
            </w:r>
          </w:p>
          <w:p w14:paraId="03E970AC" w14:textId="07F76B7C" w:rsidR="00791E16" w:rsidRPr="00316989" w:rsidRDefault="00345364" w:rsidP="006A3827">
            <w:pPr>
              <w:spacing w:after="0"/>
              <w:jc w:val="both"/>
              <w:rPr>
                <w:rFonts w:asciiTheme="minorHAnsi" w:hAnsiTheme="minorHAnsi" w:cstheme="minorHAnsi"/>
                <w:b/>
                <w:bCs/>
                <w:iCs/>
                <w:color w:val="auto"/>
                <w:sz w:val="20"/>
              </w:rPr>
            </w:pPr>
            <w:r w:rsidRPr="00316989">
              <w:rPr>
                <w:rFonts w:asciiTheme="minorHAnsi" w:hAnsiTheme="minorHAnsi" w:cstheme="minorHAnsi"/>
                <w:b/>
                <w:bCs/>
                <w:iCs/>
                <w:color w:val="auto"/>
                <w:sz w:val="20"/>
              </w:rPr>
              <w:t xml:space="preserve"> **THIS IS TO MAKE SURE YOU GET THE CORRECT COLOR**</w:t>
            </w:r>
          </w:p>
        </w:tc>
        <w:tc>
          <w:tcPr>
            <w:tcW w:w="2790" w:type="dxa"/>
          </w:tcPr>
          <w:p w14:paraId="2D941E6C" w14:textId="77777777" w:rsidR="00791E16" w:rsidRPr="009121A1" w:rsidRDefault="00791E16" w:rsidP="006A3827">
            <w:pPr>
              <w:spacing w:after="0"/>
              <w:jc w:val="center"/>
              <w:rPr>
                <w:rFonts w:asciiTheme="majorHAnsi" w:hAnsiTheme="majorHAnsi" w:cstheme="majorHAnsi"/>
                <w:iCs/>
                <w:color w:val="auto"/>
                <w:sz w:val="20"/>
              </w:rPr>
            </w:pPr>
            <w:r w:rsidRPr="009121A1">
              <w:rPr>
                <w:rFonts w:asciiTheme="majorHAnsi" w:hAnsiTheme="majorHAnsi" w:cstheme="majorHAnsi"/>
                <w:b/>
                <w:iCs/>
                <w:color w:val="auto"/>
                <w:sz w:val="20"/>
              </w:rPr>
              <w:br/>
            </w:r>
            <w:r w:rsidRPr="009121A1">
              <w:rPr>
                <w:rFonts w:asciiTheme="majorHAnsi" w:hAnsiTheme="majorHAnsi" w:cstheme="majorHAnsi"/>
                <w:b/>
                <w:iCs/>
                <w:color w:val="auto"/>
                <w:sz w:val="20"/>
              </w:rPr>
              <w:fldChar w:fldCharType="begin">
                <w:ffData>
                  <w:name w:val="Check1"/>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YES   </w:t>
            </w:r>
            <w:r w:rsidRPr="009121A1">
              <w:rPr>
                <w:rFonts w:asciiTheme="majorHAnsi" w:hAnsiTheme="majorHAnsi" w:cstheme="majorHAnsi"/>
                <w:b/>
                <w:iCs/>
                <w:color w:val="auto"/>
                <w:sz w:val="20"/>
              </w:rPr>
              <w:fldChar w:fldCharType="begin">
                <w:ffData>
                  <w:name w:val="Check2"/>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NO</w:t>
            </w:r>
          </w:p>
        </w:tc>
      </w:tr>
      <w:tr w:rsidR="00791E16" w:rsidRPr="009121A1" w14:paraId="4BB5697B" w14:textId="77777777" w:rsidTr="006A3827">
        <w:trPr>
          <w:trHeight w:val="647"/>
        </w:trPr>
        <w:tc>
          <w:tcPr>
            <w:tcW w:w="1440" w:type="dxa"/>
          </w:tcPr>
          <w:p w14:paraId="485269DC" w14:textId="77777777" w:rsidR="00791E16" w:rsidRPr="00316989" w:rsidRDefault="00791E16" w:rsidP="006A3827">
            <w:pPr>
              <w:spacing w:after="0"/>
              <w:jc w:val="both"/>
              <w:rPr>
                <w:rFonts w:asciiTheme="minorHAnsi" w:hAnsiTheme="minorHAnsi" w:cstheme="minorHAnsi"/>
                <w:iCs/>
                <w:color w:val="auto"/>
                <w:sz w:val="20"/>
              </w:rPr>
            </w:pPr>
          </w:p>
          <w:p w14:paraId="1CB3FE2E"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iCs/>
                <w:color w:val="auto"/>
                <w:sz w:val="20"/>
              </w:rPr>
              <w:t>2</w:t>
            </w:r>
          </w:p>
        </w:tc>
        <w:tc>
          <w:tcPr>
            <w:tcW w:w="6120" w:type="dxa"/>
          </w:tcPr>
          <w:p w14:paraId="402AFBB5"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b/>
                <w:bCs/>
                <w:iCs/>
                <w:color w:val="auto"/>
                <w:sz w:val="20"/>
              </w:rPr>
              <w:t>Fabric Weight</w:t>
            </w:r>
            <w:r w:rsidRPr="00316989">
              <w:rPr>
                <w:rFonts w:asciiTheme="minorHAnsi" w:hAnsiTheme="minorHAnsi" w:cstheme="minorHAnsi"/>
                <w:iCs/>
                <w:color w:val="auto"/>
                <w:sz w:val="20"/>
              </w:rPr>
              <w:t>:  4.75 oz per square yard</w:t>
            </w:r>
          </w:p>
        </w:tc>
        <w:tc>
          <w:tcPr>
            <w:tcW w:w="2790" w:type="dxa"/>
          </w:tcPr>
          <w:p w14:paraId="4C073628" w14:textId="77777777" w:rsidR="00791E16" w:rsidRPr="009121A1" w:rsidRDefault="00791E16" w:rsidP="006A3827">
            <w:pPr>
              <w:spacing w:after="0"/>
              <w:jc w:val="center"/>
              <w:rPr>
                <w:rFonts w:asciiTheme="majorHAnsi" w:hAnsiTheme="majorHAnsi" w:cstheme="majorHAnsi"/>
                <w:b/>
                <w:iCs/>
                <w:color w:val="auto"/>
                <w:sz w:val="20"/>
              </w:rPr>
            </w:pPr>
            <w:r w:rsidRPr="009121A1">
              <w:rPr>
                <w:rFonts w:asciiTheme="majorHAnsi" w:hAnsiTheme="majorHAnsi" w:cstheme="majorHAnsi"/>
                <w:b/>
                <w:iCs/>
                <w:color w:val="auto"/>
                <w:sz w:val="20"/>
              </w:rPr>
              <w:fldChar w:fldCharType="begin">
                <w:ffData>
                  <w:name w:val="Check1"/>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YES   </w:t>
            </w:r>
            <w:r w:rsidRPr="009121A1">
              <w:rPr>
                <w:rFonts w:asciiTheme="majorHAnsi" w:hAnsiTheme="majorHAnsi" w:cstheme="majorHAnsi"/>
                <w:b/>
                <w:iCs/>
                <w:color w:val="auto"/>
                <w:sz w:val="20"/>
              </w:rPr>
              <w:fldChar w:fldCharType="begin">
                <w:ffData>
                  <w:name w:val="Check2"/>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NO</w:t>
            </w:r>
          </w:p>
        </w:tc>
      </w:tr>
      <w:tr w:rsidR="00791E16" w:rsidRPr="009121A1" w14:paraId="26255B0C" w14:textId="77777777" w:rsidTr="006A3827">
        <w:trPr>
          <w:trHeight w:val="647"/>
        </w:trPr>
        <w:tc>
          <w:tcPr>
            <w:tcW w:w="1440" w:type="dxa"/>
          </w:tcPr>
          <w:p w14:paraId="099C826E" w14:textId="77777777" w:rsidR="00791E16" w:rsidRPr="00316989" w:rsidRDefault="00791E16" w:rsidP="006A3827">
            <w:pPr>
              <w:spacing w:after="0"/>
              <w:jc w:val="both"/>
              <w:rPr>
                <w:rFonts w:asciiTheme="minorHAnsi" w:hAnsiTheme="minorHAnsi" w:cstheme="minorHAnsi"/>
                <w:iCs/>
                <w:color w:val="auto"/>
                <w:sz w:val="20"/>
              </w:rPr>
            </w:pPr>
          </w:p>
          <w:p w14:paraId="54447B45"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iCs/>
                <w:color w:val="auto"/>
                <w:sz w:val="20"/>
              </w:rPr>
              <w:t>3</w:t>
            </w:r>
          </w:p>
        </w:tc>
        <w:tc>
          <w:tcPr>
            <w:tcW w:w="6120" w:type="dxa"/>
          </w:tcPr>
          <w:p w14:paraId="49743243"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b/>
                <w:bCs/>
                <w:iCs/>
                <w:color w:val="auto"/>
                <w:sz w:val="20"/>
              </w:rPr>
              <w:t>Fiber Content</w:t>
            </w:r>
            <w:r w:rsidRPr="00316989">
              <w:rPr>
                <w:rFonts w:asciiTheme="minorHAnsi" w:hAnsiTheme="minorHAnsi" w:cstheme="minorHAnsi"/>
                <w:iCs/>
                <w:color w:val="auto"/>
                <w:sz w:val="20"/>
              </w:rPr>
              <w:t>:  40% Polyester, 50% Cotton, 10% Black Polyester/jersey knit</w:t>
            </w:r>
          </w:p>
          <w:p w14:paraId="6239E094" w14:textId="173721B9" w:rsidR="00345364" w:rsidRPr="00316989" w:rsidRDefault="00345364" w:rsidP="006A3827">
            <w:pPr>
              <w:spacing w:after="0"/>
              <w:jc w:val="both"/>
              <w:rPr>
                <w:rFonts w:asciiTheme="minorHAnsi" w:hAnsiTheme="minorHAnsi" w:cstheme="minorHAnsi"/>
                <w:b/>
                <w:bCs/>
                <w:iCs/>
                <w:color w:val="auto"/>
                <w:sz w:val="20"/>
              </w:rPr>
            </w:pPr>
            <w:r w:rsidRPr="00316989">
              <w:rPr>
                <w:rFonts w:asciiTheme="minorHAnsi" w:hAnsiTheme="minorHAnsi" w:cstheme="minorHAnsi"/>
                <w:b/>
                <w:bCs/>
                <w:iCs/>
                <w:color w:val="auto"/>
                <w:sz w:val="20"/>
              </w:rPr>
              <w:t>**The 10% Black Poly is what makes the Heather Color**</w:t>
            </w:r>
          </w:p>
        </w:tc>
        <w:tc>
          <w:tcPr>
            <w:tcW w:w="2790" w:type="dxa"/>
          </w:tcPr>
          <w:p w14:paraId="616977CA" w14:textId="77777777" w:rsidR="00791E16" w:rsidRPr="009121A1" w:rsidRDefault="00791E16" w:rsidP="006A3827">
            <w:pPr>
              <w:spacing w:after="0"/>
              <w:jc w:val="center"/>
              <w:rPr>
                <w:rFonts w:asciiTheme="majorHAnsi" w:hAnsiTheme="majorHAnsi" w:cstheme="majorHAnsi"/>
                <w:b/>
                <w:iCs/>
                <w:color w:val="auto"/>
                <w:sz w:val="20"/>
              </w:rPr>
            </w:pPr>
            <w:r w:rsidRPr="009121A1">
              <w:rPr>
                <w:rFonts w:asciiTheme="majorHAnsi" w:hAnsiTheme="majorHAnsi" w:cstheme="majorHAnsi"/>
                <w:b/>
                <w:iCs/>
                <w:color w:val="auto"/>
                <w:sz w:val="20"/>
              </w:rPr>
              <w:fldChar w:fldCharType="begin">
                <w:ffData>
                  <w:name w:val="Check1"/>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YES   </w:t>
            </w:r>
            <w:r w:rsidRPr="009121A1">
              <w:rPr>
                <w:rFonts w:asciiTheme="majorHAnsi" w:hAnsiTheme="majorHAnsi" w:cstheme="majorHAnsi"/>
                <w:b/>
                <w:iCs/>
                <w:color w:val="auto"/>
                <w:sz w:val="20"/>
              </w:rPr>
              <w:fldChar w:fldCharType="begin">
                <w:ffData>
                  <w:name w:val="Check2"/>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NO</w:t>
            </w:r>
          </w:p>
        </w:tc>
      </w:tr>
      <w:tr w:rsidR="00791E16" w:rsidRPr="009121A1" w14:paraId="04F264A2" w14:textId="77777777" w:rsidTr="006A3827">
        <w:trPr>
          <w:trHeight w:val="647"/>
        </w:trPr>
        <w:tc>
          <w:tcPr>
            <w:tcW w:w="1440" w:type="dxa"/>
          </w:tcPr>
          <w:p w14:paraId="0222ACF6" w14:textId="77777777" w:rsidR="00791E16" w:rsidRPr="00316989" w:rsidRDefault="00791E16" w:rsidP="006A3827">
            <w:pPr>
              <w:spacing w:after="0"/>
              <w:jc w:val="both"/>
              <w:rPr>
                <w:rFonts w:asciiTheme="minorHAnsi" w:hAnsiTheme="minorHAnsi" w:cstheme="minorHAnsi"/>
                <w:iCs/>
                <w:color w:val="auto"/>
                <w:sz w:val="20"/>
              </w:rPr>
            </w:pPr>
          </w:p>
          <w:p w14:paraId="0752056E"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iCs/>
                <w:color w:val="auto"/>
                <w:sz w:val="20"/>
              </w:rPr>
              <w:t>4</w:t>
            </w:r>
          </w:p>
        </w:tc>
        <w:tc>
          <w:tcPr>
            <w:tcW w:w="6120" w:type="dxa"/>
          </w:tcPr>
          <w:p w14:paraId="70A6F8F2"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b/>
                <w:bCs/>
                <w:iCs/>
                <w:color w:val="auto"/>
                <w:sz w:val="20"/>
              </w:rPr>
              <w:t>Construction</w:t>
            </w:r>
            <w:r w:rsidRPr="00316989">
              <w:rPr>
                <w:rFonts w:asciiTheme="minorHAnsi" w:hAnsiTheme="minorHAnsi" w:cstheme="minorHAnsi"/>
                <w:iCs/>
                <w:color w:val="auto"/>
                <w:sz w:val="20"/>
              </w:rPr>
              <w:t>:  Seamless ribbed collar with shoulder-to-shoulder tape.  Double-Needle stitched bottom hem and sleeves</w:t>
            </w:r>
          </w:p>
        </w:tc>
        <w:tc>
          <w:tcPr>
            <w:tcW w:w="2790" w:type="dxa"/>
          </w:tcPr>
          <w:p w14:paraId="50A93E49" w14:textId="77777777" w:rsidR="00791E16" w:rsidRPr="009121A1" w:rsidRDefault="00791E16" w:rsidP="006A3827">
            <w:pPr>
              <w:spacing w:after="0"/>
              <w:jc w:val="center"/>
              <w:rPr>
                <w:rFonts w:asciiTheme="majorHAnsi" w:hAnsiTheme="majorHAnsi" w:cstheme="majorHAnsi"/>
                <w:b/>
                <w:iCs/>
                <w:color w:val="auto"/>
                <w:sz w:val="20"/>
              </w:rPr>
            </w:pPr>
          </w:p>
          <w:p w14:paraId="07C7541C" w14:textId="77777777" w:rsidR="00791E16" w:rsidRPr="009121A1" w:rsidRDefault="00791E16" w:rsidP="006A3827">
            <w:pPr>
              <w:spacing w:after="0"/>
              <w:jc w:val="center"/>
              <w:rPr>
                <w:rFonts w:asciiTheme="majorHAnsi" w:hAnsiTheme="majorHAnsi" w:cstheme="majorHAnsi"/>
                <w:b/>
                <w:iCs/>
                <w:color w:val="auto"/>
                <w:sz w:val="20"/>
              </w:rPr>
            </w:pPr>
            <w:r w:rsidRPr="009121A1">
              <w:rPr>
                <w:rFonts w:asciiTheme="majorHAnsi" w:hAnsiTheme="majorHAnsi" w:cstheme="majorHAnsi"/>
                <w:b/>
                <w:iCs/>
                <w:color w:val="auto"/>
                <w:sz w:val="20"/>
              </w:rPr>
              <w:fldChar w:fldCharType="begin">
                <w:ffData>
                  <w:name w:val="Check1"/>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YES   </w:t>
            </w:r>
            <w:r w:rsidRPr="009121A1">
              <w:rPr>
                <w:rFonts w:asciiTheme="majorHAnsi" w:hAnsiTheme="majorHAnsi" w:cstheme="majorHAnsi"/>
                <w:b/>
                <w:iCs/>
                <w:color w:val="auto"/>
                <w:sz w:val="20"/>
              </w:rPr>
              <w:fldChar w:fldCharType="begin">
                <w:ffData>
                  <w:name w:val="Check2"/>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NO</w:t>
            </w:r>
          </w:p>
        </w:tc>
      </w:tr>
      <w:tr w:rsidR="00791E16" w:rsidRPr="009121A1" w14:paraId="5452D053" w14:textId="77777777" w:rsidTr="006A3827">
        <w:trPr>
          <w:trHeight w:val="647"/>
        </w:trPr>
        <w:tc>
          <w:tcPr>
            <w:tcW w:w="1440" w:type="dxa"/>
          </w:tcPr>
          <w:p w14:paraId="620B3FA4" w14:textId="77777777" w:rsidR="00791E16" w:rsidRPr="00316989" w:rsidRDefault="00791E16" w:rsidP="006A3827">
            <w:pPr>
              <w:spacing w:after="0"/>
              <w:jc w:val="both"/>
              <w:rPr>
                <w:rFonts w:asciiTheme="minorHAnsi" w:hAnsiTheme="minorHAnsi" w:cstheme="minorHAnsi"/>
                <w:iCs/>
                <w:color w:val="auto"/>
                <w:sz w:val="20"/>
              </w:rPr>
            </w:pPr>
          </w:p>
          <w:p w14:paraId="64955789"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iCs/>
                <w:color w:val="auto"/>
                <w:sz w:val="20"/>
              </w:rPr>
              <w:t>5</w:t>
            </w:r>
          </w:p>
        </w:tc>
        <w:tc>
          <w:tcPr>
            <w:tcW w:w="6120" w:type="dxa"/>
          </w:tcPr>
          <w:p w14:paraId="504BFE42" w14:textId="77777777" w:rsidR="00791E16" w:rsidRPr="00316989" w:rsidRDefault="00791E16" w:rsidP="006A3827">
            <w:pPr>
              <w:spacing w:after="0"/>
              <w:jc w:val="both"/>
              <w:rPr>
                <w:rFonts w:asciiTheme="minorHAnsi" w:hAnsiTheme="minorHAnsi" w:cstheme="minorHAnsi"/>
                <w:iCs/>
                <w:color w:val="auto"/>
                <w:sz w:val="20"/>
              </w:rPr>
            </w:pPr>
          </w:p>
          <w:p w14:paraId="0E65FB80"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b/>
                <w:bCs/>
                <w:iCs/>
                <w:color w:val="auto"/>
                <w:sz w:val="20"/>
              </w:rPr>
              <w:t>Shrinkage</w:t>
            </w:r>
            <w:r w:rsidRPr="00316989">
              <w:rPr>
                <w:rFonts w:asciiTheme="minorHAnsi" w:hAnsiTheme="minorHAnsi" w:cstheme="minorHAnsi"/>
                <w:iCs/>
                <w:color w:val="auto"/>
                <w:sz w:val="20"/>
              </w:rPr>
              <w:t>:  Length and Width 7% maximum</w:t>
            </w:r>
          </w:p>
        </w:tc>
        <w:tc>
          <w:tcPr>
            <w:tcW w:w="2790" w:type="dxa"/>
          </w:tcPr>
          <w:p w14:paraId="796E28F3" w14:textId="77777777" w:rsidR="00791E16" w:rsidRPr="009121A1" w:rsidRDefault="00791E16" w:rsidP="006A3827">
            <w:pPr>
              <w:spacing w:after="0"/>
              <w:jc w:val="center"/>
              <w:rPr>
                <w:rFonts w:asciiTheme="majorHAnsi" w:hAnsiTheme="majorHAnsi" w:cstheme="majorHAnsi"/>
                <w:b/>
                <w:iCs/>
                <w:color w:val="auto"/>
                <w:sz w:val="20"/>
              </w:rPr>
            </w:pPr>
          </w:p>
          <w:p w14:paraId="1225EF1C" w14:textId="77777777" w:rsidR="00791E16" w:rsidRPr="009121A1" w:rsidRDefault="00791E16" w:rsidP="006A3827">
            <w:pPr>
              <w:spacing w:after="0"/>
              <w:jc w:val="center"/>
              <w:rPr>
                <w:rFonts w:asciiTheme="majorHAnsi" w:hAnsiTheme="majorHAnsi" w:cstheme="majorHAnsi"/>
                <w:b/>
                <w:iCs/>
                <w:color w:val="auto"/>
                <w:sz w:val="20"/>
              </w:rPr>
            </w:pPr>
            <w:r w:rsidRPr="009121A1">
              <w:rPr>
                <w:rFonts w:asciiTheme="majorHAnsi" w:hAnsiTheme="majorHAnsi" w:cstheme="majorHAnsi"/>
                <w:b/>
                <w:iCs/>
                <w:color w:val="auto"/>
                <w:sz w:val="20"/>
              </w:rPr>
              <w:fldChar w:fldCharType="begin">
                <w:ffData>
                  <w:name w:val="Check1"/>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YES   </w:t>
            </w:r>
            <w:r w:rsidRPr="009121A1">
              <w:rPr>
                <w:rFonts w:asciiTheme="majorHAnsi" w:hAnsiTheme="majorHAnsi" w:cstheme="majorHAnsi"/>
                <w:b/>
                <w:iCs/>
                <w:color w:val="auto"/>
                <w:sz w:val="20"/>
              </w:rPr>
              <w:fldChar w:fldCharType="begin">
                <w:ffData>
                  <w:name w:val="Check2"/>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NO</w:t>
            </w:r>
          </w:p>
        </w:tc>
      </w:tr>
      <w:tr w:rsidR="00791E16" w:rsidRPr="009121A1" w14:paraId="41C92144" w14:textId="77777777" w:rsidTr="006A3827">
        <w:trPr>
          <w:trHeight w:val="647"/>
        </w:trPr>
        <w:tc>
          <w:tcPr>
            <w:tcW w:w="1440" w:type="dxa"/>
          </w:tcPr>
          <w:p w14:paraId="080EE11D" w14:textId="77777777" w:rsidR="00791E16" w:rsidRPr="00316989" w:rsidRDefault="00791E16" w:rsidP="006A3827">
            <w:pPr>
              <w:spacing w:after="0"/>
              <w:jc w:val="both"/>
              <w:rPr>
                <w:rFonts w:asciiTheme="minorHAnsi" w:hAnsiTheme="minorHAnsi" w:cstheme="minorHAnsi"/>
                <w:iCs/>
                <w:color w:val="auto"/>
                <w:sz w:val="20"/>
              </w:rPr>
            </w:pPr>
          </w:p>
          <w:p w14:paraId="3DDECAA9"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iCs/>
                <w:color w:val="auto"/>
                <w:sz w:val="20"/>
              </w:rPr>
              <w:t>6</w:t>
            </w:r>
          </w:p>
        </w:tc>
        <w:tc>
          <w:tcPr>
            <w:tcW w:w="6120" w:type="dxa"/>
          </w:tcPr>
          <w:p w14:paraId="33069D2B" w14:textId="77777777" w:rsid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b/>
                <w:bCs/>
                <w:iCs/>
                <w:color w:val="auto"/>
                <w:sz w:val="20"/>
              </w:rPr>
              <w:t>Label</w:t>
            </w:r>
            <w:r w:rsidRPr="00316989">
              <w:rPr>
                <w:rFonts w:asciiTheme="minorHAnsi" w:hAnsiTheme="minorHAnsi" w:cstheme="minorHAnsi"/>
                <w:iCs/>
                <w:color w:val="auto"/>
                <w:sz w:val="20"/>
              </w:rPr>
              <w:t xml:space="preserve">:  Heat pressed label with garment size and fabric content </w:t>
            </w:r>
          </w:p>
          <w:p w14:paraId="271186EB" w14:textId="4FB6CDEB"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b/>
                <w:bCs/>
                <w:iCs/>
                <w:color w:val="auto"/>
                <w:sz w:val="20"/>
              </w:rPr>
              <w:t>(Picture Provided in Section 4.10)</w:t>
            </w:r>
          </w:p>
        </w:tc>
        <w:tc>
          <w:tcPr>
            <w:tcW w:w="2790" w:type="dxa"/>
          </w:tcPr>
          <w:p w14:paraId="6671B0D2" w14:textId="77777777" w:rsidR="00791E16" w:rsidRPr="009121A1" w:rsidRDefault="00791E16" w:rsidP="006A3827">
            <w:pPr>
              <w:spacing w:after="0"/>
              <w:jc w:val="center"/>
              <w:rPr>
                <w:rFonts w:asciiTheme="majorHAnsi" w:hAnsiTheme="majorHAnsi" w:cstheme="majorHAnsi"/>
                <w:b/>
                <w:iCs/>
                <w:color w:val="auto"/>
                <w:sz w:val="20"/>
              </w:rPr>
            </w:pPr>
          </w:p>
          <w:p w14:paraId="3299651F" w14:textId="77777777" w:rsidR="00791E16" w:rsidRPr="009121A1" w:rsidRDefault="00791E16" w:rsidP="006A3827">
            <w:pPr>
              <w:spacing w:after="0"/>
              <w:jc w:val="center"/>
              <w:rPr>
                <w:rFonts w:asciiTheme="majorHAnsi" w:hAnsiTheme="majorHAnsi" w:cstheme="majorHAnsi"/>
                <w:b/>
                <w:iCs/>
                <w:color w:val="auto"/>
                <w:sz w:val="20"/>
              </w:rPr>
            </w:pPr>
            <w:r w:rsidRPr="009121A1">
              <w:rPr>
                <w:rFonts w:asciiTheme="majorHAnsi" w:hAnsiTheme="majorHAnsi" w:cstheme="majorHAnsi"/>
                <w:b/>
                <w:iCs/>
                <w:color w:val="auto"/>
                <w:sz w:val="20"/>
              </w:rPr>
              <w:fldChar w:fldCharType="begin">
                <w:ffData>
                  <w:name w:val="Check1"/>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YES   </w:t>
            </w:r>
            <w:r w:rsidRPr="009121A1">
              <w:rPr>
                <w:rFonts w:asciiTheme="majorHAnsi" w:hAnsiTheme="majorHAnsi" w:cstheme="majorHAnsi"/>
                <w:b/>
                <w:iCs/>
                <w:color w:val="auto"/>
                <w:sz w:val="20"/>
              </w:rPr>
              <w:fldChar w:fldCharType="begin">
                <w:ffData>
                  <w:name w:val="Check2"/>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NO</w:t>
            </w:r>
          </w:p>
        </w:tc>
      </w:tr>
      <w:tr w:rsidR="00791E16" w:rsidRPr="009121A1" w14:paraId="13033C35" w14:textId="77777777" w:rsidTr="006A3827">
        <w:trPr>
          <w:trHeight w:val="647"/>
        </w:trPr>
        <w:tc>
          <w:tcPr>
            <w:tcW w:w="1440" w:type="dxa"/>
          </w:tcPr>
          <w:p w14:paraId="5C0E00B9" w14:textId="77777777" w:rsidR="00791E16" w:rsidRPr="00316989" w:rsidRDefault="00791E16" w:rsidP="006A3827">
            <w:pPr>
              <w:spacing w:after="0"/>
              <w:jc w:val="both"/>
              <w:rPr>
                <w:rFonts w:asciiTheme="minorHAnsi" w:hAnsiTheme="minorHAnsi" w:cstheme="minorHAnsi"/>
                <w:iCs/>
                <w:color w:val="auto"/>
                <w:sz w:val="20"/>
              </w:rPr>
            </w:pPr>
          </w:p>
          <w:p w14:paraId="203E9CF0"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iCs/>
                <w:color w:val="auto"/>
                <w:sz w:val="20"/>
              </w:rPr>
              <w:t>7</w:t>
            </w:r>
          </w:p>
        </w:tc>
        <w:tc>
          <w:tcPr>
            <w:tcW w:w="6120" w:type="dxa"/>
          </w:tcPr>
          <w:p w14:paraId="1D1773F6"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b/>
                <w:bCs/>
                <w:iCs/>
                <w:color w:val="auto"/>
                <w:sz w:val="20"/>
              </w:rPr>
              <w:t>Quality</w:t>
            </w:r>
            <w:r w:rsidRPr="00316989">
              <w:rPr>
                <w:rFonts w:asciiTheme="minorHAnsi" w:hAnsiTheme="minorHAnsi" w:cstheme="minorHAnsi"/>
                <w:iCs/>
                <w:color w:val="auto"/>
                <w:sz w:val="20"/>
              </w:rPr>
              <w:t>:  Only first quality will be accepted.  Goods that are found to not be first quality will be returned at Vendor’s expense</w:t>
            </w:r>
          </w:p>
        </w:tc>
        <w:tc>
          <w:tcPr>
            <w:tcW w:w="2790" w:type="dxa"/>
          </w:tcPr>
          <w:p w14:paraId="27C876DD" w14:textId="77777777" w:rsidR="00791E16" w:rsidRPr="009121A1" w:rsidRDefault="00791E16" w:rsidP="006A3827">
            <w:pPr>
              <w:spacing w:after="0"/>
              <w:jc w:val="center"/>
              <w:rPr>
                <w:rFonts w:asciiTheme="majorHAnsi" w:hAnsiTheme="majorHAnsi" w:cstheme="majorHAnsi"/>
                <w:b/>
                <w:iCs/>
                <w:color w:val="auto"/>
                <w:sz w:val="20"/>
              </w:rPr>
            </w:pPr>
          </w:p>
          <w:p w14:paraId="5084D599" w14:textId="77777777" w:rsidR="00791E16" w:rsidRPr="009121A1" w:rsidRDefault="00791E16" w:rsidP="006A3827">
            <w:pPr>
              <w:spacing w:after="0"/>
              <w:jc w:val="center"/>
              <w:rPr>
                <w:rFonts w:asciiTheme="majorHAnsi" w:hAnsiTheme="majorHAnsi" w:cstheme="majorHAnsi"/>
                <w:b/>
                <w:iCs/>
                <w:color w:val="auto"/>
                <w:sz w:val="20"/>
              </w:rPr>
            </w:pPr>
            <w:r w:rsidRPr="009121A1">
              <w:rPr>
                <w:rFonts w:asciiTheme="majorHAnsi" w:hAnsiTheme="majorHAnsi" w:cstheme="majorHAnsi"/>
                <w:b/>
                <w:iCs/>
                <w:color w:val="auto"/>
                <w:sz w:val="20"/>
              </w:rPr>
              <w:fldChar w:fldCharType="begin">
                <w:ffData>
                  <w:name w:val="Check1"/>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YES   </w:t>
            </w:r>
            <w:r w:rsidRPr="009121A1">
              <w:rPr>
                <w:rFonts w:asciiTheme="majorHAnsi" w:hAnsiTheme="majorHAnsi" w:cstheme="majorHAnsi"/>
                <w:b/>
                <w:iCs/>
                <w:color w:val="auto"/>
                <w:sz w:val="20"/>
              </w:rPr>
              <w:fldChar w:fldCharType="begin">
                <w:ffData>
                  <w:name w:val="Check2"/>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NO</w:t>
            </w:r>
          </w:p>
        </w:tc>
      </w:tr>
      <w:tr w:rsidR="00791E16" w:rsidRPr="009121A1" w14:paraId="18C833C6" w14:textId="77777777" w:rsidTr="006A3827">
        <w:trPr>
          <w:trHeight w:val="647"/>
        </w:trPr>
        <w:tc>
          <w:tcPr>
            <w:tcW w:w="1440" w:type="dxa"/>
          </w:tcPr>
          <w:p w14:paraId="7E2966C3" w14:textId="77777777" w:rsidR="00791E16" w:rsidRPr="00316989" w:rsidRDefault="00791E16" w:rsidP="006A3827">
            <w:pPr>
              <w:spacing w:after="0"/>
              <w:jc w:val="both"/>
              <w:rPr>
                <w:rFonts w:asciiTheme="minorHAnsi" w:hAnsiTheme="minorHAnsi" w:cstheme="minorHAnsi"/>
                <w:iCs/>
                <w:color w:val="auto"/>
                <w:sz w:val="20"/>
              </w:rPr>
            </w:pPr>
          </w:p>
          <w:p w14:paraId="155838CF"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iCs/>
                <w:color w:val="auto"/>
                <w:sz w:val="20"/>
              </w:rPr>
              <w:t>8</w:t>
            </w:r>
          </w:p>
        </w:tc>
        <w:tc>
          <w:tcPr>
            <w:tcW w:w="6120" w:type="dxa"/>
          </w:tcPr>
          <w:p w14:paraId="74881B50"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b/>
                <w:bCs/>
                <w:iCs/>
                <w:color w:val="auto"/>
                <w:sz w:val="20"/>
              </w:rPr>
              <w:t>Washing Instructions</w:t>
            </w:r>
            <w:r w:rsidRPr="00316989">
              <w:rPr>
                <w:rFonts w:asciiTheme="minorHAnsi" w:hAnsiTheme="minorHAnsi" w:cstheme="minorHAnsi"/>
                <w:iCs/>
                <w:color w:val="auto"/>
                <w:sz w:val="20"/>
              </w:rPr>
              <w:t>:  Machine wash and tumble dry</w:t>
            </w:r>
          </w:p>
        </w:tc>
        <w:tc>
          <w:tcPr>
            <w:tcW w:w="2790" w:type="dxa"/>
          </w:tcPr>
          <w:p w14:paraId="248CBC28" w14:textId="77777777" w:rsidR="00791E16" w:rsidRPr="009121A1" w:rsidRDefault="00791E16" w:rsidP="006A3827">
            <w:pPr>
              <w:spacing w:after="0"/>
              <w:jc w:val="center"/>
              <w:rPr>
                <w:rFonts w:asciiTheme="majorHAnsi" w:hAnsiTheme="majorHAnsi" w:cstheme="majorHAnsi"/>
                <w:b/>
                <w:iCs/>
                <w:color w:val="auto"/>
                <w:sz w:val="20"/>
              </w:rPr>
            </w:pPr>
          </w:p>
          <w:p w14:paraId="461B1A2E" w14:textId="77777777" w:rsidR="00791E16" w:rsidRPr="009121A1" w:rsidRDefault="00791E16" w:rsidP="006A3827">
            <w:pPr>
              <w:spacing w:after="0"/>
              <w:jc w:val="center"/>
              <w:rPr>
                <w:rFonts w:asciiTheme="majorHAnsi" w:hAnsiTheme="majorHAnsi" w:cstheme="majorHAnsi"/>
                <w:b/>
                <w:iCs/>
                <w:color w:val="auto"/>
                <w:sz w:val="20"/>
              </w:rPr>
            </w:pPr>
            <w:r w:rsidRPr="009121A1">
              <w:rPr>
                <w:rFonts w:asciiTheme="majorHAnsi" w:hAnsiTheme="majorHAnsi" w:cstheme="majorHAnsi"/>
                <w:b/>
                <w:iCs/>
                <w:color w:val="auto"/>
                <w:sz w:val="20"/>
              </w:rPr>
              <w:fldChar w:fldCharType="begin">
                <w:ffData>
                  <w:name w:val="Check1"/>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YES   </w:t>
            </w:r>
            <w:r w:rsidRPr="009121A1">
              <w:rPr>
                <w:rFonts w:asciiTheme="majorHAnsi" w:hAnsiTheme="majorHAnsi" w:cstheme="majorHAnsi"/>
                <w:b/>
                <w:iCs/>
                <w:color w:val="auto"/>
                <w:sz w:val="20"/>
              </w:rPr>
              <w:fldChar w:fldCharType="begin">
                <w:ffData>
                  <w:name w:val="Check2"/>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NO</w:t>
            </w:r>
          </w:p>
        </w:tc>
      </w:tr>
      <w:tr w:rsidR="00791E16" w:rsidRPr="009121A1" w14:paraId="008F9CA9" w14:textId="77777777" w:rsidTr="006A3827">
        <w:trPr>
          <w:trHeight w:val="647"/>
        </w:trPr>
        <w:tc>
          <w:tcPr>
            <w:tcW w:w="1440" w:type="dxa"/>
          </w:tcPr>
          <w:p w14:paraId="5376FD55" w14:textId="77777777" w:rsidR="00791E16" w:rsidRPr="00316989" w:rsidRDefault="00791E16" w:rsidP="006A3827">
            <w:pPr>
              <w:spacing w:after="0"/>
              <w:jc w:val="both"/>
              <w:rPr>
                <w:rFonts w:asciiTheme="minorHAnsi" w:hAnsiTheme="minorHAnsi" w:cstheme="minorHAnsi"/>
                <w:iCs/>
                <w:color w:val="auto"/>
                <w:sz w:val="20"/>
              </w:rPr>
            </w:pPr>
          </w:p>
          <w:p w14:paraId="16E18DE2"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iCs/>
                <w:color w:val="auto"/>
                <w:sz w:val="20"/>
              </w:rPr>
              <w:t>9</w:t>
            </w:r>
          </w:p>
        </w:tc>
        <w:tc>
          <w:tcPr>
            <w:tcW w:w="6120" w:type="dxa"/>
          </w:tcPr>
          <w:p w14:paraId="660CCF12"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b/>
                <w:bCs/>
                <w:iCs/>
                <w:color w:val="auto"/>
                <w:sz w:val="20"/>
              </w:rPr>
              <w:t>Sizes</w:t>
            </w:r>
            <w:r w:rsidRPr="00316989">
              <w:rPr>
                <w:rFonts w:asciiTheme="minorHAnsi" w:hAnsiTheme="minorHAnsi" w:cstheme="minorHAnsi"/>
                <w:iCs/>
                <w:color w:val="auto"/>
                <w:sz w:val="20"/>
              </w:rPr>
              <w:t xml:space="preserve">:  Medium, Large, X-Large, 2X-Large, 3X-Large, 4X-Large, 5X-Large, 6X-Large, 7X-Large (reference measurements in </w:t>
            </w:r>
            <w:r w:rsidRPr="00316989">
              <w:rPr>
                <w:rFonts w:asciiTheme="minorHAnsi" w:hAnsiTheme="minorHAnsi" w:cstheme="minorHAnsi"/>
                <w:b/>
                <w:bCs/>
                <w:iCs/>
                <w:color w:val="auto"/>
                <w:sz w:val="20"/>
              </w:rPr>
              <w:t xml:space="preserve">SECTION 5.2 SIZE DESCRIPTION CHART </w:t>
            </w:r>
          </w:p>
        </w:tc>
        <w:tc>
          <w:tcPr>
            <w:tcW w:w="2790" w:type="dxa"/>
          </w:tcPr>
          <w:p w14:paraId="1470D9AE" w14:textId="77777777" w:rsidR="00791E16" w:rsidRPr="009121A1" w:rsidRDefault="00791E16" w:rsidP="006A3827">
            <w:pPr>
              <w:spacing w:after="0"/>
              <w:jc w:val="center"/>
              <w:rPr>
                <w:rFonts w:asciiTheme="majorHAnsi" w:hAnsiTheme="majorHAnsi" w:cstheme="majorHAnsi"/>
                <w:b/>
                <w:iCs/>
                <w:color w:val="auto"/>
                <w:sz w:val="20"/>
              </w:rPr>
            </w:pPr>
          </w:p>
          <w:p w14:paraId="485BB084" w14:textId="77777777" w:rsidR="00791E16" w:rsidRPr="009121A1" w:rsidRDefault="00791E16" w:rsidP="006A3827">
            <w:pPr>
              <w:spacing w:after="0"/>
              <w:jc w:val="center"/>
              <w:rPr>
                <w:rFonts w:asciiTheme="majorHAnsi" w:hAnsiTheme="majorHAnsi" w:cstheme="majorHAnsi"/>
                <w:b/>
                <w:iCs/>
                <w:color w:val="auto"/>
                <w:sz w:val="20"/>
              </w:rPr>
            </w:pPr>
            <w:r w:rsidRPr="009121A1">
              <w:rPr>
                <w:rFonts w:asciiTheme="majorHAnsi" w:hAnsiTheme="majorHAnsi" w:cstheme="majorHAnsi"/>
                <w:b/>
                <w:iCs/>
                <w:color w:val="auto"/>
                <w:sz w:val="20"/>
              </w:rPr>
              <w:fldChar w:fldCharType="begin">
                <w:ffData>
                  <w:name w:val="Check1"/>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YES   </w:t>
            </w:r>
            <w:r w:rsidRPr="009121A1">
              <w:rPr>
                <w:rFonts w:asciiTheme="majorHAnsi" w:hAnsiTheme="majorHAnsi" w:cstheme="majorHAnsi"/>
                <w:b/>
                <w:iCs/>
                <w:color w:val="auto"/>
                <w:sz w:val="20"/>
              </w:rPr>
              <w:fldChar w:fldCharType="begin">
                <w:ffData>
                  <w:name w:val="Check2"/>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NO</w:t>
            </w:r>
          </w:p>
        </w:tc>
      </w:tr>
      <w:tr w:rsidR="00791E16" w:rsidRPr="009121A1" w14:paraId="1831735D" w14:textId="77777777" w:rsidTr="005053D1">
        <w:trPr>
          <w:trHeight w:val="2249"/>
        </w:trPr>
        <w:tc>
          <w:tcPr>
            <w:tcW w:w="1440" w:type="dxa"/>
          </w:tcPr>
          <w:p w14:paraId="2079B7AB" w14:textId="77777777" w:rsidR="00791E16" w:rsidRPr="00316989" w:rsidRDefault="00791E16" w:rsidP="006A3827">
            <w:pPr>
              <w:spacing w:after="0"/>
              <w:jc w:val="both"/>
              <w:rPr>
                <w:rFonts w:asciiTheme="minorHAnsi" w:hAnsiTheme="minorHAnsi" w:cstheme="minorHAnsi"/>
                <w:iCs/>
                <w:color w:val="auto"/>
                <w:sz w:val="20"/>
              </w:rPr>
            </w:pPr>
          </w:p>
          <w:p w14:paraId="7887DE68"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iCs/>
                <w:color w:val="auto"/>
                <w:sz w:val="20"/>
              </w:rPr>
              <w:t>10</w:t>
            </w:r>
          </w:p>
        </w:tc>
        <w:tc>
          <w:tcPr>
            <w:tcW w:w="6120" w:type="dxa"/>
          </w:tcPr>
          <w:p w14:paraId="0F6C2579" w14:textId="77777777" w:rsidR="00791E16" w:rsidRPr="00316989" w:rsidRDefault="00791E16" w:rsidP="006A3827">
            <w:pPr>
              <w:spacing w:after="0"/>
              <w:jc w:val="both"/>
              <w:rPr>
                <w:rFonts w:asciiTheme="minorHAnsi" w:hAnsiTheme="minorHAnsi" w:cstheme="minorHAnsi"/>
                <w:iCs/>
                <w:color w:val="auto"/>
                <w:sz w:val="20"/>
              </w:rPr>
            </w:pPr>
          </w:p>
          <w:p w14:paraId="42E63B32"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b/>
                <w:bCs/>
                <w:iCs/>
                <w:color w:val="auto"/>
                <w:sz w:val="20"/>
              </w:rPr>
              <w:t>Packaging</w:t>
            </w:r>
            <w:r w:rsidRPr="00316989">
              <w:rPr>
                <w:rFonts w:asciiTheme="minorHAnsi" w:hAnsiTheme="minorHAnsi" w:cstheme="minorHAnsi"/>
                <w:iCs/>
                <w:color w:val="auto"/>
                <w:sz w:val="20"/>
              </w:rPr>
              <w:t>:  One size per box, packaged as follows:</w:t>
            </w:r>
          </w:p>
          <w:p w14:paraId="1579B566"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iCs/>
                <w:color w:val="auto"/>
                <w:sz w:val="20"/>
              </w:rPr>
              <w:t>Medium – 5X-Large:  6 dozen each per box</w:t>
            </w:r>
          </w:p>
          <w:p w14:paraId="7930C16C"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iCs/>
                <w:color w:val="auto"/>
                <w:sz w:val="20"/>
              </w:rPr>
              <w:t>6X-Large – 7X-Large:  4 dozen each per box</w:t>
            </w:r>
          </w:p>
          <w:p w14:paraId="5E79555A" w14:textId="77777777" w:rsidR="00791E16" w:rsidRPr="00316989" w:rsidRDefault="00791E16" w:rsidP="006A3827">
            <w:pPr>
              <w:spacing w:after="0"/>
              <w:jc w:val="both"/>
              <w:rPr>
                <w:rFonts w:asciiTheme="minorHAnsi" w:hAnsiTheme="minorHAnsi" w:cstheme="minorHAnsi"/>
                <w:iCs/>
                <w:color w:val="auto"/>
                <w:sz w:val="20"/>
              </w:rPr>
            </w:pPr>
          </w:p>
          <w:p w14:paraId="6FCC471E" w14:textId="77777777" w:rsidR="00791E16" w:rsidRPr="00316989" w:rsidRDefault="00791E16" w:rsidP="006A3827">
            <w:pPr>
              <w:spacing w:after="0"/>
              <w:jc w:val="both"/>
              <w:rPr>
                <w:rFonts w:asciiTheme="minorHAnsi" w:hAnsiTheme="minorHAnsi" w:cstheme="minorHAnsi"/>
                <w:iCs/>
                <w:color w:val="auto"/>
                <w:sz w:val="20"/>
              </w:rPr>
            </w:pPr>
            <w:r w:rsidRPr="00316989">
              <w:rPr>
                <w:rFonts w:asciiTheme="minorHAnsi" w:hAnsiTheme="minorHAnsi" w:cstheme="minorHAnsi"/>
                <w:iCs/>
                <w:color w:val="auto"/>
                <w:sz w:val="20"/>
              </w:rPr>
              <w:t xml:space="preserve">Each pallet shall be shrink wrapped and labeled.  Labels must include quantity of product, purchase order number and Vendor Name.  A packing slip must accompany each shipment.  Packing slips must include total quantity per unit.  English language only.  </w:t>
            </w:r>
          </w:p>
        </w:tc>
        <w:tc>
          <w:tcPr>
            <w:tcW w:w="2790" w:type="dxa"/>
          </w:tcPr>
          <w:p w14:paraId="0AD1398C" w14:textId="77777777" w:rsidR="00791E16" w:rsidRPr="009121A1" w:rsidRDefault="00791E16" w:rsidP="006A3827">
            <w:pPr>
              <w:spacing w:after="0"/>
              <w:jc w:val="center"/>
              <w:rPr>
                <w:rFonts w:asciiTheme="majorHAnsi" w:hAnsiTheme="majorHAnsi" w:cstheme="majorHAnsi"/>
                <w:b/>
                <w:iCs/>
                <w:color w:val="auto"/>
                <w:sz w:val="20"/>
              </w:rPr>
            </w:pPr>
          </w:p>
          <w:p w14:paraId="179955DA" w14:textId="77777777" w:rsidR="00791E16" w:rsidRPr="009121A1" w:rsidRDefault="00791E16" w:rsidP="006A3827">
            <w:pPr>
              <w:spacing w:after="0"/>
              <w:jc w:val="center"/>
              <w:rPr>
                <w:rFonts w:asciiTheme="majorHAnsi" w:hAnsiTheme="majorHAnsi" w:cstheme="majorHAnsi"/>
                <w:b/>
                <w:iCs/>
                <w:color w:val="auto"/>
                <w:sz w:val="20"/>
              </w:rPr>
            </w:pPr>
          </w:p>
          <w:p w14:paraId="707F4331" w14:textId="77777777" w:rsidR="00791E16" w:rsidRPr="009121A1" w:rsidRDefault="00791E16" w:rsidP="006A3827">
            <w:pPr>
              <w:spacing w:after="0"/>
              <w:jc w:val="center"/>
              <w:rPr>
                <w:rFonts w:asciiTheme="majorHAnsi" w:hAnsiTheme="majorHAnsi" w:cstheme="majorHAnsi"/>
                <w:b/>
                <w:iCs/>
                <w:color w:val="auto"/>
                <w:sz w:val="20"/>
              </w:rPr>
            </w:pPr>
          </w:p>
          <w:p w14:paraId="5D419514" w14:textId="77777777" w:rsidR="00791E16" w:rsidRPr="009121A1" w:rsidRDefault="00791E16" w:rsidP="006A3827">
            <w:pPr>
              <w:spacing w:after="0"/>
              <w:jc w:val="center"/>
              <w:rPr>
                <w:rFonts w:asciiTheme="majorHAnsi" w:hAnsiTheme="majorHAnsi" w:cstheme="majorHAnsi"/>
                <w:b/>
                <w:iCs/>
                <w:color w:val="auto"/>
                <w:sz w:val="20"/>
              </w:rPr>
            </w:pPr>
          </w:p>
          <w:p w14:paraId="3800F7DC" w14:textId="77777777" w:rsidR="00791E16" w:rsidRPr="009121A1" w:rsidRDefault="00791E16" w:rsidP="006A3827">
            <w:pPr>
              <w:spacing w:after="0"/>
              <w:jc w:val="center"/>
              <w:rPr>
                <w:rFonts w:asciiTheme="majorHAnsi" w:hAnsiTheme="majorHAnsi" w:cstheme="majorHAnsi"/>
                <w:b/>
                <w:iCs/>
                <w:color w:val="auto"/>
                <w:sz w:val="20"/>
              </w:rPr>
            </w:pPr>
            <w:r w:rsidRPr="009121A1">
              <w:rPr>
                <w:rFonts w:asciiTheme="majorHAnsi" w:hAnsiTheme="majorHAnsi" w:cstheme="majorHAnsi"/>
                <w:b/>
                <w:iCs/>
                <w:color w:val="auto"/>
                <w:sz w:val="20"/>
              </w:rPr>
              <w:fldChar w:fldCharType="begin">
                <w:ffData>
                  <w:name w:val="Check1"/>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YES   </w:t>
            </w:r>
            <w:r w:rsidRPr="009121A1">
              <w:rPr>
                <w:rFonts w:asciiTheme="majorHAnsi" w:hAnsiTheme="majorHAnsi" w:cstheme="majorHAnsi"/>
                <w:b/>
                <w:iCs/>
                <w:color w:val="auto"/>
                <w:sz w:val="20"/>
              </w:rPr>
              <w:fldChar w:fldCharType="begin">
                <w:ffData>
                  <w:name w:val="Check2"/>
                  <w:enabled/>
                  <w:calcOnExit w:val="0"/>
                  <w:checkBox>
                    <w:sizeAuto/>
                    <w:default w:val="0"/>
                  </w:checkBox>
                </w:ffData>
              </w:fldChar>
            </w:r>
            <w:r w:rsidRPr="009121A1">
              <w:rPr>
                <w:rFonts w:asciiTheme="majorHAnsi" w:hAnsiTheme="majorHAnsi" w:cstheme="majorHAnsi"/>
                <w:b/>
                <w:iCs/>
                <w:color w:val="auto"/>
                <w:sz w:val="20"/>
              </w:rPr>
              <w:instrText xml:space="preserve"> FORMCHECKBOX </w:instrText>
            </w:r>
            <w:r w:rsidRPr="009121A1">
              <w:rPr>
                <w:rFonts w:asciiTheme="majorHAnsi" w:hAnsiTheme="majorHAnsi" w:cstheme="majorHAnsi"/>
                <w:b/>
                <w:iCs/>
                <w:color w:val="auto"/>
                <w:sz w:val="20"/>
              </w:rPr>
            </w:r>
            <w:r w:rsidRPr="009121A1">
              <w:rPr>
                <w:rFonts w:asciiTheme="majorHAnsi" w:hAnsiTheme="majorHAnsi" w:cstheme="majorHAnsi"/>
                <w:b/>
                <w:iCs/>
                <w:color w:val="auto"/>
                <w:sz w:val="20"/>
              </w:rPr>
              <w:fldChar w:fldCharType="separate"/>
            </w:r>
            <w:r w:rsidRPr="009121A1">
              <w:rPr>
                <w:rFonts w:asciiTheme="majorHAnsi" w:hAnsiTheme="majorHAnsi" w:cstheme="majorHAnsi"/>
                <w:b/>
                <w:iCs/>
                <w:color w:val="auto"/>
                <w:sz w:val="20"/>
              </w:rPr>
              <w:fldChar w:fldCharType="end"/>
            </w:r>
            <w:r w:rsidRPr="009121A1">
              <w:rPr>
                <w:rFonts w:asciiTheme="majorHAnsi" w:hAnsiTheme="majorHAnsi" w:cstheme="majorHAnsi"/>
                <w:iCs/>
                <w:color w:val="auto"/>
                <w:sz w:val="20"/>
              </w:rPr>
              <w:t xml:space="preserve">  NO</w:t>
            </w:r>
          </w:p>
        </w:tc>
      </w:tr>
    </w:tbl>
    <w:p w14:paraId="0EFDBFFA" w14:textId="77777777" w:rsidR="00791E16" w:rsidRDefault="00791E16" w:rsidP="00791E16">
      <w:pPr>
        <w:autoSpaceDE w:val="0"/>
        <w:autoSpaceDN w:val="0"/>
        <w:adjustRightInd w:val="0"/>
        <w:spacing w:after="200"/>
        <w:rPr>
          <w:rFonts w:asciiTheme="majorHAnsi" w:hAnsiTheme="majorHAnsi" w:cstheme="majorHAnsi"/>
          <w:color w:val="auto"/>
          <w:sz w:val="20"/>
        </w:rPr>
      </w:pPr>
      <w:bookmarkStart w:id="748" w:name="_Hlk188438929"/>
    </w:p>
    <w:bookmarkEnd w:id="748"/>
    <w:p w14:paraId="37BA8E59" w14:textId="77777777" w:rsidR="00791E16" w:rsidRPr="009121A1" w:rsidRDefault="00791E16" w:rsidP="00791E16">
      <w:pPr>
        <w:spacing w:after="0"/>
        <w:jc w:val="both"/>
        <w:rPr>
          <w:rFonts w:asciiTheme="majorHAnsi" w:hAnsiTheme="majorHAnsi" w:cstheme="majorHAnsi"/>
          <w:iCs/>
          <w:color w:val="auto"/>
          <w:sz w:val="20"/>
        </w:rPr>
      </w:pPr>
      <w:r w:rsidRPr="009121A1">
        <w:rPr>
          <w:rFonts w:asciiTheme="majorHAnsi" w:hAnsiTheme="majorHAnsi" w:cstheme="majorHAnsi"/>
          <w:b/>
          <w:bCs/>
          <w:iCs/>
          <w:color w:val="auto"/>
          <w:sz w:val="20"/>
        </w:rPr>
        <w:t>Name and Location of Fabric Manufacturer:</w:t>
      </w:r>
      <w:r w:rsidRPr="009121A1">
        <w:rPr>
          <w:rFonts w:asciiTheme="majorHAnsi" w:hAnsiTheme="majorHAnsi" w:cstheme="majorHAnsi"/>
          <w:iCs/>
          <w:color w:val="auto"/>
          <w:sz w:val="20"/>
        </w:rPr>
        <w:t xml:space="preserve"> __</w:t>
      </w:r>
      <w:r>
        <w:rPr>
          <w:rFonts w:asciiTheme="majorHAnsi" w:hAnsiTheme="majorHAnsi" w:cstheme="majorHAnsi"/>
          <w:iCs/>
          <w:color w:val="auto"/>
          <w:sz w:val="20"/>
        </w:rPr>
        <w:t>_______________________</w:t>
      </w:r>
      <w:r w:rsidRPr="009121A1">
        <w:rPr>
          <w:rFonts w:asciiTheme="majorHAnsi" w:hAnsiTheme="majorHAnsi" w:cstheme="majorHAnsi"/>
          <w:iCs/>
          <w:color w:val="auto"/>
          <w:sz w:val="20"/>
        </w:rPr>
        <w:t>_____________________</w:t>
      </w:r>
    </w:p>
    <w:p w14:paraId="0AF3AC79" w14:textId="77777777" w:rsidR="00791E16" w:rsidRPr="009121A1" w:rsidRDefault="00791E16" w:rsidP="00791E16">
      <w:pPr>
        <w:spacing w:after="0"/>
        <w:jc w:val="both"/>
        <w:rPr>
          <w:rFonts w:asciiTheme="majorHAnsi" w:hAnsiTheme="majorHAnsi" w:cstheme="majorHAnsi"/>
          <w:iCs/>
          <w:color w:val="auto"/>
          <w:sz w:val="20"/>
        </w:rPr>
      </w:pPr>
    </w:p>
    <w:p w14:paraId="412C6404" w14:textId="77777777" w:rsidR="00791E16" w:rsidRPr="009121A1" w:rsidRDefault="00791E16" w:rsidP="00791E16">
      <w:pPr>
        <w:spacing w:after="0"/>
        <w:jc w:val="both"/>
        <w:rPr>
          <w:rFonts w:asciiTheme="majorHAnsi" w:hAnsiTheme="majorHAnsi" w:cstheme="majorHAnsi"/>
          <w:iCs/>
          <w:color w:val="auto"/>
          <w:sz w:val="20"/>
        </w:rPr>
      </w:pPr>
      <w:r w:rsidRPr="009121A1">
        <w:rPr>
          <w:rFonts w:asciiTheme="majorHAnsi" w:hAnsiTheme="majorHAnsi" w:cstheme="majorHAnsi"/>
          <w:b/>
          <w:bCs/>
          <w:iCs/>
          <w:color w:val="auto"/>
          <w:sz w:val="20"/>
        </w:rPr>
        <w:t>Name and Location of Fabric Finisher:</w:t>
      </w:r>
      <w:r>
        <w:rPr>
          <w:rFonts w:asciiTheme="majorHAnsi" w:hAnsiTheme="majorHAnsi" w:cstheme="majorHAnsi"/>
          <w:iCs/>
          <w:color w:val="auto"/>
          <w:sz w:val="20"/>
        </w:rPr>
        <w:t xml:space="preserve"> </w:t>
      </w:r>
      <w:r w:rsidRPr="009121A1">
        <w:rPr>
          <w:rFonts w:asciiTheme="majorHAnsi" w:hAnsiTheme="majorHAnsi" w:cstheme="majorHAnsi"/>
          <w:iCs/>
          <w:color w:val="auto"/>
          <w:sz w:val="20"/>
        </w:rPr>
        <w:t>_____________________________</w:t>
      </w:r>
      <w:r>
        <w:rPr>
          <w:rFonts w:asciiTheme="majorHAnsi" w:hAnsiTheme="majorHAnsi" w:cstheme="majorHAnsi"/>
          <w:iCs/>
          <w:color w:val="auto"/>
          <w:sz w:val="20"/>
        </w:rPr>
        <w:t>______________________</w:t>
      </w:r>
    </w:p>
    <w:p w14:paraId="5F05C0EC" w14:textId="77777777" w:rsidR="00791E16" w:rsidRPr="009F53D5" w:rsidRDefault="00791E16" w:rsidP="00791E16">
      <w:pPr>
        <w:autoSpaceDE w:val="0"/>
        <w:autoSpaceDN w:val="0"/>
        <w:adjustRightInd w:val="0"/>
        <w:spacing w:after="200"/>
        <w:rPr>
          <w:rFonts w:asciiTheme="minorHAnsi" w:hAnsiTheme="minorHAnsi" w:cstheme="minorHAnsi"/>
          <w:color w:val="auto"/>
          <w:sz w:val="20"/>
        </w:rPr>
      </w:pPr>
    </w:p>
    <w:p w14:paraId="7AC704E8" w14:textId="77777777" w:rsidR="00791E16" w:rsidRPr="009F53D5" w:rsidRDefault="00791E16" w:rsidP="00791E16">
      <w:pPr>
        <w:pStyle w:val="Heading2"/>
        <w:numPr>
          <w:ilvl w:val="1"/>
          <w:numId w:val="27"/>
        </w:numPr>
        <w:rPr>
          <w:rFonts w:asciiTheme="minorHAnsi" w:hAnsiTheme="minorHAnsi" w:cstheme="minorHAnsi"/>
        </w:rPr>
      </w:pPr>
      <w:bookmarkStart w:id="749" w:name="_Toc149809622"/>
      <w:bookmarkStart w:id="750" w:name="_Toc183093184"/>
      <w:r w:rsidRPr="009F53D5">
        <w:rPr>
          <w:rFonts w:asciiTheme="minorHAnsi" w:hAnsiTheme="minorHAnsi" w:cstheme="minorHAnsi"/>
        </w:rPr>
        <w:t>SIZE DESCRIPTION CHARTS</w:t>
      </w:r>
      <w:bookmarkEnd w:id="749"/>
      <w:bookmarkEnd w:id="750"/>
    </w:p>
    <w:p w14:paraId="40143D0E" w14:textId="77777777" w:rsidR="00791E16" w:rsidRPr="009F53D5" w:rsidRDefault="00791E16" w:rsidP="00791E16"/>
    <w:tbl>
      <w:tblPr>
        <w:tblW w:w="0" w:type="auto"/>
        <w:tblCellMar>
          <w:left w:w="0" w:type="dxa"/>
          <w:right w:w="0" w:type="dxa"/>
        </w:tblCellMar>
        <w:tblLook w:val="04A0" w:firstRow="1" w:lastRow="0" w:firstColumn="1" w:lastColumn="0" w:noHBand="0" w:noVBand="1"/>
      </w:tblPr>
      <w:tblGrid>
        <w:gridCol w:w="1700"/>
        <w:gridCol w:w="990"/>
        <w:gridCol w:w="889"/>
        <w:gridCol w:w="911"/>
        <w:gridCol w:w="900"/>
        <w:gridCol w:w="990"/>
        <w:gridCol w:w="990"/>
        <w:gridCol w:w="990"/>
        <w:gridCol w:w="990"/>
        <w:gridCol w:w="990"/>
      </w:tblGrid>
      <w:tr w:rsidR="00791E16" w:rsidRPr="009F53D5" w14:paraId="4E1411C6" w14:textId="77777777" w:rsidTr="006A3827">
        <w:tc>
          <w:tcPr>
            <w:tcW w:w="1700"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637716D4" w14:textId="77777777" w:rsidR="00791E16" w:rsidRPr="009F53D5" w:rsidRDefault="00791E16" w:rsidP="006A3827">
            <w:pPr>
              <w:spacing w:after="0"/>
              <w:jc w:val="center"/>
              <w:rPr>
                <w:rFonts w:asciiTheme="minorHAnsi" w:hAnsiTheme="minorHAnsi" w:cstheme="minorHAnsi"/>
                <w:b/>
                <w:bCs/>
                <w:color w:val="auto"/>
                <w:sz w:val="20"/>
              </w:rPr>
            </w:pPr>
            <w:r w:rsidRPr="009F53D5">
              <w:rPr>
                <w:rFonts w:asciiTheme="minorHAnsi" w:hAnsiTheme="minorHAnsi" w:cstheme="minorHAnsi"/>
                <w:b/>
                <w:bCs/>
                <w:color w:val="000000"/>
                <w:sz w:val="20"/>
              </w:rPr>
              <w:lastRenderedPageBreak/>
              <w:t>DESCRIPTION</w:t>
            </w:r>
          </w:p>
        </w:tc>
        <w:tc>
          <w:tcPr>
            <w:tcW w:w="99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6AB3AD90" w14:textId="77777777" w:rsidR="00791E16" w:rsidRPr="009F53D5" w:rsidRDefault="00791E16" w:rsidP="006A3827">
            <w:pPr>
              <w:spacing w:after="0"/>
              <w:jc w:val="center"/>
              <w:rPr>
                <w:rFonts w:asciiTheme="minorHAnsi" w:hAnsiTheme="minorHAnsi" w:cstheme="minorHAnsi"/>
                <w:b/>
                <w:bCs/>
                <w:color w:val="auto"/>
                <w:sz w:val="20"/>
              </w:rPr>
            </w:pPr>
            <w:r w:rsidRPr="009F53D5">
              <w:rPr>
                <w:rFonts w:asciiTheme="minorHAnsi" w:hAnsiTheme="minorHAnsi" w:cstheme="minorHAnsi"/>
                <w:b/>
                <w:bCs/>
                <w:color w:val="000000"/>
                <w:sz w:val="20"/>
              </w:rPr>
              <w:t>MEDIUM</w:t>
            </w:r>
          </w:p>
        </w:tc>
        <w:tc>
          <w:tcPr>
            <w:tcW w:w="88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0A165265" w14:textId="77777777" w:rsidR="00791E16" w:rsidRPr="009F53D5" w:rsidRDefault="00791E16" w:rsidP="006A3827">
            <w:pPr>
              <w:spacing w:after="0"/>
              <w:jc w:val="center"/>
              <w:rPr>
                <w:rFonts w:asciiTheme="minorHAnsi" w:hAnsiTheme="minorHAnsi" w:cstheme="minorHAnsi"/>
                <w:b/>
                <w:bCs/>
                <w:color w:val="auto"/>
                <w:sz w:val="20"/>
              </w:rPr>
            </w:pPr>
            <w:r w:rsidRPr="009F53D5">
              <w:rPr>
                <w:rFonts w:asciiTheme="minorHAnsi" w:hAnsiTheme="minorHAnsi" w:cstheme="minorHAnsi"/>
                <w:b/>
                <w:bCs/>
                <w:color w:val="000000"/>
                <w:sz w:val="20"/>
              </w:rPr>
              <w:t>LARGE</w:t>
            </w:r>
          </w:p>
        </w:tc>
        <w:tc>
          <w:tcPr>
            <w:tcW w:w="911"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1563A172" w14:textId="77777777" w:rsidR="00791E16" w:rsidRPr="009F53D5" w:rsidRDefault="00791E16" w:rsidP="006A3827">
            <w:pPr>
              <w:spacing w:after="0"/>
              <w:jc w:val="center"/>
              <w:rPr>
                <w:rFonts w:asciiTheme="minorHAnsi" w:hAnsiTheme="minorHAnsi" w:cstheme="minorHAnsi"/>
                <w:b/>
                <w:bCs/>
                <w:color w:val="auto"/>
                <w:sz w:val="20"/>
              </w:rPr>
            </w:pPr>
            <w:r w:rsidRPr="009F53D5">
              <w:rPr>
                <w:rFonts w:asciiTheme="minorHAnsi" w:hAnsiTheme="minorHAnsi" w:cstheme="minorHAnsi"/>
                <w:b/>
                <w:bCs/>
                <w:color w:val="000000"/>
                <w:sz w:val="20"/>
              </w:rPr>
              <w:t>X-LARGE</w:t>
            </w:r>
          </w:p>
        </w:tc>
        <w:tc>
          <w:tcPr>
            <w:tcW w:w="90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2A354119" w14:textId="77777777" w:rsidR="00791E16" w:rsidRPr="009F53D5" w:rsidRDefault="00791E16" w:rsidP="006A3827">
            <w:pPr>
              <w:spacing w:after="0"/>
              <w:jc w:val="center"/>
              <w:rPr>
                <w:rFonts w:asciiTheme="minorHAnsi" w:hAnsiTheme="minorHAnsi" w:cstheme="minorHAnsi"/>
                <w:b/>
                <w:bCs/>
                <w:color w:val="auto"/>
                <w:sz w:val="20"/>
              </w:rPr>
            </w:pPr>
            <w:r w:rsidRPr="009F53D5">
              <w:rPr>
                <w:rFonts w:asciiTheme="minorHAnsi" w:hAnsiTheme="minorHAnsi" w:cstheme="minorHAnsi"/>
                <w:b/>
                <w:bCs/>
                <w:color w:val="000000"/>
                <w:sz w:val="20"/>
              </w:rPr>
              <w:t>2X LARGE</w:t>
            </w:r>
          </w:p>
        </w:tc>
        <w:tc>
          <w:tcPr>
            <w:tcW w:w="99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580F15C7" w14:textId="77777777" w:rsidR="00791E16" w:rsidRPr="009F53D5" w:rsidRDefault="00791E16" w:rsidP="006A3827">
            <w:pPr>
              <w:spacing w:after="0"/>
              <w:jc w:val="center"/>
              <w:rPr>
                <w:rFonts w:asciiTheme="minorHAnsi" w:hAnsiTheme="minorHAnsi" w:cstheme="minorHAnsi"/>
                <w:b/>
                <w:bCs/>
                <w:color w:val="auto"/>
                <w:sz w:val="20"/>
              </w:rPr>
            </w:pPr>
            <w:r w:rsidRPr="009F53D5">
              <w:rPr>
                <w:rFonts w:asciiTheme="minorHAnsi" w:hAnsiTheme="minorHAnsi" w:cstheme="minorHAnsi"/>
                <w:b/>
                <w:bCs/>
                <w:color w:val="000000"/>
                <w:sz w:val="20"/>
              </w:rPr>
              <w:t>3X LARGE</w:t>
            </w:r>
          </w:p>
        </w:tc>
        <w:tc>
          <w:tcPr>
            <w:tcW w:w="99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55C347E3" w14:textId="77777777" w:rsidR="00791E16" w:rsidRPr="009F53D5" w:rsidRDefault="00791E16" w:rsidP="006A3827">
            <w:pPr>
              <w:spacing w:after="0"/>
              <w:jc w:val="center"/>
              <w:rPr>
                <w:rFonts w:asciiTheme="minorHAnsi" w:hAnsiTheme="minorHAnsi" w:cstheme="minorHAnsi"/>
                <w:b/>
                <w:bCs/>
                <w:color w:val="auto"/>
                <w:sz w:val="20"/>
              </w:rPr>
            </w:pPr>
            <w:r w:rsidRPr="009F53D5">
              <w:rPr>
                <w:rFonts w:asciiTheme="minorHAnsi" w:hAnsiTheme="minorHAnsi" w:cstheme="minorHAnsi"/>
                <w:b/>
                <w:bCs/>
                <w:color w:val="000000"/>
                <w:sz w:val="20"/>
              </w:rPr>
              <w:t>4X LARGE</w:t>
            </w:r>
          </w:p>
        </w:tc>
        <w:tc>
          <w:tcPr>
            <w:tcW w:w="99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3FA9AC14" w14:textId="77777777" w:rsidR="00791E16" w:rsidRPr="009F53D5" w:rsidRDefault="00791E16" w:rsidP="006A3827">
            <w:pPr>
              <w:spacing w:after="0"/>
              <w:jc w:val="center"/>
              <w:rPr>
                <w:rFonts w:asciiTheme="minorHAnsi" w:hAnsiTheme="minorHAnsi" w:cstheme="minorHAnsi"/>
                <w:b/>
                <w:bCs/>
                <w:color w:val="auto"/>
                <w:sz w:val="20"/>
              </w:rPr>
            </w:pPr>
            <w:r w:rsidRPr="009F53D5">
              <w:rPr>
                <w:rFonts w:asciiTheme="minorHAnsi" w:hAnsiTheme="minorHAnsi" w:cstheme="minorHAnsi"/>
                <w:b/>
                <w:bCs/>
                <w:color w:val="000000"/>
                <w:sz w:val="20"/>
              </w:rPr>
              <w:t>5X LARGE</w:t>
            </w:r>
          </w:p>
        </w:tc>
        <w:tc>
          <w:tcPr>
            <w:tcW w:w="99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6B3B4238" w14:textId="77777777" w:rsidR="00791E16" w:rsidRPr="009F53D5" w:rsidRDefault="00791E16" w:rsidP="006A3827">
            <w:pPr>
              <w:spacing w:after="0"/>
              <w:jc w:val="center"/>
              <w:rPr>
                <w:rFonts w:asciiTheme="minorHAnsi" w:hAnsiTheme="minorHAnsi" w:cstheme="minorHAnsi"/>
                <w:b/>
                <w:bCs/>
                <w:color w:val="auto"/>
                <w:sz w:val="20"/>
              </w:rPr>
            </w:pPr>
            <w:r w:rsidRPr="009F53D5">
              <w:rPr>
                <w:rFonts w:asciiTheme="minorHAnsi" w:hAnsiTheme="minorHAnsi" w:cstheme="minorHAnsi"/>
                <w:b/>
                <w:bCs/>
                <w:color w:val="000000"/>
                <w:sz w:val="20"/>
              </w:rPr>
              <w:t>6X LARGE</w:t>
            </w:r>
          </w:p>
        </w:tc>
        <w:tc>
          <w:tcPr>
            <w:tcW w:w="99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5B685F12" w14:textId="77777777" w:rsidR="00791E16" w:rsidRPr="009F53D5" w:rsidRDefault="00791E16" w:rsidP="006A3827">
            <w:pPr>
              <w:spacing w:after="0"/>
              <w:jc w:val="center"/>
              <w:rPr>
                <w:rFonts w:asciiTheme="minorHAnsi" w:hAnsiTheme="minorHAnsi" w:cstheme="minorHAnsi"/>
                <w:b/>
                <w:bCs/>
                <w:color w:val="auto"/>
                <w:sz w:val="20"/>
              </w:rPr>
            </w:pPr>
            <w:r w:rsidRPr="009F53D5">
              <w:rPr>
                <w:rFonts w:asciiTheme="minorHAnsi" w:hAnsiTheme="minorHAnsi" w:cstheme="minorHAnsi"/>
                <w:b/>
                <w:bCs/>
                <w:color w:val="000000"/>
                <w:sz w:val="20"/>
              </w:rPr>
              <w:t>7X LARGE</w:t>
            </w:r>
          </w:p>
        </w:tc>
      </w:tr>
      <w:tr w:rsidR="00791E16" w:rsidRPr="009F53D5" w14:paraId="12C1289A" w14:textId="77777777" w:rsidTr="006A3827">
        <w:tc>
          <w:tcPr>
            <w:tcW w:w="1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FAC9C5" w14:textId="77777777" w:rsidR="00791E16" w:rsidRPr="009F53D5" w:rsidRDefault="00791E16" w:rsidP="006A3827">
            <w:pPr>
              <w:spacing w:after="0"/>
              <w:rPr>
                <w:rFonts w:asciiTheme="minorHAnsi" w:hAnsiTheme="minorHAnsi" w:cstheme="minorHAnsi"/>
                <w:color w:val="auto"/>
                <w:sz w:val="20"/>
              </w:rPr>
            </w:pPr>
            <w:r w:rsidRPr="009F53D5">
              <w:rPr>
                <w:rFonts w:asciiTheme="minorHAnsi" w:hAnsiTheme="minorHAnsi" w:cstheme="minorHAnsi"/>
                <w:color w:val="auto"/>
                <w:sz w:val="20"/>
              </w:rPr>
              <w:t>Length from center back neck to hem</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1A1B798A" w14:textId="77777777" w:rsidR="00791E16" w:rsidRPr="009F53D5" w:rsidRDefault="00791E16" w:rsidP="006A3827">
            <w:pPr>
              <w:spacing w:after="0"/>
              <w:jc w:val="center"/>
              <w:rPr>
                <w:rFonts w:asciiTheme="minorHAnsi" w:hAnsiTheme="minorHAnsi" w:cstheme="minorHAnsi"/>
                <w:color w:val="auto"/>
                <w:sz w:val="20"/>
              </w:rPr>
            </w:pPr>
          </w:p>
          <w:p w14:paraId="2B12570F"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w:t>
            </w:r>
          </w:p>
        </w:tc>
        <w:tc>
          <w:tcPr>
            <w:tcW w:w="889" w:type="dxa"/>
            <w:tcBorders>
              <w:top w:val="nil"/>
              <w:left w:val="nil"/>
              <w:bottom w:val="single" w:sz="8" w:space="0" w:color="auto"/>
              <w:right w:val="single" w:sz="8" w:space="0" w:color="auto"/>
            </w:tcBorders>
            <w:tcMar>
              <w:top w:w="0" w:type="dxa"/>
              <w:left w:w="108" w:type="dxa"/>
              <w:bottom w:w="0" w:type="dxa"/>
              <w:right w:w="108" w:type="dxa"/>
            </w:tcMar>
          </w:tcPr>
          <w:p w14:paraId="79A2AF91" w14:textId="77777777" w:rsidR="00791E16" w:rsidRPr="009F53D5" w:rsidRDefault="00791E16" w:rsidP="006A3827">
            <w:pPr>
              <w:spacing w:after="0"/>
              <w:jc w:val="center"/>
              <w:rPr>
                <w:rFonts w:asciiTheme="minorHAnsi" w:hAnsiTheme="minorHAnsi" w:cstheme="minorHAnsi"/>
                <w:color w:val="auto"/>
                <w:sz w:val="20"/>
              </w:rPr>
            </w:pPr>
          </w:p>
          <w:p w14:paraId="713634B3"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w:t>
            </w:r>
          </w:p>
        </w:tc>
        <w:tc>
          <w:tcPr>
            <w:tcW w:w="911" w:type="dxa"/>
            <w:tcBorders>
              <w:top w:val="nil"/>
              <w:left w:val="nil"/>
              <w:bottom w:val="single" w:sz="8" w:space="0" w:color="auto"/>
              <w:right w:val="single" w:sz="8" w:space="0" w:color="auto"/>
            </w:tcBorders>
            <w:tcMar>
              <w:top w:w="0" w:type="dxa"/>
              <w:left w:w="108" w:type="dxa"/>
              <w:bottom w:w="0" w:type="dxa"/>
              <w:right w:w="108" w:type="dxa"/>
            </w:tcMar>
          </w:tcPr>
          <w:p w14:paraId="4790ADF0" w14:textId="77777777" w:rsidR="00791E16" w:rsidRPr="009F53D5" w:rsidRDefault="00791E16" w:rsidP="006A3827">
            <w:pPr>
              <w:spacing w:after="0"/>
              <w:jc w:val="center"/>
              <w:rPr>
                <w:rFonts w:asciiTheme="minorHAnsi" w:hAnsiTheme="minorHAnsi" w:cstheme="minorHAnsi"/>
                <w:color w:val="auto"/>
                <w:sz w:val="20"/>
              </w:rPr>
            </w:pPr>
          </w:p>
          <w:p w14:paraId="146DB438"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w:t>
            </w:r>
          </w:p>
        </w:tc>
        <w:tc>
          <w:tcPr>
            <w:tcW w:w="900" w:type="dxa"/>
            <w:tcBorders>
              <w:top w:val="nil"/>
              <w:left w:val="nil"/>
              <w:bottom w:val="single" w:sz="8" w:space="0" w:color="auto"/>
              <w:right w:val="single" w:sz="8" w:space="0" w:color="auto"/>
            </w:tcBorders>
            <w:tcMar>
              <w:top w:w="0" w:type="dxa"/>
              <w:left w:w="108" w:type="dxa"/>
              <w:bottom w:w="0" w:type="dxa"/>
              <w:right w:w="108" w:type="dxa"/>
            </w:tcMar>
          </w:tcPr>
          <w:p w14:paraId="4FA78EA0" w14:textId="77777777" w:rsidR="00791E16" w:rsidRPr="009F53D5" w:rsidRDefault="00791E16" w:rsidP="006A3827">
            <w:pPr>
              <w:spacing w:after="0"/>
              <w:jc w:val="center"/>
              <w:rPr>
                <w:rFonts w:asciiTheme="minorHAnsi" w:hAnsiTheme="minorHAnsi" w:cstheme="minorHAnsi"/>
                <w:color w:val="auto"/>
                <w:sz w:val="20"/>
              </w:rPr>
            </w:pPr>
          </w:p>
          <w:p w14:paraId="6A17787F"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36”</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2176A151" w14:textId="77777777" w:rsidR="00791E16" w:rsidRPr="009F53D5" w:rsidRDefault="00791E16" w:rsidP="006A3827">
            <w:pPr>
              <w:spacing w:after="0"/>
              <w:jc w:val="center"/>
              <w:rPr>
                <w:rFonts w:asciiTheme="minorHAnsi" w:hAnsiTheme="minorHAnsi" w:cstheme="minorHAnsi"/>
                <w:color w:val="auto"/>
                <w:sz w:val="20"/>
              </w:rPr>
            </w:pPr>
          </w:p>
          <w:p w14:paraId="5F175998"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37”</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1DD50CC3" w14:textId="77777777" w:rsidR="00791E16" w:rsidRPr="009F53D5" w:rsidRDefault="00791E16" w:rsidP="006A3827">
            <w:pPr>
              <w:spacing w:after="0"/>
              <w:jc w:val="center"/>
              <w:rPr>
                <w:rFonts w:asciiTheme="minorHAnsi" w:hAnsiTheme="minorHAnsi" w:cstheme="minorHAnsi"/>
                <w:color w:val="auto"/>
                <w:sz w:val="20"/>
              </w:rPr>
            </w:pPr>
          </w:p>
          <w:p w14:paraId="115767F0"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38”</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613B2685" w14:textId="77777777" w:rsidR="00791E16" w:rsidRPr="009F53D5" w:rsidRDefault="00791E16" w:rsidP="006A3827">
            <w:pPr>
              <w:spacing w:after="0"/>
              <w:jc w:val="center"/>
              <w:rPr>
                <w:rFonts w:asciiTheme="minorHAnsi" w:hAnsiTheme="minorHAnsi" w:cstheme="minorHAnsi"/>
                <w:color w:val="auto"/>
                <w:sz w:val="20"/>
              </w:rPr>
            </w:pPr>
          </w:p>
          <w:p w14:paraId="3541AF55"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38”</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33F022C0" w14:textId="77777777" w:rsidR="00791E16" w:rsidRPr="009F53D5" w:rsidRDefault="00791E16" w:rsidP="006A3827">
            <w:pPr>
              <w:spacing w:after="0"/>
              <w:jc w:val="center"/>
              <w:rPr>
                <w:rFonts w:asciiTheme="minorHAnsi" w:hAnsiTheme="minorHAnsi" w:cstheme="minorHAnsi"/>
                <w:color w:val="auto"/>
                <w:sz w:val="20"/>
              </w:rPr>
            </w:pPr>
          </w:p>
          <w:p w14:paraId="1E71F58C"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40”</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14E5AE84" w14:textId="77777777" w:rsidR="00791E16" w:rsidRPr="009F53D5" w:rsidRDefault="00791E16" w:rsidP="006A3827">
            <w:pPr>
              <w:spacing w:after="0"/>
              <w:jc w:val="center"/>
              <w:rPr>
                <w:rFonts w:asciiTheme="minorHAnsi" w:hAnsiTheme="minorHAnsi" w:cstheme="minorHAnsi"/>
                <w:color w:val="auto"/>
                <w:sz w:val="20"/>
              </w:rPr>
            </w:pPr>
          </w:p>
          <w:p w14:paraId="4A64A956"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42”</w:t>
            </w:r>
          </w:p>
        </w:tc>
      </w:tr>
      <w:tr w:rsidR="00791E16" w:rsidRPr="009F53D5" w14:paraId="5681A874" w14:textId="77777777" w:rsidTr="006A3827">
        <w:tc>
          <w:tcPr>
            <w:tcW w:w="1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3F660D" w14:textId="77777777" w:rsidR="00791E16" w:rsidRPr="009F53D5" w:rsidRDefault="00791E16" w:rsidP="006A3827">
            <w:pPr>
              <w:spacing w:after="0"/>
              <w:rPr>
                <w:rFonts w:asciiTheme="minorHAnsi" w:hAnsiTheme="minorHAnsi" w:cstheme="minorHAnsi"/>
                <w:color w:val="auto"/>
                <w:sz w:val="20"/>
              </w:rPr>
            </w:pPr>
            <w:r w:rsidRPr="009F53D5">
              <w:rPr>
                <w:rFonts w:asciiTheme="minorHAnsi" w:hAnsiTheme="minorHAnsi" w:cstheme="minorHAnsi"/>
                <w:color w:val="auto"/>
                <w:sz w:val="20"/>
              </w:rPr>
              <w:t>Width 1” below armholes</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763ACCD9" w14:textId="77777777" w:rsidR="00791E16" w:rsidRPr="009F53D5" w:rsidRDefault="00791E16" w:rsidP="006A3827">
            <w:pPr>
              <w:spacing w:after="0"/>
              <w:jc w:val="center"/>
              <w:rPr>
                <w:rFonts w:asciiTheme="minorHAnsi" w:hAnsiTheme="minorHAnsi" w:cstheme="minorHAnsi"/>
                <w:color w:val="auto"/>
                <w:sz w:val="20"/>
              </w:rPr>
            </w:pPr>
          </w:p>
          <w:p w14:paraId="48D18FA7"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22”</w:t>
            </w:r>
          </w:p>
        </w:tc>
        <w:tc>
          <w:tcPr>
            <w:tcW w:w="889" w:type="dxa"/>
            <w:tcBorders>
              <w:top w:val="nil"/>
              <w:left w:val="nil"/>
              <w:bottom w:val="single" w:sz="8" w:space="0" w:color="auto"/>
              <w:right w:val="single" w:sz="8" w:space="0" w:color="auto"/>
            </w:tcBorders>
            <w:tcMar>
              <w:top w:w="0" w:type="dxa"/>
              <w:left w:w="108" w:type="dxa"/>
              <w:bottom w:w="0" w:type="dxa"/>
              <w:right w:w="108" w:type="dxa"/>
            </w:tcMar>
          </w:tcPr>
          <w:p w14:paraId="2A80C606" w14:textId="77777777" w:rsidR="00791E16" w:rsidRPr="009F53D5" w:rsidRDefault="00791E16" w:rsidP="006A3827">
            <w:pPr>
              <w:spacing w:after="0"/>
              <w:jc w:val="center"/>
              <w:rPr>
                <w:rFonts w:asciiTheme="minorHAnsi" w:hAnsiTheme="minorHAnsi" w:cstheme="minorHAnsi"/>
                <w:color w:val="auto"/>
                <w:sz w:val="20"/>
              </w:rPr>
            </w:pPr>
          </w:p>
          <w:p w14:paraId="29398B2E"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22”</w:t>
            </w:r>
          </w:p>
        </w:tc>
        <w:tc>
          <w:tcPr>
            <w:tcW w:w="911" w:type="dxa"/>
            <w:tcBorders>
              <w:top w:val="nil"/>
              <w:left w:val="nil"/>
              <w:bottom w:val="single" w:sz="8" w:space="0" w:color="auto"/>
              <w:right w:val="single" w:sz="8" w:space="0" w:color="auto"/>
            </w:tcBorders>
            <w:tcMar>
              <w:top w:w="0" w:type="dxa"/>
              <w:left w:w="108" w:type="dxa"/>
              <w:bottom w:w="0" w:type="dxa"/>
              <w:right w:w="108" w:type="dxa"/>
            </w:tcMar>
          </w:tcPr>
          <w:p w14:paraId="1F9D23A1" w14:textId="77777777" w:rsidR="00791E16" w:rsidRPr="009F53D5" w:rsidRDefault="00791E16" w:rsidP="006A3827">
            <w:pPr>
              <w:spacing w:after="0"/>
              <w:jc w:val="center"/>
              <w:rPr>
                <w:rFonts w:asciiTheme="minorHAnsi" w:hAnsiTheme="minorHAnsi" w:cstheme="minorHAnsi"/>
                <w:color w:val="auto"/>
                <w:sz w:val="20"/>
              </w:rPr>
            </w:pPr>
          </w:p>
          <w:p w14:paraId="6A6C88A4"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24”</w:t>
            </w:r>
          </w:p>
        </w:tc>
        <w:tc>
          <w:tcPr>
            <w:tcW w:w="900" w:type="dxa"/>
            <w:tcBorders>
              <w:top w:val="nil"/>
              <w:left w:val="nil"/>
              <w:bottom w:val="single" w:sz="8" w:space="0" w:color="auto"/>
              <w:right w:val="single" w:sz="8" w:space="0" w:color="auto"/>
            </w:tcBorders>
            <w:tcMar>
              <w:top w:w="0" w:type="dxa"/>
              <w:left w:w="108" w:type="dxa"/>
              <w:bottom w:w="0" w:type="dxa"/>
              <w:right w:w="108" w:type="dxa"/>
            </w:tcMar>
          </w:tcPr>
          <w:p w14:paraId="60C2DB69" w14:textId="77777777" w:rsidR="00791E16" w:rsidRPr="009F53D5" w:rsidRDefault="00791E16" w:rsidP="006A3827">
            <w:pPr>
              <w:spacing w:after="0"/>
              <w:jc w:val="center"/>
              <w:rPr>
                <w:rFonts w:asciiTheme="minorHAnsi" w:hAnsiTheme="minorHAnsi" w:cstheme="minorHAnsi"/>
                <w:color w:val="auto"/>
                <w:sz w:val="20"/>
              </w:rPr>
            </w:pPr>
          </w:p>
          <w:p w14:paraId="2E683133"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26”</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6E343423" w14:textId="77777777" w:rsidR="00791E16" w:rsidRPr="009F53D5" w:rsidRDefault="00791E16" w:rsidP="006A3827">
            <w:pPr>
              <w:spacing w:after="0"/>
              <w:jc w:val="center"/>
              <w:rPr>
                <w:rFonts w:asciiTheme="minorHAnsi" w:hAnsiTheme="minorHAnsi" w:cstheme="minorHAnsi"/>
                <w:color w:val="auto"/>
                <w:sz w:val="20"/>
              </w:rPr>
            </w:pPr>
          </w:p>
          <w:p w14:paraId="63C10EE9"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28”</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0065E594" w14:textId="77777777" w:rsidR="00791E16" w:rsidRPr="009F53D5" w:rsidRDefault="00791E16" w:rsidP="006A3827">
            <w:pPr>
              <w:spacing w:after="0"/>
              <w:jc w:val="center"/>
              <w:rPr>
                <w:rFonts w:asciiTheme="minorHAnsi" w:hAnsiTheme="minorHAnsi" w:cstheme="minorHAnsi"/>
                <w:color w:val="auto"/>
                <w:sz w:val="20"/>
              </w:rPr>
            </w:pPr>
          </w:p>
          <w:p w14:paraId="60250594"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30”</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0753DC0E" w14:textId="77777777" w:rsidR="00791E16" w:rsidRPr="009F53D5" w:rsidRDefault="00791E16" w:rsidP="006A3827">
            <w:pPr>
              <w:spacing w:after="0"/>
              <w:jc w:val="center"/>
              <w:rPr>
                <w:rFonts w:asciiTheme="minorHAnsi" w:hAnsiTheme="minorHAnsi" w:cstheme="minorHAnsi"/>
                <w:color w:val="auto"/>
                <w:sz w:val="20"/>
              </w:rPr>
            </w:pPr>
          </w:p>
          <w:p w14:paraId="372DCC6B"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33”</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7307FBB6" w14:textId="77777777" w:rsidR="00791E16" w:rsidRPr="009F53D5" w:rsidRDefault="00791E16" w:rsidP="006A3827">
            <w:pPr>
              <w:spacing w:after="0"/>
              <w:jc w:val="center"/>
              <w:rPr>
                <w:rFonts w:asciiTheme="minorHAnsi" w:hAnsiTheme="minorHAnsi" w:cstheme="minorHAnsi"/>
                <w:color w:val="auto"/>
                <w:sz w:val="20"/>
              </w:rPr>
            </w:pPr>
          </w:p>
          <w:p w14:paraId="145062F7"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33”</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6AF15C4B" w14:textId="77777777" w:rsidR="00791E16" w:rsidRPr="009F53D5" w:rsidRDefault="00791E16" w:rsidP="006A3827">
            <w:pPr>
              <w:spacing w:after="0"/>
              <w:jc w:val="center"/>
              <w:rPr>
                <w:rFonts w:asciiTheme="minorHAnsi" w:hAnsiTheme="minorHAnsi" w:cstheme="minorHAnsi"/>
                <w:color w:val="auto"/>
                <w:sz w:val="20"/>
              </w:rPr>
            </w:pPr>
          </w:p>
          <w:p w14:paraId="486E9CC9"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35”</w:t>
            </w:r>
          </w:p>
        </w:tc>
      </w:tr>
      <w:tr w:rsidR="00791E16" w:rsidRPr="009F53D5" w14:paraId="20982FD1" w14:textId="77777777" w:rsidTr="006A3827">
        <w:tc>
          <w:tcPr>
            <w:tcW w:w="1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285763" w14:textId="77777777" w:rsidR="00791E16" w:rsidRPr="009F53D5" w:rsidRDefault="00791E16" w:rsidP="006A3827">
            <w:pPr>
              <w:spacing w:after="0"/>
              <w:rPr>
                <w:rFonts w:asciiTheme="minorHAnsi" w:hAnsiTheme="minorHAnsi" w:cstheme="minorHAnsi"/>
                <w:color w:val="auto"/>
                <w:sz w:val="20"/>
              </w:rPr>
            </w:pPr>
            <w:r w:rsidRPr="009F53D5">
              <w:rPr>
                <w:rFonts w:asciiTheme="minorHAnsi" w:hAnsiTheme="minorHAnsi" w:cstheme="minorHAnsi"/>
                <w:color w:val="auto"/>
                <w:sz w:val="20"/>
              </w:rPr>
              <w:t>Armhole openings</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71AD445B" w14:textId="77777777" w:rsidR="00791E16" w:rsidRPr="009F53D5" w:rsidRDefault="00791E16" w:rsidP="006A3827">
            <w:pPr>
              <w:spacing w:after="0"/>
              <w:jc w:val="center"/>
              <w:rPr>
                <w:rFonts w:asciiTheme="minorHAnsi" w:hAnsiTheme="minorHAnsi" w:cstheme="minorHAnsi"/>
                <w:color w:val="auto"/>
                <w:sz w:val="20"/>
              </w:rPr>
            </w:pPr>
          </w:p>
          <w:p w14:paraId="1F245DA2"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10”</w:t>
            </w:r>
          </w:p>
        </w:tc>
        <w:tc>
          <w:tcPr>
            <w:tcW w:w="889" w:type="dxa"/>
            <w:tcBorders>
              <w:top w:val="nil"/>
              <w:left w:val="nil"/>
              <w:bottom w:val="single" w:sz="8" w:space="0" w:color="auto"/>
              <w:right w:val="single" w:sz="8" w:space="0" w:color="auto"/>
            </w:tcBorders>
            <w:tcMar>
              <w:top w:w="0" w:type="dxa"/>
              <w:left w:w="108" w:type="dxa"/>
              <w:bottom w:w="0" w:type="dxa"/>
              <w:right w:w="108" w:type="dxa"/>
            </w:tcMar>
          </w:tcPr>
          <w:p w14:paraId="5128CC05" w14:textId="77777777" w:rsidR="00791E16" w:rsidRPr="009F53D5" w:rsidRDefault="00791E16" w:rsidP="006A3827">
            <w:pPr>
              <w:spacing w:after="0"/>
              <w:jc w:val="center"/>
              <w:rPr>
                <w:rFonts w:asciiTheme="minorHAnsi" w:hAnsiTheme="minorHAnsi" w:cstheme="minorHAnsi"/>
                <w:color w:val="auto"/>
                <w:sz w:val="20"/>
              </w:rPr>
            </w:pPr>
          </w:p>
          <w:p w14:paraId="2527B030"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10”</w:t>
            </w:r>
          </w:p>
        </w:tc>
        <w:tc>
          <w:tcPr>
            <w:tcW w:w="911" w:type="dxa"/>
            <w:tcBorders>
              <w:top w:val="nil"/>
              <w:left w:val="nil"/>
              <w:bottom w:val="single" w:sz="8" w:space="0" w:color="auto"/>
              <w:right w:val="single" w:sz="8" w:space="0" w:color="auto"/>
            </w:tcBorders>
            <w:tcMar>
              <w:top w:w="0" w:type="dxa"/>
              <w:left w:w="108" w:type="dxa"/>
              <w:bottom w:w="0" w:type="dxa"/>
              <w:right w:w="108" w:type="dxa"/>
            </w:tcMar>
          </w:tcPr>
          <w:p w14:paraId="7E9EE924" w14:textId="77777777" w:rsidR="00791E16" w:rsidRPr="009F53D5" w:rsidRDefault="00791E16" w:rsidP="006A3827">
            <w:pPr>
              <w:spacing w:after="0"/>
              <w:jc w:val="center"/>
              <w:rPr>
                <w:rFonts w:asciiTheme="minorHAnsi" w:hAnsiTheme="minorHAnsi" w:cstheme="minorHAnsi"/>
                <w:color w:val="auto"/>
                <w:sz w:val="20"/>
              </w:rPr>
            </w:pPr>
          </w:p>
          <w:p w14:paraId="316303C3"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10”</w:t>
            </w:r>
          </w:p>
        </w:tc>
        <w:tc>
          <w:tcPr>
            <w:tcW w:w="900" w:type="dxa"/>
            <w:tcBorders>
              <w:top w:val="nil"/>
              <w:left w:val="nil"/>
              <w:bottom w:val="single" w:sz="8" w:space="0" w:color="auto"/>
              <w:right w:val="single" w:sz="8" w:space="0" w:color="auto"/>
            </w:tcBorders>
            <w:tcMar>
              <w:top w:w="0" w:type="dxa"/>
              <w:left w:w="108" w:type="dxa"/>
              <w:bottom w:w="0" w:type="dxa"/>
              <w:right w:w="108" w:type="dxa"/>
            </w:tcMar>
          </w:tcPr>
          <w:p w14:paraId="3E942914" w14:textId="77777777" w:rsidR="00791E16" w:rsidRPr="009F53D5" w:rsidRDefault="00791E16" w:rsidP="006A3827">
            <w:pPr>
              <w:spacing w:after="0"/>
              <w:jc w:val="center"/>
              <w:rPr>
                <w:rFonts w:asciiTheme="minorHAnsi" w:hAnsiTheme="minorHAnsi" w:cstheme="minorHAnsi"/>
                <w:color w:val="auto"/>
                <w:sz w:val="20"/>
              </w:rPr>
            </w:pPr>
          </w:p>
          <w:p w14:paraId="54F8CAEB"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11”</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678D6D5D" w14:textId="77777777" w:rsidR="00791E16" w:rsidRPr="009F53D5" w:rsidRDefault="00791E16" w:rsidP="006A3827">
            <w:pPr>
              <w:spacing w:after="0"/>
              <w:jc w:val="center"/>
              <w:rPr>
                <w:rFonts w:asciiTheme="minorHAnsi" w:hAnsiTheme="minorHAnsi" w:cstheme="minorHAnsi"/>
                <w:color w:val="auto"/>
                <w:sz w:val="20"/>
              </w:rPr>
            </w:pPr>
          </w:p>
          <w:p w14:paraId="37A97A61"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11-1/2”</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7BC89CCC" w14:textId="77777777" w:rsidR="00791E16" w:rsidRPr="009F53D5" w:rsidRDefault="00791E16" w:rsidP="006A3827">
            <w:pPr>
              <w:spacing w:after="0"/>
              <w:jc w:val="center"/>
              <w:rPr>
                <w:rFonts w:asciiTheme="minorHAnsi" w:hAnsiTheme="minorHAnsi" w:cstheme="minorHAnsi"/>
                <w:color w:val="auto"/>
                <w:sz w:val="20"/>
              </w:rPr>
            </w:pPr>
          </w:p>
          <w:p w14:paraId="5A343BD6"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11-1/2”</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20E87927" w14:textId="77777777" w:rsidR="00791E16" w:rsidRPr="009F53D5" w:rsidRDefault="00791E16" w:rsidP="006A3827">
            <w:pPr>
              <w:spacing w:after="0"/>
              <w:jc w:val="center"/>
              <w:rPr>
                <w:rFonts w:asciiTheme="minorHAnsi" w:hAnsiTheme="minorHAnsi" w:cstheme="minorHAnsi"/>
                <w:color w:val="auto"/>
                <w:sz w:val="20"/>
              </w:rPr>
            </w:pPr>
          </w:p>
          <w:p w14:paraId="117CA30A"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12”</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75877040" w14:textId="77777777" w:rsidR="00791E16" w:rsidRPr="009F53D5" w:rsidRDefault="00791E16" w:rsidP="006A3827">
            <w:pPr>
              <w:spacing w:after="0"/>
              <w:jc w:val="center"/>
              <w:rPr>
                <w:rFonts w:asciiTheme="minorHAnsi" w:hAnsiTheme="minorHAnsi" w:cstheme="minorHAnsi"/>
                <w:color w:val="auto"/>
                <w:sz w:val="20"/>
              </w:rPr>
            </w:pPr>
          </w:p>
          <w:p w14:paraId="67EA3B3D"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12”</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1FEF73E5" w14:textId="77777777" w:rsidR="00791E16" w:rsidRPr="009F53D5" w:rsidRDefault="00791E16" w:rsidP="006A3827">
            <w:pPr>
              <w:spacing w:after="0"/>
              <w:jc w:val="center"/>
              <w:rPr>
                <w:rFonts w:asciiTheme="minorHAnsi" w:hAnsiTheme="minorHAnsi" w:cstheme="minorHAnsi"/>
                <w:color w:val="auto"/>
                <w:sz w:val="20"/>
              </w:rPr>
            </w:pPr>
          </w:p>
          <w:p w14:paraId="403DDEC6"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12-1/2”</w:t>
            </w:r>
          </w:p>
        </w:tc>
      </w:tr>
      <w:tr w:rsidR="00791E16" w:rsidRPr="009F53D5" w14:paraId="4F2663A1" w14:textId="77777777" w:rsidTr="006A3827">
        <w:tc>
          <w:tcPr>
            <w:tcW w:w="1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6F2F42" w14:textId="77777777" w:rsidR="00791E16" w:rsidRPr="009F53D5" w:rsidRDefault="00791E16" w:rsidP="006A3827">
            <w:pPr>
              <w:spacing w:after="0"/>
              <w:rPr>
                <w:rFonts w:asciiTheme="minorHAnsi" w:hAnsiTheme="minorHAnsi" w:cstheme="minorHAnsi"/>
                <w:color w:val="auto"/>
                <w:sz w:val="20"/>
              </w:rPr>
            </w:pPr>
            <w:r w:rsidRPr="009F53D5">
              <w:rPr>
                <w:rFonts w:asciiTheme="minorHAnsi" w:hAnsiTheme="minorHAnsi" w:cstheme="minorHAnsi"/>
                <w:color w:val="auto"/>
                <w:sz w:val="20"/>
              </w:rPr>
              <w:t>Shoulder length</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0974B1A6" w14:textId="77777777" w:rsidR="00791E16" w:rsidRPr="009F53D5" w:rsidRDefault="00791E16" w:rsidP="006A3827">
            <w:pPr>
              <w:spacing w:after="0"/>
              <w:jc w:val="center"/>
              <w:rPr>
                <w:rFonts w:asciiTheme="minorHAnsi" w:hAnsiTheme="minorHAnsi" w:cstheme="minorHAnsi"/>
                <w:color w:val="auto"/>
                <w:sz w:val="20"/>
              </w:rPr>
            </w:pPr>
          </w:p>
          <w:p w14:paraId="5CCFE965"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4-1/2”</w:t>
            </w:r>
          </w:p>
        </w:tc>
        <w:tc>
          <w:tcPr>
            <w:tcW w:w="889" w:type="dxa"/>
            <w:tcBorders>
              <w:top w:val="nil"/>
              <w:left w:val="nil"/>
              <w:bottom w:val="single" w:sz="8" w:space="0" w:color="auto"/>
              <w:right w:val="single" w:sz="8" w:space="0" w:color="auto"/>
            </w:tcBorders>
            <w:tcMar>
              <w:top w:w="0" w:type="dxa"/>
              <w:left w:w="108" w:type="dxa"/>
              <w:bottom w:w="0" w:type="dxa"/>
              <w:right w:w="108" w:type="dxa"/>
            </w:tcMar>
          </w:tcPr>
          <w:p w14:paraId="2F39BB75" w14:textId="77777777" w:rsidR="00791E16" w:rsidRPr="009F53D5" w:rsidRDefault="00791E16" w:rsidP="006A3827">
            <w:pPr>
              <w:spacing w:after="0"/>
              <w:jc w:val="center"/>
              <w:rPr>
                <w:rFonts w:asciiTheme="minorHAnsi" w:hAnsiTheme="minorHAnsi" w:cstheme="minorHAnsi"/>
                <w:color w:val="auto"/>
                <w:sz w:val="20"/>
              </w:rPr>
            </w:pPr>
          </w:p>
          <w:p w14:paraId="54D94355"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6”</w:t>
            </w:r>
          </w:p>
        </w:tc>
        <w:tc>
          <w:tcPr>
            <w:tcW w:w="911" w:type="dxa"/>
            <w:tcBorders>
              <w:top w:val="nil"/>
              <w:left w:val="nil"/>
              <w:bottom w:val="single" w:sz="8" w:space="0" w:color="auto"/>
              <w:right w:val="single" w:sz="8" w:space="0" w:color="auto"/>
            </w:tcBorders>
            <w:tcMar>
              <w:top w:w="0" w:type="dxa"/>
              <w:left w:w="108" w:type="dxa"/>
              <w:bottom w:w="0" w:type="dxa"/>
              <w:right w:w="108" w:type="dxa"/>
            </w:tcMar>
          </w:tcPr>
          <w:p w14:paraId="2DF8E6D3" w14:textId="77777777" w:rsidR="00791E16" w:rsidRPr="009F53D5" w:rsidRDefault="00791E16" w:rsidP="006A3827">
            <w:pPr>
              <w:spacing w:after="0"/>
              <w:jc w:val="center"/>
              <w:rPr>
                <w:rFonts w:asciiTheme="minorHAnsi" w:hAnsiTheme="minorHAnsi" w:cstheme="minorHAnsi"/>
                <w:color w:val="auto"/>
                <w:sz w:val="20"/>
              </w:rPr>
            </w:pPr>
          </w:p>
          <w:p w14:paraId="40BC096A"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6-1/2”</w:t>
            </w:r>
          </w:p>
        </w:tc>
        <w:tc>
          <w:tcPr>
            <w:tcW w:w="900" w:type="dxa"/>
            <w:tcBorders>
              <w:top w:val="nil"/>
              <w:left w:val="nil"/>
              <w:bottom w:val="single" w:sz="8" w:space="0" w:color="auto"/>
              <w:right w:val="single" w:sz="8" w:space="0" w:color="auto"/>
            </w:tcBorders>
            <w:tcMar>
              <w:top w:w="0" w:type="dxa"/>
              <w:left w:w="108" w:type="dxa"/>
              <w:bottom w:w="0" w:type="dxa"/>
              <w:right w:w="108" w:type="dxa"/>
            </w:tcMar>
          </w:tcPr>
          <w:p w14:paraId="08C1FC68" w14:textId="77777777" w:rsidR="00791E16" w:rsidRPr="009F53D5" w:rsidRDefault="00791E16" w:rsidP="006A3827">
            <w:pPr>
              <w:spacing w:after="0"/>
              <w:jc w:val="center"/>
              <w:rPr>
                <w:rFonts w:asciiTheme="minorHAnsi" w:hAnsiTheme="minorHAnsi" w:cstheme="minorHAnsi"/>
                <w:color w:val="auto"/>
                <w:sz w:val="20"/>
              </w:rPr>
            </w:pPr>
          </w:p>
          <w:p w14:paraId="14FCCD8B"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8”</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416603F8" w14:textId="77777777" w:rsidR="00791E16" w:rsidRPr="009F53D5" w:rsidRDefault="00791E16" w:rsidP="006A3827">
            <w:pPr>
              <w:spacing w:after="0"/>
              <w:jc w:val="center"/>
              <w:rPr>
                <w:rFonts w:asciiTheme="minorHAnsi" w:hAnsiTheme="minorHAnsi" w:cstheme="minorHAnsi"/>
                <w:color w:val="auto"/>
                <w:sz w:val="20"/>
              </w:rPr>
            </w:pPr>
          </w:p>
          <w:p w14:paraId="01B31CF6"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8”</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4F6AB101" w14:textId="77777777" w:rsidR="00791E16" w:rsidRPr="009F53D5" w:rsidRDefault="00791E16" w:rsidP="006A3827">
            <w:pPr>
              <w:spacing w:after="0"/>
              <w:jc w:val="center"/>
              <w:rPr>
                <w:rFonts w:asciiTheme="minorHAnsi" w:hAnsiTheme="minorHAnsi" w:cstheme="minorHAnsi"/>
                <w:color w:val="auto"/>
                <w:sz w:val="20"/>
              </w:rPr>
            </w:pPr>
          </w:p>
          <w:p w14:paraId="4B155093"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9”</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0BC106C0" w14:textId="77777777" w:rsidR="00791E16" w:rsidRPr="009F53D5" w:rsidRDefault="00791E16" w:rsidP="006A3827">
            <w:pPr>
              <w:spacing w:after="0"/>
              <w:jc w:val="center"/>
              <w:rPr>
                <w:rFonts w:asciiTheme="minorHAnsi" w:hAnsiTheme="minorHAnsi" w:cstheme="minorHAnsi"/>
                <w:color w:val="auto"/>
                <w:sz w:val="20"/>
              </w:rPr>
            </w:pPr>
          </w:p>
          <w:p w14:paraId="072CA415"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10”</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569F732C" w14:textId="77777777" w:rsidR="00791E16" w:rsidRPr="009F53D5" w:rsidRDefault="00791E16" w:rsidP="006A3827">
            <w:pPr>
              <w:spacing w:after="0"/>
              <w:jc w:val="center"/>
              <w:rPr>
                <w:rFonts w:asciiTheme="minorHAnsi" w:hAnsiTheme="minorHAnsi" w:cstheme="minorHAnsi"/>
                <w:color w:val="auto"/>
                <w:sz w:val="20"/>
              </w:rPr>
            </w:pPr>
          </w:p>
          <w:p w14:paraId="3E124C01"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10”</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5EFAA737" w14:textId="77777777" w:rsidR="00791E16" w:rsidRPr="009F53D5" w:rsidRDefault="00791E16" w:rsidP="006A3827">
            <w:pPr>
              <w:spacing w:after="0"/>
              <w:jc w:val="center"/>
              <w:rPr>
                <w:rFonts w:asciiTheme="minorHAnsi" w:hAnsiTheme="minorHAnsi" w:cstheme="minorHAnsi"/>
                <w:color w:val="auto"/>
                <w:sz w:val="20"/>
              </w:rPr>
            </w:pPr>
          </w:p>
          <w:p w14:paraId="50EDD58D"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11-1/2”</w:t>
            </w:r>
          </w:p>
        </w:tc>
      </w:tr>
      <w:tr w:rsidR="00791E16" w:rsidRPr="009F53D5" w14:paraId="5E28D4F4" w14:textId="77777777" w:rsidTr="006A3827">
        <w:tc>
          <w:tcPr>
            <w:tcW w:w="1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C8F66D" w14:textId="77777777" w:rsidR="00791E16" w:rsidRPr="009F53D5" w:rsidRDefault="00791E16" w:rsidP="006A3827">
            <w:pPr>
              <w:spacing w:after="0"/>
              <w:rPr>
                <w:rFonts w:asciiTheme="minorHAnsi" w:hAnsiTheme="minorHAnsi" w:cstheme="minorHAnsi"/>
                <w:color w:val="auto"/>
                <w:sz w:val="20"/>
              </w:rPr>
            </w:pPr>
            <w:r w:rsidRPr="009F53D5">
              <w:rPr>
                <w:rFonts w:asciiTheme="minorHAnsi" w:hAnsiTheme="minorHAnsi" w:cstheme="minorHAnsi"/>
                <w:color w:val="auto"/>
                <w:sz w:val="20"/>
              </w:rPr>
              <w:t>Collar width</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4EA26C65"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w:t>
            </w:r>
          </w:p>
        </w:tc>
        <w:tc>
          <w:tcPr>
            <w:tcW w:w="889" w:type="dxa"/>
            <w:tcBorders>
              <w:top w:val="nil"/>
              <w:left w:val="nil"/>
              <w:bottom w:val="single" w:sz="8" w:space="0" w:color="auto"/>
              <w:right w:val="single" w:sz="8" w:space="0" w:color="auto"/>
            </w:tcBorders>
            <w:tcMar>
              <w:top w:w="0" w:type="dxa"/>
              <w:left w:w="108" w:type="dxa"/>
              <w:bottom w:w="0" w:type="dxa"/>
              <w:right w:w="108" w:type="dxa"/>
            </w:tcMar>
            <w:hideMark/>
          </w:tcPr>
          <w:p w14:paraId="48252C64"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w:t>
            </w:r>
          </w:p>
        </w:tc>
        <w:tc>
          <w:tcPr>
            <w:tcW w:w="911" w:type="dxa"/>
            <w:tcBorders>
              <w:top w:val="nil"/>
              <w:left w:val="nil"/>
              <w:bottom w:val="single" w:sz="8" w:space="0" w:color="auto"/>
              <w:right w:val="single" w:sz="8" w:space="0" w:color="auto"/>
            </w:tcBorders>
            <w:tcMar>
              <w:top w:w="0" w:type="dxa"/>
              <w:left w:w="108" w:type="dxa"/>
              <w:bottom w:w="0" w:type="dxa"/>
              <w:right w:w="108" w:type="dxa"/>
            </w:tcMar>
            <w:hideMark/>
          </w:tcPr>
          <w:p w14:paraId="5524E007"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02B3555F"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34DED569"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63ADE3F4"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210EEB13"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545CECCD"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0BF55775"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1”</w:t>
            </w:r>
          </w:p>
        </w:tc>
      </w:tr>
      <w:tr w:rsidR="00791E16" w:rsidRPr="009F53D5" w14:paraId="4DEB1D11" w14:textId="77777777" w:rsidTr="006A3827">
        <w:tc>
          <w:tcPr>
            <w:tcW w:w="1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F7E9058" w14:textId="77777777" w:rsidR="00791E16" w:rsidRPr="009F53D5" w:rsidRDefault="00791E16" w:rsidP="006A3827">
            <w:pPr>
              <w:spacing w:after="0"/>
              <w:rPr>
                <w:rFonts w:asciiTheme="minorHAnsi" w:hAnsiTheme="minorHAnsi" w:cstheme="minorHAnsi"/>
                <w:color w:val="auto"/>
                <w:sz w:val="20"/>
              </w:rPr>
            </w:pPr>
          </w:p>
          <w:p w14:paraId="15747BE7" w14:textId="77777777" w:rsidR="00791E16" w:rsidRPr="009F53D5" w:rsidRDefault="00791E16" w:rsidP="006A3827">
            <w:pPr>
              <w:spacing w:after="0"/>
              <w:rPr>
                <w:rFonts w:asciiTheme="minorHAnsi" w:hAnsiTheme="minorHAnsi" w:cstheme="minorHAnsi"/>
                <w:color w:val="auto"/>
                <w:sz w:val="20"/>
              </w:rPr>
            </w:pPr>
            <w:r w:rsidRPr="009F53D5">
              <w:rPr>
                <w:rFonts w:asciiTheme="minorHAnsi" w:hAnsiTheme="minorHAnsi" w:cstheme="minorHAnsi"/>
                <w:color w:val="auto"/>
                <w:sz w:val="20"/>
              </w:rPr>
              <w:t>Neck opening</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30C21107" w14:textId="77777777" w:rsidR="00791E16" w:rsidRPr="009F53D5" w:rsidRDefault="00791E16" w:rsidP="006A3827">
            <w:pPr>
              <w:spacing w:after="0"/>
              <w:jc w:val="center"/>
              <w:rPr>
                <w:rFonts w:asciiTheme="minorHAnsi" w:hAnsiTheme="minorHAnsi" w:cstheme="minorHAnsi"/>
                <w:color w:val="auto"/>
                <w:sz w:val="20"/>
              </w:rPr>
            </w:pPr>
          </w:p>
          <w:p w14:paraId="201417A8"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7”</w:t>
            </w:r>
          </w:p>
        </w:tc>
        <w:tc>
          <w:tcPr>
            <w:tcW w:w="889" w:type="dxa"/>
            <w:tcBorders>
              <w:top w:val="nil"/>
              <w:left w:val="nil"/>
              <w:bottom w:val="single" w:sz="8" w:space="0" w:color="auto"/>
              <w:right w:val="single" w:sz="8" w:space="0" w:color="auto"/>
            </w:tcBorders>
            <w:tcMar>
              <w:top w:w="0" w:type="dxa"/>
              <w:left w:w="108" w:type="dxa"/>
              <w:bottom w:w="0" w:type="dxa"/>
              <w:right w:w="108" w:type="dxa"/>
            </w:tcMar>
          </w:tcPr>
          <w:p w14:paraId="3DDC40E7" w14:textId="77777777" w:rsidR="00791E16" w:rsidRPr="009F53D5" w:rsidRDefault="00791E16" w:rsidP="006A3827">
            <w:pPr>
              <w:spacing w:after="0"/>
              <w:rPr>
                <w:rFonts w:asciiTheme="minorHAnsi" w:hAnsiTheme="minorHAnsi" w:cstheme="minorHAnsi"/>
                <w:color w:val="auto"/>
                <w:sz w:val="20"/>
              </w:rPr>
            </w:pPr>
          </w:p>
          <w:p w14:paraId="45B2B296"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7”</w:t>
            </w:r>
          </w:p>
        </w:tc>
        <w:tc>
          <w:tcPr>
            <w:tcW w:w="911" w:type="dxa"/>
            <w:tcBorders>
              <w:top w:val="nil"/>
              <w:left w:val="nil"/>
              <w:bottom w:val="single" w:sz="8" w:space="0" w:color="auto"/>
              <w:right w:val="single" w:sz="8" w:space="0" w:color="auto"/>
            </w:tcBorders>
            <w:tcMar>
              <w:top w:w="0" w:type="dxa"/>
              <w:left w:w="108" w:type="dxa"/>
              <w:bottom w:w="0" w:type="dxa"/>
              <w:right w:w="108" w:type="dxa"/>
            </w:tcMar>
          </w:tcPr>
          <w:p w14:paraId="737A0812" w14:textId="77777777" w:rsidR="00791E16" w:rsidRPr="009F53D5" w:rsidRDefault="00791E16" w:rsidP="006A3827">
            <w:pPr>
              <w:spacing w:after="0"/>
              <w:jc w:val="center"/>
              <w:rPr>
                <w:rFonts w:asciiTheme="minorHAnsi" w:hAnsiTheme="minorHAnsi" w:cstheme="minorHAnsi"/>
                <w:color w:val="auto"/>
                <w:sz w:val="20"/>
              </w:rPr>
            </w:pPr>
          </w:p>
          <w:p w14:paraId="2B9483BD"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7”</w:t>
            </w:r>
          </w:p>
        </w:tc>
        <w:tc>
          <w:tcPr>
            <w:tcW w:w="900" w:type="dxa"/>
            <w:tcBorders>
              <w:top w:val="nil"/>
              <w:left w:val="nil"/>
              <w:bottom w:val="single" w:sz="8" w:space="0" w:color="auto"/>
              <w:right w:val="single" w:sz="8" w:space="0" w:color="auto"/>
            </w:tcBorders>
            <w:tcMar>
              <w:top w:w="0" w:type="dxa"/>
              <w:left w:w="108" w:type="dxa"/>
              <w:bottom w:w="0" w:type="dxa"/>
              <w:right w:w="108" w:type="dxa"/>
            </w:tcMar>
          </w:tcPr>
          <w:p w14:paraId="7B8EC465" w14:textId="77777777" w:rsidR="00791E16" w:rsidRPr="009F53D5" w:rsidRDefault="00791E16" w:rsidP="006A3827">
            <w:pPr>
              <w:spacing w:after="0"/>
              <w:jc w:val="center"/>
              <w:rPr>
                <w:rFonts w:asciiTheme="minorHAnsi" w:hAnsiTheme="minorHAnsi" w:cstheme="minorHAnsi"/>
                <w:color w:val="auto"/>
                <w:sz w:val="20"/>
              </w:rPr>
            </w:pPr>
          </w:p>
          <w:p w14:paraId="2F11559F"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8”</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470E8336" w14:textId="77777777" w:rsidR="00791E16" w:rsidRPr="009F53D5" w:rsidRDefault="00791E16" w:rsidP="006A3827">
            <w:pPr>
              <w:spacing w:after="0"/>
              <w:jc w:val="center"/>
              <w:rPr>
                <w:rFonts w:asciiTheme="minorHAnsi" w:hAnsiTheme="minorHAnsi" w:cstheme="minorHAnsi"/>
                <w:color w:val="auto"/>
                <w:sz w:val="20"/>
              </w:rPr>
            </w:pPr>
          </w:p>
          <w:p w14:paraId="12CC8F47"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8”</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4CA15668" w14:textId="77777777" w:rsidR="00791E16" w:rsidRPr="009F53D5" w:rsidRDefault="00791E16" w:rsidP="006A3827">
            <w:pPr>
              <w:spacing w:after="0"/>
              <w:jc w:val="center"/>
              <w:rPr>
                <w:rFonts w:asciiTheme="minorHAnsi" w:hAnsiTheme="minorHAnsi" w:cstheme="minorHAnsi"/>
                <w:color w:val="auto"/>
                <w:sz w:val="20"/>
              </w:rPr>
            </w:pPr>
          </w:p>
          <w:p w14:paraId="647CB5C9"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8”</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1F56D057" w14:textId="77777777" w:rsidR="00791E16" w:rsidRPr="009F53D5" w:rsidRDefault="00791E16" w:rsidP="006A3827">
            <w:pPr>
              <w:spacing w:after="0"/>
              <w:rPr>
                <w:rFonts w:asciiTheme="minorHAnsi" w:hAnsiTheme="minorHAnsi" w:cstheme="minorHAnsi"/>
                <w:color w:val="auto"/>
                <w:sz w:val="20"/>
              </w:rPr>
            </w:pPr>
          </w:p>
          <w:p w14:paraId="608357CB"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8”</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29CBFDCF" w14:textId="77777777" w:rsidR="00791E16" w:rsidRPr="009F53D5" w:rsidRDefault="00791E16" w:rsidP="006A3827">
            <w:pPr>
              <w:spacing w:after="0"/>
              <w:jc w:val="center"/>
              <w:rPr>
                <w:rFonts w:asciiTheme="minorHAnsi" w:hAnsiTheme="minorHAnsi" w:cstheme="minorHAnsi"/>
                <w:color w:val="auto"/>
                <w:sz w:val="20"/>
              </w:rPr>
            </w:pPr>
          </w:p>
          <w:p w14:paraId="11D4B9BB"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8”</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28E5F202" w14:textId="77777777" w:rsidR="00791E16" w:rsidRPr="009F53D5" w:rsidRDefault="00791E16" w:rsidP="006A3827">
            <w:pPr>
              <w:spacing w:after="0"/>
              <w:jc w:val="center"/>
              <w:rPr>
                <w:rFonts w:asciiTheme="minorHAnsi" w:hAnsiTheme="minorHAnsi" w:cstheme="minorHAnsi"/>
                <w:color w:val="auto"/>
                <w:sz w:val="20"/>
              </w:rPr>
            </w:pPr>
          </w:p>
          <w:p w14:paraId="1881FD9D"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8”</w:t>
            </w:r>
          </w:p>
        </w:tc>
      </w:tr>
      <w:tr w:rsidR="00791E16" w:rsidRPr="009F53D5" w14:paraId="73A97F11" w14:textId="77777777" w:rsidTr="006A3827">
        <w:tc>
          <w:tcPr>
            <w:tcW w:w="1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C6F562" w14:textId="77777777" w:rsidR="00791E16" w:rsidRPr="009F53D5" w:rsidRDefault="00791E16" w:rsidP="006A3827">
            <w:pPr>
              <w:spacing w:after="0"/>
              <w:rPr>
                <w:rFonts w:asciiTheme="minorHAnsi" w:hAnsiTheme="minorHAnsi" w:cstheme="minorHAnsi"/>
                <w:color w:val="auto"/>
                <w:sz w:val="20"/>
              </w:rPr>
            </w:pPr>
            <w:r w:rsidRPr="009F53D5">
              <w:rPr>
                <w:rFonts w:asciiTheme="minorHAnsi" w:hAnsiTheme="minorHAnsi" w:cstheme="minorHAnsi"/>
                <w:color w:val="auto"/>
                <w:sz w:val="20"/>
              </w:rPr>
              <w:t>Sleeve hem width</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1EC09322" w14:textId="77777777" w:rsidR="00791E16" w:rsidRPr="009F53D5" w:rsidRDefault="00791E16" w:rsidP="006A3827">
            <w:pPr>
              <w:spacing w:after="0"/>
              <w:jc w:val="center"/>
              <w:rPr>
                <w:rFonts w:asciiTheme="minorHAnsi" w:hAnsiTheme="minorHAnsi" w:cstheme="minorHAnsi"/>
                <w:color w:val="auto"/>
                <w:sz w:val="20"/>
              </w:rPr>
            </w:pPr>
          </w:p>
          <w:p w14:paraId="5CD953B8"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c>
          <w:tcPr>
            <w:tcW w:w="889" w:type="dxa"/>
            <w:tcBorders>
              <w:top w:val="nil"/>
              <w:left w:val="nil"/>
              <w:bottom w:val="single" w:sz="8" w:space="0" w:color="auto"/>
              <w:right w:val="single" w:sz="8" w:space="0" w:color="auto"/>
            </w:tcBorders>
            <w:tcMar>
              <w:top w:w="0" w:type="dxa"/>
              <w:left w:w="108" w:type="dxa"/>
              <w:bottom w:w="0" w:type="dxa"/>
              <w:right w:w="108" w:type="dxa"/>
            </w:tcMar>
          </w:tcPr>
          <w:p w14:paraId="186DA7EB" w14:textId="77777777" w:rsidR="00791E16" w:rsidRPr="009F53D5" w:rsidRDefault="00791E16" w:rsidP="006A3827">
            <w:pPr>
              <w:spacing w:after="0"/>
              <w:jc w:val="center"/>
              <w:rPr>
                <w:rFonts w:asciiTheme="minorHAnsi" w:hAnsiTheme="minorHAnsi" w:cstheme="minorHAnsi"/>
                <w:color w:val="auto"/>
                <w:sz w:val="20"/>
              </w:rPr>
            </w:pPr>
          </w:p>
          <w:p w14:paraId="41CF8F54"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c>
          <w:tcPr>
            <w:tcW w:w="911" w:type="dxa"/>
            <w:tcBorders>
              <w:top w:val="nil"/>
              <w:left w:val="nil"/>
              <w:bottom w:val="single" w:sz="8" w:space="0" w:color="auto"/>
              <w:right w:val="single" w:sz="8" w:space="0" w:color="auto"/>
            </w:tcBorders>
            <w:tcMar>
              <w:top w:w="0" w:type="dxa"/>
              <w:left w:w="108" w:type="dxa"/>
              <w:bottom w:w="0" w:type="dxa"/>
              <w:right w:w="108" w:type="dxa"/>
            </w:tcMar>
          </w:tcPr>
          <w:p w14:paraId="52BA62C1" w14:textId="77777777" w:rsidR="00791E16" w:rsidRPr="009F53D5" w:rsidRDefault="00791E16" w:rsidP="006A3827">
            <w:pPr>
              <w:spacing w:after="0"/>
              <w:jc w:val="center"/>
              <w:rPr>
                <w:rFonts w:asciiTheme="minorHAnsi" w:hAnsiTheme="minorHAnsi" w:cstheme="minorHAnsi"/>
                <w:color w:val="auto"/>
                <w:sz w:val="20"/>
              </w:rPr>
            </w:pPr>
          </w:p>
          <w:p w14:paraId="536B6CC4"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c>
          <w:tcPr>
            <w:tcW w:w="900" w:type="dxa"/>
            <w:tcBorders>
              <w:top w:val="nil"/>
              <w:left w:val="nil"/>
              <w:bottom w:val="single" w:sz="8" w:space="0" w:color="auto"/>
              <w:right w:val="single" w:sz="8" w:space="0" w:color="auto"/>
            </w:tcBorders>
            <w:tcMar>
              <w:top w:w="0" w:type="dxa"/>
              <w:left w:w="108" w:type="dxa"/>
              <w:bottom w:w="0" w:type="dxa"/>
              <w:right w:w="108" w:type="dxa"/>
            </w:tcMar>
          </w:tcPr>
          <w:p w14:paraId="5B386F32" w14:textId="77777777" w:rsidR="00791E16" w:rsidRPr="009F53D5" w:rsidRDefault="00791E16" w:rsidP="006A3827">
            <w:pPr>
              <w:spacing w:after="0"/>
              <w:jc w:val="center"/>
              <w:rPr>
                <w:rFonts w:asciiTheme="minorHAnsi" w:hAnsiTheme="minorHAnsi" w:cstheme="minorHAnsi"/>
                <w:color w:val="auto"/>
                <w:sz w:val="20"/>
              </w:rPr>
            </w:pPr>
          </w:p>
          <w:p w14:paraId="1F0EC2C2"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14524E0B" w14:textId="77777777" w:rsidR="00791E16" w:rsidRPr="009F53D5" w:rsidRDefault="00791E16" w:rsidP="006A3827">
            <w:pPr>
              <w:spacing w:after="0"/>
              <w:jc w:val="center"/>
              <w:rPr>
                <w:rFonts w:asciiTheme="minorHAnsi" w:hAnsiTheme="minorHAnsi" w:cstheme="minorHAnsi"/>
                <w:color w:val="auto"/>
                <w:sz w:val="20"/>
              </w:rPr>
            </w:pPr>
          </w:p>
          <w:p w14:paraId="3488AD00"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7A61AAE5" w14:textId="77777777" w:rsidR="00791E16" w:rsidRPr="009F53D5" w:rsidRDefault="00791E16" w:rsidP="006A3827">
            <w:pPr>
              <w:spacing w:after="0"/>
              <w:jc w:val="center"/>
              <w:rPr>
                <w:rFonts w:asciiTheme="minorHAnsi" w:hAnsiTheme="minorHAnsi" w:cstheme="minorHAnsi"/>
                <w:color w:val="auto"/>
                <w:sz w:val="20"/>
              </w:rPr>
            </w:pPr>
          </w:p>
          <w:p w14:paraId="0FE6017D"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05D3DA47" w14:textId="77777777" w:rsidR="00791E16" w:rsidRPr="009F53D5" w:rsidRDefault="00791E16" w:rsidP="006A3827">
            <w:pPr>
              <w:spacing w:after="0"/>
              <w:jc w:val="center"/>
              <w:rPr>
                <w:rFonts w:asciiTheme="minorHAnsi" w:hAnsiTheme="minorHAnsi" w:cstheme="minorHAnsi"/>
                <w:color w:val="auto"/>
                <w:sz w:val="20"/>
              </w:rPr>
            </w:pPr>
          </w:p>
          <w:p w14:paraId="2B697C4F"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08D2A41E" w14:textId="77777777" w:rsidR="00791E16" w:rsidRPr="009F53D5" w:rsidRDefault="00791E16" w:rsidP="006A3827">
            <w:pPr>
              <w:spacing w:after="0"/>
              <w:jc w:val="center"/>
              <w:rPr>
                <w:rFonts w:asciiTheme="minorHAnsi" w:hAnsiTheme="minorHAnsi" w:cstheme="minorHAnsi"/>
                <w:color w:val="auto"/>
                <w:sz w:val="20"/>
              </w:rPr>
            </w:pPr>
          </w:p>
          <w:p w14:paraId="13EEB5F8"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47C79EDE" w14:textId="77777777" w:rsidR="00791E16" w:rsidRPr="009F53D5" w:rsidRDefault="00791E16" w:rsidP="006A3827">
            <w:pPr>
              <w:spacing w:after="0"/>
              <w:jc w:val="center"/>
              <w:rPr>
                <w:rFonts w:asciiTheme="minorHAnsi" w:hAnsiTheme="minorHAnsi" w:cstheme="minorHAnsi"/>
                <w:color w:val="auto"/>
                <w:sz w:val="20"/>
              </w:rPr>
            </w:pPr>
          </w:p>
          <w:p w14:paraId="50269831"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r>
      <w:tr w:rsidR="00791E16" w:rsidRPr="009F53D5" w14:paraId="23384602" w14:textId="77777777" w:rsidTr="006A3827">
        <w:tc>
          <w:tcPr>
            <w:tcW w:w="1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7CA543" w14:textId="77777777" w:rsidR="00791E16" w:rsidRPr="009F53D5" w:rsidRDefault="00791E16" w:rsidP="006A3827">
            <w:pPr>
              <w:spacing w:after="0"/>
              <w:rPr>
                <w:rFonts w:asciiTheme="minorHAnsi" w:hAnsiTheme="minorHAnsi" w:cstheme="minorHAnsi"/>
                <w:color w:val="auto"/>
                <w:sz w:val="20"/>
              </w:rPr>
            </w:pPr>
            <w:r w:rsidRPr="009F53D5">
              <w:rPr>
                <w:rFonts w:asciiTheme="minorHAnsi" w:hAnsiTheme="minorHAnsi" w:cstheme="minorHAnsi"/>
                <w:color w:val="auto"/>
                <w:sz w:val="20"/>
              </w:rPr>
              <w:t>Bottom hem width</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70DCDF5E" w14:textId="77777777" w:rsidR="00791E16" w:rsidRPr="009F53D5" w:rsidRDefault="00791E16" w:rsidP="006A3827">
            <w:pPr>
              <w:spacing w:after="0"/>
              <w:jc w:val="center"/>
              <w:rPr>
                <w:rFonts w:asciiTheme="minorHAnsi" w:hAnsiTheme="minorHAnsi" w:cstheme="minorHAnsi"/>
                <w:color w:val="auto"/>
                <w:sz w:val="20"/>
              </w:rPr>
            </w:pPr>
          </w:p>
          <w:p w14:paraId="647205CB"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c>
          <w:tcPr>
            <w:tcW w:w="889" w:type="dxa"/>
            <w:tcBorders>
              <w:top w:val="nil"/>
              <w:left w:val="nil"/>
              <w:bottom w:val="single" w:sz="8" w:space="0" w:color="auto"/>
              <w:right w:val="single" w:sz="8" w:space="0" w:color="auto"/>
            </w:tcBorders>
            <w:tcMar>
              <w:top w:w="0" w:type="dxa"/>
              <w:left w:w="108" w:type="dxa"/>
              <w:bottom w:w="0" w:type="dxa"/>
              <w:right w:w="108" w:type="dxa"/>
            </w:tcMar>
          </w:tcPr>
          <w:p w14:paraId="05552546" w14:textId="77777777" w:rsidR="00791E16" w:rsidRPr="009F53D5" w:rsidRDefault="00791E16" w:rsidP="006A3827">
            <w:pPr>
              <w:spacing w:after="0"/>
              <w:jc w:val="center"/>
              <w:rPr>
                <w:rFonts w:asciiTheme="minorHAnsi" w:hAnsiTheme="minorHAnsi" w:cstheme="minorHAnsi"/>
                <w:color w:val="auto"/>
                <w:sz w:val="20"/>
              </w:rPr>
            </w:pPr>
          </w:p>
          <w:p w14:paraId="2E83B0D1"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c>
          <w:tcPr>
            <w:tcW w:w="911" w:type="dxa"/>
            <w:tcBorders>
              <w:top w:val="nil"/>
              <w:left w:val="nil"/>
              <w:bottom w:val="single" w:sz="8" w:space="0" w:color="auto"/>
              <w:right w:val="single" w:sz="8" w:space="0" w:color="auto"/>
            </w:tcBorders>
            <w:tcMar>
              <w:top w:w="0" w:type="dxa"/>
              <w:left w:w="108" w:type="dxa"/>
              <w:bottom w:w="0" w:type="dxa"/>
              <w:right w:w="108" w:type="dxa"/>
            </w:tcMar>
          </w:tcPr>
          <w:p w14:paraId="0D231938" w14:textId="77777777" w:rsidR="00791E16" w:rsidRPr="009F53D5" w:rsidRDefault="00791E16" w:rsidP="006A3827">
            <w:pPr>
              <w:spacing w:after="0"/>
              <w:jc w:val="center"/>
              <w:rPr>
                <w:rFonts w:asciiTheme="minorHAnsi" w:hAnsiTheme="minorHAnsi" w:cstheme="minorHAnsi"/>
                <w:color w:val="auto"/>
                <w:sz w:val="20"/>
              </w:rPr>
            </w:pPr>
          </w:p>
          <w:p w14:paraId="168B4446"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c>
          <w:tcPr>
            <w:tcW w:w="900" w:type="dxa"/>
            <w:tcBorders>
              <w:top w:val="nil"/>
              <w:left w:val="nil"/>
              <w:bottom w:val="single" w:sz="8" w:space="0" w:color="auto"/>
              <w:right w:val="single" w:sz="8" w:space="0" w:color="auto"/>
            </w:tcBorders>
            <w:tcMar>
              <w:top w:w="0" w:type="dxa"/>
              <w:left w:w="108" w:type="dxa"/>
              <w:bottom w:w="0" w:type="dxa"/>
              <w:right w:w="108" w:type="dxa"/>
            </w:tcMar>
          </w:tcPr>
          <w:p w14:paraId="77C6FD7B" w14:textId="77777777" w:rsidR="00791E16" w:rsidRPr="009F53D5" w:rsidRDefault="00791E16" w:rsidP="006A3827">
            <w:pPr>
              <w:spacing w:after="0"/>
              <w:jc w:val="center"/>
              <w:rPr>
                <w:rFonts w:asciiTheme="minorHAnsi" w:hAnsiTheme="minorHAnsi" w:cstheme="minorHAnsi"/>
                <w:color w:val="auto"/>
                <w:sz w:val="20"/>
              </w:rPr>
            </w:pPr>
          </w:p>
          <w:p w14:paraId="27F73F89"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534D3B51" w14:textId="77777777" w:rsidR="00791E16" w:rsidRPr="009F53D5" w:rsidRDefault="00791E16" w:rsidP="006A3827">
            <w:pPr>
              <w:spacing w:after="0"/>
              <w:jc w:val="center"/>
              <w:rPr>
                <w:rFonts w:asciiTheme="minorHAnsi" w:hAnsiTheme="minorHAnsi" w:cstheme="minorHAnsi"/>
                <w:color w:val="auto"/>
                <w:sz w:val="20"/>
              </w:rPr>
            </w:pPr>
          </w:p>
          <w:p w14:paraId="54E97661"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1B6F4CEB" w14:textId="77777777" w:rsidR="00791E16" w:rsidRPr="009F53D5" w:rsidRDefault="00791E16" w:rsidP="006A3827">
            <w:pPr>
              <w:spacing w:after="0"/>
              <w:jc w:val="center"/>
              <w:rPr>
                <w:rFonts w:asciiTheme="minorHAnsi" w:hAnsiTheme="minorHAnsi" w:cstheme="minorHAnsi"/>
                <w:color w:val="auto"/>
                <w:sz w:val="20"/>
              </w:rPr>
            </w:pPr>
          </w:p>
          <w:p w14:paraId="17E69982"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049BC44E" w14:textId="77777777" w:rsidR="00791E16" w:rsidRPr="009F53D5" w:rsidRDefault="00791E16" w:rsidP="006A3827">
            <w:pPr>
              <w:spacing w:after="0"/>
              <w:jc w:val="center"/>
              <w:rPr>
                <w:rFonts w:asciiTheme="minorHAnsi" w:hAnsiTheme="minorHAnsi" w:cstheme="minorHAnsi"/>
                <w:color w:val="auto"/>
                <w:sz w:val="20"/>
              </w:rPr>
            </w:pPr>
          </w:p>
          <w:p w14:paraId="66C6A107"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6D1C6853" w14:textId="77777777" w:rsidR="00791E16" w:rsidRPr="009F53D5" w:rsidRDefault="00791E16" w:rsidP="006A3827">
            <w:pPr>
              <w:spacing w:after="0"/>
              <w:jc w:val="center"/>
              <w:rPr>
                <w:rFonts w:asciiTheme="minorHAnsi" w:hAnsiTheme="minorHAnsi" w:cstheme="minorHAnsi"/>
                <w:color w:val="auto"/>
                <w:sz w:val="20"/>
              </w:rPr>
            </w:pPr>
          </w:p>
          <w:p w14:paraId="75DB2FBC"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74C33B9A" w14:textId="77777777" w:rsidR="00791E16" w:rsidRPr="009F53D5" w:rsidRDefault="00791E16" w:rsidP="006A3827">
            <w:pPr>
              <w:spacing w:after="0"/>
              <w:jc w:val="center"/>
              <w:rPr>
                <w:rFonts w:asciiTheme="minorHAnsi" w:hAnsiTheme="minorHAnsi" w:cstheme="minorHAnsi"/>
                <w:color w:val="auto"/>
                <w:sz w:val="20"/>
              </w:rPr>
            </w:pPr>
          </w:p>
          <w:p w14:paraId="00D269FA" w14:textId="77777777" w:rsidR="00791E16" w:rsidRPr="009F53D5" w:rsidRDefault="00791E16" w:rsidP="006A3827">
            <w:pPr>
              <w:spacing w:after="0"/>
              <w:jc w:val="center"/>
              <w:rPr>
                <w:rFonts w:asciiTheme="minorHAnsi" w:hAnsiTheme="minorHAnsi" w:cstheme="minorHAnsi"/>
                <w:color w:val="auto"/>
                <w:sz w:val="20"/>
              </w:rPr>
            </w:pPr>
            <w:r w:rsidRPr="009F53D5">
              <w:rPr>
                <w:rFonts w:asciiTheme="minorHAnsi" w:hAnsiTheme="minorHAnsi" w:cstheme="minorHAnsi"/>
                <w:color w:val="auto"/>
                <w:sz w:val="20"/>
              </w:rPr>
              <w:t>3/4-1”</w:t>
            </w:r>
          </w:p>
        </w:tc>
      </w:tr>
    </w:tbl>
    <w:p w14:paraId="03E94368" w14:textId="77777777" w:rsidR="00791E16" w:rsidRDefault="00791E16" w:rsidP="00791E16"/>
    <w:p w14:paraId="1D04ADF1" w14:textId="2C92F767" w:rsidR="00EA7A84" w:rsidRPr="008156CA" w:rsidRDefault="003354BC" w:rsidP="00302A1A">
      <w:pPr>
        <w:pStyle w:val="ListParagraph"/>
        <w:numPr>
          <w:ilvl w:val="1"/>
          <w:numId w:val="27"/>
        </w:numPr>
        <w:rPr>
          <w:b/>
          <w:bCs/>
          <w:sz w:val="24"/>
          <w:szCs w:val="24"/>
        </w:rPr>
      </w:pPr>
      <w:r w:rsidRPr="008156CA">
        <w:rPr>
          <w:b/>
          <w:bCs/>
          <w:sz w:val="24"/>
          <w:szCs w:val="24"/>
        </w:rPr>
        <w:t>DEVIATIONS</w:t>
      </w:r>
    </w:p>
    <w:p w14:paraId="09441A6A" w14:textId="77777777" w:rsidR="003622CF" w:rsidRPr="00302A1A" w:rsidRDefault="003622CF" w:rsidP="003622CF">
      <w:pPr>
        <w:spacing w:line="264" w:lineRule="auto"/>
        <w:jc w:val="both"/>
        <w:rPr>
          <w:rFonts w:asciiTheme="minorHAnsi" w:hAnsiTheme="minorHAnsi" w:cstheme="minorHAnsi"/>
          <w:color w:val="auto"/>
          <w:sz w:val="20"/>
          <w:u w:val="single"/>
        </w:rPr>
      </w:pPr>
      <w:r w:rsidRPr="00302A1A">
        <w:rPr>
          <w:rFonts w:asciiTheme="minorHAnsi" w:hAnsiTheme="minorHAnsi" w:cstheme="minorHAnsi"/>
          <w:color w:val="auto"/>
          <w:sz w:val="20"/>
        </w:rPr>
        <w:t xml:space="preserve">The nature of all deviations from the </w:t>
      </w:r>
      <w:r w:rsidRPr="00302A1A">
        <w:rPr>
          <w:rFonts w:asciiTheme="minorHAnsi" w:hAnsiTheme="minorHAnsi" w:cstheme="minorHAnsi"/>
          <w:iCs/>
          <w:color w:val="auto"/>
          <w:sz w:val="20"/>
        </w:rPr>
        <w:t>Specifications</w:t>
      </w:r>
      <w:r w:rsidRPr="00302A1A">
        <w:rPr>
          <w:rFonts w:asciiTheme="minorHAnsi" w:hAnsiTheme="minorHAnsi" w:cstheme="minorHAnsi"/>
          <w:i/>
          <w:color w:val="auto"/>
          <w:sz w:val="20"/>
        </w:rPr>
        <w:t xml:space="preserve"> </w:t>
      </w:r>
      <w:r w:rsidRPr="00302A1A">
        <w:rPr>
          <w:rFonts w:asciiTheme="minorHAnsi" w:hAnsiTheme="minorHAnsi" w:cstheme="minorHAnsi"/>
          <w:color w:val="auto"/>
          <w:sz w:val="20"/>
        </w:rPr>
        <w:t xml:space="preserve">listed herein shall be clearly described by the Vendor.  Otherwise, it will be considered that items offered by the Vendor are in strict compliance with the </w:t>
      </w:r>
      <w:r w:rsidRPr="00302A1A">
        <w:rPr>
          <w:rFonts w:asciiTheme="minorHAnsi" w:hAnsiTheme="minorHAnsi" w:cstheme="minorHAnsi"/>
          <w:iCs/>
          <w:color w:val="auto"/>
          <w:sz w:val="20"/>
        </w:rPr>
        <w:t>Specifications provided herein</w:t>
      </w:r>
      <w:r w:rsidRPr="00302A1A">
        <w:rPr>
          <w:rFonts w:asciiTheme="minorHAnsi" w:hAnsiTheme="minorHAnsi" w:cstheme="minorHAnsi"/>
          <w:color w:val="auto"/>
          <w:sz w:val="20"/>
        </w:rPr>
        <w:t xml:space="preserve">, and the successful Vendor shall be required to supply conforming goods.  Deviations shall be explained in detail below or on an attached sheet.  However, no implication is made or intended by the State that any deviation will be acceptable.  Do </w:t>
      </w:r>
      <w:r w:rsidRPr="00302A1A">
        <w:rPr>
          <w:rFonts w:asciiTheme="minorHAnsi" w:hAnsiTheme="minorHAnsi" w:cstheme="minorHAnsi"/>
          <w:color w:val="auto"/>
          <w:sz w:val="20"/>
          <w:u w:val="single"/>
        </w:rPr>
        <w:t>not</w:t>
      </w:r>
      <w:r w:rsidRPr="00302A1A">
        <w:rPr>
          <w:rFonts w:asciiTheme="minorHAnsi" w:hAnsiTheme="minorHAnsi" w:cstheme="minorHAnsi"/>
          <w:color w:val="auto"/>
          <w:sz w:val="20"/>
        </w:rPr>
        <w:t xml:space="preserve"> list objections to the North Carolina General Terms and Conditions in this section.</w:t>
      </w:r>
    </w:p>
    <w:p w14:paraId="14B5FFBF" w14:textId="77777777" w:rsidR="003622CF" w:rsidRPr="00302A1A" w:rsidRDefault="003622CF" w:rsidP="003622CF">
      <w:pPr>
        <w:spacing w:line="264" w:lineRule="auto"/>
        <w:rPr>
          <w:rFonts w:asciiTheme="minorHAnsi" w:hAnsiTheme="minorHAnsi" w:cstheme="minorHAnsi"/>
          <w:color w:val="auto"/>
          <w:sz w:val="20"/>
          <w:u w:val="single"/>
        </w:rPr>
      </w:pPr>
      <w:r w:rsidRPr="00302A1A">
        <w:rPr>
          <w:rFonts w:asciiTheme="minorHAnsi" w:hAnsiTheme="minorHAnsi" w:cstheme="minorHAnsi"/>
          <w:color w:val="auto"/>
          <w:sz w:val="20"/>
        </w:rPr>
        <w:t>___________________________________________________________________________________________</w:t>
      </w:r>
    </w:p>
    <w:p w14:paraId="2520EE72" w14:textId="77777777" w:rsidR="003622CF" w:rsidRPr="00302A1A" w:rsidRDefault="003622CF" w:rsidP="003622CF">
      <w:pPr>
        <w:spacing w:line="264" w:lineRule="auto"/>
        <w:rPr>
          <w:rFonts w:asciiTheme="minorHAnsi" w:hAnsiTheme="minorHAnsi" w:cstheme="minorHAnsi"/>
          <w:color w:val="auto"/>
          <w:sz w:val="20"/>
        </w:rPr>
      </w:pPr>
      <w:r w:rsidRPr="00302A1A">
        <w:rPr>
          <w:rFonts w:asciiTheme="minorHAnsi" w:hAnsiTheme="minorHAnsi" w:cstheme="minorHAnsi"/>
          <w:color w:val="auto"/>
          <w:sz w:val="20"/>
        </w:rPr>
        <w:t>___________________________________________________________________________________________</w:t>
      </w:r>
    </w:p>
    <w:p w14:paraId="7B685DC2" w14:textId="77777777" w:rsidR="003622CF" w:rsidRPr="00302A1A" w:rsidRDefault="003622CF" w:rsidP="003622CF">
      <w:pPr>
        <w:spacing w:line="276" w:lineRule="auto"/>
        <w:jc w:val="both"/>
        <w:rPr>
          <w:rFonts w:asciiTheme="majorHAnsi" w:hAnsiTheme="majorHAnsi" w:cstheme="majorHAnsi"/>
          <w:color w:val="auto"/>
          <w:sz w:val="20"/>
        </w:rPr>
      </w:pPr>
      <w:r w:rsidRPr="00302A1A">
        <w:rPr>
          <w:rFonts w:asciiTheme="minorHAnsi" w:hAnsiTheme="minorHAnsi" w:cstheme="minorHAnsi"/>
          <w:color w:val="auto"/>
          <w:sz w:val="20"/>
        </w:rPr>
        <w:t>__________________________________________________________________________________________</w:t>
      </w:r>
      <w:bookmarkStart w:id="751" w:name="_Toc55242155"/>
      <w:bookmarkStart w:id="752" w:name="_Toc55242416"/>
      <w:bookmarkStart w:id="753" w:name="_Toc55242638"/>
      <w:bookmarkStart w:id="754" w:name="_Toc55243718"/>
      <w:bookmarkStart w:id="755" w:name="_Toc55245913"/>
      <w:bookmarkStart w:id="756" w:name="_Toc55246525"/>
      <w:bookmarkStart w:id="757" w:name="_Toc55246946"/>
      <w:bookmarkStart w:id="758" w:name="_Toc55247496"/>
      <w:bookmarkStart w:id="759" w:name="_Toc55248185"/>
      <w:bookmarkEnd w:id="751"/>
      <w:bookmarkEnd w:id="752"/>
      <w:bookmarkEnd w:id="753"/>
      <w:bookmarkEnd w:id="754"/>
      <w:bookmarkEnd w:id="755"/>
      <w:bookmarkEnd w:id="756"/>
      <w:bookmarkEnd w:id="757"/>
      <w:bookmarkEnd w:id="758"/>
      <w:bookmarkEnd w:id="759"/>
      <w:r w:rsidRPr="00302A1A">
        <w:rPr>
          <w:rFonts w:asciiTheme="minorHAnsi" w:hAnsiTheme="minorHAnsi" w:cstheme="minorHAnsi"/>
          <w:color w:val="auto"/>
          <w:sz w:val="20"/>
        </w:rPr>
        <w:t>_</w:t>
      </w:r>
    </w:p>
    <w:p w14:paraId="6BC59C42" w14:textId="77777777" w:rsidR="003622CF" w:rsidRPr="00302A1A" w:rsidRDefault="003622CF" w:rsidP="00302A1A">
      <w:pPr>
        <w:pStyle w:val="ListParagraph"/>
        <w:ind w:left="576"/>
        <w:rPr>
          <w:rFonts w:asciiTheme="majorHAnsi" w:hAnsiTheme="majorHAnsi" w:cstheme="majorHAnsi"/>
        </w:rPr>
      </w:pPr>
    </w:p>
    <w:p w14:paraId="2215A6BD" w14:textId="64FB3369" w:rsidR="00FD5D90" w:rsidRPr="005C02EE" w:rsidRDefault="00B5306E" w:rsidP="00B5306E">
      <w:pPr>
        <w:pStyle w:val="Heading1"/>
        <w:spacing w:after="200"/>
        <w:rPr>
          <w:rFonts w:asciiTheme="minorHAnsi" w:hAnsiTheme="minorHAnsi" w:cstheme="minorHAnsi"/>
          <w:sz w:val="28"/>
        </w:rPr>
      </w:pPr>
      <w:bookmarkStart w:id="760" w:name="_Toc55242172"/>
      <w:bookmarkStart w:id="761" w:name="_Toc55242433"/>
      <w:bookmarkStart w:id="762" w:name="_Toc55242655"/>
      <w:bookmarkStart w:id="763" w:name="_Toc55243736"/>
      <w:bookmarkStart w:id="764" w:name="_Toc55245931"/>
      <w:bookmarkStart w:id="765" w:name="_Toc55246543"/>
      <w:bookmarkStart w:id="766" w:name="_Toc55246964"/>
      <w:bookmarkStart w:id="767" w:name="_Toc55247514"/>
      <w:bookmarkStart w:id="768" w:name="_Toc55248203"/>
      <w:bookmarkStart w:id="769" w:name="_Toc55248403"/>
      <w:bookmarkStart w:id="770" w:name="_Toc55248817"/>
      <w:bookmarkStart w:id="771" w:name="_Toc55249088"/>
      <w:bookmarkStart w:id="772" w:name="_Toc55250018"/>
      <w:bookmarkStart w:id="773" w:name="_Toc55250143"/>
      <w:bookmarkStart w:id="774" w:name="_Toc55250396"/>
      <w:bookmarkStart w:id="775" w:name="_Toc55250491"/>
      <w:bookmarkStart w:id="776" w:name="_Toc55250586"/>
      <w:bookmarkStart w:id="777" w:name="_Toc55250777"/>
      <w:bookmarkStart w:id="778" w:name="_Toc55250923"/>
      <w:bookmarkStart w:id="779" w:name="_Toc55251116"/>
      <w:bookmarkStart w:id="780" w:name="_Toc55251838"/>
      <w:bookmarkStart w:id="781" w:name="_Toc55252214"/>
      <w:bookmarkStart w:id="782" w:name="_Toc55252539"/>
      <w:bookmarkStart w:id="783" w:name="_Toc55252630"/>
      <w:bookmarkStart w:id="784" w:name="_Toc55253490"/>
      <w:bookmarkStart w:id="785" w:name="_Toc55253574"/>
      <w:bookmarkStart w:id="786" w:name="_Toc55253679"/>
      <w:bookmarkStart w:id="787" w:name="_Toc55253763"/>
      <w:bookmarkStart w:id="788" w:name="_Toc55253846"/>
      <w:bookmarkStart w:id="789" w:name="_Toc55253929"/>
      <w:bookmarkStart w:id="790" w:name="_Toc55254012"/>
      <w:bookmarkStart w:id="791" w:name="_Toc55254095"/>
      <w:bookmarkStart w:id="792" w:name="_Toc55254179"/>
      <w:bookmarkStart w:id="793" w:name="_Toc55254262"/>
      <w:bookmarkStart w:id="794" w:name="_Toc55254344"/>
      <w:bookmarkStart w:id="795" w:name="_Toc55254426"/>
      <w:bookmarkStart w:id="796" w:name="_Toc55254506"/>
      <w:bookmarkStart w:id="797" w:name="_Toc55242173"/>
      <w:bookmarkStart w:id="798" w:name="_Toc55242434"/>
      <w:bookmarkStart w:id="799" w:name="_Toc55242656"/>
      <w:bookmarkStart w:id="800" w:name="_Toc55243737"/>
      <w:bookmarkStart w:id="801" w:name="_Toc55245932"/>
      <w:bookmarkStart w:id="802" w:name="_Toc55246544"/>
      <w:bookmarkStart w:id="803" w:name="_Toc55246965"/>
      <w:bookmarkStart w:id="804" w:name="_Toc55247515"/>
      <w:bookmarkStart w:id="805" w:name="_Toc55248204"/>
      <w:bookmarkStart w:id="806" w:name="_Toc55248404"/>
      <w:bookmarkStart w:id="807" w:name="_Toc55248818"/>
      <w:bookmarkStart w:id="808" w:name="_Toc55249089"/>
      <w:bookmarkStart w:id="809" w:name="_Toc55250019"/>
      <w:bookmarkStart w:id="810" w:name="_Toc55250144"/>
      <w:bookmarkStart w:id="811" w:name="_Toc55250397"/>
      <w:bookmarkStart w:id="812" w:name="_Toc55250492"/>
      <w:bookmarkStart w:id="813" w:name="_Toc55250587"/>
      <w:bookmarkStart w:id="814" w:name="_Toc55250778"/>
      <w:bookmarkStart w:id="815" w:name="_Toc55250924"/>
      <w:bookmarkStart w:id="816" w:name="_Toc55251117"/>
      <w:bookmarkStart w:id="817" w:name="_Toc55251839"/>
      <w:bookmarkStart w:id="818" w:name="_Toc55252215"/>
      <w:bookmarkStart w:id="819" w:name="_Toc55252540"/>
      <w:bookmarkStart w:id="820" w:name="_Toc55252631"/>
      <w:bookmarkStart w:id="821" w:name="_Toc55253491"/>
      <w:bookmarkStart w:id="822" w:name="_Toc55253575"/>
      <w:bookmarkStart w:id="823" w:name="_Toc55253680"/>
      <w:bookmarkStart w:id="824" w:name="_Toc55253764"/>
      <w:bookmarkStart w:id="825" w:name="_Toc55253847"/>
      <w:bookmarkStart w:id="826" w:name="_Toc55253930"/>
      <w:bookmarkStart w:id="827" w:name="_Toc55254013"/>
      <w:bookmarkStart w:id="828" w:name="_Toc55254096"/>
      <w:bookmarkStart w:id="829" w:name="_Toc55254180"/>
      <w:bookmarkStart w:id="830" w:name="_Toc55254263"/>
      <w:bookmarkStart w:id="831" w:name="_Toc55254345"/>
      <w:bookmarkStart w:id="832" w:name="_Toc55254427"/>
      <w:bookmarkStart w:id="833" w:name="_Toc55254507"/>
      <w:bookmarkStart w:id="834" w:name="_Toc55242174"/>
      <w:bookmarkStart w:id="835" w:name="_Toc55242435"/>
      <w:bookmarkStart w:id="836" w:name="_Toc55242657"/>
      <w:bookmarkStart w:id="837" w:name="_Toc55243738"/>
      <w:bookmarkStart w:id="838" w:name="_Toc55245933"/>
      <w:bookmarkStart w:id="839" w:name="_Toc55246545"/>
      <w:bookmarkStart w:id="840" w:name="_Toc55246966"/>
      <w:bookmarkStart w:id="841" w:name="_Toc55247516"/>
      <w:bookmarkStart w:id="842" w:name="_Toc55248205"/>
      <w:bookmarkStart w:id="843" w:name="_Toc55248405"/>
      <w:bookmarkStart w:id="844" w:name="_Toc55248819"/>
      <w:bookmarkStart w:id="845" w:name="_Toc55249090"/>
      <w:bookmarkStart w:id="846" w:name="_Toc55250020"/>
      <w:bookmarkStart w:id="847" w:name="_Toc55250145"/>
      <w:bookmarkStart w:id="848" w:name="_Toc55250398"/>
      <w:bookmarkStart w:id="849" w:name="_Toc55250493"/>
      <w:bookmarkStart w:id="850" w:name="_Toc55250588"/>
      <w:bookmarkStart w:id="851" w:name="_Toc55250779"/>
      <w:bookmarkStart w:id="852" w:name="_Toc55250925"/>
      <w:bookmarkStart w:id="853" w:name="_Toc55251118"/>
      <w:bookmarkStart w:id="854" w:name="_Toc55251840"/>
      <w:bookmarkStart w:id="855" w:name="_Toc55252216"/>
      <w:bookmarkStart w:id="856" w:name="_Toc55252541"/>
      <w:bookmarkStart w:id="857" w:name="_Toc55252632"/>
      <w:bookmarkStart w:id="858" w:name="_Toc55253492"/>
      <w:bookmarkStart w:id="859" w:name="_Toc55253576"/>
      <w:bookmarkStart w:id="860" w:name="_Toc55253681"/>
      <w:bookmarkStart w:id="861" w:name="_Toc55253765"/>
      <w:bookmarkStart w:id="862" w:name="_Toc55253848"/>
      <w:bookmarkStart w:id="863" w:name="_Toc55253931"/>
      <w:bookmarkStart w:id="864" w:name="_Toc55254014"/>
      <w:bookmarkStart w:id="865" w:name="_Toc55254097"/>
      <w:bookmarkStart w:id="866" w:name="_Toc55254181"/>
      <w:bookmarkStart w:id="867" w:name="_Toc55254264"/>
      <w:bookmarkStart w:id="868" w:name="_Toc55254346"/>
      <w:bookmarkStart w:id="869" w:name="_Toc55254428"/>
      <w:bookmarkStart w:id="870" w:name="_Toc55254508"/>
      <w:bookmarkStart w:id="871" w:name="_Toc55242175"/>
      <w:bookmarkStart w:id="872" w:name="_Toc55242436"/>
      <w:bookmarkStart w:id="873" w:name="_Toc55242658"/>
      <w:bookmarkStart w:id="874" w:name="_Toc55243739"/>
      <w:bookmarkStart w:id="875" w:name="_Toc55245934"/>
      <w:bookmarkStart w:id="876" w:name="_Toc55246546"/>
      <w:bookmarkStart w:id="877" w:name="_Toc55246967"/>
      <w:bookmarkStart w:id="878" w:name="_Toc55247517"/>
      <w:bookmarkStart w:id="879" w:name="_Toc55248206"/>
      <w:bookmarkStart w:id="880" w:name="_Toc55248406"/>
      <w:bookmarkStart w:id="881" w:name="_Toc55248820"/>
      <w:bookmarkStart w:id="882" w:name="_Toc55249091"/>
      <w:bookmarkStart w:id="883" w:name="_Toc55250021"/>
      <w:bookmarkStart w:id="884" w:name="_Toc55250146"/>
      <w:bookmarkStart w:id="885" w:name="_Toc55250399"/>
      <w:bookmarkStart w:id="886" w:name="_Toc55250494"/>
      <w:bookmarkStart w:id="887" w:name="_Toc55250589"/>
      <w:bookmarkStart w:id="888" w:name="_Toc55250780"/>
      <w:bookmarkStart w:id="889" w:name="_Toc55250926"/>
      <w:bookmarkStart w:id="890" w:name="_Toc55251119"/>
      <w:bookmarkStart w:id="891" w:name="_Toc55251841"/>
      <w:bookmarkStart w:id="892" w:name="_Toc55252217"/>
      <w:bookmarkStart w:id="893" w:name="_Toc55252542"/>
      <w:bookmarkStart w:id="894" w:name="_Toc55252633"/>
      <w:bookmarkStart w:id="895" w:name="_Toc55253493"/>
      <w:bookmarkStart w:id="896" w:name="_Toc55253577"/>
      <w:bookmarkStart w:id="897" w:name="_Toc55253682"/>
      <w:bookmarkStart w:id="898" w:name="_Toc55253766"/>
      <w:bookmarkStart w:id="899" w:name="_Toc55253849"/>
      <w:bookmarkStart w:id="900" w:name="_Toc55253932"/>
      <w:bookmarkStart w:id="901" w:name="_Toc55254015"/>
      <w:bookmarkStart w:id="902" w:name="_Toc55254098"/>
      <w:bookmarkStart w:id="903" w:name="_Toc55254182"/>
      <w:bookmarkStart w:id="904" w:name="_Toc55254265"/>
      <w:bookmarkStart w:id="905" w:name="_Toc55254347"/>
      <w:bookmarkStart w:id="906" w:name="_Toc55254429"/>
      <w:bookmarkStart w:id="907" w:name="_Toc55254509"/>
      <w:bookmarkStart w:id="908" w:name="_Toc506815792"/>
      <w:bookmarkStart w:id="909" w:name="_Toc87972166"/>
      <w:bookmarkStart w:id="910" w:name="_Toc183093185"/>
      <w:bookmarkStart w:id="911" w:name="_Toc328747427"/>
      <w:bookmarkEnd w:id="396"/>
      <w:bookmarkEnd w:id="397"/>
      <w:bookmarkEnd w:id="398"/>
      <w:bookmarkEnd w:id="399"/>
      <w:bookmarkEnd w:id="402"/>
      <w:bookmarkEnd w:id="435"/>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r>
        <w:rPr>
          <w:rFonts w:asciiTheme="minorHAnsi" w:hAnsiTheme="minorHAnsi" w:cstheme="minorHAnsi"/>
          <w:sz w:val="28"/>
        </w:rPr>
        <w:t>6.0</w:t>
      </w:r>
      <w:r>
        <w:rPr>
          <w:rFonts w:asciiTheme="minorHAnsi" w:hAnsiTheme="minorHAnsi" w:cstheme="minorHAnsi"/>
          <w:sz w:val="28"/>
        </w:rPr>
        <w:tab/>
      </w:r>
      <w:r w:rsidR="00FD5D90" w:rsidRPr="005C02EE">
        <w:rPr>
          <w:rFonts w:asciiTheme="minorHAnsi" w:hAnsiTheme="minorHAnsi" w:cstheme="minorHAnsi"/>
          <w:sz w:val="28"/>
        </w:rPr>
        <w:t>CONTRACT ADMINISTRATION</w:t>
      </w:r>
      <w:bookmarkEnd w:id="908"/>
      <w:bookmarkEnd w:id="909"/>
      <w:bookmarkEnd w:id="910"/>
    </w:p>
    <w:p w14:paraId="5C0436BE" w14:textId="1A16124F" w:rsidR="00FD5D90" w:rsidRPr="005C02EE" w:rsidRDefault="0086482E" w:rsidP="0086482E">
      <w:pPr>
        <w:pStyle w:val="Text"/>
        <w:jc w:val="both"/>
        <w:rPr>
          <w:rFonts w:asciiTheme="minorHAnsi" w:hAnsiTheme="minorHAnsi" w:cstheme="minorHAnsi"/>
        </w:rPr>
      </w:pPr>
      <w:bookmarkStart w:id="912" w:name="_Toc53591774"/>
      <w:bookmarkStart w:id="913" w:name="_Toc53591877"/>
      <w:bookmarkStart w:id="914" w:name="_Toc53591937"/>
      <w:bookmarkStart w:id="915" w:name="_Toc53592023"/>
      <w:bookmarkStart w:id="916" w:name="_Toc53592083"/>
      <w:bookmarkStart w:id="917" w:name="_Toc53592180"/>
      <w:bookmarkStart w:id="918" w:name="_Toc53592239"/>
      <w:bookmarkStart w:id="919" w:name="_Toc53592416"/>
      <w:bookmarkStart w:id="920" w:name="_Toc53592655"/>
      <w:bookmarkStart w:id="921" w:name="_Toc53592736"/>
      <w:bookmarkStart w:id="922" w:name="_Toc53592800"/>
      <w:bookmarkStart w:id="923" w:name="_Toc53592859"/>
      <w:bookmarkStart w:id="924" w:name="_Toc53593058"/>
      <w:bookmarkStart w:id="925" w:name="_Toc53593170"/>
      <w:bookmarkStart w:id="926" w:name="_Toc53593228"/>
      <w:bookmarkStart w:id="927" w:name="_Toc53593382"/>
      <w:bookmarkStart w:id="928" w:name="_Toc55242180"/>
      <w:bookmarkStart w:id="929" w:name="_Toc55242441"/>
      <w:bookmarkStart w:id="930" w:name="_Toc55242663"/>
      <w:bookmarkStart w:id="931" w:name="_Toc55243744"/>
      <w:bookmarkStart w:id="932" w:name="_Toc55245939"/>
      <w:bookmarkStart w:id="933" w:name="_Toc55246551"/>
      <w:bookmarkStart w:id="934" w:name="_Toc55246972"/>
      <w:bookmarkStart w:id="935" w:name="_Toc55247522"/>
      <w:bookmarkStart w:id="936" w:name="_Toc55248211"/>
      <w:bookmarkStart w:id="937" w:name="_Toc55248411"/>
      <w:bookmarkStart w:id="938" w:name="_Toc55248825"/>
      <w:bookmarkStart w:id="939" w:name="_Toc55249096"/>
      <w:bookmarkStart w:id="940" w:name="_Toc55250026"/>
      <w:bookmarkStart w:id="941" w:name="_Toc55250151"/>
      <w:bookmarkStart w:id="942" w:name="_Toc55250404"/>
      <w:bookmarkStart w:id="943" w:name="_Toc55250499"/>
      <w:bookmarkStart w:id="944" w:name="_Toc55250594"/>
      <w:bookmarkStart w:id="945" w:name="_Toc55250785"/>
      <w:bookmarkStart w:id="946" w:name="_Toc55250931"/>
      <w:bookmarkStart w:id="947" w:name="_Toc55251124"/>
      <w:bookmarkStart w:id="948" w:name="_Toc55251846"/>
      <w:bookmarkStart w:id="949" w:name="_Toc55252222"/>
      <w:bookmarkStart w:id="950" w:name="_Toc55252547"/>
      <w:bookmarkStart w:id="951" w:name="_Toc55252638"/>
      <w:bookmarkStart w:id="952" w:name="_Toc55253498"/>
      <w:bookmarkStart w:id="953" w:name="_Toc55253582"/>
      <w:bookmarkStart w:id="954" w:name="_Toc55253687"/>
      <w:bookmarkStart w:id="955" w:name="_Toc55253771"/>
      <w:bookmarkStart w:id="956" w:name="_Toc55253854"/>
      <w:bookmarkStart w:id="957" w:name="_Toc55253937"/>
      <w:bookmarkStart w:id="958" w:name="_Toc55254020"/>
      <w:bookmarkStart w:id="959" w:name="_Toc55254103"/>
      <w:bookmarkStart w:id="960" w:name="_Toc55254187"/>
      <w:bookmarkStart w:id="961" w:name="_Toc55254270"/>
      <w:bookmarkStart w:id="962" w:name="_Toc55254352"/>
      <w:bookmarkStart w:id="963" w:name="_Toc55254434"/>
      <w:bookmarkStart w:id="964" w:name="_Toc55254514"/>
      <w:bookmarkStart w:id="965" w:name="_Toc55254727"/>
      <w:bookmarkStart w:id="966" w:name="_Toc55254785"/>
      <w:bookmarkStart w:id="967" w:name="_Toc55254845"/>
      <w:bookmarkStart w:id="968" w:name="_Toc55254906"/>
      <w:bookmarkStart w:id="969" w:name="_Toc55254975"/>
      <w:bookmarkStart w:id="970" w:name="_Toc55255089"/>
      <w:bookmarkStart w:id="971" w:name="_Toc55255160"/>
      <w:bookmarkStart w:id="972" w:name="_Toc55255274"/>
      <w:bookmarkStart w:id="973" w:name="_Toc55394254"/>
      <w:bookmarkStart w:id="974" w:name="_Toc55394325"/>
      <w:bookmarkStart w:id="975" w:name="_Toc55394396"/>
      <w:bookmarkStart w:id="976" w:name="_Toc55394466"/>
      <w:bookmarkStart w:id="977" w:name="_Toc56590812"/>
      <w:bookmarkStart w:id="978" w:name="_Toc56591088"/>
      <w:bookmarkStart w:id="979" w:name="_Toc56591177"/>
      <w:bookmarkStart w:id="980" w:name="_Toc62658214"/>
      <w:bookmarkStart w:id="981" w:name="_Toc62658333"/>
      <w:bookmarkStart w:id="982" w:name="_Toc62658509"/>
      <w:bookmarkStart w:id="983" w:name="_Toc506815793"/>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r w:rsidRPr="005C02EE">
        <w:rPr>
          <w:rFonts w:asciiTheme="minorHAnsi" w:hAnsiTheme="minorHAnsi" w:cstheme="minorHAnsi"/>
        </w:rPr>
        <w:t>All Contract Administration requirements are conditioned on an award resulting from this solicitation. This information is provided for the Vendor’s planning purposes</w:t>
      </w:r>
      <w:bookmarkStart w:id="984" w:name="_Toc53593059"/>
      <w:bookmarkStart w:id="985" w:name="_Toc53593171"/>
      <w:bookmarkStart w:id="986" w:name="_Toc53593229"/>
      <w:bookmarkStart w:id="987" w:name="_Toc53593383"/>
      <w:bookmarkStart w:id="988" w:name="_Toc55242181"/>
      <w:bookmarkStart w:id="989" w:name="_Toc55242442"/>
      <w:bookmarkStart w:id="990" w:name="_Toc55242664"/>
      <w:bookmarkStart w:id="991" w:name="_Toc55243745"/>
      <w:bookmarkStart w:id="992" w:name="_Toc55245940"/>
      <w:bookmarkStart w:id="993" w:name="_Toc55246552"/>
      <w:bookmarkStart w:id="994" w:name="_Toc55246973"/>
      <w:bookmarkStart w:id="995" w:name="_Toc55247523"/>
      <w:bookmarkStart w:id="996" w:name="_Toc55248212"/>
      <w:bookmarkStart w:id="997" w:name="_Toc55248412"/>
      <w:bookmarkStart w:id="998" w:name="_Toc55248826"/>
      <w:bookmarkStart w:id="999" w:name="_Toc55249097"/>
      <w:bookmarkStart w:id="1000" w:name="_Toc55250027"/>
      <w:bookmarkStart w:id="1001" w:name="_Toc55250152"/>
      <w:bookmarkStart w:id="1002" w:name="_Toc55250405"/>
      <w:bookmarkStart w:id="1003" w:name="_Toc55250500"/>
      <w:bookmarkStart w:id="1004" w:name="_Toc55250595"/>
      <w:bookmarkStart w:id="1005" w:name="_Toc55250786"/>
      <w:bookmarkStart w:id="1006" w:name="_Toc55250932"/>
      <w:bookmarkStart w:id="1007" w:name="_Toc55251125"/>
      <w:bookmarkStart w:id="1008" w:name="_Toc55251847"/>
      <w:bookmarkStart w:id="1009" w:name="_Toc55252223"/>
      <w:bookmarkStart w:id="1010" w:name="_Toc55252548"/>
      <w:bookmarkStart w:id="1011" w:name="_Toc55252639"/>
      <w:bookmarkStart w:id="1012" w:name="_Toc55253499"/>
      <w:bookmarkStart w:id="1013" w:name="_Toc55253583"/>
      <w:bookmarkStart w:id="1014" w:name="_Toc55253688"/>
      <w:bookmarkStart w:id="1015" w:name="_Toc55253772"/>
      <w:bookmarkStart w:id="1016" w:name="_Toc55253855"/>
      <w:bookmarkStart w:id="1017" w:name="_Toc55253938"/>
      <w:bookmarkStart w:id="1018" w:name="_Toc55254021"/>
      <w:bookmarkStart w:id="1019" w:name="_Toc55254104"/>
      <w:bookmarkStart w:id="1020" w:name="_Toc55254188"/>
      <w:bookmarkStart w:id="1021" w:name="_Toc55254271"/>
      <w:bookmarkStart w:id="1022" w:name="_Toc55254353"/>
      <w:bookmarkStart w:id="1023" w:name="_Toc55254435"/>
      <w:bookmarkStart w:id="1024" w:name="_Toc55254515"/>
      <w:bookmarkStart w:id="1025" w:name="_Toc55254728"/>
      <w:bookmarkStart w:id="1026" w:name="_Toc55254786"/>
      <w:bookmarkStart w:id="1027" w:name="_Toc55254846"/>
      <w:bookmarkStart w:id="1028" w:name="_Toc55254907"/>
      <w:bookmarkStart w:id="1029" w:name="_Toc55254976"/>
      <w:bookmarkStart w:id="1030" w:name="_Toc55255090"/>
      <w:bookmarkStart w:id="1031" w:name="_Toc55255161"/>
      <w:bookmarkStart w:id="1032" w:name="_Toc55255275"/>
      <w:bookmarkStart w:id="1033" w:name="_Toc55394255"/>
      <w:bookmarkStart w:id="1034" w:name="_Toc55394326"/>
      <w:bookmarkStart w:id="1035" w:name="_Toc55394397"/>
      <w:bookmarkStart w:id="1036" w:name="_Toc55394467"/>
      <w:bookmarkStart w:id="1037" w:name="_Toc56590813"/>
      <w:bookmarkStart w:id="1038" w:name="_Toc56591089"/>
      <w:bookmarkStart w:id="1039" w:name="_Toc56591178"/>
      <w:bookmarkStart w:id="1040" w:name="_Toc62658215"/>
      <w:bookmarkStart w:id="1041" w:name="_Toc62658334"/>
      <w:bookmarkStart w:id="1042" w:name="_Toc62658510"/>
      <w:bookmarkStart w:id="1043" w:name="_Toc55242182"/>
      <w:bookmarkStart w:id="1044" w:name="_Toc55242443"/>
      <w:bookmarkStart w:id="1045" w:name="_Toc55242665"/>
      <w:bookmarkStart w:id="1046" w:name="_Toc55243746"/>
      <w:bookmarkStart w:id="1047" w:name="_Toc55245941"/>
      <w:bookmarkStart w:id="1048" w:name="_Toc55246553"/>
      <w:bookmarkStart w:id="1049" w:name="_Toc55246974"/>
      <w:bookmarkStart w:id="1050" w:name="_Toc55247524"/>
      <w:bookmarkStart w:id="1051" w:name="_Toc55248213"/>
      <w:bookmarkStart w:id="1052" w:name="_Toc55248413"/>
      <w:bookmarkStart w:id="1053" w:name="_Toc55248827"/>
      <w:bookmarkStart w:id="1054" w:name="_Toc55249098"/>
      <w:bookmarkStart w:id="1055" w:name="_Toc55250028"/>
      <w:bookmarkStart w:id="1056" w:name="_Toc55250153"/>
      <w:bookmarkStart w:id="1057" w:name="_Toc55250406"/>
      <w:bookmarkStart w:id="1058" w:name="_Toc55250501"/>
      <w:bookmarkStart w:id="1059" w:name="_Toc55250596"/>
      <w:bookmarkStart w:id="1060" w:name="_Toc55250787"/>
      <w:bookmarkStart w:id="1061" w:name="_Toc55250933"/>
      <w:bookmarkStart w:id="1062" w:name="_Toc55251126"/>
      <w:bookmarkStart w:id="1063" w:name="_Toc55251848"/>
      <w:bookmarkStart w:id="1064" w:name="_Toc55252224"/>
      <w:bookmarkStart w:id="1065" w:name="_Toc55252549"/>
      <w:bookmarkStart w:id="1066" w:name="_Toc55252640"/>
      <w:bookmarkStart w:id="1067" w:name="_Toc55253500"/>
      <w:bookmarkStart w:id="1068" w:name="_Toc55253584"/>
      <w:bookmarkStart w:id="1069" w:name="_Toc55253689"/>
      <w:bookmarkStart w:id="1070" w:name="_Toc55253773"/>
      <w:bookmarkStart w:id="1071" w:name="_Toc55253856"/>
      <w:bookmarkStart w:id="1072" w:name="_Toc55253939"/>
      <w:bookmarkStart w:id="1073" w:name="_Toc55254022"/>
      <w:bookmarkStart w:id="1074" w:name="_Toc55254105"/>
      <w:bookmarkStart w:id="1075" w:name="_Toc55254189"/>
      <w:bookmarkStart w:id="1076" w:name="_Toc55254272"/>
      <w:bookmarkStart w:id="1077" w:name="_Toc55254354"/>
      <w:bookmarkStart w:id="1078" w:name="_Toc55254436"/>
      <w:bookmarkStart w:id="1079" w:name="_Toc55254516"/>
      <w:bookmarkStart w:id="1080" w:name="_Toc55254729"/>
      <w:bookmarkStart w:id="1081" w:name="_Toc55254787"/>
      <w:bookmarkStart w:id="1082" w:name="_Toc55254847"/>
      <w:bookmarkStart w:id="1083" w:name="_Toc55254908"/>
      <w:bookmarkStart w:id="1084" w:name="_Toc55254977"/>
      <w:bookmarkStart w:id="1085" w:name="_Toc55255091"/>
      <w:bookmarkStart w:id="1086" w:name="_Toc55255162"/>
      <w:bookmarkStart w:id="1087" w:name="_Toc55255276"/>
      <w:bookmarkStart w:id="1088" w:name="_Toc55394256"/>
      <w:bookmarkStart w:id="1089" w:name="_Toc55394327"/>
      <w:bookmarkStart w:id="1090" w:name="_Toc55394398"/>
      <w:bookmarkStart w:id="1091" w:name="_Toc55394468"/>
      <w:bookmarkStart w:id="1092" w:name="_Toc56590814"/>
      <w:bookmarkStart w:id="1093" w:name="_Toc56591090"/>
      <w:bookmarkStart w:id="1094" w:name="_Toc56591179"/>
      <w:bookmarkStart w:id="1095" w:name="_Toc62658216"/>
      <w:bookmarkStart w:id="1096" w:name="_Toc62658335"/>
      <w:bookmarkStart w:id="1097" w:name="_Toc62658511"/>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p>
    <w:p w14:paraId="5BC90F4E" w14:textId="708CA7C2" w:rsidR="00BA6B8A" w:rsidRPr="005C02EE" w:rsidRDefault="00BA6B8A" w:rsidP="00BA6B8A">
      <w:pPr>
        <w:pStyle w:val="Heading2"/>
        <w:rPr>
          <w:rFonts w:asciiTheme="minorHAnsi" w:hAnsiTheme="minorHAnsi" w:cstheme="minorHAnsi"/>
        </w:rPr>
      </w:pPr>
      <w:bookmarkStart w:id="1098" w:name="_Toc87972167"/>
      <w:bookmarkStart w:id="1099" w:name="_Toc183093186"/>
      <w:r w:rsidRPr="005C02EE">
        <w:rPr>
          <w:rFonts w:asciiTheme="minorHAnsi" w:hAnsiTheme="minorHAnsi" w:cstheme="minorHAnsi"/>
        </w:rPr>
        <w:t>6.1</w:t>
      </w:r>
      <w:r w:rsidRPr="005C02EE">
        <w:rPr>
          <w:rFonts w:asciiTheme="minorHAnsi" w:hAnsiTheme="minorHAnsi" w:cstheme="minorHAnsi"/>
        </w:rPr>
        <w:tab/>
      </w:r>
      <w:r w:rsidR="009933E8" w:rsidRPr="005C02EE">
        <w:rPr>
          <w:rFonts w:asciiTheme="minorHAnsi" w:hAnsiTheme="minorHAnsi" w:cstheme="minorHAnsi"/>
        </w:rPr>
        <w:t xml:space="preserve">CONTRACT </w:t>
      </w:r>
      <w:r w:rsidRPr="005C02EE">
        <w:rPr>
          <w:rFonts w:asciiTheme="minorHAnsi" w:hAnsiTheme="minorHAnsi" w:cstheme="minorHAnsi"/>
        </w:rPr>
        <w:t>MANAGER AND CUSTOMER SERVICE</w:t>
      </w:r>
      <w:bookmarkEnd w:id="1098"/>
      <w:bookmarkEnd w:id="1099"/>
    </w:p>
    <w:p w14:paraId="65C9DD0A" w14:textId="040CAE09" w:rsidR="00BA6B8A" w:rsidRPr="005C02EE" w:rsidRDefault="00BA6B8A" w:rsidP="00BA6B8A">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 xml:space="preserve">The Vendor shall be required to designate and make available to the State a </w:t>
      </w:r>
      <w:r w:rsidR="009933E8" w:rsidRPr="005C02EE">
        <w:rPr>
          <w:rFonts w:asciiTheme="minorHAnsi" w:hAnsiTheme="minorHAnsi" w:cstheme="minorHAnsi"/>
          <w:color w:val="auto"/>
          <w:sz w:val="20"/>
        </w:rPr>
        <w:t xml:space="preserve">contract </w:t>
      </w:r>
      <w:r w:rsidRPr="005C02EE">
        <w:rPr>
          <w:rFonts w:asciiTheme="minorHAnsi" w:hAnsiTheme="minorHAnsi" w:cstheme="minorHAnsi"/>
          <w:color w:val="auto"/>
          <w:sz w:val="20"/>
        </w:rPr>
        <w:t xml:space="preserve">manager.  The </w:t>
      </w:r>
      <w:r w:rsidR="009933E8" w:rsidRPr="005C02EE">
        <w:rPr>
          <w:rFonts w:asciiTheme="minorHAnsi" w:hAnsiTheme="minorHAnsi" w:cstheme="minorHAnsi"/>
          <w:color w:val="auto"/>
          <w:sz w:val="20"/>
        </w:rPr>
        <w:t xml:space="preserve">contract </w:t>
      </w:r>
      <w:r w:rsidRPr="005C02EE">
        <w:rPr>
          <w:rFonts w:asciiTheme="minorHAnsi" w:hAnsiTheme="minorHAnsi" w:cstheme="minorHAnsi"/>
          <w:color w:val="auto"/>
          <w:sz w:val="20"/>
        </w:rPr>
        <w:t>manager shall be the State’s point of contact for Contract related issues and issues concerning performance, progress review, scheduling, and service.</w:t>
      </w:r>
    </w:p>
    <w:tbl>
      <w:tblPr>
        <w:tblStyle w:val="TableGrid"/>
        <w:tblW w:w="0" w:type="auto"/>
        <w:tblLook w:val="04A0" w:firstRow="1" w:lastRow="0" w:firstColumn="1" w:lastColumn="0" w:noHBand="0" w:noVBand="1"/>
      </w:tblPr>
      <w:tblGrid>
        <w:gridCol w:w="2155"/>
        <w:gridCol w:w="4950"/>
      </w:tblGrid>
      <w:tr w:rsidR="009933E8" w:rsidRPr="005C02EE" w14:paraId="52D8E935" w14:textId="77777777" w:rsidTr="006A3827">
        <w:tc>
          <w:tcPr>
            <w:tcW w:w="7105" w:type="dxa"/>
            <w:gridSpan w:val="2"/>
          </w:tcPr>
          <w:p w14:paraId="72DAE6E6" w14:textId="77777777" w:rsidR="009933E8" w:rsidRPr="005C02EE" w:rsidRDefault="009933E8" w:rsidP="006A3827">
            <w:pPr>
              <w:spacing w:after="200"/>
              <w:jc w:val="center"/>
              <w:rPr>
                <w:rFonts w:asciiTheme="minorHAnsi" w:hAnsiTheme="minorHAnsi" w:cstheme="minorHAnsi"/>
                <w:b/>
                <w:bCs/>
                <w:color w:val="auto"/>
                <w:szCs w:val="24"/>
              </w:rPr>
            </w:pPr>
            <w:r w:rsidRPr="005C02EE">
              <w:rPr>
                <w:rFonts w:asciiTheme="minorHAnsi" w:hAnsiTheme="minorHAnsi" w:cstheme="minorHAnsi"/>
                <w:b/>
                <w:bCs/>
                <w:color w:val="auto"/>
                <w:szCs w:val="24"/>
              </w:rPr>
              <w:t>Contract Manager Point of Contact</w:t>
            </w:r>
          </w:p>
        </w:tc>
      </w:tr>
      <w:tr w:rsidR="009933E8" w:rsidRPr="005C02EE" w14:paraId="4BC95EEB" w14:textId="77777777" w:rsidTr="006A3827">
        <w:tc>
          <w:tcPr>
            <w:tcW w:w="2155" w:type="dxa"/>
          </w:tcPr>
          <w:p w14:paraId="66778692" w14:textId="77777777" w:rsidR="009933E8" w:rsidRPr="005C02EE" w:rsidRDefault="009933E8" w:rsidP="006A3827">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Name:</w:t>
            </w:r>
          </w:p>
        </w:tc>
        <w:tc>
          <w:tcPr>
            <w:tcW w:w="4950" w:type="dxa"/>
          </w:tcPr>
          <w:p w14:paraId="12727399" w14:textId="77777777" w:rsidR="009933E8" w:rsidRPr="005C02EE" w:rsidRDefault="009933E8" w:rsidP="006A3827">
            <w:pPr>
              <w:spacing w:after="200"/>
              <w:jc w:val="both"/>
              <w:rPr>
                <w:rFonts w:asciiTheme="minorHAnsi" w:hAnsiTheme="minorHAnsi" w:cstheme="minorHAnsi"/>
                <w:color w:val="auto"/>
                <w:sz w:val="20"/>
              </w:rPr>
            </w:pPr>
          </w:p>
        </w:tc>
      </w:tr>
      <w:tr w:rsidR="009933E8" w:rsidRPr="005C02EE" w14:paraId="1066C329" w14:textId="77777777" w:rsidTr="006A3827">
        <w:tc>
          <w:tcPr>
            <w:tcW w:w="2155" w:type="dxa"/>
          </w:tcPr>
          <w:p w14:paraId="074B28E7" w14:textId="77777777" w:rsidR="009933E8" w:rsidRPr="005C02EE" w:rsidRDefault="009933E8" w:rsidP="006A3827">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Office Phone #:</w:t>
            </w:r>
          </w:p>
        </w:tc>
        <w:tc>
          <w:tcPr>
            <w:tcW w:w="4950" w:type="dxa"/>
          </w:tcPr>
          <w:p w14:paraId="696CDCFD" w14:textId="77777777" w:rsidR="009933E8" w:rsidRPr="005C02EE" w:rsidRDefault="009933E8" w:rsidP="006A3827">
            <w:pPr>
              <w:spacing w:after="200"/>
              <w:jc w:val="both"/>
              <w:rPr>
                <w:rFonts w:asciiTheme="minorHAnsi" w:hAnsiTheme="minorHAnsi" w:cstheme="minorHAnsi"/>
                <w:color w:val="auto"/>
                <w:sz w:val="20"/>
              </w:rPr>
            </w:pPr>
          </w:p>
        </w:tc>
      </w:tr>
      <w:tr w:rsidR="009933E8" w:rsidRPr="005C02EE" w14:paraId="12F1CEDF" w14:textId="77777777" w:rsidTr="006A3827">
        <w:tc>
          <w:tcPr>
            <w:tcW w:w="2155" w:type="dxa"/>
          </w:tcPr>
          <w:p w14:paraId="5159A8ED" w14:textId="77777777" w:rsidR="009933E8" w:rsidRPr="005C02EE" w:rsidRDefault="009933E8" w:rsidP="006A3827">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Mobile Phone #:</w:t>
            </w:r>
          </w:p>
        </w:tc>
        <w:tc>
          <w:tcPr>
            <w:tcW w:w="4950" w:type="dxa"/>
          </w:tcPr>
          <w:p w14:paraId="77B26C4D" w14:textId="77777777" w:rsidR="009933E8" w:rsidRPr="005C02EE" w:rsidRDefault="009933E8" w:rsidP="006A3827">
            <w:pPr>
              <w:spacing w:after="200"/>
              <w:jc w:val="both"/>
              <w:rPr>
                <w:rFonts w:asciiTheme="minorHAnsi" w:hAnsiTheme="minorHAnsi" w:cstheme="minorHAnsi"/>
                <w:color w:val="auto"/>
                <w:sz w:val="20"/>
              </w:rPr>
            </w:pPr>
          </w:p>
        </w:tc>
      </w:tr>
      <w:tr w:rsidR="009933E8" w:rsidRPr="005C02EE" w14:paraId="77AB03E3" w14:textId="77777777" w:rsidTr="006A3827">
        <w:tc>
          <w:tcPr>
            <w:tcW w:w="2155" w:type="dxa"/>
          </w:tcPr>
          <w:p w14:paraId="6199EF17" w14:textId="77777777" w:rsidR="009933E8" w:rsidRPr="005C02EE" w:rsidRDefault="009933E8" w:rsidP="006A3827">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 xml:space="preserve">Email: </w:t>
            </w:r>
          </w:p>
        </w:tc>
        <w:tc>
          <w:tcPr>
            <w:tcW w:w="4950" w:type="dxa"/>
          </w:tcPr>
          <w:p w14:paraId="69763A64" w14:textId="77777777" w:rsidR="009933E8" w:rsidRPr="005C02EE" w:rsidRDefault="009933E8" w:rsidP="006A3827">
            <w:pPr>
              <w:spacing w:after="200"/>
              <w:jc w:val="both"/>
              <w:rPr>
                <w:rFonts w:asciiTheme="minorHAnsi" w:hAnsiTheme="minorHAnsi" w:cstheme="minorHAnsi"/>
                <w:color w:val="auto"/>
                <w:sz w:val="20"/>
              </w:rPr>
            </w:pPr>
          </w:p>
        </w:tc>
      </w:tr>
    </w:tbl>
    <w:p w14:paraId="734CFF25" w14:textId="1E7054AE" w:rsidR="009933E8" w:rsidRPr="005C02EE" w:rsidRDefault="009933E8" w:rsidP="00BA6B8A">
      <w:pPr>
        <w:spacing w:after="200"/>
        <w:jc w:val="both"/>
        <w:rPr>
          <w:rFonts w:asciiTheme="minorHAnsi" w:hAnsiTheme="minorHAnsi" w:cstheme="minorHAnsi"/>
          <w:color w:val="auto"/>
          <w:sz w:val="20"/>
        </w:rPr>
      </w:pPr>
    </w:p>
    <w:p w14:paraId="6F47AAC9" w14:textId="63637946" w:rsidR="009933E8" w:rsidRPr="005C02EE" w:rsidRDefault="009933E8" w:rsidP="009933E8">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lastRenderedPageBreak/>
        <w:t xml:space="preserve">The Vendor shall be required to designate and make available to the State for customer service.  The customer service point of contact shall be the State’s point of contact for customer service-related issues </w:t>
      </w:r>
    </w:p>
    <w:tbl>
      <w:tblPr>
        <w:tblStyle w:val="TableGrid"/>
        <w:tblW w:w="0" w:type="auto"/>
        <w:tblLook w:val="04A0" w:firstRow="1" w:lastRow="0" w:firstColumn="1" w:lastColumn="0" w:noHBand="0" w:noVBand="1"/>
      </w:tblPr>
      <w:tblGrid>
        <w:gridCol w:w="2155"/>
        <w:gridCol w:w="4950"/>
      </w:tblGrid>
      <w:tr w:rsidR="009933E8" w:rsidRPr="005C02EE" w14:paraId="71ED3DF5" w14:textId="77777777" w:rsidTr="006A3827">
        <w:tc>
          <w:tcPr>
            <w:tcW w:w="7105" w:type="dxa"/>
            <w:gridSpan w:val="2"/>
          </w:tcPr>
          <w:p w14:paraId="7B6878BF" w14:textId="77777777" w:rsidR="009933E8" w:rsidRPr="005C02EE" w:rsidRDefault="009933E8" w:rsidP="006A3827">
            <w:pPr>
              <w:spacing w:after="200"/>
              <w:jc w:val="center"/>
              <w:rPr>
                <w:rFonts w:asciiTheme="minorHAnsi" w:hAnsiTheme="minorHAnsi" w:cstheme="minorHAnsi"/>
                <w:b/>
                <w:bCs/>
                <w:color w:val="auto"/>
                <w:szCs w:val="24"/>
              </w:rPr>
            </w:pPr>
            <w:r w:rsidRPr="005C02EE">
              <w:rPr>
                <w:rFonts w:asciiTheme="minorHAnsi" w:hAnsiTheme="minorHAnsi" w:cstheme="minorHAnsi"/>
                <w:b/>
                <w:bCs/>
                <w:color w:val="auto"/>
                <w:szCs w:val="24"/>
              </w:rPr>
              <w:t>Customer Service Point of Contact</w:t>
            </w:r>
          </w:p>
        </w:tc>
      </w:tr>
      <w:tr w:rsidR="009933E8" w:rsidRPr="005C02EE" w14:paraId="610BCAA7" w14:textId="77777777" w:rsidTr="006A3827">
        <w:tc>
          <w:tcPr>
            <w:tcW w:w="2155" w:type="dxa"/>
          </w:tcPr>
          <w:p w14:paraId="356EC289" w14:textId="77777777" w:rsidR="009933E8" w:rsidRPr="005C02EE" w:rsidRDefault="009933E8" w:rsidP="006A3827">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Name:</w:t>
            </w:r>
          </w:p>
        </w:tc>
        <w:tc>
          <w:tcPr>
            <w:tcW w:w="4950" w:type="dxa"/>
          </w:tcPr>
          <w:p w14:paraId="7529D636" w14:textId="77777777" w:rsidR="009933E8" w:rsidRPr="005C02EE" w:rsidRDefault="009933E8" w:rsidP="006A3827">
            <w:pPr>
              <w:spacing w:after="200"/>
              <w:jc w:val="both"/>
              <w:rPr>
                <w:rFonts w:asciiTheme="minorHAnsi" w:hAnsiTheme="minorHAnsi" w:cstheme="minorHAnsi"/>
                <w:color w:val="auto"/>
                <w:sz w:val="20"/>
              </w:rPr>
            </w:pPr>
          </w:p>
        </w:tc>
      </w:tr>
      <w:tr w:rsidR="009933E8" w:rsidRPr="005C02EE" w14:paraId="7FAC9E44" w14:textId="77777777" w:rsidTr="006A3827">
        <w:tc>
          <w:tcPr>
            <w:tcW w:w="2155" w:type="dxa"/>
          </w:tcPr>
          <w:p w14:paraId="1C6A5E62" w14:textId="77777777" w:rsidR="009933E8" w:rsidRPr="005C02EE" w:rsidRDefault="009933E8" w:rsidP="006A3827">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Office Phone #:</w:t>
            </w:r>
          </w:p>
        </w:tc>
        <w:tc>
          <w:tcPr>
            <w:tcW w:w="4950" w:type="dxa"/>
          </w:tcPr>
          <w:p w14:paraId="37B396CA" w14:textId="77777777" w:rsidR="009933E8" w:rsidRPr="005C02EE" w:rsidRDefault="009933E8" w:rsidP="006A3827">
            <w:pPr>
              <w:spacing w:after="200"/>
              <w:jc w:val="both"/>
              <w:rPr>
                <w:rFonts w:asciiTheme="minorHAnsi" w:hAnsiTheme="minorHAnsi" w:cstheme="minorHAnsi"/>
                <w:color w:val="auto"/>
                <w:sz w:val="20"/>
              </w:rPr>
            </w:pPr>
          </w:p>
        </w:tc>
      </w:tr>
      <w:tr w:rsidR="009933E8" w:rsidRPr="005C02EE" w14:paraId="1F88388E" w14:textId="77777777" w:rsidTr="006A3827">
        <w:tc>
          <w:tcPr>
            <w:tcW w:w="2155" w:type="dxa"/>
          </w:tcPr>
          <w:p w14:paraId="1C40A392" w14:textId="77777777" w:rsidR="009933E8" w:rsidRPr="005C02EE" w:rsidRDefault="009933E8" w:rsidP="006A3827">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Mobile Phone #:</w:t>
            </w:r>
          </w:p>
        </w:tc>
        <w:tc>
          <w:tcPr>
            <w:tcW w:w="4950" w:type="dxa"/>
          </w:tcPr>
          <w:p w14:paraId="76CFDE18" w14:textId="77777777" w:rsidR="009933E8" w:rsidRPr="005C02EE" w:rsidRDefault="009933E8" w:rsidP="006A3827">
            <w:pPr>
              <w:spacing w:after="200"/>
              <w:jc w:val="both"/>
              <w:rPr>
                <w:rFonts w:asciiTheme="minorHAnsi" w:hAnsiTheme="minorHAnsi" w:cstheme="minorHAnsi"/>
                <w:color w:val="auto"/>
                <w:sz w:val="20"/>
              </w:rPr>
            </w:pPr>
          </w:p>
        </w:tc>
      </w:tr>
      <w:tr w:rsidR="009933E8" w:rsidRPr="005C02EE" w14:paraId="15B908C2" w14:textId="77777777" w:rsidTr="006A3827">
        <w:tc>
          <w:tcPr>
            <w:tcW w:w="2155" w:type="dxa"/>
          </w:tcPr>
          <w:p w14:paraId="47EE608C" w14:textId="77777777" w:rsidR="009933E8" w:rsidRPr="005C02EE" w:rsidRDefault="009933E8" w:rsidP="006A3827">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 xml:space="preserve">Email: </w:t>
            </w:r>
          </w:p>
        </w:tc>
        <w:tc>
          <w:tcPr>
            <w:tcW w:w="4950" w:type="dxa"/>
          </w:tcPr>
          <w:p w14:paraId="1EFAC735" w14:textId="77777777" w:rsidR="009933E8" w:rsidRPr="005C02EE" w:rsidRDefault="009933E8" w:rsidP="006A3827">
            <w:pPr>
              <w:spacing w:after="200"/>
              <w:jc w:val="both"/>
              <w:rPr>
                <w:rFonts w:asciiTheme="minorHAnsi" w:hAnsiTheme="minorHAnsi" w:cstheme="minorHAnsi"/>
                <w:color w:val="auto"/>
                <w:sz w:val="20"/>
              </w:rPr>
            </w:pPr>
          </w:p>
        </w:tc>
      </w:tr>
    </w:tbl>
    <w:p w14:paraId="566D6835" w14:textId="77777777" w:rsidR="009933E8" w:rsidRPr="005C02EE" w:rsidRDefault="009933E8" w:rsidP="00BA6B8A">
      <w:pPr>
        <w:spacing w:after="200"/>
        <w:jc w:val="both"/>
        <w:rPr>
          <w:rFonts w:asciiTheme="minorHAnsi" w:hAnsiTheme="minorHAnsi" w:cstheme="minorHAnsi"/>
          <w:color w:val="auto"/>
          <w:sz w:val="20"/>
        </w:rPr>
      </w:pPr>
    </w:p>
    <w:p w14:paraId="240F4FC2" w14:textId="0FC43BE9" w:rsidR="00FD5D90" w:rsidRPr="005C02EE" w:rsidRDefault="009944F7" w:rsidP="009944F7">
      <w:pPr>
        <w:pStyle w:val="Heading2"/>
        <w:numPr>
          <w:ilvl w:val="1"/>
          <w:numId w:val="55"/>
        </w:numPr>
        <w:spacing w:after="120"/>
        <w:jc w:val="both"/>
        <w:rPr>
          <w:rFonts w:asciiTheme="minorHAnsi" w:hAnsiTheme="minorHAnsi" w:cstheme="minorHAnsi"/>
        </w:rPr>
      </w:pPr>
      <w:bookmarkStart w:id="1100" w:name="_Toc55242183"/>
      <w:bookmarkStart w:id="1101" w:name="_Toc55242444"/>
      <w:bookmarkStart w:id="1102" w:name="_Toc55242666"/>
      <w:bookmarkStart w:id="1103" w:name="_Toc55243747"/>
      <w:bookmarkStart w:id="1104" w:name="_Toc55245942"/>
      <w:bookmarkStart w:id="1105" w:name="_Toc55246554"/>
      <w:bookmarkStart w:id="1106" w:name="_Toc55246975"/>
      <w:bookmarkStart w:id="1107" w:name="_Toc55247525"/>
      <w:bookmarkStart w:id="1108" w:name="_Toc55248214"/>
      <w:bookmarkStart w:id="1109" w:name="_Toc55248414"/>
      <w:bookmarkStart w:id="1110" w:name="_Toc55248828"/>
      <w:bookmarkStart w:id="1111" w:name="_Toc55249099"/>
      <w:bookmarkStart w:id="1112" w:name="_Toc55250029"/>
      <w:bookmarkStart w:id="1113" w:name="_Toc55250154"/>
      <w:bookmarkStart w:id="1114" w:name="_Toc55250407"/>
      <w:bookmarkStart w:id="1115" w:name="_Toc55250502"/>
      <w:bookmarkStart w:id="1116" w:name="_Toc55250597"/>
      <w:bookmarkStart w:id="1117" w:name="_Toc55250788"/>
      <w:bookmarkStart w:id="1118" w:name="_Toc55250934"/>
      <w:bookmarkStart w:id="1119" w:name="_Toc55251127"/>
      <w:bookmarkStart w:id="1120" w:name="_Toc55251849"/>
      <w:bookmarkStart w:id="1121" w:name="_Toc55252225"/>
      <w:bookmarkStart w:id="1122" w:name="_Toc55252550"/>
      <w:bookmarkStart w:id="1123" w:name="_Toc55252641"/>
      <w:bookmarkStart w:id="1124" w:name="_Toc55253501"/>
      <w:bookmarkStart w:id="1125" w:name="_Toc55253585"/>
      <w:bookmarkStart w:id="1126" w:name="_Toc55253690"/>
      <w:bookmarkStart w:id="1127" w:name="_Toc55253774"/>
      <w:bookmarkStart w:id="1128" w:name="_Toc55253857"/>
      <w:bookmarkStart w:id="1129" w:name="_Toc55253940"/>
      <w:bookmarkStart w:id="1130" w:name="_Toc55254023"/>
      <w:bookmarkStart w:id="1131" w:name="_Toc55254106"/>
      <w:bookmarkStart w:id="1132" w:name="_Toc55254190"/>
      <w:bookmarkStart w:id="1133" w:name="_Toc55254273"/>
      <w:bookmarkStart w:id="1134" w:name="_Toc55254355"/>
      <w:bookmarkStart w:id="1135" w:name="_Toc55254437"/>
      <w:bookmarkStart w:id="1136" w:name="_Toc55254517"/>
      <w:bookmarkStart w:id="1137" w:name="_Toc55254730"/>
      <w:bookmarkStart w:id="1138" w:name="_Toc55254788"/>
      <w:bookmarkStart w:id="1139" w:name="_Toc55254848"/>
      <w:bookmarkStart w:id="1140" w:name="_Toc55254909"/>
      <w:bookmarkStart w:id="1141" w:name="_Toc55254978"/>
      <w:bookmarkStart w:id="1142" w:name="_Toc55255092"/>
      <w:bookmarkStart w:id="1143" w:name="_Toc55255163"/>
      <w:bookmarkStart w:id="1144" w:name="_Toc55255277"/>
      <w:bookmarkStart w:id="1145" w:name="_Toc55394257"/>
      <w:bookmarkStart w:id="1146" w:name="_Toc55394328"/>
      <w:bookmarkStart w:id="1147" w:name="_Toc55394399"/>
      <w:bookmarkStart w:id="1148" w:name="_Toc55394469"/>
      <w:bookmarkStart w:id="1149" w:name="_Toc56590815"/>
      <w:bookmarkStart w:id="1150" w:name="_Toc56591091"/>
      <w:bookmarkStart w:id="1151" w:name="_Toc56591180"/>
      <w:bookmarkStart w:id="1152" w:name="_Toc62658217"/>
      <w:bookmarkStart w:id="1153" w:name="_Toc62658336"/>
      <w:bookmarkStart w:id="1154" w:name="_Toc62658512"/>
      <w:bookmarkStart w:id="1155" w:name="_Toc81298547"/>
      <w:bookmarkStart w:id="1156" w:name="_Toc55242184"/>
      <w:bookmarkStart w:id="1157" w:name="_Toc55242445"/>
      <w:bookmarkStart w:id="1158" w:name="_Toc55242667"/>
      <w:bookmarkStart w:id="1159" w:name="_Toc55243748"/>
      <w:bookmarkStart w:id="1160" w:name="_Toc55245943"/>
      <w:bookmarkStart w:id="1161" w:name="_Toc55246555"/>
      <w:bookmarkStart w:id="1162" w:name="_Toc55246976"/>
      <w:bookmarkStart w:id="1163" w:name="_Toc55247526"/>
      <w:bookmarkStart w:id="1164" w:name="_Toc55248215"/>
      <w:bookmarkStart w:id="1165" w:name="_Toc55248415"/>
      <w:bookmarkStart w:id="1166" w:name="_Toc55248829"/>
      <w:bookmarkStart w:id="1167" w:name="_Toc55249100"/>
      <w:bookmarkStart w:id="1168" w:name="_Toc55250030"/>
      <w:bookmarkStart w:id="1169" w:name="_Toc55250155"/>
      <w:bookmarkStart w:id="1170" w:name="_Toc55250408"/>
      <w:bookmarkStart w:id="1171" w:name="_Toc55250503"/>
      <w:bookmarkStart w:id="1172" w:name="_Toc55250598"/>
      <w:bookmarkStart w:id="1173" w:name="_Toc55250789"/>
      <w:bookmarkStart w:id="1174" w:name="_Toc55250935"/>
      <w:bookmarkStart w:id="1175" w:name="_Toc55251128"/>
      <w:bookmarkStart w:id="1176" w:name="_Toc55251850"/>
      <w:bookmarkStart w:id="1177" w:name="_Toc55252226"/>
      <w:bookmarkStart w:id="1178" w:name="_Toc55252551"/>
      <w:bookmarkStart w:id="1179" w:name="_Toc55252642"/>
      <w:bookmarkStart w:id="1180" w:name="_Toc55253502"/>
      <w:bookmarkStart w:id="1181" w:name="_Toc55253586"/>
      <w:bookmarkStart w:id="1182" w:name="_Toc55253691"/>
      <w:bookmarkStart w:id="1183" w:name="_Toc55253775"/>
      <w:bookmarkStart w:id="1184" w:name="_Toc55253858"/>
      <w:bookmarkStart w:id="1185" w:name="_Toc55253941"/>
      <w:bookmarkStart w:id="1186" w:name="_Toc55254024"/>
      <w:bookmarkStart w:id="1187" w:name="_Toc55254107"/>
      <w:bookmarkStart w:id="1188" w:name="_Toc55254191"/>
      <w:bookmarkStart w:id="1189" w:name="_Toc55254274"/>
      <w:bookmarkStart w:id="1190" w:name="_Toc55254356"/>
      <w:bookmarkStart w:id="1191" w:name="_Toc55254438"/>
      <w:bookmarkStart w:id="1192" w:name="_Toc55254518"/>
      <w:bookmarkStart w:id="1193" w:name="_Toc55254731"/>
      <w:bookmarkStart w:id="1194" w:name="_Toc55254789"/>
      <w:bookmarkStart w:id="1195" w:name="_Toc55254849"/>
      <w:bookmarkStart w:id="1196" w:name="_Toc55254910"/>
      <w:bookmarkStart w:id="1197" w:name="_Toc55254979"/>
      <w:bookmarkStart w:id="1198" w:name="_Toc55255093"/>
      <w:bookmarkStart w:id="1199" w:name="_Toc55255164"/>
      <w:bookmarkStart w:id="1200" w:name="_Toc55255278"/>
      <w:bookmarkStart w:id="1201" w:name="_Toc55394258"/>
      <w:bookmarkStart w:id="1202" w:name="_Toc55394329"/>
      <w:bookmarkStart w:id="1203" w:name="_Toc55394400"/>
      <w:bookmarkStart w:id="1204" w:name="_Toc55394470"/>
      <w:bookmarkStart w:id="1205" w:name="_Toc56590816"/>
      <w:bookmarkStart w:id="1206" w:name="_Toc56591092"/>
      <w:bookmarkStart w:id="1207" w:name="_Toc56591181"/>
      <w:bookmarkStart w:id="1208" w:name="_Toc62658218"/>
      <w:bookmarkStart w:id="1209" w:name="_Toc62658337"/>
      <w:bookmarkStart w:id="1210" w:name="_Toc62658513"/>
      <w:bookmarkStart w:id="1211" w:name="_Toc81298548"/>
      <w:bookmarkStart w:id="1212" w:name="_Toc55242185"/>
      <w:bookmarkStart w:id="1213" w:name="_Toc55242446"/>
      <w:bookmarkStart w:id="1214" w:name="_Toc55242668"/>
      <w:bookmarkStart w:id="1215" w:name="_Toc55243749"/>
      <w:bookmarkStart w:id="1216" w:name="_Toc55245944"/>
      <w:bookmarkStart w:id="1217" w:name="_Toc55246556"/>
      <w:bookmarkStart w:id="1218" w:name="_Toc55246977"/>
      <w:bookmarkStart w:id="1219" w:name="_Toc55247527"/>
      <w:bookmarkStart w:id="1220" w:name="_Toc55248216"/>
      <w:bookmarkStart w:id="1221" w:name="_Toc55248416"/>
      <w:bookmarkStart w:id="1222" w:name="_Toc55248830"/>
      <w:bookmarkStart w:id="1223" w:name="_Toc55249101"/>
      <w:bookmarkStart w:id="1224" w:name="_Toc55250031"/>
      <w:bookmarkStart w:id="1225" w:name="_Toc55250156"/>
      <w:bookmarkStart w:id="1226" w:name="_Toc55250409"/>
      <w:bookmarkStart w:id="1227" w:name="_Toc55250504"/>
      <w:bookmarkStart w:id="1228" w:name="_Toc55250599"/>
      <w:bookmarkStart w:id="1229" w:name="_Toc55250790"/>
      <w:bookmarkStart w:id="1230" w:name="_Toc55250936"/>
      <w:bookmarkStart w:id="1231" w:name="_Toc55251129"/>
      <w:bookmarkStart w:id="1232" w:name="_Toc55251851"/>
      <w:bookmarkStart w:id="1233" w:name="_Toc55252227"/>
      <w:bookmarkStart w:id="1234" w:name="_Toc55252552"/>
      <w:bookmarkStart w:id="1235" w:name="_Toc55252643"/>
      <w:bookmarkStart w:id="1236" w:name="_Toc55253503"/>
      <w:bookmarkStart w:id="1237" w:name="_Toc55253587"/>
      <w:bookmarkStart w:id="1238" w:name="_Toc55253692"/>
      <w:bookmarkStart w:id="1239" w:name="_Toc55253776"/>
      <w:bookmarkStart w:id="1240" w:name="_Toc55253859"/>
      <w:bookmarkStart w:id="1241" w:name="_Toc55253942"/>
      <w:bookmarkStart w:id="1242" w:name="_Toc55254025"/>
      <w:bookmarkStart w:id="1243" w:name="_Toc55254108"/>
      <w:bookmarkStart w:id="1244" w:name="_Toc55254192"/>
      <w:bookmarkStart w:id="1245" w:name="_Toc55254275"/>
      <w:bookmarkStart w:id="1246" w:name="_Toc55254357"/>
      <w:bookmarkStart w:id="1247" w:name="_Toc55254439"/>
      <w:bookmarkStart w:id="1248" w:name="_Toc55254519"/>
      <w:bookmarkStart w:id="1249" w:name="_Toc55254732"/>
      <w:bookmarkStart w:id="1250" w:name="_Toc55254790"/>
      <w:bookmarkStart w:id="1251" w:name="_Toc55254850"/>
      <w:bookmarkStart w:id="1252" w:name="_Toc55254911"/>
      <w:bookmarkStart w:id="1253" w:name="_Toc55254980"/>
      <w:bookmarkStart w:id="1254" w:name="_Toc55255094"/>
      <w:bookmarkStart w:id="1255" w:name="_Toc55255165"/>
      <w:bookmarkStart w:id="1256" w:name="_Toc55255279"/>
      <w:bookmarkStart w:id="1257" w:name="_Toc55394259"/>
      <w:bookmarkStart w:id="1258" w:name="_Toc55394330"/>
      <w:bookmarkStart w:id="1259" w:name="_Toc55394401"/>
      <w:bookmarkStart w:id="1260" w:name="_Toc55394471"/>
      <w:bookmarkStart w:id="1261" w:name="_Toc56590817"/>
      <w:bookmarkStart w:id="1262" w:name="_Toc56591093"/>
      <w:bookmarkStart w:id="1263" w:name="_Toc56591182"/>
      <w:bookmarkStart w:id="1264" w:name="_Toc62658219"/>
      <w:bookmarkStart w:id="1265" w:name="_Toc62658338"/>
      <w:bookmarkStart w:id="1266" w:name="_Toc62658514"/>
      <w:bookmarkStart w:id="1267" w:name="_Toc81298549"/>
      <w:bookmarkStart w:id="1268" w:name="_Toc55242186"/>
      <w:bookmarkStart w:id="1269" w:name="_Toc55242447"/>
      <w:bookmarkStart w:id="1270" w:name="_Toc55242669"/>
      <w:bookmarkStart w:id="1271" w:name="_Toc55243750"/>
      <w:bookmarkStart w:id="1272" w:name="_Toc55245945"/>
      <w:bookmarkStart w:id="1273" w:name="_Toc55246557"/>
      <w:bookmarkStart w:id="1274" w:name="_Toc55246978"/>
      <w:bookmarkStart w:id="1275" w:name="_Toc55247528"/>
      <w:bookmarkStart w:id="1276" w:name="_Toc55248217"/>
      <w:bookmarkStart w:id="1277" w:name="_Toc55248417"/>
      <w:bookmarkStart w:id="1278" w:name="_Toc55248831"/>
      <w:bookmarkStart w:id="1279" w:name="_Toc55249102"/>
      <w:bookmarkStart w:id="1280" w:name="_Toc55250032"/>
      <w:bookmarkStart w:id="1281" w:name="_Toc55250157"/>
      <w:bookmarkStart w:id="1282" w:name="_Toc55250410"/>
      <w:bookmarkStart w:id="1283" w:name="_Toc55250505"/>
      <w:bookmarkStart w:id="1284" w:name="_Toc55250600"/>
      <w:bookmarkStart w:id="1285" w:name="_Toc55250791"/>
      <w:bookmarkStart w:id="1286" w:name="_Toc55250937"/>
      <w:bookmarkStart w:id="1287" w:name="_Toc55251130"/>
      <w:bookmarkStart w:id="1288" w:name="_Toc55251852"/>
      <w:bookmarkStart w:id="1289" w:name="_Toc55252228"/>
      <w:bookmarkStart w:id="1290" w:name="_Toc55252553"/>
      <w:bookmarkStart w:id="1291" w:name="_Toc55252644"/>
      <w:bookmarkStart w:id="1292" w:name="_Toc55253504"/>
      <w:bookmarkStart w:id="1293" w:name="_Toc55253588"/>
      <w:bookmarkStart w:id="1294" w:name="_Toc55253693"/>
      <w:bookmarkStart w:id="1295" w:name="_Toc55253777"/>
      <w:bookmarkStart w:id="1296" w:name="_Toc55253860"/>
      <w:bookmarkStart w:id="1297" w:name="_Toc55253943"/>
      <w:bookmarkStart w:id="1298" w:name="_Toc55254026"/>
      <w:bookmarkStart w:id="1299" w:name="_Toc55254109"/>
      <w:bookmarkStart w:id="1300" w:name="_Toc55254193"/>
      <w:bookmarkStart w:id="1301" w:name="_Toc55254276"/>
      <w:bookmarkStart w:id="1302" w:name="_Toc55254358"/>
      <w:bookmarkStart w:id="1303" w:name="_Toc55254440"/>
      <w:bookmarkStart w:id="1304" w:name="_Toc55254520"/>
      <w:bookmarkStart w:id="1305" w:name="_Toc55254733"/>
      <w:bookmarkStart w:id="1306" w:name="_Toc55254791"/>
      <w:bookmarkStart w:id="1307" w:name="_Toc55254851"/>
      <w:bookmarkStart w:id="1308" w:name="_Toc55254912"/>
      <w:bookmarkStart w:id="1309" w:name="_Toc55254981"/>
      <w:bookmarkStart w:id="1310" w:name="_Toc55255095"/>
      <w:bookmarkStart w:id="1311" w:name="_Toc55255166"/>
      <w:bookmarkStart w:id="1312" w:name="_Toc55255280"/>
      <w:bookmarkStart w:id="1313" w:name="_Toc55394260"/>
      <w:bookmarkStart w:id="1314" w:name="_Toc55394331"/>
      <w:bookmarkStart w:id="1315" w:name="_Toc55394402"/>
      <w:bookmarkStart w:id="1316" w:name="_Toc55394472"/>
      <w:bookmarkStart w:id="1317" w:name="_Toc56590818"/>
      <w:bookmarkStart w:id="1318" w:name="_Toc56591094"/>
      <w:bookmarkStart w:id="1319" w:name="_Toc56591183"/>
      <w:bookmarkStart w:id="1320" w:name="_Toc62658220"/>
      <w:bookmarkStart w:id="1321" w:name="_Toc62658339"/>
      <w:bookmarkStart w:id="1322" w:name="_Toc62658515"/>
      <w:bookmarkStart w:id="1323" w:name="_Toc81298550"/>
      <w:bookmarkStart w:id="1324" w:name="_Toc55242187"/>
      <w:bookmarkStart w:id="1325" w:name="_Toc55242448"/>
      <w:bookmarkStart w:id="1326" w:name="_Toc55242670"/>
      <w:bookmarkStart w:id="1327" w:name="_Toc55243751"/>
      <w:bookmarkStart w:id="1328" w:name="_Toc55245946"/>
      <w:bookmarkStart w:id="1329" w:name="_Toc55246558"/>
      <w:bookmarkStart w:id="1330" w:name="_Toc55246979"/>
      <w:bookmarkStart w:id="1331" w:name="_Toc55247529"/>
      <w:bookmarkStart w:id="1332" w:name="_Toc55248218"/>
      <w:bookmarkStart w:id="1333" w:name="_Toc55248418"/>
      <w:bookmarkStart w:id="1334" w:name="_Toc55248832"/>
      <w:bookmarkStart w:id="1335" w:name="_Toc55249103"/>
      <w:bookmarkStart w:id="1336" w:name="_Toc55250033"/>
      <w:bookmarkStart w:id="1337" w:name="_Toc55250158"/>
      <w:bookmarkStart w:id="1338" w:name="_Toc55250411"/>
      <w:bookmarkStart w:id="1339" w:name="_Toc55250506"/>
      <w:bookmarkStart w:id="1340" w:name="_Toc55250601"/>
      <w:bookmarkStart w:id="1341" w:name="_Toc55250792"/>
      <w:bookmarkStart w:id="1342" w:name="_Toc55250938"/>
      <w:bookmarkStart w:id="1343" w:name="_Toc55251131"/>
      <w:bookmarkStart w:id="1344" w:name="_Toc55251853"/>
      <w:bookmarkStart w:id="1345" w:name="_Toc55252229"/>
      <w:bookmarkStart w:id="1346" w:name="_Toc55252554"/>
      <w:bookmarkStart w:id="1347" w:name="_Toc55252645"/>
      <w:bookmarkStart w:id="1348" w:name="_Toc55253505"/>
      <w:bookmarkStart w:id="1349" w:name="_Toc55253589"/>
      <w:bookmarkStart w:id="1350" w:name="_Toc55253694"/>
      <w:bookmarkStart w:id="1351" w:name="_Toc55253778"/>
      <w:bookmarkStart w:id="1352" w:name="_Toc55253861"/>
      <w:bookmarkStart w:id="1353" w:name="_Toc55253944"/>
      <w:bookmarkStart w:id="1354" w:name="_Toc55254027"/>
      <w:bookmarkStart w:id="1355" w:name="_Toc55254110"/>
      <w:bookmarkStart w:id="1356" w:name="_Toc55254194"/>
      <w:bookmarkStart w:id="1357" w:name="_Toc55254277"/>
      <w:bookmarkStart w:id="1358" w:name="_Toc55254359"/>
      <w:bookmarkStart w:id="1359" w:name="_Toc55254441"/>
      <w:bookmarkStart w:id="1360" w:name="_Toc55254521"/>
      <w:bookmarkStart w:id="1361" w:name="_Toc55254734"/>
      <w:bookmarkStart w:id="1362" w:name="_Toc55254792"/>
      <w:bookmarkStart w:id="1363" w:name="_Toc55254852"/>
      <w:bookmarkStart w:id="1364" w:name="_Toc55254913"/>
      <w:bookmarkStart w:id="1365" w:name="_Toc55254982"/>
      <w:bookmarkStart w:id="1366" w:name="_Toc55255096"/>
      <w:bookmarkStart w:id="1367" w:name="_Toc55255167"/>
      <w:bookmarkStart w:id="1368" w:name="_Toc55255281"/>
      <w:bookmarkStart w:id="1369" w:name="_Toc55394261"/>
      <w:bookmarkStart w:id="1370" w:name="_Toc55394332"/>
      <w:bookmarkStart w:id="1371" w:name="_Toc55394403"/>
      <w:bookmarkStart w:id="1372" w:name="_Toc55394473"/>
      <w:bookmarkStart w:id="1373" w:name="_Toc56590819"/>
      <w:bookmarkStart w:id="1374" w:name="_Toc56591095"/>
      <w:bookmarkStart w:id="1375" w:name="_Toc56591184"/>
      <w:bookmarkStart w:id="1376" w:name="_Toc62658221"/>
      <w:bookmarkStart w:id="1377" w:name="_Toc62658340"/>
      <w:bookmarkStart w:id="1378" w:name="_Toc62658516"/>
      <w:bookmarkStart w:id="1379" w:name="_Toc81298551"/>
      <w:bookmarkStart w:id="1380" w:name="_Toc81306196"/>
      <w:bookmarkStart w:id="1381" w:name="_Toc81312995"/>
      <w:bookmarkStart w:id="1382" w:name="_Toc81392943"/>
      <w:bookmarkStart w:id="1383" w:name="_Toc81393062"/>
      <w:bookmarkStart w:id="1384" w:name="_Toc81920644"/>
      <w:bookmarkStart w:id="1385" w:name="_Toc81924575"/>
      <w:bookmarkStart w:id="1386" w:name="_Toc82602786"/>
      <w:bookmarkStart w:id="1387" w:name="_Toc87971873"/>
      <w:bookmarkStart w:id="1388" w:name="_Toc87971958"/>
      <w:bookmarkStart w:id="1389" w:name="_Toc87972168"/>
      <w:bookmarkStart w:id="1390" w:name="_Toc152685793"/>
      <w:bookmarkStart w:id="1391" w:name="_Toc152685987"/>
      <w:bookmarkStart w:id="1392" w:name="_Toc157000320"/>
      <w:bookmarkStart w:id="1393" w:name="_Toc157000388"/>
      <w:bookmarkStart w:id="1394" w:name="_Toc81306200"/>
      <w:bookmarkStart w:id="1395" w:name="_Toc81312999"/>
      <w:bookmarkStart w:id="1396" w:name="_Toc81392947"/>
      <w:bookmarkStart w:id="1397" w:name="_Toc81393066"/>
      <w:bookmarkStart w:id="1398" w:name="_Toc81920648"/>
      <w:bookmarkStart w:id="1399" w:name="_Toc81924579"/>
      <w:bookmarkStart w:id="1400" w:name="_Toc82602790"/>
      <w:bookmarkStart w:id="1401" w:name="_Toc87971877"/>
      <w:bookmarkStart w:id="1402" w:name="_Toc87971962"/>
      <w:bookmarkStart w:id="1403" w:name="_Toc87972172"/>
      <w:bookmarkStart w:id="1404" w:name="_Toc152685797"/>
      <w:bookmarkStart w:id="1405" w:name="_Toc152685991"/>
      <w:bookmarkStart w:id="1406" w:name="_Toc157000324"/>
      <w:bookmarkStart w:id="1407" w:name="_Toc157000392"/>
      <w:bookmarkStart w:id="1408" w:name="_Toc87972177"/>
      <w:bookmarkStart w:id="1409" w:name="_Toc53413712"/>
      <w:bookmarkStart w:id="1410" w:name="_Toc506815797"/>
      <w:bookmarkEnd w:id="983"/>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r>
        <w:rPr>
          <w:rFonts w:asciiTheme="minorHAnsi" w:hAnsiTheme="minorHAnsi" w:cstheme="minorHAnsi"/>
        </w:rPr>
        <w:t xml:space="preserve">     </w:t>
      </w:r>
      <w:bookmarkStart w:id="1411" w:name="_Toc183093187"/>
      <w:r w:rsidR="00FD5D90" w:rsidRPr="005C02EE">
        <w:rPr>
          <w:rFonts w:asciiTheme="minorHAnsi" w:hAnsiTheme="minorHAnsi" w:cstheme="minorHAnsi"/>
        </w:rPr>
        <w:t>INVOICES</w:t>
      </w:r>
      <w:bookmarkEnd w:id="1408"/>
      <w:bookmarkEnd w:id="1411"/>
    </w:p>
    <w:p w14:paraId="7A738862" w14:textId="77777777" w:rsidR="00FD5D90" w:rsidRPr="005C02EE" w:rsidRDefault="00FD5D90" w:rsidP="00372B91">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Vendor shall invoice the Purchasing Agency. The standard format for invoicing shall be Single Invoices meaning that the Vendor shall provide the Purchasing Agency with an invoice for each order. Invoices shall include detailed line item information to allow Purchasing Agency to verify pricing at point of receipt matches the correct price from the original date of order.  At a minimum, the following fields shall be included on all invoices:</w:t>
      </w:r>
    </w:p>
    <w:p w14:paraId="3D441FAC" w14:textId="77777777" w:rsidR="00FD5D90" w:rsidRPr="005C02EE" w:rsidRDefault="00FD5D90" w:rsidP="00372B91">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Vendor’s Billing Address, Customer Account Number, NC Contract Number, Order Date, Buyer’s Order Number, Manufacturer Part Numbers, Vendor Part Numbers, Item Descriptions, Price, Quantity, and Unit of Measure.  </w:t>
      </w:r>
    </w:p>
    <w:p w14:paraId="797FDDED" w14:textId="77777777" w:rsidR="00FD5D90" w:rsidRPr="005C02EE" w:rsidRDefault="00FD5D90" w:rsidP="00372B91">
      <w:pPr>
        <w:spacing w:after="200" w:line="276" w:lineRule="auto"/>
        <w:jc w:val="both"/>
        <w:rPr>
          <w:rFonts w:asciiTheme="minorHAnsi" w:hAnsiTheme="minorHAnsi" w:cstheme="minorHAnsi"/>
          <w:b/>
          <w:color w:val="000000" w:themeColor="text1"/>
          <w:sz w:val="20"/>
        </w:rPr>
      </w:pPr>
      <w:r w:rsidRPr="005C02EE">
        <w:rPr>
          <w:rFonts w:asciiTheme="minorHAnsi" w:hAnsiTheme="minorHAnsi" w:cstheme="minorHAnsi"/>
          <w:b/>
          <w:color w:val="000000" w:themeColor="text1"/>
          <w:sz w:val="20"/>
        </w:rPr>
        <w:t>INVOICES MAY NOT BE PAID UNTIL AN INSPECTION HAS OCCURRED AND THE GOODS ACCEPTED.</w:t>
      </w:r>
    </w:p>
    <w:p w14:paraId="45984026" w14:textId="77777777" w:rsidR="00AF1C68" w:rsidRPr="00B5306E" w:rsidRDefault="00AF1C68" w:rsidP="00B5306E">
      <w:pPr>
        <w:keepNext/>
        <w:spacing w:before="240" w:after="60"/>
        <w:jc w:val="both"/>
        <w:outlineLvl w:val="1"/>
        <w:rPr>
          <w:rFonts w:asciiTheme="minorHAnsi" w:hAnsiTheme="minorHAnsi" w:cstheme="minorHAnsi"/>
          <w:b/>
          <w:vanish/>
          <w:color w:val="000000"/>
          <w:szCs w:val="24"/>
        </w:rPr>
      </w:pPr>
      <w:bookmarkStart w:id="1412" w:name="_Toc55394480"/>
      <w:bookmarkStart w:id="1413" w:name="_Toc56590826"/>
      <w:bookmarkStart w:id="1414" w:name="_Toc56591102"/>
      <w:bookmarkStart w:id="1415" w:name="_Toc56591191"/>
      <w:bookmarkStart w:id="1416" w:name="_Toc62658228"/>
      <w:bookmarkStart w:id="1417" w:name="_Toc62658347"/>
      <w:bookmarkStart w:id="1418" w:name="_Toc62658523"/>
      <w:bookmarkStart w:id="1419" w:name="_Toc81298558"/>
      <w:bookmarkStart w:id="1420" w:name="_Toc81306206"/>
      <w:bookmarkStart w:id="1421" w:name="_Toc81313005"/>
      <w:bookmarkStart w:id="1422" w:name="_Toc81392953"/>
      <w:bookmarkStart w:id="1423" w:name="_Toc81393072"/>
      <w:bookmarkStart w:id="1424" w:name="_Toc81920654"/>
      <w:bookmarkStart w:id="1425" w:name="_Toc81924585"/>
      <w:bookmarkStart w:id="1426" w:name="_Toc82602796"/>
      <w:bookmarkStart w:id="1427" w:name="_Toc87971883"/>
      <w:bookmarkStart w:id="1428" w:name="_Toc87971968"/>
      <w:bookmarkStart w:id="1429" w:name="_Toc87972178"/>
      <w:bookmarkStart w:id="1430" w:name="_Toc152685803"/>
      <w:bookmarkStart w:id="1431" w:name="_Toc152685997"/>
      <w:bookmarkStart w:id="1432" w:name="_Toc157000326"/>
      <w:bookmarkStart w:id="1433" w:name="_Toc157000394"/>
      <w:bookmarkStart w:id="1434" w:name="_Toc55394484"/>
      <w:bookmarkStart w:id="1435" w:name="_Toc56590830"/>
      <w:bookmarkStart w:id="1436" w:name="_Toc56591106"/>
      <w:bookmarkStart w:id="1437" w:name="_Toc56591195"/>
      <w:bookmarkStart w:id="1438" w:name="_Toc62658232"/>
      <w:bookmarkStart w:id="1439" w:name="_Toc62658351"/>
      <w:bookmarkStart w:id="1440" w:name="_Toc62658527"/>
      <w:bookmarkStart w:id="1441" w:name="_Toc81298562"/>
      <w:bookmarkStart w:id="1442" w:name="_Toc81306210"/>
      <w:bookmarkStart w:id="1443" w:name="_Toc81313009"/>
      <w:bookmarkStart w:id="1444" w:name="_Toc81392957"/>
      <w:bookmarkStart w:id="1445" w:name="_Toc81393076"/>
      <w:bookmarkStart w:id="1446" w:name="_Toc81920658"/>
      <w:bookmarkStart w:id="1447" w:name="_Toc81924589"/>
      <w:bookmarkStart w:id="1448" w:name="_Toc82602800"/>
      <w:bookmarkStart w:id="1449" w:name="_Toc87971887"/>
      <w:bookmarkStart w:id="1450" w:name="_Toc87971972"/>
      <w:bookmarkStart w:id="1451" w:name="_Toc87972182"/>
      <w:bookmarkStart w:id="1452" w:name="_Toc152685807"/>
      <w:bookmarkStart w:id="1453" w:name="_Toc152686001"/>
      <w:bookmarkStart w:id="1454" w:name="_Toc157000330"/>
      <w:bookmarkStart w:id="1455" w:name="_Toc157000398"/>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p>
    <w:p w14:paraId="3971C223" w14:textId="745F87A0" w:rsidR="00FD5D90" w:rsidRPr="005C02EE" w:rsidRDefault="009944F7" w:rsidP="009944F7">
      <w:pPr>
        <w:pStyle w:val="Heading20"/>
        <w:numPr>
          <w:ilvl w:val="0"/>
          <w:numId w:val="0"/>
        </w:numPr>
        <w:spacing w:after="120"/>
        <w:jc w:val="both"/>
        <w:rPr>
          <w:rFonts w:asciiTheme="minorHAnsi" w:hAnsiTheme="minorHAnsi" w:cstheme="minorHAnsi"/>
        </w:rPr>
      </w:pPr>
      <w:bookmarkStart w:id="1456" w:name="_Toc183093188"/>
      <w:r>
        <w:rPr>
          <w:rFonts w:asciiTheme="minorHAnsi" w:hAnsiTheme="minorHAnsi" w:cstheme="minorHAnsi"/>
        </w:rPr>
        <w:t>6.3</w:t>
      </w:r>
      <w:r w:rsidR="004E0DBC" w:rsidRPr="005C02EE">
        <w:rPr>
          <w:rFonts w:asciiTheme="minorHAnsi" w:hAnsiTheme="minorHAnsi" w:cstheme="minorHAnsi"/>
        </w:rPr>
        <w:tab/>
      </w:r>
      <w:bookmarkStart w:id="1457" w:name="_Toc87972183"/>
      <w:r w:rsidR="00FD5D90" w:rsidRPr="005C02EE">
        <w:rPr>
          <w:rFonts w:asciiTheme="minorHAnsi" w:hAnsiTheme="minorHAnsi" w:cstheme="minorHAnsi"/>
        </w:rPr>
        <w:t>DISPUTE RESOLUTION</w:t>
      </w:r>
      <w:bookmarkEnd w:id="1409"/>
      <w:bookmarkEnd w:id="1456"/>
      <w:bookmarkEnd w:id="1457"/>
    </w:p>
    <w:p w14:paraId="6984FB4F" w14:textId="2EC21A5D" w:rsidR="00371843" w:rsidRPr="005C02EE" w:rsidRDefault="00FD5D90" w:rsidP="00372B91">
      <w:pPr>
        <w:pStyle w:val="Text"/>
        <w:jc w:val="both"/>
        <w:rPr>
          <w:rFonts w:asciiTheme="minorHAnsi" w:hAnsiTheme="minorHAnsi" w:cstheme="minorHAnsi"/>
        </w:rPr>
      </w:pPr>
      <w:r w:rsidRPr="005C02EE">
        <w:rPr>
          <w:rFonts w:asciiTheme="minorHAnsi" w:hAnsiTheme="minorHAnsi" w:cstheme="minorHAnsi"/>
        </w:rPr>
        <w:t xml:space="preserve">During the performance of the </w:t>
      </w:r>
      <w:r w:rsidR="00371843" w:rsidRPr="005C02EE">
        <w:rPr>
          <w:rFonts w:asciiTheme="minorHAnsi" w:hAnsiTheme="minorHAnsi" w:cstheme="minorHAnsi"/>
        </w:rPr>
        <w:t>C</w:t>
      </w:r>
      <w:r w:rsidRPr="005C02EE">
        <w:rPr>
          <w:rFonts w:asciiTheme="minorHAnsi" w:hAnsiTheme="minorHAnsi" w:cstheme="minorHAnsi"/>
        </w:rPr>
        <w:t xml:space="preserve">ontract, the </w:t>
      </w:r>
      <w:r w:rsidR="00BE29D8" w:rsidRPr="005C02EE">
        <w:rPr>
          <w:rFonts w:asciiTheme="minorHAnsi" w:hAnsiTheme="minorHAnsi" w:cstheme="minorHAnsi"/>
        </w:rPr>
        <w:t>P</w:t>
      </w:r>
      <w:r w:rsidRPr="005C02EE">
        <w:rPr>
          <w:rFonts w:asciiTheme="minorHAnsi" w:hAnsiTheme="minorHAnsi" w:cstheme="minorHAnsi"/>
        </w:rPr>
        <w:t xml:space="preserve">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5C02EE" w:rsidRDefault="00FD5D90" w:rsidP="00372B91">
      <w:pPr>
        <w:pStyle w:val="Text"/>
        <w:jc w:val="both"/>
        <w:rPr>
          <w:rFonts w:asciiTheme="minorHAnsi" w:hAnsiTheme="minorHAnsi" w:cstheme="minorHAnsi"/>
        </w:rPr>
      </w:pPr>
      <w:r w:rsidRPr="005C02EE">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5C02EE">
        <w:rPr>
          <w:rFonts w:asciiTheme="minorHAnsi" w:hAnsiTheme="minorHAnsi" w:cstheme="minorHAnsi"/>
        </w:rPr>
        <w:t>P</w:t>
      </w:r>
      <w:r w:rsidRPr="005C02EE">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5C02EE">
        <w:rPr>
          <w:rFonts w:asciiTheme="minorHAnsi" w:hAnsiTheme="minorHAnsi" w:cstheme="minorHAnsi"/>
        </w:rPr>
        <w:t>provision</w:t>
      </w:r>
      <w:r w:rsidRPr="005C02EE">
        <w:rPr>
          <w:rFonts w:asciiTheme="minorHAnsi" w:hAnsiTheme="minorHAnsi" w:cstheme="minorHAnsi"/>
        </w:rPr>
        <w:t>, when agreed in the Contract, shall not constitute an agreement by either party to mediate or arbitrate any dispute.</w:t>
      </w:r>
    </w:p>
    <w:p w14:paraId="733DB55C" w14:textId="77777777" w:rsidR="00FD5D90" w:rsidRPr="00B5306E" w:rsidRDefault="00FD5D90" w:rsidP="00B5306E">
      <w:pPr>
        <w:keepNext/>
        <w:spacing w:before="240" w:after="60"/>
        <w:jc w:val="both"/>
        <w:outlineLvl w:val="1"/>
        <w:rPr>
          <w:rFonts w:asciiTheme="minorHAnsi" w:hAnsiTheme="minorHAnsi" w:cstheme="minorHAnsi"/>
          <w:b/>
          <w:vanish/>
          <w:color w:val="000000"/>
          <w:szCs w:val="24"/>
        </w:rPr>
      </w:pPr>
      <w:bookmarkStart w:id="1458" w:name="_Toc55242197"/>
      <w:bookmarkStart w:id="1459" w:name="_Toc55242458"/>
      <w:bookmarkStart w:id="1460" w:name="_Toc55242680"/>
      <w:bookmarkStart w:id="1461" w:name="_Toc55243761"/>
      <w:bookmarkStart w:id="1462" w:name="_Toc55245956"/>
      <w:bookmarkStart w:id="1463" w:name="_Toc55246568"/>
      <w:bookmarkStart w:id="1464" w:name="_Toc55246989"/>
      <w:bookmarkStart w:id="1465" w:name="_Toc55247539"/>
      <w:bookmarkStart w:id="1466" w:name="_Toc55248228"/>
      <w:bookmarkStart w:id="1467" w:name="_Toc55248428"/>
      <w:bookmarkStart w:id="1468" w:name="_Toc55248842"/>
      <w:bookmarkStart w:id="1469" w:name="_Toc55249113"/>
      <w:bookmarkStart w:id="1470" w:name="_Toc55250043"/>
      <w:bookmarkStart w:id="1471" w:name="_Toc55250168"/>
      <w:bookmarkStart w:id="1472" w:name="_Toc55250421"/>
      <w:bookmarkStart w:id="1473" w:name="_Toc55250516"/>
      <w:bookmarkStart w:id="1474" w:name="_Toc55250611"/>
      <w:bookmarkStart w:id="1475" w:name="_Toc55250802"/>
      <w:bookmarkStart w:id="1476" w:name="_Toc55250948"/>
      <w:bookmarkStart w:id="1477" w:name="_Toc55251141"/>
      <w:bookmarkStart w:id="1478" w:name="_Toc55251863"/>
      <w:bookmarkStart w:id="1479" w:name="_Toc55252239"/>
      <w:bookmarkStart w:id="1480" w:name="_Toc55252564"/>
      <w:bookmarkStart w:id="1481" w:name="_Toc55252655"/>
      <w:bookmarkStart w:id="1482" w:name="_Toc55253515"/>
      <w:bookmarkStart w:id="1483" w:name="_Toc55253599"/>
      <w:bookmarkStart w:id="1484" w:name="_Toc55253704"/>
      <w:bookmarkStart w:id="1485" w:name="_Toc55253788"/>
      <w:bookmarkStart w:id="1486" w:name="_Toc55253871"/>
      <w:bookmarkStart w:id="1487" w:name="_Toc55253954"/>
      <w:bookmarkStart w:id="1488" w:name="_Toc55254037"/>
      <w:bookmarkStart w:id="1489" w:name="_Toc55254120"/>
      <w:bookmarkStart w:id="1490" w:name="_Toc55254204"/>
      <w:bookmarkStart w:id="1491" w:name="_Toc55254287"/>
      <w:bookmarkStart w:id="1492" w:name="_Toc55254369"/>
      <w:bookmarkStart w:id="1493" w:name="_Toc55254451"/>
      <w:bookmarkStart w:id="1494" w:name="_Toc55254531"/>
      <w:bookmarkStart w:id="1495" w:name="_Toc55254742"/>
      <w:bookmarkStart w:id="1496" w:name="_Toc55254800"/>
      <w:bookmarkStart w:id="1497" w:name="_Toc55254860"/>
      <w:bookmarkStart w:id="1498" w:name="_Toc55254921"/>
      <w:bookmarkStart w:id="1499" w:name="_Toc55254990"/>
      <w:bookmarkStart w:id="1500" w:name="_Toc55255104"/>
      <w:bookmarkStart w:id="1501" w:name="_Toc55255175"/>
      <w:bookmarkStart w:id="1502" w:name="_Toc55255289"/>
      <w:bookmarkStart w:id="1503" w:name="_Toc55394269"/>
      <w:bookmarkStart w:id="1504" w:name="_Toc55394340"/>
      <w:bookmarkStart w:id="1505" w:name="_Toc55394410"/>
      <w:bookmarkStart w:id="1506" w:name="_Toc55394486"/>
      <w:bookmarkStart w:id="1507" w:name="_Toc56590832"/>
      <w:bookmarkStart w:id="1508" w:name="_Toc56591108"/>
      <w:bookmarkStart w:id="1509" w:name="_Toc56591197"/>
      <w:bookmarkStart w:id="1510" w:name="_Toc62658234"/>
      <w:bookmarkStart w:id="1511" w:name="_Toc62658353"/>
      <w:bookmarkStart w:id="1512" w:name="_Toc62658529"/>
      <w:bookmarkStart w:id="1513" w:name="_Toc81298564"/>
      <w:bookmarkStart w:id="1514" w:name="_Toc81306212"/>
      <w:bookmarkStart w:id="1515" w:name="_Toc81313011"/>
      <w:bookmarkStart w:id="1516" w:name="_Toc81392959"/>
      <w:bookmarkStart w:id="1517" w:name="_Toc81393078"/>
      <w:bookmarkStart w:id="1518" w:name="_Toc81920660"/>
      <w:bookmarkStart w:id="1519" w:name="_Toc81924591"/>
      <w:bookmarkStart w:id="1520" w:name="_Toc82602802"/>
      <w:bookmarkStart w:id="1521" w:name="_Toc87971889"/>
      <w:bookmarkStart w:id="1522" w:name="_Toc87971974"/>
      <w:bookmarkStart w:id="1523" w:name="_Toc87972184"/>
      <w:bookmarkStart w:id="1524" w:name="_Toc152685809"/>
      <w:bookmarkStart w:id="1525" w:name="_Toc152686003"/>
      <w:bookmarkStart w:id="1526" w:name="_Toc157000332"/>
      <w:bookmarkStart w:id="1527" w:name="_Toc157000400"/>
      <w:bookmarkStart w:id="1528" w:name="_Toc382391750"/>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p>
    <w:p w14:paraId="5E1117DF" w14:textId="5090AFE5" w:rsidR="00584530" w:rsidRPr="005C02EE" w:rsidRDefault="009944F7" w:rsidP="009944F7">
      <w:pPr>
        <w:pStyle w:val="Heading2"/>
        <w:numPr>
          <w:ilvl w:val="0"/>
          <w:numId w:val="0"/>
        </w:numPr>
        <w:spacing w:after="120"/>
        <w:jc w:val="both"/>
        <w:rPr>
          <w:rFonts w:asciiTheme="minorHAnsi" w:hAnsiTheme="minorHAnsi" w:cstheme="minorHAnsi"/>
        </w:rPr>
      </w:pPr>
      <w:bookmarkStart w:id="1529" w:name="_Toc87972186"/>
      <w:bookmarkStart w:id="1530" w:name="_Toc183093189"/>
      <w:bookmarkStart w:id="1531" w:name="_Toc53413713"/>
      <w:r>
        <w:rPr>
          <w:rFonts w:asciiTheme="minorHAnsi" w:hAnsiTheme="minorHAnsi" w:cstheme="minorHAnsi"/>
        </w:rPr>
        <w:t xml:space="preserve">6.4     </w:t>
      </w:r>
      <w:r w:rsidR="00584530" w:rsidRPr="005C02EE">
        <w:rPr>
          <w:rFonts w:asciiTheme="minorHAnsi" w:hAnsiTheme="minorHAnsi" w:cstheme="minorHAnsi"/>
        </w:rPr>
        <w:t>PRICE ADJUSTMENTS</w:t>
      </w:r>
      <w:bookmarkEnd w:id="1529"/>
      <w:bookmarkEnd w:id="1530"/>
    </w:p>
    <w:p w14:paraId="661943CE" w14:textId="165148FE" w:rsidR="00584530" w:rsidRPr="005C02EE" w:rsidRDefault="00584530" w:rsidP="00BE29D8">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Prices proposed by the Vendor shall be firm against any increase</w:t>
      </w:r>
      <w:r w:rsidR="00302A1A">
        <w:rPr>
          <w:rFonts w:asciiTheme="minorHAnsi" w:hAnsiTheme="minorHAnsi" w:cstheme="minorHAnsi"/>
          <w:color w:val="auto"/>
          <w:sz w:val="20"/>
        </w:rPr>
        <w:t xml:space="preserve"> for </w:t>
      </w:r>
      <w:r w:rsidR="008156CA">
        <w:rPr>
          <w:rFonts w:asciiTheme="minorHAnsi" w:hAnsiTheme="minorHAnsi" w:cstheme="minorHAnsi"/>
          <w:color w:val="auto"/>
          <w:sz w:val="20"/>
        </w:rPr>
        <w:t>hundred and eighty days (180)</w:t>
      </w:r>
      <w:r w:rsidRPr="005C02EE">
        <w:rPr>
          <w:rFonts w:asciiTheme="minorHAnsi" w:hAnsiTheme="minorHAnsi" w:cstheme="minorHAnsi"/>
          <w:color w:val="auto"/>
          <w:sz w:val="20"/>
        </w:rPr>
        <w:t xml:space="preserve"> from the effective date of the </w:t>
      </w:r>
      <w:r w:rsidR="00421492" w:rsidRPr="005C02EE">
        <w:rPr>
          <w:rFonts w:asciiTheme="minorHAnsi" w:hAnsiTheme="minorHAnsi" w:cstheme="minorHAnsi"/>
          <w:color w:val="auto"/>
          <w:sz w:val="20"/>
        </w:rPr>
        <w:t>C</w:t>
      </w:r>
      <w:r w:rsidRPr="005C02EE">
        <w:rPr>
          <w:rFonts w:asciiTheme="minorHAnsi" w:hAnsiTheme="minorHAnsi" w:cstheme="minorHAnsi"/>
          <w:color w:val="auto"/>
          <w:sz w:val="20"/>
        </w:rPr>
        <w:t>ontract.</w:t>
      </w:r>
    </w:p>
    <w:p w14:paraId="46EF9723" w14:textId="077B69BD" w:rsidR="00584530" w:rsidRPr="005C02EE" w:rsidRDefault="00584530" w:rsidP="00BE29D8">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Price increase requests shall be submitted in writing to the Contract Lead, which shall include the reason(s) for the request and contain supporting documentation </w:t>
      </w:r>
      <w:r w:rsidR="00421492" w:rsidRPr="005C02EE">
        <w:rPr>
          <w:rFonts w:asciiTheme="minorHAnsi" w:hAnsiTheme="minorHAnsi" w:cstheme="minorHAnsi"/>
          <w:color w:val="auto"/>
          <w:sz w:val="20"/>
        </w:rPr>
        <w:t>for</w:t>
      </w:r>
      <w:r w:rsidRPr="005C02EE">
        <w:rPr>
          <w:rFonts w:asciiTheme="minorHAnsi" w:hAnsiTheme="minorHAnsi" w:cstheme="minorHAnsi"/>
          <w:color w:val="auto"/>
          <w:sz w:val="20"/>
        </w:rPr>
        <w:t xml:space="preserve">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4ED2CB1D" w14:textId="5E771B3C" w:rsidR="00584530" w:rsidRPr="005C02EE" w:rsidRDefault="00584530" w:rsidP="00BE29D8">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It is understood and agreed that orders will be shipped at the established Contract prices in effect on </w:t>
      </w:r>
      <w:r w:rsidR="00421492" w:rsidRPr="005C02EE">
        <w:rPr>
          <w:rFonts w:asciiTheme="minorHAnsi" w:hAnsiTheme="minorHAnsi" w:cstheme="minorHAnsi"/>
          <w:color w:val="auto"/>
          <w:sz w:val="20"/>
        </w:rPr>
        <w:t xml:space="preserve">the </w:t>
      </w:r>
      <w:r w:rsidRPr="005C02EE">
        <w:rPr>
          <w:rFonts w:asciiTheme="minorHAnsi" w:hAnsiTheme="minorHAnsi" w:cstheme="minorHAnsi"/>
          <w:color w:val="auto"/>
          <w:sz w:val="20"/>
        </w:rPr>
        <w:t>date</w:t>
      </w:r>
      <w:r w:rsidR="00421492" w:rsidRPr="005C02EE">
        <w:rPr>
          <w:rFonts w:asciiTheme="minorHAnsi" w:hAnsiTheme="minorHAnsi" w:cstheme="minorHAnsi"/>
          <w:color w:val="auto"/>
          <w:sz w:val="20"/>
        </w:rPr>
        <w:t xml:space="preserve"> an</w:t>
      </w:r>
      <w:r w:rsidRPr="005C02EE">
        <w:rPr>
          <w:rFonts w:asciiTheme="minorHAnsi" w:hAnsiTheme="minorHAnsi" w:cstheme="minorHAnsi"/>
          <w:color w:val="auto"/>
          <w:sz w:val="20"/>
        </w:rPr>
        <w:t xml:space="preserve"> order</w:t>
      </w:r>
      <w:r w:rsidR="00421492" w:rsidRPr="005C02EE">
        <w:rPr>
          <w:rFonts w:asciiTheme="minorHAnsi" w:hAnsiTheme="minorHAnsi" w:cstheme="minorHAnsi"/>
          <w:color w:val="auto"/>
          <w:sz w:val="20"/>
        </w:rPr>
        <w:t xml:space="preserve"> is</w:t>
      </w:r>
      <w:r w:rsidRPr="005C02EE">
        <w:rPr>
          <w:rFonts w:asciiTheme="minorHAnsi" w:hAnsiTheme="minorHAnsi" w:cstheme="minorHAnsi"/>
          <w:color w:val="auto"/>
          <w:sz w:val="20"/>
        </w:rPr>
        <w:t xml:space="preserve"> placed. Invoicing </w:t>
      </w:r>
      <w:r w:rsidR="00421492" w:rsidRPr="005C02EE">
        <w:rPr>
          <w:rFonts w:asciiTheme="minorHAnsi" w:hAnsiTheme="minorHAnsi" w:cstheme="minorHAnsi"/>
          <w:color w:val="auto"/>
          <w:sz w:val="20"/>
        </w:rPr>
        <w:t>that deviates from</w:t>
      </w:r>
      <w:r w:rsidRPr="005C02EE">
        <w:rPr>
          <w:rFonts w:asciiTheme="minorHAnsi" w:hAnsiTheme="minorHAnsi" w:cstheme="minorHAnsi"/>
          <w:color w:val="auto"/>
          <w:sz w:val="20"/>
        </w:rPr>
        <w:t xml:space="preserve"> this provision </w:t>
      </w:r>
      <w:r w:rsidR="00421492" w:rsidRPr="005C02EE">
        <w:rPr>
          <w:rFonts w:asciiTheme="minorHAnsi" w:hAnsiTheme="minorHAnsi" w:cstheme="minorHAnsi"/>
          <w:color w:val="auto"/>
          <w:sz w:val="20"/>
        </w:rPr>
        <w:t>may</w:t>
      </w:r>
      <w:r w:rsidRPr="005C02EE">
        <w:rPr>
          <w:rFonts w:asciiTheme="minorHAnsi" w:hAnsiTheme="minorHAnsi" w:cstheme="minorHAnsi"/>
          <w:color w:val="auto"/>
          <w:sz w:val="20"/>
        </w:rPr>
        <w:t xml:space="preserve"> </w:t>
      </w:r>
      <w:r w:rsidR="00421492" w:rsidRPr="005C02EE">
        <w:rPr>
          <w:rFonts w:asciiTheme="minorHAnsi" w:hAnsiTheme="minorHAnsi" w:cstheme="minorHAnsi"/>
          <w:color w:val="auto"/>
          <w:sz w:val="20"/>
        </w:rPr>
        <w:t>result in</w:t>
      </w:r>
      <w:r w:rsidRPr="005C02EE">
        <w:rPr>
          <w:rFonts w:asciiTheme="minorHAnsi" w:hAnsiTheme="minorHAnsi" w:cstheme="minorHAnsi"/>
          <w:color w:val="auto"/>
          <w:sz w:val="20"/>
        </w:rPr>
        <w:t xml:space="preserve"> Contract to cancellation.</w:t>
      </w:r>
    </w:p>
    <w:p w14:paraId="58D1B38C" w14:textId="17CC7B8C" w:rsidR="00E458F4" w:rsidRPr="005C02EE" w:rsidRDefault="009944F7" w:rsidP="009944F7">
      <w:pPr>
        <w:pStyle w:val="Heading2"/>
        <w:numPr>
          <w:ilvl w:val="0"/>
          <w:numId w:val="0"/>
        </w:numPr>
        <w:spacing w:after="120" w:line="276" w:lineRule="auto"/>
        <w:jc w:val="both"/>
        <w:rPr>
          <w:rFonts w:asciiTheme="minorHAnsi" w:hAnsiTheme="minorHAnsi" w:cstheme="minorHAnsi"/>
        </w:rPr>
      </w:pPr>
      <w:bookmarkStart w:id="1532" w:name="_Toc87972187"/>
      <w:bookmarkStart w:id="1533" w:name="_Toc183093190"/>
      <w:r>
        <w:rPr>
          <w:rFonts w:asciiTheme="minorHAnsi" w:hAnsiTheme="minorHAnsi" w:cstheme="minorHAnsi"/>
        </w:rPr>
        <w:t xml:space="preserve">6.5    </w:t>
      </w:r>
      <w:r w:rsidR="00E458F4" w:rsidRPr="005C02EE">
        <w:rPr>
          <w:rFonts w:asciiTheme="minorHAnsi" w:hAnsiTheme="minorHAnsi" w:cstheme="minorHAnsi"/>
        </w:rPr>
        <w:t>CONTRACT CHANGES</w:t>
      </w:r>
      <w:bookmarkEnd w:id="1532"/>
      <w:bookmarkEnd w:id="1533"/>
    </w:p>
    <w:p w14:paraId="79A6407F" w14:textId="595F3B2E" w:rsidR="00E458F4" w:rsidRPr="005C02EE" w:rsidRDefault="00E458F4" w:rsidP="00E458F4">
      <w:pPr>
        <w:pStyle w:val="Text"/>
        <w:spacing w:after="0"/>
        <w:jc w:val="both"/>
        <w:rPr>
          <w:rFonts w:asciiTheme="minorHAnsi" w:hAnsiTheme="minorHAnsi" w:cstheme="minorHAnsi"/>
        </w:rPr>
      </w:pPr>
      <w:r w:rsidRPr="005C02EE">
        <w:rPr>
          <w:rFonts w:asciiTheme="minorHAnsi" w:hAnsiTheme="minorHAnsi" w:cstheme="minorHAnsi"/>
        </w:rPr>
        <w:t>Contract changes, if any, over the life of the Contract shall be implemented by contract amendments agreed to in writing by the State and Vendor.</w:t>
      </w:r>
    </w:p>
    <w:p w14:paraId="7DBB9FB8" w14:textId="35E83EB9" w:rsidR="00E458F4" w:rsidRPr="005C02EE" w:rsidRDefault="009944F7" w:rsidP="009944F7">
      <w:pPr>
        <w:pStyle w:val="Heading2"/>
        <w:numPr>
          <w:ilvl w:val="1"/>
          <w:numId w:val="56"/>
        </w:numPr>
        <w:spacing w:after="120" w:line="276" w:lineRule="auto"/>
        <w:jc w:val="both"/>
        <w:rPr>
          <w:rFonts w:asciiTheme="minorHAnsi" w:hAnsiTheme="minorHAnsi" w:cstheme="minorHAnsi"/>
        </w:rPr>
      </w:pPr>
      <w:bookmarkStart w:id="1534" w:name="_Toc87972188"/>
      <w:bookmarkEnd w:id="1528"/>
      <w:bookmarkEnd w:id="1531"/>
      <w:r>
        <w:rPr>
          <w:rFonts w:asciiTheme="minorHAnsi" w:hAnsiTheme="minorHAnsi" w:cstheme="minorHAnsi"/>
        </w:rPr>
        <w:lastRenderedPageBreak/>
        <w:t xml:space="preserve">      </w:t>
      </w:r>
      <w:bookmarkStart w:id="1535" w:name="_Toc183093191"/>
      <w:r w:rsidR="00E458F4" w:rsidRPr="005C02EE">
        <w:rPr>
          <w:rFonts w:asciiTheme="minorHAnsi" w:hAnsiTheme="minorHAnsi" w:cstheme="minorHAnsi"/>
        </w:rPr>
        <w:t>ATTACHMENTS</w:t>
      </w:r>
      <w:bookmarkEnd w:id="1534"/>
      <w:bookmarkEnd w:id="1535"/>
    </w:p>
    <w:p w14:paraId="6A19EA5A" w14:textId="51D7BAD4" w:rsidR="00E458F4" w:rsidRPr="005C02EE" w:rsidRDefault="00E458F4" w:rsidP="00E458F4">
      <w:pPr>
        <w:pStyle w:val="Text"/>
        <w:spacing w:after="0"/>
        <w:jc w:val="both"/>
        <w:rPr>
          <w:rFonts w:asciiTheme="minorHAnsi" w:hAnsiTheme="minorHAnsi" w:cstheme="minorHAnsi"/>
          <w:color w:val="auto"/>
        </w:rPr>
      </w:pPr>
      <w:bookmarkStart w:id="1536" w:name="_Hlk81401411"/>
      <w:r w:rsidRPr="005C02EE">
        <w:rPr>
          <w:rFonts w:asciiTheme="minorHAnsi" w:hAnsiTheme="minorHAnsi" w:cstheme="minorHAnsi"/>
          <w:color w:val="auto"/>
        </w:rPr>
        <w:t xml:space="preserve">All attachments to this </w:t>
      </w:r>
      <w:r w:rsidR="00900D20" w:rsidRPr="005C02EE">
        <w:rPr>
          <w:rFonts w:asciiTheme="minorHAnsi" w:hAnsiTheme="minorHAnsi" w:cstheme="minorHAnsi"/>
          <w:color w:val="auto"/>
        </w:rPr>
        <w:t>IFB</w:t>
      </w:r>
      <w:r w:rsidRPr="005C02EE">
        <w:rPr>
          <w:rFonts w:asciiTheme="minorHAnsi" w:hAnsiTheme="minorHAnsi" w:cstheme="minorHAnsi"/>
          <w:color w:val="auto"/>
        </w:rPr>
        <w:t xml:space="preserve"> are incorporated herein and shall be submitted by responding in the Sourcing Tool. These attachments can be found at the following Vendor Forms link for reference purposes only: </w:t>
      </w:r>
    </w:p>
    <w:p w14:paraId="7F40803E" w14:textId="35DEAFA5" w:rsidR="00E458F4" w:rsidRPr="005C02EE" w:rsidRDefault="0093224C" w:rsidP="00E458F4">
      <w:pPr>
        <w:pStyle w:val="Text"/>
        <w:spacing w:after="0"/>
        <w:jc w:val="both"/>
        <w:rPr>
          <w:rFonts w:asciiTheme="minorHAnsi" w:hAnsiTheme="minorHAnsi" w:cstheme="minorHAnsi"/>
        </w:rPr>
      </w:pPr>
      <w:hyperlink r:id="rId38" w:history="1">
        <w:r w:rsidRPr="005C02EE">
          <w:rPr>
            <w:rStyle w:val="Hyperlink"/>
            <w:rFonts w:asciiTheme="minorHAnsi" w:hAnsiTheme="minorHAnsi" w:cstheme="minorHAnsi"/>
          </w:rPr>
          <w:t>https://ncadmin.nc.gov/documents/vendor-forms</w:t>
        </w:r>
      </w:hyperlink>
      <w:r w:rsidR="00E458F4" w:rsidRPr="005C02EE">
        <w:rPr>
          <w:rFonts w:asciiTheme="minorHAnsi" w:hAnsiTheme="minorHAnsi" w:cstheme="minorHAnsi"/>
        </w:rPr>
        <w:t xml:space="preserve"> </w:t>
      </w:r>
      <w:bookmarkEnd w:id="1536"/>
    </w:p>
    <w:p w14:paraId="53B6AEE3" w14:textId="6A377A88" w:rsidR="0093224C" w:rsidRPr="005C02EE" w:rsidRDefault="0093224C" w:rsidP="00E458F4">
      <w:pPr>
        <w:pStyle w:val="Text"/>
        <w:spacing w:after="0"/>
        <w:jc w:val="both"/>
        <w:rPr>
          <w:rFonts w:asciiTheme="minorHAnsi" w:hAnsiTheme="minorHAnsi" w:cstheme="minorHAnsi"/>
        </w:rPr>
      </w:pPr>
    </w:p>
    <w:p w14:paraId="40CA22A3" w14:textId="456807C0" w:rsidR="004005F2" w:rsidRPr="007F67F5" w:rsidRDefault="004005F2" w:rsidP="004005F2">
      <w:pPr>
        <w:pStyle w:val="Heading2RFP"/>
        <w:spacing w:line="240" w:lineRule="auto"/>
        <w:rPr>
          <w:rFonts w:asciiTheme="minorHAnsi" w:hAnsiTheme="minorHAnsi" w:cstheme="minorHAnsi"/>
        </w:rPr>
      </w:pPr>
      <w:bookmarkStart w:id="1537" w:name="_Toc183093192"/>
      <w:r>
        <w:rPr>
          <w:rFonts w:asciiTheme="minorHAnsi" w:hAnsiTheme="minorHAnsi" w:cstheme="minorHAnsi"/>
        </w:rPr>
        <w:t>6.</w:t>
      </w:r>
      <w:r w:rsidR="009944F7">
        <w:rPr>
          <w:rFonts w:asciiTheme="minorHAnsi" w:hAnsiTheme="minorHAnsi" w:cstheme="minorHAnsi"/>
        </w:rPr>
        <w:t>7</w:t>
      </w:r>
      <w:r>
        <w:rPr>
          <w:rFonts w:asciiTheme="minorHAnsi" w:hAnsiTheme="minorHAnsi" w:cstheme="minorHAnsi"/>
        </w:rPr>
        <w:tab/>
        <w:t>DAC ADDITIONAL TERMS</w:t>
      </w:r>
      <w:bookmarkEnd w:id="1537"/>
    </w:p>
    <w:p w14:paraId="3F7FA72E" w14:textId="77777777" w:rsidR="007435F6" w:rsidRPr="000C5390" w:rsidRDefault="007435F6" w:rsidP="006A7779">
      <w:pPr>
        <w:numPr>
          <w:ilvl w:val="0"/>
          <w:numId w:val="48"/>
        </w:numPr>
        <w:tabs>
          <w:tab w:val="num" w:pos="450"/>
        </w:tabs>
        <w:spacing w:after="200"/>
        <w:contextualSpacing/>
        <w:jc w:val="both"/>
        <w:rPr>
          <w:rFonts w:asciiTheme="minorHAnsi" w:hAnsiTheme="minorHAnsi" w:cstheme="minorHAnsi"/>
          <w:color w:val="666666"/>
          <w:sz w:val="20"/>
          <w:szCs w:val="22"/>
          <w:u w:val="single"/>
        </w:rPr>
      </w:pPr>
      <w:r w:rsidRPr="000C5390">
        <w:rPr>
          <w:rFonts w:asciiTheme="minorHAnsi" w:eastAsia="Helvetica" w:hAnsiTheme="minorHAnsi" w:cstheme="minorHAnsi"/>
          <w:b/>
          <w:bCs/>
          <w:color w:val="auto"/>
          <w:spacing w:val="-1"/>
          <w:sz w:val="20"/>
          <w:szCs w:val="22"/>
          <w:u w:val="single"/>
        </w:rPr>
        <w:t>ALCOHOL/DRUG</w:t>
      </w:r>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pacing w:val="-1"/>
          <w:sz w:val="20"/>
          <w:szCs w:val="22"/>
          <w:u w:val="single"/>
        </w:rPr>
        <w:t>FREE</w:t>
      </w:r>
      <w:r w:rsidRPr="000C5390">
        <w:rPr>
          <w:rFonts w:asciiTheme="minorHAnsi" w:eastAsia="Helvetica" w:hAnsiTheme="minorHAnsi" w:cstheme="minorHAnsi"/>
          <w:b/>
          <w:bCs/>
          <w:color w:val="auto"/>
          <w:spacing w:val="5"/>
          <w:sz w:val="20"/>
          <w:szCs w:val="22"/>
          <w:u w:val="single"/>
        </w:rPr>
        <w:t xml:space="preserve"> </w:t>
      </w:r>
      <w:r w:rsidRPr="000C5390">
        <w:rPr>
          <w:rFonts w:asciiTheme="minorHAnsi" w:eastAsia="Helvetica" w:hAnsiTheme="minorHAnsi" w:cstheme="minorHAnsi"/>
          <w:b/>
          <w:bCs/>
          <w:color w:val="auto"/>
          <w:sz w:val="20"/>
          <w:szCs w:val="22"/>
          <w:u w:val="single"/>
        </w:rPr>
        <w:t>WORK</w:t>
      </w:r>
      <w:r w:rsidRPr="000C5390">
        <w:rPr>
          <w:rFonts w:asciiTheme="minorHAnsi" w:eastAsia="Helvetica" w:hAnsiTheme="minorHAnsi" w:cstheme="minorHAnsi"/>
          <w:b/>
          <w:bCs/>
          <w:color w:val="auto"/>
          <w:spacing w:val="4"/>
          <w:sz w:val="20"/>
          <w:szCs w:val="22"/>
          <w:u w:val="single"/>
        </w:rPr>
        <w:t xml:space="preserve"> </w:t>
      </w:r>
      <w:r w:rsidRPr="000C5390">
        <w:rPr>
          <w:rFonts w:asciiTheme="minorHAnsi" w:eastAsia="Helvetica" w:hAnsiTheme="minorHAnsi" w:cstheme="minorHAnsi"/>
          <w:b/>
          <w:bCs/>
          <w:color w:val="auto"/>
          <w:spacing w:val="-1"/>
          <w:sz w:val="20"/>
          <w:szCs w:val="22"/>
          <w:u w:val="single"/>
        </w:rPr>
        <w:t>PLACE</w:t>
      </w:r>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z w:val="20"/>
          <w:szCs w:val="22"/>
          <w:u w:val="single"/>
        </w:rPr>
        <w:t>POLICY:</w:t>
      </w:r>
      <w:r w:rsidRPr="000C5390">
        <w:rPr>
          <w:rFonts w:asciiTheme="minorHAnsi" w:eastAsia="Helvetica" w:hAnsiTheme="minorHAnsi" w:cstheme="minorHAnsi"/>
          <w:b/>
          <w:bCs/>
          <w:color w:val="auto"/>
          <w:spacing w:val="10"/>
          <w:sz w:val="20"/>
          <w:szCs w:val="22"/>
        </w:rPr>
        <w:t xml:space="preserve"> </w:t>
      </w:r>
      <w:r w:rsidRPr="000C5390">
        <w:rPr>
          <w:rFonts w:asciiTheme="minorHAnsi" w:hAnsiTheme="minorHAnsi" w:cstheme="minorHAnsi"/>
          <w:color w:val="auto"/>
          <w:sz w:val="20"/>
          <w:szCs w:val="22"/>
          <w:lang w:val="en-GB"/>
        </w:rPr>
        <w:t>A copy of the Department’s Alcohol/Drug Free Work Place Policy is attached to this solicitation. The contractor shall use reasonable and good faith efforts to ensure that employees/staff are aware of the Department’s policy. The contractor understands that its employees/staff are required to abide by these standards. The contractor further understands that possession, use, manufacture, or distribution of illegal drugs or alcohol in violation of this policy, by employees/staff participating in the performance of this contract, may result in immediate termination of this contract for cause.</w:t>
      </w:r>
    </w:p>
    <w:p w14:paraId="1F3D6907" w14:textId="77777777" w:rsidR="007435F6" w:rsidRPr="000C5390" w:rsidRDefault="007435F6" w:rsidP="007435F6">
      <w:pPr>
        <w:tabs>
          <w:tab w:val="num" w:pos="450"/>
        </w:tabs>
        <w:spacing w:after="200"/>
        <w:ind w:left="1350"/>
        <w:contextualSpacing/>
        <w:jc w:val="both"/>
        <w:rPr>
          <w:rFonts w:asciiTheme="minorHAnsi" w:hAnsiTheme="minorHAnsi" w:cstheme="minorHAnsi"/>
          <w:color w:val="666666"/>
          <w:sz w:val="20"/>
          <w:szCs w:val="22"/>
          <w:u w:val="single"/>
        </w:rPr>
      </w:pPr>
    </w:p>
    <w:p w14:paraId="11F2F8CE" w14:textId="77777777" w:rsidR="007435F6" w:rsidRPr="000C5390" w:rsidRDefault="007435F6" w:rsidP="006A7779">
      <w:pPr>
        <w:numPr>
          <w:ilvl w:val="0"/>
          <w:numId w:val="48"/>
        </w:numPr>
        <w:spacing w:before="120" w:after="200"/>
        <w:contextualSpacing/>
        <w:jc w:val="both"/>
        <w:rPr>
          <w:rFonts w:asciiTheme="minorHAnsi" w:eastAsiaTheme="minorHAnsi" w:hAnsiTheme="minorHAnsi" w:cstheme="minorHAnsi"/>
          <w:color w:val="auto"/>
          <w:sz w:val="20"/>
          <w:szCs w:val="22"/>
        </w:rPr>
      </w:pPr>
      <w:r w:rsidRPr="000C5390">
        <w:rPr>
          <w:rFonts w:asciiTheme="minorHAnsi" w:eastAsia="Helvetica" w:hAnsiTheme="minorHAnsi" w:cstheme="minorHAnsi"/>
          <w:b/>
          <w:bCs/>
          <w:color w:val="auto"/>
          <w:spacing w:val="-1"/>
          <w:sz w:val="20"/>
          <w:szCs w:val="22"/>
          <w:u w:val="single"/>
        </w:rPr>
        <w:t>PREA:</w:t>
      </w:r>
      <w:r w:rsidRPr="000C5390">
        <w:rPr>
          <w:rFonts w:asciiTheme="minorHAnsi" w:eastAsia="Helvetica" w:hAnsiTheme="minorHAnsi" w:cstheme="minorHAnsi"/>
          <w:b/>
          <w:bCs/>
          <w:color w:val="auto"/>
          <w:spacing w:val="5"/>
          <w:sz w:val="20"/>
          <w:szCs w:val="22"/>
        </w:rPr>
        <w:t xml:space="preserve"> </w:t>
      </w:r>
      <w:r w:rsidRPr="000C5390">
        <w:rPr>
          <w:rFonts w:asciiTheme="minorHAnsi" w:eastAsiaTheme="minorHAnsi" w:hAnsiTheme="minorHAnsi" w:cstheme="minorHAnsi"/>
          <w:color w:val="auto"/>
          <w:sz w:val="20"/>
          <w:szCs w:val="22"/>
        </w:rPr>
        <w:t xml:space="preserve">The NC Department of Adult Correction is committed to a standard of zero-tolerance pertaining to unduly familiar or sexually abusive behavior either by another juvenile or by staff, volunteer, vendor, contractor or party. Staff, volunteers, vendors, contractors or parties are strictly prohibited from engaging in personal dealings or any conduct of a sexual nature with any inmate or juvenile.  Conversation and conduct with any inmate or juvenile must be professional at all times.  Sexual acts between a juvenile or inmate and staff, volunteer, vendor, contractor or party may violate North Carolina law.  Additionally, sexual acts between a juvenile or inmate and staff member will contradict the standards of the federal Prison Rape Elimination Act of 2003 (PREA).  Such acts also may be punishable, at a minimum, as a Class E felony in North Carolina.  Under North Carolina, consent of the inmate or juvenile may not available as a defense for an individual who is charged criminally based on sexual conduct with the inmate or juvenile.  Also, pursuant to PREA standards, no juvenile or inmate can consent to engage in sexual activity with staff, volunteers, vendors, contractors or parties.  Any contractual facility will comply with the national standards to prevent, detect, and respond to PREA (115.12, 212, 312) and permit the Department to monitor this aspect of the contract to ensure compliance with the PREA standards.          </w:t>
      </w:r>
    </w:p>
    <w:p w14:paraId="313FA059" w14:textId="77777777" w:rsidR="007435F6" w:rsidRPr="000C5390" w:rsidRDefault="007435F6" w:rsidP="007435F6">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As a valued partner with DAC, it is important to remember that if you become aware of a report of any incidents of unduly familiar or sexually abusive behavior or sexual harassment, you have a duty to report this information immediately to your contact person with the Agency, by email to </w:t>
      </w:r>
      <w:hyperlink r:id="rId39" w:history="1">
        <w:r w:rsidRPr="00AD07DB">
          <w:rPr>
            <w:rStyle w:val="Hyperlink"/>
            <w:rFonts w:asciiTheme="minorHAnsi" w:eastAsiaTheme="minorHAnsi" w:hAnsiTheme="minorHAnsi" w:cstheme="minorHAnsi"/>
            <w:color w:val="0000FF"/>
            <w:sz w:val="20"/>
          </w:rPr>
          <w:t>prea@dac.nc.gov</w:t>
        </w:r>
      </w:hyperlink>
      <w:r w:rsidRPr="000C5390">
        <w:rPr>
          <w:rFonts w:asciiTheme="minorHAnsi" w:eastAsiaTheme="minorHAnsi" w:hAnsiTheme="minorHAnsi" w:cstheme="minorHAnsi"/>
          <w:color w:val="auto"/>
          <w:sz w:val="20"/>
        </w:rPr>
        <w:t xml:space="preserve">,  or the DAC PREA office at (919) 825-2754.  </w:t>
      </w:r>
    </w:p>
    <w:p w14:paraId="70F741EF" w14:textId="77777777" w:rsidR="007435F6" w:rsidRPr="000C5390" w:rsidRDefault="007435F6" w:rsidP="007435F6">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Additionally, it may violate North Carolina law to sell or give an inmate or juvenile any alcoholic beverages, barbiturate or stimulant drug, or any narcotic, poison or poisonous substance, except upon the prescription of a physician; and it may violate North Carolina law to give an inmate or juvenile any tobacco or tobacco products, alcohol, or cell phones.  It may also violate NCDAC policy to convey to or take from any juvenile or inmate any letters, or verbal messages; to convey any weapon or instrument by which to effect an escape, or that will aid in an assault or insurrection; to trade with any inmate for clothing or stolen goods or to sell any inmate any article forbidden by NCDAC policy. </w:t>
      </w:r>
    </w:p>
    <w:p w14:paraId="58A9523A" w14:textId="77777777" w:rsidR="007435F6" w:rsidRPr="000C5390" w:rsidRDefault="007435F6" w:rsidP="007435F6">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By signing this document, you acknowledge that you understand and will abide by this policy as outlined above.</w:t>
      </w:r>
    </w:p>
    <w:p w14:paraId="38BBC37D" w14:textId="77777777" w:rsidR="00FD5D90" w:rsidRPr="005C02EE" w:rsidRDefault="00FD5D90" w:rsidP="00372B91">
      <w:pPr>
        <w:jc w:val="both"/>
        <w:rPr>
          <w:rFonts w:asciiTheme="minorHAnsi" w:hAnsiTheme="minorHAnsi" w:cstheme="minorHAnsi"/>
          <w:color w:val="auto"/>
        </w:rPr>
      </w:pPr>
    </w:p>
    <w:p w14:paraId="16475360" w14:textId="77777777" w:rsidR="00FD5D90" w:rsidRDefault="00FD5D90" w:rsidP="00372B91">
      <w:pPr>
        <w:spacing w:after="200" w:line="276" w:lineRule="auto"/>
        <w:jc w:val="both"/>
        <w:rPr>
          <w:rFonts w:asciiTheme="minorHAnsi" w:hAnsiTheme="minorHAnsi" w:cstheme="minorHAnsi"/>
          <w:b/>
          <w:color w:val="auto"/>
          <w:sz w:val="20"/>
        </w:rPr>
      </w:pPr>
      <w:bookmarkStart w:id="1538" w:name="_Hlk513200279"/>
    </w:p>
    <w:p w14:paraId="48E2837E" w14:textId="77777777" w:rsidR="005053D1" w:rsidRDefault="005053D1" w:rsidP="00372B91">
      <w:pPr>
        <w:spacing w:after="200" w:line="276" w:lineRule="auto"/>
        <w:jc w:val="both"/>
        <w:rPr>
          <w:rFonts w:asciiTheme="minorHAnsi" w:hAnsiTheme="minorHAnsi" w:cstheme="minorHAnsi"/>
          <w:b/>
          <w:color w:val="auto"/>
          <w:sz w:val="20"/>
        </w:rPr>
      </w:pPr>
    </w:p>
    <w:p w14:paraId="4BDFB5ED" w14:textId="77777777" w:rsidR="005053D1" w:rsidRDefault="005053D1" w:rsidP="00372B91">
      <w:pPr>
        <w:spacing w:after="200" w:line="276" w:lineRule="auto"/>
        <w:jc w:val="both"/>
        <w:rPr>
          <w:rFonts w:asciiTheme="minorHAnsi" w:hAnsiTheme="minorHAnsi" w:cstheme="minorHAnsi"/>
          <w:b/>
          <w:color w:val="auto"/>
          <w:sz w:val="20"/>
        </w:rPr>
      </w:pPr>
    </w:p>
    <w:p w14:paraId="64CB376C" w14:textId="77777777" w:rsidR="005053D1" w:rsidRDefault="005053D1" w:rsidP="00372B91">
      <w:pPr>
        <w:spacing w:after="200" w:line="276" w:lineRule="auto"/>
        <w:jc w:val="both"/>
        <w:rPr>
          <w:rFonts w:asciiTheme="minorHAnsi" w:hAnsiTheme="minorHAnsi" w:cstheme="minorHAnsi"/>
          <w:b/>
          <w:color w:val="auto"/>
          <w:sz w:val="20"/>
        </w:rPr>
      </w:pPr>
    </w:p>
    <w:p w14:paraId="0A505066" w14:textId="77777777" w:rsidR="005053D1" w:rsidRDefault="005053D1" w:rsidP="00372B91">
      <w:pPr>
        <w:spacing w:after="200" w:line="276" w:lineRule="auto"/>
        <w:jc w:val="both"/>
        <w:rPr>
          <w:rFonts w:asciiTheme="minorHAnsi" w:hAnsiTheme="minorHAnsi" w:cstheme="minorHAnsi"/>
          <w:b/>
          <w:color w:val="auto"/>
          <w:sz w:val="20"/>
        </w:rPr>
      </w:pPr>
    </w:p>
    <w:p w14:paraId="2A6FFBDB" w14:textId="77777777" w:rsidR="005053D1" w:rsidRDefault="005053D1" w:rsidP="00372B91">
      <w:pPr>
        <w:spacing w:after="200" w:line="276" w:lineRule="auto"/>
        <w:jc w:val="both"/>
        <w:rPr>
          <w:rFonts w:asciiTheme="minorHAnsi" w:hAnsiTheme="minorHAnsi" w:cstheme="minorHAnsi"/>
          <w:b/>
          <w:color w:val="auto"/>
          <w:sz w:val="20"/>
        </w:rPr>
      </w:pPr>
    </w:p>
    <w:p w14:paraId="2979802C" w14:textId="77777777" w:rsidR="005053D1" w:rsidRDefault="005053D1" w:rsidP="00372B91">
      <w:pPr>
        <w:spacing w:after="200" w:line="276" w:lineRule="auto"/>
        <w:jc w:val="both"/>
        <w:rPr>
          <w:rFonts w:asciiTheme="minorHAnsi" w:hAnsiTheme="minorHAnsi" w:cstheme="minorHAnsi"/>
          <w:b/>
          <w:color w:val="auto"/>
          <w:sz w:val="20"/>
        </w:rPr>
      </w:pPr>
    </w:p>
    <w:p w14:paraId="1E07A9C5" w14:textId="77777777" w:rsidR="005053D1" w:rsidRPr="005C02EE" w:rsidRDefault="005053D1" w:rsidP="00372B91">
      <w:pPr>
        <w:spacing w:after="200" w:line="276" w:lineRule="auto"/>
        <w:jc w:val="both"/>
        <w:rPr>
          <w:rFonts w:asciiTheme="minorHAnsi" w:hAnsiTheme="minorHAnsi" w:cstheme="minorHAnsi"/>
          <w:b/>
          <w:color w:val="auto"/>
          <w:sz w:val="20"/>
        </w:rPr>
      </w:pPr>
    </w:p>
    <w:bookmarkEnd w:id="1410"/>
    <w:bookmarkEnd w:id="1538"/>
    <w:p w14:paraId="7F176736" w14:textId="77777777" w:rsidR="00FD5D90" w:rsidRPr="005C02EE" w:rsidRDefault="00FD5D90" w:rsidP="00FD5D90">
      <w:pPr>
        <w:pStyle w:val="ListParagraph"/>
        <w:spacing w:after="120"/>
        <w:ind w:left="0" w:right="144"/>
        <w:contextualSpacing w:val="0"/>
        <w:jc w:val="center"/>
        <w:rPr>
          <w:rFonts w:asciiTheme="minorHAnsi" w:hAnsiTheme="minorHAnsi" w:cstheme="minorHAnsi"/>
          <w:b/>
          <w:sz w:val="24"/>
          <w:szCs w:val="24"/>
        </w:rPr>
      </w:pPr>
    </w:p>
    <w:p w14:paraId="3FDF8C30" w14:textId="77777777" w:rsidR="00FD5D90" w:rsidRPr="005C02EE" w:rsidRDefault="00FD5D90" w:rsidP="00FD5D90">
      <w:pPr>
        <w:pStyle w:val="ListParagraph"/>
        <w:spacing w:after="120"/>
        <w:ind w:left="0" w:right="144"/>
        <w:contextualSpacing w:val="0"/>
        <w:jc w:val="center"/>
        <w:rPr>
          <w:rFonts w:asciiTheme="minorHAnsi" w:hAnsiTheme="minorHAnsi" w:cstheme="minorHAnsi"/>
          <w:sz w:val="24"/>
        </w:rPr>
      </w:pPr>
      <w:r w:rsidRPr="005C02EE">
        <w:rPr>
          <w:rFonts w:asciiTheme="minorHAnsi" w:hAnsiTheme="minorHAnsi" w:cstheme="minorHAnsi"/>
          <w:b/>
          <w:sz w:val="24"/>
          <w:szCs w:val="24"/>
        </w:rPr>
        <w:t>The remainder of this page is intentionally left blank</w:t>
      </w:r>
    </w:p>
    <w:p w14:paraId="17464CB3" w14:textId="6BFCF1EC" w:rsidR="00E63F53" w:rsidRDefault="00E63F53" w:rsidP="00E458F4">
      <w:pPr>
        <w:spacing w:after="160" w:line="259" w:lineRule="auto"/>
        <w:rPr>
          <w:rFonts w:asciiTheme="minorHAnsi" w:hAnsiTheme="minorHAnsi" w:cstheme="minorHAnsi"/>
          <w:b/>
          <w:i/>
          <w:color w:val="auto"/>
          <w:sz w:val="20"/>
        </w:rPr>
      </w:pPr>
      <w:bookmarkStart w:id="1539" w:name="_Toc459794508"/>
      <w:bookmarkStart w:id="1540" w:name="_ATTACHMENTS"/>
      <w:bookmarkEnd w:id="1"/>
      <w:bookmarkEnd w:id="911"/>
      <w:bookmarkEnd w:id="1539"/>
      <w:bookmarkEnd w:id="1540"/>
    </w:p>
    <w:p w14:paraId="0113D521" w14:textId="77777777" w:rsidR="00C2139B" w:rsidRDefault="00C2139B" w:rsidP="00E458F4">
      <w:pPr>
        <w:spacing w:after="160" w:line="259" w:lineRule="auto"/>
        <w:rPr>
          <w:rFonts w:asciiTheme="minorHAnsi" w:hAnsiTheme="minorHAnsi" w:cstheme="minorHAnsi"/>
          <w:b/>
          <w:i/>
          <w:color w:val="auto"/>
          <w:sz w:val="20"/>
        </w:rPr>
      </w:pPr>
    </w:p>
    <w:p w14:paraId="50EF1B9F" w14:textId="77777777" w:rsidR="00C2139B" w:rsidRDefault="00C2139B" w:rsidP="00E458F4">
      <w:pPr>
        <w:spacing w:after="160" w:line="259" w:lineRule="auto"/>
        <w:rPr>
          <w:rFonts w:asciiTheme="minorHAnsi" w:hAnsiTheme="minorHAnsi" w:cstheme="minorHAnsi"/>
          <w:b/>
          <w:i/>
          <w:color w:val="auto"/>
          <w:sz w:val="20"/>
        </w:rPr>
      </w:pPr>
    </w:p>
    <w:p w14:paraId="227F1E38" w14:textId="77777777" w:rsidR="00C2139B" w:rsidRDefault="00C2139B" w:rsidP="00E458F4">
      <w:pPr>
        <w:spacing w:after="160" w:line="259" w:lineRule="auto"/>
        <w:rPr>
          <w:rFonts w:asciiTheme="minorHAnsi" w:hAnsiTheme="minorHAnsi" w:cstheme="minorHAnsi"/>
          <w:b/>
          <w:i/>
          <w:color w:val="auto"/>
          <w:sz w:val="20"/>
        </w:rPr>
      </w:pPr>
    </w:p>
    <w:p w14:paraId="693C06D8" w14:textId="77777777" w:rsidR="00C2139B" w:rsidRDefault="00C2139B" w:rsidP="00E458F4">
      <w:pPr>
        <w:spacing w:after="160" w:line="259" w:lineRule="auto"/>
        <w:rPr>
          <w:rFonts w:asciiTheme="minorHAnsi" w:hAnsiTheme="minorHAnsi" w:cstheme="minorHAnsi"/>
          <w:b/>
          <w:i/>
          <w:color w:val="auto"/>
          <w:sz w:val="20"/>
        </w:rPr>
      </w:pPr>
    </w:p>
    <w:p w14:paraId="1680D874" w14:textId="77777777" w:rsidR="00F6440F" w:rsidRDefault="00F6440F" w:rsidP="00E458F4">
      <w:pPr>
        <w:spacing w:after="160" w:line="259" w:lineRule="auto"/>
        <w:rPr>
          <w:rFonts w:asciiTheme="minorHAnsi" w:hAnsiTheme="minorHAnsi" w:cstheme="minorHAnsi"/>
          <w:b/>
          <w:i/>
          <w:color w:val="auto"/>
          <w:sz w:val="20"/>
        </w:rPr>
      </w:pPr>
    </w:p>
    <w:p w14:paraId="605006DE" w14:textId="77777777" w:rsidR="00F6440F" w:rsidRDefault="00F6440F" w:rsidP="00E458F4">
      <w:pPr>
        <w:spacing w:after="160" w:line="259" w:lineRule="auto"/>
        <w:rPr>
          <w:rFonts w:asciiTheme="minorHAnsi" w:hAnsiTheme="minorHAnsi" w:cstheme="minorHAnsi"/>
          <w:b/>
          <w:i/>
          <w:color w:val="auto"/>
          <w:sz w:val="20"/>
        </w:rPr>
      </w:pPr>
    </w:p>
    <w:p w14:paraId="049F1AA8" w14:textId="66A7F9F6" w:rsidR="000E3C59" w:rsidRDefault="000E3C59">
      <w:pPr>
        <w:spacing w:after="160" w:line="259" w:lineRule="auto"/>
        <w:rPr>
          <w:rFonts w:asciiTheme="minorHAnsi" w:hAnsiTheme="minorHAnsi" w:cstheme="minorHAnsi"/>
          <w:b/>
          <w:i/>
          <w:color w:val="auto"/>
          <w:sz w:val="20"/>
        </w:rPr>
      </w:pPr>
      <w:r>
        <w:rPr>
          <w:rFonts w:asciiTheme="minorHAnsi" w:hAnsiTheme="minorHAnsi" w:cstheme="minorHAnsi"/>
          <w:b/>
          <w:i/>
          <w:color w:val="auto"/>
          <w:sz w:val="20"/>
        </w:rPr>
        <w:br w:type="page"/>
      </w:r>
    </w:p>
    <w:p w14:paraId="403671BF" w14:textId="77777777" w:rsidR="00FF2283" w:rsidRPr="00CF7388" w:rsidRDefault="00FF2283" w:rsidP="00FF2283">
      <w:pPr>
        <w:pStyle w:val="Heading1"/>
        <w:spacing w:after="240"/>
        <w:rPr>
          <w:b w:val="0"/>
          <w:color w:val="auto"/>
        </w:rPr>
      </w:pPr>
      <w:bookmarkStart w:id="1541" w:name="_Toc123740760"/>
      <w:bookmarkStart w:id="1542" w:name="_Toc149809640"/>
      <w:bookmarkStart w:id="1543" w:name="_Toc183093193"/>
      <w:bookmarkStart w:id="1544" w:name="_Toc98512873"/>
      <w:bookmarkStart w:id="1545" w:name="_Toc132706352"/>
      <w:bookmarkStart w:id="1546" w:name="_Toc142552508"/>
      <w:r>
        <w:lastRenderedPageBreak/>
        <w:t>A</w:t>
      </w:r>
      <w:r w:rsidRPr="009F4F0B">
        <w:t>TTACHMENT A</w:t>
      </w:r>
      <w:r w:rsidRPr="00CF7388">
        <w:rPr>
          <w:color w:val="auto"/>
        </w:rPr>
        <w:t>:  PRICING</w:t>
      </w:r>
      <w:r>
        <w:rPr>
          <w:color w:val="auto"/>
        </w:rPr>
        <w:t xml:space="preserve"> FORM</w:t>
      </w:r>
      <w:bookmarkEnd w:id="1541"/>
      <w:bookmarkEnd w:id="1542"/>
      <w:bookmarkEnd w:id="1543"/>
    </w:p>
    <w:p w14:paraId="03B688A1" w14:textId="77777777" w:rsidR="00FF2283" w:rsidRPr="00AC2D83" w:rsidRDefault="00FF2283" w:rsidP="00FF2283">
      <w:pPr>
        <w:pStyle w:val="Text"/>
        <w:rPr>
          <w:rFonts w:asciiTheme="minorHAnsi" w:hAnsiTheme="minorHAnsi" w:cstheme="minorHAnsi"/>
        </w:rPr>
      </w:pPr>
      <w:bookmarkStart w:id="1547" w:name="_Toc328747446"/>
      <w:r w:rsidRPr="00AC2D83">
        <w:rPr>
          <w:rFonts w:asciiTheme="minorHAnsi" w:hAnsiTheme="minorHAnsi" w:cstheme="minorHAnsi"/>
          <w:b/>
          <w:sz w:val="22"/>
          <w:u w:val="single"/>
        </w:rPr>
        <w:t>FURNISH AND DELIVER</w:t>
      </w:r>
      <w:bookmarkEnd w:id="1547"/>
      <w:r w:rsidRPr="00AC2D83">
        <w:rPr>
          <w:rFonts w:asciiTheme="minorHAnsi" w:hAnsiTheme="minorHAnsi" w:cstheme="minorHAnsi"/>
          <w:b/>
          <w:sz w:val="22"/>
        </w:rPr>
        <w:t>:</w:t>
      </w:r>
      <w:r w:rsidRPr="00AC2D83">
        <w:rPr>
          <w:rFonts w:asciiTheme="minorHAnsi" w:hAnsiTheme="minorHAnsi" w:cstheme="minorHAnsi"/>
        </w:rPr>
        <w:tab/>
      </w:r>
    </w:p>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17"/>
        <w:gridCol w:w="1288"/>
        <w:gridCol w:w="1343"/>
        <w:gridCol w:w="2919"/>
        <w:gridCol w:w="1380"/>
        <w:gridCol w:w="1802"/>
      </w:tblGrid>
      <w:tr w:rsidR="00FF2283" w:rsidRPr="00AC2D83" w14:paraId="00DCD870" w14:textId="77777777" w:rsidTr="006A3827">
        <w:trPr>
          <w:trHeight w:val="773"/>
        </w:trPr>
        <w:tc>
          <w:tcPr>
            <w:tcW w:w="1217" w:type="dxa"/>
            <w:tcBorders>
              <w:bottom w:val="single" w:sz="4" w:space="0" w:color="auto"/>
            </w:tcBorders>
            <w:shd w:val="clear" w:color="auto" w:fill="D9D9D9"/>
          </w:tcPr>
          <w:p w14:paraId="114FFEEB" w14:textId="77777777" w:rsidR="00FF2283" w:rsidRPr="00AC2D83" w:rsidRDefault="00FF2283" w:rsidP="006A3827">
            <w:pPr>
              <w:pStyle w:val="ListParagraph"/>
              <w:ind w:left="0"/>
              <w:jc w:val="center"/>
              <w:rPr>
                <w:rFonts w:asciiTheme="minorHAnsi" w:hAnsiTheme="minorHAnsi" w:cstheme="minorHAnsi"/>
                <w:sz w:val="20"/>
                <w:szCs w:val="20"/>
              </w:rPr>
            </w:pPr>
            <w:r w:rsidRPr="00AC2D83">
              <w:rPr>
                <w:rFonts w:asciiTheme="minorHAnsi" w:hAnsiTheme="minorHAnsi" w:cstheme="minorHAnsi"/>
                <w:sz w:val="20"/>
                <w:szCs w:val="20"/>
              </w:rPr>
              <w:t>ITEM #</w:t>
            </w:r>
          </w:p>
        </w:tc>
        <w:tc>
          <w:tcPr>
            <w:tcW w:w="1288" w:type="dxa"/>
            <w:tcBorders>
              <w:bottom w:val="single" w:sz="4" w:space="0" w:color="auto"/>
            </w:tcBorders>
            <w:shd w:val="clear" w:color="auto" w:fill="D9D9D9"/>
          </w:tcPr>
          <w:p w14:paraId="44F33139" w14:textId="77777777" w:rsidR="00FF2283" w:rsidRPr="00AC2D83" w:rsidRDefault="00FF2283" w:rsidP="006A3827">
            <w:pPr>
              <w:pStyle w:val="ListParagraph"/>
              <w:ind w:left="0"/>
              <w:jc w:val="center"/>
              <w:rPr>
                <w:rFonts w:asciiTheme="minorHAnsi" w:hAnsiTheme="minorHAnsi" w:cstheme="minorHAnsi"/>
                <w:sz w:val="20"/>
                <w:szCs w:val="20"/>
              </w:rPr>
            </w:pPr>
            <w:r>
              <w:rPr>
                <w:rFonts w:asciiTheme="minorHAnsi" w:hAnsiTheme="minorHAnsi" w:cstheme="minorHAnsi"/>
                <w:sz w:val="20"/>
                <w:szCs w:val="20"/>
              </w:rPr>
              <w:t>ESTIMATED ANNUAL QUANTITY</w:t>
            </w:r>
          </w:p>
        </w:tc>
        <w:tc>
          <w:tcPr>
            <w:tcW w:w="1343" w:type="dxa"/>
            <w:tcBorders>
              <w:bottom w:val="single" w:sz="4" w:space="0" w:color="auto"/>
            </w:tcBorders>
            <w:shd w:val="clear" w:color="auto" w:fill="D9D9D9"/>
          </w:tcPr>
          <w:p w14:paraId="40B425DC" w14:textId="77777777" w:rsidR="00FF2283" w:rsidRPr="00AC2D83" w:rsidRDefault="00FF2283" w:rsidP="006A3827">
            <w:pPr>
              <w:pStyle w:val="ListParagraph"/>
              <w:ind w:left="0"/>
              <w:jc w:val="center"/>
              <w:rPr>
                <w:rFonts w:asciiTheme="minorHAnsi" w:hAnsiTheme="minorHAnsi" w:cstheme="minorHAnsi"/>
                <w:sz w:val="20"/>
                <w:szCs w:val="20"/>
              </w:rPr>
            </w:pPr>
            <w:r w:rsidRPr="00AC2D83">
              <w:rPr>
                <w:rFonts w:asciiTheme="minorHAnsi" w:hAnsiTheme="minorHAnsi" w:cstheme="minorHAnsi"/>
                <w:sz w:val="20"/>
                <w:szCs w:val="20"/>
              </w:rPr>
              <w:t>UOM</w:t>
            </w:r>
          </w:p>
        </w:tc>
        <w:tc>
          <w:tcPr>
            <w:tcW w:w="2919" w:type="dxa"/>
            <w:tcBorders>
              <w:bottom w:val="single" w:sz="4" w:space="0" w:color="auto"/>
            </w:tcBorders>
            <w:shd w:val="clear" w:color="auto" w:fill="D9D9D9"/>
          </w:tcPr>
          <w:p w14:paraId="5A1D2DB4" w14:textId="77777777" w:rsidR="00FF2283" w:rsidRPr="00AC2D83" w:rsidRDefault="00FF2283" w:rsidP="006A3827">
            <w:pPr>
              <w:jc w:val="center"/>
              <w:rPr>
                <w:rFonts w:asciiTheme="minorHAnsi" w:hAnsiTheme="minorHAnsi" w:cstheme="minorHAnsi"/>
                <w:sz w:val="20"/>
              </w:rPr>
            </w:pPr>
            <w:r w:rsidRPr="00AC2D83">
              <w:rPr>
                <w:rFonts w:asciiTheme="minorHAnsi" w:hAnsiTheme="minorHAnsi" w:cstheme="minorHAnsi"/>
                <w:color w:val="auto"/>
                <w:sz w:val="20"/>
              </w:rPr>
              <w:t>DESCRIPTION</w:t>
            </w:r>
          </w:p>
        </w:tc>
        <w:tc>
          <w:tcPr>
            <w:tcW w:w="1380" w:type="dxa"/>
            <w:tcBorders>
              <w:bottom w:val="single" w:sz="4" w:space="0" w:color="auto"/>
            </w:tcBorders>
            <w:shd w:val="clear" w:color="auto" w:fill="D9D9D9"/>
          </w:tcPr>
          <w:p w14:paraId="2C6F48DB" w14:textId="77777777" w:rsidR="00FF2283" w:rsidRPr="00AC2D83" w:rsidRDefault="00FF2283" w:rsidP="006A3827">
            <w:pPr>
              <w:pStyle w:val="ListParagraph"/>
              <w:ind w:left="0"/>
              <w:jc w:val="center"/>
              <w:rPr>
                <w:rFonts w:asciiTheme="minorHAnsi" w:hAnsiTheme="minorHAnsi" w:cstheme="minorHAnsi"/>
                <w:sz w:val="20"/>
                <w:szCs w:val="20"/>
              </w:rPr>
            </w:pPr>
            <w:r w:rsidRPr="00AC2D83">
              <w:rPr>
                <w:rFonts w:asciiTheme="minorHAnsi" w:hAnsiTheme="minorHAnsi" w:cstheme="minorHAnsi"/>
                <w:sz w:val="20"/>
                <w:szCs w:val="20"/>
              </w:rPr>
              <w:t>UNIT PRICE</w:t>
            </w:r>
          </w:p>
        </w:tc>
        <w:tc>
          <w:tcPr>
            <w:tcW w:w="1802" w:type="dxa"/>
            <w:tcBorders>
              <w:bottom w:val="single" w:sz="4" w:space="0" w:color="auto"/>
            </w:tcBorders>
            <w:shd w:val="clear" w:color="auto" w:fill="D9D9D9"/>
          </w:tcPr>
          <w:p w14:paraId="444AB3B4" w14:textId="77777777" w:rsidR="00FF2283" w:rsidRPr="00AC2D83" w:rsidRDefault="00FF2283" w:rsidP="006A3827">
            <w:pPr>
              <w:pStyle w:val="ListParagraph"/>
              <w:ind w:left="0"/>
              <w:jc w:val="center"/>
              <w:rPr>
                <w:rFonts w:asciiTheme="minorHAnsi" w:hAnsiTheme="minorHAnsi" w:cstheme="minorHAnsi"/>
                <w:sz w:val="20"/>
                <w:szCs w:val="20"/>
              </w:rPr>
            </w:pPr>
            <w:r w:rsidRPr="00AC2D83">
              <w:rPr>
                <w:rFonts w:asciiTheme="minorHAnsi" w:hAnsiTheme="minorHAnsi" w:cstheme="minorHAnsi"/>
                <w:sz w:val="20"/>
                <w:szCs w:val="20"/>
              </w:rPr>
              <w:t>EXTENDED PRICE</w:t>
            </w:r>
          </w:p>
        </w:tc>
      </w:tr>
      <w:tr w:rsidR="00FF2283" w:rsidRPr="00AC2D83" w14:paraId="201470AE" w14:textId="77777777" w:rsidTr="00366D2C">
        <w:trPr>
          <w:trHeight w:val="791"/>
        </w:trPr>
        <w:tc>
          <w:tcPr>
            <w:tcW w:w="1217" w:type="dxa"/>
            <w:shd w:val="clear" w:color="auto" w:fill="FFFFFF" w:themeFill="background1"/>
          </w:tcPr>
          <w:p w14:paraId="3367DE36" w14:textId="77777777" w:rsidR="00FF2283" w:rsidRPr="00AC2D83" w:rsidRDefault="00FF2283" w:rsidP="006A3827">
            <w:pPr>
              <w:pStyle w:val="ListParagraph"/>
              <w:ind w:left="0"/>
              <w:jc w:val="center"/>
              <w:rPr>
                <w:rFonts w:asciiTheme="minorHAnsi" w:hAnsiTheme="minorHAnsi" w:cstheme="minorHAnsi"/>
                <w:sz w:val="20"/>
                <w:szCs w:val="20"/>
              </w:rPr>
            </w:pPr>
            <w:r w:rsidRPr="00AC2D83">
              <w:rPr>
                <w:rFonts w:asciiTheme="minorHAnsi" w:hAnsiTheme="minorHAnsi" w:cstheme="minorHAnsi"/>
                <w:sz w:val="20"/>
                <w:szCs w:val="20"/>
              </w:rPr>
              <w:t>1</w:t>
            </w:r>
          </w:p>
        </w:tc>
        <w:tc>
          <w:tcPr>
            <w:tcW w:w="1288" w:type="dxa"/>
            <w:shd w:val="clear" w:color="auto" w:fill="FFFFFF" w:themeFill="background1"/>
          </w:tcPr>
          <w:p w14:paraId="32C486D3" w14:textId="4AFCC24A" w:rsidR="00FF2283" w:rsidRPr="00AC2D83" w:rsidRDefault="00FF2283" w:rsidP="006A3827">
            <w:pPr>
              <w:jc w:val="center"/>
              <w:rPr>
                <w:rFonts w:asciiTheme="minorHAnsi" w:hAnsiTheme="minorHAnsi" w:cstheme="minorHAnsi"/>
                <w:color w:val="auto"/>
                <w:sz w:val="20"/>
              </w:rPr>
            </w:pPr>
            <w:r>
              <w:rPr>
                <w:rFonts w:asciiTheme="minorHAnsi" w:hAnsiTheme="minorHAnsi" w:cstheme="minorHAnsi"/>
                <w:color w:val="auto"/>
                <w:sz w:val="20"/>
              </w:rPr>
              <w:t>1</w:t>
            </w:r>
            <w:r w:rsidR="008D004D">
              <w:rPr>
                <w:rFonts w:asciiTheme="minorHAnsi" w:hAnsiTheme="minorHAnsi" w:cstheme="minorHAnsi"/>
                <w:color w:val="auto"/>
                <w:sz w:val="20"/>
              </w:rPr>
              <w:t>6</w:t>
            </w:r>
            <w:r>
              <w:rPr>
                <w:rFonts w:asciiTheme="minorHAnsi" w:hAnsiTheme="minorHAnsi" w:cstheme="minorHAnsi"/>
                <w:color w:val="auto"/>
                <w:sz w:val="20"/>
              </w:rPr>
              <w:t>0,000</w:t>
            </w:r>
          </w:p>
        </w:tc>
        <w:tc>
          <w:tcPr>
            <w:tcW w:w="1343" w:type="dxa"/>
            <w:shd w:val="clear" w:color="auto" w:fill="FFFFFF" w:themeFill="background1"/>
          </w:tcPr>
          <w:p w14:paraId="38751D63" w14:textId="77777777" w:rsidR="00FF2283" w:rsidRPr="00AC2D83" w:rsidRDefault="00FF2283" w:rsidP="006A3827">
            <w:pPr>
              <w:jc w:val="center"/>
              <w:rPr>
                <w:rFonts w:asciiTheme="minorHAnsi" w:hAnsiTheme="minorHAnsi" w:cstheme="minorHAnsi"/>
                <w:color w:val="auto"/>
                <w:sz w:val="20"/>
              </w:rPr>
            </w:pPr>
            <w:r w:rsidRPr="00AC2D83">
              <w:rPr>
                <w:rFonts w:asciiTheme="minorHAnsi" w:hAnsiTheme="minorHAnsi" w:cstheme="minorHAnsi"/>
                <w:color w:val="auto"/>
                <w:sz w:val="20"/>
              </w:rPr>
              <w:t>Each</w:t>
            </w:r>
          </w:p>
        </w:tc>
        <w:tc>
          <w:tcPr>
            <w:tcW w:w="2919" w:type="dxa"/>
            <w:shd w:val="clear" w:color="auto" w:fill="FFFFFF" w:themeFill="background1"/>
          </w:tcPr>
          <w:p w14:paraId="36D9667E" w14:textId="2D51B0AD" w:rsidR="00FF2283" w:rsidRPr="00AC2D83" w:rsidRDefault="00FF2283" w:rsidP="00366D2C">
            <w:pPr>
              <w:pStyle w:val="ListParagraph"/>
              <w:ind w:left="0"/>
              <w:rPr>
                <w:rFonts w:asciiTheme="minorHAnsi" w:hAnsiTheme="minorHAnsi" w:cstheme="minorHAnsi"/>
                <w:sz w:val="20"/>
                <w:szCs w:val="20"/>
              </w:rPr>
            </w:pPr>
            <w:r w:rsidRPr="00AC2D83">
              <w:rPr>
                <w:rFonts w:asciiTheme="minorHAnsi" w:hAnsiTheme="minorHAnsi" w:cstheme="minorHAnsi"/>
                <w:sz w:val="20"/>
                <w:szCs w:val="20"/>
              </w:rPr>
              <w:t>Heather Gray T-Shirts</w:t>
            </w:r>
            <w:r>
              <w:rPr>
                <w:rFonts w:asciiTheme="minorHAnsi" w:hAnsiTheme="minorHAnsi" w:cstheme="minorHAnsi"/>
                <w:sz w:val="20"/>
                <w:szCs w:val="20"/>
              </w:rPr>
              <w:t xml:space="preserve">, Medium, </w:t>
            </w:r>
            <w:r w:rsidRPr="00AC2D83">
              <w:rPr>
                <w:rFonts w:asciiTheme="minorHAnsi" w:hAnsiTheme="minorHAnsi" w:cstheme="minorHAnsi"/>
                <w:sz w:val="20"/>
                <w:szCs w:val="20"/>
              </w:rPr>
              <w:t>as per specifications</w:t>
            </w:r>
          </w:p>
        </w:tc>
        <w:tc>
          <w:tcPr>
            <w:tcW w:w="1380" w:type="dxa"/>
            <w:shd w:val="clear" w:color="auto" w:fill="FFFFFF" w:themeFill="background1"/>
          </w:tcPr>
          <w:p w14:paraId="4D3DCD5C" w14:textId="77777777" w:rsidR="00FF2283" w:rsidRPr="00AC2D83" w:rsidRDefault="00FF2283" w:rsidP="006A3827">
            <w:pPr>
              <w:pStyle w:val="ListParagraph"/>
              <w:rPr>
                <w:rFonts w:asciiTheme="minorHAnsi" w:hAnsiTheme="minorHAnsi" w:cstheme="minorHAnsi"/>
                <w:sz w:val="20"/>
                <w:szCs w:val="20"/>
              </w:rPr>
            </w:pPr>
          </w:p>
        </w:tc>
        <w:tc>
          <w:tcPr>
            <w:tcW w:w="1802" w:type="dxa"/>
            <w:shd w:val="clear" w:color="auto" w:fill="FFFFFF" w:themeFill="background1"/>
          </w:tcPr>
          <w:p w14:paraId="56FC173D" w14:textId="77777777" w:rsidR="00FF2283" w:rsidRPr="00AC2D83" w:rsidRDefault="00FF2283" w:rsidP="006A3827">
            <w:pPr>
              <w:pStyle w:val="ListParagraph"/>
              <w:rPr>
                <w:rFonts w:asciiTheme="minorHAnsi" w:hAnsiTheme="minorHAnsi" w:cstheme="minorHAnsi"/>
                <w:sz w:val="20"/>
                <w:szCs w:val="20"/>
              </w:rPr>
            </w:pPr>
          </w:p>
        </w:tc>
      </w:tr>
      <w:tr w:rsidR="00FF2283" w:rsidRPr="00AC2D83" w14:paraId="4B0B59E1" w14:textId="77777777" w:rsidTr="006A3827">
        <w:trPr>
          <w:trHeight w:val="692"/>
        </w:trPr>
        <w:tc>
          <w:tcPr>
            <w:tcW w:w="1217" w:type="dxa"/>
            <w:shd w:val="clear" w:color="auto" w:fill="FFFFFF" w:themeFill="background1"/>
          </w:tcPr>
          <w:p w14:paraId="4B337DCE" w14:textId="77777777" w:rsidR="00FF2283" w:rsidRPr="00AC2D83" w:rsidRDefault="00FF2283" w:rsidP="006A3827">
            <w:pPr>
              <w:pStyle w:val="ListParagraph"/>
              <w:ind w:left="0"/>
              <w:jc w:val="center"/>
              <w:rPr>
                <w:rFonts w:asciiTheme="minorHAnsi" w:hAnsiTheme="minorHAnsi" w:cstheme="minorHAnsi"/>
                <w:sz w:val="20"/>
                <w:szCs w:val="20"/>
              </w:rPr>
            </w:pPr>
            <w:r w:rsidRPr="00AC2D83">
              <w:rPr>
                <w:rFonts w:asciiTheme="minorHAnsi" w:hAnsiTheme="minorHAnsi" w:cstheme="minorHAnsi"/>
                <w:sz w:val="20"/>
                <w:szCs w:val="20"/>
              </w:rPr>
              <w:t>2</w:t>
            </w:r>
          </w:p>
        </w:tc>
        <w:tc>
          <w:tcPr>
            <w:tcW w:w="1288" w:type="dxa"/>
            <w:shd w:val="clear" w:color="auto" w:fill="FFFFFF" w:themeFill="background1"/>
          </w:tcPr>
          <w:p w14:paraId="116E2354" w14:textId="3A0DBE12" w:rsidR="00FF2283" w:rsidRPr="00AC2D83" w:rsidRDefault="00FF2283" w:rsidP="006A3827">
            <w:pPr>
              <w:jc w:val="center"/>
              <w:rPr>
                <w:rFonts w:asciiTheme="minorHAnsi" w:hAnsiTheme="minorHAnsi" w:cstheme="minorHAnsi"/>
                <w:color w:val="auto"/>
                <w:sz w:val="20"/>
              </w:rPr>
            </w:pPr>
            <w:r>
              <w:rPr>
                <w:rFonts w:asciiTheme="minorHAnsi" w:hAnsiTheme="minorHAnsi" w:cstheme="minorHAnsi"/>
                <w:color w:val="auto"/>
                <w:sz w:val="20"/>
              </w:rPr>
              <w:t>1</w:t>
            </w:r>
            <w:r w:rsidR="008D004D">
              <w:rPr>
                <w:rFonts w:asciiTheme="minorHAnsi" w:hAnsiTheme="minorHAnsi" w:cstheme="minorHAnsi"/>
                <w:color w:val="auto"/>
                <w:sz w:val="20"/>
              </w:rPr>
              <w:t>7</w:t>
            </w:r>
            <w:r>
              <w:rPr>
                <w:rFonts w:asciiTheme="minorHAnsi" w:hAnsiTheme="minorHAnsi" w:cstheme="minorHAnsi"/>
                <w:color w:val="auto"/>
                <w:sz w:val="20"/>
              </w:rPr>
              <w:t>0,000</w:t>
            </w:r>
          </w:p>
        </w:tc>
        <w:tc>
          <w:tcPr>
            <w:tcW w:w="1343" w:type="dxa"/>
            <w:shd w:val="clear" w:color="auto" w:fill="FFFFFF" w:themeFill="background1"/>
          </w:tcPr>
          <w:p w14:paraId="494DF8AD" w14:textId="77777777" w:rsidR="00FF2283" w:rsidRPr="00AC2D83" w:rsidRDefault="00FF2283" w:rsidP="006A3827">
            <w:pPr>
              <w:jc w:val="center"/>
              <w:rPr>
                <w:rFonts w:asciiTheme="minorHAnsi" w:hAnsiTheme="minorHAnsi" w:cstheme="minorHAnsi"/>
                <w:color w:val="auto"/>
                <w:sz w:val="20"/>
              </w:rPr>
            </w:pPr>
            <w:r w:rsidRPr="00AC2D83">
              <w:rPr>
                <w:rFonts w:asciiTheme="minorHAnsi" w:hAnsiTheme="minorHAnsi" w:cstheme="minorHAnsi"/>
                <w:color w:val="auto"/>
                <w:sz w:val="20"/>
              </w:rPr>
              <w:t>Each</w:t>
            </w:r>
          </w:p>
        </w:tc>
        <w:tc>
          <w:tcPr>
            <w:tcW w:w="2919" w:type="dxa"/>
            <w:shd w:val="clear" w:color="auto" w:fill="FFFFFF" w:themeFill="background1"/>
          </w:tcPr>
          <w:p w14:paraId="499A658A" w14:textId="78087C53" w:rsidR="00FF2283" w:rsidRPr="00AC2D83" w:rsidRDefault="00FF2283" w:rsidP="00366D2C">
            <w:pPr>
              <w:pStyle w:val="ListParagraph"/>
              <w:ind w:left="0"/>
              <w:rPr>
                <w:rFonts w:asciiTheme="minorHAnsi" w:hAnsiTheme="minorHAnsi" w:cstheme="minorHAnsi"/>
                <w:sz w:val="20"/>
                <w:szCs w:val="20"/>
              </w:rPr>
            </w:pPr>
            <w:r w:rsidRPr="00AC2D83">
              <w:rPr>
                <w:rFonts w:asciiTheme="minorHAnsi" w:hAnsiTheme="minorHAnsi" w:cstheme="minorHAnsi"/>
                <w:sz w:val="20"/>
                <w:szCs w:val="20"/>
              </w:rPr>
              <w:t>Heather Gray T-Shirts</w:t>
            </w:r>
            <w:r>
              <w:rPr>
                <w:rFonts w:asciiTheme="minorHAnsi" w:hAnsiTheme="minorHAnsi" w:cstheme="minorHAnsi"/>
                <w:sz w:val="20"/>
                <w:szCs w:val="20"/>
              </w:rPr>
              <w:t xml:space="preserve">, Large, </w:t>
            </w:r>
            <w:r w:rsidRPr="00AC2D83">
              <w:rPr>
                <w:rFonts w:asciiTheme="minorHAnsi" w:hAnsiTheme="minorHAnsi" w:cstheme="minorHAnsi"/>
                <w:sz w:val="20"/>
                <w:szCs w:val="20"/>
              </w:rPr>
              <w:t>as per specifications</w:t>
            </w:r>
          </w:p>
        </w:tc>
        <w:tc>
          <w:tcPr>
            <w:tcW w:w="1380" w:type="dxa"/>
            <w:shd w:val="clear" w:color="auto" w:fill="FFFFFF" w:themeFill="background1"/>
          </w:tcPr>
          <w:p w14:paraId="43363B5F" w14:textId="77777777" w:rsidR="00FF2283" w:rsidRPr="00AC2D83" w:rsidRDefault="00FF2283" w:rsidP="006A3827">
            <w:pPr>
              <w:rPr>
                <w:rFonts w:asciiTheme="minorHAnsi" w:hAnsiTheme="minorHAnsi" w:cstheme="minorHAnsi"/>
                <w:sz w:val="20"/>
              </w:rPr>
            </w:pPr>
          </w:p>
        </w:tc>
        <w:tc>
          <w:tcPr>
            <w:tcW w:w="1802" w:type="dxa"/>
            <w:shd w:val="clear" w:color="auto" w:fill="FFFFFF" w:themeFill="background1"/>
          </w:tcPr>
          <w:p w14:paraId="129075FE" w14:textId="77777777" w:rsidR="00FF2283" w:rsidRPr="00AC2D83" w:rsidRDefault="00FF2283" w:rsidP="006A3827">
            <w:pPr>
              <w:pStyle w:val="ListParagraph"/>
              <w:rPr>
                <w:rFonts w:asciiTheme="minorHAnsi" w:hAnsiTheme="minorHAnsi" w:cstheme="minorHAnsi"/>
                <w:sz w:val="20"/>
                <w:szCs w:val="20"/>
              </w:rPr>
            </w:pPr>
          </w:p>
        </w:tc>
      </w:tr>
      <w:tr w:rsidR="00FF2283" w:rsidRPr="00AC2D83" w14:paraId="27BC6811" w14:textId="77777777" w:rsidTr="006A3827">
        <w:trPr>
          <w:trHeight w:val="710"/>
        </w:trPr>
        <w:tc>
          <w:tcPr>
            <w:tcW w:w="1217" w:type="dxa"/>
            <w:shd w:val="clear" w:color="auto" w:fill="FFFFFF" w:themeFill="background1"/>
          </w:tcPr>
          <w:p w14:paraId="0D83E6F5" w14:textId="77777777" w:rsidR="00FF2283" w:rsidRPr="00AC2D83" w:rsidRDefault="00FF2283" w:rsidP="006A3827">
            <w:pPr>
              <w:pStyle w:val="ListParagraph"/>
              <w:ind w:left="0"/>
              <w:jc w:val="center"/>
              <w:rPr>
                <w:rFonts w:asciiTheme="minorHAnsi" w:hAnsiTheme="minorHAnsi" w:cstheme="minorHAnsi"/>
                <w:sz w:val="20"/>
                <w:szCs w:val="20"/>
              </w:rPr>
            </w:pPr>
            <w:r w:rsidRPr="00AC2D83">
              <w:rPr>
                <w:rFonts w:asciiTheme="minorHAnsi" w:hAnsiTheme="minorHAnsi" w:cstheme="minorHAnsi"/>
                <w:sz w:val="20"/>
                <w:szCs w:val="20"/>
              </w:rPr>
              <w:t>3</w:t>
            </w:r>
          </w:p>
        </w:tc>
        <w:tc>
          <w:tcPr>
            <w:tcW w:w="1288" w:type="dxa"/>
            <w:shd w:val="clear" w:color="auto" w:fill="FFFFFF" w:themeFill="background1"/>
          </w:tcPr>
          <w:p w14:paraId="183FECCB" w14:textId="0BB6BABD" w:rsidR="00FF2283" w:rsidRPr="00CC7C3F" w:rsidRDefault="008D004D" w:rsidP="006A3827">
            <w:pPr>
              <w:jc w:val="center"/>
              <w:rPr>
                <w:rFonts w:asciiTheme="minorHAnsi" w:hAnsiTheme="minorHAnsi" w:cstheme="minorHAnsi"/>
                <w:sz w:val="20"/>
              </w:rPr>
            </w:pPr>
            <w:r>
              <w:rPr>
                <w:rFonts w:asciiTheme="minorHAnsi" w:hAnsiTheme="minorHAnsi" w:cstheme="minorHAnsi"/>
                <w:color w:val="auto"/>
                <w:sz w:val="20"/>
              </w:rPr>
              <w:t>200</w:t>
            </w:r>
            <w:r w:rsidR="00FF2283" w:rsidRPr="00CC7C3F">
              <w:rPr>
                <w:rFonts w:asciiTheme="minorHAnsi" w:hAnsiTheme="minorHAnsi" w:cstheme="minorHAnsi"/>
                <w:color w:val="auto"/>
                <w:sz w:val="20"/>
              </w:rPr>
              <w:t>,00</w:t>
            </w:r>
            <w:r w:rsidR="00FF2283">
              <w:rPr>
                <w:rFonts w:asciiTheme="minorHAnsi" w:hAnsiTheme="minorHAnsi" w:cstheme="minorHAnsi"/>
                <w:color w:val="auto"/>
                <w:sz w:val="20"/>
              </w:rPr>
              <w:t>0</w:t>
            </w:r>
          </w:p>
        </w:tc>
        <w:tc>
          <w:tcPr>
            <w:tcW w:w="1343" w:type="dxa"/>
            <w:shd w:val="clear" w:color="auto" w:fill="FFFFFF" w:themeFill="background1"/>
          </w:tcPr>
          <w:p w14:paraId="676BEC87" w14:textId="77777777" w:rsidR="00FF2283" w:rsidRPr="00AC2D83" w:rsidRDefault="00FF2283" w:rsidP="006A3827">
            <w:pPr>
              <w:pStyle w:val="Header"/>
              <w:jc w:val="center"/>
              <w:rPr>
                <w:rFonts w:asciiTheme="minorHAnsi" w:hAnsiTheme="minorHAnsi" w:cstheme="minorHAnsi"/>
                <w:color w:val="auto"/>
                <w:sz w:val="20"/>
              </w:rPr>
            </w:pPr>
            <w:r w:rsidRPr="00AC2D83">
              <w:rPr>
                <w:rFonts w:asciiTheme="minorHAnsi" w:hAnsiTheme="minorHAnsi" w:cstheme="minorHAnsi"/>
                <w:color w:val="auto"/>
                <w:sz w:val="20"/>
              </w:rPr>
              <w:fldChar w:fldCharType="begin"/>
            </w:r>
            <w:r w:rsidRPr="00AC2D83">
              <w:rPr>
                <w:rFonts w:asciiTheme="minorHAnsi" w:hAnsiTheme="minorHAnsi" w:cstheme="minorHAnsi"/>
                <w:color w:val="auto"/>
                <w:sz w:val="20"/>
              </w:rPr>
              <w:instrText xml:space="preserve"> AUTOTEXT  " Blank"  \* MERGEFORMAT </w:instrText>
            </w:r>
            <w:r w:rsidRPr="00AC2D83">
              <w:rPr>
                <w:rFonts w:asciiTheme="minorHAnsi" w:hAnsiTheme="minorHAnsi" w:cstheme="minorHAnsi"/>
                <w:color w:val="auto"/>
                <w:sz w:val="20"/>
              </w:rPr>
              <w:fldChar w:fldCharType="separate"/>
            </w:r>
            <w:r>
              <w:rPr>
                <w:rFonts w:asciiTheme="minorHAnsi" w:hAnsiTheme="minorHAnsi" w:cstheme="minorHAnsi"/>
                <w:color w:val="auto"/>
                <w:sz w:val="20"/>
              </w:rPr>
              <w:t>Each</w:t>
            </w:r>
          </w:p>
          <w:p w14:paraId="325DED81" w14:textId="77777777" w:rsidR="00FF2283" w:rsidRPr="00AC2D83" w:rsidRDefault="00FF2283" w:rsidP="006A3827">
            <w:pPr>
              <w:pStyle w:val="ListParagraph"/>
              <w:jc w:val="center"/>
              <w:rPr>
                <w:rFonts w:asciiTheme="minorHAnsi" w:hAnsiTheme="minorHAnsi" w:cstheme="minorHAnsi"/>
                <w:sz w:val="20"/>
                <w:szCs w:val="20"/>
              </w:rPr>
            </w:pPr>
            <w:r w:rsidRPr="00AC2D83">
              <w:rPr>
                <w:rFonts w:asciiTheme="minorHAnsi" w:hAnsiTheme="minorHAnsi" w:cstheme="minorHAnsi"/>
                <w:sz w:val="20"/>
                <w:szCs w:val="20"/>
              </w:rPr>
              <w:fldChar w:fldCharType="end"/>
            </w:r>
          </w:p>
        </w:tc>
        <w:tc>
          <w:tcPr>
            <w:tcW w:w="2919" w:type="dxa"/>
            <w:shd w:val="clear" w:color="auto" w:fill="FFFFFF" w:themeFill="background1"/>
          </w:tcPr>
          <w:p w14:paraId="47D5E43C" w14:textId="5CEBA3C9" w:rsidR="00FF2283" w:rsidRPr="00AC2D83" w:rsidRDefault="00FF2283" w:rsidP="00366D2C">
            <w:pPr>
              <w:pStyle w:val="ListParagraph"/>
              <w:ind w:left="0"/>
              <w:rPr>
                <w:rFonts w:asciiTheme="minorHAnsi" w:hAnsiTheme="minorHAnsi" w:cstheme="minorHAnsi"/>
                <w:sz w:val="20"/>
                <w:szCs w:val="20"/>
              </w:rPr>
            </w:pPr>
            <w:r w:rsidRPr="00AC2D83">
              <w:rPr>
                <w:rFonts w:asciiTheme="minorHAnsi" w:hAnsiTheme="minorHAnsi" w:cstheme="minorHAnsi"/>
                <w:sz w:val="20"/>
                <w:szCs w:val="20"/>
              </w:rPr>
              <w:t>Heather Gray T-Shirts</w:t>
            </w:r>
            <w:r>
              <w:rPr>
                <w:rFonts w:asciiTheme="minorHAnsi" w:hAnsiTheme="minorHAnsi" w:cstheme="minorHAnsi"/>
                <w:sz w:val="20"/>
                <w:szCs w:val="20"/>
              </w:rPr>
              <w:t>, X-Large,</w:t>
            </w:r>
            <w:r w:rsidRPr="00AC2D83">
              <w:rPr>
                <w:rFonts w:asciiTheme="minorHAnsi" w:hAnsiTheme="minorHAnsi" w:cstheme="minorHAnsi"/>
                <w:sz w:val="20"/>
                <w:szCs w:val="20"/>
              </w:rPr>
              <w:t xml:space="preserve"> as per specifications</w:t>
            </w:r>
          </w:p>
        </w:tc>
        <w:tc>
          <w:tcPr>
            <w:tcW w:w="1380" w:type="dxa"/>
            <w:shd w:val="clear" w:color="auto" w:fill="FFFFFF" w:themeFill="background1"/>
          </w:tcPr>
          <w:p w14:paraId="73A19D19" w14:textId="77777777" w:rsidR="00FF2283" w:rsidRPr="00AC2D83" w:rsidRDefault="00FF2283" w:rsidP="006A3827">
            <w:pPr>
              <w:pStyle w:val="ListParagraph"/>
              <w:rPr>
                <w:rFonts w:asciiTheme="minorHAnsi" w:hAnsiTheme="minorHAnsi" w:cstheme="minorHAnsi"/>
                <w:sz w:val="20"/>
                <w:szCs w:val="20"/>
              </w:rPr>
            </w:pPr>
          </w:p>
        </w:tc>
        <w:tc>
          <w:tcPr>
            <w:tcW w:w="1802" w:type="dxa"/>
            <w:shd w:val="clear" w:color="auto" w:fill="FFFFFF" w:themeFill="background1"/>
          </w:tcPr>
          <w:p w14:paraId="1A14B6FB" w14:textId="77777777" w:rsidR="00FF2283" w:rsidRPr="00AC2D83" w:rsidRDefault="00FF2283" w:rsidP="006A3827">
            <w:pPr>
              <w:pStyle w:val="ListParagraph"/>
              <w:rPr>
                <w:rFonts w:asciiTheme="minorHAnsi" w:hAnsiTheme="minorHAnsi" w:cstheme="minorHAnsi"/>
                <w:sz w:val="20"/>
                <w:szCs w:val="20"/>
              </w:rPr>
            </w:pPr>
          </w:p>
        </w:tc>
      </w:tr>
      <w:tr w:rsidR="00FF2283" w:rsidRPr="00AC2D83" w14:paraId="522A181F" w14:textId="77777777" w:rsidTr="006A3827">
        <w:trPr>
          <w:trHeight w:val="710"/>
        </w:trPr>
        <w:tc>
          <w:tcPr>
            <w:tcW w:w="1217" w:type="dxa"/>
            <w:shd w:val="clear" w:color="auto" w:fill="FFFFFF" w:themeFill="background1"/>
          </w:tcPr>
          <w:p w14:paraId="01F12673" w14:textId="77777777" w:rsidR="00FF2283" w:rsidRPr="00AC2D83" w:rsidRDefault="00FF2283" w:rsidP="006A3827">
            <w:pPr>
              <w:pStyle w:val="ListParagraph"/>
              <w:ind w:left="0"/>
              <w:jc w:val="center"/>
              <w:rPr>
                <w:rFonts w:asciiTheme="minorHAnsi" w:hAnsiTheme="minorHAnsi" w:cstheme="minorHAnsi"/>
                <w:sz w:val="20"/>
                <w:szCs w:val="20"/>
              </w:rPr>
            </w:pPr>
            <w:r>
              <w:rPr>
                <w:rFonts w:asciiTheme="minorHAnsi" w:hAnsiTheme="minorHAnsi" w:cstheme="minorHAnsi"/>
                <w:sz w:val="20"/>
                <w:szCs w:val="20"/>
              </w:rPr>
              <w:t>4</w:t>
            </w:r>
          </w:p>
        </w:tc>
        <w:tc>
          <w:tcPr>
            <w:tcW w:w="1288" w:type="dxa"/>
            <w:shd w:val="clear" w:color="auto" w:fill="FFFFFF" w:themeFill="background1"/>
          </w:tcPr>
          <w:p w14:paraId="1B5CCE30" w14:textId="706ABF97" w:rsidR="00FF2283" w:rsidRPr="00AC2D83" w:rsidRDefault="00FF2283" w:rsidP="006A3827">
            <w:pPr>
              <w:pStyle w:val="Header"/>
              <w:jc w:val="center"/>
              <w:rPr>
                <w:rFonts w:asciiTheme="minorHAnsi" w:hAnsiTheme="minorHAnsi" w:cstheme="minorHAnsi"/>
                <w:color w:val="auto"/>
                <w:sz w:val="20"/>
              </w:rPr>
            </w:pPr>
            <w:r>
              <w:rPr>
                <w:rFonts w:asciiTheme="minorHAnsi" w:hAnsiTheme="minorHAnsi" w:cstheme="minorHAnsi"/>
                <w:color w:val="auto"/>
                <w:sz w:val="20"/>
              </w:rPr>
              <w:t>1</w:t>
            </w:r>
            <w:r w:rsidR="008D004D">
              <w:rPr>
                <w:rFonts w:asciiTheme="minorHAnsi" w:hAnsiTheme="minorHAnsi" w:cstheme="minorHAnsi"/>
                <w:color w:val="auto"/>
                <w:sz w:val="20"/>
              </w:rPr>
              <w:t>5</w:t>
            </w:r>
            <w:r>
              <w:rPr>
                <w:rFonts w:asciiTheme="minorHAnsi" w:hAnsiTheme="minorHAnsi" w:cstheme="minorHAnsi"/>
                <w:color w:val="auto"/>
                <w:sz w:val="20"/>
              </w:rPr>
              <w:t>0,000</w:t>
            </w:r>
          </w:p>
        </w:tc>
        <w:tc>
          <w:tcPr>
            <w:tcW w:w="1343" w:type="dxa"/>
            <w:shd w:val="clear" w:color="auto" w:fill="FFFFFF" w:themeFill="background1"/>
          </w:tcPr>
          <w:p w14:paraId="525EDB0F" w14:textId="77777777" w:rsidR="00FF2283" w:rsidRPr="00AC2D83" w:rsidRDefault="00FF2283" w:rsidP="006A3827">
            <w:pPr>
              <w:pStyle w:val="Header"/>
              <w:jc w:val="center"/>
              <w:rPr>
                <w:rFonts w:asciiTheme="minorHAnsi" w:hAnsiTheme="minorHAnsi" w:cstheme="minorHAnsi"/>
                <w:color w:val="auto"/>
                <w:sz w:val="20"/>
              </w:rPr>
            </w:pPr>
            <w:r>
              <w:rPr>
                <w:rFonts w:asciiTheme="minorHAnsi" w:hAnsiTheme="minorHAnsi" w:cstheme="minorHAnsi"/>
                <w:color w:val="auto"/>
                <w:sz w:val="20"/>
              </w:rPr>
              <w:t>Each</w:t>
            </w:r>
          </w:p>
        </w:tc>
        <w:tc>
          <w:tcPr>
            <w:tcW w:w="2919" w:type="dxa"/>
            <w:shd w:val="clear" w:color="auto" w:fill="FFFFFF" w:themeFill="background1"/>
          </w:tcPr>
          <w:p w14:paraId="6B9F3CC8" w14:textId="497E10F2" w:rsidR="00FF2283" w:rsidRPr="00AC2D83" w:rsidRDefault="00FF2283" w:rsidP="00366D2C">
            <w:pPr>
              <w:pStyle w:val="ListParagraph"/>
              <w:ind w:left="0"/>
              <w:rPr>
                <w:rFonts w:asciiTheme="minorHAnsi" w:hAnsiTheme="minorHAnsi" w:cstheme="minorHAnsi"/>
                <w:sz w:val="20"/>
                <w:szCs w:val="20"/>
              </w:rPr>
            </w:pPr>
            <w:r w:rsidRPr="00AC2D83">
              <w:rPr>
                <w:rFonts w:asciiTheme="minorHAnsi" w:hAnsiTheme="minorHAnsi" w:cstheme="minorHAnsi"/>
                <w:sz w:val="20"/>
                <w:szCs w:val="20"/>
              </w:rPr>
              <w:t>Heather Gray T-Shirts</w:t>
            </w:r>
            <w:r>
              <w:rPr>
                <w:rFonts w:asciiTheme="minorHAnsi" w:hAnsiTheme="minorHAnsi" w:cstheme="minorHAnsi"/>
                <w:sz w:val="20"/>
                <w:szCs w:val="20"/>
              </w:rPr>
              <w:t>, 2X-Large,</w:t>
            </w:r>
            <w:r w:rsidRPr="00AC2D83">
              <w:rPr>
                <w:rFonts w:asciiTheme="minorHAnsi" w:hAnsiTheme="minorHAnsi" w:cstheme="minorHAnsi"/>
                <w:sz w:val="20"/>
                <w:szCs w:val="20"/>
              </w:rPr>
              <w:t xml:space="preserve"> as per specifications</w:t>
            </w:r>
          </w:p>
        </w:tc>
        <w:tc>
          <w:tcPr>
            <w:tcW w:w="1380" w:type="dxa"/>
            <w:shd w:val="clear" w:color="auto" w:fill="FFFFFF" w:themeFill="background1"/>
          </w:tcPr>
          <w:p w14:paraId="56EBA7A3" w14:textId="77777777" w:rsidR="00FF2283" w:rsidRPr="00AC2D83" w:rsidRDefault="00FF2283" w:rsidP="006A3827">
            <w:pPr>
              <w:pStyle w:val="Header"/>
              <w:rPr>
                <w:rFonts w:asciiTheme="minorHAnsi" w:hAnsiTheme="minorHAnsi" w:cstheme="minorHAnsi"/>
                <w:sz w:val="20"/>
              </w:rPr>
            </w:pPr>
          </w:p>
        </w:tc>
        <w:tc>
          <w:tcPr>
            <w:tcW w:w="1802" w:type="dxa"/>
            <w:shd w:val="clear" w:color="auto" w:fill="FFFFFF" w:themeFill="background1"/>
          </w:tcPr>
          <w:p w14:paraId="298AF01C" w14:textId="77777777" w:rsidR="00FF2283" w:rsidRPr="00AC2D83" w:rsidRDefault="00FF2283" w:rsidP="006A3827">
            <w:pPr>
              <w:pStyle w:val="Header"/>
              <w:rPr>
                <w:rFonts w:asciiTheme="minorHAnsi" w:hAnsiTheme="minorHAnsi" w:cstheme="minorHAnsi"/>
                <w:sz w:val="20"/>
              </w:rPr>
            </w:pPr>
          </w:p>
        </w:tc>
      </w:tr>
      <w:tr w:rsidR="00FF2283" w:rsidRPr="00AC2D83" w14:paraId="07CCA1D1" w14:textId="77777777" w:rsidTr="006A3827">
        <w:trPr>
          <w:trHeight w:val="710"/>
        </w:trPr>
        <w:tc>
          <w:tcPr>
            <w:tcW w:w="1217" w:type="dxa"/>
            <w:shd w:val="clear" w:color="auto" w:fill="FFFFFF" w:themeFill="background1"/>
          </w:tcPr>
          <w:p w14:paraId="33EC2EB6" w14:textId="77777777" w:rsidR="00FF2283" w:rsidRPr="00AC2D83" w:rsidRDefault="00FF2283" w:rsidP="006A3827">
            <w:pPr>
              <w:pStyle w:val="ListParagraph"/>
              <w:ind w:left="0"/>
              <w:jc w:val="center"/>
              <w:rPr>
                <w:rFonts w:asciiTheme="minorHAnsi" w:hAnsiTheme="minorHAnsi" w:cstheme="minorHAnsi"/>
                <w:sz w:val="20"/>
                <w:szCs w:val="20"/>
              </w:rPr>
            </w:pPr>
            <w:r>
              <w:rPr>
                <w:rFonts w:asciiTheme="minorHAnsi" w:hAnsiTheme="minorHAnsi" w:cstheme="minorHAnsi"/>
                <w:sz w:val="20"/>
                <w:szCs w:val="20"/>
              </w:rPr>
              <w:t>5</w:t>
            </w:r>
          </w:p>
        </w:tc>
        <w:tc>
          <w:tcPr>
            <w:tcW w:w="1288" w:type="dxa"/>
            <w:shd w:val="clear" w:color="auto" w:fill="FFFFFF" w:themeFill="background1"/>
          </w:tcPr>
          <w:p w14:paraId="06C8C09B" w14:textId="5A683E2C" w:rsidR="00FF2283" w:rsidRPr="00AC2D83" w:rsidRDefault="004D50EC" w:rsidP="006A3827">
            <w:pPr>
              <w:pStyle w:val="Header"/>
              <w:jc w:val="center"/>
              <w:rPr>
                <w:rFonts w:asciiTheme="minorHAnsi" w:hAnsiTheme="minorHAnsi" w:cstheme="minorHAnsi"/>
                <w:color w:val="auto"/>
                <w:sz w:val="20"/>
              </w:rPr>
            </w:pPr>
            <w:r>
              <w:rPr>
                <w:rFonts w:asciiTheme="minorHAnsi" w:hAnsiTheme="minorHAnsi" w:cstheme="minorHAnsi"/>
                <w:color w:val="auto"/>
                <w:sz w:val="20"/>
              </w:rPr>
              <w:t>110</w:t>
            </w:r>
            <w:r w:rsidR="00FF2283">
              <w:rPr>
                <w:rFonts w:asciiTheme="minorHAnsi" w:hAnsiTheme="minorHAnsi" w:cstheme="minorHAnsi"/>
                <w:color w:val="auto"/>
                <w:sz w:val="20"/>
              </w:rPr>
              <w:t>,000</w:t>
            </w:r>
          </w:p>
        </w:tc>
        <w:tc>
          <w:tcPr>
            <w:tcW w:w="1343" w:type="dxa"/>
            <w:shd w:val="clear" w:color="auto" w:fill="FFFFFF" w:themeFill="background1"/>
          </w:tcPr>
          <w:p w14:paraId="5E91AE88" w14:textId="77777777" w:rsidR="00FF2283" w:rsidRPr="00AC2D83" w:rsidRDefault="00FF2283" w:rsidP="006A3827">
            <w:pPr>
              <w:pStyle w:val="Header"/>
              <w:jc w:val="center"/>
              <w:rPr>
                <w:rFonts w:asciiTheme="minorHAnsi" w:hAnsiTheme="minorHAnsi" w:cstheme="minorHAnsi"/>
                <w:color w:val="auto"/>
                <w:sz w:val="20"/>
              </w:rPr>
            </w:pPr>
            <w:r>
              <w:rPr>
                <w:rFonts w:asciiTheme="minorHAnsi" w:hAnsiTheme="minorHAnsi" w:cstheme="minorHAnsi"/>
                <w:color w:val="auto"/>
                <w:sz w:val="20"/>
              </w:rPr>
              <w:t>Each</w:t>
            </w:r>
          </w:p>
        </w:tc>
        <w:tc>
          <w:tcPr>
            <w:tcW w:w="2919" w:type="dxa"/>
            <w:shd w:val="clear" w:color="auto" w:fill="FFFFFF" w:themeFill="background1"/>
          </w:tcPr>
          <w:p w14:paraId="61761126" w14:textId="4F9D72F5" w:rsidR="00FF2283" w:rsidRPr="00AC2D83" w:rsidRDefault="00FF2283" w:rsidP="00366D2C">
            <w:pPr>
              <w:pStyle w:val="ListParagraph"/>
              <w:ind w:left="0"/>
              <w:rPr>
                <w:rFonts w:asciiTheme="minorHAnsi" w:hAnsiTheme="minorHAnsi" w:cstheme="minorHAnsi"/>
                <w:sz w:val="20"/>
                <w:szCs w:val="20"/>
              </w:rPr>
            </w:pPr>
            <w:r w:rsidRPr="00AC2D83">
              <w:rPr>
                <w:rFonts w:asciiTheme="minorHAnsi" w:hAnsiTheme="minorHAnsi" w:cstheme="minorHAnsi"/>
                <w:sz w:val="20"/>
                <w:szCs w:val="20"/>
              </w:rPr>
              <w:t>Heather Gray T-Shirts</w:t>
            </w:r>
            <w:r>
              <w:rPr>
                <w:rFonts w:asciiTheme="minorHAnsi" w:hAnsiTheme="minorHAnsi" w:cstheme="minorHAnsi"/>
                <w:sz w:val="20"/>
                <w:szCs w:val="20"/>
              </w:rPr>
              <w:t>, 3X-Large,</w:t>
            </w:r>
            <w:r w:rsidRPr="00AC2D83">
              <w:rPr>
                <w:rFonts w:asciiTheme="minorHAnsi" w:hAnsiTheme="minorHAnsi" w:cstheme="minorHAnsi"/>
                <w:sz w:val="20"/>
                <w:szCs w:val="20"/>
              </w:rPr>
              <w:t xml:space="preserve"> as per specifications</w:t>
            </w:r>
          </w:p>
        </w:tc>
        <w:tc>
          <w:tcPr>
            <w:tcW w:w="1380" w:type="dxa"/>
            <w:shd w:val="clear" w:color="auto" w:fill="FFFFFF" w:themeFill="background1"/>
          </w:tcPr>
          <w:p w14:paraId="097CD26C" w14:textId="77777777" w:rsidR="00FF2283" w:rsidRPr="00AC2D83" w:rsidRDefault="00FF2283" w:rsidP="006A3827">
            <w:pPr>
              <w:pStyle w:val="Header"/>
              <w:rPr>
                <w:rFonts w:asciiTheme="minorHAnsi" w:hAnsiTheme="minorHAnsi" w:cstheme="minorHAnsi"/>
                <w:sz w:val="20"/>
              </w:rPr>
            </w:pPr>
          </w:p>
        </w:tc>
        <w:tc>
          <w:tcPr>
            <w:tcW w:w="1802" w:type="dxa"/>
            <w:shd w:val="clear" w:color="auto" w:fill="FFFFFF" w:themeFill="background1"/>
          </w:tcPr>
          <w:p w14:paraId="14A13721" w14:textId="77777777" w:rsidR="00FF2283" w:rsidRPr="00AC2D83" w:rsidRDefault="00FF2283" w:rsidP="006A3827">
            <w:pPr>
              <w:pStyle w:val="Header"/>
              <w:rPr>
                <w:rFonts w:asciiTheme="minorHAnsi" w:hAnsiTheme="minorHAnsi" w:cstheme="minorHAnsi"/>
                <w:sz w:val="20"/>
              </w:rPr>
            </w:pPr>
          </w:p>
        </w:tc>
      </w:tr>
      <w:tr w:rsidR="00FF2283" w:rsidRPr="00AC2D83" w14:paraId="0556616B" w14:textId="77777777" w:rsidTr="006A3827">
        <w:trPr>
          <w:trHeight w:val="710"/>
        </w:trPr>
        <w:tc>
          <w:tcPr>
            <w:tcW w:w="1217" w:type="dxa"/>
            <w:shd w:val="clear" w:color="auto" w:fill="FFFFFF" w:themeFill="background1"/>
          </w:tcPr>
          <w:p w14:paraId="50688493" w14:textId="77777777" w:rsidR="00FF2283" w:rsidRPr="00AC2D83" w:rsidRDefault="00FF2283" w:rsidP="006A3827">
            <w:pPr>
              <w:pStyle w:val="ListParagraph"/>
              <w:ind w:left="0"/>
              <w:jc w:val="center"/>
              <w:rPr>
                <w:rFonts w:asciiTheme="minorHAnsi" w:hAnsiTheme="minorHAnsi" w:cstheme="minorHAnsi"/>
                <w:sz w:val="20"/>
                <w:szCs w:val="20"/>
              </w:rPr>
            </w:pPr>
            <w:r>
              <w:rPr>
                <w:rFonts w:asciiTheme="minorHAnsi" w:hAnsiTheme="minorHAnsi" w:cstheme="minorHAnsi"/>
                <w:sz w:val="20"/>
                <w:szCs w:val="20"/>
              </w:rPr>
              <w:t>6</w:t>
            </w:r>
          </w:p>
        </w:tc>
        <w:tc>
          <w:tcPr>
            <w:tcW w:w="1288" w:type="dxa"/>
            <w:shd w:val="clear" w:color="auto" w:fill="FFFFFF" w:themeFill="background1"/>
          </w:tcPr>
          <w:p w14:paraId="54B2D757" w14:textId="6D3DAF12" w:rsidR="00FF2283" w:rsidRPr="00AC2D83" w:rsidRDefault="00FF2283" w:rsidP="006A3827">
            <w:pPr>
              <w:pStyle w:val="Header"/>
              <w:jc w:val="center"/>
              <w:rPr>
                <w:rFonts w:asciiTheme="minorHAnsi" w:hAnsiTheme="minorHAnsi" w:cstheme="minorHAnsi"/>
                <w:color w:val="auto"/>
                <w:sz w:val="20"/>
              </w:rPr>
            </w:pPr>
            <w:r>
              <w:rPr>
                <w:rFonts w:asciiTheme="minorHAnsi" w:hAnsiTheme="minorHAnsi" w:cstheme="minorHAnsi"/>
                <w:color w:val="auto"/>
                <w:sz w:val="20"/>
              </w:rPr>
              <w:t>7</w:t>
            </w:r>
            <w:r w:rsidR="008D004D">
              <w:rPr>
                <w:rFonts w:asciiTheme="minorHAnsi" w:hAnsiTheme="minorHAnsi" w:cstheme="minorHAnsi"/>
                <w:color w:val="auto"/>
                <w:sz w:val="20"/>
              </w:rPr>
              <w:t>5</w:t>
            </w:r>
            <w:r>
              <w:rPr>
                <w:rFonts w:asciiTheme="minorHAnsi" w:hAnsiTheme="minorHAnsi" w:cstheme="minorHAnsi"/>
                <w:color w:val="auto"/>
                <w:sz w:val="20"/>
              </w:rPr>
              <w:t>,000</w:t>
            </w:r>
          </w:p>
        </w:tc>
        <w:tc>
          <w:tcPr>
            <w:tcW w:w="1343" w:type="dxa"/>
            <w:shd w:val="clear" w:color="auto" w:fill="FFFFFF" w:themeFill="background1"/>
          </w:tcPr>
          <w:p w14:paraId="6BFBF992" w14:textId="77777777" w:rsidR="00FF2283" w:rsidRPr="00AC2D83" w:rsidRDefault="00FF2283" w:rsidP="006A3827">
            <w:pPr>
              <w:pStyle w:val="Header"/>
              <w:jc w:val="center"/>
              <w:rPr>
                <w:rFonts w:asciiTheme="minorHAnsi" w:hAnsiTheme="minorHAnsi" w:cstheme="minorHAnsi"/>
                <w:color w:val="auto"/>
                <w:sz w:val="20"/>
              </w:rPr>
            </w:pPr>
            <w:r>
              <w:rPr>
                <w:rFonts w:asciiTheme="minorHAnsi" w:hAnsiTheme="minorHAnsi" w:cstheme="minorHAnsi"/>
                <w:color w:val="auto"/>
                <w:sz w:val="20"/>
              </w:rPr>
              <w:t>Each</w:t>
            </w:r>
          </w:p>
        </w:tc>
        <w:tc>
          <w:tcPr>
            <w:tcW w:w="2919" w:type="dxa"/>
            <w:shd w:val="clear" w:color="auto" w:fill="FFFFFF" w:themeFill="background1"/>
          </w:tcPr>
          <w:p w14:paraId="69538FD3" w14:textId="5BD38A54" w:rsidR="00FF2283" w:rsidRPr="00AC2D83" w:rsidRDefault="00FF2283" w:rsidP="00366D2C">
            <w:pPr>
              <w:pStyle w:val="ListParagraph"/>
              <w:ind w:left="0"/>
              <w:rPr>
                <w:rFonts w:asciiTheme="minorHAnsi" w:hAnsiTheme="minorHAnsi" w:cstheme="minorHAnsi"/>
                <w:sz w:val="20"/>
                <w:szCs w:val="20"/>
              </w:rPr>
            </w:pPr>
            <w:r w:rsidRPr="00AC2D83">
              <w:rPr>
                <w:rFonts w:asciiTheme="minorHAnsi" w:hAnsiTheme="minorHAnsi" w:cstheme="minorHAnsi"/>
                <w:sz w:val="20"/>
                <w:szCs w:val="20"/>
              </w:rPr>
              <w:t>Heather Gray T-Shirts</w:t>
            </w:r>
            <w:r>
              <w:rPr>
                <w:rFonts w:asciiTheme="minorHAnsi" w:hAnsiTheme="minorHAnsi" w:cstheme="minorHAnsi"/>
                <w:sz w:val="20"/>
                <w:szCs w:val="20"/>
              </w:rPr>
              <w:t>, 4X-</w:t>
            </w:r>
            <w:r w:rsidR="00366D2C">
              <w:rPr>
                <w:rFonts w:asciiTheme="minorHAnsi" w:hAnsiTheme="minorHAnsi" w:cstheme="minorHAnsi"/>
                <w:sz w:val="20"/>
                <w:szCs w:val="20"/>
              </w:rPr>
              <w:t xml:space="preserve">Large, </w:t>
            </w:r>
            <w:r w:rsidR="00366D2C" w:rsidRPr="00AC2D83">
              <w:rPr>
                <w:rFonts w:asciiTheme="minorHAnsi" w:hAnsiTheme="minorHAnsi" w:cstheme="minorHAnsi"/>
                <w:sz w:val="20"/>
                <w:szCs w:val="20"/>
              </w:rPr>
              <w:t>as</w:t>
            </w:r>
            <w:r w:rsidRPr="00AC2D83">
              <w:rPr>
                <w:rFonts w:asciiTheme="minorHAnsi" w:hAnsiTheme="minorHAnsi" w:cstheme="minorHAnsi"/>
                <w:sz w:val="20"/>
                <w:szCs w:val="20"/>
              </w:rPr>
              <w:t xml:space="preserve"> per specifications</w:t>
            </w:r>
          </w:p>
        </w:tc>
        <w:tc>
          <w:tcPr>
            <w:tcW w:w="1380" w:type="dxa"/>
            <w:shd w:val="clear" w:color="auto" w:fill="FFFFFF" w:themeFill="background1"/>
          </w:tcPr>
          <w:p w14:paraId="45C18EB5" w14:textId="77777777" w:rsidR="00FF2283" w:rsidRPr="00AC2D83" w:rsidRDefault="00FF2283" w:rsidP="006A3827">
            <w:pPr>
              <w:pStyle w:val="Header"/>
              <w:rPr>
                <w:rFonts w:asciiTheme="minorHAnsi" w:hAnsiTheme="minorHAnsi" w:cstheme="minorHAnsi"/>
                <w:sz w:val="20"/>
              </w:rPr>
            </w:pPr>
          </w:p>
        </w:tc>
        <w:tc>
          <w:tcPr>
            <w:tcW w:w="1802" w:type="dxa"/>
            <w:shd w:val="clear" w:color="auto" w:fill="FFFFFF" w:themeFill="background1"/>
          </w:tcPr>
          <w:p w14:paraId="2D8C95AA" w14:textId="77777777" w:rsidR="00FF2283" w:rsidRPr="00AC2D83" w:rsidRDefault="00FF2283" w:rsidP="006A3827">
            <w:pPr>
              <w:pStyle w:val="Header"/>
              <w:rPr>
                <w:rFonts w:asciiTheme="minorHAnsi" w:hAnsiTheme="minorHAnsi" w:cstheme="minorHAnsi"/>
                <w:sz w:val="20"/>
              </w:rPr>
            </w:pPr>
          </w:p>
        </w:tc>
      </w:tr>
      <w:tr w:rsidR="00FF2283" w:rsidRPr="00AC2D83" w14:paraId="7B817601" w14:textId="77777777" w:rsidTr="00366D2C">
        <w:trPr>
          <w:trHeight w:val="773"/>
        </w:trPr>
        <w:tc>
          <w:tcPr>
            <w:tcW w:w="1217" w:type="dxa"/>
            <w:shd w:val="clear" w:color="auto" w:fill="FFFFFF" w:themeFill="background1"/>
          </w:tcPr>
          <w:p w14:paraId="5DE4045C" w14:textId="77777777" w:rsidR="00FF2283" w:rsidRPr="00AC2D83" w:rsidRDefault="00FF2283" w:rsidP="006A3827">
            <w:pPr>
              <w:pStyle w:val="ListParagraph"/>
              <w:ind w:left="0"/>
              <w:jc w:val="center"/>
              <w:rPr>
                <w:rFonts w:asciiTheme="minorHAnsi" w:hAnsiTheme="minorHAnsi" w:cstheme="minorHAnsi"/>
                <w:sz w:val="20"/>
                <w:szCs w:val="20"/>
              </w:rPr>
            </w:pPr>
            <w:r>
              <w:rPr>
                <w:rFonts w:asciiTheme="minorHAnsi" w:hAnsiTheme="minorHAnsi" w:cstheme="minorHAnsi"/>
                <w:sz w:val="20"/>
                <w:szCs w:val="20"/>
              </w:rPr>
              <w:t>7</w:t>
            </w:r>
          </w:p>
        </w:tc>
        <w:tc>
          <w:tcPr>
            <w:tcW w:w="1288" w:type="dxa"/>
            <w:shd w:val="clear" w:color="auto" w:fill="FFFFFF" w:themeFill="background1"/>
          </w:tcPr>
          <w:p w14:paraId="0F8829FF" w14:textId="047E59BE" w:rsidR="00FF2283" w:rsidRPr="00AC2D83" w:rsidRDefault="008D004D" w:rsidP="006A3827">
            <w:pPr>
              <w:pStyle w:val="Header"/>
              <w:jc w:val="center"/>
              <w:rPr>
                <w:rFonts w:asciiTheme="minorHAnsi" w:hAnsiTheme="minorHAnsi" w:cstheme="minorHAnsi"/>
                <w:color w:val="auto"/>
                <w:sz w:val="20"/>
              </w:rPr>
            </w:pPr>
            <w:r>
              <w:rPr>
                <w:rFonts w:asciiTheme="minorHAnsi" w:hAnsiTheme="minorHAnsi" w:cstheme="minorHAnsi"/>
                <w:color w:val="auto"/>
                <w:sz w:val="20"/>
              </w:rPr>
              <w:t>41</w:t>
            </w:r>
            <w:r w:rsidR="00FF2283">
              <w:rPr>
                <w:rFonts w:asciiTheme="minorHAnsi" w:hAnsiTheme="minorHAnsi" w:cstheme="minorHAnsi"/>
                <w:color w:val="auto"/>
                <w:sz w:val="20"/>
              </w:rPr>
              <w:t>,</w:t>
            </w:r>
            <w:r>
              <w:rPr>
                <w:rFonts w:asciiTheme="minorHAnsi" w:hAnsiTheme="minorHAnsi" w:cstheme="minorHAnsi"/>
                <w:color w:val="auto"/>
                <w:sz w:val="20"/>
              </w:rPr>
              <w:t>472</w:t>
            </w:r>
          </w:p>
        </w:tc>
        <w:tc>
          <w:tcPr>
            <w:tcW w:w="1343" w:type="dxa"/>
            <w:shd w:val="clear" w:color="auto" w:fill="FFFFFF" w:themeFill="background1"/>
          </w:tcPr>
          <w:p w14:paraId="75BFD6AD" w14:textId="77777777" w:rsidR="00FF2283" w:rsidRPr="00AC2D83" w:rsidRDefault="00FF2283" w:rsidP="006A3827">
            <w:pPr>
              <w:pStyle w:val="Header"/>
              <w:jc w:val="center"/>
              <w:rPr>
                <w:rFonts w:asciiTheme="minorHAnsi" w:hAnsiTheme="minorHAnsi" w:cstheme="minorHAnsi"/>
                <w:color w:val="auto"/>
                <w:sz w:val="20"/>
              </w:rPr>
            </w:pPr>
            <w:r>
              <w:rPr>
                <w:rFonts w:asciiTheme="minorHAnsi" w:hAnsiTheme="minorHAnsi" w:cstheme="minorHAnsi"/>
                <w:color w:val="auto"/>
                <w:sz w:val="20"/>
              </w:rPr>
              <w:t>Each</w:t>
            </w:r>
          </w:p>
        </w:tc>
        <w:tc>
          <w:tcPr>
            <w:tcW w:w="2919" w:type="dxa"/>
            <w:shd w:val="clear" w:color="auto" w:fill="FFFFFF" w:themeFill="background1"/>
          </w:tcPr>
          <w:p w14:paraId="7EC15AAC" w14:textId="05922FC8" w:rsidR="00FF2283" w:rsidRPr="00AC2D83" w:rsidRDefault="00FF2283" w:rsidP="006A3827">
            <w:pPr>
              <w:pStyle w:val="ListParagraph"/>
              <w:ind w:left="0"/>
              <w:rPr>
                <w:rFonts w:asciiTheme="minorHAnsi" w:hAnsiTheme="minorHAnsi" w:cstheme="minorHAnsi"/>
                <w:sz w:val="20"/>
                <w:szCs w:val="20"/>
              </w:rPr>
            </w:pPr>
            <w:r w:rsidRPr="00AC2D83">
              <w:rPr>
                <w:rFonts w:asciiTheme="minorHAnsi" w:hAnsiTheme="minorHAnsi" w:cstheme="minorHAnsi"/>
                <w:sz w:val="20"/>
                <w:szCs w:val="20"/>
              </w:rPr>
              <w:t>Heather Gray T-Shirts</w:t>
            </w:r>
            <w:r>
              <w:rPr>
                <w:rFonts w:asciiTheme="minorHAnsi" w:hAnsiTheme="minorHAnsi" w:cstheme="minorHAnsi"/>
                <w:sz w:val="20"/>
                <w:szCs w:val="20"/>
              </w:rPr>
              <w:t>, 5X-</w:t>
            </w:r>
            <w:r w:rsidR="00366D2C">
              <w:rPr>
                <w:rFonts w:asciiTheme="minorHAnsi" w:hAnsiTheme="minorHAnsi" w:cstheme="minorHAnsi"/>
                <w:sz w:val="20"/>
                <w:szCs w:val="20"/>
              </w:rPr>
              <w:t xml:space="preserve">Large, </w:t>
            </w:r>
            <w:r w:rsidR="00366D2C" w:rsidRPr="00AC2D83">
              <w:rPr>
                <w:rFonts w:asciiTheme="minorHAnsi" w:hAnsiTheme="minorHAnsi" w:cstheme="minorHAnsi"/>
                <w:sz w:val="20"/>
                <w:szCs w:val="20"/>
              </w:rPr>
              <w:t>as</w:t>
            </w:r>
            <w:r w:rsidRPr="00AC2D83">
              <w:rPr>
                <w:rFonts w:asciiTheme="minorHAnsi" w:hAnsiTheme="minorHAnsi" w:cstheme="minorHAnsi"/>
                <w:sz w:val="20"/>
                <w:szCs w:val="20"/>
              </w:rPr>
              <w:t xml:space="preserve"> per specifications</w:t>
            </w:r>
          </w:p>
          <w:p w14:paraId="72687458" w14:textId="018FA4F2" w:rsidR="00FF2283" w:rsidRPr="00AC2D83" w:rsidRDefault="00FF2283" w:rsidP="006A3827">
            <w:pPr>
              <w:pStyle w:val="ListParagraph"/>
              <w:ind w:left="0"/>
              <w:rPr>
                <w:rFonts w:asciiTheme="minorHAnsi" w:hAnsiTheme="minorHAnsi" w:cstheme="minorHAnsi"/>
                <w:sz w:val="20"/>
                <w:szCs w:val="20"/>
              </w:rPr>
            </w:pPr>
          </w:p>
        </w:tc>
        <w:tc>
          <w:tcPr>
            <w:tcW w:w="1380" w:type="dxa"/>
            <w:shd w:val="clear" w:color="auto" w:fill="FFFFFF" w:themeFill="background1"/>
          </w:tcPr>
          <w:p w14:paraId="2C444CD4" w14:textId="77777777" w:rsidR="00FF2283" w:rsidRPr="00AC2D83" w:rsidRDefault="00FF2283" w:rsidP="006A3827">
            <w:pPr>
              <w:pStyle w:val="Header"/>
              <w:rPr>
                <w:rFonts w:asciiTheme="minorHAnsi" w:hAnsiTheme="minorHAnsi" w:cstheme="minorHAnsi"/>
                <w:sz w:val="20"/>
              </w:rPr>
            </w:pPr>
          </w:p>
        </w:tc>
        <w:tc>
          <w:tcPr>
            <w:tcW w:w="1802" w:type="dxa"/>
            <w:shd w:val="clear" w:color="auto" w:fill="FFFFFF" w:themeFill="background1"/>
          </w:tcPr>
          <w:p w14:paraId="53443A67" w14:textId="77777777" w:rsidR="00FF2283" w:rsidRPr="00AC2D83" w:rsidRDefault="00FF2283" w:rsidP="006A3827">
            <w:pPr>
              <w:pStyle w:val="Header"/>
              <w:rPr>
                <w:rFonts w:asciiTheme="minorHAnsi" w:hAnsiTheme="minorHAnsi" w:cstheme="minorHAnsi"/>
                <w:sz w:val="20"/>
              </w:rPr>
            </w:pPr>
          </w:p>
        </w:tc>
      </w:tr>
      <w:tr w:rsidR="00FF2283" w:rsidRPr="00AC2D83" w14:paraId="5EBD4DB7" w14:textId="77777777" w:rsidTr="006A3827">
        <w:trPr>
          <w:trHeight w:val="710"/>
        </w:trPr>
        <w:tc>
          <w:tcPr>
            <w:tcW w:w="1217" w:type="dxa"/>
            <w:shd w:val="clear" w:color="auto" w:fill="FFFFFF" w:themeFill="background1"/>
          </w:tcPr>
          <w:p w14:paraId="3098F67B" w14:textId="77777777" w:rsidR="00FF2283" w:rsidRPr="00AC2D83" w:rsidRDefault="00FF2283" w:rsidP="006A3827">
            <w:pPr>
              <w:pStyle w:val="ListParagraph"/>
              <w:ind w:left="0"/>
              <w:jc w:val="center"/>
              <w:rPr>
                <w:rFonts w:asciiTheme="minorHAnsi" w:hAnsiTheme="minorHAnsi" w:cstheme="minorHAnsi"/>
                <w:sz w:val="20"/>
                <w:szCs w:val="20"/>
              </w:rPr>
            </w:pPr>
            <w:r>
              <w:rPr>
                <w:rFonts w:asciiTheme="minorHAnsi" w:hAnsiTheme="minorHAnsi" w:cstheme="minorHAnsi"/>
                <w:sz w:val="20"/>
                <w:szCs w:val="20"/>
              </w:rPr>
              <w:t>8</w:t>
            </w:r>
          </w:p>
        </w:tc>
        <w:tc>
          <w:tcPr>
            <w:tcW w:w="1288" w:type="dxa"/>
            <w:shd w:val="clear" w:color="auto" w:fill="FFFFFF" w:themeFill="background1"/>
          </w:tcPr>
          <w:p w14:paraId="773498BC" w14:textId="1F90B71A" w:rsidR="00FF2283" w:rsidRPr="00AC2D83" w:rsidRDefault="008D004D" w:rsidP="006A3827">
            <w:pPr>
              <w:pStyle w:val="Header"/>
              <w:jc w:val="center"/>
              <w:rPr>
                <w:rFonts w:asciiTheme="minorHAnsi" w:hAnsiTheme="minorHAnsi" w:cstheme="minorHAnsi"/>
                <w:color w:val="auto"/>
                <w:sz w:val="20"/>
              </w:rPr>
            </w:pPr>
            <w:r>
              <w:rPr>
                <w:rFonts w:asciiTheme="minorHAnsi" w:hAnsiTheme="minorHAnsi" w:cstheme="minorHAnsi"/>
                <w:color w:val="auto"/>
                <w:sz w:val="20"/>
              </w:rPr>
              <w:t>19</w:t>
            </w:r>
            <w:r w:rsidR="00FF2283">
              <w:rPr>
                <w:rFonts w:asciiTheme="minorHAnsi" w:hAnsiTheme="minorHAnsi" w:cstheme="minorHAnsi"/>
                <w:color w:val="auto"/>
                <w:sz w:val="20"/>
              </w:rPr>
              <w:t>,</w:t>
            </w:r>
            <w:r>
              <w:rPr>
                <w:rFonts w:asciiTheme="minorHAnsi" w:hAnsiTheme="minorHAnsi" w:cstheme="minorHAnsi"/>
                <w:color w:val="auto"/>
                <w:sz w:val="20"/>
              </w:rPr>
              <w:t>872</w:t>
            </w:r>
          </w:p>
        </w:tc>
        <w:tc>
          <w:tcPr>
            <w:tcW w:w="1343" w:type="dxa"/>
            <w:shd w:val="clear" w:color="auto" w:fill="FFFFFF" w:themeFill="background1"/>
          </w:tcPr>
          <w:p w14:paraId="37D44C26" w14:textId="77777777" w:rsidR="00FF2283" w:rsidRPr="00AC2D83" w:rsidRDefault="00FF2283" w:rsidP="006A3827">
            <w:pPr>
              <w:pStyle w:val="Header"/>
              <w:jc w:val="center"/>
              <w:rPr>
                <w:rFonts w:asciiTheme="minorHAnsi" w:hAnsiTheme="minorHAnsi" w:cstheme="minorHAnsi"/>
                <w:color w:val="auto"/>
                <w:sz w:val="20"/>
              </w:rPr>
            </w:pPr>
            <w:r>
              <w:rPr>
                <w:rFonts w:asciiTheme="minorHAnsi" w:hAnsiTheme="minorHAnsi" w:cstheme="minorHAnsi"/>
                <w:color w:val="auto"/>
                <w:sz w:val="20"/>
              </w:rPr>
              <w:t>Each</w:t>
            </w:r>
          </w:p>
        </w:tc>
        <w:tc>
          <w:tcPr>
            <w:tcW w:w="2919" w:type="dxa"/>
            <w:shd w:val="clear" w:color="auto" w:fill="FFFFFF" w:themeFill="background1"/>
          </w:tcPr>
          <w:p w14:paraId="793C9D84" w14:textId="5C7EA513" w:rsidR="00FF2283" w:rsidRPr="00AC2D83" w:rsidRDefault="00FF2283" w:rsidP="00366D2C">
            <w:pPr>
              <w:pStyle w:val="ListParagraph"/>
              <w:ind w:left="0"/>
              <w:rPr>
                <w:rFonts w:asciiTheme="minorHAnsi" w:hAnsiTheme="minorHAnsi" w:cstheme="minorHAnsi"/>
                <w:sz w:val="20"/>
                <w:szCs w:val="20"/>
              </w:rPr>
            </w:pPr>
            <w:r w:rsidRPr="00AC2D83">
              <w:rPr>
                <w:rFonts w:asciiTheme="minorHAnsi" w:hAnsiTheme="minorHAnsi" w:cstheme="minorHAnsi"/>
                <w:sz w:val="20"/>
                <w:szCs w:val="20"/>
              </w:rPr>
              <w:t>Heather Gray T-Shirts</w:t>
            </w:r>
            <w:r>
              <w:rPr>
                <w:rFonts w:asciiTheme="minorHAnsi" w:hAnsiTheme="minorHAnsi" w:cstheme="minorHAnsi"/>
                <w:sz w:val="20"/>
                <w:szCs w:val="20"/>
              </w:rPr>
              <w:t>, 6X-Large,</w:t>
            </w:r>
            <w:r w:rsidRPr="00AC2D83">
              <w:rPr>
                <w:rFonts w:asciiTheme="minorHAnsi" w:hAnsiTheme="minorHAnsi" w:cstheme="minorHAnsi"/>
                <w:sz w:val="20"/>
                <w:szCs w:val="20"/>
              </w:rPr>
              <w:t xml:space="preserve"> as per specifications</w:t>
            </w:r>
          </w:p>
        </w:tc>
        <w:tc>
          <w:tcPr>
            <w:tcW w:w="1380" w:type="dxa"/>
            <w:shd w:val="clear" w:color="auto" w:fill="FFFFFF" w:themeFill="background1"/>
          </w:tcPr>
          <w:p w14:paraId="2573D641" w14:textId="77777777" w:rsidR="00FF2283" w:rsidRPr="00AC2D83" w:rsidRDefault="00FF2283" w:rsidP="006A3827">
            <w:pPr>
              <w:pStyle w:val="Header"/>
              <w:rPr>
                <w:rFonts w:asciiTheme="minorHAnsi" w:hAnsiTheme="minorHAnsi" w:cstheme="minorHAnsi"/>
                <w:sz w:val="20"/>
              </w:rPr>
            </w:pPr>
          </w:p>
        </w:tc>
        <w:tc>
          <w:tcPr>
            <w:tcW w:w="1802" w:type="dxa"/>
            <w:shd w:val="clear" w:color="auto" w:fill="FFFFFF" w:themeFill="background1"/>
          </w:tcPr>
          <w:p w14:paraId="67EF347B" w14:textId="77777777" w:rsidR="00FF2283" w:rsidRPr="00AC2D83" w:rsidRDefault="00FF2283" w:rsidP="006A3827">
            <w:pPr>
              <w:pStyle w:val="Header"/>
              <w:rPr>
                <w:rFonts w:asciiTheme="minorHAnsi" w:hAnsiTheme="minorHAnsi" w:cstheme="minorHAnsi"/>
                <w:sz w:val="20"/>
              </w:rPr>
            </w:pPr>
          </w:p>
        </w:tc>
      </w:tr>
      <w:tr w:rsidR="00FF2283" w:rsidRPr="00AC2D83" w14:paraId="3D5A4EFE" w14:textId="77777777" w:rsidTr="006A3827">
        <w:trPr>
          <w:trHeight w:val="710"/>
        </w:trPr>
        <w:tc>
          <w:tcPr>
            <w:tcW w:w="1217" w:type="dxa"/>
            <w:shd w:val="clear" w:color="auto" w:fill="FFFFFF" w:themeFill="background1"/>
          </w:tcPr>
          <w:p w14:paraId="1F5B4910" w14:textId="77777777" w:rsidR="00FF2283" w:rsidRPr="00AC2D83" w:rsidRDefault="00FF2283" w:rsidP="006A3827">
            <w:pPr>
              <w:pStyle w:val="ListParagraph"/>
              <w:ind w:left="0"/>
              <w:jc w:val="center"/>
              <w:rPr>
                <w:rFonts w:asciiTheme="minorHAnsi" w:hAnsiTheme="minorHAnsi" w:cstheme="minorHAnsi"/>
                <w:sz w:val="20"/>
                <w:szCs w:val="20"/>
              </w:rPr>
            </w:pPr>
            <w:r>
              <w:rPr>
                <w:rFonts w:asciiTheme="minorHAnsi" w:hAnsiTheme="minorHAnsi" w:cstheme="minorHAnsi"/>
                <w:sz w:val="20"/>
                <w:szCs w:val="20"/>
              </w:rPr>
              <w:t>9</w:t>
            </w:r>
          </w:p>
        </w:tc>
        <w:tc>
          <w:tcPr>
            <w:tcW w:w="1288" w:type="dxa"/>
            <w:shd w:val="clear" w:color="auto" w:fill="FFFFFF" w:themeFill="background1"/>
          </w:tcPr>
          <w:p w14:paraId="0C0EADA7" w14:textId="1915592D" w:rsidR="00FF2283" w:rsidRPr="00AC2D83" w:rsidRDefault="008D004D" w:rsidP="006A3827">
            <w:pPr>
              <w:pStyle w:val="Header"/>
              <w:jc w:val="center"/>
              <w:rPr>
                <w:rFonts w:asciiTheme="minorHAnsi" w:hAnsiTheme="minorHAnsi" w:cstheme="minorHAnsi"/>
                <w:color w:val="auto"/>
                <w:sz w:val="20"/>
              </w:rPr>
            </w:pPr>
            <w:r>
              <w:rPr>
                <w:rFonts w:asciiTheme="minorHAnsi" w:hAnsiTheme="minorHAnsi" w:cstheme="minorHAnsi"/>
                <w:color w:val="auto"/>
                <w:sz w:val="20"/>
              </w:rPr>
              <w:t>9</w:t>
            </w:r>
            <w:r w:rsidR="00FF2283">
              <w:rPr>
                <w:rFonts w:asciiTheme="minorHAnsi" w:hAnsiTheme="minorHAnsi" w:cstheme="minorHAnsi"/>
                <w:color w:val="auto"/>
                <w:sz w:val="20"/>
              </w:rPr>
              <w:t>,</w:t>
            </w:r>
            <w:r>
              <w:rPr>
                <w:rFonts w:asciiTheme="minorHAnsi" w:hAnsiTheme="minorHAnsi" w:cstheme="minorHAnsi"/>
                <w:color w:val="auto"/>
                <w:sz w:val="20"/>
              </w:rPr>
              <w:t>504</w:t>
            </w:r>
          </w:p>
        </w:tc>
        <w:tc>
          <w:tcPr>
            <w:tcW w:w="1343" w:type="dxa"/>
            <w:shd w:val="clear" w:color="auto" w:fill="FFFFFF" w:themeFill="background1"/>
          </w:tcPr>
          <w:p w14:paraId="2A28940B" w14:textId="77777777" w:rsidR="00FF2283" w:rsidRPr="00AC2D83" w:rsidRDefault="00FF2283" w:rsidP="006A3827">
            <w:pPr>
              <w:pStyle w:val="Header"/>
              <w:jc w:val="center"/>
              <w:rPr>
                <w:rFonts w:asciiTheme="minorHAnsi" w:hAnsiTheme="minorHAnsi" w:cstheme="minorHAnsi"/>
                <w:color w:val="auto"/>
                <w:sz w:val="20"/>
              </w:rPr>
            </w:pPr>
            <w:r>
              <w:rPr>
                <w:rFonts w:asciiTheme="minorHAnsi" w:hAnsiTheme="minorHAnsi" w:cstheme="minorHAnsi"/>
                <w:color w:val="auto"/>
                <w:sz w:val="20"/>
              </w:rPr>
              <w:t>Each</w:t>
            </w:r>
          </w:p>
        </w:tc>
        <w:tc>
          <w:tcPr>
            <w:tcW w:w="2919" w:type="dxa"/>
            <w:shd w:val="clear" w:color="auto" w:fill="FFFFFF" w:themeFill="background1"/>
          </w:tcPr>
          <w:p w14:paraId="6C32E706" w14:textId="7A67002D" w:rsidR="00FF2283" w:rsidRPr="00AC2D83" w:rsidRDefault="00FF2283" w:rsidP="00366D2C">
            <w:pPr>
              <w:pStyle w:val="ListParagraph"/>
              <w:ind w:left="0"/>
              <w:rPr>
                <w:rFonts w:asciiTheme="minorHAnsi" w:hAnsiTheme="minorHAnsi" w:cstheme="minorHAnsi"/>
                <w:sz w:val="20"/>
                <w:szCs w:val="20"/>
              </w:rPr>
            </w:pPr>
            <w:r w:rsidRPr="00AC2D83">
              <w:rPr>
                <w:rFonts w:asciiTheme="minorHAnsi" w:hAnsiTheme="minorHAnsi" w:cstheme="minorHAnsi"/>
                <w:sz w:val="20"/>
                <w:szCs w:val="20"/>
              </w:rPr>
              <w:t>Heather Gray T-Shirts</w:t>
            </w:r>
            <w:r>
              <w:rPr>
                <w:rFonts w:asciiTheme="minorHAnsi" w:hAnsiTheme="minorHAnsi" w:cstheme="minorHAnsi"/>
                <w:sz w:val="20"/>
                <w:szCs w:val="20"/>
              </w:rPr>
              <w:t>, 7X-Large,</w:t>
            </w:r>
            <w:r w:rsidRPr="00AC2D83">
              <w:rPr>
                <w:rFonts w:asciiTheme="minorHAnsi" w:hAnsiTheme="minorHAnsi" w:cstheme="minorHAnsi"/>
                <w:sz w:val="20"/>
                <w:szCs w:val="20"/>
              </w:rPr>
              <w:t xml:space="preserve"> as per specifications</w:t>
            </w:r>
          </w:p>
        </w:tc>
        <w:tc>
          <w:tcPr>
            <w:tcW w:w="1380" w:type="dxa"/>
            <w:shd w:val="clear" w:color="auto" w:fill="FFFFFF" w:themeFill="background1"/>
          </w:tcPr>
          <w:p w14:paraId="77D5C8E9" w14:textId="77777777" w:rsidR="00FF2283" w:rsidRPr="00AC2D83" w:rsidRDefault="00FF2283" w:rsidP="006A3827">
            <w:pPr>
              <w:pStyle w:val="Header"/>
              <w:rPr>
                <w:rFonts w:asciiTheme="minorHAnsi" w:hAnsiTheme="minorHAnsi" w:cstheme="minorHAnsi"/>
                <w:sz w:val="20"/>
              </w:rPr>
            </w:pPr>
          </w:p>
        </w:tc>
        <w:tc>
          <w:tcPr>
            <w:tcW w:w="1802" w:type="dxa"/>
            <w:shd w:val="clear" w:color="auto" w:fill="FFFFFF" w:themeFill="background1"/>
          </w:tcPr>
          <w:p w14:paraId="5F899D09" w14:textId="77777777" w:rsidR="00FF2283" w:rsidRPr="00AC2D83" w:rsidRDefault="00FF2283" w:rsidP="006A3827">
            <w:pPr>
              <w:pStyle w:val="Header"/>
              <w:rPr>
                <w:rFonts w:asciiTheme="minorHAnsi" w:hAnsiTheme="minorHAnsi" w:cstheme="minorHAnsi"/>
                <w:sz w:val="20"/>
              </w:rPr>
            </w:pPr>
          </w:p>
        </w:tc>
      </w:tr>
    </w:tbl>
    <w:p w14:paraId="4C952F41" w14:textId="77777777" w:rsidR="00FF2283" w:rsidRPr="00AC2D83" w:rsidRDefault="00FF2283" w:rsidP="00FF2283">
      <w:pPr>
        <w:pStyle w:val="ListParagraph"/>
        <w:rPr>
          <w:rFonts w:asciiTheme="minorHAnsi" w:hAnsiTheme="minorHAnsi" w:cstheme="minorHAnsi"/>
          <w:sz w:val="20"/>
          <w:szCs w:val="20"/>
        </w:rPr>
      </w:pPr>
    </w:p>
    <w:p w14:paraId="1242A74F" w14:textId="77777777" w:rsidR="00FF2283" w:rsidRPr="00AC2D83" w:rsidRDefault="00FF2283" w:rsidP="00FF2283">
      <w:pPr>
        <w:pStyle w:val="ListParagraph"/>
        <w:ind w:left="5760"/>
        <w:rPr>
          <w:rFonts w:asciiTheme="minorHAnsi" w:hAnsiTheme="minorHAnsi" w:cstheme="minorHAnsi"/>
          <w:sz w:val="24"/>
          <w:szCs w:val="24"/>
        </w:rPr>
      </w:pPr>
      <w:r w:rsidRPr="00AC2D83">
        <w:rPr>
          <w:rFonts w:asciiTheme="minorHAnsi" w:hAnsiTheme="minorHAnsi" w:cstheme="minorHAnsi"/>
          <w:sz w:val="24"/>
          <w:szCs w:val="24"/>
        </w:rPr>
        <w:t xml:space="preserve">TOTAL EXTENDED PRICE:   $ </w:t>
      </w:r>
      <w:r>
        <w:rPr>
          <w:rFonts w:asciiTheme="minorHAnsi" w:hAnsiTheme="minorHAnsi" w:cstheme="minorHAnsi"/>
          <w:sz w:val="24"/>
          <w:szCs w:val="24"/>
        </w:rPr>
        <w:t>__</w:t>
      </w:r>
      <w:r w:rsidRPr="00AC2D83">
        <w:rPr>
          <w:rFonts w:asciiTheme="minorHAnsi" w:hAnsiTheme="minorHAnsi" w:cstheme="minorHAnsi"/>
          <w:sz w:val="24"/>
          <w:szCs w:val="24"/>
        </w:rPr>
        <w:t>______________</w:t>
      </w:r>
    </w:p>
    <w:p w14:paraId="638058B4" w14:textId="77777777" w:rsidR="001A101E" w:rsidRDefault="001A101E" w:rsidP="001A101E">
      <w:pPr>
        <w:rPr>
          <w:rFonts w:asciiTheme="minorHAnsi" w:hAnsiTheme="minorHAnsi" w:cstheme="minorHAnsi"/>
        </w:rPr>
      </w:pPr>
    </w:p>
    <w:p w14:paraId="6B9C3C98" w14:textId="5B46BAFC" w:rsidR="001A101E" w:rsidRPr="001A101E" w:rsidRDefault="001A101E" w:rsidP="001A101E">
      <w:pPr>
        <w:rPr>
          <w:rFonts w:asciiTheme="minorHAnsi" w:hAnsiTheme="minorHAnsi" w:cstheme="minorHAnsi"/>
          <w:b/>
          <w:bCs/>
          <w:color w:val="auto"/>
          <w:sz w:val="32"/>
          <w:szCs w:val="32"/>
        </w:rPr>
      </w:pPr>
      <w:r w:rsidRPr="001A101E">
        <w:rPr>
          <w:rFonts w:asciiTheme="minorHAnsi" w:hAnsiTheme="minorHAnsi" w:cstheme="minorHAnsi"/>
          <w:b/>
          <w:bCs/>
          <w:color w:val="auto"/>
          <w:sz w:val="32"/>
          <w:szCs w:val="32"/>
        </w:rPr>
        <w:t>This is a 1-year estimate.</w:t>
      </w:r>
    </w:p>
    <w:p w14:paraId="07B7DD2F" w14:textId="77777777" w:rsidR="00FE70D1" w:rsidRPr="00B1022D" w:rsidRDefault="00FE70D1" w:rsidP="00FE70D1">
      <w:pPr>
        <w:rPr>
          <w:rFonts w:asciiTheme="minorHAnsi" w:eastAsiaTheme="minorHAnsi" w:hAnsiTheme="minorHAnsi" w:cstheme="minorHAnsi"/>
          <w:b/>
          <w:bCs/>
          <w:color w:val="000000" w:themeColor="text1"/>
          <w:sz w:val="20"/>
        </w:rPr>
      </w:pPr>
      <w:r w:rsidRPr="00B1022D">
        <w:rPr>
          <w:rFonts w:asciiTheme="minorHAnsi" w:hAnsiTheme="minorHAnsi" w:cstheme="minorHAnsi"/>
          <w:b/>
          <w:bCs/>
          <w:color w:val="000000" w:themeColor="text1"/>
          <w:sz w:val="20"/>
        </w:rPr>
        <w:t>Pricing shall be exclusive of any implemented or pending Tariffs. Any tariffs associated with purchases shall be provided by way of a percentage tariff surcharge. All tariffs proposed are intended to be temporary, based on current tariff implications specific to related commodities with evidence of submitted documentation of effected MSRP products. Any agreed upon tariff surcharge shall be indicated as a separate line item when invoiced.</w:t>
      </w:r>
    </w:p>
    <w:p w14:paraId="5D532DF2" w14:textId="77777777" w:rsidR="001A101E" w:rsidRDefault="001A101E" w:rsidP="001A101E">
      <w:pPr>
        <w:rPr>
          <w:rFonts w:asciiTheme="minorHAnsi" w:hAnsiTheme="minorHAnsi" w:cstheme="minorHAnsi"/>
        </w:rPr>
      </w:pPr>
    </w:p>
    <w:p w14:paraId="0C968515" w14:textId="77777777" w:rsidR="001A101E" w:rsidRDefault="001A101E" w:rsidP="001A101E">
      <w:pPr>
        <w:rPr>
          <w:rFonts w:asciiTheme="minorHAnsi" w:hAnsiTheme="minorHAnsi" w:cstheme="minorHAnsi"/>
        </w:rPr>
      </w:pPr>
    </w:p>
    <w:p w14:paraId="0A8FDB25" w14:textId="77777777" w:rsidR="001A101E" w:rsidRDefault="001A101E" w:rsidP="001A101E">
      <w:pPr>
        <w:rPr>
          <w:rFonts w:asciiTheme="minorHAnsi" w:hAnsiTheme="minorHAnsi" w:cstheme="minorHAnsi"/>
        </w:rPr>
      </w:pPr>
    </w:p>
    <w:p w14:paraId="09842F1C" w14:textId="77777777" w:rsidR="001A101E" w:rsidRDefault="001A101E" w:rsidP="001A101E">
      <w:pPr>
        <w:rPr>
          <w:rFonts w:asciiTheme="minorHAnsi" w:hAnsiTheme="minorHAnsi" w:cstheme="minorHAnsi"/>
        </w:rPr>
      </w:pPr>
    </w:p>
    <w:p w14:paraId="11D434B7" w14:textId="77777777" w:rsidR="001A101E" w:rsidRDefault="001A101E" w:rsidP="001A101E">
      <w:pPr>
        <w:rPr>
          <w:rFonts w:asciiTheme="minorHAnsi" w:hAnsiTheme="minorHAnsi" w:cstheme="minorHAnsi"/>
        </w:rPr>
      </w:pPr>
    </w:p>
    <w:p w14:paraId="62D2C603" w14:textId="77777777" w:rsidR="001A101E" w:rsidRPr="001A101E" w:rsidRDefault="001A101E" w:rsidP="001A101E">
      <w:pPr>
        <w:rPr>
          <w:rFonts w:asciiTheme="minorHAnsi" w:hAnsiTheme="minorHAnsi" w:cstheme="minorHAnsi"/>
        </w:rPr>
      </w:pPr>
    </w:p>
    <w:p w14:paraId="623ACC98" w14:textId="01CA7DDE" w:rsidR="008E28F9" w:rsidRPr="00FB11C7" w:rsidRDefault="00FF2283" w:rsidP="008E28F9">
      <w:pPr>
        <w:pStyle w:val="Heading1"/>
        <w:spacing w:after="240"/>
        <w:rPr>
          <w:rFonts w:asciiTheme="minorHAnsi" w:hAnsiTheme="minorHAnsi" w:cstheme="minorHAnsi"/>
        </w:rPr>
      </w:pPr>
      <w:bookmarkStart w:id="1548" w:name="_Toc183093194"/>
      <w:r>
        <w:rPr>
          <w:rFonts w:asciiTheme="minorHAnsi" w:hAnsiTheme="minorHAnsi" w:cstheme="minorHAnsi"/>
        </w:rPr>
        <w:t>A</w:t>
      </w:r>
      <w:r w:rsidR="008E28F9" w:rsidRPr="00FB11C7">
        <w:rPr>
          <w:rFonts w:asciiTheme="minorHAnsi" w:hAnsiTheme="minorHAnsi" w:cstheme="minorHAnsi"/>
        </w:rPr>
        <w:t>TTACHMENT D: HUB SUPPLEMENTAL VENDOR INFORMATION</w:t>
      </w:r>
      <w:bookmarkEnd w:id="1544"/>
      <w:bookmarkEnd w:id="1545"/>
      <w:bookmarkEnd w:id="1546"/>
      <w:bookmarkEnd w:id="1548"/>
    </w:p>
    <w:p w14:paraId="583443F9"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Solicitation #: __________________________</w:t>
      </w:r>
    </w:p>
    <w:p w14:paraId="68207B26"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Vendor Name: __________________________</w:t>
      </w:r>
    </w:p>
    <w:p w14:paraId="41215CE3" w14:textId="77777777" w:rsidR="009D118D" w:rsidRPr="00FB11C7" w:rsidRDefault="009D118D" w:rsidP="009D118D">
      <w:pPr>
        <w:spacing w:after="0"/>
        <w:rPr>
          <w:rFonts w:asciiTheme="minorHAnsi" w:hAnsiTheme="minorHAnsi" w:cstheme="minorHAnsi"/>
          <w:bCs/>
          <w:color w:val="auto"/>
          <w:sz w:val="20"/>
        </w:rPr>
      </w:pPr>
    </w:p>
    <w:p w14:paraId="37F54283"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Historically Underutilized Businesses (HUBs) consist of minority, women, and disabled business firms that</w:t>
      </w:r>
    </w:p>
    <w:p w14:paraId="57057175"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are at least fifty-one percent owned and operated by an individual(s) from one of these categories. Also</w:t>
      </w:r>
    </w:p>
    <w:p w14:paraId="06DE757E"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included in this category are disabled business enterprises and non-profit work centers for the blind and</w:t>
      </w:r>
    </w:p>
    <w:p w14:paraId="1F4E0A0A"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severely disabled.</w:t>
      </w:r>
    </w:p>
    <w:p w14:paraId="0FE3DC01" w14:textId="77777777" w:rsidR="009D118D" w:rsidRPr="00FB11C7" w:rsidRDefault="009D118D" w:rsidP="009D118D">
      <w:pPr>
        <w:spacing w:after="0"/>
        <w:rPr>
          <w:rFonts w:asciiTheme="minorHAnsi" w:hAnsiTheme="minorHAnsi" w:cstheme="minorHAnsi"/>
          <w:bCs/>
          <w:color w:val="auto"/>
          <w:sz w:val="20"/>
        </w:rPr>
      </w:pPr>
    </w:p>
    <w:p w14:paraId="337BD8F2"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Pursuant to G.S. 143B-1361(a), 143-48 and 143-128.4, the State invites and encourages participation in</w:t>
      </w:r>
    </w:p>
    <w:p w14:paraId="313E99CD"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this procurement process by businesses owned by minorities, women, the disable, disabled business</w:t>
      </w:r>
    </w:p>
    <w:p w14:paraId="499F17CD"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enterprises, and non-profit work centers for the blind and severely disabled. This includes utilizing</w:t>
      </w:r>
    </w:p>
    <w:p w14:paraId="7760F480"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individual(s) from these categories as subcontractors to perform the functions required in this Solicitation.</w:t>
      </w:r>
    </w:p>
    <w:p w14:paraId="5D90DB51"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 xml:space="preserve">The Vendor </w:t>
      </w:r>
      <w:r w:rsidRPr="00FB11C7">
        <w:rPr>
          <w:rFonts w:asciiTheme="minorHAnsi" w:hAnsiTheme="minorHAnsi" w:cstheme="minorHAnsi"/>
          <w:bCs/>
          <w:color w:val="auto"/>
          <w:sz w:val="20"/>
          <w:u w:val="single"/>
        </w:rPr>
        <w:t>shall</w:t>
      </w:r>
      <w:r w:rsidRPr="00FB11C7">
        <w:rPr>
          <w:rFonts w:asciiTheme="minorHAnsi" w:hAnsiTheme="minorHAnsi" w:cstheme="minorHAnsi"/>
          <w:bCs/>
          <w:color w:val="auto"/>
          <w:sz w:val="20"/>
        </w:rPr>
        <w:t xml:space="preserve"> respond to questions below, as applicable.</w:t>
      </w:r>
    </w:p>
    <w:p w14:paraId="193AA658" w14:textId="77777777" w:rsidR="009D118D" w:rsidRPr="00FB11C7" w:rsidRDefault="009D118D" w:rsidP="009D118D">
      <w:pPr>
        <w:spacing w:after="0"/>
        <w:rPr>
          <w:rFonts w:asciiTheme="minorHAnsi" w:hAnsiTheme="minorHAnsi" w:cstheme="minorHAnsi"/>
          <w:bCs/>
          <w:color w:val="auto"/>
          <w:sz w:val="20"/>
        </w:rPr>
      </w:pPr>
    </w:p>
    <w:p w14:paraId="7A0C315E"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PART I: HUB CERTIFICATION</w:t>
      </w:r>
    </w:p>
    <w:p w14:paraId="40CED437"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Is Vendor a NC-certified HUB entity?</w:t>
      </w:r>
      <w:r w:rsidRPr="00FB11C7">
        <w:rPr>
          <w:rFonts w:asciiTheme="minorHAnsi" w:hAnsiTheme="minorHAnsi" w:cstheme="minorHAnsi"/>
          <w:color w:val="auto"/>
          <w:sz w:val="20"/>
        </w:rPr>
        <w:tab/>
        <w:t>Yes _____</w:t>
      </w:r>
      <w:r w:rsidRPr="00FB11C7">
        <w:rPr>
          <w:rFonts w:asciiTheme="minorHAnsi" w:hAnsiTheme="minorHAnsi" w:cstheme="minorHAnsi"/>
          <w:color w:val="auto"/>
          <w:sz w:val="20"/>
        </w:rPr>
        <w:tab/>
      </w:r>
      <w:r w:rsidRPr="00FB11C7">
        <w:rPr>
          <w:rFonts w:asciiTheme="minorHAnsi" w:hAnsiTheme="minorHAnsi" w:cstheme="minorHAnsi"/>
          <w:color w:val="auto"/>
          <w:sz w:val="20"/>
        </w:rPr>
        <w:tab/>
        <w:t>No _______</w:t>
      </w:r>
    </w:p>
    <w:p w14:paraId="59B01F91"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 xml:space="preserve">If yes, provide Vendor #: _________________________ </w:t>
      </w:r>
    </w:p>
    <w:p w14:paraId="54B7D27E"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 xml:space="preserve">If no, does Vendor qualify for certification as HUB? </w:t>
      </w:r>
      <w:r w:rsidRPr="00FB11C7">
        <w:rPr>
          <w:rFonts w:asciiTheme="minorHAnsi" w:hAnsiTheme="minorHAnsi" w:cstheme="minorHAnsi"/>
          <w:color w:val="auto"/>
          <w:sz w:val="20"/>
        </w:rPr>
        <w:tab/>
        <w:t xml:space="preserve">Yes </w:t>
      </w:r>
      <w:r w:rsidRPr="00FB11C7">
        <w:rPr>
          <w:rFonts w:asciiTheme="minorHAnsi" w:hAnsiTheme="minorHAnsi" w:cstheme="minorHAnsi"/>
          <w:color w:val="auto"/>
          <w:sz w:val="20"/>
        </w:rPr>
        <w:softHyphen/>
      </w:r>
      <w:r w:rsidRPr="00FB11C7">
        <w:rPr>
          <w:rFonts w:asciiTheme="minorHAnsi" w:hAnsiTheme="minorHAnsi" w:cstheme="minorHAnsi"/>
          <w:color w:val="auto"/>
          <w:sz w:val="20"/>
        </w:rPr>
        <w:softHyphen/>
      </w:r>
      <w:r w:rsidRPr="00FB11C7">
        <w:rPr>
          <w:rFonts w:asciiTheme="minorHAnsi" w:hAnsiTheme="minorHAnsi" w:cstheme="minorHAnsi"/>
          <w:color w:val="auto"/>
          <w:sz w:val="20"/>
        </w:rPr>
        <w:softHyphen/>
      </w:r>
      <w:r w:rsidRPr="00FB11C7">
        <w:rPr>
          <w:rFonts w:asciiTheme="minorHAnsi" w:hAnsiTheme="minorHAnsi" w:cstheme="minorHAnsi"/>
          <w:color w:val="auto"/>
          <w:sz w:val="20"/>
        </w:rPr>
        <w:softHyphen/>
        <w:t xml:space="preserve">_____ </w:t>
      </w:r>
      <w:r w:rsidRPr="00FB11C7">
        <w:rPr>
          <w:rFonts w:asciiTheme="minorHAnsi" w:hAnsiTheme="minorHAnsi" w:cstheme="minorHAnsi"/>
          <w:color w:val="auto"/>
          <w:sz w:val="20"/>
        </w:rPr>
        <w:tab/>
        <w:t>No _______</w:t>
      </w:r>
    </w:p>
    <w:p w14:paraId="2B131D4B"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Vendors that check “yes” will be referred to the HUB Office for assistance in acquiring certification.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9D118D" w:rsidRPr="00FB11C7" w14:paraId="2D8CB091" w14:textId="77777777" w:rsidTr="006A3827">
        <w:tc>
          <w:tcPr>
            <w:tcW w:w="1312" w:type="dxa"/>
            <w:shd w:val="clear" w:color="auto" w:fill="BFBFBF" w:themeFill="background1" w:themeFillShade="BF"/>
          </w:tcPr>
          <w:p w14:paraId="175780D8" w14:textId="77777777" w:rsidR="009D118D" w:rsidRPr="00FB11C7" w:rsidRDefault="009D118D" w:rsidP="006A3827">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Company Name</w:t>
            </w:r>
          </w:p>
        </w:tc>
        <w:tc>
          <w:tcPr>
            <w:tcW w:w="1312" w:type="dxa"/>
            <w:shd w:val="clear" w:color="auto" w:fill="BFBFBF" w:themeFill="background1" w:themeFillShade="BF"/>
          </w:tcPr>
          <w:p w14:paraId="12F69399" w14:textId="77777777" w:rsidR="009D118D" w:rsidRPr="00FB11C7" w:rsidRDefault="009D118D" w:rsidP="006A3827">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Company Address</w:t>
            </w:r>
          </w:p>
        </w:tc>
        <w:tc>
          <w:tcPr>
            <w:tcW w:w="1313" w:type="dxa"/>
            <w:shd w:val="clear" w:color="auto" w:fill="BFBFBF" w:themeFill="background1" w:themeFillShade="BF"/>
          </w:tcPr>
          <w:p w14:paraId="1888FFBE" w14:textId="77777777" w:rsidR="009D118D" w:rsidRPr="00FB11C7" w:rsidRDefault="009D118D" w:rsidP="006A3827">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Website Address</w:t>
            </w:r>
          </w:p>
        </w:tc>
        <w:tc>
          <w:tcPr>
            <w:tcW w:w="1313" w:type="dxa"/>
            <w:shd w:val="clear" w:color="auto" w:fill="BFBFBF" w:themeFill="background1" w:themeFillShade="BF"/>
          </w:tcPr>
          <w:p w14:paraId="5AC7E77A" w14:textId="77777777" w:rsidR="009D118D" w:rsidRPr="00FB11C7" w:rsidRDefault="009D118D" w:rsidP="006A3827">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Name</w:t>
            </w:r>
          </w:p>
        </w:tc>
        <w:tc>
          <w:tcPr>
            <w:tcW w:w="1313" w:type="dxa"/>
            <w:shd w:val="clear" w:color="auto" w:fill="BFBFBF" w:themeFill="background1" w:themeFillShade="BF"/>
          </w:tcPr>
          <w:p w14:paraId="420809CA" w14:textId="77777777" w:rsidR="009D118D" w:rsidRPr="00FB11C7" w:rsidRDefault="009D118D" w:rsidP="006A3827">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Email</w:t>
            </w:r>
          </w:p>
        </w:tc>
        <w:tc>
          <w:tcPr>
            <w:tcW w:w="1313" w:type="dxa"/>
            <w:shd w:val="clear" w:color="auto" w:fill="BFBFBF" w:themeFill="background1" w:themeFillShade="BF"/>
          </w:tcPr>
          <w:p w14:paraId="496C5563" w14:textId="77777777" w:rsidR="009D118D" w:rsidRPr="00FB11C7" w:rsidRDefault="009D118D" w:rsidP="006A3827">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Phone</w:t>
            </w:r>
          </w:p>
        </w:tc>
        <w:tc>
          <w:tcPr>
            <w:tcW w:w="1313" w:type="dxa"/>
            <w:shd w:val="clear" w:color="auto" w:fill="BFBFBF" w:themeFill="background1" w:themeFillShade="BF"/>
          </w:tcPr>
          <w:p w14:paraId="5C1489FC" w14:textId="77777777" w:rsidR="009D118D" w:rsidRPr="00FB11C7" w:rsidRDefault="009D118D" w:rsidP="006A3827">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NC HUB certified?</w:t>
            </w:r>
          </w:p>
        </w:tc>
        <w:tc>
          <w:tcPr>
            <w:tcW w:w="1313" w:type="dxa"/>
            <w:shd w:val="clear" w:color="auto" w:fill="BFBFBF" w:themeFill="background1" w:themeFillShade="BF"/>
          </w:tcPr>
          <w:p w14:paraId="1AFE6C47" w14:textId="77777777" w:rsidR="009D118D" w:rsidRPr="00FB11C7" w:rsidRDefault="009D118D" w:rsidP="006A3827">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Percent of total bid price</w:t>
            </w:r>
          </w:p>
        </w:tc>
      </w:tr>
      <w:tr w:rsidR="009D118D" w:rsidRPr="00FB11C7" w14:paraId="7956E993" w14:textId="77777777" w:rsidTr="006A3827">
        <w:trPr>
          <w:trHeight w:val="1133"/>
        </w:trPr>
        <w:tc>
          <w:tcPr>
            <w:tcW w:w="1312" w:type="dxa"/>
          </w:tcPr>
          <w:p w14:paraId="095E7D2D" w14:textId="77777777" w:rsidR="009D118D" w:rsidRPr="00FB11C7" w:rsidRDefault="009D118D" w:rsidP="006A3827">
            <w:pPr>
              <w:spacing w:line="480" w:lineRule="auto"/>
              <w:jc w:val="center"/>
              <w:rPr>
                <w:rFonts w:asciiTheme="minorHAnsi" w:hAnsiTheme="minorHAnsi" w:cstheme="minorHAnsi"/>
                <w:sz w:val="20"/>
              </w:rPr>
            </w:pPr>
          </w:p>
        </w:tc>
        <w:tc>
          <w:tcPr>
            <w:tcW w:w="1312" w:type="dxa"/>
          </w:tcPr>
          <w:p w14:paraId="08F4DA4D"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3467833B"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02223E50"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76BD284D"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51BFF661"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4C5BC114"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770AEDEF" w14:textId="77777777" w:rsidR="009D118D" w:rsidRPr="00FB11C7" w:rsidRDefault="009D118D" w:rsidP="006A3827">
            <w:pPr>
              <w:spacing w:line="480" w:lineRule="auto"/>
              <w:jc w:val="center"/>
              <w:rPr>
                <w:rFonts w:asciiTheme="minorHAnsi" w:hAnsiTheme="minorHAnsi" w:cstheme="minorHAnsi"/>
                <w:sz w:val="20"/>
              </w:rPr>
            </w:pPr>
          </w:p>
        </w:tc>
      </w:tr>
      <w:tr w:rsidR="009D118D" w:rsidRPr="00FB11C7" w14:paraId="375589F7" w14:textId="77777777" w:rsidTr="006A3827">
        <w:trPr>
          <w:trHeight w:val="1259"/>
        </w:trPr>
        <w:tc>
          <w:tcPr>
            <w:tcW w:w="1312" w:type="dxa"/>
          </w:tcPr>
          <w:p w14:paraId="164BA112" w14:textId="77777777" w:rsidR="009D118D" w:rsidRPr="00FB11C7" w:rsidRDefault="009D118D" w:rsidP="006A3827">
            <w:pPr>
              <w:spacing w:line="480" w:lineRule="auto"/>
              <w:jc w:val="center"/>
              <w:rPr>
                <w:rFonts w:asciiTheme="minorHAnsi" w:hAnsiTheme="minorHAnsi" w:cstheme="minorHAnsi"/>
                <w:sz w:val="20"/>
              </w:rPr>
            </w:pPr>
          </w:p>
        </w:tc>
        <w:tc>
          <w:tcPr>
            <w:tcW w:w="1312" w:type="dxa"/>
          </w:tcPr>
          <w:p w14:paraId="6E6EDBF8"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2DF9AE48"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5E9FDD4A"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35F9579F"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39A32C47"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43E67E81"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7C8FE51D" w14:textId="77777777" w:rsidR="009D118D" w:rsidRPr="00FB11C7" w:rsidRDefault="009D118D" w:rsidP="006A3827">
            <w:pPr>
              <w:spacing w:line="480" w:lineRule="auto"/>
              <w:jc w:val="center"/>
              <w:rPr>
                <w:rFonts w:asciiTheme="minorHAnsi" w:hAnsiTheme="minorHAnsi" w:cstheme="minorHAnsi"/>
                <w:sz w:val="20"/>
              </w:rPr>
            </w:pPr>
          </w:p>
        </w:tc>
      </w:tr>
      <w:tr w:rsidR="009D118D" w:rsidRPr="00FB11C7" w14:paraId="66D6FEFB" w14:textId="77777777" w:rsidTr="006A3827">
        <w:trPr>
          <w:trHeight w:val="1259"/>
        </w:trPr>
        <w:tc>
          <w:tcPr>
            <w:tcW w:w="1312" w:type="dxa"/>
          </w:tcPr>
          <w:p w14:paraId="679A8917" w14:textId="77777777" w:rsidR="009D118D" w:rsidRPr="00FB11C7" w:rsidRDefault="009D118D" w:rsidP="006A3827">
            <w:pPr>
              <w:spacing w:line="480" w:lineRule="auto"/>
              <w:jc w:val="center"/>
              <w:rPr>
                <w:rFonts w:asciiTheme="minorHAnsi" w:hAnsiTheme="minorHAnsi" w:cstheme="minorHAnsi"/>
                <w:sz w:val="20"/>
              </w:rPr>
            </w:pPr>
          </w:p>
        </w:tc>
        <w:tc>
          <w:tcPr>
            <w:tcW w:w="1312" w:type="dxa"/>
          </w:tcPr>
          <w:p w14:paraId="2E8A38AF"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07AD58AF"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202FF383"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6A9DBC6F"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4052D1FB"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444E53FD"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0BF8E788" w14:textId="77777777" w:rsidR="009D118D" w:rsidRPr="00FB11C7" w:rsidRDefault="009D118D" w:rsidP="006A3827">
            <w:pPr>
              <w:spacing w:line="480" w:lineRule="auto"/>
              <w:jc w:val="center"/>
              <w:rPr>
                <w:rFonts w:asciiTheme="minorHAnsi" w:hAnsiTheme="minorHAnsi" w:cstheme="minorHAnsi"/>
                <w:sz w:val="20"/>
              </w:rPr>
            </w:pPr>
          </w:p>
        </w:tc>
      </w:tr>
    </w:tbl>
    <w:p w14:paraId="6100D453" w14:textId="77777777" w:rsidR="009D118D" w:rsidRPr="00FB11C7" w:rsidRDefault="009D118D" w:rsidP="009D118D">
      <w:pPr>
        <w:spacing w:line="480" w:lineRule="auto"/>
        <w:rPr>
          <w:rFonts w:asciiTheme="minorHAnsi" w:hAnsiTheme="minorHAnsi" w:cstheme="minorHAnsi"/>
          <w:sz w:val="20"/>
        </w:rPr>
      </w:pPr>
    </w:p>
    <w:p w14:paraId="6D337B7C" w14:textId="77777777" w:rsidR="00D030C9" w:rsidRDefault="00D030C9" w:rsidP="009D118D">
      <w:pPr>
        <w:tabs>
          <w:tab w:val="left" w:pos="1800"/>
        </w:tabs>
        <w:rPr>
          <w:rFonts w:asciiTheme="minorHAnsi" w:hAnsiTheme="minorHAnsi" w:cstheme="minorHAnsi"/>
          <w:sz w:val="20"/>
        </w:rPr>
      </w:pPr>
    </w:p>
    <w:p w14:paraId="77DE58A1" w14:textId="52644EE5" w:rsidR="009D118D" w:rsidRPr="00FB11C7" w:rsidRDefault="009D118D" w:rsidP="009D118D">
      <w:pPr>
        <w:tabs>
          <w:tab w:val="left" w:pos="1800"/>
        </w:tabs>
        <w:rPr>
          <w:rFonts w:asciiTheme="minorHAnsi" w:hAnsiTheme="minorHAnsi" w:cstheme="minorHAnsi"/>
          <w:sz w:val="20"/>
        </w:rPr>
      </w:pPr>
      <w:r w:rsidRPr="00FB11C7">
        <w:rPr>
          <w:rFonts w:asciiTheme="minorHAnsi" w:hAnsiTheme="minorHAnsi" w:cstheme="minorHAnsi"/>
          <w:sz w:val="20"/>
        </w:rPr>
        <w:tab/>
      </w:r>
    </w:p>
    <w:p w14:paraId="27FB0895" w14:textId="77777777" w:rsidR="009D118D" w:rsidRPr="00FB11C7" w:rsidRDefault="009D118D" w:rsidP="009D118D">
      <w:pPr>
        <w:rPr>
          <w:rFonts w:asciiTheme="minorHAnsi" w:hAnsiTheme="minorHAnsi" w:cstheme="minorHAnsi"/>
          <w:sz w:val="20"/>
        </w:rPr>
      </w:pPr>
    </w:p>
    <w:p w14:paraId="64850BC7" w14:textId="77777777" w:rsidR="009D118D" w:rsidRPr="00FB11C7" w:rsidRDefault="009D118D" w:rsidP="009D118D">
      <w:pPr>
        <w:rPr>
          <w:rFonts w:asciiTheme="minorHAnsi" w:hAnsiTheme="minorHAnsi" w:cstheme="minorHAnsi"/>
          <w:sz w:val="20"/>
        </w:rPr>
      </w:pPr>
    </w:p>
    <w:p w14:paraId="5F21AE5A" w14:textId="77777777" w:rsidR="009D118D" w:rsidRPr="00FB11C7" w:rsidRDefault="009D118D" w:rsidP="009D118D">
      <w:pPr>
        <w:rPr>
          <w:rFonts w:asciiTheme="minorHAnsi" w:hAnsiTheme="minorHAnsi" w:cstheme="minorHAnsi"/>
          <w:sz w:val="20"/>
        </w:rPr>
      </w:pPr>
    </w:p>
    <w:p w14:paraId="2A2AA377" w14:textId="77777777" w:rsidR="009D118D" w:rsidRPr="00FB11C7" w:rsidRDefault="009D118D" w:rsidP="009D118D">
      <w:pPr>
        <w:rPr>
          <w:rFonts w:asciiTheme="minorHAnsi" w:hAnsiTheme="minorHAnsi" w:cstheme="minorHAnsi"/>
          <w:sz w:val="20"/>
        </w:rPr>
      </w:pPr>
    </w:p>
    <w:p w14:paraId="457D9875" w14:textId="77777777" w:rsidR="009D118D" w:rsidRPr="00FB11C7" w:rsidRDefault="009D118D" w:rsidP="009D118D">
      <w:pPr>
        <w:rPr>
          <w:rFonts w:asciiTheme="minorHAnsi" w:hAnsiTheme="minorHAnsi" w:cstheme="minorHAnsi"/>
          <w:b/>
          <w:bCs/>
          <w:color w:val="auto"/>
        </w:rPr>
      </w:pPr>
      <w:r w:rsidRPr="00FB11C7">
        <w:rPr>
          <w:rFonts w:asciiTheme="minorHAnsi" w:hAnsiTheme="minorHAnsi" w:cstheme="minorHAnsi"/>
          <w:b/>
          <w:bCs/>
          <w:color w:val="auto"/>
        </w:rPr>
        <w:t xml:space="preserve">PART III: PROCUREMENT OF SERVICES - SUBCONTRACTORS </w:t>
      </w:r>
    </w:p>
    <w:p w14:paraId="7E4EA534" w14:textId="77777777" w:rsidR="009D118D" w:rsidRPr="00FB11C7" w:rsidRDefault="009D118D" w:rsidP="009D118D">
      <w:pPr>
        <w:rPr>
          <w:rFonts w:asciiTheme="minorHAnsi" w:hAnsiTheme="minorHAnsi" w:cstheme="minorHAnsi"/>
          <w:color w:val="auto"/>
          <w:sz w:val="20"/>
        </w:rPr>
      </w:pPr>
      <w:r w:rsidRPr="00FB11C7">
        <w:rPr>
          <w:rFonts w:asciiTheme="minorHAnsi" w:hAnsiTheme="minorHAnsi" w:cstheme="minorHAnsi"/>
          <w:color w:val="auto"/>
          <w:sz w:val="20"/>
        </w:rPr>
        <w:t xml:space="preserve">For Services procurements, are you using Subcontractors to perform any of the services being procured under this solicitation? </w:t>
      </w:r>
      <w:r w:rsidRPr="00FB11C7">
        <w:rPr>
          <w:rFonts w:asciiTheme="minorHAnsi" w:hAnsiTheme="minorHAnsi" w:cstheme="minorHAnsi"/>
          <w:color w:val="auto"/>
          <w:sz w:val="20"/>
        </w:rPr>
        <w:tab/>
        <w:t>Yes _____</w:t>
      </w:r>
      <w:r w:rsidRPr="00FB11C7">
        <w:rPr>
          <w:rFonts w:asciiTheme="minorHAnsi" w:hAnsiTheme="minorHAnsi" w:cstheme="minorHAnsi"/>
          <w:color w:val="auto"/>
          <w:sz w:val="20"/>
        </w:rPr>
        <w:tab/>
        <w:t>No _____</w:t>
      </w:r>
    </w:p>
    <w:p w14:paraId="2A24C0E4" w14:textId="77777777" w:rsidR="009D118D" w:rsidRPr="00FB11C7" w:rsidRDefault="009D118D" w:rsidP="009D118D">
      <w:pPr>
        <w:rPr>
          <w:rFonts w:asciiTheme="minorHAnsi" w:hAnsiTheme="minorHAnsi" w:cstheme="minorHAnsi"/>
          <w:color w:val="auto"/>
          <w:sz w:val="20"/>
        </w:rPr>
      </w:pPr>
      <w:r w:rsidRPr="00FB11C7">
        <w:rPr>
          <w:rFonts w:asciiTheme="minorHAnsi" w:hAnsiTheme="minorHAnsi" w:cstheme="minorHAnsi"/>
          <w:color w:val="auto"/>
          <w:sz w:val="20"/>
        </w:rPr>
        <w:t>If yes, then provide the following information: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9D118D" w:rsidRPr="00FB11C7" w14:paraId="56C3FD49" w14:textId="77777777" w:rsidTr="006A3827">
        <w:tc>
          <w:tcPr>
            <w:tcW w:w="1312" w:type="dxa"/>
            <w:shd w:val="clear" w:color="auto" w:fill="BFBFBF" w:themeFill="background1" w:themeFillShade="BF"/>
          </w:tcPr>
          <w:p w14:paraId="5F08AE30" w14:textId="77777777" w:rsidR="009D118D" w:rsidRPr="00FB11C7" w:rsidRDefault="009D118D" w:rsidP="006A3827">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Company Name</w:t>
            </w:r>
          </w:p>
        </w:tc>
        <w:tc>
          <w:tcPr>
            <w:tcW w:w="1312" w:type="dxa"/>
            <w:shd w:val="clear" w:color="auto" w:fill="BFBFBF" w:themeFill="background1" w:themeFillShade="BF"/>
          </w:tcPr>
          <w:p w14:paraId="6B0F4C97" w14:textId="77777777" w:rsidR="009D118D" w:rsidRPr="00FB11C7" w:rsidRDefault="009D118D" w:rsidP="006A3827">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Company Address</w:t>
            </w:r>
          </w:p>
        </w:tc>
        <w:tc>
          <w:tcPr>
            <w:tcW w:w="1313" w:type="dxa"/>
            <w:shd w:val="clear" w:color="auto" w:fill="BFBFBF" w:themeFill="background1" w:themeFillShade="BF"/>
          </w:tcPr>
          <w:p w14:paraId="44FA1EF0" w14:textId="77777777" w:rsidR="009D118D" w:rsidRPr="00FB11C7" w:rsidRDefault="009D118D" w:rsidP="006A3827">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Website Address</w:t>
            </w:r>
          </w:p>
        </w:tc>
        <w:tc>
          <w:tcPr>
            <w:tcW w:w="1313" w:type="dxa"/>
            <w:shd w:val="clear" w:color="auto" w:fill="BFBFBF" w:themeFill="background1" w:themeFillShade="BF"/>
          </w:tcPr>
          <w:p w14:paraId="4A81AE2F" w14:textId="77777777" w:rsidR="009D118D" w:rsidRPr="00FB11C7" w:rsidRDefault="009D118D" w:rsidP="006A3827">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Name</w:t>
            </w:r>
          </w:p>
        </w:tc>
        <w:tc>
          <w:tcPr>
            <w:tcW w:w="1313" w:type="dxa"/>
            <w:shd w:val="clear" w:color="auto" w:fill="BFBFBF" w:themeFill="background1" w:themeFillShade="BF"/>
          </w:tcPr>
          <w:p w14:paraId="6C042879" w14:textId="77777777" w:rsidR="009D118D" w:rsidRPr="00FB11C7" w:rsidRDefault="009D118D" w:rsidP="006A3827">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Email</w:t>
            </w:r>
          </w:p>
        </w:tc>
        <w:tc>
          <w:tcPr>
            <w:tcW w:w="1313" w:type="dxa"/>
            <w:shd w:val="clear" w:color="auto" w:fill="BFBFBF" w:themeFill="background1" w:themeFillShade="BF"/>
          </w:tcPr>
          <w:p w14:paraId="76919D45" w14:textId="77777777" w:rsidR="009D118D" w:rsidRPr="00FB11C7" w:rsidRDefault="009D118D" w:rsidP="006A3827">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Phone</w:t>
            </w:r>
          </w:p>
        </w:tc>
        <w:tc>
          <w:tcPr>
            <w:tcW w:w="1313" w:type="dxa"/>
            <w:shd w:val="clear" w:color="auto" w:fill="BFBFBF" w:themeFill="background1" w:themeFillShade="BF"/>
          </w:tcPr>
          <w:p w14:paraId="4B4B4EE3" w14:textId="77777777" w:rsidR="009D118D" w:rsidRPr="00FB11C7" w:rsidRDefault="009D118D" w:rsidP="006A3827">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NC HUB certified?</w:t>
            </w:r>
          </w:p>
        </w:tc>
        <w:tc>
          <w:tcPr>
            <w:tcW w:w="1313" w:type="dxa"/>
            <w:shd w:val="clear" w:color="auto" w:fill="BFBFBF" w:themeFill="background1" w:themeFillShade="BF"/>
          </w:tcPr>
          <w:p w14:paraId="231E26D2" w14:textId="77777777" w:rsidR="009D118D" w:rsidRPr="00FB11C7" w:rsidRDefault="009D118D" w:rsidP="006A3827">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Percent of total bid price</w:t>
            </w:r>
          </w:p>
        </w:tc>
      </w:tr>
      <w:tr w:rsidR="009D118D" w:rsidRPr="00FB11C7" w14:paraId="5C9C79FE" w14:textId="77777777" w:rsidTr="006A3827">
        <w:trPr>
          <w:trHeight w:val="1133"/>
        </w:trPr>
        <w:tc>
          <w:tcPr>
            <w:tcW w:w="1312" w:type="dxa"/>
          </w:tcPr>
          <w:p w14:paraId="37D8BFCC" w14:textId="77777777" w:rsidR="009D118D" w:rsidRPr="00FB11C7" w:rsidRDefault="009D118D" w:rsidP="006A3827">
            <w:pPr>
              <w:spacing w:line="480" w:lineRule="auto"/>
              <w:jc w:val="center"/>
              <w:rPr>
                <w:rFonts w:asciiTheme="minorHAnsi" w:hAnsiTheme="minorHAnsi" w:cstheme="minorHAnsi"/>
                <w:sz w:val="20"/>
              </w:rPr>
            </w:pPr>
          </w:p>
        </w:tc>
        <w:tc>
          <w:tcPr>
            <w:tcW w:w="1312" w:type="dxa"/>
          </w:tcPr>
          <w:p w14:paraId="1142CCA1"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4AB0F5F5"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01D89E0F"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6E34680F"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6B88F3A5"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7FF7FCF2"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67AFC16E" w14:textId="77777777" w:rsidR="009D118D" w:rsidRPr="00FB11C7" w:rsidRDefault="009D118D" w:rsidP="006A3827">
            <w:pPr>
              <w:spacing w:line="480" w:lineRule="auto"/>
              <w:jc w:val="center"/>
              <w:rPr>
                <w:rFonts w:asciiTheme="minorHAnsi" w:hAnsiTheme="minorHAnsi" w:cstheme="minorHAnsi"/>
                <w:sz w:val="20"/>
              </w:rPr>
            </w:pPr>
          </w:p>
        </w:tc>
      </w:tr>
      <w:tr w:rsidR="009D118D" w:rsidRPr="00FB11C7" w14:paraId="65BF6870" w14:textId="77777777" w:rsidTr="006A3827">
        <w:trPr>
          <w:trHeight w:val="1259"/>
        </w:trPr>
        <w:tc>
          <w:tcPr>
            <w:tcW w:w="1312" w:type="dxa"/>
          </w:tcPr>
          <w:p w14:paraId="7A00E7BA" w14:textId="77777777" w:rsidR="009D118D" w:rsidRPr="00FB11C7" w:rsidRDefault="009D118D" w:rsidP="006A3827">
            <w:pPr>
              <w:spacing w:line="480" w:lineRule="auto"/>
              <w:jc w:val="center"/>
              <w:rPr>
                <w:rFonts w:asciiTheme="minorHAnsi" w:hAnsiTheme="minorHAnsi" w:cstheme="minorHAnsi"/>
                <w:sz w:val="20"/>
              </w:rPr>
            </w:pPr>
          </w:p>
        </w:tc>
        <w:tc>
          <w:tcPr>
            <w:tcW w:w="1312" w:type="dxa"/>
          </w:tcPr>
          <w:p w14:paraId="0FC6BE56"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5680B525"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22B2265C"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277649B3"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7FF62D4B"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22348B36"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54CD5EEC" w14:textId="77777777" w:rsidR="009D118D" w:rsidRPr="00FB11C7" w:rsidRDefault="009D118D" w:rsidP="006A3827">
            <w:pPr>
              <w:spacing w:line="480" w:lineRule="auto"/>
              <w:jc w:val="center"/>
              <w:rPr>
                <w:rFonts w:asciiTheme="minorHAnsi" w:hAnsiTheme="minorHAnsi" w:cstheme="minorHAnsi"/>
                <w:sz w:val="20"/>
              </w:rPr>
            </w:pPr>
          </w:p>
        </w:tc>
      </w:tr>
      <w:tr w:rsidR="009D118D" w:rsidRPr="00FB11C7" w14:paraId="30579EB3" w14:textId="77777777" w:rsidTr="006A3827">
        <w:trPr>
          <w:trHeight w:val="1259"/>
        </w:trPr>
        <w:tc>
          <w:tcPr>
            <w:tcW w:w="1312" w:type="dxa"/>
          </w:tcPr>
          <w:p w14:paraId="7B166F52" w14:textId="77777777" w:rsidR="009D118D" w:rsidRPr="00FB11C7" w:rsidRDefault="009D118D" w:rsidP="006A3827">
            <w:pPr>
              <w:spacing w:line="480" w:lineRule="auto"/>
              <w:jc w:val="center"/>
              <w:rPr>
                <w:rFonts w:asciiTheme="minorHAnsi" w:hAnsiTheme="minorHAnsi" w:cstheme="minorHAnsi"/>
                <w:sz w:val="20"/>
              </w:rPr>
            </w:pPr>
          </w:p>
        </w:tc>
        <w:tc>
          <w:tcPr>
            <w:tcW w:w="1312" w:type="dxa"/>
          </w:tcPr>
          <w:p w14:paraId="26B98671"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36675506"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353594F5"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63A0434F"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16431268"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2625D80E" w14:textId="77777777" w:rsidR="009D118D" w:rsidRPr="00FB11C7" w:rsidRDefault="009D118D" w:rsidP="006A3827">
            <w:pPr>
              <w:spacing w:line="480" w:lineRule="auto"/>
              <w:jc w:val="center"/>
              <w:rPr>
                <w:rFonts w:asciiTheme="minorHAnsi" w:hAnsiTheme="minorHAnsi" w:cstheme="minorHAnsi"/>
                <w:sz w:val="20"/>
              </w:rPr>
            </w:pPr>
          </w:p>
        </w:tc>
        <w:tc>
          <w:tcPr>
            <w:tcW w:w="1313" w:type="dxa"/>
          </w:tcPr>
          <w:p w14:paraId="14DE5460" w14:textId="77777777" w:rsidR="009D118D" w:rsidRPr="00FB11C7" w:rsidRDefault="009D118D" w:rsidP="006A3827">
            <w:pPr>
              <w:spacing w:line="480" w:lineRule="auto"/>
              <w:jc w:val="center"/>
              <w:rPr>
                <w:rFonts w:asciiTheme="minorHAnsi" w:hAnsiTheme="minorHAnsi" w:cstheme="minorHAnsi"/>
                <w:sz w:val="20"/>
              </w:rPr>
            </w:pPr>
          </w:p>
        </w:tc>
      </w:tr>
    </w:tbl>
    <w:p w14:paraId="2C6FF8DE" w14:textId="77777777" w:rsidR="009D118D" w:rsidRPr="00FB11C7" w:rsidRDefault="009D118D" w:rsidP="009D118D">
      <w:pPr>
        <w:rPr>
          <w:rFonts w:asciiTheme="minorHAnsi" w:hAnsiTheme="minorHAnsi" w:cstheme="minorHAnsi"/>
          <w:sz w:val="20"/>
        </w:rPr>
      </w:pPr>
    </w:p>
    <w:p w14:paraId="5EAB2D32" w14:textId="77777777" w:rsidR="009D118D" w:rsidRPr="00FB11C7" w:rsidRDefault="009D118D" w:rsidP="009D118D">
      <w:pPr>
        <w:rPr>
          <w:rFonts w:asciiTheme="minorHAnsi" w:hAnsiTheme="minorHAnsi" w:cstheme="minorHAnsi"/>
          <w:color w:val="auto"/>
          <w:sz w:val="20"/>
        </w:rPr>
      </w:pPr>
      <w:r w:rsidRPr="00FB11C7">
        <w:rPr>
          <w:rFonts w:asciiTheme="minorHAnsi" w:hAnsiTheme="minorHAnsi" w:cstheme="minorHAnsi"/>
          <w:color w:val="auto"/>
          <w:sz w:val="20"/>
        </w:rPr>
        <w:t xml:space="preserve">Need more information? </w:t>
      </w:r>
    </w:p>
    <w:p w14:paraId="67F1BB1E" w14:textId="77777777" w:rsidR="009D118D" w:rsidRPr="00FB11C7" w:rsidRDefault="009D118D" w:rsidP="009D118D">
      <w:pPr>
        <w:rPr>
          <w:rFonts w:asciiTheme="minorHAnsi" w:hAnsiTheme="minorHAnsi" w:cstheme="minorHAnsi"/>
          <w:color w:val="auto"/>
          <w:sz w:val="20"/>
        </w:rPr>
      </w:pPr>
      <w:r w:rsidRPr="00FB11C7">
        <w:rPr>
          <w:rFonts w:asciiTheme="minorHAnsi" w:hAnsiTheme="minorHAnsi" w:cstheme="minorHAnsi"/>
          <w:color w:val="auto"/>
          <w:sz w:val="20"/>
        </w:rPr>
        <w:t xml:space="preserve">Questions concerning NC HUB certification, contact the </w:t>
      </w:r>
      <w:hyperlink r:id="rId40" w:history="1">
        <w:r w:rsidRPr="00FB11C7">
          <w:rPr>
            <w:rStyle w:val="Hyperlink"/>
            <w:rFonts w:asciiTheme="minorHAnsi" w:hAnsiTheme="minorHAnsi" w:cstheme="minorHAnsi"/>
            <w:color w:val="auto"/>
            <w:sz w:val="20"/>
          </w:rPr>
          <w:t>North Carolina Office of Historically Underutilized Businesses</w:t>
        </w:r>
      </w:hyperlink>
      <w:r w:rsidRPr="00FB11C7">
        <w:rPr>
          <w:rFonts w:asciiTheme="minorHAnsi" w:hAnsiTheme="minorHAnsi" w:cstheme="minorHAnsi"/>
          <w:color w:val="auto"/>
          <w:sz w:val="20"/>
        </w:rPr>
        <w:t xml:space="preserve"> at 984-236-0130 or </w:t>
      </w:r>
      <w:hyperlink r:id="rId41" w:history="1">
        <w:r w:rsidRPr="00FB11C7">
          <w:rPr>
            <w:rStyle w:val="Hyperlink"/>
            <w:rFonts w:asciiTheme="minorHAnsi" w:hAnsiTheme="minorHAnsi" w:cstheme="minorHAnsi"/>
            <w:color w:val="auto"/>
            <w:sz w:val="20"/>
          </w:rPr>
          <w:t>huboffice.doa@doa.nc.gov</w:t>
        </w:r>
      </w:hyperlink>
      <w:r w:rsidRPr="00FB11C7">
        <w:rPr>
          <w:rFonts w:asciiTheme="minorHAnsi" w:hAnsiTheme="minorHAnsi" w:cstheme="minorHAnsi"/>
          <w:color w:val="auto"/>
          <w:sz w:val="20"/>
        </w:rPr>
        <w:t xml:space="preserve"> </w:t>
      </w:r>
    </w:p>
    <w:p w14:paraId="3FA45394" w14:textId="77777777" w:rsidR="009D118D" w:rsidRPr="00FB11C7" w:rsidRDefault="009D118D" w:rsidP="009D118D">
      <w:pPr>
        <w:rPr>
          <w:rFonts w:asciiTheme="minorHAnsi" w:hAnsiTheme="minorHAnsi" w:cstheme="minorHAnsi"/>
          <w:sz w:val="20"/>
        </w:rPr>
      </w:pPr>
    </w:p>
    <w:p w14:paraId="1E271AE7" w14:textId="77777777" w:rsidR="009D118D" w:rsidRPr="00FB11C7" w:rsidRDefault="009D118D" w:rsidP="009D118D">
      <w:pPr>
        <w:rPr>
          <w:rFonts w:asciiTheme="minorHAnsi" w:hAnsiTheme="minorHAnsi" w:cstheme="minorHAnsi"/>
          <w:sz w:val="20"/>
        </w:rPr>
      </w:pPr>
    </w:p>
    <w:p w14:paraId="5D3FC3FE" w14:textId="77777777" w:rsidR="009D118D" w:rsidRPr="00FB11C7" w:rsidRDefault="009D118D" w:rsidP="009D118D">
      <w:pPr>
        <w:rPr>
          <w:rFonts w:asciiTheme="minorHAnsi" w:hAnsiTheme="minorHAnsi" w:cstheme="minorHAnsi"/>
          <w:sz w:val="20"/>
        </w:rPr>
      </w:pPr>
    </w:p>
    <w:p w14:paraId="19329099" w14:textId="189F201A" w:rsidR="005507EA" w:rsidRDefault="005507EA" w:rsidP="00E458F4">
      <w:pPr>
        <w:spacing w:after="160" w:line="259" w:lineRule="auto"/>
        <w:rPr>
          <w:rFonts w:asciiTheme="minorHAnsi" w:hAnsiTheme="minorHAnsi" w:cstheme="minorHAnsi"/>
          <w:b/>
          <w:i/>
          <w:color w:val="auto"/>
          <w:sz w:val="20"/>
        </w:rPr>
      </w:pPr>
    </w:p>
    <w:p w14:paraId="2B9F5758" w14:textId="1AE692E7" w:rsidR="009D118D" w:rsidRDefault="009D118D" w:rsidP="00E458F4">
      <w:pPr>
        <w:spacing w:after="160" w:line="259" w:lineRule="auto"/>
        <w:rPr>
          <w:rFonts w:asciiTheme="minorHAnsi" w:hAnsiTheme="minorHAnsi" w:cstheme="minorHAnsi"/>
          <w:b/>
          <w:i/>
          <w:color w:val="auto"/>
          <w:sz w:val="20"/>
        </w:rPr>
      </w:pPr>
    </w:p>
    <w:p w14:paraId="1A9E69C8" w14:textId="4A4CEA88" w:rsidR="009D118D" w:rsidRDefault="009D118D" w:rsidP="00E458F4">
      <w:pPr>
        <w:spacing w:after="160" w:line="259" w:lineRule="auto"/>
        <w:rPr>
          <w:rFonts w:asciiTheme="minorHAnsi" w:hAnsiTheme="minorHAnsi" w:cstheme="minorHAnsi"/>
          <w:b/>
          <w:i/>
          <w:color w:val="auto"/>
          <w:sz w:val="20"/>
        </w:rPr>
      </w:pPr>
    </w:p>
    <w:p w14:paraId="03CE4B30" w14:textId="1C271382" w:rsidR="009D118D" w:rsidRDefault="009D118D" w:rsidP="00E458F4">
      <w:pPr>
        <w:spacing w:after="160" w:line="259" w:lineRule="auto"/>
        <w:rPr>
          <w:rFonts w:asciiTheme="minorHAnsi" w:hAnsiTheme="minorHAnsi" w:cstheme="minorHAnsi"/>
          <w:b/>
          <w:i/>
          <w:color w:val="auto"/>
          <w:sz w:val="20"/>
        </w:rPr>
      </w:pPr>
    </w:p>
    <w:p w14:paraId="22241601" w14:textId="5D6CEB8B" w:rsidR="009D118D" w:rsidRDefault="009D118D" w:rsidP="00E458F4">
      <w:pPr>
        <w:spacing w:after="160" w:line="259" w:lineRule="auto"/>
        <w:rPr>
          <w:rFonts w:asciiTheme="minorHAnsi" w:hAnsiTheme="minorHAnsi" w:cstheme="minorHAnsi"/>
          <w:b/>
          <w:i/>
          <w:color w:val="auto"/>
          <w:sz w:val="20"/>
        </w:rPr>
      </w:pPr>
    </w:p>
    <w:p w14:paraId="369522C4" w14:textId="126388EE" w:rsidR="009D118D" w:rsidRDefault="009D118D" w:rsidP="00E458F4">
      <w:pPr>
        <w:spacing w:after="160" w:line="259" w:lineRule="auto"/>
        <w:rPr>
          <w:rFonts w:asciiTheme="minorHAnsi" w:hAnsiTheme="minorHAnsi" w:cstheme="minorHAnsi"/>
          <w:b/>
          <w:i/>
          <w:color w:val="auto"/>
          <w:sz w:val="20"/>
        </w:rPr>
      </w:pPr>
    </w:p>
    <w:p w14:paraId="0F88D021" w14:textId="0EA54846" w:rsidR="009D118D" w:rsidRDefault="009D118D" w:rsidP="00E458F4">
      <w:pPr>
        <w:spacing w:after="160" w:line="259" w:lineRule="auto"/>
        <w:rPr>
          <w:rFonts w:asciiTheme="minorHAnsi" w:hAnsiTheme="minorHAnsi" w:cstheme="minorHAnsi"/>
          <w:b/>
          <w:i/>
          <w:color w:val="auto"/>
          <w:sz w:val="20"/>
        </w:rPr>
      </w:pPr>
    </w:p>
    <w:p w14:paraId="75D26770" w14:textId="23D734DE" w:rsidR="009D118D" w:rsidRDefault="009D118D" w:rsidP="00E458F4">
      <w:pPr>
        <w:spacing w:after="160" w:line="259" w:lineRule="auto"/>
        <w:rPr>
          <w:rFonts w:asciiTheme="minorHAnsi" w:hAnsiTheme="minorHAnsi" w:cstheme="minorHAnsi"/>
          <w:b/>
          <w:i/>
          <w:color w:val="auto"/>
          <w:sz w:val="20"/>
        </w:rPr>
      </w:pPr>
    </w:p>
    <w:p w14:paraId="1213E1D2" w14:textId="1FCAFF78" w:rsidR="009D118D" w:rsidRDefault="009D118D" w:rsidP="00E458F4">
      <w:pPr>
        <w:spacing w:after="160" w:line="259" w:lineRule="auto"/>
        <w:rPr>
          <w:rFonts w:asciiTheme="minorHAnsi" w:hAnsiTheme="minorHAnsi" w:cstheme="minorHAnsi"/>
          <w:b/>
          <w:i/>
          <w:color w:val="auto"/>
          <w:sz w:val="20"/>
        </w:rPr>
      </w:pPr>
    </w:p>
    <w:p w14:paraId="49B771B0" w14:textId="5C35B481" w:rsidR="00F6440F" w:rsidRDefault="00F6440F">
      <w:pPr>
        <w:spacing w:after="160" w:line="259" w:lineRule="auto"/>
        <w:rPr>
          <w:rFonts w:asciiTheme="minorHAnsi" w:hAnsiTheme="minorHAnsi" w:cstheme="minorHAnsi"/>
          <w:b/>
          <w:i/>
          <w:color w:val="auto"/>
          <w:sz w:val="20"/>
        </w:rPr>
      </w:pPr>
      <w:r>
        <w:rPr>
          <w:rFonts w:asciiTheme="minorHAnsi" w:hAnsiTheme="minorHAnsi" w:cstheme="minorHAnsi"/>
          <w:b/>
          <w:i/>
          <w:color w:val="auto"/>
          <w:sz w:val="20"/>
        </w:rPr>
        <w:br w:type="page"/>
      </w:r>
    </w:p>
    <w:p w14:paraId="23A9A526" w14:textId="77777777" w:rsidR="004D5A6D" w:rsidRPr="00FB11C7" w:rsidRDefault="004D5A6D" w:rsidP="004D5A6D">
      <w:pPr>
        <w:pStyle w:val="Heading1"/>
        <w:spacing w:after="240"/>
        <w:rPr>
          <w:rFonts w:asciiTheme="minorHAnsi" w:hAnsiTheme="minorHAnsi" w:cstheme="minorHAnsi"/>
        </w:rPr>
      </w:pPr>
      <w:bookmarkStart w:id="1549" w:name="_Toc98512874"/>
      <w:bookmarkStart w:id="1550" w:name="_Toc132706353"/>
      <w:bookmarkStart w:id="1551" w:name="_Toc142552509"/>
      <w:bookmarkStart w:id="1552" w:name="_Toc183093195"/>
      <w:r w:rsidRPr="00FB11C7">
        <w:rPr>
          <w:rFonts w:asciiTheme="minorHAnsi" w:hAnsiTheme="minorHAnsi" w:cstheme="minorHAnsi"/>
        </w:rPr>
        <w:lastRenderedPageBreak/>
        <w:t>ATTACHMENT E: CUSTOMER REFERENCE TEMPLATE</w:t>
      </w:r>
      <w:bookmarkEnd w:id="1549"/>
      <w:bookmarkEnd w:id="1550"/>
      <w:bookmarkEnd w:id="1551"/>
      <w:bookmarkEnd w:id="1552"/>
    </w:p>
    <w:p w14:paraId="5356A58E" w14:textId="77777777" w:rsidR="00A15933" w:rsidRPr="00FB11C7" w:rsidRDefault="00A15933" w:rsidP="00A15933">
      <w:pPr>
        <w:widowControl w:val="0"/>
        <w:spacing w:after="0" w:line="20" w:lineRule="atLeast"/>
        <w:ind w:left="405"/>
        <w:rPr>
          <w:rFonts w:asciiTheme="minorHAnsi" w:eastAsia="Arial" w:hAnsiTheme="minorHAnsi" w:cstheme="minorHAnsi"/>
          <w:color w:val="auto"/>
          <w:sz w:val="2"/>
          <w:szCs w:val="2"/>
        </w:rPr>
      </w:pPr>
      <w:r w:rsidRPr="00FB11C7">
        <w:rPr>
          <w:rFonts w:asciiTheme="minorHAnsi" w:eastAsia="Arial" w:hAnsiTheme="minorHAnsi" w:cstheme="minorHAnsi"/>
          <w:color w:val="auto"/>
          <w:spacing w:val="-1"/>
          <w:sz w:val="20"/>
        </w:rPr>
        <w:t>Solicitation</w:t>
      </w:r>
      <w:r w:rsidRPr="00FB11C7">
        <w:rPr>
          <w:rFonts w:asciiTheme="minorHAnsi" w:eastAsia="Arial" w:hAnsiTheme="minorHAnsi" w:cstheme="minorHAnsi"/>
          <w:color w:val="auto"/>
          <w:spacing w:val="-11"/>
          <w:sz w:val="20"/>
        </w:rPr>
        <w:t xml:space="preserve"> </w:t>
      </w:r>
      <w:r w:rsidRPr="00FB11C7">
        <w:rPr>
          <w:rFonts w:asciiTheme="minorHAnsi" w:eastAsia="Arial" w:hAnsiTheme="minorHAnsi" w:cstheme="minorHAnsi"/>
          <w:color w:val="auto"/>
          <w:spacing w:val="-1"/>
          <w:sz w:val="20"/>
        </w:rPr>
        <w:t>#:  ____________________________</w:t>
      </w:r>
    </w:p>
    <w:p w14:paraId="3E1A27EE" w14:textId="77777777" w:rsidR="00A15933" w:rsidRPr="00FB11C7" w:rsidRDefault="00A15933" w:rsidP="00A15933">
      <w:pPr>
        <w:widowControl w:val="0"/>
        <w:spacing w:before="7" w:after="0"/>
        <w:rPr>
          <w:rFonts w:asciiTheme="minorHAnsi" w:eastAsia="Arial" w:hAnsiTheme="minorHAnsi" w:cstheme="minorHAnsi"/>
          <w:color w:val="auto"/>
          <w:sz w:val="17"/>
          <w:szCs w:val="17"/>
        </w:rPr>
      </w:pPr>
    </w:p>
    <w:p w14:paraId="0C7AAC28" w14:textId="77777777" w:rsidR="00A15933" w:rsidRPr="00FB11C7" w:rsidRDefault="00A15933" w:rsidP="00A15933">
      <w:pPr>
        <w:widowControl w:val="0"/>
        <w:tabs>
          <w:tab w:val="left" w:pos="4212"/>
          <w:tab w:val="left" w:pos="4768"/>
        </w:tabs>
        <w:spacing w:before="74" w:after="0"/>
        <w:ind w:left="440"/>
        <w:rPr>
          <w:rFonts w:asciiTheme="minorHAnsi" w:eastAsia="Arial" w:hAnsiTheme="minorHAnsi" w:cstheme="minorHAnsi"/>
          <w:color w:val="auto"/>
          <w:sz w:val="20"/>
        </w:rPr>
      </w:pP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pacing w:val="-13"/>
          <w:sz w:val="20"/>
        </w:rPr>
        <w:t xml:space="preserve"> </w:t>
      </w:r>
      <w:r w:rsidRPr="00FB11C7">
        <w:rPr>
          <w:rFonts w:asciiTheme="minorHAnsi" w:eastAsia="Arial" w:hAnsiTheme="minorHAnsi" w:cstheme="minorHAnsi"/>
          <w:color w:val="auto"/>
          <w:sz w:val="20"/>
        </w:rPr>
        <w:t>Name:</w:t>
      </w:r>
      <w:r w:rsidRPr="00FB11C7">
        <w:rPr>
          <w:rFonts w:asciiTheme="minorHAnsi" w:eastAsia="Arial" w:hAnsiTheme="minorHAnsi" w:cstheme="minorHAnsi"/>
          <w:color w:val="auto"/>
          <w:sz w:val="20"/>
          <w:u w:val="single" w:color="000000"/>
        </w:rPr>
        <w:tab/>
      </w:r>
      <w:r w:rsidRPr="00FB11C7">
        <w:rPr>
          <w:rFonts w:asciiTheme="minorHAnsi" w:eastAsia="Arial" w:hAnsiTheme="minorHAnsi" w:cstheme="minorHAnsi"/>
          <w:color w:val="auto"/>
          <w:w w:val="99"/>
          <w:sz w:val="20"/>
          <w:u w:val="single" w:color="000000"/>
        </w:rPr>
        <w:t xml:space="preserve"> </w:t>
      </w:r>
      <w:r w:rsidRPr="00FB11C7">
        <w:rPr>
          <w:rFonts w:asciiTheme="minorHAnsi" w:eastAsia="Arial" w:hAnsiTheme="minorHAnsi" w:cstheme="minorHAnsi"/>
          <w:color w:val="auto"/>
          <w:sz w:val="20"/>
          <w:u w:val="single" w:color="000000"/>
        </w:rPr>
        <w:tab/>
      </w:r>
    </w:p>
    <w:p w14:paraId="592B3413" w14:textId="77777777" w:rsidR="00A15933" w:rsidRPr="00FB11C7" w:rsidRDefault="00A15933" w:rsidP="00A15933">
      <w:pPr>
        <w:widowControl w:val="0"/>
        <w:spacing w:before="6" w:after="0"/>
        <w:rPr>
          <w:rFonts w:asciiTheme="minorHAnsi" w:eastAsia="Arial" w:hAnsiTheme="minorHAnsi" w:cstheme="minorHAnsi"/>
          <w:color w:val="auto"/>
          <w:sz w:val="15"/>
          <w:szCs w:val="15"/>
        </w:rPr>
      </w:pPr>
    </w:p>
    <w:p w14:paraId="6979A9EC" w14:textId="77777777" w:rsidR="00A15933" w:rsidRPr="00FB11C7" w:rsidRDefault="00A15933" w:rsidP="00A15933">
      <w:pPr>
        <w:widowControl w:val="0"/>
        <w:spacing w:before="74" w:after="0"/>
        <w:ind w:left="440"/>
        <w:rPr>
          <w:rFonts w:asciiTheme="minorHAnsi" w:eastAsia="Arial" w:hAnsiTheme="minorHAnsi" w:cstheme="minorHAnsi"/>
          <w:color w:val="auto"/>
          <w:sz w:val="20"/>
        </w:rPr>
      </w:pPr>
      <w:r w:rsidRPr="00FB11C7">
        <w:rPr>
          <w:rFonts w:asciiTheme="minorHAnsi" w:eastAsia="Arial" w:hAnsiTheme="minorHAnsi" w:cstheme="minorHAnsi"/>
          <w:b/>
          <w:color w:val="auto"/>
          <w:spacing w:val="-1"/>
          <w:sz w:val="20"/>
        </w:rPr>
        <w:t>Instructions</w:t>
      </w:r>
      <w:r w:rsidRPr="00FB11C7">
        <w:rPr>
          <w:rFonts w:asciiTheme="minorHAnsi" w:eastAsia="Arial" w:hAnsiTheme="minorHAnsi" w:cstheme="minorHAnsi"/>
          <w:color w:val="auto"/>
          <w:spacing w:val="-1"/>
          <w:sz w:val="20"/>
        </w:rPr>
        <w:t>:</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z w:val="20"/>
        </w:rPr>
        <w:t>shall</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z w:val="20"/>
        </w:rPr>
        <w:t>use</w:t>
      </w:r>
      <w:r w:rsidRPr="00FB11C7">
        <w:rPr>
          <w:rFonts w:asciiTheme="minorHAnsi" w:eastAsia="Arial" w:hAnsiTheme="minorHAnsi" w:cstheme="minorHAnsi"/>
          <w:color w:val="auto"/>
          <w:spacing w:val="-7"/>
          <w:sz w:val="20"/>
        </w:rPr>
        <w:t xml:space="preserve"> </w:t>
      </w:r>
      <w:r w:rsidRPr="00FB11C7">
        <w:rPr>
          <w:rFonts w:asciiTheme="minorHAnsi" w:eastAsia="Arial" w:hAnsiTheme="minorHAnsi" w:cstheme="minorHAnsi"/>
          <w:color w:val="auto"/>
          <w:spacing w:val="-1"/>
          <w:sz w:val="20"/>
        </w:rPr>
        <w:t>this</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pacing w:val="-1"/>
          <w:sz w:val="20"/>
        </w:rPr>
        <w:t>template</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pacing w:val="1"/>
          <w:sz w:val="20"/>
        </w:rPr>
        <w:t>to</w:t>
      </w:r>
      <w:r w:rsidRPr="00FB11C7">
        <w:rPr>
          <w:rFonts w:asciiTheme="minorHAnsi" w:eastAsia="Arial" w:hAnsiTheme="minorHAnsi" w:cstheme="minorHAnsi"/>
          <w:color w:val="auto"/>
          <w:spacing w:val="-7"/>
          <w:sz w:val="20"/>
        </w:rPr>
        <w:t xml:space="preserve"> </w:t>
      </w:r>
      <w:r w:rsidRPr="00FB11C7">
        <w:rPr>
          <w:rFonts w:asciiTheme="minorHAnsi" w:eastAsia="Arial" w:hAnsiTheme="minorHAnsi" w:cstheme="minorHAnsi"/>
          <w:color w:val="auto"/>
          <w:spacing w:val="-1"/>
          <w:sz w:val="20"/>
        </w:rPr>
        <w:t>submit</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three</w:t>
      </w:r>
      <w:r w:rsidRPr="00FB11C7">
        <w:rPr>
          <w:rFonts w:asciiTheme="minorHAnsi" w:eastAsia="Arial" w:hAnsiTheme="minorHAnsi" w:cstheme="minorHAnsi"/>
          <w:color w:val="auto"/>
          <w:spacing w:val="-7"/>
          <w:sz w:val="20"/>
        </w:rPr>
        <w:t xml:space="preserve"> </w:t>
      </w:r>
      <w:r w:rsidRPr="00FB11C7">
        <w:rPr>
          <w:rFonts w:asciiTheme="minorHAnsi" w:eastAsia="Arial" w:hAnsiTheme="minorHAnsi" w:cstheme="minorHAnsi"/>
          <w:color w:val="auto"/>
          <w:spacing w:val="-1"/>
          <w:sz w:val="20"/>
        </w:rPr>
        <w:t>(3)</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z w:val="20"/>
        </w:rPr>
        <w:t>customer</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z w:val="20"/>
        </w:rPr>
        <w:t>references</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pacing w:val="-1"/>
          <w:sz w:val="20"/>
        </w:rPr>
        <w:t>with</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pacing w:val="-1"/>
          <w:sz w:val="20"/>
        </w:rPr>
        <w:t>its</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offer.</w:t>
      </w:r>
    </w:p>
    <w:p w14:paraId="7B78A796" w14:textId="77777777" w:rsidR="00A15933" w:rsidRPr="00FB11C7" w:rsidRDefault="00A15933" w:rsidP="00A15933">
      <w:pPr>
        <w:widowControl w:val="0"/>
        <w:spacing w:before="5" w:after="0"/>
        <w:rPr>
          <w:rFonts w:asciiTheme="minorHAnsi" w:eastAsia="Arial" w:hAnsiTheme="minorHAnsi" w:cstheme="minorHAnsi"/>
          <w:color w:val="auto"/>
          <w:sz w:val="10"/>
          <w:szCs w:val="10"/>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A15933" w:rsidRPr="00FB11C7" w14:paraId="4FD91026" w14:textId="77777777" w:rsidTr="006A3827">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EC21210" w14:textId="77777777" w:rsidR="00A15933" w:rsidRPr="00FB11C7" w:rsidRDefault="00A15933" w:rsidP="006A3827">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Name</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of</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z w:val="20"/>
                <w:szCs w:val="22"/>
                <w:highlight w:val="lightGray"/>
              </w:rPr>
              <w:t>Customer</w:t>
            </w:r>
            <w:r w:rsidRPr="00FB11C7">
              <w:rPr>
                <w:rFonts w:asciiTheme="minorHAnsi" w:hAnsiTheme="minorHAnsi" w:cstheme="minorHAnsi"/>
                <w:color w:val="auto"/>
                <w:spacing w:val="-9"/>
                <w:sz w:val="20"/>
                <w:szCs w:val="22"/>
                <w:highlight w:val="lightGray"/>
              </w:rPr>
              <w:t xml:space="preserve"> </w:t>
            </w:r>
            <w:r w:rsidRPr="00FB11C7">
              <w:rPr>
                <w:rFonts w:asciiTheme="minorHAnsi" w:hAnsiTheme="minorHAnsi" w:cstheme="minorHAnsi"/>
                <w:color w:val="auto"/>
                <w:spacing w:val="-1"/>
                <w:sz w:val="20"/>
                <w:szCs w:val="22"/>
                <w:highlight w:val="lightGray"/>
              </w:rPr>
              <w:t>Organization:</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63BD14B"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69BBF0AC" w14:textId="77777777" w:rsidTr="006A3827">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4D5CD7" w14:textId="77777777" w:rsidR="00A15933" w:rsidRPr="00FB11C7" w:rsidRDefault="00A15933" w:rsidP="006A3827">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3"/>
                <w:sz w:val="20"/>
                <w:szCs w:val="22"/>
                <w:highlight w:val="lightGray"/>
              </w:rPr>
              <w:t xml:space="preserve"> </w:t>
            </w:r>
            <w:r w:rsidRPr="00FB11C7">
              <w:rPr>
                <w:rFonts w:asciiTheme="minorHAnsi" w:hAnsiTheme="minorHAnsi" w:cstheme="minorHAnsi"/>
                <w:color w:val="auto"/>
                <w:sz w:val="20"/>
                <w:szCs w:val="22"/>
                <w:highlight w:val="lightGray"/>
              </w:rPr>
              <w:t>Name: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3EF988C"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5AD12743" w14:textId="77777777" w:rsidTr="006A3827">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6A0CF111" w14:textId="77777777" w:rsidR="00A15933" w:rsidRPr="00FB11C7" w:rsidRDefault="00A15933" w:rsidP="006A3827">
            <w:pPr>
              <w:widowControl w:val="0"/>
              <w:tabs>
                <w:tab w:val="left" w:pos="3313"/>
              </w:tabs>
              <w:spacing w:before="66"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2"/>
                <w:sz w:val="20"/>
                <w:szCs w:val="22"/>
                <w:highlight w:val="lightGray"/>
              </w:rPr>
              <w:t xml:space="preserve"> </w:t>
            </w:r>
            <w:r w:rsidRPr="00FB11C7">
              <w:rPr>
                <w:rFonts w:asciiTheme="minorHAnsi" w:hAnsiTheme="minorHAnsi" w:cstheme="minorHAnsi"/>
                <w:color w:val="auto"/>
                <w:sz w:val="20"/>
                <w:szCs w:val="22"/>
                <w:highlight w:val="lightGray"/>
              </w:rPr>
              <w:t>Address:</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D88F950"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362FFBF6" w14:textId="77777777" w:rsidTr="006A3827">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24DC0DD5" w14:textId="77777777" w:rsidR="00A15933" w:rsidRPr="00FB11C7" w:rsidRDefault="00A15933" w:rsidP="006A3827">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Email:</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90B6BB6"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004F1647" w14:textId="77777777" w:rsidTr="006A3827">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69E1D3D9" w14:textId="77777777" w:rsidR="00A15933" w:rsidRPr="00FB11C7" w:rsidRDefault="00A15933" w:rsidP="006A3827">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Start</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789109D"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6BB50661" w14:textId="77777777" w:rsidTr="006A3827">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51660F4" w14:textId="77777777" w:rsidR="00A15933" w:rsidRPr="00FB11C7" w:rsidRDefault="00A15933" w:rsidP="006A3827">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End</w:t>
            </w:r>
            <w:r w:rsidRPr="00FB11C7">
              <w:rPr>
                <w:rFonts w:asciiTheme="minorHAnsi" w:hAnsiTheme="minorHAnsi" w:cstheme="minorHAnsi"/>
                <w:color w:val="auto"/>
                <w:spacing w:val="-7"/>
                <w:sz w:val="20"/>
                <w:szCs w:val="22"/>
                <w:highlight w:val="lightGray"/>
              </w:rPr>
              <w:t xml:space="preserve"> </w:t>
            </w:r>
            <w:r w:rsidRPr="00FB11C7">
              <w:rPr>
                <w:rFonts w:asciiTheme="minorHAnsi" w:hAnsiTheme="minorHAnsi" w:cstheme="minorHAnsi"/>
                <w:color w:val="auto"/>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76927590"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2963C7FC" w14:textId="77777777" w:rsidTr="006A3827">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AC294D4" w14:textId="77777777" w:rsidR="00A15933" w:rsidRPr="00FB11C7" w:rsidRDefault="00A15933" w:rsidP="006A3827">
            <w:pPr>
              <w:widowControl w:val="0"/>
              <w:spacing w:before="73" w:after="0"/>
              <w:ind w:left="102" w:right="431"/>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Explanation</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contract,</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service</w:t>
            </w:r>
            <w:r w:rsidRPr="00FB11C7">
              <w:rPr>
                <w:rFonts w:asciiTheme="minorHAnsi" w:hAnsiTheme="minorHAnsi" w:cstheme="minorHAnsi"/>
                <w:color w:val="auto"/>
                <w:spacing w:val="28"/>
                <w:w w:val="99"/>
                <w:sz w:val="20"/>
                <w:szCs w:val="22"/>
              </w:rPr>
              <w:t xml:space="preserve"> </w:t>
            </w:r>
            <w:r w:rsidRPr="00FB11C7">
              <w:rPr>
                <w:rFonts w:asciiTheme="minorHAnsi" w:hAnsiTheme="minorHAnsi" w:cstheme="minorHAnsi"/>
                <w:color w:val="auto"/>
                <w:spacing w:val="-1"/>
                <w:sz w:val="20"/>
                <w:szCs w:val="22"/>
              </w:rPr>
              <w:t>agreement,</w:t>
            </w:r>
            <w:r w:rsidRPr="00FB11C7">
              <w:rPr>
                <w:rFonts w:asciiTheme="minorHAnsi" w:hAnsiTheme="minorHAnsi" w:cstheme="minorHAnsi"/>
                <w:color w:val="auto"/>
                <w:spacing w:val="-8"/>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type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products</w:t>
            </w:r>
            <w:r w:rsidRPr="00FB11C7">
              <w:rPr>
                <w:rFonts w:asciiTheme="minorHAnsi" w:hAnsiTheme="minorHAnsi" w:cstheme="minorHAnsi"/>
                <w:color w:val="auto"/>
                <w:spacing w:val="39"/>
                <w:w w:val="99"/>
                <w:sz w:val="20"/>
                <w:szCs w:val="22"/>
              </w:rPr>
              <w:t xml:space="preserve"> </w:t>
            </w:r>
            <w:r w:rsidRPr="00FB11C7">
              <w:rPr>
                <w:rFonts w:asciiTheme="minorHAnsi" w:hAnsiTheme="minorHAnsi" w:cstheme="minorHAnsi"/>
                <w:color w:val="auto"/>
                <w:spacing w:val="-1"/>
                <w:sz w:val="20"/>
                <w:szCs w:val="22"/>
              </w:rPr>
              <w:t>and</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quantity</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provided</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to</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w w:val="99"/>
                <w:sz w:val="20"/>
                <w:szCs w:val="22"/>
              </w:rPr>
              <w:t xml:space="preserve"> </w:t>
            </w:r>
            <w:r w:rsidRPr="00FB11C7">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35D4378C" w14:textId="77777777" w:rsidR="00A15933" w:rsidRPr="00FB11C7" w:rsidRDefault="00A15933" w:rsidP="006A3827">
            <w:pPr>
              <w:widowControl w:val="0"/>
              <w:spacing w:after="0"/>
              <w:rPr>
                <w:rFonts w:asciiTheme="minorHAnsi" w:hAnsiTheme="minorHAnsi" w:cstheme="minorHAnsi"/>
                <w:color w:val="auto"/>
                <w:sz w:val="22"/>
                <w:szCs w:val="22"/>
              </w:rPr>
            </w:pPr>
          </w:p>
        </w:tc>
      </w:tr>
    </w:tbl>
    <w:p w14:paraId="73FBC504" w14:textId="77777777" w:rsidR="00A15933" w:rsidRPr="00FB11C7" w:rsidRDefault="00A15933" w:rsidP="00A15933">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A15933" w:rsidRPr="00FB11C7" w14:paraId="0090FD93" w14:textId="77777777" w:rsidTr="006A3827">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CC22CAE" w14:textId="77777777" w:rsidR="00A15933" w:rsidRPr="00FB11C7" w:rsidRDefault="00A15933" w:rsidP="006A3827">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Name</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of</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z w:val="20"/>
                <w:szCs w:val="22"/>
                <w:highlight w:val="lightGray"/>
              </w:rPr>
              <w:t>Customer</w:t>
            </w:r>
            <w:r w:rsidRPr="00FB11C7">
              <w:rPr>
                <w:rFonts w:asciiTheme="minorHAnsi" w:hAnsiTheme="minorHAnsi" w:cstheme="minorHAnsi"/>
                <w:color w:val="auto"/>
                <w:spacing w:val="-9"/>
                <w:sz w:val="20"/>
                <w:szCs w:val="22"/>
                <w:highlight w:val="lightGray"/>
              </w:rPr>
              <w:t xml:space="preserve"> </w:t>
            </w:r>
            <w:r w:rsidRPr="00FB11C7">
              <w:rPr>
                <w:rFonts w:asciiTheme="minorHAnsi" w:hAnsiTheme="minorHAnsi" w:cstheme="minorHAnsi"/>
                <w:color w:val="auto"/>
                <w:spacing w:val="-1"/>
                <w:sz w:val="20"/>
                <w:szCs w:val="22"/>
                <w:highlight w:val="lightGray"/>
              </w:rPr>
              <w:t>Organization:</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038DD5C"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6AAB9B36" w14:textId="77777777" w:rsidTr="006A3827">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5C9A23" w14:textId="77777777" w:rsidR="00A15933" w:rsidRPr="00FB11C7" w:rsidRDefault="00A15933" w:rsidP="006A3827">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3"/>
                <w:sz w:val="20"/>
                <w:szCs w:val="22"/>
                <w:highlight w:val="lightGray"/>
              </w:rPr>
              <w:t xml:space="preserve"> </w:t>
            </w:r>
            <w:r w:rsidRPr="00FB11C7">
              <w:rPr>
                <w:rFonts w:asciiTheme="minorHAnsi" w:hAnsiTheme="minorHAnsi" w:cstheme="minorHAnsi"/>
                <w:color w:val="auto"/>
                <w:sz w:val="20"/>
                <w:szCs w:val="22"/>
                <w:highlight w:val="lightGray"/>
              </w:rPr>
              <w:t>Name: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C921139"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2514DD7E" w14:textId="77777777" w:rsidTr="006A3827">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46E48D9" w14:textId="77777777" w:rsidR="00A15933" w:rsidRPr="00FB11C7" w:rsidRDefault="00A15933" w:rsidP="006A3827">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2"/>
                <w:sz w:val="20"/>
                <w:szCs w:val="22"/>
                <w:highlight w:val="lightGray"/>
              </w:rPr>
              <w:t xml:space="preserve"> </w:t>
            </w:r>
            <w:r w:rsidRPr="00FB11C7">
              <w:rPr>
                <w:rFonts w:asciiTheme="minorHAnsi" w:hAnsiTheme="minorHAnsi" w:cstheme="minorHAnsi"/>
                <w:color w:val="auto"/>
                <w:sz w:val="20"/>
                <w:szCs w:val="22"/>
                <w:highlight w:val="lightGray"/>
              </w:rPr>
              <w:t>Address:</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5ED8BB1"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3006D2D8" w14:textId="77777777" w:rsidTr="006A3827">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2C81FC99" w14:textId="77777777" w:rsidR="00A15933" w:rsidRPr="00FB11C7" w:rsidRDefault="00A15933" w:rsidP="006A3827">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Email:</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1C43A8C"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4A158F5D" w14:textId="77777777" w:rsidTr="006A3827">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0D374F9" w14:textId="77777777" w:rsidR="00A15933" w:rsidRPr="00FB11C7" w:rsidRDefault="00A15933" w:rsidP="006A3827">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Start</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B3B3965"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0E7516CC" w14:textId="77777777" w:rsidTr="006A3827">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829BB0D" w14:textId="77777777" w:rsidR="00A15933" w:rsidRPr="00FB11C7" w:rsidRDefault="00A15933" w:rsidP="006A3827">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End</w:t>
            </w:r>
            <w:r w:rsidRPr="00FB11C7">
              <w:rPr>
                <w:rFonts w:asciiTheme="minorHAnsi" w:hAnsiTheme="minorHAnsi" w:cstheme="minorHAnsi"/>
                <w:color w:val="auto"/>
                <w:spacing w:val="-7"/>
                <w:sz w:val="20"/>
                <w:szCs w:val="22"/>
                <w:highlight w:val="lightGray"/>
              </w:rPr>
              <w:t xml:space="preserve"> </w:t>
            </w:r>
            <w:r w:rsidRPr="00FB11C7">
              <w:rPr>
                <w:rFonts w:asciiTheme="minorHAnsi" w:hAnsiTheme="minorHAnsi" w:cstheme="minorHAnsi"/>
                <w:color w:val="auto"/>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33F9BA84"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66E19818" w14:textId="77777777" w:rsidTr="006A3827">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CF85678" w14:textId="77777777" w:rsidR="00A15933" w:rsidRPr="00FB11C7" w:rsidRDefault="00A15933" w:rsidP="006A3827">
            <w:pPr>
              <w:widowControl w:val="0"/>
              <w:spacing w:before="70" w:after="0"/>
              <w:ind w:left="102" w:right="431"/>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Explanation</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contract,</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service</w:t>
            </w:r>
            <w:r w:rsidRPr="00FB11C7">
              <w:rPr>
                <w:rFonts w:asciiTheme="minorHAnsi" w:hAnsiTheme="minorHAnsi" w:cstheme="minorHAnsi"/>
                <w:color w:val="auto"/>
                <w:spacing w:val="28"/>
                <w:w w:val="99"/>
                <w:sz w:val="20"/>
                <w:szCs w:val="22"/>
              </w:rPr>
              <w:t xml:space="preserve"> </w:t>
            </w:r>
            <w:r w:rsidRPr="00FB11C7">
              <w:rPr>
                <w:rFonts w:asciiTheme="minorHAnsi" w:hAnsiTheme="minorHAnsi" w:cstheme="minorHAnsi"/>
                <w:color w:val="auto"/>
                <w:spacing w:val="-1"/>
                <w:sz w:val="20"/>
                <w:szCs w:val="22"/>
              </w:rPr>
              <w:t>agreement,</w:t>
            </w:r>
            <w:r w:rsidRPr="00FB11C7">
              <w:rPr>
                <w:rFonts w:asciiTheme="minorHAnsi" w:hAnsiTheme="minorHAnsi" w:cstheme="minorHAnsi"/>
                <w:color w:val="auto"/>
                <w:spacing w:val="-8"/>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type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products</w:t>
            </w:r>
            <w:r w:rsidRPr="00FB11C7">
              <w:rPr>
                <w:rFonts w:asciiTheme="minorHAnsi" w:hAnsiTheme="minorHAnsi" w:cstheme="minorHAnsi"/>
                <w:color w:val="auto"/>
                <w:spacing w:val="39"/>
                <w:w w:val="99"/>
                <w:sz w:val="20"/>
                <w:szCs w:val="22"/>
              </w:rPr>
              <w:t xml:space="preserve"> </w:t>
            </w:r>
            <w:r w:rsidRPr="00FB11C7">
              <w:rPr>
                <w:rFonts w:asciiTheme="minorHAnsi" w:hAnsiTheme="minorHAnsi" w:cstheme="minorHAnsi"/>
                <w:color w:val="auto"/>
                <w:spacing w:val="-1"/>
                <w:sz w:val="20"/>
                <w:szCs w:val="22"/>
              </w:rPr>
              <w:t>and</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quantity</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provided</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to</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w w:val="99"/>
                <w:sz w:val="20"/>
                <w:szCs w:val="22"/>
              </w:rPr>
              <w:t xml:space="preserve"> </w:t>
            </w:r>
            <w:r w:rsidRPr="00FB11C7">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E1A0294" w14:textId="77777777" w:rsidR="00A15933" w:rsidRPr="00FB11C7" w:rsidRDefault="00A15933" w:rsidP="006A3827">
            <w:pPr>
              <w:widowControl w:val="0"/>
              <w:spacing w:after="0"/>
              <w:rPr>
                <w:rFonts w:asciiTheme="minorHAnsi" w:hAnsiTheme="minorHAnsi" w:cstheme="minorHAnsi"/>
                <w:color w:val="auto"/>
                <w:sz w:val="22"/>
                <w:szCs w:val="22"/>
              </w:rPr>
            </w:pPr>
          </w:p>
        </w:tc>
      </w:tr>
    </w:tbl>
    <w:p w14:paraId="7794B0A0" w14:textId="77777777" w:rsidR="00A15933" w:rsidRPr="00FB11C7" w:rsidRDefault="00A15933" w:rsidP="00A15933">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A15933" w:rsidRPr="00FB11C7" w14:paraId="245988B1" w14:textId="77777777" w:rsidTr="006A3827">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E48D726" w14:textId="77777777" w:rsidR="00A15933" w:rsidRPr="00FB11C7" w:rsidRDefault="00A15933" w:rsidP="006A3827">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Name</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of</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z w:val="20"/>
                <w:szCs w:val="22"/>
                <w:highlight w:val="lightGray"/>
              </w:rPr>
              <w:t>Customer</w:t>
            </w:r>
            <w:r w:rsidRPr="00FB11C7">
              <w:rPr>
                <w:rFonts w:asciiTheme="minorHAnsi" w:hAnsiTheme="minorHAnsi" w:cstheme="minorHAnsi"/>
                <w:color w:val="auto"/>
                <w:spacing w:val="-9"/>
                <w:sz w:val="20"/>
                <w:szCs w:val="22"/>
                <w:highlight w:val="lightGray"/>
              </w:rPr>
              <w:t xml:space="preserve"> </w:t>
            </w:r>
            <w:r w:rsidRPr="00FB11C7">
              <w:rPr>
                <w:rFonts w:asciiTheme="minorHAnsi" w:hAnsiTheme="minorHAnsi" w:cstheme="minorHAnsi"/>
                <w:color w:val="auto"/>
                <w:spacing w:val="-1"/>
                <w:sz w:val="20"/>
                <w:szCs w:val="22"/>
                <w:highlight w:val="lightGray"/>
              </w:rPr>
              <w:t>Organization:</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728B5E"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08F557E0" w14:textId="77777777" w:rsidTr="006A3827">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9DDA560" w14:textId="77777777" w:rsidR="00A15933" w:rsidRPr="00FB11C7" w:rsidRDefault="00A15933" w:rsidP="006A3827">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3"/>
                <w:sz w:val="20"/>
                <w:szCs w:val="22"/>
                <w:highlight w:val="lightGray"/>
              </w:rPr>
              <w:t xml:space="preserve"> </w:t>
            </w:r>
            <w:r w:rsidRPr="00FB11C7">
              <w:rPr>
                <w:rFonts w:asciiTheme="minorHAnsi" w:hAnsiTheme="minorHAnsi" w:cstheme="minorHAnsi"/>
                <w:color w:val="auto"/>
                <w:sz w:val="20"/>
                <w:szCs w:val="22"/>
                <w:highlight w:val="lightGray"/>
              </w:rPr>
              <w:t>Name: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71E1AC1"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21C769BF" w14:textId="77777777" w:rsidTr="006A3827">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4738E638" w14:textId="77777777" w:rsidR="00A15933" w:rsidRPr="00FB11C7" w:rsidRDefault="00A15933" w:rsidP="006A3827">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2"/>
                <w:sz w:val="20"/>
                <w:szCs w:val="22"/>
                <w:highlight w:val="lightGray"/>
              </w:rPr>
              <w:t xml:space="preserve"> </w:t>
            </w:r>
            <w:r w:rsidRPr="00FB11C7">
              <w:rPr>
                <w:rFonts w:asciiTheme="minorHAnsi" w:hAnsiTheme="minorHAnsi" w:cstheme="minorHAnsi"/>
                <w:color w:val="auto"/>
                <w:sz w:val="20"/>
                <w:szCs w:val="22"/>
                <w:highlight w:val="lightGray"/>
              </w:rPr>
              <w:t>Address:</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CE4D4DF"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781454CD" w14:textId="77777777" w:rsidTr="006A3827">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A308C3D" w14:textId="77777777" w:rsidR="00A15933" w:rsidRPr="00FB11C7" w:rsidRDefault="00A15933" w:rsidP="006A3827">
            <w:pPr>
              <w:widowControl w:val="0"/>
              <w:tabs>
                <w:tab w:val="left" w:pos="3313"/>
              </w:tabs>
              <w:spacing w:before="66"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Email:</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338107C8"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1CBCAF4E" w14:textId="77777777" w:rsidTr="006A3827">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F0631D0" w14:textId="77777777" w:rsidR="00A15933" w:rsidRPr="00FB11C7" w:rsidRDefault="00A15933" w:rsidP="006A3827">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Start</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B1BD6B"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5D29CA40" w14:textId="77777777" w:rsidTr="006A3827">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D9DF983" w14:textId="77777777" w:rsidR="00A15933" w:rsidRPr="00FB11C7" w:rsidRDefault="00A15933" w:rsidP="006A3827">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End</w:t>
            </w:r>
            <w:r w:rsidRPr="00FB11C7">
              <w:rPr>
                <w:rFonts w:asciiTheme="minorHAnsi" w:hAnsiTheme="minorHAnsi" w:cstheme="minorHAnsi"/>
                <w:color w:val="auto"/>
                <w:spacing w:val="-7"/>
                <w:sz w:val="20"/>
                <w:szCs w:val="22"/>
                <w:highlight w:val="lightGray"/>
              </w:rPr>
              <w:t xml:space="preserve"> </w:t>
            </w:r>
            <w:r w:rsidRPr="00FB11C7">
              <w:rPr>
                <w:rFonts w:asciiTheme="minorHAnsi" w:hAnsiTheme="minorHAnsi" w:cstheme="minorHAnsi"/>
                <w:color w:val="auto"/>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079D695" w14:textId="77777777" w:rsidR="00A15933" w:rsidRPr="00FB11C7" w:rsidRDefault="00A15933" w:rsidP="006A3827">
            <w:pPr>
              <w:widowControl w:val="0"/>
              <w:spacing w:after="0"/>
              <w:rPr>
                <w:rFonts w:asciiTheme="minorHAnsi" w:hAnsiTheme="minorHAnsi" w:cstheme="minorHAnsi"/>
                <w:color w:val="auto"/>
                <w:sz w:val="22"/>
                <w:szCs w:val="22"/>
              </w:rPr>
            </w:pPr>
          </w:p>
        </w:tc>
      </w:tr>
      <w:tr w:rsidR="00A15933" w:rsidRPr="00FB11C7" w14:paraId="3B53686A" w14:textId="77777777" w:rsidTr="006A3827">
        <w:trPr>
          <w:trHeight w:hRule="exact" w:val="1075"/>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2740D4F7" w14:textId="77777777" w:rsidR="00A15933" w:rsidRPr="00FB11C7" w:rsidRDefault="00A15933" w:rsidP="006A3827">
            <w:pPr>
              <w:widowControl w:val="0"/>
              <w:spacing w:before="70" w:after="0"/>
              <w:ind w:left="102" w:right="431"/>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Explanation</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contract,</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service</w:t>
            </w:r>
            <w:r w:rsidRPr="00FB11C7">
              <w:rPr>
                <w:rFonts w:asciiTheme="minorHAnsi" w:hAnsiTheme="minorHAnsi" w:cstheme="minorHAnsi"/>
                <w:color w:val="auto"/>
                <w:spacing w:val="28"/>
                <w:w w:val="99"/>
                <w:sz w:val="20"/>
                <w:szCs w:val="22"/>
              </w:rPr>
              <w:t xml:space="preserve"> </w:t>
            </w:r>
            <w:r w:rsidRPr="00FB11C7">
              <w:rPr>
                <w:rFonts w:asciiTheme="minorHAnsi" w:hAnsiTheme="minorHAnsi" w:cstheme="minorHAnsi"/>
                <w:color w:val="auto"/>
                <w:spacing w:val="-1"/>
                <w:sz w:val="20"/>
                <w:szCs w:val="22"/>
              </w:rPr>
              <w:t>agreement,</w:t>
            </w:r>
            <w:r w:rsidRPr="00FB11C7">
              <w:rPr>
                <w:rFonts w:asciiTheme="minorHAnsi" w:hAnsiTheme="minorHAnsi" w:cstheme="minorHAnsi"/>
                <w:color w:val="auto"/>
                <w:spacing w:val="-8"/>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type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products</w:t>
            </w:r>
            <w:r w:rsidRPr="00FB11C7">
              <w:rPr>
                <w:rFonts w:asciiTheme="minorHAnsi" w:hAnsiTheme="minorHAnsi" w:cstheme="minorHAnsi"/>
                <w:color w:val="auto"/>
                <w:spacing w:val="39"/>
                <w:w w:val="99"/>
                <w:sz w:val="20"/>
                <w:szCs w:val="22"/>
              </w:rPr>
              <w:t xml:space="preserve"> </w:t>
            </w:r>
            <w:r w:rsidRPr="00FB11C7">
              <w:rPr>
                <w:rFonts w:asciiTheme="minorHAnsi" w:hAnsiTheme="minorHAnsi" w:cstheme="minorHAnsi"/>
                <w:color w:val="auto"/>
                <w:spacing w:val="-1"/>
                <w:sz w:val="20"/>
                <w:szCs w:val="22"/>
              </w:rPr>
              <w:t>and</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quantity</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provided</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to</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w w:val="99"/>
                <w:sz w:val="20"/>
                <w:szCs w:val="22"/>
              </w:rPr>
              <w:t xml:space="preserve"> </w:t>
            </w:r>
            <w:r w:rsidRPr="00FB11C7">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7D36D341" w14:textId="77777777" w:rsidR="00A15933" w:rsidRPr="00FB11C7" w:rsidRDefault="00A15933" w:rsidP="006A3827">
            <w:pPr>
              <w:widowControl w:val="0"/>
              <w:spacing w:after="0"/>
              <w:rPr>
                <w:rFonts w:asciiTheme="minorHAnsi" w:hAnsiTheme="minorHAnsi" w:cstheme="minorHAnsi"/>
                <w:color w:val="auto"/>
                <w:sz w:val="22"/>
                <w:szCs w:val="22"/>
              </w:rPr>
            </w:pPr>
          </w:p>
        </w:tc>
      </w:tr>
    </w:tbl>
    <w:p w14:paraId="09D97178" w14:textId="77777777" w:rsidR="00A15933" w:rsidRPr="00FB11C7" w:rsidRDefault="00A15933" w:rsidP="00A15933">
      <w:pPr>
        <w:spacing w:after="0"/>
        <w:rPr>
          <w:rFonts w:asciiTheme="minorHAnsi" w:hAnsiTheme="minorHAnsi" w:cstheme="minorHAnsi"/>
          <w:b/>
          <w:color w:val="auto"/>
          <w:szCs w:val="24"/>
        </w:rPr>
      </w:pPr>
    </w:p>
    <w:p w14:paraId="0D8720EA" w14:textId="575EB1FC" w:rsidR="00F6440F" w:rsidRDefault="00F6440F">
      <w:pPr>
        <w:spacing w:after="160" w:line="259" w:lineRule="auto"/>
        <w:rPr>
          <w:rFonts w:asciiTheme="minorHAnsi" w:hAnsiTheme="minorHAnsi" w:cstheme="minorHAnsi"/>
          <w:b/>
          <w:i/>
          <w:color w:val="auto"/>
          <w:sz w:val="20"/>
        </w:rPr>
      </w:pPr>
      <w:r>
        <w:rPr>
          <w:rFonts w:asciiTheme="minorHAnsi" w:hAnsiTheme="minorHAnsi" w:cstheme="minorHAnsi"/>
          <w:b/>
          <w:i/>
          <w:color w:val="auto"/>
          <w:sz w:val="20"/>
        </w:rPr>
        <w:br w:type="page"/>
      </w:r>
    </w:p>
    <w:p w14:paraId="17422371" w14:textId="77777777" w:rsidR="00E301AB" w:rsidRPr="00FB11C7" w:rsidRDefault="00E301AB" w:rsidP="00E301AB">
      <w:pPr>
        <w:pStyle w:val="Heading1"/>
        <w:spacing w:after="240"/>
        <w:rPr>
          <w:rFonts w:asciiTheme="minorHAnsi" w:hAnsiTheme="minorHAnsi" w:cstheme="minorHAnsi"/>
        </w:rPr>
      </w:pPr>
      <w:bookmarkStart w:id="1553" w:name="_Toc98512875"/>
      <w:bookmarkStart w:id="1554" w:name="_Toc132706354"/>
      <w:bookmarkStart w:id="1555" w:name="_Toc142552510"/>
      <w:bookmarkStart w:id="1556" w:name="_Toc183093196"/>
      <w:r w:rsidRPr="00FB11C7">
        <w:rPr>
          <w:rFonts w:asciiTheme="minorHAnsi" w:hAnsiTheme="minorHAnsi" w:cstheme="minorHAnsi"/>
        </w:rPr>
        <w:lastRenderedPageBreak/>
        <w:t>ATTACHMENT F: LOCATION OF WORKERS UTILIZED BY VENDOR</w:t>
      </w:r>
      <w:bookmarkEnd w:id="1553"/>
      <w:bookmarkEnd w:id="1554"/>
      <w:bookmarkEnd w:id="1555"/>
      <w:bookmarkEnd w:id="1556"/>
    </w:p>
    <w:p w14:paraId="63BAFAF5" w14:textId="77777777" w:rsidR="001F0989" w:rsidRPr="00FB11C7" w:rsidRDefault="001F0989" w:rsidP="001F0989">
      <w:pPr>
        <w:widowControl w:val="0"/>
        <w:tabs>
          <w:tab w:val="left" w:pos="1879"/>
          <w:tab w:val="left" w:pos="4212"/>
          <w:tab w:val="left" w:pos="4769"/>
        </w:tabs>
        <w:spacing w:before="74" w:after="0"/>
        <w:ind w:left="44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Solicitation</w:t>
      </w:r>
      <w:r w:rsidRPr="00FB11C7">
        <w:rPr>
          <w:rFonts w:asciiTheme="minorHAnsi" w:hAnsiTheme="minorHAnsi" w:cstheme="minorHAnsi"/>
          <w:color w:val="auto"/>
          <w:spacing w:val="-11"/>
          <w:sz w:val="20"/>
          <w:szCs w:val="22"/>
        </w:rPr>
        <w:t xml:space="preserve"> </w:t>
      </w:r>
      <w:r w:rsidRPr="00FB11C7">
        <w:rPr>
          <w:rFonts w:asciiTheme="minorHAnsi" w:hAnsiTheme="minorHAnsi" w:cstheme="minorHAnsi"/>
          <w:color w:val="auto"/>
          <w:spacing w:val="-1"/>
          <w:sz w:val="20"/>
          <w:szCs w:val="22"/>
        </w:rPr>
        <w:t>#:</w:t>
      </w:r>
      <w:r w:rsidRPr="00FB11C7">
        <w:rPr>
          <w:rFonts w:asciiTheme="minorHAnsi" w:hAnsiTheme="minorHAnsi" w:cstheme="minorHAnsi"/>
          <w:color w:val="auto"/>
          <w:spacing w:val="-1"/>
          <w:sz w:val="20"/>
          <w:szCs w:val="22"/>
        </w:rPr>
        <w:tab/>
      </w:r>
      <w:r w:rsidRPr="00FB11C7">
        <w:rPr>
          <w:rFonts w:asciiTheme="minorHAnsi" w:hAnsiTheme="minorHAnsi" w:cstheme="minorHAnsi"/>
          <w:color w:val="auto"/>
          <w:spacing w:val="-1"/>
          <w:sz w:val="20"/>
          <w:szCs w:val="22"/>
          <w:u w:val="single" w:color="000000"/>
        </w:rPr>
        <w:tab/>
      </w:r>
      <w:r w:rsidRPr="00FB11C7">
        <w:rPr>
          <w:rFonts w:asciiTheme="minorHAnsi" w:hAnsiTheme="minorHAnsi" w:cstheme="minorHAnsi"/>
          <w:color w:val="auto"/>
          <w:w w:val="99"/>
          <w:sz w:val="20"/>
          <w:szCs w:val="22"/>
          <w:u w:val="single" w:color="000000"/>
        </w:rPr>
        <w:t xml:space="preserve"> </w:t>
      </w:r>
      <w:r w:rsidRPr="00FB11C7">
        <w:rPr>
          <w:rFonts w:asciiTheme="minorHAnsi" w:hAnsiTheme="minorHAnsi" w:cstheme="minorHAnsi"/>
          <w:color w:val="auto"/>
          <w:sz w:val="20"/>
          <w:szCs w:val="22"/>
          <w:u w:val="single" w:color="000000"/>
        </w:rPr>
        <w:tab/>
      </w:r>
    </w:p>
    <w:p w14:paraId="173A71D5" w14:textId="77777777" w:rsidR="001F0989" w:rsidRPr="00FB11C7" w:rsidRDefault="001F0989" w:rsidP="001F0989">
      <w:pPr>
        <w:widowControl w:val="0"/>
        <w:spacing w:before="7" w:after="0"/>
        <w:rPr>
          <w:rFonts w:asciiTheme="minorHAnsi" w:eastAsia="Arial" w:hAnsiTheme="minorHAnsi" w:cstheme="minorHAnsi"/>
          <w:color w:val="auto"/>
          <w:sz w:val="17"/>
          <w:szCs w:val="17"/>
        </w:rPr>
      </w:pPr>
    </w:p>
    <w:p w14:paraId="382DB047" w14:textId="77777777" w:rsidR="001F0989" w:rsidRPr="00FB11C7" w:rsidRDefault="001F0989" w:rsidP="001F0989">
      <w:pPr>
        <w:widowControl w:val="0"/>
        <w:tabs>
          <w:tab w:val="left" w:pos="4212"/>
          <w:tab w:val="left" w:pos="4768"/>
        </w:tabs>
        <w:spacing w:before="74" w:after="0"/>
        <w:ind w:left="44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Vendor</w:t>
      </w:r>
      <w:r w:rsidRPr="00FB11C7">
        <w:rPr>
          <w:rFonts w:asciiTheme="minorHAnsi" w:hAnsiTheme="minorHAnsi" w:cstheme="minorHAnsi"/>
          <w:color w:val="auto"/>
          <w:spacing w:val="-13"/>
          <w:sz w:val="20"/>
          <w:szCs w:val="22"/>
        </w:rPr>
        <w:t xml:space="preserve"> </w:t>
      </w:r>
      <w:r w:rsidRPr="00FB11C7">
        <w:rPr>
          <w:rFonts w:asciiTheme="minorHAnsi" w:hAnsiTheme="minorHAnsi" w:cstheme="minorHAnsi"/>
          <w:color w:val="auto"/>
          <w:sz w:val="20"/>
          <w:szCs w:val="22"/>
        </w:rPr>
        <w:t>Name:</w:t>
      </w:r>
      <w:r w:rsidRPr="00FB11C7">
        <w:rPr>
          <w:rFonts w:asciiTheme="minorHAnsi" w:hAnsiTheme="minorHAnsi" w:cstheme="minorHAnsi"/>
          <w:color w:val="auto"/>
          <w:sz w:val="20"/>
          <w:szCs w:val="22"/>
          <w:u w:val="single" w:color="000000"/>
        </w:rPr>
        <w:tab/>
      </w:r>
      <w:r w:rsidRPr="00FB11C7">
        <w:rPr>
          <w:rFonts w:asciiTheme="minorHAnsi" w:hAnsiTheme="minorHAnsi" w:cstheme="minorHAnsi"/>
          <w:color w:val="auto"/>
          <w:w w:val="99"/>
          <w:sz w:val="20"/>
          <w:szCs w:val="22"/>
          <w:u w:val="single" w:color="000000"/>
        </w:rPr>
        <w:t xml:space="preserve"> </w:t>
      </w:r>
      <w:r w:rsidRPr="00FB11C7">
        <w:rPr>
          <w:rFonts w:asciiTheme="minorHAnsi" w:hAnsiTheme="minorHAnsi" w:cstheme="minorHAnsi"/>
          <w:color w:val="auto"/>
          <w:sz w:val="20"/>
          <w:szCs w:val="22"/>
          <w:u w:val="single" w:color="000000"/>
        </w:rPr>
        <w:tab/>
      </w:r>
    </w:p>
    <w:p w14:paraId="4BD05A9A" w14:textId="77777777" w:rsidR="001F0989" w:rsidRPr="00FB11C7" w:rsidRDefault="001F0989" w:rsidP="001F0989">
      <w:pPr>
        <w:widowControl w:val="0"/>
        <w:spacing w:before="11" w:after="0"/>
        <w:rPr>
          <w:rFonts w:asciiTheme="minorHAnsi" w:eastAsia="Arial" w:hAnsiTheme="minorHAnsi" w:cstheme="minorHAnsi"/>
          <w:color w:val="auto"/>
          <w:sz w:val="25"/>
          <w:szCs w:val="25"/>
        </w:rPr>
      </w:pPr>
    </w:p>
    <w:p w14:paraId="13309260" w14:textId="77777777" w:rsidR="001F0989" w:rsidRPr="00FB11C7" w:rsidRDefault="001F0989" w:rsidP="001F0989">
      <w:pPr>
        <w:widowControl w:val="0"/>
        <w:spacing w:before="74" w:after="0" w:line="276" w:lineRule="auto"/>
        <w:ind w:left="440" w:right="538"/>
        <w:jc w:val="both"/>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pacing w:val="-1"/>
          <w:sz w:val="20"/>
          <w:szCs w:val="22"/>
        </w:rPr>
        <w:t>accordance</w:t>
      </w:r>
      <w:r w:rsidRPr="00FB11C7">
        <w:rPr>
          <w:rFonts w:asciiTheme="minorHAnsi" w:hAnsiTheme="minorHAnsi" w:cstheme="minorHAnsi"/>
          <w:color w:val="auto"/>
          <w:spacing w:val="48"/>
          <w:sz w:val="20"/>
          <w:szCs w:val="22"/>
        </w:rPr>
        <w:t xml:space="preserve"> </w:t>
      </w:r>
      <w:r w:rsidRPr="00FB11C7">
        <w:rPr>
          <w:rFonts w:asciiTheme="minorHAnsi" w:hAnsiTheme="minorHAnsi" w:cstheme="minorHAnsi"/>
          <w:color w:val="auto"/>
          <w:sz w:val="20"/>
          <w:szCs w:val="22"/>
        </w:rPr>
        <w:t>with</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z w:val="20"/>
          <w:szCs w:val="22"/>
        </w:rPr>
        <w:t>NC</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z w:val="20"/>
          <w:szCs w:val="22"/>
        </w:rPr>
        <w:t>General</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z w:val="20"/>
          <w:szCs w:val="22"/>
        </w:rPr>
        <w:t>Statute</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pacing w:val="-1"/>
          <w:sz w:val="20"/>
          <w:szCs w:val="22"/>
        </w:rPr>
        <w:t>G.S.</w:t>
      </w:r>
      <w:r w:rsidRPr="00FB11C7">
        <w:rPr>
          <w:rFonts w:asciiTheme="minorHAnsi" w:hAnsiTheme="minorHAnsi" w:cstheme="minorHAnsi"/>
          <w:color w:val="auto"/>
          <w:spacing w:val="50"/>
          <w:sz w:val="20"/>
          <w:szCs w:val="22"/>
        </w:rPr>
        <w:t xml:space="preserve"> </w:t>
      </w:r>
      <w:r w:rsidRPr="00FB11C7">
        <w:rPr>
          <w:rFonts w:asciiTheme="minorHAnsi" w:hAnsiTheme="minorHAnsi" w:cstheme="minorHAnsi"/>
          <w:color w:val="auto"/>
          <w:spacing w:val="-1"/>
          <w:sz w:val="20"/>
          <w:szCs w:val="22"/>
        </w:rPr>
        <w:t>143-59.4,</w:t>
      </w:r>
      <w:r w:rsidRPr="00FB11C7">
        <w:rPr>
          <w:rFonts w:asciiTheme="minorHAnsi" w:hAnsiTheme="minorHAnsi" w:cstheme="minorHAnsi"/>
          <w:color w:val="auto"/>
          <w:spacing w:val="49"/>
          <w:sz w:val="20"/>
          <w:szCs w:val="22"/>
        </w:rPr>
        <w:t xml:space="preserve"> </w:t>
      </w:r>
      <w:r w:rsidRPr="00FB11C7">
        <w:rPr>
          <w:rFonts w:asciiTheme="minorHAnsi" w:hAnsiTheme="minorHAnsi" w:cstheme="minorHAnsi"/>
          <w:color w:val="auto"/>
          <w:spacing w:val="-1"/>
          <w:sz w:val="20"/>
          <w:szCs w:val="22"/>
        </w:rPr>
        <w:t>Vendor</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z w:val="20"/>
          <w:szCs w:val="22"/>
        </w:rPr>
        <w:t>shall</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z w:val="20"/>
          <w:szCs w:val="22"/>
        </w:rPr>
        <w:t>detail</w:t>
      </w:r>
      <w:r w:rsidRPr="00FB11C7">
        <w:rPr>
          <w:rFonts w:asciiTheme="minorHAnsi" w:hAnsiTheme="minorHAnsi" w:cstheme="minorHAnsi"/>
          <w:color w:val="auto"/>
          <w:spacing w:val="45"/>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pacing w:val="-1"/>
          <w:sz w:val="20"/>
          <w:szCs w:val="22"/>
        </w:rPr>
        <w:t>at</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79"/>
          <w:w w:val="99"/>
          <w:sz w:val="20"/>
          <w:szCs w:val="22"/>
        </w:rPr>
        <w:t xml:space="preserve"> </w:t>
      </w:r>
      <w:r w:rsidRPr="00FB11C7">
        <w:rPr>
          <w:rFonts w:asciiTheme="minorHAnsi" w:hAnsiTheme="minorHAnsi" w:cstheme="minorHAnsi"/>
          <w:color w:val="auto"/>
          <w:spacing w:val="-1"/>
          <w:sz w:val="20"/>
          <w:szCs w:val="22"/>
        </w:rPr>
        <w:t>performance</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z w:val="20"/>
          <w:szCs w:val="22"/>
        </w:rPr>
        <w:t>occur,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as</w:t>
      </w:r>
      <w:r w:rsidRPr="00FB11C7">
        <w:rPr>
          <w:rFonts w:asciiTheme="minorHAnsi" w:hAnsiTheme="minorHAnsi" w:cstheme="minorHAnsi"/>
          <w:color w:val="auto"/>
          <w:spacing w:val="-2"/>
          <w:sz w:val="20"/>
          <w:szCs w:val="22"/>
        </w:rPr>
        <w:t xml:space="preserve"> </w:t>
      </w:r>
      <w:r w:rsidRPr="00FB11C7">
        <w:rPr>
          <w:rFonts w:asciiTheme="minorHAnsi" w:hAnsiTheme="minorHAnsi" w:cstheme="minorHAnsi"/>
          <w:color w:val="auto"/>
          <w:sz w:val="20"/>
          <w:szCs w:val="22"/>
        </w:rPr>
        <w:t>well</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as the</w:t>
      </w:r>
      <w:r w:rsidRPr="00FB11C7">
        <w:rPr>
          <w:rFonts w:asciiTheme="minorHAnsi" w:hAnsiTheme="minorHAnsi" w:cstheme="minorHAnsi"/>
          <w:color w:val="auto"/>
          <w:sz w:val="20"/>
          <w:szCs w:val="22"/>
        </w:rPr>
        <w:t xml:space="preserve"> </w:t>
      </w:r>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2"/>
          <w:sz w:val="20"/>
          <w:szCs w:val="22"/>
        </w:rPr>
        <w:t xml:space="preserve"> </w:t>
      </w:r>
      <w:r w:rsidRPr="00FB11C7">
        <w:rPr>
          <w:rFonts w:asciiTheme="minorHAnsi" w:hAnsiTheme="minorHAnsi" w:cstheme="minorHAnsi"/>
          <w:color w:val="auto"/>
          <w:sz w:val="20"/>
          <w:szCs w:val="22"/>
        </w:rPr>
        <w:t>in</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it</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intends to</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utilize</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resources</w:t>
      </w:r>
      <w:r w:rsidRPr="00FB11C7">
        <w:rPr>
          <w:rFonts w:asciiTheme="minorHAnsi" w:hAnsiTheme="minorHAnsi" w:cstheme="minorHAnsi"/>
          <w:color w:val="auto"/>
          <w:spacing w:val="-1"/>
          <w:sz w:val="20"/>
          <w:szCs w:val="22"/>
        </w:rPr>
        <w:t xml:space="preserve"> or</w:t>
      </w:r>
      <w:r w:rsidRPr="00FB11C7">
        <w:rPr>
          <w:rFonts w:asciiTheme="minorHAnsi" w:hAnsiTheme="minorHAnsi" w:cstheme="minorHAnsi"/>
          <w:color w:val="auto"/>
          <w:spacing w:val="-2"/>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2"/>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85"/>
          <w:w w:val="99"/>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performance</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Contract.</w:t>
      </w:r>
    </w:p>
    <w:p w14:paraId="496C2AD7" w14:textId="77777777" w:rsidR="001F0989" w:rsidRPr="00FB11C7" w:rsidRDefault="001F0989" w:rsidP="001F0989">
      <w:pPr>
        <w:widowControl w:val="0"/>
        <w:spacing w:after="0"/>
        <w:ind w:left="440"/>
        <w:jc w:val="both"/>
        <w:rPr>
          <w:rFonts w:asciiTheme="minorHAnsi" w:hAnsiTheme="minorHAnsi" w:cstheme="minorHAnsi"/>
          <w:color w:val="auto"/>
          <w:spacing w:val="-1"/>
          <w:sz w:val="20"/>
          <w:szCs w:val="22"/>
        </w:rPr>
      </w:pPr>
    </w:p>
    <w:p w14:paraId="55B45C43" w14:textId="77777777" w:rsidR="001F0989" w:rsidRPr="00FB11C7" w:rsidRDefault="001F0989" w:rsidP="001F0989">
      <w:pPr>
        <w:widowControl w:val="0"/>
        <w:spacing w:after="0"/>
        <w:ind w:left="440"/>
        <w:jc w:val="both"/>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Vendor</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shall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complete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items</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z w:val="20"/>
          <w:szCs w:val="22"/>
        </w:rPr>
        <w:t>1</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and</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z w:val="20"/>
          <w:szCs w:val="22"/>
        </w:rPr>
        <w:t>2</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below.</w:t>
      </w:r>
    </w:p>
    <w:p w14:paraId="03444E3C" w14:textId="77777777" w:rsidR="001F0989" w:rsidRPr="00FB11C7" w:rsidRDefault="001F0989" w:rsidP="001F0989">
      <w:pPr>
        <w:widowControl w:val="0"/>
        <w:spacing w:after="0"/>
        <w:ind w:left="440"/>
        <w:jc w:val="both"/>
        <w:rPr>
          <w:rFonts w:asciiTheme="minorHAnsi" w:eastAsia="Arial" w:hAnsiTheme="minorHAnsi" w:cstheme="minorHAnsi"/>
          <w:color w:val="auto"/>
          <w:sz w:val="20"/>
        </w:rPr>
      </w:pPr>
    </w:p>
    <w:p w14:paraId="6E7A09BE" w14:textId="7115EE72" w:rsidR="001F0989" w:rsidRPr="00FB11C7" w:rsidRDefault="001F0989" w:rsidP="006A7779">
      <w:pPr>
        <w:pStyle w:val="ListParagraph"/>
        <w:widowControl w:val="0"/>
        <w:numPr>
          <w:ilvl w:val="0"/>
          <w:numId w:val="49"/>
        </w:numPr>
        <w:spacing w:after="0"/>
        <w:jc w:val="both"/>
        <w:rPr>
          <w:rFonts w:asciiTheme="minorHAnsi" w:eastAsia="Arial" w:hAnsiTheme="minorHAnsi" w:cstheme="minorHAnsi"/>
          <w:sz w:val="20"/>
        </w:rPr>
      </w:pPr>
      <w:r w:rsidRPr="00FB11C7">
        <w:rPr>
          <w:rFonts w:asciiTheme="minorHAnsi" w:eastAsia="Arial" w:hAnsiTheme="minorHAnsi" w:cstheme="minorHAnsi"/>
          <w:b/>
          <w:bCs/>
          <w:noProof/>
          <w:spacing w:val="-1"/>
          <w:sz w:val="20"/>
        </w:rPr>
        <mc:AlternateContent>
          <mc:Choice Requires="wps">
            <w:drawing>
              <wp:anchor distT="0" distB="0" distL="114300" distR="114300" simplePos="0" relativeHeight="251732992" behindDoc="0" locked="0" layoutInCell="1" allowOverlap="1" wp14:anchorId="4618472E" wp14:editId="2C6F776B">
                <wp:simplePos x="0" y="0"/>
                <wp:positionH relativeFrom="column">
                  <wp:posOffset>5563235</wp:posOffset>
                </wp:positionH>
                <wp:positionV relativeFrom="paragraph">
                  <wp:posOffset>2540</wp:posOffset>
                </wp:positionV>
                <wp:extent cx="176212" cy="180975"/>
                <wp:effectExtent l="0" t="0" r="14605" b="28575"/>
                <wp:wrapNone/>
                <wp:docPr id="139" name="Rectangle 139"/>
                <wp:cNvGraphicFramePr/>
                <a:graphic xmlns:a="http://schemas.openxmlformats.org/drawingml/2006/main">
                  <a:graphicData uri="http://schemas.microsoft.com/office/word/2010/wordprocessingShape">
                    <wps:wsp>
                      <wps:cNvSpPr/>
                      <wps:spPr>
                        <a:xfrm>
                          <a:off x="0" y="0"/>
                          <a:ext cx="176212" cy="180975"/>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DB6F70" id="Rectangle 139" o:spid="_x0000_s1026" style="position:absolute;margin-left:438.05pt;margin-top:.2pt;width:13.85pt;height:1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" filled="f" strokecolor="black [3200]" strokeweight="1pt"/>
            </w:pict>
          </mc:Fallback>
        </mc:AlternateContent>
      </w:r>
      <w:r w:rsidRPr="00FB11C7">
        <w:rPr>
          <w:rFonts w:asciiTheme="minorHAnsi" w:eastAsia="Arial" w:hAnsiTheme="minorHAnsi" w:cstheme="minorHAnsi"/>
          <w:b/>
          <w:bCs/>
          <w:spacing w:val="-1"/>
          <w:sz w:val="20"/>
        </w:rPr>
        <w:t>Will</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any</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work</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under</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this</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Contract</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be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performed</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outside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of</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the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United</w:t>
      </w:r>
      <w:r w:rsidRPr="00FB11C7">
        <w:rPr>
          <w:rFonts w:asciiTheme="minorHAnsi" w:eastAsia="Arial" w:hAnsiTheme="minorHAnsi" w:cstheme="minorHAnsi"/>
          <w:b/>
          <w:bCs/>
          <w:spacing w:val="-4"/>
          <w:sz w:val="20"/>
        </w:rPr>
        <w:t xml:space="preserve"> </w:t>
      </w:r>
      <w:r w:rsidRPr="00FB11C7">
        <w:rPr>
          <w:rFonts w:asciiTheme="minorHAnsi" w:eastAsia="Arial" w:hAnsiTheme="minorHAnsi" w:cstheme="minorHAnsi"/>
          <w:b/>
          <w:bCs/>
          <w:spacing w:val="-1"/>
          <w:sz w:val="20"/>
        </w:rPr>
        <w:t>States</w:t>
      </w:r>
      <w:r w:rsidRPr="00FB11C7">
        <w:rPr>
          <w:rFonts w:asciiTheme="minorHAnsi" w:eastAsia="Arial" w:hAnsiTheme="minorHAnsi" w:cstheme="minorHAnsi"/>
          <w:spacing w:val="-1"/>
          <w:sz w:val="20"/>
        </w:rPr>
        <w:t xml:space="preserve">?      </w:t>
      </w:r>
      <w:r w:rsidRPr="003D4786">
        <w:rPr>
          <w:rFonts w:asciiTheme="minorHAnsi" w:eastAsia="Arial" w:hAnsiTheme="minorHAnsi" w:cstheme="minorHAnsi"/>
          <w:b/>
          <w:bCs/>
          <w:noProof/>
          <w:w w:val="95"/>
          <w:sz w:val="20"/>
          <w:szCs w:val="20"/>
        </w:rPr>
        <w:drawing>
          <wp:inline distT="0" distB="0" distL="0" distR="0" wp14:anchorId="4B451731" wp14:editId="34978C0B">
            <wp:extent cx="201295" cy="207010"/>
            <wp:effectExtent l="0" t="0" r="8255" b="254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1295" cy="207010"/>
                    </a:xfrm>
                    <a:prstGeom prst="rect">
                      <a:avLst/>
                    </a:prstGeom>
                    <a:noFill/>
                  </pic:spPr>
                </pic:pic>
              </a:graphicData>
            </a:graphic>
          </wp:inline>
        </w:drawing>
      </w:r>
      <w:r w:rsidRPr="00FB11C7">
        <w:rPr>
          <w:rFonts w:asciiTheme="minorHAnsi" w:eastAsia="Arial" w:hAnsiTheme="minorHAnsi" w:cstheme="minorHAnsi"/>
          <w:spacing w:val="-1"/>
          <w:sz w:val="20"/>
        </w:rPr>
        <w:t xml:space="preserve">    </w:t>
      </w:r>
      <w:r w:rsidRPr="00FB11C7">
        <w:rPr>
          <w:rFonts w:asciiTheme="minorHAnsi" w:eastAsia="Arial" w:hAnsiTheme="minorHAnsi" w:cstheme="minorHAnsi"/>
          <w:w w:val="95"/>
          <w:sz w:val="20"/>
          <w:szCs w:val="20"/>
        </w:rPr>
        <w:t xml:space="preserve">YES </w:t>
      </w:r>
      <w:r>
        <w:rPr>
          <w:rFonts w:asciiTheme="minorHAnsi" w:eastAsia="Arial" w:hAnsiTheme="minorHAnsi" w:cstheme="minorHAnsi"/>
          <w:w w:val="95"/>
          <w:sz w:val="20"/>
          <w:szCs w:val="20"/>
        </w:rPr>
        <w:t>-</w:t>
      </w:r>
      <w:r w:rsidRPr="00FB11C7">
        <w:rPr>
          <w:rFonts w:asciiTheme="minorHAnsi" w:eastAsia="Arial" w:hAnsiTheme="minorHAnsi" w:cstheme="minorHAnsi"/>
          <w:w w:val="95"/>
          <w:sz w:val="20"/>
          <w:szCs w:val="20"/>
        </w:rPr>
        <w:t xml:space="preserve"> NO</w:t>
      </w:r>
    </w:p>
    <w:p w14:paraId="5AD4B5D6" w14:textId="77777777" w:rsidR="001F0989" w:rsidRPr="00FB11C7" w:rsidRDefault="001F0989" w:rsidP="001F0989">
      <w:pPr>
        <w:widowControl w:val="0"/>
        <w:tabs>
          <w:tab w:val="left" w:pos="904"/>
          <w:tab w:val="left" w:pos="9135"/>
          <w:tab w:val="left" w:pos="9931"/>
        </w:tabs>
        <w:spacing w:before="142" w:after="0" w:line="400" w:lineRule="auto"/>
        <w:ind w:left="800" w:right="106"/>
        <w:rPr>
          <w:rFonts w:asciiTheme="minorHAnsi" w:eastAsia="Arial" w:hAnsiTheme="minorHAnsi" w:cstheme="minorHAnsi"/>
          <w:b/>
          <w:bCs/>
          <w:color w:val="auto"/>
          <w:spacing w:val="-1"/>
          <w:sz w:val="20"/>
        </w:rPr>
      </w:pPr>
      <w:r w:rsidRPr="00FB11C7">
        <w:rPr>
          <w:rFonts w:asciiTheme="minorHAnsi" w:eastAsia="Arial" w:hAnsiTheme="minorHAnsi" w:cstheme="minorHAnsi"/>
          <w:b/>
          <w:bCs/>
          <w:color w:val="auto"/>
          <w:spacing w:val="-1"/>
          <w:sz w:val="20"/>
        </w:rPr>
        <w:t>If</w:t>
      </w:r>
      <w:r w:rsidRPr="00FB11C7">
        <w:rPr>
          <w:rFonts w:asciiTheme="minorHAnsi" w:eastAsia="Arial" w:hAnsiTheme="minorHAnsi" w:cstheme="minorHAnsi"/>
          <w:b/>
          <w:bCs/>
          <w:color w:val="auto"/>
          <w:spacing w:val="-8"/>
          <w:sz w:val="20"/>
        </w:rPr>
        <w:t xml:space="preserve"> </w:t>
      </w:r>
      <w:r w:rsidRPr="00FB11C7">
        <w:rPr>
          <w:rFonts w:asciiTheme="minorHAnsi" w:eastAsia="Arial" w:hAnsiTheme="minorHAnsi" w:cstheme="minorHAnsi"/>
          <w:b/>
          <w:bCs/>
          <w:color w:val="auto"/>
          <w:spacing w:val="-1"/>
          <w:sz w:val="20"/>
        </w:rPr>
        <w:t>“YES”:</w:t>
      </w:r>
    </w:p>
    <w:p w14:paraId="2D50AE3B" w14:textId="77777777" w:rsidR="001F0989" w:rsidRPr="00FB11C7" w:rsidRDefault="001F0989" w:rsidP="006A7779">
      <w:pPr>
        <w:widowControl w:val="0"/>
        <w:numPr>
          <w:ilvl w:val="1"/>
          <w:numId w:val="50"/>
        </w:numPr>
        <w:tabs>
          <w:tab w:val="left" w:pos="1881"/>
        </w:tabs>
        <w:spacing w:after="0" w:line="201" w:lineRule="exact"/>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List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z w:val="20"/>
          <w:szCs w:val="22"/>
        </w:rPr>
        <w:t>where</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25"/>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Contract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will</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be</w:t>
      </w:r>
    </w:p>
    <w:p w14:paraId="0B38DEF6" w14:textId="77777777" w:rsidR="001F0989" w:rsidRPr="00FB11C7" w:rsidRDefault="001F0989" w:rsidP="001F0989">
      <w:pPr>
        <w:widowControl w:val="0"/>
        <w:spacing w:before="34" w:after="0" w:line="275" w:lineRule="auto"/>
        <w:ind w:left="1880" w:right="261"/>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performed</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by</w:t>
      </w:r>
      <w:r w:rsidRPr="00FB11C7">
        <w:rPr>
          <w:rFonts w:asciiTheme="minorHAnsi" w:hAnsiTheme="minorHAnsi" w:cstheme="minorHAnsi"/>
          <w:color w:val="auto"/>
          <w:spacing w:val="-16"/>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Vendor,</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pacing w:val="-1"/>
          <w:sz w:val="20"/>
          <w:szCs w:val="22"/>
        </w:rPr>
        <w:t>subcontractors,</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employees,</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7"/>
          <w:sz w:val="20"/>
          <w:szCs w:val="22"/>
        </w:rPr>
        <w:t xml:space="preserve"> </w:t>
      </w:r>
      <w:r w:rsidRPr="00FB11C7">
        <w:rPr>
          <w:rFonts w:asciiTheme="minorHAnsi" w:hAnsiTheme="minorHAnsi" w:cstheme="minorHAnsi"/>
          <w:color w:val="auto"/>
          <w:spacing w:val="-1"/>
          <w:sz w:val="20"/>
          <w:szCs w:val="22"/>
        </w:rPr>
        <w:t>other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persons</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pacing w:val="-1"/>
          <w:sz w:val="20"/>
          <w:szCs w:val="22"/>
        </w:rPr>
        <w:t>performing</w:t>
      </w:r>
      <w:r w:rsidRPr="00FB11C7">
        <w:rPr>
          <w:rFonts w:asciiTheme="minorHAnsi" w:hAnsiTheme="minorHAnsi" w:cstheme="minorHAnsi"/>
          <w:color w:val="auto"/>
          <w:spacing w:val="68"/>
          <w:w w:val="99"/>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Contract.</w:t>
      </w:r>
    </w:p>
    <w:p w14:paraId="1FCE2876" w14:textId="77777777" w:rsidR="001F0989" w:rsidRPr="00FB11C7" w:rsidRDefault="001F0989" w:rsidP="001F0989">
      <w:pPr>
        <w:widowControl w:val="0"/>
        <w:spacing w:before="34" w:after="0" w:line="275" w:lineRule="auto"/>
        <w:ind w:left="1880" w:right="261"/>
        <w:rPr>
          <w:rFonts w:asciiTheme="minorHAnsi" w:hAnsiTheme="minorHAnsi" w:cstheme="minorHAnsi"/>
          <w:color w:val="auto"/>
          <w:sz w:val="20"/>
          <w:szCs w:val="22"/>
        </w:rPr>
      </w:pPr>
    </w:p>
    <w:p w14:paraId="42F2E6F9" w14:textId="77777777" w:rsidR="001F0989" w:rsidRPr="00FB11C7" w:rsidRDefault="001F0989" w:rsidP="006A7779">
      <w:pPr>
        <w:widowControl w:val="0"/>
        <w:numPr>
          <w:ilvl w:val="1"/>
          <w:numId w:val="50"/>
        </w:numPr>
        <w:tabs>
          <w:tab w:val="left" w:pos="1881"/>
        </w:tabs>
        <w:spacing w:after="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Specify</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resources</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be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utilized:</w:t>
      </w:r>
    </w:p>
    <w:p w14:paraId="7B93A975"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6AD8E6E3"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1E1E7632"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11A92D04"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2230A58E"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3F4C0DC8"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63B97949"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5D6ED83C" w14:textId="77777777" w:rsidR="001F0989" w:rsidRPr="00FB11C7" w:rsidRDefault="001F0989" w:rsidP="001F0989">
      <w:pPr>
        <w:widowControl w:val="0"/>
        <w:tabs>
          <w:tab w:val="left" w:pos="1881"/>
        </w:tabs>
        <w:spacing w:after="0"/>
        <w:jc w:val="right"/>
        <w:rPr>
          <w:rFonts w:asciiTheme="minorHAnsi" w:eastAsia="Arial" w:hAnsiTheme="minorHAnsi" w:cstheme="minorHAnsi"/>
          <w:color w:val="auto"/>
          <w:sz w:val="20"/>
        </w:rPr>
      </w:pPr>
    </w:p>
    <w:p w14:paraId="006A5329" w14:textId="77777777" w:rsidR="001F0989" w:rsidRPr="00FB11C7" w:rsidRDefault="001F0989" w:rsidP="006A7779">
      <w:pPr>
        <w:widowControl w:val="0"/>
        <w:numPr>
          <w:ilvl w:val="0"/>
          <w:numId w:val="50"/>
        </w:numPr>
        <w:tabs>
          <w:tab w:val="left" w:pos="1881"/>
        </w:tabs>
        <w:spacing w:after="0"/>
        <w:jc w:val="left"/>
        <w:rPr>
          <w:rFonts w:asciiTheme="minorHAnsi" w:eastAsia="Arial" w:hAnsiTheme="minorHAnsi" w:cstheme="minorHAnsi"/>
          <w:b/>
          <w:bCs/>
          <w:color w:val="auto"/>
          <w:sz w:val="20"/>
        </w:rPr>
      </w:pPr>
      <w:r w:rsidRPr="00FB11C7">
        <w:rPr>
          <w:rFonts w:asciiTheme="minorHAnsi" w:eastAsia="Arial" w:hAnsiTheme="minorHAnsi" w:cstheme="minorHAnsi"/>
          <w:b/>
          <w:bCs/>
          <w:color w:val="auto"/>
          <w:sz w:val="20"/>
        </w:rPr>
        <w:t>Where within the United States will work be performed?</w:t>
      </w:r>
    </w:p>
    <w:p w14:paraId="0A050BD0"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7EA2DBB7"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48D3E6D1"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044AAE61"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40107988"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53133C62"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24005D9C" w14:textId="77777777" w:rsidR="001F0989" w:rsidRPr="00FB11C7" w:rsidRDefault="001F0989" w:rsidP="001F0989">
      <w:pPr>
        <w:widowControl w:val="0"/>
        <w:tabs>
          <w:tab w:val="left" w:pos="2944"/>
          <w:tab w:val="left" w:pos="5392"/>
          <w:tab w:val="left" w:pos="7839"/>
          <w:tab w:val="left" w:pos="9619"/>
        </w:tabs>
        <w:spacing w:before="74" w:after="0"/>
        <w:ind w:left="612"/>
        <w:rPr>
          <w:rFonts w:asciiTheme="minorHAnsi" w:eastAsia="Arial" w:hAnsiTheme="minorHAnsi" w:cstheme="minorHAnsi"/>
          <w:color w:val="auto"/>
          <w:sz w:val="20"/>
        </w:rPr>
      </w:pPr>
      <w:r w:rsidRPr="00FB11C7">
        <w:rPr>
          <w:rFonts w:asciiTheme="minorHAnsi" w:hAnsiTheme="minorHAnsi" w:cstheme="minorHAnsi"/>
          <w:color w:val="auto"/>
          <w:sz w:val="20"/>
          <w:szCs w:val="22"/>
          <w:u w:val="single" w:color="000000"/>
        </w:rPr>
        <w:tab/>
      </w:r>
      <w:r w:rsidRPr="00FB11C7">
        <w:rPr>
          <w:rFonts w:asciiTheme="minorHAnsi" w:hAnsiTheme="minorHAnsi" w:cstheme="minorHAnsi"/>
          <w:color w:val="auto"/>
          <w:spacing w:val="1"/>
          <w:w w:val="95"/>
          <w:sz w:val="20"/>
          <w:szCs w:val="22"/>
        </w:rPr>
        <w:t>_</w:t>
      </w:r>
      <w:r w:rsidRPr="00FB11C7">
        <w:rPr>
          <w:rFonts w:asciiTheme="minorHAnsi" w:hAnsiTheme="minorHAnsi" w:cstheme="minorHAnsi"/>
          <w:color w:val="auto"/>
          <w:spacing w:val="1"/>
          <w:w w:val="95"/>
          <w:sz w:val="20"/>
          <w:szCs w:val="22"/>
          <w:u w:val="single" w:color="000000"/>
        </w:rPr>
        <w:tab/>
      </w:r>
      <w:r w:rsidRPr="00FB11C7">
        <w:rPr>
          <w:rFonts w:asciiTheme="minorHAnsi" w:hAnsiTheme="minorHAnsi" w:cstheme="minorHAnsi"/>
          <w:color w:val="auto"/>
          <w:spacing w:val="1"/>
          <w:w w:val="95"/>
          <w:sz w:val="20"/>
          <w:szCs w:val="22"/>
        </w:rPr>
        <w:t>_</w:t>
      </w:r>
      <w:r w:rsidRPr="00FB11C7">
        <w:rPr>
          <w:rFonts w:asciiTheme="minorHAnsi" w:hAnsiTheme="minorHAnsi" w:cstheme="minorHAnsi"/>
          <w:color w:val="auto"/>
          <w:spacing w:val="1"/>
          <w:w w:val="95"/>
          <w:sz w:val="20"/>
          <w:szCs w:val="22"/>
          <w:u w:val="single" w:color="000000"/>
        </w:rPr>
        <w:tab/>
      </w:r>
      <w:r w:rsidRPr="00FB11C7">
        <w:rPr>
          <w:rFonts w:asciiTheme="minorHAnsi" w:hAnsiTheme="minorHAnsi" w:cstheme="minorHAnsi"/>
          <w:color w:val="auto"/>
          <w:spacing w:val="2"/>
          <w:sz w:val="20"/>
          <w:szCs w:val="22"/>
        </w:rPr>
        <w:t>_</w:t>
      </w:r>
      <w:r w:rsidRPr="00FB11C7">
        <w:rPr>
          <w:rFonts w:asciiTheme="minorHAnsi" w:hAnsiTheme="minorHAnsi" w:cstheme="minorHAnsi"/>
          <w:color w:val="auto"/>
          <w:w w:val="99"/>
          <w:sz w:val="20"/>
          <w:szCs w:val="22"/>
          <w:u w:val="single" w:color="000000"/>
        </w:rPr>
        <w:t xml:space="preserve"> </w:t>
      </w:r>
      <w:r w:rsidRPr="00FB11C7">
        <w:rPr>
          <w:rFonts w:asciiTheme="minorHAnsi" w:hAnsiTheme="minorHAnsi" w:cstheme="minorHAnsi"/>
          <w:color w:val="auto"/>
          <w:sz w:val="20"/>
          <w:szCs w:val="22"/>
          <w:u w:val="single" w:color="000000"/>
        </w:rPr>
        <w:tab/>
      </w:r>
    </w:p>
    <w:p w14:paraId="3D13F3A0" w14:textId="77777777" w:rsidR="001F0989" w:rsidRPr="00FB11C7" w:rsidRDefault="001F0989" w:rsidP="001F0989">
      <w:pPr>
        <w:widowControl w:val="0"/>
        <w:spacing w:before="5" w:after="0"/>
        <w:rPr>
          <w:rFonts w:asciiTheme="minorHAnsi" w:eastAsia="Arial" w:hAnsiTheme="minorHAnsi" w:cstheme="minorHAnsi"/>
          <w:color w:val="auto"/>
          <w:sz w:val="14"/>
          <w:szCs w:val="14"/>
        </w:rPr>
      </w:pPr>
    </w:p>
    <w:p w14:paraId="417625AE" w14:textId="77777777" w:rsidR="001F0989" w:rsidRPr="00FB11C7" w:rsidRDefault="001F0989" w:rsidP="001F0989">
      <w:pPr>
        <w:widowControl w:val="0"/>
        <w:spacing w:before="77" w:after="0"/>
        <w:ind w:left="555"/>
        <w:rPr>
          <w:rFonts w:asciiTheme="minorHAnsi" w:eastAsia="Arial" w:hAnsiTheme="minorHAnsi" w:cstheme="minorHAnsi"/>
          <w:color w:val="auto"/>
          <w:sz w:val="20"/>
        </w:rPr>
      </w:pPr>
      <w:r w:rsidRPr="00FB11C7">
        <w:rPr>
          <w:rFonts w:asciiTheme="minorHAnsi" w:hAnsiTheme="minorHAnsi" w:cstheme="minorHAnsi"/>
          <w:b/>
          <w:color w:val="auto"/>
          <w:spacing w:val="-1"/>
          <w:sz w:val="20"/>
        </w:rPr>
        <w:t>NOTES:</w:t>
      </w:r>
    </w:p>
    <w:p w14:paraId="6C9054E8" w14:textId="77777777" w:rsidR="001F0989" w:rsidRPr="00FB11C7" w:rsidRDefault="001F0989" w:rsidP="001F0989">
      <w:pPr>
        <w:widowControl w:val="0"/>
        <w:spacing w:before="7" w:after="0"/>
        <w:rPr>
          <w:rFonts w:asciiTheme="minorHAnsi" w:eastAsia="Arial" w:hAnsiTheme="minorHAnsi" w:cstheme="minorHAnsi"/>
          <w:b/>
          <w:bCs/>
          <w:color w:val="auto"/>
          <w:sz w:val="20"/>
        </w:rPr>
      </w:pPr>
    </w:p>
    <w:p w14:paraId="78163A2B" w14:textId="77777777" w:rsidR="001F0989" w:rsidRPr="00FB11C7" w:rsidRDefault="001F0989" w:rsidP="006A7779">
      <w:pPr>
        <w:widowControl w:val="0"/>
        <w:numPr>
          <w:ilvl w:val="0"/>
          <w:numId w:val="51"/>
        </w:numPr>
        <w:tabs>
          <w:tab w:val="left" w:pos="1276"/>
        </w:tabs>
        <w:spacing w:after="0" w:line="275" w:lineRule="auto"/>
        <w:ind w:right="472"/>
        <w:jc w:val="both"/>
        <w:rPr>
          <w:rFonts w:asciiTheme="minorHAnsi" w:eastAsia="Arial" w:hAnsiTheme="minorHAnsi" w:cstheme="minorHAnsi"/>
          <w:color w:val="auto"/>
          <w:sz w:val="20"/>
        </w:rPr>
      </w:pPr>
      <w:r w:rsidRPr="00FB11C7">
        <w:rPr>
          <w:rFonts w:asciiTheme="minorHAnsi" w:eastAsia="Arial" w:hAnsiTheme="minorHAnsi" w:cstheme="minorHAnsi"/>
          <w:color w:val="auto"/>
          <w:sz w:val="20"/>
        </w:rPr>
        <w:t xml:space="preserve">The </w:t>
      </w:r>
      <w:r w:rsidRPr="00FB11C7">
        <w:rPr>
          <w:rFonts w:asciiTheme="minorHAnsi" w:eastAsia="Arial" w:hAnsiTheme="minorHAnsi" w:cstheme="minorHAnsi"/>
          <w:color w:val="auto"/>
          <w:spacing w:val="-1"/>
          <w:sz w:val="20"/>
        </w:rPr>
        <w:t>State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will</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evaluate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additional</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risks,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costs,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and</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other</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factors</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associated</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with</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utilization</w:t>
      </w:r>
      <w:r w:rsidRPr="00FB11C7">
        <w:rPr>
          <w:rFonts w:asciiTheme="minorHAnsi" w:eastAsia="Arial" w:hAnsiTheme="minorHAnsi" w:cstheme="minorHAnsi"/>
          <w:color w:val="auto"/>
          <w:sz w:val="20"/>
        </w:rPr>
        <w:t xml:space="preserve"> of</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2"/>
          <w:sz w:val="20"/>
        </w:rPr>
        <w:t>workers</w:t>
      </w:r>
      <w:r w:rsidRPr="00FB11C7">
        <w:rPr>
          <w:rFonts w:asciiTheme="minorHAnsi" w:eastAsia="Arial" w:hAnsiTheme="minorHAnsi" w:cstheme="minorHAnsi"/>
          <w:color w:val="auto"/>
          <w:spacing w:val="95"/>
          <w:sz w:val="20"/>
        </w:rPr>
        <w:t xml:space="preserve"> </w:t>
      </w:r>
      <w:r w:rsidRPr="00FB11C7">
        <w:rPr>
          <w:rFonts w:asciiTheme="minorHAnsi" w:eastAsia="Arial" w:hAnsiTheme="minorHAnsi" w:cstheme="minorHAnsi"/>
          <w:color w:val="auto"/>
          <w:spacing w:val="-1"/>
          <w:sz w:val="20"/>
        </w:rPr>
        <w:t>outside</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1"/>
          <w:sz w:val="20"/>
        </w:rPr>
        <w:t xml:space="preserve"> the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United</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States</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 xml:space="preserve">prior </w:t>
      </w:r>
      <w:r w:rsidRPr="00FB11C7">
        <w:rPr>
          <w:rFonts w:asciiTheme="minorHAnsi" w:eastAsia="Arial" w:hAnsiTheme="minorHAnsi" w:cstheme="minorHAnsi"/>
          <w:color w:val="auto"/>
          <w:sz w:val="20"/>
        </w:rPr>
        <w:t>to</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making</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z w:val="20"/>
        </w:rPr>
        <w:t>an</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award.</w:t>
      </w:r>
    </w:p>
    <w:p w14:paraId="07C2876C" w14:textId="77777777" w:rsidR="001F0989" w:rsidRPr="00FB11C7" w:rsidRDefault="001F0989" w:rsidP="001F0989">
      <w:pPr>
        <w:widowControl w:val="0"/>
        <w:spacing w:before="11" w:after="0"/>
        <w:rPr>
          <w:rFonts w:asciiTheme="minorHAnsi" w:eastAsia="Arial" w:hAnsiTheme="minorHAnsi" w:cstheme="minorHAnsi"/>
          <w:color w:val="auto"/>
          <w:sz w:val="20"/>
        </w:rPr>
      </w:pPr>
    </w:p>
    <w:p w14:paraId="4CD20131" w14:textId="77777777" w:rsidR="001F0989" w:rsidRPr="00FB11C7" w:rsidRDefault="001F0989" w:rsidP="006A7779">
      <w:pPr>
        <w:widowControl w:val="0"/>
        <w:numPr>
          <w:ilvl w:val="0"/>
          <w:numId w:val="51"/>
        </w:numPr>
        <w:tabs>
          <w:tab w:val="left" w:pos="1276"/>
        </w:tabs>
        <w:spacing w:after="0" w:line="275" w:lineRule="auto"/>
        <w:ind w:right="470"/>
        <w:jc w:val="both"/>
        <w:rPr>
          <w:rFonts w:asciiTheme="minorHAnsi" w:eastAsia="Arial" w:hAnsiTheme="minorHAnsi" w:cstheme="minorHAnsi"/>
          <w:color w:val="auto"/>
          <w:sz w:val="20"/>
        </w:rPr>
      </w:pPr>
      <w:r w:rsidRPr="00FB11C7">
        <w:rPr>
          <w:rFonts w:asciiTheme="minorHAnsi" w:eastAsia="Arial" w:hAnsiTheme="minorHAnsi" w:cstheme="minorHAnsi"/>
          <w:color w:val="auto"/>
          <w:sz w:val="20"/>
        </w:rPr>
        <w:t>Vendor</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shall</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provide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notice</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in</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writing</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to</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the</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State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relocation</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employees</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pacing w:val="-1"/>
          <w:sz w:val="20"/>
        </w:rPr>
        <w:t>of</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pacing w:val="63"/>
          <w:w w:val="99"/>
          <w:sz w:val="20"/>
        </w:rPr>
        <w:t xml:space="preserve"> </w:t>
      </w:r>
      <w:r w:rsidRPr="00FB11C7">
        <w:rPr>
          <w:rFonts w:asciiTheme="minorHAnsi" w:eastAsia="Arial" w:hAnsiTheme="minorHAnsi" w:cstheme="minorHAnsi"/>
          <w:color w:val="auto"/>
          <w:spacing w:val="-1"/>
          <w:sz w:val="20"/>
        </w:rPr>
        <w:t>subcontractors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the</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z w:val="20"/>
        </w:rPr>
        <w:t xml:space="preserve"> or</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other</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persons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performing</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services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under</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pacing w:val="-1"/>
          <w:sz w:val="20"/>
        </w:rPr>
        <w:t>Contract</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to</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a</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location</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outside</w:t>
      </w:r>
      <w:r w:rsidRPr="00FB11C7">
        <w:rPr>
          <w:rFonts w:asciiTheme="minorHAnsi" w:eastAsia="Arial" w:hAnsiTheme="minorHAnsi" w:cstheme="minorHAnsi"/>
          <w:color w:val="auto"/>
          <w:spacing w:val="91"/>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the</w:t>
      </w:r>
      <w:r w:rsidRPr="00FB11C7">
        <w:rPr>
          <w:rFonts w:asciiTheme="minorHAnsi" w:eastAsia="Arial" w:hAnsiTheme="minorHAnsi" w:cstheme="minorHAnsi"/>
          <w:color w:val="auto"/>
          <w:spacing w:val="-1"/>
          <w:sz w:val="20"/>
        </w:rPr>
        <w:t xml:space="preserve"> United States.</w:t>
      </w:r>
    </w:p>
    <w:p w14:paraId="2F848F2A" w14:textId="77777777" w:rsidR="001F0989" w:rsidRPr="00FB11C7" w:rsidRDefault="001F0989" w:rsidP="001F0989">
      <w:pPr>
        <w:widowControl w:val="0"/>
        <w:tabs>
          <w:tab w:val="left" w:pos="1276"/>
        </w:tabs>
        <w:spacing w:after="0" w:line="275" w:lineRule="auto"/>
        <w:ind w:right="470"/>
        <w:jc w:val="both"/>
        <w:rPr>
          <w:rFonts w:asciiTheme="minorHAnsi" w:eastAsia="Arial" w:hAnsiTheme="minorHAnsi" w:cstheme="minorHAnsi"/>
          <w:color w:val="auto"/>
          <w:sz w:val="20"/>
        </w:rPr>
      </w:pPr>
    </w:p>
    <w:p w14:paraId="0B751A59" w14:textId="77777777" w:rsidR="001F0989" w:rsidRPr="00FB11C7" w:rsidRDefault="001F0989" w:rsidP="001F0989">
      <w:pPr>
        <w:spacing w:after="0"/>
        <w:rPr>
          <w:rFonts w:asciiTheme="minorHAnsi" w:hAnsiTheme="minorHAnsi" w:cstheme="minorHAnsi"/>
          <w:b/>
          <w:color w:val="auto"/>
          <w:szCs w:val="24"/>
        </w:rPr>
      </w:pPr>
      <w:r w:rsidRPr="00FB11C7">
        <w:rPr>
          <w:rFonts w:asciiTheme="minorHAnsi" w:hAnsiTheme="minorHAnsi" w:cstheme="minorHAnsi"/>
          <w:color w:val="auto"/>
          <w:spacing w:val="-1"/>
          <w:sz w:val="20"/>
        </w:rPr>
        <w:t>All</w:t>
      </w:r>
      <w:r w:rsidRPr="00FB11C7">
        <w:rPr>
          <w:rFonts w:asciiTheme="minorHAnsi" w:hAnsiTheme="minorHAnsi" w:cstheme="minorHAnsi"/>
          <w:color w:val="auto"/>
          <w:sz w:val="20"/>
        </w:rPr>
        <w:t xml:space="preserve"> </w:t>
      </w:r>
      <w:r w:rsidRPr="00FB11C7">
        <w:rPr>
          <w:rFonts w:asciiTheme="minorHAnsi" w:hAnsiTheme="minorHAnsi" w:cstheme="minorHAnsi"/>
          <w:color w:val="auto"/>
          <w:spacing w:val="-1"/>
          <w:sz w:val="20"/>
        </w:rPr>
        <w:t xml:space="preserve">Vendor </w:t>
      </w:r>
      <w:r w:rsidRPr="00FB11C7">
        <w:rPr>
          <w:rFonts w:asciiTheme="minorHAnsi" w:hAnsiTheme="minorHAnsi" w:cstheme="minorHAnsi"/>
          <w:color w:val="auto"/>
          <w:sz w:val="20"/>
        </w:rPr>
        <w:t xml:space="preserve">or </w:t>
      </w:r>
      <w:r w:rsidRPr="00FB11C7">
        <w:rPr>
          <w:rFonts w:asciiTheme="minorHAnsi" w:hAnsiTheme="minorHAnsi" w:cstheme="minorHAnsi"/>
          <w:color w:val="auto"/>
          <w:spacing w:val="-1"/>
          <w:sz w:val="20"/>
        </w:rPr>
        <w:t>subcontractor personnel</w:t>
      </w:r>
      <w:r w:rsidRPr="00FB11C7">
        <w:rPr>
          <w:rFonts w:asciiTheme="minorHAnsi" w:hAnsiTheme="minorHAnsi" w:cstheme="minorHAnsi"/>
          <w:color w:val="auto"/>
          <w:sz w:val="20"/>
        </w:rPr>
        <w:t xml:space="preserve"> </w:t>
      </w:r>
      <w:r w:rsidRPr="00FB11C7">
        <w:rPr>
          <w:rFonts w:asciiTheme="minorHAnsi" w:hAnsiTheme="minorHAnsi" w:cstheme="minorHAnsi"/>
          <w:color w:val="auto"/>
          <w:spacing w:val="-1"/>
          <w:sz w:val="20"/>
        </w:rPr>
        <w:t>providing</w:t>
      </w:r>
      <w:r w:rsidRPr="00FB11C7">
        <w:rPr>
          <w:rFonts w:asciiTheme="minorHAnsi" w:hAnsiTheme="minorHAnsi" w:cstheme="minorHAnsi"/>
          <w:color w:val="auto"/>
          <w:spacing w:val="-2"/>
          <w:sz w:val="20"/>
        </w:rPr>
        <w:t xml:space="preserve"> </w:t>
      </w:r>
      <w:r w:rsidRPr="00FB11C7">
        <w:rPr>
          <w:rFonts w:asciiTheme="minorHAnsi" w:hAnsiTheme="minorHAnsi" w:cstheme="minorHAnsi"/>
          <w:color w:val="auto"/>
          <w:spacing w:val="-1"/>
          <w:sz w:val="20"/>
        </w:rPr>
        <w:t>call</w:t>
      </w:r>
      <w:r w:rsidRPr="00FB11C7">
        <w:rPr>
          <w:rFonts w:asciiTheme="minorHAnsi" w:hAnsiTheme="minorHAnsi" w:cstheme="minorHAnsi"/>
          <w:color w:val="auto"/>
          <w:sz w:val="20"/>
        </w:rPr>
        <w:t xml:space="preserve"> or </w:t>
      </w:r>
      <w:r w:rsidRPr="00FB11C7">
        <w:rPr>
          <w:rFonts w:asciiTheme="minorHAnsi" w:hAnsiTheme="minorHAnsi" w:cstheme="minorHAnsi"/>
          <w:color w:val="auto"/>
          <w:spacing w:val="-1"/>
          <w:sz w:val="20"/>
        </w:rPr>
        <w:t>contact center services</w:t>
      </w:r>
      <w:r w:rsidRPr="00FB11C7">
        <w:rPr>
          <w:rFonts w:asciiTheme="minorHAnsi" w:hAnsiTheme="minorHAnsi" w:cstheme="minorHAnsi"/>
          <w:color w:val="auto"/>
          <w:spacing w:val="1"/>
          <w:sz w:val="20"/>
        </w:rPr>
        <w:t xml:space="preserve"> </w:t>
      </w:r>
      <w:r w:rsidRPr="00FB11C7">
        <w:rPr>
          <w:rFonts w:asciiTheme="minorHAnsi" w:hAnsiTheme="minorHAnsi" w:cstheme="minorHAnsi"/>
          <w:color w:val="auto"/>
          <w:sz w:val="20"/>
        </w:rPr>
        <w:t xml:space="preserve">to </w:t>
      </w:r>
      <w:r w:rsidRPr="00FB11C7">
        <w:rPr>
          <w:rFonts w:asciiTheme="minorHAnsi" w:hAnsiTheme="minorHAnsi" w:cstheme="minorHAnsi"/>
          <w:color w:val="auto"/>
          <w:spacing w:val="-1"/>
          <w:sz w:val="20"/>
        </w:rPr>
        <w:t>the</w:t>
      </w:r>
      <w:r w:rsidRPr="00FB11C7">
        <w:rPr>
          <w:rFonts w:asciiTheme="minorHAnsi" w:hAnsiTheme="minorHAnsi" w:cstheme="minorHAnsi"/>
          <w:color w:val="auto"/>
          <w:spacing w:val="1"/>
          <w:sz w:val="20"/>
        </w:rPr>
        <w:t xml:space="preserve"> </w:t>
      </w:r>
      <w:r w:rsidRPr="00FB11C7">
        <w:rPr>
          <w:rFonts w:asciiTheme="minorHAnsi" w:hAnsiTheme="minorHAnsi" w:cstheme="minorHAnsi"/>
          <w:color w:val="auto"/>
          <w:spacing w:val="-1"/>
          <w:sz w:val="20"/>
        </w:rPr>
        <w:t>State</w:t>
      </w:r>
      <w:r w:rsidRPr="00FB11C7">
        <w:rPr>
          <w:rFonts w:asciiTheme="minorHAnsi" w:hAnsiTheme="minorHAnsi" w:cstheme="minorHAnsi"/>
          <w:color w:val="auto"/>
          <w:sz w:val="20"/>
        </w:rPr>
        <w:t xml:space="preserve"> of</w:t>
      </w:r>
      <w:r w:rsidRPr="00FB11C7">
        <w:rPr>
          <w:rFonts w:asciiTheme="minorHAnsi" w:hAnsiTheme="minorHAnsi" w:cstheme="minorHAnsi"/>
          <w:color w:val="auto"/>
          <w:spacing w:val="-1"/>
          <w:sz w:val="20"/>
        </w:rPr>
        <w:t xml:space="preserve"> North</w:t>
      </w:r>
      <w:r w:rsidRPr="00FB11C7">
        <w:rPr>
          <w:rFonts w:asciiTheme="minorHAnsi" w:hAnsiTheme="minorHAnsi" w:cstheme="minorHAnsi"/>
          <w:color w:val="auto"/>
          <w:spacing w:val="1"/>
          <w:sz w:val="20"/>
        </w:rPr>
        <w:t xml:space="preserve"> </w:t>
      </w:r>
      <w:r w:rsidRPr="00FB11C7">
        <w:rPr>
          <w:rFonts w:asciiTheme="minorHAnsi" w:hAnsiTheme="minorHAnsi" w:cstheme="minorHAnsi"/>
          <w:color w:val="auto"/>
          <w:spacing w:val="-1"/>
          <w:sz w:val="20"/>
        </w:rPr>
        <w:t>Carolina</w:t>
      </w:r>
      <w:r w:rsidRPr="00FB11C7">
        <w:rPr>
          <w:rFonts w:asciiTheme="minorHAnsi" w:hAnsiTheme="minorHAnsi" w:cstheme="minorHAnsi"/>
          <w:color w:val="auto"/>
          <w:spacing w:val="101"/>
          <w:sz w:val="20"/>
        </w:rPr>
        <w:t xml:space="preserve"> </w:t>
      </w:r>
      <w:r w:rsidRPr="00FB11C7">
        <w:rPr>
          <w:rFonts w:asciiTheme="minorHAnsi" w:hAnsiTheme="minorHAnsi" w:cstheme="minorHAnsi"/>
          <w:color w:val="auto"/>
          <w:sz w:val="20"/>
        </w:rPr>
        <w:t>under</w:t>
      </w:r>
      <w:r w:rsidRPr="00FB11C7">
        <w:rPr>
          <w:rFonts w:asciiTheme="minorHAnsi" w:hAnsiTheme="minorHAnsi" w:cstheme="minorHAnsi"/>
          <w:color w:val="auto"/>
          <w:spacing w:val="-13"/>
          <w:sz w:val="20"/>
        </w:rPr>
        <w:t xml:space="preserve"> </w:t>
      </w:r>
      <w:r w:rsidRPr="00FB11C7">
        <w:rPr>
          <w:rFonts w:asciiTheme="minorHAnsi" w:hAnsiTheme="minorHAnsi" w:cstheme="minorHAnsi"/>
          <w:color w:val="auto"/>
          <w:sz w:val="20"/>
        </w:rPr>
        <w:t>the</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Contract</w:t>
      </w:r>
      <w:r w:rsidRPr="00FB11C7">
        <w:rPr>
          <w:rFonts w:asciiTheme="minorHAnsi" w:hAnsiTheme="minorHAnsi" w:cstheme="minorHAnsi"/>
          <w:color w:val="auto"/>
          <w:spacing w:val="-9"/>
          <w:sz w:val="20"/>
        </w:rPr>
        <w:t xml:space="preserve"> </w:t>
      </w:r>
      <w:r w:rsidRPr="00FB11C7">
        <w:rPr>
          <w:rFonts w:asciiTheme="minorHAnsi" w:hAnsiTheme="minorHAnsi" w:cstheme="minorHAnsi"/>
          <w:b/>
          <w:color w:val="auto"/>
          <w:spacing w:val="-1"/>
          <w:sz w:val="20"/>
        </w:rPr>
        <w:t>shall</w:t>
      </w:r>
      <w:r w:rsidRPr="00FB11C7">
        <w:rPr>
          <w:rFonts w:asciiTheme="minorHAnsi" w:hAnsiTheme="minorHAnsi" w:cstheme="minorHAnsi"/>
          <w:b/>
          <w:color w:val="auto"/>
          <w:spacing w:val="-13"/>
          <w:sz w:val="20"/>
        </w:rPr>
        <w:t xml:space="preserve"> </w:t>
      </w:r>
      <w:r w:rsidRPr="00FB11C7">
        <w:rPr>
          <w:rFonts w:asciiTheme="minorHAnsi" w:hAnsiTheme="minorHAnsi" w:cstheme="minorHAnsi"/>
          <w:b/>
          <w:color w:val="auto"/>
          <w:spacing w:val="-1"/>
          <w:sz w:val="20"/>
        </w:rPr>
        <w:t>disclose</w:t>
      </w:r>
      <w:r w:rsidRPr="00FB11C7">
        <w:rPr>
          <w:rFonts w:asciiTheme="minorHAnsi" w:hAnsiTheme="minorHAnsi" w:cstheme="minorHAnsi"/>
          <w:b/>
          <w:color w:val="auto"/>
          <w:spacing w:val="-9"/>
          <w:sz w:val="20"/>
        </w:rPr>
        <w:t xml:space="preserve"> </w:t>
      </w:r>
      <w:r w:rsidRPr="00FB11C7">
        <w:rPr>
          <w:rFonts w:asciiTheme="minorHAnsi" w:hAnsiTheme="minorHAnsi" w:cstheme="minorHAnsi"/>
          <w:color w:val="auto"/>
          <w:spacing w:val="-1"/>
          <w:sz w:val="20"/>
        </w:rPr>
        <w:t>to</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inbound</w:t>
      </w:r>
      <w:r w:rsidRPr="00FB11C7">
        <w:rPr>
          <w:rFonts w:asciiTheme="minorHAnsi" w:hAnsiTheme="minorHAnsi" w:cstheme="minorHAnsi"/>
          <w:color w:val="auto"/>
          <w:spacing w:val="-11"/>
          <w:sz w:val="20"/>
        </w:rPr>
        <w:t xml:space="preserve"> </w:t>
      </w:r>
      <w:r w:rsidRPr="00FB11C7">
        <w:rPr>
          <w:rFonts w:asciiTheme="minorHAnsi" w:hAnsiTheme="minorHAnsi" w:cstheme="minorHAnsi"/>
          <w:color w:val="auto"/>
          <w:spacing w:val="-1"/>
          <w:sz w:val="20"/>
        </w:rPr>
        <w:t>callers</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z w:val="20"/>
        </w:rPr>
        <w:t>the</w:t>
      </w:r>
      <w:r w:rsidRPr="00FB11C7">
        <w:rPr>
          <w:rFonts w:asciiTheme="minorHAnsi" w:hAnsiTheme="minorHAnsi" w:cstheme="minorHAnsi"/>
          <w:color w:val="auto"/>
          <w:spacing w:val="-11"/>
          <w:sz w:val="20"/>
        </w:rPr>
        <w:t xml:space="preserve"> </w:t>
      </w:r>
      <w:r w:rsidRPr="00FB11C7">
        <w:rPr>
          <w:rFonts w:asciiTheme="minorHAnsi" w:hAnsiTheme="minorHAnsi" w:cstheme="minorHAnsi"/>
          <w:color w:val="auto"/>
          <w:spacing w:val="-1"/>
          <w:sz w:val="20"/>
        </w:rPr>
        <w:t>location</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z w:val="20"/>
        </w:rPr>
        <w:t>from</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which</w:t>
      </w:r>
      <w:r w:rsidRPr="00FB11C7">
        <w:rPr>
          <w:rFonts w:asciiTheme="minorHAnsi" w:hAnsiTheme="minorHAnsi" w:cstheme="minorHAnsi"/>
          <w:color w:val="auto"/>
          <w:spacing w:val="-11"/>
          <w:sz w:val="20"/>
        </w:rPr>
        <w:t xml:space="preserve"> </w:t>
      </w:r>
      <w:r w:rsidRPr="00FB11C7">
        <w:rPr>
          <w:rFonts w:asciiTheme="minorHAnsi" w:hAnsiTheme="minorHAnsi" w:cstheme="minorHAnsi"/>
          <w:color w:val="auto"/>
          <w:spacing w:val="-1"/>
          <w:sz w:val="20"/>
        </w:rPr>
        <w:t>the</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call</w:t>
      </w:r>
      <w:r w:rsidRPr="00FB11C7">
        <w:rPr>
          <w:rFonts w:asciiTheme="minorHAnsi" w:hAnsiTheme="minorHAnsi" w:cstheme="minorHAnsi"/>
          <w:color w:val="auto"/>
          <w:spacing w:val="-9"/>
          <w:sz w:val="20"/>
        </w:rPr>
        <w:t xml:space="preserve"> </w:t>
      </w:r>
      <w:r w:rsidRPr="00FB11C7">
        <w:rPr>
          <w:rFonts w:asciiTheme="minorHAnsi" w:hAnsiTheme="minorHAnsi" w:cstheme="minorHAnsi"/>
          <w:color w:val="auto"/>
          <w:sz w:val="20"/>
        </w:rPr>
        <w:t>or</w:t>
      </w:r>
      <w:r w:rsidRPr="00FB11C7">
        <w:rPr>
          <w:rFonts w:asciiTheme="minorHAnsi" w:hAnsiTheme="minorHAnsi" w:cstheme="minorHAnsi"/>
          <w:color w:val="auto"/>
          <w:spacing w:val="-13"/>
          <w:sz w:val="20"/>
        </w:rPr>
        <w:t xml:space="preserve"> </w:t>
      </w:r>
      <w:r w:rsidRPr="00FB11C7">
        <w:rPr>
          <w:rFonts w:asciiTheme="minorHAnsi" w:hAnsiTheme="minorHAnsi" w:cstheme="minorHAnsi"/>
          <w:color w:val="auto"/>
          <w:spacing w:val="-1"/>
          <w:sz w:val="20"/>
        </w:rPr>
        <w:t>contact</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center</w:t>
      </w:r>
      <w:r w:rsidRPr="00FB11C7">
        <w:rPr>
          <w:rFonts w:asciiTheme="minorHAnsi" w:hAnsiTheme="minorHAnsi" w:cstheme="minorHAnsi"/>
          <w:color w:val="auto"/>
          <w:spacing w:val="-13"/>
          <w:sz w:val="20"/>
        </w:rPr>
        <w:t xml:space="preserve"> </w:t>
      </w:r>
      <w:r w:rsidRPr="00FB11C7">
        <w:rPr>
          <w:rFonts w:asciiTheme="minorHAnsi" w:hAnsiTheme="minorHAnsi" w:cstheme="minorHAnsi"/>
          <w:color w:val="auto"/>
          <w:spacing w:val="-1"/>
          <w:sz w:val="20"/>
        </w:rPr>
        <w:t>services</w:t>
      </w:r>
      <w:r w:rsidRPr="00FB11C7">
        <w:rPr>
          <w:rFonts w:asciiTheme="minorHAnsi" w:hAnsiTheme="minorHAnsi" w:cstheme="minorHAnsi"/>
          <w:color w:val="auto"/>
          <w:spacing w:val="81"/>
          <w:sz w:val="20"/>
        </w:rPr>
        <w:t xml:space="preserve"> </w:t>
      </w:r>
      <w:r w:rsidRPr="00FB11C7">
        <w:rPr>
          <w:rFonts w:asciiTheme="minorHAnsi" w:hAnsiTheme="minorHAnsi" w:cstheme="minorHAnsi"/>
          <w:color w:val="auto"/>
          <w:sz w:val="20"/>
        </w:rPr>
        <w:t xml:space="preserve">are </w:t>
      </w:r>
      <w:r w:rsidRPr="00FB11C7">
        <w:rPr>
          <w:rFonts w:asciiTheme="minorHAnsi" w:hAnsiTheme="minorHAnsi" w:cstheme="minorHAnsi"/>
          <w:color w:val="auto"/>
          <w:spacing w:val="-1"/>
          <w:sz w:val="20"/>
        </w:rPr>
        <w:t>being</w:t>
      </w:r>
      <w:r w:rsidRPr="00FB11C7">
        <w:rPr>
          <w:rFonts w:asciiTheme="minorHAnsi" w:hAnsiTheme="minorHAnsi" w:cstheme="minorHAnsi"/>
          <w:color w:val="auto"/>
          <w:spacing w:val="-3"/>
          <w:sz w:val="20"/>
        </w:rPr>
        <w:t xml:space="preserve"> </w:t>
      </w:r>
      <w:r w:rsidRPr="00FB11C7">
        <w:rPr>
          <w:rFonts w:asciiTheme="minorHAnsi" w:hAnsiTheme="minorHAnsi" w:cstheme="minorHAnsi"/>
          <w:color w:val="auto"/>
          <w:spacing w:val="-1"/>
          <w:sz w:val="20"/>
        </w:rPr>
        <w:t>provided.</w:t>
      </w:r>
    </w:p>
    <w:p w14:paraId="268084E0" w14:textId="77777777" w:rsidR="001F0989" w:rsidRPr="00FB11C7" w:rsidRDefault="001F0989" w:rsidP="001F0989">
      <w:pPr>
        <w:spacing w:after="0"/>
        <w:rPr>
          <w:rFonts w:asciiTheme="minorHAnsi" w:hAnsiTheme="minorHAnsi" w:cstheme="minorHAnsi"/>
          <w:b/>
          <w:color w:val="auto"/>
          <w:szCs w:val="24"/>
        </w:rPr>
      </w:pPr>
    </w:p>
    <w:p w14:paraId="2B765639" w14:textId="14F770EC" w:rsidR="00F6440F" w:rsidRDefault="00F6440F">
      <w:pPr>
        <w:spacing w:after="160" w:line="259" w:lineRule="auto"/>
        <w:rPr>
          <w:rFonts w:asciiTheme="minorHAnsi" w:hAnsiTheme="minorHAnsi" w:cstheme="minorHAnsi"/>
          <w:b/>
          <w:color w:val="auto"/>
          <w:szCs w:val="24"/>
        </w:rPr>
      </w:pPr>
      <w:r>
        <w:rPr>
          <w:rFonts w:asciiTheme="minorHAnsi" w:hAnsiTheme="minorHAnsi" w:cstheme="minorHAnsi"/>
          <w:b/>
          <w:color w:val="auto"/>
          <w:szCs w:val="24"/>
        </w:rPr>
        <w:br w:type="page"/>
      </w:r>
    </w:p>
    <w:p w14:paraId="0E0B9D4B" w14:textId="77777777" w:rsidR="001237A4" w:rsidRPr="00FB11C7" w:rsidRDefault="001237A4" w:rsidP="001237A4">
      <w:pPr>
        <w:keepNext/>
        <w:pBdr>
          <w:bottom w:val="single" w:sz="4" w:space="1" w:color="002266"/>
        </w:pBdr>
        <w:spacing w:before="240" w:after="60"/>
        <w:outlineLvl w:val="0"/>
        <w:rPr>
          <w:rFonts w:asciiTheme="minorHAnsi" w:hAnsiTheme="minorHAnsi" w:cstheme="minorHAnsi"/>
          <w:b/>
          <w:color w:val="000000"/>
          <w:szCs w:val="24"/>
        </w:rPr>
      </w:pPr>
      <w:bookmarkStart w:id="1557" w:name="_Toc506815803"/>
      <w:bookmarkStart w:id="1558" w:name="_Toc459794507"/>
      <w:bookmarkStart w:id="1559" w:name="_Toc97219597"/>
      <w:bookmarkStart w:id="1560" w:name="_Toc98512876"/>
      <w:bookmarkStart w:id="1561" w:name="_Toc132706355"/>
      <w:bookmarkStart w:id="1562" w:name="_Toc142552511"/>
      <w:bookmarkStart w:id="1563" w:name="_Toc183093197"/>
      <w:r w:rsidRPr="00FB11C7">
        <w:rPr>
          <w:rFonts w:asciiTheme="minorHAnsi" w:hAnsiTheme="minorHAnsi" w:cstheme="minorHAnsi"/>
          <w:b/>
          <w:color w:val="000000"/>
          <w:szCs w:val="24"/>
        </w:rPr>
        <w:lastRenderedPageBreak/>
        <w:t>ATTACHMENT G:  CERTIFICATION OF FINANCIAL CONDITION</w:t>
      </w:r>
      <w:bookmarkEnd w:id="1557"/>
      <w:bookmarkEnd w:id="1558"/>
      <w:bookmarkEnd w:id="1559"/>
      <w:bookmarkEnd w:id="1560"/>
      <w:bookmarkEnd w:id="1561"/>
      <w:bookmarkEnd w:id="1562"/>
      <w:bookmarkEnd w:id="1563"/>
    </w:p>
    <w:p w14:paraId="77D3B768"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Solicitation #:  ______________________________________</w:t>
      </w:r>
    </w:p>
    <w:p w14:paraId="10300F30"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 xml:space="preserve">Name of Vendor: </w:t>
      </w:r>
      <w:r w:rsidRPr="00FB11C7">
        <w:rPr>
          <w:rFonts w:asciiTheme="minorHAnsi" w:eastAsia="Times New Roman" w:hAnsiTheme="minorHAnsi" w:cstheme="minorHAnsi"/>
          <w:bCs/>
          <w:color w:val="auto"/>
          <w:sz w:val="20"/>
        </w:rPr>
        <w:t>____________________________________</w:t>
      </w:r>
    </w:p>
    <w:p w14:paraId="1EC36866"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4988E13A" w14:textId="77777777" w:rsidR="006B0747" w:rsidRPr="00FB11C7" w:rsidRDefault="006B0747" w:rsidP="006B0747">
      <w:pPr>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The undersigned hereby certifies that:</w:t>
      </w:r>
      <w:r w:rsidRPr="00FB11C7">
        <w:rPr>
          <w:rFonts w:asciiTheme="minorHAnsi" w:eastAsia="Times New Roman" w:hAnsiTheme="minorHAnsi" w:cstheme="minorHAnsi"/>
          <w:bCs/>
          <w:color w:val="auto"/>
          <w:sz w:val="20"/>
          <w:szCs w:val="24"/>
        </w:rPr>
        <w:tab/>
        <w:t>[check all applicable boxes]</w:t>
      </w:r>
    </w:p>
    <w:p w14:paraId="2335558C" w14:textId="77777777" w:rsidR="006B0747" w:rsidRPr="00FB11C7" w:rsidRDefault="006B0747" w:rsidP="006B0747">
      <w:pPr>
        <w:spacing w:after="0" w:line="264" w:lineRule="auto"/>
        <w:jc w:val="both"/>
        <w:rPr>
          <w:rFonts w:asciiTheme="minorHAnsi" w:eastAsia="Times New Roman" w:hAnsiTheme="minorHAnsi" w:cstheme="minorHAnsi"/>
          <w:bCs/>
          <w:color w:val="auto"/>
          <w:sz w:val="20"/>
          <w:szCs w:val="24"/>
        </w:rPr>
      </w:pPr>
    </w:p>
    <w:p w14:paraId="501FAFC7"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3"/>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 xml:space="preserve">The Vendor is in sound financial condition and, if applicable, has received an unqualified audit opinion for the latest audit of its financial statements. </w:t>
      </w:r>
    </w:p>
    <w:p w14:paraId="6AA74FEA"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ab/>
      </w:r>
    </w:p>
    <w:p w14:paraId="2FB1B00E" w14:textId="77777777" w:rsidR="006B0747" w:rsidRPr="00FB11C7" w:rsidRDefault="006B0747" w:rsidP="006B0747">
      <w:pPr>
        <w:spacing w:after="0" w:line="264" w:lineRule="auto"/>
        <w:ind w:left="720" w:hanging="720"/>
        <w:jc w:val="both"/>
        <w:rPr>
          <w:rFonts w:asciiTheme="minorHAnsi" w:eastAsia="Times New Roman" w:hAnsiTheme="minorHAnsi" w:cstheme="minorHAnsi"/>
          <w:b/>
          <w:bCs/>
          <w:color w:val="auto"/>
          <w:sz w:val="20"/>
          <w:szCs w:val="24"/>
        </w:rPr>
      </w:pPr>
      <w:r w:rsidRPr="00FB11C7">
        <w:rPr>
          <w:rFonts w:asciiTheme="minorHAnsi" w:eastAsia="Times New Roman" w:hAnsiTheme="minorHAnsi" w:cstheme="minorHAnsi"/>
          <w:bCs/>
          <w:color w:val="auto"/>
          <w:sz w:val="20"/>
        </w:rPr>
        <w:tab/>
      </w:r>
      <w:r w:rsidRPr="00FB11C7">
        <w:rPr>
          <w:rFonts w:asciiTheme="minorHAnsi" w:eastAsia="Times New Roman" w:hAnsiTheme="minorHAnsi" w:cstheme="minorHAnsi"/>
          <w:bCs/>
          <w:color w:val="auto"/>
          <w:sz w:val="20"/>
          <w:szCs w:val="24"/>
        </w:rPr>
        <w:t xml:space="preserve">Date of latest audit: </w:t>
      </w:r>
      <w:r w:rsidRPr="00FB11C7">
        <w:rPr>
          <w:rFonts w:asciiTheme="minorHAnsi" w:eastAsia="Times New Roman" w:hAnsiTheme="minorHAnsi" w:cstheme="minorHAnsi"/>
          <w:bCs/>
          <w:color w:val="auto"/>
          <w:sz w:val="20"/>
        </w:rPr>
        <w:t>______________________</w:t>
      </w:r>
      <w:r w:rsidRPr="00FB11C7">
        <w:rPr>
          <w:rFonts w:asciiTheme="minorHAnsi" w:eastAsia="Times New Roman" w:hAnsiTheme="minorHAnsi" w:cstheme="minorHAnsi"/>
          <w:bCs/>
          <w:color w:val="auto"/>
          <w:sz w:val="20"/>
          <w:szCs w:val="24"/>
        </w:rPr>
        <w:t xml:space="preserve"> (If no audit within past 18 months, explain reason below)</w:t>
      </w:r>
    </w:p>
    <w:p w14:paraId="4EBBE014" w14:textId="77777777" w:rsidR="006B0747" w:rsidRPr="00FB11C7" w:rsidRDefault="006B0747" w:rsidP="006B0747">
      <w:pPr>
        <w:spacing w:after="0" w:line="264" w:lineRule="auto"/>
        <w:jc w:val="both"/>
        <w:rPr>
          <w:rFonts w:asciiTheme="minorHAnsi" w:eastAsia="Times New Roman" w:hAnsiTheme="minorHAnsi" w:cstheme="minorHAnsi"/>
          <w:bCs/>
          <w:color w:val="auto"/>
          <w:sz w:val="20"/>
          <w:szCs w:val="24"/>
        </w:rPr>
      </w:pPr>
    </w:p>
    <w:p w14:paraId="189034B0"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4"/>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The Vendor has no outstanding liabilities, including tax and judgment liens, to the Internal Revenue Service or any other government entity.</w:t>
      </w:r>
    </w:p>
    <w:p w14:paraId="6F41FA1C"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p>
    <w:p w14:paraId="5124EA86"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 xml:space="preserve">The Vendor is current </w:t>
      </w:r>
      <w:r w:rsidRPr="00FB11C7">
        <w:rPr>
          <w:rFonts w:asciiTheme="minorHAnsi" w:eastAsia="Times New Roman" w:hAnsiTheme="minorHAnsi" w:cstheme="minorHAnsi"/>
          <w:bCs/>
          <w:color w:val="auto"/>
          <w:sz w:val="20"/>
        </w:rPr>
        <w:t>on</w:t>
      </w:r>
      <w:r w:rsidRPr="00FB11C7">
        <w:rPr>
          <w:rFonts w:asciiTheme="minorHAnsi" w:eastAsia="Times New Roman" w:hAnsiTheme="minorHAnsi" w:cstheme="minorHAnsi"/>
          <w:bCs/>
          <w:color w:val="auto"/>
          <w:sz w:val="20"/>
          <w:szCs w:val="24"/>
        </w:rPr>
        <w:t xml:space="preserve"> all amounts due for payments of federal and state taxes and required employment-related contributions and withholdings.</w:t>
      </w:r>
    </w:p>
    <w:p w14:paraId="1045F551" w14:textId="77777777" w:rsidR="006B0747" w:rsidRPr="00FB11C7" w:rsidRDefault="006B0747" w:rsidP="006B0747">
      <w:pPr>
        <w:spacing w:after="0" w:line="264" w:lineRule="auto"/>
        <w:jc w:val="both"/>
        <w:rPr>
          <w:rFonts w:asciiTheme="minorHAnsi" w:eastAsia="Times New Roman" w:hAnsiTheme="minorHAnsi" w:cstheme="minorHAnsi"/>
          <w:bCs/>
          <w:color w:val="auto"/>
          <w:sz w:val="20"/>
          <w:szCs w:val="24"/>
        </w:rPr>
      </w:pPr>
    </w:p>
    <w:p w14:paraId="66E0E7B6"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The Vendor is not the subject of any current litigation or findings of noncompliance under federal or state law.</w:t>
      </w:r>
    </w:p>
    <w:p w14:paraId="5D260F4D"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p>
    <w:p w14:paraId="1825E32D"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6"/>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 xml:space="preserve">The Vendor has not been the subject of any past or current litigation, findings in any past litigation, or findings of noncompliance under federal or state law that may impact in any way its ability to fulfill the requirements of </w:t>
      </w:r>
      <w:r w:rsidRPr="00FB11C7">
        <w:rPr>
          <w:rFonts w:asciiTheme="minorHAnsi" w:eastAsia="Times New Roman" w:hAnsiTheme="minorHAnsi" w:cstheme="minorHAnsi"/>
          <w:bCs/>
          <w:color w:val="auto"/>
          <w:sz w:val="20"/>
        </w:rPr>
        <w:t>The Contract</w:t>
      </w:r>
      <w:r w:rsidRPr="00FB11C7">
        <w:rPr>
          <w:rFonts w:asciiTheme="minorHAnsi" w:eastAsia="Times New Roman" w:hAnsiTheme="minorHAnsi" w:cstheme="minorHAnsi"/>
          <w:bCs/>
          <w:color w:val="auto"/>
          <w:sz w:val="20"/>
          <w:szCs w:val="24"/>
        </w:rPr>
        <w:t>.</w:t>
      </w:r>
    </w:p>
    <w:p w14:paraId="008905E6"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p>
    <w:p w14:paraId="23B40626"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7"/>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He or she is authorized to make the foregoing statements on behalf of the Vendor.</w:t>
      </w:r>
    </w:p>
    <w:p w14:paraId="4C5C9F1F"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p>
    <w:p w14:paraId="185139E6" w14:textId="77777777" w:rsidR="006B0747" w:rsidRPr="00FB11C7" w:rsidRDefault="006B0747" w:rsidP="006B0747">
      <w:pPr>
        <w:spacing w:after="0" w:line="264" w:lineRule="auto"/>
        <w:ind w:left="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
          <w:bCs/>
          <w:color w:val="auto"/>
          <w:sz w:val="20"/>
          <w:szCs w:val="24"/>
        </w:rPr>
        <w:t>Note:</w:t>
      </w:r>
      <w:r w:rsidRPr="00FB11C7">
        <w:rPr>
          <w:rFonts w:asciiTheme="minorHAnsi" w:eastAsia="Times New Roman" w:hAnsiTheme="minorHAnsi" w:cstheme="minorHAnsi"/>
          <w:bCs/>
          <w:color w:val="auto"/>
          <w:sz w:val="20"/>
          <w:szCs w:val="24"/>
        </w:rPr>
        <w:t xml:space="preserve">  This shall constitute a continuing certification and Vendor shall notify the Contract Lead within 30 days of any material change to any of the representations made herein.</w:t>
      </w:r>
    </w:p>
    <w:p w14:paraId="7F26EF3D"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13B4EA54" w14:textId="77777777" w:rsidR="006B0747" w:rsidRPr="00FB11C7" w:rsidRDefault="006B0747" w:rsidP="006B07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ind w:left="270" w:hanging="270"/>
        <w:jc w:val="both"/>
        <w:rPr>
          <w:rFonts w:asciiTheme="minorHAnsi" w:eastAsia="Times New Roman" w:hAnsiTheme="minorHAnsi" w:cstheme="minorHAnsi"/>
          <w:b/>
          <w:bCs/>
          <w:color w:val="auto"/>
          <w:sz w:val="20"/>
          <w:szCs w:val="24"/>
        </w:rPr>
      </w:pPr>
      <w:r w:rsidRPr="00FB11C7">
        <w:rPr>
          <w:rFonts w:asciiTheme="minorHAnsi" w:eastAsia="Times New Roman" w:hAnsiTheme="minorHAnsi" w:cstheme="minorHAnsi"/>
          <w:b/>
          <w:color w:val="auto"/>
          <w:sz w:val="20"/>
        </w:rPr>
        <w:t>—</w:t>
      </w:r>
      <w:r w:rsidRPr="00FB11C7">
        <w:rPr>
          <w:rFonts w:asciiTheme="minorHAnsi" w:eastAsia="Times New Roman" w:hAnsiTheme="minorHAnsi" w:cstheme="minorHAnsi"/>
          <w:b/>
          <w:bCs/>
          <w:color w:val="auto"/>
          <w:sz w:val="20"/>
        </w:rPr>
        <w:t xml:space="preserve"> </w:t>
      </w:r>
      <w:r w:rsidRPr="00FB11C7">
        <w:rPr>
          <w:rFonts w:asciiTheme="minorHAnsi" w:eastAsia="Times New Roman" w:hAnsiTheme="minorHAnsi" w:cstheme="minorHAnsi"/>
          <w:b/>
          <w:bCs/>
          <w:color w:val="auto"/>
          <w:sz w:val="20"/>
          <w:szCs w:val="24"/>
        </w:rPr>
        <w:t>If any one or more of the foregoing boxes is NOT checked, Vendor shall explain the reason(s) in the space below.  Failure to include an explanation may result in Vendor being deemed non-responsive and its submission rejected in its entirety.</w:t>
      </w:r>
    </w:p>
    <w:p w14:paraId="1E8E5309"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51454CA"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8059F08"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AB29A9F"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0E29FC1"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117685B"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A0B6291"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1D14A05"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55114029" w14:textId="77777777" w:rsidR="006B0747" w:rsidRPr="00FB11C7" w:rsidRDefault="006B0747" w:rsidP="006B0747">
      <w:pPr>
        <w:pBdr>
          <w:bottom w:val="thinThickSmallGap" w:sz="24" w:space="1" w:color="auto"/>
        </w:pBd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11D75465"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0CCD559A"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3C599D2F"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______________________________________________________________________________</w:t>
      </w:r>
    </w:p>
    <w:p w14:paraId="54EFDC4E" w14:textId="77777777" w:rsidR="006B0747" w:rsidRPr="00FB11C7" w:rsidRDefault="006B0747" w:rsidP="006B0747">
      <w:pPr>
        <w:tabs>
          <w:tab w:val="center" w:pos="9360"/>
        </w:tabs>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Signature                                                                                                                  Date</w:t>
      </w:r>
    </w:p>
    <w:p w14:paraId="10E37A13" w14:textId="77777777" w:rsidR="006B0747" w:rsidRPr="00FB11C7" w:rsidRDefault="006B0747" w:rsidP="006B0747">
      <w:pPr>
        <w:tabs>
          <w:tab w:val="center" w:pos="1440"/>
          <w:tab w:val="center" w:pos="8640"/>
        </w:tabs>
        <w:spacing w:after="0" w:line="264" w:lineRule="auto"/>
        <w:jc w:val="both"/>
        <w:rPr>
          <w:rFonts w:asciiTheme="minorHAnsi" w:eastAsia="Times New Roman" w:hAnsiTheme="minorHAnsi" w:cstheme="minorHAnsi"/>
          <w:bCs/>
          <w:color w:val="auto"/>
          <w:sz w:val="20"/>
          <w:szCs w:val="24"/>
        </w:rPr>
      </w:pPr>
    </w:p>
    <w:p w14:paraId="01CEE74C" w14:textId="77777777" w:rsidR="006B0747" w:rsidRPr="00FB11C7" w:rsidRDefault="006B0747" w:rsidP="006B0747">
      <w:pPr>
        <w:tabs>
          <w:tab w:val="center" w:pos="1440"/>
          <w:tab w:val="center" w:pos="8640"/>
        </w:tabs>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______________________________________________________________________________</w:t>
      </w:r>
    </w:p>
    <w:p w14:paraId="798C1184" w14:textId="77777777" w:rsidR="006B0747" w:rsidRPr="00FB11C7" w:rsidRDefault="006B0747" w:rsidP="006B0747">
      <w:pPr>
        <w:tabs>
          <w:tab w:val="center" w:pos="9360"/>
        </w:tabs>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Printed Name                                                                                                            Title</w:t>
      </w:r>
    </w:p>
    <w:p w14:paraId="0D88FD07" w14:textId="77777777" w:rsidR="006B0747" w:rsidRPr="00FB11C7" w:rsidRDefault="006B0747" w:rsidP="006B0747">
      <w:pPr>
        <w:spacing w:line="264" w:lineRule="auto"/>
        <w:jc w:val="center"/>
        <w:rPr>
          <w:rFonts w:asciiTheme="minorHAnsi" w:hAnsiTheme="minorHAnsi" w:cstheme="minorHAnsi"/>
          <w:color w:val="auto"/>
          <w:sz w:val="20"/>
        </w:rPr>
      </w:pPr>
    </w:p>
    <w:p w14:paraId="5B5FBAB3" w14:textId="77777777" w:rsidR="006B0747" w:rsidRPr="00FB11C7" w:rsidRDefault="006B0747" w:rsidP="006B0747">
      <w:pPr>
        <w:spacing w:after="0"/>
        <w:rPr>
          <w:rFonts w:asciiTheme="minorHAnsi" w:eastAsia="Times New Roman" w:hAnsiTheme="minorHAnsi" w:cstheme="minorHAnsi"/>
          <w:b/>
          <w:bCs/>
          <w:color w:val="auto"/>
          <w:sz w:val="20"/>
          <w:szCs w:val="24"/>
        </w:rPr>
      </w:pPr>
      <w:r w:rsidRPr="00FB11C7">
        <w:rPr>
          <w:rFonts w:asciiTheme="minorHAnsi" w:eastAsia="Times New Roman" w:hAnsiTheme="minorHAnsi" w:cstheme="minorHAnsi"/>
          <w:b/>
          <w:bCs/>
          <w:color w:val="auto"/>
          <w:sz w:val="20"/>
          <w:szCs w:val="24"/>
        </w:rPr>
        <w:t>[This Certification must be signed by an individual authorized to speak for the Vendor]</w:t>
      </w:r>
    </w:p>
    <w:p w14:paraId="028A57F9" w14:textId="52AEBECA" w:rsidR="00F6440F" w:rsidRDefault="00F6440F">
      <w:pPr>
        <w:spacing w:after="160" w:line="259" w:lineRule="auto"/>
        <w:rPr>
          <w:rFonts w:asciiTheme="minorHAnsi" w:eastAsia="Times New Roman" w:hAnsiTheme="minorHAnsi" w:cstheme="minorHAnsi"/>
          <w:b/>
          <w:bCs/>
          <w:color w:val="auto"/>
          <w:sz w:val="20"/>
          <w:szCs w:val="24"/>
        </w:rPr>
      </w:pPr>
      <w:r>
        <w:rPr>
          <w:rFonts w:asciiTheme="minorHAnsi" w:eastAsia="Times New Roman" w:hAnsiTheme="minorHAnsi" w:cstheme="minorHAnsi"/>
          <w:b/>
          <w:bCs/>
          <w:color w:val="auto"/>
          <w:sz w:val="20"/>
          <w:szCs w:val="24"/>
        </w:rPr>
        <w:br w:type="page"/>
      </w:r>
    </w:p>
    <w:p w14:paraId="1E5D81A8" w14:textId="77777777" w:rsidR="006D5542" w:rsidRPr="00313B5B" w:rsidRDefault="006D5542" w:rsidP="006D5542">
      <w:pPr>
        <w:keepNext/>
        <w:pBdr>
          <w:bottom w:val="single" w:sz="4" w:space="1" w:color="002266"/>
        </w:pBdr>
        <w:spacing w:before="240" w:after="60"/>
        <w:outlineLvl w:val="0"/>
        <w:rPr>
          <w:rFonts w:asciiTheme="minorHAnsi" w:hAnsiTheme="minorHAnsi" w:cstheme="minorHAnsi"/>
          <w:b/>
          <w:color w:val="000000"/>
          <w:szCs w:val="24"/>
        </w:rPr>
      </w:pPr>
      <w:bookmarkStart w:id="1564" w:name="_Toc448835669"/>
      <w:bookmarkStart w:id="1565" w:name="_Toc469317885"/>
      <w:bookmarkStart w:id="1566" w:name="_Toc480556661"/>
      <w:bookmarkStart w:id="1567" w:name="_Toc511988407"/>
      <w:bookmarkStart w:id="1568" w:name="_Toc520212350"/>
      <w:bookmarkStart w:id="1569" w:name="_Toc97219598"/>
      <w:bookmarkStart w:id="1570" w:name="_Toc98512879"/>
      <w:bookmarkStart w:id="1571" w:name="_Toc132706358"/>
      <w:bookmarkStart w:id="1572" w:name="_Toc142992152"/>
      <w:bookmarkStart w:id="1573" w:name="_Toc183093198"/>
      <w:r w:rsidRPr="00313B5B">
        <w:rPr>
          <w:rFonts w:asciiTheme="minorHAnsi" w:hAnsiTheme="minorHAnsi" w:cstheme="minorHAnsi"/>
          <w:b/>
          <w:color w:val="000000"/>
          <w:szCs w:val="24"/>
        </w:rPr>
        <w:lastRenderedPageBreak/>
        <w:t>ATTACHMENT J:  ALCOHOL/DRUG-FREE WORKPLACE POLICY</w:t>
      </w:r>
      <w:bookmarkEnd w:id="1564"/>
      <w:bookmarkEnd w:id="1565"/>
      <w:bookmarkEnd w:id="1566"/>
      <w:bookmarkEnd w:id="1567"/>
      <w:bookmarkEnd w:id="1568"/>
      <w:bookmarkEnd w:id="1569"/>
      <w:bookmarkEnd w:id="1570"/>
      <w:bookmarkEnd w:id="1571"/>
      <w:bookmarkEnd w:id="1572"/>
      <w:bookmarkEnd w:id="1573"/>
    </w:p>
    <w:p w14:paraId="43C92A23"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u w:val="single"/>
        </w:rPr>
        <w:t>POLICY</w:t>
      </w:r>
    </w:p>
    <w:p w14:paraId="17626280" w14:textId="77777777" w:rsidR="005309E5" w:rsidRPr="00313B5B" w:rsidRDefault="005309E5" w:rsidP="005309E5">
      <w:pPr>
        <w:spacing w:after="0"/>
        <w:rPr>
          <w:rFonts w:asciiTheme="minorHAnsi" w:hAnsiTheme="minorHAnsi" w:cstheme="minorHAnsi"/>
          <w:color w:val="auto"/>
          <w:sz w:val="20"/>
        </w:rPr>
      </w:pPr>
    </w:p>
    <w:p w14:paraId="34697D8D"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It is the policy of the Department of Adult Correction to provide a work environment free of alcohol and drugs in order to ensure the safety and well-being of employees, correctional clientele, and the general public. All employees of the Department of Adult Correction, including permanent full-time, trainee, and permanent part-time, permanent hourly, probationary, and temporary shall abide by this policy.</w:t>
      </w:r>
    </w:p>
    <w:p w14:paraId="4E0254C7" w14:textId="77777777" w:rsidR="005309E5" w:rsidRPr="00313B5B" w:rsidRDefault="005309E5" w:rsidP="005309E5">
      <w:pPr>
        <w:spacing w:after="0"/>
        <w:rPr>
          <w:rFonts w:asciiTheme="minorHAnsi" w:hAnsiTheme="minorHAnsi" w:cstheme="minorHAnsi"/>
          <w:color w:val="auto"/>
          <w:sz w:val="20"/>
        </w:rPr>
      </w:pPr>
    </w:p>
    <w:p w14:paraId="4A7B25DE"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u w:val="single"/>
        </w:rPr>
        <w:t>PURPOSE</w:t>
      </w:r>
    </w:p>
    <w:p w14:paraId="71688BBD" w14:textId="77777777" w:rsidR="005309E5" w:rsidRPr="00313B5B" w:rsidRDefault="005309E5" w:rsidP="005309E5">
      <w:pPr>
        <w:spacing w:after="0"/>
        <w:rPr>
          <w:rFonts w:asciiTheme="minorHAnsi" w:hAnsiTheme="minorHAnsi" w:cstheme="minorHAnsi"/>
          <w:color w:val="auto"/>
          <w:sz w:val="20"/>
        </w:rPr>
      </w:pPr>
    </w:p>
    <w:p w14:paraId="52C5C68C"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This document is intended to advise managers and employees of the guidelines of an alcohol/drug free workplace, and to set out the penalties for violation(s) of the guidelines.</w:t>
      </w:r>
    </w:p>
    <w:p w14:paraId="085ED07D" w14:textId="77777777" w:rsidR="005309E5" w:rsidRPr="00313B5B" w:rsidRDefault="005309E5" w:rsidP="005309E5">
      <w:pPr>
        <w:spacing w:after="0"/>
        <w:rPr>
          <w:rFonts w:asciiTheme="minorHAnsi" w:hAnsiTheme="minorHAnsi" w:cstheme="minorHAnsi"/>
          <w:color w:val="auto"/>
          <w:sz w:val="20"/>
        </w:rPr>
      </w:pPr>
    </w:p>
    <w:p w14:paraId="387106E7"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u w:val="single"/>
        </w:rPr>
        <w:t>PROCEDURES/OPERATIONAL GUIDELINES</w:t>
      </w:r>
    </w:p>
    <w:p w14:paraId="6322AE4C" w14:textId="77777777" w:rsidR="005309E5" w:rsidRPr="00313B5B" w:rsidRDefault="005309E5" w:rsidP="005309E5">
      <w:pPr>
        <w:spacing w:after="0"/>
        <w:rPr>
          <w:rFonts w:asciiTheme="minorHAnsi" w:hAnsiTheme="minorHAnsi" w:cstheme="minorHAnsi"/>
          <w:color w:val="auto"/>
          <w:sz w:val="20"/>
        </w:rPr>
      </w:pPr>
    </w:p>
    <w:p w14:paraId="44858668"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All employees of the Department of Adult Correction are expected to be physically and mentally prepared and able to perform their assigned duties throughout the workday. No employee shall report to the work site impaired by or suffering from the effects of drugs or alcohol.</w:t>
      </w:r>
    </w:p>
    <w:p w14:paraId="518213BB" w14:textId="77777777" w:rsidR="005309E5" w:rsidRPr="00313B5B" w:rsidRDefault="005309E5" w:rsidP="005309E5">
      <w:pPr>
        <w:spacing w:after="0"/>
        <w:rPr>
          <w:rFonts w:asciiTheme="minorHAnsi" w:hAnsiTheme="minorHAnsi" w:cstheme="minorHAnsi"/>
          <w:color w:val="auto"/>
          <w:sz w:val="20"/>
        </w:rPr>
      </w:pPr>
    </w:p>
    <w:p w14:paraId="063BBF82"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Individuals reporting for work under the influence or the effects of alcohol and/or drugs shall be issued discipline, up to and including dismissal, consistent with the policy governing personal conduct.</w:t>
      </w:r>
    </w:p>
    <w:p w14:paraId="3D2E9826" w14:textId="77777777" w:rsidR="005309E5" w:rsidRPr="00313B5B" w:rsidRDefault="005309E5" w:rsidP="005309E5">
      <w:pPr>
        <w:spacing w:after="0"/>
        <w:rPr>
          <w:rFonts w:asciiTheme="minorHAnsi" w:hAnsiTheme="minorHAnsi" w:cstheme="minorHAnsi"/>
          <w:color w:val="auto"/>
          <w:sz w:val="20"/>
        </w:rPr>
      </w:pPr>
    </w:p>
    <w:p w14:paraId="3F8FACF1"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No employee shall manufacture, distribute, or dispense controlled substances (drugs/alcohol) at the work site or away from the work site. No employee shall use “across the counter” medication to the point of impairment while at the work site, or in any situation which may bring discredit to the Department. Use or abuse shall be viewed as personal misconduct and shall be cause for immediate disciplinary action up to and including dismissal.</w:t>
      </w:r>
    </w:p>
    <w:p w14:paraId="05EA69CE" w14:textId="77777777" w:rsidR="005309E5" w:rsidRPr="00313B5B" w:rsidRDefault="005309E5" w:rsidP="005309E5">
      <w:pPr>
        <w:spacing w:after="0"/>
        <w:rPr>
          <w:rFonts w:asciiTheme="minorHAnsi" w:hAnsiTheme="minorHAnsi" w:cstheme="minorHAnsi"/>
          <w:color w:val="auto"/>
          <w:sz w:val="20"/>
        </w:rPr>
      </w:pPr>
    </w:p>
    <w:p w14:paraId="0CE9A58F"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Possession of an illegal substance in any situation, at work or away from the work site shall be cause for discipline. Possession of controlled substances, i.e. Prescription medication or alcohol, must be in compliance with existing laws. Violations will result in discipline up to and including dismissal based on personal misconduct.</w:t>
      </w:r>
    </w:p>
    <w:p w14:paraId="7A810862" w14:textId="77777777" w:rsidR="005309E5" w:rsidRPr="00313B5B" w:rsidRDefault="005309E5" w:rsidP="005309E5">
      <w:pPr>
        <w:spacing w:after="0"/>
        <w:rPr>
          <w:rFonts w:asciiTheme="minorHAnsi" w:hAnsiTheme="minorHAnsi" w:cstheme="minorHAnsi"/>
          <w:color w:val="auto"/>
          <w:sz w:val="20"/>
        </w:rPr>
      </w:pPr>
    </w:p>
    <w:p w14:paraId="432B8299"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Employees who are arrested, detained, or served a warrant for any alcohol/drug related incident, at the work site or away from the work site have 24 hours to file a written report of the situation with the work unit supervisor/manager, i.e. Warden, Superintendent, Branch Manager. The work unit supervisor/manager shall make a recommendation for appropriate disciplinary action based on the facts of the case after conducting a thorough investigation.</w:t>
      </w:r>
    </w:p>
    <w:p w14:paraId="773E101B" w14:textId="77777777" w:rsidR="005309E5" w:rsidRPr="00313B5B" w:rsidRDefault="005309E5" w:rsidP="005309E5">
      <w:pPr>
        <w:spacing w:after="0"/>
        <w:rPr>
          <w:rFonts w:asciiTheme="minorHAnsi" w:hAnsiTheme="minorHAnsi" w:cstheme="minorHAnsi"/>
          <w:color w:val="auto"/>
          <w:sz w:val="20"/>
        </w:rPr>
      </w:pPr>
    </w:p>
    <w:p w14:paraId="22FCC48F"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If sufficient facts cannot be obtained due to pending litigation, the work unit supervisor/manager shall request, in writing, that any recommendation for disciplinary action be delayed until the court has disposed of the matter. Once the legal proceedings have been completed, the employee shall furnish a certified copy of the court disposition within 48 hours of the judgment. The recommendation for discipline shall be made at this time, if not previously addressed.</w:t>
      </w:r>
    </w:p>
    <w:p w14:paraId="560D7964" w14:textId="77777777" w:rsidR="005309E5" w:rsidRPr="00313B5B" w:rsidRDefault="005309E5" w:rsidP="005309E5">
      <w:pPr>
        <w:spacing w:after="0"/>
        <w:rPr>
          <w:rFonts w:asciiTheme="minorHAnsi" w:hAnsiTheme="minorHAnsi" w:cstheme="minorHAnsi"/>
          <w:color w:val="auto"/>
          <w:sz w:val="20"/>
        </w:rPr>
      </w:pPr>
    </w:p>
    <w:p w14:paraId="5DF6CA31"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Any conviction of a drug or alcohol related offense, which occurred at the work site, shall be reported to the federal government by the Personnel Office; therefore, such offenses shall be reported to the Personnel Office by the appropriate manager so that the Personnel Office may comply with the requirement.</w:t>
      </w:r>
    </w:p>
    <w:p w14:paraId="5FB7A3F9" w14:textId="77777777" w:rsidR="005309E5" w:rsidRPr="00313B5B" w:rsidRDefault="005309E5" w:rsidP="005309E5">
      <w:pPr>
        <w:spacing w:after="0"/>
        <w:rPr>
          <w:rFonts w:asciiTheme="minorHAnsi" w:hAnsiTheme="minorHAnsi" w:cstheme="minorHAnsi"/>
          <w:color w:val="auto"/>
          <w:sz w:val="20"/>
        </w:rPr>
      </w:pPr>
    </w:p>
    <w:p w14:paraId="231A700F"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The Department of Adult Correction utilizes the State Employee Assistance Program (EAP) administered through the Office of State Personnel. The EAP provides employees with a comprehensive referral service to aid in coping with or overcoming personal problems, including drug and alcohol problems. Consultants with the State EAP will provide managerial/supervisory training and coordinate employee orientation.</w:t>
      </w:r>
    </w:p>
    <w:p w14:paraId="4849B8CE" w14:textId="77777777" w:rsidR="005309E5" w:rsidRPr="00313B5B" w:rsidRDefault="005309E5" w:rsidP="005309E5">
      <w:pPr>
        <w:spacing w:after="0"/>
        <w:rPr>
          <w:rFonts w:asciiTheme="minorHAnsi" w:hAnsiTheme="minorHAnsi" w:cstheme="minorHAnsi"/>
          <w:color w:val="auto"/>
          <w:sz w:val="20"/>
        </w:rPr>
      </w:pPr>
    </w:p>
    <w:p w14:paraId="5D36E147" w14:textId="1D388E3B" w:rsidR="0061499D" w:rsidRPr="00603717" w:rsidRDefault="0061499D" w:rsidP="00E458F4">
      <w:pPr>
        <w:spacing w:after="160" w:line="259" w:lineRule="auto"/>
        <w:rPr>
          <w:rFonts w:asciiTheme="minorHAnsi" w:hAnsiTheme="minorHAnsi" w:cstheme="minorHAnsi"/>
          <w:b/>
          <w:i/>
          <w:color w:val="auto"/>
          <w:sz w:val="20"/>
        </w:rPr>
      </w:pPr>
    </w:p>
    <w:p w14:paraId="1DB53F8F" w14:textId="4D54076C" w:rsidR="005309E5" w:rsidRPr="00603717" w:rsidRDefault="005309E5" w:rsidP="00E458F4">
      <w:pPr>
        <w:spacing w:after="160" w:line="259" w:lineRule="auto"/>
        <w:rPr>
          <w:rFonts w:asciiTheme="minorHAnsi" w:hAnsiTheme="minorHAnsi" w:cstheme="minorHAnsi"/>
          <w:b/>
          <w:i/>
          <w:color w:val="auto"/>
          <w:sz w:val="20"/>
        </w:rPr>
      </w:pPr>
    </w:p>
    <w:p w14:paraId="420A01D7" w14:textId="1786EB54" w:rsidR="005309E5" w:rsidRPr="00603717" w:rsidRDefault="005309E5" w:rsidP="00E458F4">
      <w:pPr>
        <w:spacing w:after="160" w:line="259" w:lineRule="auto"/>
        <w:rPr>
          <w:rFonts w:asciiTheme="minorHAnsi" w:hAnsiTheme="minorHAnsi" w:cstheme="minorHAnsi"/>
          <w:b/>
          <w:i/>
          <w:color w:val="auto"/>
          <w:sz w:val="20"/>
        </w:rPr>
      </w:pPr>
    </w:p>
    <w:sectPr w:rsidR="005309E5" w:rsidRPr="00603717" w:rsidSect="00911DEE">
      <w:type w:val="continuous"/>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FDA5B" w14:textId="77777777" w:rsidR="009C4C8A" w:rsidRDefault="009C4C8A">
      <w:pPr>
        <w:spacing w:after="0"/>
      </w:pPr>
      <w:r>
        <w:separator/>
      </w:r>
    </w:p>
  </w:endnote>
  <w:endnote w:type="continuationSeparator" w:id="0">
    <w:p w14:paraId="4A629C4F" w14:textId="77777777" w:rsidR="009C4C8A" w:rsidRDefault="009C4C8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2D5108C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93224C" w:rsidRPr="005C02EE">
      <w:rPr>
        <w:rFonts w:asciiTheme="minorHAnsi" w:hAnsiTheme="minorHAnsi" w:cstheme="minorHAnsi"/>
        <w:color w:val="auto"/>
        <w:sz w:val="16"/>
        <w:szCs w:val="16"/>
      </w:rP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5E90E561"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/2023</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03AD167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/2023</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455D0" w14:textId="77777777" w:rsidR="009C4C8A" w:rsidRDefault="009C4C8A">
      <w:pPr>
        <w:spacing w:after="0"/>
      </w:pPr>
      <w:r>
        <w:separator/>
      </w:r>
    </w:p>
  </w:footnote>
  <w:footnote w:type="continuationSeparator" w:id="0">
    <w:p w14:paraId="1CF8DC6E" w14:textId="77777777" w:rsidR="009C4C8A" w:rsidRDefault="009C4C8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3A143D0E"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427" w:name="_Hlk53593667"/>
    <w:bookmarkStart w:id="428" w:name="_Hlk53593668"/>
    <w:bookmarkStart w:id="429" w:name="_Hlk53596254"/>
    <w:bookmarkStart w:id="430" w:name="_Hlk53596255"/>
    <w:r w:rsidRPr="005C02EE">
      <w:rPr>
        <w:rFonts w:asciiTheme="minorHAnsi" w:hAnsiTheme="minorHAnsi" w:cstheme="minorHAnsi"/>
        <w:i/>
        <w:color w:val="auto"/>
        <w:sz w:val="20"/>
      </w:rPr>
      <w:t xml:space="preserve">Bid Number: </w:t>
    </w:r>
    <w:r w:rsidR="006B5266">
      <w:rPr>
        <w:rFonts w:asciiTheme="minorHAnsi" w:hAnsiTheme="minorHAnsi" w:cstheme="minorHAnsi"/>
        <w:i/>
        <w:color w:val="auto"/>
        <w:sz w:val="20"/>
      </w:rPr>
      <w:t>52-IFB-</w:t>
    </w:r>
    <w:r w:rsidR="00982153">
      <w:rPr>
        <w:rFonts w:asciiTheme="minorHAnsi" w:hAnsiTheme="minorHAnsi" w:cstheme="minorHAnsi"/>
        <w:i/>
        <w:color w:val="auto"/>
        <w:sz w:val="20"/>
      </w:rPr>
      <w:t>1782151456</w:t>
    </w:r>
    <w:r w:rsidR="006B5266">
      <w:rPr>
        <w:rFonts w:asciiTheme="minorHAnsi" w:hAnsiTheme="minorHAnsi" w:cstheme="minorHAnsi"/>
        <w:i/>
        <w:color w:val="auto"/>
        <w:sz w:val="20"/>
      </w:rPr>
      <w:t>-MLE</w:t>
    </w:r>
    <w:r w:rsidRPr="005C02EE">
      <w:rPr>
        <w:rFonts w:asciiTheme="minorHAnsi" w:hAnsiTheme="minorHAnsi" w:cstheme="minorHAnsi"/>
        <w:color w:val="auto"/>
        <w:sz w:val="20"/>
      </w:rPr>
      <w:tab/>
      <w:t>Vendor: ____________________________________</w:t>
    </w:r>
    <w:bookmarkEnd w:id="427"/>
    <w:bookmarkEnd w:id="428"/>
    <w:bookmarkEnd w:id="429"/>
    <w:bookmarkEnd w:id="43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2" w15:restartNumberingAfterBreak="0">
    <w:nsid w:val="08030B72"/>
    <w:multiLevelType w:val="multilevel"/>
    <w:tmpl w:val="F394087E"/>
    <w:lvl w:ilvl="0">
      <w:start w:val="3"/>
      <w:numFmt w:val="decimal"/>
      <w:lvlText w:val=" %1.0"/>
      <w:lvlJc w:val="left"/>
      <w:pPr>
        <w:ind w:left="432" w:hanging="432"/>
      </w:pPr>
      <w:rPr>
        <w:rFonts w:ascii="Arial" w:hAnsi="Arial" w:cs="Times New Roman" w:hint="default"/>
        <w:sz w:val="28"/>
        <w:szCs w:val="28"/>
      </w:rPr>
    </w:lvl>
    <w:lvl w:ilvl="1">
      <w:start w:val="8"/>
      <w:numFmt w:val="decimal"/>
      <w:lvlText w:val="6.%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BD7ED2"/>
    <w:multiLevelType w:val="hybridMultilevel"/>
    <w:tmpl w:val="013CD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FA0D43"/>
    <w:multiLevelType w:val="multilevel"/>
    <w:tmpl w:val="58122266"/>
    <w:lvl w:ilvl="0">
      <w:start w:val="6"/>
      <w:numFmt w:val="decimal"/>
      <w:lvlText w:val="%1"/>
      <w:lvlJc w:val="left"/>
      <w:pPr>
        <w:ind w:left="360" w:hanging="360"/>
      </w:pPr>
      <w:rPr>
        <w:rFonts w:hint="default"/>
        <w:sz w:val="28"/>
        <w:szCs w:val="28"/>
      </w:rPr>
    </w:lvl>
    <w:lvl w:ilvl="1">
      <w:start w:val="4"/>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7" w15:restartNumberingAfterBreak="0">
    <w:nsid w:val="1247733F"/>
    <w:multiLevelType w:val="multilevel"/>
    <w:tmpl w:val="08BA0DC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9"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1" w15:restartNumberingAfterBreak="0">
    <w:nsid w:val="15CA13C2"/>
    <w:multiLevelType w:val="hybridMultilevel"/>
    <w:tmpl w:val="25EE82DE"/>
    <w:lvl w:ilvl="0" w:tplc="02A0056E">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13" w15:restartNumberingAfterBreak="0">
    <w:nsid w:val="1CBE5689"/>
    <w:multiLevelType w:val="multilevel"/>
    <w:tmpl w:val="A2DE8E7E"/>
    <w:lvl w:ilvl="0">
      <w:start w:val="1"/>
      <w:numFmt w:val="decimal"/>
      <w:lvlText w:val="%1."/>
      <w:lvlJc w:val="left"/>
      <w:pPr>
        <w:ind w:left="720" w:hanging="360"/>
      </w:pPr>
      <w:rPr>
        <w:rFonts w:hint="default"/>
      </w:rPr>
    </w:lvl>
    <w:lvl w:ilvl="1">
      <w:start w:val="15"/>
      <w:numFmt w:val="decimal"/>
      <w:isLgl/>
      <w:lvlText w:val="4.%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4.%2"/>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E2F3AE4"/>
    <w:multiLevelType w:val="multilevel"/>
    <w:tmpl w:val="67B4FD18"/>
    <w:lvl w:ilvl="0">
      <w:start w:val="6"/>
      <w:numFmt w:val="decimal"/>
      <w:lvlText w:val=" %1.0"/>
      <w:lvlJc w:val="left"/>
      <w:pPr>
        <w:ind w:left="432" w:hanging="432"/>
      </w:pPr>
      <w:rPr>
        <w:rFonts w:cs="Times New Roman" w:hint="default"/>
      </w:rPr>
    </w:lvl>
    <w:lvl w:ilvl="1">
      <w:start w:val="2"/>
      <w:numFmt w:val="decimal"/>
      <w:lvlText w:val="%1.%2"/>
      <w:lvlJc w:val="left"/>
      <w:pPr>
        <w:ind w:left="576" w:hanging="576"/>
      </w:pPr>
      <w:rPr>
        <w:rFonts w:cs="Times New Roman" w:hint="default"/>
        <w:b/>
        <w:bCs/>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5"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6" w15:restartNumberingAfterBreak="0">
    <w:nsid w:val="20F5015A"/>
    <w:multiLevelType w:val="hybridMultilevel"/>
    <w:tmpl w:val="054EE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B267E3"/>
    <w:multiLevelType w:val="multilevel"/>
    <w:tmpl w:val="620E304E"/>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1"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23"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4"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3D471235"/>
    <w:multiLevelType w:val="hybridMultilevel"/>
    <w:tmpl w:val="7A42A188"/>
    <w:lvl w:ilvl="0" w:tplc="909EAB3E">
      <w:start w:val="3"/>
      <w:numFmt w:val="decimal"/>
      <w:lvlText w:val="%1."/>
      <w:lvlJc w:val="left"/>
      <w:pPr>
        <w:ind w:left="440" w:hanging="240"/>
      </w:pPr>
      <w:rPr>
        <w:rFonts w:ascii="Arial" w:eastAsia="Arial" w:hAnsi="Arial" w:cs="Times New Roman" w:hint="default"/>
        <w:w w:val="99"/>
        <w:sz w:val="20"/>
        <w:szCs w:val="20"/>
      </w:rPr>
    </w:lvl>
    <w:lvl w:ilvl="1" w:tplc="09B00CA6">
      <w:start w:val="1"/>
      <w:numFmt w:val="decimal"/>
      <w:lvlText w:val="%2."/>
      <w:lvlJc w:val="left"/>
      <w:pPr>
        <w:ind w:left="778" w:hanging="197"/>
      </w:pPr>
      <w:rPr>
        <w:rFonts w:ascii="Arial" w:eastAsia="Arial" w:hAnsi="Arial" w:cs="Times New Roman" w:hint="default"/>
        <w:w w:val="98"/>
        <w:sz w:val="16"/>
        <w:szCs w:val="16"/>
      </w:rPr>
    </w:lvl>
    <w:lvl w:ilvl="2" w:tplc="ACAA6404">
      <w:start w:val="1"/>
      <w:numFmt w:val="bullet"/>
      <w:lvlText w:val="•"/>
      <w:lvlJc w:val="left"/>
      <w:pPr>
        <w:ind w:left="994" w:hanging="197"/>
      </w:pPr>
    </w:lvl>
    <w:lvl w:ilvl="3" w:tplc="5B5C66FC">
      <w:start w:val="1"/>
      <w:numFmt w:val="bullet"/>
      <w:lvlText w:val="•"/>
      <w:lvlJc w:val="left"/>
      <w:pPr>
        <w:ind w:left="2017" w:hanging="197"/>
      </w:pPr>
    </w:lvl>
    <w:lvl w:ilvl="4" w:tplc="3E5E1A20">
      <w:start w:val="1"/>
      <w:numFmt w:val="bullet"/>
      <w:lvlText w:val="•"/>
      <w:lvlJc w:val="left"/>
      <w:pPr>
        <w:ind w:left="3040" w:hanging="197"/>
      </w:pPr>
    </w:lvl>
    <w:lvl w:ilvl="5" w:tplc="AD3E9F98">
      <w:start w:val="1"/>
      <w:numFmt w:val="bullet"/>
      <w:lvlText w:val="•"/>
      <w:lvlJc w:val="left"/>
      <w:pPr>
        <w:ind w:left="4064" w:hanging="197"/>
      </w:pPr>
    </w:lvl>
    <w:lvl w:ilvl="6" w:tplc="F1222838">
      <w:start w:val="1"/>
      <w:numFmt w:val="bullet"/>
      <w:lvlText w:val="•"/>
      <w:lvlJc w:val="left"/>
      <w:pPr>
        <w:ind w:left="5087" w:hanging="197"/>
      </w:pPr>
    </w:lvl>
    <w:lvl w:ilvl="7" w:tplc="6E90E85E">
      <w:start w:val="1"/>
      <w:numFmt w:val="bullet"/>
      <w:lvlText w:val="•"/>
      <w:lvlJc w:val="left"/>
      <w:pPr>
        <w:ind w:left="6110" w:hanging="197"/>
      </w:pPr>
    </w:lvl>
    <w:lvl w:ilvl="8" w:tplc="E7FE9A02">
      <w:start w:val="1"/>
      <w:numFmt w:val="bullet"/>
      <w:lvlText w:val="•"/>
      <w:lvlJc w:val="left"/>
      <w:pPr>
        <w:ind w:left="7133" w:hanging="197"/>
      </w:pPr>
    </w:lvl>
  </w:abstractNum>
  <w:abstractNum w:abstractNumId="28" w15:restartNumberingAfterBreak="0">
    <w:nsid w:val="3D71467F"/>
    <w:multiLevelType w:val="multilevel"/>
    <w:tmpl w:val="BA526B88"/>
    <w:lvl w:ilvl="0">
      <w:start w:val="2"/>
      <w:numFmt w:val="decimal"/>
      <w:lvlText w:val=" %1.0"/>
      <w:lvlJc w:val="left"/>
      <w:pPr>
        <w:ind w:left="432" w:hanging="432"/>
      </w:pPr>
      <w:rPr>
        <w:rFonts w:ascii="Arial" w:hAnsi="Arial" w:cs="Times New Roman" w:hint="default"/>
        <w:sz w:val="28"/>
        <w:szCs w:val="28"/>
      </w:rPr>
    </w:lvl>
    <w:lvl w:ilvl="1">
      <w:start w:val="6"/>
      <w:numFmt w:val="decimal"/>
      <w:lvlText w:val="2.%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9" w15:restartNumberingAfterBreak="0">
    <w:nsid w:val="410636E8"/>
    <w:multiLevelType w:val="hybridMultilevel"/>
    <w:tmpl w:val="EA6CB244"/>
    <w:lvl w:ilvl="0" w:tplc="0E80C062">
      <w:start w:val="1"/>
      <w:numFmt w:val="decimal"/>
      <w:lvlText w:val="%1."/>
      <w:lvlJc w:val="left"/>
      <w:pPr>
        <w:ind w:left="800" w:hanging="360"/>
      </w:pPr>
      <w:rPr>
        <w:rFonts w:hint="default"/>
        <w:b/>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30"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31"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2"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3" w15:restartNumberingAfterBreak="0">
    <w:nsid w:val="45C66DE6"/>
    <w:multiLevelType w:val="hybridMultilevel"/>
    <w:tmpl w:val="C602C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F4F4CF3"/>
    <w:multiLevelType w:val="multilevel"/>
    <w:tmpl w:val="C0285C26"/>
    <w:lvl w:ilvl="0">
      <w:start w:val="6"/>
      <w:numFmt w:val="decimal"/>
      <w:lvlText w:val="%1"/>
      <w:lvlJc w:val="left"/>
      <w:pPr>
        <w:ind w:left="360" w:hanging="360"/>
      </w:pPr>
      <w:rPr>
        <w:rFonts w:hint="default"/>
        <w:sz w:val="28"/>
        <w:szCs w:val="28"/>
      </w:rPr>
    </w:lvl>
    <w:lvl w:ilvl="1">
      <w:start w:val="9"/>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37" w15:restartNumberingAfterBreak="0">
    <w:nsid w:val="5459142A"/>
    <w:multiLevelType w:val="hybridMultilevel"/>
    <w:tmpl w:val="78CE1C9C"/>
    <w:lvl w:ilvl="0" w:tplc="E2A21EAA">
      <w:start w:val="1"/>
      <w:numFmt w:val="decimal"/>
      <w:lvlText w:val="%1."/>
      <w:lvlJc w:val="left"/>
      <w:pPr>
        <w:ind w:left="1160" w:hanging="464"/>
        <w:jc w:val="right"/>
      </w:pPr>
      <w:rPr>
        <w:rFonts w:ascii="Arial" w:eastAsia="Arial" w:hAnsi="Arial" w:hint="default"/>
        <w:b/>
        <w:bCs/>
        <w:spacing w:val="-1"/>
        <w:w w:val="99"/>
        <w:sz w:val="20"/>
        <w:szCs w:val="20"/>
      </w:rPr>
    </w:lvl>
    <w:lvl w:ilvl="1" w:tplc="D53A8EFA">
      <w:start w:val="1"/>
      <w:numFmt w:val="lowerLetter"/>
      <w:lvlText w:val="%2)"/>
      <w:lvlJc w:val="left"/>
      <w:pPr>
        <w:ind w:left="1880" w:hanging="361"/>
      </w:pPr>
      <w:rPr>
        <w:rFonts w:ascii="Arial" w:eastAsia="Arial" w:hAnsi="Arial" w:hint="default"/>
        <w:spacing w:val="-1"/>
        <w:w w:val="99"/>
        <w:sz w:val="20"/>
        <w:szCs w:val="20"/>
      </w:rPr>
    </w:lvl>
    <w:lvl w:ilvl="2" w:tplc="8D7C6CDC">
      <w:start w:val="1"/>
      <w:numFmt w:val="bullet"/>
      <w:lvlText w:val="•"/>
      <w:lvlJc w:val="left"/>
      <w:pPr>
        <w:ind w:left="2820" w:hanging="361"/>
      </w:pPr>
      <w:rPr>
        <w:rFonts w:hint="default"/>
      </w:rPr>
    </w:lvl>
    <w:lvl w:ilvl="3" w:tplc="98AA2EB2">
      <w:start w:val="1"/>
      <w:numFmt w:val="bullet"/>
      <w:lvlText w:val="•"/>
      <w:lvlJc w:val="left"/>
      <w:pPr>
        <w:ind w:left="3760" w:hanging="361"/>
      </w:pPr>
      <w:rPr>
        <w:rFonts w:hint="default"/>
      </w:rPr>
    </w:lvl>
    <w:lvl w:ilvl="4" w:tplc="D83ABC0C">
      <w:start w:val="1"/>
      <w:numFmt w:val="bullet"/>
      <w:lvlText w:val="•"/>
      <w:lvlJc w:val="left"/>
      <w:pPr>
        <w:ind w:left="4700" w:hanging="361"/>
      </w:pPr>
      <w:rPr>
        <w:rFonts w:hint="default"/>
      </w:rPr>
    </w:lvl>
    <w:lvl w:ilvl="5" w:tplc="9C3674F4">
      <w:start w:val="1"/>
      <w:numFmt w:val="bullet"/>
      <w:lvlText w:val="•"/>
      <w:lvlJc w:val="left"/>
      <w:pPr>
        <w:ind w:left="5640" w:hanging="361"/>
      </w:pPr>
      <w:rPr>
        <w:rFonts w:hint="default"/>
      </w:rPr>
    </w:lvl>
    <w:lvl w:ilvl="6" w:tplc="4980239A">
      <w:start w:val="1"/>
      <w:numFmt w:val="bullet"/>
      <w:lvlText w:val="•"/>
      <w:lvlJc w:val="left"/>
      <w:pPr>
        <w:ind w:left="6580" w:hanging="361"/>
      </w:pPr>
      <w:rPr>
        <w:rFonts w:hint="default"/>
      </w:rPr>
    </w:lvl>
    <w:lvl w:ilvl="7" w:tplc="4AC27A64">
      <w:start w:val="1"/>
      <w:numFmt w:val="bullet"/>
      <w:lvlText w:val="•"/>
      <w:lvlJc w:val="left"/>
      <w:pPr>
        <w:ind w:left="7520" w:hanging="361"/>
      </w:pPr>
      <w:rPr>
        <w:rFonts w:hint="default"/>
      </w:rPr>
    </w:lvl>
    <w:lvl w:ilvl="8" w:tplc="D518AEC8">
      <w:start w:val="1"/>
      <w:numFmt w:val="bullet"/>
      <w:lvlText w:val="•"/>
      <w:lvlJc w:val="left"/>
      <w:pPr>
        <w:ind w:left="8460" w:hanging="361"/>
      </w:pPr>
      <w:rPr>
        <w:rFonts w:hint="default"/>
      </w:rPr>
    </w:lvl>
  </w:abstractNum>
  <w:abstractNum w:abstractNumId="38" w15:restartNumberingAfterBreak="0">
    <w:nsid w:val="5537760A"/>
    <w:multiLevelType w:val="hybridMultilevel"/>
    <w:tmpl w:val="F37EB104"/>
    <w:lvl w:ilvl="0" w:tplc="04090017">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824171F"/>
    <w:multiLevelType w:val="multilevel"/>
    <w:tmpl w:val="761EC3EA"/>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AAE121A"/>
    <w:multiLevelType w:val="hybridMultilevel"/>
    <w:tmpl w:val="4A8067F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4" w15:restartNumberingAfterBreak="0">
    <w:nsid w:val="5E55377E"/>
    <w:multiLevelType w:val="multilevel"/>
    <w:tmpl w:val="DFF8B896"/>
    <w:lvl w:ilvl="0">
      <w:start w:val="5"/>
      <w:numFmt w:val="decimal"/>
      <w:lvlText w:val="%1."/>
      <w:lvlJc w:val="left"/>
      <w:pPr>
        <w:ind w:left="720" w:hanging="360"/>
      </w:pPr>
      <w:rPr>
        <w:rFonts w:hint="default"/>
      </w:rPr>
    </w:lvl>
    <w:lvl w:ilvl="1">
      <w:start w:val="19"/>
      <w:numFmt w:val="decimal"/>
      <w:isLgl/>
      <w:lvlText w:val="4.%2"/>
      <w:lvlJc w:val="left"/>
      <w:pPr>
        <w:ind w:left="465" w:hanging="465"/>
      </w:pPr>
      <w:rPr>
        <w:rFonts w:hint="default"/>
      </w:rPr>
    </w:lvl>
    <w:lvl w:ilvl="2">
      <w:start w:val="1"/>
      <w:numFmt w:val="decimal"/>
      <w:isLgl/>
      <w:lvlText w:val="%1.%2.%3"/>
      <w:lvlJc w:val="left"/>
      <w:pPr>
        <w:ind w:left="1080" w:hanging="720"/>
      </w:pPr>
      <w:rPr>
        <w:rFonts w:hint="default"/>
      </w:rPr>
    </w:lvl>
    <w:lvl w:ilvl="3">
      <w:start w:val="1"/>
      <w:numFmt w:val="decimal"/>
      <w:isLgl/>
      <w:lvlText w:val="4.%2"/>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F5E7604"/>
    <w:multiLevelType w:val="hybridMultilevel"/>
    <w:tmpl w:val="E71A57CE"/>
    <w:lvl w:ilvl="0" w:tplc="CA944B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619153D8"/>
    <w:multiLevelType w:val="hybridMultilevel"/>
    <w:tmpl w:val="7B329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6BB72FB"/>
    <w:multiLevelType w:val="hybridMultilevel"/>
    <w:tmpl w:val="D082B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49" w15:restartNumberingAfterBreak="0">
    <w:nsid w:val="6C4B3E11"/>
    <w:multiLevelType w:val="hybridMultilevel"/>
    <w:tmpl w:val="90D22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D5C3741"/>
    <w:multiLevelType w:val="hybridMultilevel"/>
    <w:tmpl w:val="BEE83FC0"/>
    <w:lvl w:ilvl="0" w:tplc="06B6F0A6">
      <w:start w:val="1"/>
      <w:numFmt w:val="decimal"/>
      <w:lvlText w:val="%1."/>
      <w:lvlJc w:val="left"/>
      <w:pPr>
        <w:ind w:left="1350" w:hanging="360"/>
      </w:pPr>
      <w:rPr>
        <w:b/>
        <w:bCs/>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1" w15:restartNumberingAfterBreak="0">
    <w:nsid w:val="71C7202A"/>
    <w:multiLevelType w:val="hybridMultilevel"/>
    <w:tmpl w:val="31DE9950"/>
    <w:lvl w:ilvl="0" w:tplc="005AB924">
      <w:start w:val="1"/>
      <w:numFmt w:val="decimal"/>
      <w:lvlText w:val="%1."/>
      <w:lvlJc w:val="left"/>
      <w:pPr>
        <w:ind w:left="1275" w:hanging="360"/>
      </w:pPr>
      <w:rPr>
        <w:rFonts w:ascii="Arial" w:eastAsia="Arial" w:hAnsi="Arial" w:hint="default"/>
        <w:w w:val="99"/>
        <w:sz w:val="18"/>
        <w:szCs w:val="18"/>
      </w:rPr>
    </w:lvl>
    <w:lvl w:ilvl="1" w:tplc="38A69EB2">
      <w:start w:val="1"/>
      <w:numFmt w:val="bullet"/>
      <w:lvlText w:val="•"/>
      <w:lvlJc w:val="left"/>
      <w:pPr>
        <w:ind w:left="2181" w:hanging="360"/>
      </w:pPr>
      <w:rPr>
        <w:rFonts w:hint="default"/>
      </w:rPr>
    </w:lvl>
    <w:lvl w:ilvl="2" w:tplc="C17659DC">
      <w:start w:val="1"/>
      <w:numFmt w:val="bullet"/>
      <w:lvlText w:val="•"/>
      <w:lvlJc w:val="left"/>
      <w:pPr>
        <w:ind w:left="3088" w:hanging="360"/>
      </w:pPr>
      <w:rPr>
        <w:rFonts w:hint="default"/>
      </w:rPr>
    </w:lvl>
    <w:lvl w:ilvl="3" w:tplc="A82872BA">
      <w:start w:val="1"/>
      <w:numFmt w:val="bullet"/>
      <w:lvlText w:val="•"/>
      <w:lvlJc w:val="left"/>
      <w:pPr>
        <w:ind w:left="3994" w:hanging="360"/>
      </w:pPr>
      <w:rPr>
        <w:rFonts w:hint="default"/>
      </w:rPr>
    </w:lvl>
    <w:lvl w:ilvl="4" w:tplc="DECE4580">
      <w:start w:val="1"/>
      <w:numFmt w:val="bullet"/>
      <w:lvlText w:val="•"/>
      <w:lvlJc w:val="left"/>
      <w:pPr>
        <w:ind w:left="4901" w:hanging="360"/>
      </w:pPr>
      <w:rPr>
        <w:rFonts w:hint="default"/>
      </w:rPr>
    </w:lvl>
    <w:lvl w:ilvl="5" w:tplc="8CAE5C38">
      <w:start w:val="1"/>
      <w:numFmt w:val="bullet"/>
      <w:lvlText w:val="•"/>
      <w:lvlJc w:val="left"/>
      <w:pPr>
        <w:ind w:left="5807" w:hanging="360"/>
      </w:pPr>
      <w:rPr>
        <w:rFonts w:hint="default"/>
      </w:rPr>
    </w:lvl>
    <w:lvl w:ilvl="6" w:tplc="42DC54CC">
      <w:start w:val="1"/>
      <w:numFmt w:val="bullet"/>
      <w:lvlText w:val="•"/>
      <w:lvlJc w:val="left"/>
      <w:pPr>
        <w:ind w:left="6714" w:hanging="360"/>
      </w:pPr>
      <w:rPr>
        <w:rFonts w:hint="default"/>
      </w:rPr>
    </w:lvl>
    <w:lvl w:ilvl="7" w:tplc="AADC4A82">
      <w:start w:val="1"/>
      <w:numFmt w:val="bullet"/>
      <w:lvlText w:val="•"/>
      <w:lvlJc w:val="left"/>
      <w:pPr>
        <w:ind w:left="7620" w:hanging="360"/>
      </w:pPr>
      <w:rPr>
        <w:rFonts w:hint="default"/>
      </w:rPr>
    </w:lvl>
    <w:lvl w:ilvl="8" w:tplc="C4BCEE82">
      <w:start w:val="1"/>
      <w:numFmt w:val="bullet"/>
      <w:lvlText w:val="•"/>
      <w:lvlJc w:val="left"/>
      <w:pPr>
        <w:ind w:left="8527" w:hanging="360"/>
      </w:pPr>
      <w:rPr>
        <w:rFonts w:hint="default"/>
      </w:rPr>
    </w:lvl>
  </w:abstractNum>
  <w:abstractNum w:abstractNumId="52"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7357B62"/>
    <w:multiLevelType w:val="multilevel"/>
    <w:tmpl w:val="EDAC78D6"/>
    <w:numStyleLink w:val="WWOutlineListStyle"/>
  </w:abstractNum>
  <w:abstractNum w:abstractNumId="54" w15:restartNumberingAfterBreak="0">
    <w:nsid w:val="77DC7E2C"/>
    <w:multiLevelType w:val="multilevel"/>
    <w:tmpl w:val="46A455E0"/>
    <w:lvl w:ilvl="0">
      <w:start w:val="6"/>
      <w:numFmt w:val="decimal"/>
      <w:lvlText w:val="%1"/>
      <w:lvlJc w:val="left"/>
      <w:pPr>
        <w:ind w:left="360" w:hanging="360"/>
      </w:pPr>
      <w:rPr>
        <w:rFonts w:hint="default"/>
        <w:sz w:val="28"/>
        <w:szCs w:val="28"/>
      </w:rPr>
    </w:lvl>
    <w:lvl w:ilvl="1">
      <w:start w:val="6"/>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56"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7" w15:restartNumberingAfterBreak="0">
    <w:nsid w:val="7B9842CE"/>
    <w:multiLevelType w:val="hybridMultilevel"/>
    <w:tmpl w:val="0688EAFC"/>
    <w:lvl w:ilvl="0" w:tplc="04C660AC">
      <w:start w:val="4"/>
      <w:numFmt w:val="bullet"/>
      <w:lvlText w:val=""/>
      <w:lvlJc w:val="left"/>
      <w:pPr>
        <w:ind w:left="720" w:hanging="360"/>
      </w:pPr>
      <w:rPr>
        <w:rFonts w:ascii="Symbol" w:eastAsia="Calibr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E072EA7"/>
    <w:multiLevelType w:val="hybridMultilevel"/>
    <w:tmpl w:val="06B25982"/>
    <w:lvl w:ilvl="0" w:tplc="33302706">
      <w:start w:val="1"/>
      <w:numFmt w:val="upperLetter"/>
      <w:lvlText w:val="%1."/>
      <w:lvlJc w:val="left"/>
      <w:pPr>
        <w:ind w:left="1620" w:hanging="721"/>
        <w:jc w:val="right"/>
      </w:pPr>
      <w:rPr>
        <w:rFonts w:ascii="Arial" w:eastAsia="Arial" w:hAnsi="Arial" w:hint="default"/>
        <w:spacing w:val="-1"/>
        <w:w w:val="99"/>
        <w:sz w:val="20"/>
        <w:szCs w:val="20"/>
      </w:rPr>
    </w:lvl>
    <w:lvl w:ilvl="1" w:tplc="7B389F9E">
      <w:start w:val="1"/>
      <w:numFmt w:val="bullet"/>
      <w:lvlText w:val="•"/>
      <w:lvlJc w:val="left"/>
      <w:pPr>
        <w:ind w:left="2452" w:hanging="721"/>
      </w:pPr>
      <w:rPr>
        <w:rFonts w:hint="default"/>
      </w:rPr>
    </w:lvl>
    <w:lvl w:ilvl="2" w:tplc="F3C8EA70">
      <w:start w:val="1"/>
      <w:numFmt w:val="bullet"/>
      <w:lvlText w:val="•"/>
      <w:lvlJc w:val="left"/>
      <w:pPr>
        <w:ind w:left="3284" w:hanging="721"/>
      </w:pPr>
      <w:rPr>
        <w:rFonts w:hint="default"/>
      </w:rPr>
    </w:lvl>
    <w:lvl w:ilvl="3" w:tplc="491623A2">
      <w:start w:val="1"/>
      <w:numFmt w:val="bullet"/>
      <w:lvlText w:val="•"/>
      <w:lvlJc w:val="left"/>
      <w:pPr>
        <w:ind w:left="4116" w:hanging="721"/>
      </w:pPr>
      <w:rPr>
        <w:rFonts w:hint="default"/>
      </w:rPr>
    </w:lvl>
    <w:lvl w:ilvl="4" w:tplc="62C8155C">
      <w:start w:val="1"/>
      <w:numFmt w:val="bullet"/>
      <w:lvlText w:val="•"/>
      <w:lvlJc w:val="left"/>
      <w:pPr>
        <w:ind w:left="4948" w:hanging="721"/>
      </w:pPr>
      <w:rPr>
        <w:rFonts w:hint="default"/>
      </w:rPr>
    </w:lvl>
    <w:lvl w:ilvl="5" w:tplc="BF1C07EE">
      <w:start w:val="1"/>
      <w:numFmt w:val="bullet"/>
      <w:lvlText w:val="•"/>
      <w:lvlJc w:val="left"/>
      <w:pPr>
        <w:ind w:left="5780" w:hanging="721"/>
      </w:pPr>
      <w:rPr>
        <w:rFonts w:hint="default"/>
      </w:rPr>
    </w:lvl>
    <w:lvl w:ilvl="6" w:tplc="ACE45132">
      <w:start w:val="1"/>
      <w:numFmt w:val="bullet"/>
      <w:lvlText w:val="•"/>
      <w:lvlJc w:val="left"/>
      <w:pPr>
        <w:ind w:left="6612" w:hanging="721"/>
      </w:pPr>
      <w:rPr>
        <w:rFonts w:hint="default"/>
      </w:rPr>
    </w:lvl>
    <w:lvl w:ilvl="7" w:tplc="6270C974">
      <w:start w:val="1"/>
      <w:numFmt w:val="bullet"/>
      <w:lvlText w:val="•"/>
      <w:lvlJc w:val="left"/>
      <w:pPr>
        <w:ind w:left="7444" w:hanging="721"/>
      </w:pPr>
      <w:rPr>
        <w:rFonts w:hint="default"/>
      </w:rPr>
    </w:lvl>
    <w:lvl w:ilvl="8" w:tplc="1B10BC0C">
      <w:start w:val="1"/>
      <w:numFmt w:val="bullet"/>
      <w:lvlText w:val="•"/>
      <w:lvlJc w:val="left"/>
      <w:pPr>
        <w:ind w:left="8276" w:hanging="721"/>
      </w:pPr>
      <w:rPr>
        <w:rFonts w:hint="default"/>
      </w:rPr>
    </w:lvl>
  </w:abstractNum>
  <w:abstractNum w:abstractNumId="59"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9"/>
  </w:num>
  <w:num w:numId="2" w16cid:durableId="1031154273">
    <w:abstractNumId w:val="31"/>
  </w:num>
  <w:num w:numId="3" w16cid:durableId="664013910">
    <w:abstractNumId w:val="34"/>
  </w:num>
  <w:num w:numId="4" w16cid:durableId="1463767177">
    <w:abstractNumId w:val="48"/>
  </w:num>
  <w:num w:numId="5" w16cid:durableId="1779524236">
    <w:abstractNumId w:val="36"/>
  </w:num>
  <w:num w:numId="6" w16cid:durableId="2002931630">
    <w:abstractNumId w:val="22"/>
  </w:num>
  <w:num w:numId="7" w16cid:durableId="748622998">
    <w:abstractNumId w:val="10"/>
  </w:num>
  <w:num w:numId="8" w16cid:durableId="400296356">
    <w:abstractNumId w:val="6"/>
  </w:num>
  <w:num w:numId="9" w16cid:durableId="1363898896">
    <w:abstractNumId w:val="12"/>
  </w:num>
  <w:num w:numId="10" w16cid:durableId="936982572">
    <w:abstractNumId w:val="1"/>
  </w:num>
  <w:num w:numId="11" w16cid:durableId="1515531470">
    <w:abstractNumId w:val="41"/>
  </w:num>
  <w:num w:numId="12" w16cid:durableId="1575239988">
    <w:abstractNumId w:val="42"/>
  </w:num>
  <w:num w:numId="13" w16cid:durableId="424689156">
    <w:abstractNumId w:val="25"/>
  </w:num>
  <w:num w:numId="14" w16cid:durableId="1070155346">
    <w:abstractNumId w:val="19"/>
  </w:num>
  <w:num w:numId="15" w16cid:durableId="22633690">
    <w:abstractNumId w:val="59"/>
  </w:num>
  <w:num w:numId="16" w16cid:durableId="1997027293">
    <w:abstractNumId w:val="32"/>
  </w:num>
  <w:num w:numId="17" w16cid:durableId="19816164">
    <w:abstractNumId w:val="55"/>
  </w:num>
  <w:num w:numId="18" w16cid:durableId="554270309">
    <w:abstractNumId w:val="56"/>
  </w:num>
  <w:num w:numId="19" w16cid:durableId="765464889">
    <w:abstractNumId w:val="8"/>
  </w:num>
  <w:num w:numId="20" w16cid:durableId="373892068">
    <w:abstractNumId w:val="23"/>
  </w:num>
  <w:num w:numId="21" w16cid:durableId="2123644289">
    <w:abstractNumId w:val="26"/>
  </w:num>
  <w:num w:numId="22" w16cid:durableId="1317606157">
    <w:abstractNumId w:val="38"/>
  </w:num>
  <w:num w:numId="23" w16cid:durableId="984510874">
    <w:abstractNumId w:val="30"/>
  </w:num>
  <w:num w:numId="24" w16cid:durableId="1109473444">
    <w:abstractNumId w:val="5"/>
  </w:num>
  <w:num w:numId="25" w16cid:durableId="1640378615">
    <w:abstractNumId w:val="39"/>
  </w:num>
  <w:num w:numId="26" w16cid:durableId="910506849">
    <w:abstractNumId w:val="15"/>
  </w:num>
  <w:num w:numId="27" w16cid:durableId="990326980">
    <w:abstractNumId w:val="20"/>
  </w:num>
  <w:num w:numId="28" w16cid:durableId="144469496">
    <w:abstractNumId w:val="53"/>
  </w:num>
  <w:num w:numId="29" w16cid:durableId="663777348">
    <w:abstractNumId w:val="14"/>
  </w:num>
  <w:num w:numId="30" w16cid:durableId="2112123686">
    <w:abstractNumId w:val="35"/>
  </w:num>
  <w:num w:numId="31" w16cid:durableId="1296643030">
    <w:abstractNumId w:val="54"/>
  </w:num>
  <w:num w:numId="32" w16cid:durableId="712079169">
    <w:abstractNumId w:val="11"/>
  </w:num>
  <w:num w:numId="33" w16cid:durableId="1757938110">
    <w:abstractNumId w:val="52"/>
  </w:num>
  <w:num w:numId="34" w16cid:durableId="171966902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5" w16cid:durableId="1170490231">
    <w:abstractNumId w:val="17"/>
  </w:num>
  <w:num w:numId="36" w16cid:durableId="292368968">
    <w:abstractNumId w:val="2"/>
  </w:num>
  <w:num w:numId="37" w16cid:durableId="375009387">
    <w:abstractNumId w:val="3"/>
  </w:num>
  <w:num w:numId="38" w16cid:durableId="1730106475">
    <w:abstractNumId w:val="49"/>
  </w:num>
  <w:num w:numId="39" w16cid:durableId="1055356408">
    <w:abstractNumId w:val="21"/>
  </w:num>
  <w:num w:numId="40" w16cid:durableId="1390877757">
    <w:abstractNumId w:val="28"/>
  </w:num>
  <w:num w:numId="41" w16cid:durableId="1249316073">
    <w:abstractNumId w:val="18"/>
  </w:num>
  <w:num w:numId="42" w16cid:durableId="1221287988">
    <w:abstractNumId w:val="24"/>
  </w:num>
  <w:num w:numId="43" w16cid:durableId="983048562">
    <w:abstractNumId w:val="46"/>
  </w:num>
  <w:num w:numId="44" w16cid:durableId="2143115408">
    <w:abstractNumId w:val="13"/>
  </w:num>
  <w:num w:numId="45" w16cid:durableId="699401610">
    <w:abstractNumId w:val="4"/>
  </w:num>
  <w:num w:numId="46" w16cid:durableId="1569147936">
    <w:abstractNumId w:val="16"/>
  </w:num>
  <w:num w:numId="47" w16cid:durableId="1922636289">
    <w:abstractNumId w:val="44"/>
  </w:num>
  <w:num w:numId="48" w16cid:durableId="1492059665">
    <w:abstractNumId w:val="50"/>
  </w:num>
  <w:num w:numId="49" w16cid:durableId="1253507351">
    <w:abstractNumId w:val="29"/>
  </w:num>
  <w:num w:numId="50" w16cid:durableId="1952011806">
    <w:abstractNumId w:val="37"/>
  </w:num>
  <w:num w:numId="51" w16cid:durableId="401023200">
    <w:abstractNumId w:val="51"/>
  </w:num>
  <w:num w:numId="52" w16cid:durableId="1283882352">
    <w:abstractNumId w:val="58"/>
  </w:num>
  <w:num w:numId="53" w16cid:durableId="742291391">
    <w:abstractNumId w:val="27"/>
    <w:lvlOverride w:ilvl="0">
      <w:startOverride w:val="3"/>
    </w:lvlOverride>
    <w:lvlOverride w:ilvl="1">
      <w:startOverride w:val="1"/>
    </w:lvlOverride>
    <w:lvlOverride w:ilvl="2"/>
    <w:lvlOverride w:ilvl="3"/>
    <w:lvlOverride w:ilvl="4"/>
    <w:lvlOverride w:ilvl="5"/>
    <w:lvlOverride w:ilvl="6"/>
    <w:lvlOverride w:ilvl="7"/>
    <w:lvlOverride w:ilvl="8"/>
  </w:num>
  <w:num w:numId="54" w16cid:durableId="870074228">
    <w:abstractNumId w:val="45"/>
  </w:num>
  <w:num w:numId="55" w16cid:durableId="26571341">
    <w:abstractNumId w:val="7"/>
  </w:num>
  <w:num w:numId="56" w16cid:durableId="1200819857">
    <w:abstractNumId w:val="40"/>
  </w:num>
  <w:num w:numId="57" w16cid:durableId="1259286733">
    <w:abstractNumId w:val="47"/>
  </w:num>
  <w:num w:numId="58" w16cid:durableId="1997343546">
    <w:abstractNumId w:val="43"/>
  </w:num>
  <w:num w:numId="59" w16cid:durableId="1674607551">
    <w:abstractNumId w:val="33"/>
  </w:num>
  <w:num w:numId="60" w16cid:durableId="112697181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7157396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550307069">
    <w:abstractNumId w:val="5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00D80"/>
    <w:rsid w:val="00002421"/>
    <w:rsid w:val="000046E4"/>
    <w:rsid w:val="00010494"/>
    <w:rsid w:val="00020482"/>
    <w:rsid w:val="00023FC9"/>
    <w:rsid w:val="00024971"/>
    <w:rsid w:val="00037BA2"/>
    <w:rsid w:val="00045E0E"/>
    <w:rsid w:val="00050B79"/>
    <w:rsid w:val="0005770D"/>
    <w:rsid w:val="000624D1"/>
    <w:rsid w:val="00077A32"/>
    <w:rsid w:val="00080979"/>
    <w:rsid w:val="00080CD2"/>
    <w:rsid w:val="000843CC"/>
    <w:rsid w:val="000912C2"/>
    <w:rsid w:val="00095CE2"/>
    <w:rsid w:val="00096052"/>
    <w:rsid w:val="00096B99"/>
    <w:rsid w:val="00097CB4"/>
    <w:rsid w:val="000A0881"/>
    <w:rsid w:val="000A68BF"/>
    <w:rsid w:val="000A74EE"/>
    <w:rsid w:val="000B4D44"/>
    <w:rsid w:val="000B7047"/>
    <w:rsid w:val="000C1524"/>
    <w:rsid w:val="000C4140"/>
    <w:rsid w:val="000C5156"/>
    <w:rsid w:val="000C6A71"/>
    <w:rsid w:val="000C6BAE"/>
    <w:rsid w:val="000D1A91"/>
    <w:rsid w:val="000D5717"/>
    <w:rsid w:val="000E3C59"/>
    <w:rsid w:val="000E4601"/>
    <w:rsid w:val="000E5148"/>
    <w:rsid w:val="000F1947"/>
    <w:rsid w:val="000F3BFC"/>
    <w:rsid w:val="00101AC9"/>
    <w:rsid w:val="00101C36"/>
    <w:rsid w:val="00102A6D"/>
    <w:rsid w:val="00103954"/>
    <w:rsid w:val="0010409C"/>
    <w:rsid w:val="0011132E"/>
    <w:rsid w:val="001118CC"/>
    <w:rsid w:val="00111E59"/>
    <w:rsid w:val="0012286A"/>
    <w:rsid w:val="00122B18"/>
    <w:rsid w:val="001237A4"/>
    <w:rsid w:val="00126778"/>
    <w:rsid w:val="001278EC"/>
    <w:rsid w:val="00134382"/>
    <w:rsid w:val="00135322"/>
    <w:rsid w:val="001528B6"/>
    <w:rsid w:val="00152C0A"/>
    <w:rsid w:val="0016437A"/>
    <w:rsid w:val="00167221"/>
    <w:rsid w:val="00170D8B"/>
    <w:rsid w:val="001803A8"/>
    <w:rsid w:val="001A101E"/>
    <w:rsid w:val="001A4F9D"/>
    <w:rsid w:val="001B76A2"/>
    <w:rsid w:val="001B7DCB"/>
    <w:rsid w:val="001C067A"/>
    <w:rsid w:val="001C23BB"/>
    <w:rsid w:val="001C33E6"/>
    <w:rsid w:val="001C673A"/>
    <w:rsid w:val="001D40CC"/>
    <w:rsid w:val="001D6552"/>
    <w:rsid w:val="001E06B7"/>
    <w:rsid w:val="001E19C0"/>
    <w:rsid w:val="001E6E84"/>
    <w:rsid w:val="001E7988"/>
    <w:rsid w:val="001F0989"/>
    <w:rsid w:val="001F1352"/>
    <w:rsid w:val="001F68C4"/>
    <w:rsid w:val="00201C4C"/>
    <w:rsid w:val="00203C07"/>
    <w:rsid w:val="00204762"/>
    <w:rsid w:val="00206508"/>
    <w:rsid w:val="00211AFD"/>
    <w:rsid w:val="00217EB1"/>
    <w:rsid w:val="0022187E"/>
    <w:rsid w:val="00221EB4"/>
    <w:rsid w:val="00227348"/>
    <w:rsid w:val="00227374"/>
    <w:rsid w:val="00231216"/>
    <w:rsid w:val="00232B39"/>
    <w:rsid w:val="00235635"/>
    <w:rsid w:val="002450B6"/>
    <w:rsid w:val="00246B68"/>
    <w:rsid w:val="00247D46"/>
    <w:rsid w:val="00250C4D"/>
    <w:rsid w:val="002549D3"/>
    <w:rsid w:val="00254C72"/>
    <w:rsid w:val="00263171"/>
    <w:rsid w:val="00264B17"/>
    <w:rsid w:val="002717A2"/>
    <w:rsid w:val="002903CD"/>
    <w:rsid w:val="00295EB4"/>
    <w:rsid w:val="00296CEE"/>
    <w:rsid w:val="002A3C8F"/>
    <w:rsid w:val="002A418C"/>
    <w:rsid w:val="002B126A"/>
    <w:rsid w:val="002B7967"/>
    <w:rsid w:val="002D5870"/>
    <w:rsid w:val="002D6E80"/>
    <w:rsid w:val="002E1680"/>
    <w:rsid w:val="002E7583"/>
    <w:rsid w:val="002F2FBB"/>
    <w:rsid w:val="00302543"/>
    <w:rsid w:val="00302A1A"/>
    <w:rsid w:val="0030518A"/>
    <w:rsid w:val="00311442"/>
    <w:rsid w:val="003128F7"/>
    <w:rsid w:val="00313B5B"/>
    <w:rsid w:val="00315D81"/>
    <w:rsid w:val="00316989"/>
    <w:rsid w:val="003169BF"/>
    <w:rsid w:val="0032054C"/>
    <w:rsid w:val="00323A65"/>
    <w:rsid w:val="00323D36"/>
    <w:rsid w:val="003240CC"/>
    <w:rsid w:val="0033269D"/>
    <w:rsid w:val="003353FF"/>
    <w:rsid w:val="003354BC"/>
    <w:rsid w:val="00336D1C"/>
    <w:rsid w:val="00337E28"/>
    <w:rsid w:val="00345364"/>
    <w:rsid w:val="00352B9D"/>
    <w:rsid w:val="00355EE5"/>
    <w:rsid w:val="003614C2"/>
    <w:rsid w:val="003622CF"/>
    <w:rsid w:val="00366D2C"/>
    <w:rsid w:val="00367538"/>
    <w:rsid w:val="00371843"/>
    <w:rsid w:val="00372B91"/>
    <w:rsid w:val="003775BE"/>
    <w:rsid w:val="0038044E"/>
    <w:rsid w:val="00382CD3"/>
    <w:rsid w:val="00383C81"/>
    <w:rsid w:val="0039686B"/>
    <w:rsid w:val="003B060E"/>
    <w:rsid w:val="003B0D88"/>
    <w:rsid w:val="003B31BB"/>
    <w:rsid w:val="003B41C1"/>
    <w:rsid w:val="003B72F7"/>
    <w:rsid w:val="003C3013"/>
    <w:rsid w:val="003C5962"/>
    <w:rsid w:val="003D4786"/>
    <w:rsid w:val="003D6EA7"/>
    <w:rsid w:val="003E0855"/>
    <w:rsid w:val="003E42B9"/>
    <w:rsid w:val="003F5128"/>
    <w:rsid w:val="003F5924"/>
    <w:rsid w:val="004005F2"/>
    <w:rsid w:val="00402771"/>
    <w:rsid w:val="0040364B"/>
    <w:rsid w:val="00403AE5"/>
    <w:rsid w:val="00404FBA"/>
    <w:rsid w:val="004110E2"/>
    <w:rsid w:val="004167D8"/>
    <w:rsid w:val="00421492"/>
    <w:rsid w:val="00423B1A"/>
    <w:rsid w:val="00423BC5"/>
    <w:rsid w:val="00426E47"/>
    <w:rsid w:val="0043067B"/>
    <w:rsid w:val="00430C8E"/>
    <w:rsid w:val="00431EFD"/>
    <w:rsid w:val="004442DF"/>
    <w:rsid w:val="004510BD"/>
    <w:rsid w:val="004520B4"/>
    <w:rsid w:val="004620E0"/>
    <w:rsid w:val="00462F29"/>
    <w:rsid w:val="00463674"/>
    <w:rsid w:val="00464263"/>
    <w:rsid w:val="00484AB6"/>
    <w:rsid w:val="00486727"/>
    <w:rsid w:val="00491A05"/>
    <w:rsid w:val="00495A65"/>
    <w:rsid w:val="00497F62"/>
    <w:rsid w:val="004A39AE"/>
    <w:rsid w:val="004A4D22"/>
    <w:rsid w:val="004B4456"/>
    <w:rsid w:val="004B4634"/>
    <w:rsid w:val="004B780F"/>
    <w:rsid w:val="004B7840"/>
    <w:rsid w:val="004D2945"/>
    <w:rsid w:val="004D40A9"/>
    <w:rsid w:val="004D50EC"/>
    <w:rsid w:val="004D5A6D"/>
    <w:rsid w:val="004E0DBC"/>
    <w:rsid w:val="004E4087"/>
    <w:rsid w:val="00500E4F"/>
    <w:rsid w:val="005053D1"/>
    <w:rsid w:val="00506E3F"/>
    <w:rsid w:val="00513F39"/>
    <w:rsid w:val="00524304"/>
    <w:rsid w:val="005309E5"/>
    <w:rsid w:val="00536B4E"/>
    <w:rsid w:val="0053736C"/>
    <w:rsid w:val="005417EE"/>
    <w:rsid w:val="005507EA"/>
    <w:rsid w:val="00556EF2"/>
    <w:rsid w:val="00561204"/>
    <w:rsid w:val="00561FF6"/>
    <w:rsid w:val="00563A93"/>
    <w:rsid w:val="00565EDB"/>
    <w:rsid w:val="00580AB0"/>
    <w:rsid w:val="00584530"/>
    <w:rsid w:val="005845F5"/>
    <w:rsid w:val="00594A27"/>
    <w:rsid w:val="00594C67"/>
    <w:rsid w:val="005A5A7C"/>
    <w:rsid w:val="005B1BCB"/>
    <w:rsid w:val="005B3457"/>
    <w:rsid w:val="005B38F4"/>
    <w:rsid w:val="005C02EE"/>
    <w:rsid w:val="005C0502"/>
    <w:rsid w:val="005C690E"/>
    <w:rsid w:val="005D3420"/>
    <w:rsid w:val="005E5820"/>
    <w:rsid w:val="005F1113"/>
    <w:rsid w:val="005F3218"/>
    <w:rsid w:val="005F695C"/>
    <w:rsid w:val="0060052E"/>
    <w:rsid w:val="00603717"/>
    <w:rsid w:val="00611C91"/>
    <w:rsid w:val="00611FB1"/>
    <w:rsid w:val="006139F0"/>
    <w:rsid w:val="0061463C"/>
    <w:rsid w:val="0061499D"/>
    <w:rsid w:val="0061642E"/>
    <w:rsid w:val="006176F5"/>
    <w:rsid w:val="0062083A"/>
    <w:rsid w:val="00624783"/>
    <w:rsid w:val="00632D03"/>
    <w:rsid w:val="006359E7"/>
    <w:rsid w:val="00637E63"/>
    <w:rsid w:val="00640ABE"/>
    <w:rsid w:val="006457DC"/>
    <w:rsid w:val="0065366B"/>
    <w:rsid w:val="006614CA"/>
    <w:rsid w:val="00664184"/>
    <w:rsid w:val="0066586C"/>
    <w:rsid w:val="00665B48"/>
    <w:rsid w:val="00676DC8"/>
    <w:rsid w:val="00684D9A"/>
    <w:rsid w:val="00685358"/>
    <w:rsid w:val="00695CA7"/>
    <w:rsid w:val="006A3827"/>
    <w:rsid w:val="006A7540"/>
    <w:rsid w:val="006A7779"/>
    <w:rsid w:val="006B0747"/>
    <w:rsid w:val="006B0CB4"/>
    <w:rsid w:val="006B1A84"/>
    <w:rsid w:val="006B306D"/>
    <w:rsid w:val="006B48A8"/>
    <w:rsid w:val="006B5266"/>
    <w:rsid w:val="006C0187"/>
    <w:rsid w:val="006C4F33"/>
    <w:rsid w:val="006C6BAC"/>
    <w:rsid w:val="006D2528"/>
    <w:rsid w:val="006D5542"/>
    <w:rsid w:val="006D5D72"/>
    <w:rsid w:val="006D7294"/>
    <w:rsid w:val="006E1DF4"/>
    <w:rsid w:val="006E749D"/>
    <w:rsid w:val="006F0EC0"/>
    <w:rsid w:val="006F1F7F"/>
    <w:rsid w:val="006F4808"/>
    <w:rsid w:val="00704E3D"/>
    <w:rsid w:val="00705FEF"/>
    <w:rsid w:val="0070681F"/>
    <w:rsid w:val="0072599A"/>
    <w:rsid w:val="00727A73"/>
    <w:rsid w:val="00736B92"/>
    <w:rsid w:val="00736FB0"/>
    <w:rsid w:val="00742F6E"/>
    <w:rsid w:val="007435F6"/>
    <w:rsid w:val="00752C72"/>
    <w:rsid w:val="00755CE4"/>
    <w:rsid w:val="00762245"/>
    <w:rsid w:val="0077340F"/>
    <w:rsid w:val="00775CA5"/>
    <w:rsid w:val="0078136B"/>
    <w:rsid w:val="00787D76"/>
    <w:rsid w:val="00791E16"/>
    <w:rsid w:val="00792312"/>
    <w:rsid w:val="007A2FA2"/>
    <w:rsid w:val="007C14C3"/>
    <w:rsid w:val="007C23F3"/>
    <w:rsid w:val="007C67EA"/>
    <w:rsid w:val="007D490D"/>
    <w:rsid w:val="007D4994"/>
    <w:rsid w:val="007D56DC"/>
    <w:rsid w:val="007E175B"/>
    <w:rsid w:val="007F5F7A"/>
    <w:rsid w:val="00803155"/>
    <w:rsid w:val="0080630B"/>
    <w:rsid w:val="008066BF"/>
    <w:rsid w:val="00811434"/>
    <w:rsid w:val="008156CA"/>
    <w:rsid w:val="008270B5"/>
    <w:rsid w:val="0084259A"/>
    <w:rsid w:val="008474E0"/>
    <w:rsid w:val="008511F2"/>
    <w:rsid w:val="00852524"/>
    <w:rsid w:val="0085294C"/>
    <w:rsid w:val="00853069"/>
    <w:rsid w:val="00853C42"/>
    <w:rsid w:val="0086482E"/>
    <w:rsid w:val="0087048F"/>
    <w:rsid w:val="008727C8"/>
    <w:rsid w:val="0087290A"/>
    <w:rsid w:val="0087341A"/>
    <w:rsid w:val="00873DBC"/>
    <w:rsid w:val="00877908"/>
    <w:rsid w:val="00880961"/>
    <w:rsid w:val="00893ABC"/>
    <w:rsid w:val="008A7421"/>
    <w:rsid w:val="008B2FFE"/>
    <w:rsid w:val="008C03F5"/>
    <w:rsid w:val="008D004D"/>
    <w:rsid w:val="008D5B47"/>
    <w:rsid w:val="008D5D12"/>
    <w:rsid w:val="008E0488"/>
    <w:rsid w:val="008E28F9"/>
    <w:rsid w:val="008E3AEC"/>
    <w:rsid w:val="008E4DB1"/>
    <w:rsid w:val="008F2BF9"/>
    <w:rsid w:val="008F2E82"/>
    <w:rsid w:val="008F3DE1"/>
    <w:rsid w:val="008F6EFF"/>
    <w:rsid w:val="00900D20"/>
    <w:rsid w:val="00900EF1"/>
    <w:rsid w:val="00904110"/>
    <w:rsid w:val="00910DE3"/>
    <w:rsid w:val="00911A4D"/>
    <w:rsid w:val="00911C75"/>
    <w:rsid w:val="00911DEE"/>
    <w:rsid w:val="009156AA"/>
    <w:rsid w:val="0091573B"/>
    <w:rsid w:val="0091714C"/>
    <w:rsid w:val="0092575D"/>
    <w:rsid w:val="00927A8A"/>
    <w:rsid w:val="0093224C"/>
    <w:rsid w:val="00933887"/>
    <w:rsid w:val="00945CD0"/>
    <w:rsid w:val="00945EC1"/>
    <w:rsid w:val="009460C2"/>
    <w:rsid w:val="009551BD"/>
    <w:rsid w:val="00956710"/>
    <w:rsid w:val="00957037"/>
    <w:rsid w:val="00970B11"/>
    <w:rsid w:val="00973070"/>
    <w:rsid w:val="00982153"/>
    <w:rsid w:val="00982D7C"/>
    <w:rsid w:val="00991E86"/>
    <w:rsid w:val="00992198"/>
    <w:rsid w:val="009933E8"/>
    <w:rsid w:val="00993EBC"/>
    <w:rsid w:val="009944F7"/>
    <w:rsid w:val="009A3BCE"/>
    <w:rsid w:val="009A3BE6"/>
    <w:rsid w:val="009B3E6A"/>
    <w:rsid w:val="009B436F"/>
    <w:rsid w:val="009C4C8A"/>
    <w:rsid w:val="009C4D5F"/>
    <w:rsid w:val="009D118D"/>
    <w:rsid w:val="009E2744"/>
    <w:rsid w:val="009E384B"/>
    <w:rsid w:val="009F521F"/>
    <w:rsid w:val="009F6571"/>
    <w:rsid w:val="00A00D0B"/>
    <w:rsid w:val="00A07FCF"/>
    <w:rsid w:val="00A117A6"/>
    <w:rsid w:val="00A11C8C"/>
    <w:rsid w:val="00A11FCC"/>
    <w:rsid w:val="00A155D0"/>
    <w:rsid w:val="00A15933"/>
    <w:rsid w:val="00A2761B"/>
    <w:rsid w:val="00A40696"/>
    <w:rsid w:val="00A409EE"/>
    <w:rsid w:val="00A45442"/>
    <w:rsid w:val="00A53CCA"/>
    <w:rsid w:val="00A60752"/>
    <w:rsid w:val="00A64A0E"/>
    <w:rsid w:val="00A64BFD"/>
    <w:rsid w:val="00A664EF"/>
    <w:rsid w:val="00A66B3D"/>
    <w:rsid w:val="00A72920"/>
    <w:rsid w:val="00A75A4B"/>
    <w:rsid w:val="00A84B32"/>
    <w:rsid w:val="00A8676A"/>
    <w:rsid w:val="00A92F7F"/>
    <w:rsid w:val="00AA2641"/>
    <w:rsid w:val="00AA6C8E"/>
    <w:rsid w:val="00AB3751"/>
    <w:rsid w:val="00AB576C"/>
    <w:rsid w:val="00AC243C"/>
    <w:rsid w:val="00AC6B97"/>
    <w:rsid w:val="00AD2E55"/>
    <w:rsid w:val="00AD312C"/>
    <w:rsid w:val="00AD503B"/>
    <w:rsid w:val="00AD66EE"/>
    <w:rsid w:val="00AD72BC"/>
    <w:rsid w:val="00AE2BD2"/>
    <w:rsid w:val="00AE56E2"/>
    <w:rsid w:val="00AE6C3B"/>
    <w:rsid w:val="00AF007C"/>
    <w:rsid w:val="00AF1C68"/>
    <w:rsid w:val="00AF34E2"/>
    <w:rsid w:val="00AF4857"/>
    <w:rsid w:val="00AF7969"/>
    <w:rsid w:val="00B05484"/>
    <w:rsid w:val="00B14CF4"/>
    <w:rsid w:val="00B24E3C"/>
    <w:rsid w:val="00B26F39"/>
    <w:rsid w:val="00B3721E"/>
    <w:rsid w:val="00B37A14"/>
    <w:rsid w:val="00B406A9"/>
    <w:rsid w:val="00B50FA2"/>
    <w:rsid w:val="00B5306E"/>
    <w:rsid w:val="00B549AF"/>
    <w:rsid w:val="00B60801"/>
    <w:rsid w:val="00B66755"/>
    <w:rsid w:val="00B7565F"/>
    <w:rsid w:val="00B775EE"/>
    <w:rsid w:val="00B83913"/>
    <w:rsid w:val="00B90FD1"/>
    <w:rsid w:val="00B91C33"/>
    <w:rsid w:val="00B96E9F"/>
    <w:rsid w:val="00BA6B8A"/>
    <w:rsid w:val="00BC79E2"/>
    <w:rsid w:val="00BD1141"/>
    <w:rsid w:val="00BE29D8"/>
    <w:rsid w:val="00BE47E4"/>
    <w:rsid w:val="00BE6583"/>
    <w:rsid w:val="00BF5BDB"/>
    <w:rsid w:val="00BF618A"/>
    <w:rsid w:val="00C12BAD"/>
    <w:rsid w:val="00C16540"/>
    <w:rsid w:val="00C16C12"/>
    <w:rsid w:val="00C2139B"/>
    <w:rsid w:val="00C21944"/>
    <w:rsid w:val="00C21FCB"/>
    <w:rsid w:val="00C244CF"/>
    <w:rsid w:val="00C2542A"/>
    <w:rsid w:val="00C273FD"/>
    <w:rsid w:val="00C32645"/>
    <w:rsid w:val="00C34CAB"/>
    <w:rsid w:val="00C54680"/>
    <w:rsid w:val="00C60893"/>
    <w:rsid w:val="00C75B7E"/>
    <w:rsid w:val="00C7772A"/>
    <w:rsid w:val="00C84CCF"/>
    <w:rsid w:val="00C85B05"/>
    <w:rsid w:val="00C93E0E"/>
    <w:rsid w:val="00CA0A8A"/>
    <w:rsid w:val="00CB4B4A"/>
    <w:rsid w:val="00CB58BB"/>
    <w:rsid w:val="00CC316C"/>
    <w:rsid w:val="00CD418C"/>
    <w:rsid w:val="00CE48BF"/>
    <w:rsid w:val="00CE70DB"/>
    <w:rsid w:val="00CF05B9"/>
    <w:rsid w:val="00CF4D6C"/>
    <w:rsid w:val="00CF667D"/>
    <w:rsid w:val="00D01AB6"/>
    <w:rsid w:val="00D030C9"/>
    <w:rsid w:val="00D05245"/>
    <w:rsid w:val="00D20BBC"/>
    <w:rsid w:val="00D21214"/>
    <w:rsid w:val="00D21BDC"/>
    <w:rsid w:val="00D21ED7"/>
    <w:rsid w:val="00D22272"/>
    <w:rsid w:val="00D327B2"/>
    <w:rsid w:val="00D40BCD"/>
    <w:rsid w:val="00D4125F"/>
    <w:rsid w:val="00D420F9"/>
    <w:rsid w:val="00D4598F"/>
    <w:rsid w:val="00D50A38"/>
    <w:rsid w:val="00D515B8"/>
    <w:rsid w:val="00D5625B"/>
    <w:rsid w:val="00D6537B"/>
    <w:rsid w:val="00D653E6"/>
    <w:rsid w:val="00D742A6"/>
    <w:rsid w:val="00D75BE4"/>
    <w:rsid w:val="00D80374"/>
    <w:rsid w:val="00D973EB"/>
    <w:rsid w:val="00DA3BD8"/>
    <w:rsid w:val="00DA3EA8"/>
    <w:rsid w:val="00DB6140"/>
    <w:rsid w:val="00DB6596"/>
    <w:rsid w:val="00DC4772"/>
    <w:rsid w:val="00DD7E97"/>
    <w:rsid w:val="00DE3B7B"/>
    <w:rsid w:val="00DE4E67"/>
    <w:rsid w:val="00DE6A91"/>
    <w:rsid w:val="00DF78AF"/>
    <w:rsid w:val="00E24D1E"/>
    <w:rsid w:val="00E262AD"/>
    <w:rsid w:val="00E301AB"/>
    <w:rsid w:val="00E458F4"/>
    <w:rsid w:val="00E53959"/>
    <w:rsid w:val="00E55331"/>
    <w:rsid w:val="00E62BB5"/>
    <w:rsid w:val="00E63F53"/>
    <w:rsid w:val="00E674C9"/>
    <w:rsid w:val="00E75230"/>
    <w:rsid w:val="00E7716C"/>
    <w:rsid w:val="00E82095"/>
    <w:rsid w:val="00E82684"/>
    <w:rsid w:val="00E82884"/>
    <w:rsid w:val="00E82BDD"/>
    <w:rsid w:val="00E929C4"/>
    <w:rsid w:val="00E937D8"/>
    <w:rsid w:val="00EA19A6"/>
    <w:rsid w:val="00EA5497"/>
    <w:rsid w:val="00EA7A84"/>
    <w:rsid w:val="00EB4F25"/>
    <w:rsid w:val="00EB68B4"/>
    <w:rsid w:val="00EC2F3D"/>
    <w:rsid w:val="00EC6671"/>
    <w:rsid w:val="00ED2BF8"/>
    <w:rsid w:val="00ED653D"/>
    <w:rsid w:val="00EE4504"/>
    <w:rsid w:val="00EE5400"/>
    <w:rsid w:val="00EF4ACE"/>
    <w:rsid w:val="00F036BC"/>
    <w:rsid w:val="00F04051"/>
    <w:rsid w:val="00F0546D"/>
    <w:rsid w:val="00F06F75"/>
    <w:rsid w:val="00F15AA9"/>
    <w:rsid w:val="00F17779"/>
    <w:rsid w:val="00F17A9A"/>
    <w:rsid w:val="00F220C2"/>
    <w:rsid w:val="00F2351E"/>
    <w:rsid w:val="00F31682"/>
    <w:rsid w:val="00F3332B"/>
    <w:rsid w:val="00F3384E"/>
    <w:rsid w:val="00F33B31"/>
    <w:rsid w:val="00F36091"/>
    <w:rsid w:val="00F36264"/>
    <w:rsid w:val="00F40916"/>
    <w:rsid w:val="00F56679"/>
    <w:rsid w:val="00F6440F"/>
    <w:rsid w:val="00F73B75"/>
    <w:rsid w:val="00F766F4"/>
    <w:rsid w:val="00F77634"/>
    <w:rsid w:val="00F830C7"/>
    <w:rsid w:val="00F83276"/>
    <w:rsid w:val="00F85AFF"/>
    <w:rsid w:val="00F93247"/>
    <w:rsid w:val="00FA324C"/>
    <w:rsid w:val="00FA6B76"/>
    <w:rsid w:val="00FA6D77"/>
    <w:rsid w:val="00FB494B"/>
    <w:rsid w:val="00FC199A"/>
    <w:rsid w:val="00FC686E"/>
    <w:rsid w:val="00FD422C"/>
    <w:rsid w:val="00FD5D90"/>
    <w:rsid w:val="00FE1816"/>
    <w:rsid w:val="00FE70D1"/>
    <w:rsid w:val="00FF14CA"/>
    <w:rsid w:val="00FF2283"/>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339A2C90-062D-4A3E-89C7-9BFF77E35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1"/>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99"/>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201C4C"/>
    <w:pPr>
      <w:tabs>
        <w:tab w:val="left" w:pos="1080"/>
        <w:tab w:val="right" w:leader="dot" w:pos="10214"/>
      </w:tabs>
      <w:spacing w:after="0"/>
      <w:ind w:left="240"/>
    </w:pPr>
    <w:rPr>
      <w:rFonts w:ascii="Arial" w:hAnsi="Arial" w:cstheme="minorHAnsi"/>
      <w:b/>
      <w:bCs/>
      <w:noProof/>
      <w:color w:val="auto"/>
      <w:sz w:val="22"/>
      <w14:scene3d>
        <w14:camera w14:prst="orthographicFront"/>
        <w14:lightRig w14:rig="threePt" w14:dir="t">
          <w14:rot w14:lat="0" w14:lon="0" w14:rev="0"/>
        </w14:lightRig>
      </w14:scene3d>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5"/>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9"/>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table" w:customStyle="1" w:styleId="TableGrid0">
    <w:name w:val="TableGrid"/>
    <w:rsid w:val="00CD418C"/>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table" w:customStyle="1" w:styleId="TableGrid10">
    <w:name w:val="TableGrid1"/>
    <w:rsid w:val="00A117A6"/>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me-email-text">
    <w:name w:val="me-email-text"/>
    <w:basedOn w:val="DefaultParagraphFont"/>
    <w:rsid w:val="004E4087"/>
  </w:style>
  <w:style w:type="character" w:customStyle="1" w:styleId="me-email-text-secondary">
    <w:name w:val="me-email-text-secondary"/>
    <w:basedOn w:val="DefaultParagraphFont"/>
    <w:rsid w:val="004E4087"/>
  </w:style>
  <w:style w:type="character" w:customStyle="1" w:styleId="me-email-headline">
    <w:name w:val="me-email-headline"/>
    <w:basedOn w:val="DefaultParagraphFont"/>
    <w:rsid w:val="004E4087"/>
  </w:style>
  <w:style w:type="paragraph" w:customStyle="1" w:styleId="pf0">
    <w:name w:val="pf0"/>
    <w:basedOn w:val="Normal"/>
    <w:rsid w:val="008156CA"/>
    <w:pPr>
      <w:spacing w:before="100" w:beforeAutospacing="1" w:after="100" w:afterAutospacing="1"/>
    </w:pPr>
    <w:rPr>
      <w:rFonts w:eastAsia="Times New Roman"/>
      <w:color w:val="auto"/>
      <w:szCs w:val="24"/>
    </w:rPr>
  </w:style>
  <w:style w:type="character" w:customStyle="1" w:styleId="cf01">
    <w:name w:val="cf01"/>
    <w:basedOn w:val="DefaultParagraphFont"/>
    <w:rsid w:val="008156CA"/>
    <w:rPr>
      <w:rFonts w:ascii="Segoe UI" w:hAnsi="Segoe UI" w:cs="Segoe UI" w:hint="default"/>
      <w:color w:val="FF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031031">
      <w:bodyDiv w:val="1"/>
      <w:marLeft w:val="0"/>
      <w:marRight w:val="0"/>
      <w:marTop w:val="0"/>
      <w:marBottom w:val="0"/>
      <w:divBdr>
        <w:top w:val="none" w:sz="0" w:space="0" w:color="auto"/>
        <w:left w:val="none" w:sz="0" w:space="0" w:color="auto"/>
        <w:bottom w:val="none" w:sz="0" w:space="0" w:color="auto"/>
        <w:right w:val="none" w:sz="0" w:space="0" w:color="auto"/>
      </w:divBdr>
    </w:div>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18453065">
      <w:bodyDiv w:val="1"/>
      <w:marLeft w:val="0"/>
      <w:marRight w:val="0"/>
      <w:marTop w:val="0"/>
      <w:marBottom w:val="0"/>
      <w:divBdr>
        <w:top w:val="none" w:sz="0" w:space="0" w:color="auto"/>
        <w:left w:val="none" w:sz="0" w:space="0" w:color="auto"/>
        <w:bottom w:val="none" w:sz="0" w:space="0" w:color="auto"/>
        <w:right w:val="none" w:sz="0" w:space="0" w:color="auto"/>
      </w:divBdr>
    </w:div>
    <w:div w:id="377976718">
      <w:bodyDiv w:val="1"/>
      <w:marLeft w:val="0"/>
      <w:marRight w:val="0"/>
      <w:marTop w:val="0"/>
      <w:marBottom w:val="0"/>
      <w:divBdr>
        <w:top w:val="none" w:sz="0" w:space="0" w:color="auto"/>
        <w:left w:val="none" w:sz="0" w:space="0" w:color="auto"/>
        <w:bottom w:val="none" w:sz="0" w:space="0" w:color="auto"/>
        <w:right w:val="none" w:sz="0" w:space="0" w:color="auto"/>
      </w:divBdr>
    </w:div>
    <w:div w:id="424151447">
      <w:bodyDiv w:val="1"/>
      <w:marLeft w:val="0"/>
      <w:marRight w:val="0"/>
      <w:marTop w:val="0"/>
      <w:marBottom w:val="0"/>
      <w:divBdr>
        <w:top w:val="none" w:sz="0" w:space="0" w:color="auto"/>
        <w:left w:val="none" w:sz="0" w:space="0" w:color="auto"/>
        <w:bottom w:val="none" w:sz="0" w:space="0" w:color="auto"/>
        <w:right w:val="none" w:sz="0" w:space="0" w:color="auto"/>
      </w:divBdr>
    </w:div>
    <w:div w:id="467624001">
      <w:bodyDiv w:val="1"/>
      <w:marLeft w:val="0"/>
      <w:marRight w:val="0"/>
      <w:marTop w:val="0"/>
      <w:marBottom w:val="0"/>
      <w:divBdr>
        <w:top w:val="none" w:sz="0" w:space="0" w:color="auto"/>
        <w:left w:val="none" w:sz="0" w:space="0" w:color="auto"/>
        <w:bottom w:val="none" w:sz="0" w:space="0" w:color="auto"/>
        <w:right w:val="none" w:sz="0" w:space="0" w:color="auto"/>
      </w:divBdr>
    </w:div>
    <w:div w:id="504899138">
      <w:bodyDiv w:val="1"/>
      <w:marLeft w:val="0"/>
      <w:marRight w:val="0"/>
      <w:marTop w:val="0"/>
      <w:marBottom w:val="0"/>
      <w:divBdr>
        <w:top w:val="none" w:sz="0" w:space="0" w:color="auto"/>
        <w:left w:val="none" w:sz="0" w:space="0" w:color="auto"/>
        <w:bottom w:val="none" w:sz="0" w:space="0" w:color="auto"/>
        <w:right w:val="none" w:sz="0" w:space="0" w:color="auto"/>
      </w:divBdr>
    </w:div>
    <w:div w:id="627586958">
      <w:bodyDiv w:val="1"/>
      <w:marLeft w:val="0"/>
      <w:marRight w:val="0"/>
      <w:marTop w:val="0"/>
      <w:marBottom w:val="0"/>
      <w:divBdr>
        <w:top w:val="none" w:sz="0" w:space="0" w:color="auto"/>
        <w:left w:val="none" w:sz="0" w:space="0" w:color="auto"/>
        <w:bottom w:val="none" w:sz="0" w:space="0" w:color="auto"/>
        <w:right w:val="none" w:sz="0" w:space="0" w:color="auto"/>
      </w:divBdr>
      <w:divsChild>
        <w:div w:id="156583208">
          <w:marLeft w:val="0"/>
          <w:marRight w:val="0"/>
          <w:marTop w:val="0"/>
          <w:marBottom w:val="90"/>
          <w:divBdr>
            <w:top w:val="none" w:sz="0" w:space="0" w:color="auto"/>
            <w:left w:val="none" w:sz="0" w:space="0" w:color="auto"/>
            <w:bottom w:val="none" w:sz="0" w:space="0" w:color="auto"/>
            <w:right w:val="none" w:sz="0" w:space="0" w:color="auto"/>
          </w:divBdr>
        </w:div>
        <w:div w:id="170149360">
          <w:marLeft w:val="0"/>
          <w:marRight w:val="0"/>
          <w:marTop w:val="0"/>
          <w:marBottom w:val="0"/>
          <w:divBdr>
            <w:top w:val="none" w:sz="0" w:space="0" w:color="auto"/>
            <w:left w:val="none" w:sz="0" w:space="0" w:color="auto"/>
            <w:bottom w:val="none" w:sz="0" w:space="0" w:color="auto"/>
            <w:right w:val="none" w:sz="0" w:space="0" w:color="auto"/>
          </w:divBdr>
        </w:div>
        <w:div w:id="175777929">
          <w:marLeft w:val="0"/>
          <w:marRight w:val="0"/>
          <w:marTop w:val="0"/>
          <w:marBottom w:val="90"/>
          <w:divBdr>
            <w:top w:val="none" w:sz="0" w:space="0" w:color="auto"/>
            <w:left w:val="none" w:sz="0" w:space="0" w:color="auto"/>
            <w:bottom w:val="none" w:sz="0" w:space="0" w:color="auto"/>
            <w:right w:val="none" w:sz="0" w:space="0" w:color="auto"/>
          </w:divBdr>
        </w:div>
        <w:div w:id="204754313">
          <w:marLeft w:val="0"/>
          <w:marRight w:val="0"/>
          <w:marTop w:val="0"/>
          <w:marBottom w:val="90"/>
          <w:divBdr>
            <w:top w:val="none" w:sz="0" w:space="0" w:color="auto"/>
            <w:left w:val="none" w:sz="0" w:space="0" w:color="auto"/>
            <w:bottom w:val="none" w:sz="0" w:space="0" w:color="auto"/>
            <w:right w:val="none" w:sz="0" w:space="0" w:color="auto"/>
          </w:divBdr>
        </w:div>
        <w:div w:id="427581750">
          <w:marLeft w:val="0"/>
          <w:marRight w:val="0"/>
          <w:marTop w:val="0"/>
          <w:marBottom w:val="360"/>
          <w:divBdr>
            <w:top w:val="none" w:sz="0" w:space="0" w:color="auto"/>
            <w:left w:val="none" w:sz="0" w:space="0" w:color="auto"/>
            <w:bottom w:val="none" w:sz="0" w:space="0" w:color="auto"/>
            <w:right w:val="none" w:sz="0" w:space="0" w:color="auto"/>
          </w:divBdr>
        </w:div>
        <w:div w:id="521480341">
          <w:marLeft w:val="0"/>
          <w:marRight w:val="0"/>
          <w:marTop w:val="0"/>
          <w:marBottom w:val="90"/>
          <w:divBdr>
            <w:top w:val="none" w:sz="0" w:space="0" w:color="auto"/>
            <w:left w:val="none" w:sz="0" w:space="0" w:color="auto"/>
            <w:bottom w:val="none" w:sz="0" w:space="0" w:color="auto"/>
            <w:right w:val="none" w:sz="0" w:space="0" w:color="auto"/>
          </w:divBdr>
        </w:div>
        <w:div w:id="685790863">
          <w:marLeft w:val="0"/>
          <w:marRight w:val="0"/>
          <w:marTop w:val="0"/>
          <w:marBottom w:val="90"/>
          <w:divBdr>
            <w:top w:val="none" w:sz="0" w:space="0" w:color="auto"/>
            <w:left w:val="none" w:sz="0" w:space="0" w:color="auto"/>
            <w:bottom w:val="none" w:sz="0" w:space="0" w:color="auto"/>
            <w:right w:val="none" w:sz="0" w:space="0" w:color="auto"/>
          </w:divBdr>
        </w:div>
        <w:div w:id="761029149">
          <w:marLeft w:val="0"/>
          <w:marRight w:val="0"/>
          <w:marTop w:val="0"/>
          <w:marBottom w:val="90"/>
          <w:divBdr>
            <w:top w:val="none" w:sz="0" w:space="0" w:color="auto"/>
            <w:left w:val="none" w:sz="0" w:space="0" w:color="auto"/>
            <w:bottom w:val="none" w:sz="0" w:space="0" w:color="auto"/>
            <w:right w:val="none" w:sz="0" w:space="0" w:color="auto"/>
          </w:divBdr>
        </w:div>
        <w:div w:id="877937912">
          <w:marLeft w:val="0"/>
          <w:marRight w:val="0"/>
          <w:marTop w:val="0"/>
          <w:marBottom w:val="360"/>
          <w:divBdr>
            <w:top w:val="none" w:sz="0" w:space="0" w:color="auto"/>
            <w:left w:val="none" w:sz="0" w:space="0" w:color="auto"/>
            <w:bottom w:val="none" w:sz="0" w:space="0" w:color="auto"/>
            <w:right w:val="none" w:sz="0" w:space="0" w:color="auto"/>
          </w:divBdr>
        </w:div>
        <w:div w:id="1331636080">
          <w:marLeft w:val="0"/>
          <w:marRight w:val="0"/>
          <w:marTop w:val="0"/>
          <w:marBottom w:val="180"/>
          <w:divBdr>
            <w:top w:val="none" w:sz="0" w:space="0" w:color="auto"/>
            <w:left w:val="none" w:sz="0" w:space="0" w:color="auto"/>
            <w:bottom w:val="none" w:sz="0" w:space="0" w:color="auto"/>
            <w:right w:val="none" w:sz="0" w:space="0" w:color="auto"/>
          </w:divBdr>
        </w:div>
        <w:div w:id="1345208753">
          <w:marLeft w:val="0"/>
          <w:marRight w:val="0"/>
          <w:marTop w:val="0"/>
          <w:marBottom w:val="90"/>
          <w:divBdr>
            <w:top w:val="none" w:sz="0" w:space="0" w:color="auto"/>
            <w:left w:val="none" w:sz="0" w:space="0" w:color="auto"/>
            <w:bottom w:val="none" w:sz="0" w:space="0" w:color="auto"/>
            <w:right w:val="none" w:sz="0" w:space="0" w:color="auto"/>
          </w:divBdr>
        </w:div>
        <w:div w:id="1488551636">
          <w:marLeft w:val="0"/>
          <w:marRight w:val="0"/>
          <w:marTop w:val="0"/>
          <w:marBottom w:val="360"/>
          <w:divBdr>
            <w:top w:val="none" w:sz="0" w:space="0" w:color="auto"/>
            <w:left w:val="none" w:sz="0" w:space="0" w:color="auto"/>
            <w:bottom w:val="none" w:sz="0" w:space="0" w:color="auto"/>
            <w:right w:val="none" w:sz="0" w:space="0" w:color="auto"/>
          </w:divBdr>
        </w:div>
        <w:div w:id="1745495401">
          <w:marLeft w:val="0"/>
          <w:marRight w:val="0"/>
          <w:marTop w:val="0"/>
          <w:marBottom w:val="360"/>
          <w:divBdr>
            <w:top w:val="none" w:sz="0" w:space="0" w:color="auto"/>
            <w:left w:val="none" w:sz="0" w:space="0" w:color="auto"/>
            <w:bottom w:val="none" w:sz="0" w:space="0" w:color="auto"/>
            <w:right w:val="none" w:sz="0" w:space="0" w:color="auto"/>
          </w:divBdr>
        </w:div>
        <w:div w:id="1755862191">
          <w:marLeft w:val="0"/>
          <w:marRight w:val="0"/>
          <w:marTop w:val="0"/>
          <w:marBottom w:val="90"/>
          <w:divBdr>
            <w:top w:val="none" w:sz="0" w:space="0" w:color="auto"/>
            <w:left w:val="none" w:sz="0" w:space="0" w:color="auto"/>
            <w:bottom w:val="none" w:sz="0" w:space="0" w:color="auto"/>
            <w:right w:val="none" w:sz="0" w:space="0" w:color="auto"/>
          </w:divBdr>
        </w:div>
      </w:divsChild>
    </w:div>
    <w:div w:id="655838378">
      <w:bodyDiv w:val="1"/>
      <w:marLeft w:val="0"/>
      <w:marRight w:val="0"/>
      <w:marTop w:val="0"/>
      <w:marBottom w:val="0"/>
      <w:divBdr>
        <w:top w:val="none" w:sz="0" w:space="0" w:color="auto"/>
        <w:left w:val="none" w:sz="0" w:space="0" w:color="auto"/>
        <w:bottom w:val="none" w:sz="0" w:space="0" w:color="auto"/>
        <w:right w:val="none" w:sz="0" w:space="0" w:color="auto"/>
      </w:divBdr>
    </w:div>
    <w:div w:id="744491359">
      <w:bodyDiv w:val="1"/>
      <w:marLeft w:val="0"/>
      <w:marRight w:val="0"/>
      <w:marTop w:val="0"/>
      <w:marBottom w:val="0"/>
      <w:divBdr>
        <w:top w:val="none" w:sz="0" w:space="0" w:color="auto"/>
        <w:left w:val="none" w:sz="0" w:space="0" w:color="auto"/>
        <w:bottom w:val="none" w:sz="0" w:space="0" w:color="auto"/>
        <w:right w:val="none" w:sz="0" w:space="0" w:color="auto"/>
      </w:divBdr>
      <w:divsChild>
        <w:div w:id="149368246">
          <w:marLeft w:val="0"/>
          <w:marRight w:val="0"/>
          <w:marTop w:val="0"/>
          <w:marBottom w:val="90"/>
          <w:divBdr>
            <w:top w:val="none" w:sz="0" w:space="0" w:color="auto"/>
            <w:left w:val="none" w:sz="0" w:space="0" w:color="auto"/>
            <w:bottom w:val="none" w:sz="0" w:space="0" w:color="auto"/>
            <w:right w:val="none" w:sz="0" w:space="0" w:color="auto"/>
          </w:divBdr>
        </w:div>
        <w:div w:id="214581457">
          <w:marLeft w:val="0"/>
          <w:marRight w:val="0"/>
          <w:marTop w:val="0"/>
          <w:marBottom w:val="360"/>
          <w:divBdr>
            <w:top w:val="none" w:sz="0" w:space="0" w:color="auto"/>
            <w:left w:val="none" w:sz="0" w:space="0" w:color="auto"/>
            <w:bottom w:val="none" w:sz="0" w:space="0" w:color="auto"/>
            <w:right w:val="none" w:sz="0" w:space="0" w:color="auto"/>
          </w:divBdr>
        </w:div>
        <w:div w:id="474838956">
          <w:marLeft w:val="0"/>
          <w:marRight w:val="0"/>
          <w:marTop w:val="0"/>
          <w:marBottom w:val="0"/>
          <w:divBdr>
            <w:top w:val="none" w:sz="0" w:space="0" w:color="auto"/>
            <w:left w:val="none" w:sz="0" w:space="0" w:color="auto"/>
            <w:bottom w:val="none" w:sz="0" w:space="0" w:color="auto"/>
            <w:right w:val="none" w:sz="0" w:space="0" w:color="auto"/>
          </w:divBdr>
        </w:div>
        <w:div w:id="692460010">
          <w:marLeft w:val="0"/>
          <w:marRight w:val="0"/>
          <w:marTop w:val="0"/>
          <w:marBottom w:val="180"/>
          <w:divBdr>
            <w:top w:val="none" w:sz="0" w:space="0" w:color="auto"/>
            <w:left w:val="none" w:sz="0" w:space="0" w:color="auto"/>
            <w:bottom w:val="none" w:sz="0" w:space="0" w:color="auto"/>
            <w:right w:val="none" w:sz="0" w:space="0" w:color="auto"/>
          </w:divBdr>
        </w:div>
        <w:div w:id="719329351">
          <w:marLeft w:val="0"/>
          <w:marRight w:val="0"/>
          <w:marTop w:val="0"/>
          <w:marBottom w:val="90"/>
          <w:divBdr>
            <w:top w:val="none" w:sz="0" w:space="0" w:color="auto"/>
            <w:left w:val="none" w:sz="0" w:space="0" w:color="auto"/>
            <w:bottom w:val="none" w:sz="0" w:space="0" w:color="auto"/>
            <w:right w:val="none" w:sz="0" w:space="0" w:color="auto"/>
          </w:divBdr>
        </w:div>
        <w:div w:id="770777111">
          <w:marLeft w:val="0"/>
          <w:marRight w:val="0"/>
          <w:marTop w:val="0"/>
          <w:marBottom w:val="90"/>
          <w:divBdr>
            <w:top w:val="none" w:sz="0" w:space="0" w:color="auto"/>
            <w:left w:val="none" w:sz="0" w:space="0" w:color="auto"/>
            <w:bottom w:val="none" w:sz="0" w:space="0" w:color="auto"/>
            <w:right w:val="none" w:sz="0" w:space="0" w:color="auto"/>
          </w:divBdr>
        </w:div>
        <w:div w:id="851991450">
          <w:marLeft w:val="0"/>
          <w:marRight w:val="0"/>
          <w:marTop w:val="0"/>
          <w:marBottom w:val="90"/>
          <w:divBdr>
            <w:top w:val="none" w:sz="0" w:space="0" w:color="auto"/>
            <w:left w:val="none" w:sz="0" w:space="0" w:color="auto"/>
            <w:bottom w:val="none" w:sz="0" w:space="0" w:color="auto"/>
            <w:right w:val="none" w:sz="0" w:space="0" w:color="auto"/>
          </w:divBdr>
        </w:div>
        <w:div w:id="963386650">
          <w:marLeft w:val="0"/>
          <w:marRight w:val="0"/>
          <w:marTop w:val="0"/>
          <w:marBottom w:val="90"/>
          <w:divBdr>
            <w:top w:val="none" w:sz="0" w:space="0" w:color="auto"/>
            <w:left w:val="none" w:sz="0" w:space="0" w:color="auto"/>
            <w:bottom w:val="none" w:sz="0" w:space="0" w:color="auto"/>
            <w:right w:val="none" w:sz="0" w:space="0" w:color="auto"/>
          </w:divBdr>
        </w:div>
        <w:div w:id="1138455386">
          <w:marLeft w:val="0"/>
          <w:marRight w:val="0"/>
          <w:marTop w:val="0"/>
          <w:marBottom w:val="360"/>
          <w:divBdr>
            <w:top w:val="none" w:sz="0" w:space="0" w:color="auto"/>
            <w:left w:val="none" w:sz="0" w:space="0" w:color="auto"/>
            <w:bottom w:val="none" w:sz="0" w:space="0" w:color="auto"/>
            <w:right w:val="none" w:sz="0" w:space="0" w:color="auto"/>
          </w:divBdr>
        </w:div>
        <w:div w:id="1146971023">
          <w:marLeft w:val="0"/>
          <w:marRight w:val="0"/>
          <w:marTop w:val="0"/>
          <w:marBottom w:val="360"/>
          <w:divBdr>
            <w:top w:val="none" w:sz="0" w:space="0" w:color="auto"/>
            <w:left w:val="none" w:sz="0" w:space="0" w:color="auto"/>
            <w:bottom w:val="none" w:sz="0" w:space="0" w:color="auto"/>
            <w:right w:val="none" w:sz="0" w:space="0" w:color="auto"/>
          </w:divBdr>
        </w:div>
        <w:div w:id="1392927169">
          <w:marLeft w:val="0"/>
          <w:marRight w:val="0"/>
          <w:marTop w:val="0"/>
          <w:marBottom w:val="90"/>
          <w:divBdr>
            <w:top w:val="none" w:sz="0" w:space="0" w:color="auto"/>
            <w:left w:val="none" w:sz="0" w:space="0" w:color="auto"/>
            <w:bottom w:val="none" w:sz="0" w:space="0" w:color="auto"/>
            <w:right w:val="none" w:sz="0" w:space="0" w:color="auto"/>
          </w:divBdr>
        </w:div>
        <w:div w:id="1531992193">
          <w:marLeft w:val="0"/>
          <w:marRight w:val="0"/>
          <w:marTop w:val="0"/>
          <w:marBottom w:val="90"/>
          <w:divBdr>
            <w:top w:val="none" w:sz="0" w:space="0" w:color="auto"/>
            <w:left w:val="none" w:sz="0" w:space="0" w:color="auto"/>
            <w:bottom w:val="none" w:sz="0" w:space="0" w:color="auto"/>
            <w:right w:val="none" w:sz="0" w:space="0" w:color="auto"/>
          </w:divBdr>
        </w:div>
        <w:div w:id="1955332735">
          <w:marLeft w:val="0"/>
          <w:marRight w:val="0"/>
          <w:marTop w:val="0"/>
          <w:marBottom w:val="90"/>
          <w:divBdr>
            <w:top w:val="none" w:sz="0" w:space="0" w:color="auto"/>
            <w:left w:val="none" w:sz="0" w:space="0" w:color="auto"/>
            <w:bottom w:val="none" w:sz="0" w:space="0" w:color="auto"/>
            <w:right w:val="none" w:sz="0" w:space="0" w:color="auto"/>
          </w:divBdr>
        </w:div>
        <w:div w:id="2117020288">
          <w:marLeft w:val="0"/>
          <w:marRight w:val="0"/>
          <w:marTop w:val="0"/>
          <w:marBottom w:val="360"/>
          <w:divBdr>
            <w:top w:val="none" w:sz="0" w:space="0" w:color="auto"/>
            <w:left w:val="none" w:sz="0" w:space="0" w:color="auto"/>
            <w:bottom w:val="none" w:sz="0" w:space="0" w:color="auto"/>
            <w:right w:val="none" w:sz="0" w:space="0" w:color="auto"/>
          </w:divBdr>
        </w:div>
      </w:divsChild>
    </w:div>
    <w:div w:id="890074357">
      <w:bodyDiv w:val="1"/>
      <w:marLeft w:val="0"/>
      <w:marRight w:val="0"/>
      <w:marTop w:val="0"/>
      <w:marBottom w:val="0"/>
      <w:divBdr>
        <w:top w:val="none" w:sz="0" w:space="0" w:color="auto"/>
        <w:left w:val="none" w:sz="0" w:space="0" w:color="auto"/>
        <w:bottom w:val="none" w:sz="0" w:space="0" w:color="auto"/>
        <w:right w:val="none" w:sz="0" w:space="0" w:color="auto"/>
      </w:divBdr>
    </w:div>
    <w:div w:id="916279429">
      <w:bodyDiv w:val="1"/>
      <w:marLeft w:val="0"/>
      <w:marRight w:val="0"/>
      <w:marTop w:val="0"/>
      <w:marBottom w:val="0"/>
      <w:divBdr>
        <w:top w:val="none" w:sz="0" w:space="0" w:color="auto"/>
        <w:left w:val="none" w:sz="0" w:space="0" w:color="auto"/>
        <w:bottom w:val="none" w:sz="0" w:space="0" w:color="auto"/>
        <w:right w:val="none" w:sz="0" w:space="0" w:color="auto"/>
      </w:divBdr>
    </w:div>
    <w:div w:id="933898602">
      <w:bodyDiv w:val="1"/>
      <w:marLeft w:val="0"/>
      <w:marRight w:val="0"/>
      <w:marTop w:val="0"/>
      <w:marBottom w:val="0"/>
      <w:divBdr>
        <w:top w:val="none" w:sz="0" w:space="0" w:color="auto"/>
        <w:left w:val="none" w:sz="0" w:space="0" w:color="auto"/>
        <w:bottom w:val="none" w:sz="0" w:space="0" w:color="auto"/>
        <w:right w:val="none" w:sz="0" w:space="0" w:color="auto"/>
      </w:divBdr>
    </w:div>
    <w:div w:id="969551975">
      <w:bodyDiv w:val="1"/>
      <w:marLeft w:val="0"/>
      <w:marRight w:val="0"/>
      <w:marTop w:val="0"/>
      <w:marBottom w:val="0"/>
      <w:divBdr>
        <w:top w:val="none" w:sz="0" w:space="0" w:color="auto"/>
        <w:left w:val="none" w:sz="0" w:space="0" w:color="auto"/>
        <w:bottom w:val="none" w:sz="0" w:space="0" w:color="auto"/>
        <w:right w:val="none" w:sz="0" w:space="0" w:color="auto"/>
      </w:divBdr>
    </w:div>
    <w:div w:id="1633899615">
      <w:bodyDiv w:val="1"/>
      <w:marLeft w:val="0"/>
      <w:marRight w:val="0"/>
      <w:marTop w:val="0"/>
      <w:marBottom w:val="0"/>
      <w:divBdr>
        <w:top w:val="none" w:sz="0" w:space="0" w:color="auto"/>
        <w:left w:val="none" w:sz="0" w:space="0" w:color="auto"/>
        <w:bottom w:val="none" w:sz="0" w:space="0" w:color="auto"/>
        <w:right w:val="none" w:sz="0" w:space="0" w:color="auto"/>
      </w:divBdr>
    </w:div>
    <w:div w:id="1692873498">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 w:id="1858732175">
      <w:bodyDiv w:val="1"/>
      <w:marLeft w:val="0"/>
      <w:marRight w:val="0"/>
      <w:marTop w:val="0"/>
      <w:marBottom w:val="0"/>
      <w:divBdr>
        <w:top w:val="none" w:sz="0" w:space="0" w:color="auto"/>
        <w:left w:val="none" w:sz="0" w:space="0" w:color="auto"/>
        <w:bottom w:val="none" w:sz="0" w:space="0" w:color="auto"/>
        <w:right w:val="none" w:sz="0" w:space="0" w:color="auto"/>
      </w:divBdr>
      <w:divsChild>
        <w:div w:id="1349217466">
          <w:marLeft w:val="0"/>
          <w:marRight w:val="0"/>
          <w:marTop w:val="0"/>
          <w:marBottom w:val="180"/>
          <w:divBdr>
            <w:top w:val="none" w:sz="0" w:space="0" w:color="auto"/>
            <w:left w:val="none" w:sz="0" w:space="0" w:color="auto"/>
            <w:bottom w:val="none" w:sz="0" w:space="0" w:color="auto"/>
            <w:right w:val="none" w:sz="0" w:space="0" w:color="auto"/>
          </w:divBdr>
        </w:div>
        <w:div w:id="1410154837">
          <w:marLeft w:val="0"/>
          <w:marRight w:val="0"/>
          <w:marTop w:val="0"/>
          <w:marBottom w:val="90"/>
          <w:divBdr>
            <w:top w:val="none" w:sz="0" w:space="0" w:color="auto"/>
            <w:left w:val="none" w:sz="0" w:space="0" w:color="auto"/>
            <w:bottom w:val="none" w:sz="0" w:space="0" w:color="auto"/>
            <w:right w:val="none" w:sz="0" w:space="0" w:color="auto"/>
          </w:divBdr>
        </w:div>
        <w:div w:id="23285836">
          <w:marLeft w:val="0"/>
          <w:marRight w:val="0"/>
          <w:marTop w:val="0"/>
          <w:marBottom w:val="90"/>
          <w:divBdr>
            <w:top w:val="none" w:sz="0" w:space="0" w:color="auto"/>
            <w:left w:val="none" w:sz="0" w:space="0" w:color="auto"/>
            <w:bottom w:val="none" w:sz="0" w:space="0" w:color="auto"/>
            <w:right w:val="none" w:sz="0" w:space="0" w:color="auto"/>
          </w:divBdr>
        </w:div>
        <w:div w:id="204874121">
          <w:marLeft w:val="0"/>
          <w:marRight w:val="0"/>
          <w:marTop w:val="0"/>
          <w:marBottom w:val="480"/>
          <w:divBdr>
            <w:top w:val="none" w:sz="0" w:space="0" w:color="auto"/>
            <w:left w:val="none" w:sz="0" w:space="0" w:color="auto"/>
            <w:bottom w:val="none" w:sz="0" w:space="0" w:color="auto"/>
            <w:right w:val="none" w:sz="0" w:space="0" w:color="auto"/>
          </w:divBdr>
        </w:div>
        <w:div w:id="136726493">
          <w:marLeft w:val="0"/>
          <w:marRight w:val="0"/>
          <w:marTop w:val="0"/>
          <w:marBottom w:val="180"/>
          <w:divBdr>
            <w:top w:val="none" w:sz="0" w:space="0" w:color="auto"/>
            <w:left w:val="none" w:sz="0" w:space="0" w:color="auto"/>
            <w:bottom w:val="none" w:sz="0" w:space="0" w:color="auto"/>
            <w:right w:val="none" w:sz="0" w:space="0" w:color="auto"/>
          </w:divBdr>
        </w:div>
        <w:div w:id="2084598867">
          <w:marLeft w:val="0"/>
          <w:marRight w:val="0"/>
          <w:marTop w:val="0"/>
          <w:marBottom w:val="90"/>
          <w:divBdr>
            <w:top w:val="none" w:sz="0" w:space="0" w:color="auto"/>
            <w:left w:val="none" w:sz="0" w:space="0" w:color="auto"/>
            <w:bottom w:val="none" w:sz="0" w:space="0" w:color="auto"/>
            <w:right w:val="none" w:sz="0" w:space="0" w:color="auto"/>
          </w:divBdr>
        </w:div>
        <w:div w:id="948044680">
          <w:marLeft w:val="0"/>
          <w:marRight w:val="0"/>
          <w:marTop w:val="0"/>
          <w:marBottom w:val="90"/>
          <w:divBdr>
            <w:top w:val="none" w:sz="0" w:space="0" w:color="auto"/>
            <w:left w:val="none" w:sz="0" w:space="0" w:color="auto"/>
            <w:bottom w:val="none" w:sz="0" w:space="0" w:color="auto"/>
            <w:right w:val="none" w:sz="0" w:space="0" w:color="auto"/>
          </w:divBdr>
        </w:div>
        <w:div w:id="2046633179">
          <w:marLeft w:val="0"/>
          <w:marRight w:val="0"/>
          <w:marTop w:val="0"/>
          <w:marBottom w:val="90"/>
          <w:divBdr>
            <w:top w:val="none" w:sz="0" w:space="0" w:color="auto"/>
            <w:left w:val="none" w:sz="0" w:space="0" w:color="auto"/>
            <w:bottom w:val="none" w:sz="0" w:space="0" w:color="auto"/>
            <w:right w:val="none" w:sz="0" w:space="0" w:color="auto"/>
          </w:divBdr>
        </w:div>
        <w:div w:id="1705591494">
          <w:marLeft w:val="0"/>
          <w:marRight w:val="0"/>
          <w:marTop w:val="0"/>
          <w:marBottom w:val="360"/>
          <w:divBdr>
            <w:top w:val="none" w:sz="0" w:space="0" w:color="auto"/>
            <w:left w:val="none" w:sz="0" w:space="0" w:color="auto"/>
            <w:bottom w:val="none" w:sz="0" w:space="0" w:color="auto"/>
            <w:right w:val="none" w:sz="0" w:space="0" w:color="auto"/>
          </w:divBdr>
        </w:div>
        <w:div w:id="1357272872">
          <w:marLeft w:val="0"/>
          <w:marRight w:val="0"/>
          <w:marTop w:val="0"/>
          <w:marBottom w:val="90"/>
          <w:divBdr>
            <w:top w:val="none" w:sz="0" w:space="0" w:color="auto"/>
            <w:left w:val="none" w:sz="0" w:space="0" w:color="auto"/>
            <w:bottom w:val="none" w:sz="0" w:space="0" w:color="auto"/>
            <w:right w:val="none" w:sz="0" w:space="0" w:color="auto"/>
          </w:divBdr>
        </w:div>
        <w:div w:id="1086539937">
          <w:marLeft w:val="0"/>
          <w:marRight w:val="0"/>
          <w:marTop w:val="0"/>
          <w:marBottom w:val="90"/>
          <w:divBdr>
            <w:top w:val="none" w:sz="0" w:space="0" w:color="auto"/>
            <w:left w:val="none" w:sz="0" w:space="0" w:color="auto"/>
            <w:bottom w:val="none" w:sz="0" w:space="0" w:color="auto"/>
            <w:right w:val="none" w:sz="0" w:space="0" w:color="auto"/>
          </w:divBdr>
        </w:div>
        <w:div w:id="1564871666">
          <w:marLeft w:val="0"/>
          <w:marRight w:val="0"/>
          <w:marTop w:val="0"/>
          <w:marBottom w:val="90"/>
          <w:divBdr>
            <w:top w:val="none" w:sz="0" w:space="0" w:color="auto"/>
            <w:left w:val="none" w:sz="0" w:space="0" w:color="auto"/>
            <w:bottom w:val="none" w:sz="0" w:space="0" w:color="auto"/>
            <w:right w:val="none" w:sz="0" w:space="0" w:color="auto"/>
          </w:divBdr>
        </w:div>
        <w:div w:id="1060833365">
          <w:marLeft w:val="0"/>
          <w:marRight w:val="0"/>
          <w:marTop w:val="0"/>
          <w:marBottom w:val="360"/>
          <w:divBdr>
            <w:top w:val="none" w:sz="0" w:space="0" w:color="auto"/>
            <w:left w:val="none" w:sz="0" w:space="0" w:color="auto"/>
            <w:bottom w:val="none" w:sz="0" w:space="0" w:color="auto"/>
            <w:right w:val="none" w:sz="0" w:space="0" w:color="auto"/>
          </w:divBdr>
        </w:div>
        <w:div w:id="561796708">
          <w:marLeft w:val="0"/>
          <w:marRight w:val="0"/>
          <w:marTop w:val="0"/>
          <w:marBottom w:val="0"/>
          <w:divBdr>
            <w:top w:val="none" w:sz="0" w:space="0" w:color="auto"/>
            <w:left w:val="none" w:sz="0" w:space="0" w:color="auto"/>
            <w:bottom w:val="none" w:sz="0" w:space="0" w:color="auto"/>
            <w:right w:val="none" w:sz="0" w:space="0" w:color="auto"/>
          </w:divBdr>
        </w:div>
      </w:divsChild>
    </w:div>
    <w:div w:id="1885943042">
      <w:bodyDiv w:val="1"/>
      <w:marLeft w:val="0"/>
      <w:marRight w:val="0"/>
      <w:marTop w:val="0"/>
      <w:marBottom w:val="0"/>
      <w:divBdr>
        <w:top w:val="none" w:sz="0" w:space="0" w:color="auto"/>
        <w:left w:val="none" w:sz="0" w:space="0" w:color="auto"/>
        <w:bottom w:val="none" w:sz="0" w:space="0" w:color="auto"/>
        <w:right w:val="none" w:sz="0" w:space="0" w:color="auto"/>
      </w:divBdr>
      <w:divsChild>
        <w:div w:id="1810324207">
          <w:marLeft w:val="0"/>
          <w:marRight w:val="0"/>
          <w:marTop w:val="0"/>
          <w:marBottom w:val="180"/>
          <w:divBdr>
            <w:top w:val="none" w:sz="0" w:space="0" w:color="auto"/>
            <w:left w:val="none" w:sz="0" w:space="0" w:color="auto"/>
            <w:bottom w:val="none" w:sz="0" w:space="0" w:color="auto"/>
            <w:right w:val="none" w:sz="0" w:space="0" w:color="auto"/>
          </w:divBdr>
        </w:div>
        <w:div w:id="747927599">
          <w:marLeft w:val="0"/>
          <w:marRight w:val="0"/>
          <w:marTop w:val="0"/>
          <w:marBottom w:val="90"/>
          <w:divBdr>
            <w:top w:val="none" w:sz="0" w:space="0" w:color="auto"/>
            <w:left w:val="none" w:sz="0" w:space="0" w:color="auto"/>
            <w:bottom w:val="none" w:sz="0" w:space="0" w:color="auto"/>
            <w:right w:val="none" w:sz="0" w:space="0" w:color="auto"/>
          </w:divBdr>
        </w:div>
        <w:div w:id="1464037644">
          <w:marLeft w:val="0"/>
          <w:marRight w:val="0"/>
          <w:marTop w:val="0"/>
          <w:marBottom w:val="90"/>
          <w:divBdr>
            <w:top w:val="none" w:sz="0" w:space="0" w:color="auto"/>
            <w:left w:val="none" w:sz="0" w:space="0" w:color="auto"/>
            <w:bottom w:val="none" w:sz="0" w:space="0" w:color="auto"/>
            <w:right w:val="none" w:sz="0" w:space="0" w:color="auto"/>
          </w:divBdr>
        </w:div>
        <w:div w:id="59251341">
          <w:marLeft w:val="0"/>
          <w:marRight w:val="0"/>
          <w:marTop w:val="0"/>
          <w:marBottom w:val="480"/>
          <w:divBdr>
            <w:top w:val="none" w:sz="0" w:space="0" w:color="auto"/>
            <w:left w:val="none" w:sz="0" w:space="0" w:color="auto"/>
            <w:bottom w:val="none" w:sz="0" w:space="0" w:color="auto"/>
            <w:right w:val="none" w:sz="0" w:space="0" w:color="auto"/>
          </w:divBdr>
        </w:div>
        <w:div w:id="673916694">
          <w:marLeft w:val="0"/>
          <w:marRight w:val="0"/>
          <w:marTop w:val="0"/>
          <w:marBottom w:val="180"/>
          <w:divBdr>
            <w:top w:val="none" w:sz="0" w:space="0" w:color="auto"/>
            <w:left w:val="none" w:sz="0" w:space="0" w:color="auto"/>
            <w:bottom w:val="none" w:sz="0" w:space="0" w:color="auto"/>
            <w:right w:val="none" w:sz="0" w:space="0" w:color="auto"/>
          </w:divBdr>
        </w:div>
        <w:div w:id="392853107">
          <w:marLeft w:val="0"/>
          <w:marRight w:val="0"/>
          <w:marTop w:val="0"/>
          <w:marBottom w:val="90"/>
          <w:divBdr>
            <w:top w:val="none" w:sz="0" w:space="0" w:color="auto"/>
            <w:left w:val="none" w:sz="0" w:space="0" w:color="auto"/>
            <w:bottom w:val="none" w:sz="0" w:space="0" w:color="auto"/>
            <w:right w:val="none" w:sz="0" w:space="0" w:color="auto"/>
          </w:divBdr>
        </w:div>
        <w:div w:id="1143352150">
          <w:marLeft w:val="0"/>
          <w:marRight w:val="0"/>
          <w:marTop w:val="0"/>
          <w:marBottom w:val="90"/>
          <w:divBdr>
            <w:top w:val="none" w:sz="0" w:space="0" w:color="auto"/>
            <w:left w:val="none" w:sz="0" w:space="0" w:color="auto"/>
            <w:bottom w:val="none" w:sz="0" w:space="0" w:color="auto"/>
            <w:right w:val="none" w:sz="0" w:space="0" w:color="auto"/>
          </w:divBdr>
        </w:div>
        <w:div w:id="152719835">
          <w:marLeft w:val="0"/>
          <w:marRight w:val="0"/>
          <w:marTop w:val="0"/>
          <w:marBottom w:val="90"/>
          <w:divBdr>
            <w:top w:val="none" w:sz="0" w:space="0" w:color="auto"/>
            <w:left w:val="none" w:sz="0" w:space="0" w:color="auto"/>
            <w:bottom w:val="none" w:sz="0" w:space="0" w:color="auto"/>
            <w:right w:val="none" w:sz="0" w:space="0" w:color="auto"/>
          </w:divBdr>
        </w:div>
        <w:div w:id="1729575396">
          <w:marLeft w:val="0"/>
          <w:marRight w:val="0"/>
          <w:marTop w:val="0"/>
          <w:marBottom w:val="360"/>
          <w:divBdr>
            <w:top w:val="none" w:sz="0" w:space="0" w:color="auto"/>
            <w:left w:val="none" w:sz="0" w:space="0" w:color="auto"/>
            <w:bottom w:val="none" w:sz="0" w:space="0" w:color="auto"/>
            <w:right w:val="none" w:sz="0" w:space="0" w:color="auto"/>
          </w:divBdr>
        </w:div>
        <w:div w:id="1824616389">
          <w:marLeft w:val="0"/>
          <w:marRight w:val="0"/>
          <w:marTop w:val="0"/>
          <w:marBottom w:val="90"/>
          <w:divBdr>
            <w:top w:val="none" w:sz="0" w:space="0" w:color="auto"/>
            <w:left w:val="none" w:sz="0" w:space="0" w:color="auto"/>
            <w:bottom w:val="none" w:sz="0" w:space="0" w:color="auto"/>
            <w:right w:val="none" w:sz="0" w:space="0" w:color="auto"/>
          </w:divBdr>
        </w:div>
        <w:div w:id="1894661178">
          <w:marLeft w:val="0"/>
          <w:marRight w:val="0"/>
          <w:marTop w:val="0"/>
          <w:marBottom w:val="90"/>
          <w:divBdr>
            <w:top w:val="none" w:sz="0" w:space="0" w:color="auto"/>
            <w:left w:val="none" w:sz="0" w:space="0" w:color="auto"/>
            <w:bottom w:val="none" w:sz="0" w:space="0" w:color="auto"/>
            <w:right w:val="none" w:sz="0" w:space="0" w:color="auto"/>
          </w:divBdr>
        </w:div>
        <w:div w:id="189998799">
          <w:marLeft w:val="0"/>
          <w:marRight w:val="0"/>
          <w:marTop w:val="0"/>
          <w:marBottom w:val="90"/>
          <w:divBdr>
            <w:top w:val="none" w:sz="0" w:space="0" w:color="auto"/>
            <w:left w:val="none" w:sz="0" w:space="0" w:color="auto"/>
            <w:bottom w:val="none" w:sz="0" w:space="0" w:color="auto"/>
            <w:right w:val="none" w:sz="0" w:space="0" w:color="auto"/>
          </w:divBdr>
        </w:div>
        <w:div w:id="1487016785">
          <w:marLeft w:val="0"/>
          <w:marRight w:val="0"/>
          <w:marTop w:val="0"/>
          <w:marBottom w:val="360"/>
          <w:divBdr>
            <w:top w:val="none" w:sz="0" w:space="0" w:color="auto"/>
            <w:left w:val="none" w:sz="0" w:space="0" w:color="auto"/>
            <w:bottom w:val="none" w:sz="0" w:space="0" w:color="auto"/>
            <w:right w:val="none" w:sz="0" w:space="0" w:color="auto"/>
          </w:divBdr>
        </w:div>
        <w:div w:id="106121948">
          <w:marLeft w:val="0"/>
          <w:marRight w:val="0"/>
          <w:marTop w:val="0"/>
          <w:marBottom w:val="0"/>
          <w:divBdr>
            <w:top w:val="none" w:sz="0" w:space="0" w:color="auto"/>
            <w:left w:val="none" w:sz="0" w:space="0" w:color="auto"/>
            <w:bottom w:val="none" w:sz="0" w:space="0" w:color="auto"/>
            <w:right w:val="none" w:sz="0" w:space="0" w:color="auto"/>
          </w:divBdr>
        </w:div>
      </w:divsChild>
    </w:div>
    <w:div w:id="2010912523">
      <w:bodyDiv w:val="1"/>
      <w:marLeft w:val="0"/>
      <w:marRight w:val="0"/>
      <w:marTop w:val="0"/>
      <w:marBottom w:val="0"/>
      <w:divBdr>
        <w:top w:val="none" w:sz="0" w:space="0" w:color="auto"/>
        <w:left w:val="none" w:sz="0" w:space="0" w:color="auto"/>
        <w:bottom w:val="none" w:sz="0" w:space="0" w:color="auto"/>
        <w:right w:val="none" w:sz="0" w:space="0" w:color="auto"/>
      </w:divBdr>
    </w:div>
    <w:div w:id="209343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endor.ncgov.com/vendor/login" TargetMode="External"/><Relationship Id="rId18" Type="http://schemas.openxmlformats.org/officeDocument/2006/relationships/hyperlink" Target="https://dialin.teams.microsoft.com/c102d528-0544-4660-b869-294e85047e28?id=2762064" TargetMode="External"/><Relationship Id="rId26" Type="http://schemas.openxmlformats.org/officeDocument/2006/relationships/hyperlink" Target="https://dialin.teams.microsoft.com/c102d528-0544-4660-b869-294e85047e28?id=2762064" TargetMode="External"/><Relationship Id="rId39" Type="http://schemas.openxmlformats.org/officeDocument/2006/relationships/hyperlink" Target="mailto:prea@dac.nc.gov" TargetMode="External"/><Relationship Id="rId3" Type="http://schemas.openxmlformats.org/officeDocument/2006/relationships/customXml" Target="../customXml/item3.xml"/><Relationship Id="rId21" Type="http://schemas.openxmlformats.org/officeDocument/2006/relationships/hyperlink" Target="https://dialin.teams.microsoft.com/usp/pstnconferencing" TargetMode="External"/><Relationship Id="rId34" Type="http://schemas.openxmlformats.org/officeDocument/2006/relationships/header" Target="header2.xml"/><Relationship Id="rId42"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tel:+19842041487,,2762064" TargetMode="External"/><Relationship Id="rId25" Type="http://schemas.openxmlformats.org/officeDocument/2006/relationships/hyperlink" Target="tel:+19842041487,,2762064" TargetMode="External"/><Relationship Id="rId33" Type="http://schemas.openxmlformats.org/officeDocument/2006/relationships/footer" Target="footer2.xml"/><Relationship Id="rId38" Type="http://schemas.openxmlformats.org/officeDocument/2006/relationships/hyperlink" Target="https://ncadmin.nc.gov/documents/vendor-forms" TargetMode="External"/><Relationship Id="rId2" Type="http://schemas.openxmlformats.org/officeDocument/2006/relationships/customXml" Target="../customXml/item2.xml"/><Relationship Id="rId16" Type="http://schemas.openxmlformats.org/officeDocument/2006/relationships/hyperlink" Target="https://teams.microsoft.com/l/meetup-join/19%3ameeting_NjFiZjAwOTUtNTAzYi00ZTc1LWEyYmYtMWZmY2MxMWJlZmEw%40thread.v2/0?context=%7b%22Tid%22%3a%227a7681dc-b9d0-449a-85c3-ecc26cd7ed19%22%2c%22Oid%22%3a%22a4cf30d6-8b7e-4ffa-bcbb-676f9b30f091%22%7d" TargetMode="External"/><Relationship Id="rId20" Type="http://schemas.openxmlformats.org/officeDocument/2006/relationships/hyperlink" Target="https://teams.microsoft.com/meetingOptions/?organizerId=a4cf30d6-8b7e-4ffa-bcbb-676f9b30f091&amp;tenantId=7a7681dc-b9d0-449a-85c3-ecc26cd7ed19&amp;threadId=19_meeting_NjFiZjAwOTUtNTAzYi00ZTc1LWEyYmYtMWZmY2MxMWJlZmEw@thread.v2&amp;messageId=0&amp;language=en-US" TargetMode="External"/><Relationship Id="rId29" Type="http://schemas.openxmlformats.org/officeDocument/2006/relationships/hyperlink" Target="https://dialin.teams.microsoft.com/usp/pstnconferencing" TargetMode="External"/><Relationship Id="rId41" Type="http://schemas.openxmlformats.org/officeDocument/2006/relationships/hyperlink" Target="mailto:huboffice.doa@doa.nc.g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ams.microsoft.com/l/meetup-join/19%3ameeting_NjFiZjAwOTUtNTAzYi00ZTc1LWEyYmYtMWZmY2MxMWJlZmEw%40thread.v2/0?context=%7b%22Tid%22%3a%227a7681dc-b9d0-449a-85c3-ecc26cd7ed19%22%2c%22Oid%22%3a%22a4cf30d6-8b7e-4ffa-bcbb-676f9b30f091%22%7d" TargetMode="External"/><Relationship Id="rId32" Type="http://schemas.openxmlformats.org/officeDocument/2006/relationships/header" Target="header1.xml"/><Relationship Id="rId37" Type="http://schemas.openxmlformats.org/officeDocument/2006/relationships/hyperlink" Target="mailto:lorraine.middleton@dac.nc.gov" TargetMode="External"/><Relationship Id="rId40" Type="http://schemas.openxmlformats.org/officeDocument/2006/relationships/hyperlink" Target="http://ncadmin.nc.gov/businesses/hub" TargetMode="External"/><Relationship Id="rId5" Type="http://schemas.openxmlformats.org/officeDocument/2006/relationships/numbering" Target="numbering.xml"/><Relationship Id="rId15" Type="http://schemas.openxmlformats.org/officeDocument/2006/relationships/hyperlink" Target="https://aka.ms/JoinTeamsMeeting?omkt=en-US" TargetMode="External"/><Relationship Id="rId23" Type="http://schemas.openxmlformats.org/officeDocument/2006/relationships/hyperlink" Target="https://aka.ms/JoinTeamsMeeting?omkt=en-US" TargetMode="External"/><Relationship Id="rId28" Type="http://schemas.openxmlformats.org/officeDocument/2006/relationships/hyperlink" Target="https://teams.microsoft.com/meetingOptions/?organizerId=a4cf30d6-8b7e-4ffa-bcbb-676f9b30f091&amp;tenantId=7a7681dc-b9d0-449a-85c3-ecc26cd7ed19&amp;threadId=19_meeting_NjFiZjAwOTUtNTAzYi00ZTc1LWEyYmYtMWZmY2MxMWJlZmEw@thread.v2&amp;messageId=0&amp;language=en-US" TargetMode="External"/><Relationship Id="rId36"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www.webex.com/msteams?confid=1135874343&amp;tenantkey=ncgov&amp;domain=m.webex.com" TargetMode="External"/><Relationship Id="rId31" Type="http://schemas.openxmlformats.org/officeDocument/2006/relationships/hyperlink" Target="https://evp.nc.gov"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eprocurement.nc.gov/" TargetMode="External"/><Relationship Id="rId27" Type="http://schemas.openxmlformats.org/officeDocument/2006/relationships/hyperlink" Target="https://www.webex.com/msteams?confid=1135874343&amp;tenantkey=ncgov&amp;domain=m.webex.com" TargetMode="External"/><Relationship Id="rId30" Type="http://schemas.openxmlformats.org/officeDocument/2006/relationships/hyperlink" Target="https://eprocurement.nc.gov/training/vendor-training" TargetMode="External"/><Relationship Id="rId35" Type="http://schemas.openxmlformats.org/officeDocument/2006/relationships/footer" Target="footer3.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f6a38d1-25dd-4427-bbcd-e4086ea33ac2">
      <Terms xmlns="http://schemas.microsoft.com/office/infopath/2007/PartnerControls"/>
    </lcf76f155ced4ddcb4097134ff3c332f>
    <_ip_UnifiedCompliancePolicyProperties xmlns="http://schemas.microsoft.com/sharepoint/v3" xsi:nil="true"/>
    <TaxCatchAll xmlns="d51a0a9b-0bb3-4e96-9fde-d41ade9a22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4314B60C4964E49996B86218E6BEB37" ma:contentTypeVersion="20" ma:contentTypeDescription="Create a new document." ma:contentTypeScope="" ma:versionID="ea7ac59273eeebce5d193b28f574be6a">
  <xsd:schema xmlns:xsd="http://www.w3.org/2001/XMLSchema" xmlns:xs="http://www.w3.org/2001/XMLSchema" xmlns:p="http://schemas.microsoft.com/office/2006/metadata/properties" xmlns:ns1="http://schemas.microsoft.com/sharepoint/v3" xmlns:ns2="d51a0a9b-0bb3-4e96-9fde-d41ade9a22a1" xmlns:ns3="af6a38d1-25dd-4427-bbcd-e4086ea33ac2" targetNamespace="http://schemas.microsoft.com/office/2006/metadata/properties" ma:root="true" ma:fieldsID="918e1eac9ae8b73fb98229ec332b89b9" ns1:_="" ns2:_="" ns3:_="">
    <xsd:import namespace="http://schemas.microsoft.com/sharepoint/v3"/>
    <xsd:import namespace="d51a0a9b-0bb3-4e96-9fde-d41ade9a22a1"/>
    <xsd:import namespace="af6a38d1-25dd-4427-bbcd-e4086ea33ac2"/>
    <xsd:element name="properties">
      <xsd:complexType>
        <xsd:sequence>
          <xsd:element name="documentManagement">
            <xsd:complexType>
              <xsd:all>
                <xsd:element ref="ns1:_ip_UnifiedCompliancePolicyProperties" minOccurs="0"/>
                <xsd:element ref="ns1:_ip_UnifiedCompliancePolicyUIAction"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f6a38d1-25dd-4427-bbcd-e4086ea33ac2"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050CCF-C84C-4064-AA24-A5B64C30ECE1}">
  <ds:schemaRefs>
    <ds:schemaRef ds:uri="http://schemas.microsoft.com/sharepoint/v3/contenttype/forms"/>
  </ds:schemaRefs>
</ds:datastoreItem>
</file>

<file path=customXml/itemProps2.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customXml/itemProps3.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af6a38d1-25dd-4427-bbcd-e4086ea33ac2"/>
    <ds:schemaRef ds:uri="d51a0a9b-0bb3-4e96-9fde-d41ade9a22a1"/>
  </ds:schemaRefs>
</ds:datastoreItem>
</file>

<file path=customXml/itemProps4.xml><?xml version="1.0" encoding="utf-8"?>
<ds:datastoreItem xmlns:ds="http://schemas.openxmlformats.org/officeDocument/2006/customXml" ds:itemID="{25D404D3-E106-4C2E-8946-9B6CD6329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51a0a9b-0bb3-4e96-9fde-d41ade9a22a1"/>
    <ds:schemaRef ds:uri="af6a38d1-25dd-4427-bbcd-e4086ea33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9784</Words>
  <Characters>55769</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Middleton, Lorraine</cp:lastModifiedBy>
  <cp:revision>2</cp:revision>
  <cp:lastPrinted>2025-08-14T15:38:00Z</cp:lastPrinted>
  <dcterms:created xsi:type="dcterms:W3CDTF">2025-11-12T20:11:00Z</dcterms:created>
  <dcterms:modified xsi:type="dcterms:W3CDTF">2025-11-12T20:11:00Z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0x01010014314B60C4964E49996B86218E6BEB37</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