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577C" w14:textId="13690C66" w:rsidR="00316548" w:rsidRPr="007F67F5" w:rsidRDefault="00316548">
      <w:pPr>
        <w:spacing w:after="0"/>
        <w:rPr>
          <w:rFonts w:asciiTheme="minorHAnsi" w:hAnsiTheme="minorHAnsi" w:cstheme="minorHAnsi"/>
          <w:b/>
          <w:color w:val="auto"/>
          <w:sz w:val="32"/>
          <w:szCs w:val="22"/>
        </w:rPr>
      </w:pPr>
      <w:bookmarkStart w:id="0" w:name="_Toc374120574"/>
    </w:p>
    <w:p w14:paraId="0DAB3801" w14:textId="77777777" w:rsidR="00965B7D" w:rsidRPr="007F67F5" w:rsidRDefault="00965B7D">
      <w:pPr>
        <w:spacing w:after="0"/>
        <w:rPr>
          <w:rFonts w:asciiTheme="minorHAnsi" w:hAnsiTheme="minorHAnsi" w:cstheme="minorHAnsi"/>
          <w:b/>
          <w:color w:val="auto"/>
          <w:sz w:val="32"/>
          <w:szCs w:val="22"/>
        </w:rPr>
      </w:pPr>
    </w:p>
    <w:p w14:paraId="6DD49EFA" w14:textId="7AF7C66E" w:rsidR="00224460" w:rsidRPr="007F67F5" w:rsidRDefault="00035994" w:rsidP="00B976AA">
      <w:pPr>
        <w:spacing w:after="0"/>
        <w:jc w:val="center"/>
        <w:rPr>
          <w:rFonts w:asciiTheme="minorHAnsi" w:hAnsiTheme="minorHAnsi" w:cstheme="minorHAnsi"/>
          <w:b/>
          <w:color w:val="auto"/>
          <w:sz w:val="32"/>
          <w:szCs w:val="22"/>
        </w:rPr>
      </w:pPr>
      <w:r w:rsidRPr="007F67F5">
        <w:rPr>
          <w:rFonts w:asciiTheme="minorHAnsi" w:hAnsiTheme="minorHAnsi" w:cstheme="minorHAnsi"/>
          <w:b/>
          <w:noProof/>
          <w:color w:val="auto"/>
          <w:sz w:val="40"/>
          <w:szCs w:val="32"/>
        </w:rPr>
        <w:drawing>
          <wp:inline distT="0" distB="0" distL="0" distR="0" wp14:anchorId="13876A33" wp14:editId="4D01DC07">
            <wp:extent cx="1920240" cy="1920240"/>
            <wp:effectExtent l="0" t="0" r="3810" b="3810"/>
            <wp:docPr id="6" name="Picture 6"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p>
    <w:p w14:paraId="10E3D0E3" w14:textId="77777777" w:rsidR="00224460" w:rsidRPr="007F67F5" w:rsidRDefault="00224460" w:rsidP="00224460">
      <w:pPr>
        <w:spacing w:after="200" w:line="276" w:lineRule="auto"/>
        <w:jc w:val="center"/>
        <w:rPr>
          <w:rFonts w:asciiTheme="minorHAnsi" w:hAnsiTheme="minorHAnsi" w:cstheme="minorHAnsi"/>
          <w:b/>
          <w:color w:val="auto"/>
          <w:sz w:val="32"/>
          <w:szCs w:val="22"/>
        </w:rPr>
      </w:pPr>
    </w:p>
    <w:p w14:paraId="0ED155E1" w14:textId="77777777" w:rsidR="003C1535" w:rsidRPr="007F67F5" w:rsidRDefault="00224460" w:rsidP="00B64D37">
      <w:pPr>
        <w:spacing w:after="200" w:line="360" w:lineRule="auto"/>
        <w:jc w:val="center"/>
        <w:rPr>
          <w:rFonts w:asciiTheme="minorHAnsi" w:hAnsiTheme="minorHAnsi" w:cstheme="minorHAnsi"/>
          <w:b/>
          <w:color w:val="auto"/>
          <w:sz w:val="32"/>
        </w:rPr>
      </w:pPr>
      <w:r w:rsidRPr="007F67F5">
        <w:rPr>
          <w:rFonts w:asciiTheme="minorHAnsi" w:hAnsiTheme="minorHAnsi" w:cstheme="minorHAnsi"/>
          <w:b/>
          <w:color w:val="auto"/>
          <w:sz w:val="40"/>
        </w:rPr>
        <w:t>STATE OF NORTH CAROLINA</w:t>
      </w:r>
    </w:p>
    <w:p w14:paraId="59E4F845" w14:textId="77777777" w:rsidR="007967C1" w:rsidRDefault="007967C1" w:rsidP="007967C1">
      <w:pPr>
        <w:spacing w:after="240" w:line="276" w:lineRule="auto"/>
        <w:jc w:val="center"/>
        <w:rPr>
          <w:rFonts w:asciiTheme="minorHAnsi" w:hAnsiTheme="minorHAnsi" w:cstheme="minorHAnsi"/>
          <w:b/>
          <w:color w:val="auto"/>
          <w:sz w:val="32"/>
        </w:rPr>
      </w:pPr>
      <w:r w:rsidRPr="00297E47">
        <w:rPr>
          <w:rFonts w:asciiTheme="minorHAnsi" w:hAnsiTheme="minorHAnsi" w:cstheme="minorHAnsi"/>
          <w:b/>
          <w:color w:val="auto"/>
          <w:sz w:val="32"/>
        </w:rPr>
        <w:t>Department of Natural and Cultural Resources</w:t>
      </w:r>
    </w:p>
    <w:p w14:paraId="7B3AE5C2" w14:textId="1D98D12B" w:rsidR="00452413" w:rsidRPr="007F67F5" w:rsidRDefault="005E7172" w:rsidP="00B64D37">
      <w:pPr>
        <w:spacing w:after="240" w:line="276" w:lineRule="auto"/>
        <w:jc w:val="center"/>
        <w:rPr>
          <w:rFonts w:asciiTheme="minorHAnsi" w:hAnsiTheme="minorHAnsi" w:cstheme="minorHAnsi"/>
          <w:b/>
          <w:color w:val="auto"/>
          <w:sz w:val="32"/>
        </w:rPr>
      </w:pPr>
      <w:r w:rsidRPr="007F67F5">
        <w:rPr>
          <w:rFonts w:asciiTheme="minorHAnsi" w:hAnsiTheme="minorHAnsi" w:cstheme="minorHAnsi"/>
          <w:b/>
          <w:color w:val="auto"/>
          <w:sz w:val="32"/>
        </w:rPr>
        <w:t xml:space="preserve">Invitation </w:t>
      </w:r>
      <w:proofErr w:type="gramStart"/>
      <w:r w:rsidRPr="007F67F5">
        <w:rPr>
          <w:rFonts w:asciiTheme="minorHAnsi" w:hAnsiTheme="minorHAnsi" w:cstheme="minorHAnsi"/>
          <w:b/>
          <w:color w:val="auto"/>
          <w:sz w:val="32"/>
        </w:rPr>
        <w:t>for</w:t>
      </w:r>
      <w:proofErr w:type="gramEnd"/>
      <w:r w:rsidRPr="007F67F5">
        <w:rPr>
          <w:rFonts w:asciiTheme="minorHAnsi" w:hAnsiTheme="minorHAnsi" w:cstheme="minorHAnsi"/>
          <w:b/>
          <w:color w:val="auto"/>
          <w:sz w:val="32"/>
        </w:rPr>
        <w:t xml:space="preserve"> Bid</w:t>
      </w:r>
      <w:r w:rsidR="00452413" w:rsidRPr="007F67F5">
        <w:rPr>
          <w:rFonts w:asciiTheme="minorHAnsi" w:hAnsiTheme="minorHAnsi" w:cstheme="minorHAnsi"/>
          <w:b/>
          <w:color w:val="auto"/>
          <w:sz w:val="32"/>
        </w:rPr>
        <w:t xml:space="preserve"> #</w:t>
      </w:r>
      <w:r w:rsidR="00D91C7F" w:rsidRPr="007F67F5">
        <w:rPr>
          <w:rFonts w:asciiTheme="minorHAnsi" w:hAnsiTheme="minorHAnsi" w:cstheme="minorHAnsi"/>
          <w:b/>
          <w:color w:val="auto"/>
          <w:sz w:val="32"/>
        </w:rPr>
        <w:t xml:space="preserve">: </w:t>
      </w:r>
      <w:bookmarkStart w:id="1" w:name="_Hlk176964964"/>
      <w:r w:rsidR="007967C1">
        <w:rPr>
          <w:rFonts w:asciiTheme="minorHAnsi" w:hAnsiTheme="minorHAnsi" w:cstheme="minorHAnsi"/>
          <w:b/>
          <w:color w:val="auto"/>
          <w:sz w:val="32"/>
        </w:rPr>
        <w:t>46-DNCR-25-2</w:t>
      </w:r>
      <w:bookmarkEnd w:id="1"/>
      <w:r w:rsidR="007967C1">
        <w:rPr>
          <w:rFonts w:asciiTheme="minorHAnsi" w:hAnsiTheme="minorHAnsi" w:cstheme="minorHAnsi"/>
          <w:b/>
          <w:color w:val="auto"/>
          <w:sz w:val="32"/>
        </w:rPr>
        <w:t>107</w:t>
      </w:r>
    </w:p>
    <w:p w14:paraId="7466FE98" w14:textId="77777777" w:rsidR="007967C1" w:rsidRDefault="007967C1" w:rsidP="007967C1">
      <w:pPr>
        <w:spacing w:after="200" w:line="276" w:lineRule="auto"/>
        <w:jc w:val="center"/>
        <w:rPr>
          <w:rFonts w:asciiTheme="minorHAnsi" w:hAnsiTheme="minorHAnsi" w:cstheme="minorHAnsi"/>
          <w:b/>
          <w:color w:val="auto"/>
          <w:sz w:val="32"/>
          <w:szCs w:val="32"/>
        </w:rPr>
      </w:pPr>
      <w:r w:rsidRPr="00BF0D09">
        <w:rPr>
          <w:rFonts w:asciiTheme="minorHAnsi" w:hAnsiTheme="minorHAnsi" w:cstheme="minorHAnsi"/>
          <w:b/>
          <w:color w:val="auto"/>
          <w:sz w:val="32"/>
          <w:szCs w:val="32"/>
        </w:rPr>
        <w:t>Integrated Pest Management Control for NC Zoo</w:t>
      </w:r>
    </w:p>
    <w:p w14:paraId="4C9E7C3C" w14:textId="069421DB" w:rsidR="00452413" w:rsidRPr="007F67F5" w:rsidRDefault="002509FB" w:rsidP="00452413">
      <w:pPr>
        <w:spacing w:after="200" w:line="276" w:lineRule="auto"/>
        <w:jc w:val="center"/>
        <w:rPr>
          <w:rFonts w:asciiTheme="minorHAnsi" w:hAnsiTheme="minorHAnsi" w:cstheme="minorHAnsi"/>
          <w:b/>
          <w:sz w:val="32"/>
        </w:rPr>
      </w:pPr>
      <w:r w:rsidRPr="007F67F5">
        <w:rPr>
          <w:rFonts w:asciiTheme="minorHAnsi" w:hAnsiTheme="minorHAnsi" w:cstheme="minorHAnsi"/>
          <w:b/>
          <w:color w:val="auto"/>
          <w:sz w:val="32"/>
        </w:rPr>
        <w:t xml:space="preserve">Date of </w:t>
      </w:r>
      <w:r w:rsidRPr="001062B4">
        <w:rPr>
          <w:rFonts w:asciiTheme="minorHAnsi" w:hAnsiTheme="minorHAnsi" w:cstheme="minorHAnsi"/>
          <w:b/>
          <w:color w:val="000000" w:themeColor="text1"/>
          <w:sz w:val="32"/>
        </w:rPr>
        <w:t>Issue</w:t>
      </w:r>
      <w:r w:rsidR="001062B4">
        <w:rPr>
          <w:rFonts w:asciiTheme="minorHAnsi" w:hAnsiTheme="minorHAnsi" w:cstheme="minorHAnsi"/>
          <w:b/>
          <w:color w:val="000000" w:themeColor="text1"/>
          <w:sz w:val="32"/>
        </w:rPr>
        <w:t xml:space="preserve">: </w:t>
      </w:r>
      <w:r w:rsidR="001062B4" w:rsidRPr="001062B4">
        <w:rPr>
          <w:rFonts w:asciiTheme="minorHAnsi" w:hAnsiTheme="minorHAnsi" w:cstheme="minorHAnsi"/>
          <w:b/>
          <w:color w:val="000000" w:themeColor="text1"/>
          <w:sz w:val="32"/>
        </w:rPr>
        <w:t>September 9, 2025</w:t>
      </w:r>
    </w:p>
    <w:p w14:paraId="7710E774" w14:textId="77777777" w:rsidR="00452413" w:rsidRPr="007F67F5" w:rsidRDefault="00452413" w:rsidP="00DF6BCD">
      <w:pPr>
        <w:spacing w:after="200" w:line="276" w:lineRule="auto"/>
        <w:rPr>
          <w:rFonts w:asciiTheme="minorHAnsi" w:hAnsiTheme="minorHAnsi" w:cstheme="minorHAnsi"/>
          <w:b/>
          <w:color w:val="auto"/>
          <w:sz w:val="32"/>
        </w:rPr>
      </w:pPr>
    </w:p>
    <w:p w14:paraId="5E8C4F4A" w14:textId="3CAFCD34" w:rsidR="00452413" w:rsidRPr="00724507" w:rsidRDefault="005E7172" w:rsidP="00452413">
      <w:pPr>
        <w:spacing w:after="200" w:line="276" w:lineRule="auto"/>
        <w:jc w:val="center"/>
        <w:rPr>
          <w:rFonts w:asciiTheme="minorHAnsi" w:hAnsiTheme="minorHAnsi" w:cstheme="minorHAnsi"/>
          <w:b/>
          <w:color w:val="000000" w:themeColor="text1"/>
          <w:sz w:val="32"/>
        </w:rPr>
      </w:pPr>
      <w:r w:rsidRPr="007F67F5">
        <w:rPr>
          <w:rFonts w:asciiTheme="minorHAnsi" w:hAnsiTheme="minorHAnsi" w:cstheme="minorHAnsi"/>
          <w:b/>
          <w:color w:val="auto"/>
          <w:sz w:val="32"/>
        </w:rPr>
        <w:t>Bid</w:t>
      </w:r>
      <w:r w:rsidR="00452413" w:rsidRPr="007F67F5">
        <w:rPr>
          <w:rFonts w:asciiTheme="minorHAnsi" w:hAnsiTheme="minorHAnsi" w:cstheme="minorHAnsi"/>
          <w:b/>
          <w:color w:val="auto"/>
          <w:sz w:val="32"/>
        </w:rPr>
        <w:t xml:space="preserve"> Opening Date</w:t>
      </w:r>
      <w:r w:rsidR="00452413" w:rsidRPr="00724507">
        <w:rPr>
          <w:rFonts w:asciiTheme="minorHAnsi" w:hAnsiTheme="minorHAnsi" w:cstheme="minorHAnsi"/>
          <w:b/>
          <w:color w:val="000000" w:themeColor="text1"/>
          <w:sz w:val="32"/>
        </w:rPr>
        <w:t xml:space="preserve">: </w:t>
      </w:r>
      <w:r w:rsidR="00724507" w:rsidRPr="00724507">
        <w:rPr>
          <w:rFonts w:asciiTheme="minorHAnsi" w:hAnsiTheme="minorHAnsi" w:cstheme="minorHAnsi"/>
          <w:b/>
          <w:color w:val="000000" w:themeColor="text1"/>
          <w:sz w:val="32"/>
        </w:rPr>
        <w:t>September 30,</w:t>
      </w:r>
      <w:r w:rsidR="00724507">
        <w:rPr>
          <w:rFonts w:asciiTheme="minorHAnsi" w:hAnsiTheme="minorHAnsi" w:cstheme="minorHAnsi"/>
          <w:b/>
          <w:color w:val="000000" w:themeColor="text1"/>
          <w:sz w:val="32"/>
        </w:rPr>
        <w:t xml:space="preserve"> </w:t>
      </w:r>
      <w:r w:rsidR="00724507" w:rsidRPr="00724507">
        <w:rPr>
          <w:rFonts w:asciiTheme="minorHAnsi" w:hAnsiTheme="minorHAnsi" w:cstheme="minorHAnsi"/>
          <w:b/>
          <w:color w:val="000000" w:themeColor="text1"/>
          <w:sz w:val="32"/>
        </w:rPr>
        <w:t>2025</w:t>
      </w:r>
    </w:p>
    <w:p w14:paraId="47CAB75A" w14:textId="74A6117F" w:rsidR="00452413" w:rsidRPr="007F67F5" w:rsidRDefault="00452413" w:rsidP="00452413">
      <w:pPr>
        <w:spacing w:after="200" w:line="276" w:lineRule="auto"/>
        <w:jc w:val="center"/>
        <w:rPr>
          <w:rFonts w:asciiTheme="minorHAnsi" w:hAnsiTheme="minorHAnsi" w:cstheme="minorHAnsi"/>
          <w:b/>
          <w:color w:val="auto"/>
          <w:sz w:val="32"/>
        </w:rPr>
      </w:pPr>
      <w:r w:rsidRPr="007F67F5">
        <w:rPr>
          <w:rFonts w:asciiTheme="minorHAnsi" w:hAnsiTheme="minorHAnsi" w:cstheme="minorHAnsi"/>
          <w:b/>
          <w:color w:val="auto"/>
          <w:sz w:val="32"/>
        </w:rPr>
        <w:t xml:space="preserve">At </w:t>
      </w:r>
      <w:r w:rsidRPr="007F67F5">
        <w:rPr>
          <w:rFonts w:asciiTheme="minorHAnsi" w:hAnsiTheme="minorHAnsi" w:cstheme="minorHAnsi"/>
          <w:b/>
          <w:color w:val="auto"/>
          <w:sz w:val="32"/>
        </w:rPr>
        <w:softHyphen/>
      </w:r>
      <w:r w:rsidRPr="007F67F5">
        <w:rPr>
          <w:rFonts w:asciiTheme="minorHAnsi" w:hAnsiTheme="minorHAnsi" w:cstheme="minorHAnsi"/>
          <w:b/>
          <w:color w:val="auto"/>
          <w:sz w:val="32"/>
        </w:rPr>
        <w:softHyphen/>
      </w:r>
      <w:r w:rsidR="0074015D" w:rsidRPr="007F67F5">
        <w:rPr>
          <w:rFonts w:asciiTheme="minorHAnsi" w:hAnsiTheme="minorHAnsi" w:cstheme="minorHAnsi"/>
          <w:b/>
          <w:color w:val="auto"/>
          <w:sz w:val="32"/>
        </w:rPr>
        <w:softHyphen/>
      </w:r>
      <w:r w:rsidR="0074015D" w:rsidRPr="007F67F5">
        <w:rPr>
          <w:rFonts w:asciiTheme="minorHAnsi" w:hAnsiTheme="minorHAnsi" w:cstheme="minorHAnsi"/>
          <w:b/>
          <w:sz w:val="32"/>
          <w:szCs w:val="32"/>
        </w:rPr>
        <w:t xml:space="preserve"> </w:t>
      </w:r>
      <w:r w:rsidR="007967C1" w:rsidRPr="007967C1">
        <w:rPr>
          <w:rFonts w:asciiTheme="minorHAnsi" w:hAnsiTheme="minorHAnsi" w:cstheme="minorHAnsi"/>
          <w:b/>
          <w:color w:val="auto"/>
          <w:sz w:val="32"/>
        </w:rPr>
        <w:t>2:00 PM</w:t>
      </w:r>
      <w:r w:rsidRPr="007967C1">
        <w:rPr>
          <w:rFonts w:asciiTheme="minorHAnsi" w:hAnsiTheme="minorHAnsi" w:cstheme="minorHAnsi"/>
          <w:b/>
          <w:color w:val="auto"/>
          <w:sz w:val="32"/>
        </w:rPr>
        <w:t xml:space="preserve"> </w:t>
      </w:r>
      <w:r w:rsidRPr="007F67F5">
        <w:rPr>
          <w:rFonts w:asciiTheme="minorHAnsi" w:hAnsiTheme="minorHAnsi" w:cstheme="minorHAnsi"/>
          <w:b/>
          <w:color w:val="auto"/>
          <w:sz w:val="32"/>
        </w:rPr>
        <w:t>ET</w:t>
      </w:r>
    </w:p>
    <w:p w14:paraId="46E8DFFF" w14:textId="77777777" w:rsidR="003B1822" w:rsidRPr="007F67F5" w:rsidRDefault="003B1822" w:rsidP="00452413">
      <w:pPr>
        <w:spacing w:after="200" w:line="276" w:lineRule="auto"/>
        <w:jc w:val="center"/>
        <w:rPr>
          <w:rFonts w:asciiTheme="minorHAnsi" w:hAnsiTheme="minorHAnsi" w:cstheme="minorHAnsi"/>
          <w:color w:val="auto"/>
          <w:sz w:val="32"/>
          <w:szCs w:val="32"/>
        </w:rPr>
      </w:pPr>
    </w:p>
    <w:p w14:paraId="6EE60D7B" w14:textId="3AEF4495" w:rsidR="00452413" w:rsidRPr="007F67F5" w:rsidRDefault="00452413" w:rsidP="00452413">
      <w:pPr>
        <w:spacing w:after="200" w:line="276" w:lineRule="auto"/>
        <w:jc w:val="center"/>
        <w:rPr>
          <w:rFonts w:asciiTheme="minorHAnsi" w:hAnsiTheme="minorHAnsi" w:cstheme="minorHAnsi"/>
          <w:b/>
          <w:color w:val="auto"/>
          <w:sz w:val="32"/>
        </w:rPr>
      </w:pPr>
      <w:r w:rsidRPr="007F67F5">
        <w:rPr>
          <w:rFonts w:asciiTheme="minorHAnsi" w:hAnsiTheme="minorHAnsi" w:cstheme="minorHAnsi"/>
          <w:b/>
          <w:color w:val="auto"/>
          <w:sz w:val="32"/>
        </w:rPr>
        <w:t xml:space="preserve">Direct all inquiries concerning this </w:t>
      </w:r>
      <w:r w:rsidR="00C94ADC" w:rsidRPr="007F67F5">
        <w:rPr>
          <w:rFonts w:asciiTheme="minorHAnsi" w:hAnsiTheme="minorHAnsi" w:cstheme="minorHAnsi"/>
          <w:b/>
          <w:color w:val="auto"/>
          <w:sz w:val="32"/>
        </w:rPr>
        <w:t>IFB</w:t>
      </w:r>
      <w:r w:rsidRPr="007F67F5">
        <w:rPr>
          <w:rFonts w:asciiTheme="minorHAnsi" w:hAnsiTheme="minorHAnsi" w:cstheme="minorHAnsi"/>
          <w:b/>
          <w:color w:val="auto"/>
          <w:sz w:val="32"/>
        </w:rPr>
        <w:t xml:space="preserve"> to: </w:t>
      </w:r>
    </w:p>
    <w:p w14:paraId="4CE6B533" w14:textId="46020A7B" w:rsidR="007967C1" w:rsidRDefault="008C3557" w:rsidP="007967C1">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Laura Terry</w:t>
      </w:r>
    </w:p>
    <w:p w14:paraId="49C25432" w14:textId="5758DDB5" w:rsidR="007967C1" w:rsidRPr="00297E47" w:rsidRDefault="008C3557" w:rsidP="007967C1">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Procurement Specialist II</w:t>
      </w:r>
    </w:p>
    <w:p w14:paraId="3F24E6DE" w14:textId="073E5E78" w:rsidR="007967C1" w:rsidRPr="00297E47" w:rsidRDefault="007967C1" w:rsidP="007967C1">
      <w:pPr>
        <w:spacing w:after="200" w:line="276" w:lineRule="auto"/>
        <w:jc w:val="center"/>
        <w:rPr>
          <w:rFonts w:asciiTheme="minorHAnsi" w:hAnsiTheme="minorHAnsi" w:cstheme="minorHAnsi"/>
          <w:color w:val="auto"/>
          <w:sz w:val="32"/>
        </w:rPr>
      </w:pPr>
      <w:r w:rsidRPr="00297E47">
        <w:rPr>
          <w:rFonts w:asciiTheme="minorHAnsi" w:hAnsiTheme="minorHAnsi" w:cstheme="minorHAnsi"/>
          <w:color w:val="auto"/>
          <w:sz w:val="32"/>
        </w:rPr>
        <w:t xml:space="preserve">Email: </w:t>
      </w:r>
      <w:hyperlink r:id="rId13" w:history="1">
        <w:r w:rsidR="008C3557">
          <w:rPr>
            <w:rStyle w:val="Hyperlink"/>
            <w:rFonts w:asciiTheme="minorHAnsi" w:hAnsiTheme="minorHAnsi" w:cstheme="minorHAnsi"/>
            <w:sz w:val="32"/>
          </w:rPr>
          <w:t>laura.terry</w:t>
        </w:r>
        <w:r w:rsidR="008C3557" w:rsidRPr="00EF2DFB">
          <w:rPr>
            <w:rStyle w:val="Hyperlink"/>
            <w:rFonts w:asciiTheme="minorHAnsi" w:hAnsiTheme="minorHAnsi" w:cstheme="minorHAnsi"/>
            <w:sz w:val="32"/>
          </w:rPr>
          <w:t>@dncr.nc.gov</w:t>
        </w:r>
      </w:hyperlink>
      <w:r>
        <w:rPr>
          <w:rFonts w:asciiTheme="minorHAnsi" w:hAnsiTheme="minorHAnsi" w:cstheme="minorHAnsi"/>
          <w:color w:val="auto"/>
          <w:sz w:val="32"/>
        </w:rPr>
        <w:t xml:space="preserve"> </w:t>
      </w:r>
    </w:p>
    <w:p w14:paraId="05B9B149" w14:textId="77777777" w:rsidR="007967C1" w:rsidRPr="00C71B4C" w:rsidRDefault="007967C1" w:rsidP="007967C1">
      <w:pPr>
        <w:spacing w:after="200" w:line="276" w:lineRule="auto"/>
        <w:jc w:val="center"/>
        <w:rPr>
          <w:rFonts w:asciiTheme="minorHAnsi" w:hAnsiTheme="minorHAnsi" w:cstheme="minorHAnsi"/>
          <w:b/>
          <w:color w:val="auto"/>
          <w:sz w:val="20"/>
        </w:rPr>
      </w:pPr>
      <w:r w:rsidRPr="00297E47">
        <w:rPr>
          <w:rFonts w:asciiTheme="minorHAnsi" w:hAnsiTheme="minorHAnsi" w:cstheme="minorHAnsi"/>
          <w:color w:val="auto"/>
          <w:sz w:val="32"/>
        </w:rPr>
        <w:t>Phone: 919-814-6733</w:t>
      </w:r>
    </w:p>
    <w:p w14:paraId="01DDADE5" w14:textId="77777777" w:rsidR="00CF42E5" w:rsidRPr="007F67F5" w:rsidRDefault="00CF42E5" w:rsidP="004052F4">
      <w:pPr>
        <w:spacing w:after="200" w:line="276" w:lineRule="auto"/>
        <w:jc w:val="center"/>
        <w:rPr>
          <w:rFonts w:asciiTheme="minorHAnsi" w:hAnsiTheme="minorHAnsi" w:cstheme="minorHAnsi"/>
          <w:b/>
          <w:color w:val="auto"/>
          <w:sz w:val="20"/>
        </w:rPr>
      </w:pPr>
    </w:p>
    <w:p w14:paraId="09CE1624" w14:textId="463BF2E1" w:rsidR="00EF612C" w:rsidRPr="007F67F5" w:rsidRDefault="00CF42E5" w:rsidP="00CF42E5">
      <w:pPr>
        <w:spacing w:after="200" w:line="276" w:lineRule="auto"/>
        <w:jc w:val="center"/>
        <w:rPr>
          <w:rFonts w:asciiTheme="minorHAnsi" w:hAnsiTheme="minorHAnsi" w:cstheme="minorHAnsi"/>
          <w:b/>
          <w:color w:val="auto"/>
          <w:sz w:val="20"/>
        </w:rPr>
      </w:pPr>
      <w:r w:rsidRPr="007F67F5">
        <w:rPr>
          <w:rFonts w:asciiTheme="minorHAnsi" w:hAnsiTheme="minorHAnsi" w:cstheme="minorHAnsi"/>
          <w:noProof/>
          <w:color w:val="auto"/>
          <w:sz w:val="22"/>
          <w:szCs w:val="22"/>
        </w:rPr>
        <w:lastRenderedPageBreak/>
        <w:drawing>
          <wp:anchor distT="0" distB="0" distL="114300" distR="114300" simplePos="0" relativeHeight="251682816" behindDoc="0" locked="0" layoutInCell="1" allowOverlap="1" wp14:anchorId="5B62C68B" wp14:editId="76E44A4E">
            <wp:simplePos x="0" y="0"/>
            <wp:positionH relativeFrom="margin">
              <wp:align>center</wp:align>
            </wp:positionH>
            <wp:positionV relativeFrom="margin">
              <wp:posOffset>-206375</wp:posOffset>
            </wp:positionV>
            <wp:extent cx="1920240" cy="1920240"/>
            <wp:effectExtent l="0" t="0" r="3810" b="3810"/>
            <wp:wrapSquare wrapText="bothSides"/>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73D4926D" w14:textId="705D4C10" w:rsidR="00D91C7F" w:rsidRPr="007F67F5" w:rsidRDefault="00D91C7F" w:rsidP="00EF612C">
      <w:pPr>
        <w:spacing w:after="200" w:line="264" w:lineRule="auto"/>
        <w:jc w:val="center"/>
        <w:rPr>
          <w:rFonts w:asciiTheme="minorHAnsi" w:hAnsiTheme="minorHAnsi" w:cstheme="minorHAnsi"/>
          <w:b/>
          <w:color w:val="auto"/>
          <w:sz w:val="20"/>
        </w:rPr>
      </w:pPr>
    </w:p>
    <w:p w14:paraId="26AFE358" w14:textId="3111E8D4" w:rsidR="00EF612C" w:rsidRPr="007F67F5" w:rsidRDefault="00EF612C" w:rsidP="00EF612C">
      <w:pPr>
        <w:spacing w:after="200" w:line="264" w:lineRule="auto"/>
        <w:jc w:val="center"/>
        <w:rPr>
          <w:rFonts w:asciiTheme="minorHAnsi" w:hAnsiTheme="minorHAnsi" w:cstheme="minorHAnsi"/>
          <w:b/>
          <w:color w:val="auto"/>
          <w:sz w:val="20"/>
        </w:rPr>
      </w:pPr>
    </w:p>
    <w:p w14:paraId="3D0253E3" w14:textId="0C11F826" w:rsidR="00D91C7F" w:rsidRPr="007F67F5" w:rsidRDefault="00D91C7F" w:rsidP="00146B4E">
      <w:pPr>
        <w:spacing w:after="200" w:line="264" w:lineRule="auto"/>
        <w:jc w:val="center"/>
        <w:rPr>
          <w:rFonts w:asciiTheme="minorHAnsi" w:hAnsiTheme="minorHAnsi" w:cstheme="minorHAnsi"/>
          <w:b/>
          <w:color w:val="auto"/>
          <w:szCs w:val="24"/>
        </w:rPr>
      </w:pPr>
    </w:p>
    <w:p w14:paraId="1D5901B6" w14:textId="77777777" w:rsidR="00D91C7F" w:rsidRPr="007F67F5" w:rsidRDefault="00D91C7F" w:rsidP="00146B4E">
      <w:pPr>
        <w:spacing w:after="200" w:line="264" w:lineRule="auto"/>
        <w:jc w:val="center"/>
        <w:rPr>
          <w:rFonts w:asciiTheme="minorHAnsi" w:hAnsiTheme="minorHAnsi" w:cstheme="minorHAnsi"/>
          <w:b/>
          <w:color w:val="auto"/>
          <w:szCs w:val="24"/>
        </w:rPr>
      </w:pPr>
    </w:p>
    <w:p w14:paraId="7AA35936" w14:textId="1F7416D5" w:rsidR="002D4B49" w:rsidRPr="007F67F5" w:rsidRDefault="002D4B49" w:rsidP="009F465F">
      <w:pPr>
        <w:spacing w:after="200"/>
        <w:rPr>
          <w:rFonts w:asciiTheme="minorHAnsi" w:hAnsiTheme="minorHAnsi" w:cstheme="minorHAnsi"/>
          <w:b/>
          <w:color w:val="auto"/>
          <w:sz w:val="32"/>
          <w:szCs w:val="32"/>
        </w:rPr>
      </w:pPr>
      <w:r w:rsidRPr="007F67F5">
        <w:rPr>
          <w:rFonts w:asciiTheme="minorHAnsi" w:hAnsiTheme="minorHAnsi" w:cstheme="minorHAnsi"/>
          <w:b/>
          <w:color w:val="auto"/>
          <w:sz w:val="32"/>
          <w:szCs w:val="32"/>
        </w:rPr>
        <w:t xml:space="preserve">  </w:t>
      </w:r>
    </w:p>
    <w:p w14:paraId="49BE8389" w14:textId="6A456104" w:rsidR="00146B4E" w:rsidRPr="007F67F5" w:rsidRDefault="00146B4E" w:rsidP="006E039F">
      <w:pPr>
        <w:spacing w:after="200"/>
        <w:jc w:val="center"/>
        <w:rPr>
          <w:rFonts w:asciiTheme="minorHAnsi" w:hAnsiTheme="minorHAnsi" w:cstheme="minorHAnsi"/>
          <w:b/>
          <w:color w:val="auto"/>
          <w:szCs w:val="16"/>
        </w:rPr>
      </w:pPr>
      <w:r w:rsidRPr="007F67F5">
        <w:rPr>
          <w:rFonts w:asciiTheme="minorHAnsi" w:hAnsiTheme="minorHAnsi" w:cstheme="minorHAnsi"/>
          <w:b/>
          <w:color w:val="auto"/>
          <w:sz w:val="32"/>
        </w:rPr>
        <w:t>STATE OF NORTH CAROLINA</w:t>
      </w:r>
      <w:r w:rsidRPr="007F67F5">
        <w:rPr>
          <w:rFonts w:asciiTheme="minorHAnsi" w:hAnsiTheme="minorHAnsi" w:cstheme="minorHAnsi"/>
          <w:b/>
          <w:color w:val="auto"/>
          <w:sz w:val="32"/>
        </w:rPr>
        <w:br/>
      </w:r>
    </w:p>
    <w:p w14:paraId="2CC90499" w14:textId="264C3884" w:rsidR="00016A37" w:rsidRPr="007F67F5" w:rsidRDefault="005E7172" w:rsidP="00146B4E">
      <w:pPr>
        <w:spacing w:after="200" w:line="264" w:lineRule="auto"/>
        <w:jc w:val="center"/>
        <w:rPr>
          <w:rFonts w:asciiTheme="minorHAnsi" w:hAnsiTheme="minorHAnsi" w:cstheme="minorHAnsi"/>
          <w:b/>
          <w:color w:val="auto"/>
          <w:sz w:val="28"/>
        </w:rPr>
      </w:pPr>
      <w:r w:rsidRPr="007F67F5">
        <w:rPr>
          <w:rFonts w:asciiTheme="minorHAnsi" w:hAnsiTheme="minorHAnsi" w:cstheme="minorHAnsi"/>
          <w:b/>
          <w:color w:val="auto"/>
          <w:sz w:val="28"/>
        </w:rPr>
        <w:t xml:space="preserve">Invitation </w:t>
      </w:r>
      <w:proofErr w:type="gramStart"/>
      <w:r w:rsidRPr="007F67F5">
        <w:rPr>
          <w:rFonts w:asciiTheme="minorHAnsi" w:hAnsiTheme="minorHAnsi" w:cstheme="minorHAnsi"/>
          <w:b/>
          <w:color w:val="auto"/>
          <w:sz w:val="28"/>
        </w:rPr>
        <w:t>for Bid</w:t>
      </w:r>
      <w:r w:rsidR="00146B4E" w:rsidRPr="007F67F5">
        <w:rPr>
          <w:rFonts w:asciiTheme="minorHAnsi" w:hAnsiTheme="minorHAnsi" w:cstheme="minorHAnsi"/>
          <w:b/>
          <w:color w:val="auto"/>
          <w:sz w:val="28"/>
        </w:rPr>
        <w:t xml:space="preserve"> #</w:t>
      </w:r>
      <w:proofErr w:type="gramEnd"/>
      <w:r w:rsidR="00146B4E" w:rsidRPr="007F67F5">
        <w:rPr>
          <w:rFonts w:asciiTheme="minorHAnsi" w:hAnsiTheme="minorHAnsi" w:cstheme="minorHAnsi"/>
          <w:b/>
          <w:color w:val="auto"/>
          <w:sz w:val="28"/>
        </w:rPr>
        <w:t xml:space="preserve"> </w:t>
      </w:r>
    </w:p>
    <w:p w14:paraId="36C235A7" w14:textId="27E3221A" w:rsidR="00146B4E" w:rsidRPr="007F67F5" w:rsidRDefault="007967C1" w:rsidP="00146B4E">
      <w:pPr>
        <w:spacing w:after="200" w:line="264" w:lineRule="auto"/>
        <w:jc w:val="center"/>
        <w:rPr>
          <w:rFonts w:asciiTheme="minorHAnsi" w:hAnsiTheme="minorHAnsi" w:cstheme="minorHAnsi"/>
          <w:b/>
          <w:color w:val="A6A6A6"/>
          <w:sz w:val="20"/>
        </w:rPr>
      </w:pPr>
      <w:r>
        <w:rPr>
          <w:rFonts w:asciiTheme="minorHAnsi" w:hAnsiTheme="minorHAnsi" w:cstheme="minorHAnsi"/>
          <w:b/>
          <w:color w:val="auto"/>
          <w:sz w:val="32"/>
        </w:rPr>
        <w:t>46-DNCR-25-2107</w:t>
      </w:r>
      <w:r w:rsidR="00146B4E" w:rsidRPr="007F67F5">
        <w:rPr>
          <w:rFonts w:asciiTheme="minorHAnsi" w:hAnsiTheme="minorHAnsi" w:cstheme="minorHAnsi"/>
          <w:b/>
          <w:color w:val="auto"/>
          <w:sz w:val="20"/>
        </w:rPr>
        <w:br/>
      </w:r>
      <w:r w:rsidR="00146B4E" w:rsidRPr="007F67F5">
        <w:rPr>
          <w:rFonts w:asciiTheme="minorHAnsi" w:hAnsiTheme="minorHAnsi" w:cstheme="minorHAnsi"/>
          <w:color w:val="A6A6A6"/>
          <w:sz w:val="20"/>
        </w:rPr>
        <w:t>______________________________________________________</w:t>
      </w:r>
    </w:p>
    <w:p w14:paraId="539119DD" w14:textId="36AB8B4C" w:rsidR="00146B4E" w:rsidRPr="007F67F5" w:rsidRDefault="00146B4E" w:rsidP="006E039F">
      <w:pPr>
        <w:tabs>
          <w:tab w:val="left" w:pos="2277"/>
        </w:tabs>
        <w:spacing w:after="0" w:line="264" w:lineRule="auto"/>
        <w:jc w:val="both"/>
        <w:rPr>
          <w:rFonts w:asciiTheme="minorHAnsi" w:hAnsiTheme="minorHAnsi" w:cstheme="minorHAnsi"/>
          <w:color w:val="auto"/>
          <w:sz w:val="22"/>
        </w:rPr>
      </w:pPr>
      <w:r w:rsidRPr="007F67F5">
        <w:rPr>
          <w:rFonts w:asciiTheme="minorHAnsi" w:hAnsiTheme="minorHAnsi" w:cstheme="minorHAnsi"/>
          <w:color w:val="auto"/>
          <w:sz w:val="22"/>
        </w:rPr>
        <w:t xml:space="preserve">For internal State agency processing, including tabulation of </w:t>
      </w:r>
      <w:r w:rsidR="00784740" w:rsidRPr="007F67F5">
        <w:rPr>
          <w:rFonts w:asciiTheme="minorHAnsi" w:hAnsiTheme="minorHAnsi" w:cstheme="minorHAnsi"/>
          <w:color w:val="auto"/>
          <w:sz w:val="22"/>
        </w:rPr>
        <w:t>bids</w:t>
      </w:r>
      <w:r w:rsidRPr="007F67F5">
        <w:rPr>
          <w:rFonts w:asciiTheme="minorHAnsi" w:hAnsiTheme="minorHAnsi" w:cstheme="minorHAnsi"/>
          <w:color w:val="auto"/>
          <w:sz w:val="22"/>
        </w:rPr>
        <w:t xml:space="preserve">, </w:t>
      </w:r>
      <w:r w:rsidR="00264423" w:rsidRPr="007F67F5">
        <w:rPr>
          <w:rFonts w:asciiTheme="minorHAnsi" w:hAnsiTheme="minorHAnsi" w:cstheme="minorHAnsi"/>
          <w:color w:val="auto"/>
          <w:sz w:val="22"/>
          <w:szCs w:val="22"/>
        </w:rPr>
        <w:t>provide your company’s eVP (Electronic Vendor Portal) Number</w:t>
      </w:r>
      <w:r w:rsidRPr="007F67F5">
        <w:rPr>
          <w:rFonts w:asciiTheme="minorHAnsi" w:hAnsiTheme="minorHAnsi" w:cstheme="minorHAnsi"/>
          <w:color w:val="auto"/>
          <w:sz w:val="22"/>
        </w:rPr>
        <w:t xml:space="preserve">. Pursuant to </w:t>
      </w:r>
      <w:r w:rsidR="00120854" w:rsidRPr="007F67F5">
        <w:rPr>
          <w:rFonts w:asciiTheme="minorHAnsi" w:hAnsiTheme="minorHAnsi" w:cstheme="minorHAnsi"/>
          <w:color w:val="auto"/>
          <w:sz w:val="22"/>
        </w:rPr>
        <w:t>G.S.</w:t>
      </w:r>
      <w:r w:rsidRPr="007F67F5">
        <w:rPr>
          <w:rFonts w:asciiTheme="minorHAnsi" w:hAnsiTheme="minorHAnsi" w:cstheme="minorHAnsi"/>
          <w:color w:val="auto"/>
          <w:sz w:val="22"/>
        </w:rPr>
        <w:t xml:space="preserve"> 132-1.10(b) this identification number shall not be released to the public. </w:t>
      </w:r>
      <w:r w:rsidRPr="007F67F5">
        <w:rPr>
          <w:rFonts w:asciiTheme="minorHAnsi" w:hAnsiTheme="minorHAnsi" w:cstheme="minorHAnsi"/>
          <w:b/>
          <w:color w:val="auto"/>
          <w:sz w:val="22"/>
        </w:rPr>
        <w:t>This page will be removed and shredded, or otherwise kept confidential</w:t>
      </w:r>
      <w:r w:rsidRPr="007F67F5">
        <w:rPr>
          <w:rFonts w:asciiTheme="minorHAnsi" w:hAnsiTheme="minorHAnsi" w:cstheme="minorHAnsi"/>
          <w:color w:val="auto"/>
          <w:sz w:val="22"/>
        </w:rPr>
        <w:t>, before the procurement file is made available for public inspection.</w:t>
      </w:r>
    </w:p>
    <w:p w14:paraId="009A1718" w14:textId="16D54A2F" w:rsidR="00146B4E" w:rsidRPr="007F67F5" w:rsidRDefault="0084155A" w:rsidP="00146B4E">
      <w:pPr>
        <w:tabs>
          <w:tab w:val="left" w:pos="2277"/>
        </w:tabs>
        <w:spacing w:after="200" w:line="264" w:lineRule="auto"/>
        <w:jc w:val="both"/>
        <w:rPr>
          <w:rFonts w:asciiTheme="minorHAnsi" w:hAnsiTheme="minorHAnsi" w:cstheme="minorHAnsi"/>
          <w:color w:val="auto"/>
          <w:sz w:val="20"/>
        </w:rPr>
      </w:pPr>
      <w:r w:rsidRPr="007F67F5">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138A55CD" wp14:editId="470E9E22">
                <wp:simplePos x="0" y="0"/>
                <wp:positionH relativeFrom="column">
                  <wp:posOffset>838200</wp:posOffset>
                </wp:positionH>
                <wp:positionV relativeFrom="paragraph">
                  <wp:posOffset>173355</wp:posOffset>
                </wp:positionV>
                <wp:extent cx="4857750" cy="638175"/>
                <wp:effectExtent l="0" t="0" r="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26DC21" id="Rectangle 3" o:spid="_x0000_s1026" style="position:absolute;margin-left:66pt;margin-top:13.65pt;width:38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" filled="f" strokecolor="red" strokeweight="1.25pt">
                <v:path arrowok="t"/>
              </v:rect>
            </w:pict>
          </mc:Fallback>
        </mc:AlternateContent>
      </w:r>
    </w:p>
    <w:p w14:paraId="3274A519" w14:textId="1C72BA20" w:rsidR="00146B4E" w:rsidRPr="007F67F5" w:rsidRDefault="00146B4E" w:rsidP="00146B4E">
      <w:pPr>
        <w:spacing w:after="200" w:line="264" w:lineRule="auto"/>
        <w:jc w:val="center"/>
        <w:rPr>
          <w:rFonts w:asciiTheme="minorHAnsi" w:hAnsiTheme="minorHAnsi" w:cstheme="minorHAnsi"/>
          <w:b/>
          <w:color w:val="auto"/>
          <w:sz w:val="26"/>
        </w:rPr>
      </w:pPr>
      <w:r w:rsidRPr="007F67F5">
        <w:rPr>
          <w:rFonts w:asciiTheme="minorHAnsi" w:hAnsiTheme="minorHAnsi" w:cstheme="minorHAnsi"/>
          <w:b/>
          <w:color w:val="auto"/>
          <w:sz w:val="26"/>
        </w:rPr>
        <w:t xml:space="preserve">This page </w:t>
      </w:r>
      <w:r w:rsidR="00406D8E" w:rsidRPr="007F67F5">
        <w:rPr>
          <w:rFonts w:asciiTheme="minorHAnsi" w:hAnsiTheme="minorHAnsi" w:cstheme="minorHAnsi"/>
          <w:b/>
          <w:color w:val="auto"/>
          <w:sz w:val="26"/>
        </w:rPr>
        <w:t>shall be</w:t>
      </w:r>
      <w:r w:rsidRPr="007F67F5">
        <w:rPr>
          <w:rFonts w:asciiTheme="minorHAnsi" w:hAnsiTheme="minorHAnsi" w:cstheme="minorHAnsi"/>
          <w:b/>
          <w:color w:val="auto"/>
          <w:sz w:val="26"/>
        </w:rPr>
        <w:t xml:space="preserve"> filled out and returned with your </w:t>
      </w:r>
      <w:r w:rsidR="00784740" w:rsidRPr="007F67F5">
        <w:rPr>
          <w:rFonts w:asciiTheme="minorHAnsi" w:hAnsiTheme="minorHAnsi" w:cstheme="minorHAnsi"/>
          <w:b/>
          <w:color w:val="auto"/>
          <w:sz w:val="26"/>
        </w:rPr>
        <w:t>bid</w:t>
      </w:r>
      <w:r w:rsidRPr="007F67F5">
        <w:rPr>
          <w:rFonts w:asciiTheme="minorHAnsi" w:hAnsiTheme="minorHAnsi" w:cstheme="minorHAnsi"/>
          <w:b/>
          <w:color w:val="auto"/>
          <w:sz w:val="26"/>
        </w:rPr>
        <w:t>.</w:t>
      </w:r>
      <w:r w:rsidRPr="007F67F5">
        <w:rPr>
          <w:rFonts w:asciiTheme="minorHAnsi" w:hAnsiTheme="minorHAnsi" w:cstheme="minorHAnsi"/>
          <w:b/>
          <w:color w:val="auto"/>
          <w:sz w:val="26"/>
        </w:rPr>
        <w:br/>
        <w:t xml:space="preserve">Failure to do so may subject your </w:t>
      </w:r>
      <w:r w:rsidR="00784740" w:rsidRPr="007F67F5">
        <w:rPr>
          <w:rFonts w:asciiTheme="minorHAnsi" w:hAnsiTheme="minorHAnsi" w:cstheme="minorHAnsi"/>
          <w:b/>
          <w:color w:val="auto"/>
          <w:sz w:val="26"/>
        </w:rPr>
        <w:t>bid</w:t>
      </w:r>
      <w:r w:rsidRPr="007F67F5">
        <w:rPr>
          <w:rFonts w:asciiTheme="minorHAnsi" w:hAnsiTheme="minorHAnsi" w:cstheme="minorHAnsi"/>
          <w:b/>
          <w:color w:val="auto"/>
          <w:sz w:val="26"/>
        </w:rPr>
        <w:t xml:space="preserve"> to rejection.</w:t>
      </w:r>
    </w:p>
    <w:p w14:paraId="3B7633B2" w14:textId="5B227AC8" w:rsidR="00146B4E" w:rsidRPr="007F67F5" w:rsidRDefault="00146B4E" w:rsidP="003F64B8">
      <w:pPr>
        <w:spacing w:after="200" w:line="264" w:lineRule="auto"/>
        <w:jc w:val="center"/>
        <w:rPr>
          <w:rFonts w:asciiTheme="minorHAnsi" w:hAnsiTheme="minorHAnsi" w:cstheme="minorHAnsi"/>
          <w:b/>
          <w:color w:val="auto"/>
          <w:sz w:val="28"/>
        </w:rPr>
      </w:pPr>
    </w:p>
    <w:p w14:paraId="55B84C56" w14:textId="2B02343B" w:rsidR="003F64B8" w:rsidRPr="007F67F5" w:rsidRDefault="003F64B8" w:rsidP="003F64B8">
      <w:pPr>
        <w:spacing w:after="200" w:line="264" w:lineRule="auto"/>
        <w:jc w:val="center"/>
        <w:rPr>
          <w:rFonts w:asciiTheme="minorHAnsi" w:hAnsiTheme="minorHAnsi" w:cstheme="minorHAnsi"/>
          <w:color w:val="auto"/>
          <w:sz w:val="28"/>
        </w:rPr>
      </w:pPr>
      <w:r w:rsidRPr="007F67F5">
        <w:rPr>
          <w:rFonts w:asciiTheme="minorHAnsi" w:hAnsiTheme="minorHAnsi" w:cstheme="minorHAnsi"/>
          <w:color w:val="auto"/>
          <w:sz w:val="22"/>
          <w:szCs w:val="22"/>
        </w:rPr>
        <w:t>___________________________________________________</w:t>
      </w:r>
      <w:r w:rsidRPr="007F67F5">
        <w:rPr>
          <w:rFonts w:asciiTheme="minorHAnsi" w:hAnsiTheme="minorHAnsi" w:cstheme="minorHAnsi"/>
          <w:color w:val="auto"/>
          <w:sz w:val="28"/>
          <w:szCs w:val="28"/>
        </w:rPr>
        <w:br/>
      </w:r>
      <w:r w:rsidRPr="007F67F5">
        <w:rPr>
          <w:rFonts w:asciiTheme="minorHAnsi" w:hAnsiTheme="minorHAnsi" w:cstheme="minorHAnsi"/>
          <w:color w:val="auto"/>
          <w:sz w:val="28"/>
        </w:rPr>
        <w:t>Vendor Name</w:t>
      </w:r>
    </w:p>
    <w:p w14:paraId="3CF7967B" w14:textId="6A918EEB" w:rsidR="00292BB9" w:rsidRPr="007F67F5" w:rsidRDefault="00292BB9" w:rsidP="000C295C">
      <w:pPr>
        <w:spacing w:line="264" w:lineRule="auto"/>
        <w:jc w:val="center"/>
        <w:rPr>
          <w:rFonts w:asciiTheme="minorHAnsi" w:hAnsiTheme="minorHAnsi" w:cstheme="minorHAnsi"/>
          <w:color w:val="auto"/>
          <w:sz w:val="28"/>
        </w:rPr>
      </w:pPr>
      <w:r w:rsidRPr="007F67F5">
        <w:rPr>
          <w:rFonts w:asciiTheme="minorHAnsi" w:hAnsiTheme="minorHAnsi" w:cstheme="minorHAnsi"/>
          <w:color w:val="auto"/>
          <w:sz w:val="28"/>
        </w:rPr>
        <w:t>______________________________</w:t>
      </w:r>
    </w:p>
    <w:p w14:paraId="6D24C94D" w14:textId="6F115102" w:rsidR="00292BB9" w:rsidRPr="007F67F5" w:rsidRDefault="00292BB9" w:rsidP="000C295C">
      <w:pPr>
        <w:spacing w:line="264" w:lineRule="auto"/>
        <w:jc w:val="center"/>
        <w:rPr>
          <w:rFonts w:asciiTheme="minorHAnsi" w:hAnsiTheme="minorHAnsi" w:cstheme="minorHAnsi"/>
          <w:color w:val="auto"/>
          <w:sz w:val="28"/>
          <w:szCs w:val="28"/>
        </w:rPr>
      </w:pPr>
      <w:r w:rsidRPr="007F67F5">
        <w:rPr>
          <w:rFonts w:asciiTheme="minorHAnsi" w:hAnsiTheme="minorHAnsi" w:cstheme="minorHAnsi"/>
          <w:color w:val="auto"/>
          <w:sz w:val="28"/>
          <w:szCs w:val="28"/>
        </w:rPr>
        <w:t xml:space="preserve">Vendor </w:t>
      </w:r>
      <w:r w:rsidR="00264423" w:rsidRPr="007F67F5">
        <w:rPr>
          <w:rFonts w:asciiTheme="minorHAnsi" w:hAnsiTheme="minorHAnsi" w:cstheme="minorHAnsi"/>
          <w:color w:val="auto"/>
          <w:sz w:val="28"/>
          <w:szCs w:val="28"/>
        </w:rPr>
        <w:t>eVP</w:t>
      </w:r>
      <w:r w:rsidRPr="007F67F5">
        <w:rPr>
          <w:rFonts w:asciiTheme="minorHAnsi" w:hAnsiTheme="minorHAnsi" w:cstheme="minorHAnsi"/>
          <w:color w:val="auto"/>
          <w:sz w:val="28"/>
          <w:szCs w:val="28"/>
        </w:rPr>
        <w:t>#</w:t>
      </w:r>
    </w:p>
    <w:p w14:paraId="13FD6C9F" w14:textId="639CBD21" w:rsidR="00292BB9" w:rsidRPr="007F67F5" w:rsidRDefault="00292BB9" w:rsidP="003F64B8">
      <w:pPr>
        <w:spacing w:after="200" w:line="264" w:lineRule="auto"/>
        <w:jc w:val="center"/>
        <w:rPr>
          <w:rFonts w:asciiTheme="minorHAnsi" w:hAnsiTheme="minorHAnsi" w:cstheme="minorHAnsi"/>
          <w:color w:val="auto"/>
          <w:sz w:val="28"/>
          <w:szCs w:val="28"/>
        </w:rPr>
      </w:pPr>
      <w:r w:rsidRPr="007F67F5">
        <w:rPr>
          <w:rFonts w:asciiTheme="minorHAnsi" w:hAnsiTheme="minorHAnsi" w:cstheme="minorHAnsi"/>
          <w:b/>
          <w:bCs/>
          <w:color w:val="auto"/>
          <w:szCs w:val="24"/>
          <w:highlight w:val="yellow"/>
        </w:rPr>
        <w:t>Note</w:t>
      </w:r>
      <w:proofErr w:type="gramStart"/>
      <w:r w:rsidRPr="007F67F5">
        <w:rPr>
          <w:rFonts w:asciiTheme="minorHAnsi" w:hAnsiTheme="minorHAnsi" w:cstheme="minorHAnsi"/>
          <w:color w:val="auto"/>
          <w:szCs w:val="24"/>
          <w:highlight w:val="yellow"/>
        </w:rPr>
        <w:t>:  For</w:t>
      </w:r>
      <w:proofErr w:type="gramEnd"/>
      <w:r w:rsidRPr="007F67F5">
        <w:rPr>
          <w:rFonts w:asciiTheme="minorHAnsi" w:hAnsiTheme="minorHAnsi" w:cstheme="minorHAnsi"/>
          <w:color w:val="auto"/>
          <w:szCs w:val="24"/>
          <w:highlight w:val="yellow"/>
        </w:rPr>
        <w:t xml:space="preserve"> </w:t>
      </w:r>
      <w:r w:rsidR="0040374C" w:rsidRPr="007F67F5">
        <w:rPr>
          <w:rFonts w:asciiTheme="minorHAnsi" w:hAnsiTheme="minorHAnsi" w:cstheme="minorHAnsi"/>
          <w:color w:val="auto"/>
          <w:szCs w:val="24"/>
          <w:highlight w:val="yellow"/>
        </w:rPr>
        <w:t>a contract to be awarded to you</w:t>
      </w:r>
      <w:r w:rsidRPr="007F67F5">
        <w:rPr>
          <w:rFonts w:asciiTheme="minorHAnsi" w:hAnsiTheme="minorHAnsi" w:cstheme="minorHAnsi"/>
          <w:color w:val="auto"/>
          <w:szCs w:val="24"/>
          <w:highlight w:val="yellow"/>
        </w:rPr>
        <w:t xml:space="preserve">, your company (you) must be a North Carolina registered </w:t>
      </w:r>
      <w:r w:rsidR="005E17D6" w:rsidRPr="007F67F5">
        <w:rPr>
          <w:rFonts w:asciiTheme="minorHAnsi" w:hAnsiTheme="minorHAnsi" w:cstheme="minorHAnsi"/>
          <w:color w:val="auto"/>
          <w:szCs w:val="24"/>
          <w:highlight w:val="yellow"/>
        </w:rPr>
        <w:t>v</w:t>
      </w:r>
      <w:r w:rsidRPr="007F67F5">
        <w:rPr>
          <w:rFonts w:asciiTheme="minorHAnsi" w:hAnsiTheme="minorHAnsi" w:cstheme="minorHAnsi"/>
          <w:color w:val="auto"/>
          <w:szCs w:val="24"/>
          <w:highlight w:val="yellow"/>
        </w:rPr>
        <w:t xml:space="preserve">endor in good standing.  You must enter the vendor number assigned through eVP (Electronic Vendor Portal).  If you do not have a vendor number, </w:t>
      </w:r>
      <w:r w:rsidR="001132EB" w:rsidRPr="007F67F5">
        <w:rPr>
          <w:rFonts w:asciiTheme="minorHAnsi" w:hAnsiTheme="minorHAnsi" w:cstheme="minorHAnsi"/>
          <w:color w:val="auto"/>
          <w:szCs w:val="24"/>
          <w:highlight w:val="yellow"/>
        </w:rPr>
        <w:t xml:space="preserve">register at </w:t>
      </w:r>
      <w:bookmarkStart w:id="2" w:name="_Hlk81398524"/>
      <w:r w:rsidR="003F271C" w:rsidRPr="007F67F5">
        <w:rPr>
          <w:highlight w:val="yellow"/>
        </w:rPr>
        <w:fldChar w:fldCharType="begin"/>
      </w:r>
      <w:r w:rsidR="003F271C" w:rsidRPr="007F67F5">
        <w:rPr>
          <w:rFonts w:asciiTheme="minorHAnsi" w:hAnsiTheme="minorHAnsi" w:cstheme="minorHAnsi"/>
          <w:highlight w:val="yellow"/>
        </w:rPr>
        <w:instrText xml:space="preserve"> HYPERLINK "https://vendor.ncgov.com/vendor/login" </w:instrText>
      </w:r>
      <w:r w:rsidR="003F271C" w:rsidRPr="007F67F5">
        <w:rPr>
          <w:highlight w:val="yellow"/>
        </w:rPr>
      </w:r>
      <w:r w:rsidR="003F271C" w:rsidRPr="007F67F5">
        <w:rPr>
          <w:highlight w:val="yellow"/>
        </w:rPr>
        <w:fldChar w:fldCharType="separate"/>
      </w:r>
      <w:r w:rsidRPr="007F67F5">
        <w:rPr>
          <w:rStyle w:val="Hyperlink"/>
          <w:rFonts w:asciiTheme="minorHAnsi" w:hAnsiTheme="minorHAnsi" w:cstheme="minorHAnsi"/>
          <w:szCs w:val="24"/>
          <w:highlight w:val="yellow"/>
        </w:rPr>
        <w:t>https://vendor.ncgov.com/vendor/login</w:t>
      </w:r>
      <w:r w:rsidR="003F271C" w:rsidRPr="007F67F5">
        <w:rPr>
          <w:rStyle w:val="Hyperlink"/>
          <w:rFonts w:asciiTheme="minorHAnsi" w:hAnsiTheme="minorHAnsi" w:cstheme="minorHAnsi"/>
          <w:szCs w:val="24"/>
          <w:highlight w:val="yellow"/>
        </w:rPr>
        <w:fldChar w:fldCharType="end"/>
      </w:r>
      <w:bookmarkEnd w:id="2"/>
      <w:r w:rsidRPr="007F67F5">
        <w:rPr>
          <w:rFonts w:asciiTheme="minorHAnsi" w:hAnsiTheme="minorHAnsi" w:cstheme="minorHAnsi"/>
          <w:color w:val="auto"/>
          <w:szCs w:val="24"/>
        </w:rPr>
        <w:t xml:space="preserve"> </w:t>
      </w:r>
    </w:p>
    <w:p w14:paraId="7223D532" w14:textId="03A7C48E" w:rsidR="004052F4" w:rsidRPr="007F67F5" w:rsidRDefault="004052F4">
      <w:pPr>
        <w:spacing w:after="0"/>
        <w:rPr>
          <w:rFonts w:asciiTheme="minorHAnsi" w:hAnsiTheme="minorHAnsi" w:cstheme="minorHAnsi"/>
          <w:i/>
          <w:sz w:val="32"/>
          <w:szCs w:val="32"/>
        </w:rPr>
      </w:pPr>
      <w:r w:rsidRPr="007F67F5">
        <w:rPr>
          <w:rFonts w:asciiTheme="minorHAnsi" w:hAnsiTheme="minorHAnsi" w:cstheme="minorHAnsi"/>
          <w:i/>
          <w:sz w:val="32"/>
          <w:szCs w:val="32"/>
        </w:rPr>
        <w:br w:type="page"/>
      </w:r>
    </w:p>
    <w:p w14:paraId="562C3CEC" w14:textId="77777777" w:rsidR="00EF612C" w:rsidRPr="007F67F5" w:rsidRDefault="00EF612C" w:rsidP="000C488B">
      <w:pPr>
        <w:shd w:val="clear" w:color="auto" w:fill="FFFFFF"/>
        <w:tabs>
          <w:tab w:val="left" w:pos="420"/>
          <w:tab w:val="center" w:pos="5112"/>
        </w:tabs>
        <w:spacing w:after="0"/>
        <w:rPr>
          <w:rFonts w:asciiTheme="minorHAnsi" w:eastAsia="Times New Roman" w:hAnsiTheme="minorHAnsi" w:cstheme="minorHAnsi"/>
          <w:i/>
          <w:sz w:val="32"/>
          <w:szCs w:val="32"/>
        </w:rPr>
        <w:sectPr w:rsidR="00EF612C" w:rsidRPr="007F67F5" w:rsidSect="00B976AA">
          <w:footerReference w:type="default" r:id="rId14"/>
          <w:type w:val="continuous"/>
          <w:pgSz w:w="12240" w:h="15840" w:code="1"/>
          <w:pgMar w:top="720" w:right="1008" w:bottom="720" w:left="1008" w:header="720" w:footer="432" w:gutter="0"/>
          <w:pgNumType w:start="0"/>
          <w:cols w:space="720"/>
          <w:titlePg/>
          <w:docGrid w:linePitch="360"/>
        </w:sect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4F7A17" w:rsidRPr="007F67F5" w14:paraId="6A9B0836" w14:textId="77777777" w:rsidTr="006E039F">
        <w:trPr>
          <w:trHeight w:val="1259"/>
        </w:trPr>
        <w:tc>
          <w:tcPr>
            <w:tcW w:w="10615" w:type="dxa"/>
            <w:gridSpan w:val="2"/>
            <w:shd w:val="clear" w:color="auto" w:fill="D9D9D9" w:themeFill="background1" w:themeFillShade="D9"/>
          </w:tcPr>
          <w:p w14:paraId="6C288C4B" w14:textId="61174FED" w:rsidR="004F7A17" w:rsidRPr="007F67F5" w:rsidRDefault="0084155A" w:rsidP="006E039F">
            <w:pPr>
              <w:spacing w:after="0" w:line="264" w:lineRule="auto"/>
              <w:rPr>
                <w:rFonts w:asciiTheme="minorHAnsi" w:hAnsiTheme="minorHAnsi" w:cstheme="minorHAnsi"/>
                <w:b/>
                <w:color w:val="auto"/>
                <w:sz w:val="20"/>
                <w:highlight w:val="yellow"/>
              </w:rPr>
            </w:pPr>
            <w:r w:rsidRPr="007F67F5">
              <w:rPr>
                <w:rFonts w:asciiTheme="minorHAnsi" w:hAnsiTheme="minorHAnsi" w:cstheme="minorHAnsi"/>
                <w:noProof/>
              </w:rPr>
              <w:lastRenderedPageBreak/>
              <mc:AlternateContent>
                <mc:Choice Requires="wps">
                  <w:drawing>
                    <wp:anchor distT="0" distB="0" distL="114300" distR="114300" simplePos="0" relativeHeight="251684864" behindDoc="0" locked="0" layoutInCell="1" allowOverlap="1" wp14:anchorId="6F89C362" wp14:editId="38C44CC8">
                      <wp:simplePos x="0" y="0"/>
                      <wp:positionH relativeFrom="column">
                        <wp:posOffset>31115</wp:posOffset>
                      </wp:positionH>
                      <wp:positionV relativeFrom="paragraph">
                        <wp:posOffset>107950</wp:posOffset>
                      </wp:positionV>
                      <wp:extent cx="6457950" cy="6477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647700"/>
                              </a:xfrm>
                              <a:prstGeom prst="rect">
                                <a:avLst/>
                              </a:prstGeom>
                              <a:solidFill>
                                <a:schemeClr val="bg1">
                                  <a:lumMod val="85000"/>
                                </a:schemeClr>
                              </a:solidFill>
                              <a:ln>
                                <a:solidFill>
                                  <a:schemeClr val="bg1">
                                    <a:lumMod val="85000"/>
                                  </a:schemeClr>
                                </a:solidFill>
                              </a:ln>
                            </wps:spPr>
                            <wps:style>
                              <a:lnRef idx="2">
                                <a:schemeClr val="accent3"/>
                              </a:lnRef>
                              <a:fillRef idx="1">
                                <a:schemeClr val="lt1"/>
                              </a:fillRef>
                              <a:effectRef idx="0">
                                <a:schemeClr val="accent3"/>
                              </a:effectRef>
                              <a:fontRef idx="minor">
                                <a:schemeClr val="dk1"/>
                              </a:fontRef>
                            </wps:style>
                            <wps:txb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1E9DC8A8" w14:textId="77777777" w:rsidR="007967C1" w:rsidRPr="00061F52" w:rsidRDefault="007967C1" w:rsidP="007967C1">
                                  <w:pPr>
                                    <w:jc w:val="center"/>
                                    <w:rPr>
                                      <w:rFonts w:ascii="Arial" w:hAnsi="Arial" w:cs="Arial"/>
                                      <w:iCs/>
                                      <w:sz w:val="32"/>
                                      <w:szCs w:val="32"/>
                                    </w:rPr>
                                  </w:pPr>
                                  <w:r w:rsidRPr="00061F52">
                                    <w:rPr>
                                      <w:rFonts w:ascii="Arial" w:hAnsi="Arial"/>
                                      <w:b/>
                                      <w:iCs/>
                                      <w:color w:val="auto"/>
                                      <w:sz w:val="28"/>
                                    </w:rPr>
                                    <w:t>Department of Natural and Cultural Resources</w:t>
                                  </w:r>
                                </w:p>
                                <w:p w14:paraId="3192EA05" w14:textId="4E1F376A" w:rsidR="00740C79" w:rsidRPr="00FA2424" w:rsidRDefault="00740C79" w:rsidP="007967C1">
                                  <w:pPr>
                                    <w:jc w:val="cente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9C362" id="_x0000_t202" coordsize="21600,21600" o:spt="202" path="m,l,21600r21600,l21600,xe">
                      <v:stroke joinstyle="miter"/>
                      <v:path gradientshapeok="t" o:connecttype="rect"/>
                    </v:shapetype>
                    <v:shape id="Text Box 1" o:spid="_x0000_s1026" type="#_x0000_t202" style="position:absolute;margin-left:2.45pt;margin-top:8.5pt;width:508.5pt;height: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" fillcolor="#d8d8d8 [2732]" strokecolor="#d8d8d8 [2732]" strokeweight="2pt">
                      <v:path arrowok="t"/>
                      <v:textbo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1E9DC8A8" w14:textId="77777777" w:rsidR="007967C1" w:rsidRPr="00061F52" w:rsidRDefault="007967C1" w:rsidP="007967C1">
                            <w:pPr>
                              <w:jc w:val="center"/>
                              <w:rPr>
                                <w:rFonts w:ascii="Arial" w:hAnsi="Arial" w:cs="Arial"/>
                                <w:iCs/>
                                <w:sz w:val="32"/>
                                <w:szCs w:val="32"/>
                              </w:rPr>
                            </w:pPr>
                            <w:r w:rsidRPr="00061F52">
                              <w:rPr>
                                <w:rFonts w:ascii="Arial" w:hAnsi="Arial"/>
                                <w:b/>
                                <w:iCs/>
                                <w:color w:val="auto"/>
                                <w:sz w:val="28"/>
                              </w:rPr>
                              <w:t>Department of Natural and Cultural Resources</w:t>
                            </w:r>
                          </w:p>
                          <w:p w14:paraId="3192EA05" w14:textId="4E1F376A" w:rsidR="00740C79" w:rsidRPr="00FA2424" w:rsidRDefault="00740C79" w:rsidP="007967C1">
                            <w:pPr>
                              <w:jc w:val="center"/>
                              <w:rPr>
                                <w:rFonts w:ascii="Arial" w:hAnsi="Arial" w:cs="Arial"/>
                                <w:sz w:val="32"/>
                                <w:szCs w:val="32"/>
                              </w:rPr>
                            </w:pPr>
                          </w:p>
                        </w:txbxContent>
                      </v:textbox>
                    </v:shape>
                  </w:pict>
                </mc:Fallback>
              </mc:AlternateContent>
            </w:r>
            <w:r w:rsidR="004F7A17" w:rsidRPr="007F67F5">
              <w:rPr>
                <w:rFonts w:asciiTheme="minorHAnsi" w:hAnsiTheme="minorHAnsi" w:cstheme="minorHAnsi"/>
                <w:b/>
                <w:color w:val="auto"/>
                <w:sz w:val="20"/>
                <w:highlight w:val="yellow"/>
              </w:rPr>
              <w:t xml:space="preserve">                                </w:t>
            </w:r>
          </w:p>
        </w:tc>
      </w:tr>
      <w:tr w:rsidR="004F7A17" w:rsidRPr="007F67F5" w14:paraId="4EDC2BEB" w14:textId="77777777" w:rsidTr="006E039F">
        <w:trPr>
          <w:trHeight w:val="296"/>
        </w:trPr>
        <w:tc>
          <w:tcPr>
            <w:tcW w:w="4397" w:type="dxa"/>
            <w:vMerge w:val="restart"/>
          </w:tcPr>
          <w:p w14:paraId="33F22C30" w14:textId="17AFA9EE" w:rsidR="004F7A17" w:rsidRPr="007F67F5" w:rsidRDefault="004F7A17" w:rsidP="006E039F">
            <w:pPr>
              <w:spacing w:after="0" w:line="264" w:lineRule="auto"/>
              <w:rPr>
                <w:rFonts w:asciiTheme="minorHAnsi" w:hAnsiTheme="minorHAnsi" w:cstheme="minorHAnsi"/>
                <w:b/>
                <w:color w:val="auto"/>
                <w:sz w:val="20"/>
              </w:rPr>
            </w:pPr>
            <w:r w:rsidRPr="007F67F5">
              <w:rPr>
                <w:rFonts w:asciiTheme="minorHAnsi" w:hAnsiTheme="minorHAnsi" w:cstheme="minorHAnsi"/>
                <w:b/>
                <w:color w:val="auto"/>
                <w:sz w:val="20"/>
              </w:rPr>
              <w:t xml:space="preserve">Refer </w:t>
            </w:r>
            <w:r w:rsidRPr="007F67F5">
              <w:rPr>
                <w:rFonts w:asciiTheme="minorHAnsi" w:hAnsiTheme="minorHAnsi" w:cstheme="minorHAnsi"/>
                <w:b/>
                <w:i/>
                <w:color w:val="auto"/>
                <w:sz w:val="20"/>
                <w:u w:val="single"/>
              </w:rPr>
              <w:t>ALL</w:t>
            </w:r>
            <w:r w:rsidRPr="007F67F5">
              <w:rPr>
                <w:rFonts w:asciiTheme="minorHAnsi" w:hAnsiTheme="minorHAnsi" w:cstheme="minorHAnsi"/>
                <w:b/>
                <w:color w:val="auto"/>
                <w:sz w:val="20"/>
              </w:rPr>
              <w:t xml:space="preserve"> Inquiries regarding this </w:t>
            </w:r>
            <w:r w:rsidR="005E7172" w:rsidRPr="007F67F5">
              <w:rPr>
                <w:rFonts w:asciiTheme="minorHAnsi" w:hAnsiTheme="minorHAnsi" w:cstheme="minorHAnsi"/>
                <w:b/>
                <w:color w:val="auto"/>
                <w:sz w:val="20"/>
              </w:rPr>
              <w:t>IFB</w:t>
            </w:r>
            <w:r w:rsidRPr="007F67F5">
              <w:rPr>
                <w:rFonts w:asciiTheme="minorHAnsi" w:hAnsiTheme="minorHAnsi" w:cstheme="minorHAnsi"/>
                <w:b/>
                <w:color w:val="auto"/>
                <w:sz w:val="20"/>
              </w:rPr>
              <w:t xml:space="preserve"> to</w:t>
            </w:r>
            <w:r w:rsidR="0040374C" w:rsidRPr="007F67F5">
              <w:rPr>
                <w:rFonts w:asciiTheme="minorHAnsi" w:hAnsiTheme="minorHAnsi" w:cstheme="minorHAnsi"/>
                <w:b/>
                <w:color w:val="auto"/>
                <w:sz w:val="20"/>
              </w:rPr>
              <w:t xml:space="preserve"> the procurement lead through the Message Board in the Sourcing Tool. See </w:t>
            </w:r>
            <w:r w:rsidR="0040374C" w:rsidRPr="008C3557">
              <w:rPr>
                <w:rFonts w:asciiTheme="minorHAnsi" w:hAnsiTheme="minorHAnsi" w:cstheme="minorHAnsi"/>
                <w:b/>
                <w:color w:val="auto"/>
                <w:sz w:val="20"/>
              </w:rPr>
              <w:t xml:space="preserve">section </w:t>
            </w:r>
            <w:r w:rsidR="008C3557" w:rsidRPr="008C3557">
              <w:rPr>
                <w:rFonts w:asciiTheme="minorHAnsi" w:hAnsiTheme="minorHAnsi" w:cstheme="minorHAnsi"/>
                <w:b/>
                <w:color w:val="auto"/>
                <w:sz w:val="20"/>
              </w:rPr>
              <w:t>2.6</w:t>
            </w:r>
            <w:r w:rsidR="0040374C" w:rsidRPr="007F67F5">
              <w:rPr>
                <w:rFonts w:asciiTheme="minorHAnsi" w:hAnsiTheme="minorHAnsi" w:cstheme="minorHAnsi"/>
                <w:b/>
                <w:color w:val="auto"/>
                <w:sz w:val="20"/>
              </w:rPr>
              <w:t xml:space="preserve"> for details</w:t>
            </w:r>
            <w:r w:rsidR="007967C1">
              <w:rPr>
                <w:rFonts w:asciiTheme="minorHAnsi" w:hAnsiTheme="minorHAnsi" w:cstheme="minorHAnsi"/>
                <w:b/>
                <w:color w:val="auto"/>
                <w:sz w:val="20"/>
              </w:rPr>
              <w:t>.</w:t>
            </w:r>
          </w:p>
        </w:tc>
        <w:tc>
          <w:tcPr>
            <w:tcW w:w="6218" w:type="dxa"/>
          </w:tcPr>
          <w:p w14:paraId="6C95EE19" w14:textId="77E5236D" w:rsidR="004F7A17" w:rsidRPr="007F67F5" w:rsidRDefault="005E7172" w:rsidP="006E039F">
            <w:pPr>
              <w:spacing w:after="0" w:line="264" w:lineRule="auto"/>
              <w:rPr>
                <w:rFonts w:asciiTheme="minorHAnsi" w:hAnsiTheme="minorHAnsi" w:cstheme="minorHAnsi"/>
                <w:color w:val="auto"/>
                <w:sz w:val="20"/>
              </w:rPr>
            </w:pPr>
            <w:r w:rsidRPr="007F67F5">
              <w:rPr>
                <w:rFonts w:asciiTheme="minorHAnsi" w:hAnsiTheme="minorHAnsi" w:cstheme="minorHAnsi"/>
                <w:b/>
                <w:color w:val="auto"/>
                <w:sz w:val="20"/>
              </w:rPr>
              <w:t xml:space="preserve">Invitation </w:t>
            </w:r>
            <w:proofErr w:type="gramStart"/>
            <w:r w:rsidRPr="007F67F5">
              <w:rPr>
                <w:rFonts w:asciiTheme="minorHAnsi" w:hAnsiTheme="minorHAnsi" w:cstheme="minorHAnsi"/>
                <w:b/>
                <w:color w:val="auto"/>
                <w:sz w:val="20"/>
              </w:rPr>
              <w:t>for</w:t>
            </w:r>
            <w:proofErr w:type="gramEnd"/>
            <w:r w:rsidRPr="007F67F5">
              <w:rPr>
                <w:rFonts w:asciiTheme="minorHAnsi" w:hAnsiTheme="minorHAnsi" w:cstheme="minorHAnsi"/>
                <w:b/>
                <w:color w:val="auto"/>
                <w:sz w:val="20"/>
              </w:rPr>
              <w:t xml:space="preserve"> Bid</w:t>
            </w:r>
            <w:r w:rsidR="004F7A17" w:rsidRPr="007F67F5">
              <w:rPr>
                <w:rFonts w:asciiTheme="minorHAnsi" w:hAnsiTheme="minorHAnsi" w:cstheme="minorHAnsi"/>
                <w:b/>
                <w:color w:val="auto"/>
                <w:sz w:val="20"/>
              </w:rPr>
              <w:t xml:space="preserve"> #</w:t>
            </w:r>
            <w:r w:rsidR="00ED66EB" w:rsidRPr="007F67F5">
              <w:rPr>
                <w:rFonts w:asciiTheme="minorHAnsi" w:hAnsiTheme="minorHAnsi" w:cstheme="minorHAnsi"/>
                <w:b/>
                <w:color w:val="auto"/>
                <w:sz w:val="20"/>
              </w:rPr>
              <w:t xml:space="preserve">:  </w:t>
            </w:r>
            <w:r w:rsidR="004F7A17" w:rsidRPr="007F67F5">
              <w:rPr>
                <w:rFonts w:asciiTheme="minorHAnsi" w:hAnsiTheme="minorHAnsi" w:cstheme="minorHAnsi"/>
                <w:b/>
                <w:color w:val="auto"/>
                <w:sz w:val="20"/>
              </w:rPr>
              <w:t xml:space="preserve"> </w:t>
            </w:r>
            <w:r w:rsidR="007967C1">
              <w:rPr>
                <w:rFonts w:asciiTheme="minorHAnsi" w:hAnsiTheme="minorHAnsi" w:cstheme="minorHAnsi"/>
                <w:b/>
                <w:color w:val="auto"/>
                <w:sz w:val="20"/>
              </w:rPr>
              <w:t>46-DNCR-25-2107</w:t>
            </w:r>
          </w:p>
        </w:tc>
      </w:tr>
      <w:tr w:rsidR="004F7A17" w:rsidRPr="007F67F5" w14:paraId="018FF89E" w14:textId="77777777" w:rsidTr="006E039F">
        <w:trPr>
          <w:trHeight w:val="307"/>
        </w:trPr>
        <w:tc>
          <w:tcPr>
            <w:tcW w:w="4397" w:type="dxa"/>
            <w:vMerge/>
          </w:tcPr>
          <w:p w14:paraId="6F8DB381" w14:textId="77777777" w:rsidR="004F7A17" w:rsidRPr="007F67F5" w:rsidRDefault="004F7A17" w:rsidP="006E039F">
            <w:pPr>
              <w:spacing w:after="0" w:line="264" w:lineRule="auto"/>
              <w:rPr>
                <w:rFonts w:asciiTheme="minorHAnsi" w:hAnsiTheme="minorHAnsi" w:cstheme="minorHAnsi"/>
                <w:b/>
                <w:color w:val="auto"/>
                <w:sz w:val="20"/>
              </w:rPr>
            </w:pPr>
          </w:p>
        </w:tc>
        <w:tc>
          <w:tcPr>
            <w:tcW w:w="6218" w:type="dxa"/>
          </w:tcPr>
          <w:p w14:paraId="2A2C539A" w14:textId="393DF449" w:rsidR="004F7A17" w:rsidRPr="007F67F5" w:rsidRDefault="005E7172" w:rsidP="006E039F">
            <w:pPr>
              <w:spacing w:after="0" w:line="264" w:lineRule="auto"/>
              <w:rPr>
                <w:rFonts w:asciiTheme="minorHAnsi" w:hAnsiTheme="minorHAnsi" w:cstheme="minorHAnsi"/>
                <w:b/>
                <w:color w:val="auto"/>
                <w:sz w:val="20"/>
              </w:rPr>
            </w:pPr>
            <w:r w:rsidRPr="007F67F5">
              <w:rPr>
                <w:rFonts w:asciiTheme="minorHAnsi" w:hAnsiTheme="minorHAnsi" w:cstheme="minorHAnsi"/>
                <w:b/>
                <w:color w:val="auto"/>
                <w:sz w:val="20"/>
              </w:rPr>
              <w:t>Bids</w:t>
            </w:r>
            <w:r w:rsidR="004F7A17" w:rsidRPr="007F67F5">
              <w:rPr>
                <w:rFonts w:asciiTheme="minorHAnsi" w:hAnsiTheme="minorHAnsi" w:cstheme="minorHAnsi"/>
                <w:b/>
                <w:color w:val="auto"/>
                <w:sz w:val="20"/>
              </w:rPr>
              <w:t xml:space="preserve"> will be publicly opened</w:t>
            </w:r>
            <w:proofErr w:type="gramStart"/>
            <w:r w:rsidR="004F7A17" w:rsidRPr="007F67F5">
              <w:rPr>
                <w:rFonts w:asciiTheme="minorHAnsi" w:hAnsiTheme="minorHAnsi" w:cstheme="minorHAnsi"/>
                <w:b/>
                <w:color w:val="auto"/>
                <w:sz w:val="20"/>
              </w:rPr>
              <w:t xml:space="preserve">: </w:t>
            </w:r>
            <w:r w:rsidR="007967C1">
              <w:rPr>
                <w:rFonts w:asciiTheme="minorHAnsi" w:hAnsiTheme="minorHAnsi" w:cstheme="minorHAnsi"/>
                <w:b/>
                <w:color w:val="auto"/>
                <w:sz w:val="20"/>
              </w:rPr>
              <w:t xml:space="preserve"> </w:t>
            </w:r>
            <w:r w:rsidR="00703657">
              <w:rPr>
                <w:rFonts w:asciiTheme="minorHAnsi" w:hAnsiTheme="minorHAnsi" w:cstheme="minorHAnsi"/>
                <w:b/>
                <w:color w:val="auto"/>
                <w:sz w:val="20"/>
              </w:rPr>
              <w:t>September</w:t>
            </w:r>
            <w:proofErr w:type="gramEnd"/>
            <w:r w:rsidR="000B008A">
              <w:rPr>
                <w:rFonts w:asciiTheme="minorHAnsi" w:hAnsiTheme="minorHAnsi" w:cstheme="minorHAnsi"/>
                <w:b/>
                <w:color w:val="auto"/>
                <w:sz w:val="20"/>
              </w:rPr>
              <w:t xml:space="preserve"> </w:t>
            </w:r>
            <w:r w:rsidR="00724507">
              <w:rPr>
                <w:rFonts w:asciiTheme="minorHAnsi" w:hAnsiTheme="minorHAnsi" w:cstheme="minorHAnsi"/>
                <w:b/>
                <w:color w:val="auto"/>
                <w:sz w:val="20"/>
              </w:rPr>
              <w:t xml:space="preserve">30, </w:t>
            </w:r>
            <w:proofErr w:type="gramStart"/>
            <w:r w:rsidR="00724507">
              <w:rPr>
                <w:rFonts w:asciiTheme="minorHAnsi" w:hAnsiTheme="minorHAnsi" w:cstheme="minorHAnsi"/>
                <w:b/>
                <w:color w:val="auto"/>
                <w:sz w:val="20"/>
              </w:rPr>
              <w:t>2025</w:t>
            </w:r>
            <w:proofErr w:type="gramEnd"/>
            <w:r w:rsidR="00724507">
              <w:rPr>
                <w:rFonts w:asciiTheme="minorHAnsi" w:hAnsiTheme="minorHAnsi" w:cstheme="minorHAnsi"/>
                <w:b/>
                <w:color w:val="auto"/>
                <w:sz w:val="20"/>
              </w:rPr>
              <w:t xml:space="preserve"> at 2:00 PM ET</w:t>
            </w:r>
          </w:p>
        </w:tc>
      </w:tr>
      <w:tr w:rsidR="004F7A17" w:rsidRPr="007F67F5" w14:paraId="23CFEACA" w14:textId="77777777" w:rsidTr="006E039F">
        <w:trPr>
          <w:trHeight w:val="57"/>
        </w:trPr>
        <w:tc>
          <w:tcPr>
            <w:tcW w:w="4397" w:type="dxa"/>
          </w:tcPr>
          <w:p w14:paraId="0B416552" w14:textId="338030FC" w:rsidR="004F7A17" w:rsidRPr="007F67F5" w:rsidRDefault="004F7A17" w:rsidP="006E039F">
            <w:pPr>
              <w:spacing w:after="0" w:line="264" w:lineRule="auto"/>
              <w:rPr>
                <w:rFonts w:asciiTheme="minorHAnsi" w:hAnsiTheme="minorHAnsi" w:cstheme="minorHAnsi"/>
                <w:b/>
                <w:color w:val="auto"/>
                <w:sz w:val="20"/>
              </w:rPr>
            </w:pPr>
            <w:r w:rsidRPr="007F67F5">
              <w:rPr>
                <w:rFonts w:asciiTheme="minorHAnsi" w:hAnsiTheme="minorHAnsi" w:cstheme="minorHAnsi"/>
                <w:b/>
                <w:color w:val="auto"/>
                <w:sz w:val="20"/>
              </w:rPr>
              <w:t>Using Agency:</w:t>
            </w:r>
            <w:r w:rsidR="007967C1">
              <w:rPr>
                <w:rFonts w:asciiTheme="minorHAnsi" w:hAnsiTheme="minorHAnsi" w:cstheme="minorHAnsi"/>
                <w:b/>
                <w:color w:val="auto"/>
                <w:sz w:val="20"/>
              </w:rPr>
              <w:t xml:space="preserve"> </w:t>
            </w:r>
            <w:r w:rsidR="007967C1" w:rsidRPr="001D5F98">
              <w:rPr>
                <w:rFonts w:asciiTheme="minorHAnsi" w:hAnsiTheme="minorHAnsi" w:cstheme="minorHAnsi"/>
                <w:b/>
                <w:color w:val="auto"/>
                <w:sz w:val="20"/>
              </w:rPr>
              <w:t xml:space="preserve">DNCR, </w:t>
            </w:r>
            <w:r w:rsidR="007967C1">
              <w:rPr>
                <w:rFonts w:asciiTheme="minorHAnsi" w:hAnsiTheme="minorHAnsi" w:cstheme="minorHAnsi"/>
                <w:b/>
                <w:color w:val="auto"/>
                <w:sz w:val="20"/>
              </w:rPr>
              <w:t>NC Zoo</w:t>
            </w:r>
          </w:p>
        </w:tc>
        <w:tc>
          <w:tcPr>
            <w:tcW w:w="6218" w:type="dxa"/>
            <w:vMerge w:val="restart"/>
          </w:tcPr>
          <w:p w14:paraId="66D8BCCD" w14:textId="49283398" w:rsidR="004F7A17" w:rsidRPr="007F67F5" w:rsidRDefault="004F7A17" w:rsidP="006E039F">
            <w:pPr>
              <w:spacing w:after="0" w:line="264" w:lineRule="auto"/>
              <w:rPr>
                <w:rFonts w:asciiTheme="minorHAnsi" w:hAnsiTheme="minorHAnsi" w:cstheme="minorHAnsi"/>
                <w:color w:val="auto"/>
                <w:sz w:val="20"/>
              </w:rPr>
            </w:pPr>
            <w:r w:rsidRPr="007F67F5">
              <w:rPr>
                <w:rFonts w:asciiTheme="minorHAnsi" w:hAnsiTheme="minorHAnsi" w:cstheme="minorHAnsi"/>
                <w:b/>
                <w:color w:val="auto"/>
                <w:sz w:val="20"/>
              </w:rPr>
              <w:t>Commodity No. and Description:</w:t>
            </w:r>
            <w:r w:rsidR="007967C1">
              <w:rPr>
                <w:rFonts w:asciiTheme="minorHAnsi" w:hAnsiTheme="minorHAnsi" w:cstheme="minorHAnsi"/>
                <w:b/>
                <w:color w:val="auto"/>
                <w:sz w:val="20"/>
              </w:rPr>
              <w:t xml:space="preserve"> </w:t>
            </w:r>
            <w:r w:rsidR="007967C1" w:rsidRPr="00465A46">
              <w:rPr>
                <w:rFonts w:asciiTheme="minorHAnsi" w:hAnsiTheme="minorHAnsi" w:cstheme="minorHAnsi"/>
                <w:b/>
                <w:color w:val="auto"/>
                <w:sz w:val="20"/>
              </w:rPr>
              <w:t>721021 - Pest control</w:t>
            </w:r>
          </w:p>
        </w:tc>
      </w:tr>
      <w:tr w:rsidR="004F7A17" w:rsidRPr="007F67F5" w14:paraId="18DA080E" w14:textId="77777777" w:rsidTr="006E039F">
        <w:trPr>
          <w:trHeight w:val="272"/>
        </w:trPr>
        <w:tc>
          <w:tcPr>
            <w:tcW w:w="4397" w:type="dxa"/>
          </w:tcPr>
          <w:p w14:paraId="7A6F0F29" w14:textId="646DA298" w:rsidR="004F7A17" w:rsidRPr="007F67F5" w:rsidRDefault="004F7A17" w:rsidP="006E039F">
            <w:pPr>
              <w:spacing w:after="0" w:line="264" w:lineRule="auto"/>
              <w:rPr>
                <w:rFonts w:asciiTheme="minorHAnsi" w:hAnsiTheme="minorHAnsi" w:cstheme="minorHAnsi"/>
                <w:b/>
                <w:color w:val="auto"/>
                <w:sz w:val="20"/>
              </w:rPr>
            </w:pPr>
            <w:r w:rsidRPr="007F67F5">
              <w:rPr>
                <w:rFonts w:asciiTheme="minorHAnsi" w:hAnsiTheme="minorHAnsi" w:cstheme="minorHAnsi"/>
                <w:b/>
                <w:color w:val="auto"/>
                <w:sz w:val="20"/>
              </w:rPr>
              <w:t xml:space="preserve">Requisition No.:  </w:t>
            </w:r>
            <w:r w:rsidR="007967C1" w:rsidRPr="008C3557">
              <w:rPr>
                <w:rFonts w:asciiTheme="minorHAnsi" w:hAnsiTheme="minorHAnsi" w:cstheme="minorHAnsi"/>
                <w:b/>
                <w:color w:val="auto"/>
                <w:sz w:val="20"/>
              </w:rPr>
              <w:t>RQ</w:t>
            </w:r>
            <w:r w:rsidR="008C3557" w:rsidRPr="008C3557">
              <w:rPr>
                <w:rFonts w:asciiTheme="minorHAnsi" w:hAnsiTheme="minorHAnsi" w:cstheme="minorHAnsi"/>
                <w:b/>
                <w:color w:val="auto"/>
                <w:sz w:val="20"/>
              </w:rPr>
              <w:t>205793</w:t>
            </w:r>
          </w:p>
        </w:tc>
        <w:tc>
          <w:tcPr>
            <w:tcW w:w="6218" w:type="dxa"/>
            <w:vMerge/>
          </w:tcPr>
          <w:p w14:paraId="11A5988D" w14:textId="77777777" w:rsidR="004F7A17" w:rsidRPr="007F67F5" w:rsidRDefault="004F7A17" w:rsidP="006E039F">
            <w:pPr>
              <w:spacing w:after="0" w:line="264" w:lineRule="auto"/>
              <w:rPr>
                <w:rFonts w:asciiTheme="minorHAnsi" w:hAnsiTheme="minorHAnsi" w:cstheme="minorHAnsi"/>
                <w:b/>
                <w:color w:val="auto"/>
                <w:sz w:val="20"/>
              </w:rPr>
            </w:pPr>
          </w:p>
        </w:tc>
      </w:tr>
    </w:tbl>
    <w:p w14:paraId="3B9E10BA" w14:textId="77777777" w:rsidR="003C2315" w:rsidRPr="007F67F5" w:rsidRDefault="003C2315" w:rsidP="00CC46E5">
      <w:pPr>
        <w:spacing w:after="0"/>
        <w:rPr>
          <w:rFonts w:asciiTheme="minorHAnsi" w:hAnsiTheme="minorHAnsi" w:cstheme="minorHAnsi"/>
          <w:b/>
          <w:color w:val="auto"/>
          <w:sz w:val="20"/>
          <w:u w:val="single"/>
        </w:rPr>
      </w:pPr>
    </w:p>
    <w:p w14:paraId="7CB6ADA9" w14:textId="1D0DF5DE" w:rsidR="00CC46E5" w:rsidRPr="007F67F5" w:rsidRDefault="00CC46E5" w:rsidP="00CC46E5">
      <w:pPr>
        <w:spacing w:after="0"/>
        <w:rPr>
          <w:rFonts w:asciiTheme="minorHAnsi" w:hAnsiTheme="minorHAnsi" w:cstheme="minorHAnsi"/>
          <w:b/>
          <w:color w:val="auto"/>
          <w:sz w:val="20"/>
          <w:u w:val="single"/>
        </w:rPr>
      </w:pPr>
      <w:r w:rsidRPr="007F67F5">
        <w:rPr>
          <w:rFonts w:asciiTheme="minorHAnsi" w:hAnsiTheme="minorHAnsi" w:cstheme="minorHAnsi"/>
          <w:b/>
          <w:color w:val="auto"/>
          <w:sz w:val="20"/>
          <w:u w:val="single"/>
        </w:rPr>
        <w:t>EXECUTION</w:t>
      </w:r>
    </w:p>
    <w:p w14:paraId="020C2707" w14:textId="47BF4154" w:rsidR="00760F50" w:rsidRPr="007F67F5" w:rsidRDefault="00CC46E5" w:rsidP="00CC46E5">
      <w:pPr>
        <w:spacing w:after="0"/>
        <w:jc w:val="both"/>
        <w:rPr>
          <w:rFonts w:asciiTheme="minorHAnsi" w:hAnsiTheme="minorHAnsi" w:cstheme="minorHAnsi"/>
          <w:color w:val="auto"/>
          <w:sz w:val="18"/>
          <w:szCs w:val="18"/>
        </w:rPr>
      </w:pPr>
      <w:bookmarkStart w:id="3" w:name="_Toc325528250"/>
      <w:r w:rsidRPr="007F67F5">
        <w:rPr>
          <w:rFonts w:asciiTheme="minorHAnsi" w:hAnsiTheme="minorHAnsi" w:cstheme="minorHAnsi"/>
          <w:color w:val="auto"/>
          <w:sz w:val="18"/>
          <w:szCs w:val="18"/>
        </w:rPr>
        <w:t>In compliance with this</w:t>
      </w:r>
      <w:r w:rsidR="005E7172" w:rsidRPr="007F67F5">
        <w:rPr>
          <w:rFonts w:asciiTheme="minorHAnsi" w:hAnsiTheme="minorHAnsi" w:cstheme="minorHAnsi"/>
          <w:color w:val="auto"/>
          <w:sz w:val="18"/>
          <w:szCs w:val="18"/>
        </w:rPr>
        <w:t xml:space="preserve"> Invitation for Bid (IFB)</w:t>
      </w:r>
      <w:r w:rsidRPr="007F67F5">
        <w:rPr>
          <w:rFonts w:asciiTheme="minorHAnsi" w:hAnsiTheme="minorHAnsi" w:cstheme="minorHAnsi"/>
          <w:color w:val="auto"/>
          <w:sz w:val="18"/>
          <w:szCs w:val="18"/>
        </w:rPr>
        <w:t xml:space="preserve">, and subject to all the conditions herein, the undersigned Vendor offers and agrees to furnish and deliver any or all items upon which prices are bid, at the prices set opposite each item within the time specified herein. </w:t>
      </w:r>
    </w:p>
    <w:p w14:paraId="45F45F00" w14:textId="77777777" w:rsidR="00760F50" w:rsidRPr="007F67F5" w:rsidRDefault="00760F50" w:rsidP="00CC46E5">
      <w:pPr>
        <w:spacing w:after="0"/>
        <w:jc w:val="both"/>
        <w:rPr>
          <w:rFonts w:asciiTheme="minorHAnsi" w:hAnsiTheme="minorHAnsi" w:cstheme="minorHAnsi"/>
          <w:color w:val="auto"/>
          <w:sz w:val="18"/>
          <w:szCs w:val="18"/>
        </w:rPr>
      </w:pPr>
    </w:p>
    <w:p w14:paraId="7F018EBE" w14:textId="617D6443" w:rsidR="00E0584E" w:rsidRPr="007F67F5" w:rsidRDefault="00CC46E5" w:rsidP="00CC46E5">
      <w:pPr>
        <w:spacing w:after="0"/>
        <w:jc w:val="both"/>
        <w:rPr>
          <w:rFonts w:asciiTheme="minorHAnsi" w:hAnsiTheme="minorHAnsi" w:cstheme="minorHAnsi"/>
          <w:color w:val="auto"/>
          <w:sz w:val="18"/>
          <w:szCs w:val="18"/>
        </w:rPr>
      </w:pPr>
      <w:r w:rsidRPr="007F67F5">
        <w:rPr>
          <w:rFonts w:asciiTheme="minorHAnsi" w:hAnsiTheme="minorHAnsi" w:cstheme="minorHAnsi"/>
          <w:color w:val="auto"/>
          <w:sz w:val="18"/>
          <w:szCs w:val="18"/>
        </w:rPr>
        <w:t xml:space="preserve">By executing this </w:t>
      </w:r>
      <w:r w:rsidR="005E7172" w:rsidRPr="007F67F5">
        <w:rPr>
          <w:rFonts w:asciiTheme="minorHAnsi" w:hAnsiTheme="minorHAnsi" w:cstheme="minorHAnsi"/>
          <w:color w:val="auto"/>
          <w:sz w:val="18"/>
          <w:szCs w:val="18"/>
        </w:rPr>
        <w:t>bid</w:t>
      </w:r>
      <w:r w:rsidRPr="007F67F5">
        <w:rPr>
          <w:rFonts w:asciiTheme="minorHAnsi" w:hAnsiTheme="minorHAnsi" w:cstheme="minorHAnsi"/>
          <w:color w:val="auto"/>
          <w:sz w:val="18"/>
          <w:szCs w:val="18"/>
        </w:rPr>
        <w:t xml:space="preserve">, the undersigned Vendor </w:t>
      </w:r>
      <w:r w:rsidR="00E0584E" w:rsidRPr="007F67F5">
        <w:rPr>
          <w:rFonts w:asciiTheme="minorHAnsi" w:hAnsiTheme="minorHAnsi" w:cstheme="minorHAnsi"/>
          <w:color w:val="auto"/>
          <w:sz w:val="18"/>
          <w:szCs w:val="18"/>
        </w:rPr>
        <w:t xml:space="preserve">understands that </w:t>
      </w:r>
      <w:r w:rsidR="00AC7551" w:rsidRPr="007F67F5">
        <w:rPr>
          <w:rFonts w:asciiTheme="minorHAnsi" w:hAnsiTheme="minorHAnsi" w:cstheme="minorHAnsi"/>
          <w:color w:val="auto"/>
          <w:sz w:val="18"/>
          <w:szCs w:val="18"/>
        </w:rPr>
        <w:t>f</w:t>
      </w:r>
      <w:r w:rsidR="00E0584E" w:rsidRPr="007F67F5">
        <w:rPr>
          <w:rFonts w:asciiTheme="minorHAnsi" w:hAnsiTheme="minorHAnsi" w:cstheme="minorHAnsi"/>
          <w:color w:val="auto"/>
          <w:sz w:val="18"/>
          <w:szCs w:val="18"/>
        </w:rPr>
        <w:t>alse certification is a Class I felony and certifies that:</w:t>
      </w:r>
    </w:p>
    <w:p w14:paraId="72AC3B6A" w14:textId="77777777" w:rsidR="00E0584E" w:rsidRPr="007F67F5" w:rsidRDefault="00E0584E" w:rsidP="00CC46E5">
      <w:pPr>
        <w:spacing w:after="0"/>
        <w:jc w:val="both"/>
        <w:rPr>
          <w:rFonts w:asciiTheme="minorHAnsi" w:hAnsiTheme="minorHAnsi" w:cstheme="minorHAnsi"/>
          <w:color w:val="auto"/>
          <w:sz w:val="18"/>
          <w:szCs w:val="18"/>
        </w:rPr>
      </w:pPr>
    </w:p>
    <w:p w14:paraId="7B6250C7" w14:textId="369C5D62" w:rsidR="00E0584E" w:rsidRPr="007F67F5" w:rsidRDefault="00CC46E5" w:rsidP="00DC6660">
      <w:pPr>
        <w:pStyle w:val="ListParagraph"/>
        <w:numPr>
          <w:ilvl w:val="0"/>
          <w:numId w:val="25"/>
        </w:numPr>
        <w:spacing w:after="0"/>
        <w:jc w:val="both"/>
        <w:rPr>
          <w:rFonts w:asciiTheme="minorHAnsi" w:hAnsiTheme="minorHAnsi" w:cstheme="minorHAnsi"/>
          <w:sz w:val="18"/>
          <w:szCs w:val="18"/>
        </w:rPr>
      </w:pPr>
      <w:proofErr w:type="gramStart"/>
      <w:r w:rsidRPr="007F67F5">
        <w:rPr>
          <w:rFonts w:asciiTheme="minorHAnsi" w:hAnsiTheme="minorHAnsi" w:cstheme="minorHAnsi"/>
          <w:sz w:val="18"/>
          <w:szCs w:val="18"/>
        </w:rPr>
        <w:t>this</w:t>
      </w:r>
      <w:proofErr w:type="gramEnd"/>
      <w:r w:rsidRPr="007F67F5">
        <w:rPr>
          <w:rFonts w:asciiTheme="minorHAnsi" w:hAnsiTheme="minorHAnsi" w:cstheme="minorHAnsi"/>
          <w:sz w:val="18"/>
          <w:szCs w:val="18"/>
        </w:rPr>
        <w:t xml:space="preserve"> </w:t>
      </w:r>
      <w:r w:rsidR="00784740" w:rsidRPr="007F67F5">
        <w:rPr>
          <w:rFonts w:asciiTheme="minorHAnsi" w:hAnsiTheme="minorHAnsi" w:cstheme="minorHAnsi"/>
          <w:sz w:val="18"/>
          <w:szCs w:val="18"/>
        </w:rPr>
        <w:t>bid</w:t>
      </w:r>
      <w:r w:rsidRPr="007F67F5">
        <w:rPr>
          <w:rFonts w:asciiTheme="minorHAnsi" w:hAnsiTheme="minorHAnsi" w:cstheme="minorHAnsi"/>
          <w:sz w:val="18"/>
          <w:szCs w:val="18"/>
        </w:rPr>
        <w:t xml:space="preserve"> is submitted competitively and without collusion (G.S. 143-54), </w:t>
      </w:r>
    </w:p>
    <w:p w14:paraId="1F18DBF8" w14:textId="67DE0043" w:rsidR="00E0584E" w:rsidRPr="007F67F5" w:rsidRDefault="00CC46E5" w:rsidP="00DC6660">
      <w:pPr>
        <w:pStyle w:val="ListParagraph"/>
        <w:numPr>
          <w:ilvl w:val="0"/>
          <w:numId w:val="25"/>
        </w:numPr>
        <w:spacing w:after="0"/>
        <w:jc w:val="both"/>
        <w:rPr>
          <w:rFonts w:asciiTheme="minorHAnsi" w:hAnsiTheme="minorHAnsi" w:cstheme="minorHAnsi"/>
          <w:sz w:val="18"/>
          <w:szCs w:val="18"/>
        </w:rPr>
      </w:pPr>
      <w:r w:rsidRPr="007F67F5">
        <w:rPr>
          <w:rFonts w:asciiTheme="minorHAnsi" w:hAnsiTheme="minorHAnsi" w:cstheme="minorHAnsi"/>
          <w:sz w:val="18"/>
          <w:szCs w:val="18"/>
        </w:rPr>
        <w:t xml:space="preserve">none of its officers, directors, or owners of an unincorporated business entity has been convicted of any violations of Chapter 78A of the General Statutes, the Securities Act of 1933, or the Securities Exchange Act of 1934 (G.S. 143-59.2), and </w:t>
      </w:r>
    </w:p>
    <w:p w14:paraId="13F6D2F4" w14:textId="77777777" w:rsidR="00E0584E" w:rsidRPr="007F67F5" w:rsidRDefault="00CC46E5" w:rsidP="00DC6660">
      <w:pPr>
        <w:pStyle w:val="ListParagraph"/>
        <w:numPr>
          <w:ilvl w:val="0"/>
          <w:numId w:val="25"/>
        </w:numPr>
        <w:spacing w:after="0"/>
        <w:jc w:val="both"/>
        <w:rPr>
          <w:rFonts w:asciiTheme="minorHAnsi" w:hAnsiTheme="minorHAnsi" w:cstheme="minorHAnsi"/>
          <w:sz w:val="18"/>
          <w:szCs w:val="18"/>
        </w:rPr>
      </w:pPr>
      <w:proofErr w:type="gramStart"/>
      <w:r w:rsidRPr="007F67F5">
        <w:rPr>
          <w:rFonts w:asciiTheme="minorHAnsi" w:hAnsiTheme="minorHAnsi" w:cstheme="minorHAnsi"/>
          <w:sz w:val="18"/>
          <w:szCs w:val="18"/>
        </w:rPr>
        <w:t>it</w:t>
      </w:r>
      <w:proofErr w:type="gramEnd"/>
      <w:r w:rsidRPr="007F67F5">
        <w:rPr>
          <w:rFonts w:asciiTheme="minorHAnsi" w:hAnsiTheme="minorHAnsi" w:cstheme="minorHAnsi"/>
          <w:sz w:val="18"/>
          <w:szCs w:val="18"/>
        </w:rPr>
        <w:t xml:space="preserve"> is not an ineligible Vendor as set forth in G.S. 143-59.1. </w:t>
      </w:r>
      <w:bookmarkEnd w:id="3"/>
    </w:p>
    <w:p w14:paraId="600F04A1" w14:textId="77777777" w:rsidR="00E0584E" w:rsidRPr="007F67F5" w:rsidRDefault="00E0584E" w:rsidP="00CC46E5">
      <w:pPr>
        <w:spacing w:after="0"/>
        <w:jc w:val="both"/>
        <w:rPr>
          <w:rFonts w:asciiTheme="minorHAnsi" w:hAnsiTheme="minorHAnsi" w:cstheme="minorHAnsi"/>
          <w:color w:val="auto"/>
          <w:sz w:val="18"/>
          <w:szCs w:val="18"/>
        </w:rPr>
      </w:pPr>
    </w:p>
    <w:p w14:paraId="22D50709" w14:textId="19CA92C6" w:rsidR="00E0584E" w:rsidRPr="007F67F5" w:rsidRDefault="00CC46E5" w:rsidP="00CC46E5">
      <w:pPr>
        <w:spacing w:after="0"/>
        <w:jc w:val="both"/>
        <w:rPr>
          <w:rFonts w:asciiTheme="minorHAnsi" w:hAnsiTheme="minorHAnsi" w:cstheme="minorHAnsi"/>
          <w:color w:val="auto"/>
          <w:sz w:val="18"/>
          <w:szCs w:val="18"/>
        </w:rPr>
      </w:pPr>
      <w:r w:rsidRPr="007F67F5">
        <w:rPr>
          <w:rFonts w:asciiTheme="minorHAnsi" w:hAnsiTheme="minorHAnsi" w:cstheme="minorHAnsi"/>
          <w:bCs/>
          <w:color w:val="auto"/>
          <w:sz w:val="18"/>
          <w:szCs w:val="18"/>
        </w:rPr>
        <w:t>Furthermore, by</w:t>
      </w:r>
      <w:r w:rsidRPr="007F67F5">
        <w:rPr>
          <w:rFonts w:asciiTheme="minorHAnsi" w:hAnsiTheme="minorHAnsi" w:cstheme="minorHAnsi"/>
          <w:color w:val="auto"/>
          <w:sz w:val="18"/>
          <w:szCs w:val="18"/>
        </w:rPr>
        <w:t xml:space="preserve"> executing this </w:t>
      </w:r>
      <w:r w:rsidR="005E7172" w:rsidRPr="007F67F5">
        <w:rPr>
          <w:rFonts w:asciiTheme="minorHAnsi" w:hAnsiTheme="minorHAnsi" w:cstheme="minorHAnsi"/>
          <w:color w:val="auto"/>
          <w:sz w:val="18"/>
          <w:szCs w:val="18"/>
        </w:rPr>
        <w:t>bid</w:t>
      </w:r>
      <w:r w:rsidRPr="007F67F5">
        <w:rPr>
          <w:rFonts w:asciiTheme="minorHAnsi" w:hAnsiTheme="minorHAnsi" w:cstheme="minorHAnsi"/>
          <w:color w:val="auto"/>
          <w:sz w:val="18"/>
          <w:szCs w:val="18"/>
        </w:rPr>
        <w:t>, the undersigned certifies to the best of Vendor’s knowledge and belief, that</w:t>
      </w:r>
      <w:r w:rsidR="00E0584E" w:rsidRPr="007F67F5">
        <w:rPr>
          <w:rFonts w:asciiTheme="minorHAnsi" w:hAnsiTheme="minorHAnsi" w:cstheme="minorHAnsi"/>
          <w:color w:val="auto"/>
          <w:sz w:val="18"/>
          <w:szCs w:val="18"/>
        </w:rPr>
        <w:t>:</w:t>
      </w:r>
    </w:p>
    <w:p w14:paraId="1E76107F" w14:textId="77777777" w:rsidR="003C2315" w:rsidRPr="007F67F5" w:rsidRDefault="003C2315" w:rsidP="00CC46E5">
      <w:pPr>
        <w:spacing w:after="0"/>
        <w:jc w:val="both"/>
        <w:rPr>
          <w:rFonts w:asciiTheme="minorHAnsi" w:hAnsiTheme="minorHAnsi" w:cstheme="minorHAnsi"/>
          <w:color w:val="auto"/>
          <w:sz w:val="18"/>
          <w:szCs w:val="18"/>
        </w:rPr>
      </w:pPr>
    </w:p>
    <w:p w14:paraId="5F70556D" w14:textId="379C4448" w:rsidR="00E0584E" w:rsidRPr="007F67F5" w:rsidRDefault="00CC46E5" w:rsidP="00DC6660">
      <w:pPr>
        <w:pStyle w:val="ListParagraph"/>
        <w:numPr>
          <w:ilvl w:val="0"/>
          <w:numId w:val="26"/>
        </w:numPr>
        <w:spacing w:after="0"/>
        <w:jc w:val="both"/>
        <w:rPr>
          <w:rFonts w:asciiTheme="minorHAnsi" w:hAnsiTheme="minorHAnsi" w:cstheme="minorHAnsi"/>
          <w:sz w:val="18"/>
          <w:szCs w:val="18"/>
        </w:rPr>
      </w:pPr>
      <w:proofErr w:type="gramStart"/>
      <w:r w:rsidRPr="007F67F5">
        <w:rPr>
          <w:rFonts w:asciiTheme="minorHAnsi" w:hAnsiTheme="minorHAnsi" w:cstheme="minorHAnsi"/>
          <w:sz w:val="18"/>
          <w:szCs w:val="18"/>
        </w:rPr>
        <w:t>it</w:t>
      </w:r>
      <w:proofErr w:type="gramEnd"/>
      <w:r w:rsidRPr="007F67F5">
        <w:rPr>
          <w:rFonts w:asciiTheme="minorHAnsi" w:hAnsiTheme="minorHAnsi" w:cstheme="minorHAnsi"/>
          <w:sz w:val="18"/>
          <w:szCs w:val="18"/>
        </w:rPr>
        <w:t xml:space="preserve"> and its principals </w:t>
      </w:r>
      <w:proofErr w:type="gramStart"/>
      <w:r w:rsidRPr="007F67F5">
        <w:rPr>
          <w:rFonts w:asciiTheme="minorHAnsi" w:hAnsiTheme="minorHAnsi" w:cstheme="minorHAnsi"/>
          <w:sz w:val="18"/>
          <w:szCs w:val="18"/>
        </w:rPr>
        <w:t>are not</w:t>
      </w:r>
      <w:proofErr w:type="gramEnd"/>
      <w:r w:rsidRPr="007F67F5">
        <w:rPr>
          <w:rFonts w:asciiTheme="minorHAnsi" w:hAnsiTheme="minorHAnsi" w:cstheme="minorHAnsi"/>
          <w:sz w:val="18"/>
          <w:szCs w:val="18"/>
        </w:rPr>
        <w:t xml:space="preserve"> presently debarred, suspended, proposed for debarment, declared ineligible or voluntarily excluded from covered transactions by any Federal or State department or agency. </w:t>
      </w:r>
    </w:p>
    <w:p w14:paraId="13BC3DD1" w14:textId="77777777" w:rsidR="00E0584E" w:rsidRPr="007F67F5" w:rsidRDefault="00E0584E" w:rsidP="00CC46E5">
      <w:pPr>
        <w:spacing w:after="0"/>
        <w:jc w:val="both"/>
        <w:rPr>
          <w:rFonts w:asciiTheme="minorHAnsi" w:hAnsiTheme="minorHAnsi" w:cstheme="minorHAnsi"/>
          <w:color w:val="auto"/>
          <w:sz w:val="18"/>
          <w:szCs w:val="18"/>
        </w:rPr>
      </w:pPr>
    </w:p>
    <w:p w14:paraId="779B2764" w14:textId="574A522B" w:rsidR="00E0584E" w:rsidRPr="007F67F5" w:rsidRDefault="00CC46E5" w:rsidP="00CC46E5">
      <w:pPr>
        <w:spacing w:after="0"/>
        <w:jc w:val="both"/>
        <w:rPr>
          <w:rFonts w:asciiTheme="minorHAnsi" w:hAnsiTheme="minorHAnsi" w:cstheme="minorHAnsi"/>
          <w:color w:val="auto"/>
          <w:sz w:val="18"/>
          <w:szCs w:val="18"/>
        </w:rPr>
      </w:pPr>
      <w:r w:rsidRPr="007F67F5">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w:t>
      </w:r>
      <w:r w:rsidR="00C94ADC" w:rsidRPr="007F67F5">
        <w:rPr>
          <w:rFonts w:asciiTheme="minorHAnsi" w:hAnsiTheme="minorHAnsi" w:cstheme="minorHAnsi"/>
          <w:color w:val="auto"/>
          <w:sz w:val="18"/>
          <w:szCs w:val="18"/>
        </w:rPr>
        <w:t>IFB</w:t>
      </w:r>
      <w:r w:rsidRPr="007F67F5">
        <w:rPr>
          <w:rFonts w:asciiTheme="minorHAnsi" w:hAnsiTheme="minorHAnsi" w:cstheme="minorHAnsi"/>
          <w:color w:val="auto"/>
          <w:sz w:val="18"/>
          <w:szCs w:val="18"/>
        </w:rPr>
        <w:t xml:space="preserve">,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18F672C5" w14:textId="77777777" w:rsidR="0040374C" w:rsidRPr="007F67F5" w:rsidRDefault="0040374C" w:rsidP="0040374C">
      <w:pPr>
        <w:spacing w:before="120" w:line="264" w:lineRule="auto"/>
        <w:jc w:val="both"/>
        <w:rPr>
          <w:rFonts w:asciiTheme="minorHAnsi" w:hAnsiTheme="minorHAnsi" w:cstheme="minorHAnsi"/>
          <w:color w:val="auto"/>
          <w:sz w:val="18"/>
          <w:szCs w:val="18"/>
        </w:rPr>
      </w:pPr>
      <w:bookmarkStart w:id="4" w:name="_Hlk121748910"/>
      <w:r w:rsidRPr="007F67F5">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bookmarkEnd w:id="4"/>
    <w:p w14:paraId="07311719" w14:textId="67155FC8" w:rsidR="00CC46E5" w:rsidRPr="007F67F5" w:rsidRDefault="00CC46E5" w:rsidP="00CC46E5">
      <w:pPr>
        <w:spacing w:after="0"/>
        <w:jc w:val="both"/>
        <w:rPr>
          <w:rFonts w:asciiTheme="minorHAnsi" w:hAnsiTheme="minorHAnsi" w:cstheme="minorHAnsi"/>
          <w:color w:val="auto"/>
          <w:sz w:val="18"/>
          <w:szCs w:val="18"/>
        </w:rPr>
      </w:pPr>
      <w:r w:rsidRPr="007F67F5">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w:t>
      </w:r>
      <w:r w:rsidR="00384956" w:rsidRPr="007F67F5">
        <w:rPr>
          <w:rFonts w:asciiTheme="minorHAnsi" w:hAnsiTheme="minorHAnsi" w:cstheme="minorHAnsi"/>
          <w:color w:val="auto"/>
          <w:sz w:val="18"/>
          <w:szCs w:val="18"/>
        </w:rPr>
        <w:t>c</w:t>
      </w:r>
      <w:r w:rsidRPr="007F67F5">
        <w:rPr>
          <w:rFonts w:asciiTheme="minorHAnsi" w:hAnsiTheme="minorHAnsi" w:cstheme="minorHAnsi"/>
          <w:color w:val="auto"/>
          <w:sz w:val="18"/>
          <w:szCs w:val="18"/>
        </w:rPr>
        <w:t>ontract</w:t>
      </w:r>
      <w:r w:rsidR="00384956" w:rsidRPr="007F67F5">
        <w:rPr>
          <w:rFonts w:asciiTheme="minorHAnsi" w:hAnsiTheme="minorHAnsi" w:cstheme="minorHAnsi"/>
          <w:color w:val="auto"/>
          <w:sz w:val="18"/>
          <w:szCs w:val="18"/>
        </w:rPr>
        <w:t>s</w:t>
      </w:r>
      <w:r w:rsidRPr="007F67F5">
        <w:rPr>
          <w:rFonts w:asciiTheme="minorHAnsi" w:hAnsiTheme="minorHAnsi" w:cstheme="minorHAnsi"/>
          <w:color w:val="auto"/>
          <w:sz w:val="18"/>
          <w:szCs w:val="18"/>
        </w:rPr>
        <w:t xml:space="preserve">; or awarding or administering public </w:t>
      </w:r>
      <w:r w:rsidR="00384956" w:rsidRPr="007F67F5">
        <w:rPr>
          <w:rFonts w:asciiTheme="minorHAnsi" w:hAnsiTheme="minorHAnsi" w:cstheme="minorHAnsi"/>
          <w:color w:val="auto"/>
          <w:sz w:val="18"/>
          <w:szCs w:val="18"/>
        </w:rPr>
        <w:t>c</w:t>
      </w:r>
      <w:r w:rsidRPr="007F67F5">
        <w:rPr>
          <w:rFonts w:asciiTheme="minorHAnsi" w:hAnsiTheme="minorHAnsi" w:cstheme="minorHAnsi"/>
          <w:color w:val="auto"/>
          <w:sz w:val="18"/>
          <w:szCs w:val="18"/>
        </w:rPr>
        <w:t xml:space="preserve">ontracts; or inspecting or supervising delivery of the public </w:t>
      </w:r>
      <w:r w:rsidR="00384956" w:rsidRPr="007F67F5">
        <w:rPr>
          <w:rFonts w:asciiTheme="minorHAnsi" w:hAnsiTheme="minorHAnsi" w:cstheme="minorHAnsi"/>
          <w:color w:val="auto"/>
          <w:sz w:val="18"/>
          <w:szCs w:val="18"/>
        </w:rPr>
        <w:t>c</w:t>
      </w:r>
      <w:r w:rsidRPr="007F67F5">
        <w:rPr>
          <w:rFonts w:asciiTheme="minorHAnsi" w:hAnsiTheme="minorHAnsi" w:cstheme="minorHAnsi"/>
          <w:color w:val="auto"/>
          <w:sz w:val="18"/>
          <w:szCs w:val="18"/>
        </w:rPr>
        <w:t xml:space="preserve">ontract of any gift from anyone with a </w:t>
      </w:r>
      <w:r w:rsidR="00384956" w:rsidRPr="007F67F5">
        <w:rPr>
          <w:rFonts w:asciiTheme="minorHAnsi" w:hAnsiTheme="minorHAnsi" w:cstheme="minorHAnsi"/>
          <w:color w:val="auto"/>
          <w:sz w:val="18"/>
          <w:szCs w:val="18"/>
        </w:rPr>
        <w:t>c</w:t>
      </w:r>
      <w:r w:rsidRPr="007F67F5">
        <w:rPr>
          <w:rFonts w:asciiTheme="minorHAnsi" w:hAnsiTheme="minorHAnsi" w:cstheme="minorHAnsi"/>
          <w:color w:val="auto"/>
          <w:sz w:val="18"/>
          <w:szCs w:val="18"/>
        </w:rPr>
        <w:t xml:space="preserve">ontract with the State, or from any person seeking to do business with the State. By execution of this response to the </w:t>
      </w:r>
      <w:r w:rsidR="00C94ADC" w:rsidRPr="007F67F5">
        <w:rPr>
          <w:rFonts w:asciiTheme="minorHAnsi" w:hAnsiTheme="minorHAnsi" w:cstheme="minorHAnsi"/>
          <w:color w:val="auto"/>
          <w:sz w:val="18"/>
          <w:szCs w:val="18"/>
        </w:rPr>
        <w:t>IFB</w:t>
      </w:r>
      <w:r w:rsidRPr="007F67F5">
        <w:rPr>
          <w:rFonts w:asciiTheme="minorHAnsi" w:hAnsiTheme="minorHAnsi" w:cstheme="minorHAnsi"/>
          <w:color w:val="auto"/>
          <w:sz w:val="18"/>
          <w:szCs w:val="18"/>
        </w:rPr>
        <w:t xml:space="preserve">, the undersigned certifies, for </w:t>
      </w:r>
      <w:r w:rsidR="00E0584E" w:rsidRPr="007F67F5">
        <w:rPr>
          <w:rFonts w:asciiTheme="minorHAnsi" w:hAnsiTheme="minorHAnsi" w:cstheme="minorHAnsi"/>
          <w:color w:val="auto"/>
          <w:sz w:val="18"/>
          <w:szCs w:val="18"/>
        </w:rPr>
        <w:t>Vendor’s</w:t>
      </w:r>
      <w:r w:rsidRPr="007F67F5">
        <w:rPr>
          <w:rFonts w:asciiTheme="minorHAnsi" w:hAnsiTheme="minorHAnsi" w:cstheme="minorHAnsi"/>
          <w:color w:val="auto"/>
          <w:sz w:val="18"/>
          <w:szCs w:val="18"/>
        </w:rPr>
        <w:t xml:space="preserve"> entire organization and its employees or agents, that </w:t>
      </w:r>
      <w:r w:rsidR="00E0584E" w:rsidRPr="007F67F5">
        <w:rPr>
          <w:rFonts w:asciiTheme="minorHAnsi" w:hAnsiTheme="minorHAnsi" w:cstheme="minorHAnsi"/>
          <w:color w:val="auto"/>
          <w:sz w:val="18"/>
          <w:szCs w:val="18"/>
        </w:rPr>
        <w:t>Vendor</w:t>
      </w:r>
      <w:r w:rsidRPr="007F67F5">
        <w:rPr>
          <w:rFonts w:asciiTheme="minorHAnsi" w:hAnsiTheme="minorHAnsi" w:cstheme="minorHAnsi"/>
          <w:color w:val="auto"/>
          <w:sz w:val="18"/>
          <w:szCs w:val="18"/>
        </w:rPr>
        <w:t xml:space="preserve"> </w:t>
      </w:r>
      <w:r w:rsidR="00890B1A" w:rsidRPr="007F67F5">
        <w:rPr>
          <w:rFonts w:asciiTheme="minorHAnsi" w:hAnsiTheme="minorHAnsi" w:cstheme="minorHAnsi"/>
          <w:color w:val="auto"/>
          <w:sz w:val="18"/>
          <w:szCs w:val="18"/>
        </w:rPr>
        <w:t xml:space="preserve">is </w:t>
      </w:r>
      <w:r w:rsidRPr="007F67F5">
        <w:rPr>
          <w:rFonts w:asciiTheme="minorHAnsi" w:hAnsiTheme="minorHAnsi" w:cstheme="minorHAnsi"/>
          <w:color w:val="auto"/>
          <w:sz w:val="18"/>
          <w:szCs w:val="18"/>
        </w:rPr>
        <w:t>not aware that any such gift has been offered, accepted, or promised by any employees of your organization.</w:t>
      </w:r>
    </w:p>
    <w:p w14:paraId="2CB213B2" w14:textId="46AA6FAD" w:rsidR="005B4F45" w:rsidRPr="007F67F5" w:rsidRDefault="005B4F45" w:rsidP="00CC46E5">
      <w:pPr>
        <w:spacing w:after="0"/>
        <w:jc w:val="both"/>
        <w:rPr>
          <w:rFonts w:asciiTheme="minorHAnsi" w:hAnsiTheme="minorHAnsi" w:cstheme="minorHAnsi"/>
          <w:color w:val="auto"/>
          <w:sz w:val="18"/>
          <w:szCs w:val="18"/>
        </w:rPr>
      </w:pPr>
    </w:p>
    <w:p w14:paraId="571BE1C3" w14:textId="1AC21EA1" w:rsidR="00175BBE" w:rsidRPr="007F67F5" w:rsidRDefault="00175BBE" w:rsidP="00175BBE">
      <w:pPr>
        <w:spacing w:after="0" w:line="264" w:lineRule="auto"/>
        <w:jc w:val="both"/>
        <w:rPr>
          <w:rFonts w:asciiTheme="minorHAnsi" w:hAnsiTheme="minorHAnsi" w:cstheme="minorHAnsi"/>
          <w:color w:val="auto"/>
          <w:sz w:val="18"/>
          <w:szCs w:val="18"/>
        </w:rPr>
      </w:pPr>
      <w:r w:rsidRPr="007F67F5">
        <w:rPr>
          <w:rFonts w:asciiTheme="minorHAnsi" w:hAnsiTheme="minorHAnsi" w:cstheme="minorHAnsi"/>
          <w:color w:val="auto"/>
          <w:sz w:val="18"/>
          <w:szCs w:val="18"/>
        </w:rPr>
        <w:t xml:space="preserve">By executing this bid, Vendor certifies that it has read and agreed to the </w:t>
      </w:r>
      <w:r w:rsidRPr="007F67F5">
        <w:rPr>
          <w:rFonts w:asciiTheme="minorHAnsi" w:hAnsiTheme="minorHAnsi" w:cstheme="minorHAnsi"/>
          <w:b/>
          <w:bCs/>
          <w:color w:val="auto"/>
          <w:sz w:val="18"/>
          <w:szCs w:val="18"/>
        </w:rPr>
        <w:t>INSTRUCTION TO VENDORS</w:t>
      </w:r>
      <w:r w:rsidRPr="007F67F5">
        <w:rPr>
          <w:rFonts w:asciiTheme="minorHAnsi" w:hAnsiTheme="minorHAnsi" w:cstheme="minorHAnsi"/>
          <w:color w:val="auto"/>
          <w:sz w:val="18"/>
          <w:szCs w:val="18"/>
        </w:rPr>
        <w:t xml:space="preserve"> and</w:t>
      </w:r>
      <w:r w:rsidRPr="007F67F5">
        <w:rPr>
          <w:rFonts w:asciiTheme="minorHAnsi" w:hAnsiTheme="minorHAnsi" w:cstheme="minorHAnsi"/>
          <w:b/>
          <w:bCs/>
          <w:color w:val="auto"/>
          <w:sz w:val="18"/>
          <w:szCs w:val="18"/>
        </w:rPr>
        <w:t xml:space="preserve"> </w:t>
      </w:r>
      <w:r w:rsidRPr="007F67F5">
        <w:rPr>
          <w:rFonts w:asciiTheme="minorHAnsi" w:hAnsiTheme="minorHAnsi" w:cstheme="minorHAnsi"/>
          <w:color w:val="auto"/>
          <w:sz w:val="18"/>
          <w:szCs w:val="18"/>
        </w:rPr>
        <w:t xml:space="preserve">the </w:t>
      </w:r>
      <w:r w:rsidRPr="007F67F5">
        <w:rPr>
          <w:rFonts w:asciiTheme="minorHAnsi" w:hAnsiTheme="minorHAnsi" w:cstheme="minorHAnsi"/>
          <w:b/>
          <w:bCs/>
          <w:color w:val="auto"/>
          <w:sz w:val="18"/>
          <w:szCs w:val="18"/>
        </w:rPr>
        <w:t>NORTH</w:t>
      </w:r>
      <w:r w:rsidRPr="007F67F5">
        <w:rPr>
          <w:rFonts w:asciiTheme="minorHAnsi" w:hAnsiTheme="minorHAnsi" w:cstheme="minorHAnsi"/>
          <w:color w:val="auto"/>
          <w:sz w:val="18"/>
          <w:szCs w:val="18"/>
        </w:rPr>
        <w:t xml:space="preserve"> </w:t>
      </w:r>
      <w:r w:rsidRPr="007F67F5">
        <w:rPr>
          <w:rFonts w:asciiTheme="minorHAnsi" w:hAnsiTheme="minorHAnsi" w:cstheme="minorHAnsi"/>
          <w:b/>
          <w:bCs/>
          <w:color w:val="auto"/>
          <w:sz w:val="18"/>
          <w:szCs w:val="18"/>
        </w:rPr>
        <w:t>CAROLINA GENERAL TERMS AND CONDITIONS</w:t>
      </w:r>
      <w:r w:rsidR="0040374C" w:rsidRPr="007F67F5">
        <w:rPr>
          <w:rFonts w:asciiTheme="minorHAnsi" w:hAnsiTheme="minorHAnsi" w:cstheme="minorHAnsi"/>
          <w:b/>
          <w:bCs/>
          <w:color w:val="auto"/>
          <w:sz w:val="18"/>
          <w:szCs w:val="18"/>
        </w:rPr>
        <w:t xml:space="preserve"> </w:t>
      </w:r>
      <w:r w:rsidR="0040374C" w:rsidRPr="007F67F5">
        <w:rPr>
          <w:rFonts w:asciiTheme="minorHAnsi" w:hAnsiTheme="minorHAnsi" w:cstheme="minorHAnsi"/>
          <w:color w:val="auto"/>
          <w:sz w:val="18"/>
          <w:szCs w:val="18"/>
        </w:rPr>
        <w:t xml:space="preserve">incorporated </w:t>
      </w:r>
      <w:r w:rsidR="001D2D3B" w:rsidRPr="007F67F5">
        <w:rPr>
          <w:rFonts w:asciiTheme="minorHAnsi" w:hAnsiTheme="minorHAnsi" w:cstheme="minorHAnsi"/>
          <w:color w:val="auto"/>
          <w:sz w:val="18"/>
          <w:szCs w:val="18"/>
        </w:rPr>
        <w:t>herein</w:t>
      </w:r>
      <w:r w:rsidR="00890B1A" w:rsidRPr="007F67F5">
        <w:rPr>
          <w:rFonts w:asciiTheme="minorHAnsi" w:hAnsiTheme="minorHAnsi" w:cstheme="minorHAnsi"/>
          <w:b/>
          <w:bCs/>
          <w:color w:val="auto"/>
          <w:sz w:val="18"/>
          <w:szCs w:val="18"/>
        </w:rPr>
        <w:t>.</w:t>
      </w:r>
      <w:r w:rsidRPr="007F67F5">
        <w:rPr>
          <w:rFonts w:asciiTheme="minorHAnsi" w:hAnsiTheme="minorHAnsi" w:cstheme="minorHAnsi"/>
          <w:b/>
          <w:bCs/>
          <w:color w:val="auto"/>
          <w:sz w:val="18"/>
          <w:szCs w:val="18"/>
        </w:rPr>
        <w:t xml:space="preserve"> </w:t>
      </w:r>
      <w:r w:rsidRPr="007F67F5">
        <w:rPr>
          <w:rFonts w:asciiTheme="minorHAnsi" w:hAnsiTheme="minorHAnsi" w:cstheme="minorHAnsi"/>
          <w:color w:val="auto"/>
          <w:sz w:val="18"/>
          <w:szCs w:val="18"/>
        </w:rPr>
        <w:t xml:space="preserve">These documents can be accessed from the </w:t>
      </w:r>
      <w:r w:rsidR="00194339" w:rsidRPr="007F67F5">
        <w:rPr>
          <w:rFonts w:asciiTheme="minorHAnsi" w:hAnsiTheme="minorHAnsi" w:cstheme="minorHAnsi"/>
          <w:color w:val="auto"/>
          <w:sz w:val="18"/>
          <w:szCs w:val="18"/>
        </w:rPr>
        <w:t>Ariba Sourcing Tool</w:t>
      </w:r>
      <w:r w:rsidRPr="007F67F5">
        <w:rPr>
          <w:rFonts w:asciiTheme="minorHAnsi" w:hAnsiTheme="minorHAnsi" w:cstheme="minorHAnsi"/>
          <w:color w:val="auto"/>
          <w:sz w:val="18"/>
          <w:szCs w:val="18"/>
        </w:rPr>
        <w:t>.</w:t>
      </w:r>
    </w:p>
    <w:p w14:paraId="6B93CF61" w14:textId="60D37C16" w:rsidR="00CC46E5" w:rsidRPr="007F67F5" w:rsidRDefault="00CC46E5" w:rsidP="00175BBE">
      <w:pPr>
        <w:spacing w:after="0"/>
        <w:jc w:val="both"/>
        <w:rPr>
          <w:rFonts w:asciiTheme="minorHAnsi" w:hAnsiTheme="minorHAnsi" w:cstheme="minorHAnsi"/>
          <w:b/>
          <w:color w:val="auto"/>
          <w:sz w:val="20"/>
        </w:rPr>
      </w:pPr>
      <w:r w:rsidRPr="007F67F5">
        <w:rPr>
          <w:rFonts w:asciiTheme="minorHAnsi" w:hAnsiTheme="minorHAnsi" w:cstheme="minorHAnsi"/>
          <w:b/>
          <w:color w:val="auto"/>
          <w:sz w:val="20"/>
        </w:rPr>
        <w:t xml:space="preserve">Failure to execute/sign </w:t>
      </w:r>
      <w:r w:rsidR="005E7172" w:rsidRPr="007F67F5">
        <w:rPr>
          <w:rFonts w:asciiTheme="minorHAnsi" w:hAnsiTheme="minorHAnsi" w:cstheme="minorHAnsi"/>
          <w:b/>
          <w:color w:val="auto"/>
          <w:sz w:val="20"/>
        </w:rPr>
        <w:t>bid</w:t>
      </w:r>
      <w:r w:rsidRPr="007F67F5">
        <w:rPr>
          <w:rFonts w:asciiTheme="minorHAnsi" w:hAnsiTheme="minorHAnsi" w:cstheme="minorHAnsi"/>
          <w:b/>
          <w:color w:val="auto"/>
          <w:sz w:val="20"/>
        </w:rPr>
        <w:t xml:space="preserve"> prior to submittal </w:t>
      </w:r>
      <w:r w:rsidR="001132EB" w:rsidRPr="007F67F5">
        <w:rPr>
          <w:rFonts w:asciiTheme="minorHAnsi" w:hAnsiTheme="minorHAnsi" w:cstheme="minorHAnsi"/>
          <w:b/>
          <w:color w:val="auto"/>
          <w:sz w:val="20"/>
        </w:rPr>
        <w:t xml:space="preserve">may </w:t>
      </w:r>
      <w:r w:rsidRPr="007F67F5">
        <w:rPr>
          <w:rFonts w:asciiTheme="minorHAnsi" w:hAnsiTheme="minorHAnsi" w:cstheme="minorHAnsi"/>
          <w:b/>
          <w:color w:val="auto"/>
          <w:sz w:val="20"/>
        </w:rPr>
        <w:t xml:space="preserve">render </w:t>
      </w:r>
      <w:r w:rsidR="005E7172" w:rsidRPr="007F67F5">
        <w:rPr>
          <w:rFonts w:asciiTheme="minorHAnsi" w:hAnsiTheme="minorHAnsi" w:cstheme="minorHAnsi"/>
          <w:b/>
          <w:color w:val="auto"/>
          <w:sz w:val="20"/>
        </w:rPr>
        <w:t>bid</w:t>
      </w:r>
      <w:r w:rsidRPr="007F67F5">
        <w:rPr>
          <w:rFonts w:asciiTheme="minorHAnsi" w:hAnsiTheme="minorHAnsi" w:cstheme="minorHAnsi"/>
          <w:b/>
          <w:color w:val="auto"/>
          <w:sz w:val="20"/>
        </w:rPr>
        <w:t xml:space="preserve"> invalid and it </w:t>
      </w:r>
      <w:r w:rsidR="001132EB" w:rsidRPr="007F67F5">
        <w:rPr>
          <w:rFonts w:asciiTheme="minorHAnsi" w:hAnsiTheme="minorHAnsi" w:cstheme="minorHAnsi"/>
          <w:b/>
          <w:color w:val="auto"/>
          <w:sz w:val="20"/>
        </w:rPr>
        <w:t xml:space="preserve">MAY </w:t>
      </w:r>
      <w:r w:rsidRPr="007F67F5">
        <w:rPr>
          <w:rFonts w:asciiTheme="minorHAnsi" w:hAnsiTheme="minorHAnsi" w:cstheme="minorHAnsi"/>
          <w:b/>
          <w:color w:val="auto"/>
          <w:sz w:val="20"/>
        </w:rPr>
        <w:t xml:space="preserve">BE REJECTED. Late </w:t>
      </w:r>
      <w:r w:rsidR="005E7172" w:rsidRPr="007F67F5">
        <w:rPr>
          <w:rFonts w:asciiTheme="minorHAnsi" w:hAnsiTheme="minorHAnsi" w:cstheme="minorHAnsi"/>
          <w:b/>
          <w:color w:val="auto"/>
          <w:sz w:val="20"/>
        </w:rPr>
        <w:t>bids</w:t>
      </w:r>
      <w:r w:rsidRPr="007F67F5">
        <w:rPr>
          <w:rFonts w:asciiTheme="minorHAnsi" w:hAnsiTheme="minorHAnsi" w:cstheme="minorHAnsi"/>
          <w:b/>
          <w:color w:val="auto"/>
          <w:sz w:val="20"/>
        </w:rPr>
        <w:t xml:space="preserve"> </w:t>
      </w:r>
      <w:r w:rsidR="000D38B5" w:rsidRPr="007F67F5">
        <w:rPr>
          <w:rFonts w:asciiTheme="minorHAnsi" w:hAnsiTheme="minorHAnsi" w:cstheme="minorHAnsi"/>
          <w:b/>
          <w:color w:val="auto"/>
          <w:sz w:val="20"/>
        </w:rPr>
        <w:t>shall</w:t>
      </w:r>
      <w:r w:rsidR="00890B1A" w:rsidRPr="007F67F5">
        <w:rPr>
          <w:rFonts w:asciiTheme="minorHAnsi" w:hAnsiTheme="minorHAnsi" w:cstheme="minorHAnsi"/>
          <w:b/>
          <w:color w:val="auto"/>
          <w:sz w:val="20"/>
        </w:rPr>
        <w:t xml:space="preserve"> not </w:t>
      </w:r>
      <w:r w:rsidRPr="007F67F5">
        <w:rPr>
          <w:rFonts w:asciiTheme="minorHAnsi" w:hAnsiTheme="minorHAnsi" w:cstheme="minorHAnsi"/>
          <w:b/>
          <w:color w:val="auto"/>
          <w:sz w:val="20"/>
        </w:rPr>
        <w:t>be accepted.</w:t>
      </w:r>
    </w:p>
    <w:p w14:paraId="2087B866" w14:textId="77777777" w:rsidR="00CC46E5" w:rsidRPr="007F67F5" w:rsidRDefault="00CC46E5" w:rsidP="00CC46E5">
      <w:pPr>
        <w:spacing w:after="0"/>
        <w:jc w:val="both"/>
        <w:rPr>
          <w:rFonts w:asciiTheme="minorHAnsi" w:hAnsiTheme="minorHAnsi" w:cstheme="minorHAnsi"/>
          <w:b/>
          <w:color w:val="auto"/>
          <w:sz w:val="8"/>
          <w:szCs w:val="8"/>
        </w:rPr>
      </w:pPr>
    </w:p>
    <w:tbl>
      <w:tblPr>
        <w:tblW w:w="1043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12"/>
        <w:gridCol w:w="1516"/>
        <w:gridCol w:w="2070"/>
        <w:gridCol w:w="2337"/>
      </w:tblGrid>
      <w:tr w:rsidR="00CC46E5" w:rsidRPr="007F67F5" w14:paraId="22B92475" w14:textId="77777777" w:rsidTr="00602B4F">
        <w:trPr>
          <w:trHeight w:val="366"/>
          <w:jc w:val="center"/>
        </w:trPr>
        <w:tc>
          <w:tcPr>
            <w:tcW w:w="10435" w:type="dxa"/>
            <w:gridSpan w:val="4"/>
          </w:tcPr>
          <w:p w14:paraId="11B9DF53" w14:textId="19967C89" w:rsidR="00CC46E5" w:rsidRPr="007F67F5" w:rsidRDefault="00D746BF"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COMPLETE/FORMAL NAME OF VENDOR:</w:t>
            </w:r>
          </w:p>
        </w:tc>
      </w:tr>
      <w:tr w:rsidR="00CC46E5" w:rsidRPr="007F67F5" w14:paraId="746F396F" w14:textId="77777777" w:rsidTr="00602B4F">
        <w:trPr>
          <w:trHeight w:val="432"/>
          <w:jc w:val="center"/>
        </w:trPr>
        <w:tc>
          <w:tcPr>
            <w:tcW w:w="6028" w:type="dxa"/>
            <w:gridSpan w:val="2"/>
          </w:tcPr>
          <w:p w14:paraId="33B863E9" w14:textId="77777777" w:rsidR="00CC46E5" w:rsidRPr="007F67F5" w:rsidRDefault="00CC46E5" w:rsidP="00602B4F">
            <w:pPr>
              <w:tabs>
                <w:tab w:val="left" w:pos="4500"/>
              </w:tabs>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STREET ADDRESS:</w:t>
            </w:r>
          </w:p>
        </w:tc>
        <w:tc>
          <w:tcPr>
            <w:tcW w:w="2070" w:type="dxa"/>
          </w:tcPr>
          <w:p w14:paraId="43DDBF74" w14:textId="77777777" w:rsidR="00CC46E5" w:rsidRPr="007F67F5" w:rsidRDefault="00CC46E5" w:rsidP="00602B4F">
            <w:pPr>
              <w:tabs>
                <w:tab w:val="left" w:pos="2322"/>
              </w:tabs>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P.O. BOX:</w:t>
            </w:r>
          </w:p>
        </w:tc>
        <w:tc>
          <w:tcPr>
            <w:tcW w:w="2337" w:type="dxa"/>
          </w:tcPr>
          <w:p w14:paraId="2D06AEDE" w14:textId="77777777" w:rsidR="00CC46E5" w:rsidRPr="007F67F5" w:rsidRDefault="00CC46E5" w:rsidP="00602B4F">
            <w:pPr>
              <w:tabs>
                <w:tab w:val="left" w:pos="1990"/>
              </w:tabs>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ZIP:</w:t>
            </w:r>
          </w:p>
        </w:tc>
      </w:tr>
      <w:tr w:rsidR="00CC46E5" w:rsidRPr="007F67F5" w14:paraId="15CD496F" w14:textId="77777777" w:rsidTr="00602B4F">
        <w:trPr>
          <w:trHeight w:val="471"/>
          <w:jc w:val="center"/>
        </w:trPr>
        <w:tc>
          <w:tcPr>
            <w:tcW w:w="6028" w:type="dxa"/>
            <w:gridSpan w:val="2"/>
          </w:tcPr>
          <w:p w14:paraId="69FB5FC4" w14:textId="77777777"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CITY &amp; STATE &amp; ZIP:</w:t>
            </w:r>
          </w:p>
        </w:tc>
        <w:tc>
          <w:tcPr>
            <w:tcW w:w="2070" w:type="dxa"/>
          </w:tcPr>
          <w:p w14:paraId="6B95D990" w14:textId="77777777"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TELEPHONE NUMBER:</w:t>
            </w:r>
          </w:p>
        </w:tc>
        <w:tc>
          <w:tcPr>
            <w:tcW w:w="2337" w:type="dxa"/>
          </w:tcPr>
          <w:p w14:paraId="6EC850B6" w14:textId="003E7926"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TOLL FREE TEL. NO:</w:t>
            </w:r>
          </w:p>
        </w:tc>
      </w:tr>
      <w:tr w:rsidR="00CC46E5" w:rsidRPr="007F67F5" w14:paraId="76A997EE" w14:textId="77777777" w:rsidTr="00602B4F">
        <w:trPr>
          <w:trHeight w:val="432"/>
          <w:jc w:val="center"/>
        </w:trPr>
        <w:tc>
          <w:tcPr>
            <w:tcW w:w="10435" w:type="dxa"/>
            <w:gridSpan w:val="4"/>
          </w:tcPr>
          <w:p w14:paraId="7F86EFC7" w14:textId="06483A48" w:rsidR="00CC46E5" w:rsidRPr="007F67F5" w:rsidRDefault="00CC46E5" w:rsidP="00602B4F">
            <w:pPr>
              <w:spacing w:after="200" w:line="264" w:lineRule="auto"/>
              <w:rPr>
                <w:rFonts w:asciiTheme="minorHAnsi" w:hAnsiTheme="minorHAnsi" w:cstheme="minorHAnsi"/>
                <w:color w:val="auto"/>
                <w:sz w:val="16"/>
                <w:szCs w:val="21"/>
              </w:rPr>
            </w:pPr>
            <w:r w:rsidRPr="007F67F5">
              <w:rPr>
                <w:rFonts w:asciiTheme="minorHAnsi" w:hAnsiTheme="minorHAnsi" w:cstheme="minorHAnsi"/>
                <w:color w:val="auto"/>
                <w:sz w:val="16"/>
                <w:szCs w:val="22"/>
              </w:rPr>
              <w:t>PRINCIPAL PLACE OF BUSINESS ADDRESS IF DIFFERENT FROM ABOVE (SEE INSTRUCTIONS TO VENDORS ITEM #</w:t>
            </w:r>
            <w:r w:rsidR="00417E0A" w:rsidRPr="007F67F5">
              <w:rPr>
                <w:rFonts w:asciiTheme="minorHAnsi" w:hAnsiTheme="minorHAnsi" w:cstheme="minorHAnsi"/>
                <w:color w:val="auto"/>
                <w:sz w:val="16"/>
                <w:szCs w:val="22"/>
              </w:rPr>
              <w:t>21</w:t>
            </w:r>
            <w:r w:rsidRPr="007F67F5">
              <w:rPr>
                <w:rFonts w:asciiTheme="minorHAnsi" w:hAnsiTheme="minorHAnsi" w:cstheme="minorHAnsi"/>
                <w:color w:val="auto"/>
                <w:sz w:val="16"/>
                <w:szCs w:val="22"/>
              </w:rPr>
              <w:t>):</w:t>
            </w:r>
          </w:p>
        </w:tc>
      </w:tr>
      <w:tr w:rsidR="00CC46E5" w:rsidRPr="007F67F5" w14:paraId="1410AE09" w14:textId="77777777" w:rsidTr="00602B4F">
        <w:trPr>
          <w:trHeight w:val="471"/>
          <w:jc w:val="center"/>
        </w:trPr>
        <w:tc>
          <w:tcPr>
            <w:tcW w:w="6028" w:type="dxa"/>
            <w:gridSpan w:val="2"/>
          </w:tcPr>
          <w:p w14:paraId="6336825D" w14:textId="77777777"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PRINT NAME &amp; TITLE OF PERSON SIGNING ON BEHALF OF VENDOR:</w:t>
            </w:r>
          </w:p>
        </w:tc>
        <w:tc>
          <w:tcPr>
            <w:tcW w:w="4407" w:type="dxa"/>
            <w:gridSpan w:val="2"/>
          </w:tcPr>
          <w:p w14:paraId="3D342232" w14:textId="77777777"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FAX NUMBER:</w:t>
            </w:r>
          </w:p>
        </w:tc>
      </w:tr>
      <w:tr w:rsidR="00CC46E5" w:rsidRPr="007F67F5" w14:paraId="32E771F5" w14:textId="77777777" w:rsidTr="00602B4F">
        <w:trPr>
          <w:trHeight w:val="417"/>
          <w:jc w:val="center"/>
        </w:trPr>
        <w:tc>
          <w:tcPr>
            <w:tcW w:w="4512" w:type="dxa"/>
          </w:tcPr>
          <w:p w14:paraId="5EF148E3" w14:textId="77777777" w:rsidR="00CC46E5" w:rsidRPr="007F67F5" w:rsidRDefault="00CC46E5" w:rsidP="00602B4F">
            <w:pPr>
              <w:tabs>
                <w:tab w:val="left" w:pos="4500"/>
              </w:tabs>
              <w:spacing w:after="200" w:line="264" w:lineRule="auto"/>
              <w:rPr>
                <w:rFonts w:asciiTheme="minorHAnsi" w:hAnsiTheme="minorHAnsi" w:cstheme="minorHAnsi"/>
                <w:color w:val="auto"/>
                <w:sz w:val="16"/>
                <w:szCs w:val="22"/>
              </w:rPr>
            </w:pPr>
            <w:r w:rsidRPr="007F67F5">
              <w:rPr>
                <w:rFonts w:asciiTheme="minorHAnsi" w:hAnsiTheme="minorHAnsi" w:cstheme="minorHAnsi"/>
                <w:b/>
                <w:color w:val="auto"/>
                <w:sz w:val="16"/>
                <w:szCs w:val="22"/>
              </w:rPr>
              <w:t>VENDOR’S AUTHORIZED SIGNATURE*</w:t>
            </w:r>
            <w:r w:rsidRPr="007F67F5">
              <w:rPr>
                <w:rFonts w:asciiTheme="minorHAnsi" w:hAnsiTheme="minorHAnsi" w:cstheme="minorHAnsi"/>
                <w:color w:val="auto"/>
                <w:sz w:val="16"/>
                <w:szCs w:val="22"/>
              </w:rPr>
              <w:t>:</w:t>
            </w:r>
          </w:p>
        </w:tc>
        <w:tc>
          <w:tcPr>
            <w:tcW w:w="1516" w:type="dxa"/>
          </w:tcPr>
          <w:p w14:paraId="69862074" w14:textId="77777777" w:rsidR="00CC46E5" w:rsidRPr="007F67F5" w:rsidRDefault="00CC46E5" w:rsidP="00602B4F">
            <w:pPr>
              <w:tabs>
                <w:tab w:val="left" w:pos="4500"/>
              </w:tabs>
              <w:spacing w:after="200" w:line="264" w:lineRule="auto"/>
              <w:rPr>
                <w:rFonts w:asciiTheme="minorHAnsi" w:hAnsiTheme="minorHAnsi" w:cstheme="minorHAnsi"/>
                <w:b/>
                <w:color w:val="auto"/>
                <w:sz w:val="16"/>
                <w:szCs w:val="22"/>
              </w:rPr>
            </w:pPr>
            <w:r w:rsidRPr="007F67F5">
              <w:rPr>
                <w:rFonts w:asciiTheme="minorHAnsi" w:hAnsiTheme="minorHAnsi" w:cstheme="minorHAnsi"/>
                <w:b/>
                <w:color w:val="auto"/>
                <w:sz w:val="16"/>
                <w:szCs w:val="22"/>
              </w:rPr>
              <w:t>DATE:</w:t>
            </w:r>
          </w:p>
        </w:tc>
        <w:tc>
          <w:tcPr>
            <w:tcW w:w="4407" w:type="dxa"/>
            <w:gridSpan w:val="2"/>
          </w:tcPr>
          <w:p w14:paraId="5997E2DF" w14:textId="77777777" w:rsidR="00CC46E5" w:rsidRPr="007F67F5" w:rsidRDefault="00CC46E5" w:rsidP="00602B4F">
            <w:pPr>
              <w:spacing w:after="200" w:line="264" w:lineRule="auto"/>
              <w:rPr>
                <w:rFonts w:asciiTheme="minorHAnsi" w:hAnsiTheme="minorHAnsi" w:cstheme="minorHAnsi"/>
                <w:color w:val="auto"/>
                <w:sz w:val="16"/>
                <w:szCs w:val="22"/>
              </w:rPr>
            </w:pPr>
            <w:r w:rsidRPr="007F67F5">
              <w:rPr>
                <w:rFonts w:asciiTheme="minorHAnsi" w:hAnsiTheme="minorHAnsi" w:cstheme="minorHAnsi"/>
                <w:color w:val="auto"/>
                <w:sz w:val="16"/>
                <w:szCs w:val="22"/>
              </w:rPr>
              <w:t xml:space="preserve">EMAIL: </w:t>
            </w:r>
          </w:p>
        </w:tc>
      </w:tr>
    </w:tbl>
    <w:p w14:paraId="3602535E" w14:textId="77777777" w:rsidR="00703657" w:rsidRDefault="00703657" w:rsidP="00CF42E5">
      <w:pPr>
        <w:spacing w:after="0"/>
        <w:rPr>
          <w:rFonts w:asciiTheme="minorHAnsi" w:hAnsiTheme="minorHAnsi" w:cstheme="minorHAnsi"/>
          <w:b/>
          <w:color w:val="auto"/>
          <w:sz w:val="18"/>
          <w:szCs w:val="18"/>
          <w:u w:val="single"/>
        </w:rPr>
      </w:pPr>
    </w:p>
    <w:p w14:paraId="609E9614" w14:textId="33A0AC64" w:rsidR="00E0584E" w:rsidRPr="007F67F5" w:rsidRDefault="00E0584E" w:rsidP="00CF42E5">
      <w:pPr>
        <w:spacing w:after="0"/>
        <w:rPr>
          <w:rFonts w:asciiTheme="minorHAnsi" w:hAnsiTheme="minorHAnsi" w:cstheme="minorHAnsi"/>
          <w:b/>
          <w:bCs/>
          <w:color w:val="auto"/>
          <w:sz w:val="18"/>
          <w:szCs w:val="18"/>
          <w:u w:val="single"/>
        </w:rPr>
      </w:pPr>
      <w:r w:rsidRPr="007F67F5">
        <w:rPr>
          <w:rFonts w:asciiTheme="minorHAnsi" w:hAnsiTheme="minorHAnsi" w:cstheme="minorHAnsi"/>
          <w:b/>
          <w:color w:val="auto"/>
          <w:sz w:val="18"/>
          <w:szCs w:val="18"/>
          <w:u w:val="single"/>
        </w:rPr>
        <w:lastRenderedPageBreak/>
        <w:t>VALIDITY PERIOD</w:t>
      </w:r>
    </w:p>
    <w:p w14:paraId="3EF068B7" w14:textId="6EDDBDD6" w:rsidR="00E0584E" w:rsidRPr="007F67F5" w:rsidRDefault="00E0584E" w:rsidP="00FE48EB">
      <w:pPr>
        <w:spacing w:after="0" w:line="276" w:lineRule="auto"/>
        <w:jc w:val="both"/>
        <w:rPr>
          <w:rFonts w:asciiTheme="minorHAnsi" w:eastAsia="Times New Roman" w:hAnsiTheme="minorHAnsi" w:cstheme="minorHAnsi"/>
          <w:color w:val="000000"/>
          <w:sz w:val="22"/>
          <w:szCs w:val="22"/>
        </w:rPr>
      </w:pPr>
      <w:bookmarkStart w:id="5" w:name="_Hlk80881487"/>
      <w:r w:rsidRPr="007F67F5">
        <w:rPr>
          <w:rFonts w:asciiTheme="minorHAnsi" w:hAnsiTheme="minorHAnsi" w:cstheme="minorHAnsi"/>
          <w:color w:val="auto"/>
          <w:sz w:val="18"/>
          <w:szCs w:val="18"/>
        </w:rPr>
        <w:t xml:space="preserve">Offer </w:t>
      </w:r>
      <w:r w:rsidR="004564CF" w:rsidRPr="007F67F5">
        <w:rPr>
          <w:rFonts w:asciiTheme="minorHAnsi" w:hAnsiTheme="minorHAnsi" w:cstheme="minorHAnsi"/>
          <w:color w:val="auto"/>
          <w:sz w:val="18"/>
          <w:szCs w:val="18"/>
        </w:rPr>
        <w:t xml:space="preserve">shall be </w:t>
      </w:r>
      <w:r w:rsidRPr="007F67F5">
        <w:rPr>
          <w:rFonts w:asciiTheme="minorHAnsi" w:hAnsiTheme="minorHAnsi" w:cstheme="minorHAnsi"/>
          <w:color w:val="auto"/>
          <w:sz w:val="18"/>
          <w:szCs w:val="18"/>
        </w:rPr>
        <w:t xml:space="preserve">valid for at least </w:t>
      </w:r>
      <w:r w:rsidR="0040374C" w:rsidRPr="007F67F5">
        <w:rPr>
          <w:rFonts w:asciiTheme="minorHAnsi" w:hAnsiTheme="minorHAnsi" w:cstheme="minorHAnsi"/>
          <w:color w:val="auto"/>
          <w:sz w:val="18"/>
          <w:szCs w:val="18"/>
        </w:rPr>
        <w:t>sixty (</w:t>
      </w:r>
      <w:r w:rsidR="0090628E" w:rsidRPr="007F67F5">
        <w:rPr>
          <w:rFonts w:asciiTheme="minorHAnsi" w:hAnsiTheme="minorHAnsi" w:cstheme="minorHAnsi"/>
          <w:color w:val="auto"/>
          <w:sz w:val="18"/>
          <w:szCs w:val="18"/>
        </w:rPr>
        <w:t>6</w:t>
      </w:r>
      <w:r w:rsidR="00AB5712" w:rsidRPr="007F67F5">
        <w:rPr>
          <w:rFonts w:asciiTheme="minorHAnsi" w:hAnsiTheme="minorHAnsi" w:cstheme="minorHAnsi"/>
          <w:color w:val="auto"/>
          <w:sz w:val="18"/>
          <w:szCs w:val="18"/>
        </w:rPr>
        <w:t>0</w:t>
      </w:r>
      <w:r w:rsidR="0040374C" w:rsidRPr="007F67F5">
        <w:rPr>
          <w:rFonts w:asciiTheme="minorHAnsi" w:hAnsiTheme="minorHAnsi" w:cstheme="minorHAnsi"/>
          <w:color w:val="auto"/>
          <w:sz w:val="18"/>
          <w:szCs w:val="18"/>
        </w:rPr>
        <w:t>)</w:t>
      </w:r>
      <w:r w:rsidRPr="007F67F5">
        <w:rPr>
          <w:rFonts w:asciiTheme="minorHAnsi" w:hAnsiTheme="minorHAnsi" w:cstheme="minorHAnsi"/>
          <w:color w:val="auto"/>
          <w:sz w:val="18"/>
          <w:szCs w:val="18"/>
        </w:rPr>
        <w:t xml:space="preserve"> days from date of bid opening, unless otherwise stated here</w:t>
      </w:r>
      <w:proofErr w:type="gramStart"/>
      <w:r w:rsidRPr="007F67F5">
        <w:rPr>
          <w:rFonts w:asciiTheme="minorHAnsi" w:hAnsiTheme="minorHAnsi" w:cstheme="minorHAnsi"/>
          <w:color w:val="auto"/>
          <w:sz w:val="18"/>
          <w:szCs w:val="18"/>
        </w:rPr>
        <w:t>:  _</w:t>
      </w:r>
      <w:proofErr w:type="gramEnd"/>
      <w:r w:rsidRPr="007F67F5">
        <w:rPr>
          <w:rFonts w:asciiTheme="minorHAnsi" w:hAnsiTheme="minorHAnsi" w:cstheme="minorHAnsi"/>
          <w:color w:val="auto"/>
          <w:sz w:val="18"/>
          <w:szCs w:val="18"/>
        </w:rPr>
        <w:t>_____ days</w:t>
      </w:r>
      <w:r w:rsidR="0070190D" w:rsidRPr="007F67F5">
        <w:rPr>
          <w:rFonts w:asciiTheme="minorHAnsi" w:hAnsiTheme="minorHAnsi" w:cstheme="minorHAnsi"/>
          <w:color w:val="auto"/>
          <w:sz w:val="18"/>
          <w:szCs w:val="18"/>
        </w:rPr>
        <w:t>,</w:t>
      </w:r>
      <w:r w:rsidR="004564CF" w:rsidRPr="007F67F5">
        <w:rPr>
          <w:rFonts w:asciiTheme="minorHAnsi" w:hAnsiTheme="minorHAnsi" w:cstheme="minorHAnsi"/>
          <w:color w:val="auto"/>
          <w:sz w:val="18"/>
          <w:szCs w:val="18"/>
        </w:rPr>
        <w:t xml:space="preserve"> or </w:t>
      </w:r>
      <w:r w:rsidR="0070190D" w:rsidRPr="007F67F5">
        <w:rPr>
          <w:rFonts w:asciiTheme="minorHAnsi" w:hAnsiTheme="minorHAnsi" w:cstheme="minorHAnsi"/>
          <w:color w:val="auto"/>
          <w:sz w:val="18"/>
          <w:szCs w:val="18"/>
        </w:rPr>
        <w:t xml:space="preserve">if </w:t>
      </w:r>
      <w:r w:rsidR="004564CF" w:rsidRPr="007F67F5">
        <w:rPr>
          <w:rFonts w:asciiTheme="minorHAnsi" w:hAnsiTheme="minorHAnsi" w:cstheme="minorHAnsi"/>
          <w:color w:val="auto"/>
          <w:sz w:val="18"/>
          <w:szCs w:val="18"/>
        </w:rPr>
        <w:t>extended by mutual agreement of the parties</w:t>
      </w:r>
      <w:r w:rsidR="00C365CE" w:rsidRPr="007F67F5">
        <w:rPr>
          <w:rFonts w:asciiTheme="minorHAnsi" w:hAnsiTheme="minorHAnsi" w:cstheme="minorHAnsi"/>
          <w:color w:val="auto"/>
          <w:sz w:val="18"/>
          <w:szCs w:val="18"/>
        </w:rPr>
        <w:t xml:space="preserve"> in writing</w:t>
      </w:r>
      <w:r w:rsidRPr="007F67F5">
        <w:rPr>
          <w:rFonts w:asciiTheme="minorHAnsi" w:hAnsiTheme="minorHAnsi" w:cstheme="minorHAnsi"/>
          <w:color w:val="auto"/>
          <w:sz w:val="18"/>
          <w:szCs w:val="18"/>
        </w:rPr>
        <w:t xml:space="preserve">.  </w:t>
      </w:r>
      <w:r w:rsidR="004564CF" w:rsidRPr="007F67F5">
        <w:rPr>
          <w:rFonts w:asciiTheme="minorHAnsi" w:hAnsiTheme="minorHAnsi" w:cstheme="minorHAnsi"/>
          <w:color w:val="auto"/>
          <w:sz w:val="18"/>
          <w:szCs w:val="18"/>
        </w:rPr>
        <w:t>A</w:t>
      </w:r>
      <w:r w:rsidRPr="007F67F5">
        <w:rPr>
          <w:rFonts w:asciiTheme="minorHAnsi" w:hAnsiTheme="minorHAnsi" w:cstheme="minorHAnsi"/>
          <w:color w:val="auto"/>
          <w:sz w:val="18"/>
          <w:szCs w:val="18"/>
        </w:rPr>
        <w:t xml:space="preserve">ny withdrawal of </w:t>
      </w:r>
      <w:r w:rsidR="004564CF" w:rsidRPr="007F67F5">
        <w:rPr>
          <w:rFonts w:asciiTheme="minorHAnsi" w:hAnsiTheme="minorHAnsi" w:cstheme="minorHAnsi"/>
          <w:color w:val="auto"/>
          <w:sz w:val="18"/>
          <w:szCs w:val="18"/>
        </w:rPr>
        <w:t xml:space="preserve">this </w:t>
      </w:r>
      <w:r w:rsidRPr="007F67F5">
        <w:rPr>
          <w:rFonts w:asciiTheme="minorHAnsi" w:hAnsiTheme="minorHAnsi" w:cstheme="minorHAnsi"/>
          <w:color w:val="auto"/>
          <w:sz w:val="18"/>
          <w:szCs w:val="18"/>
        </w:rPr>
        <w:t xml:space="preserve">offer shall be made in writing, effective upon receipt by the agency issuing this </w:t>
      </w:r>
      <w:r w:rsidR="00C94ADC" w:rsidRPr="007F67F5">
        <w:rPr>
          <w:rFonts w:asciiTheme="minorHAnsi" w:hAnsiTheme="minorHAnsi" w:cstheme="minorHAnsi"/>
          <w:color w:val="auto"/>
          <w:sz w:val="18"/>
          <w:szCs w:val="18"/>
        </w:rPr>
        <w:t>IFB</w:t>
      </w:r>
      <w:r w:rsidRPr="007F67F5">
        <w:rPr>
          <w:rFonts w:asciiTheme="minorHAnsi" w:hAnsiTheme="minorHAnsi" w:cstheme="minorHAnsi"/>
          <w:color w:val="auto"/>
          <w:sz w:val="18"/>
          <w:szCs w:val="18"/>
        </w:rPr>
        <w:t>.</w:t>
      </w:r>
      <w:r w:rsidRPr="007F67F5">
        <w:rPr>
          <w:rFonts w:asciiTheme="minorHAnsi" w:eastAsia="Times New Roman" w:hAnsiTheme="minorHAnsi" w:cstheme="minorHAnsi"/>
          <w:color w:val="000000"/>
          <w:sz w:val="22"/>
          <w:szCs w:val="22"/>
        </w:rPr>
        <w:t xml:space="preserve"> </w:t>
      </w:r>
    </w:p>
    <w:bookmarkEnd w:id="5"/>
    <w:p w14:paraId="6C65B2DB" w14:textId="77777777" w:rsidR="00E0584E" w:rsidRPr="007F67F5" w:rsidRDefault="00E0584E" w:rsidP="00CC46E5">
      <w:pPr>
        <w:pStyle w:val="Text"/>
        <w:rPr>
          <w:rFonts w:asciiTheme="minorHAnsi" w:hAnsiTheme="minorHAnsi" w:cstheme="minorHAnsi"/>
          <w:color w:val="auto"/>
          <w:sz w:val="18"/>
          <w:szCs w:val="18"/>
        </w:rPr>
      </w:pPr>
    </w:p>
    <w:p w14:paraId="2CB29677" w14:textId="434E4E5D" w:rsidR="00890B1A" w:rsidRPr="007F67F5" w:rsidRDefault="00CC46E5" w:rsidP="00890B1A">
      <w:pPr>
        <w:pStyle w:val="Text"/>
        <w:spacing w:after="0"/>
        <w:jc w:val="both"/>
        <w:rPr>
          <w:rFonts w:asciiTheme="minorHAnsi" w:hAnsiTheme="minorHAnsi" w:cstheme="minorHAnsi"/>
          <w:b/>
          <w:color w:val="auto"/>
          <w:sz w:val="18"/>
          <w:szCs w:val="18"/>
          <w:u w:val="single"/>
        </w:rPr>
      </w:pPr>
      <w:r w:rsidRPr="007F67F5">
        <w:rPr>
          <w:rFonts w:asciiTheme="minorHAnsi" w:hAnsiTheme="minorHAnsi" w:cstheme="minorHAnsi"/>
          <w:b/>
          <w:color w:val="auto"/>
          <w:sz w:val="18"/>
          <w:szCs w:val="18"/>
          <w:u w:val="single"/>
        </w:rPr>
        <w:t xml:space="preserve">ACCEPTANCE OF </w:t>
      </w:r>
      <w:r w:rsidR="00784740" w:rsidRPr="007F67F5">
        <w:rPr>
          <w:rFonts w:asciiTheme="minorHAnsi" w:hAnsiTheme="minorHAnsi" w:cstheme="minorHAnsi"/>
          <w:b/>
          <w:color w:val="auto"/>
          <w:sz w:val="18"/>
          <w:szCs w:val="18"/>
          <w:u w:val="single"/>
        </w:rPr>
        <w:t>BIDS</w:t>
      </w:r>
    </w:p>
    <w:p w14:paraId="574261D6" w14:textId="7A96BE45" w:rsidR="00CC46E5" w:rsidRPr="007F67F5" w:rsidRDefault="00E0584E" w:rsidP="00FE48EB">
      <w:pPr>
        <w:pStyle w:val="Text"/>
        <w:spacing w:line="276" w:lineRule="auto"/>
        <w:jc w:val="both"/>
        <w:rPr>
          <w:rFonts w:asciiTheme="minorHAnsi" w:hAnsiTheme="minorHAnsi" w:cstheme="minorHAnsi"/>
          <w:color w:val="auto"/>
          <w:sz w:val="18"/>
          <w:szCs w:val="18"/>
        </w:rPr>
      </w:pPr>
      <w:bookmarkStart w:id="6" w:name="_Hlk80881515"/>
      <w:r w:rsidRPr="007F67F5">
        <w:rPr>
          <w:rFonts w:asciiTheme="minorHAnsi" w:hAnsiTheme="minorHAnsi" w:cstheme="minorHAnsi"/>
          <w:color w:val="auto"/>
          <w:sz w:val="18"/>
          <w:szCs w:val="18"/>
        </w:rPr>
        <w:t xml:space="preserve">If your </w:t>
      </w:r>
      <w:r w:rsidR="005E7172" w:rsidRPr="007F67F5">
        <w:rPr>
          <w:rFonts w:asciiTheme="minorHAnsi" w:hAnsiTheme="minorHAnsi" w:cstheme="minorHAnsi"/>
          <w:color w:val="auto"/>
          <w:sz w:val="18"/>
          <w:szCs w:val="18"/>
        </w:rPr>
        <w:t>bid</w:t>
      </w:r>
      <w:r w:rsidRPr="007F67F5">
        <w:rPr>
          <w:rFonts w:asciiTheme="minorHAnsi" w:hAnsiTheme="minorHAnsi" w:cstheme="minorHAnsi"/>
          <w:color w:val="auto"/>
          <w:sz w:val="18"/>
          <w:szCs w:val="18"/>
        </w:rPr>
        <w:t xml:space="preserve"> is accepted</w:t>
      </w:r>
      <w:r w:rsidR="00D2517E" w:rsidRPr="007F67F5">
        <w:rPr>
          <w:rFonts w:asciiTheme="minorHAnsi" w:hAnsiTheme="minorHAnsi" w:cstheme="minorHAnsi"/>
          <w:color w:val="auto"/>
          <w:sz w:val="18"/>
          <w:szCs w:val="18"/>
        </w:rPr>
        <w:t>,</w:t>
      </w:r>
      <w:r w:rsidRPr="007F67F5">
        <w:rPr>
          <w:rFonts w:asciiTheme="minorHAnsi" w:hAnsiTheme="minorHAnsi" w:cstheme="minorHAnsi"/>
          <w:color w:val="auto"/>
          <w:sz w:val="18"/>
          <w:szCs w:val="18"/>
        </w:rPr>
        <w:t xml:space="preserve"> </w:t>
      </w:r>
      <w:r w:rsidR="00D2517E" w:rsidRPr="007F67F5">
        <w:rPr>
          <w:rFonts w:asciiTheme="minorHAnsi" w:hAnsiTheme="minorHAnsi" w:cstheme="minorHAnsi"/>
          <w:color w:val="auto"/>
          <w:sz w:val="18"/>
          <w:szCs w:val="18"/>
        </w:rPr>
        <w:t xml:space="preserve">all provisions of this </w:t>
      </w:r>
      <w:r w:rsidR="005E7172" w:rsidRPr="007F67F5">
        <w:rPr>
          <w:rFonts w:asciiTheme="minorHAnsi" w:hAnsiTheme="minorHAnsi" w:cstheme="minorHAnsi"/>
          <w:color w:val="auto"/>
          <w:sz w:val="18"/>
          <w:szCs w:val="18"/>
        </w:rPr>
        <w:t>IFB</w:t>
      </w:r>
      <w:r w:rsidR="00D2517E" w:rsidRPr="007F67F5">
        <w:rPr>
          <w:rFonts w:asciiTheme="minorHAnsi" w:hAnsiTheme="minorHAnsi" w:cstheme="minorHAnsi"/>
          <w:color w:val="auto"/>
          <w:sz w:val="18"/>
          <w:szCs w:val="18"/>
        </w:rPr>
        <w:t>, along with the written results of any negotiations, shall constitute the written agreement between the parties (“Contract”</w:t>
      </w:r>
      <w:r w:rsidR="00AC7551" w:rsidRPr="007F67F5">
        <w:rPr>
          <w:rFonts w:asciiTheme="minorHAnsi" w:hAnsiTheme="minorHAnsi" w:cstheme="minorHAnsi"/>
          <w:color w:val="auto"/>
          <w:sz w:val="18"/>
          <w:szCs w:val="18"/>
        </w:rPr>
        <w:t>). The</w:t>
      </w:r>
      <w:r w:rsidRPr="007F67F5">
        <w:rPr>
          <w:rFonts w:asciiTheme="minorHAnsi" w:hAnsiTheme="minorHAnsi" w:cstheme="minorHAnsi"/>
          <w:color w:val="auto"/>
          <w:sz w:val="18"/>
          <w:szCs w:val="18"/>
        </w:rPr>
        <w:t xml:space="preserve"> </w:t>
      </w:r>
      <w:r w:rsidRPr="007F67F5">
        <w:rPr>
          <w:rFonts w:asciiTheme="minorHAnsi" w:hAnsiTheme="minorHAnsi" w:cstheme="minorHAnsi"/>
          <w:sz w:val="18"/>
          <w:szCs w:val="18"/>
        </w:rPr>
        <w:t>NORTH CAROLINA GENERAL TERMS AND CONDITIONS</w:t>
      </w:r>
      <w:r w:rsidRPr="007F67F5">
        <w:rPr>
          <w:rFonts w:asciiTheme="minorHAnsi" w:hAnsiTheme="minorHAnsi" w:cstheme="minorHAnsi"/>
          <w:color w:val="auto"/>
          <w:sz w:val="18"/>
          <w:szCs w:val="18"/>
        </w:rPr>
        <w:t xml:space="preserve"> </w:t>
      </w:r>
      <w:r w:rsidR="00D96AFF" w:rsidRPr="007F67F5">
        <w:rPr>
          <w:rFonts w:asciiTheme="minorHAnsi" w:hAnsiTheme="minorHAnsi" w:cstheme="minorHAnsi"/>
          <w:color w:val="auto"/>
          <w:sz w:val="18"/>
          <w:szCs w:val="18"/>
        </w:rPr>
        <w:t xml:space="preserve">are incorporated herein and </w:t>
      </w:r>
      <w:r w:rsidR="009219D9" w:rsidRPr="007F67F5">
        <w:rPr>
          <w:rFonts w:asciiTheme="minorHAnsi" w:hAnsiTheme="minorHAnsi" w:cstheme="minorHAnsi"/>
          <w:color w:val="auto"/>
          <w:sz w:val="18"/>
          <w:szCs w:val="18"/>
        </w:rPr>
        <w:t>shall apply</w:t>
      </w:r>
      <w:r w:rsidR="00384956" w:rsidRPr="007F67F5">
        <w:rPr>
          <w:rFonts w:asciiTheme="minorHAnsi" w:hAnsiTheme="minorHAnsi" w:cstheme="minorHAnsi"/>
          <w:color w:val="auto"/>
          <w:sz w:val="18"/>
          <w:szCs w:val="18"/>
        </w:rPr>
        <w:t>.</w:t>
      </w:r>
      <w:r w:rsidRPr="007F67F5">
        <w:rPr>
          <w:rFonts w:asciiTheme="minorHAnsi" w:hAnsiTheme="minorHAnsi" w:cstheme="minorHAnsi"/>
          <w:color w:val="auto"/>
          <w:sz w:val="18"/>
          <w:szCs w:val="18"/>
        </w:rPr>
        <w:t xml:space="preserve"> Depend</w:t>
      </w:r>
      <w:r w:rsidR="00384956" w:rsidRPr="007F67F5">
        <w:rPr>
          <w:rFonts w:asciiTheme="minorHAnsi" w:hAnsiTheme="minorHAnsi" w:cstheme="minorHAnsi"/>
          <w:color w:val="auto"/>
          <w:sz w:val="18"/>
          <w:szCs w:val="18"/>
        </w:rPr>
        <w:t>ing</w:t>
      </w:r>
      <w:r w:rsidRPr="007F67F5">
        <w:rPr>
          <w:rFonts w:asciiTheme="minorHAnsi" w:hAnsiTheme="minorHAnsi" w:cstheme="minorHAnsi"/>
          <w:color w:val="auto"/>
          <w:sz w:val="18"/>
          <w:szCs w:val="18"/>
        </w:rPr>
        <w:t xml:space="preserve"> upon the </w:t>
      </w:r>
      <w:r w:rsidR="007565C0" w:rsidRPr="007F67F5">
        <w:rPr>
          <w:rFonts w:asciiTheme="minorHAnsi" w:hAnsiTheme="minorHAnsi" w:cstheme="minorHAnsi"/>
          <w:color w:val="auto"/>
          <w:sz w:val="18"/>
          <w:szCs w:val="18"/>
        </w:rPr>
        <w:t>Good</w:t>
      </w:r>
      <w:r w:rsidR="0070190D" w:rsidRPr="007F67F5">
        <w:rPr>
          <w:rFonts w:asciiTheme="minorHAnsi" w:hAnsiTheme="minorHAnsi" w:cstheme="minorHAnsi"/>
          <w:color w:val="auto"/>
          <w:sz w:val="18"/>
          <w:szCs w:val="18"/>
        </w:rPr>
        <w:t>s</w:t>
      </w:r>
      <w:r w:rsidR="007565C0" w:rsidRPr="007F67F5">
        <w:rPr>
          <w:rFonts w:asciiTheme="minorHAnsi" w:hAnsiTheme="minorHAnsi" w:cstheme="minorHAnsi"/>
          <w:color w:val="auto"/>
          <w:sz w:val="18"/>
          <w:szCs w:val="18"/>
        </w:rPr>
        <w:t xml:space="preserve"> </w:t>
      </w:r>
      <w:r w:rsidRPr="007F67F5">
        <w:rPr>
          <w:rFonts w:asciiTheme="minorHAnsi" w:hAnsiTheme="minorHAnsi" w:cstheme="minorHAnsi"/>
          <w:color w:val="auto"/>
          <w:sz w:val="18"/>
          <w:szCs w:val="18"/>
        </w:rPr>
        <w:t xml:space="preserve">or </w:t>
      </w:r>
      <w:r w:rsidR="007565C0" w:rsidRPr="007F67F5">
        <w:rPr>
          <w:rFonts w:asciiTheme="minorHAnsi" w:hAnsiTheme="minorHAnsi" w:cstheme="minorHAnsi"/>
          <w:color w:val="auto"/>
          <w:sz w:val="18"/>
          <w:szCs w:val="18"/>
        </w:rPr>
        <w:t>Service</w:t>
      </w:r>
      <w:r w:rsidR="0070190D" w:rsidRPr="007F67F5">
        <w:rPr>
          <w:rFonts w:asciiTheme="minorHAnsi" w:hAnsiTheme="minorHAnsi" w:cstheme="minorHAnsi"/>
          <w:color w:val="auto"/>
          <w:sz w:val="18"/>
          <w:szCs w:val="18"/>
        </w:rPr>
        <w:t>s</w:t>
      </w:r>
      <w:r w:rsidR="007565C0" w:rsidRPr="007F67F5">
        <w:rPr>
          <w:rFonts w:asciiTheme="minorHAnsi" w:hAnsiTheme="minorHAnsi" w:cstheme="minorHAnsi"/>
          <w:color w:val="auto"/>
          <w:sz w:val="18"/>
          <w:szCs w:val="18"/>
        </w:rPr>
        <w:t xml:space="preserve"> </w:t>
      </w:r>
      <w:r w:rsidRPr="007F67F5">
        <w:rPr>
          <w:rFonts w:asciiTheme="minorHAnsi" w:hAnsiTheme="minorHAnsi" w:cstheme="minorHAnsi"/>
          <w:color w:val="auto"/>
          <w:sz w:val="18"/>
          <w:szCs w:val="18"/>
        </w:rPr>
        <w:t>being offered, other terms and conditions may apply</w:t>
      </w:r>
      <w:r w:rsidR="00384956" w:rsidRPr="007F67F5">
        <w:rPr>
          <w:rFonts w:asciiTheme="minorHAnsi" w:hAnsiTheme="minorHAnsi" w:cstheme="minorHAnsi"/>
          <w:color w:val="auto"/>
          <w:sz w:val="18"/>
          <w:szCs w:val="18"/>
        </w:rPr>
        <w:t>,</w:t>
      </w:r>
      <w:r w:rsidR="009219D9" w:rsidRPr="007F67F5">
        <w:rPr>
          <w:rFonts w:asciiTheme="minorHAnsi" w:hAnsiTheme="minorHAnsi" w:cstheme="minorHAnsi"/>
          <w:color w:val="auto"/>
          <w:sz w:val="18"/>
          <w:szCs w:val="18"/>
        </w:rPr>
        <w:t xml:space="preserve"> as mutually agreed</w:t>
      </w:r>
      <w:r w:rsidRPr="007F67F5">
        <w:rPr>
          <w:rFonts w:asciiTheme="minorHAnsi" w:hAnsiTheme="minorHAnsi" w:cstheme="minorHAnsi"/>
          <w:color w:val="auto"/>
          <w:sz w:val="18"/>
          <w:szCs w:val="18"/>
        </w:rPr>
        <w:t>.</w:t>
      </w:r>
    </w:p>
    <w:tbl>
      <w:tblPr>
        <w:tblStyle w:val="TableGrid"/>
        <w:tblW w:w="0" w:type="auto"/>
        <w:shd w:val="clear" w:color="auto" w:fill="D9D9D9" w:themeFill="background1" w:themeFillShade="D9"/>
        <w:tblLook w:val="04A0" w:firstRow="1" w:lastRow="0" w:firstColumn="1" w:lastColumn="0" w:noHBand="0" w:noVBand="1"/>
      </w:tblPr>
      <w:tblGrid>
        <w:gridCol w:w="10502"/>
      </w:tblGrid>
      <w:tr w:rsidR="00CC46E5" w:rsidRPr="007F67F5" w14:paraId="54891957" w14:textId="77777777" w:rsidTr="00602B4F">
        <w:tc>
          <w:tcPr>
            <w:tcW w:w="10502" w:type="dxa"/>
            <w:shd w:val="clear" w:color="auto" w:fill="D9D9D9" w:themeFill="background1" w:themeFillShade="D9"/>
          </w:tcPr>
          <w:bookmarkEnd w:id="6"/>
          <w:p w14:paraId="07BC4DC8" w14:textId="77777777" w:rsidR="000C295C" w:rsidRPr="007F67F5" w:rsidRDefault="00CC46E5" w:rsidP="00E0584E">
            <w:pPr>
              <w:pStyle w:val="Text"/>
              <w:spacing w:before="120"/>
              <w:rPr>
                <w:rFonts w:asciiTheme="minorHAnsi" w:hAnsiTheme="minorHAnsi" w:cstheme="minorHAnsi"/>
                <w:color w:val="auto"/>
                <w:sz w:val="18"/>
                <w:szCs w:val="18"/>
              </w:rPr>
            </w:pPr>
            <w:r w:rsidRPr="007F67F5">
              <w:rPr>
                <w:rFonts w:asciiTheme="minorHAnsi" w:hAnsiTheme="minorHAnsi" w:cstheme="minorHAnsi"/>
                <w:b/>
                <w:color w:val="auto"/>
                <w:sz w:val="18"/>
                <w:szCs w:val="18"/>
                <w:u w:val="single"/>
              </w:rPr>
              <w:t>FOR STATE USE ONLY:</w:t>
            </w:r>
            <w:r w:rsidRPr="007F67F5">
              <w:rPr>
                <w:rFonts w:asciiTheme="minorHAnsi" w:hAnsiTheme="minorHAnsi" w:cstheme="minorHAnsi"/>
                <w:color w:val="auto"/>
                <w:sz w:val="18"/>
                <w:szCs w:val="18"/>
              </w:rPr>
              <w:t xml:space="preserve"> Offer accept</w:t>
            </w:r>
            <w:r w:rsidR="001132EB" w:rsidRPr="007F67F5">
              <w:rPr>
                <w:rFonts w:asciiTheme="minorHAnsi" w:hAnsiTheme="minorHAnsi" w:cstheme="minorHAnsi"/>
                <w:color w:val="auto"/>
                <w:sz w:val="18"/>
                <w:szCs w:val="18"/>
              </w:rPr>
              <w:t>ed</w:t>
            </w:r>
            <w:r w:rsidRPr="007F67F5">
              <w:rPr>
                <w:rFonts w:asciiTheme="minorHAnsi" w:hAnsiTheme="minorHAnsi" w:cstheme="minorHAnsi"/>
                <w:color w:val="auto"/>
                <w:sz w:val="18"/>
                <w:szCs w:val="18"/>
              </w:rPr>
              <w:t xml:space="preserve"> and Contract awarded this________ day of __________, 20____, as indicated on </w:t>
            </w:r>
          </w:p>
          <w:p w14:paraId="28B03CD0" w14:textId="57B51E8B" w:rsidR="00CC46E5" w:rsidRPr="007F67F5" w:rsidRDefault="000C295C" w:rsidP="00E0584E">
            <w:pPr>
              <w:pStyle w:val="Text"/>
              <w:spacing w:before="120"/>
              <w:rPr>
                <w:rFonts w:asciiTheme="minorHAnsi" w:hAnsiTheme="minorHAnsi" w:cstheme="minorHAnsi"/>
                <w:b/>
                <w:color w:val="auto"/>
                <w:sz w:val="18"/>
                <w:szCs w:val="18"/>
              </w:rPr>
            </w:pPr>
            <w:r w:rsidRPr="007F67F5">
              <w:rPr>
                <w:rFonts w:asciiTheme="minorHAnsi" w:hAnsiTheme="minorHAnsi" w:cstheme="minorHAnsi"/>
                <w:color w:val="auto"/>
                <w:sz w:val="18"/>
                <w:szCs w:val="18"/>
              </w:rPr>
              <w:t>T</w:t>
            </w:r>
            <w:r w:rsidR="00CC46E5" w:rsidRPr="007F67F5">
              <w:rPr>
                <w:rFonts w:asciiTheme="minorHAnsi" w:hAnsiTheme="minorHAnsi" w:cstheme="minorHAnsi"/>
                <w:color w:val="auto"/>
                <w:sz w:val="18"/>
                <w:szCs w:val="18"/>
              </w:rPr>
              <w:t>he</w:t>
            </w:r>
            <w:r w:rsidRPr="007F67F5">
              <w:rPr>
                <w:rFonts w:asciiTheme="minorHAnsi" w:hAnsiTheme="minorHAnsi" w:cstheme="minorHAnsi"/>
                <w:color w:val="auto"/>
                <w:sz w:val="18"/>
                <w:szCs w:val="18"/>
              </w:rPr>
              <w:t xml:space="preserve"> </w:t>
            </w:r>
            <w:r w:rsidR="00CC46E5" w:rsidRPr="007F67F5">
              <w:rPr>
                <w:rFonts w:asciiTheme="minorHAnsi" w:hAnsiTheme="minorHAnsi" w:cstheme="minorHAnsi"/>
                <w:color w:val="auto"/>
                <w:sz w:val="18"/>
                <w:szCs w:val="18"/>
              </w:rPr>
              <w:t xml:space="preserve">attached certification, by </w:t>
            </w:r>
            <w:r w:rsidR="00CC46E5" w:rsidRPr="007F67F5">
              <w:rPr>
                <w:rFonts w:asciiTheme="minorHAnsi" w:hAnsiTheme="minorHAnsi" w:cstheme="minorHAnsi"/>
                <w:sz w:val="18"/>
                <w:szCs w:val="18"/>
              </w:rPr>
              <w:t>____________________________________________________________________</w:t>
            </w:r>
            <w:r w:rsidR="00E0584E" w:rsidRPr="007F67F5">
              <w:rPr>
                <w:rFonts w:asciiTheme="minorHAnsi" w:hAnsiTheme="minorHAnsi" w:cstheme="minorHAnsi"/>
                <w:sz w:val="18"/>
                <w:szCs w:val="18"/>
              </w:rPr>
              <w:t>.</w:t>
            </w:r>
          </w:p>
          <w:p w14:paraId="0C19CAE3" w14:textId="41168659" w:rsidR="00CC46E5" w:rsidRPr="007F67F5" w:rsidRDefault="00E0584E" w:rsidP="00E0584E">
            <w:pPr>
              <w:pStyle w:val="Text"/>
              <w:tabs>
                <w:tab w:val="left" w:pos="9030"/>
              </w:tabs>
              <w:spacing w:before="120"/>
              <w:rPr>
                <w:rFonts w:asciiTheme="minorHAnsi" w:hAnsiTheme="minorHAnsi" w:cstheme="minorHAnsi"/>
                <w:color w:val="auto"/>
                <w:sz w:val="18"/>
                <w:szCs w:val="18"/>
              </w:rPr>
            </w:pPr>
            <w:r w:rsidRPr="007F67F5">
              <w:rPr>
                <w:rFonts w:asciiTheme="minorHAnsi" w:hAnsiTheme="minorHAnsi" w:cstheme="minorHAnsi"/>
                <w:b/>
                <w:color w:val="auto"/>
                <w:sz w:val="18"/>
                <w:szCs w:val="18"/>
              </w:rPr>
              <w:t xml:space="preserve">                                                             </w:t>
            </w:r>
            <w:r w:rsidR="00CC46E5" w:rsidRPr="007F67F5">
              <w:rPr>
                <w:rFonts w:asciiTheme="minorHAnsi" w:hAnsiTheme="minorHAnsi" w:cstheme="minorHAnsi"/>
                <w:b/>
                <w:color w:val="auto"/>
                <w:sz w:val="18"/>
                <w:szCs w:val="18"/>
              </w:rPr>
              <w:t>(Authorized Representative</w:t>
            </w:r>
            <w:r w:rsidR="001F4C4E">
              <w:rPr>
                <w:rFonts w:asciiTheme="minorHAnsi" w:hAnsiTheme="minorHAnsi" w:cstheme="minorHAnsi"/>
                <w:b/>
                <w:color w:val="auto"/>
                <w:sz w:val="18"/>
                <w:szCs w:val="18"/>
              </w:rPr>
              <w:t xml:space="preserve"> of</w:t>
            </w:r>
            <w:r w:rsidR="00CC46E5" w:rsidRPr="007F67F5">
              <w:rPr>
                <w:rFonts w:asciiTheme="minorHAnsi" w:hAnsiTheme="minorHAnsi" w:cstheme="minorHAnsi"/>
                <w:b/>
                <w:color w:val="auto"/>
                <w:sz w:val="18"/>
                <w:szCs w:val="18"/>
              </w:rPr>
              <w:t xml:space="preserve"> </w:t>
            </w:r>
            <w:r w:rsidR="001F4C4E" w:rsidRPr="001F4C4E">
              <w:rPr>
                <w:rFonts w:asciiTheme="minorHAnsi" w:hAnsiTheme="minorHAnsi" w:cstheme="minorHAnsi"/>
                <w:b/>
                <w:bCs w:val="0"/>
                <w:sz w:val="18"/>
                <w:szCs w:val="18"/>
              </w:rPr>
              <w:t>Department of Natural and Cultural Resources</w:t>
            </w:r>
            <w:r w:rsidR="00CC46E5" w:rsidRPr="007F67F5">
              <w:rPr>
                <w:rFonts w:asciiTheme="minorHAnsi" w:hAnsiTheme="minorHAnsi" w:cstheme="minorHAnsi"/>
                <w:b/>
                <w:color w:val="auto"/>
                <w:sz w:val="18"/>
                <w:szCs w:val="18"/>
              </w:rPr>
              <w:t>)</w:t>
            </w:r>
            <w:r w:rsidR="00146C04" w:rsidRPr="007F67F5">
              <w:rPr>
                <w:rFonts w:asciiTheme="minorHAnsi" w:hAnsiTheme="minorHAnsi" w:cstheme="minorHAnsi"/>
                <w:b/>
                <w:color w:val="auto"/>
                <w:sz w:val="18"/>
                <w:szCs w:val="18"/>
              </w:rPr>
              <w:tab/>
            </w:r>
          </w:p>
        </w:tc>
      </w:tr>
    </w:tbl>
    <w:p w14:paraId="4C3AA678" w14:textId="77777777" w:rsidR="00E263C7" w:rsidRPr="007F67F5" w:rsidRDefault="00E263C7" w:rsidP="0005347D">
      <w:pPr>
        <w:rPr>
          <w:rFonts w:asciiTheme="minorHAnsi" w:hAnsiTheme="minorHAnsi" w:cstheme="minorHAnsi"/>
          <w:color w:val="auto"/>
          <w:sz w:val="20"/>
        </w:rPr>
      </w:pPr>
    </w:p>
    <w:p w14:paraId="21036D0E" w14:textId="2B870571" w:rsidR="00C47ED7" w:rsidRPr="007F67F5" w:rsidRDefault="00C47ED7">
      <w:pPr>
        <w:spacing w:after="0"/>
        <w:rPr>
          <w:rFonts w:asciiTheme="minorHAnsi" w:hAnsiTheme="minorHAnsi" w:cstheme="minorHAnsi"/>
          <w:color w:val="auto"/>
          <w:sz w:val="20"/>
        </w:rPr>
      </w:pPr>
      <w:r w:rsidRPr="007F67F5">
        <w:rPr>
          <w:rFonts w:asciiTheme="minorHAnsi" w:hAnsiTheme="minorHAnsi" w:cstheme="minorHAnsi"/>
          <w:color w:val="auto"/>
          <w:sz w:val="20"/>
        </w:rPr>
        <w:br w:type="page"/>
      </w:r>
    </w:p>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724CA674" w14:textId="1BB266FC" w:rsidR="00402508" w:rsidRPr="007F67F5" w:rsidRDefault="00402508">
          <w:pPr>
            <w:pStyle w:val="TOCHeading"/>
            <w:rPr>
              <w:rFonts w:asciiTheme="minorHAnsi" w:hAnsiTheme="minorHAnsi" w:cstheme="minorHAnsi"/>
            </w:rPr>
          </w:pPr>
          <w:r w:rsidRPr="007F67F5">
            <w:rPr>
              <w:rFonts w:asciiTheme="minorHAnsi" w:hAnsiTheme="minorHAnsi" w:cstheme="minorHAnsi"/>
            </w:rPr>
            <w:t>Contents</w:t>
          </w:r>
        </w:p>
        <w:p w14:paraId="5D07B885" w14:textId="1365A976" w:rsidR="00422AC3" w:rsidRDefault="00402508">
          <w:pPr>
            <w:pStyle w:val="TOC1"/>
            <w:rPr>
              <w:rFonts w:asciiTheme="minorHAnsi" w:eastAsiaTheme="minorEastAsia" w:hAnsiTheme="minorHAnsi" w:cstheme="minorBidi"/>
              <w:b w:val="0"/>
              <w:kern w:val="2"/>
              <w:sz w:val="24"/>
              <w:szCs w:val="24"/>
              <w14:ligatures w14:val="standardContextual"/>
            </w:rPr>
          </w:pPr>
          <w:r w:rsidRPr="007F67F5">
            <w:rPr>
              <w:rFonts w:asciiTheme="minorHAnsi" w:hAnsiTheme="minorHAnsi" w:cstheme="minorHAnsi"/>
            </w:rPr>
            <w:fldChar w:fldCharType="begin"/>
          </w:r>
          <w:r w:rsidRPr="007F67F5">
            <w:rPr>
              <w:rFonts w:asciiTheme="minorHAnsi" w:hAnsiTheme="minorHAnsi" w:cstheme="minorHAnsi"/>
            </w:rPr>
            <w:instrText xml:space="preserve"> TOC \o "1-3" \h \z \u </w:instrText>
          </w:r>
          <w:r w:rsidRPr="007F67F5">
            <w:rPr>
              <w:rFonts w:asciiTheme="minorHAnsi" w:hAnsiTheme="minorHAnsi" w:cstheme="minorHAnsi"/>
            </w:rPr>
            <w:fldChar w:fldCharType="separate"/>
          </w:r>
          <w:hyperlink w:anchor="_Toc207106358" w:history="1">
            <w:r w:rsidR="00422AC3" w:rsidRPr="003331D6">
              <w:rPr>
                <w:rStyle w:val="Hyperlink"/>
                <w:rFonts w:cstheme="minorHAnsi"/>
              </w:rPr>
              <w:t>1.0</w:t>
            </w:r>
            <w:r w:rsidR="00422AC3">
              <w:rPr>
                <w:rFonts w:asciiTheme="minorHAnsi" w:eastAsiaTheme="minorEastAsia" w:hAnsiTheme="minorHAnsi" w:cstheme="minorBidi"/>
                <w:b w:val="0"/>
                <w:kern w:val="2"/>
                <w:sz w:val="24"/>
                <w:szCs w:val="24"/>
                <w14:ligatures w14:val="standardContextual"/>
              </w:rPr>
              <w:tab/>
            </w:r>
            <w:r w:rsidR="00422AC3" w:rsidRPr="003331D6">
              <w:rPr>
                <w:rStyle w:val="Hyperlink"/>
                <w:rFonts w:cstheme="minorHAnsi"/>
              </w:rPr>
              <w:t>PURPOSE AND BACKGROUND</w:t>
            </w:r>
            <w:r w:rsidR="00422AC3">
              <w:rPr>
                <w:webHidden/>
              </w:rPr>
              <w:tab/>
            </w:r>
            <w:r w:rsidR="00422AC3">
              <w:rPr>
                <w:webHidden/>
              </w:rPr>
              <w:fldChar w:fldCharType="begin"/>
            </w:r>
            <w:r w:rsidR="00422AC3">
              <w:rPr>
                <w:webHidden/>
              </w:rPr>
              <w:instrText xml:space="preserve"> PAGEREF _Toc207106358 \h </w:instrText>
            </w:r>
            <w:r w:rsidR="00422AC3">
              <w:rPr>
                <w:webHidden/>
              </w:rPr>
            </w:r>
            <w:r w:rsidR="00422AC3">
              <w:rPr>
                <w:webHidden/>
              </w:rPr>
              <w:fldChar w:fldCharType="separate"/>
            </w:r>
            <w:r w:rsidR="00422AC3">
              <w:rPr>
                <w:webHidden/>
              </w:rPr>
              <w:t>5</w:t>
            </w:r>
            <w:r w:rsidR="00422AC3">
              <w:rPr>
                <w:webHidden/>
              </w:rPr>
              <w:fldChar w:fldCharType="end"/>
            </w:r>
          </w:hyperlink>
        </w:p>
        <w:p w14:paraId="0C3EA747" w14:textId="5AF52238"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59" w:history="1">
            <w:r w:rsidRPr="003331D6">
              <w:rPr>
                <w:rStyle w:val="Hyperlink"/>
                <w:rFonts w:cstheme="minorHAnsi"/>
              </w:rPr>
              <w:t>1.1 CONTRACT TERM</w:t>
            </w:r>
            <w:r>
              <w:rPr>
                <w:webHidden/>
              </w:rPr>
              <w:tab/>
            </w:r>
            <w:r>
              <w:rPr>
                <w:webHidden/>
              </w:rPr>
              <w:fldChar w:fldCharType="begin"/>
            </w:r>
            <w:r>
              <w:rPr>
                <w:webHidden/>
              </w:rPr>
              <w:instrText xml:space="preserve"> PAGEREF _Toc207106359 \h </w:instrText>
            </w:r>
            <w:r>
              <w:rPr>
                <w:webHidden/>
              </w:rPr>
            </w:r>
            <w:r>
              <w:rPr>
                <w:webHidden/>
              </w:rPr>
              <w:fldChar w:fldCharType="separate"/>
            </w:r>
            <w:r>
              <w:rPr>
                <w:webHidden/>
              </w:rPr>
              <w:t>5</w:t>
            </w:r>
            <w:r>
              <w:rPr>
                <w:webHidden/>
              </w:rPr>
              <w:fldChar w:fldCharType="end"/>
            </w:r>
          </w:hyperlink>
        </w:p>
        <w:p w14:paraId="5AA403EA" w14:textId="5FE6A2D3"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360" w:history="1">
            <w:r w:rsidRPr="003331D6">
              <w:rPr>
                <w:rStyle w:val="Hyperlink"/>
                <w:rFonts w:cstheme="minorHAnsi"/>
              </w:rPr>
              <w:t>2.0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GENERAL INFORMATION</w:t>
            </w:r>
            <w:r>
              <w:rPr>
                <w:webHidden/>
              </w:rPr>
              <w:tab/>
            </w:r>
            <w:r>
              <w:rPr>
                <w:webHidden/>
              </w:rPr>
              <w:fldChar w:fldCharType="begin"/>
            </w:r>
            <w:r>
              <w:rPr>
                <w:webHidden/>
              </w:rPr>
              <w:instrText xml:space="preserve"> PAGEREF _Toc207106360 \h </w:instrText>
            </w:r>
            <w:r>
              <w:rPr>
                <w:webHidden/>
              </w:rPr>
            </w:r>
            <w:r>
              <w:rPr>
                <w:webHidden/>
              </w:rPr>
              <w:fldChar w:fldCharType="separate"/>
            </w:r>
            <w:r>
              <w:rPr>
                <w:webHidden/>
              </w:rPr>
              <w:t>5</w:t>
            </w:r>
            <w:r>
              <w:rPr>
                <w:webHidden/>
              </w:rPr>
              <w:fldChar w:fldCharType="end"/>
            </w:r>
          </w:hyperlink>
        </w:p>
        <w:p w14:paraId="61371FE4" w14:textId="06C8DACA"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1" w:history="1">
            <w:r w:rsidRPr="003331D6">
              <w:rPr>
                <w:rStyle w:val="Hyperlink"/>
                <w:rFonts w:cstheme="minorHAnsi"/>
              </w:rPr>
              <w:t>2.1</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INVITATION FOR BID DOCUMENT</w:t>
            </w:r>
            <w:r>
              <w:rPr>
                <w:webHidden/>
              </w:rPr>
              <w:tab/>
            </w:r>
            <w:r>
              <w:rPr>
                <w:webHidden/>
              </w:rPr>
              <w:fldChar w:fldCharType="begin"/>
            </w:r>
            <w:r>
              <w:rPr>
                <w:webHidden/>
              </w:rPr>
              <w:instrText xml:space="preserve"> PAGEREF _Toc207106361 \h </w:instrText>
            </w:r>
            <w:r>
              <w:rPr>
                <w:webHidden/>
              </w:rPr>
            </w:r>
            <w:r>
              <w:rPr>
                <w:webHidden/>
              </w:rPr>
              <w:fldChar w:fldCharType="separate"/>
            </w:r>
            <w:r>
              <w:rPr>
                <w:webHidden/>
              </w:rPr>
              <w:t>5</w:t>
            </w:r>
            <w:r>
              <w:rPr>
                <w:webHidden/>
              </w:rPr>
              <w:fldChar w:fldCharType="end"/>
            </w:r>
          </w:hyperlink>
        </w:p>
        <w:p w14:paraId="1ACF5FA6" w14:textId="1E643E68"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2" w:history="1">
            <w:r w:rsidRPr="003331D6">
              <w:rPr>
                <w:rStyle w:val="Hyperlink"/>
                <w:rFonts w:cstheme="minorHAnsi"/>
              </w:rPr>
              <w:t>2.2</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E-PROCUREMENT FEE</w:t>
            </w:r>
            <w:r>
              <w:rPr>
                <w:webHidden/>
              </w:rPr>
              <w:tab/>
            </w:r>
            <w:r>
              <w:rPr>
                <w:webHidden/>
              </w:rPr>
              <w:fldChar w:fldCharType="begin"/>
            </w:r>
            <w:r>
              <w:rPr>
                <w:webHidden/>
              </w:rPr>
              <w:instrText xml:space="preserve"> PAGEREF _Toc207106362 \h </w:instrText>
            </w:r>
            <w:r>
              <w:rPr>
                <w:webHidden/>
              </w:rPr>
            </w:r>
            <w:r>
              <w:rPr>
                <w:webHidden/>
              </w:rPr>
              <w:fldChar w:fldCharType="separate"/>
            </w:r>
            <w:r>
              <w:rPr>
                <w:webHidden/>
              </w:rPr>
              <w:t>5</w:t>
            </w:r>
            <w:r>
              <w:rPr>
                <w:webHidden/>
              </w:rPr>
              <w:fldChar w:fldCharType="end"/>
            </w:r>
          </w:hyperlink>
        </w:p>
        <w:p w14:paraId="20951369" w14:textId="47DBE694"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3" w:history="1">
            <w:r w:rsidRPr="003331D6">
              <w:rPr>
                <w:rStyle w:val="Hyperlink"/>
                <w:rFonts w:cstheme="minorHAnsi"/>
              </w:rPr>
              <w:t>2.3</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NOTICE TO VENDORS REGARDING IFB TERMS AND CONDITIONS</w:t>
            </w:r>
            <w:r>
              <w:rPr>
                <w:webHidden/>
              </w:rPr>
              <w:tab/>
            </w:r>
            <w:r>
              <w:rPr>
                <w:webHidden/>
              </w:rPr>
              <w:fldChar w:fldCharType="begin"/>
            </w:r>
            <w:r>
              <w:rPr>
                <w:webHidden/>
              </w:rPr>
              <w:instrText xml:space="preserve"> PAGEREF _Toc207106363 \h </w:instrText>
            </w:r>
            <w:r>
              <w:rPr>
                <w:webHidden/>
              </w:rPr>
            </w:r>
            <w:r>
              <w:rPr>
                <w:webHidden/>
              </w:rPr>
              <w:fldChar w:fldCharType="separate"/>
            </w:r>
            <w:r>
              <w:rPr>
                <w:webHidden/>
              </w:rPr>
              <w:t>5</w:t>
            </w:r>
            <w:r>
              <w:rPr>
                <w:webHidden/>
              </w:rPr>
              <w:fldChar w:fldCharType="end"/>
            </w:r>
          </w:hyperlink>
        </w:p>
        <w:p w14:paraId="12166E27" w14:textId="09E9DB23"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4" w:history="1">
            <w:r w:rsidRPr="003331D6">
              <w:rPr>
                <w:rStyle w:val="Hyperlink"/>
                <w:rFonts w:cstheme="minorHAnsi"/>
              </w:rPr>
              <w:t>2.4</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IFB SCHEDULE</w:t>
            </w:r>
            <w:r>
              <w:rPr>
                <w:webHidden/>
              </w:rPr>
              <w:tab/>
            </w:r>
            <w:r>
              <w:rPr>
                <w:webHidden/>
              </w:rPr>
              <w:fldChar w:fldCharType="begin"/>
            </w:r>
            <w:r>
              <w:rPr>
                <w:webHidden/>
              </w:rPr>
              <w:instrText xml:space="preserve"> PAGEREF _Toc207106364 \h </w:instrText>
            </w:r>
            <w:r>
              <w:rPr>
                <w:webHidden/>
              </w:rPr>
            </w:r>
            <w:r>
              <w:rPr>
                <w:webHidden/>
              </w:rPr>
              <w:fldChar w:fldCharType="separate"/>
            </w:r>
            <w:r>
              <w:rPr>
                <w:webHidden/>
              </w:rPr>
              <w:t>6</w:t>
            </w:r>
            <w:r>
              <w:rPr>
                <w:webHidden/>
              </w:rPr>
              <w:fldChar w:fldCharType="end"/>
            </w:r>
          </w:hyperlink>
        </w:p>
        <w:p w14:paraId="018C7AD4" w14:textId="6FC27B9B"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5" w:history="1">
            <w:r w:rsidRPr="003331D6">
              <w:rPr>
                <w:rStyle w:val="Hyperlink"/>
                <w:rFonts w:cstheme="minorHAnsi"/>
              </w:rPr>
              <w:t>2.5</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MANDATORY SITE VISIT</w:t>
            </w:r>
            <w:r>
              <w:rPr>
                <w:webHidden/>
              </w:rPr>
              <w:tab/>
            </w:r>
            <w:r>
              <w:rPr>
                <w:webHidden/>
              </w:rPr>
              <w:fldChar w:fldCharType="begin"/>
            </w:r>
            <w:r>
              <w:rPr>
                <w:webHidden/>
              </w:rPr>
              <w:instrText xml:space="preserve"> PAGEREF _Toc207106365 \h </w:instrText>
            </w:r>
            <w:r>
              <w:rPr>
                <w:webHidden/>
              </w:rPr>
            </w:r>
            <w:r>
              <w:rPr>
                <w:webHidden/>
              </w:rPr>
              <w:fldChar w:fldCharType="separate"/>
            </w:r>
            <w:r>
              <w:rPr>
                <w:webHidden/>
              </w:rPr>
              <w:t>6</w:t>
            </w:r>
            <w:r>
              <w:rPr>
                <w:webHidden/>
              </w:rPr>
              <w:fldChar w:fldCharType="end"/>
            </w:r>
          </w:hyperlink>
        </w:p>
        <w:p w14:paraId="0550D463" w14:textId="71391A67"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6" w:history="1">
            <w:r w:rsidRPr="003331D6">
              <w:rPr>
                <w:rStyle w:val="Hyperlink"/>
                <w:rFonts w:cstheme="minorHAnsi"/>
              </w:rPr>
              <w:t>2.6</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BID QUESTIONS</w:t>
            </w:r>
            <w:r>
              <w:rPr>
                <w:webHidden/>
              </w:rPr>
              <w:tab/>
            </w:r>
            <w:r>
              <w:rPr>
                <w:webHidden/>
              </w:rPr>
              <w:fldChar w:fldCharType="begin"/>
            </w:r>
            <w:r>
              <w:rPr>
                <w:webHidden/>
              </w:rPr>
              <w:instrText xml:space="preserve"> PAGEREF _Toc207106366 \h </w:instrText>
            </w:r>
            <w:r>
              <w:rPr>
                <w:webHidden/>
              </w:rPr>
            </w:r>
            <w:r>
              <w:rPr>
                <w:webHidden/>
              </w:rPr>
              <w:fldChar w:fldCharType="separate"/>
            </w:r>
            <w:r>
              <w:rPr>
                <w:webHidden/>
              </w:rPr>
              <w:t>7</w:t>
            </w:r>
            <w:r>
              <w:rPr>
                <w:webHidden/>
              </w:rPr>
              <w:fldChar w:fldCharType="end"/>
            </w:r>
          </w:hyperlink>
        </w:p>
        <w:p w14:paraId="08F08461" w14:textId="205689F5"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7" w:history="1">
            <w:r w:rsidRPr="003331D6">
              <w:rPr>
                <w:rStyle w:val="Hyperlink"/>
                <w:rFonts w:cstheme="minorHAnsi"/>
              </w:rPr>
              <w:t>2.7</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BID SUBMITTAL</w:t>
            </w:r>
            <w:r>
              <w:rPr>
                <w:webHidden/>
              </w:rPr>
              <w:tab/>
            </w:r>
            <w:r>
              <w:rPr>
                <w:webHidden/>
              </w:rPr>
              <w:fldChar w:fldCharType="begin"/>
            </w:r>
            <w:r>
              <w:rPr>
                <w:webHidden/>
              </w:rPr>
              <w:instrText xml:space="preserve"> PAGEREF _Toc207106367 \h </w:instrText>
            </w:r>
            <w:r>
              <w:rPr>
                <w:webHidden/>
              </w:rPr>
            </w:r>
            <w:r>
              <w:rPr>
                <w:webHidden/>
              </w:rPr>
              <w:fldChar w:fldCharType="separate"/>
            </w:r>
            <w:r>
              <w:rPr>
                <w:webHidden/>
              </w:rPr>
              <w:t>7</w:t>
            </w:r>
            <w:r>
              <w:rPr>
                <w:webHidden/>
              </w:rPr>
              <w:fldChar w:fldCharType="end"/>
            </w:r>
          </w:hyperlink>
        </w:p>
        <w:p w14:paraId="0E1334DF" w14:textId="529FD3EE"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8" w:history="1">
            <w:r w:rsidRPr="003331D6">
              <w:rPr>
                <w:rStyle w:val="Hyperlink"/>
                <w:rFonts w:cstheme="minorHAnsi"/>
              </w:rPr>
              <w:t>2.8</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BID CONTENTS</w:t>
            </w:r>
            <w:r>
              <w:rPr>
                <w:webHidden/>
              </w:rPr>
              <w:tab/>
            </w:r>
            <w:r>
              <w:rPr>
                <w:webHidden/>
              </w:rPr>
              <w:fldChar w:fldCharType="begin"/>
            </w:r>
            <w:r>
              <w:rPr>
                <w:webHidden/>
              </w:rPr>
              <w:instrText xml:space="preserve"> PAGEREF _Toc207106368 \h </w:instrText>
            </w:r>
            <w:r>
              <w:rPr>
                <w:webHidden/>
              </w:rPr>
            </w:r>
            <w:r>
              <w:rPr>
                <w:webHidden/>
              </w:rPr>
              <w:fldChar w:fldCharType="separate"/>
            </w:r>
            <w:r>
              <w:rPr>
                <w:webHidden/>
              </w:rPr>
              <w:t>8</w:t>
            </w:r>
            <w:r>
              <w:rPr>
                <w:webHidden/>
              </w:rPr>
              <w:fldChar w:fldCharType="end"/>
            </w:r>
          </w:hyperlink>
        </w:p>
        <w:p w14:paraId="11E008FE" w14:textId="79EA6246"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69" w:history="1">
            <w:r w:rsidRPr="003331D6">
              <w:rPr>
                <w:rStyle w:val="Hyperlink"/>
                <w:rFonts w:cstheme="minorHAnsi"/>
              </w:rPr>
              <w:t>2.9</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ALTERNATE BIDS</w:t>
            </w:r>
            <w:r>
              <w:rPr>
                <w:webHidden/>
              </w:rPr>
              <w:tab/>
            </w:r>
            <w:r>
              <w:rPr>
                <w:webHidden/>
              </w:rPr>
              <w:fldChar w:fldCharType="begin"/>
            </w:r>
            <w:r>
              <w:rPr>
                <w:webHidden/>
              </w:rPr>
              <w:instrText xml:space="preserve"> PAGEREF _Toc207106369 \h </w:instrText>
            </w:r>
            <w:r>
              <w:rPr>
                <w:webHidden/>
              </w:rPr>
            </w:r>
            <w:r>
              <w:rPr>
                <w:webHidden/>
              </w:rPr>
              <w:fldChar w:fldCharType="separate"/>
            </w:r>
            <w:r>
              <w:rPr>
                <w:webHidden/>
              </w:rPr>
              <w:t>8</w:t>
            </w:r>
            <w:r>
              <w:rPr>
                <w:webHidden/>
              </w:rPr>
              <w:fldChar w:fldCharType="end"/>
            </w:r>
          </w:hyperlink>
        </w:p>
        <w:p w14:paraId="5AC5A3DD" w14:textId="4CBCC04A"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0" w:history="1">
            <w:r w:rsidRPr="003331D6">
              <w:rPr>
                <w:rStyle w:val="Hyperlink"/>
                <w:rFonts w:cstheme="minorHAnsi"/>
              </w:rPr>
              <w:t>2.10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DEFINITIONS, ACRONYMS, AND ABBREVIATIONS</w:t>
            </w:r>
            <w:r>
              <w:rPr>
                <w:webHidden/>
              </w:rPr>
              <w:tab/>
            </w:r>
            <w:r>
              <w:rPr>
                <w:webHidden/>
              </w:rPr>
              <w:fldChar w:fldCharType="begin"/>
            </w:r>
            <w:r>
              <w:rPr>
                <w:webHidden/>
              </w:rPr>
              <w:instrText xml:space="preserve"> PAGEREF _Toc207106370 \h </w:instrText>
            </w:r>
            <w:r>
              <w:rPr>
                <w:webHidden/>
              </w:rPr>
            </w:r>
            <w:r>
              <w:rPr>
                <w:webHidden/>
              </w:rPr>
              <w:fldChar w:fldCharType="separate"/>
            </w:r>
            <w:r>
              <w:rPr>
                <w:webHidden/>
              </w:rPr>
              <w:t>8</w:t>
            </w:r>
            <w:r>
              <w:rPr>
                <w:webHidden/>
              </w:rPr>
              <w:fldChar w:fldCharType="end"/>
            </w:r>
          </w:hyperlink>
        </w:p>
        <w:p w14:paraId="6B2C2C08" w14:textId="5CCBFF97"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371" w:history="1">
            <w:r w:rsidRPr="003331D6">
              <w:rPr>
                <w:rStyle w:val="Hyperlink"/>
                <w:rFonts w:cstheme="minorHAnsi"/>
              </w:rPr>
              <w:t>3.0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METHOD OF AWARD AND BID EVALUATION PROCESS</w:t>
            </w:r>
            <w:r>
              <w:rPr>
                <w:webHidden/>
              </w:rPr>
              <w:tab/>
            </w:r>
            <w:r>
              <w:rPr>
                <w:webHidden/>
              </w:rPr>
              <w:fldChar w:fldCharType="begin"/>
            </w:r>
            <w:r>
              <w:rPr>
                <w:webHidden/>
              </w:rPr>
              <w:instrText xml:space="preserve"> PAGEREF _Toc207106371 \h </w:instrText>
            </w:r>
            <w:r>
              <w:rPr>
                <w:webHidden/>
              </w:rPr>
            </w:r>
            <w:r>
              <w:rPr>
                <w:webHidden/>
              </w:rPr>
              <w:fldChar w:fldCharType="separate"/>
            </w:r>
            <w:r>
              <w:rPr>
                <w:webHidden/>
              </w:rPr>
              <w:t>9</w:t>
            </w:r>
            <w:r>
              <w:rPr>
                <w:webHidden/>
              </w:rPr>
              <w:fldChar w:fldCharType="end"/>
            </w:r>
          </w:hyperlink>
        </w:p>
        <w:p w14:paraId="18A21DA7" w14:textId="756F6061"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2" w:history="1">
            <w:r w:rsidRPr="003331D6">
              <w:rPr>
                <w:rStyle w:val="Hyperlink"/>
                <w:rFonts w:cstheme="minorHAnsi"/>
              </w:rPr>
              <w:t>3.1</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METHOD OF AWARD</w:t>
            </w:r>
            <w:r>
              <w:rPr>
                <w:webHidden/>
              </w:rPr>
              <w:tab/>
            </w:r>
            <w:r>
              <w:rPr>
                <w:webHidden/>
              </w:rPr>
              <w:fldChar w:fldCharType="begin"/>
            </w:r>
            <w:r>
              <w:rPr>
                <w:webHidden/>
              </w:rPr>
              <w:instrText xml:space="preserve"> PAGEREF _Toc207106372 \h </w:instrText>
            </w:r>
            <w:r>
              <w:rPr>
                <w:webHidden/>
              </w:rPr>
            </w:r>
            <w:r>
              <w:rPr>
                <w:webHidden/>
              </w:rPr>
              <w:fldChar w:fldCharType="separate"/>
            </w:r>
            <w:r>
              <w:rPr>
                <w:webHidden/>
              </w:rPr>
              <w:t>9</w:t>
            </w:r>
            <w:r>
              <w:rPr>
                <w:webHidden/>
              </w:rPr>
              <w:fldChar w:fldCharType="end"/>
            </w:r>
          </w:hyperlink>
        </w:p>
        <w:p w14:paraId="1E585521" w14:textId="1992FCB1"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3" w:history="1">
            <w:r w:rsidRPr="003331D6">
              <w:rPr>
                <w:rStyle w:val="Hyperlink"/>
                <w:rFonts w:cstheme="minorHAnsi"/>
              </w:rPr>
              <w:t>3.2</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_Toc207106373 \h </w:instrText>
            </w:r>
            <w:r>
              <w:rPr>
                <w:webHidden/>
              </w:rPr>
            </w:r>
            <w:r>
              <w:rPr>
                <w:webHidden/>
              </w:rPr>
              <w:fldChar w:fldCharType="separate"/>
            </w:r>
            <w:r>
              <w:rPr>
                <w:webHidden/>
              </w:rPr>
              <w:t>9</w:t>
            </w:r>
            <w:r>
              <w:rPr>
                <w:webHidden/>
              </w:rPr>
              <w:fldChar w:fldCharType="end"/>
            </w:r>
          </w:hyperlink>
        </w:p>
        <w:p w14:paraId="3DC69513" w14:textId="6B7EA4FC"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4" w:history="1">
            <w:r w:rsidRPr="003331D6">
              <w:rPr>
                <w:rStyle w:val="Hyperlink"/>
                <w:rFonts w:cstheme="minorHAnsi"/>
              </w:rPr>
              <w:t>3.3</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BID EVALUATION PROCESS</w:t>
            </w:r>
            <w:r>
              <w:rPr>
                <w:webHidden/>
              </w:rPr>
              <w:tab/>
            </w:r>
            <w:r>
              <w:rPr>
                <w:webHidden/>
              </w:rPr>
              <w:fldChar w:fldCharType="begin"/>
            </w:r>
            <w:r>
              <w:rPr>
                <w:webHidden/>
              </w:rPr>
              <w:instrText xml:space="preserve"> PAGEREF _Toc207106374 \h </w:instrText>
            </w:r>
            <w:r>
              <w:rPr>
                <w:webHidden/>
              </w:rPr>
            </w:r>
            <w:r>
              <w:rPr>
                <w:webHidden/>
              </w:rPr>
              <w:fldChar w:fldCharType="separate"/>
            </w:r>
            <w:r>
              <w:rPr>
                <w:webHidden/>
              </w:rPr>
              <w:t>9</w:t>
            </w:r>
            <w:r>
              <w:rPr>
                <w:webHidden/>
              </w:rPr>
              <w:fldChar w:fldCharType="end"/>
            </w:r>
          </w:hyperlink>
        </w:p>
        <w:p w14:paraId="0651DBB0" w14:textId="4215CBB7"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5" w:history="1">
            <w:r w:rsidRPr="003331D6">
              <w:rPr>
                <w:rStyle w:val="Hyperlink"/>
                <w:rFonts w:cstheme="minorHAnsi"/>
              </w:rPr>
              <w:t>3.4</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PERFORMANCE OUTSIDE THE UNITED STATES</w:t>
            </w:r>
            <w:r>
              <w:rPr>
                <w:webHidden/>
              </w:rPr>
              <w:tab/>
            </w:r>
            <w:r>
              <w:rPr>
                <w:webHidden/>
              </w:rPr>
              <w:fldChar w:fldCharType="begin"/>
            </w:r>
            <w:r>
              <w:rPr>
                <w:webHidden/>
              </w:rPr>
              <w:instrText xml:space="preserve"> PAGEREF _Toc207106375 \h </w:instrText>
            </w:r>
            <w:r>
              <w:rPr>
                <w:webHidden/>
              </w:rPr>
            </w:r>
            <w:r>
              <w:rPr>
                <w:webHidden/>
              </w:rPr>
              <w:fldChar w:fldCharType="separate"/>
            </w:r>
            <w:r>
              <w:rPr>
                <w:webHidden/>
              </w:rPr>
              <w:t>10</w:t>
            </w:r>
            <w:r>
              <w:rPr>
                <w:webHidden/>
              </w:rPr>
              <w:fldChar w:fldCharType="end"/>
            </w:r>
          </w:hyperlink>
        </w:p>
        <w:p w14:paraId="0D65A3FD" w14:textId="5FAD0865"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6" w:history="1">
            <w:r w:rsidRPr="003331D6">
              <w:rPr>
                <w:rStyle w:val="Hyperlink"/>
                <w:rFonts w:cstheme="minorHAnsi"/>
              </w:rPr>
              <w:t>3.5</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INTERPRETATION OF TERMS AND PHRASES</w:t>
            </w:r>
            <w:r>
              <w:rPr>
                <w:webHidden/>
              </w:rPr>
              <w:tab/>
            </w:r>
            <w:r>
              <w:rPr>
                <w:webHidden/>
              </w:rPr>
              <w:fldChar w:fldCharType="begin"/>
            </w:r>
            <w:r>
              <w:rPr>
                <w:webHidden/>
              </w:rPr>
              <w:instrText xml:space="preserve"> PAGEREF _Toc207106376 \h </w:instrText>
            </w:r>
            <w:r>
              <w:rPr>
                <w:webHidden/>
              </w:rPr>
            </w:r>
            <w:r>
              <w:rPr>
                <w:webHidden/>
              </w:rPr>
              <w:fldChar w:fldCharType="separate"/>
            </w:r>
            <w:r>
              <w:rPr>
                <w:webHidden/>
              </w:rPr>
              <w:t>10</w:t>
            </w:r>
            <w:r>
              <w:rPr>
                <w:webHidden/>
              </w:rPr>
              <w:fldChar w:fldCharType="end"/>
            </w:r>
          </w:hyperlink>
        </w:p>
        <w:p w14:paraId="0F50EB78" w14:textId="7290BA67"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377" w:history="1">
            <w:r w:rsidRPr="003331D6">
              <w:rPr>
                <w:rStyle w:val="Hyperlink"/>
                <w:rFonts w:cstheme="minorHAnsi"/>
              </w:rPr>
              <w:t>4.0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REQUIREMENTS</w:t>
            </w:r>
            <w:r>
              <w:rPr>
                <w:webHidden/>
              </w:rPr>
              <w:tab/>
            </w:r>
            <w:r>
              <w:rPr>
                <w:webHidden/>
              </w:rPr>
              <w:fldChar w:fldCharType="begin"/>
            </w:r>
            <w:r>
              <w:rPr>
                <w:webHidden/>
              </w:rPr>
              <w:instrText xml:space="preserve"> PAGEREF _Toc207106377 \h </w:instrText>
            </w:r>
            <w:r>
              <w:rPr>
                <w:webHidden/>
              </w:rPr>
            </w:r>
            <w:r>
              <w:rPr>
                <w:webHidden/>
              </w:rPr>
              <w:fldChar w:fldCharType="separate"/>
            </w:r>
            <w:r>
              <w:rPr>
                <w:webHidden/>
              </w:rPr>
              <w:t>10</w:t>
            </w:r>
            <w:r>
              <w:rPr>
                <w:webHidden/>
              </w:rPr>
              <w:fldChar w:fldCharType="end"/>
            </w:r>
          </w:hyperlink>
        </w:p>
        <w:p w14:paraId="2E6603CE" w14:textId="3CCDA634"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8" w:history="1">
            <w:r w:rsidRPr="003331D6">
              <w:rPr>
                <w:rStyle w:val="Hyperlink"/>
                <w:rFonts w:cstheme="minorHAnsi"/>
              </w:rPr>
              <w:t>4.1</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PRICING</w:t>
            </w:r>
            <w:r>
              <w:rPr>
                <w:webHidden/>
              </w:rPr>
              <w:tab/>
            </w:r>
            <w:r>
              <w:rPr>
                <w:webHidden/>
              </w:rPr>
              <w:fldChar w:fldCharType="begin"/>
            </w:r>
            <w:r>
              <w:rPr>
                <w:webHidden/>
              </w:rPr>
              <w:instrText xml:space="preserve"> PAGEREF _Toc207106378 \h </w:instrText>
            </w:r>
            <w:r>
              <w:rPr>
                <w:webHidden/>
              </w:rPr>
            </w:r>
            <w:r>
              <w:rPr>
                <w:webHidden/>
              </w:rPr>
              <w:fldChar w:fldCharType="separate"/>
            </w:r>
            <w:r>
              <w:rPr>
                <w:webHidden/>
              </w:rPr>
              <w:t>11</w:t>
            </w:r>
            <w:r>
              <w:rPr>
                <w:webHidden/>
              </w:rPr>
              <w:fldChar w:fldCharType="end"/>
            </w:r>
          </w:hyperlink>
        </w:p>
        <w:p w14:paraId="1AACCBEE" w14:textId="6BFA6DA1"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79" w:history="1">
            <w:r w:rsidRPr="003331D6">
              <w:rPr>
                <w:rStyle w:val="Hyperlink"/>
                <w:rFonts w:cstheme="minorHAnsi"/>
              </w:rPr>
              <w:t>4.2</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INVOICES</w:t>
            </w:r>
            <w:r>
              <w:rPr>
                <w:webHidden/>
              </w:rPr>
              <w:tab/>
            </w:r>
            <w:r>
              <w:rPr>
                <w:webHidden/>
              </w:rPr>
              <w:fldChar w:fldCharType="begin"/>
            </w:r>
            <w:r>
              <w:rPr>
                <w:webHidden/>
              </w:rPr>
              <w:instrText xml:space="preserve"> PAGEREF _Toc207106379 \h </w:instrText>
            </w:r>
            <w:r>
              <w:rPr>
                <w:webHidden/>
              </w:rPr>
            </w:r>
            <w:r>
              <w:rPr>
                <w:webHidden/>
              </w:rPr>
              <w:fldChar w:fldCharType="separate"/>
            </w:r>
            <w:r>
              <w:rPr>
                <w:webHidden/>
              </w:rPr>
              <w:t>11</w:t>
            </w:r>
            <w:r>
              <w:rPr>
                <w:webHidden/>
              </w:rPr>
              <w:fldChar w:fldCharType="end"/>
            </w:r>
          </w:hyperlink>
        </w:p>
        <w:p w14:paraId="721837FC" w14:textId="775CEE64"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0" w:history="1">
            <w:r w:rsidRPr="003331D6">
              <w:rPr>
                <w:rStyle w:val="Hyperlink"/>
                <w:rFonts w:cstheme="minorHAnsi"/>
              </w:rPr>
              <w:t>4.3</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FINANCIAL STABILITY</w:t>
            </w:r>
            <w:r>
              <w:rPr>
                <w:webHidden/>
              </w:rPr>
              <w:tab/>
            </w:r>
            <w:r>
              <w:rPr>
                <w:webHidden/>
              </w:rPr>
              <w:fldChar w:fldCharType="begin"/>
            </w:r>
            <w:r>
              <w:rPr>
                <w:webHidden/>
              </w:rPr>
              <w:instrText xml:space="preserve"> PAGEREF _Toc207106380 \h </w:instrText>
            </w:r>
            <w:r>
              <w:rPr>
                <w:webHidden/>
              </w:rPr>
            </w:r>
            <w:r>
              <w:rPr>
                <w:webHidden/>
              </w:rPr>
              <w:fldChar w:fldCharType="separate"/>
            </w:r>
            <w:r>
              <w:rPr>
                <w:webHidden/>
              </w:rPr>
              <w:t>11</w:t>
            </w:r>
            <w:r>
              <w:rPr>
                <w:webHidden/>
              </w:rPr>
              <w:fldChar w:fldCharType="end"/>
            </w:r>
          </w:hyperlink>
        </w:p>
        <w:p w14:paraId="2628A62D" w14:textId="025ABD5F"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1" w:history="1">
            <w:r w:rsidRPr="003331D6">
              <w:rPr>
                <w:rStyle w:val="Hyperlink"/>
                <w:rFonts w:cstheme="minorHAnsi"/>
              </w:rPr>
              <w:t>4.4</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HUB PARTICIPATION</w:t>
            </w:r>
            <w:r>
              <w:rPr>
                <w:webHidden/>
              </w:rPr>
              <w:tab/>
            </w:r>
            <w:r>
              <w:rPr>
                <w:webHidden/>
              </w:rPr>
              <w:fldChar w:fldCharType="begin"/>
            </w:r>
            <w:r>
              <w:rPr>
                <w:webHidden/>
              </w:rPr>
              <w:instrText xml:space="preserve"> PAGEREF _Toc207106381 \h </w:instrText>
            </w:r>
            <w:r>
              <w:rPr>
                <w:webHidden/>
              </w:rPr>
            </w:r>
            <w:r>
              <w:rPr>
                <w:webHidden/>
              </w:rPr>
              <w:fldChar w:fldCharType="separate"/>
            </w:r>
            <w:r>
              <w:rPr>
                <w:webHidden/>
              </w:rPr>
              <w:t>11</w:t>
            </w:r>
            <w:r>
              <w:rPr>
                <w:webHidden/>
              </w:rPr>
              <w:fldChar w:fldCharType="end"/>
            </w:r>
          </w:hyperlink>
        </w:p>
        <w:p w14:paraId="007BC7EB" w14:textId="4B06AD10"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2" w:history="1">
            <w:r w:rsidRPr="003331D6">
              <w:rPr>
                <w:rStyle w:val="Hyperlink"/>
                <w:rFonts w:cstheme="minorHAnsi"/>
              </w:rPr>
              <w:t>4.5</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REFERENCES</w:t>
            </w:r>
            <w:r>
              <w:rPr>
                <w:webHidden/>
              </w:rPr>
              <w:tab/>
            </w:r>
            <w:r>
              <w:rPr>
                <w:webHidden/>
              </w:rPr>
              <w:fldChar w:fldCharType="begin"/>
            </w:r>
            <w:r>
              <w:rPr>
                <w:webHidden/>
              </w:rPr>
              <w:instrText xml:space="preserve"> PAGEREF _Toc207106382 \h </w:instrText>
            </w:r>
            <w:r>
              <w:rPr>
                <w:webHidden/>
              </w:rPr>
            </w:r>
            <w:r>
              <w:rPr>
                <w:webHidden/>
              </w:rPr>
              <w:fldChar w:fldCharType="separate"/>
            </w:r>
            <w:r>
              <w:rPr>
                <w:webHidden/>
              </w:rPr>
              <w:t>11</w:t>
            </w:r>
            <w:r>
              <w:rPr>
                <w:webHidden/>
              </w:rPr>
              <w:fldChar w:fldCharType="end"/>
            </w:r>
          </w:hyperlink>
        </w:p>
        <w:p w14:paraId="27B1455C" w14:textId="1A90A0E5"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3" w:history="1">
            <w:r w:rsidRPr="003331D6">
              <w:rPr>
                <w:rStyle w:val="Hyperlink"/>
                <w:rFonts w:cstheme="minorHAnsi"/>
              </w:rPr>
              <w:t>4.6</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VENDOR EXPERIENCE</w:t>
            </w:r>
            <w:r>
              <w:rPr>
                <w:webHidden/>
              </w:rPr>
              <w:tab/>
            </w:r>
            <w:r>
              <w:rPr>
                <w:webHidden/>
              </w:rPr>
              <w:fldChar w:fldCharType="begin"/>
            </w:r>
            <w:r>
              <w:rPr>
                <w:webHidden/>
              </w:rPr>
              <w:instrText xml:space="preserve"> PAGEREF _Toc207106383 \h </w:instrText>
            </w:r>
            <w:r>
              <w:rPr>
                <w:webHidden/>
              </w:rPr>
            </w:r>
            <w:r>
              <w:rPr>
                <w:webHidden/>
              </w:rPr>
              <w:fldChar w:fldCharType="separate"/>
            </w:r>
            <w:r>
              <w:rPr>
                <w:webHidden/>
              </w:rPr>
              <w:t>12</w:t>
            </w:r>
            <w:r>
              <w:rPr>
                <w:webHidden/>
              </w:rPr>
              <w:fldChar w:fldCharType="end"/>
            </w:r>
          </w:hyperlink>
        </w:p>
        <w:p w14:paraId="56BE9CBC" w14:textId="7BBF14E8"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4" w:history="1">
            <w:r w:rsidRPr="003331D6">
              <w:rPr>
                <w:rStyle w:val="Hyperlink"/>
                <w:rFonts w:cstheme="minorHAnsi"/>
              </w:rPr>
              <w:t>4.7</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BACKGROUND CHECKS</w:t>
            </w:r>
            <w:r>
              <w:rPr>
                <w:webHidden/>
              </w:rPr>
              <w:tab/>
            </w:r>
            <w:r>
              <w:rPr>
                <w:webHidden/>
              </w:rPr>
              <w:fldChar w:fldCharType="begin"/>
            </w:r>
            <w:r>
              <w:rPr>
                <w:webHidden/>
              </w:rPr>
              <w:instrText xml:space="preserve"> PAGEREF _Toc207106384 \h </w:instrText>
            </w:r>
            <w:r>
              <w:rPr>
                <w:webHidden/>
              </w:rPr>
            </w:r>
            <w:r>
              <w:rPr>
                <w:webHidden/>
              </w:rPr>
              <w:fldChar w:fldCharType="separate"/>
            </w:r>
            <w:r>
              <w:rPr>
                <w:webHidden/>
              </w:rPr>
              <w:t>12</w:t>
            </w:r>
            <w:r>
              <w:rPr>
                <w:webHidden/>
              </w:rPr>
              <w:fldChar w:fldCharType="end"/>
            </w:r>
          </w:hyperlink>
        </w:p>
        <w:p w14:paraId="698FB41F" w14:textId="35CFF7A9"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5" w:history="1">
            <w:r w:rsidRPr="003331D6">
              <w:rPr>
                <w:rStyle w:val="Hyperlink"/>
                <w:rFonts w:cstheme="minorHAnsi"/>
              </w:rPr>
              <w:t>4.8</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PERSONNEL</w:t>
            </w:r>
            <w:r>
              <w:rPr>
                <w:webHidden/>
              </w:rPr>
              <w:tab/>
            </w:r>
            <w:r>
              <w:rPr>
                <w:webHidden/>
              </w:rPr>
              <w:fldChar w:fldCharType="begin"/>
            </w:r>
            <w:r>
              <w:rPr>
                <w:webHidden/>
              </w:rPr>
              <w:instrText xml:space="preserve"> PAGEREF _Toc207106385 \h </w:instrText>
            </w:r>
            <w:r>
              <w:rPr>
                <w:webHidden/>
              </w:rPr>
            </w:r>
            <w:r>
              <w:rPr>
                <w:webHidden/>
              </w:rPr>
              <w:fldChar w:fldCharType="separate"/>
            </w:r>
            <w:r>
              <w:rPr>
                <w:webHidden/>
              </w:rPr>
              <w:t>12</w:t>
            </w:r>
            <w:r>
              <w:rPr>
                <w:webHidden/>
              </w:rPr>
              <w:fldChar w:fldCharType="end"/>
            </w:r>
          </w:hyperlink>
        </w:p>
        <w:p w14:paraId="48FDE6EC" w14:textId="35F28FB6"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6" w:history="1">
            <w:r w:rsidRPr="003331D6">
              <w:rPr>
                <w:rStyle w:val="Hyperlink"/>
                <w:rFonts w:cstheme="minorHAnsi"/>
              </w:rPr>
              <w:t>4.9</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VENDOR’S REPRESENTATIONS</w:t>
            </w:r>
            <w:r>
              <w:rPr>
                <w:webHidden/>
              </w:rPr>
              <w:tab/>
            </w:r>
            <w:r>
              <w:rPr>
                <w:webHidden/>
              </w:rPr>
              <w:fldChar w:fldCharType="begin"/>
            </w:r>
            <w:r>
              <w:rPr>
                <w:webHidden/>
              </w:rPr>
              <w:instrText xml:space="preserve"> PAGEREF _Toc207106386 \h </w:instrText>
            </w:r>
            <w:r>
              <w:rPr>
                <w:webHidden/>
              </w:rPr>
            </w:r>
            <w:r>
              <w:rPr>
                <w:webHidden/>
              </w:rPr>
              <w:fldChar w:fldCharType="separate"/>
            </w:r>
            <w:r>
              <w:rPr>
                <w:webHidden/>
              </w:rPr>
              <w:t>12</w:t>
            </w:r>
            <w:r>
              <w:rPr>
                <w:webHidden/>
              </w:rPr>
              <w:fldChar w:fldCharType="end"/>
            </w:r>
          </w:hyperlink>
        </w:p>
        <w:p w14:paraId="4F90C785" w14:textId="0AC370F1"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7" w:history="1">
            <w:r w:rsidRPr="003331D6">
              <w:rPr>
                <w:rStyle w:val="Hyperlink"/>
                <w:rFonts w:cstheme="minorHAnsi"/>
              </w:rPr>
              <w:t>4.10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COMMERCIAL LIABILITY INSURANCE</w:t>
            </w:r>
            <w:r>
              <w:rPr>
                <w:webHidden/>
              </w:rPr>
              <w:tab/>
            </w:r>
            <w:r>
              <w:rPr>
                <w:webHidden/>
              </w:rPr>
              <w:fldChar w:fldCharType="begin"/>
            </w:r>
            <w:r>
              <w:rPr>
                <w:webHidden/>
              </w:rPr>
              <w:instrText xml:space="preserve"> PAGEREF _Toc207106387 \h </w:instrText>
            </w:r>
            <w:r>
              <w:rPr>
                <w:webHidden/>
              </w:rPr>
            </w:r>
            <w:r>
              <w:rPr>
                <w:webHidden/>
              </w:rPr>
              <w:fldChar w:fldCharType="separate"/>
            </w:r>
            <w:r>
              <w:rPr>
                <w:webHidden/>
              </w:rPr>
              <w:t>12</w:t>
            </w:r>
            <w:r>
              <w:rPr>
                <w:webHidden/>
              </w:rPr>
              <w:fldChar w:fldCharType="end"/>
            </w:r>
          </w:hyperlink>
        </w:p>
        <w:p w14:paraId="004326B7" w14:textId="08AAB2F1"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8" w:history="1">
            <w:r w:rsidRPr="003331D6">
              <w:rPr>
                <w:rStyle w:val="Hyperlink"/>
                <w:rFonts w:cstheme="minorHAnsi"/>
              </w:rPr>
              <w:t>4.11</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AGENCY INSURANCE REQUIREMENTS MODIFICATION</w:t>
            </w:r>
            <w:r>
              <w:rPr>
                <w:webHidden/>
              </w:rPr>
              <w:tab/>
            </w:r>
            <w:r>
              <w:rPr>
                <w:webHidden/>
              </w:rPr>
              <w:fldChar w:fldCharType="begin"/>
            </w:r>
            <w:r>
              <w:rPr>
                <w:webHidden/>
              </w:rPr>
              <w:instrText xml:space="preserve"> PAGEREF _Toc207106388 \h </w:instrText>
            </w:r>
            <w:r>
              <w:rPr>
                <w:webHidden/>
              </w:rPr>
            </w:r>
            <w:r>
              <w:rPr>
                <w:webHidden/>
              </w:rPr>
              <w:fldChar w:fldCharType="separate"/>
            </w:r>
            <w:r>
              <w:rPr>
                <w:webHidden/>
              </w:rPr>
              <w:t>13</w:t>
            </w:r>
            <w:r>
              <w:rPr>
                <w:webHidden/>
              </w:rPr>
              <w:fldChar w:fldCharType="end"/>
            </w:r>
          </w:hyperlink>
        </w:p>
        <w:p w14:paraId="2B30F573" w14:textId="5CE645B6"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89" w:history="1">
            <w:r w:rsidRPr="003331D6">
              <w:rPr>
                <w:rStyle w:val="Hyperlink"/>
                <w:rFonts w:cstheme="minorHAnsi"/>
              </w:rPr>
              <w:t>4.12</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bCs/>
              </w:rPr>
              <w:t>LICENSES</w:t>
            </w:r>
            <w:r>
              <w:rPr>
                <w:webHidden/>
              </w:rPr>
              <w:tab/>
            </w:r>
            <w:r>
              <w:rPr>
                <w:webHidden/>
              </w:rPr>
              <w:fldChar w:fldCharType="begin"/>
            </w:r>
            <w:r>
              <w:rPr>
                <w:webHidden/>
              </w:rPr>
              <w:instrText xml:space="preserve"> PAGEREF _Toc207106389 \h </w:instrText>
            </w:r>
            <w:r>
              <w:rPr>
                <w:webHidden/>
              </w:rPr>
            </w:r>
            <w:r>
              <w:rPr>
                <w:webHidden/>
              </w:rPr>
              <w:fldChar w:fldCharType="separate"/>
            </w:r>
            <w:r>
              <w:rPr>
                <w:webHidden/>
              </w:rPr>
              <w:t>13</w:t>
            </w:r>
            <w:r>
              <w:rPr>
                <w:webHidden/>
              </w:rPr>
              <w:fldChar w:fldCharType="end"/>
            </w:r>
          </w:hyperlink>
        </w:p>
        <w:p w14:paraId="104514BF" w14:textId="5E77467F"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0" w:history="1">
            <w:r w:rsidRPr="003331D6">
              <w:rPr>
                <w:rStyle w:val="Hyperlink"/>
                <w:rFonts w:cstheme="minorHAnsi"/>
              </w:rPr>
              <w:t>4.13</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bCs/>
              </w:rPr>
              <w:t>ESTIMATED QUANTITIES</w:t>
            </w:r>
            <w:r>
              <w:rPr>
                <w:webHidden/>
              </w:rPr>
              <w:tab/>
            </w:r>
            <w:r>
              <w:rPr>
                <w:webHidden/>
              </w:rPr>
              <w:fldChar w:fldCharType="begin"/>
            </w:r>
            <w:r>
              <w:rPr>
                <w:webHidden/>
              </w:rPr>
              <w:instrText xml:space="preserve"> PAGEREF _Toc207106390 \h </w:instrText>
            </w:r>
            <w:r>
              <w:rPr>
                <w:webHidden/>
              </w:rPr>
            </w:r>
            <w:r>
              <w:rPr>
                <w:webHidden/>
              </w:rPr>
              <w:fldChar w:fldCharType="separate"/>
            </w:r>
            <w:r>
              <w:rPr>
                <w:webHidden/>
              </w:rPr>
              <w:t>13</w:t>
            </w:r>
            <w:r>
              <w:rPr>
                <w:webHidden/>
              </w:rPr>
              <w:fldChar w:fldCharType="end"/>
            </w:r>
          </w:hyperlink>
        </w:p>
        <w:p w14:paraId="4539AEB1" w14:textId="2747270F"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391" w:history="1">
            <w:r w:rsidRPr="003331D6">
              <w:rPr>
                <w:rStyle w:val="Hyperlink"/>
              </w:rPr>
              <w:t>5.0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SPECIFICATIONS AND SCOPE OF WORK</w:t>
            </w:r>
            <w:r>
              <w:rPr>
                <w:webHidden/>
              </w:rPr>
              <w:tab/>
            </w:r>
            <w:r>
              <w:rPr>
                <w:webHidden/>
              </w:rPr>
              <w:fldChar w:fldCharType="begin"/>
            </w:r>
            <w:r>
              <w:rPr>
                <w:webHidden/>
              </w:rPr>
              <w:instrText xml:space="preserve"> PAGEREF _Toc207106391 \h </w:instrText>
            </w:r>
            <w:r>
              <w:rPr>
                <w:webHidden/>
              </w:rPr>
            </w:r>
            <w:r>
              <w:rPr>
                <w:webHidden/>
              </w:rPr>
              <w:fldChar w:fldCharType="separate"/>
            </w:r>
            <w:r>
              <w:rPr>
                <w:webHidden/>
              </w:rPr>
              <w:t>13</w:t>
            </w:r>
            <w:r>
              <w:rPr>
                <w:webHidden/>
              </w:rPr>
              <w:fldChar w:fldCharType="end"/>
            </w:r>
          </w:hyperlink>
        </w:p>
        <w:p w14:paraId="50EF84D5" w14:textId="25099B86"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2" w:history="1">
            <w:r w:rsidRPr="003331D6">
              <w:rPr>
                <w:rStyle w:val="Hyperlink"/>
                <w:rFonts w:cstheme="minorHAnsi"/>
              </w:rPr>
              <w:t>5.1</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SPECIFICATIONS</w:t>
            </w:r>
            <w:r>
              <w:rPr>
                <w:webHidden/>
              </w:rPr>
              <w:tab/>
            </w:r>
            <w:r>
              <w:rPr>
                <w:webHidden/>
              </w:rPr>
              <w:fldChar w:fldCharType="begin"/>
            </w:r>
            <w:r>
              <w:rPr>
                <w:webHidden/>
              </w:rPr>
              <w:instrText xml:space="preserve"> PAGEREF _Toc207106392 \h </w:instrText>
            </w:r>
            <w:r>
              <w:rPr>
                <w:webHidden/>
              </w:rPr>
            </w:r>
            <w:r>
              <w:rPr>
                <w:webHidden/>
              </w:rPr>
              <w:fldChar w:fldCharType="separate"/>
            </w:r>
            <w:r>
              <w:rPr>
                <w:webHidden/>
              </w:rPr>
              <w:t>13</w:t>
            </w:r>
            <w:r>
              <w:rPr>
                <w:webHidden/>
              </w:rPr>
              <w:fldChar w:fldCharType="end"/>
            </w:r>
          </w:hyperlink>
        </w:p>
        <w:p w14:paraId="0FC7B2A1" w14:textId="2568A269"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393" w:history="1">
            <w:r w:rsidRPr="003331D6">
              <w:rPr>
                <w:rStyle w:val="Hyperlink"/>
                <w:rFonts w:cstheme="minorHAnsi"/>
              </w:rPr>
              <w:t>6.0</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CONTRACT ADMINISTRATION</w:t>
            </w:r>
            <w:r>
              <w:rPr>
                <w:webHidden/>
              </w:rPr>
              <w:tab/>
            </w:r>
            <w:r>
              <w:rPr>
                <w:webHidden/>
              </w:rPr>
              <w:fldChar w:fldCharType="begin"/>
            </w:r>
            <w:r>
              <w:rPr>
                <w:webHidden/>
              </w:rPr>
              <w:instrText xml:space="preserve"> PAGEREF _Toc207106393 \h </w:instrText>
            </w:r>
            <w:r>
              <w:rPr>
                <w:webHidden/>
              </w:rPr>
            </w:r>
            <w:r>
              <w:rPr>
                <w:webHidden/>
              </w:rPr>
              <w:fldChar w:fldCharType="separate"/>
            </w:r>
            <w:r>
              <w:rPr>
                <w:webHidden/>
              </w:rPr>
              <w:t>17</w:t>
            </w:r>
            <w:r>
              <w:rPr>
                <w:webHidden/>
              </w:rPr>
              <w:fldChar w:fldCharType="end"/>
            </w:r>
          </w:hyperlink>
        </w:p>
        <w:p w14:paraId="7B1C7665" w14:textId="2DA7FCEA"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4" w:history="1">
            <w:r w:rsidRPr="003331D6">
              <w:rPr>
                <w:rStyle w:val="Hyperlink"/>
                <w:rFonts w:cstheme="minorHAnsi"/>
              </w:rPr>
              <w:t xml:space="preserve">6.1 </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CONTRACT MANAGER AND CUSTOMER SERVICE</w:t>
            </w:r>
            <w:r>
              <w:rPr>
                <w:webHidden/>
              </w:rPr>
              <w:tab/>
            </w:r>
            <w:r>
              <w:rPr>
                <w:webHidden/>
              </w:rPr>
              <w:fldChar w:fldCharType="begin"/>
            </w:r>
            <w:r>
              <w:rPr>
                <w:webHidden/>
              </w:rPr>
              <w:instrText xml:space="preserve"> PAGEREF _Toc207106394 \h </w:instrText>
            </w:r>
            <w:r>
              <w:rPr>
                <w:webHidden/>
              </w:rPr>
            </w:r>
            <w:r>
              <w:rPr>
                <w:webHidden/>
              </w:rPr>
              <w:fldChar w:fldCharType="separate"/>
            </w:r>
            <w:r>
              <w:rPr>
                <w:webHidden/>
              </w:rPr>
              <w:t>17</w:t>
            </w:r>
            <w:r>
              <w:rPr>
                <w:webHidden/>
              </w:rPr>
              <w:fldChar w:fldCharType="end"/>
            </w:r>
          </w:hyperlink>
        </w:p>
        <w:p w14:paraId="0DF6EB78" w14:textId="75852B14"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5" w:history="1">
            <w:r w:rsidRPr="003331D6">
              <w:rPr>
                <w:rStyle w:val="Hyperlink"/>
                <w:rFonts w:cstheme="minorHAnsi"/>
              </w:rPr>
              <w:t xml:space="preserve">6.2 </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POST AWARD PROJECT REVIEW MEETINGS</w:t>
            </w:r>
            <w:r>
              <w:rPr>
                <w:webHidden/>
              </w:rPr>
              <w:tab/>
            </w:r>
            <w:r>
              <w:rPr>
                <w:webHidden/>
              </w:rPr>
              <w:fldChar w:fldCharType="begin"/>
            </w:r>
            <w:r>
              <w:rPr>
                <w:webHidden/>
              </w:rPr>
              <w:instrText xml:space="preserve"> PAGEREF _Toc207106395 \h </w:instrText>
            </w:r>
            <w:r>
              <w:rPr>
                <w:webHidden/>
              </w:rPr>
            </w:r>
            <w:r>
              <w:rPr>
                <w:webHidden/>
              </w:rPr>
              <w:fldChar w:fldCharType="separate"/>
            </w:r>
            <w:r>
              <w:rPr>
                <w:webHidden/>
              </w:rPr>
              <w:t>18</w:t>
            </w:r>
            <w:r>
              <w:rPr>
                <w:webHidden/>
              </w:rPr>
              <w:fldChar w:fldCharType="end"/>
            </w:r>
          </w:hyperlink>
        </w:p>
        <w:p w14:paraId="54B407ED" w14:textId="772DE058"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6" w:history="1">
            <w:r w:rsidRPr="003331D6">
              <w:rPr>
                <w:rStyle w:val="Hyperlink"/>
                <w:rFonts w:cstheme="minorHAnsi"/>
              </w:rPr>
              <w:t xml:space="preserve">6.3 </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CONTINUOUS IMPROVEMENT</w:t>
            </w:r>
            <w:r>
              <w:rPr>
                <w:webHidden/>
              </w:rPr>
              <w:tab/>
            </w:r>
            <w:r>
              <w:rPr>
                <w:webHidden/>
              </w:rPr>
              <w:fldChar w:fldCharType="begin"/>
            </w:r>
            <w:r>
              <w:rPr>
                <w:webHidden/>
              </w:rPr>
              <w:instrText xml:space="preserve"> PAGEREF _Toc207106396 \h </w:instrText>
            </w:r>
            <w:r>
              <w:rPr>
                <w:webHidden/>
              </w:rPr>
            </w:r>
            <w:r>
              <w:rPr>
                <w:webHidden/>
              </w:rPr>
              <w:fldChar w:fldCharType="separate"/>
            </w:r>
            <w:r>
              <w:rPr>
                <w:webHidden/>
              </w:rPr>
              <w:t>18</w:t>
            </w:r>
            <w:r>
              <w:rPr>
                <w:webHidden/>
              </w:rPr>
              <w:fldChar w:fldCharType="end"/>
            </w:r>
          </w:hyperlink>
        </w:p>
        <w:p w14:paraId="19A0E4D1" w14:textId="6589776B"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397" w:history="1">
            <w:r w:rsidRPr="003331D6">
              <w:rPr>
                <w:rStyle w:val="Hyperlink"/>
                <w:rFonts w:cstheme="minorHAnsi"/>
              </w:rPr>
              <w:t xml:space="preserve">6.4 </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iCs/>
              </w:rPr>
              <w:t>QUARTERLY</w:t>
            </w:r>
            <w:r w:rsidRPr="003331D6">
              <w:rPr>
                <w:rStyle w:val="Hyperlink"/>
                <w:rFonts w:cstheme="minorHAnsi"/>
                <w:i/>
              </w:rPr>
              <w:t xml:space="preserve"> </w:t>
            </w:r>
            <w:r w:rsidRPr="003331D6">
              <w:rPr>
                <w:rStyle w:val="Hyperlink"/>
                <w:rFonts w:cstheme="minorHAnsi"/>
              </w:rPr>
              <w:t xml:space="preserve"> STATUS REPORTS</w:t>
            </w:r>
            <w:r>
              <w:rPr>
                <w:webHidden/>
              </w:rPr>
              <w:tab/>
            </w:r>
            <w:r>
              <w:rPr>
                <w:webHidden/>
              </w:rPr>
              <w:fldChar w:fldCharType="begin"/>
            </w:r>
            <w:r>
              <w:rPr>
                <w:webHidden/>
              </w:rPr>
              <w:instrText xml:space="preserve"> PAGEREF _Toc207106397 \h </w:instrText>
            </w:r>
            <w:r>
              <w:rPr>
                <w:webHidden/>
              </w:rPr>
            </w:r>
            <w:r>
              <w:rPr>
                <w:webHidden/>
              </w:rPr>
              <w:fldChar w:fldCharType="separate"/>
            </w:r>
            <w:r>
              <w:rPr>
                <w:webHidden/>
              </w:rPr>
              <w:t>18</w:t>
            </w:r>
            <w:r>
              <w:rPr>
                <w:webHidden/>
              </w:rPr>
              <w:fldChar w:fldCharType="end"/>
            </w:r>
          </w:hyperlink>
        </w:p>
        <w:p w14:paraId="4C76F7F9" w14:textId="427381CF"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408" w:history="1">
            <w:r w:rsidRPr="003331D6">
              <w:rPr>
                <w:rStyle w:val="Hyperlink"/>
              </w:rPr>
              <w:t>6.5</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TRANSITION ASSISTANCE</w:t>
            </w:r>
            <w:r>
              <w:rPr>
                <w:webHidden/>
              </w:rPr>
              <w:tab/>
            </w:r>
            <w:r>
              <w:rPr>
                <w:webHidden/>
              </w:rPr>
              <w:fldChar w:fldCharType="begin"/>
            </w:r>
            <w:r>
              <w:rPr>
                <w:webHidden/>
              </w:rPr>
              <w:instrText xml:space="preserve"> PAGEREF _Toc207106408 \h </w:instrText>
            </w:r>
            <w:r>
              <w:rPr>
                <w:webHidden/>
              </w:rPr>
            </w:r>
            <w:r>
              <w:rPr>
                <w:webHidden/>
              </w:rPr>
              <w:fldChar w:fldCharType="separate"/>
            </w:r>
            <w:r>
              <w:rPr>
                <w:webHidden/>
              </w:rPr>
              <w:t>18</w:t>
            </w:r>
            <w:r>
              <w:rPr>
                <w:webHidden/>
              </w:rPr>
              <w:fldChar w:fldCharType="end"/>
            </w:r>
          </w:hyperlink>
        </w:p>
        <w:p w14:paraId="0B13E154" w14:textId="2D2592E7"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409" w:history="1">
            <w:r w:rsidRPr="003331D6">
              <w:rPr>
                <w:rStyle w:val="Hyperlink"/>
              </w:rPr>
              <w:t>6.6</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DISPUTE RESOLUTION</w:t>
            </w:r>
            <w:r>
              <w:rPr>
                <w:webHidden/>
              </w:rPr>
              <w:tab/>
            </w:r>
            <w:r>
              <w:rPr>
                <w:webHidden/>
              </w:rPr>
              <w:fldChar w:fldCharType="begin"/>
            </w:r>
            <w:r>
              <w:rPr>
                <w:webHidden/>
              </w:rPr>
              <w:instrText xml:space="preserve"> PAGEREF _Toc207106409 \h </w:instrText>
            </w:r>
            <w:r>
              <w:rPr>
                <w:webHidden/>
              </w:rPr>
            </w:r>
            <w:r>
              <w:rPr>
                <w:webHidden/>
              </w:rPr>
              <w:fldChar w:fldCharType="separate"/>
            </w:r>
            <w:r>
              <w:rPr>
                <w:webHidden/>
              </w:rPr>
              <w:t>19</w:t>
            </w:r>
            <w:r>
              <w:rPr>
                <w:webHidden/>
              </w:rPr>
              <w:fldChar w:fldCharType="end"/>
            </w:r>
          </w:hyperlink>
        </w:p>
        <w:p w14:paraId="14B80D23" w14:textId="23F165EF"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410" w:history="1">
            <w:r w:rsidRPr="003331D6">
              <w:rPr>
                <w:rStyle w:val="Hyperlink"/>
              </w:rPr>
              <w:t>6.7</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CONTRACT CHANGES</w:t>
            </w:r>
            <w:r>
              <w:rPr>
                <w:webHidden/>
              </w:rPr>
              <w:tab/>
            </w:r>
            <w:r>
              <w:rPr>
                <w:webHidden/>
              </w:rPr>
              <w:fldChar w:fldCharType="begin"/>
            </w:r>
            <w:r>
              <w:rPr>
                <w:webHidden/>
              </w:rPr>
              <w:instrText xml:space="preserve"> PAGEREF _Toc207106410 \h </w:instrText>
            </w:r>
            <w:r>
              <w:rPr>
                <w:webHidden/>
              </w:rPr>
            </w:r>
            <w:r>
              <w:rPr>
                <w:webHidden/>
              </w:rPr>
              <w:fldChar w:fldCharType="separate"/>
            </w:r>
            <w:r>
              <w:rPr>
                <w:webHidden/>
              </w:rPr>
              <w:t>19</w:t>
            </w:r>
            <w:r>
              <w:rPr>
                <w:webHidden/>
              </w:rPr>
              <w:fldChar w:fldCharType="end"/>
            </w:r>
          </w:hyperlink>
        </w:p>
        <w:p w14:paraId="73DCC556" w14:textId="7FF2BCE2" w:rsidR="00422AC3" w:rsidRDefault="00422AC3">
          <w:pPr>
            <w:pStyle w:val="TOC2"/>
            <w:rPr>
              <w:rFonts w:asciiTheme="minorHAnsi" w:eastAsiaTheme="minorEastAsia" w:hAnsiTheme="minorHAnsi" w:cstheme="minorBidi"/>
              <w:b w:val="0"/>
              <w:kern w:val="2"/>
              <w:sz w:val="24"/>
              <w:szCs w:val="24"/>
              <w14:ligatures w14:val="standardContextual"/>
            </w:rPr>
          </w:pPr>
          <w:hyperlink w:anchor="_Toc207106411" w:history="1">
            <w:r w:rsidRPr="003331D6">
              <w:rPr>
                <w:rStyle w:val="Hyperlink"/>
              </w:rPr>
              <w:t>6.8</w:t>
            </w:r>
            <w:r>
              <w:rPr>
                <w:rFonts w:asciiTheme="minorHAnsi" w:eastAsiaTheme="minorEastAsia" w:hAnsiTheme="minorHAnsi" w:cstheme="minorBidi"/>
                <w:b w:val="0"/>
                <w:kern w:val="2"/>
                <w:sz w:val="24"/>
                <w:szCs w:val="24"/>
                <w14:ligatures w14:val="standardContextual"/>
              </w:rPr>
              <w:tab/>
            </w:r>
            <w:r w:rsidRPr="003331D6">
              <w:rPr>
                <w:rStyle w:val="Hyperlink"/>
                <w:rFonts w:cstheme="minorHAnsi"/>
              </w:rPr>
              <w:t>ATTACHMENTS</w:t>
            </w:r>
            <w:r>
              <w:rPr>
                <w:webHidden/>
              </w:rPr>
              <w:tab/>
            </w:r>
            <w:r>
              <w:rPr>
                <w:webHidden/>
              </w:rPr>
              <w:fldChar w:fldCharType="begin"/>
            </w:r>
            <w:r>
              <w:rPr>
                <w:webHidden/>
              </w:rPr>
              <w:instrText xml:space="preserve"> PAGEREF _Toc207106411 \h </w:instrText>
            </w:r>
            <w:r>
              <w:rPr>
                <w:webHidden/>
              </w:rPr>
            </w:r>
            <w:r>
              <w:rPr>
                <w:webHidden/>
              </w:rPr>
              <w:fldChar w:fldCharType="separate"/>
            </w:r>
            <w:r>
              <w:rPr>
                <w:webHidden/>
              </w:rPr>
              <w:t>19</w:t>
            </w:r>
            <w:r>
              <w:rPr>
                <w:webHidden/>
              </w:rPr>
              <w:fldChar w:fldCharType="end"/>
            </w:r>
          </w:hyperlink>
        </w:p>
        <w:p w14:paraId="778B7B56" w14:textId="5EA2C203" w:rsidR="00422AC3" w:rsidRDefault="00422AC3">
          <w:pPr>
            <w:pStyle w:val="TOC1"/>
            <w:rPr>
              <w:rFonts w:asciiTheme="minorHAnsi" w:eastAsiaTheme="minorEastAsia" w:hAnsiTheme="minorHAnsi" w:cstheme="minorBidi"/>
              <w:b w:val="0"/>
              <w:kern w:val="2"/>
              <w:sz w:val="24"/>
              <w:szCs w:val="24"/>
              <w14:ligatures w14:val="standardContextual"/>
            </w:rPr>
          </w:pPr>
          <w:hyperlink w:anchor="_Toc207106412" w:history="1">
            <w:r w:rsidRPr="003331D6">
              <w:rPr>
                <w:rStyle w:val="Hyperlink"/>
                <w:rFonts w:cstheme="minorHAnsi"/>
              </w:rPr>
              <w:t>ATTACHMENT A:  PRICING FORM</w:t>
            </w:r>
            <w:r>
              <w:rPr>
                <w:webHidden/>
              </w:rPr>
              <w:tab/>
            </w:r>
            <w:r>
              <w:rPr>
                <w:webHidden/>
              </w:rPr>
              <w:fldChar w:fldCharType="begin"/>
            </w:r>
            <w:r>
              <w:rPr>
                <w:webHidden/>
              </w:rPr>
              <w:instrText xml:space="preserve"> PAGEREF _Toc207106412 \h </w:instrText>
            </w:r>
            <w:r>
              <w:rPr>
                <w:webHidden/>
              </w:rPr>
            </w:r>
            <w:r>
              <w:rPr>
                <w:webHidden/>
              </w:rPr>
              <w:fldChar w:fldCharType="separate"/>
            </w:r>
            <w:r>
              <w:rPr>
                <w:webHidden/>
              </w:rPr>
              <w:t>20</w:t>
            </w:r>
            <w:r>
              <w:rPr>
                <w:webHidden/>
              </w:rPr>
              <w:fldChar w:fldCharType="end"/>
            </w:r>
          </w:hyperlink>
        </w:p>
        <w:p w14:paraId="019A92E6" w14:textId="3D077F43" w:rsidR="00402508" w:rsidRPr="007F67F5" w:rsidRDefault="00402508">
          <w:pPr>
            <w:rPr>
              <w:rFonts w:asciiTheme="minorHAnsi" w:hAnsiTheme="minorHAnsi" w:cstheme="minorHAnsi"/>
            </w:rPr>
          </w:pPr>
          <w:r w:rsidRPr="007F67F5">
            <w:rPr>
              <w:rFonts w:asciiTheme="minorHAnsi" w:hAnsiTheme="minorHAnsi" w:cstheme="minorHAnsi"/>
              <w:b/>
              <w:bCs/>
              <w:noProof/>
            </w:rPr>
            <w:fldChar w:fldCharType="end"/>
          </w:r>
        </w:p>
      </w:sdtContent>
    </w:sdt>
    <w:p w14:paraId="0F1A37B1" w14:textId="77777777" w:rsidR="006A3CD4" w:rsidRPr="007F67F5" w:rsidRDefault="006A3CD4">
      <w:pPr>
        <w:spacing w:after="0"/>
        <w:rPr>
          <w:rFonts w:asciiTheme="minorHAnsi" w:hAnsiTheme="minorHAnsi" w:cstheme="minorHAnsi"/>
          <w:color w:val="auto"/>
          <w:sz w:val="20"/>
        </w:rPr>
      </w:pPr>
      <w:r w:rsidRPr="007F67F5">
        <w:rPr>
          <w:rFonts w:asciiTheme="minorHAnsi" w:hAnsiTheme="minorHAnsi" w:cstheme="minorHAnsi"/>
          <w:sz w:val="20"/>
        </w:rPr>
        <w:br w:type="page"/>
      </w:r>
    </w:p>
    <w:p w14:paraId="7BD72976" w14:textId="77777777" w:rsidR="005124D6" w:rsidRPr="007F67F5" w:rsidRDefault="002509FB" w:rsidP="00DC6660">
      <w:pPr>
        <w:pStyle w:val="Heading1"/>
        <w:numPr>
          <w:ilvl w:val="0"/>
          <w:numId w:val="19"/>
        </w:numPr>
        <w:rPr>
          <w:rFonts w:asciiTheme="minorHAnsi" w:hAnsiTheme="minorHAnsi" w:cstheme="minorHAnsi"/>
        </w:rPr>
      </w:pPr>
      <w:r w:rsidRPr="007F67F5">
        <w:rPr>
          <w:rFonts w:asciiTheme="minorHAnsi" w:hAnsiTheme="minorHAnsi" w:cstheme="minorHAnsi"/>
          <w:szCs w:val="28"/>
        </w:rPr>
        <w:lastRenderedPageBreak/>
        <w:t xml:space="preserve"> </w:t>
      </w:r>
      <w:bookmarkStart w:id="7" w:name="_Toc207106358"/>
      <w:bookmarkEnd w:id="0"/>
      <w:r w:rsidR="005124D6" w:rsidRPr="007F67F5">
        <w:rPr>
          <w:rFonts w:asciiTheme="minorHAnsi" w:hAnsiTheme="minorHAnsi" w:cstheme="minorHAnsi"/>
        </w:rPr>
        <w:t>PURPOSE AND BACKGROUND</w:t>
      </w:r>
      <w:bookmarkEnd w:id="7"/>
    </w:p>
    <w:p w14:paraId="5766E819" w14:textId="5B844A6C" w:rsidR="00190001" w:rsidRDefault="00190001" w:rsidP="0093128F">
      <w:pPr>
        <w:spacing w:after="0" w:line="276" w:lineRule="auto"/>
        <w:jc w:val="both"/>
        <w:rPr>
          <w:rFonts w:asciiTheme="minorHAnsi" w:hAnsiTheme="minorHAnsi" w:cstheme="minorHAnsi"/>
          <w:color w:val="auto"/>
          <w:sz w:val="20"/>
        </w:rPr>
      </w:pPr>
      <w:r w:rsidRPr="008D12BA">
        <w:rPr>
          <w:rFonts w:asciiTheme="minorHAnsi" w:hAnsiTheme="minorHAnsi" w:cstheme="minorHAnsi"/>
          <w:color w:val="auto"/>
          <w:sz w:val="20"/>
        </w:rPr>
        <w:t>The North Carolina Department of Natural and Cultural Resources (hereafter, “Department”), on behalf of the North Carolina Zoo (hereafter “Zoo”), requires a qualified Vendor to provide pest control services</w:t>
      </w:r>
      <w:r w:rsidR="008D12BA" w:rsidRPr="008D12BA">
        <w:rPr>
          <w:rFonts w:asciiTheme="minorHAnsi" w:hAnsiTheme="minorHAnsi" w:cstheme="minorHAnsi"/>
          <w:color w:val="auto"/>
          <w:sz w:val="20"/>
        </w:rPr>
        <w:t xml:space="preserve"> as specified in </w:t>
      </w:r>
      <w:r w:rsidR="008D12BA">
        <w:rPr>
          <w:rFonts w:asciiTheme="minorHAnsi" w:hAnsiTheme="minorHAnsi" w:cstheme="minorHAnsi"/>
          <w:color w:val="auto"/>
          <w:sz w:val="20"/>
        </w:rPr>
        <w:t xml:space="preserve">Section </w:t>
      </w:r>
      <w:r w:rsidR="008D12BA" w:rsidRPr="008D12BA">
        <w:rPr>
          <w:rFonts w:asciiTheme="minorHAnsi" w:hAnsiTheme="minorHAnsi" w:cstheme="minorHAnsi"/>
          <w:color w:val="auto"/>
          <w:sz w:val="20"/>
        </w:rPr>
        <w:t>5.1.</w:t>
      </w:r>
      <w:r w:rsidR="008D12BA">
        <w:rPr>
          <w:rFonts w:asciiTheme="minorHAnsi" w:hAnsiTheme="minorHAnsi" w:cstheme="minorHAnsi"/>
          <w:color w:val="auto"/>
          <w:sz w:val="20"/>
        </w:rPr>
        <w:t xml:space="preserve"> </w:t>
      </w:r>
      <w:r w:rsidR="008D12BA" w:rsidRPr="008D12BA">
        <w:rPr>
          <w:rFonts w:asciiTheme="minorHAnsi" w:hAnsiTheme="minorHAnsi" w:cstheme="minorHAnsi"/>
          <w:color w:val="auto"/>
          <w:sz w:val="20"/>
        </w:rPr>
        <w:t xml:space="preserve">Services shall be provided with the understanding that animal safety and wellbeing are the </w:t>
      </w:r>
      <w:proofErr w:type="gramStart"/>
      <w:r w:rsidR="008D12BA" w:rsidRPr="008D12BA">
        <w:rPr>
          <w:rFonts w:asciiTheme="minorHAnsi" w:hAnsiTheme="minorHAnsi" w:cstheme="minorHAnsi"/>
          <w:color w:val="auto"/>
          <w:sz w:val="20"/>
        </w:rPr>
        <w:t>first priority</w:t>
      </w:r>
      <w:proofErr w:type="gramEnd"/>
      <w:r w:rsidR="008D12BA" w:rsidRPr="008D12BA">
        <w:rPr>
          <w:rFonts w:asciiTheme="minorHAnsi" w:hAnsiTheme="minorHAnsi" w:cstheme="minorHAnsi"/>
          <w:color w:val="auto"/>
          <w:sz w:val="20"/>
        </w:rPr>
        <w:t xml:space="preserve"> for the Zoo.</w:t>
      </w:r>
    </w:p>
    <w:p w14:paraId="7FE50466" w14:textId="77777777" w:rsidR="0093128F" w:rsidRPr="0093128F" w:rsidRDefault="0093128F" w:rsidP="0093128F">
      <w:pPr>
        <w:spacing w:after="0" w:line="276" w:lineRule="auto"/>
        <w:jc w:val="both"/>
        <w:rPr>
          <w:rFonts w:ascii="Arial" w:hAnsi="Arial" w:cs="Arial"/>
          <w:iCs/>
          <w:color w:val="auto"/>
          <w:sz w:val="20"/>
        </w:rPr>
      </w:pPr>
    </w:p>
    <w:p w14:paraId="07034AA0" w14:textId="0FD79921" w:rsidR="00190001" w:rsidRPr="00332B0D" w:rsidRDefault="00190001" w:rsidP="00190001">
      <w:pPr>
        <w:pStyle w:val="Text"/>
        <w:spacing w:after="160" w:line="276" w:lineRule="auto"/>
        <w:ind w:right="-18"/>
        <w:jc w:val="both"/>
        <w:rPr>
          <w:rFonts w:asciiTheme="minorHAnsi" w:hAnsiTheme="minorHAnsi" w:cstheme="minorHAnsi"/>
          <w:sz w:val="20"/>
        </w:rPr>
      </w:pPr>
      <w:r>
        <w:rPr>
          <w:rFonts w:asciiTheme="minorHAnsi" w:hAnsiTheme="minorHAnsi" w:cstheme="minorHAnsi"/>
          <w:sz w:val="20"/>
        </w:rPr>
        <w:t xml:space="preserve">The Zoo </w:t>
      </w:r>
      <w:r w:rsidR="008D12BA">
        <w:rPr>
          <w:rFonts w:asciiTheme="minorHAnsi" w:hAnsiTheme="minorHAnsi" w:cstheme="minorHAnsi"/>
          <w:sz w:val="20"/>
        </w:rPr>
        <w:t>is an Association of Zoos and Aquariums accredited facility and actively maintains the health of over 1,700 animals across more than 250 species on</w:t>
      </w:r>
      <w:r>
        <w:rPr>
          <w:rFonts w:asciiTheme="minorHAnsi" w:hAnsiTheme="minorHAnsi" w:cstheme="minorHAnsi"/>
          <w:sz w:val="20"/>
        </w:rPr>
        <w:t xml:space="preserve"> over 500 </w:t>
      </w:r>
      <w:r w:rsidR="00030B68">
        <w:rPr>
          <w:rFonts w:asciiTheme="minorHAnsi" w:hAnsiTheme="minorHAnsi" w:cstheme="minorHAnsi"/>
          <w:sz w:val="20"/>
        </w:rPr>
        <w:t xml:space="preserve">developed </w:t>
      </w:r>
      <w:r>
        <w:rPr>
          <w:rFonts w:asciiTheme="minorHAnsi" w:hAnsiTheme="minorHAnsi" w:cstheme="minorHAnsi"/>
          <w:sz w:val="20"/>
        </w:rPr>
        <w:t>acres</w:t>
      </w:r>
      <w:r w:rsidR="008D12BA">
        <w:rPr>
          <w:rFonts w:asciiTheme="minorHAnsi" w:hAnsiTheme="minorHAnsi" w:cstheme="minorHAnsi"/>
          <w:sz w:val="20"/>
        </w:rPr>
        <w:t xml:space="preserve"> and 2,300 undeveloped acres. It</w:t>
      </w:r>
      <w:r>
        <w:rPr>
          <w:rFonts w:asciiTheme="minorHAnsi" w:hAnsiTheme="minorHAnsi" w:cstheme="minorHAnsi"/>
          <w:sz w:val="20"/>
        </w:rPr>
        <w:t xml:space="preserve"> is the world’s largest natural habitat zoo</w:t>
      </w:r>
      <w:r w:rsidR="008D12BA">
        <w:rPr>
          <w:rFonts w:asciiTheme="minorHAnsi" w:hAnsiTheme="minorHAnsi" w:cstheme="minorHAnsi"/>
          <w:sz w:val="20"/>
        </w:rPr>
        <w:t>.</w:t>
      </w:r>
      <w:r>
        <w:rPr>
          <w:rFonts w:asciiTheme="minorHAnsi" w:hAnsiTheme="minorHAnsi" w:cstheme="minorHAnsi"/>
          <w:sz w:val="20"/>
        </w:rPr>
        <w:t xml:space="preserve">  The Zoo is a leader in wildlife conservation and has many critically endangered plants and animals. </w:t>
      </w:r>
    </w:p>
    <w:p w14:paraId="17B566BF" w14:textId="0810AAC1" w:rsidR="00BC4B89" w:rsidRPr="007F67F5" w:rsidRDefault="00BC4B89" w:rsidP="00560486">
      <w:pPr>
        <w:pStyle w:val="Explanation"/>
        <w:ind w:right="72"/>
        <w:rPr>
          <w:rFonts w:asciiTheme="minorHAnsi" w:hAnsiTheme="minorHAnsi" w:cstheme="minorHAnsi"/>
          <w:i w:val="0"/>
          <w:iCs/>
          <w:sz w:val="20"/>
        </w:rPr>
      </w:pPr>
      <w:r w:rsidRPr="007F67F5">
        <w:rPr>
          <w:rFonts w:asciiTheme="minorHAnsi" w:hAnsiTheme="minorHAnsi" w:cstheme="minorHAnsi"/>
          <w:i w:val="0"/>
          <w:iCs/>
          <w:color w:val="000000" w:themeColor="text1"/>
          <w:sz w:val="20"/>
        </w:rPr>
        <w:t xml:space="preserve">The intent of this solicitation is to award an </w:t>
      </w:r>
      <w:r w:rsidRPr="007F67F5">
        <w:rPr>
          <w:rFonts w:asciiTheme="minorHAnsi" w:hAnsiTheme="minorHAnsi" w:cstheme="minorHAnsi"/>
          <w:i w:val="0"/>
          <w:iCs/>
          <w:color w:val="auto"/>
          <w:sz w:val="20"/>
        </w:rPr>
        <w:t xml:space="preserve">Agency </w:t>
      </w:r>
      <w:r w:rsidR="008C6F58">
        <w:rPr>
          <w:rFonts w:asciiTheme="minorHAnsi" w:hAnsiTheme="minorHAnsi" w:cstheme="minorHAnsi"/>
          <w:i w:val="0"/>
          <w:iCs/>
          <w:color w:val="auto"/>
          <w:sz w:val="20"/>
        </w:rPr>
        <w:t xml:space="preserve">Specific </w:t>
      </w:r>
      <w:r w:rsidRPr="007F67F5">
        <w:rPr>
          <w:rFonts w:asciiTheme="minorHAnsi" w:hAnsiTheme="minorHAnsi" w:cstheme="minorHAnsi"/>
          <w:i w:val="0"/>
          <w:iCs/>
          <w:color w:val="auto"/>
          <w:sz w:val="20"/>
        </w:rPr>
        <w:t>Contract</w:t>
      </w:r>
      <w:r w:rsidR="001145C1">
        <w:rPr>
          <w:rFonts w:asciiTheme="minorHAnsi" w:hAnsiTheme="minorHAnsi" w:cstheme="minorHAnsi"/>
          <w:i w:val="0"/>
          <w:iCs/>
          <w:color w:val="auto"/>
          <w:sz w:val="20"/>
        </w:rPr>
        <w:t>.</w:t>
      </w:r>
    </w:p>
    <w:p w14:paraId="59FCB658" w14:textId="5F1E2CE1" w:rsidR="0042188A" w:rsidRPr="007F67F5" w:rsidRDefault="007F67F5" w:rsidP="00E77664">
      <w:pPr>
        <w:pStyle w:val="Heading2RFP"/>
        <w:rPr>
          <w:rFonts w:asciiTheme="minorHAnsi" w:hAnsiTheme="minorHAnsi" w:cstheme="minorHAnsi"/>
        </w:rPr>
      </w:pPr>
      <w:bookmarkStart w:id="8" w:name="_Toc207106359"/>
      <w:r>
        <w:rPr>
          <w:rFonts w:asciiTheme="minorHAnsi" w:hAnsiTheme="minorHAnsi" w:cstheme="minorHAnsi"/>
        </w:rPr>
        <w:t>1.1 CONTRACT</w:t>
      </w:r>
      <w:r w:rsidR="0042188A" w:rsidRPr="007F67F5">
        <w:rPr>
          <w:rFonts w:asciiTheme="minorHAnsi" w:hAnsiTheme="minorHAnsi" w:cstheme="minorHAnsi"/>
        </w:rPr>
        <w:t xml:space="preserve"> TERM</w:t>
      </w:r>
      <w:bookmarkEnd w:id="8"/>
    </w:p>
    <w:p w14:paraId="7842DCAE" w14:textId="112A6FE8" w:rsidR="001145C1" w:rsidRPr="001145C1" w:rsidRDefault="001145C1" w:rsidP="001145C1">
      <w:pPr>
        <w:spacing w:line="276" w:lineRule="auto"/>
        <w:jc w:val="both"/>
        <w:rPr>
          <w:rFonts w:asciiTheme="minorHAnsi" w:hAnsiTheme="minorHAnsi" w:cstheme="minorHAnsi"/>
          <w:iCs/>
          <w:color w:val="auto"/>
          <w:sz w:val="20"/>
        </w:rPr>
      </w:pPr>
      <w:r w:rsidRPr="007F28D8">
        <w:rPr>
          <w:rFonts w:asciiTheme="minorHAnsi" w:hAnsiTheme="minorHAnsi" w:cstheme="minorHAnsi"/>
          <w:iCs/>
          <w:color w:val="auto"/>
          <w:sz w:val="20"/>
        </w:rPr>
        <w:t xml:space="preserve">The Contract shall have an initial term of </w:t>
      </w:r>
      <w:r>
        <w:rPr>
          <w:rFonts w:asciiTheme="minorHAnsi" w:hAnsiTheme="minorHAnsi" w:cstheme="minorHAnsi"/>
          <w:iCs/>
          <w:color w:val="auto"/>
          <w:sz w:val="20"/>
        </w:rPr>
        <w:t>three (3) years</w:t>
      </w:r>
      <w:r w:rsidRPr="007F28D8">
        <w:rPr>
          <w:rFonts w:asciiTheme="minorHAnsi" w:hAnsiTheme="minorHAnsi" w:cstheme="minorHAnsi"/>
          <w:iCs/>
          <w:color w:val="auto"/>
          <w:sz w:val="20"/>
        </w:rPr>
        <w:t>, beginning on the date of final Contract execution (the “Effective Date”)</w:t>
      </w:r>
      <w:r>
        <w:rPr>
          <w:rFonts w:asciiTheme="minorHAnsi" w:hAnsiTheme="minorHAnsi" w:cstheme="minorHAnsi"/>
          <w:iCs/>
          <w:color w:val="auto"/>
          <w:sz w:val="20"/>
        </w:rPr>
        <w:t>.</w:t>
      </w:r>
      <w:r>
        <w:rPr>
          <w:rFonts w:asciiTheme="minorHAnsi" w:hAnsiTheme="minorHAnsi" w:cstheme="minorHAnsi"/>
          <w:iCs/>
          <w:color w:val="auto"/>
          <w:sz w:val="20"/>
        </w:rPr>
        <w:br/>
      </w:r>
    </w:p>
    <w:p w14:paraId="44A14CBD" w14:textId="56077C92" w:rsidR="00452413" w:rsidRPr="007F67F5" w:rsidRDefault="005E7172" w:rsidP="00560486">
      <w:pPr>
        <w:pStyle w:val="Text"/>
        <w:spacing w:line="276" w:lineRule="auto"/>
        <w:ind w:right="72"/>
        <w:jc w:val="both"/>
        <w:rPr>
          <w:rFonts w:asciiTheme="minorHAnsi" w:hAnsiTheme="minorHAnsi" w:cstheme="minorHAnsi"/>
          <w:sz w:val="20"/>
        </w:rPr>
      </w:pPr>
      <w:r w:rsidRPr="007F67F5">
        <w:rPr>
          <w:rFonts w:asciiTheme="minorHAnsi" w:hAnsiTheme="minorHAnsi" w:cstheme="minorHAnsi"/>
          <w:sz w:val="20"/>
        </w:rPr>
        <w:t>Bids</w:t>
      </w:r>
      <w:r w:rsidR="00420123" w:rsidRPr="007F67F5">
        <w:rPr>
          <w:rFonts w:asciiTheme="minorHAnsi" w:hAnsiTheme="minorHAnsi" w:cstheme="minorHAnsi"/>
          <w:sz w:val="20"/>
        </w:rPr>
        <w:t xml:space="preserve"> </w:t>
      </w:r>
      <w:r w:rsidR="00452413" w:rsidRPr="007F67F5">
        <w:rPr>
          <w:rFonts w:asciiTheme="minorHAnsi" w:hAnsiTheme="minorHAnsi" w:cstheme="minorHAnsi"/>
          <w:sz w:val="20"/>
        </w:rPr>
        <w:t xml:space="preserve">shall be submitted in accordance with the terms and conditions of this </w:t>
      </w:r>
      <w:r w:rsidR="00C94ADC" w:rsidRPr="007F67F5">
        <w:rPr>
          <w:rFonts w:asciiTheme="minorHAnsi" w:hAnsiTheme="minorHAnsi" w:cstheme="minorHAnsi"/>
          <w:sz w:val="20"/>
        </w:rPr>
        <w:t>IFB</w:t>
      </w:r>
      <w:r w:rsidR="00452413" w:rsidRPr="007F67F5">
        <w:rPr>
          <w:rFonts w:asciiTheme="minorHAnsi" w:hAnsiTheme="minorHAnsi" w:cstheme="minorHAnsi"/>
          <w:sz w:val="20"/>
        </w:rPr>
        <w:t xml:space="preserve"> and any addenda issued hereto.</w:t>
      </w:r>
    </w:p>
    <w:p w14:paraId="7B09D755" w14:textId="3D00E35D" w:rsidR="00323DA2" w:rsidRPr="007F67F5" w:rsidRDefault="007F67F5" w:rsidP="00DC6660">
      <w:pPr>
        <w:pStyle w:val="Heading1"/>
        <w:numPr>
          <w:ilvl w:val="0"/>
          <w:numId w:val="19"/>
        </w:numPr>
        <w:rPr>
          <w:rFonts w:asciiTheme="minorHAnsi" w:hAnsiTheme="minorHAnsi" w:cstheme="minorHAnsi"/>
        </w:rPr>
      </w:pPr>
      <w:bookmarkStart w:id="9" w:name="_Toc370813221"/>
      <w:bookmarkStart w:id="10" w:name="_Toc374120575"/>
      <w:r>
        <w:rPr>
          <w:rFonts w:asciiTheme="minorHAnsi" w:hAnsiTheme="minorHAnsi" w:cstheme="minorHAnsi"/>
        </w:rPr>
        <w:t xml:space="preserve">  </w:t>
      </w:r>
      <w:bookmarkStart w:id="11" w:name="_Toc207106360"/>
      <w:r w:rsidR="00323DA2" w:rsidRPr="007F67F5">
        <w:rPr>
          <w:rFonts w:asciiTheme="minorHAnsi" w:hAnsiTheme="minorHAnsi" w:cstheme="minorHAnsi"/>
        </w:rPr>
        <w:t>GENERAL INFORMATION</w:t>
      </w:r>
      <w:bookmarkEnd w:id="9"/>
      <w:bookmarkEnd w:id="10"/>
      <w:bookmarkEnd w:id="11"/>
    </w:p>
    <w:p w14:paraId="0B7F5FBB" w14:textId="65AE9D89" w:rsidR="00323DA2" w:rsidRPr="007F67F5" w:rsidRDefault="005E7172" w:rsidP="00DC6660">
      <w:pPr>
        <w:pStyle w:val="Heading2"/>
        <w:numPr>
          <w:ilvl w:val="1"/>
          <w:numId w:val="20"/>
        </w:numPr>
        <w:rPr>
          <w:rFonts w:asciiTheme="minorHAnsi" w:hAnsiTheme="minorHAnsi" w:cstheme="minorHAnsi"/>
        </w:rPr>
      </w:pPr>
      <w:bookmarkStart w:id="12" w:name="_Toc370999730"/>
      <w:bookmarkStart w:id="13" w:name="_Toc374120576"/>
      <w:bookmarkStart w:id="14" w:name="_Toc207106361"/>
      <w:r w:rsidRPr="007F67F5">
        <w:rPr>
          <w:rFonts w:asciiTheme="minorHAnsi" w:hAnsiTheme="minorHAnsi" w:cstheme="minorHAnsi"/>
        </w:rPr>
        <w:t>INVITATION FOR BID</w:t>
      </w:r>
      <w:r w:rsidR="00323DA2" w:rsidRPr="007F67F5">
        <w:rPr>
          <w:rFonts w:asciiTheme="minorHAnsi" w:hAnsiTheme="minorHAnsi" w:cstheme="minorHAnsi"/>
        </w:rPr>
        <w:t xml:space="preserve"> DOCUMENT</w:t>
      </w:r>
      <w:bookmarkEnd w:id="12"/>
      <w:bookmarkEnd w:id="13"/>
      <w:bookmarkEnd w:id="14"/>
    </w:p>
    <w:p w14:paraId="30882E40" w14:textId="2B87B254" w:rsidR="00323DA2" w:rsidRPr="007F67F5" w:rsidRDefault="00323DA2" w:rsidP="004203FC">
      <w:pPr>
        <w:pStyle w:val="Text"/>
        <w:spacing w:after="100" w:afterAutospacing="1" w:line="276" w:lineRule="auto"/>
        <w:jc w:val="both"/>
        <w:rPr>
          <w:rFonts w:asciiTheme="minorHAnsi" w:hAnsiTheme="minorHAnsi" w:cstheme="minorHAnsi"/>
          <w:sz w:val="20"/>
        </w:rPr>
      </w:pPr>
      <w:r w:rsidRPr="007F67F5">
        <w:rPr>
          <w:rFonts w:asciiTheme="minorHAnsi" w:hAnsiTheme="minorHAnsi" w:cstheme="minorHAnsi"/>
          <w:sz w:val="20"/>
        </w:rPr>
        <w:t>Th</w:t>
      </w:r>
      <w:r w:rsidR="00890B1A" w:rsidRPr="007F67F5">
        <w:rPr>
          <w:rFonts w:asciiTheme="minorHAnsi" w:hAnsiTheme="minorHAnsi" w:cstheme="minorHAnsi"/>
          <w:sz w:val="20"/>
        </w:rPr>
        <w:t>is</w:t>
      </w:r>
      <w:r w:rsidRPr="007F67F5">
        <w:rPr>
          <w:rFonts w:asciiTheme="minorHAnsi" w:hAnsiTheme="minorHAnsi" w:cstheme="minorHAnsi"/>
          <w:sz w:val="20"/>
        </w:rPr>
        <w:t xml:space="preserve"> </w:t>
      </w:r>
      <w:r w:rsidR="005E7172" w:rsidRPr="007F67F5">
        <w:rPr>
          <w:rFonts w:asciiTheme="minorHAnsi" w:hAnsiTheme="minorHAnsi" w:cstheme="minorHAnsi"/>
          <w:sz w:val="20"/>
        </w:rPr>
        <w:t>IFB</w:t>
      </w:r>
      <w:r w:rsidRPr="007F67F5">
        <w:rPr>
          <w:rFonts w:asciiTheme="minorHAnsi" w:hAnsiTheme="minorHAnsi" w:cstheme="minorHAnsi"/>
          <w:sz w:val="20"/>
        </w:rPr>
        <w:t xml:space="preserve"> is comprised of the base </w:t>
      </w:r>
      <w:r w:rsidR="005E7172" w:rsidRPr="007F67F5">
        <w:rPr>
          <w:rFonts w:asciiTheme="minorHAnsi" w:hAnsiTheme="minorHAnsi" w:cstheme="minorHAnsi"/>
          <w:sz w:val="20"/>
        </w:rPr>
        <w:t>IFB</w:t>
      </w:r>
      <w:r w:rsidRPr="007F67F5">
        <w:rPr>
          <w:rFonts w:asciiTheme="minorHAnsi" w:hAnsiTheme="minorHAnsi" w:cstheme="minorHAnsi"/>
          <w:sz w:val="20"/>
        </w:rPr>
        <w:t xml:space="preserve"> document, </w:t>
      </w:r>
      <w:r w:rsidR="003C1535" w:rsidRPr="007F67F5">
        <w:rPr>
          <w:rFonts w:asciiTheme="minorHAnsi" w:hAnsiTheme="minorHAnsi" w:cstheme="minorHAnsi"/>
          <w:sz w:val="20"/>
        </w:rPr>
        <w:t>any</w:t>
      </w:r>
      <w:r w:rsidRPr="007F67F5">
        <w:rPr>
          <w:rFonts w:asciiTheme="minorHAnsi" w:hAnsiTheme="minorHAnsi" w:cstheme="minorHAnsi"/>
          <w:sz w:val="20"/>
        </w:rPr>
        <w:t xml:space="preserve"> attachments, and any addenda released before Contract award</w:t>
      </w:r>
      <w:r w:rsidR="004C4919" w:rsidRPr="007F67F5">
        <w:rPr>
          <w:rFonts w:asciiTheme="minorHAnsi" w:hAnsiTheme="minorHAnsi" w:cstheme="minorHAnsi"/>
          <w:sz w:val="20"/>
        </w:rPr>
        <w:t xml:space="preserve">, which </w:t>
      </w:r>
      <w:r w:rsidRPr="007F67F5">
        <w:rPr>
          <w:rFonts w:asciiTheme="minorHAnsi" w:hAnsiTheme="minorHAnsi" w:cstheme="minorHAnsi"/>
          <w:sz w:val="20"/>
        </w:rPr>
        <w:t>are incorporated herein by reference</w:t>
      </w:r>
      <w:r w:rsidR="00A94E6F" w:rsidRPr="007F67F5">
        <w:rPr>
          <w:rFonts w:asciiTheme="minorHAnsi" w:hAnsiTheme="minorHAnsi" w:cstheme="minorHAnsi"/>
          <w:sz w:val="20"/>
        </w:rPr>
        <w:t>.</w:t>
      </w:r>
    </w:p>
    <w:p w14:paraId="73631242" w14:textId="5754CC60" w:rsidR="00A5655D" w:rsidRPr="007F67F5" w:rsidRDefault="00FE4C32" w:rsidP="00DC6660">
      <w:pPr>
        <w:pStyle w:val="Heading2"/>
        <w:numPr>
          <w:ilvl w:val="1"/>
          <w:numId w:val="23"/>
        </w:numPr>
        <w:rPr>
          <w:rFonts w:asciiTheme="minorHAnsi" w:hAnsiTheme="minorHAnsi" w:cstheme="minorHAnsi"/>
        </w:rPr>
      </w:pPr>
      <w:bookmarkStart w:id="15" w:name="_Toc370999725"/>
      <w:bookmarkStart w:id="16" w:name="_Toc374120578"/>
      <w:bookmarkStart w:id="17" w:name="_Toc459794468"/>
      <w:bookmarkStart w:id="18" w:name="_Toc514912660"/>
      <w:bookmarkStart w:id="19" w:name="_Toc207106362"/>
      <w:r w:rsidRPr="007F67F5">
        <w:rPr>
          <w:rFonts w:asciiTheme="minorHAnsi" w:hAnsiTheme="minorHAnsi" w:cstheme="minorHAnsi"/>
        </w:rPr>
        <w:t xml:space="preserve">E-PROCUREMENT </w:t>
      </w:r>
      <w:bookmarkEnd w:id="15"/>
      <w:bookmarkEnd w:id="16"/>
      <w:bookmarkEnd w:id="17"/>
      <w:bookmarkEnd w:id="18"/>
      <w:r w:rsidR="003E7DB3" w:rsidRPr="007F67F5">
        <w:rPr>
          <w:rFonts w:asciiTheme="minorHAnsi" w:hAnsiTheme="minorHAnsi" w:cstheme="minorHAnsi"/>
        </w:rPr>
        <w:t>FEE</w:t>
      </w:r>
      <w:bookmarkEnd w:id="19"/>
      <w:r w:rsidR="003E7DB3" w:rsidRPr="007F67F5">
        <w:rPr>
          <w:rFonts w:asciiTheme="minorHAnsi" w:hAnsiTheme="minorHAnsi" w:cstheme="minorHAnsi"/>
        </w:rPr>
        <w:t xml:space="preserve"> </w:t>
      </w:r>
    </w:p>
    <w:p w14:paraId="44BCDEAE" w14:textId="7009088F" w:rsidR="00A5655D" w:rsidRPr="007F67F5" w:rsidRDefault="00813D39" w:rsidP="00D83C83">
      <w:pPr>
        <w:ind w:right="-18"/>
        <w:jc w:val="both"/>
        <w:rPr>
          <w:rFonts w:asciiTheme="minorHAnsi" w:hAnsiTheme="minorHAnsi" w:cstheme="minorHAnsi"/>
          <w:b/>
          <w:bCs/>
          <w:color w:val="auto"/>
          <w:sz w:val="20"/>
        </w:rPr>
      </w:pPr>
      <w:bookmarkStart w:id="20" w:name="_Hlk53067892"/>
      <w:r w:rsidRPr="007F67F5">
        <w:rPr>
          <w:rFonts w:asciiTheme="minorHAnsi" w:hAnsiTheme="minorHAnsi" w:cstheme="minorHAnsi"/>
          <w:b/>
          <w:bCs/>
          <w:color w:val="auto"/>
          <w:sz w:val="20"/>
        </w:rPr>
        <w:t xml:space="preserve">ATTENTION: </w:t>
      </w:r>
      <w:r w:rsidR="00D16BF6" w:rsidRPr="007F67F5">
        <w:rPr>
          <w:rFonts w:asciiTheme="minorHAnsi" w:hAnsiTheme="minorHAnsi" w:cstheme="minorHAnsi"/>
          <w:b/>
          <w:bCs/>
          <w:color w:val="auto"/>
          <w:sz w:val="20"/>
        </w:rPr>
        <w:t xml:space="preserve">This is an NC eProcurement solicitation facilitated by the Ariba Network. </w:t>
      </w:r>
      <w:r w:rsidRPr="007F67F5">
        <w:rPr>
          <w:rFonts w:asciiTheme="minorHAnsi" w:hAnsiTheme="minorHAnsi" w:cstheme="minorHAnsi"/>
          <w:b/>
          <w:bCs/>
          <w:color w:val="auto"/>
          <w:sz w:val="20"/>
        </w:rPr>
        <w:t>Th</w:t>
      </w:r>
      <w:r w:rsidR="003E7DB3" w:rsidRPr="007F67F5">
        <w:rPr>
          <w:rFonts w:asciiTheme="minorHAnsi" w:hAnsiTheme="minorHAnsi" w:cstheme="minorHAnsi"/>
          <w:b/>
          <w:bCs/>
          <w:color w:val="auto"/>
          <w:sz w:val="20"/>
        </w:rPr>
        <w:t>e</w:t>
      </w:r>
      <w:r w:rsidRPr="007F67F5">
        <w:rPr>
          <w:rFonts w:asciiTheme="minorHAnsi" w:hAnsiTheme="minorHAnsi" w:cstheme="minorHAnsi"/>
          <w:b/>
          <w:bCs/>
          <w:color w:val="auto"/>
          <w:sz w:val="20"/>
        </w:rPr>
        <w:t xml:space="preserve"> E-Procurement</w:t>
      </w:r>
      <w:r w:rsidR="003E7DB3" w:rsidRPr="007F67F5">
        <w:rPr>
          <w:rFonts w:asciiTheme="minorHAnsi" w:hAnsiTheme="minorHAnsi" w:cstheme="minorHAnsi"/>
          <w:b/>
          <w:bCs/>
          <w:color w:val="auto"/>
          <w:sz w:val="20"/>
        </w:rPr>
        <w:t xml:space="preserve"> fee </w:t>
      </w:r>
      <w:r w:rsidR="00D83C83" w:rsidRPr="007F67F5">
        <w:rPr>
          <w:rFonts w:asciiTheme="minorHAnsi" w:hAnsiTheme="minorHAnsi" w:cstheme="minorHAnsi"/>
          <w:b/>
          <w:bCs/>
          <w:color w:val="auto"/>
          <w:sz w:val="20"/>
        </w:rPr>
        <w:t>may apply</w:t>
      </w:r>
      <w:r w:rsidR="003E7DB3" w:rsidRPr="007F67F5">
        <w:rPr>
          <w:rFonts w:asciiTheme="minorHAnsi" w:hAnsiTheme="minorHAnsi" w:cstheme="minorHAnsi"/>
          <w:b/>
          <w:bCs/>
          <w:color w:val="auto"/>
          <w:sz w:val="20"/>
        </w:rPr>
        <w:t xml:space="preserve"> to this</w:t>
      </w:r>
      <w:r w:rsidRPr="007F67F5">
        <w:rPr>
          <w:rFonts w:asciiTheme="minorHAnsi" w:hAnsiTheme="minorHAnsi" w:cstheme="minorHAnsi"/>
          <w:b/>
          <w:bCs/>
          <w:color w:val="auto"/>
          <w:sz w:val="20"/>
        </w:rPr>
        <w:t xml:space="preserve"> solicitation. See </w:t>
      </w:r>
      <w:r w:rsidR="004203FC" w:rsidRPr="007F67F5">
        <w:rPr>
          <w:rFonts w:asciiTheme="minorHAnsi" w:hAnsiTheme="minorHAnsi" w:cstheme="minorHAnsi"/>
          <w:b/>
          <w:bCs/>
          <w:color w:val="auto"/>
          <w:sz w:val="20"/>
        </w:rPr>
        <w:t xml:space="preserve">the </w:t>
      </w:r>
      <w:r w:rsidRPr="007F67F5">
        <w:rPr>
          <w:rFonts w:asciiTheme="minorHAnsi" w:hAnsiTheme="minorHAnsi" w:cstheme="minorHAnsi"/>
          <w:b/>
          <w:bCs/>
          <w:color w:val="auto"/>
          <w:sz w:val="20"/>
        </w:rPr>
        <w:t xml:space="preserve">paragraph </w:t>
      </w:r>
      <w:r w:rsidR="005D55E8" w:rsidRPr="007F67F5">
        <w:rPr>
          <w:rFonts w:asciiTheme="minorHAnsi" w:hAnsiTheme="minorHAnsi" w:cstheme="minorHAnsi"/>
          <w:b/>
          <w:bCs/>
          <w:color w:val="auto"/>
          <w:sz w:val="20"/>
        </w:rPr>
        <w:t>entitled ELECTRONIC PROCUREMENT</w:t>
      </w:r>
      <w:r w:rsidRPr="007F67F5">
        <w:rPr>
          <w:rFonts w:asciiTheme="minorHAnsi" w:hAnsiTheme="minorHAnsi" w:cstheme="minorHAnsi"/>
          <w:b/>
          <w:bCs/>
          <w:color w:val="auto"/>
          <w:sz w:val="20"/>
        </w:rPr>
        <w:t xml:space="preserve"> of </w:t>
      </w:r>
      <w:r w:rsidR="005B4F45" w:rsidRPr="007F67F5">
        <w:rPr>
          <w:rFonts w:asciiTheme="minorHAnsi" w:hAnsiTheme="minorHAnsi" w:cstheme="minorHAnsi"/>
          <w:b/>
          <w:bCs/>
          <w:color w:val="auto"/>
          <w:sz w:val="20"/>
        </w:rPr>
        <w:t>the</w:t>
      </w:r>
      <w:r w:rsidRPr="007F67F5">
        <w:rPr>
          <w:rFonts w:asciiTheme="minorHAnsi" w:hAnsiTheme="minorHAnsi" w:cstheme="minorHAnsi"/>
          <w:b/>
          <w:bCs/>
          <w:color w:val="auto"/>
          <w:sz w:val="20"/>
        </w:rPr>
        <w:t xml:space="preserve"> North Carolina General Terms and Conditions.</w:t>
      </w:r>
      <w:r w:rsidR="00A5655D" w:rsidRPr="007F67F5">
        <w:rPr>
          <w:rFonts w:asciiTheme="minorHAnsi" w:hAnsiTheme="minorHAnsi" w:cstheme="minorHAnsi"/>
          <w:b/>
          <w:color w:val="auto"/>
          <w:sz w:val="20"/>
        </w:rPr>
        <w:t xml:space="preserve"> </w:t>
      </w:r>
    </w:p>
    <w:p w14:paraId="1CB7990C" w14:textId="18E1D3D7" w:rsidR="00813D39" w:rsidRPr="007F67F5" w:rsidRDefault="00813D39" w:rsidP="001031AD">
      <w:pPr>
        <w:pStyle w:val="CommentText"/>
        <w:jc w:val="both"/>
        <w:rPr>
          <w:rFonts w:asciiTheme="minorHAnsi" w:hAnsiTheme="minorHAnsi" w:cstheme="minorHAnsi"/>
          <w:color w:val="000080"/>
        </w:rPr>
      </w:pPr>
      <w:bookmarkStart w:id="21" w:name="_Toc370999723"/>
      <w:bookmarkEnd w:id="20"/>
      <w:r w:rsidRPr="007F67F5">
        <w:rPr>
          <w:rFonts w:asciiTheme="minorHAnsi" w:hAnsiTheme="minorHAnsi" w:cstheme="minorHAnsi"/>
          <w:bCs/>
          <w:color w:val="auto"/>
        </w:rPr>
        <w:t xml:space="preserve">General information on the E-Procurement Services can be found at: </w:t>
      </w:r>
      <w:hyperlink r:id="rId15" w:history="1">
        <w:r w:rsidRPr="007F67F5">
          <w:rPr>
            <w:rStyle w:val="Hyperlink"/>
            <w:rFonts w:asciiTheme="minorHAnsi" w:hAnsiTheme="minorHAnsi" w:cstheme="minorHAnsi"/>
            <w:color w:val="3366FF"/>
          </w:rPr>
          <w:t>http://eprocurement.nc.gov/</w:t>
        </w:r>
      </w:hyperlink>
      <w:r w:rsidRPr="007F67F5">
        <w:rPr>
          <w:rFonts w:asciiTheme="minorHAnsi" w:hAnsiTheme="minorHAnsi" w:cstheme="minorHAnsi"/>
          <w:color w:val="000080"/>
        </w:rPr>
        <w:t xml:space="preserve">.  </w:t>
      </w:r>
    </w:p>
    <w:p w14:paraId="62C0D58A" w14:textId="77777777" w:rsidR="0039373C" w:rsidRPr="007F67F5" w:rsidRDefault="0039373C" w:rsidP="0039373C">
      <w:pPr>
        <w:spacing w:line="276" w:lineRule="auto"/>
        <w:ind w:right="-14"/>
        <w:jc w:val="both"/>
        <w:rPr>
          <w:rFonts w:asciiTheme="minorHAnsi" w:hAnsiTheme="minorHAnsi" w:cstheme="minorHAnsi"/>
          <w:iCs/>
          <w:color w:val="auto"/>
          <w:sz w:val="20"/>
        </w:rPr>
      </w:pPr>
      <w:r w:rsidRPr="007F67F5">
        <w:rPr>
          <w:rFonts w:asciiTheme="minorHAnsi" w:hAnsiTheme="minorHAnsi" w:cstheme="minorHAnsi"/>
          <w:b/>
          <w:bCs/>
          <w:iCs/>
          <w:color w:val="auto"/>
          <w:sz w:val="20"/>
        </w:rPr>
        <w:t xml:space="preserve">What is the Ariba Network? </w:t>
      </w:r>
    </w:p>
    <w:p w14:paraId="1ACCFEDA" w14:textId="77777777" w:rsidR="0039373C" w:rsidRPr="007F67F5" w:rsidRDefault="0039373C" w:rsidP="0039373C">
      <w:pPr>
        <w:spacing w:line="276" w:lineRule="auto"/>
        <w:ind w:right="-14"/>
        <w:jc w:val="both"/>
        <w:rPr>
          <w:rFonts w:asciiTheme="minorHAnsi" w:hAnsiTheme="minorHAnsi" w:cstheme="minorHAnsi"/>
          <w:iCs/>
          <w:color w:val="auto"/>
          <w:sz w:val="20"/>
        </w:rPr>
      </w:pPr>
      <w:r w:rsidRPr="007F67F5">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4559C45E" w14:textId="77777777" w:rsidR="0039373C" w:rsidRPr="007F67F5" w:rsidRDefault="0039373C" w:rsidP="0039373C">
      <w:pPr>
        <w:spacing w:line="276" w:lineRule="auto"/>
        <w:ind w:right="-14"/>
        <w:jc w:val="both"/>
        <w:rPr>
          <w:rFonts w:asciiTheme="minorHAnsi" w:hAnsiTheme="minorHAnsi" w:cstheme="minorHAnsi"/>
          <w:iCs/>
          <w:color w:val="auto"/>
          <w:sz w:val="20"/>
        </w:rPr>
      </w:pPr>
      <w:r w:rsidRPr="007F67F5">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2A88A158" w14:textId="697C3F22" w:rsidR="0039373C" w:rsidRPr="007F67F5" w:rsidRDefault="0039373C" w:rsidP="0039373C">
      <w:pPr>
        <w:spacing w:line="276" w:lineRule="auto"/>
        <w:ind w:right="-14"/>
        <w:jc w:val="both"/>
        <w:rPr>
          <w:rFonts w:asciiTheme="minorHAnsi" w:hAnsiTheme="minorHAnsi" w:cstheme="minorHAnsi"/>
          <w:iCs/>
          <w:color w:val="auto"/>
          <w:sz w:val="20"/>
        </w:rPr>
      </w:pPr>
      <w:r w:rsidRPr="007F67F5">
        <w:rPr>
          <w:rFonts w:asciiTheme="minorHAnsi" w:hAnsiTheme="minorHAnsi" w:cstheme="minorHAnsi"/>
          <w:iCs/>
          <w:color w:val="auto"/>
          <w:sz w:val="20"/>
        </w:rPr>
        <w:t xml:space="preserve">http://eprocurement.nc.gov/training/vendor-training. </w:t>
      </w:r>
    </w:p>
    <w:p w14:paraId="4A77210C" w14:textId="7B23EAA4" w:rsidR="0055185F" w:rsidRPr="007F67F5" w:rsidRDefault="0055185F" w:rsidP="00920181">
      <w:pPr>
        <w:pStyle w:val="Heading2"/>
        <w:rPr>
          <w:rFonts w:asciiTheme="minorHAnsi" w:hAnsiTheme="minorHAnsi" w:cstheme="minorHAnsi"/>
        </w:rPr>
      </w:pPr>
      <w:bookmarkStart w:id="22" w:name="_Toc207106363"/>
      <w:bookmarkStart w:id="23" w:name="_Toc370999724"/>
      <w:bookmarkStart w:id="24" w:name="_Toc374120577"/>
      <w:bookmarkStart w:id="25" w:name="_Toc328747419"/>
      <w:bookmarkStart w:id="26" w:name="_Toc370999732"/>
      <w:bookmarkStart w:id="27" w:name="_Toc374120579"/>
      <w:bookmarkEnd w:id="21"/>
      <w:r w:rsidRPr="007F67F5">
        <w:rPr>
          <w:rFonts w:asciiTheme="minorHAnsi" w:hAnsiTheme="minorHAnsi" w:cstheme="minorHAnsi"/>
        </w:rPr>
        <w:t xml:space="preserve">NOTICE TO </w:t>
      </w:r>
      <w:r w:rsidR="001D7D70" w:rsidRPr="007F67F5">
        <w:rPr>
          <w:rFonts w:asciiTheme="minorHAnsi" w:hAnsiTheme="minorHAnsi" w:cstheme="minorHAnsi"/>
        </w:rPr>
        <w:t>VENDOR</w:t>
      </w:r>
      <w:r w:rsidRPr="007F67F5">
        <w:rPr>
          <w:rFonts w:asciiTheme="minorHAnsi" w:hAnsiTheme="minorHAnsi" w:cstheme="minorHAnsi"/>
        </w:rPr>
        <w:t xml:space="preserve">S REGARDING </w:t>
      </w:r>
      <w:r w:rsidR="005E7172" w:rsidRPr="007F67F5">
        <w:rPr>
          <w:rFonts w:asciiTheme="minorHAnsi" w:hAnsiTheme="minorHAnsi" w:cstheme="minorHAnsi"/>
        </w:rPr>
        <w:t>IFB</w:t>
      </w:r>
      <w:r w:rsidRPr="007F67F5">
        <w:rPr>
          <w:rFonts w:asciiTheme="minorHAnsi" w:hAnsiTheme="minorHAnsi" w:cstheme="minorHAnsi"/>
        </w:rPr>
        <w:t xml:space="preserve"> TERMS AND CONDITIONS</w:t>
      </w:r>
      <w:bookmarkEnd w:id="22"/>
    </w:p>
    <w:p w14:paraId="573BB255" w14:textId="10245F25" w:rsidR="0055185F" w:rsidRPr="007F67F5" w:rsidRDefault="0055185F" w:rsidP="003549D4">
      <w:pPr>
        <w:pStyle w:val="Text"/>
        <w:spacing w:after="160" w:line="276" w:lineRule="auto"/>
        <w:ind w:right="-18"/>
        <w:jc w:val="both"/>
        <w:rPr>
          <w:rFonts w:asciiTheme="minorHAnsi" w:hAnsiTheme="minorHAnsi" w:cstheme="minorHAnsi"/>
          <w:sz w:val="20"/>
        </w:rPr>
      </w:pPr>
      <w:r w:rsidRPr="007F67F5">
        <w:rPr>
          <w:rFonts w:asciiTheme="minorHAnsi" w:hAnsiTheme="minorHAnsi" w:cstheme="minorHAnsi"/>
          <w:sz w:val="20"/>
        </w:rPr>
        <w:t xml:space="preserve">It shall be the </w:t>
      </w:r>
      <w:r w:rsidR="001D7D70" w:rsidRPr="007F67F5">
        <w:rPr>
          <w:rFonts w:asciiTheme="minorHAnsi" w:hAnsiTheme="minorHAnsi" w:cstheme="minorHAnsi"/>
          <w:sz w:val="20"/>
        </w:rPr>
        <w:t>Vendor</w:t>
      </w:r>
      <w:r w:rsidRPr="007F67F5">
        <w:rPr>
          <w:rFonts w:asciiTheme="minorHAnsi" w:hAnsiTheme="minorHAnsi" w:cstheme="minorHAnsi"/>
          <w:sz w:val="20"/>
        </w:rPr>
        <w:t>’s responsibility to read the Instructions</w:t>
      </w:r>
      <w:r w:rsidR="00184697" w:rsidRPr="007F67F5">
        <w:rPr>
          <w:rFonts w:asciiTheme="minorHAnsi" w:hAnsiTheme="minorHAnsi" w:cstheme="minorHAnsi"/>
          <w:sz w:val="20"/>
        </w:rPr>
        <w:t xml:space="preserve"> to Vendors</w:t>
      </w:r>
      <w:r w:rsidRPr="007F67F5">
        <w:rPr>
          <w:rFonts w:asciiTheme="minorHAnsi" w:hAnsiTheme="minorHAnsi" w:cstheme="minorHAnsi"/>
          <w:sz w:val="20"/>
        </w:rPr>
        <w:t xml:space="preserve">, the </w:t>
      </w:r>
      <w:r w:rsidR="00184697" w:rsidRPr="007F67F5">
        <w:rPr>
          <w:rFonts w:asciiTheme="minorHAnsi" w:hAnsiTheme="minorHAnsi" w:cstheme="minorHAnsi"/>
          <w:sz w:val="20"/>
        </w:rPr>
        <w:t xml:space="preserve">North Carolina General Terms </w:t>
      </w:r>
      <w:r w:rsidR="00AE0531" w:rsidRPr="007F67F5">
        <w:rPr>
          <w:rFonts w:asciiTheme="minorHAnsi" w:hAnsiTheme="minorHAnsi" w:cstheme="minorHAnsi"/>
          <w:sz w:val="20"/>
        </w:rPr>
        <w:t>a</w:t>
      </w:r>
      <w:r w:rsidR="00184697" w:rsidRPr="007F67F5">
        <w:rPr>
          <w:rFonts w:asciiTheme="minorHAnsi" w:hAnsiTheme="minorHAnsi" w:cstheme="minorHAnsi"/>
          <w:sz w:val="20"/>
        </w:rPr>
        <w:t>nd Conditions</w:t>
      </w:r>
      <w:r w:rsidRPr="007F67F5">
        <w:rPr>
          <w:rFonts w:asciiTheme="minorHAnsi" w:hAnsiTheme="minorHAnsi" w:cstheme="minorHAnsi"/>
          <w:sz w:val="20"/>
        </w:rPr>
        <w:t xml:space="preserve">, all relevant exhibits and attachments, and any other components made a part of this </w:t>
      </w:r>
      <w:r w:rsidR="00883BB3" w:rsidRPr="007F67F5">
        <w:rPr>
          <w:rFonts w:asciiTheme="minorHAnsi" w:hAnsiTheme="minorHAnsi" w:cstheme="minorHAnsi"/>
          <w:sz w:val="20"/>
        </w:rPr>
        <w:t>IFB</w:t>
      </w:r>
      <w:r w:rsidRPr="007F67F5">
        <w:rPr>
          <w:rFonts w:asciiTheme="minorHAnsi" w:hAnsiTheme="minorHAnsi" w:cstheme="minorHAnsi"/>
          <w:sz w:val="20"/>
        </w:rPr>
        <w:t xml:space="preserve"> and comply with all requirements and specifications herein. </w:t>
      </w:r>
      <w:r w:rsidR="001D7D70" w:rsidRPr="007F67F5">
        <w:rPr>
          <w:rFonts w:asciiTheme="minorHAnsi" w:hAnsiTheme="minorHAnsi" w:cstheme="minorHAnsi"/>
          <w:sz w:val="20"/>
        </w:rPr>
        <w:t>Vendor</w:t>
      </w:r>
      <w:r w:rsidRPr="007F67F5">
        <w:rPr>
          <w:rFonts w:asciiTheme="minorHAnsi" w:hAnsiTheme="minorHAnsi" w:cstheme="minorHAnsi"/>
          <w:sz w:val="20"/>
        </w:rPr>
        <w:t>s are</w:t>
      </w:r>
      <w:r w:rsidR="00384956" w:rsidRPr="007F67F5">
        <w:rPr>
          <w:rFonts w:asciiTheme="minorHAnsi" w:hAnsiTheme="minorHAnsi" w:cstheme="minorHAnsi"/>
          <w:sz w:val="20"/>
        </w:rPr>
        <w:t xml:space="preserve"> also</w:t>
      </w:r>
      <w:r w:rsidRPr="007F67F5">
        <w:rPr>
          <w:rFonts w:asciiTheme="minorHAnsi" w:hAnsiTheme="minorHAnsi" w:cstheme="minorHAnsi"/>
          <w:sz w:val="20"/>
        </w:rPr>
        <w:t xml:space="preserve"> responsible for obtaining and complying with all Addenda and other changes that may be issued in connection with this </w:t>
      </w:r>
      <w:r w:rsidR="00883BB3" w:rsidRPr="007F67F5">
        <w:rPr>
          <w:rFonts w:asciiTheme="minorHAnsi" w:hAnsiTheme="minorHAnsi" w:cstheme="minorHAnsi"/>
          <w:sz w:val="20"/>
        </w:rPr>
        <w:t>IFB</w:t>
      </w:r>
      <w:r w:rsidRPr="007F67F5">
        <w:rPr>
          <w:rFonts w:asciiTheme="minorHAnsi" w:hAnsiTheme="minorHAnsi" w:cstheme="minorHAnsi"/>
          <w:sz w:val="20"/>
        </w:rPr>
        <w:t>.</w:t>
      </w:r>
    </w:p>
    <w:p w14:paraId="1A189F6F" w14:textId="4204548B" w:rsidR="007E68FC" w:rsidRPr="007F67F5" w:rsidRDefault="0055185F" w:rsidP="004F4231">
      <w:pPr>
        <w:pStyle w:val="Text"/>
        <w:spacing w:after="160" w:line="276" w:lineRule="auto"/>
        <w:jc w:val="both"/>
        <w:rPr>
          <w:rFonts w:asciiTheme="minorHAnsi" w:hAnsiTheme="minorHAnsi" w:cstheme="minorHAnsi"/>
          <w:sz w:val="20"/>
        </w:rPr>
      </w:pPr>
      <w:r w:rsidRPr="007F67F5">
        <w:rPr>
          <w:rFonts w:asciiTheme="minorHAnsi" w:hAnsiTheme="minorHAnsi" w:cstheme="minorHAnsi"/>
          <w:sz w:val="20"/>
        </w:rPr>
        <w:t xml:space="preserve">If </w:t>
      </w:r>
      <w:r w:rsidR="001D7D70" w:rsidRPr="007F67F5">
        <w:rPr>
          <w:rFonts w:asciiTheme="minorHAnsi" w:hAnsiTheme="minorHAnsi" w:cstheme="minorHAnsi"/>
          <w:sz w:val="20"/>
        </w:rPr>
        <w:t>Vendor</w:t>
      </w:r>
      <w:r w:rsidRPr="007F67F5">
        <w:rPr>
          <w:rFonts w:asciiTheme="minorHAnsi" w:hAnsiTheme="minorHAnsi" w:cstheme="minorHAnsi"/>
          <w:sz w:val="20"/>
        </w:rPr>
        <w:t>s have questions</w:t>
      </w:r>
      <w:r w:rsidR="003C13B6" w:rsidRPr="007F67F5">
        <w:rPr>
          <w:rFonts w:asciiTheme="minorHAnsi" w:hAnsiTheme="minorHAnsi" w:cstheme="minorHAnsi"/>
          <w:sz w:val="20"/>
        </w:rPr>
        <w:t xml:space="preserve"> or issues</w:t>
      </w:r>
      <w:r w:rsidRPr="007F67F5">
        <w:rPr>
          <w:rFonts w:asciiTheme="minorHAnsi" w:hAnsiTheme="minorHAnsi" w:cstheme="minorHAnsi"/>
          <w:sz w:val="20"/>
        </w:rPr>
        <w:t xml:space="preserve"> regarding any component </w:t>
      </w:r>
      <w:r w:rsidR="00384956" w:rsidRPr="007F67F5">
        <w:rPr>
          <w:rFonts w:asciiTheme="minorHAnsi" w:hAnsiTheme="minorHAnsi" w:cstheme="minorHAnsi"/>
          <w:sz w:val="20"/>
        </w:rPr>
        <w:t xml:space="preserve">of </w:t>
      </w:r>
      <w:r w:rsidRPr="007F67F5">
        <w:rPr>
          <w:rFonts w:asciiTheme="minorHAnsi" w:hAnsiTheme="minorHAnsi" w:cstheme="minorHAnsi"/>
          <w:sz w:val="20"/>
        </w:rPr>
        <w:t xml:space="preserve">this </w:t>
      </w:r>
      <w:r w:rsidR="00883BB3" w:rsidRPr="007F67F5">
        <w:rPr>
          <w:rFonts w:asciiTheme="minorHAnsi" w:hAnsiTheme="minorHAnsi" w:cstheme="minorHAnsi"/>
          <w:sz w:val="20"/>
        </w:rPr>
        <w:t>IFB</w:t>
      </w:r>
      <w:r w:rsidRPr="007F67F5">
        <w:rPr>
          <w:rFonts w:asciiTheme="minorHAnsi" w:hAnsiTheme="minorHAnsi" w:cstheme="minorHAnsi"/>
          <w:sz w:val="20"/>
        </w:rPr>
        <w:t xml:space="preserve">, those </w:t>
      </w:r>
      <w:r w:rsidR="00EE0A5F" w:rsidRPr="007F67F5">
        <w:rPr>
          <w:rFonts w:asciiTheme="minorHAnsi" w:hAnsiTheme="minorHAnsi" w:cstheme="minorHAnsi"/>
          <w:sz w:val="20"/>
        </w:rPr>
        <w:t>must</w:t>
      </w:r>
      <w:r w:rsidRPr="007F67F5">
        <w:rPr>
          <w:rFonts w:asciiTheme="minorHAnsi" w:hAnsiTheme="minorHAnsi" w:cstheme="minorHAnsi"/>
          <w:sz w:val="20"/>
        </w:rPr>
        <w:t xml:space="preserve"> be submitted as questions </w:t>
      </w:r>
      <w:r w:rsidR="00EE0A5F" w:rsidRPr="007F67F5">
        <w:rPr>
          <w:rFonts w:asciiTheme="minorHAnsi" w:hAnsiTheme="minorHAnsi" w:cstheme="minorHAnsi"/>
          <w:sz w:val="20"/>
        </w:rPr>
        <w:t>in accordance with</w:t>
      </w:r>
      <w:r w:rsidRPr="007F67F5">
        <w:rPr>
          <w:rFonts w:asciiTheme="minorHAnsi" w:hAnsiTheme="minorHAnsi" w:cstheme="minorHAnsi"/>
          <w:sz w:val="20"/>
        </w:rPr>
        <w:t xml:space="preserve"> the instructions </w:t>
      </w:r>
      <w:r w:rsidR="00715E0C" w:rsidRPr="007F67F5">
        <w:rPr>
          <w:rFonts w:asciiTheme="minorHAnsi" w:hAnsiTheme="minorHAnsi" w:cstheme="minorHAnsi"/>
          <w:sz w:val="20"/>
        </w:rPr>
        <w:t xml:space="preserve">in </w:t>
      </w:r>
      <w:r w:rsidR="004203FC" w:rsidRPr="007F67F5">
        <w:rPr>
          <w:rFonts w:asciiTheme="minorHAnsi" w:hAnsiTheme="minorHAnsi" w:cstheme="minorHAnsi"/>
          <w:sz w:val="20"/>
        </w:rPr>
        <w:t>the</w:t>
      </w:r>
      <w:r w:rsidR="00715E0C" w:rsidRPr="007F67F5">
        <w:rPr>
          <w:rFonts w:asciiTheme="minorHAnsi" w:hAnsiTheme="minorHAnsi" w:cstheme="minorHAnsi"/>
          <w:sz w:val="20"/>
        </w:rPr>
        <w:t xml:space="preserve"> </w:t>
      </w:r>
      <w:r w:rsidR="002A2B57" w:rsidRPr="007F67F5">
        <w:rPr>
          <w:rFonts w:asciiTheme="minorHAnsi" w:hAnsiTheme="minorHAnsi" w:cstheme="minorHAnsi"/>
          <w:sz w:val="20"/>
        </w:rPr>
        <w:t>BID</w:t>
      </w:r>
      <w:r w:rsidR="00EE0A5F" w:rsidRPr="007F67F5">
        <w:rPr>
          <w:rFonts w:asciiTheme="minorHAnsi" w:hAnsiTheme="minorHAnsi" w:cstheme="minorHAnsi"/>
          <w:sz w:val="20"/>
        </w:rPr>
        <w:t xml:space="preserve"> QUESTIONS</w:t>
      </w:r>
      <w:r w:rsidR="004203FC" w:rsidRPr="007F67F5">
        <w:rPr>
          <w:rFonts w:asciiTheme="minorHAnsi" w:hAnsiTheme="minorHAnsi" w:cstheme="minorHAnsi"/>
          <w:sz w:val="20"/>
        </w:rPr>
        <w:t xml:space="preserve"> Section</w:t>
      </w:r>
      <w:r w:rsidRPr="007F67F5">
        <w:rPr>
          <w:rFonts w:asciiTheme="minorHAnsi" w:hAnsiTheme="minorHAnsi" w:cstheme="minorHAnsi"/>
          <w:sz w:val="20"/>
        </w:rPr>
        <w:t xml:space="preserve">. If the State determines that any changes will be made </w:t>
      </w:r>
      <w:proofErr w:type="gramStart"/>
      <w:r w:rsidRPr="007F67F5">
        <w:rPr>
          <w:rFonts w:asciiTheme="minorHAnsi" w:hAnsiTheme="minorHAnsi" w:cstheme="minorHAnsi"/>
          <w:sz w:val="20"/>
        </w:rPr>
        <w:t>as a result of</w:t>
      </w:r>
      <w:proofErr w:type="gramEnd"/>
      <w:r w:rsidRPr="007F67F5">
        <w:rPr>
          <w:rFonts w:asciiTheme="minorHAnsi" w:hAnsiTheme="minorHAnsi" w:cstheme="minorHAnsi"/>
          <w:sz w:val="20"/>
        </w:rPr>
        <w:t xml:space="preserve"> the </w:t>
      </w:r>
      <w:r w:rsidR="00CE29EE" w:rsidRPr="007F67F5">
        <w:rPr>
          <w:rFonts w:asciiTheme="minorHAnsi" w:hAnsiTheme="minorHAnsi" w:cstheme="minorHAnsi"/>
          <w:sz w:val="20"/>
        </w:rPr>
        <w:t>questions asked</w:t>
      </w:r>
      <w:r w:rsidRPr="007F67F5">
        <w:rPr>
          <w:rFonts w:asciiTheme="minorHAnsi" w:hAnsiTheme="minorHAnsi" w:cstheme="minorHAnsi"/>
          <w:sz w:val="20"/>
        </w:rPr>
        <w:t xml:space="preserve">, then such decisions will be communicated in the form of an </w:t>
      </w:r>
      <w:r w:rsidR="00883BB3" w:rsidRPr="007F67F5">
        <w:rPr>
          <w:rFonts w:asciiTheme="minorHAnsi" w:hAnsiTheme="minorHAnsi" w:cstheme="minorHAnsi"/>
          <w:sz w:val="20"/>
        </w:rPr>
        <w:t>IFB</w:t>
      </w:r>
      <w:r w:rsidRPr="007F67F5">
        <w:rPr>
          <w:rFonts w:asciiTheme="minorHAnsi" w:hAnsiTheme="minorHAnsi" w:cstheme="minorHAnsi"/>
          <w:sz w:val="20"/>
        </w:rPr>
        <w:t xml:space="preserve"> addendum. The State may also elect to leave open the possibility for later negotiation</w:t>
      </w:r>
      <w:r w:rsidR="00D3716C" w:rsidRPr="007F67F5">
        <w:rPr>
          <w:rFonts w:asciiTheme="minorHAnsi" w:hAnsiTheme="minorHAnsi" w:cstheme="minorHAnsi"/>
          <w:sz w:val="20"/>
        </w:rPr>
        <w:t xml:space="preserve"> </w:t>
      </w:r>
      <w:r w:rsidRPr="007F67F5">
        <w:rPr>
          <w:rFonts w:asciiTheme="minorHAnsi" w:hAnsiTheme="minorHAnsi" w:cstheme="minorHAnsi"/>
          <w:sz w:val="20"/>
        </w:rPr>
        <w:t xml:space="preserve">of specific </w:t>
      </w:r>
      <w:r w:rsidR="00CE29EE" w:rsidRPr="007F67F5">
        <w:rPr>
          <w:rFonts w:asciiTheme="minorHAnsi" w:hAnsiTheme="minorHAnsi" w:cstheme="minorHAnsi"/>
          <w:sz w:val="20"/>
        </w:rPr>
        <w:t xml:space="preserve">provisions </w:t>
      </w:r>
      <w:r w:rsidRPr="007F67F5">
        <w:rPr>
          <w:rFonts w:asciiTheme="minorHAnsi" w:hAnsiTheme="minorHAnsi" w:cstheme="minorHAnsi"/>
          <w:sz w:val="20"/>
        </w:rPr>
        <w:t xml:space="preserve">of the Contract that have been addressed during the </w:t>
      </w:r>
      <w:r w:rsidR="00BA6528" w:rsidRPr="007F67F5">
        <w:rPr>
          <w:rFonts w:asciiTheme="minorHAnsi" w:hAnsiTheme="minorHAnsi" w:cstheme="minorHAnsi"/>
          <w:sz w:val="20"/>
        </w:rPr>
        <w:t>question-and-answer</w:t>
      </w:r>
      <w:r w:rsidRPr="007F67F5">
        <w:rPr>
          <w:rFonts w:asciiTheme="minorHAnsi" w:hAnsiTheme="minorHAnsi" w:cstheme="minorHAnsi"/>
          <w:sz w:val="20"/>
        </w:rPr>
        <w:t xml:space="preserve"> period</w:t>
      </w:r>
      <w:r w:rsidR="00D720C1" w:rsidRPr="007F67F5">
        <w:rPr>
          <w:rFonts w:asciiTheme="minorHAnsi" w:hAnsiTheme="minorHAnsi" w:cstheme="minorHAnsi"/>
          <w:sz w:val="20"/>
        </w:rPr>
        <w:t>, prior to contract award</w:t>
      </w:r>
      <w:r w:rsidRPr="007F67F5">
        <w:rPr>
          <w:rFonts w:asciiTheme="minorHAnsi" w:hAnsiTheme="minorHAnsi" w:cstheme="minorHAnsi"/>
          <w:sz w:val="20"/>
        </w:rPr>
        <w:t xml:space="preserve">. </w:t>
      </w:r>
    </w:p>
    <w:p w14:paraId="39C65EEA" w14:textId="275203A8" w:rsidR="007248D6" w:rsidRPr="007F67F5" w:rsidRDefault="0055185F" w:rsidP="004F4231">
      <w:pPr>
        <w:pStyle w:val="Text"/>
        <w:spacing w:after="160" w:line="276" w:lineRule="auto"/>
        <w:jc w:val="both"/>
        <w:rPr>
          <w:rFonts w:asciiTheme="minorHAnsi" w:hAnsiTheme="minorHAnsi" w:cstheme="minorHAnsi"/>
          <w:sz w:val="20"/>
        </w:rPr>
      </w:pPr>
      <w:r w:rsidRPr="007F67F5">
        <w:rPr>
          <w:rFonts w:asciiTheme="minorHAnsi" w:hAnsiTheme="minorHAnsi" w:cstheme="minorHAnsi"/>
          <w:sz w:val="20"/>
        </w:rPr>
        <w:lastRenderedPageBreak/>
        <w:t xml:space="preserve">Other than through </w:t>
      </w:r>
      <w:r w:rsidR="00821B79" w:rsidRPr="007F67F5">
        <w:rPr>
          <w:rFonts w:asciiTheme="minorHAnsi" w:hAnsiTheme="minorHAnsi" w:cstheme="minorHAnsi"/>
          <w:sz w:val="20"/>
        </w:rPr>
        <w:t>the</w:t>
      </w:r>
      <w:r w:rsidR="00BE547E" w:rsidRPr="007F67F5">
        <w:rPr>
          <w:rFonts w:asciiTheme="minorHAnsi" w:hAnsiTheme="minorHAnsi" w:cstheme="minorHAnsi"/>
          <w:sz w:val="20"/>
        </w:rPr>
        <w:t xml:space="preserve"> </w:t>
      </w:r>
      <w:r w:rsidRPr="007F67F5">
        <w:rPr>
          <w:rFonts w:asciiTheme="minorHAnsi" w:hAnsiTheme="minorHAnsi" w:cstheme="minorHAnsi"/>
          <w:sz w:val="20"/>
        </w:rPr>
        <w:t>process</w:t>
      </w:r>
      <w:r w:rsidR="00BE547E" w:rsidRPr="007F67F5">
        <w:rPr>
          <w:rFonts w:asciiTheme="minorHAnsi" w:hAnsiTheme="minorHAnsi" w:cstheme="minorHAnsi"/>
          <w:sz w:val="20"/>
        </w:rPr>
        <w:t xml:space="preserve"> </w:t>
      </w:r>
      <w:r w:rsidR="00821B79" w:rsidRPr="007F67F5">
        <w:rPr>
          <w:rFonts w:asciiTheme="minorHAnsi" w:hAnsiTheme="minorHAnsi" w:cstheme="minorHAnsi"/>
          <w:sz w:val="20"/>
        </w:rPr>
        <w:t xml:space="preserve">of </w:t>
      </w:r>
      <w:r w:rsidR="00BE547E" w:rsidRPr="007F67F5">
        <w:rPr>
          <w:rFonts w:asciiTheme="minorHAnsi" w:hAnsiTheme="minorHAnsi" w:cstheme="minorHAnsi"/>
          <w:sz w:val="20"/>
        </w:rPr>
        <w:t>negotiation under 01 NCAC 05B.0503</w:t>
      </w:r>
      <w:r w:rsidRPr="007F67F5">
        <w:rPr>
          <w:rFonts w:asciiTheme="minorHAnsi" w:hAnsiTheme="minorHAnsi" w:cstheme="minorHAnsi"/>
          <w:sz w:val="20"/>
        </w:rPr>
        <w:t xml:space="preserve">, the State </w:t>
      </w:r>
      <w:r w:rsidR="00DC0779" w:rsidRPr="007F67F5">
        <w:rPr>
          <w:rFonts w:asciiTheme="minorHAnsi" w:hAnsiTheme="minorHAnsi" w:cstheme="minorHAnsi"/>
          <w:sz w:val="20"/>
        </w:rPr>
        <w:t>rejects</w:t>
      </w:r>
      <w:r w:rsidRPr="007F67F5">
        <w:rPr>
          <w:rFonts w:asciiTheme="minorHAnsi" w:hAnsiTheme="minorHAnsi" w:cstheme="minorHAnsi"/>
          <w:sz w:val="20"/>
        </w:rPr>
        <w:t xml:space="preserve"> and will not be required to evaluate or consider any additional or modified terms and conditions submitted with </w:t>
      </w:r>
      <w:r w:rsidR="001D7D70" w:rsidRPr="007F67F5">
        <w:rPr>
          <w:rFonts w:asciiTheme="minorHAnsi" w:hAnsiTheme="minorHAnsi" w:cstheme="minorHAnsi"/>
          <w:sz w:val="20"/>
        </w:rPr>
        <w:t>Vendor</w:t>
      </w:r>
      <w:r w:rsidRPr="007F67F5">
        <w:rPr>
          <w:rFonts w:asciiTheme="minorHAnsi" w:hAnsiTheme="minorHAnsi" w:cstheme="minorHAnsi"/>
          <w:sz w:val="20"/>
        </w:rPr>
        <w:t xml:space="preserve">’s </w:t>
      </w:r>
      <w:r w:rsidR="00784740" w:rsidRPr="007F67F5">
        <w:rPr>
          <w:rFonts w:asciiTheme="minorHAnsi" w:hAnsiTheme="minorHAnsi" w:cstheme="minorHAnsi"/>
          <w:sz w:val="20"/>
        </w:rPr>
        <w:t>bid</w:t>
      </w:r>
      <w:r w:rsidR="00BE547E" w:rsidRPr="007F67F5">
        <w:rPr>
          <w:rFonts w:asciiTheme="minorHAnsi" w:hAnsiTheme="minorHAnsi" w:cstheme="minorHAnsi"/>
          <w:sz w:val="20"/>
        </w:rPr>
        <w:t xml:space="preserve"> or otherwise</w:t>
      </w:r>
      <w:r w:rsidRPr="007F67F5">
        <w:rPr>
          <w:rFonts w:asciiTheme="minorHAnsi" w:hAnsiTheme="minorHAnsi" w:cstheme="minorHAnsi"/>
          <w:sz w:val="20"/>
        </w:rPr>
        <w:t xml:space="preserve">. This applies to any language appearing in or attached to the document as part of the </w:t>
      </w:r>
      <w:r w:rsidR="001D7D70" w:rsidRPr="007F67F5">
        <w:rPr>
          <w:rFonts w:asciiTheme="minorHAnsi" w:hAnsiTheme="minorHAnsi" w:cstheme="minorHAnsi"/>
          <w:sz w:val="20"/>
        </w:rPr>
        <w:t>Vendor</w:t>
      </w:r>
      <w:r w:rsidRPr="007F67F5">
        <w:rPr>
          <w:rFonts w:asciiTheme="minorHAnsi" w:hAnsiTheme="minorHAnsi" w:cstheme="minorHAnsi"/>
          <w:sz w:val="20"/>
        </w:rPr>
        <w:t xml:space="preserve">’s </w:t>
      </w:r>
      <w:r w:rsidR="00784740" w:rsidRPr="007F67F5">
        <w:rPr>
          <w:rFonts w:asciiTheme="minorHAnsi" w:hAnsiTheme="minorHAnsi" w:cstheme="minorHAnsi"/>
          <w:sz w:val="20"/>
        </w:rPr>
        <w:t>bid</w:t>
      </w:r>
      <w:r w:rsidRPr="007F67F5">
        <w:rPr>
          <w:rFonts w:asciiTheme="minorHAnsi" w:hAnsiTheme="minorHAnsi" w:cstheme="minorHAnsi"/>
          <w:sz w:val="20"/>
        </w:rPr>
        <w:t xml:space="preserve"> that purports to vary </w:t>
      </w:r>
      <w:r w:rsidR="00544E51" w:rsidRPr="007F67F5">
        <w:rPr>
          <w:rFonts w:asciiTheme="minorHAnsi" w:hAnsiTheme="minorHAnsi" w:cstheme="minorHAnsi"/>
          <w:sz w:val="20"/>
        </w:rPr>
        <w:t>any</w:t>
      </w:r>
      <w:r w:rsidRPr="007F67F5">
        <w:rPr>
          <w:rFonts w:asciiTheme="minorHAnsi" w:hAnsiTheme="minorHAnsi" w:cstheme="minorHAnsi"/>
          <w:sz w:val="20"/>
        </w:rPr>
        <w:t xml:space="preserve"> terms and conditions</w:t>
      </w:r>
      <w:r w:rsidR="00544E51" w:rsidRPr="007F67F5">
        <w:rPr>
          <w:rFonts w:asciiTheme="minorHAnsi" w:hAnsiTheme="minorHAnsi" w:cstheme="minorHAnsi"/>
          <w:sz w:val="20"/>
        </w:rPr>
        <w:t xml:space="preserve"> or Vendors’ instructions</w:t>
      </w:r>
      <w:r w:rsidRPr="007F67F5">
        <w:rPr>
          <w:rFonts w:asciiTheme="minorHAnsi" w:hAnsiTheme="minorHAnsi" w:cstheme="minorHAnsi"/>
          <w:sz w:val="20"/>
        </w:rPr>
        <w:t xml:space="preserve"> herein</w:t>
      </w:r>
      <w:r w:rsidR="003E6E25" w:rsidRPr="007F67F5">
        <w:rPr>
          <w:rFonts w:asciiTheme="minorHAnsi" w:hAnsiTheme="minorHAnsi" w:cstheme="minorHAnsi"/>
          <w:sz w:val="20"/>
        </w:rPr>
        <w:t xml:space="preserve"> or to render the </w:t>
      </w:r>
      <w:r w:rsidR="00784740" w:rsidRPr="007F67F5">
        <w:rPr>
          <w:rFonts w:asciiTheme="minorHAnsi" w:hAnsiTheme="minorHAnsi" w:cstheme="minorHAnsi"/>
          <w:sz w:val="20"/>
        </w:rPr>
        <w:t>bid</w:t>
      </w:r>
      <w:r w:rsidR="003E6E25" w:rsidRPr="007F67F5">
        <w:rPr>
          <w:rFonts w:asciiTheme="minorHAnsi" w:hAnsiTheme="minorHAnsi" w:cstheme="minorHAnsi"/>
          <w:sz w:val="20"/>
        </w:rPr>
        <w:t xml:space="preserve"> non-binding or subject to further negotiation</w:t>
      </w:r>
      <w:r w:rsidRPr="007F67F5">
        <w:rPr>
          <w:rFonts w:asciiTheme="minorHAnsi" w:hAnsiTheme="minorHAnsi" w:cstheme="minorHAnsi"/>
          <w:sz w:val="20"/>
        </w:rPr>
        <w:t>.</w:t>
      </w:r>
      <w:r w:rsidR="00045D9C" w:rsidRPr="007F67F5">
        <w:rPr>
          <w:rFonts w:asciiTheme="minorHAnsi" w:hAnsiTheme="minorHAnsi" w:cstheme="minorHAnsi"/>
          <w:sz w:val="20"/>
        </w:rPr>
        <w:t xml:space="preserve">  Vendor’s </w:t>
      </w:r>
      <w:r w:rsidR="00784740" w:rsidRPr="007F67F5">
        <w:rPr>
          <w:rFonts w:asciiTheme="minorHAnsi" w:hAnsiTheme="minorHAnsi" w:cstheme="minorHAnsi"/>
          <w:sz w:val="20"/>
        </w:rPr>
        <w:t>bid</w:t>
      </w:r>
      <w:r w:rsidR="00045D9C" w:rsidRPr="007F67F5">
        <w:rPr>
          <w:rFonts w:asciiTheme="minorHAnsi" w:hAnsiTheme="minorHAnsi" w:cstheme="minorHAnsi"/>
          <w:sz w:val="20"/>
        </w:rPr>
        <w:t xml:space="preserve"> shall constitute a firm offer</w:t>
      </w:r>
      <w:r w:rsidR="007248D6" w:rsidRPr="007F67F5">
        <w:rPr>
          <w:rFonts w:asciiTheme="minorHAnsi" w:hAnsiTheme="minorHAnsi" w:cstheme="minorHAnsi"/>
          <w:sz w:val="20"/>
        </w:rPr>
        <w:t xml:space="preserve"> that shall be held open for the period required herein</w:t>
      </w:r>
      <w:r w:rsidR="00DC76E9" w:rsidRPr="007F67F5">
        <w:rPr>
          <w:rFonts w:asciiTheme="minorHAnsi" w:hAnsiTheme="minorHAnsi" w:cstheme="minorHAnsi"/>
          <w:sz w:val="20"/>
        </w:rPr>
        <w:t xml:space="preserve"> (“Validity Perio</w:t>
      </w:r>
      <w:r w:rsidR="00184697" w:rsidRPr="007F67F5">
        <w:rPr>
          <w:rFonts w:asciiTheme="minorHAnsi" w:hAnsiTheme="minorHAnsi" w:cstheme="minorHAnsi"/>
          <w:sz w:val="20"/>
        </w:rPr>
        <w:t>d</w:t>
      </w:r>
      <w:r w:rsidR="00DC76E9" w:rsidRPr="007F67F5">
        <w:rPr>
          <w:rFonts w:asciiTheme="minorHAnsi" w:hAnsiTheme="minorHAnsi" w:cstheme="minorHAnsi"/>
          <w:sz w:val="20"/>
        </w:rPr>
        <w:t>” above)</w:t>
      </w:r>
      <w:r w:rsidR="00045D9C" w:rsidRPr="007F67F5">
        <w:rPr>
          <w:rFonts w:asciiTheme="minorHAnsi" w:hAnsiTheme="minorHAnsi" w:cstheme="minorHAnsi"/>
          <w:sz w:val="20"/>
        </w:rPr>
        <w:t xml:space="preserve">. </w:t>
      </w:r>
      <w:r w:rsidRPr="007F67F5">
        <w:rPr>
          <w:rFonts w:asciiTheme="minorHAnsi" w:hAnsiTheme="minorHAnsi" w:cstheme="minorHAnsi"/>
          <w:sz w:val="20"/>
        </w:rPr>
        <w:t xml:space="preserve"> </w:t>
      </w:r>
    </w:p>
    <w:p w14:paraId="28355314" w14:textId="10630872" w:rsidR="0055185F" w:rsidRPr="007F67F5" w:rsidRDefault="007E68FC" w:rsidP="004F4231">
      <w:pPr>
        <w:pStyle w:val="Text"/>
        <w:spacing w:after="160" w:line="276" w:lineRule="auto"/>
        <w:jc w:val="both"/>
        <w:rPr>
          <w:rFonts w:asciiTheme="minorHAnsi" w:hAnsiTheme="minorHAnsi" w:cstheme="minorHAnsi"/>
          <w:b/>
          <w:sz w:val="20"/>
        </w:rPr>
      </w:pPr>
      <w:bookmarkStart w:id="28" w:name="_Hlk120017060"/>
      <w:r w:rsidRPr="007F67F5">
        <w:rPr>
          <w:rFonts w:asciiTheme="minorHAnsi" w:hAnsiTheme="minorHAnsi" w:cstheme="minorHAnsi"/>
          <w:b/>
          <w:sz w:val="20"/>
        </w:rPr>
        <w:t>The State may exercise its discretion to consider Vendor proposed modifications</w:t>
      </w:r>
      <w:bookmarkEnd w:id="28"/>
      <w:r w:rsidRPr="007F67F5">
        <w:rPr>
          <w:rFonts w:asciiTheme="minorHAnsi" w:hAnsiTheme="minorHAnsi" w:cstheme="minorHAnsi"/>
          <w:b/>
          <w:sz w:val="20"/>
        </w:rPr>
        <w:t xml:space="preserve">. </w:t>
      </w:r>
      <w:r w:rsidR="0055185F" w:rsidRPr="007F67F5">
        <w:rPr>
          <w:rFonts w:asciiTheme="minorHAnsi" w:hAnsiTheme="minorHAnsi" w:cstheme="minorHAnsi"/>
          <w:b/>
          <w:sz w:val="20"/>
        </w:rPr>
        <w:t xml:space="preserve">By execution and delivery of this </w:t>
      </w:r>
      <w:r w:rsidR="00883BB3" w:rsidRPr="007F67F5">
        <w:rPr>
          <w:rFonts w:asciiTheme="minorHAnsi" w:hAnsiTheme="minorHAnsi" w:cstheme="minorHAnsi"/>
          <w:b/>
          <w:sz w:val="20"/>
        </w:rPr>
        <w:t>IFB</w:t>
      </w:r>
      <w:r w:rsidR="00672980" w:rsidRPr="007F67F5">
        <w:rPr>
          <w:rFonts w:asciiTheme="minorHAnsi" w:hAnsiTheme="minorHAnsi" w:cstheme="minorHAnsi"/>
          <w:b/>
          <w:sz w:val="20"/>
        </w:rPr>
        <w:t xml:space="preserve"> Response</w:t>
      </w:r>
      <w:r w:rsidR="0055185F" w:rsidRPr="007F67F5">
        <w:rPr>
          <w:rFonts w:asciiTheme="minorHAnsi" w:hAnsiTheme="minorHAnsi" w:cstheme="minorHAnsi"/>
          <w:b/>
          <w:sz w:val="20"/>
        </w:rPr>
        <w:t xml:space="preserve">, the </w:t>
      </w:r>
      <w:r w:rsidR="001D7D70" w:rsidRPr="007F67F5">
        <w:rPr>
          <w:rFonts w:asciiTheme="minorHAnsi" w:hAnsiTheme="minorHAnsi" w:cstheme="minorHAnsi"/>
          <w:b/>
          <w:sz w:val="20"/>
        </w:rPr>
        <w:t>Vendor</w:t>
      </w:r>
      <w:r w:rsidR="0055185F" w:rsidRPr="007F67F5">
        <w:rPr>
          <w:rFonts w:asciiTheme="minorHAnsi" w:hAnsiTheme="minorHAnsi" w:cstheme="minorHAnsi"/>
          <w:b/>
          <w:sz w:val="20"/>
        </w:rPr>
        <w:t xml:space="preserve"> agrees that any additional or modified terms and conditions, whether submitted purposely or inadvertently, shall have no force or effect, and will be disregarded</w:t>
      </w:r>
      <w:r w:rsidRPr="007F67F5">
        <w:rPr>
          <w:rFonts w:asciiTheme="minorHAnsi" w:hAnsiTheme="minorHAnsi" w:cstheme="minorHAnsi"/>
          <w:b/>
          <w:sz w:val="20"/>
        </w:rPr>
        <w:t xml:space="preserve"> </w:t>
      </w:r>
      <w:bookmarkStart w:id="29" w:name="_Hlk121753674"/>
      <w:r w:rsidRPr="007F67F5">
        <w:rPr>
          <w:rFonts w:asciiTheme="minorHAnsi" w:hAnsiTheme="minorHAnsi" w:cstheme="minorHAnsi"/>
          <w:b/>
          <w:sz w:val="20"/>
        </w:rPr>
        <w:t xml:space="preserve">unless expressly agreed </w:t>
      </w:r>
      <w:r w:rsidR="008D0396" w:rsidRPr="007F67F5">
        <w:rPr>
          <w:rFonts w:asciiTheme="minorHAnsi" w:hAnsiTheme="minorHAnsi" w:cstheme="minorHAnsi"/>
          <w:b/>
          <w:sz w:val="20"/>
        </w:rPr>
        <w:t>upon</w:t>
      </w:r>
      <w:r w:rsidRPr="007F67F5">
        <w:rPr>
          <w:rFonts w:asciiTheme="minorHAnsi" w:hAnsiTheme="minorHAnsi" w:cstheme="minorHAnsi"/>
          <w:b/>
          <w:sz w:val="20"/>
        </w:rPr>
        <w:t xml:space="preserve"> during negotiations and incorporated by </w:t>
      </w:r>
      <w:r w:rsidR="00821B79" w:rsidRPr="007F67F5">
        <w:rPr>
          <w:rFonts w:asciiTheme="minorHAnsi" w:hAnsiTheme="minorHAnsi" w:cstheme="minorHAnsi"/>
          <w:b/>
          <w:sz w:val="20"/>
        </w:rPr>
        <w:t>way</w:t>
      </w:r>
      <w:r w:rsidRPr="007F67F5">
        <w:rPr>
          <w:rFonts w:asciiTheme="minorHAnsi" w:hAnsiTheme="minorHAnsi" w:cstheme="minorHAnsi"/>
          <w:b/>
          <w:sz w:val="20"/>
        </w:rPr>
        <w:t xml:space="preserve"> of a Best and Final Offer (BAFO</w:t>
      </w:r>
      <w:bookmarkEnd w:id="29"/>
      <w:r w:rsidRPr="007F67F5">
        <w:rPr>
          <w:rFonts w:asciiTheme="minorHAnsi" w:hAnsiTheme="minorHAnsi" w:cstheme="minorHAnsi"/>
          <w:b/>
          <w:sz w:val="20"/>
        </w:rPr>
        <w:t>)</w:t>
      </w:r>
      <w:r w:rsidR="0055185F" w:rsidRPr="007F67F5">
        <w:rPr>
          <w:rFonts w:asciiTheme="minorHAnsi" w:hAnsiTheme="minorHAnsi" w:cstheme="minorHAnsi"/>
          <w:b/>
          <w:sz w:val="20"/>
        </w:rPr>
        <w:t>.</w:t>
      </w:r>
      <w:r w:rsidR="00DC0779" w:rsidRPr="007F67F5">
        <w:rPr>
          <w:rFonts w:asciiTheme="minorHAnsi" w:hAnsiTheme="minorHAnsi" w:cstheme="minorHAnsi"/>
          <w:b/>
          <w:sz w:val="20"/>
        </w:rPr>
        <w:t xml:space="preserve"> Noncompliance with, or any attempt to alter or delete, this paragraph shall constitute sufficient grounds to reject Vendor’s </w:t>
      </w:r>
      <w:r w:rsidR="00784740" w:rsidRPr="007F67F5">
        <w:rPr>
          <w:rFonts w:asciiTheme="minorHAnsi" w:hAnsiTheme="minorHAnsi" w:cstheme="minorHAnsi"/>
          <w:b/>
          <w:sz w:val="20"/>
        </w:rPr>
        <w:t>bid</w:t>
      </w:r>
      <w:r w:rsidR="003E6E25" w:rsidRPr="007F67F5">
        <w:rPr>
          <w:rFonts w:asciiTheme="minorHAnsi" w:hAnsiTheme="minorHAnsi" w:cstheme="minorHAnsi"/>
          <w:b/>
          <w:sz w:val="20"/>
        </w:rPr>
        <w:t xml:space="preserve"> as </w:t>
      </w:r>
      <w:proofErr w:type="gramStart"/>
      <w:r w:rsidR="003E6E25" w:rsidRPr="007F67F5">
        <w:rPr>
          <w:rFonts w:asciiTheme="minorHAnsi" w:hAnsiTheme="minorHAnsi" w:cstheme="minorHAnsi"/>
          <w:b/>
          <w:sz w:val="20"/>
        </w:rPr>
        <w:t>nonresponsive</w:t>
      </w:r>
      <w:proofErr w:type="gramEnd"/>
      <w:r w:rsidR="00DC0779" w:rsidRPr="007F67F5">
        <w:rPr>
          <w:rFonts w:asciiTheme="minorHAnsi" w:hAnsiTheme="minorHAnsi" w:cstheme="minorHAnsi"/>
          <w:b/>
          <w:sz w:val="20"/>
        </w:rPr>
        <w:t>.</w:t>
      </w:r>
      <w:r w:rsidR="00184697" w:rsidRPr="007F67F5">
        <w:rPr>
          <w:rFonts w:asciiTheme="minorHAnsi" w:hAnsiTheme="minorHAnsi" w:cstheme="minorHAnsi"/>
          <w:b/>
          <w:sz w:val="20"/>
        </w:rPr>
        <w:t xml:space="preserve"> </w:t>
      </w:r>
      <w:bookmarkStart w:id="30" w:name="_Hlk80881941"/>
    </w:p>
    <w:p w14:paraId="6BC64A51" w14:textId="7D5228C4" w:rsidR="006D3599" w:rsidRPr="007F67F5" w:rsidRDefault="00C94ADC" w:rsidP="00920181">
      <w:pPr>
        <w:pStyle w:val="Heading2"/>
        <w:rPr>
          <w:rFonts w:asciiTheme="minorHAnsi" w:hAnsiTheme="minorHAnsi" w:cstheme="minorHAnsi"/>
        </w:rPr>
      </w:pPr>
      <w:bookmarkStart w:id="31" w:name="_Toc207106364"/>
      <w:bookmarkEnd w:id="23"/>
      <w:bookmarkEnd w:id="24"/>
      <w:bookmarkEnd w:id="30"/>
      <w:r w:rsidRPr="007F67F5">
        <w:rPr>
          <w:rFonts w:asciiTheme="minorHAnsi" w:hAnsiTheme="minorHAnsi" w:cstheme="minorHAnsi"/>
        </w:rPr>
        <w:t>IFB</w:t>
      </w:r>
      <w:r w:rsidR="006D3599" w:rsidRPr="007F67F5">
        <w:rPr>
          <w:rFonts w:asciiTheme="minorHAnsi" w:hAnsiTheme="minorHAnsi" w:cstheme="minorHAnsi"/>
        </w:rPr>
        <w:t xml:space="preserve"> SCHEDULE</w:t>
      </w:r>
      <w:bookmarkEnd w:id="31"/>
    </w:p>
    <w:tbl>
      <w:tblPr>
        <w:tblpPr w:leftFromText="180" w:rightFromText="180" w:vertAnchor="text" w:horzAnchor="margin" w:tblpY="352"/>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868"/>
        <w:gridCol w:w="4409"/>
      </w:tblGrid>
      <w:tr w:rsidR="008629CD" w:rsidRPr="007F67F5" w14:paraId="27CC9E1E" w14:textId="77777777" w:rsidTr="008629CD">
        <w:trPr>
          <w:trHeight w:val="332"/>
        </w:trPr>
        <w:tc>
          <w:tcPr>
            <w:tcW w:w="4253" w:type="dxa"/>
            <w:shd w:val="clear" w:color="auto" w:fill="BFBFBF" w:themeFill="background1" w:themeFillShade="BF"/>
            <w:vAlign w:val="center"/>
          </w:tcPr>
          <w:p w14:paraId="1B1EFC14" w14:textId="77777777" w:rsidR="008629CD" w:rsidRPr="007F67F5" w:rsidRDefault="008629CD" w:rsidP="008629CD">
            <w:pPr>
              <w:pStyle w:val="Text"/>
              <w:spacing w:after="0"/>
              <w:rPr>
                <w:rFonts w:asciiTheme="minorHAnsi" w:hAnsiTheme="minorHAnsi" w:cstheme="minorHAnsi"/>
                <w:b/>
                <w:color w:val="auto"/>
                <w:sz w:val="20"/>
              </w:rPr>
            </w:pPr>
            <w:r w:rsidRPr="007F67F5">
              <w:rPr>
                <w:rFonts w:asciiTheme="minorHAnsi" w:hAnsiTheme="minorHAnsi" w:cstheme="minorHAnsi"/>
                <w:b/>
                <w:color w:val="auto"/>
                <w:sz w:val="20"/>
              </w:rPr>
              <w:t>Event</w:t>
            </w:r>
          </w:p>
        </w:tc>
        <w:tc>
          <w:tcPr>
            <w:tcW w:w="1868" w:type="dxa"/>
            <w:shd w:val="clear" w:color="auto" w:fill="BFBFBF" w:themeFill="background1" w:themeFillShade="BF"/>
            <w:vAlign w:val="center"/>
          </w:tcPr>
          <w:p w14:paraId="0EB958BF" w14:textId="77777777" w:rsidR="008629CD" w:rsidRPr="007F67F5" w:rsidRDefault="008629CD" w:rsidP="008629CD">
            <w:pPr>
              <w:pStyle w:val="Text"/>
              <w:spacing w:after="0"/>
              <w:rPr>
                <w:rFonts w:asciiTheme="minorHAnsi" w:hAnsiTheme="minorHAnsi" w:cstheme="minorHAnsi"/>
                <w:b/>
                <w:color w:val="auto"/>
                <w:sz w:val="20"/>
              </w:rPr>
            </w:pPr>
            <w:r w:rsidRPr="007F67F5">
              <w:rPr>
                <w:rFonts w:asciiTheme="minorHAnsi" w:hAnsiTheme="minorHAnsi" w:cstheme="minorHAnsi"/>
                <w:b/>
                <w:color w:val="auto"/>
                <w:sz w:val="20"/>
              </w:rPr>
              <w:t>Responsibility</w:t>
            </w:r>
          </w:p>
        </w:tc>
        <w:tc>
          <w:tcPr>
            <w:tcW w:w="4409" w:type="dxa"/>
            <w:shd w:val="clear" w:color="auto" w:fill="BFBFBF" w:themeFill="background1" w:themeFillShade="BF"/>
            <w:vAlign w:val="center"/>
          </w:tcPr>
          <w:p w14:paraId="778E43D1" w14:textId="77777777" w:rsidR="008629CD" w:rsidRPr="007F67F5" w:rsidRDefault="008629CD" w:rsidP="008629CD">
            <w:pPr>
              <w:pStyle w:val="Text"/>
              <w:spacing w:after="0"/>
              <w:rPr>
                <w:rFonts w:asciiTheme="minorHAnsi" w:hAnsiTheme="minorHAnsi" w:cstheme="minorHAnsi"/>
                <w:b/>
                <w:color w:val="auto"/>
                <w:sz w:val="20"/>
              </w:rPr>
            </w:pPr>
            <w:r w:rsidRPr="007F67F5">
              <w:rPr>
                <w:rFonts w:asciiTheme="minorHAnsi" w:hAnsiTheme="minorHAnsi" w:cstheme="minorHAnsi"/>
                <w:b/>
                <w:color w:val="auto"/>
                <w:sz w:val="20"/>
              </w:rPr>
              <w:t xml:space="preserve">Date and </w:t>
            </w:r>
            <w:proofErr w:type="gramStart"/>
            <w:r w:rsidRPr="007F67F5">
              <w:rPr>
                <w:rFonts w:asciiTheme="minorHAnsi" w:hAnsiTheme="minorHAnsi" w:cstheme="minorHAnsi"/>
                <w:b/>
                <w:color w:val="auto"/>
                <w:sz w:val="20"/>
              </w:rPr>
              <w:t>Time</w:t>
            </w:r>
            <w:proofErr w:type="gramEnd"/>
          </w:p>
        </w:tc>
      </w:tr>
      <w:tr w:rsidR="008629CD" w:rsidRPr="007F67F5" w14:paraId="74C0BE23" w14:textId="77777777" w:rsidTr="008629CD">
        <w:tc>
          <w:tcPr>
            <w:tcW w:w="4253" w:type="dxa"/>
          </w:tcPr>
          <w:p w14:paraId="6FDA9BAB"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Issue IFB</w:t>
            </w:r>
          </w:p>
        </w:tc>
        <w:tc>
          <w:tcPr>
            <w:tcW w:w="1868" w:type="dxa"/>
          </w:tcPr>
          <w:p w14:paraId="3092E6DC"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State</w:t>
            </w:r>
          </w:p>
        </w:tc>
        <w:tc>
          <w:tcPr>
            <w:tcW w:w="4409" w:type="dxa"/>
          </w:tcPr>
          <w:p w14:paraId="0EAF4397" w14:textId="26231DF1" w:rsidR="008629CD" w:rsidRPr="0010538C" w:rsidRDefault="0010538C" w:rsidP="008629CD">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September 9, 2025</w:t>
            </w:r>
          </w:p>
        </w:tc>
      </w:tr>
      <w:tr w:rsidR="008629CD" w:rsidRPr="007F67F5" w14:paraId="71A8F599" w14:textId="77777777" w:rsidTr="008629CD">
        <w:tc>
          <w:tcPr>
            <w:tcW w:w="4253" w:type="dxa"/>
          </w:tcPr>
          <w:p w14:paraId="214B2D18" w14:textId="2413DACB"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 xml:space="preserve">Hold </w:t>
            </w:r>
            <w:r w:rsidR="00361503">
              <w:rPr>
                <w:rFonts w:asciiTheme="minorHAnsi" w:hAnsiTheme="minorHAnsi" w:cstheme="minorHAnsi"/>
                <w:color w:val="000000"/>
                <w:sz w:val="20"/>
              </w:rPr>
              <w:t xml:space="preserve">Mandatory </w:t>
            </w:r>
            <w:r w:rsidRPr="007F67F5">
              <w:rPr>
                <w:rFonts w:asciiTheme="minorHAnsi" w:hAnsiTheme="minorHAnsi" w:cstheme="minorHAnsi"/>
                <w:color w:val="000000"/>
                <w:sz w:val="20"/>
              </w:rPr>
              <w:t>Site Visit</w:t>
            </w:r>
          </w:p>
        </w:tc>
        <w:tc>
          <w:tcPr>
            <w:tcW w:w="1868" w:type="dxa"/>
          </w:tcPr>
          <w:p w14:paraId="5C0DA63E"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State</w:t>
            </w:r>
          </w:p>
        </w:tc>
        <w:tc>
          <w:tcPr>
            <w:tcW w:w="4409" w:type="dxa"/>
          </w:tcPr>
          <w:p w14:paraId="12AF7F07" w14:textId="17045935" w:rsidR="008629CD" w:rsidRPr="0010538C" w:rsidRDefault="0010538C" w:rsidP="008629CD">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September 16</w:t>
            </w:r>
            <w:r w:rsidR="000B77A1">
              <w:rPr>
                <w:rFonts w:asciiTheme="minorHAnsi" w:hAnsiTheme="minorHAnsi" w:cstheme="minorHAnsi"/>
                <w:color w:val="000000"/>
                <w:sz w:val="20"/>
              </w:rPr>
              <w:t>,</w:t>
            </w:r>
            <w:r>
              <w:rPr>
                <w:rFonts w:asciiTheme="minorHAnsi" w:hAnsiTheme="minorHAnsi" w:cstheme="minorHAnsi"/>
                <w:color w:val="000000"/>
                <w:sz w:val="20"/>
              </w:rPr>
              <w:t xml:space="preserve"> </w:t>
            </w:r>
            <w:r w:rsidR="008F2AC8">
              <w:rPr>
                <w:rFonts w:asciiTheme="minorHAnsi" w:hAnsiTheme="minorHAnsi" w:cstheme="minorHAnsi"/>
                <w:color w:val="000000"/>
                <w:sz w:val="20"/>
              </w:rPr>
              <w:t>2025,</w:t>
            </w:r>
            <w:r>
              <w:rPr>
                <w:rFonts w:asciiTheme="minorHAnsi" w:hAnsiTheme="minorHAnsi" w:cstheme="minorHAnsi"/>
                <w:color w:val="000000"/>
                <w:sz w:val="20"/>
              </w:rPr>
              <w:t xml:space="preserve"> at 10</w:t>
            </w:r>
            <w:r w:rsidR="00B92EC0">
              <w:rPr>
                <w:rFonts w:asciiTheme="minorHAnsi" w:hAnsiTheme="minorHAnsi" w:cstheme="minorHAnsi"/>
                <w:color w:val="000000"/>
                <w:sz w:val="20"/>
              </w:rPr>
              <w:t>:00</w:t>
            </w:r>
            <w:r>
              <w:rPr>
                <w:rFonts w:asciiTheme="minorHAnsi" w:hAnsiTheme="minorHAnsi" w:cstheme="minorHAnsi"/>
                <w:color w:val="000000"/>
                <w:sz w:val="20"/>
              </w:rPr>
              <w:t xml:space="preserve"> AM ET</w:t>
            </w:r>
          </w:p>
        </w:tc>
      </w:tr>
      <w:tr w:rsidR="008629CD" w:rsidRPr="007F67F5" w14:paraId="020CFFF2" w14:textId="77777777" w:rsidTr="008629CD">
        <w:tc>
          <w:tcPr>
            <w:tcW w:w="4253" w:type="dxa"/>
          </w:tcPr>
          <w:p w14:paraId="79E2E86A"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Submit Written Questions</w:t>
            </w:r>
          </w:p>
        </w:tc>
        <w:tc>
          <w:tcPr>
            <w:tcW w:w="1868" w:type="dxa"/>
          </w:tcPr>
          <w:p w14:paraId="10FB11D6"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Vendor</w:t>
            </w:r>
          </w:p>
        </w:tc>
        <w:tc>
          <w:tcPr>
            <w:tcW w:w="4409" w:type="dxa"/>
          </w:tcPr>
          <w:p w14:paraId="0AE804CE" w14:textId="37B56526" w:rsidR="008629CD" w:rsidRPr="0010538C" w:rsidRDefault="00EE20A6" w:rsidP="008629CD">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September 19, </w:t>
            </w:r>
            <w:r w:rsidR="008F2AC8">
              <w:rPr>
                <w:rFonts w:asciiTheme="minorHAnsi" w:hAnsiTheme="minorHAnsi" w:cstheme="minorHAnsi"/>
                <w:color w:val="000000"/>
                <w:sz w:val="20"/>
              </w:rPr>
              <w:t>2025,</w:t>
            </w:r>
            <w:r>
              <w:rPr>
                <w:rFonts w:asciiTheme="minorHAnsi" w:hAnsiTheme="minorHAnsi" w:cstheme="minorHAnsi"/>
                <w:color w:val="000000"/>
                <w:sz w:val="20"/>
              </w:rPr>
              <w:t xml:space="preserve"> by 12</w:t>
            </w:r>
            <w:r w:rsidR="00B92EC0">
              <w:rPr>
                <w:rFonts w:asciiTheme="minorHAnsi" w:hAnsiTheme="minorHAnsi" w:cstheme="minorHAnsi"/>
                <w:color w:val="000000"/>
                <w:sz w:val="20"/>
              </w:rPr>
              <w:t>:00</w:t>
            </w:r>
            <w:r>
              <w:rPr>
                <w:rFonts w:asciiTheme="minorHAnsi" w:hAnsiTheme="minorHAnsi" w:cstheme="minorHAnsi"/>
                <w:color w:val="000000"/>
                <w:sz w:val="20"/>
              </w:rPr>
              <w:t xml:space="preserve"> PM ET</w:t>
            </w:r>
          </w:p>
        </w:tc>
      </w:tr>
      <w:tr w:rsidR="008629CD" w:rsidRPr="007F67F5" w14:paraId="4C8B9BF1" w14:textId="77777777" w:rsidTr="008629CD">
        <w:tc>
          <w:tcPr>
            <w:tcW w:w="4253" w:type="dxa"/>
          </w:tcPr>
          <w:p w14:paraId="47C3A7BA"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 xml:space="preserve">Provide Response to Questions </w:t>
            </w:r>
          </w:p>
        </w:tc>
        <w:tc>
          <w:tcPr>
            <w:tcW w:w="1868" w:type="dxa"/>
          </w:tcPr>
          <w:p w14:paraId="380668FC"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State</w:t>
            </w:r>
          </w:p>
        </w:tc>
        <w:tc>
          <w:tcPr>
            <w:tcW w:w="4409" w:type="dxa"/>
          </w:tcPr>
          <w:p w14:paraId="68F650EE" w14:textId="6D83118F" w:rsidR="008629CD" w:rsidRPr="0010538C" w:rsidRDefault="00B92EC0" w:rsidP="008629CD">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September 22, </w:t>
            </w:r>
            <w:r w:rsidR="008F2AC8">
              <w:rPr>
                <w:rFonts w:asciiTheme="minorHAnsi" w:hAnsiTheme="minorHAnsi" w:cstheme="minorHAnsi"/>
                <w:color w:val="000000"/>
                <w:sz w:val="20"/>
              </w:rPr>
              <w:t>2025,</w:t>
            </w:r>
            <w:r>
              <w:rPr>
                <w:rFonts w:asciiTheme="minorHAnsi" w:hAnsiTheme="minorHAnsi" w:cstheme="minorHAnsi"/>
                <w:color w:val="000000"/>
                <w:sz w:val="20"/>
              </w:rPr>
              <w:t xml:space="preserve"> by 5:00 PM</w:t>
            </w:r>
          </w:p>
        </w:tc>
      </w:tr>
      <w:tr w:rsidR="008629CD" w:rsidRPr="007F67F5" w14:paraId="53292C33" w14:textId="77777777" w:rsidTr="008629CD">
        <w:tc>
          <w:tcPr>
            <w:tcW w:w="4253" w:type="dxa"/>
          </w:tcPr>
          <w:p w14:paraId="22EA5275"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Submit Bids</w:t>
            </w:r>
          </w:p>
        </w:tc>
        <w:tc>
          <w:tcPr>
            <w:tcW w:w="1868" w:type="dxa"/>
          </w:tcPr>
          <w:p w14:paraId="126A072E"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 xml:space="preserve">Vendor </w:t>
            </w:r>
          </w:p>
        </w:tc>
        <w:tc>
          <w:tcPr>
            <w:tcW w:w="4409" w:type="dxa"/>
          </w:tcPr>
          <w:p w14:paraId="08A23DCA" w14:textId="42AD2304" w:rsidR="008629CD" w:rsidRPr="0010538C" w:rsidRDefault="00B92EC0" w:rsidP="008629CD">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September 30, </w:t>
            </w:r>
            <w:r w:rsidR="008F2AC8">
              <w:rPr>
                <w:rFonts w:asciiTheme="minorHAnsi" w:hAnsiTheme="minorHAnsi" w:cstheme="minorHAnsi"/>
                <w:color w:val="000000"/>
                <w:sz w:val="20"/>
              </w:rPr>
              <w:t>2025,</w:t>
            </w:r>
            <w:r>
              <w:rPr>
                <w:rFonts w:asciiTheme="minorHAnsi" w:hAnsiTheme="minorHAnsi" w:cstheme="minorHAnsi"/>
                <w:color w:val="000000"/>
                <w:sz w:val="20"/>
              </w:rPr>
              <w:t xml:space="preserve"> by 2:00 PM ET</w:t>
            </w:r>
          </w:p>
        </w:tc>
      </w:tr>
      <w:tr w:rsidR="008629CD" w:rsidRPr="007F67F5" w14:paraId="6DBF7019" w14:textId="77777777" w:rsidTr="008629CD">
        <w:tc>
          <w:tcPr>
            <w:tcW w:w="4253" w:type="dxa"/>
          </w:tcPr>
          <w:p w14:paraId="6D9174BF"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Contract Award</w:t>
            </w:r>
          </w:p>
        </w:tc>
        <w:tc>
          <w:tcPr>
            <w:tcW w:w="1868" w:type="dxa"/>
          </w:tcPr>
          <w:p w14:paraId="0038A386" w14:textId="77777777" w:rsidR="008629CD" w:rsidRPr="007F67F5" w:rsidRDefault="008629CD" w:rsidP="008629CD">
            <w:pPr>
              <w:autoSpaceDE w:val="0"/>
              <w:autoSpaceDN w:val="0"/>
              <w:adjustRightInd w:val="0"/>
              <w:spacing w:after="0" w:line="264" w:lineRule="auto"/>
              <w:rPr>
                <w:rFonts w:asciiTheme="minorHAnsi" w:hAnsiTheme="minorHAnsi" w:cstheme="minorHAnsi"/>
                <w:color w:val="000000"/>
                <w:sz w:val="20"/>
              </w:rPr>
            </w:pPr>
            <w:r w:rsidRPr="007F67F5">
              <w:rPr>
                <w:rFonts w:asciiTheme="minorHAnsi" w:hAnsiTheme="minorHAnsi" w:cstheme="minorHAnsi"/>
                <w:color w:val="000000"/>
                <w:sz w:val="20"/>
              </w:rPr>
              <w:t>State</w:t>
            </w:r>
          </w:p>
        </w:tc>
        <w:tc>
          <w:tcPr>
            <w:tcW w:w="4409" w:type="dxa"/>
          </w:tcPr>
          <w:p w14:paraId="17E600F5" w14:textId="77777777" w:rsidR="008629CD" w:rsidRPr="0010538C" w:rsidRDefault="008629CD" w:rsidP="008629CD">
            <w:pPr>
              <w:autoSpaceDE w:val="0"/>
              <w:autoSpaceDN w:val="0"/>
              <w:adjustRightInd w:val="0"/>
              <w:spacing w:after="0" w:line="264" w:lineRule="auto"/>
              <w:rPr>
                <w:rFonts w:asciiTheme="minorHAnsi" w:hAnsiTheme="minorHAnsi" w:cstheme="minorHAnsi"/>
                <w:color w:val="000000"/>
                <w:sz w:val="20"/>
              </w:rPr>
            </w:pPr>
            <w:r w:rsidRPr="0010538C">
              <w:rPr>
                <w:rFonts w:asciiTheme="minorHAnsi" w:hAnsiTheme="minorHAnsi" w:cstheme="minorHAnsi"/>
                <w:color w:val="000000"/>
                <w:sz w:val="20"/>
              </w:rPr>
              <w:t>To be determined</w:t>
            </w:r>
          </w:p>
        </w:tc>
      </w:tr>
    </w:tbl>
    <w:p w14:paraId="680FC021" w14:textId="0E07BACD" w:rsidR="00985252" w:rsidRDefault="006D3599" w:rsidP="001145C1">
      <w:pPr>
        <w:pStyle w:val="Text"/>
        <w:spacing w:line="264" w:lineRule="auto"/>
        <w:jc w:val="both"/>
        <w:rPr>
          <w:rFonts w:asciiTheme="minorHAnsi" w:hAnsiTheme="minorHAnsi" w:cstheme="minorHAnsi"/>
          <w:sz w:val="20"/>
        </w:rPr>
      </w:pPr>
      <w:r w:rsidRPr="007F67F5">
        <w:rPr>
          <w:rFonts w:asciiTheme="minorHAnsi" w:hAnsiTheme="minorHAnsi" w:cstheme="minorHAnsi"/>
          <w:sz w:val="20"/>
        </w:rPr>
        <w:t xml:space="preserve">The table below shows the </w:t>
      </w:r>
      <w:r w:rsidRPr="007F67F5">
        <w:rPr>
          <w:rFonts w:asciiTheme="minorHAnsi" w:hAnsiTheme="minorHAnsi" w:cstheme="minorHAnsi"/>
          <w:i/>
          <w:sz w:val="20"/>
        </w:rPr>
        <w:t>intended</w:t>
      </w:r>
      <w:r w:rsidRPr="007F67F5">
        <w:rPr>
          <w:rFonts w:asciiTheme="minorHAnsi" w:hAnsiTheme="minorHAnsi" w:cstheme="minorHAnsi"/>
          <w:sz w:val="20"/>
        </w:rPr>
        <w:t xml:space="preserve"> schedule for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The State will make every effort to adhere to this schedule. </w:t>
      </w:r>
    </w:p>
    <w:p w14:paraId="62FA7ED1" w14:textId="77777777" w:rsidR="008629CD" w:rsidRDefault="008629CD" w:rsidP="001145C1">
      <w:pPr>
        <w:pStyle w:val="Text"/>
        <w:spacing w:line="264" w:lineRule="auto"/>
        <w:jc w:val="both"/>
        <w:rPr>
          <w:rFonts w:asciiTheme="minorHAnsi" w:hAnsiTheme="minorHAnsi" w:cstheme="minorHAnsi"/>
          <w:sz w:val="20"/>
        </w:rPr>
      </w:pPr>
    </w:p>
    <w:p w14:paraId="0B447CFF" w14:textId="28AFBC9E" w:rsidR="008629CD" w:rsidRPr="00AF5008" w:rsidRDefault="008629CD" w:rsidP="008629CD">
      <w:pPr>
        <w:autoSpaceDE w:val="0"/>
        <w:autoSpaceDN w:val="0"/>
        <w:adjustRightInd w:val="0"/>
        <w:spacing w:after="0" w:line="264" w:lineRule="auto"/>
        <w:rPr>
          <w:rFonts w:ascii="Calibri" w:hAnsi="Calibri" w:cs="Calibri"/>
          <w:b/>
          <w:color w:val="000000"/>
          <w:sz w:val="20"/>
        </w:rPr>
      </w:pPr>
      <w:r w:rsidRPr="00AF5008">
        <w:rPr>
          <w:rFonts w:ascii="Calibri" w:hAnsi="Calibri" w:cs="Calibri"/>
          <w:b/>
          <w:color w:val="000000"/>
          <w:sz w:val="20"/>
        </w:rPr>
        <w:t xml:space="preserve">The Department of Natural and Cultural Resources will be conducting live bid openings over conference call. Below is the call-in information for this procurement’s bid opening scheduled </w:t>
      </w:r>
      <w:r w:rsidR="00B92EC0">
        <w:rPr>
          <w:rFonts w:ascii="Calibri" w:hAnsi="Calibri" w:cs="Calibri"/>
          <w:b/>
          <w:color w:val="000000"/>
          <w:sz w:val="20"/>
        </w:rPr>
        <w:t>September 30, 2025,</w:t>
      </w:r>
      <w:r w:rsidRPr="00AF5008">
        <w:rPr>
          <w:rFonts w:ascii="Calibri" w:hAnsi="Calibri" w:cs="Calibri"/>
          <w:b/>
          <w:color w:val="000000"/>
          <w:sz w:val="20"/>
        </w:rPr>
        <w:t xml:space="preserve"> at 2:00 PM ET. </w:t>
      </w:r>
    </w:p>
    <w:p w14:paraId="5D7C0612" w14:textId="77777777" w:rsidR="008629CD" w:rsidRPr="00AF5008" w:rsidRDefault="008629CD" w:rsidP="008629CD">
      <w:pPr>
        <w:rPr>
          <w:rFonts w:ascii="Calibri" w:hAnsi="Calibri" w:cs="Calibri"/>
          <w:b/>
          <w:color w:val="000000"/>
          <w:sz w:val="20"/>
        </w:rPr>
      </w:pPr>
      <w:r w:rsidRPr="00AF5008">
        <w:rPr>
          <w:rFonts w:ascii="Calibri" w:hAnsi="Calibri" w:cs="Calibri"/>
          <w:b/>
          <w:color w:val="000000"/>
          <w:sz w:val="20"/>
        </w:rPr>
        <w:tab/>
        <w:t>Call-in telephone number:</w:t>
      </w:r>
      <w:r w:rsidRPr="00AF5008">
        <w:rPr>
          <w:rFonts w:ascii="Calibri" w:hAnsi="Calibri" w:cs="Calibri"/>
          <w:b/>
          <w:color w:val="000000"/>
          <w:sz w:val="20"/>
        </w:rPr>
        <w:tab/>
        <w:t>1-984-204-1487</w:t>
      </w:r>
    </w:p>
    <w:p w14:paraId="42F9EE42" w14:textId="76492753" w:rsidR="008629CD" w:rsidRPr="008629CD" w:rsidRDefault="008629CD" w:rsidP="008629CD">
      <w:pPr>
        <w:rPr>
          <w:rFonts w:ascii="Calibri" w:hAnsi="Calibri" w:cs="Calibri"/>
          <w:b/>
          <w:color w:val="000000"/>
          <w:sz w:val="20"/>
        </w:rPr>
      </w:pPr>
      <w:r w:rsidRPr="00AF5008">
        <w:rPr>
          <w:rFonts w:ascii="Calibri" w:hAnsi="Calibri" w:cs="Calibri"/>
          <w:b/>
          <w:color w:val="000000"/>
          <w:sz w:val="20"/>
        </w:rPr>
        <w:tab/>
        <w:t xml:space="preserve">Phone Conference ID </w:t>
      </w:r>
      <w:proofErr w:type="gramStart"/>
      <w:r w:rsidRPr="00AF5008">
        <w:rPr>
          <w:rFonts w:ascii="Calibri" w:hAnsi="Calibri" w:cs="Calibri"/>
          <w:b/>
          <w:color w:val="000000"/>
          <w:sz w:val="20"/>
        </w:rPr>
        <w:t>number:</w:t>
      </w:r>
      <w:r w:rsidRPr="00AF5008">
        <w:rPr>
          <w:rFonts w:ascii="Calibri" w:hAnsi="Calibri" w:cs="Calibri"/>
          <w:b/>
          <w:color w:val="000000"/>
          <w:sz w:val="20"/>
        </w:rPr>
        <w:tab/>
      </w:r>
      <w:r w:rsidRPr="00573A99">
        <w:rPr>
          <w:rFonts w:ascii="Calibri" w:hAnsi="Calibri" w:cs="Calibri"/>
          <w:b/>
          <w:color w:val="000000"/>
          <w:sz w:val="20"/>
        </w:rPr>
        <w:t>#</w:t>
      </w:r>
      <w:r w:rsidRPr="00AF5008">
        <w:rPr>
          <w:rFonts w:ascii="Calibri" w:hAnsi="Calibri" w:cs="Calibri"/>
          <w:b/>
          <w:color w:val="000000"/>
          <w:sz w:val="20"/>
        </w:rPr>
        <w:t xml:space="preserve">   </w:t>
      </w:r>
      <w:proofErr w:type="gramEnd"/>
      <w:r w:rsidRPr="00AF5008">
        <w:rPr>
          <w:rFonts w:ascii="Calibri" w:hAnsi="Calibri" w:cs="Calibri"/>
          <w:b/>
          <w:color w:val="000000"/>
          <w:sz w:val="20"/>
        </w:rPr>
        <w:t xml:space="preserve"> </w:t>
      </w:r>
      <w:r w:rsidR="00573A99">
        <w:rPr>
          <w:rFonts w:ascii="Calibri" w:hAnsi="Calibri" w:cs="Calibri"/>
          <w:b/>
          <w:color w:val="000000"/>
          <w:sz w:val="20"/>
        </w:rPr>
        <w:t>130-921-161#</w:t>
      </w:r>
      <w:r w:rsidRPr="00AF5008">
        <w:rPr>
          <w:rFonts w:ascii="Calibri" w:hAnsi="Calibri" w:cs="Calibri"/>
          <w:b/>
          <w:color w:val="000000"/>
          <w:sz w:val="20"/>
        </w:rPr>
        <w:tab/>
      </w:r>
    </w:p>
    <w:p w14:paraId="416314C5" w14:textId="5C4D1D97" w:rsidR="00CB48B2" w:rsidRPr="00B92EC0" w:rsidRDefault="0095164B" w:rsidP="00920181">
      <w:pPr>
        <w:pStyle w:val="Heading2"/>
        <w:rPr>
          <w:rFonts w:asciiTheme="minorHAnsi" w:hAnsiTheme="minorHAnsi" w:cstheme="minorHAnsi"/>
        </w:rPr>
      </w:pPr>
      <w:bookmarkStart w:id="32" w:name="_Toc207106365"/>
      <w:r w:rsidRPr="00B92EC0">
        <w:rPr>
          <w:rFonts w:asciiTheme="minorHAnsi" w:hAnsiTheme="minorHAnsi" w:cstheme="minorHAnsi"/>
        </w:rPr>
        <w:t xml:space="preserve">MANDATORY </w:t>
      </w:r>
      <w:r w:rsidR="00CB48B2" w:rsidRPr="00B92EC0">
        <w:rPr>
          <w:rFonts w:asciiTheme="minorHAnsi" w:hAnsiTheme="minorHAnsi" w:cstheme="minorHAnsi"/>
        </w:rPr>
        <w:t>SITE VISIT</w:t>
      </w:r>
      <w:bookmarkEnd w:id="32"/>
      <w:r w:rsidR="00CB48B2" w:rsidRPr="00B92EC0">
        <w:rPr>
          <w:rFonts w:asciiTheme="minorHAnsi" w:hAnsiTheme="minorHAnsi" w:cstheme="minorHAnsi"/>
        </w:rPr>
        <w:t xml:space="preserve">  </w:t>
      </w:r>
    </w:p>
    <w:p w14:paraId="704CBC06" w14:textId="1D89986F" w:rsidR="00D91525" w:rsidRPr="00B92EC0" w:rsidRDefault="008629CD" w:rsidP="00D91525">
      <w:pPr>
        <w:spacing w:after="160" w:line="276" w:lineRule="auto"/>
        <w:rPr>
          <w:rFonts w:asciiTheme="minorHAnsi" w:hAnsiTheme="minorHAnsi" w:cstheme="minorHAnsi"/>
          <w:color w:val="auto"/>
          <w:sz w:val="20"/>
        </w:rPr>
      </w:pPr>
      <w:bookmarkStart w:id="33" w:name="_Toc445972361"/>
      <w:bookmarkStart w:id="34" w:name="_Toc445973012"/>
      <w:bookmarkStart w:id="35" w:name="_Toc446593854"/>
      <w:r w:rsidRPr="00B92EC0">
        <w:rPr>
          <w:rFonts w:asciiTheme="minorHAnsi" w:hAnsiTheme="minorHAnsi" w:cstheme="minorHAnsi"/>
          <w:b/>
          <w:color w:val="auto"/>
          <w:sz w:val="20"/>
        </w:rPr>
        <w:t>Mandatory</w:t>
      </w:r>
      <w:r w:rsidR="00D91525" w:rsidRPr="00B92EC0">
        <w:rPr>
          <w:rFonts w:asciiTheme="minorHAnsi" w:hAnsiTheme="minorHAnsi" w:cstheme="minorHAnsi"/>
          <w:color w:val="auto"/>
          <w:sz w:val="20"/>
        </w:rPr>
        <w:t xml:space="preserve"> </w:t>
      </w:r>
      <w:bookmarkEnd w:id="33"/>
      <w:bookmarkEnd w:id="34"/>
      <w:bookmarkEnd w:id="35"/>
      <w:r w:rsidRPr="00B92EC0">
        <w:rPr>
          <w:rFonts w:asciiTheme="minorHAnsi" w:hAnsiTheme="minorHAnsi" w:cstheme="minorHAnsi"/>
          <w:b/>
          <w:color w:val="auto"/>
          <w:sz w:val="20"/>
        </w:rPr>
        <w:t>Site Visit</w:t>
      </w:r>
    </w:p>
    <w:p w14:paraId="4AD620EC" w14:textId="67D75A0B" w:rsidR="006D3599" w:rsidRPr="00B92EC0" w:rsidRDefault="006D3599" w:rsidP="00B64D37">
      <w:pPr>
        <w:spacing w:after="0" w:line="276" w:lineRule="auto"/>
        <w:ind w:left="720" w:firstLine="720"/>
        <w:rPr>
          <w:rFonts w:asciiTheme="minorHAnsi" w:hAnsiTheme="minorHAnsi" w:cstheme="minorHAnsi"/>
          <w:color w:val="000000"/>
          <w:sz w:val="20"/>
        </w:rPr>
      </w:pPr>
      <w:r w:rsidRPr="00B92EC0">
        <w:rPr>
          <w:rFonts w:asciiTheme="minorHAnsi" w:hAnsiTheme="minorHAnsi" w:cstheme="minorHAnsi"/>
          <w:color w:val="auto"/>
          <w:sz w:val="20"/>
        </w:rPr>
        <w:t>Date</w:t>
      </w:r>
      <w:proofErr w:type="gramStart"/>
      <w:r w:rsidRPr="00B92EC0">
        <w:rPr>
          <w:rFonts w:asciiTheme="minorHAnsi" w:hAnsiTheme="minorHAnsi" w:cstheme="minorHAnsi"/>
          <w:color w:val="auto"/>
          <w:sz w:val="20"/>
        </w:rPr>
        <w:t>:</w:t>
      </w:r>
      <w:r w:rsidR="002C6FA9" w:rsidRPr="00B92EC0">
        <w:rPr>
          <w:rFonts w:asciiTheme="minorHAnsi" w:hAnsiTheme="minorHAnsi" w:cstheme="minorHAnsi"/>
          <w:color w:val="auto"/>
          <w:sz w:val="20"/>
        </w:rPr>
        <w:tab/>
      </w:r>
      <w:r w:rsidRPr="00B92EC0">
        <w:rPr>
          <w:rFonts w:asciiTheme="minorHAnsi" w:hAnsiTheme="minorHAnsi" w:cstheme="minorHAnsi"/>
          <w:color w:val="auto"/>
          <w:sz w:val="20"/>
        </w:rPr>
        <w:t xml:space="preserve"> </w:t>
      </w:r>
      <w:r w:rsidR="002C6FA9" w:rsidRPr="00B92EC0">
        <w:rPr>
          <w:rFonts w:asciiTheme="minorHAnsi" w:hAnsiTheme="minorHAnsi" w:cstheme="minorHAnsi"/>
          <w:color w:val="auto"/>
          <w:sz w:val="20"/>
        </w:rPr>
        <w:tab/>
      </w:r>
      <w:proofErr w:type="gramEnd"/>
      <w:r w:rsidR="008F2AC8">
        <w:rPr>
          <w:rFonts w:asciiTheme="minorHAnsi" w:hAnsiTheme="minorHAnsi" w:cstheme="minorHAnsi"/>
          <w:color w:val="000000"/>
          <w:sz w:val="20"/>
        </w:rPr>
        <w:t>September 16, 2025</w:t>
      </w:r>
    </w:p>
    <w:p w14:paraId="13B9E98F" w14:textId="4DB2B5A1" w:rsidR="006D3599" w:rsidRPr="007F67F5" w:rsidRDefault="006D3599" w:rsidP="002C6FA9">
      <w:pPr>
        <w:spacing w:after="0" w:line="276" w:lineRule="auto"/>
        <w:ind w:left="720" w:firstLine="720"/>
        <w:rPr>
          <w:rFonts w:asciiTheme="minorHAnsi" w:hAnsiTheme="minorHAnsi" w:cstheme="minorHAnsi"/>
          <w:color w:val="auto"/>
          <w:sz w:val="20"/>
        </w:rPr>
      </w:pPr>
      <w:r w:rsidRPr="00B92EC0">
        <w:rPr>
          <w:rFonts w:asciiTheme="minorHAnsi" w:hAnsiTheme="minorHAnsi" w:cstheme="minorHAnsi"/>
          <w:color w:val="000000"/>
          <w:sz w:val="20"/>
        </w:rPr>
        <w:t>Time</w:t>
      </w:r>
      <w:proofErr w:type="gramStart"/>
      <w:r w:rsidRPr="00B92EC0">
        <w:rPr>
          <w:rFonts w:asciiTheme="minorHAnsi" w:hAnsiTheme="minorHAnsi" w:cstheme="minorHAnsi"/>
          <w:color w:val="000000"/>
          <w:sz w:val="20"/>
        </w:rPr>
        <w:t>:</w:t>
      </w:r>
      <w:r w:rsidR="002C6FA9" w:rsidRPr="00B92EC0">
        <w:rPr>
          <w:rFonts w:asciiTheme="minorHAnsi" w:hAnsiTheme="minorHAnsi" w:cstheme="minorHAnsi"/>
          <w:color w:val="000000"/>
          <w:sz w:val="20"/>
        </w:rPr>
        <w:tab/>
      </w:r>
      <w:r w:rsidR="002C6FA9" w:rsidRPr="00B92EC0">
        <w:rPr>
          <w:rFonts w:asciiTheme="minorHAnsi" w:hAnsiTheme="minorHAnsi" w:cstheme="minorHAnsi"/>
          <w:color w:val="000000"/>
          <w:sz w:val="20"/>
        </w:rPr>
        <w:tab/>
      </w:r>
      <w:r w:rsidR="00B92EC0" w:rsidRPr="00B92EC0">
        <w:rPr>
          <w:rFonts w:asciiTheme="minorHAnsi" w:hAnsiTheme="minorHAnsi" w:cstheme="minorHAnsi"/>
          <w:color w:val="000000"/>
          <w:sz w:val="20"/>
        </w:rPr>
        <w:t>10</w:t>
      </w:r>
      <w:proofErr w:type="gramEnd"/>
      <w:r w:rsidR="00B92EC0" w:rsidRPr="00B92EC0">
        <w:rPr>
          <w:rFonts w:asciiTheme="minorHAnsi" w:hAnsiTheme="minorHAnsi" w:cstheme="minorHAnsi"/>
          <w:color w:val="000000"/>
          <w:sz w:val="20"/>
        </w:rPr>
        <w:t>:00 AM</w:t>
      </w:r>
      <w:r w:rsidRPr="00B92EC0">
        <w:rPr>
          <w:rFonts w:asciiTheme="minorHAnsi" w:hAnsiTheme="minorHAnsi" w:cstheme="minorHAnsi"/>
          <w:color w:val="000000"/>
          <w:sz w:val="20"/>
        </w:rPr>
        <w:t>]</w:t>
      </w:r>
      <w:r w:rsidRPr="00B92EC0">
        <w:rPr>
          <w:rFonts w:asciiTheme="minorHAnsi" w:hAnsiTheme="minorHAnsi" w:cstheme="minorHAnsi"/>
          <w:color w:val="auto"/>
          <w:sz w:val="20"/>
        </w:rPr>
        <w:t xml:space="preserve"> Eastern</w:t>
      </w:r>
      <w:r w:rsidRPr="007F67F5">
        <w:rPr>
          <w:rFonts w:asciiTheme="minorHAnsi" w:hAnsiTheme="minorHAnsi" w:cstheme="minorHAnsi"/>
          <w:color w:val="auto"/>
          <w:sz w:val="20"/>
        </w:rPr>
        <w:t xml:space="preserve"> Time</w:t>
      </w:r>
    </w:p>
    <w:p w14:paraId="5CB9601F" w14:textId="77777777" w:rsidR="008629CD" w:rsidRDefault="00AE0531" w:rsidP="008629CD">
      <w:pPr>
        <w:spacing w:after="0" w:line="276" w:lineRule="auto"/>
        <w:ind w:left="720" w:firstLine="720"/>
        <w:rPr>
          <w:rFonts w:asciiTheme="minorHAnsi" w:hAnsiTheme="minorHAnsi" w:cstheme="minorHAnsi"/>
          <w:color w:val="auto"/>
          <w:sz w:val="20"/>
        </w:rPr>
      </w:pPr>
      <w:bookmarkStart w:id="36" w:name="_Hlk80882029"/>
      <w:r w:rsidRPr="007F67F5">
        <w:rPr>
          <w:rFonts w:asciiTheme="minorHAnsi" w:hAnsiTheme="minorHAnsi" w:cstheme="minorHAnsi"/>
          <w:color w:val="auto"/>
          <w:sz w:val="20"/>
        </w:rPr>
        <w:t>Location:</w:t>
      </w:r>
      <w:r w:rsidRPr="007F67F5">
        <w:rPr>
          <w:rFonts w:asciiTheme="minorHAnsi" w:hAnsiTheme="minorHAnsi" w:cstheme="minorHAnsi"/>
          <w:color w:val="auto"/>
          <w:sz w:val="20"/>
        </w:rPr>
        <w:tab/>
      </w:r>
      <w:r w:rsidR="008629CD" w:rsidRPr="00AA07F5">
        <w:rPr>
          <w:rFonts w:asciiTheme="minorHAnsi" w:hAnsiTheme="minorHAnsi" w:cstheme="minorHAnsi"/>
          <w:color w:val="auto"/>
          <w:sz w:val="20"/>
        </w:rPr>
        <w:t>Stedman Education Building, Board Room.</w:t>
      </w:r>
    </w:p>
    <w:p w14:paraId="4EA96C70" w14:textId="77777777" w:rsidR="008629CD" w:rsidRPr="001D3A99" w:rsidRDefault="008629CD" w:rsidP="008629CD">
      <w:pPr>
        <w:spacing w:after="0" w:line="276" w:lineRule="auto"/>
        <w:ind w:left="2160" w:firstLine="720"/>
        <w:rPr>
          <w:rFonts w:asciiTheme="minorHAnsi" w:hAnsiTheme="minorHAnsi" w:cstheme="minorHAnsi"/>
          <w:iCs/>
          <w:color w:val="auto"/>
          <w:sz w:val="20"/>
        </w:rPr>
      </w:pPr>
      <w:r w:rsidRPr="001D3A99">
        <w:rPr>
          <w:rFonts w:asciiTheme="minorHAnsi" w:hAnsiTheme="minorHAnsi" w:cstheme="minorHAnsi"/>
          <w:iCs/>
          <w:color w:val="auto"/>
          <w:sz w:val="20"/>
        </w:rPr>
        <w:t>4401 Zoo Parkway</w:t>
      </w:r>
    </w:p>
    <w:p w14:paraId="54B1E319" w14:textId="77777777" w:rsidR="008629CD" w:rsidRPr="001D3A99" w:rsidRDefault="008629CD" w:rsidP="008629CD">
      <w:pPr>
        <w:spacing w:after="0" w:line="276" w:lineRule="auto"/>
        <w:ind w:left="2160" w:firstLine="720"/>
        <w:rPr>
          <w:rFonts w:asciiTheme="minorHAnsi" w:hAnsiTheme="minorHAnsi" w:cstheme="minorHAnsi"/>
          <w:iCs/>
          <w:color w:val="auto"/>
          <w:sz w:val="20"/>
        </w:rPr>
      </w:pPr>
      <w:r w:rsidRPr="001D3A99">
        <w:rPr>
          <w:rFonts w:asciiTheme="minorHAnsi" w:hAnsiTheme="minorHAnsi" w:cstheme="minorHAnsi"/>
          <w:iCs/>
          <w:color w:val="auto"/>
          <w:sz w:val="20"/>
        </w:rPr>
        <w:t>Asheboro, NC 27205</w:t>
      </w:r>
    </w:p>
    <w:bookmarkEnd w:id="36"/>
    <w:p w14:paraId="5E41D509" w14:textId="507C9EB2" w:rsidR="002C6FA9" w:rsidRPr="007F67F5" w:rsidRDefault="002C6FA9" w:rsidP="00967C1A">
      <w:pPr>
        <w:widowControl w:val="0"/>
        <w:spacing w:after="200" w:line="276" w:lineRule="auto"/>
        <w:ind w:left="720" w:firstLine="720"/>
        <w:rPr>
          <w:rFonts w:asciiTheme="minorHAnsi" w:hAnsiTheme="minorHAnsi" w:cstheme="minorHAnsi"/>
          <w:color w:val="auto"/>
          <w:sz w:val="20"/>
        </w:rPr>
      </w:pPr>
      <w:r w:rsidRPr="007F67F5">
        <w:rPr>
          <w:rFonts w:asciiTheme="minorHAnsi" w:hAnsiTheme="minorHAnsi" w:cstheme="minorHAnsi"/>
          <w:color w:val="auto"/>
          <w:sz w:val="20"/>
        </w:rPr>
        <w:t xml:space="preserve">Contact #: </w:t>
      </w:r>
      <w:r w:rsidRPr="007F67F5">
        <w:rPr>
          <w:rFonts w:asciiTheme="minorHAnsi" w:hAnsiTheme="minorHAnsi" w:cstheme="minorHAnsi"/>
          <w:color w:val="auto"/>
          <w:sz w:val="20"/>
        </w:rPr>
        <w:tab/>
      </w:r>
      <w:r w:rsidR="00B92EC0">
        <w:rPr>
          <w:rFonts w:asciiTheme="minorHAnsi" w:hAnsiTheme="minorHAnsi" w:cstheme="minorHAnsi"/>
          <w:color w:val="auto"/>
          <w:sz w:val="20"/>
        </w:rPr>
        <w:t xml:space="preserve">Melissa Cox - </w:t>
      </w:r>
      <w:r w:rsidR="006252D0" w:rsidRPr="000B008A">
        <w:rPr>
          <w:rFonts w:asciiTheme="minorHAnsi" w:hAnsiTheme="minorHAnsi" w:cstheme="minorHAnsi"/>
          <w:color w:val="000000"/>
          <w:sz w:val="20"/>
        </w:rPr>
        <w:t>336-879-7527</w:t>
      </w:r>
      <w:r w:rsidRPr="007F67F5">
        <w:rPr>
          <w:rFonts w:asciiTheme="minorHAnsi" w:hAnsiTheme="minorHAnsi" w:cstheme="minorHAnsi"/>
          <w:sz w:val="20"/>
        </w:rPr>
        <w:tab/>
      </w:r>
    </w:p>
    <w:p w14:paraId="67767948" w14:textId="672A7FE4" w:rsidR="00A35297" w:rsidRPr="007F67F5" w:rsidRDefault="006D3599" w:rsidP="004F4231">
      <w:pPr>
        <w:spacing w:line="276" w:lineRule="auto"/>
        <w:jc w:val="both"/>
        <w:rPr>
          <w:rFonts w:asciiTheme="minorHAnsi" w:hAnsiTheme="minorHAnsi" w:cstheme="minorHAnsi"/>
          <w:color w:val="auto"/>
          <w:sz w:val="20"/>
        </w:rPr>
      </w:pPr>
      <w:bookmarkStart w:id="37" w:name="_Hlk53065934"/>
      <w:r w:rsidRPr="007F67F5">
        <w:rPr>
          <w:rFonts w:asciiTheme="minorHAnsi" w:hAnsiTheme="minorHAnsi" w:cstheme="minorHAnsi"/>
          <w:b/>
          <w:color w:val="auto"/>
          <w:sz w:val="20"/>
          <w:u w:val="single"/>
        </w:rPr>
        <w:t>Instructions</w:t>
      </w:r>
      <w:r w:rsidRPr="007F67F5">
        <w:rPr>
          <w:rFonts w:asciiTheme="minorHAnsi" w:hAnsiTheme="minorHAnsi" w:cstheme="minorHAnsi"/>
          <w:color w:val="auto"/>
          <w:sz w:val="20"/>
        </w:rPr>
        <w:t xml:space="preserve">: </w:t>
      </w:r>
      <w:bookmarkEnd w:id="37"/>
      <w:r w:rsidRPr="007F67F5">
        <w:rPr>
          <w:rFonts w:asciiTheme="minorHAnsi" w:hAnsiTheme="minorHAnsi" w:cstheme="minorHAnsi"/>
          <w:color w:val="auto"/>
          <w:sz w:val="20"/>
        </w:rPr>
        <w:t xml:space="preserve">It shall be MANDATORY that </w:t>
      </w:r>
      <w:r w:rsidR="000748D1" w:rsidRPr="007F67F5">
        <w:rPr>
          <w:rFonts w:asciiTheme="minorHAnsi" w:hAnsiTheme="minorHAnsi" w:cstheme="minorHAnsi"/>
          <w:color w:val="auto"/>
          <w:sz w:val="20"/>
        </w:rPr>
        <w:t xml:space="preserve">a </w:t>
      </w:r>
      <w:r w:rsidRPr="007F67F5">
        <w:rPr>
          <w:rFonts w:asciiTheme="minorHAnsi" w:hAnsiTheme="minorHAnsi" w:cstheme="minorHAnsi"/>
          <w:color w:val="auto"/>
          <w:sz w:val="20"/>
        </w:rPr>
        <w:t>representative</w:t>
      </w:r>
      <w:r w:rsidR="000748D1" w:rsidRPr="007F67F5">
        <w:rPr>
          <w:rFonts w:asciiTheme="minorHAnsi" w:hAnsiTheme="minorHAnsi" w:cstheme="minorHAnsi"/>
          <w:color w:val="auto"/>
          <w:sz w:val="20"/>
        </w:rPr>
        <w:t xml:space="preserve"> from each Vendor</w:t>
      </w:r>
      <w:r w:rsidRPr="007F67F5">
        <w:rPr>
          <w:rFonts w:asciiTheme="minorHAnsi" w:hAnsiTheme="minorHAnsi" w:cstheme="minorHAnsi"/>
          <w:color w:val="auto"/>
          <w:sz w:val="20"/>
        </w:rPr>
        <w:t xml:space="preserve"> be present for a pre-</w:t>
      </w:r>
      <w:r w:rsidR="002A2B57" w:rsidRPr="007F67F5">
        <w:rPr>
          <w:rFonts w:asciiTheme="minorHAnsi" w:hAnsiTheme="minorHAnsi" w:cstheme="minorHAnsi"/>
          <w:color w:val="auto"/>
          <w:sz w:val="20"/>
        </w:rPr>
        <w:t>bid</w:t>
      </w:r>
      <w:r w:rsidRPr="007F67F5">
        <w:rPr>
          <w:rFonts w:asciiTheme="minorHAnsi" w:hAnsiTheme="minorHAnsi" w:cstheme="minorHAnsi"/>
          <w:color w:val="auto"/>
          <w:sz w:val="20"/>
        </w:rPr>
        <w:t xml:space="preserve"> site visit</w:t>
      </w:r>
      <w:r w:rsidR="008629CD">
        <w:rPr>
          <w:rFonts w:asciiTheme="minorHAnsi" w:hAnsiTheme="minorHAnsi" w:cstheme="minorHAnsi"/>
          <w:color w:val="auto"/>
          <w:sz w:val="20"/>
        </w:rPr>
        <w:t xml:space="preserve">. </w:t>
      </w:r>
      <w:r w:rsidRPr="007F67F5">
        <w:rPr>
          <w:rFonts w:asciiTheme="minorHAnsi" w:hAnsiTheme="minorHAnsi" w:cstheme="minorHAnsi"/>
          <w:color w:val="auto"/>
          <w:sz w:val="20"/>
        </w:rPr>
        <w:t xml:space="preserve">Attendees must </w:t>
      </w:r>
      <w:r w:rsidR="000748D1" w:rsidRPr="007F67F5">
        <w:rPr>
          <w:rFonts w:asciiTheme="minorHAnsi" w:hAnsiTheme="minorHAnsi" w:cstheme="minorHAnsi"/>
          <w:color w:val="auto"/>
          <w:sz w:val="20"/>
        </w:rPr>
        <w:t xml:space="preserve">arrive </w:t>
      </w:r>
      <w:r w:rsidRPr="007F67F5">
        <w:rPr>
          <w:rFonts w:asciiTheme="minorHAnsi" w:hAnsiTheme="minorHAnsi" w:cstheme="minorHAnsi"/>
          <w:color w:val="auto"/>
          <w:sz w:val="20"/>
        </w:rPr>
        <w:t>promptly</w:t>
      </w:r>
      <w:r w:rsidR="009C44BA" w:rsidRPr="007F67F5">
        <w:rPr>
          <w:rFonts w:asciiTheme="minorHAnsi" w:hAnsiTheme="minorHAnsi" w:cstheme="minorHAnsi"/>
          <w:color w:val="auto"/>
          <w:sz w:val="20"/>
        </w:rPr>
        <w:t>.</w:t>
      </w:r>
      <w:r w:rsidRPr="007F67F5">
        <w:rPr>
          <w:rFonts w:asciiTheme="minorHAnsi" w:hAnsiTheme="minorHAnsi" w:cstheme="minorHAnsi"/>
          <w:color w:val="auto"/>
          <w:sz w:val="20"/>
        </w:rPr>
        <w:t xml:space="preserve"> All attendees must sign in upon arrival</w:t>
      </w:r>
      <w:r w:rsidR="00813D39" w:rsidRPr="007F67F5">
        <w:rPr>
          <w:rFonts w:asciiTheme="minorHAnsi" w:hAnsiTheme="minorHAnsi" w:cstheme="minorHAnsi"/>
          <w:color w:val="auto"/>
          <w:sz w:val="20"/>
        </w:rPr>
        <w:t xml:space="preserve"> and clearly indicate </w:t>
      </w:r>
      <w:r w:rsidR="0070190D" w:rsidRPr="007F67F5">
        <w:rPr>
          <w:rFonts w:asciiTheme="minorHAnsi" w:hAnsiTheme="minorHAnsi" w:cstheme="minorHAnsi"/>
          <w:color w:val="auto"/>
          <w:sz w:val="20"/>
        </w:rPr>
        <w:t xml:space="preserve">each </w:t>
      </w:r>
      <w:r w:rsidR="00813D39" w:rsidRPr="007F67F5">
        <w:rPr>
          <w:rFonts w:asciiTheme="minorHAnsi" w:hAnsiTheme="minorHAnsi" w:cstheme="minorHAnsi"/>
          <w:color w:val="auto"/>
          <w:sz w:val="20"/>
        </w:rPr>
        <w:t>prospective Vendor represented on the sign in sheet</w:t>
      </w:r>
      <w:r w:rsidRPr="007F67F5">
        <w:rPr>
          <w:rFonts w:asciiTheme="minorHAnsi" w:hAnsiTheme="minorHAnsi" w:cstheme="minorHAnsi"/>
          <w:color w:val="auto"/>
          <w:sz w:val="20"/>
        </w:rPr>
        <w:t>. LATE ARRIVALS WILL NOT BE ALLOWED TO SIGN IN</w:t>
      </w:r>
      <w:r w:rsidR="00AE0531" w:rsidRPr="007F67F5">
        <w:rPr>
          <w:rFonts w:asciiTheme="minorHAnsi" w:hAnsiTheme="minorHAnsi" w:cstheme="minorHAnsi"/>
          <w:color w:val="auto"/>
          <w:sz w:val="20"/>
        </w:rPr>
        <w:t xml:space="preserve"> OR</w:t>
      </w:r>
      <w:r w:rsidRPr="007F67F5">
        <w:rPr>
          <w:rFonts w:asciiTheme="minorHAnsi" w:hAnsiTheme="minorHAnsi" w:cstheme="minorHAnsi"/>
          <w:color w:val="auto"/>
          <w:sz w:val="20"/>
        </w:rPr>
        <w:t xml:space="preserve"> PARTICIPATE IN THE SITE VISIT</w:t>
      </w:r>
      <w:bookmarkStart w:id="38" w:name="_Hlk81924274"/>
      <w:r w:rsidRPr="007F67F5">
        <w:rPr>
          <w:rFonts w:asciiTheme="minorHAnsi" w:hAnsiTheme="minorHAnsi" w:cstheme="minorHAnsi"/>
          <w:color w:val="auto"/>
          <w:sz w:val="20"/>
        </w:rPr>
        <w:t xml:space="preserve">, </w:t>
      </w:r>
      <w:bookmarkEnd w:id="38"/>
      <w:r w:rsidRPr="007F67F5">
        <w:rPr>
          <w:rFonts w:asciiTheme="minorHAnsi" w:hAnsiTheme="minorHAnsi" w:cstheme="minorHAnsi"/>
          <w:color w:val="auto"/>
          <w:sz w:val="20"/>
        </w:rPr>
        <w:t xml:space="preserve">NOR SHALL THEIR </w:t>
      </w:r>
      <w:r w:rsidR="002A2B57" w:rsidRPr="007F67F5">
        <w:rPr>
          <w:rFonts w:asciiTheme="minorHAnsi" w:hAnsiTheme="minorHAnsi" w:cstheme="minorHAnsi"/>
          <w:color w:val="auto"/>
          <w:sz w:val="20"/>
        </w:rPr>
        <w:t>BID</w:t>
      </w:r>
      <w:r w:rsidRPr="007F67F5">
        <w:rPr>
          <w:rFonts w:asciiTheme="minorHAnsi" w:hAnsiTheme="minorHAnsi" w:cstheme="minorHAnsi"/>
          <w:color w:val="auto"/>
          <w:sz w:val="20"/>
        </w:rPr>
        <w:t xml:space="preserve"> BE CONSIDERED. Once the sign-in process is complete, all other </w:t>
      </w:r>
      <w:proofErr w:type="gramStart"/>
      <w:r w:rsidRPr="007F67F5">
        <w:rPr>
          <w:rFonts w:asciiTheme="minorHAnsi" w:hAnsiTheme="minorHAnsi" w:cstheme="minorHAnsi"/>
          <w:color w:val="auto"/>
          <w:sz w:val="20"/>
        </w:rPr>
        <w:t>persons</w:t>
      </w:r>
      <w:proofErr w:type="gramEnd"/>
      <w:r w:rsidRPr="007F67F5">
        <w:rPr>
          <w:rFonts w:asciiTheme="minorHAnsi" w:hAnsiTheme="minorHAnsi" w:cstheme="minorHAnsi"/>
          <w:color w:val="auto"/>
          <w:sz w:val="20"/>
        </w:rPr>
        <w:t xml:space="preserve"> wishing to attend may do so to the extent that space and circumstances allow.</w:t>
      </w:r>
      <w:r w:rsidR="00A35297" w:rsidRPr="007F67F5">
        <w:rPr>
          <w:rFonts w:asciiTheme="minorHAnsi" w:hAnsiTheme="minorHAnsi" w:cstheme="minorHAnsi"/>
          <w:color w:val="auto"/>
          <w:sz w:val="20"/>
        </w:rPr>
        <w:t xml:space="preserve"> </w:t>
      </w:r>
    </w:p>
    <w:p w14:paraId="1E969C0E" w14:textId="3C444F41" w:rsidR="006D3599" w:rsidRPr="007F67F5" w:rsidRDefault="00A35297" w:rsidP="004F4231">
      <w:pPr>
        <w:spacing w:line="276" w:lineRule="auto"/>
        <w:jc w:val="both"/>
        <w:rPr>
          <w:rFonts w:asciiTheme="minorHAnsi" w:hAnsiTheme="minorHAnsi" w:cstheme="minorHAnsi"/>
          <w:color w:val="auto"/>
          <w:sz w:val="20"/>
        </w:rPr>
      </w:pPr>
      <w:bookmarkStart w:id="39" w:name="_Hlk119850149"/>
      <w:r w:rsidRPr="007F67F5">
        <w:rPr>
          <w:rFonts w:asciiTheme="minorHAnsi" w:hAnsiTheme="minorHAnsi" w:cstheme="minorHAnsi"/>
          <w:b/>
          <w:bCs/>
          <w:color w:val="auto"/>
          <w:sz w:val="20"/>
        </w:rPr>
        <w:t xml:space="preserve">FAILURE TO ATTEND THE MANDATORY SITE </w:t>
      </w:r>
      <w:r w:rsidR="00070481" w:rsidRPr="00070481">
        <w:rPr>
          <w:rFonts w:asciiTheme="minorHAnsi" w:hAnsiTheme="minorHAnsi" w:cstheme="minorHAnsi"/>
          <w:b/>
          <w:bCs/>
          <w:color w:val="auto"/>
          <w:sz w:val="20"/>
        </w:rPr>
        <w:t>VISIT SHALL</w:t>
      </w:r>
      <w:r w:rsidRPr="007F67F5">
        <w:rPr>
          <w:rFonts w:asciiTheme="minorHAnsi" w:hAnsiTheme="minorHAnsi" w:cstheme="minorHAnsi"/>
          <w:b/>
          <w:bCs/>
          <w:color w:val="auto"/>
          <w:sz w:val="20"/>
        </w:rPr>
        <w:t xml:space="preserve"> RESULT IN VENDOR’S BID BEING DEEMED NON-RESPONSIVE AND NOT CONSIDERED FOR AWARD</w:t>
      </w:r>
      <w:r w:rsidRPr="007F67F5">
        <w:rPr>
          <w:rFonts w:asciiTheme="minorHAnsi" w:hAnsiTheme="minorHAnsi" w:cstheme="minorHAnsi"/>
          <w:color w:val="auto"/>
          <w:sz w:val="20"/>
        </w:rPr>
        <w:t>.</w:t>
      </w:r>
    </w:p>
    <w:bookmarkEnd w:id="39"/>
    <w:p w14:paraId="12ED7A23" w14:textId="6A2E9816" w:rsidR="006D3599" w:rsidRPr="007F67F5" w:rsidRDefault="006D3599" w:rsidP="004F4231">
      <w:pPr>
        <w:spacing w:line="276" w:lineRule="auto"/>
        <w:jc w:val="both"/>
        <w:rPr>
          <w:rFonts w:asciiTheme="minorHAnsi" w:hAnsiTheme="minorHAnsi" w:cstheme="minorHAnsi"/>
          <w:color w:val="auto"/>
          <w:sz w:val="20"/>
        </w:rPr>
      </w:pPr>
      <w:r w:rsidRPr="007F67F5">
        <w:rPr>
          <w:rFonts w:asciiTheme="minorHAnsi" w:hAnsiTheme="minorHAnsi" w:cstheme="minorHAnsi"/>
          <w:color w:val="auto"/>
          <w:sz w:val="20"/>
        </w:rPr>
        <w:t>The purpose of this visit</w:t>
      </w:r>
      <w:r w:rsidR="002A2B57" w:rsidRPr="007F67F5">
        <w:rPr>
          <w:rFonts w:asciiTheme="minorHAnsi" w:hAnsiTheme="minorHAnsi" w:cstheme="minorHAnsi"/>
          <w:color w:val="auto"/>
          <w:sz w:val="20"/>
        </w:rPr>
        <w:t xml:space="preserve"> </w:t>
      </w:r>
      <w:r w:rsidRPr="007F67F5">
        <w:rPr>
          <w:rFonts w:asciiTheme="minorHAnsi" w:hAnsiTheme="minorHAnsi" w:cstheme="minorHAnsi"/>
          <w:color w:val="auto"/>
          <w:sz w:val="20"/>
        </w:rPr>
        <w:t xml:space="preserve">is for all prospective </w:t>
      </w:r>
      <w:r w:rsidR="00D05E52" w:rsidRPr="007F67F5">
        <w:rPr>
          <w:rFonts w:asciiTheme="minorHAnsi" w:hAnsiTheme="minorHAnsi" w:cstheme="minorHAnsi"/>
          <w:color w:val="auto"/>
          <w:sz w:val="20"/>
        </w:rPr>
        <w:t>Vendor</w:t>
      </w:r>
      <w:r w:rsidRPr="007F67F5">
        <w:rPr>
          <w:rFonts w:asciiTheme="minorHAnsi" w:hAnsiTheme="minorHAnsi" w:cstheme="minorHAnsi"/>
          <w:color w:val="auto"/>
          <w:sz w:val="20"/>
        </w:rPr>
        <w:t xml:space="preserve">s to apprise themselves </w:t>
      </w:r>
      <w:r w:rsidR="007248D6" w:rsidRPr="007F67F5">
        <w:rPr>
          <w:rFonts w:asciiTheme="minorHAnsi" w:hAnsiTheme="minorHAnsi" w:cstheme="minorHAnsi"/>
          <w:color w:val="auto"/>
          <w:sz w:val="20"/>
        </w:rPr>
        <w:t xml:space="preserve">of </w:t>
      </w:r>
      <w:r w:rsidRPr="007F67F5">
        <w:rPr>
          <w:rFonts w:asciiTheme="minorHAnsi" w:hAnsiTheme="minorHAnsi" w:cstheme="minorHAnsi"/>
          <w:color w:val="auto"/>
          <w:sz w:val="20"/>
        </w:rPr>
        <w:t xml:space="preserve">the conditions and requirements which will affect the performance of the work called for by this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w:t>
      </w:r>
      <w:r w:rsidR="00D05E52" w:rsidRPr="007F67F5">
        <w:rPr>
          <w:rFonts w:asciiTheme="minorHAnsi" w:hAnsiTheme="minorHAnsi" w:cstheme="minorHAnsi"/>
          <w:color w:val="auto"/>
          <w:sz w:val="20"/>
        </w:rPr>
        <w:t>Vendor</w:t>
      </w:r>
      <w:r w:rsidRPr="007F67F5">
        <w:rPr>
          <w:rFonts w:asciiTheme="minorHAnsi" w:hAnsiTheme="minorHAnsi" w:cstheme="minorHAnsi"/>
          <w:color w:val="auto"/>
          <w:sz w:val="20"/>
        </w:rPr>
        <w:t>s must stay for the duration of the site visit</w:t>
      </w:r>
      <w:r w:rsidR="00070481">
        <w:rPr>
          <w:rFonts w:asciiTheme="minorHAnsi" w:hAnsiTheme="minorHAnsi" w:cstheme="minorHAnsi"/>
          <w:color w:val="auto"/>
          <w:sz w:val="20"/>
        </w:rPr>
        <w:t xml:space="preserve">. </w:t>
      </w:r>
      <w:r w:rsidRPr="007F67F5">
        <w:rPr>
          <w:rFonts w:asciiTheme="minorHAnsi" w:hAnsiTheme="minorHAnsi" w:cstheme="minorHAnsi"/>
          <w:color w:val="auto"/>
          <w:sz w:val="20"/>
        </w:rPr>
        <w:t xml:space="preserve">No allowances will be made for unreported conditions that a prudent </w:t>
      </w:r>
      <w:r w:rsidR="00D05E52" w:rsidRPr="007F67F5">
        <w:rPr>
          <w:rFonts w:asciiTheme="minorHAnsi" w:hAnsiTheme="minorHAnsi" w:cstheme="minorHAnsi"/>
          <w:color w:val="auto"/>
          <w:sz w:val="20"/>
        </w:rPr>
        <w:t>Vendor</w:t>
      </w:r>
      <w:r w:rsidRPr="007F67F5">
        <w:rPr>
          <w:rFonts w:asciiTheme="minorHAnsi" w:hAnsiTheme="minorHAnsi" w:cstheme="minorHAnsi"/>
          <w:color w:val="auto"/>
          <w:sz w:val="20"/>
        </w:rPr>
        <w:t xml:space="preserve"> would recognize as affecting the work called for or implied by this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w:t>
      </w:r>
    </w:p>
    <w:p w14:paraId="3B735B45" w14:textId="07B6681B" w:rsidR="006D3599" w:rsidRPr="007F67F5" w:rsidRDefault="00D05E52" w:rsidP="004F4231">
      <w:pPr>
        <w:spacing w:line="276" w:lineRule="auto"/>
        <w:jc w:val="both"/>
        <w:rPr>
          <w:rFonts w:asciiTheme="minorHAnsi" w:hAnsiTheme="minorHAnsi" w:cstheme="minorHAnsi"/>
          <w:color w:val="auto"/>
          <w:sz w:val="20"/>
        </w:rPr>
      </w:pPr>
      <w:r w:rsidRPr="007F67F5">
        <w:rPr>
          <w:rFonts w:asciiTheme="minorHAnsi" w:hAnsiTheme="minorHAnsi" w:cstheme="minorHAnsi"/>
          <w:color w:val="auto"/>
          <w:sz w:val="20"/>
        </w:rPr>
        <w:lastRenderedPageBreak/>
        <w:t>Vendor</w:t>
      </w:r>
      <w:r w:rsidR="006D3599" w:rsidRPr="007F67F5">
        <w:rPr>
          <w:rFonts w:asciiTheme="minorHAnsi" w:hAnsiTheme="minorHAnsi" w:cstheme="minorHAnsi"/>
          <w:color w:val="auto"/>
          <w:sz w:val="20"/>
        </w:rPr>
        <w:t xml:space="preserve">s are cautioned that any information released to attendees during the site visit, other than that involving the physical aspects of the facility referenced above, and which conflicts with, supersedes, or adds to requirements in this </w:t>
      </w:r>
      <w:r w:rsidR="00C94ADC" w:rsidRPr="007F67F5">
        <w:rPr>
          <w:rFonts w:asciiTheme="minorHAnsi" w:hAnsiTheme="minorHAnsi" w:cstheme="minorHAnsi"/>
          <w:color w:val="auto"/>
          <w:sz w:val="20"/>
        </w:rPr>
        <w:t>IFB</w:t>
      </w:r>
      <w:r w:rsidR="006D3599" w:rsidRPr="007F67F5">
        <w:rPr>
          <w:rFonts w:asciiTheme="minorHAnsi" w:hAnsiTheme="minorHAnsi" w:cstheme="minorHAnsi"/>
          <w:color w:val="auto"/>
          <w:sz w:val="20"/>
        </w:rPr>
        <w:t xml:space="preserve">, must be confirmed by written addendum before it can </w:t>
      </w:r>
      <w:proofErr w:type="gramStart"/>
      <w:r w:rsidR="006D3599" w:rsidRPr="007F67F5">
        <w:rPr>
          <w:rFonts w:asciiTheme="minorHAnsi" w:hAnsiTheme="minorHAnsi" w:cstheme="minorHAnsi"/>
          <w:color w:val="auto"/>
          <w:sz w:val="20"/>
        </w:rPr>
        <w:t>be considered to be</w:t>
      </w:r>
      <w:proofErr w:type="gramEnd"/>
      <w:r w:rsidR="006D3599" w:rsidRPr="007F67F5">
        <w:rPr>
          <w:rFonts w:asciiTheme="minorHAnsi" w:hAnsiTheme="minorHAnsi" w:cstheme="minorHAnsi"/>
          <w:color w:val="auto"/>
          <w:sz w:val="20"/>
        </w:rPr>
        <w:t xml:space="preserve"> a part of this </w:t>
      </w:r>
      <w:r w:rsidR="00C94ADC" w:rsidRPr="007F67F5">
        <w:rPr>
          <w:rFonts w:asciiTheme="minorHAnsi" w:hAnsiTheme="minorHAnsi" w:cstheme="minorHAnsi"/>
          <w:color w:val="auto"/>
          <w:sz w:val="20"/>
        </w:rPr>
        <w:t>IFB</w:t>
      </w:r>
      <w:r w:rsidR="00C00D04" w:rsidRPr="007F67F5">
        <w:rPr>
          <w:rFonts w:asciiTheme="minorHAnsi" w:hAnsiTheme="minorHAnsi" w:cstheme="minorHAnsi"/>
          <w:color w:val="auto"/>
          <w:sz w:val="20"/>
        </w:rPr>
        <w:t xml:space="preserve"> and any resulting contract</w:t>
      </w:r>
      <w:r w:rsidR="006D3599" w:rsidRPr="007F67F5">
        <w:rPr>
          <w:rFonts w:asciiTheme="minorHAnsi" w:hAnsiTheme="minorHAnsi" w:cstheme="minorHAnsi"/>
          <w:color w:val="auto"/>
          <w:sz w:val="20"/>
        </w:rPr>
        <w:t xml:space="preserve">. </w:t>
      </w:r>
    </w:p>
    <w:p w14:paraId="06E258D9" w14:textId="0B625C1C" w:rsidR="00794226" w:rsidRPr="007F67F5" w:rsidRDefault="00C94ADC" w:rsidP="00920181">
      <w:pPr>
        <w:pStyle w:val="Heading2"/>
        <w:rPr>
          <w:rFonts w:asciiTheme="minorHAnsi" w:hAnsiTheme="minorHAnsi" w:cstheme="minorHAnsi"/>
        </w:rPr>
      </w:pPr>
      <w:bookmarkStart w:id="40" w:name="_Toc207106366"/>
      <w:r w:rsidRPr="007F67F5">
        <w:rPr>
          <w:rFonts w:asciiTheme="minorHAnsi" w:hAnsiTheme="minorHAnsi" w:cstheme="minorHAnsi"/>
        </w:rPr>
        <w:t>BID</w:t>
      </w:r>
      <w:r w:rsidR="00794226" w:rsidRPr="007F67F5">
        <w:rPr>
          <w:rFonts w:asciiTheme="minorHAnsi" w:hAnsiTheme="minorHAnsi" w:cstheme="minorHAnsi"/>
        </w:rPr>
        <w:t xml:space="preserve"> QUESTIONS</w:t>
      </w:r>
      <w:bookmarkEnd w:id="40"/>
    </w:p>
    <w:p w14:paraId="347724EB" w14:textId="1D11768A" w:rsidR="00967C1A" w:rsidRPr="007F67F5" w:rsidRDefault="00967C1A" w:rsidP="004F4231">
      <w:pPr>
        <w:pStyle w:val="ListParagraph"/>
        <w:ind w:left="0"/>
        <w:contextualSpacing w:val="0"/>
        <w:jc w:val="both"/>
        <w:rPr>
          <w:rFonts w:asciiTheme="minorHAnsi" w:hAnsiTheme="minorHAnsi" w:cstheme="minorHAnsi"/>
          <w:sz w:val="20"/>
        </w:rPr>
      </w:pPr>
      <w:r w:rsidRPr="007F67F5">
        <w:rPr>
          <w:rFonts w:asciiTheme="minorHAnsi" w:hAnsiTheme="minorHAnsi" w:cstheme="minorHAnsi"/>
          <w:sz w:val="20"/>
        </w:rPr>
        <w:t xml:space="preserve">Upon review of the </w:t>
      </w:r>
      <w:r w:rsidR="00C94ADC" w:rsidRPr="007F67F5">
        <w:rPr>
          <w:rFonts w:asciiTheme="minorHAnsi" w:hAnsiTheme="minorHAnsi" w:cstheme="minorHAnsi"/>
          <w:sz w:val="20"/>
        </w:rPr>
        <w:t>IFB</w:t>
      </w:r>
      <w:r w:rsidRPr="007F67F5">
        <w:rPr>
          <w:rFonts w:asciiTheme="minorHAnsi" w:hAnsiTheme="minorHAnsi" w:cstheme="minorHAnsi"/>
          <w:sz w:val="20"/>
        </w:rPr>
        <w:t xml:space="preserve"> documents, Vendors may have questions to clarify or interpret the </w:t>
      </w:r>
      <w:r w:rsidR="00C94ADC" w:rsidRPr="007F67F5">
        <w:rPr>
          <w:rFonts w:asciiTheme="minorHAnsi" w:hAnsiTheme="minorHAnsi" w:cstheme="minorHAnsi"/>
          <w:sz w:val="20"/>
        </w:rPr>
        <w:t>IFB</w:t>
      </w:r>
      <w:r w:rsidRPr="007F67F5">
        <w:rPr>
          <w:rFonts w:asciiTheme="minorHAnsi" w:hAnsiTheme="minorHAnsi" w:cstheme="minorHAnsi"/>
          <w:sz w:val="20"/>
        </w:rPr>
        <w:t xml:space="preserve"> </w:t>
      </w:r>
      <w:proofErr w:type="gramStart"/>
      <w:r w:rsidRPr="007F67F5">
        <w:rPr>
          <w:rFonts w:asciiTheme="minorHAnsi" w:hAnsiTheme="minorHAnsi" w:cstheme="minorHAnsi"/>
          <w:sz w:val="20"/>
        </w:rPr>
        <w:t>in order to</w:t>
      </w:r>
      <w:proofErr w:type="gramEnd"/>
      <w:r w:rsidRPr="007F67F5">
        <w:rPr>
          <w:rFonts w:asciiTheme="minorHAnsi" w:hAnsiTheme="minorHAnsi" w:cstheme="minorHAnsi"/>
          <w:sz w:val="20"/>
        </w:rPr>
        <w:t xml:space="preserve"> submit the best </w:t>
      </w:r>
      <w:r w:rsidR="00C94ADC" w:rsidRPr="007F67F5">
        <w:rPr>
          <w:rFonts w:asciiTheme="minorHAnsi" w:hAnsiTheme="minorHAnsi" w:cstheme="minorHAnsi"/>
          <w:sz w:val="20"/>
        </w:rPr>
        <w:t>bid</w:t>
      </w:r>
      <w:r w:rsidRPr="007F67F5">
        <w:rPr>
          <w:rFonts w:asciiTheme="minorHAnsi" w:hAnsiTheme="minorHAnsi" w:cstheme="minorHAnsi"/>
          <w:sz w:val="20"/>
        </w:rPr>
        <w:t xml:space="preserve"> possible. To accommodate the </w:t>
      </w:r>
      <w:r w:rsidR="00C94ADC" w:rsidRPr="007F67F5">
        <w:rPr>
          <w:rFonts w:asciiTheme="minorHAnsi" w:hAnsiTheme="minorHAnsi" w:cstheme="minorHAnsi"/>
          <w:sz w:val="20"/>
        </w:rPr>
        <w:t>Bid</w:t>
      </w:r>
      <w:r w:rsidRPr="007F67F5">
        <w:rPr>
          <w:rFonts w:asciiTheme="minorHAnsi" w:hAnsiTheme="minorHAnsi" w:cstheme="minorHAnsi"/>
          <w:sz w:val="20"/>
        </w:rPr>
        <w:t xml:space="preserve"> Questions process, Vendors shall submit any such questions by the </w:t>
      </w:r>
      <w:r w:rsidR="003733D4" w:rsidRPr="007F67F5">
        <w:rPr>
          <w:rFonts w:asciiTheme="minorHAnsi" w:hAnsiTheme="minorHAnsi" w:cstheme="minorHAnsi"/>
          <w:sz w:val="20"/>
        </w:rPr>
        <w:t>“</w:t>
      </w:r>
      <w:r w:rsidR="00B22C47" w:rsidRPr="007F67F5">
        <w:rPr>
          <w:rFonts w:asciiTheme="minorHAnsi" w:hAnsiTheme="minorHAnsi" w:cstheme="minorHAnsi"/>
          <w:color w:val="000000"/>
          <w:sz w:val="20"/>
        </w:rPr>
        <w:t>Submit Written Questions”</w:t>
      </w:r>
      <w:r w:rsidR="00B22C47" w:rsidRPr="007F67F5">
        <w:rPr>
          <w:rFonts w:asciiTheme="minorHAnsi" w:hAnsiTheme="minorHAnsi" w:cstheme="minorHAnsi"/>
          <w:sz w:val="20"/>
        </w:rPr>
        <w:t xml:space="preserve"> </w:t>
      </w:r>
      <w:r w:rsidRPr="007F67F5">
        <w:rPr>
          <w:rFonts w:asciiTheme="minorHAnsi" w:hAnsiTheme="minorHAnsi" w:cstheme="minorHAnsi"/>
          <w:sz w:val="20"/>
        </w:rPr>
        <w:t>date</w:t>
      </w:r>
      <w:r w:rsidR="00A35297" w:rsidRPr="007F67F5">
        <w:rPr>
          <w:rFonts w:asciiTheme="minorHAnsi" w:hAnsiTheme="minorHAnsi" w:cstheme="minorHAnsi"/>
          <w:sz w:val="20"/>
        </w:rPr>
        <w:t xml:space="preserve"> </w:t>
      </w:r>
      <w:r w:rsidR="00B22C47" w:rsidRPr="007F67F5">
        <w:rPr>
          <w:rFonts w:asciiTheme="minorHAnsi" w:hAnsiTheme="minorHAnsi" w:cstheme="minorHAnsi"/>
          <w:sz w:val="20"/>
        </w:rPr>
        <w:t xml:space="preserve">and time </w:t>
      </w:r>
      <w:r w:rsidR="00A35297" w:rsidRPr="007F67F5">
        <w:rPr>
          <w:rFonts w:asciiTheme="minorHAnsi" w:hAnsiTheme="minorHAnsi" w:cstheme="minorHAnsi"/>
          <w:sz w:val="20"/>
        </w:rPr>
        <w:t xml:space="preserve">provided </w:t>
      </w:r>
      <w:r w:rsidR="00B22C47" w:rsidRPr="007F67F5">
        <w:rPr>
          <w:rFonts w:asciiTheme="minorHAnsi" w:hAnsiTheme="minorHAnsi" w:cstheme="minorHAnsi"/>
          <w:sz w:val="20"/>
        </w:rPr>
        <w:t xml:space="preserve">in the </w:t>
      </w:r>
      <w:r w:rsidR="00C94ADC" w:rsidRPr="007F67F5">
        <w:rPr>
          <w:rFonts w:asciiTheme="minorHAnsi" w:hAnsiTheme="minorHAnsi" w:cstheme="minorHAnsi"/>
          <w:sz w:val="20"/>
        </w:rPr>
        <w:t>IFB</w:t>
      </w:r>
      <w:r w:rsidR="00B22C47" w:rsidRPr="007F67F5">
        <w:rPr>
          <w:rFonts w:asciiTheme="minorHAnsi" w:hAnsiTheme="minorHAnsi" w:cstheme="minorHAnsi"/>
          <w:sz w:val="20"/>
        </w:rPr>
        <w:t xml:space="preserve"> SCHEDULE</w:t>
      </w:r>
      <w:r w:rsidR="00D448C1" w:rsidRPr="007F67F5">
        <w:rPr>
          <w:rFonts w:asciiTheme="minorHAnsi" w:hAnsiTheme="minorHAnsi" w:cstheme="minorHAnsi"/>
          <w:sz w:val="20"/>
        </w:rPr>
        <w:t xml:space="preserve"> Section</w:t>
      </w:r>
      <w:r w:rsidR="00B22C47" w:rsidRPr="007F67F5">
        <w:rPr>
          <w:rFonts w:asciiTheme="minorHAnsi" w:hAnsiTheme="minorHAnsi" w:cstheme="minorHAnsi"/>
          <w:sz w:val="20"/>
        </w:rPr>
        <w:t xml:space="preserve"> above</w:t>
      </w:r>
      <w:r w:rsidR="0082757E" w:rsidRPr="007F67F5">
        <w:rPr>
          <w:rFonts w:asciiTheme="minorHAnsi" w:hAnsiTheme="minorHAnsi" w:cstheme="minorHAnsi"/>
          <w:sz w:val="20"/>
        </w:rPr>
        <w:t>, unless modified by Addendum</w:t>
      </w:r>
      <w:r w:rsidRPr="007F67F5">
        <w:rPr>
          <w:rFonts w:asciiTheme="minorHAnsi" w:hAnsiTheme="minorHAnsi" w:cstheme="minorHAnsi"/>
          <w:sz w:val="20"/>
        </w:rPr>
        <w:t xml:space="preserve">. </w:t>
      </w:r>
    </w:p>
    <w:p w14:paraId="7DA89A93" w14:textId="74D91FDF" w:rsidR="005C1297" w:rsidRPr="007F67F5" w:rsidRDefault="005C1297" w:rsidP="005C1297">
      <w:pPr>
        <w:pStyle w:val="Text"/>
        <w:spacing w:before="120" w:after="0" w:line="276" w:lineRule="auto"/>
        <w:jc w:val="both"/>
        <w:rPr>
          <w:rFonts w:asciiTheme="minorHAnsi" w:hAnsiTheme="minorHAnsi" w:cstheme="minorHAnsi"/>
          <w:sz w:val="20"/>
        </w:rPr>
      </w:pPr>
      <w:bookmarkStart w:id="41" w:name="_Hlk53066440"/>
      <w:r w:rsidRPr="007F67F5">
        <w:rPr>
          <w:rFonts w:asciiTheme="minorHAnsi" w:hAnsiTheme="minorHAnsi" w:cstheme="minorHAnsi"/>
          <w:sz w:val="20"/>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02280E" w:rsidRPr="007F67F5">
        <w:rPr>
          <w:rFonts w:asciiTheme="minorHAnsi" w:hAnsiTheme="minorHAnsi" w:cstheme="minorHAnsi"/>
          <w:sz w:val="20"/>
        </w:rPr>
        <w:t>Vendors will enter “</w:t>
      </w:r>
      <w:r w:rsidR="0002280E" w:rsidRPr="007F67F5">
        <w:rPr>
          <w:rFonts w:asciiTheme="minorHAnsi" w:hAnsiTheme="minorHAnsi" w:cstheme="minorHAnsi"/>
          <w:b/>
          <w:sz w:val="20"/>
        </w:rPr>
        <w:t xml:space="preserve">IFB # </w:t>
      </w:r>
      <w:r w:rsidR="00070481">
        <w:rPr>
          <w:rFonts w:asciiTheme="minorHAnsi" w:hAnsiTheme="minorHAnsi" w:cstheme="minorHAnsi"/>
          <w:b/>
          <w:sz w:val="20"/>
        </w:rPr>
        <w:t>46-DNCR-25-2107</w:t>
      </w:r>
      <w:r w:rsidR="0002280E" w:rsidRPr="007F67F5">
        <w:rPr>
          <w:rFonts w:asciiTheme="minorHAnsi" w:hAnsiTheme="minorHAnsi" w:cstheme="minorHAnsi"/>
          <w:b/>
          <w:sz w:val="20"/>
        </w:rPr>
        <w:t xml:space="preserve"> – Questions</w:t>
      </w:r>
      <w:r w:rsidR="0002280E" w:rsidRPr="007F67F5">
        <w:rPr>
          <w:rFonts w:asciiTheme="minorHAnsi" w:hAnsiTheme="minorHAnsi" w:cstheme="minorHAnsi"/>
          <w:sz w:val="20"/>
        </w:rPr>
        <w:t xml:space="preserve">” as the subject of the message. Question submittals should include a reference to the applicable IFB section. This is the only </w:t>
      </w:r>
      <w:proofErr w:type="gramStart"/>
      <w:r w:rsidR="0002280E" w:rsidRPr="007F67F5">
        <w:rPr>
          <w:rFonts w:asciiTheme="minorHAnsi" w:hAnsiTheme="minorHAnsi" w:cstheme="minorHAnsi"/>
          <w:sz w:val="20"/>
        </w:rPr>
        <w:t>manner in which</w:t>
      </w:r>
      <w:proofErr w:type="gramEnd"/>
      <w:r w:rsidR="0002280E" w:rsidRPr="007F67F5">
        <w:rPr>
          <w:rFonts w:asciiTheme="minorHAnsi" w:hAnsiTheme="minorHAnsi" w:cstheme="minorHAnsi"/>
          <w:sz w:val="20"/>
        </w:rPr>
        <w:t xml:space="preserve"> questions will be received</w:t>
      </w:r>
      <w:r w:rsidRPr="007F67F5">
        <w:rPr>
          <w:rFonts w:asciiTheme="minorHAnsi" w:hAnsiTheme="minorHAnsi" w:cstheme="minorHAnsi"/>
          <w:sz w:val="20"/>
        </w:rPr>
        <w:t>.</w:t>
      </w:r>
    </w:p>
    <w:p w14:paraId="73E286DF" w14:textId="200ACAC3" w:rsidR="005C1297" w:rsidRPr="007F67F5" w:rsidRDefault="005C1297" w:rsidP="008755CB">
      <w:pPr>
        <w:pStyle w:val="Text"/>
        <w:spacing w:before="120" w:after="0" w:line="276" w:lineRule="auto"/>
        <w:jc w:val="both"/>
        <w:rPr>
          <w:rFonts w:asciiTheme="minorHAnsi" w:hAnsiTheme="minorHAnsi" w:cstheme="minorHAnsi"/>
          <w:sz w:val="20"/>
        </w:rPr>
      </w:pPr>
      <w:r w:rsidRPr="007F67F5">
        <w:rPr>
          <w:rFonts w:asciiTheme="minorHAnsi" w:hAnsiTheme="minorHAnsi" w:cstheme="minorHAnsi"/>
          <w:sz w:val="20"/>
        </w:rPr>
        <w:t>Questions or issues related to using the Sourcing Tool itself can be directed to the North Carolina eProcurement Help Desk at 888-211-7440, Option 2. Help Desk representatives are available Monday through Friday from 7:30 AM ET to 5:00 PM ET.</w:t>
      </w:r>
    </w:p>
    <w:p w14:paraId="2C236AFD" w14:textId="0886BE9C" w:rsidR="006D3599" w:rsidRPr="007F67F5" w:rsidRDefault="006D3599" w:rsidP="008755CB">
      <w:pPr>
        <w:pStyle w:val="Text"/>
        <w:spacing w:before="120" w:after="0" w:line="276" w:lineRule="auto"/>
        <w:jc w:val="both"/>
        <w:rPr>
          <w:rFonts w:asciiTheme="minorHAnsi" w:hAnsiTheme="minorHAnsi" w:cstheme="minorHAnsi"/>
          <w:sz w:val="20"/>
        </w:rPr>
      </w:pPr>
      <w:r w:rsidRPr="007F67F5">
        <w:rPr>
          <w:rFonts w:asciiTheme="minorHAnsi" w:hAnsiTheme="minorHAnsi" w:cstheme="minorHAnsi"/>
          <w:sz w:val="20"/>
        </w:rPr>
        <w:t>Questions received prior to the submission deadline date, the State’s response, and any additional terms deemed necessary by the State will be posted in the</w:t>
      </w:r>
      <w:r w:rsidR="005C1297" w:rsidRPr="007F67F5">
        <w:rPr>
          <w:rFonts w:asciiTheme="minorHAnsi" w:hAnsiTheme="minorHAnsi" w:cstheme="minorHAnsi"/>
          <w:sz w:val="20"/>
        </w:rPr>
        <w:t xml:space="preserve"> Sourcing Tool in the form of an addendum</w:t>
      </w:r>
      <w:r w:rsidRPr="007F67F5">
        <w:rPr>
          <w:rFonts w:asciiTheme="minorHAnsi" w:hAnsiTheme="minorHAnsi" w:cstheme="minorHAnsi"/>
          <w:sz w:val="20"/>
        </w:rPr>
        <w:t xml:space="preserve"> and shall become an Addendum to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No information, instruction or advice provided orally or informally by any State personnel, whether made in response to a question or otherwise in connection with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shall be considered authoritative or binding. </w:t>
      </w:r>
      <w:r w:rsidR="001D7D70" w:rsidRPr="007F67F5">
        <w:rPr>
          <w:rFonts w:asciiTheme="minorHAnsi" w:hAnsiTheme="minorHAnsi" w:cstheme="minorHAnsi"/>
          <w:sz w:val="20"/>
        </w:rPr>
        <w:t>Vendor</w:t>
      </w:r>
      <w:r w:rsidRPr="007F67F5">
        <w:rPr>
          <w:rFonts w:asciiTheme="minorHAnsi" w:hAnsiTheme="minorHAnsi" w:cstheme="minorHAnsi"/>
          <w:sz w:val="20"/>
        </w:rPr>
        <w:t xml:space="preserve">s shall rely </w:t>
      </w:r>
      <w:r w:rsidRPr="007F67F5">
        <w:rPr>
          <w:rFonts w:asciiTheme="minorHAnsi" w:hAnsiTheme="minorHAnsi" w:cstheme="minorHAnsi"/>
          <w:i/>
          <w:sz w:val="20"/>
        </w:rPr>
        <w:t>only</w:t>
      </w:r>
      <w:r w:rsidRPr="007F67F5">
        <w:rPr>
          <w:rFonts w:asciiTheme="minorHAnsi" w:hAnsiTheme="minorHAnsi" w:cstheme="minorHAnsi"/>
          <w:sz w:val="20"/>
        </w:rPr>
        <w:t xml:space="preserve"> on written material contained in </w:t>
      </w:r>
      <w:r w:rsidR="0070190D" w:rsidRPr="007F67F5">
        <w:rPr>
          <w:rFonts w:asciiTheme="minorHAnsi" w:hAnsiTheme="minorHAnsi" w:cstheme="minorHAnsi"/>
          <w:sz w:val="20"/>
        </w:rPr>
        <w:t xml:space="preserve">the </w:t>
      </w:r>
      <w:r w:rsidR="00C94ADC" w:rsidRPr="007F67F5">
        <w:rPr>
          <w:rFonts w:asciiTheme="minorHAnsi" w:hAnsiTheme="minorHAnsi" w:cstheme="minorHAnsi"/>
          <w:sz w:val="20"/>
        </w:rPr>
        <w:t>IFB</w:t>
      </w:r>
      <w:r w:rsidR="0070190D" w:rsidRPr="007F67F5">
        <w:rPr>
          <w:rFonts w:asciiTheme="minorHAnsi" w:hAnsiTheme="minorHAnsi" w:cstheme="minorHAnsi"/>
          <w:sz w:val="20"/>
        </w:rPr>
        <w:t xml:space="preserve"> and </w:t>
      </w:r>
      <w:r w:rsidRPr="007F67F5">
        <w:rPr>
          <w:rFonts w:asciiTheme="minorHAnsi" w:hAnsiTheme="minorHAnsi" w:cstheme="minorHAnsi"/>
          <w:sz w:val="20"/>
        </w:rPr>
        <w:t xml:space="preserve">an </w:t>
      </w:r>
      <w:r w:rsidR="00B22C47" w:rsidRPr="007F67F5">
        <w:rPr>
          <w:rFonts w:asciiTheme="minorHAnsi" w:hAnsiTheme="minorHAnsi" w:cstheme="minorHAnsi"/>
          <w:sz w:val="20"/>
        </w:rPr>
        <w:t>a</w:t>
      </w:r>
      <w:r w:rsidRPr="007F67F5">
        <w:rPr>
          <w:rFonts w:asciiTheme="minorHAnsi" w:hAnsiTheme="minorHAnsi" w:cstheme="minorHAnsi"/>
          <w:sz w:val="20"/>
        </w:rPr>
        <w:t xml:space="preserve">ddendum to this </w:t>
      </w:r>
      <w:r w:rsidR="00C94ADC" w:rsidRPr="007F67F5">
        <w:rPr>
          <w:rFonts w:asciiTheme="minorHAnsi" w:hAnsiTheme="minorHAnsi" w:cstheme="minorHAnsi"/>
          <w:sz w:val="20"/>
        </w:rPr>
        <w:t>IFB</w:t>
      </w:r>
      <w:r w:rsidRPr="007F67F5">
        <w:rPr>
          <w:rFonts w:asciiTheme="minorHAnsi" w:hAnsiTheme="minorHAnsi" w:cstheme="minorHAnsi"/>
          <w:sz w:val="20"/>
        </w:rPr>
        <w:t>.</w:t>
      </w:r>
      <w:bookmarkEnd w:id="41"/>
    </w:p>
    <w:p w14:paraId="29DE7FAF" w14:textId="2FA4199F" w:rsidR="00191D81" w:rsidRPr="007F67F5" w:rsidRDefault="00C94ADC" w:rsidP="00920181">
      <w:pPr>
        <w:pStyle w:val="Heading2"/>
        <w:rPr>
          <w:rFonts w:asciiTheme="minorHAnsi" w:hAnsiTheme="minorHAnsi" w:cstheme="minorHAnsi"/>
        </w:rPr>
      </w:pPr>
      <w:bookmarkStart w:id="42" w:name="_Toc207106367"/>
      <w:bookmarkStart w:id="43" w:name="_Hlk53066527"/>
      <w:r w:rsidRPr="007F67F5">
        <w:rPr>
          <w:rFonts w:asciiTheme="minorHAnsi" w:hAnsiTheme="minorHAnsi" w:cstheme="minorHAnsi"/>
        </w:rPr>
        <w:t>BID</w:t>
      </w:r>
      <w:r w:rsidR="009C09E4" w:rsidRPr="007F67F5">
        <w:rPr>
          <w:rFonts w:asciiTheme="minorHAnsi" w:hAnsiTheme="minorHAnsi" w:cstheme="minorHAnsi"/>
        </w:rPr>
        <w:t xml:space="preserve"> SUBMITTAL</w:t>
      </w:r>
      <w:bookmarkEnd w:id="42"/>
    </w:p>
    <w:bookmarkEnd w:id="43"/>
    <w:p w14:paraId="36A452B5" w14:textId="2950B606" w:rsidR="0039373C" w:rsidRPr="007F67F5" w:rsidRDefault="0039373C" w:rsidP="0039373C">
      <w:pPr>
        <w:spacing w:line="276" w:lineRule="auto"/>
        <w:jc w:val="both"/>
        <w:rPr>
          <w:rFonts w:asciiTheme="minorHAnsi" w:hAnsiTheme="minorHAnsi" w:cstheme="minorHAnsi"/>
          <w:iCs/>
          <w:color w:val="auto"/>
          <w:sz w:val="20"/>
        </w:rPr>
      </w:pPr>
      <w:r w:rsidRPr="007F67F5">
        <w:rPr>
          <w:rFonts w:asciiTheme="minorHAnsi" w:hAnsiTheme="minorHAnsi" w:cstheme="minorHAnsi"/>
          <w:b/>
          <w:color w:val="auto"/>
          <w:sz w:val="20"/>
        </w:rPr>
        <w:t>IMPORTANT NOTE:</w:t>
      </w:r>
      <w:r w:rsidRPr="007F67F5">
        <w:rPr>
          <w:rFonts w:asciiTheme="minorHAnsi" w:hAnsiTheme="minorHAnsi" w:cstheme="minorHAnsi"/>
          <w:color w:val="auto"/>
          <w:sz w:val="20"/>
        </w:rPr>
        <w:t xml:space="preserve"> </w:t>
      </w:r>
      <w:r w:rsidRPr="007F67F5">
        <w:rPr>
          <w:rFonts w:asciiTheme="minorHAnsi" w:hAnsiTheme="minorHAnsi" w:cstheme="minorHAnsi"/>
          <w:b/>
          <w:color w:val="auto"/>
          <w:sz w:val="20"/>
          <w:u w:val="single"/>
        </w:rPr>
        <w:t>This is an absolute requirement.</w:t>
      </w:r>
      <w:r w:rsidRPr="007F67F5">
        <w:rPr>
          <w:rFonts w:asciiTheme="minorHAnsi" w:hAnsiTheme="minorHAnsi" w:cstheme="minorHAnsi"/>
          <w:color w:val="auto"/>
          <w:sz w:val="20"/>
        </w:rPr>
        <w:t xml:space="preserve">  </w:t>
      </w:r>
      <w:bookmarkStart w:id="44" w:name="_Hlk120017207"/>
      <w:r w:rsidR="000649E2" w:rsidRPr="007F67F5">
        <w:rPr>
          <w:rFonts w:asciiTheme="minorHAnsi" w:hAnsiTheme="minorHAnsi" w:cstheme="minorHAnsi"/>
          <w:color w:val="auto"/>
          <w:sz w:val="20"/>
        </w:rPr>
        <w:t xml:space="preserve">Late bids, regardless of cause, will not be opened or considered, and will be automatically disqualified from further consideration. </w:t>
      </w:r>
      <w:bookmarkEnd w:id="44"/>
      <w:r w:rsidRPr="007F67F5">
        <w:rPr>
          <w:rFonts w:asciiTheme="minorHAnsi" w:hAnsiTheme="minorHAnsi" w:cstheme="minorHAnsi"/>
          <w:color w:val="auto"/>
          <w:sz w:val="20"/>
        </w:rPr>
        <w:t>Vendor shall bear the</w:t>
      </w:r>
      <w:r w:rsidR="000649E2" w:rsidRPr="007F67F5">
        <w:rPr>
          <w:rFonts w:asciiTheme="minorHAnsi" w:hAnsiTheme="minorHAnsi" w:cstheme="minorHAnsi"/>
          <w:color w:val="auto"/>
          <w:sz w:val="20"/>
        </w:rPr>
        <w:t xml:space="preserve"> sole</w:t>
      </w:r>
      <w:r w:rsidRPr="007F67F5">
        <w:rPr>
          <w:rFonts w:asciiTheme="minorHAnsi" w:hAnsiTheme="minorHAnsi" w:cstheme="minorHAnsi"/>
          <w:color w:val="auto"/>
          <w:sz w:val="20"/>
        </w:rPr>
        <w:t xml:space="preserve"> risk of late submission due to unintended or unanticipated delay. </w:t>
      </w:r>
      <w:r w:rsidRPr="007F67F5">
        <w:rPr>
          <w:rFonts w:asciiTheme="minorHAnsi" w:hAnsiTheme="minorHAnsi" w:cstheme="minorHAnsi"/>
          <w:color w:val="auto"/>
          <w:sz w:val="20"/>
          <w:u w:val="single"/>
        </w:rPr>
        <w:t xml:space="preserve">It is the Vendor’s sole responsibility to ensure its </w:t>
      </w:r>
      <w:r w:rsidR="00CD3FAB" w:rsidRPr="007F67F5">
        <w:rPr>
          <w:rFonts w:asciiTheme="minorHAnsi" w:hAnsiTheme="minorHAnsi" w:cstheme="minorHAnsi"/>
          <w:color w:val="auto"/>
          <w:sz w:val="20"/>
          <w:u w:val="single"/>
        </w:rPr>
        <w:t>bid</w:t>
      </w:r>
      <w:r w:rsidRPr="007F67F5">
        <w:rPr>
          <w:rFonts w:asciiTheme="minorHAnsi" w:hAnsiTheme="minorHAnsi" w:cstheme="minorHAnsi"/>
          <w:color w:val="auto"/>
          <w:sz w:val="20"/>
          <w:u w:val="single"/>
        </w:rPr>
        <w:t xml:space="preserve"> has been received as described in this </w:t>
      </w:r>
      <w:r w:rsidR="00CD3FAB" w:rsidRPr="007F67F5">
        <w:rPr>
          <w:rFonts w:asciiTheme="minorHAnsi" w:hAnsiTheme="minorHAnsi" w:cstheme="minorHAnsi"/>
          <w:color w:val="auto"/>
          <w:sz w:val="20"/>
          <w:u w:val="single"/>
        </w:rPr>
        <w:t>IFB</w:t>
      </w:r>
      <w:r w:rsidRPr="007F67F5">
        <w:rPr>
          <w:rFonts w:asciiTheme="minorHAnsi" w:hAnsiTheme="minorHAnsi" w:cstheme="minorHAnsi"/>
          <w:color w:val="auto"/>
          <w:sz w:val="20"/>
          <w:u w:val="single"/>
        </w:rPr>
        <w:t xml:space="preserve"> by the specified time and date of opening</w:t>
      </w:r>
      <w:r w:rsidRPr="007F67F5">
        <w:rPr>
          <w:rFonts w:asciiTheme="minorHAnsi" w:hAnsiTheme="minorHAnsi" w:cstheme="minorHAnsi"/>
          <w:color w:val="auto"/>
          <w:sz w:val="20"/>
        </w:rPr>
        <w:t xml:space="preserve">. </w:t>
      </w:r>
      <w:r w:rsidRPr="007F67F5">
        <w:rPr>
          <w:rFonts w:asciiTheme="minorHAnsi" w:hAnsiTheme="minorHAnsi" w:cstheme="minorHAnsi"/>
          <w:iCs/>
          <w:color w:val="auto"/>
          <w:sz w:val="20"/>
        </w:rPr>
        <w:t xml:space="preserve">Failure to submit a </w:t>
      </w:r>
      <w:r w:rsidR="00CD3FAB" w:rsidRPr="007F67F5">
        <w:rPr>
          <w:rFonts w:asciiTheme="minorHAnsi" w:hAnsiTheme="minorHAnsi" w:cstheme="minorHAnsi"/>
          <w:iCs/>
          <w:color w:val="auto"/>
          <w:sz w:val="20"/>
        </w:rPr>
        <w:t>bid</w:t>
      </w:r>
      <w:r w:rsidRPr="007F67F5">
        <w:rPr>
          <w:rFonts w:asciiTheme="minorHAnsi" w:hAnsiTheme="minorHAnsi" w:cstheme="minorHAnsi"/>
          <w:iCs/>
          <w:color w:val="auto"/>
          <w:sz w:val="20"/>
        </w:rPr>
        <w:t xml:space="preserve"> in strict accordance with instructions provided shall constitute sufficient cause to reject a Vendor’s </w:t>
      </w:r>
      <w:r w:rsidR="00CD3FAB" w:rsidRPr="007F67F5">
        <w:rPr>
          <w:rFonts w:asciiTheme="minorHAnsi" w:hAnsiTheme="minorHAnsi" w:cstheme="minorHAnsi"/>
          <w:iCs/>
          <w:color w:val="auto"/>
          <w:sz w:val="20"/>
        </w:rPr>
        <w:t>bids</w:t>
      </w:r>
      <w:r w:rsidRPr="007F67F5">
        <w:rPr>
          <w:rFonts w:asciiTheme="minorHAnsi" w:hAnsiTheme="minorHAnsi" w:cstheme="minorHAnsi"/>
          <w:iCs/>
          <w:color w:val="auto"/>
          <w:sz w:val="20"/>
        </w:rPr>
        <w:t>(s). Solicitation responses are subject to Sealed Bidding requirements.</w:t>
      </w:r>
    </w:p>
    <w:p w14:paraId="561BCB32" w14:textId="3DFFB57D" w:rsidR="00D83C83" w:rsidRPr="007F67F5" w:rsidRDefault="00D83C83" w:rsidP="00D83C83">
      <w:pPr>
        <w:spacing w:line="276" w:lineRule="auto"/>
        <w:jc w:val="both"/>
        <w:rPr>
          <w:rFonts w:asciiTheme="minorHAnsi" w:hAnsiTheme="minorHAnsi" w:cstheme="minorHAnsi"/>
          <w:iCs/>
          <w:color w:val="auto"/>
          <w:sz w:val="20"/>
        </w:rPr>
      </w:pPr>
      <w:bookmarkStart w:id="45" w:name="_Hlk87959658"/>
      <w:r w:rsidRPr="007F67F5">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16">
        <w:r w:rsidRPr="007F67F5">
          <w:rPr>
            <w:rStyle w:val="Hyperlink"/>
            <w:rFonts w:asciiTheme="minorHAnsi" w:hAnsiTheme="minorHAnsi" w:cstheme="minorHAnsi"/>
            <w:sz w:val="20"/>
          </w:rPr>
          <w:t>https://eprocurement.nc.gov/training/vendor-training</w:t>
        </w:r>
      </w:hyperlink>
    </w:p>
    <w:p w14:paraId="034F1FA0" w14:textId="77777777" w:rsidR="00D83C83" w:rsidRPr="007F67F5" w:rsidRDefault="00D83C83" w:rsidP="00D83C83">
      <w:pPr>
        <w:spacing w:line="276" w:lineRule="auto"/>
        <w:jc w:val="both"/>
        <w:rPr>
          <w:rFonts w:asciiTheme="minorHAnsi" w:hAnsiTheme="minorHAnsi" w:cstheme="minorHAnsi"/>
          <w:iCs/>
          <w:color w:val="auto"/>
          <w:sz w:val="20"/>
        </w:rPr>
      </w:pPr>
      <w:r w:rsidRPr="007F67F5">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0D7CE42B" w14:textId="77777777" w:rsidR="00D83C83" w:rsidRPr="007F67F5" w:rsidRDefault="00D83C83" w:rsidP="00D83C83">
      <w:pPr>
        <w:spacing w:line="276" w:lineRule="auto"/>
        <w:jc w:val="both"/>
        <w:rPr>
          <w:rFonts w:asciiTheme="minorHAnsi" w:hAnsiTheme="minorHAnsi" w:cstheme="minorHAnsi"/>
          <w:iCs/>
          <w:color w:val="auto"/>
          <w:sz w:val="20"/>
        </w:rPr>
      </w:pPr>
      <w:r w:rsidRPr="007F67F5">
        <w:rPr>
          <w:rFonts w:asciiTheme="minorHAnsi" w:hAnsiTheme="minorHAnsi" w:cstheme="minorHAnsi"/>
          <w:iCs/>
          <w:color w:val="auto"/>
          <w:sz w:val="20"/>
        </w:rPr>
        <w:t>Tips for Using the Sourcing Tool</w:t>
      </w:r>
    </w:p>
    <w:p w14:paraId="0B49EB17" w14:textId="77777777" w:rsidR="00D83C83" w:rsidRPr="007F67F5" w:rsidRDefault="00D83C83" w:rsidP="00DC6660">
      <w:pPr>
        <w:pStyle w:val="ListParagraph"/>
        <w:numPr>
          <w:ilvl w:val="0"/>
          <w:numId w:val="31"/>
        </w:numPr>
        <w:spacing w:after="120"/>
        <w:contextualSpacing w:val="0"/>
        <w:jc w:val="both"/>
        <w:rPr>
          <w:rFonts w:asciiTheme="minorHAnsi" w:hAnsiTheme="minorHAnsi" w:cstheme="minorHAnsi"/>
          <w:iCs/>
          <w:sz w:val="20"/>
        </w:rPr>
      </w:pPr>
      <w:r w:rsidRPr="007F67F5">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2DCC94F1" w14:textId="77777777" w:rsidR="00D83C83" w:rsidRPr="007F67F5" w:rsidRDefault="00D83C83" w:rsidP="00DC6660">
      <w:pPr>
        <w:pStyle w:val="ListParagraph"/>
        <w:numPr>
          <w:ilvl w:val="0"/>
          <w:numId w:val="31"/>
        </w:numPr>
        <w:spacing w:after="120"/>
        <w:contextualSpacing w:val="0"/>
        <w:jc w:val="both"/>
        <w:rPr>
          <w:rFonts w:asciiTheme="minorHAnsi" w:hAnsiTheme="minorHAnsi" w:cstheme="minorHAnsi"/>
          <w:iCs/>
          <w:sz w:val="20"/>
        </w:rPr>
      </w:pPr>
      <w:r w:rsidRPr="007F67F5">
        <w:rPr>
          <w:rFonts w:asciiTheme="minorHAnsi" w:hAnsiTheme="minorHAnsi" w:cstheme="minorHAnsi"/>
          <w:iCs/>
          <w:sz w:val="20"/>
        </w:rPr>
        <w:t xml:space="preserve">Vendors may submit their responses early to make sure there are no </w:t>
      </w:r>
      <w:proofErr w:type="gramStart"/>
      <w:r w:rsidRPr="007F67F5">
        <w:rPr>
          <w:rFonts w:asciiTheme="minorHAnsi" w:hAnsiTheme="minorHAnsi" w:cstheme="minorHAnsi"/>
          <w:iCs/>
          <w:sz w:val="20"/>
        </w:rPr>
        <w:t>issues, and</w:t>
      </w:r>
      <w:proofErr w:type="gramEnd"/>
      <w:r w:rsidRPr="007F67F5">
        <w:rPr>
          <w:rFonts w:asciiTheme="minorHAnsi" w:hAnsiTheme="minorHAnsi" w:cstheme="minorHAnsi"/>
          <w:iCs/>
          <w:sz w:val="20"/>
        </w:rPr>
        <w:t xml:space="preserve"> then submit a revised response any time prior to the response due date and time. The State will only review the most recent response.</w:t>
      </w:r>
    </w:p>
    <w:p w14:paraId="32A47838" w14:textId="25EF3E78" w:rsidR="004C2552" w:rsidRPr="007F67F5" w:rsidRDefault="004C2552" w:rsidP="00DC6660">
      <w:pPr>
        <w:pStyle w:val="ListParagraph"/>
        <w:numPr>
          <w:ilvl w:val="0"/>
          <w:numId w:val="31"/>
        </w:numPr>
        <w:spacing w:after="120"/>
        <w:contextualSpacing w:val="0"/>
        <w:jc w:val="both"/>
        <w:rPr>
          <w:rFonts w:asciiTheme="minorHAnsi" w:hAnsiTheme="minorHAnsi" w:cstheme="minorHAnsi"/>
          <w:iCs/>
          <w:sz w:val="20"/>
        </w:rPr>
      </w:pPr>
      <w:bookmarkStart w:id="46" w:name="_Hlk88055556"/>
      <w:r w:rsidRPr="007F67F5">
        <w:rPr>
          <w:rFonts w:asciiTheme="minorHAnsi" w:hAnsiTheme="minorHAnsi" w:cstheme="minorHAnsi"/>
          <w:iCs/>
          <w:sz w:val="20"/>
        </w:rPr>
        <w:t xml:space="preserve">Vendors should respond to all relevant sections of the Sourcing Event. Certain questions or items are required </w:t>
      </w:r>
      <w:proofErr w:type="gramStart"/>
      <w:r w:rsidR="00406D8E" w:rsidRPr="007F67F5">
        <w:rPr>
          <w:rFonts w:asciiTheme="minorHAnsi" w:hAnsiTheme="minorHAnsi" w:cstheme="minorHAnsi"/>
          <w:iCs/>
          <w:sz w:val="20"/>
        </w:rPr>
        <w:t xml:space="preserve">in order </w:t>
      </w:r>
      <w:r w:rsidRPr="007F67F5">
        <w:rPr>
          <w:rFonts w:asciiTheme="minorHAnsi" w:hAnsiTheme="minorHAnsi" w:cstheme="minorHAnsi"/>
          <w:iCs/>
          <w:sz w:val="20"/>
        </w:rPr>
        <w:t>to</w:t>
      </w:r>
      <w:proofErr w:type="gramEnd"/>
      <w:r w:rsidRPr="007F67F5">
        <w:rPr>
          <w:rFonts w:asciiTheme="minorHAnsi" w:hAnsiTheme="minorHAnsi" w:cstheme="minorHAnsi"/>
          <w:iCs/>
          <w:sz w:val="20"/>
        </w:rPr>
        <w:t xml:space="preserve"> submit a response and are denoted with an asterisk. The Sourcing Tool will not allow a response to be submitted unless all required items are completed. The Sourcing Tool will provide error messages to help identify any required information that is missing when response is submitted.</w:t>
      </w:r>
    </w:p>
    <w:bookmarkEnd w:id="46"/>
    <w:p w14:paraId="06B9D400" w14:textId="10D8E820" w:rsidR="00D83C83" w:rsidRPr="00E42C60" w:rsidRDefault="00D83C83" w:rsidP="00DC6660">
      <w:pPr>
        <w:pStyle w:val="ListParagraph"/>
        <w:numPr>
          <w:ilvl w:val="0"/>
          <w:numId w:val="31"/>
        </w:numPr>
        <w:spacing w:after="120"/>
        <w:contextualSpacing w:val="0"/>
        <w:jc w:val="both"/>
        <w:rPr>
          <w:rFonts w:asciiTheme="minorHAnsi" w:hAnsiTheme="minorHAnsi" w:cstheme="minorHAnsi"/>
          <w:iCs/>
          <w:sz w:val="20"/>
        </w:rPr>
      </w:pPr>
      <w:r w:rsidRPr="007F67F5">
        <w:rPr>
          <w:rFonts w:asciiTheme="minorHAnsi" w:hAnsiTheme="minorHAnsi" w:cstheme="minorHAnsi"/>
          <w:sz w:val="20"/>
        </w:rPr>
        <w:t xml:space="preserve">Simply saving your response </w:t>
      </w:r>
      <w:proofErr w:type="gramStart"/>
      <w:r w:rsidRPr="007F67F5">
        <w:rPr>
          <w:rFonts w:asciiTheme="minorHAnsi" w:hAnsiTheme="minorHAnsi" w:cstheme="minorHAnsi"/>
          <w:sz w:val="20"/>
        </w:rPr>
        <w:t>in</w:t>
      </w:r>
      <w:proofErr w:type="gramEnd"/>
      <w:r w:rsidRPr="007F67F5">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bookmarkEnd w:id="45"/>
    </w:p>
    <w:p w14:paraId="0CA62728" w14:textId="67B66EE3" w:rsidR="00E42C60" w:rsidRPr="00C33214" w:rsidRDefault="00C33214" w:rsidP="00DC6660">
      <w:pPr>
        <w:pStyle w:val="ListParagraph"/>
        <w:numPr>
          <w:ilvl w:val="0"/>
          <w:numId w:val="31"/>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lastRenderedPageBreak/>
        <w:t>Only Bids submitted through the Content Section of the Ariba Sourcing Event will be considered. Bi</w:t>
      </w:r>
      <w:r w:rsidRPr="00C33214">
        <w:rPr>
          <w:rFonts w:asciiTheme="minorHAnsi" w:hAnsiTheme="minorHAnsi" w:cstheme="minorHAnsi"/>
          <w:b/>
          <w:bCs/>
          <w:sz w:val="20"/>
          <w:highlight w:val="yellow"/>
        </w:rPr>
        <w:t xml:space="preserve">ds submitted through the Message Board will not be accepted or considered for award. </w:t>
      </w:r>
    </w:p>
    <w:p w14:paraId="328ACB68" w14:textId="4D674CA6" w:rsidR="008F47E9" w:rsidRPr="007F67F5" w:rsidRDefault="008F47E9" w:rsidP="008F47E9">
      <w:pPr>
        <w:ind w:left="360"/>
        <w:jc w:val="both"/>
        <w:rPr>
          <w:rFonts w:asciiTheme="minorHAnsi" w:hAnsiTheme="minorHAnsi" w:cstheme="minorHAnsi"/>
          <w:color w:val="auto"/>
          <w:sz w:val="20"/>
        </w:rPr>
      </w:pPr>
      <w:bookmarkStart w:id="47" w:name="_Hlk121753929"/>
      <w:r w:rsidRPr="007F67F5">
        <w:rPr>
          <w:rFonts w:asciiTheme="minorHAnsi" w:hAnsiTheme="minorHAnsi" w:cstheme="minorHAnsi"/>
          <w:color w:val="auto"/>
          <w:sz w:val="20"/>
        </w:rPr>
        <w:t xml:space="preserve">If confidential and proprietary information is included in the bid, also submit one (1) signed, REDACTED copy of the bid.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w:t>
      </w:r>
      <w:proofErr w:type="gramStart"/>
      <w:r w:rsidRPr="007F67F5">
        <w:rPr>
          <w:rFonts w:asciiTheme="minorHAnsi" w:hAnsiTheme="minorHAnsi" w:cstheme="minorHAnsi"/>
          <w:color w:val="auto"/>
          <w:sz w:val="20"/>
        </w:rPr>
        <w:t>By so</w:t>
      </w:r>
      <w:proofErr w:type="gramEnd"/>
      <w:r w:rsidRPr="007F67F5">
        <w:rPr>
          <w:rFonts w:asciiTheme="minorHAnsi" w:hAnsiTheme="minorHAnsi" w:cstheme="minorHAnsi"/>
          <w:color w:val="auto"/>
          <w:sz w:val="20"/>
        </w:rPr>
        <w:t xml:space="preserve">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w:t>
      </w:r>
    </w:p>
    <w:p w14:paraId="6C4DC5AD" w14:textId="02E0CD4A" w:rsidR="008F47E9" w:rsidRPr="007F67F5" w:rsidRDefault="008F47E9" w:rsidP="008F47E9">
      <w:pPr>
        <w:ind w:left="360"/>
        <w:jc w:val="both"/>
        <w:rPr>
          <w:rFonts w:asciiTheme="minorHAnsi" w:hAnsiTheme="minorHAnsi" w:cstheme="minorHAnsi"/>
          <w:color w:val="auto"/>
          <w:sz w:val="20"/>
        </w:rPr>
      </w:pPr>
      <w:r w:rsidRPr="007F67F5">
        <w:rPr>
          <w:rFonts w:asciiTheme="minorHAnsi" w:hAnsiTheme="minorHAnsi" w:cstheme="minorHAnsi"/>
          <w:color w:val="auto"/>
          <w:sz w:val="20"/>
        </w:rPr>
        <w:t>If the Vendor does not provide a redacted version of the bid with its bid submission, the Department may release an unredacted version if a record request is received.</w:t>
      </w:r>
    </w:p>
    <w:p w14:paraId="6B0D5BD9" w14:textId="65A125FB" w:rsidR="000531AD" w:rsidRPr="007F67F5" w:rsidRDefault="00C94ADC" w:rsidP="00920181">
      <w:pPr>
        <w:pStyle w:val="Heading2"/>
        <w:rPr>
          <w:rFonts w:asciiTheme="minorHAnsi" w:hAnsiTheme="minorHAnsi" w:cstheme="minorHAnsi"/>
        </w:rPr>
      </w:pPr>
      <w:bookmarkStart w:id="48" w:name="_Toc207106368"/>
      <w:bookmarkEnd w:id="25"/>
      <w:bookmarkEnd w:id="26"/>
      <w:bookmarkEnd w:id="27"/>
      <w:bookmarkEnd w:id="47"/>
      <w:r w:rsidRPr="007F67F5">
        <w:rPr>
          <w:rFonts w:asciiTheme="minorHAnsi" w:hAnsiTheme="minorHAnsi" w:cstheme="minorHAnsi"/>
        </w:rPr>
        <w:t>BID</w:t>
      </w:r>
      <w:r w:rsidR="000531AD" w:rsidRPr="007F67F5">
        <w:rPr>
          <w:rFonts w:asciiTheme="minorHAnsi" w:hAnsiTheme="minorHAnsi" w:cstheme="minorHAnsi"/>
        </w:rPr>
        <w:t xml:space="preserve"> CONTENTS</w:t>
      </w:r>
      <w:bookmarkEnd w:id="48"/>
    </w:p>
    <w:p w14:paraId="45F8B906" w14:textId="570E778F" w:rsidR="00F21355" w:rsidRPr="007F67F5" w:rsidRDefault="00F21355" w:rsidP="00F21355">
      <w:pPr>
        <w:pStyle w:val="Text"/>
        <w:spacing w:line="264" w:lineRule="auto"/>
        <w:jc w:val="both"/>
        <w:rPr>
          <w:rFonts w:asciiTheme="minorHAnsi" w:hAnsiTheme="minorHAnsi" w:cstheme="minorHAnsi"/>
          <w:sz w:val="20"/>
        </w:rPr>
      </w:pPr>
      <w:r w:rsidRPr="007F67F5">
        <w:rPr>
          <w:rFonts w:asciiTheme="minorHAnsi" w:hAnsiTheme="minorHAnsi" w:cstheme="minorHAnsi"/>
          <w:sz w:val="20"/>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Vendors shall provide authorized signatures where requested. Failure to provide all required items, or Vendor’s submission of incomplete items, may result in the State rejecting Vendor’s </w:t>
      </w:r>
      <w:r w:rsidR="00CD3FAB" w:rsidRPr="007F67F5">
        <w:rPr>
          <w:rFonts w:asciiTheme="minorHAnsi" w:hAnsiTheme="minorHAnsi" w:cstheme="minorHAnsi"/>
          <w:sz w:val="20"/>
        </w:rPr>
        <w:t>bid</w:t>
      </w:r>
      <w:r w:rsidRPr="007F67F5">
        <w:rPr>
          <w:rFonts w:asciiTheme="minorHAnsi" w:hAnsiTheme="minorHAnsi" w:cstheme="minorHAnsi"/>
          <w:sz w:val="20"/>
        </w:rPr>
        <w:t xml:space="preserve">, in the State’s sole discretion. </w:t>
      </w:r>
    </w:p>
    <w:p w14:paraId="38611056" w14:textId="0BA2A37E" w:rsidR="000531AD" w:rsidRPr="007F67F5" w:rsidRDefault="000531AD" w:rsidP="000531AD">
      <w:pPr>
        <w:pStyle w:val="Text"/>
        <w:spacing w:line="264" w:lineRule="auto"/>
        <w:jc w:val="both"/>
        <w:rPr>
          <w:rFonts w:asciiTheme="minorHAnsi" w:hAnsiTheme="minorHAnsi" w:cstheme="minorHAnsi"/>
          <w:sz w:val="20"/>
        </w:rPr>
      </w:pPr>
      <w:r w:rsidRPr="007F67F5">
        <w:rPr>
          <w:rFonts w:asciiTheme="minorHAnsi" w:hAnsiTheme="minorHAnsi" w:cstheme="minorHAnsi"/>
          <w:sz w:val="20"/>
        </w:rPr>
        <w:t>Vendor</w:t>
      </w:r>
      <w:r w:rsidR="001B7FBC" w:rsidRPr="007F67F5">
        <w:rPr>
          <w:rFonts w:asciiTheme="minorHAnsi" w:hAnsiTheme="minorHAnsi" w:cstheme="minorHAnsi"/>
          <w:sz w:val="20"/>
        </w:rPr>
        <w:t>s shall upload the following items and attachments in the Sourcing Tool</w:t>
      </w:r>
      <w:r w:rsidRPr="007F67F5">
        <w:rPr>
          <w:rFonts w:asciiTheme="minorHAnsi" w:hAnsiTheme="minorHAnsi" w:cstheme="minorHAnsi"/>
          <w:sz w:val="20"/>
        </w:rPr>
        <w:t>:</w:t>
      </w:r>
    </w:p>
    <w:p w14:paraId="482C1C0D" w14:textId="2445FD32" w:rsidR="000531AD"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bookmarkStart w:id="49" w:name="_Hlk51780788"/>
      <w:bookmarkStart w:id="50" w:name="_Hlk53066880"/>
      <w:r w:rsidRPr="007F67F5">
        <w:rPr>
          <w:rFonts w:asciiTheme="minorHAnsi" w:hAnsiTheme="minorHAnsi" w:cstheme="minorHAnsi"/>
          <w:sz w:val="20"/>
        </w:rPr>
        <w:t xml:space="preserve">Completed and signed </w:t>
      </w:r>
      <w:proofErr w:type="gramStart"/>
      <w:r w:rsidRPr="007F67F5">
        <w:rPr>
          <w:rFonts w:asciiTheme="minorHAnsi" w:hAnsiTheme="minorHAnsi" w:cstheme="minorHAnsi"/>
          <w:sz w:val="20"/>
        </w:rPr>
        <w:t>version</w:t>
      </w:r>
      <w:proofErr w:type="gramEnd"/>
      <w:r w:rsidRPr="007F67F5">
        <w:rPr>
          <w:rFonts w:asciiTheme="minorHAnsi" w:hAnsiTheme="minorHAnsi" w:cstheme="minorHAnsi"/>
          <w:sz w:val="20"/>
        </w:rPr>
        <w:t xml:space="preserve"> of all EXECUTION PAGES, </w:t>
      </w:r>
      <w:bookmarkStart w:id="51" w:name="_Hlk80888441"/>
      <w:r w:rsidRPr="007F67F5">
        <w:rPr>
          <w:rFonts w:asciiTheme="minorHAnsi" w:hAnsiTheme="minorHAnsi" w:cstheme="minorHAnsi"/>
          <w:sz w:val="20"/>
        </w:rPr>
        <w:t xml:space="preserve">along with the body of the </w:t>
      </w:r>
      <w:r w:rsidR="00C94ADC" w:rsidRPr="007F67F5">
        <w:rPr>
          <w:rFonts w:asciiTheme="minorHAnsi" w:hAnsiTheme="minorHAnsi" w:cstheme="minorHAnsi"/>
          <w:sz w:val="20"/>
        </w:rPr>
        <w:t>IFB</w:t>
      </w:r>
      <w:r w:rsidRPr="007F67F5">
        <w:rPr>
          <w:rFonts w:asciiTheme="minorHAnsi" w:hAnsiTheme="minorHAnsi" w:cstheme="minorHAnsi"/>
          <w:sz w:val="20"/>
        </w:rPr>
        <w:t xml:space="preserve">. </w:t>
      </w:r>
    </w:p>
    <w:p w14:paraId="0E71F12A" w14:textId="77777777" w:rsidR="00376D2C"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bookmarkStart w:id="52" w:name="_Hlk80888513"/>
      <w:bookmarkEnd w:id="51"/>
      <w:r w:rsidRPr="007F67F5">
        <w:rPr>
          <w:rFonts w:asciiTheme="minorHAnsi" w:hAnsiTheme="minorHAnsi" w:cstheme="minorHAnsi"/>
          <w:sz w:val="20"/>
        </w:rPr>
        <w:t xml:space="preserve">Signed receipt pages of any addenda released in conjunction with this </w:t>
      </w:r>
      <w:r w:rsidR="00C94ADC" w:rsidRPr="007F67F5">
        <w:rPr>
          <w:rFonts w:asciiTheme="minorHAnsi" w:hAnsiTheme="minorHAnsi" w:cstheme="minorHAnsi"/>
          <w:sz w:val="20"/>
        </w:rPr>
        <w:t>IFB</w:t>
      </w:r>
      <w:r w:rsidRPr="007F67F5">
        <w:rPr>
          <w:rFonts w:asciiTheme="minorHAnsi" w:hAnsiTheme="minorHAnsi" w:cstheme="minorHAnsi"/>
          <w:sz w:val="20"/>
        </w:rPr>
        <w:t>, if required to be returned</w:t>
      </w:r>
      <w:bookmarkEnd w:id="52"/>
      <w:r w:rsidRPr="007F67F5">
        <w:rPr>
          <w:rFonts w:asciiTheme="minorHAnsi" w:hAnsiTheme="minorHAnsi" w:cstheme="minorHAnsi"/>
          <w:sz w:val="20"/>
        </w:rPr>
        <w:t>.</w:t>
      </w:r>
    </w:p>
    <w:p w14:paraId="34BA8296" w14:textId="0B0A040B" w:rsidR="00CF42E5"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 xml:space="preserve">Vendor’s </w:t>
      </w:r>
      <w:r w:rsidR="00343A32" w:rsidRPr="007F67F5">
        <w:rPr>
          <w:rFonts w:asciiTheme="minorHAnsi" w:hAnsiTheme="minorHAnsi" w:cstheme="minorHAnsi"/>
          <w:sz w:val="20"/>
        </w:rPr>
        <w:t>Response</w:t>
      </w:r>
      <w:r w:rsidRPr="007F67F5">
        <w:rPr>
          <w:rFonts w:asciiTheme="minorHAnsi" w:hAnsiTheme="minorHAnsi" w:cstheme="minorHAnsi"/>
          <w:sz w:val="20"/>
        </w:rPr>
        <w:t>.</w:t>
      </w:r>
      <w:r w:rsidR="00CF42E5" w:rsidRPr="007F67F5">
        <w:rPr>
          <w:rFonts w:asciiTheme="minorHAnsi" w:hAnsiTheme="minorHAnsi" w:cstheme="minorHAnsi"/>
          <w:sz w:val="20"/>
        </w:rPr>
        <w:t xml:space="preserve"> </w:t>
      </w:r>
      <w:bookmarkStart w:id="53" w:name="_Hlk120017328"/>
      <w:r w:rsidR="00070481" w:rsidRPr="00070481">
        <w:rPr>
          <w:rFonts w:asciiTheme="minorHAnsi" w:hAnsiTheme="minorHAnsi" w:cstheme="minorHAnsi"/>
          <w:sz w:val="20"/>
        </w:rPr>
        <w:t xml:space="preserve">(Section </w:t>
      </w:r>
      <w:r w:rsidR="00A4080C">
        <w:rPr>
          <w:rFonts w:asciiTheme="minorHAnsi" w:hAnsiTheme="minorHAnsi" w:cstheme="minorHAnsi"/>
          <w:sz w:val="20"/>
        </w:rPr>
        <w:t xml:space="preserve">4.6, </w:t>
      </w:r>
      <w:r w:rsidR="00E0351F">
        <w:rPr>
          <w:rFonts w:asciiTheme="minorHAnsi" w:hAnsiTheme="minorHAnsi" w:cstheme="minorHAnsi"/>
          <w:sz w:val="20"/>
        </w:rPr>
        <w:t xml:space="preserve">4.12, </w:t>
      </w:r>
      <w:r w:rsidR="00070481" w:rsidRPr="00070481">
        <w:rPr>
          <w:rFonts w:asciiTheme="minorHAnsi" w:hAnsiTheme="minorHAnsi" w:cstheme="minorHAnsi"/>
          <w:sz w:val="20"/>
        </w:rPr>
        <w:t>5.1 and 6.1)</w:t>
      </w:r>
    </w:p>
    <w:bookmarkEnd w:id="53"/>
    <w:p w14:paraId="28674019" w14:textId="77777777" w:rsidR="000531AD"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 xml:space="preserve">Completed version of ATTACHMENT A: PRICING </w:t>
      </w:r>
    </w:p>
    <w:p w14:paraId="1C12C8AA" w14:textId="50563572" w:rsidR="000531AD"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 xml:space="preserve">Completed and signed version of ATTACHMENT D: </w:t>
      </w:r>
      <w:r w:rsidR="0002280E" w:rsidRPr="007F67F5">
        <w:rPr>
          <w:rFonts w:asciiTheme="minorHAnsi" w:hAnsiTheme="minorHAnsi" w:cstheme="minorHAnsi"/>
          <w:sz w:val="20"/>
        </w:rPr>
        <w:t xml:space="preserve">HUB SUPPLEMENTAL VENDOR INFORMATION  </w:t>
      </w:r>
    </w:p>
    <w:p w14:paraId="17A8E379" w14:textId="51BE01DF" w:rsidR="000531AD" w:rsidRPr="007F67F5" w:rsidRDefault="000531A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 xml:space="preserve">Completed and signed version of ATTACHMENT E: </w:t>
      </w:r>
      <w:r w:rsidR="0002280E" w:rsidRPr="007F67F5">
        <w:rPr>
          <w:rFonts w:asciiTheme="minorHAnsi" w:hAnsiTheme="minorHAnsi" w:cstheme="minorHAnsi"/>
          <w:sz w:val="20"/>
        </w:rPr>
        <w:t xml:space="preserve">CUSTOMER REFERENCE FORM </w:t>
      </w:r>
    </w:p>
    <w:p w14:paraId="452B57E6" w14:textId="164D368D" w:rsidR="000531AD" w:rsidRDefault="000531A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 xml:space="preserve">Completed and signed version of ATTACHMENT F: </w:t>
      </w:r>
      <w:r w:rsidR="0002280E" w:rsidRPr="007F67F5">
        <w:rPr>
          <w:rFonts w:asciiTheme="minorHAnsi" w:hAnsiTheme="minorHAnsi" w:cstheme="minorHAnsi"/>
          <w:sz w:val="20"/>
        </w:rPr>
        <w:t>LOCATION OF WORKERS UTILIZED BY VENDOR</w:t>
      </w:r>
    </w:p>
    <w:p w14:paraId="0B6F1CA8" w14:textId="77D3C11F" w:rsidR="00F02AED" w:rsidRPr="00F02AED" w:rsidRDefault="00F02AED" w:rsidP="00DC6660">
      <w:pPr>
        <w:pStyle w:val="Text"/>
        <w:numPr>
          <w:ilvl w:val="0"/>
          <w:numId w:val="16"/>
        </w:numPr>
        <w:spacing w:after="60" w:line="276" w:lineRule="auto"/>
        <w:ind w:left="360"/>
        <w:jc w:val="both"/>
        <w:rPr>
          <w:rFonts w:asciiTheme="minorHAnsi" w:hAnsiTheme="minorHAnsi" w:cstheme="minorHAnsi"/>
          <w:sz w:val="20"/>
        </w:rPr>
      </w:pPr>
      <w:r w:rsidRPr="007F67F5">
        <w:rPr>
          <w:rFonts w:asciiTheme="minorHAnsi" w:hAnsiTheme="minorHAnsi" w:cstheme="minorHAnsi"/>
          <w:sz w:val="20"/>
        </w:rPr>
        <w:t>Completed and signed version of ATTACHMENT G: CERTIFICATION OF FINANCIAL CONDITION</w:t>
      </w:r>
    </w:p>
    <w:p w14:paraId="41E200BB" w14:textId="53F041CB" w:rsidR="003E6E25" w:rsidRPr="007F67F5" w:rsidRDefault="001871E0" w:rsidP="00566AAD">
      <w:pPr>
        <w:pStyle w:val="Heading2"/>
        <w:rPr>
          <w:rFonts w:asciiTheme="minorHAnsi" w:hAnsiTheme="minorHAnsi" w:cstheme="minorHAnsi"/>
          <w:i/>
        </w:rPr>
      </w:pPr>
      <w:bookmarkStart w:id="54" w:name="_Toc207106369"/>
      <w:bookmarkEnd w:id="49"/>
      <w:bookmarkEnd w:id="50"/>
      <w:r w:rsidRPr="007F67F5">
        <w:rPr>
          <w:rFonts w:asciiTheme="minorHAnsi" w:hAnsiTheme="minorHAnsi" w:cstheme="minorHAnsi"/>
        </w:rPr>
        <w:t xml:space="preserve">ALTERNATE </w:t>
      </w:r>
      <w:r w:rsidR="00CD3FAB" w:rsidRPr="007F67F5">
        <w:rPr>
          <w:rFonts w:asciiTheme="minorHAnsi" w:hAnsiTheme="minorHAnsi" w:cstheme="minorHAnsi"/>
        </w:rPr>
        <w:t>BIDS</w:t>
      </w:r>
      <w:bookmarkEnd w:id="54"/>
    </w:p>
    <w:p w14:paraId="1642CB3F" w14:textId="2CFDA39C" w:rsidR="00FF032A" w:rsidRPr="007F67F5" w:rsidRDefault="000D19BB" w:rsidP="0014237F">
      <w:pPr>
        <w:pStyle w:val="BodyText"/>
        <w:spacing w:before="120" w:after="120" w:line="276" w:lineRule="auto"/>
        <w:jc w:val="both"/>
        <w:rPr>
          <w:rFonts w:asciiTheme="minorHAnsi" w:hAnsiTheme="minorHAnsi" w:cstheme="minorHAnsi"/>
          <w:i w:val="0"/>
        </w:rPr>
      </w:pPr>
      <w:bookmarkStart w:id="55" w:name="_Hlk80888648"/>
      <w:r w:rsidRPr="007F67F5">
        <w:rPr>
          <w:rFonts w:asciiTheme="minorHAnsi" w:hAnsiTheme="minorHAnsi" w:cstheme="minorHAnsi"/>
          <w:i w:val="0"/>
        </w:rPr>
        <w:t xml:space="preserve">Unless provided otherwise in this </w:t>
      </w:r>
      <w:r w:rsidR="00C94ADC" w:rsidRPr="007F67F5">
        <w:rPr>
          <w:rFonts w:asciiTheme="minorHAnsi" w:hAnsiTheme="minorHAnsi" w:cstheme="minorHAnsi"/>
          <w:i w:val="0"/>
        </w:rPr>
        <w:t>IFB</w:t>
      </w:r>
      <w:r w:rsidRPr="007F67F5">
        <w:rPr>
          <w:rFonts w:asciiTheme="minorHAnsi" w:hAnsiTheme="minorHAnsi" w:cstheme="minorHAnsi"/>
          <w:i w:val="0"/>
        </w:rPr>
        <w:t xml:space="preserve">, </w:t>
      </w:r>
      <w:r w:rsidR="003E6E25" w:rsidRPr="007F67F5">
        <w:rPr>
          <w:rFonts w:asciiTheme="minorHAnsi" w:hAnsiTheme="minorHAnsi" w:cstheme="minorHAnsi"/>
          <w:i w:val="0"/>
        </w:rPr>
        <w:t xml:space="preserve">Vendor may submit alternate </w:t>
      </w:r>
      <w:r w:rsidR="00343A32" w:rsidRPr="007F67F5">
        <w:rPr>
          <w:rFonts w:asciiTheme="minorHAnsi" w:hAnsiTheme="minorHAnsi" w:cstheme="minorHAnsi"/>
          <w:i w:val="0"/>
        </w:rPr>
        <w:t>bids</w:t>
      </w:r>
      <w:r w:rsidR="003E6E25" w:rsidRPr="007F67F5">
        <w:rPr>
          <w:rFonts w:asciiTheme="minorHAnsi" w:hAnsiTheme="minorHAnsi" w:cstheme="minorHAnsi"/>
          <w:i w:val="0"/>
        </w:rPr>
        <w:t xml:space="preserve"> for </w:t>
      </w:r>
      <w:r w:rsidRPr="007F67F5">
        <w:rPr>
          <w:rFonts w:asciiTheme="minorHAnsi" w:hAnsiTheme="minorHAnsi" w:cstheme="minorHAnsi"/>
          <w:i w:val="0"/>
        </w:rPr>
        <w:t xml:space="preserve">comparable Goods, </w:t>
      </w:r>
      <w:r w:rsidR="003E6E25" w:rsidRPr="007F67F5">
        <w:rPr>
          <w:rFonts w:asciiTheme="minorHAnsi" w:hAnsiTheme="minorHAnsi" w:cstheme="minorHAnsi"/>
          <w:i w:val="0"/>
        </w:rPr>
        <w:t xml:space="preserve">various </w:t>
      </w:r>
      <w:r w:rsidR="001871E0" w:rsidRPr="007F67F5">
        <w:rPr>
          <w:rFonts w:asciiTheme="minorHAnsi" w:hAnsiTheme="minorHAnsi" w:cstheme="minorHAnsi"/>
          <w:i w:val="0"/>
        </w:rPr>
        <w:t xml:space="preserve">methods or </w:t>
      </w:r>
      <w:r w:rsidR="003E6E25" w:rsidRPr="007F67F5">
        <w:rPr>
          <w:rFonts w:asciiTheme="minorHAnsi" w:hAnsiTheme="minorHAnsi" w:cstheme="minorHAnsi"/>
          <w:i w:val="0"/>
        </w:rPr>
        <w:t xml:space="preserve">levels of </w:t>
      </w:r>
      <w:r w:rsidR="00A105C9" w:rsidRPr="007F67F5">
        <w:rPr>
          <w:rFonts w:asciiTheme="minorHAnsi" w:hAnsiTheme="minorHAnsi" w:cstheme="minorHAnsi"/>
          <w:i w:val="0"/>
        </w:rPr>
        <w:t>S</w:t>
      </w:r>
      <w:r w:rsidR="003E6E25" w:rsidRPr="007F67F5">
        <w:rPr>
          <w:rFonts w:asciiTheme="minorHAnsi" w:hAnsiTheme="minorHAnsi" w:cstheme="minorHAnsi"/>
          <w:i w:val="0"/>
        </w:rPr>
        <w:t>ervice(s)</w:t>
      </w:r>
      <w:r w:rsidRPr="007F67F5">
        <w:rPr>
          <w:rFonts w:asciiTheme="minorHAnsi" w:hAnsiTheme="minorHAnsi" w:cstheme="minorHAnsi"/>
          <w:i w:val="0"/>
        </w:rPr>
        <w:t>,</w:t>
      </w:r>
      <w:r w:rsidR="001871E0" w:rsidRPr="007F67F5">
        <w:rPr>
          <w:rFonts w:asciiTheme="minorHAnsi" w:hAnsiTheme="minorHAnsi" w:cstheme="minorHAnsi"/>
          <w:i w:val="0"/>
        </w:rPr>
        <w:t xml:space="preserve"> or that propose different options</w:t>
      </w:r>
      <w:r w:rsidR="003E6E25" w:rsidRPr="007F67F5">
        <w:rPr>
          <w:rFonts w:asciiTheme="minorHAnsi" w:hAnsiTheme="minorHAnsi" w:cstheme="minorHAnsi"/>
          <w:i w:val="0"/>
        </w:rPr>
        <w:t xml:space="preserve">. Alternate </w:t>
      </w:r>
      <w:r w:rsidR="00784740" w:rsidRPr="007F67F5">
        <w:rPr>
          <w:rFonts w:asciiTheme="minorHAnsi" w:hAnsiTheme="minorHAnsi" w:cstheme="minorHAnsi"/>
          <w:i w:val="0"/>
        </w:rPr>
        <w:t>bid</w:t>
      </w:r>
      <w:r w:rsidR="003E6E25" w:rsidRPr="007F67F5">
        <w:rPr>
          <w:rFonts w:asciiTheme="minorHAnsi" w:hAnsiTheme="minorHAnsi" w:cstheme="minorHAnsi"/>
          <w:i w:val="0"/>
        </w:rPr>
        <w:t xml:space="preserve"> must specifically identify the </w:t>
      </w:r>
      <w:r w:rsidR="00C94ADC" w:rsidRPr="007F67F5">
        <w:rPr>
          <w:rFonts w:asciiTheme="minorHAnsi" w:hAnsiTheme="minorHAnsi" w:cstheme="minorHAnsi"/>
          <w:i w:val="0"/>
        </w:rPr>
        <w:t>IFB</w:t>
      </w:r>
      <w:r w:rsidR="003E6E25" w:rsidRPr="007F67F5">
        <w:rPr>
          <w:rFonts w:asciiTheme="minorHAnsi" w:hAnsiTheme="minorHAnsi" w:cstheme="minorHAnsi"/>
          <w:i w:val="0"/>
        </w:rPr>
        <w:t xml:space="preserve"> requirements and </w:t>
      </w:r>
      <w:proofErr w:type="gramStart"/>
      <w:r w:rsidR="003E6E25" w:rsidRPr="007F67F5">
        <w:rPr>
          <w:rFonts w:asciiTheme="minorHAnsi" w:hAnsiTheme="minorHAnsi" w:cstheme="minorHAnsi"/>
          <w:i w:val="0"/>
        </w:rPr>
        <w:t>advantage(s)</w:t>
      </w:r>
      <w:proofErr w:type="gramEnd"/>
      <w:r w:rsidR="003E6E25" w:rsidRPr="007F67F5">
        <w:rPr>
          <w:rFonts w:asciiTheme="minorHAnsi" w:hAnsiTheme="minorHAnsi" w:cstheme="minorHAnsi"/>
          <w:i w:val="0"/>
        </w:rPr>
        <w:t xml:space="preserve"> addressed by the alterna</w:t>
      </w:r>
      <w:r w:rsidR="003D5A1E" w:rsidRPr="007F67F5">
        <w:rPr>
          <w:rFonts w:asciiTheme="minorHAnsi" w:hAnsiTheme="minorHAnsi" w:cstheme="minorHAnsi"/>
          <w:i w:val="0"/>
        </w:rPr>
        <w:t xml:space="preserve">te </w:t>
      </w:r>
      <w:r w:rsidR="00343A32" w:rsidRPr="007F67F5">
        <w:rPr>
          <w:rFonts w:asciiTheme="minorHAnsi" w:hAnsiTheme="minorHAnsi" w:cstheme="minorHAnsi"/>
          <w:i w:val="0"/>
        </w:rPr>
        <w:t>bid</w:t>
      </w:r>
      <w:r w:rsidR="003D5A1E" w:rsidRPr="007F67F5">
        <w:rPr>
          <w:rFonts w:asciiTheme="minorHAnsi" w:hAnsiTheme="minorHAnsi" w:cstheme="minorHAnsi"/>
          <w:i w:val="0"/>
        </w:rPr>
        <w:t xml:space="preserve">. </w:t>
      </w:r>
      <w:r w:rsidR="003E6E25" w:rsidRPr="007F67F5">
        <w:rPr>
          <w:rFonts w:asciiTheme="minorHAnsi" w:hAnsiTheme="minorHAnsi" w:cstheme="minorHAnsi"/>
          <w:i w:val="0"/>
        </w:rPr>
        <w:t xml:space="preserve">Each </w:t>
      </w:r>
      <w:r w:rsidR="00343A32" w:rsidRPr="007F67F5">
        <w:rPr>
          <w:rFonts w:asciiTheme="minorHAnsi" w:hAnsiTheme="minorHAnsi" w:cstheme="minorHAnsi"/>
          <w:i w:val="0"/>
        </w:rPr>
        <w:t>bid</w:t>
      </w:r>
      <w:r w:rsidR="00F550FC" w:rsidRPr="007F67F5">
        <w:rPr>
          <w:rFonts w:asciiTheme="minorHAnsi" w:hAnsiTheme="minorHAnsi" w:cstheme="minorHAnsi"/>
          <w:i w:val="0"/>
        </w:rPr>
        <w:t xml:space="preserve"> must be for a specific set of </w:t>
      </w:r>
      <w:r w:rsidRPr="007F67F5">
        <w:rPr>
          <w:rFonts w:asciiTheme="minorHAnsi" w:hAnsiTheme="minorHAnsi" w:cstheme="minorHAnsi"/>
          <w:i w:val="0"/>
        </w:rPr>
        <w:t xml:space="preserve">Goods and </w:t>
      </w:r>
      <w:r w:rsidR="00F550FC" w:rsidRPr="007F67F5">
        <w:rPr>
          <w:rFonts w:asciiTheme="minorHAnsi" w:hAnsiTheme="minorHAnsi" w:cstheme="minorHAnsi"/>
          <w:i w:val="0"/>
        </w:rPr>
        <w:t>S</w:t>
      </w:r>
      <w:r w:rsidR="003E6E25" w:rsidRPr="007F67F5">
        <w:rPr>
          <w:rFonts w:asciiTheme="minorHAnsi" w:hAnsiTheme="minorHAnsi" w:cstheme="minorHAnsi"/>
          <w:i w:val="0"/>
        </w:rPr>
        <w:t xml:space="preserve">ervices and </w:t>
      </w:r>
      <w:r w:rsidR="001871E0" w:rsidRPr="007F67F5">
        <w:rPr>
          <w:rFonts w:asciiTheme="minorHAnsi" w:hAnsiTheme="minorHAnsi" w:cstheme="minorHAnsi"/>
          <w:i w:val="0"/>
        </w:rPr>
        <w:t>must include</w:t>
      </w:r>
      <w:r w:rsidR="003E6E25" w:rsidRPr="007F67F5">
        <w:rPr>
          <w:rFonts w:asciiTheme="minorHAnsi" w:hAnsiTheme="minorHAnsi" w:cstheme="minorHAnsi"/>
          <w:i w:val="0"/>
        </w:rPr>
        <w:t xml:space="preserve"> specific pricing. If a Vendor chooses to respond with various offerings, </w:t>
      </w:r>
      <w:bookmarkEnd w:id="55"/>
      <w:r w:rsidR="000751DE" w:rsidRPr="007F67F5">
        <w:rPr>
          <w:rFonts w:asciiTheme="minorHAnsi" w:hAnsiTheme="minorHAnsi" w:cstheme="minorHAnsi"/>
          <w:i w:val="0"/>
        </w:rPr>
        <w:t xml:space="preserve">Vendor shall follow the specific instructions for uploading Alternate </w:t>
      </w:r>
      <w:r w:rsidR="00CD3FAB" w:rsidRPr="007F67F5">
        <w:rPr>
          <w:rFonts w:asciiTheme="minorHAnsi" w:hAnsiTheme="minorHAnsi" w:cstheme="minorHAnsi"/>
          <w:i w:val="0"/>
        </w:rPr>
        <w:t>Bids</w:t>
      </w:r>
      <w:r w:rsidR="000751DE" w:rsidRPr="007F67F5">
        <w:rPr>
          <w:rFonts w:asciiTheme="minorHAnsi" w:hAnsiTheme="minorHAnsi" w:cstheme="minorHAnsi"/>
          <w:i w:val="0"/>
        </w:rPr>
        <w:t xml:space="preserve"> in the Sourcing Tool</w:t>
      </w:r>
      <w:r w:rsidR="00AA1836" w:rsidRPr="007F67F5">
        <w:rPr>
          <w:rFonts w:asciiTheme="minorHAnsi" w:hAnsiTheme="minorHAnsi" w:cstheme="minorHAnsi"/>
          <w:i w:val="0"/>
        </w:rPr>
        <w:t>.</w:t>
      </w:r>
      <w:bookmarkStart w:id="56" w:name="_Toc370999737"/>
      <w:bookmarkStart w:id="57" w:name="_Toc382391706"/>
    </w:p>
    <w:p w14:paraId="1B7BE40A" w14:textId="7C162C2B" w:rsidR="007C3C71" w:rsidRPr="007F67F5" w:rsidRDefault="007F67F5" w:rsidP="00DC6660">
      <w:pPr>
        <w:pStyle w:val="Heading2"/>
        <w:numPr>
          <w:ilvl w:val="1"/>
          <w:numId w:val="29"/>
        </w:numPr>
        <w:rPr>
          <w:rFonts w:asciiTheme="minorHAnsi" w:hAnsiTheme="minorHAnsi" w:cstheme="minorHAnsi"/>
        </w:rPr>
      </w:pPr>
      <w:r>
        <w:rPr>
          <w:rFonts w:asciiTheme="minorHAnsi" w:hAnsiTheme="minorHAnsi" w:cstheme="minorHAnsi"/>
        </w:rPr>
        <w:t xml:space="preserve"> </w:t>
      </w:r>
      <w:bookmarkStart w:id="58" w:name="_Toc207106370"/>
      <w:r w:rsidR="007C3C71" w:rsidRPr="007F67F5">
        <w:rPr>
          <w:rFonts w:asciiTheme="minorHAnsi" w:hAnsiTheme="minorHAnsi" w:cstheme="minorHAnsi"/>
        </w:rPr>
        <w:t>DEFINITIONS, ACRONYMS, AND ABBREVIATIONS</w:t>
      </w:r>
      <w:bookmarkEnd w:id="56"/>
      <w:bookmarkEnd w:id="57"/>
      <w:bookmarkEnd w:id="58"/>
    </w:p>
    <w:p w14:paraId="369E1856" w14:textId="2BBB11D7" w:rsidR="0038640B" w:rsidRPr="007F67F5" w:rsidRDefault="0038640B" w:rsidP="00844D0B">
      <w:pPr>
        <w:pStyle w:val="Explanation"/>
        <w:rPr>
          <w:rFonts w:asciiTheme="minorHAnsi" w:hAnsiTheme="minorHAnsi" w:cstheme="minorHAnsi"/>
          <w:i w:val="0"/>
          <w:iCs/>
          <w:color w:val="000000" w:themeColor="text1"/>
          <w:sz w:val="20"/>
        </w:rPr>
      </w:pPr>
      <w:bookmarkStart w:id="59" w:name="_Hlk80888693"/>
      <w:r w:rsidRPr="007F67F5">
        <w:rPr>
          <w:rFonts w:asciiTheme="minorHAnsi" w:hAnsiTheme="minorHAnsi" w:cstheme="minorHAnsi"/>
          <w:i w:val="0"/>
          <w:iCs/>
          <w:color w:val="000000" w:themeColor="text1"/>
          <w:sz w:val="20"/>
        </w:rPr>
        <w:t xml:space="preserve">Relevant definitions for this </w:t>
      </w:r>
      <w:r w:rsidR="00C94ADC" w:rsidRPr="007F67F5">
        <w:rPr>
          <w:rFonts w:asciiTheme="minorHAnsi" w:hAnsiTheme="minorHAnsi" w:cstheme="minorHAnsi"/>
          <w:i w:val="0"/>
          <w:iCs/>
          <w:color w:val="000000" w:themeColor="text1"/>
          <w:sz w:val="20"/>
        </w:rPr>
        <w:t>IFB</w:t>
      </w:r>
      <w:r w:rsidRPr="007F67F5">
        <w:rPr>
          <w:rFonts w:asciiTheme="minorHAnsi" w:hAnsiTheme="minorHAnsi" w:cstheme="minorHAnsi"/>
          <w:i w:val="0"/>
          <w:iCs/>
          <w:color w:val="000000" w:themeColor="text1"/>
          <w:sz w:val="20"/>
        </w:rPr>
        <w:t xml:space="preserve"> are provided in 01 NCAC 05A .0112 and in the Instructions to Vendors found </w:t>
      </w:r>
      <w:r w:rsidR="006375A3" w:rsidRPr="007F67F5">
        <w:rPr>
          <w:rFonts w:asciiTheme="minorHAnsi" w:hAnsiTheme="minorHAnsi" w:cstheme="minorHAnsi"/>
          <w:i w:val="0"/>
          <w:iCs/>
          <w:color w:val="000000" w:themeColor="text1"/>
          <w:sz w:val="20"/>
        </w:rPr>
        <w:t>in the Sourcing Tool, which are incorporated herein by this reference</w:t>
      </w:r>
      <w:r w:rsidRPr="007F67F5">
        <w:rPr>
          <w:rFonts w:asciiTheme="minorHAnsi" w:hAnsiTheme="minorHAnsi" w:cstheme="minorHAnsi"/>
          <w:i w:val="0"/>
          <w:iCs/>
          <w:color w:val="000000" w:themeColor="text1"/>
          <w:sz w:val="20"/>
        </w:rPr>
        <w:t xml:space="preserve">. </w:t>
      </w:r>
    </w:p>
    <w:p w14:paraId="38E7E331" w14:textId="3EE6F0C2" w:rsidR="0038640B" w:rsidRDefault="000D19BB" w:rsidP="00844D0B">
      <w:pPr>
        <w:pStyle w:val="Explanation"/>
        <w:rPr>
          <w:rFonts w:asciiTheme="minorHAnsi" w:hAnsiTheme="minorHAnsi" w:cstheme="minorHAnsi"/>
          <w:iCs/>
          <w:sz w:val="20"/>
        </w:rPr>
      </w:pPr>
      <w:r w:rsidRPr="007F67F5">
        <w:rPr>
          <w:rFonts w:asciiTheme="minorHAnsi" w:hAnsiTheme="minorHAnsi" w:cstheme="minorHAnsi"/>
          <w:i w:val="0"/>
          <w:iCs/>
          <w:color w:val="000000" w:themeColor="text1"/>
          <w:sz w:val="20"/>
        </w:rPr>
        <w:t xml:space="preserve">The following definitions, acronyms, and abbreviations </w:t>
      </w:r>
      <w:r w:rsidR="0038640B" w:rsidRPr="007F67F5">
        <w:rPr>
          <w:rFonts w:asciiTheme="minorHAnsi" w:hAnsiTheme="minorHAnsi" w:cstheme="minorHAnsi"/>
          <w:i w:val="0"/>
          <w:iCs/>
          <w:color w:val="000000" w:themeColor="text1"/>
          <w:sz w:val="20"/>
        </w:rPr>
        <w:t xml:space="preserve">are also relevant to this </w:t>
      </w:r>
      <w:r w:rsidR="00C94ADC" w:rsidRPr="007F67F5">
        <w:rPr>
          <w:rFonts w:asciiTheme="minorHAnsi" w:hAnsiTheme="minorHAnsi" w:cstheme="minorHAnsi"/>
          <w:i w:val="0"/>
          <w:iCs/>
          <w:color w:val="000000" w:themeColor="text1"/>
          <w:sz w:val="20"/>
        </w:rPr>
        <w:t>IFB</w:t>
      </w:r>
      <w:r w:rsidR="0038640B" w:rsidRPr="007F67F5">
        <w:rPr>
          <w:rFonts w:asciiTheme="minorHAnsi" w:hAnsiTheme="minorHAnsi" w:cstheme="minorHAnsi"/>
          <w:i w:val="0"/>
          <w:iCs/>
          <w:color w:val="000000" w:themeColor="text1"/>
          <w:sz w:val="20"/>
        </w:rPr>
        <w:t xml:space="preserve">: </w:t>
      </w:r>
    </w:p>
    <w:p w14:paraId="278133FC" w14:textId="55F6E416" w:rsidR="00070481" w:rsidRPr="00B72464" w:rsidRDefault="001720F3" w:rsidP="00DC6660">
      <w:pPr>
        <w:pStyle w:val="Explanation"/>
        <w:numPr>
          <w:ilvl w:val="0"/>
          <w:numId w:val="32"/>
        </w:numPr>
        <w:spacing w:line="276" w:lineRule="auto"/>
        <w:rPr>
          <w:rStyle w:val="cf01"/>
          <w:rFonts w:asciiTheme="minorHAnsi" w:hAnsiTheme="minorHAnsi" w:cstheme="minorHAnsi"/>
          <w:color w:val="000000"/>
          <w:sz w:val="20"/>
        </w:rPr>
      </w:pPr>
      <w:r>
        <w:rPr>
          <w:rFonts w:asciiTheme="minorHAnsi" w:hAnsiTheme="minorHAnsi" w:cstheme="minorHAnsi"/>
          <w:i w:val="0"/>
          <w:iCs/>
          <w:color w:val="000000"/>
          <w:sz w:val="20"/>
        </w:rPr>
        <w:t>Procurement</w:t>
      </w:r>
      <w:r w:rsidRPr="00B72464">
        <w:rPr>
          <w:rFonts w:asciiTheme="minorHAnsi" w:hAnsiTheme="minorHAnsi" w:cstheme="minorHAnsi"/>
          <w:i w:val="0"/>
          <w:iCs/>
          <w:color w:val="000000"/>
          <w:sz w:val="20"/>
        </w:rPr>
        <w:t xml:space="preserve"> </w:t>
      </w:r>
      <w:r w:rsidR="00070481" w:rsidRPr="00B72464">
        <w:rPr>
          <w:rFonts w:asciiTheme="minorHAnsi" w:hAnsiTheme="minorHAnsi" w:cstheme="minorHAnsi"/>
          <w:i w:val="0"/>
          <w:iCs/>
          <w:color w:val="000000"/>
          <w:sz w:val="20"/>
        </w:rPr>
        <w:t>Lead:</w:t>
      </w:r>
      <w:r w:rsidR="00070481" w:rsidRPr="00B72464">
        <w:rPr>
          <w:rStyle w:val="cf01"/>
          <w:rFonts w:asciiTheme="minorHAnsi" w:hAnsiTheme="minorHAnsi" w:cstheme="minorHAnsi"/>
          <w:i w:val="0"/>
          <w:iCs/>
          <w:color w:val="auto"/>
          <w:sz w:val="20"/>
        </w:rPr>
        <w:t xml:space="preserve"> Representative of the Department of Natural and Cultural Resources identified on the first page of this RFP who will correspond with potential Vendors concerning solicitation issues and will contract with the Vendor providing the best offer to the State and is the individual who will administer the Contract for the State.</w:t>
      </w:r>
    </w:p>
    <w:p w14:paraId="2459E70C" w14:textId="052DE298" w:rsidR="00070481" w:rsidRPr="00070481" w:rsidRDefault="00070481" w:rsidP="00DC6660">
      <w:pPr>
        <w:pStyle w:val="Explanation"/>
        <w:numPr>
          <w:ilvl w:val="0"/>
          <w:numId w:val="32"/>
        </w:numPr>
        <w:spacing w:line="276" w:lineRule="auto"/>
        <w:rPr>
          <w:rFonts w:asciiTheme="minorHAnsi" w:hAnsiTheme="minorHAnsi" w:cstheme="minorHAnsi"/>
          <w:sz w:val="20"/>
        </w:rPr>
      </w:pPr>
      <w:r w:rsidRPr="00B72464">
        <w:rPr>
          <w:rFonts w:asciiTheme="minorHAnsi" w:hAnsiTheme="minorHAnsi" w:cstheme="minorHAnsi"/>
          <w:i w:val="0"/>
          <w:iCs/>
          <w:color w:val="000000"/>
          <w:sz w:val="20"/>
        </w:rPr>
        <w:t>Contract Manager:</w:t>
      </w:r>
      <w:r w:rsidRPr="00B72464">
        <w:rPr>
          <w:rStyle w:val="cf01"/>
          <w:rFonts w:asciiTheme="minorHAnsi" w:hAnsiTheme="minorHAnsi" w:cstheme="minorHAnsi"/>
          <w:i w:val="0"/>
          <w:iCs/>
          <w:color w:val="auto"/>
          <w:sz w:val="20"/>
        </w:rPr>
        <w:t xml:space="preserve"> Representative of the Department of Natural and Cultural Resources or awarded Vendor who ensures compliance with the contract terms and conditions while giving attention to the achievement of the stated output and outcome of the contract</w:t>
      </w:r>
      <w:r>
        <w:rPr>
          <w:rStyle w:val="cf01"/>
          <w:rFonts w:asciiTheme="minorHAnsi" w:hAnsiTheme="minorHAnsi" w:cstheme="minorHAnsi"/>
          <w:i w:val="0"/>
          <w:iCs/>
          <w:color w:val="auto"/>
          <w:sz w:val="20"/>
        </w:rPr>
        <w:t>.</w:t>
      </w:r>
    </w:p>
    <w:p w14:paraId="6579AB89" w14:textId="4C5AA0FB" w:rsidR="009A4870" w:rsidRPr="007F67F5" w:rsidRDefault="00070481" w:rsidP="00DC6660">
      <w:pPr>
        <w:pStyle w:val="Heading1"/>
        <w:numPr>
          <w:ilvl w:val="0"/>
          <w:numId w:val="21"/>
        </w:numPr>
        <w:rPr>
          <w:rFonts w:asciiTheme="minorHAnsi" w:hAnsiTheme="minorHAnsi" w:cstheme="minorHAnsi"/>
          <w:szCs w:val="28"/>
        </w:rPr>
      </w:pPr>
      <w:bookmarkStart w:id="60" w:name=""/>
      <w:bookmarkStart w:id="61" w:name="_Toc53055984"/>
      <w:bookmarkStart w:id="62" w:name="_Toc53056075"/>
      <w:bookmarkStart w:id="63" w:name="_Toc53056165"/>
      <w:bookmarkStart w:id="64" w:name="_Toc53056253"/>
      <w:bookmarkStart w:id="65" w:name="_Toc53055985"/>
      <w:bookmarkStart w:id="66" w:name="_Toc53056076"/>
      <w:bookmarkStart w:id="67" w:name="_Toc53056166"/>
      <w:bookmarkStart w:id="68" w:name="_Toc53056254"/>
      <w:bookmarkStart w:id="69" w:name="_Toc53055986"/>
      <w:bookmarkStart w:id="70" w:name="_Toc53056077"/>
      <w:bookmarkStart w:id="71" w:name="_Toc53056167"/>
      <w:bookmarkStart w:id="72" w:name="_Toc53056255"/>
      <w:bookmarkStart w:id="73" w:name="_Toc53055987"/>
      <w:bookmarkStart w:id="74" w:name="_Toc53056078"/>
      <w:bookmarkStart w:id="75" w:name="_Toc53056168"/>
      <w:bookmarkStart w:id="76" w:name="_Toc53056256"/>
      <w:bookmarkStart w:id="77" w:name="_Toc53055988"/>
      <w:bookmarkStart w:id="78" w:name="_Toc53056079"/>
      <w:bookmarkStart w:id="79" w:name="_Toc53056169"/>
      <w:bookmarkStart w:id="80" w:name="_Toc53056257"/>
      <w:bookmarkStart w:id="81" w:name="_Toc53055989"/>
      <w:bookmarkStart w:id="82" w:name="_Toc53056080"/>
      <w:bookmarkStart w:id="83" w:name="_Toc53056170"/>
      <w:bookmarkStart w:id="84" w:name="_Toc53056258"/>
      <w:bookmarkStart w:id="85" w:name="_Toc53055990"/>
      <w:bookmarkStart w:id="86" w:name="_Toc53056081"/>
      <w:bookmarkStart w:id="87" w:name="_Toc53056171"/>
      <w:bookmarkStart w:id="88" w:name="_Toc53056259"/>
      <w:bookmarkStart w:id="89" w:name="_Toc53055991"/>
      <w:bookmarkStart w:id="90" w:name="_Toc53056082"/>
      <w:bookmarkStart w:id="91" w:name="_Toc53056172"/>
      <w:bookmarkStart w:id="92" w:name="_Toc53056260"/>
      <w:bookmarkStart w:id="93" w:name="_Toc53055992"/>
      <w:bookmarkStart w:id="94" w:name="_Toc53056083"/>
      <w:bookmarkStart w:id="95" w:name="_Toc53056173"/>
      <w:bookmarkStart w:id="96" w:name="_Toc53056261"/>
      <w:bookmarkStart w:id="97" w:name="_Toc53055993"/>
      <w:bookmarkStart w:id="98" w:name="_Toc53056084"/>
      <w:bookmarkStart w:id="99" w:name="_Toc53056174"/>
      <w:bookmarkStart w:id="100" w:name="_Toc53056262"/>
      <w:bookmarkStart w:id="101" w:name="_Toc53055994"/>
      <w:bookmarkStart w:id="102" w:name="_Toc53056085"/>
      <w:bookmarkStart w:id="103" w:name="_Toc53056175"/>
      <w:bookmarkStart w:id="104" w:name="_Toc53056263"/>
      <w:bookmarkStart w:id="105" w:name="_Toc53055995"/>
      <w:bookmarkStart w:id="106" w:name="_Toc53056086"/>
      <w:bookmarkStart w:id="107" w:name="_Toc53056176"/>
      <w:bookmarkStart w:id="108" w:name="_Toc53056264"/>
      <w:bookmarkStart w:id="109" w:name="_Toc53055996"/>
      <w:bookmarkStart w:id="110" w:name="_Toc53056087"/>
      <w:bookmarkStart w:id="111" w:name="_Toc53056177"/>
      <w:bookmarkStart w:id="112" w:name="_Toc53056265"/>
      <w:bookmarkStart w:id="113" w:name="_Toc53055997"/>
      <w:bookmarkStart w:id="114" w:name="_Toc53056088"/>
      <w:bookmarkStart w:id="115" w:name="_Toc53056178"/>
      <w:bookmarkStart w:id="116" w:name="_Toc53056266"/>
      <w:bookmarkStart w:id="117" w:name="_Toc53055998"/>
      <w:bookmarkStart w:id="118" w:name="_Toc53056089"/>
      <w:bookmarkStart w:id="119" w:name="_Toc53056179"/>
      <w:bookmarkStart w:id="120" w:name="_Toc53056267"/>
      <w:bookmarkStart w:id="121" w:name="_Toc374120587"/>
      <w:bookmarkStart w:id="122" w:name="_Toc328747426"/>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asciiTheme="minorHAnsi" w:hAnsiTheme="minorHAnsi" w:cstheme="minorHAnsi"/>
          <w:szCs w:val="28"/>
        </w:rPr>
        <w:lastRenderedPageBreak/>
        <w:t xml:space="preserve"> </w:t>
      </w:r>
      <w:bookmarkStart w:id="123" w:name="_Toc207106371"/>
      <w:r w:rsidR="00323DA2" w:rsidRPr="007F67F5">
        <w:rPr>
          <w:rFonts w:asciiTheme="minorHAnsi" w:hAnsiTheme="minorHAnsi" w:cstheme="minorHAnsi"/>
          <w:szCs w:val="28"/>
        </w:rPr>
        <w:t xml:space="preserve">METHOD OF AWARD AND </w:t>
      </w:r>
      <w:r w:rsidR="00343A32" w:rsidRPr="007F67F5">
        <w:rPr>
          <w:rFonts w:asciiTheme="minorHAnsi" w:hAnsiTheme="minorHAnsi" w:cstheme="minorHAnsi"/>
          <w:szCs w:val="28"/>
        </w:rPr>
        <w:t>BID</w:t>
      </w:r>
      <w:r w:rsidR="00323DA2" w:rsidRPr="007F67F5">
        <w:rPr>
          <w:rFonts w:asciiTheme="minorHAnsi" w:hAnsiTheme="minorHAnsi" w:cstheme="minorHAnsi"/>
          <w:szCs w:val="28"/>
        </w:rPr>
        <w:t xml:space="preserve"> EVALUATION PROCESS</w:t>
      </w:r>
      <w:bookmarkStart w:id="124" w:name="_Toc374120588"/>
      <w:bookmarkStart w:id="125" w:name="_Toc328747427"/>
      <w:bookmarkEnd w:id="121"/>
      <w:bookmarkEnd w:id="122"/>
      <w:bookmarkEnd w:id="123"/>
    </w:p>
    <w:p w14:paraId="07B697D7" w14:textId="77777777" w:rsidR="00323DA2" w:rsidRPr="007F67F5" w:rsidRDefault="00323DA2" w:rsidP="00DC6660">
      <w:pPr>
        <w:pStyle w:val="Heading2"/>
        <w:numPr>
          <w:ilvl w:val="1"/>
          <w:numId w:val="21"/>
        </w:numPr>
        <w:rPr>
          <w:rFonts w:asciiTheme="minorHAnsi" w:hAnsiTheme="minorHAnsi" w:cstheme="minorHAnsi"/>
        </w:rPr>
      </w:pPr>
      <w:bookmarkStart w:id="126" w:name="_Toc207106372"/>
      <w:r w:rsidRPr="007F67F5">
        <w:rPr>
          <w:rFonts w:asciiTheme="minorHAnsi" w:hAnsiTheme="minorHAnsi" w:cstheme="minorHAnsi"/>
        </w:rPr>
        <w:t>METHOD OF AWARD</w:t>
      </w:r>
      <w:bookmarkEnd w:id="124"/>
      <w:bookmarkEnd w:id="126"/>
    </w:p>
    <w:p w14:paraId="42593FD7" w14:textId="7FD348B4" w:rsidR="000056F1" w:rsidRPr="007F67F5" w:rsidRDefault="00836AE9" w:rsidP="00F3406B">
      <w:pPr>
        <w:pStyle w:val="Text"/>
        <w:spacing w:line="276" w:lineRule="auto"/>
        <w:jc w:val="both"/>
        <w:rPr>
          <w:rFonts w:asciiTheme="minorHAnsi" w:hAnsiTheme="minorHAnsi" w:cstheme="minorHAnsi"/>
          <w:sz w:val="20"/>
        </w:rPr>
      </w:pPr>
      <w:bookmarkStart w:id="127" w:name="_Hlk513459402"/>
      <w:r w:rsidRPr="007F67F5">
        <w:rPr>
          <w:rFonts w:asciiTheme="minorHAnsi" w:hAnsiTheme="minorHAnsi" w:cstheme="minorHAnsi"/>
          <w:sz w:val="20"/>
        </w:rPr>
        <w:t>North Carolina</w:t>
      </w:r>
      <w:r w:rsidR="0028149B" w:rsidRPr="007F67F5">
        <w:rPr>
          <w:rFonts w:asciiTheme="minorHAnsi" w:hAnsiTheme="minorHAnsi" w:cstheme="minorHAnsi"/>
          <w:sz w:val="20"/>
        </w:rPr>
        <w:t xml:space="preserve"> G.S. 143-52</w:t>
      </w:r>
      <w:r w:rsidRPr="007F67F5">
        <w:rPr>
          <w:rFonts w:asciiTheme="minorHAnsi" w:hAnsiTheme="minorHAnsi" w:cstheme="minorHAnsi"/>
          <w:sz w:val="20"/>
        </w:rPr>
        <w:t xml:space="preserve"> provides a </w:t>
      </w:r>
      <w:r w:rsidR="008027D5" w:rsidRPr="007F67F5">
        <w:rPr>
          <w:rFonts w:asciiTheme="minorHAnsi" w:hAnsiTheme="minorHAnsi" w:cstheme="minorHAnsi"/>
          <w:sz w:val="20"/>
        </w:rPr>
        <w:t xml:space="preserve">general </w:t>
      </w:r>
      <w:r w:rsidRPr="007F67F5">
        <w:rPr>
          <w:rFonts w:asciiTheme="minorHAnsi" w:hAnsiTheme="minorHAnsi" w:cstheme="minorHAnsi"/>
          <w:sz w:val="20"/>
        </w:rPr>
        <w:t>list of criteria the State shall use to award contracts</w:t>
      </w:r>
      <w:r w:rsidR="00D96AFF" w:rsidRPr="007F67F5">
        <w:rPr>
          <w:rFonts w:asciiTheme="minorHAnsi" w:hAnsiTheme="minorHAnsi" w:cstheme="minorHAnsi"/>
          <w:sz w:val="20"/>
        </w:rPr>
        <w:t>, as supplemented by the additional criteria herein</w:t>
      </w:r>
      <w:r w:rsidRPr="007F67F5">
        <w:rPr>
          <w:rFonts w:asciiTheme="minorHAnsi" w:hAnsiTheme="minorHAnsi" w:cstheme="minorHAnsi"/>
          <w:sz w:val="20"/>
        </w:rPr>
        <w:t xml:space="preserve">. The </w:t>
      </w:r>
      <w:r w:rsidR="004A0A93" w:rsidRPr="007F67F5">
        <w:rPr>
          <w:rFonts w:asciiTheme="minorHAnsi" w:hAnsiTheme="minorHAnsi" w:cstheme="minorHAnsi"/>
          <w:sz w:val="20"/>
        </w:rPr>
        <w:t>G</w:t>
      </w:r>
      <w:r w:rsidRPr="007F67F5">
        <w:rPr>
          <w:rFonts w:asciiTheme="minorHAnsi" w:hAnsiTheme="minorHAnsi" w:cstheme="minorHAnsi"/>
          <w:sz w:val="20"/>
        </w:rPr>
        <w:t xml:space="preserve">oods or </w:t>
      </w:r>
      <w:r w:rsidR="004A0A93" w:rsidRPr="007F67F5">
        <w:rPr>
          <w:rFonts w:asciiTheme="minorHAnsi" w:hAnsiTheme="minorHAnsi" w:cstheme="minorHAnsi"/>
          <w:sz w:val="20"/>
        </w:rPr>
        <w:t>S</w:t>
      </w:r>
      <w:r w:rsidRPr="007F67F5">
        <w:rPr>
          <w:rFonts w:asciiTheme="minorHAnsi" w:hAnsiTheme="minorHAnsi" w:cstheme="minorHAnsi"/>
          <w:sz w:val="20"/>
        </w:rPr>
        <w:t>ervices being procured shall dictate the application and order of criteria</w:t>
      </w:r>
      <w:r w:rsidR="00F3406B" w:rsidRPr="007F67F5">
        <w:rPr>
          <w:rFonts w:asciiTheme="minorHAnsi" w:hAnsiTheme="minorHAnsi" w:cstheme="minorHAnsi"/>
          <w:sz w:val="20"/>
        </w:rPr>
        <w:t>;</w:t>
      </w:r>
      <w:r w:rsidRPr="007F67F5">
        <w:rPr>
          <w:rFonts w:asciiTheme="minorHAnsi" w:hAnsiTheme="minorHAnsi" w:cstheme="minorHAnsi"/>
          <w:sz w:val="20"/>
        </w:rPr>
        <w:t xml:space="preserve"> however, all award decisions shall be in the State’s best interest. </w:t>
      </w:r>
      <w:bookmarkEnd w:id="127"/>
    </w:p>
    <w:p w14:paraId="09B89B52" w14:textId="46CCC029" w:rsidR="000355BB" w:rsidRPr="007F67F5" w:rsidRDefault="000355BB" w:rsidP="00F3406B">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All responsive bids will be reviewed, and </w:t>
      </w:r>
      <w:r w:rsidR="008B1268" w:rsidRPr="007F67F5">
        <w:rPr>
          <w:rFonts w:asciiTheme="minorHAnsi" w:hAnsiTheme="minorHAnsi" w:cstheme="minorHAnsi"/>
          <w:sz w:val="20"/>
        </w:rPr>
        <w:t xml:space="preserve">an </w:t>
      </w:r>
      <w:r w:rsidRPr="007F67F5">
        <w:rPr>
          <w:rFonts w:asciiTheme="minorHAnsi" w:hAnsiTheme="minorHAnsi" w:cstheme="minorHAnsi"/>
          <w:sz w:val="20"/>
        </w:rPr>
        <w:t xml:space="preserve">award or awards will be based on the responsive bid(s) offering the lowest price that meets the </w:t>
      </w:r>
      <w:r w:rsidR="000730A9" w:rsidRPr="007F67F5">
        <w:rPr>
          <w:rFonts w:asciiTheme="minorHAnsi" w:hAnsiTheme="minorHAnsi" w:cstheme="minorHAnsi"/>
          <w:sz w:val="20"/>
        </w:rPr>
        <w:t>specifications</w:t>
      </w:r>
      <w:r w:rsidR="00012360" w:rsidRPr="007F67F5">
        <w:rPr>
          <w:rFonts w:asciiTheme="minorHAnsi" w:hAnsiTheme="minorHAnsi" w:cstheme="minorHAnsi"/>
          <w:sz w:val="20"/>
        </w:rPr>
        <w:t xml:space="preserve"> </w:t>
      </w:r>
      <w:bookmarkStart w:id="128" w:name="_Hlk121754706"/>
      <w:r w:rsidR="00012360" w:rsidRPr="007F67F5">
        <w:rPr>
          <w:rFonts w:asciiTheme="minorHAnsi" w:hAnsiTheme="minorHAnsi" w:cstheme="minorHAnsi"/>
          <w:sz w:val="20"/>
        </w:rPr>
        <w:t xml:space="preserve">provided herein, to include any required verifications set out here in such as but not limited to past performance, references, and financial documents. </w:t>
      </w:r>
      <w:r w:rsidRPr="007F67F5">
        <w:rPr>
          <w:rFonts w:asciiTheme="minorHAnsi" w:hAnsiTheme="minorHAnsi" w:cstheme="minorHAnsi"/>
          <w:sz w:val="20"/>
        </w:rPr>
        <w:t xml:space="preserve"> </w:t>
      </w:r>
      <w:bookmarkEnd w:id="128"/>
    </w:p>
    <w:p w14:paraId="612DFF53" w14:textId="36E93273" w:rsidR="00822D1F" w:rsidRPr="007F67F5" w:rsidRDefault="00323DA2" w:rsidP="00DD3D9E">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While the intent of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is to </w:t>
      </w:r>
      <w:r w:rsidR="00201BC4" w:rsidRPr="007F67F5">
        <w:rPr>
          <w:rFonts w:asciiTheme="minorHAnsi" w:hAnsiTheme="minorHAnsi" w:cstheme="minorHAnsi"/>
          <w:sz w:val="20"/>
        </w:rPr>
        <w:t>award a</w:t>
      </w:r>
      <w:r w:rsidRPr="007F67F5">
        <w:rPr>
          <w:rFonts w:asciiTheme="minorHAnsi" w:hAnsiTheme="minorHAnsi" w:cstheme="minorHAnsi"/>
          <w:sz w:val="20"/>
        </w:rPr>
        <w:t xml:space="preserve"> Contract(s) </w:t>
      </w:r>
      <w:r w:rsidR="00201BC4" w:rsidRPr="007F67F5">
        <w:rPr>
          <w:rFonts w:asciiTheme="minorHAnsi" w:hAnsiTheme="minorHAnsi" w:cstheme="minorHAnsi"/>
          <w:color w:val="auto"/>
          <w:sz w:val="20"/>
        </w:rPr>
        <w:t xml:space="preserve">to </w:t>
      </w:r>
      <w:r w:rsidR="003F327E" w:rsidRPr="007F67F5">
        <w:rPr>
          <w:rFonts w:asciiTheme="minorHAnsi" w:hAnsiTheme="minorHAnsi" w:cstheme="minorHAnsi"/>
          <w:color w:val="auto"/>
          <w:sz w:val="20"/>
        </w:rPr>
        <w:t xml:space="preserve">a </w:t>
      </w:r>
      <w:r w:rsidR="00201BC4" w:rsidRPr="007F67F5">
        <w:rPr>
          <w:rFonts w:asciiTheme="minorHAnsi" w:hAnsiTheme="minorHAnsi" w:cstheme="minorHAnsi"/>
          <w:color w:val="auto"/>
          <w:sz w:val="20"/>
        </w:rPr>
        <w:t xml:space="preserve">single </w:t>
      </w:r>
      <w:r w:rsidR="004036C9" w:rsidRPr="007F67F5">
        <w:rPr>
          <w:rFonts w:asciiTheme="minorHAnsi" w:hAnsiTheme="minorHAnsi" w:cstheme="minorHAnsi"/>
          <w:color w:val="auto"/>
          <w:sz w:val="20"/>
        </w:rPr>
        <w:t>Vendor</w:t>
      </w:r>
      <w:r w:rsidR="00070481">
        <w:rPr>
          <w:rFonts w:asciiTheme="minorHAnsi" w:hAnsiTheme="minorHAnsi" w:cstheme="minorHAnsi"/>
          <w:color w:val="auto"/>
          <w:sz w:val="20"/>
        </w:rPr>
        <w:t xml:space="preserve">, </w:t>
      </w:r>
      <w:r w:rsidRPr="007F67F5">
        <w:rPr>
          <w:rFonts w:asciiTheme="minorHAnsi" w:hAnsiTheme="minorHAnsi" w:cstheme="minorHAnsi"/>
          <w:sz w:val="20"/>
        </w:rPr>
        <w:t>the State reserves the right</w:t>
      </w:r>
      <w:r w:rsidR="00201BC4" w:rsidRPr="007F67F5">
        <w:rPr>
          <w:rFonts w:asciiTheme="minorHAnsi" w:hAnsiTheme="minorHAnsi" w:cstheme="minorHAnsi"/>
          <w:sz w:val="20"/>
        </w:rPr>
        <w:t xml:space="preserve"> to make separate awards </w:t>
      </w:r>
      <w:r w:rsidR="00854295" w:rsidRPr="007F67F5">
        <w:rPr>
          <w:rFonts w:asciiTheme="minorHAnsi" w:hAnsiTheme="minorHAnsi" w:cstheme="minorHAnsi"/>
          <w:sz w:val="20"/>
        </w:rPr>
        <w:t xml:space="preserve">to different </w:t>
      </w:r>
      <w:r w:rsidR="004036C9" w:rsidRPr="007F67F5">
        <w:rPr>
          <w:rFonts w:asciiTheme="minorHAnsi" w:hAnsiTheme="minorHAnsi" w:cstheme="minorHAnsi"/>
          <w:sz w:val="20"/>
        </w:rPr>
        <w:t>Vendor</w:t>
      </w:r>
      <w:r w:rsidR="00854295" w:rsidRPr="007F67F5">
        <w:rPr>
          <w:rFonts w:asciiTheme="minorHAnsi" w:hAnsiTheme="minorHAnsi" w:cstheme="minorHAnsi"/>
          <w:sz w:val="20"/>
        </w:rPr>
        <w:t xml:space="preserve">s </w:t>
      </w:r>
      <w:r w:rsidR="00201BC4" w:rsidRPr="007F67F5">
        <w:rPr>
          <w:rFonts w:asciiTheme="minorHAnsi" w:hAnsiTheme="minorHAnsi" w:cstheme="minorHAnsi"/>
          <w:sz w:val="20"/>
        </w:rPr>
        <w:t>for one or more line items,</w:t>
      </w:r>
      <w:r w:rsidRPr="007F67F5">
        <w:rPr>
          <w:rFonts w:asciiTheme="minorHAnsi" w:hAnsiTheme="minorHAnsi" w:cstheme="minorHAnsi"/>
          <w:sz w:val="20"/>
        </w:rPr>
        <w:t xml:space="preserve"> to not award one or more </w:t>
      </w:r>
      <w:r w:rsidR="00201BC4" w:rsidRPr="007F67F5">
        <w:rPr>
          <w:rFonts w:asciiTheme="minorHAnsi" w:hAnsiTheme="minorHAnsi" w:cstheme="minorHAnsi"/>
          <w:sz w:val="20"/>
        </w:rPr>
        <w:t>line items</w:t>
      </w:r>
      <w:r w:rsidR="008B1268" w:rsidRPr="007F67F5">
        <w:rPr>
          <w:rFonts w:asciiTheme="minorHAnsi" w:hAnsiTheme="minorHAnsi" w:cstheme="minorHAnsi"/>
          <w:sz w:val="20"/>
        </w:rPr>
        <w:t>,</w:t>
      </w:r>
      <w:r w:rsidR="00201BC4" w:rsidRPr="007F67F5">
        <w:rPr>
          <w:rFonts w:asciiTheme="minorHAnsi" w:hAnsiTheme="minorHAnsi" w:cstheme="minorHAnsi"/>
          <w:sz w:val="20"/>
        </w:rPr>
        <w:t xml:space="preserve"> </w:t>
      </w:r>
      <w:r w:rsidR="00854295" w:rsidRPr="007F67F5">
        <w:rPr>
          <w:rFonts w:asciiTheme="minorHAnsi" w:hAnsiTheme="minorHAnsi" w:cstheme="minorHAnsi"/>
          <w:sz w:val="20"/>
        </w:rPr>
        <w:t>or</w:t>
      </w:r>
      <w:r w:rsidR="00925A5B" w:rsidRPr="007F67F5">
        <w:rPr>
          <w:rFonts w:asciiTheme="minorHAnsi" w:hAnsiTheme="minorHAnsi" w:cstheme="minorHAnsi"/>
          <w:sz w:val="20"/>
        </w:rPr>
        <w:t xml:space="preserve"> to</w:t>
      </w:r>
      <w:r w:rsidRPr="007F67F5">
        <w:rPr>
          <w:rFonts w:asciiTheme="minorHAnsi" w:hAnsiTheme="minorHAnsi" w:cstheme="minorHAnsi"/>
          <w:sz w:val="20"/>
        </w:rPr>
        <w:t xml:space="preserve"> cancel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in its entirety without awarding </w:t>
      </w:r>
      <w:r w:rsidR="00201BC4" w:rsidRPr="007F67F5">
        <w:rPr>
          <w:rFonts w:asciiTheme="minorHAnsi" w:hAnsiTheme="minorHAnsi" w:cstheme="minorHAnsi"/>
          <w:sz w:val="20"/>
        </w:rPr>
        <w:t>a Contract</w:t>
      </w:r>
      <w:r w:rsidR="00925A5B" w:rsidRPr="007F67F5">
        <w:rPr>
          <w:rFonts w:asciiTheme="minorHAnsi" w:hAnsiTheme="minorHAnsi" w:cstheme="minorHAnsi"/>
          <w:sz w:val="20"/>
        </w:rPr>
        <w:t>,</w:t>
      </w:r>
      <w:r w:rsidRPr="007F67F5">
        <w:rPr>
          <w:rFonts w:asciiTheme="minorHAnsi" w:hAnsiTheme="minorHAnsi" w:cstheme="minorHAnsi"/>
          <w:sz w:val="20"/>
        </w:rPr>
        <w:t xml:space="preserve"> </w:t>
      </w:r>
      <w:r w:rsidR="00A3491D" w:rsidRPr="007F67F5">
        <w:rPr>
          <w:rFonts w:asciiTheme="minorHAnsi" w:hAnsiTheme="minorHAnsi" w:cstheme="minorHAnsi"/>
          <w:sz w:val="20"/>
        </w:rPr>
        <w:t xml:space="preserve">if it is considered to be most advantageous to the State </w:t>
      </w:r>
      <w:r w:rsidRPr="007F67F5">
        <w:rPr>
          <w:rFonts w:asciiTheme="minorHAnsi" w:hAnsiTheme="minorHAnsi" w:cstheme="minorHAnsi"/>
          <w:sz w:val="20"/>
        </w:rPr>
        <w:t xml:space="preserve">to do so. </w:t>
      </w:r>
    </w:p>
    <w:p w14:paraId="7118729D" w14:textId="1298FEA6" w:rsidR="00782DFD" w:rsidRPr="007F67F5" w:rsidRDefault="00782DFD" w:rsidP="00844D0B">
      <w:pPr>
        <w:pStyle w:val="Text"/>
        <w:spacing w:before="240" w:after="100" w:afterAutospacing="1" w:line="276" w:lineRule="auto"/>
        <w:jc w:val="both"/>
        <w:rPr>
          <w:rFonts w:asciiTheme="minorHAnsi" w:hAnsiTheme="minorHAnsi" w:cstheme="minorHAnsi"/>
          <w:color w:val="auto"/>
          <w:sz w:val="20"/>
        </w:rPr>
      </w:pPr>
      <w:bookmarkStart w:id="129" w:name="_Toc374120589"/>
      <w:r w:rsidRPr="007F67F5">
        <w:rPr>
          <w:rFonts w:asciiTheme="minorHAnsi" w:hAnsiTheme="minorHAnsi" w:cstheme="minorHAnsi"/>
          <w:color w:val="auto"/>
          <w:sz w:val="20"/>
        </w:rPr>
        <w:t xml:space="preserve">The State reserves the right to waive any minor informality or technicality in </w:t>
      </w:r>
      <w:r w:rsidR="00096DAB" w:rsidRPr="007F67F5">
        <w:rPr>
          <w:rFonts w:asciiTheme="minorHAnsi" w:hAnsiTheme="minorHAnsi" w:cstheme="minorHAnsi"/>
          <w:color w:val="auto"/>
          <w:sz w:val="20"/>
        </w:rPr>
        <w:t>bids</w:t>
      </w:r>
      <w:r w:rsidRPr="007F67F5">
        <w:rPr>
          <w:rFonts w:asciiTheme="minorHAnsi" w:hAnsiTheme="minorHAnsi" w:cstheme="minorHAnsi"/>
          <w:color w:val="auto"/>
          <w:sz w:val="20"/>
        </w:rPr>
        <w:t xml:space="preserve"> received.</w:t>
      </w:r>
    </w:p>
    <w:p w14:paraId="51F1D224" w14:textId="77777777" w:rsidR="002072BB" w:rsidRPr="007F67F5" w:rsidRDefault="002072BB" w:rsidP="00DC6660">
      <w:pPr>
        <w:pStyle w:val="Heading2"/>
        <w:numPr>
          <w:ilvl w:val="1"/>
          <w:numId w:val="21"/>
        </w:numPr>
        <w:rPr>
          <w:rFonts w:asciiTheme="minorHAnsi" w:hAnsiTheme="minorHAnsi" w:cstheme="minorHAnsi"/>
        </w:rPr>
      </w:pPr>
      <w:bookmarkStart w:id="130" w:name="_Toc207106373"/>
      <w:r w:rsidRPr="007F67F5">
        <w:rPr>
          <w:rFonts w:asciiTheme="minorHAnsi" w:hAnsiTheme="minorHAnsi" w:cstheme="minorHAnsi"/>
        </w:rPr>
        <w:t>CONFIDENTIALITY AND PROHIBITED COMMUNICATIONS</w:t>
      </w:r>
      <w:r w:rsidR="00503649" w:rsidRPr="007F67F5">
        <w:rPr>
          <w:rFonts w:asciiTheme="minorHAnsi" w:hAnsiTheme="minorHAnsi" w:cstheme="minorHAnsi"/>
        </w:rPr>
        <w:t xml:space="preserve"> DURING EVALUATION</w:t>
      </w:r>
      <w:bookmarkEnd w:id="130"/>
    </w:p>
    <w:p w14:paraId="1AC7B2C2" w14:textId="2624148E" w:rsidR="00DF326B" w:rsidRPr="007F67F5" w:rsidRDefault="00DF326B" w:rsidP="00BC4B89">
      <w:pPr>
        <w:pStyle w:val="Text"/>
        <w:spacing w:line="276" w:lineRule="auto"/>
        <w:jc w:val="both"/>
        <w:rPr>
          <w:rFonts w:asciiTheme="minorHAnsi" w:hAnsiTheme="minorHAnsi" w:cstheme="minorHAnsi"/>
          <w:color w:val="auto"/>
          <w:sz w:val="20"/>
        </w:rPr>
      </w:pPr>
      <w:bookmarkStart w:id="131" w:name="_Toc445973022"/>
      <w:bookmarkStart w:id="132" w:name="_Toc446593864"/>
      <w:r w:rsidRPr="007F67F5">
        <w:rPr>
          <w:rFonts w:asciiTheme="minorHAnsi" w:hAnsiTheme="minorHAnsi" w:cstheme="minorHAnsi"/>
          <w:sz w:val="20"/>
        </w:rPr>
        <w:t xml:space="preserve">While this </w:t>
      </w:r>
      <w:r w:rsidR="00C94ADC" w:rsidRPr="007F67F5">
        <w:rPr>
          <w:rFonts w:asciiTheme="minorHAnsi" w:hAnsiTheme="minorHAnsi" w:cstheme="minorHAnsi"/>
          <w:sz w:val="20"/>
        </w:rPr>
        <w:t>IFB</w:t>
      </w:r>
      <w:r w:rsidRPr="007F67F5">
        <w:rPr>
          <w:rFonts w:asciiTheme="minorHAnsi" w:hAnsiTheme="minorHAnsi" w:cstheme="minorHAnsi"/>
          <w:sz w:val="20"/>
        </w:rPr>
        <w:t xml:space="preserve"> is under evaluation, the </w:t>
      </w:r>
      <w:r w:rsidR="003F327E" w:rsidRPr="007F67F5">
        <w:rPr>
          <w:rFonts w:asciiTheme="minorHAnsi" w:hAnsiTheme="minorHAnsi" w:cstheme="minorHAnsi"/>
          <w:sz w:val="20"/>
        </w:rPr>
        <w:t>responding Vendor</w:t>
      </w:r>
      <w:r w:rsidRPr="007F67F5">
        <w:rPr>
          <w:rFonts w:asciiTheme="minorHAnsi" w:hAnsiTheme="minorHAnsi" w:cstheme="minorHAnsi"/>
          <w:sz w:val="20"/>
        </w:rPr>
        <w:t>, including any subcontractors and suppliers</w:t>
      </w:r>
      <w:r w:rsidR="00E87D36" w:rsidRPr="007F67F5">
        <w:rPr>
          <w:rFonts w:asciiTheme="minorHAnsi" w:hAnsiTheme="minorHAnsi" w:cstheme="minorHAnsi"/>
          <w:sz w:val="20"/>
        </w:rPr>
        <w:t>,</w:t>
      </w:r>
      <w:r w:rsidRPr="007F67F5">
        <w:rPr>
          <w:rFonts w:asciiTheme="minorHAnsi" w:hAnsiTheme="minorHAnsi" w:cstheme="minorHAnsi"/>
          <w:sz w:val="20"/>
        </w:rPr>
        <w:t xml:space="preserve"> </w:t>
      </w:r>
      <w:r w:rsidR="003F327E" w:rsidRPr="007F67F5">
        <w:rPr>
          <w:rFonts w:asciiTheme="minorHAnsi" w:hAnsiTheme="minorHAnsi" w:cstheme="minorHAnsi"/>
          <w:sz w:val="20"/>
        </w:rPr>
        <w:t xml:space="preserve">is </w:t>
      </w:r>
      <w:r w:rsidRPr="007F67F5">
        <w:rPr>
          <w:rFonts w:asciiTheme="minorHAnsi" w:hAnsiTheme="minorHAnsi" w:cstheme="minorHAnsi"/>
          <w:sz w:val="20"/>
        </w:rPr>
        <w:t xml:space="preserve">prohibited from engaging in conversations intended to influence the outcome of the evaluation. </w:t>
      </w:r>
      <w:bookmarkStart w:id="133" w:name="_Hlk119851909"/>
      <w:r w:rsidRPr="007F67F5">
        <w:rPr>
          <w:rFonts w:asciiTheme="minorHAnsi" w:hAnsiTheme="minorHAnsi" w:cstheme="minorHAnsi"/>
          <w:sz w:val="20"/>
        </w:rPr>
        <w:t>See</w:t>
      </w:r>
      <w:r w:rsidR="002666B3" w:rsidRPr="007F67F5">
        <w:rPr>
          <w:rFonts w:asciiTheme="minorHAnsi" w:hAnsiTheme="minorHAnsi" w:cstheme="minorHAnsi"/>
          <w:sz w:val="20"/>
        </w:rPr>
        <w:t xml:space="preserve"> </w:t>
      </w:r>
      <w:r w:rsidR="002666B3" w:rsidRPr="007F67F5">
        <w:rPr>
          <w:rFonts w:asciiTheme="minorHAnsi" w:hAnsiTheme="minorHAnsi" w:cstheme="minorHAnsi"/>
          <w:color w:val="auto"/>
          <w:sz w:val="20"/>
        </w:rPr>
        <w:t xml:space="preserve">Paragraph </w:t>
      </w:r>
      <w:r w:rsidR="00012360" w:rsidRPr="007F67F5">
        <w:rPr>
          <w:rFonts w:asciiTheme="minorHAnsi" w:hAnsiTheme="minorHAnsi" w:cstheme="minorHAnsi"/>
          <w:color w:val="auto"/>
          <w:sz w:val="20"/>
        </w:rPr>
        <w:t xml:space="preserve">29. </w:t>
      </w:r>
      <w:r w:rsidR="002666B3" w:rsidRPr="007F67F5">
        <w:rPr>
          <w:rFonts w:asciiTheme="minorHAnsi" w:hAnsiTheme="minorHAnsi" w:cstheme="minorHAnsi"/>
          <w:color w:val="auto"/>
          <w:sz w:val="20"/>
        </w:rPr>
        <w:t xml:space="preserve">of the Instructions to Vendors entitled </w:t>
      </w:r>
      <w:r w:rsidR="00012360" w:rsidRPr="007F67F5">
        <w:rPr>
          <w:rFonts w:asciiTheme="minorHAnsi" w:hAnsiTheme="minorHAnsi" w:cstheme="minorHAnsi"/>
          <w:color w:val="auto"/>
          <w:sz w:val="20"/>
        </w:rPr>
        <w:t>COMMUNICATOINS BY VENDORS</w:t>
      </w:r>
      <w:bookmarkEnd w:id="133"/>
    </w:p>
    <w:p w14:paraId="475C46A4" w14:textId="6B3818CC" w:rsidR="00012360" w:rsidRPr="007F67F5" w:rsidRDefault="00012360" w:rsidP="00012360">
      <w:pPr>
        <w:autoSpaceDE w:val="0"/>
        <w:autoSpaceDN w:val="0"/>
        <w:adjustRightInd w:val="0"/>
        <w:spacing w:after="0"/>
        <w:jc w:val="both"/>
        <w:rPr>
          <w:rFonts w:asciiTheme="minorHAnsi" w:eastAsiaTheme="minorHAnsi" w:hAnsiTheme="minorHAnsi" w:cstheme="minorHAnsi"/>
          <w:color w:val="auto"/>
          <w:sz w:val="20"/>
        </w:rPr>
      </w:pPr>
      <w:bookmarkStart w:id="134" w:name="_Hlk121751439"/>
      <w:r w:rsidRPr="007F67F5">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w:t>
      </w:r>
      <w:r w:rsidR="008F47E9" w:rsidRPr="007F67F5">
        <w:rPr>
          <w:rFonts w:asciiTheme="minorHAnsi" w:eastAsiaTheme="minorHAnsi" w:hAnsiTheme="minorHAnsi" w:cstheme="minorHAnsi"/>
          <w:color w:val="auto"/>
          <w:sz w:val="20"/>
        </w:rPr>
        <w:t>bid</w:t>
      </w:r>
      <w:r w:rsidRPr="007F67F5">
        <w:rPr>
          <w:rFonts w:asciiTheme="minorHAnsi" w:eastAsiaTheme="minorHAnsi" w:hAnsiTheme="minorHAnsi" w:cstheme="minorHAnsi"/>
          <w:color w:val="auto"/>
          <w:sz w:val="20"/>
        </w:rPr>
        <w:t xml:space="preserve">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3A0EE529" w14:textId="77777777" w:rsidR="00012360" w:rsidRPr="007F67F5" w:rsidRDefault="00012360" w:rsidP="00012360">
      <w:pPr>
        <w:autoSpaceDE w:val="0"/>
        <w:autoSpaceDN w:val="0"/>
        <w:adjustRightInd w:val="0"/>
        <w:spacing w:after="0"/>
        <w:jc w:val="both"/>
        <w:rPr>
          <w:rFonts w:asciiTheme="minorHAnsi" w:eastAsiaTheme="minorHAnsi" w:hAnsiTheme="minorHAnsi" w:cstheme="minorHAnsi"/>
          <w:color w:val="auto"/>
          <w:sz w:val="20"/>
        </w:rPr>
      </w:pPr>
    </w:p>
    <w:p w14:paraId="756F35E8" w14:textId="50CBE7C6" w:rsidR="00012360" w:rsidRPr="001250E0" w:rsidRDefault="00012360" w:rsidP="001250E0">
      <w:pPr>
        <w:autoSpaceDE w:val="0"/>
        <w:autoSpaceDN w:val="0"/>
        <w:adjustRightInd w:val="0"/>
        <w:spacing w:after="0"/>
        <w:jc w:val="both"/>
        <w:rPr>
          <w:rFonts w:asciiTheme="minorHAnsi" w:eastAsiaTheme="minorHAnsi" w:hAnsiTheme="minorHAnsi" w:cstheme="minorHAnsi"/>
          <w:color w:val="auto"/>
          <w:sz w:val="20"/>
        </w:rPr>
      </w:pPr>
      <w:r w:rsidRPr="007F67F5">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7F67F5">
        <w:rPr>
          <w:rFonts w:asciiTheme="minorHAnsi" w:eastAsiaTheme="minorHAnsi" w:hAnsiTheme="minorHAnsi" w:cstheme="minorHAnsi"/>
          <w:i/>
          <w:iCs/>
          <w:color w:val="auto"/>
          <w:sz w:val="20"/>
        </w:rPr>
        <w:t>i.e.</w:t>
      </w:r>
      <w:r w:rsidRPr="007F67F5">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7F67F5">
        <w:rPr>
          <w:rFonts w:asciiTheme="minorHAnsi" w:eastAsiaTheme="minorHAnsi" w:hAnsiTheme="minorHAnsi" w:cstheme="minorHAnsi"/>
          <w:color w:val="auto"/>
          <w:sz w:val="20"/>
        </w:rPr>
        <w:t>IFB</w:t>
      </w:r>
      <w:proofErr w:type="gramEnd"/>
      <w:r w:rsidRPr="007F67F5">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bookmarkEnd w:id="134"/>
    </w:p>
    <w:p w14:paraId="384B4AF0" w14:textId="0FA1DC2B" w:rsidR="004A518F" w:rsidRPr="007F67F5" w:rsidRDefault="00C94ADC" w:rsidP="00DC6660">
      <w:pPr>
        <w:pStyle w:val="Heading2"/>
        <w:numPr>
          <w:ilvl w:val="1"/>
          <w:numId w:val="21"/>
        </w:numPr>
        <w:rPr>
          <w:rFonts w:asciiTheme="minorHAnsi" w:hAnsiTheme="minorHAnsi" w:cstheme="minorHAnsi"/>
        </w:rPr>
      </w:pPr>
      <w:bookmarkStart w:id="135" w:name="_Toc207106374"/>
      <w:bookmarkEnd w:id="131"/>
      <w:bookmarkEnd w:id="132"/>
      <w:r w:rsidRPr="007F67F5">
        <w:rPr>
          <w:rFonts w:asciiTheme="minorHAnsi" w:hAnsiTheme="minorHAnsi" w:cstheme="minorHAnsi"/>
        </w:rPr>
        <w:t>BID</w:t>
      </w:r>
      <w:r w:rsidR="004A518F" w:rsidRPr="007F67F5">
        <w:rPr>
          <w:rFonts w:asciiTheme="minorHAnsi" w:hAnsiTheme="minorHAnsi" w:cstheme="minorHAnsi"/>
        </w:rPr>
        <w:t xml:space="preserve"> EVALUATION PROCESS</w:t>
      </w:r>
      <w:bookmarkEnd w:id="135"/>
    </w:p>
    <w:bookmarkEnd w:id="129"/>
    <w:p w14:paraId="4CEF95A5" w14:textId="4B442C3D" w:rsidR="00FE576E" w:rsidRPr="007F67F5" w:rsidRDefault="00D811A9" w:rsidP="00844D0B">
      <w:pPr>
        <w:pStyle w:val="Text"/>
        <w:spacing w:line="276" w:lineRule="auto"/>
        <w:jc w:val="both"/>
        <w:rPr>
          <w:rFonts w:asciiTheme="minorHAnsi" w:hAnsiTheme="minorHAnsi" w:cstheme="minorHAnsi"/>
          <w:sz w:val="20"/>
        </w:rPr>
      </w:pPr>
      <w:r w:rsidRPr="007F67F5">
        <w:rPr>
          <w:rFonts w:asciiTheme="minorHAnsi" w:hAnsiTheme="minorHAnsi" w:cstheme="minorHAnsi"/>
          <w:sz w:val="20"/>
        </w:rPr>
        <w:t>Only responsive submissions will be evaluated.</w:t>
      </w:r>
    </w:p>
    <w:p w14:paraId="7E30A04D" w14:textId="7B8BF90E" w:rsidR="00987A70" w:rsidRPr="007F67F5" w:rsidRDefault="00987A70" w:rsidP="00844D0B">
      <w:pPr>
        <w:pStyle w:val="ListParagraph"/>
        <w:ind w:left="0"/>
        <w:jc w:val="both"/>
        <w:rPr>
          <w:rFonts w:asciiTheme="minorHAnsi" w:hAnsiTheme="minorHAnsi" w:cstheme="minorHAnsi"/>
          <w:b/>
          <w:sz w:val="20"/>
          <w:szCs w:val="20"/>
        </w:rPr>
      </w:pPr>
      <w:r w:rsidRPr="007F67F5">
        <w:rPr>
          <w:rFonts w:asciiTheme="minorHAnsi" w:hAnsiTheme="minorHAnsi" w:cstheme="minorHAnsi"/>
          <w:b/>
          <w:sz w:val="20"/>
          <w:szCs w:val="20"/>
        </w:rPr>
        <w:t>The State will conduct a</w:t>
      </w:r>
      <w:r w:rsidR="00096DAB" w:rsidRPr="007F67F5">
        <w:rPr>
          <w:rFonts w:asciiTheme="minorHAnsi" w:hAnsiTheme="minorHAnsi" w:cstheme="minorHAnsi"/>
          <w:b/>
          <w:sz w:val="20"/>
          <w:szCs w:val="20"/>
        </w:rPr>
        <w:t>n e</w:t>
      </w:r>
      <w:r w:rsidRPr="007F67F5">
        <w:rPr>
          <w:rFonts w:asciiTheme="minorHAnsi" w:hAnsiTheme="minorHAnsi" w:cstheme="minorHAnsi"/>
          <w:b/>
          <w:sz w:val="20"/>
          <w:szCs w:val="20"/>
        </w:rPr>
        <w:t xml:space="preserve">valuation of </w:t>
      </w:r>
      <w:r w:rsidR="00096DAB" w:rsidRPr="007F67F5">
        <w:rPr>
          <w:rFonts w:asciiTheme="minorHAnsi" w:hAnsiTheme="minorHAnsi" w:cstheme="minorHAnsi"/>
          <w:b/>
          <w:sz w:val="20"/>
          <w:szCs w:val="20"/>
        </w:rPr>
        <w:t>responsive Bids, as follows</w:t>
      </w:r>
      <w:r w:rsidRPr="007F67F5">
        <w:rPr>
          <w:rFonts w:asciiTheme="minorHAnsi" w:hAnsiTheme="minorHAnsi" w:cstheme="minorHAnsi"/>
          <w:b/>
          <w:sz w:val="20"/>
          <w:szCs w:val="20"/>
        </w:rPr>
        <w:t>:</w:t>
      </w:r>
    </w:p>
    <w:p w14:paraId="750BF03A" w14:textId="28575C64" w:rsidR="00FD4149" w:rsidRPr="007F67F5" w:rsidRDefault="00096DAB" w:rsidP="00FD4149">
      <w:pPr>
        <w:spacing w:line="276" w:lineRule="auto"/>
        <w:ind w:left="270" w:firstLine="90"/>
        <w:jc w:val="both"/>
        <w:rPr>
          <w:rFonts w:asciiTheme="minorHAnsi" w:hAnsiTheme="minorHAnsi" w:cstheme="minorHAnsi"/>
          <w:color w:val="auto"/>
        </w:rPr>
      </w:pPr>
      <w:r w:rsidRPr="007F67F5">
        <w:rPr>
          <w:rFonts w:asciiTheme="minorHAnsi" w:hAnsiTheme="minorHAnsi" w:cstheme="minorHAnsi"/>
          <w:color w:val="auto"/>
          <w:sz w:val="20"/>
        </w:rPr>
        <w:t>Bids</w:t>
      </w:r>
      <w:r w:rsidR="00FD4149" w:rsidRPr="007F67F5">
        <w:rPr>
          <w:rFonts w:asciiTheme="minorHAnsi" w:hAnsiTheme="minorHAnsi" w:cstheme="minorHAnsi"/>
          <w:color w:val="auto"/>
          <w:sz w:val="20"/>
        </w:rPr>
        <w:t xml:space="preserve"> will be received according to the </w:t>
      </w:r>
      <w:bookmarkStart w:id="136" w:name="_Hlk529178466"/>
      <w:r w:rsidR="00FD4149" w:rsidRPr="007F67F5">
        <w:rPr>
          <w:rFonts w:asciiTheme="minorHAnsi" w:hAnsiTheme="minorHAnsi" w:cstheme="minorHAnsi"/>
          <w:color w:val="auto"/>
          <w:sz w:val="20"/>
        </w:rPr>
        <w:t>method stated in</w:t>
      </w:r>
      <w:r w:rsidR="00822D1F" w:rsidRPr="007F67F5">
        <w:rPr>
          <w:rFonts w:asciiTheme="minorHAnsi" w:hAnsiTheme="minorHAnsi" w:cstheme="minorHAnsi"/>
          <w:color w:val="auto"/>
          <w:sz w:val="20"/>
        </w:rPr>
        <w:t xml:space="preserve"> the </w:t>
      </w:r>
      <w:r w:rsidR="00784740" w:rsidRPr="007F67F5">
        <w:rPr>
          <w:rFonts w:asciiTheme="minorHAnsi" w:hAnsiTheme="minorHAnsi" w:cstheme="minorHAnsi"/>
          <w:color w:val="auto"/>
          <w:sz w:val="20"/>
        </w:rPr>
        <w:t>Bid</w:t>
      </w:r>
      <w:r w:rsidR="00822D1F" w:rsidRPr="007F67F5">
        <w:rPr>
          <w:rFonts w:asciiTheme="minorHAnsi" w:hAnsiTheme="minorHAnsi" w:cstheme="minorHAnsi"/>
          <w:color w:val="auto"/>
          <w:sz w:val="20"/>
        </w:rPr>
        <w:t xml:space="preserve"> Submittal</w:t>
      </w:r>
      <w:r w:rsidR="00FD4149" w:rsidRPr="007F67F5">
        <w:rPr>
          <w:rFonts w:asciiTheme="minorHAnsi" w:hAnsiTheme="minorHAnsi" w:cstheme="minorHAnsi"/>
          <w:color w:val="auto"/>
          <w:sz w:val="20"/>
        </w:rPr>
        <w:t xml:space="preserve"> </w:t>
      </w:r>
      <w:r w:rsidRPr="007F67F5">
        <w:rPr>
          <w:rFonts w:asciiTheme="minorHAnsi" w:hAnsiTheme="minorHAnsi" w:cstheme="minorHAnsi"/>
          <w:color w:val="auto"/>
          <w:sz w:val="20"/>
        </w:rPr>
        <w:t>s</w:t>
      </w:r>
      <w:r w:rsidR="00FD4149" w:rsidRPr="007F67F5">
        <w:rPr>
          <w:rFonts w:asciiTheme="minorHAnsi" w:hAnsiTheme="minorHAnsi" w:cstheme="minorHAnsi"/>
          <w:color w:val="auto"/>
          <w:sz w:val="20"/>
        </w:rPr>
        <w:t>ection</w:t>
      </w:r>
      <w:r w:rsidR="00822D1F" w:rsidRPr="007F67F5">
        <w:rPr>
          <w:rFonts w:asciiTheme="minorHAnsi" w:hAnsiTheme="minorHAnsi" w:cstheme="minorHAnsi"/>
          <w:color w:val="auto"/>
          <w:sz w:val="20"/>
        </w:rPr>
        <w:t xml:space="preserve"> above</w:t>
      </w:r>
      <w:r w:rsidR="00FD4149" w:rsidRPr="007F67F5">
        <w:rPr>
          <w:rFonts w:asciiTheme="minorHAnsi" w:hAnsiTheme="minorHAnsi" w:cstheme="minorHAnsi"/>
          <w:color w:val="auto"/>
          <w:sz w:val="20"/>
        </w:rPr>
        <w:t>.</w:t>
      </w:r>
      <w:bookmarkEnd w:id="136"/>
    </w:p>
    <w:p w14:paraId="3CCB6F0E" w14:textId="29E24D1F" w:rsidR="008506D8" w:rsidRPr="007F67F5" w:rsidRDefault="00725F29" w:rsidP="008506D8">
      <w:pPr>
        <w:pStyle w:val="Text"/>
        <w:spacing w:line="276" w:lineRule="auto"/>
        <w:ind w:left="360"/>
        <w:jc w:val="both"/>
        <w:rPr>
          <w:rFonts w:asciiTheme="minorHAnsi" w:hAnsiTheme="minorHAnsi" w:cstheme="minorHAnsi"/>
          <w:sz w:val="20"/>
        </w:rPr>
      </w:pPr>
      <w:bookmarkStart w:id="137" w:name="_Hlk80889190"/>
      <w:r w:rsidRPr="007F67F5">
        <w:rPr>
          <w:rFonts w:asciiTheme="minorHAnsi" w:hAnsiTheme="minorHAnsi" w:cstheme="minorHAnsi"/>
          <w:sz w:val="20"/>
        </w:rPr>
        <w:t xml:space="preserve">All </w:t>
      </w:r>
      <w:r w:rsidR="00096DAB" w:rsidRPr="007F67F5">
        <w:rPr>
          <w:rFonts w:asciiTheme="minorHAnsi" w:hAnsiTheme="minorHAnsi" w:cstheme="minorHAnsi"/>
          <w:sz w:val="20"/>
        </w:rPr>
        <w:t>bids</w:t>
      </w:r>
      <w:r w:rsidRPr="007F67F5">
        <w:rPr>
          <w:rFonts w:asciiTheme="minorHAnsi" w:hAnsiTheme="minorHAnsi" w:cstheme="minorHAnsi"/>
          <w:sz w:val="20"/>
        </w:rPr>
        <w:t xml:space="preserve"> must be received by the issuing agency not later than the date and time specified</w:t>
      </w:r>
      <w:r w:rsidR="00E71038" w:rsidRPr="007F67F5">
        <w:rPr>
          <w:rFonts w:asciiTheme="minorHAnsi" w:hAnsiTheme="minorHAnsi" w:cstheme="minorHAnsi"/>
          <w:sz w:val="20"/>
        </w:rPr>
        <w:t xml:space="preserve"> in the </w:t>
      </w:r>
      <w:r w:rsidR="00C94ADC" w:rsidRPr="007F67F5">
        <w:rPr>
          <w:rFonts w:asciiTheme="minorHAnsi" w:hAnsiTheme="minorHAnsi" w:cstheme="minorHAnsi"/>
          <w:sz w:val="20"/>
        </w:rPr>
        <w:t>IFB</w:t>
      </w:r>
      <w:r w:rsidR="00E71038" w:rsidRPr="007F67F5">
        <w:rPr>
          <w:rFonts w:asciiTheme="minorHAnsi" w:hAnsiTheme="minorHAnsi" w:cstheme="minorHAnsi"/>
          <w:sz w:val="20"/>
        </w:rPr>
        <w:t xml:space="preserve"> SCHEDULE </w:t>
      </w:r>
      <w:r w:rsidR="0082757E" w:rsidRPr="007F67F5">
        <w:rPr>
          <w:rFonts w:asciiTheme="minorHAnsi" w:hAnsiTheme="minorHAnsi" w:cstheme="minorHAnsi"/>
          <w:sz w:val="20"/>
        </w:rPr>
        <w:t xml:space="preserve">Section </w:t>
      </w:r>
      <w:r w:rsidR="00E71038" w:rsidRPr="007F67F5">
        <w:rPr>
          <w:rFonts w:asciiTheme="minorHAnsi" w:hAnsiTheme="minorHAnsi" w:cstheme="minorHAnsi"/>
          <w:sz w:val="20"/>
        </w:rPr>
        <w:t>above, unless modified by Addendum</w:t>
      </w:r>
      <w:r w:rsidRPr="007F67F5">
        <w:rPr>
          <w:rFonts w:asciiTheme="minorHAnsi" w:hAnsiTheme="minorHAnsi" w:cstheme="minorHAnsi"/>
          <w:sz w:val="20"/>
        </w:rPr>
        <w:t>.</w:t>
      </w:r>
      <w:r w:rsidR="008506D8" w:rsidRPr="007F67F5">
        <w:rPr>
          <w:rFonts w:asciiTheme="minorHAnsi" w:hAnsiTheme="minorHAnsi" w:cstheme="minorHAnsi"/>
          <w:sz w:val="20"/>
        </w:rPr>
        <w:t xml:space="preserve"> Vendors are cautioned that this is a request for offers, not an offer or request to contract, and the State reserves the unqualified right to reject </w:t>
      </w:r>
      <w:proofErr w:type="gramStart"/>
      <w:r w:rsidR="008506D8" w:rsidRPr="007F67F5">
        <w:rPr>
          <w:rFonts w:asciiTheme="minorHAnsi" w:hAnsiTheme="minorHAnsi" w:cstheme="minorHAnsi"/>
          <w:sz w:val="20"/>
        </w:rPr>
        <w:t>any and all</w:t>
      </w:r>
      <w:proofErr w:type="gramEnd"/>
      <w:r w:rsidR="008506D8" w:rsidRPr="007F67F5">
        <w:rPr>
          <w:rFonts w:asciiTheme="minorHAnsi" w:hAnsiTheme="minorHAnsi" w:cstheme="minorHAnsi"/>
          <w:sz w:val="20"/>
        </w:rPr>
        <w:t xml:space="preserve"> offers at any time if such rejection is deemed to be in the best interest of the State.</w:t>
      </w:r>
    </w:p>
    <w:p w14:paraId="5D612D6E" w14:textId="1618B963" w:rsidR="00725F29" w:rsidRPr="007F67F5" w:rsidRDefault="00725F29" w:rsidP="00844D0B">
      <w:pPr>
        <w:pStyle w:val="Text"/>
        <w:spacing w:line="276" w:lineRule="auto"/>
        <w:ind w:left="360"/>
        <w:jc w:val="both"/>
        <w:rPr>
          <w:rFonts w:asciiTheme="minorHAnsi" w:hAnsiTheme="minorHAnsi" w:cstheme="minorHAnsi"/>
          <w:sz w:val="20"/>
        </w:rPr>
      </w:pPr>
      <w:bookmarkStart w:id="138" w:name="_Hlk80889245"/>
      <w:bookmarkEnd w:id="137"/>
      <w:r w:rsidRPr="007F67F5">
        <w:rPr>
          <w:rFonts w:asciiTheme="minorHAnsi" w:hAnsiTheme="minorHAnsi" w:cstheme="minorHAnsi"/>
          <w:sz w:val="20"/>
        </w:rPr>
        <w:t xml:space="preserve">At </w:t>
      </w:r>
      <w:r w:rsidR="00E71038" w:rsidRPr="007F67F5">
        <w:rPr>
          <w:rFonts w:asciiTheme="minorHAnsi" w:hAnsiTheme="minorHAnsi" w:cstheme="minorHAnsi"/>
          <w:sz w:val="20"/>
        </w:rPr>
        <w:t xml:space="preserve">the </w:t>
      </w:r>
      <w:r w:rsidRPr="007F67F5">
        <w:rPr>
          <w:rFonts w:asciiTheme="minorHAnsi" w:hAnsiTheme="minorHAnsi" w:cstheme="minorHAnsi"/>
          <w:sz w:val="20"/>
        </w:rPr>
        <w:t xml:space="preserve">date and </w:t>
      </w:r>
      <w:r w:rsidR="0074015D" w:rsidRPr="007F67F5">
        <w:rPr>
          <w:rFonts w:asciiTheme="minorHAnsi" w:hAnsiTheme="minorHAnsi" w:cstheme="minorHAnsi"/>
          <w:sz w:val="20"/>
        </w:rPr>
        <w:t>time</w:t>
      </w:r>
      <w:r w:rsidR="00E71038" w:rsidRPr="007F67F5">
        <w:rPr>
          <w:rFonts w:asciiTheme="minorHAnsi" w:hAnsiTheme="minorHAnsi" w:cstheme="minorHAnsi"/>
          <w:sz w:val="20"/>
        </w:rPr>
        <w:t xml:space="preserve"> provided in the </w:t>
      </w:r>
      <w:r w:rsidR="00C94ADC" w:rsidRPr="007F67F5">
        <w:rPr>
          <w:rFonts w:asciiTheme="minorHAnsi" w:hAnsiTheme="minorHAnsi" w:cstheme="minorHAnsi"/>
          <w:sz w:val="20"/>
        </w:rPr>
        <w:t>IFB</w:t>
      </w:r>
      <w:r w:rsidR="00E71038" w:rsidRPr="007F67F5">
        <w:rPr>
          <w:rFonts w:asciiTheme="minorHAnsi" w:hAnsiTheme="minorHAnsi" w:cstheme="minorHAnsi"/>
          <w:sz w:val="20"/>
        </w:rPr>
        <w:t xml:space="preserve"> SCHEDULE </w:t>
      </w:r>
      <w:r w:rsidR="0082757E" w:rsidRPr="007F67F5">
        <w:rPr>
          <w:rFonts w:asciiTheme="minorHAnsi" w:hAnsiTheme="minorHAnsi" w:cstheme="minorHAnsi"/>
          <w:sz w:val="20"/>
        </w:rPr>
        <w:t xml:space="preserve">Section </w:t>
      </w:r>
      <w:r w:rsidR="00E71038" w:rsidRPr="007F67F5">
        <w:rPr>
          <w:rFonts w:asciiTheme="minorHAnsi" w:hAnsiTheme="minorHAnsi" w:cstheme="minorHAnsi"/>
          <w:sz w:val="20"/>
        </w:rPr>
        <w:t>above, unless modified by Addendum</w:t>
      </w:r>
      <w:r w:rsidR="0074015D" w:rsidRPr="007F67F5">
        <w:rPr>
          <w:rFonts w:asciiTheme="minorHAnsi" w:hAnsiTheme="minorHAnsi" w:cstheme="minorHAnsi"/>
          <w:sz w:val="20"/>
        </w:rPr>
        <w:t>,</w:t>
      </w:r>
      <w:r w:rsidRPr="007F67F5">
        <w:rPr>
          <w:rFonts w:asciiTheme="minorHAnsi" w:hAnsiTheme="minorHAnsi" w:cstheme="minorHAnsi"/>
          <w:sz w:val="20"/>
        </w:rPr>
        <w:t xml:space="preserve"> the </w:t>
      </w:r>
      <w:r w:rsidR="00784740" w:rsidRPr="007F67F5">
        <w:rPr>
          <w:rFonts w:asciiTheme="minorHAnsi" w:hAnsiTheme="minorHAnsi" w:cstheme="minorHAnsi"/>
          <w:sz w:val="20"/>
        </w:rPr>
        <w:t>bid</w:t>
      </w:r>
      <w:r w:rsidR="00A00213" w:rsidRPr="007F67F5">
        <w:rPr>
          <w:rFonts w:asciiTheme="minorHAnsi" w:hAnsiTheme="minorHAnsi" w:cstheme="minorHAnsi"/>
          <w:sz w:val="20"/>
        </w:rPr>
        <w:t>s</w:t>
      </w:r>
      <w:r w:rsidR="000507E1" w:rsidRPr="007F67F5">
        <w:rPr>
          <w:rFonts w:asciiTheme="minorHAnsi" w:hAnsiTheme="minorHAnsi" w:cstheme="minorHAnsi"/>
          <w:sz w:val="20"/>
        </w:rPr>
        <w:t xml:space="preserve"> from</w:t>
      </w:r>
      <w:r w:rsidRPr="007F67F5">
        <w:rPr>
          <w:rFonts w:asciiTheme="minorHAnsi" w:hAnsiTheme="minorHAnsi" w:cstheme="minorHAnsi"/>
          <w:sz w:val="20"/>
        </w:rPr>
        <w:t xml:space="preserve"> each responding </w:t>
      </w:r>
      <w:r w:rsidR="008506D8" w:rsidRPr="007F67F5">
        <w:rPr>
          <w:rFonts w:asciiTheme="minorHAnsi" w:hAnsiTheme="minorHAnsi" w:cstheme="minorHAnsi"/>
          <w:sz w:val="20"/>
        </w:rPr>
        <w:t xml:space="preserve">Vendor </w:t>
      </w:r>
      <w:r w:rsidRPr="007F67F5">
        <w:rPr>
          <w:rFonts w:asciiTheme="minorHAnsi" w:hAnsiTheme="minorHAnsi" w:cstheme="minorHAnsi"/>
          <w:sz w:val="20"/>
        </w:rPr>
        <w:t xml:space="preserve">will be opened publicly and </w:t>
      </w:r>
      <w:bookmarkStart w:id="139" w:name="_Hlk121754792"/>
      <w:bookmarkStart w:id="140" w:name="_Hlk121751570"/>
      <w:r w:rsidR="00012360" w:rsidRPr="007F67F5">
        <w:rPr>
          <w:rFonts w:asciiTheme="minorHAnsi" w:hAnsiTheme="minorHAnsi" w:cstheme="minorHAnsi"/>
          <w:sz w:val="20"/>
        </w:rPr>
        <w:t xml:space="preserve">all offers (except those that </w:t>
      </w:r>
      <w:proofErr w:type="gramStart"/>
      <w:r w:rsidR="00012360" w:rsidRPr="007F67F5">
        <w:rPr>
          <w:rFonts w:asciiTheme="minorHAnsi" w:hAnsiTheme="minorHAnsi" w:cstheme="minorHAnsi"/>
          <w:sz w:val="20"/>
        </w:rPr>
        <w:t>have been</w:t>
      </w:r>
      <w:proofErr w:type="gramEnd"/>
      <w:r w:rsidR="00012360" w:rsidRPr="007F67F5">
        <w:rPr>
          <w:rFonts w:asciiTheme="minorHAnsi" w:hAnsiTheme="minorHAnsi" w:cstheme="minorHAnsi"/>
          <w:sz w:val="20"/>
        </w:rPr>
        <w:t xml:space="preserve"> previously withdrawn, or voided bids) will be tabulated. The tabulation shall be made public at the time it is created.  When negotiations after receipt of bids </w:t>
      </w:r>
      <w:proofErr w:type="gramStart"/>
      <w:r w:rsidR="00012360" w:rsidRPr="007F67F5">
        <w:rPr>
          <w:rFonts w:asciiTheme="minorHAnsi" w:hAnsiTheme="minorHAnsi" w:cstheme="minorHAnsi"/>
          <w:sz w:val="20"/>
        </w:rPr>
        <w:t>is</w:t>
      </w:r>
      <w:proofErr w:type="gramEnd"/>
      <w:r w:rsidR="00012360" w:rsidRPr="007F67F5">
        <w:rPr>
          <w:rFonts w:asciiTheme="minorHAnsi" w:hAnsiTheme="minorHAnsi" w:cstheme="minorHAnsi"/>
          <w:sz w:val="20"/>
        </w:rPr>
        <w:t xml:space="preserve"> authorized pursuant to G.S. 143-49 and 01 NCAC 05B.0503, only the names of offerors and the Goods and Services offered </w:t>
      </w:r>
      <w:r w:rsidR="00012360" w:rsidRPr="007F67F5">
        <w:rPr>
          <w:rFonts w:asciiTheme="minorHAnsi" w:hAnsiTheme="minorHAnsi" w:cstheme="minorHAnsi"/>
          <w:sz w:val="20"/>
        </w:rPr>
        <w:lastRenderedPageBreak/>
        <w:t>shall be tabulated at the time of opening. Cost and price shall become available for public inspection at the time of the award</w:t>
      </w:r>
      <w:bookmarkEnd w:id="139"/>
      <w:r w:rsidR="00012360" w:rsidRPr="007F67F5">
        <w:rPr>
          <w:rFonts w:asciiTheme="minorHAnsi" w:hAnsiTheme="minorHAnsi" w:cstheme="minorHAnsi"/>
          <w:sz w:val="20"/>
        </w:rPr>
        <w:t>.</w:t>
      </w:r>
      <w:bookmarkEnd w:id="140"/>
      <w:r w:rsidRPr="007F67F5">
        <w:rPr>
          <w:rFonts w:asciiTheme="minorHAnsi" w:hAnsiTheme="minorHAnsi" w:cstheme="minorHAnsi"/>
          <w:sz w:val="20"/>
        </w:rPr>
        <w:t xml:space="preserve">  Interested parties are cautioned that these costs and their components are subject to further evaluation </w:t>
      </w:r>
      <w:proofErr w:type="gramStart"/>
      <w:r w:rsidRPr="007F67F5">
        <w:rPr>
          <w:rFonts w:asciiTheme="minorHAnsi" w:hAnsiTheme="minorHAnsi" w:cstheme="minorHAnsi"/>
          <w:sz w:val="20"/>
        </w:rPr>
        <w:t>for</w:t>
      </w:r>
      <w:proofErr w:type="gramEnd"/>
      <w:r w:rsidRPr="007F67F5">
        <w:rPr>
          <w:rFonts w:asciiTheme="minorHAnsi" w:hAnsiTheme="minorHAnsi" w:cstheme="minorHAnsi"/>
          <w:sz w:val="20"/>
        </w:rPr>
        <w:t xml:space="preserve"> completeness and correctness and therefore may not be an exact indicator of a </w:t>
      </w:r>
      <w:proofErr w:type="gramStart"/>
      <w:r w:rsidR="004036C9" w:rsidRPr="007F67F5">
        <w:rPr>
          <w:rFonts w:asciiTheme="minorHAnsi" w:hAnsiTheme="minorHAnsi" w:cstheme="minorHAnsi"/>
          <w:sz w:val="20"/>
        </w:rPr>
        <w:t>Vendor</w:t>
      </w:r>
      <w:r w:rsidRPr="007F67F5">
        <w:rPr>
          <w:rFonts w:asciiTheme="minorHAnsi" w:hAnsiTheme="minorHAnsi" w:cstheme="minorHAnsi"/>
          <w:sz w:val="20"/>
        </w:rPr>
        <w:t>’s</w:t>
      </w:r>
      <w:proofErr w:type="gramEnd"/>
      <w:r w:rsidRPr="007F67F5">
        <w:rPr>
          <w:rFonts w:asciiTheme="minorHAnsi" w:hAnsiTheme="minorHAnsi" w:cstheme="minorHAnsi"/>
          <w:sz w:val="20"/>
        </w:rPr>
        <w:t xml:space="preserve"> pricing position.</w:t>
      </w:r>
    </w:p>
    <w:bookmarkEnd w:id="138"/>
    <w:p w14:paraId="7418B218" w14:textId="2B5A32DE" w:rsidR="005124D6" w:rsidRPr="007F67F5" w:rsidRDefault="00725F29" w:rsidP="00844D0B">
      <w:pPr>
        <w:pStyle w:val="Text"/>
        <w:spacing w:line="276" w:lineRule="auto"/>
        <w:ind w:left="360"/>
        <w:jc w:val="both"/>
        <w:rPr>
          <w:rFonts w:asciiTheme="minorHAnsi" w:hAnsiTheme="minorHAnsi" w:cstheme="minorHAnsi"/>
          <w:color w:val="auto"/>
          <w:sz w:val="20"/>
        </w:rPr>
      </w:pPr>
      <w:r w:rsidRPr="007F67F5">
        <w:rPr>
          <w:rFonts w:asciiTheme="minorHAnsi" w:hAnsiTheme="minorHAnsi" w:cstheme="minorHAnsi"/>
          <w:sz w:val="20"/>
        </w:rPr>
        <w:t>At their option, the evaluators may request oral presentations or discussion</w:t>
      </w:r>
      <w:r w:rsidR="00A92062" w:rsidRPr="007F67F5">
        <w:rPr>
          <w:rFonts w:asciiTheme="minorHAnsi" w:hAnsiTheme="minorHAnsi" w:cstheme="minorHAnsi"/>
          <w:sz w:val="20"/>
        </w:rPr>
        <w:t>s</w:t>
      </w:r>
      <w:r w:rsidRPr="007F67F5">
        <w:rPr>
          <w:rFonts w:asciiTheme="minorHAnsi" w:hAnsiTheme="minorHAnsi" w:cstheme="minorHAnsi"/>
          <w:sz w:val="20"/>
        </w:rPr>
        <w:t xml:space="preserve"> with any or all </w:t>
      </w:r>
      <w:r w:rsidR="004036C9" w:rsidRPr="007F67F5">
        <w:rPr>
          <w:rFonts w:asciiTheme="minorHAnsi" w:hAnsiTheme="minorHAnsi" w:cstheme="minorHAnsi"/>
          <w:sz w:val="20"/>
        </w:rPr>
        <w:t>Vendor</w:t>
      </w:r>
      <w:r w:rsidR="00FE576E" w:rsidRPr="007F67F5">
        <w:rPr>
          <w:rFonts w:asciiTheme="minorHAnsi" w:hAnsiTheme="minorHAnsi" w:cstheme="minorHAnsi"/>
          <w:sz w:val="20"/>
        </w:rPr>
        <w:t>s</w:t>
      </w:r>
      <w:r w:rsidRPr="007F67F5">
        <w:rPr>
          <w:rFonts w:asciiTheme="minorHAnsi" w:hAnsiTheme="minorHAnsi" w:cstheme="minorHAnsi"/>
          <w:sz w:val="20"/>
        </w:rPr>
        <w:t xml:space="preserve"> </w:t>
      </w:r>
      <w:r w:rsidR="000507E1" w:rsidRPr="007F67F5">
        <w:rPr>
          <w:rFonts w:asciiTheme="minorHAnsi" w:hAnsiTheme="minorHAnsi" w:cstheme="minorHAnsi"/>
          <w:sz w:val="20"/>
        </w:rPr>
        <w:t>for</w:t>
      </w:r>
      <w:r w:rsidRPr="007F67F5">
        <w:rPr>
          <w:rFonts w:asciiTheme="minorHAnsi" w:hAnsiTheme="minorHAnsi" w:cstheme="minorHAnsi"/>
          <w:sz w:val="20"/>
        </w:rPr>
        <w:t xml:space="preserve"> clarification or to amplify the materials presented in any part of the </w:t>
      </w:r>
      <w:r w:rsidR="00096DAB" w:rsidRPr="007F67F5">
        <w:rPr>
          <w:rFonts w:asciiTheme="minorHAnsi" w:hAnsiTheme="minorHAnsi" w:cstheme="minorHAnsi"/>
          <w:sz w:val="20"/>
        </w:rPr>
        <w:t>bid</w:t>
      </w:r>
      <w:r w:rsidRPr="007F67F5">
        <w:rPr>
          <w:rFonts w:asciiTheme="minorHAnsi" w:hAnsiTheme="minorHAnsi" w:cstheme="minorHAnsi"/>
          <w:sz w:val="20"/>
        </w:rPr>
        <w:t xml:space="preserve">.  </w:t>
      </w:r>
      <w:r w:rsidR="004036C9" w:rsidRPr="007F67F5">
        <w:rPr>
          <w:rFonts w:asciiTheme="minorHAnsi" w:hAnsiTheme="minorHAnsi" w:cstheme="minorHAnsi"/>
          <w:sz w:val="20"/>
        </w:rPr>
        <w:t>Vendor</w:t>
      </w:r>
      <w:r w:rsidR="00FE576E" w:rsidRPr="007F67F5">
        <w:rPr>
          <w:rFonts w:asciiTheme="minorHAnsi" w:hAnsiTheme="minorHAnsi" w:cstheme="minorHAnsi"/>
          <w:sz w:val="20"/>
        </w:rPr>
        <w:t>s</w:t>
      </w:r>
      <w:r w:rsidRPr="007F67F5">
        <w:rPr>
          <w:rFonts w:asciiTheme="minorHAnsi" w:hAnsiTheme="minorHAnsi" w:cstheme="minorHAnsi"/>
          <w:sz w:val="20"/>
        </w:rPr>
        <w:t xml:space="preserve"> are cautioned</w:t>
      </w:r>
      <w:r w:rsidR="00FE576E" w:rsidRPr="007F67F5">
        <w:rPr>
          <w:rFonts w:asciiTheme="minorHAnsi" w:hAnsiTheme="minorHAnsi" w:cstheme="minorHAnsi"/>
          <w:sz w:val="20"/>
        </w:rPr>
        <w:t>, however,</w:t>
      </w:r>
      <w:r w:rsidRPr="007F67F5">
        <w:rPr>
          <w:rFonts w:asciiTheme="minorHAnsi" w:hAnsiTheme="minorHAnsi" w:cstheme="minorHAnsi"/>
          <w:sz w:val="20"/>
        </w:rPr>
        <w:t xml:space="preserve"> that the evaluators are not required to request presen</w:t>
      </w:r>
      <w:r w:rsidR="00FE576E" w:rsidRPr="007F67F5">
        <w:rPr>
          <w:rFonts w:asciiTheme="minorHAnsi" w:hAnsiTheme="minorHAnsi" w:cstheme="minorHAnsi"/>
          <w:sz w:val="20"/>
        </w:rPr>
        <w:t>tations or other clarification—</w:t>
      </w:r>
      <w:r w:rsidRPr="007F67F5">
        <w:rPr>
          <w:rFonts w:asciiTheme="minorHAnsi" w:hAnsiTheme="minorHAnsi" w:cstheme="minorHAnsi"/>
          <w:sz w:val="20"/>
        </w:rPr>
        <w:t>and often do not</w:t>
      </w:r>
      <w:r w:rsidR="00C65810" w:rsidRPr="007F67F5">
        <w:rPr>
          <w:rFonts w:asciiTheme="minorHAnsi" w:hAnsiTheme="minorHAnsi" w:cstheme="minorHAnsi"/>
          <w:sz w:val="20"/>
        </w:rPr>
        <w:t>. T</w:t>
      </w:r>
      <w:r w:rsidRPr="007F67F5">
        <w:rPr>
          <w:rFonts w:asciiTheme="minorHAnsi" w:hAnsiTheme="minorHAnsi" w:cstheme="minorHAnsi"/>
          <w:sz w:val="20"/>
        </w:rPr>
        <w:t xml:space="preserve">herefore, all </w:t>
      </w:r>
      <w:r w:rsidR="00096DAB" w:rsidRPr="007F67F5">
        <w:rPr>
          <w:rFonts w:asciiTheme="minorHAnsi" w:hAnsiTheme="minorHAnsi" w:cstheme="minorHAnsi"/>
          <w:sz w:val="20"/>
        </w:rPr>
        <w:t>bids</w:t>
      </w:r>
      <w:r w:rsidRPr="007F67F5">
        <w:rPr>
          <w:rFonts w:asciiTheme="minorHAnsi" w:hAnsiTheme="minorHAnsi" w:cstheme="minorHAnsi"/>
          <w:sz w:val="20"/>
        </w:rPr>
        <w:t xml:space="preserve"> should be complete and reflect the most favorable terms available from the </w:t>
      </w:r>
      <w:r w:rsidR="004036C9" w:rsidRPr="007F67F5">
        <w:rPr>
          <w:rFonts w:asciiTheme="minorHAnsi" w:hAnsiTheme="minorHAnsi" w:cstheme="minorHAnsi"/>
          <w:sz w:val="20"/>
        </w:rPr>
        <w:t>Vendor</w:t>
      </w:r>
      <w:r w:rsidR="00096DAB" w:rsidRPr="007F67F5">
        <w:rPr>
          <w:rFonts w:asciiTheme="minorHAnsi" w:hAnsiTheme="minorHAnsi" w:cstheme="minorHAnsi"/>
          <w:color w:val="auto"/>
          <w:sz w:val="20"/>
        </w:rPr>
        <w:t>. Prices bid cannot be altered or modified as part of a clarification.</w:t>
      </w:r>
    </w:p>
    <w:p w14:paraId="36C7EEDE" w14:textId="5591146C" w:rsidR="00096DAB" w:rsidRPr="007F67F5" w:rsidRDefault="00096DAB" w:rsidP="00096DAB">
      <w:pPr>
        <w:spacing w:line="276" w:lineRule="auto"/>
        <w:ind w:left="360"/>
        <w:jc w:val="both"/>
        <w:rPr>
          <w:rFonts w:asciiTheme="minorHAnsi" w:hAnsiTheme="minorHAnsi" w:cstheme="minorHAnsi"/>
          <w:i/>
          <w:color w:val="auto"/>
        </w:rPr>
      </w:pPr>
      <w:r w:rsidRPr="007F67F5">
        <w:rPr>
          <w:rFonts w:asciiTheme="minorHAnsi" w:hAnsiTheme="minorHAnsi" w:cstheme="minorHAnsi"/>
          <w:color w:val="auto"/>
          <w:sz w:val="20"/>
        </w:rPr>
        <w:t xml:space="preserve">Bids will generally be evaluated, based on completeness, content, cost and responsibility of the Vendor to supply the requested </w:t>
      </w:r>
      <w:r w:rsidR="004001AC" w:rsidRPr="007F67F5">
        <w:rPr>
          <w:rFonts w:asciiTheme="minorHAnsi" w:hAnsiTheme="minorHAnsi" w:cstheme="minorHAnsi"/>
          <w:color w:val="auto"/>
          <w:sz w:val="20"/>
        </w:rPr>
        <w:t>G</w:t>
      </w:r>
      <w:r w:rsidRPr="007F67F5">
        <w:rPr>
          <w:rFonts w:asciiTheme="minorHAnsi" w:hAnsiTheme="minorHAnsi" w:cstheme="minorHAnsi"/>
          <w:color w:val="auto"/>
          <w:sz w:val="20"/>
        </w:rPr>
        <w:t xml:space="preserve">oods and </w:t>
      </w:r>
      <w:r w:rsidR="004001AC" w:rsidRPr="007F67F5">
        <w:rPr>
          <w:rFonts w:asciiTheme="minorHAnsi" w:hAnsiTheme="minorHAnsi" w:cstheme="minorHAnsi"/>
          <w:color w:val="auto"/>
          <w:sz w:val="20"/>
        </w:rPr>
        <w:t>S</w:t>
      </w:r>
      <w:r w:rsidRPr="007F67F5">
        <w:rPr>
          <w:rFonts w:asciiTheme="minorHAnsi" w:hAnsiTheme="minorHAnsi" w:cstheme="minorHAnsi"/>
          <w:color w:val="auto"/>
          <w:sz w:val="20"/>
        </w:rPr>
        <w:t>ervices.  Specific evaluation criteria are listed in Section 3.1 METHOD OF AWARD.</w:t>
      </w:r>
      <w:r w:rsidRPr="007F67F5">
        <w:rPr>
          <w:rFonts w:asciiTheme="minorHAnsi" w:hAnsiTheme="minorHAnsi" w:cstheme="minorHAnsi"/>
          <w:i/>
          <w:color w:val="auto"/>
          <w:sz w:val="20"/>
        </w:rPr>
        <w:t xml:space="preserve"> </w:t>
      </w:r>
    </w:p>
    <w:p w14:paraId="69CF9EB6" w14:textId="19CC33B4" w:rsidR="00096DAB" w:rsidRPr="00521FF6" w:rsidRDefault="00096DAB" w:rsidP="00096DAB">
      <w:pPr>
        <w:pStyle w:val="Text"/>
        <w:spacing w:line="276" w:lineRule="auto"/>
        <w:ind w:left="360"/>
        <w:jc w:val="both"/>
        <w:rPr>
          <w:rFonts w:asciiTheme="minorHAnsi" w:hAnsiTheme="minorHAnsi" w:cstheme="minorHAnsi"/>
          <w:color w:val="auto"/>
          <w:sz w:val="20"/>
        </w:rPr>
      </w:pPr>
      <w:r w:rsidRPr="00521FF6">
        <w:rPr>
          <w:rFonts w:asciiTheme="minorHAnsi" w:hAnsiTheme="minorHAnsi" w:cstheme="minorHAnsi"/>
          <w:color w:val="auto"/>
          <w:sz w:val="20"/>
        </w:rPr>
        <w:t>Upon completion of the evaluation process, the State will make Award(s) based on the evaluation and post the award(s)</w:t>
      </w:r>
      <w:r w:rsidR="004B0ED4" w:rsidRPr="00521FF6">
        <w:rPr>
          <w:rFonts w:asciiTheme="minorHAnsi" w:hAnsiTheme="minorHAnsi" w:cstheme="minorHAnsi"/>
          <w:color w:val="auto"/>
          <w:sz w:val="20"/>
        </w:rPr>
        <w:t xml:space="preserve"> to </w:t>
      </w:r>
      <w:r w:rsidR="004B0ED4" w:rsidRPr="00521FF6">
        <w:rPr>
          <w:rFonts w:asciiTheme="minorHAnsi" w:hAnsiTheme="minorHAnsi" w:cstheme="minorHAnsi"/>
          <w:i/>
          <w:iCs/>
          <w:color w:val="auto"/>
          <w:sz w:val="20"/>
        </w:rPr>
        <w:t xml:space="preserve">the electronic Vendor Portal (eVP), </w:t>
      </w:r>
      <w:hyperlink r:id="rId17" w:history="1">
        <w:r w:rsidR="004B0ED4" w:rsidRPr="00521FF6">
          <w:rPr>
            <w:rStyle w:val="Hyperlink"/>
            <w:rFonts w:asciiTheme="minorHAnsi" w:hAnsiTheme="minorHAnsi" w:cstheme="minorHAnsi"/>
            <w:i/>
            <w:iCs/>
            <w:color w:val="auto"/>
            <w:sz w:val="20"/>
          </w:rPr>
          <w:t>https://evp.nc.gov</w:t>
        </w:r>
      </w:hyperlink>
      <w:r w:rsidR="00521FF6" w:rsidRPr="00521FF6">
        <w:rPr>
          <w:rFonts w:asciiTheme="minorHAnsi" w:hAnsiTheme="minorHAnsi" w:cstheme="minorHAnsi"/>
          <w:i/>
          <w:iCs/>
          <w:color w:val="auto"/>
          <w:sz w:val="20"/>
        </w:rPr>
        <w:t>,</w:t>
      </w:r>
      <w:r w:rsidRPr="00521FF6">
        <w:rPr>
          <w:rFonts w:asciiTheme="minorHAnsi" w:hAnsiTheme="minorHAnsi" w:cstheme="minorHAnsi"/>
          <w:color w:val="auto"/>
          <w:sz w:val="20"/>
        </w:rPr>
        <w:t xml:space="preserve"> under the IFB number for this solicitation.  Award of a Contract to one Vendor does not mean that the other bids lacked merit, but that, all factors considered, the selected bid was deemed most advantageous and represented the best value to the State.</w:t>
      </w:r>
    </w:p>
    <w:p w14:paraId="4CD2E381" w14:textId="2E0E95D8" w:rsidR="004B7EAD" w:rsidRPr="007F67F5" w:rsidRDefault="004B7EAD" w:rsidP="004B7EAD">
      <w:pPr>
        <w:pStyle w:val="Text"/>
        <w:spacing w:line="276" w:lineRule="auto"/>
        <w:ind w:left="360"/>
        <w:jc w:val="both"/>
        <w:rPr>
          <w:rFonts w:asciiTheme="minorHAnsi" w:hAnsiTheme="minorHAnsi" w:cstheme="minorHAnsi"/>
          <w:sz w:val="20"/>
        </w:rPr>
      </w:pPr>
      <w:bookmarkStart w:id="141" w:name="_Hlk80889425"/>
      <w:r w:rsidRPr="007F67F5">
        <w:rPr>
          <w:rFonts w:asciiTheme="minorHAnsi" w:hAnsiTheme="minorHAnsi" w:cstheme="minorHAnsi"/>
          <w:sz w:val="20"/>
        </w:rPr>
        <w:t xml:space="preserve">The State reserves the right to negotiate with one or more </w:t>
      </w:r>
      <w:r w:rsidR="00096DAB" w:rsidRPr="007F67F5">
        <w:rPr>
          <w:rFonts w:asciiTheme="minorHAnsi" w:hAnsiTheme="minorHAnsi" w:cstheme="minorHAnsi"/>
          <w:sz w:val="20"/>
        </w:rPr>
        <w:t>V</w:t>
      </w:r>
      <w:r w:rsidRPr="007F67F5">
        <w:rPr>
          <w:rFonts w:asciiTheme="minorHAnsi" w:hAnsiTheme="minorHAnsi" w:cstheme="minorHAnsi"/>
          <w:sz w:val="20"/>
        </w:rPr>
        <w:t xml:space="preserve">endors, or to reject all original offers and negotiate with one or more sources of supply that may be capable of satisfying the requirement, and in either case </w:t>
      </w:r>
      <w:r w:rsidR="004C439C" w:rsidRPr="007F67F5">
        <w:rPr>
          <w:rFonts w:asciiTheme="minorHAnsi" w:hAnsiTheme="minorHAnsi" w:cstheme="minorHAnsi"/>
          <w:sz w:val="20"/>
        </w:rPr>
        <w:t xml:space="preserve">to require Vendor to </w:t>
      </w:r>
      <w:r w:rsidRPr="007F67F5">
        <w:rPr>
          <w:rFonts w:asciiTheme="minorHAnsi" w:hAnsiTheme="minorHAnsi" w:cstheme="minorHAnsi"/>
          <w:sz w:val="20"/>
        </w:rPr>
        <w:t xml:space="preserve">submit a </w:t>
      </w:r>
      <w:r w:rsidR="004C439C" w:rsidRPr="007F67F5">
        <w:rPr>
          <w:rFonts w:asciiTheme="minorHAnsi" w:hAnsiTheme="minorHAnsi" w:cstheme="minorHAnsi"/>
          <w:sz w:val="20"/>
        </w:rPr>
        <w:t>B</w:t>
      </w:r>
      <w:r w:rsidRPr="007F67F5">
        <w:rPr>
          <w:rFonts w:asciiTheme="minorHAnsi" w:hAnsiTheme="minorHAnsi" w:cstheme="minorHAnsi"/>
          <w:sz w:val="20"/>
        </w:rPr>
        <w:t xml:space="preserve">est and </w:t>
      </w:r>
      <w:r w:rsidR="004C439C" w:rsidRPr="007F67F5">
        <w:rPr>
          <w:rFonts w:asciiTheme="minorHAnsi" w:hAnsiTheme="minorHAnsi" w:cstheme="minorHAnsi"/>
          <w:sz w:val="20"/>
        </w:rPr>
        <w:t>F</w:t>
      </w:r>
      <w:r w:rsidRPr="007F67F5">
        <w:rPr>
          <w:rFonts w:asciiTheme="minorHAnsi" w:hAnsiTheme="minorHAnsi" w:cstheme="minorHAnsi"/>
          <w:sz w:val="20"/>
        </w:rPr>
        <w:t xml:space="preserve">inal </w:t>
      </w:r>
      <w:r w:rsidR="004C439C" w:rsidRPr="007F67F5">
        <w:rPr>
          <w:rFonts w:asciiTheme="minorHAnsi" w:hAnsiTheme="minorHAnsi" w:cstheme="minorHAnsi"/>
          <w:sz w:val="20"/>
        </w:rPr>
        <w:t>O</w:t>
      </w:r>
      <w:r w:rsidRPr="007F67F5">
        <w:rPr>
          <w:rFonts w:asciiTheme="minorHAnsi" w:hAnsiTheme="minorHAnsi" w:cstheme="minorHAnsi"/>
          <w:sz w:val="20"/>
        </w:rPr>
        <w:t>ffer (BAFO) based on discussions and negotiations with the State</w:t>
      </w:r>
      <w:bookmarkEnd w:id="141"/>
      <w:r w:rsidRPr="007F67F5">
        <w:rPr>
          <w:rFonts w:asciiTheme="minorHAnsi" w:hAnsiTheme="minorHAnsi" w:cstheme="minorHAnsi"/>
          <w:sz w:val="20"/>
        </w:rPr>
        <w:t>.</w:t>
      </w:r>
    </w:p>
    <w:p w14:paraId="6966589A" w14:textId="5AED2739" w:rsidR="009A4870" w:rsidRPr="007F67F5" w:rsidRDefault="00987A70" w:rsidP="00DC6660">
      <w:pPr>
        <w:pStyle w:val="Heading2"/>
        <w:numPr>
          <w:ilvl w:val="1"/>
          <w:numId w:val="21"/>
        </w:numPr>
        <w:rPr>
          <w:rFonts w:asciiTheme="minorHAnsi" w:hAnsiTheme="minorHAnsi" w:cstheme="minorHAnsi"/>
        </w:rPr>
      </w:pPr>
      <w:bookmarkStart w:id="142" w:name="_Toc207106375"/>
      <w:r w:rsidRPr="007F67F5">
        <w:rPr>
          <w:rFonts w:asciiTheme="minorHAnsi" w:hAnsiTheme="minorHAnsi" w:cstheme="minorHAnsi"/>
        </w:rPr>
        <w:t>PERFORMANCE OUTSIDE THE UNITED STATES</w:t>
      </w:r>
      <w:bookmarkEnd w:id="142"/>
    </w:p>
    <w:p w14:paraId="1661FC44" w14:textId="64E7B10D" w:rsidR="00987A70" w:rsidRPr="007F67F5" w:rsidRDefault="00413B33" w:rsidP="00844D0B">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Vendor shall complete ATTACHMENT </w:t>
      </w:r>
      <w:r w:rsidR="0002280E" w:rsidRPr="007F67F5">
        <w:rPr>
          <w:rFonts w:asciiTheme="minorHAnsi" w:hAnsiTheme="minorHAnsi" w:cstheme="minorHAnsi"/>
          <w:sz w:val="20"/>
        </w:rPr>
        <w:t>F</w:t>
      </w:r>
      <w:r w:rsidR="00F90A26" w:rsidRPr="007F67F5">
        <w:rPr>
          <w:rFonts w:asciiTheme="minorHAnsi" w:hAnsiTheme="minorHAnsi" w:cstheme="minorHAnsi"/>
          <w:sz w:val="20"/>
        </w:rPr>
        <w:t xml:space="preserve">: </w:t>
      </w:r>
      <w:r w:rsidR="00EE1B50" w:rsidRPr="007F67F5">
        <w:rPr>
          <w:rFonts w:asciiTheme="minorHAnsi" w:hAnsiTheme="minorHAnsi" w:cstheme="minorHAnsi"/>
          <w:sz w:val="20"/>
        </w:rPr>
        <w:t>LOCATION OF WORKERS UTILIZED BY VENDOR</w:t>
      </w:r>
      <w:r w:rsidR="00F90A26" w:rsidRPr="007F67F5">
        <w:rPr>
          <w:rFonts w:asciiTheme="minorHAnsi" w:hAnsiTheme="minorHAnsi" w:cstheme="minorHAnsi"/>
          <w:sz w:val="20"/>
        </w:rPr>
        <w:t xml:space="preserve">.  </w:t>
      </w:r>
      <w:r w:rsidR="00987A70" w:rsidRPr="007F67F5">
        <w:rPr>
          <w:rFonts w:asciiTheme="minorHAnsi" w:hAnsiTheme="minorHAnsi" w:cstheme="minorHAnsi"/>
          <w:sz w:val="20"/>
        </w:rPr>
        <w:t xml:space="preserve">In addition to any other evaluation criteria identified in this </w:t>
      </w:r>
      <w:r w:rsidR="00C94ADC" w:rsidRPr="007F67F5">
        <w:rPr>
          <w:rFonts w:asciiTheme="minorHAnsi" w:hAnsiTheme="minorHAnsi" w:cstheme="minorHAnsi"/>
          <w:sz w:val="20"/>
        </w:rPr>
        <w:t>IFB</w:t>
      </w:r>
      <w:r w:rsidR="00987A70" w:rsidRPr="007F67F5">
        <w:rPr>
          <w:rFonts w:asciiTheme="minorHAnsi" w:hAnsiTheme="minorHAnsi" w:cstheme="minorHAnsi"/>
          <w:sz w:val="20"/>
        </w:rPr>
        <w:t xml:space="preserve">, the State </w:t>
      </w:r>
      <w:r w:rsidR="00782DFD" w:rsidRPr="007F67F5">
        <w:rPr>
          <w:rFonts w:asciiTheme="minorHAnsi" w:hAnsiTheme="minorHAnsi" w:cstheme="minorHAnsi"/>
          <w:sz w:val="20"/>
        </w:rPr>
        <w:t>may</w:t>
      </w:r>
      <w:r w:rsidR="00C20E18" w:rsidRPr="007F67F5">
        <w:rPr>
          <w:rFonts w:asciiTheme="minorHAnsi" w:hAnsiTheme="minorHAnsi" w:cstheme="minorHAnsi"/>
          <w:sz w:val="20"/>
        </w:rPr>
        <w:t xml:space="preserve"> also consider</w:t>
      </w:r>
      <w:r w:rsidR="00987A70" w:rsidRPr="007F67F5">
        <w:rPr>
          <w:rFonts w:asciiTheme="minorHAnsi" w:hAnsiTheme="minorHAnsi" w:cstheme="minorHAnsi"/>
          <w:sz w:val="20"/>
        </w:rPr>
        <w:t xml:space="preserve">, for purposes of evaluating proposed or actual </w:t>
      </w:r>
      <w:r w:rsidR="00987A70" w:rsidRPr="007F67F5">
        <w:rPr>
          <w:rFonts w:asciiTheme="minorHAnsi" w:hAnsiTheme="minorHAnsi" w:cstheme="minorHAnsi"/>
          <w:sz w:val="20"/>
          <w:u w:val="single"/>
        </w:rPr>
        <w:t>contract performance outside of the United States</w:t>
      </w:r>
      <w:r w:rsidR="00C20E18" w:rsidRPr="007F67F5">
        <w:rPr>
          <w:rFonts w:asciiTheme="minorHAnsi" w:hAnsiTheme="minorHAnsi" w:cstheme="minorHAnsi"/>
          <w:sz w:val="20"/>
        </w:rPr>
        <w:t xml:space="preserve">, </w:t>
      </w:r>
      <w:r w:rsidR="00A14F73" w:rsidRPr="007F67F5">
        <w:rPr>
          <w:rFonts w:asciiTheme="minorHAnsi" w:hAnsiTheme="minorHAnsi" w:cstheme="minorHAnsi"/>
          <w:sz w:val="20"/>
        </w:rPr>
        <w:t xml:space="preserve">how that performance may affect </w:t>
      </w:r>
      <w:r w:rsidR="00987A70" w:rsidRPr="007F67F5">
        <w:rPr>
          <w:rFonts w:asciiTheme="minorHAnsi" w:hAnsiTheme="minorHAnsi" w:cstheme="minorHAnsi"/>
          <w:sz w:val="20"/>
        </w:rPr>
        <w:t>the following factors to ensure that any award will be in the best interest of the State:</w:t>
      </w:r>
    </w:p>
    <w:p w14:paraId="48177AE5"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Total cost to the State</w:t>
      </w:r>
    </w:p>
    <w:p w14:paraId="47D273E4"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 xml:space="preserve">Level of quality provided by the </w:t>
      </w:r>
      <w:r w:rsidR="004036C9" w:rsidRPr="007F67F5">
        <w:rPr>
          <w:rFonts w:asciiTheme="minorHAnsi" w:hAnsiTheme="minorHAnsi" w:cstheme="minorHAnsi"/>
          <w:sz w:val="20"/>
          <w:szCs w:val="20"/>
        </w:rPr>
        <w:t>Vendor</w:t>
      </w:r>
    </w:p>
    <w:p w14:paraId="6FB4BD5A"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Process</w:t>
      </w:r>
      <w:r w:rsidR="00863ABC" w:rsidRPr="007F67F5">
        <w:rPr>
          <w:rFonts w:asciiTheme="minorHAnsi" w:hAnsiTheme="minorHAnsi" w:cstheme="minorHAnsi"/>
          <w:sz w:val="20"/>
          <w:szCs w:val="20"/>
        </w:rPr>
        <w:t xml:space="preserve"> and performance</w:t>
      </w:r>
      <w:r w:rsidRPr="007F67F5">
        <w:rPr>
          <w:rFonts w:asciiTheme="minorHAnsi" w:hAnsiTheme="minorHAnsi" w:cstheme="minorHAnsi"/>
          <w:sz w:val="20"/>
          <w:szCs w:val="20"/>
        </w:rPr>
        <w:t xml:space="preserve"> capability across multiple jurisdictions</w:t>
      </w:r>
    </w:p>
    <w:p w14:paraId="03D12980"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Protection of the State’s information and intellectual property</w:t>
      </w:r>
    </w:p>
    <w:p w14:paraId="0A31B419"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Availability of pertinent skills</w:t>
      </w:r>
    </w:p>
    <w:p w14:paraId="2FD6D715" w14:textId="77777777" w:rsidR="00987A70"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Ability to understand the State’s business requirements and internal operational culture</w:t>
      </w:r>
    </w:p>
    <w:p w14:paraId="60061CB7" w14:textId="77777777" w:rsidR="00987A70" w:rsidRPr="007F67F5" w:rsidRDefault="00863ABC"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proofErr w:type="gramStart"/>
      <w:r w:rsidRPr="007F67F5">
        <w:rPr>
          <w:rFonts w:asciiTheme="minorHAnsi" w:hAnsiTheme="minorHAnsi" w:cstheme="minorHAnsi"/>
          <w:sz w:val="20"/>
          <w:szCs w:val="20"/>
        </w:rPr>
        <w:t>Particular r</w:t>
      </w:r>
      <w:r w:rsidR="00987A70" w:rsidRPr="007F67F5">
        <w:rPr>
          <w:rFonts w:asciiTheme="minorHAnsi" w:hAnsiTheme="minorHAnsi" w:cstheme="minorHAnsi"/>
          <w:sz w:val="20"/>
          <w:szCs w:val="20"/>
        </w:rPr>
        <w:t>isk</w:t>
      </w:r>
      <w:proofErr w:type="gramEnd"/>
      <w:r w:rsidR="00987A70" w:rsidRPr="007F67F5">
        <w:rPr>
          <w:rFonts w:asciiTheme="minorHAnsi" w:hAnsiTheme="minorHAnsi" w:cstheme="minorHAnsi"/>
          <w:sz w:val="20"/>
          <w:szCs w:val="20"/>
        </w:rPr>
        <w:t xml:space="preserve"> factors such as the security of the State’s information technology</w:t>
      </w:r>
    </w:p>
    <w:p w14:paraId="07997CE9" w14:textId="77777777" w:rsidR="004B0214"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Relations with citizens and employees</w:t>
      </w:r>
    </w:p>
    <w:p w14:paraId="58AC7B43" w14:textId="75C76530" w:rsidR="004B0214" w:rsidRPr="007F67F5" w:rsidRDefault="00987A70" w:rsidP="00DC6660">
      <w:pPr>
        <w:pStyle w:val="ListParagraph"/>
        <w:numPr>
          <w:ilvl w:val="0"/>
          <w:numId w:val="22"/>
        </w:numPr>
        <w:tabs>
          <w:tab w:val="left" w:pos="720"/>
        </w:tabs>
        <w:spacing w:after="0"/>
        <w:ind w:left="720" w:right="144"/>
        <w:contextualSpacing w:val="0"/>
        <w:rPr>
          <w:rFonts w:asciiTheme="minorHAnsi" w:hAnsiTheme="minorHAnsi" w:cstheme="minorHAnsi"/>
          <w:sz w:val="20"/>
          <w:szCs w:val="20"/>
        </w:rPr>
      </w:pPr>
      <w:r w:rsidRPr="007F67F5">
        <w:rPr>
          <w:rFonts w:asciiTheme="minorHAnsi" w:hAnsiTheme="minorHAnsi" w:cstheme="minorHAnsi"/>
          <w:sz w:val="20"/>
          <w:szCs w:val="20"/>
        </w:rPr>
        <w:t>Contract enforcement jurisdictional issues</w:t>
      </w:r>
    </w:p>
    <w:p w14:paraId="4ED2E607" w14:textId="77777777" w:rsidR="003C543F" w:rsidRPr="007F67F5" w:rsidRDefault="003C543F" w:rsidP="00DC6660">
      <w:pPr>
        <w:pStyle w:val="Heading2"/>
        <w:numPr>
          <w:ilvl w:val="1"/>
          <w:numId w:val="21"/>
        </w:numPr>
        <w:rPr>
          <w:rFonts w:asciiTheme="minorHAnsi" w:hAnsiTheme="minorHAnsi" w:cstheme="minorHAnsi"/>
        </w:rPr>
      </w:pPr>
      <w:bookmarkStart w:id="143" w:name="_Toc207106376"/>
      <w:r w:rsidRPr="007F67F5">
        <w:rPr>
          <w:rFonts w:asciiTheme="minorHAnsi" w:hAnsiTheme="minorHAnsi" w:cstheme="minorHAnsi"/>
        </w:rPr>
        <w:t>INTERPRETATION OF TERMS AND PHRASES</w:t>
      </w:r>
      <w:bookmarkEnd w:id="143"/>
    </w:p>
    <w:p w14:paraId="0BCF6FBD" w14:textId="2D524E48" w:rsidR="000C5F9D" w:rsidRPr="007F67F5" w:rsidRDefault="003C543F" w:rsidP="0038617E">
      <w:pPr>
        <w:spacing w:line="276" w:lineRule="auto"/>
        <w:jc w:val="both"/>
        <w:rPr>
          <w:rFonts w:asciiTheme="minorHAnsi" w:hAnsiTheme="minorHAnsi" w:cstheme="minorHAnsi"/>
          <w:color w:val="auto"/>
          <w:sz w:val="20"/>
        </w:rPr>
      </w:pPr>
      <w:r w:rsidRPr="007F67F5">
        <w:rPr>
          <w:rFonts w:asciiTheme="minorHAnsi" w:hAnsiTheme="minorHAnsi" w:cstheme="minorHAnsi"/>
          <w:color w:val="auto"/>
          <w:sz w:val="20"/>
        </w:rPr>
        <w:t xml:space="preserve">This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serves two functions: (1) to advise potential Vendors of the parameters of the solution being sought by the </w:t>
      </w:r>
      <w:r w:rsidR="004B7EAD" w:rsidRPr="007F67F5">
        <w:rPr>
          <w:rFonts w:asciiTheme="minorHAnsi" w:hAnsiTheme="minorHAnsi" w:cstheme="minorHAnsi"/>
          <w:color w:val="auto"/>
          <w:sz w:val="20"/>
        </w:rPr>
        <w:t>State</w:t>
      </w:r>
      <w:r w:rsidRPr="007F67F5">
        <w:rPr>
          <w:rFonts w:asciiTheme="minorHAnsi" w:hAnsiTheme="minorHAnsi" w:cstheme="minorHAnsi"/>
          <w:color w:val="auto"/>
          <w:sz w:val="20"/>
        </w:rPr>
        <w:t xml:space="preserve">; and (2) to provide (together with other specified documents) the terms of the Contract resulting from this procurement. </w:t>
      </w:r>
      <w:bookmarkStart w:id="144" w:name="_Hlk80889654"/>
      <w:r w:rsidRPr="007F67F5">
        <w:rPr>
          <w:rFonts w:asciiTheme="minorHAnsi" w:hAnsiTheme="minorHAnsi" w:cstheme="minorHAnsi"/>
          <w:color w:val="auto"/>
          <w:sz w:val="20"/>
        </w:rPr>
        <w:t>The use of phrases such as “shall,” “must,” and “requirements” are intended to create enforceable contract conditions</w:t>
      </w:r>
      <w:bookmarkEnd w:id="144"/>
      <w:r w:rsidRPr="007F67F5">
        <w:rPr>
          <w:rFonts w:asciiTheme="minorHAnsi" w:hAnsiTheme="minorHAnsi" w:cstheme="minorHAnsi"/>
          <w:color w:val="auto"/>
          <w:sz w:val="20"/>
        </w:rPr>
        <w:t xml:space="preserve">.  In determining whether </w:t>
      </w:r>
      <w:r w:rsidR="008A75F7" w:rsidRPr="007F67F5">
        <w:rPr>
          <w:rFonts w:asciiTheme="minorHAnsi" w:hAnsiTheme="minorHAnsi" w:cstheme="minorHAnsi"/>
          <w:color w:val="auto"/>
          <w:sz w:val="20"/>
        </w:rPr>
        <w:t>bids</w:t>
      </w:r>
      <w:r w:rsidRPr="007F67F5">
        <w:rPr>
          <w:rFonts w:asciiTheme="minorHAnsi" w:hAnsiTheme="minorHAnsi" w:cstheme="minorHAnsi"/>
          <w:color w:val="auto"/>
          <w:sz w:val="20"/>
        </w:rPr>
        <w:t xml:space="preserve"> should be evaluated or rejected, the </w:t>
      </w:r>
      <w:r w:rsidR="004B7EAD" w:rsidRPr="007F67F5">
        <w:rPr>
          <w:rFonts w:asciiTheme="minorHAnsi" w:hAnsiTheme="minorHAnsi" w:cstheme="minorHAnsi"/>
          <w:color w:val="auto"/>
          <w:sz w:val="20"/>
        </w:rPr>
        <w:t xml:space="preserve">State </w:t>
      </w:r>
      <w:r w:rsidRPr="007F67F5">
        <w:rPr>
          <w:rFonts w:asciiTheme="minorHAnsi" w:hAnsiTheme="minorHAnsi" w:cstheme="minorHAnsi"/>
          <w:color w:val="auto"/>
          <w:sz w:val="20"/>
        </w:rPr>
        <w:t xml:space="preserve">will take into consideration the degree to which Vendors have proposed or failed to propose solutions that will satisfy the </w:t>
      </w:r>
      <w:r w:rsidR="004B7EAD" w:rsidRPr="007F67F5">
        <w:rPr>
          <w:rFonts w:asciiTheme="minorHAnsi" w:hAnsiTheme="minorHAnsi" w:cstheme="minorHAnsi"/>
          <w:color w:val="auto"/>
          <w:sz w:val="20"/>
        </w:rPr>
        <w:t xml:space="preserve">State’s </w:t>
      </w:r>
      <w:r w:rsidRPr="007F67F5">
        <w:rPr>
          <w:rFonts w:asciiTheme="minorHAnsi" w:hAnsiTheme="minorHAnsi" w:cstheme="minorHAnsi"/>
          <w:color w:val="auto"/>
          <w:sz w:val="20"/>
        </w:rPr>
        <w:t xml:space="preserve">needs as described in the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Except as specifically stated in the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no one requirement shall automatically disqualify a Vendor from consideration. However, failure to comply with any single requirement may result in the </w:t>
      </w:r>
      <w:r w:rsidR="004B7EAD" w:rsidRPr="007F67F5">
        <w:rPr>
          <w:rFonts w:asciiTheme="minorHAnsi" w:hAnsiTheme="minorHAnsi" w:cstheme="minorHAnsi"/>
          <w:color w:val="auto"/>
          <w:sz w:val="20"/>
        </w:rPr>
        <w:t xml:space="preserve">State </w:t>
      </w:r>
      <w:r w:rsidRPr="007F67F5">
        <w:rPr>
          <w:rFonts w:asciiTheme="minorHAnsi" w:hAnsiTheme="minorHAnsi" w:cstheme="minorHAnsi"/>
          <w:color w:val="auto"/>
          <w:sz w:val="20"/>
        </w:rPr>
        <w:t xml:space="preserve">exercising its discretion to reject a </w:t>
      </w:r>
      <w:r w:rsidR="008A75F7" w:rsidRPr="007F67F5">
        <w:rPr>
          <w:rFonts w:asciiTheme="minorHAnsi" w:hAnsiTheme="minorHAnsi" w:cstheme="minorHAnsi"/>
          <w:color w:val="auto"/>
          <w:sz w:val="20"/>
        </w:rPr>
        <w:t>bid</w:t>
      </w:r>
      <w:r w:rsidRPr="007F67F5">
        <w:rPr>
          <w:rFonts w:asciiTheme="minorHAnsi" w:hAnsiTheme="minorHAnsi" w:cstheme="minorHAnsi"/>
          <w:color w:val="auto"/>
          <w:sz w:val="20"/>
        </w:rPr>
        <w:t xml:space="preserve"> in its entirety.</w:t>
      </w:r>
    </w:p>
    <w:p w14:paraId="2FFE6D4B" w14:textId="6927412E" w:rsidR="000C5F9D" w:rsidRPr="007F67F5" w:rsidRDefault="007F67F5" w:rsidP="00DC6660">
      <w:pPr>
        <w:pStyle w:val="Heading1"/>
        <w:numPr>
          <w:ilvl w:val="0"/>
          <w:numId w:val="21"/>
        </w:numPr>
        <w:rPr>
          <w:rStyle w:val="Heading2Char"/>
          <w:rFonts w:asciiTheme="minorHAnsi" w:hAnsiTheme="minorHAnsi" w:cstheme="minorHAnsi"/>
          <w:b/>
          <w:color w:val="auto"/>
          <w:szCs w:val="28"/>
        </w:rPr>
      </w:pPr>
      <w:bookmarkStart w:id="145" w:name="_Toc374120590"/>
      <w:r>
        <w:rPr>
          <w:rStyle w:val="Heading2Char"/>
          <w:rFonts w:asciiTheme="minorHAnsi" w:hAnsiTheme="minorHAnsi" w:cstheme="minorHAnsi"/>
          <w:b/>
          <w:color w:val="auto"/>
          <w:szCs w:val="28"/>
        </w:rPr>
        <w:t xml:space="preserve">  </w:t>
      </w:r>
      <w:bookmarkStart w:id="146" w:name="_Toc207106377"/>
      <w:r w:rsidR="000C5F9D" w:rsidRPr="007F67F5">
        <w:rPr>
          <w:rStyle w:val="Heading2Char"/>
          <w:rFonts w:asciiTheme="minorHAnsi" w:hAnsiTheme="minorHAnsi" w:cstheme="minorHAnsi"/>
          <w:b/>
          <w:color w:val="auto"/>
          <w:szCs w:val="28"/>
        </w:rPr>
        <w:t>REQUIREMENTS</w:t>
      </w:r>
      <w:bookmarkEnd w:id="145"/>
      <w:bookmarkEnd w:id="146"/>
    </w:p>
    <w:p w14:paraId="4EB3A299" w14:textId="4DE94646" w:rsidR="000C5F9D" w:rsidRPr="007F67F5" w:rsidRDefault="000C5F9D" w:rsidP="0038617E">
      <w:pPr>
        <w:spacing w:line="276" w:lineRule="auto"/>
        <w:jc w:val="both"/>
        <w:rPr>
          <w:rFonts w:asciiTheme="minorHAnsi" w:hAnsiTheme="minorHAnsi" w:cstheme="minorHAnsi"/>
          <w:bCs/>
          <w:color w:val="auto"/>
          <w:sz w:val="20"/>
        </w:rPr>
      </w:pPr>
      <w:r w:rsidRPr="007F67F5">
        <w:rPr>
          <w:rFonts w:asciiTheme="minorHAnsi" w:hAnsiTheme="minorHAnsi" w:cstheme="minorHAnsi"/>
          <w:color w:val="auto"/>
          <w:sz w:val="20"/>
        </w:rPr>
        <w:t xml:space="preserve">This </w:t>
      </w:r>
      <w:r w:rsidRPr="007F67F5">
        <w:rPr>
          <w:rFonts w:asciiTheme="minorHAnsi" w:hAnsiTheme="minorHAnsi" w:cstheme="minorHAnsi"/>
          <w:bCs/>
          <w:color w:val="auto"/>
          <w:sz w:val="20"/>
        </w:rPr>
        <w:t xml:space="preserve">Section lists the requirements related to this </w:t>
      </w:r>
      <w:r w:rsidR="00C94ADC" w:rsidRPr="007F67F5">
        <w:rPr>
          <w:rFonts w:asciiTheme="minorHAnsi" w:hAnsiTheme="minorHAnsi" w:cstheme="minorHAnsi"/>
          <w:bCs/>
          <w:color w:val="auto"/>
          <w:sz w:val="20"/>
        </w:rPr>
        <w:t>IFB</w:t>
      </w:r>
      <w:r w:rsidRPr="007F67F5">
        <w:rPr>
          <w:rFonts w:asciiTheme="minorHAnsi" w:hAnsiTheme="minorHAnsi" w:cstheme="minorHAnsi"/>
          <w:bCs/>
          <w:color w:val="auto"/>
          <w:sz w:val="20"/>
        </w:rPr>
        <w:t xml:space="preserve">. By submitting a </w:t>
      </w:r>
      <w:r w:rsidR="00C94ADC" w:rsidRPr="007F67F5">
        <w:rPr>
          <w:rFonts w:asciiTheme="minorHAnsi" w:hAnsiTheme="minorHAnsi" w:cstheme="minorHAnsi"/>
          <w:bCs/>
          <w:color w:val="auto"/>
          <w:sz w:val="20"/>
        </w:rPr>
        <w:t>bid</w:t>
      </w:r>
      <w:r w:rsidR="0074015D" w:rsidRPr="007F67F5">
        <w:rPr>
          <w:rFonts w:asciiTheme="minorHAnsi" w:hAnsiTheme="minorHAnsi" w:cstheme="minorHAnsi"/>
          <w:bCs/>
          <w:color w:val="auto"/>
          <w:sz w:val="20"/>
        </w:rPr>
        <w:t>,</w:t>
      </w:r>
      <w:r w:rsidRPr="007F67F5">
        <w:rPr>
          <w:rFonts w:asciiTheme="minorHAnsi" w:hAnsiTheme="minorHAnsi" w:cstheme="minorHAnsi"/>
          <w:bCs/>
          <w:color w:val="auto"/>
          <w:sz w:val="20"/>
        </w:rPr>
        <w:t xml:space="preserve"> the Vendor agrees to meet all stated requirements in this Section as well as any other specifications, requirements</w:t>
      </w:r>
      <w:r w:rsidR="00A325CB" w:rsidRPr="007F67F5">
        <w:rPr>
          <w:rFonts w:asciiTheme="minorHAnsi" w:hAnsiTheme="minorHAnsi" w:cstheme="minorHAnsi"/>
          <w:bCs/>
          <w:color w:val="auto"/>
          <w:sz w:val="20"/>
        </w:rPr>
        <w:t>,</w:t>
      </w:r>
      <w:r w:rsidRPr="007F67F5">
        <w:rPr>
          <w:rFonts w:asciiTheme="minorHAnsi" w:hAnsiTheme="minorHAnsi" w:cstheme="minorHAnsi"/>
          <w:bCs/>
          <w:color w:val="auto"/>
          <w:sz w:val="20"/>
        </w:rPr>
        <w:t xml:space="preserve"> and terms and conditions stated in this </w:t>
      </w:r>
      <w:r w:rsidR="00C94ADC" w:rsidRPr="007F67F5">
        <w:rPr>
          <w:rFonts w:asciiTheme="minorHAnsi" w:hAnsiTheme="minorHAnsi" w:cstheme="minorHAnsi"/>
          <w:bCs/>
          <w:color w:val="auto"/>
          <w:sz w:val="20"/>
        </w:rPr>
        <w:t>IFB</w:t>
      </w:r>
      <w:r w:rsidRPr="007F67F5">
        <w:rPr>
          <w:rFonts w:asciiTheme="minorHAnsi" w:hAnsiTheme="minorHAnsi" w:cstheme="minorHAnsi"/>
          <w:bCs/>
          <w:color w:val="auto"/>
          <w:sz w:val="20"/>
        </w:rPr>
        <w:t xml:space="preserve">. If a Vendor is unclear about a requirement or </w:t>
      </w:r>
      <w:proofErr w:type="gramStart"/>
      <w:r w:rsidRPr="007F67F5">
        <w:rPr>
          <w:rFonts w:asciiTheme="minorHAnsi" w:hAnsiTheme="minorHAnsi" w:cstheme="minorHAnsi"/>
          <w:bCs/>
          <w:color w:val="auto"/>
          <w:sz w:val="20"/>
        </w:rPr>
        <w:t>specification</w:t>
      </w:r>
      <w:r w:rsidR="00AB2D10" w:rsidRPr="007F67F5">
        <w:rPr>
          <w:rFonts w:asciiTheme="minorHAnsi" w:hAnsiTheme="minorHAnsi" w:cstheme="minorHAnsi"/>
          <w:bCs/>
          <w:color w:val="auto"/>
          <w:sz w:val="20"/>
        </w:rPr>
        <w:t>,</w:t>
      </w:r>
      <w:r w:rsidRPr="007F67F5">
        <w:rPr>
          <w:rFonts w:asciiTheme="minorHAnsi" w:hAnsiTheme="minorHAnsi" w:cstheme="minorHAnsi"/>
          <w:bCs/>
          <w:color w:val="auto"/>
          <w:sz w:val="20"/>
        </w:rPr>
        <w:t xml:space="preserve"> or</w:t>
      </w:r>
      <w:proofErr w:type="gramEnd"/>
      <w:r w:rsidRPr="007F67F5">
        <w:rPr>
          <w:rFonts w:asciiTheme="minorHAnsi" w:hAnsiTheme="minorHAnsi" w:cstheme="minorHAnsi"/>
          <w:bCs/>
          <w:color w:val="auto"/>
          <w:sz w:val="20"/>
        </w:rPr>
        <w:t xml:space="preserve"> believes a change to a requirement would allow for the State to receive a better </w:t>
      </w:r>
      <w:r w:rsidR="00492FD6" w:rsidRPr="007F67F5">
        <w:rPr>
          <w:rFonts w:asciiTheme="minorHAnsi" w:hAnsiTheme="minorHAnsi" w:cstheme="minorHAnsi"/>
          <w:bCs/>
          <w:color w:val="auto"/>
          <w:sz w:val="20"/>
        </w:rPr>
        <w:t>bid</w:t>
      </w:r>
      <w:r w:rsidRPr="007F67F5">
        <w:rPr>
          <w:rFonts w:asciiTheme="minorHAnsi" w:hAnsiTheme="minorHAnsi" w:cstheme="minorHAnsi"/>
          <w:bCs/>
          <w:color w:val="auto"/>
          <w:sz w:val="20"/>
        </w:rPr>
        <w:t xml:space="preserve">, the </w:t>
      </w:r>
      <w:r w:rsidRPr="007F67F5">
        <w:rPr>
          <w:rFonts w:asciiTheme="minorHAnsi" w:hAnsiTheme="minorHAnsi" w:cstheme="minorHAnsi"/>
          <w:bCs/>
          <w:color w:val="auto"/>
          <w:sz w:val="20"/>
        </w:rPr>
        <w:lastRenderedPageBreak/>
        <w:t xml:space="preserve">Vendor is urged to submit these items in the form of a question during the </w:t>
      </w:r>
      <w:proofErr w:type="gramStart"/>
      <w:r w:rsidRPr="007F67F5">
        <w:rPr>
          <w:rFonts w:asciiTheme="minorHAnsi" w:hAnsiTheme="minorHAnsi" w:cstheme="minorHAnsi"/>
          <w:bCs/>
          <w:color w:val="auto"/>
          <w:sz w:val="20"/>
        </w:rPr>
        <w:t>question and answer</w:t>
      </w:r>
      <w:proofErr w:type="gramEnd"/>
      <w:r w:rsidRPr="007F67F5">
        <w:rPr>
          <w:rFonts w:asciiTheme="minorHAnsi" w:hAnsiTheme="minorHAnsi" w:cstheme="minorHAnsi"/>
          <w:bCs/>
          <w:color w:val="auto"/>
          <w:sz w:val="20"/>
        </w:rPr>
        <w:t xml:space="preserve"> period</w:t>
      </w:r>
      <w:r w:rsidR="008649F4" w:rsidRPr="007F67F5">
        <w:rPr>
          <w:rFonts w:asciiTheme="minorHAnsi" w:hAnsiTheme="minorHAnsi" w:cstheme="minorHAnsi"/>
          <w:bCs/>
          <w:color w:val="auto"/>
          <w:sz w:val="20"/>
        </w:rPr>
        <w:t xml:space="preserve"> </w:t>
      </w:r>
      <w:bookmarkStart w:id="147" w:name="_Hlk80889860"/>
      <w:r w:rsidR="008649F4" w:rsidRPr="007F67F5">
        <w:rPr>
          <w:rFonts w:asciiTheme="minorHAnsi" w:hAnsiTheme="minorHAnsi" w:cstheme="minorHAnsi"/>
          <w:bCs/>
          <w:color w:val="auto"/>
          <w:sz w:val="20"/>
        </w:rPr>
        <w:t xml:space="preserve">in accordance with </w:t>
      </w:r>
      <w:r w:rsidR="00A325CB" w:rsidRPr="007F67F5">
        <w:rPr>
          <w:rFonts w:asciiTheme="minorHAnsi" w:hAnsiTheme="minorHAnsi" w:cstheme="minorHAnsi"/>
          <w:bCs/>
          <w:color w:val="auto"/>
          <w:sz w:val="20"/>
        </w:rPr>
        <w:t xml:space="preserve">the </w:t>
      </w:r>
      <w:r w:rsidR="00784740" w:rsidRPr="007F67F5">
        <w:rPr>
          <w:rFonts w:asciiTheme="minorHAnsi" w:hAnsiTheme="minorHAnsi" w:cstheme="minorHAnsi"/>
          <w:bCs/>
          <w:color w:val="auto"/>
          <w:sz w:val="20"/>
        </w:rPr>
        <w:t>Bid</w:t>
      </w:r>
      <w:r w:rsidR="00740C79" w:rsidRPr="007F67F5">
        <w:rPr>
          <w:rFonts w:asciiTheme="minorHAnsi" w:hAnsiTheme="minorHAnsi" w:cstheme="minorHAnsi"/>
          <w:bCs/>
          <w:color w:val="auto"/>
          <w:sz w:val="20"/>
        </w:rPr>
        <w:t xml:space="preserve"> Questions</w:t>
      </w:r>
      <w:r w:rsidR="00A325CB" w:rsidRPr="007F67F5">
        <w:rPr>
          <w:rFonts w:asciiTheme="minorHAnsi" w:hAnsiTheme="minorHAnsi" w:cstheme="minorHAnsi"/>
          <w:bCs/>
          <w:color w:val="auto"/>
          <w:sz w:val="20"/>
        </w:rPr>
        <w:t xml:space="preserve"> </w:t>
      </w:r>
      <w:r w:rsidR="00AB2D10" w:rsidRPr="007F67F5">
        <w:rPr>
          <w:rFonts w:asciiTheme="minorHAnsi" w:hAnsiTheme="minorHAnsi" w:cstheme="minorHAnsi"/>
          <w:bCs/>
          <w:color w:val="auto"/>
          <w:sz w:val="20"/>
        </w:rPr>
        <w:t>S</w:t>
      </w:r>
      <w:r w:rsidR="00A325CB" w:rsidRPr="007F67F5">
        <w:rPr>
          <w:rFonts w:asciiTheme="minorHAnsi" w:hAnsiTheme="minorHAnsi" w:cstheme="minorHAnsi"/>
          <w:bCs/>
          <w:color w:val="auto"/>
          <w:sz w:val="20"/>
        </w:rPr>
        <w:t>ection</w:t>
      </w:r>
      <w:r w:rsidR="00740C79" w:rsidRPr="007F67F5">
        <w:rPr>
          <w:rFonts w:asciiTheme="minorHAnsi" w:hAnsiTheme="minorHAnsi" w:cstheme="minorHAnsi"/>
          <w:bCs/>
          <w:color w:val="auto"/>
          <w:sz w:val="20"/>
        </w:rPr>
        <w:t xml:space="preserve"> above</w:t>
      </w:r>
      <w:bookmarkEnd w:id="147"/>
      <w:r w:rsidRPr="007F67F5">
        <w:rPr>
          <w:rFonts w:asciiTheme="minorHAnsi" w:hAnsiTheme="minorHAnsi" w:cstheme="minorHAnsi"/>
          <w:bCs/>
          <w:color w:val="auto"/>
          <w:sz w:val="20"/>
        </w:rPr>
        <w:t xml:space="preserve">. </w:t>
      </w:r>
    </w:p>
    <w:p w14:paraId="62055B6C" w14:textId="77777777" w:rsidR="000C5F9D" w:rsidRPr="00070481" w:rsidRDefault="000C5F9D" w:rsidP="00DC6660">
      <w:pPr>
        <w:pStyle w:val="Heading2"/>
        <w:numPr>
          <w:ilvl w:val="1"/>
          <w:numId w:val="21"/>
        </w:numPr>
        <w:rPr>
          <w:rFonts w:asciiTheme="minorHAnsi" w:hAnsiTheme="minorHAnsi" w:cstheme="minorHAnsi"/>
        </w:rPr>
      </w:pPr>
      <w:bookmarkStart w:id="148" w:name="_Toc207106378"/>
      <w:bookmarkStart w:id="149" w:name="_Toc369692557"/>
      <w:bookmarkStart w:id="150" w:name="_Toc370813241"/>
      <w:bookmarkStart w:id="151" w:name="_Toc374120591"/>
      <w:bookmarkStart w:id="152" w:name="_Toc370813242"/>
      <w:r w:rsidRPr="007F67F5">
        <w:rPr>
          <w:rFonts w:asciiTheme="minorHAnsi" w:hAnsiTheme="minorHAnsi" w:cstheme="minorHAnsi"/>
        </w:rPr>
        <w:t>PRICING</w:t>
      </w:r>
      <w:bookmarkEnd w:id="148"/>
    </w:p>
    <w:p w14:paraId="2D9AAA8D" w14:textId="250D56E8" w:rsidR="00492FD6" w:rsidRPr="007F67F5" w:rsidRDefault="00C94ADC" w:rsidP="00492FD6">
      <w:pPr>
        <w:spacing w:line="276" w:lineRule="auto"/>
        <w:jc w:val="both"/>
        <w:rPr>
          <w:rFonts w:asciiTheme="minorHAnsi" w:hAnsiTheme="minorHAnsi" w:cstheme="minorHAnsi"/>
          <w:color w:val="000000" w:themeColor="text1"/>
          <w:sz w:val="20"/>
        </w:rPr>
      </w:pPr>
      <w:r w:rsidRPr="007F67F5">
        <w:rPr>
          <w:rFonts w:asciiTheme="minorHAnsi" w:hAnsiTheme="minorHAnsi" w:cstheme="minorHAnsi"/>
          <w:color w:val="000000" w:themeColor="text1"/>
          <w:sz w:val="20"/>
        </w:rPr>
        <w:t>Bid</w:t>
      </w:r>
      <w:r w:rsidR="000C5F9D" w:rsidRPr="007F67F5">
        <w:rPr>
          <w:rFonts w:asciiTheme="minorHAnsi" w:hAnsiTheme="minorHAnsi" w:cstheme="minorHAnsi"/>
          <w:color w:val="000000" w:themeColor="text1"/>
          <w:sz w:val="20"/>
        </w:rPr>
        <w:t xml:space="preserve"> price shall co</w:t>
      </w:r>
      <w:r w:rsidR="00207B21" w:rsidRPr="007F67F5">
        <w:rPr>
          <w:rFonts w:asciiTheme="minorHAnsi" w:hAnsiTheme="minorHAnsi" w:cstheme="minorHAnsi"/>
          <w:color w:val="000000" w:themeColor="text1"/>
          <w:sz w:val="20"/>
        </w:rPr>
        <w:t xml:space="preserve">nstitute the total cost to </w:t>
      </w:r>
      <w:r w:rsidR="00AB2D10" w:rsidRPr="007F67F5">
        <w:rPr>
          <w:rFonts w:asciiTheme="minorHAnsi" w:hAnsiTheme="minorHAnsi" w:cstheme="minorHAnsi"/>
          <w:color w:val="000000" w:themeColor="text1"/>
          <w:sz w:val="20"/>
        </w:rPr>
        <w:t>the State</w:t>
      </w:r>
      <w:r w:rsidR="000C5F9D" w:rsidRPr="007F67F5">
        <w:rPr>
          <w:rFonts w:asciiTheme="minorHAnsi" w:hAnsiTheme="minorHAnsi" w:cstheme="minorHAnsi"/>
          <w:color w:val="000000" w:themeColor="text1"/>
          <w:sz w:val="20"/>
        </w:rPr>
        <w:t xml:space="preserve"> for </w:t>
      </w:r>
      <w:r w:rsidR="009F27AB" w:rsidRPr="007F67F5">
        <w:rPr>
          <w:rFonts w:asciiTheme="minorHAnsi" w:hAnsiTheme="minorHAnsi" w:cstheme="minorHAnsi"/>
          <w:color w:val="000000" w:themeColor="text1"/>
          <w:sz w:val="20"/>
        </w:rPr>
        <w:t>complete performance in accordance with the requirements and specifications herein</w:t>
      </w:r>
      <w:r w:rsidR="000C5F9D" w:rsidRPr="007F67F5">
        <w:rPr>
          <w:rFonts w:asciiTheme="minorHAnsi" w:hAnsiTheme="minorHAnsi" w:cstheme="minorHAnsi"/>
          <w:color w:val="000000" w:themeColor="text1"/>
          <w:sz w:val="20"/>
        </w:rPr>
        <w:t>, including all applicable charges</w:t>
      </w:r>
      <w:r w:rsidR="00B669D5" w:rsidRPr="007F67F5">
        <w:rPr>
          <w:rFonts w:asciiTheme="minorHAnsi" w:hAnsiTheme="minorHAnsi" w:cstheme="minorHAnsi"/>
          <w:color w:val="000000" w:themeColor="text1"/>
          <w:sz w:val="20"/>
        </w:rPr>
        <w:t xml:space="preserve"> </w:t>
      </w:r>
      <w:r w:rsidR="00047FAA" w:rsidRPr="007F67F5">
        <w:rPr>
          <w:rFonts w:asciiTheme="minorHAnsi" w:hAnsiTheme="minorHAnsi" w:cstheme="minorHAnsi"/>
          <w:color w:val="000000" w:themeColor="text1"/>
          <w:sz w:val="20"/>
        </w:rPr>
        <w:t xml:space="preserve">for </w:t>
      </w:r>
      <w:r w:rsidR="000C5F9D" w:rsidRPr="007F67F5">
        <w:rPr>
          <w:rFonts w:asciiTheme="minorHAnsi" w:hAnsiTheme="minorHAnsi" w:cstheme="minorHAnsi"/>
          <w:color w:val="000000" w:themeColor="text1"/>
          <w:sz w:val="20"/>
        </w:rPr>
        <w:t xml:space="preserve">handling, </w:t>
      </w:r>
      <w:r w:rsidR="00047FAA" w:rsidRPr="007F67F5">
        <w:rPr>
          <w:rFonts w:asciiTheme="minorHAnsi" w:hAnsiTheme="minorHAnsi" w:cstheme="minorHAnsi"/>
          <w:color w:val="000000" w:themeColor="text1"/>
          <w:sz w:val="20"/>
        </w:rPr>
        <w:t xml:space="preserve">transportation, </w:t>
      </w:r>
      <w:r w:rsidR="000C5F9D" w:rsidRPr="007F67F5">
        <w:rPr>
          <w:rFonts w:asciiTheme="minorHAnsi" w:hAnsiTheme="minorHAnsi" w:cstheme="minorHAnsi"/>
          <w:color w:val="000000" w:themeColor="text1"/>
          <w:sz w:val="20"/>
        </w:rPr>
        <w:t>administrative and other similar fees</w:t>
      </w:r>
      <w:r w:rsidR="00227771" w:rsidRPr="007F67F5">
        <w:rPr>
          <w:rFonts w:asciiTheme="minorHAnsi" w:hAnsiTheme="minorHAnsi" w:cstheme="minorHAnsi"/>
          <w:color w:val="000000" w:themeColor="text1"/>
          <w:sz w:val="20"/>
        </w:rPr>
        <w:t>.</w:t>
      </w:r>
      <w:r w:rsidR="000C5F9D" w:rsidRPr="007F67F5">
        <w:rPr>
          <w:rFonts w:asciiTheme="minorHAnsi" w:hAnsiTheme="minorHAnsi" w:cstheme="minorHAnsi"/>
          <w:color w:val="000000" w:themeColor="text1"/>
          <w:sz w:val="20"/>
        </w:rPr>
        <w:t xml:space="preserve"> </w:t>
      </w:r>
      <w:bookmarkStart w:id="153" w:name="_Hlk80890013"/>
      <w:r w:rsidR="000C5F9D" w:rsidRPr="007F67F5">
        <w:rPr>
          <w:rFonts w:asciiTheme="minorHAnsi" w:hAnsiTheme="minorHAnsi" w:cstheme="minorHAnsi"/>
          <w:color w:val="000000" w:themeColor="text1"/>
          <w:sz w:val="20"/>
        </w:rPr>
        <w:t xml:space="preserve">Complete ATTACHMENT </w:t>
      </w:r>
      <w:r w:rsidR="00164B80" w:rsidRPr="007F67F5">
        <w:rPr>
          <w:rFonts w:asciiTheme="minorHAnsi" w:hAnsiTheme="minorHAnsi" w:cstheme="minorHAnsi"/>
          <w:color w:val="000000" w:themeColor="text1"/>
          <w:sz w:val="20"/>
        </w:rPr>
        <w:t>A</w:t>
      </w:r>
      <w:r w:rsidR="000C5F9D" w:rsidRPr="007F67F5">
        <w:rPr>
          <w:rFonts w:asciiTheme="minorHAnsi" w:hAnsiTheme="minorHAnsi" w:cstheme="minorHAnsi"/>
          <w:color w:val="000000" w:themeColor="text1"/>
          <w:sz w:val="20"/>
        </w:rPr>
        <w:t xml:space="preserve">: PRICING FORM </w:t>
      </w:r>
      <w:r w:rsidR="007C3E12" w:rsidRPr="007F67F5">
        <w:rPr>
          <w:rFonts w:asciiTheme="minorHAnsi" w:hAnsiTheme="minorHAnsi" w:cstheme="minorHAnsi"/>
          <w:color w:val="000000" w:themeColor="text1"/>
          <w:sz w:val="20"/>
        </w:rPr>
        <w:t>and upload in the Sourcing</w:t>
      </w:r>
      <w:r w:rsidR="000F28F4">
        <w:rPr>
          <w:rFonts w:asciiTheme="minorHAnsi" w:hAnsiTheme="minorHAnsi" w:cstheme="minorHAnsi"/>
          <w:color w:val="000000" w:themeColor="text1"/>
          <w:sz w:val="20"/>
        </w:rPr>
        <w:t>.</w:t>
      </w:r>
      <w:r w:rsidR="007C3E12" w:rsidRPr="007F67F5">
        <w:rPr>
          <w:rFonts w:asciiTheme="minorHAnsi" w:hAnsiTheme="minorHAnsi" w:cstheme="minorHAnsi"/>
          <w:color w:val="000000" w:themeColor="text1"/>
          <w:sz w:val="20"/>
        </w:rPr>
        <w:t xml:space="preserve"> The pricing provided in ATTACHMENT A, or resulting from any negotiations, is incorporated herein and shall become part of any resulting Contract.</w:t>
      </w:r>
      <w:bookmarkStart w:id="154" w:name="_Toc377389885"/>
      <w:bookmarkEnd w:id="153"/>
    </w:p>
    <w:p w14:paraId="32D981AD" w14:textId="77777777" w:rsidR="004A518F" w:rsidRPr="007F67F5" w:rsidRDefault="004A518F" w:rsidP="000C5F9D">
      <w:pPr>
        <w:jc w:val="both"/>
        <w:rPr>
          <w:rFonts w:asciiTheme="minorHAnsi" w:hAnsiTheme="minorHAnsi" w:cstheme="minorHAnsi"/>
          <w:color w:val="000000" w:themeColor="text1"/>
          <w:sz w:val="2"/>
          <w:szCs w:val="2"/>
        </w:rPr>
      </w:pPr>
    </w:p>
    <w:p w14:paraId="0CD41452" w14:textId="19AD4C09" w:rsidR="004A518F" w:rsidRPr="00070481" w:rsidRDefault="004A518F" w:rsidP="00DC6660">
      <w:pPr>
        <w:pStyle w:val="Heading2"/>
        <w:numPr>
          <w:ilvl w:val="1"/>
          <w:numId w:val="21"/>
        </w:numPr>
        <w:rPr>
          <w:rFonts w:asciiTheme="minorHAnsi" w:hAnsiTheme="minorHAnsi" w:cstheme="minorHAnsi"/>
        </w:rPr>
      </w:pPr>
      <w:bookmarkStart w:id="155" w:name="_Toc207106379"/>
      <w:r w:rsidRPr="007F67F5">
        <w:rPr>
          <w:rFonts w:asciiTheme="minorHAnsi" w:hAnsiTheme="minorHAnsi" w:cstheme="minorHAnsi"/>
        </w:rPr>
        <w:t>INVOICES</w:t>
      </w:r>
      <w:bookmarkEnd w:id="155"/>
    </w:p>
    <w:p w14:paraId="5967F093" w14:textId="77777777" w:rsidR="001548A9" w:rsidRPr="007F67F5" w:rsidRDefault="001548A9" w:rsidP="001548A9">
      <w:pPr>
        <w:jc w:val="both"/>
        <w:rPr>
          <w:rFonts w:asciiTheme="minorHAnsi" w:hAnsiTheme="minorHAnsi" w:cstheme="minorHAnsi"/>
          <w:color w:val="auto"/>
          <w:sz w:val="20"/>
        </w:rPr>
      </w:pPr>
      <w:r w:rsidRPr="007F67F5">
        <w:rPr>
          <w:rFonts w:asciiTheme="minorHAnsi" w:hAnsiTheme="minorHAnsi" w:cstheme="minorHAnsi"/>
          <w:color w:val="auto"/>
          <w:sz w:val="20"/>
        </w:rPr>
        <w:t>Vendor shall invoice the Purchasing Agency. The standard format for invoicing shall be Single Invoices meaning that the Vendor shall provide the Purchasing Agency with an invoice for each order. Invoices shall include detailed information to allow Purchasing Agency to verify pricing at point of receipt matches the correct price from the original date of order.  The following fields shall be included on all invoices, as relevant:</w:t>
      </w:r>
    </w:p>
    <w:p w14:paraId="4807926C" w14:textId="77777777" w:rsidR="00F02AED" w:rsidRPr="00F02AED" w:rsidRDefault="00F02AED" w:rsidP="00F02AED">
      <w:pPr>
        <w:spacing w:line="276" w:lineRule="auto"/>
        <w:jc w:val="both"/>
        <w:rPr>
          <w:rFonts w:asciiTheme="minorHAnsi" w:hAnsiTheme="minorHAnsi" w:cstheme="minorHAnsi"/>
          <w:color w:val="auto"/>
          <w:sz w:val="20"/>
        </w:rPr>
      </w:pPr>
      <w:r w:rsidRPr="00F02AED">
        <w:rPr>
          <w:rFonts w:asciiTheme="minorHAnsi" w:hAnsiTheme="minorHAnsi" w:cstheme="minorHAnsi"/>
          <w:color w:val="auto"/>
          <w:sz w:val="20"/>
        </w:rPr>
        <w:t>Vendor’s “Remit to” Address, Date, a Unique Invoice Number, NC Vendor ID Number, NC Purchase Order Number, Description of Services, and Price.</w:t>
      </w:r>
    </w:p>
    <w:p w14:paraId="65890955" w14:textId="7EB04C95" w:rsidR="00F02AED" w:rsidRPr="00F02AED" w:rsidRDefault="00F02AED" w:rsidP="00F02AED">
      <w:pPr>
        <w:widowControl w:val="0"/>
        <w:tabs>
          <w:tab w:val="left" w:pos="982"/>
        </w:tabs>
        <w:autoSpaceDE w:val="0"/>
        <w:autoSpaceDN w:val="0"/>
        <w:spacing w:after="0" w:line="276" w:lineRule="auto"/>
        <w:rPr>
          <w:rFonts w:ascii="Calibri" w:eastAsia="Arial" w:hAnsi="Calibri" w:cs="Calibri"/>
          <w:b/>
          <w:bCs/>
          <w:color w:val="auto"/>
          <w:sz w:val="20"/>
          <w:szCs w:val="22"/>
        </w:rPr>
      </w:pPr>
      <w:r w:rsidRPr="00F02AED">
        <w:rPr>
          <w:rFonts w:asciiTheme="minorHAnsi" w:hAnsiTheme="minorHAnsi" w:cstheme="minorHAnsi"/>
          <w:color w:val="auto"/>
          <w:sz w:val="20"/>
        </w:rPr>
        <w:t>Invoices must be submitted to the following address</w:t>
      </w:r>
      <w:proofErr w:type="gramStart"/>
      <w:r w:rsidRPr="00F02AED">
        <w:rPr>
          <w:rFonts w:asciiTheme="minorHAnsi" w:hAnsiTheme="minorHAnsi" w:cstheme="minorHAnsi"/>
          <w:color w:val="auto"/>
          <w:sz w:val="20"/>
        </w:rPr>
        <w:t>:</w:t>
      </w:r>
      <w:r>
        <w:rPr>
          <w:rFonts w:asciiTheme="minorHAnsi" w:hAnsiTheme="minorHAnsi" w:cstheme="minorHAnsi"/>
          <w:color w:val="auto"/>
          <w:sz w:val="20"/>
        </w:rPr>
        <w:tab/>
      </w:r>
      <w:r>
        <w:rPr>
          <w:rFonts w:ascii="Arial" w:eastAsia="Arial" w:hAnsi="Arial" w:cs="Arial"/>
          <w:color w:val="auto"/>
          <w:spacing w:val="52"/>
          <w:sz w:val="20"/>
          <w:szCs w:val="22"/>
        </w:rPr>
        <w:tab/>
      </w:r>
      <w:r w:rsidRPr="00F02AED">
        <w:rPr>
          <w:rFonts w:ascii="Calibri" w:eastAsia="Arial" w:hAnsi="Calibri" w:cs="Calibri"/>
          <w:b/>
          <w:bCs/>
          <w:color w:val="auto"/>
          <w:sz w:val="20"/>
          <w:szCs w:val="22"/>
        </w:rPr>
        <w:t>Accounts</w:t>
      </w:r>
      <w:proofErr w:type="gramEnd"/>
      <w:r w:rsidRPr="00F02AED">
        <w:rPr>
          <w:rFonts w:ascii="Calibri" w:eastAsia="Arial" w:hAnsi="Calibri" w:cs="Calibri"/>
          <w:b/>
          <w:bCs/>
          <w:color w:val="auto"/>
          <w:sz w:val="20"/>
          <w:szCs w:val="22"/>
        </w:rPr>
        <w:t xml:space="preserve"> Payable</w:t>
      </w:r>
    </w:p>
    <w:p w14:paraId="5537E263" w14:textId="77777777" w:rsidR="00F02AED" w:rsidRPr="00F02AED" w:rsidRDefault="00F02AED" w:rsidP="00F02AED">
      <w:pPr>
        <w:widowControl w:val="0"/>
        <w:autoSpaceDE w:val="0"/>
        <w:autoSpaceDN w:val="0"/>
        <w:spacing w:line="276" w:lineRule="auto"/>
        <w:ind w:left="5040"/>
        <w:rPr>
          <w:rFonts w:ascii="Calibri" w:eastAsia="Arial" w:hAnsi="Calibri" w:cs="Calibri"/>
          <w:b/>
          <w:bCs/>
          <w:color w:val="auto"/>
          <w:sz w:val="20"/>
        </w:rPr>
      </w:pPr>
      <w:r w:rsidRPr="00F02AED">
        <w:rPr>
          <w:rFonts w:ascii="Calibri" w:eastAsia="Arial" w:hAnsi="Calibri" w:cs="Calibri"/>
          <w:b/>
          <w:bCs/>
          <w:color w:val="auto"/>
          <w:sz w:val="20"/>
        </w:rPr>
        <w:t>Department</w:t>
      </w:r>
      <w:r w:rsidRPr="00F02AED">
        <w:rPr>
          <w:rFonts w:ascii="Calibri" w:eastAsia="Arial" w:hAnsi="Calibri" w:cs="Calibri"/>
          <w:b/>
          <w:bCs/>
          <w:color w:val="auto"/>
          <w:spacing w:val="-5"/>
          <w:sz w:val="20"/>
        </w:rPr>
        <w:t xml:space="preserve"> </w:t>
      </w:r>
      <w:r w:rsidRPr="00F02AED">
        <w:rPr>
          <w:rFonts w:ascii="Calibri" w:eastAsia="Arial" w:hAnsi="Calibri" w:cs="Calibri"/>
          <w:b/>
          <w:bCs/>
          <w:color w:val="auto"/>
          <w:sz w:val="20"/>
        </w:rPr>
        <w:t>of Natural</w:t>
      </w:r>
      <w:r w:rsidRPr="00F02AED">
        <w:rPr>
          <w:rFonts w:ascii="Calibri" w:eastAsia="Arial" w:hAnsi="Calibri" w:cs="Calibri"/>
          <w:b/>
          <w:bCs/>
          <w:color w:val="auto"/>
          <w:spacing w:val="-3"/>
          <w:sz w:val="20"/>
        </w:rPr>
        <w:t xml:space="preserve"> </w:t>
      </w:r>
      <w:r w:rsidRPr="00F02AED">
        <w:rPr>
          <w:rFonts w:ascii="Calibri" w:eastAsia="Arial" w:hAnsi="Calibri" w:cs="Calibri"/>
          <w:b/>
          <w:bCs/>
          <w:color w:val="auto"/>
          <w:sz w:val="20"/>
        </w:rPr>
        <w:t>and</w:t>
      </w:r>
      <w:r w:rsidRPr="00F02AED">
        <w:rPr>
          <w:rFonts w:ascii="Calibri" w:eastAsia="Arial" w:hAnsi="Calibri" w:cs="Calibri"/>
          <w:b/>
          <w:bCs/>
          <w:color w:val="auto"/>
          <w:spacing w:val="-3"/>
          <w:sz w:val="20"/>
        </w:rPr>
        <w:t xml:space="preserve"> </w:t>
      </w:r>
      <w:r w:rsidRPr="00F02AED">
        <w:rPr>
          <w:rFonts w:ascii="Calibri" w:eastAsia="Arial" w:hAnsi="Calibri" w:cs="Calibri"/>
          <w:b/>
          <w:bCs/>
          <w:color w:val="auto"/>
          <w:sz w:val="20"/>
        </w:rPr>
        <w:t>Cultural</w:t>
      </w:r>
      <w:r w:rsidRPr="00F02AED">
        <w:rPr>
          <w:rFonts w:ascii="Calibri" w:eastAsia="Arial" w:hAnsi="Calibri" w:cs="Calibri"/>
          <w:b/>
          <w:bCs/>
          <w:color w:val="auto"/>
          <w:spacing w:val="-3"/>
          <w:sz w:val="20"/>
        </w:rPr>
        <w:t xml:space="preserve"> </w:t>
      </w:r>
      <w:r w:rsidRPr="00F02AED">
        <w:rPr>
          <w:rFonts w:ascii="Calibri" w:eastAsia="Arial" w:hAnsi="Calibri" w:cs="Calibri"/>
          <w:b/>
          <w:bCs/>
          <w:color w:val="auto"/>
          <w:sz w:val="20"/>
        </w:rPr>
        <w:t>Resources</w:t>
      </w:r>
      <w:r w:rsidRPr="00F02AED">
        <w:rPr>
          <w:rFonts w:ascii="Calibri" w:eastAsia="Arial" w:hAnsi="Calibri" w:cs="Calibri"/>
          <w:b/>
          <w:bCs/>
          <w:color w:val="auto"/>
          <w:spacing w:val="-53"/>
          <w:sz w:val="20"/>
        </w:rPr>
        <w:t xml:space="preserve"> </w:t>
      </w:r>
      <w:r w:rsidRPr="00F02AED">
        <w:rPr>
          <w:rFonts w:ascii="Calibri" w:eastAsia="Arial" w:hAnsi="Calibri" w:cs="Calibri"/>
          <w:b/>
          <w:bCs/>
          <w:color w:val="auto"/>
          <w:spacing w:val="-53"/>
          <w:sz w:val="20"/>
        </w:rPr>
        <w:br/>
      </w:r>
      <w:r w:rsidRPr="00F02AED">
        <w:rPr>
          <w:rFonts w:ascii="Calibri" w:eastAsia="Arial" w:hAnsi="Calibri" w:cs="Calibri"/>
          <w:b/>
          <w:bCs/>
          <w:color w:val="auto"/>
          <w:sz w:val="20"/>
        </w:rPr>
        <w:t>4605</w:t>
      </w:r>
      <w:r w:rsidRPr="00F02AED">
        <w:rPr>
          <w:rFonts w:ascii="Calibri" w:eastAsia="Arial" w:hAnsi="Calibri" w:cs="Calibri"/>
          <w:b/>
          <w:bCs/>
          <w:color w:val="auto"/>
          <w:spacing w:val="-1"/>
          <w:sz w:val="20"/>
        </w:rPr>
        <w:t xml:space="preserve"> </w:t>
      </w:r>
      <w:r w:rsidRPr="00F02AED">
        <w:rPr>
          <w:rFonts w:ascii="Calibri" w:eastAsia="Arial" w:hAnsi="Calibri" w:cs="Calibri"/>
          <w:b/>
          <w:bCs/>
          <w:color w:val="auto"/>
          <w:sz w:val="20"/>
        </w:rPr>
        <w:t>Mail Service Center</w:t>
      </w:r>
      <w:r w:rsidRPr="00F02AED">
        <w:rPr>
          <w:rFonts w:ascii="Calibri" w:eastAsia="Arial" w:hAnsi="Calibri" w:cs="Calibri"/>
          <w:b/>
          <w:bCs/>
          <w:color w:val="auto"/>
          <w:sz w:val="20"/>
        </w:rPr>
        <w:br/>
        <w:t>Raleigh, NC</w:t>
      </w:r>
      <w:r w:rsidRPr="00F02AED">
        <w:rPr>
          <w:rFonts w:ascii="Calibri" w:eastAsia="Arial" w:hAnsi="Calibri" w:cs="Calibri"/>
          <w:b/>
          <w:bCs/>
          <w:color w:val="auto"/>
          <w:spacing w:val="52"/>
          <w:sz w:val="20"/>
        </w:rPr>
        <w:t xml:space="preserve"> </w:t>
      </w:r>
      <w:r w:rsidRPr="00F02AED">
        <w:rPr>
          <w:rFonts w:ascii="Calibri" w:eastAsia="Arial" w:hAnsi="Calibri" w:cs="Calibri"/>
          <w:b/>
          <w:bCs/>
          <w:color w:val="auto"/>
          <w:sz w:val="20"/>
        </w:rPr>
        <w:t>27699-4605</w:t>
      </w:r>
    </w:p>
    <w:p w14:paraId="5BF4C801" w14:textId="7B991567" w:rsidR="00F02AED" w:rsidRPr="004C39C5" w:rsidRDefault="00F02AED" w:rsidP="00F02AED">
      <w:pPr>
        <w:spacing w:line="276" w:lineRule="auto"/>
        <w:jc w:val="both"/>
        <w:rPr>
          <w:rFonts w:ascii="Calibri" w:hAnsi="Calibri" w:cs="Calibri"/>
          <w:b/>
          <w:color w:val="0070C0"/>
          <w:sz w:val="20"/>
        </w:rPr>
      </w:pPr>
      <w:r w:rsidRPr="00F02AED">
        <w:rPr>
          <w:rFonts w:ascii="Calibri" w:hAnsi="Calibri" w:cs="Calibri"/>
          <w:color w:val="auto"/>
          <w:sz w:val="20"/>
        </w:rPr>
        <w:t>Or Invoices can be emailed to:</w:t>
      </w:r>
      <w:r w:rsidRPr="00F02AED">
        <w:rPr>
          <w:rFonts w:ascii="Calibri" w:eastAsia="Arial" w:hAnsi="Calibri" w:cs="Calibri"/>
          <w:color w:val="auto"/>
          <w:spacing w:val="-1"/>
          <w:sz w:val="20"/>
        </w:rPr>
        <w:tab/>
      </w:r>
      <w:r w:rsidRPr="00F02AED">
        <w:rPr>
          <w:rFonts w:ascii="Calibri" w:eastAsia="Arial" w:hAnsi="Calibri" w:cs="Calibri"/>
          <w:color w:val="auto"/>
          <w:spacing w:val="-1"/>
          <w:sz w:val="20"/>
        </w:rPr>
        <w:tab/>
      </w:r>
      <w:r w:rsidRPr="00F02AED">
        <w:rPr>
          <w:rFonts w:ascii="Calibri" w:eastAsia="Arial" w:hAnsi="Calibri" w:cs="Calibri"/>
          <w:color w:val="auto"/>
          <w:spacing w:val="-1"/>
          <w:sz w:val="20"/>
        </w:rPr>
        <w:tab/>
      </w:r>
      <w:r w:rsidRPr="00F02AED">
        <w:rPr>
          <w:rFonts w:ascii="Calibri" w:eastAsia="Arial" w:hAnsi="Calibri" w:cs="Calibri"/>
          <w:color w:val="auto"/>
          <w:spacing w:val="-1"/>
          <w:sz w:val="20"/>
        </w:rPr>
        <w:tab/>
      </w:r>
      <w:hyperlink r:id="rId18" w:history="1">
        <w:r w:rsidR="00F43050" w:rsidRPr="004C39C5">
          <w:rPr>
            <w:rStyle w:val="Hyperlink"/>
            <w:rFonts w:ascii="Calibri" w:eastAsia="Arial" w:hAnsi="Calibri" w:cs="Calibri"/>
            <w:b/>
            <w:bCs/>
            <w:color w:val="0070C0"/>
            <w:sz w:val="20"/>
          </w:rPr>
          <w:t>DNCRaccountspayable@dncr.nc.gov</w:t>
        </w:r>
      </w:hyperlink>
    </w:p>
    <w:p w14:paraId="284AA30D" w14:textId="6A8B39BB" w:rsidR="001548A9" w:rsidRPr="007F67F5" w:rsidRDefault="001548A9" w:rsidP="001548A9">
      <w:pPr>
        <w:pStyle w:val="Explanation"/>
        <w:spacing w:line="276" w:lineRule="auto"/>
        <w:rPr>
          <w:rFonts w:asciiTheme="minorHAnsi" w:hAnsiTheme="minorHAnsi" w:cstheme="minorHAnsi"/>
          <w:i w:val="0"/>
          <w:iCs/>
          <w:color w:val="auto"/>
          <w:sz w:val="20"/>
        </w:rPr>
      </w:pPr>
      <w:r w:rsidRPr="007F67F5">
        <w:rPr>
          <w:rFonts w:asciiTheme="minorHAnsi" w:hAnsiTheme="minorHAnsi" w:cstheme="minorHAnsi"/>
          <w:b/>
          <w:color w:val="000000" w:themeColor="text1"/>
          <w:sz w:val="20"/>
        </w:rPr>
        <w:t>INVOICES MAY NOT BE PAID UNTIL AN INSPECTION HAS OCCURRED AND THE GOODS OR SERVICES ACCEPTED.</w:t>
      </w:r>
    </w:p>
    <w:p w14:paraId="21CD6D0A" w14:textId="6E4B729B" w:rsidR="000C5F9D" w:rsidRPr="00070481" w:rsidRDefault="001548A9" w:rsidP="00DC6660">
      <w:pPr>
        <w:pStyle w:val="Heading2"/>
        <w:numPr>
          <w:ilvl w:val="1"/>
          <w:numId w:val="21"/>
        </w:numPr>
        <w:rPr>
          <w:rFonts w:asciiTheme="minorHAnsi" w:hAnsiTheme="minorHAnsi" w:cstheme="minorHAnsi"/>
        </w:rPr>
      </w:pPr>
      <w:bookmarkStart w:id="156" w:name="_Toc207106380"/>
      <w:r w:rsidRPr="007F67F5">
        <w:rPr>
          <w:rFonts w:asciiTheme="minorHAnsi" w:hAnsiTheme="minorHAnsi" w:cstheme="minorHAnsi"/>
        </w:rPr>
        <w:t>FINANCIAL STABILITY</w:t>
      </w:r>
      <w:bookmarkStart w:id="157" w:name="_Toc53056009"/>
      <w:bookmarkStart w:id="158" w:name="_Toc53056100"/>
      <w:bookmarkStart w:id="159" w:name="_Toc53056190"/>
      <w:bookmarkStart w:id="160" w:name="_Toc53056278"/>
      <w:bookmarkStart w:id="161" w:name="_Toc53056010"/>
      <w:bookmarkStart w:id="162" w:name="_Toc53056101"/>
      <w:bookmarkStart w:id="163" w:name="_Toc53056191"/>
      <w:bookmarkStart w:id="164" w:name="_Toc53056279"/>
      <w:bookmarkStart w:id="165" w:name="_Toc53056011"/>
      <w:bookmarkStart w:id="166" w:name="_Toc53056102"/>
      <w:bookmarkStart w:id="167" w:name="_Toc53056192"/>
      <w:bookmarkStart w:id="168" w:name="_Toc53056280"/>
      <w:bookmarkStart w:id="169" w:name="_Toc53056012"/>
      <w:bookmarkStart w:id="170" w:name="_Toc53056103"/>
      <w:bookmarkStart w:id="171" w:name="_Toc53056193"/>
      <w:bookmarkStart w:id="172" w:name="_Toc53056281"/>
      <w:bookmarkStart w:id="173" w:name="_Toc53056013"/>
      <w:bookmarkStart w:id="174" w:name="_Toc53056104"/>
      <w:bookmarkStart w:id="175" w:name="_Toc53056194"/>
      <w:bookmarkStart w:id="176" w:name="_Toc53056282"/>
      <w:bookmarkStart w:id="177" w:name="_Toc53056014"/>
      <w:bookmarkStart w:id="178" w:name="_Toc53056105"/>
      <w:bookmarkStart w:id="179" w:name="_Toc53056195"/>
      <w:bookmarkStart w:id="180" w:name="_Toc53056283"/>
      <w:bookmarkStart w:id="181" w:name="_Toc53056015"/>
      <w:bookmarkStart w:id="182" w:name="_Toc53056106"/>
      <w:bookmarkStart w:id="183" w:name="_Toc53056196"/>
      <w:bookmarkStart w:id="184" w:name="_Toc53056284"/>
      <w:bookmarkStart w:id="185" w:name="_Toc53056016"/>
      <w:bookmarkStart w:id="186" w:name="_Toc53056107"/>
      <w:bookmarkStart w:id="187" w:name="_Toc53056197"/>
      <w:bookmarkStart w:id="188" w:name="_Toc53056285"/>
      <w:bookmarkEnd w:id="149"/>
      <w:bookmarkEnd w:id="150"/>
      <w:bookmarkEnd w:id="151"/>
      <w:bookmarkEnd w:id="152"/>
      <w:bookmarkEnd w:id="15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56"/>
    </w:p>
    <w:p w14:paraId="6D11E2A0" w14:textId="77777777" w:rsidR="001548A9" w:rsidRPr="007F67F5" w:rsidRDefault="001548A9" w:rsidP="001548A9">
      <w:pPr>
        <w:pStyle w:val="ListParagraph"/>
        <w:widowControl w:val="0"/>
        <w:spacing w:before="120" w:after="240"/>
        <w:ind w:left="0"/>
        <w:contextualSpacing w:val="0"/>
        <w:jc w:val="both"/>
        <w:rPr>
          <w:rFonts w:asciiTheme="minorHAnsi" w:hAnsiTheme="minorHAnsi" w:cstheme="minorHAnsi"/>
          <w:color w:val="000000"/>
          <w:sz w:val="20"/>
          <w:szCs w:val="20"/>
        </w:rPr>
      </w:pPr>
      <w:bookmarkStart w:id="189" w:name="_Hlk80890916"/>
      <w:r w:rsidRPr="007F67F5">
        <w:rPr>
          <w:rFonts w:asciiTheme="minorHAnsi" w:hAnsiTheme="minorHAnsi" w:cstheme="minorHAnsi"/>
          <w:color w:val="000000"/>
          <w:sz w:val="20"/>
          <w:szCs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bookmarkEnd w:id="189"/>
      <w:r w:rsidRPr="007F67F5">
        <w:rPr>
          <w:rFonts w:asciiTheme="minorHAnsi" w:hAnsiTheme="minorHAnsi" w:cstheme="minorHAnsi"/>
          <w:color w:val="000000"/>
          <w:sz w:val="20"/>
          <w:szCs w:val="20"/>
        </w:rPr>
        <w:t>.</w:t>
      </w:r>
    </w:p>
    <w:p w14:paraId="62301620" w14:textId="1DC8EDFB" w:rsidR="001548A9" w:rsidRPr="007F67F5" w:rsidRDefault="001548A9" w:rsidP="001548A9">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Each Vendor shall certify it is financially stable by completing ATTACHMENT </w:t>
      </w:r>
      <w:r w:rsidR="0002280E" w:rsidRPr="007F67F5">
        <w:rPr>
          <w:rFonts w:asciiTheme="minorHAnsi" w:hAnsiTheme="minorHAnsi" w:cstheme="minorHAnsi"/>
          <w:sz w:val="20"/>
        </w:rPr>
        <w:t>G</w:t>
      </w:r>
      <w:r w:rsidRPr="007F67F5">
        <w:rPr>
          <w:rFonts w:asciiTheme="minorHAnsi" w:hAnsiTheme="minorHAnsi" w:cstheme="minorHAnsi"/>
          <w:sz w:val="20"/>
        </w:rPr>
        <w:t>: CERTIFICATION OF FINANCIAL CONDITION. The State is requiring this certification to minimize potential issues from contracting with a Vendor that is financially unstable. From the date of the Certification to the expiration of the Contract, the Vendor shall notify the State within thirty (30) days of any occurrence or condition that materially alters the truth of any statement made in this Certification. The Contract Manager may require annual recertification of the Vendor’s financial stability.</w:t>
      </w:r>
    </w:p>
    <w:p w14:paraId="0DF30E36" w14:textId="722DB8F3" w:rsidR="0002280E" w:rsidRPr="00070481" w:rsidRDefault="0002280E" w:rsidP="00DC6660">
      <w:pPr>
        <w:pStyle w:val="Heading2"/>
        <w:numPr>
          <w:ilvl w:val="1"/>
          <w:numId w:val="21"/>
        </w:numPr>
        <w:rPr>
          <w:rFonts w:asciiTheme="minorHAnsi" w:hAnsiTheme="minorHAnsi" w:cstheme="minorHAnsi"/>
        </w:rPr>
      </w:pPr>
      <w:bookmarkStart w:id="190" w:name="_Toc207106381"/>
      <w:r w:rsidRPr="007F67F5">
        <w:rPr>
          <w:rFonts w:asciiTheme="minorHAnsi" w:hAnsiTheme="minorHAnsi" w:cstheme="minorHAnsi"/>
        </w:rPr>
        <w:t>HUB PARTICIPATION</w:t>
      </w:r>
      <w:bookmarkEnd w:id="190"/>
    </w:p>
    <w:p w14:paraId="5F1D3A3C" w14:textId="1CD81884" w:rsidR="0002280E" w:rsidRPr="007F67F5" w:rsidRDefault="0002280E" w:rsidP="0002280E">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Pursuant to North Carolina General </w:t>
      </w:r>
      <w:bookmarkStart w:id="191" w:name="_Hlk82600376"/>
      <w:r w:rsidRPr="007F67F5">
        <w:rPr>
          <w:rFonts w:asciiTheme="minorHAnsi" w:hAnsiTheme="minorHAnsi" w:cstheme="minorHAnsi"/>
          <w:sz w:val="20"/>
        </w:rPr>
        <w:t>Statute G.S. 143-48</w:t>
      </w:r>
      <w:bookmarkEnd w:id="191"/>
      <w:r w:rsidRPr="007F67F5">
        <w:rPr>
          <w:rFonts w:asciiTheme="minorHAnsi" w:hAnsiTheme="minorHAnsi" w:cstheme="minorHAnsi"/>
          <w:sz w:val="20"/>
        </w:rPr>
        <w:t>, it is State policy to encourage and promote the use of small, minority, physically handicapped, and women contractors in purchasing Goods and Services.  As such, this IFB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7CFCF9F4" w14:textId="5EF8E842" w:rsidR="000C5F9D" w:rsidRPr="00070481" w:rsidRDefault="001548A9" w:rsidP="00DC6660">
      <w:pPr>
        <w:pStyle w:val="Heading2"/>
        <w:numPr>
          <w:ilvl w:val="1"/>
          <w:numId w:val="21"/>
        </w:numPr>
        <w:rPr>
          <w:rFonts w:asciiTheme="minorHAnsi" w:hAnsiTheme="minorHAnsi" w:cstheme="minorHAnsi"/>
        </w:rPr>
      </w:pPr>
      <w:bookmarkStart w:id="192" w:name="_Toc207106382"/>
      <w:r w:rsidRPr="007F67F5">
        <w:rPr>
          <w:rFonts w:asciiTheme="minorHAnsi" w:hAnsiTheme="minorHAnsi" w:cstheme="minorHAnsi"/>
        </w:rPr>
        <w:t>REFERENCES</w:t>
      </w:r>
      <w:bookmarkEnd w:id="192"/>
    </w:p>
    <w:p w14:paraId="72F6EBE9" w14:textId="0BA1DF26" w:rsidR="0074099E" w:rsidRPr="00B85275" w:rsidRDefault="001548A9" w:rsidP="001548A9">
      <w:pPr>
        <w:spacing w:after="0" w:line="276" w:lineRule="auto"/>
        <w:jc w:val="both"/>
        <w:rPr>
          <w:rFonts w:asciiTheme="minorHAnsi" w:hAnsiTheme="minorHAnsi" w:cstheme="minorHAnsi"/>
          <w:bCs/>
          <w:color w:val="000000"/>
          <w:sz w:val="20"/>
        </w:rPr>
      </w:pPr>
      <w:r w:rsidRPr="007F67F5">
        <w:rPr>
          <w:rFonts w:asciiTheme="minorHAnsi" w:hAnsiTheme="minorHAnsi" w:cstheme="minorHAnsi"/>
          <w:bCs/>
          <w:color w:val="000000"/>
          <w:sz w:val="20"/>
        </w:rPr>
        <w:t xml:space="preserve">Vendor shall </w:t>
      </w:r>
      <w:r w:rsidR="001D5585" w:rsidRPr="007F67F5">
        <w:rPr>
          <w:rFonts w:asciiTheme="minorHAnsi" w:hAnsiTheme="minorHAnsi" w:cstheme="minorHAnsi"/>
          <w:bCs/>
          <w:color w:val="000000"/>
          <w:sz w:val="20"/>
        </w:rPr>
        <w:t xml:space="preserve">upload </w:t>
      </w:r>
      <w:proofErr w:type="gramStart"/>
      <w:r w:rsidR="001D5585" w:rsidRPr="007F67F5">
        <w:rPr>
          <w:rFonts w:asciiTheme="minorHAnsi" w:hAnsiTheme="minorHAnsi" w:cstheme="minorHAnsi"/>
          <w:bCs/>
          <w:color w:val="000000"/>
          <w:sz w:val="20"/>
        </w:rPr>
        <w:t>to the Sourcing Tool</w:t>
      </w:r>
      <w:r w:rsidRPr="007F67F5">
        <w:rPr>
          <w:rFonts w:asciiTheme="minorHAnsi" w:hAnsiTheme="minorHAnsi" w:cstheme="minorHAnsi"/>
          <w:bCs/>
          <w:color w:val="000000"/>
          <w:sz w:val="20"/>
        </w:rPr>
        <w:t xml:space="preserve"> at least three (3) references</w:t>
      </w:r>
      <w:proofErr w:type="gramEnd"/>
      <w:r w:rsidRPr="007F67F5">
        <w:rPr>
          <w:rFonts w:asciiTheme="minorHAnsi" w:hAnsiTheme="minorHAnsi" w:cstheme="minorHAnsi"/>
          <w:bCs/>
          <w:color w:val="000000"/>
          <w:sz w:val="20"/>
        </w:rPr>
        <w:t xml:space="preserve">, using </w:t>
      </w:r>
      <w:r w:rsidRPr="007F67F5">
        <w:rPr>
          <w:rFonts w:asciiTheme="minorHAnsi" w:hAnsiTheme="minorHAnsi" w:cstheme="minorHAnsi"/>
          <w:bCs/>
          <w:color w:val="auto"/>
          <w:sz w:val="20"/>
        </w:rPr>
        <w:t xml:space="preserve">ATTACHMENT </w:t>
      </w:r>
      <w:r w:rsidR="0002280E" w:rsidRPr="007F67F5">
        <w:rPr>
          <w:rFonts w:asciiTheme="minorHAnsi" w:hAnsiTheme="minorHAnsi" w:cstheme="minorHAnsi"/>
          <w:bCs/>
          <w:color w:val="auto"/>
          <w:sz w:val="20"/>
        </w:rPr>
        <w:t>E</w:t>
      </w:r>
      <w:r w:rsidRPr="007F67F5">
        <w:rPr>
          <w:rFonts w:asciiTheme="minorHAnsi" w:hAnsiTheme="minorHAnsi" w:cstheme="minorHAnsi"/>
          <w:bCs/>
          <w:color w:val="auto"/>
          <w:sz w:val="20"/>
        </w:rPr>
        <w:t>: CUSTOMER REFERENCE FORM</w:t>
      </w:r>
      <w:r w:rsidRPr="007F67F5">
        <w:rPr>
          <w:rFonts w:asciiTheme="minorHAnsi" w:hAnsiTheme="minorHAnsi" w:cstheme="minorHAnsi"/>
          <w:bCs/>
          <w:color w:val="000000"/>
          <w:sz w:val="20"/>
        </w:rPr>
        <w:t>, for which it has provided S</w:t>
      </w:r>
      <w:r w:rsidRPr="007F67F5">
        <w:rPr>
          <w:rFonts w:asciiTheme="minorHAnsi" w:hAnsiTheme="minorHAnsi" w:cstheme="minorHAnsi"/>
          <w:color w:val="auto"/>
          <w:sz w:val="20"/>
        </w:rPr>
        <w:t>ervices</w:t>
      </w:r>
      <w:r w:rsidRPr="007F67F5">
        <w:rPr>
          <w:rFonts w:asciiTheme="minorHAnsi" w:hAnsiTheme="minorHAnsi" w:cstheme="minorHAnsi"/>
          <w:bCs/>
          <w:color w:val="auto"/>
          <w:sz w:val="20"/>
        </w:rPr>
        <w:t xml:space="preserve"> of </w:t>
      </w:r>
      <w:r w:rsidRPr="007F67F5">
        <w:rPr>
          <w:rFonts w:asciiTheme="minorHAnsi" w:hAnsiTheme="minorHAnsi" w:cstheme="minorHAnsi"/>
          <w:color w:val="auto"/>
          <w:sz w:val="20"/>
        </w:rPr>
        <w:t>similar size</w:t>
      </w:r>
      <w:r w:rsidRPr="007F67F5">
        <w:rPr>
          <w:rFonts w:asciiTheme="minorHAnsi" w:hAnsiTheme="minorHAnsi" w:cstheme="minorHAnsi"/>
          <w:bCs/>
          <w:color w:val="auto"/>
          <w:sz w:val="20"/>
        </w:rPr>
        <w:t xml:space="preserve"> and </w:t>
      </w:r>
      <w:r w:rsidRPr="007F67F5">
        <w:rPr>
          <w:rFonts w:asciiTheme="minorHAnsi" w:hAnsiTheme="minorHAnsi" w:cstheme="minorHAnsi"/>
          <w:color w:val="auto"/>
          <w:sz w:val="20"/>
        </w:rPr>
        <w:t>scope</w:t>
      </w:r>
      <w:r w:rsidRPr="007F67F5">
        <w:rPr>
          <w:rFonts w:asciiTheme="minorHAnsi" w:hAnsiTheme="minorHAnsi" w:cstheme="minorHAnsi"/>
          <w:bCs/>
          <w:color w:val="auto"/>
          <w:sz w:val="20"/>
        </w:rPr>
        <w:t xml:space="preserve"> to </w:t>
      </w:r>
      <w:r w:rsidRPr="007F67F5">
        <w:rPr>
          <w:rFonts w:asciiTheme="minorHAnsi" w:hAnsiTheme="minorHAnsi" w:cstheme="minorHAnsi"/>
          <w:color w:val="auto"/>
          <w:sz w:val="20"/>
        </w:rPr>
        <w:t>those proposed</w:t>
      </w:r>
      <w:r w:rsidRPr="007F67F5">
        <w:rPr>
          <w:rFonts w:asciiTheme="minorHAnsi" w:hAnsiTheme="minorHAnsi" w:cstheme="minorHAnsi"/>
          <w:bCs/>
          <w:color w:val="000000"/>
          <w:sz w:val="20"/>
        </w:rPr>
        <w:t xml:space="preserve"> herein. The State </w:t>
      </w:r>
      <w:r w:rsidR="00F02AED" w:rsidRPr="00F02AED">
        <w:rPr>
          <w:rFonts w:asciiTheme="minorHAnsi" w:hAnsiTheme="minorHAnsi" w:cstheme="minorHAnsi"/>
          <w:iCs/>
          <w:color w:val="auto"/>
          <w:sz w:val="20"/>
        </w:rPr>
        <w:t>may</w:t>
      </w:r>
      <w:r w:rsidRPr="00F02AED">
        <w:rPr>
          <w:rFonts w:asciiTheme="minorHAnsi" w:hAnsiTheme="minorHAnsi" w:cstheme="minorHAnsi"/>
          <w:bCs/>
          <w:iCs/>
          <w:color w:val="auto"/>
          <w:sz w:val="20"/>
        </w:rPr>
        <w:t xml:space="preserve"> contact</w:t>
      </w:r>
      <w:r w:rsidRPr="00F02AED">
        <w:rPr>
          <w:rFonts w:asciiTheme="minorHAnsi" w:hAnsiTheme="minorHAnsi" w:cstheme="minorHAnsi"/>
          <w:bCs/>
          <w:color w:val="auto"/>
          <w:sz w:val="20"/>
        </w:rPr>
        <w:t xml:space="preserve"> </w:t>
      </w:r>
      <w:r w:rsidRPr="007F67F5">
        <w:rPr>
          <w:rFonts w:asciiTheme="minorHAnsi" w:hAnsiTheme="minorHAnsi" w:cstheme="minorHAnsi"/>
          <w:bCs/>
          <w:color w:val="000000"/>
          <w:sz w:val="20"/>
        </w:rPr>
        <w:t xml:space="preserve">these users to determine whether </w:t>
      </w:r>
      <w:r w:rsidRPr="007F67F5">
        <w:rPr>
          <w:rFonts w:asciiTheme="minorHAnsi" w:hAnsiTheme="minorHAnsi" w:cstheme="minorHAnsi"/>
          <w:bCs/>
          <w:color w:val="auto"/>
          <w:sz w:val="20"/>
        </w:rPr>
        <w:t>the S</w:t>
      </w:r>
      <w:r w:rsidRPr="007F67F5">
        <w:rPr>
          <w:rFonts w:asciiTheme="minorHAnsi" w:hAnsiTheme="minorHAnsi" w:cstheme="minorHAnsi"/>
          <w:color w:val="auto"/>
          <w:sz w:val="20"/>
        </w:rPr>
        <w:t>ervices</w:t>
      </w:r>
      <w:r w:rsidRPr="007F67F5">
        <w:rPr>
          <w:rFonts w:asciiTheme="minorHAnsi" w:hAnsiTheme="minorHAnsi" w:cstheme="minorHAnsi"/>
          <w:bCs/>
          <w:color w:val="auto"/>
          <w:sz w:val="20"/>
        </w:rPr>
        <w:t xml:space="preserve"> provided are substantially similar</w:t>
      </w:r>
      <w:r w:rsidRPr="007F67F5">
        <w:rPr>
          <w:rFonts w:asciiTheme="minorHAnsi" w:hAnsiTheme="minorHAnsi" w:cstheme="minorHAnsi"/>
          <w:color w:val="auto"/>
          <w:sz w:val="20"/>
        </w:rPr>
        <w:t xml:space="preserve"> in scope</w:t>
      </w:r>
      <w:r w:rsidRPr="007F67F5">
        <w:rPr>
          <w:rFonts w:asciiTheme="minorHAnsi" w:hAnsiTheme="minorHAnsi" w:cstheme="minorHAnsi"/>
          <w:bCs/>
          <w:color w:val="auto"/>
          <w:sz w:val="20"/>
        </w:rPr>
        <w:t xml:space="preserve"> to</w:t>
      </w:r>
      <w:r w:rsidRPr="007F67F5">
        <w:rPr>
          <w:rFonts w:asciiTheme="minorHAnsi" w:hAnsiTheme="minorHAnsi" w:cstheme="minorHAnsi"/>
          <w:bCs/>
          <w:color w:val="000000"/>
          <w:sz w:val="20"/>
        </w:rPr>
        <w:t xml:space="preserve"> those proposed herein and whether Vendor’s performance has been satisfactory. The informatio</w:t>
      </w:r>
      <w:r w:rsidRPr="007F67F5">
        <w:rPr>
          <w:rFonts w:asciiTheme="minorHAnsi" w:hAnsiTheme="minorHAnsi" w:cstheme="minorHAnsi"/>
          <w:bCs/>
          <w:color w:val="auto"/>
          <w:sz w:val="20"/>
        </w:rPr>
        <w:t>n</w:t>
      </w:r>
      <w:r w:rsidRPr="007F67F5">
        <w:rPr>
          <w:rFonts w:asciiTheme="minorHAnsi" w:hAnsiTheme="minorHAnsi" w:cstheme="minorHAnsi"/>
          <w:color w:val="auto"/>
          <w:sz w:val="20"/>
        </w:rPr>
        <w:t xml:space="preserve"> obtained </w:t>
      </w:r>
      <w:r w:rsidR="00F02AED" w:rsidRPr="00F02AED">
        <w:rPr>
          <w:rFonts w:asciiTheme="minorHAnsi" w:hAnsiTheme="minorHAnsi" w:cstheme="minorHAnsi"/>
          <w:iCs/>
          <w:color w:val="auto"/>
          <w:sz w:val="20"/>
        </w:rPr>
        <w:t>may</w:t>
      </w:r>
      <w:r w:rsidR="00F02AED">
        <w:rPr>
          <w:rFonts w:asciiTheme="minorHAnsi" w:hAnsiTheme="minorHAnsi" w:cstheme="minorHAnsi"/>
          <w:i/>
          <w:sz w:val="20"/>
        </w:rPr>
        <w:t xml:space="preserve"> </w:t>
      </w:r>
      <w:r w:rsidRPr="007F67F5">
        <w:rPr>
          <w:rFonts w:asciiTheme="minorHAnsi" w:hAnsiTheme="minorHAnsi" w:cstheme="minorHAnsi"/>
          <w:bCs/>
          <w:color w:val="000000"/>
          <w:sz w:val="20"/>
        </w:rPr>
        <w:t xml:space="preserve">be considered in the evaluation of the </w:t>
      </w:r>
      <w:r w:rsidR="00700F5E" w:rsidRPr="007F67F5">
        <w:rPr>
          <w:rFonts w:asciiTheme="minorHAnsi" w:hAnsiTheme="minorHAnsi" w:cstheme="minorHAnsi"/>
          <w:bCs/>
          <w:color w:val="000000"/>
          <w:sz w:val="20"/>
        </w:rPr>
        <w:t>Bid</w:t>
      </w:r>
      <w:r w:rsidRPr="007F67F5">
        <w:rPr>
          <w:rFonts w:asciiTheme="minorHAnsi" w:hAnsiTheme="minorHAnsi" w:cstheme="minorHAnsi"/>
          <w:bCs/>
          <w:color w:val="000000"/>
          <w:sz w:val="20"/>
        </w:rPr>
        <w:t>.</w:t>
      </w:r>
    </w:p>
    <w:p w14:paraId="0287F536" w14:textId="12E62ED3" w:rsidR="0074099E" w:rsidRDefault="002502C4" w:rsidP="002502C4">
      <w:pPr>
        <w:pStyle w:val="Heading2"/>
        <w:numPr>
          <w:ilvl w:val="1"/>
          <w:numId w:val="21"/>
        </w:numPr>
        <w:rPr>
          <w:rFonts w:asciiTheme="minorHAnsi" w:hAnsiTheme="minorHAnsi" w:cstheme="minorHAnsi"/>
        </w:rPr>
      </w:pPr>
      <w:bookmarkStart w:id="193" w:name="_Toc207106383"/>
      <w:r>
        <w:rPr>
          <w:rFonts w:asciiTheme="minorHAnsi" w:hAnsiTheme="minorHAnsi" w:cstheme="minorHAnsi"/>
        </w:rPr>
        <w:lastRenderedPageBreak/>
        <w:t>VENDOR EXPERIENCE</w:t>
      </w:r>
      <w:bookmarkEnd w:id="193"/>
    </w:p>
    <w:p w14:paraId="697FFF3D" w14:textId="65862E06" w:rsidR="00B85275" w:rsidRDefault="00B85275" w:rsidP="00B85275">
      <w:pPr>
        <w:spacing w:after="0" w:line="276" w:lineRule="auto"/>
        <w:jc w:val="both"/>
        <w:rPr>
          <w:rFonts w:asciiTheme="minorHAnsi" w:hAnsiTheme="minorHAnsi" w:cstheme="minorHAnsi"/>
          <w:color w:val="000000"/>
          <w:sz w:val="20"/>
          <w:highlight w:val="cyan"/>
        </w:rPr>
      </w:pPr>
      <w:r w:rsidRPr="00B85275">
        <w:rPr>
          <w:rFonts w:asciiTheme="minorHAnsi" w:hAnsiTheme="minorHAnsi" w:cstheme="minorHAnsi"/>
          <w:color w:val="000000"/>
          <w:sz w:val="20"/>
        </w:rPr>
        <w:t>The Vendor shall have a minimum of</w:t>
      </w:r>
      <w:r>
        <w:rPr>
          <w:rFonts w:asciiTheme="minorHAnsi" w:hAnsiTheme="minorHAnsi" w:cstheme="minorHAnsi"/>
          <w:color w:val="000000"/>
          <w:sz w:val="20"/>
        </w:rPr>
        <w:t xml:space="preserve"> </w:t>
      </w:r>
      <w:r w:rsidR="008F1971">
        <w:rPr>
          <w:rFonts w:asciiTheme="minorHAnsi" w:hAnsiTheme="minorHAnsi" w:cstheme="minorHAnsi"/>
          <w:color w:val="000000"/>
          <w:sz w:val="20"/>
        </w:rPr>
        <w:t>ten</w:t>
      </w:r>
      <w:r w:rsidR="008F1971" w:rsidRPr="00B85275">
        <w:rPr>
          <w:rFonts w:asciiTheme="minorHAnsi" w:hAnsiTheme="minorHAnsi" w:cstheme="minorHAnsi"/>
          <w:color w:val="000000"/>
          <w:sz w:val="20"/>
        </w:rPr>
        <w:t xml:space="preserve"> </w:t>
      </w:r>
      <w:r w:rsidRPr="00B85275">
        <w:rPr>
          <w:rFonts w:asciiTheme="minorHAnsi" w:hAnsiTheme="minorHAnsi" w:cstheme="minorHAnsi"/>
          <w:color w:val="000000"/>
          <w:sz w:val="20"/>
        </w:rPr>
        <w:t>(</w:t>
      </w:r>
      <w:r w:rsidR="008F1971">
        <w:rPr>
          <w:rFonts w:asciiTheme="minorHAnsi" w:hAnsiTheme="minorHAnsi" w:cstheme="minorHAnsi"/>
          <w:color w:val="000000"/>
          <w:sz w:val="20"/>
        </w:rPr>
        <w:t>1</w:t>
      </w:r>
      <w:r w:rsidR="008F1971" w:rsidRPr="00B85275">
        <w:rPr>
          <w:rFonts w:asciiTheme="minorHAnsi" w:hAnsiTheme="minorHAnsi" w:cstheme="minorHAnsi"/>
          <w:color w:val="000000"/>
          <w:sz w:val="20"/>
        </w:rPr>
        <w:t>0</w:t>
      </w:r>
      <w:r w:rsidRPr="00B85275">
        <w:rPr>
          <w:rFonts w:asciiTheme="minorHAnsi" w:hAnsiTheme="minorHAnsi" w:cstheme="minorHAnsi"/>
          <w:color w:val="000000"/>
          <w:sz w:val="20"/>
        </w:rPr>
        <w:t xml:space="preserve">) years of experience and proven ability to provide pest control services for zoological or aquarium facilities as they are unique settings that have different requirements around the many different animals that live there. </w:t>
      </w:r>
      <w:r w:rsidR="002502C4" w:rsidRPr="002502C4">
        <w:rPr>
          <w:rFonts w:asciiTheme="minorHAnsi" w:hAnsiTheme="minorHAnsi" w:cstheme="minorHAnsi"/>
          <w:bCs/>
          <w:color w:val="000000"/>
          <w:sz w:val="20"/>
        </w:rPr>
        <w:t xml:space="preserve">Vendor must be a member in good standing with the American Zoological Association (AZA) and would need to adhere to requirements and standards held by the AZA. </w:t>
      </w:r>
      <w:proofErr w:type="gramStart"/>
      <w:r w:rsidR="002502C4" w:rsidRPr="002502C4">
        <w:rPr>
          <w:rFonts w:asciiTheme="minorHAnsi" w:hAnsiTheme="minorHAnsi" w:cstheme="minorHAnsi"/>
          <w:bCs/>
          <w:color w:val="000000"/>
          <w:sz w:val="20"/>
        </w:rPr>
        <w:t>Vendor</w:t>
      </w:r>
      <w:proofErr w:type="gramEnd"/>
      <w:r w:rsidR="002502C4" w:rsidRPr="002502C4">
        <w:rPr>
          <w:rFonts w:asciiTheme="minorHAnsi" w:hAnsiTheme="minorHAnsi" w:cstheme="minorHAnsi"/>
          <w:bCs/>
          <w:color w:val="000000"/>
          <w:sz w:val="20"/>
        </w:rPr>
        <w:t xml:space="preserve"> </w:t>
      </w:r>
      <w:proofErr w:type="gramStart"/>
      <w:r w:rsidR="006068A0">
        <w:rPr>
          <w:rFonts w:asciiTheme="minorHAnsi" w:hAnsiTheme="minorHAnsi" w:cstheme="minorHAnsi"/>
          <w:bCs/>
          <w:color w:val="000000"/>
          <w:sz w:val="20"/>
        </w:rPr>
        <w:t>shall</w:t>
      </w:r>
      <w:proofErr w:type="gramEnd"/>
      <w:r w:rsidR="006068A0">
        <w:rPr>
          <w:rFonts w:asciiTheme="minorHAnsi" w:hAnsiTheme="minorHAnsi" w:cstheme="minorHAnsi"/>
          <w:bCs/>
          <w:color w:val="000000"/>
          <w:sz w:val="20"/>
        </w:rPr>
        <w:t xml:space="preserve"> </w:t>
      </w:r>
      <w:r w:rsidR="002502C4" w:rsidRPr="002502C4">
        <w:rPr>
          <w:rFonts w:asciiTheme="minorHAnsi" w:hAnsiTheme="minorHAnsi" w:cstheme="minorHAnsi"/>
          <w:bCs/>
          <w:color w:val="000000"/>
          <w:sz w:val="20"/>
        </w:rPr>
        <w:t>have experience treating populations susceptible to Cardiovirus A and the resulting Encephalomyocarditis virus</w:t>
      </w:r>
      <w:r w:rsidR="002502C4" w:rsidRPr="00B85275">
        <w:rPr>
          <w:rFonts w:asciiTheme="minorHAnsi" w:hAnsiTheme="minorHAnsi" w:cstheme="minorHAnsi"/>
          <w:bCs/>
          <w:color w:val="000000"/>
          <w:sz w:val="20"/>
        </w:rPr>
        <w:t>.</w:t>
      </w:r>
      <w:r w:rsidRPr="00B85275">
        <w:rPr>
          <w:rFonts w:asciiTheme="minorHAnsi" w:hAnsiTheme="minorHAnsi" w:cstheme="minorHAnsi"/>
          <w:color w:val="000000"/>
          <w:sz w:val="20"/>
        </w:rPr>
        <w:t xml:space="preserve"> </w:t>
      </w:r>
    </w:p>
    <w:p w14:paraId="35F3BFA0" w14:textId="77777777" w:rsidR="00B85275" w:rsidRDefault="00B85275" w:rsidP="002502C4">
      <w:pPr>
        <w:rPr>
          <w:rFonts w:asciiTheme="minorHAnsi" w:hAnsiTheme="minorHAnsi" w:cstheme="minorHAnsi"/>
          <w:bCs/>
          <w:color w:val="000000"/>
          <w:sz w:val="20"/>
        </w:rPr>
      </w:pPr>
    </w:p>
    <w:p w14:paraId="05ECFFD3" w14:textId="01BEF1FD" w:rsidR="002502C4" w:rsidRPr="002502C4" w:rsidRDefault="00B85275" w:rsidP="002502C4">
      <w:pPr>
        <w:rPr>
          <w:rFonts w:asciiTheme="minorHAnsi" w:hAnsiTheme="minorHAnsi" w:cstheme="minorHAnsi"/>
          <w:bCs/>
          <w:color w:val="000000"/>
          <w:sz w:val="20"/>
        </w:rPr>
      </w:pPr>
      <w:r w:rsidRPr="002502C4">
        <w:rPr>
          <w:rFonts w:asciiTheme="minorHAnsi" w:hAnsiTheme="minorHAnsi" w:cstheme="minorHAnsi"/>
          <w:bCs/>
          <w:color w:val="000000"/>
          <w:sz w:val="20"/>
        </w:rPr>
        <w:t xml:space="preserve">Vendor has </w:t>
      </w:r>
      <w:r>
        <w:rPr>
          <w:rFonts w:asciiTheme="minorHAnsi" w:hAnsiTheme="minorHAnsi" w:cstheme="minorHAnsi"/>
          <w:bCs/>
          <w:color w:val="000000"/>
          <w:sz w:val="20"/>
        </w:rPr>
        <w:t xml:space="preserve">a minimum of </w:t>
      </w:r>
      <w:r w:rsidR="006252D0">
        <w:rPr>
          <w:rFonts w:asciiTheme="minorHAnsi" w:hAnsiTheme="minorHAnsi" w:cstheme="minorHAnsi"/>
          <w:bCs/>
          <w:color w:val="000000"/>
          <w:sz w:val="20"/>
        </w:rPr>
        <w:t xml:space="preserve">ten </w:t>
      </w:r>
      <w:r w:rsidR="000B008A">
        <w:rPr>
          <w:rFonts w:asciiTheme="minorHAnsi" w:hAnsiTheme="minorHAnsi" w:cstheme="minorHAnsi"/>
          <w:bCs/>
          <w:color w:val="000000"/>
          <w:sz w:val="20"/>
        </w:rPr>
        <w:t>(</w:t>
      </w:r>
      <w:r w:rsidR="006252D0">
        <w:rPr>
          <w:rFonts w:asciiTheme="minorHAnsi" w:hAnsiTheme="minorHAnsi" w:cstheme="minorHAnsi"/>
          <w:bCs/>
          <w:color w:val="000000"/>
          <w:sz w:val="20"/>
        </w:rPr>
        <w:t>10</w:t>
      </w:r>
      <w:r>
        <w:rPr>
          <w:rFonts w:asciiTheme="minorHAnsi" w:hAnsiTheme="minorHAnsi" w:cstheme="minorHAnsi"/>
          <w:bCs/>
          <w:color w:val="000000"/>
          <w:sz w:val="20"/>
        </w:rPr>
        <w:t xml:space="preserve">) </w:t>
      </w:r>
      <w:r w:rsidR="000B008A">
        <w:rPr>
          <w:rFonts w:asciiTheme="minorHAnsi" w:hAnsiTheme="minorHAnsi" w:cstheme="minorHAnsi"/>
          <w:bCs/>
          <w:color w:val="000000"/>
          <w:sz w:val="20"/>
        </w:rPr>
        <w:t>years’</w:t>
      </w:r>
      <w:r w:rsidR="000B008A" w:rsidRPr="002502C4">
        <w:rPr>
          <w:rFonts w:asciiTheme="minorHAnsi" w:hAnsiTheme="minorHAnsi" w:cstheme="minorHAnsi"/>
          <w:bCs/>
          <w:color w:val="000000"/>
          <w:sz w:val="20"/>
        </w:rPr>
        <w:t xml:space="preserve"> experience</w:t>
      </w:r>
      <w:r w:rsidRPr="002502C4">
        <w:rPr>
          <w:rFonts w:asciiTheme="minorHAnsi" w:hAnsiTheme="minorHAnsi" w:cstheme="minorHAnsi"/>
          <w:bCs/>
          <w:color w:val="000000"/>
          <w:sz w:val="20"/>
        </w:rPr>
        <w:t xml:space="preserve"> with Zoo and/or Aquarium facilities </w:t>
      </w:r>
      <w:r w:rsidRPr="002502C4">
        <w:rPr>
          <w:rFonts w:asciiTheme="minorHAnsi" w:hAnsiTheme="minorHAnsi" w:cstheme="minorHAnsi"/>
          <w:bCs/>
          <w:color w:val="000000"/>
          <w:sz w:val="20"/>
        </w:rPr>
        <w:fldChar w:fldCharType="begin">
          <w:ffData>
            <w:name w:val="Check1"/>
            <w:enabled/>
            <w:calcOnExit w:val="0"/>
            <w:checkBox>
              <w:sizeAuto/>
              <w:default w:val="0"/>
            </w:checkBox>
          </w:ffData>
        </w:fldChar>
      </w:r>
      <w:r w:rsidRPr="002502C4">
        <w:rPr>
          <w:rFonts w:asciiTheme="minorHAnsi" w:hAnsiTheme="minorHAnsi" w:cstheme="minorHAnsi"/>
          <w:bCs/>
          <w:color w:val="000000"/>
          <w:sz w:val="20"/>
        </w:rPr>
        <w:instrText xml:space="preserve"> FORMCHECKBOX </w:instrText>
      </w:r>
      <w:r w:rsidRPr="002502C4">
        <w:rPr>
          <w:rFonts w:asciiTheme="minorHAnsi" w:hAnsiTheme="minorHAnsi" w:cstheme="minorHAnsi"/>
          <w:bCs/>
          <w:color w:val="000000"/>
          <w:sz w:val="20"/>
        </w:rPr>
      </w:r>
      <w:r w:rsidRPr="002502C4">
        <w:rPr>
          <w:rFonts w:asciiTheme="minorHAnsi" w:hAnsiTheme="minorHAnsi" w:cstheme="minorHAnsi"/>
          <w:bCs/>
          <w:color w:val="000000"/>
          <w:sz w:val="20"/>
        </w:rPr>
        <w:fldChar w:fldCharType="separate"/>
      </w:r>
      <w:r w:rsidRPr="002502C4">
        <w:rPr>
          <w:rFonts w:asciiTheme="minorHAnsi" w:hAnsiTheme="minorHAnsi" w:cstheme="minorHAnsi"/>
          <w:bCs/>
          <w:color w:val="000000"/>
          <w:sz w:val="20"/>
        </w:rPr>
        <w:fldChar w:fldCharType="end"/>
      </w:r>
      <w:r w:rsidRPr="002502C4">
        <w:rPr>
          <w:rFonts w:asciiTheme="minorHAnsi" w:hAnsiTheme="minorHAnsi" w:cstheme="minorHAnsi"/>
          <w:bCs/>
          <w:color w:val="000000"/>
          <w:sz w:val="20"/>
        </w:rPr>
        <w:t xml:space="preserve">  YES   </w:t>
      </w:r>
      <w:r w:rsidRPr="002502C4">
        <w:rPr>
          <w:rFonts w:asciiTheme="minorHAnsi" w:hAnsiTheme="minorHAnsi" w:cstheme="minorHAnsi"/>
          <w:bCs/>
          <w:color w:val="000000"/>
          <w:sz w:val="20"/>
        </w:rPr>
        <w:fldChar w:fldCharType="begin">
          <w:ffData>
            <w:name w:val="Check2"/>
            <w:enabled/>
            <w:calcOnExit w:val="0"/>
            <w:checkBox>
              <w:sizeAuto/>
              <w:default w:val="0"/>
            </w:checkBox>
          </w:ffData>
        </w:fldChar>
      </w:r>
      <w:r w:rsidRPr="002502C4">
        <w:rPr>
          <w:rFonts w:asciiTheme="minorHAnsi" w:hAnsiTheme="minorHAnsi" w:cstheme="minorHAnsi"/>
          <w:bCs/>
          <w:color w:val="000000"/>
          <w:sz w:val="20"/>
        </w:rPr>
        <w:instrText xml:space="preserve"> FORMCHECKBOX </w:instrText>
      </w:r>
      <w:r w:rsidRPr="002502C4">
        <w:rPr>
          <w:rFonts w:asciiTheme="minorHAnsi" w:hAnsiTheme="minorHAnsi" w:cstheme="minorHAnsi"/>
          <w:bCs/>
          <w:color w:val="000000"/>
          <w:sz w:val="20"/>
        </w:rPr>
      </w:r>
      <w:r w:rsidRPr="002502C4">
        <w:rPr>
          <w:rFonts w:asciiTheme="minorHAnsi" w:hAnsiTheme="minorHAnsi" w:cstheme="minorHAnsi"/>
          <w:bCs/>
          <w:color w:val="000000"/>
          <w:sz w:val="20"/>
        </w:rPr>
        <w:fldChar w:fldCharType="separate"/>
      </w:r>
      <w:r w:rsidRPr="002502C4">
        <w:rPr>
          <w:rFonts w:asciiTheme="minorHAnsi" w:hAnsiTheme="minorHAnsi" w:cstheme="minorHAnsi"/>
          <w:bCs/>
          <w:color w:val="000000"/>
          <w:sz w:val="20"/>
        </w:rPr>
        <w:fldChar w:fldCharType="end"/>
      </w:r>
      <w:r w:rsidRPr="002502C4">
        <w:rPr>
          <w:rFonts w:asciiTheme="minorHAnsi" w:hAnsiTheme="minorHAnsi" w:cstheme="minorHAnsi"/>
          <w:bCs/>
          <w:color w:val="000000"/>
          <w:sz w:val="20"/>
        </w:rPr>
        <w:t xml:space="preserve">  NO</w:t>
      </w:r>
    </w:p>
    <w:p w14:paraId="639C6E11" w14:textId="6E676DB6" w:rsidR="002502C4" w:rsidRPr="002502C4" w:rsidRDefault="002502C4" w:rsidP="002502C4">
      <w:pPr>
        <w:rPr>
          <w:rFonts w:asciiTheme="minorHAnsi" w:hAnsiTheme="minorHAnsi" w:cstheme="minorHAnsi"/>
          <w:bCs/>
          <w:color w:val="000000"/>
          <w:sz w:val="20"/>
        </w:rPr>
      </w:pPr>
      <w:r w:rsidRPr="002502C4">
        <w:rPr>
          <w:rFonts w:asciiTheme="minorHAnsi" w:hAnsiTheme="minorHAnsi" w:cstheme="minorHAnsi"/>
          <w:bCs/>
          <w:color w:val="000000"/>
          <w:sz w:val="20"/>
        </w:rPr>
        <w:t xml:space="preserve">Vendor is a member of the AZA </w:t>
      </w:r>
      <w:r w:rsidRPr="002502C4">
        <w:rPr>
          <w:rFonts w:asciiTheme="minorHAnsi" w:hAnsiTheme="minorHAnsi" w:cstheme="minorHAnsi"/>
          <w:bCs/>
          <w:color w:val="000000"/>
          <w:sz w:val="20"/>
        </w:rPr>
        <w:fldChar w:fldCharType="begin">
          <w:ffData>
            <w:name w:val="Check1"/>
            <w:enabled/>
            <w:calcOnExit w:val="0"/>
            <w:checkBox>
              <w:sizeAuto/>
              <w:default w:val="0"/>
            </w:checkBox>
          </w:ffData>
        </w:fldChar>
      </w:r>
      <w:r w:rsidRPr="002502C4">
        <w:rPr>
          <w:rFonts w:asciiTheme="minorHAnsi" w:hAnsiTheme="minorHAnsi" w:cstheme="minorHAnsi"/>
          <w:bCs/>
          <w:color w:val="000000"/>
          <w:sz w:val="20"/>
        </w:rPr>
        <w:instrText xml:space="preserve"> FORMCHECKBOX </w:instrText>
      </w:r>
      <w:r w:rsidRPr="002502C4">
        <w:rPr>
          <w:rFonts w:asciiTheme="minorHAnsi" w:hAnsiTheme="minorHAnsi" w:cstheme="minorHAnsi"/>
          <w:bCs/>
          <w:color w:val="000000"/>
          <w:sz w:val="20"/>
        </w:rPr>
      </w:r>
      <w:r w:rsidRPr="002502C4">
        <w:rPr>
          <w:rFonts w:asciiTheme="minorHAnsi" w:hAnsiTheme="minorHAnsi" w:cstheme="minorHAnsi"/>
          <w:bCs/>
          <w:color w:val="000000"/>
          <w:sz w:val="20"/>
        </w:rPr>
        <w:fldChar w:fldCharType="separate"/>
      </w:r>
      <w:r w:rsidRPr="002502C4">
        <w:rPr>
          <w:rFonts w:asciiTheme="minorHAnsi" w:hAnsiTheme="minorHAnsi" w:cstheme="minorHAnsi"/>
          <w:bCs/>
          <w:color w:val="000000"/>
          <w:sz w:val="20"/>
        </w:rPr>
        <w:fldChar w:fldCharType="end"/>
      </w:r>
      <w:r w:rsidRPr="002502C4">
        <w:rPr>
          <w:rFonts w:asciiTheme="minorHAnsi" w:hAnsiTheme="minorHAnsi" w:cstheme="minorHAnsi"/>
          <w:bCs/>
          <w:color w:val="000000"/>
          <w:sz w:val="20"/>
        </w:rPr>
        <w:t xml:space="preserve">  YES   </w:t>
      </w:r>
      <w:r w:rsidRPr="002502C4">
        <w:rPr>
          <w:rFonts w:asciiTheme="minorHAnsi" w:hAnsiTheme="minorHAnsi" w:cstheme="minorHAnsi"/>
          <w:bCs/>
          <w:color w:val="000000"/>
          <w:sz w:val="20"/>
        </w:rPr>
        <w:fldChar w:fldCharType="begin">
          <w:ffData>
            <w:name w:val="Check2"/>
            <w:enabled/>
            <w:calcOnExit w:val="0"/>
            <w:checkBox>
              <w:sizeAuto/>
              <w:default w:val="0"/>
            </w:checkBox>
          </w:ffData>
        </w:fldChar>
      </w:r>
      <w:r w:rsidRPr="002502C4">
        <w:rPr>
          <w:rFonts w:asciiTheme="minorHAnsi" w:hAnsiTheme="minorHAnsi" w:cstheme="minorHAnsi"/>
          <w:bCs/>
          <w:color w:val="000000"/>
          <w:sz w:val="20"/>
        </w:rPr>
        <w:instrText xml:space="preserve"> FORMCHECKBOX </w:instrText>
      </w:r>
      <w:r w:rsidRPr="002502C4">
        <w:rPr>
          <w:rFonts w:asciiTheme="minorHAnsi" w:hAnsiTheme="minorHAnsi" w:cstheme="minorHAnsi"/>
          <w:bCs/>
          <w:color w:val="000000"/>
          <w:sz w:val="20"/>
        </w:rPr>
      </w:r>
      <w:r w:rsidRPr="002502C4">
        <w:rPr>
          <w:rFonts w:asciiTheme="minorHAnsi" w:hAnsiTheme="minorHAnsi" w:cstheme="minorHAnsi"/>
          <w:bCs/>
          <w:color w:val="000000"/>
          <w:sz w:val="20"/>
        </w:rPr>
        <w:fldChar w:fldCharType="separate"/>
      </w:r>
      <w:r w:rsidRPr="002502C4">
        <w:rPr>
          <w:rFonts w:asciiTheme="minorHAnsi" w:hAnsiTheme="minorHAnsi" w:cstheme="minorHAnsi"/>
          <w:bCs/>
          <w:color w:val="000000"/>
          <w:sz w:val="20"/>
        </w:rPr>
        <w:fldChar w:fldCharType="end"/>
      </w:r>
      <w:r w:rsidRPr="002502C4">
        <w:rPr>
          <w:rFonts w:asciiTheme="minorHAnsi" w:hAnsiTheme="minorHAnsi" w:cstheme="minorHAnsi"/>
          <w:bCs/>
          <w:color w:val="000000"/>
          <w:sz w:val="20"/>
        </w:rPr>
        <w:t xml:space="preserve">  NO</w:t>
      </w:r>
    </w:p>
    <w:p w14:paraId="0B794FA7" w14:textId="77777777" w:rsidR="00B85275" w:rsidRDefault="002502C4" w:rsidP="00B85275">
      <w:pPr>
        <w:rPr>
          <w:rFonts w:asciiTheme="minorHAnsi" w:hAnsiTheme="minorHAnsi" w:cstheme="minorHAnsi"/>
          <w:bCs/>
          <w:color w:val="000000"/>
          <w:sz w:val="20"/>
        </w:rPr>
      </w:pPr>
      <w:r w:rsidRPr="002502C4">
        <w:rPr>
          <w:rFonts w:asciiTheme="minorHAnsi" w:hAnsiTheme="minorHAnsi" w:cstheme="minorHAnsi"/>
          <w:bCs/>
          <w:color w:val="000000"/>
          <w:sz w:val="20"/>
        </w:rPr>
        <w:t xml:space="preserve">Vendor has experience treating populations susceptible to Cardiovirus A and the resulting Encephalomyocarditis </w:t>
      </w:r>
      <w:r>
        <w:rPr>
          <w:rFonts w:asciiTheme="minorHAnsi" w:hAnsiTheme="minorHAnsi" w:cstheme="minorHAnsi"/>
          <w:bCs/>
          <w:color w:val="000000"/>
          <w:sz w:val="20"/>
        </w:rPr>
        <w:br/>
      </w:r>
      <w:r w:rsidRPr="002502C4">
        <w:rPr>
          <w:rFonts w:asciiTheme="minorHAnsi" w:hAnsiTheme="minorHAnsi" w:cstheme="minorHAnsi"/>
          <w:bCs/>
          <w:color w:val="000000"/>
          <w:sz w:val="20"/>
        </w:rPr>
        <w:t>virus.</w:t>
      </w:r>
      <w:r w:rsidRPr="002502C4">
        <w:rPr>
          <w:rFonts w:asciiTheme="minorHAnsi" w:hAnsiTheme="minorHAnsi" w:cstheme="minorHAnsi"/>
          <w:b/>
          <w:bCs/>
          <w:color w:val="auto"/>
          <w:sz w:val="20"/>
        </w:rPr>
        <w:t xml:space="preserve"> </w:t>
      </w:r>
      <w:r w:rsidRPr="008F2AC8">
        <w:rPr>
          <w:rFonts w:asciiTheme="minorHAnsi" w:hAnsiTheme="minorHAnsi" w:cstheme="minorHAnsi"/>
          <w:color w:val="auto"/>
          <w:sz w:val="20"/>
        </w:rPr>
        <w:fldChar w:fldCharType="begin">
          <w:ffData>
            <w:name w:val="Check1"/>
            <w:enabled/>
            <w:calcOnExit w:val="0"/>
            <w:checkBox>
              <w:sizeAuto/>
              <w:default w:val="0"/>
            </w:checkBox>
          </w:ffData>
        </w:fldChar>
      </w:r>
      <w:r w:rsidRPr="008F2AC8">
        <w:rPr>
          <w:rFonts w:asciiTheme="minorHAnsi" w:hAnsiTheme="minorHAnsi" w:cstheme="minorHAnsi"/>
          <w:color w:val="auto"/>
          <w:sz w:val="20"/>
        </w:rPr>
        <w:instrText xml:space="preserve"> FORMCHECKBOX </w:instrText>
      </w:r>
      <w:r w:rsidRPr="008F2AC8">
        <w:rPr>
          <w:rFonts w:asciiTheme="minorHAnsi" w:hAnsiTheme="minorHAnsi" w:cstheme="minorHAnsi"/>
          <w:color w:val="auto"/>
          <w:sz w:val="20"/>
        </w:rPr>
      </w:r>
      <w:r w:rsidRPr="008F2AC8">
        <w:rPr>
          <w:rFonts w:asciiTheme="minorHAnsi" w:hAnsiTheme="minorHAnsi" w:cstheme="minorHAnsi"/>
          <w:color w:val="auto"/>
          <w:sz w:val="20"/>
        </w:rPr>
        <w:fldChar w:fldCharType="separate"/>
      </w:r>
      <w:r w:rsidRPr="008F2AC8">
        <w:rPr>
          <w:rFonts w:asciiTheme="minorHAnsi" w:hAnsiTheme="minorHAnsi" w:cstheme="minorHAnsi"/>
          <w:color w:val="auto"/>
          <w:sz w:val="20"/>
        </w:rPr>
        <w:fldChar w:fldCharType="end"/>
      </w:r>
      <w:r w:rsidRPr="008F2AC8">
        <w:rPr>
          <w:rFonts w:asciiTheme="minorHAnsi" w:hAnsiTheme="minorHAnsi" w:cstheme="minorHAnsi"/>
          <w:color w:val="auto"/>
          <w:sz w:val="20"/>
        </w:rPr>
        <w:t xml:space="preserve">  YES   </w:t>
      </w:r>
      <w:r w:rsidRPr="008F2AC8">
        <w:rPr>
          <w:rFonts w:asciiTheme="minorHAnsi" w:hAnsiTheme="minorHAnsi" w:cstheme="minorHAnsi"/>
          <w:color w:val="auto"/>
          <w:sz w:val="20"/>
        </w:rPr>
        <w:fldChar w:fldCharType="begin">
          <w:ffData>
            <w:name w:val="Check2"/>
            <w:enabled/>
            <w:calcOnExit w:val="0"/>
            <w:checkBox>
              <w:sizeAuto/>
              <w:default w:val="0"/>
            </w:checkBox>
          </w:ffData>
        </w:fldChar>
      </w:r>
      <w:r w:rsidRPr="008F2AC8">
        <w:rPr>
          <w:rFonts w:asciiTheme="minorHAnsi" w:hAnsiTheme="minorHAnsi" w:cstheme="minorHAnsi"/>
          <w:color w:val="auto"/>
          <w:sz w:val="20"/>
        </w:rPr>
        <w:instrText xml:space="preserve"> FORMCHECKBOX </w:instrText>
      </w:r>
      <w:r w:rsidRPr="008F2AC8">
        <w:rPr>
          <w:rFonts w:asciiTheme="minorHAnsi" w:hAnsiTheme="minorHAnsi" w:cstheme="minorHAnsi"/>
          <w:color w:val="auto"/>
          <w:sz w:val="20"/>
        </w:rPr>
      </w:r>
      <w:r w:rsidRPr="008F2AC8">
        <w:rPr>
          <w:rFonts w:asciiTheme="minorHAnsi" w:hAnsiTheme="minorHAnsi" w:cstheme="minorHAnsi"/>
          <w:color w:val="auto"/>
          <w:sz w:val="20"/>
        </w:rPr>
        <w:fldChar w:fldCharType="separate"/>
      </w:r>
      <w:r w:rsidRPr="008F2AC8">
        <w:rPr>
          <w:rFonts w:asciiTheme="minorHAnsi" w:hAnsiTheme="minorHAnsi" w:cstheme="minorHAnsi"/>
          <w:color w:val="auto"/>
          <w:sz w:val="20"/>
        </w:rPr>
        <w:fldChar w:fldCharType="end"/>
      </w:r>
      <w:r w:rsidRPr="008F2AC8">
        <w:rPr>
          <w:rFonts w:asciiTheme="minorHAnsi" w:hAnsiTheme="minorHAnsi" w:cstheme="minorHAnsi"/>
          <w:color w:val="auto"/>
          <w:sz w:val="20"/>
        </w:rPr>
        <w:t xml:space="preserve">  NO</w:t>
      </w:r>
      <w:r w:rsidR="00B85275" w:rsidRPr="00B85275">
        <w:rPr>
          <w:rFonts w:asciiTheme="minorHAnsi" w:hAnsiTheme="minorHAnsi" w:cstheme="minorHAnsi"/>
          <w:bCs/>
          <w:color w:val="000000"/>
          <w:sz w:val="20"/>
        </w:rPr>
        <w:t xml:space="preserve"> </w:t>
      </w:r>
    </w:p>
    <w:p w14:paraId="24B206AA" w14:textId="30E27615" w:rsidR="00C41E71" w:rsidRPr="00070481" w:rsidRDefault="001548A9" w:rsidP="00DC6660">
      <w:pPr>
        <w:pStyle w:val="Heading2"/>
        <w:numPr>
          <w:ilvl w:val="1"/>
          <w:numId w:val="21"/>
        </w:numPr>
        <w:rPr>
          <w:rFonts w:asciiTheme="minorHAnsi" w:hAnsiTheme="minorHAnsi" w:cstheme="minorHAnsi"/>
        </w:rPr>
      </w:pPr>
      <w:bookmarkStart w:id="194" w:name="_Toc207106384"/>
      <w:r w:rsidRPr="007F67F5">
        <w:rPr>
          <w:rFonts w:asciiTheme="minorHAnsi" w:hAnsiTheme="minorHAnsi" w:cstheme="minorHAnsi"/>
        </w:rPr>
        <w:t>BACKGROUND CHECKS</w:t>
      </w:r>
      <w:bookmarkEnd w:id="194"/>
    </w:p>
    <w:p w14:paraId="01CEE6E2" w14:textId="366BE9AD" w:rsidR="00B852EE" w:rsidRPr="007F67F5" w:rsidRDefault="00B852EE" w:rsidP="004C39C5">
      <w:pPr>
        <w:spacing w:after="100" w:afterAutospacing="1" w:line="276" w:lineRule="auto"/>
        <w:jc w:val="both"/>
        <w:rPr>
          <w:rFonts w:asciiTheme="minorHAnsi" w:hAnsiTheme="minorHAnsi" w:cstheme="minorHAnsi"/>
          <w:color w:val="auto"/>
          <w:sz w:val="20"/>
        </w:rPr>
      </w:pPr>
      <w:r w:rsidRPr="007F67F5">
        <w:rPr>
          <w:rFonts w:asciiTheme="minorHAnsi" w:hAnsiTheme="minorHAnsi" w:cstheme="minorHAnsi"/>
          <w:color w:val="auto"/>
          <w:sz w:val="20"/>
        </w:rPr>
        <w:t xml:space="preserve">Any personnel or agent of Vendor performing Services under any Contract arising from this </w:t>
      </w:r>
      <w:r w:rsidR="00C94ADC" w:rsidRPr="007F67F5">
        <w:rPr>
          <w:rFonts w:asciiTheme="minorHAnsi" w:hAnsiTheme="minorHAnsi" w:cstheme="minorHAnsi"/>
          <w:color w:val="auto"/>
          <w:sz w:val="20"/>
        </w:rPr>
        <w:t>IFB</w:t>
      </w:r>
      <w:r w:rsidRPr="007F67F5">
        <w:rPr>
          <w:rFonts w:asciiTheme="minorHAnsi" w:hAnsiTheme="minorHAnsi" w:cstheme="minorHAnsi"/>
          <w:color w:val="auto"/>
          <w:sz w:val="20"/>
        </w:rPr>
        <w:t xml:space="preserve"> may be required to undergo a background check at the expense of the Vendor, if </w:t>
      </w:r>
      <w:proofErr w:type="gramStart"/>
      <w:r w:rsidRPr="007F67F5">
        <w:rPr>
          <w:rFonts w:asciiTheme="minorHAnsi" w:hAnsiTheme="minorHAnsi" w:cstheme="minorHAnsi"/>
          <w:color w:val="auto"/>
          <w:sz w:val="20"/>
        </w:rPr>
        <w:t>so</w:t>
      </w:r>
      <w:proofErr w:type="gramEnd"/>
      <w:r w:rsidRPr="007F67F5">
        <w:rPr>
          <w:rFonts w:asciiTheme="minorHAnsi" w:hAnsiTheme="minorHAnsi" w:cstheme="minorHAnsi"/>
          <w:color w:val="auto"/>
          <w:sz w:val="20"/>
        </w:rPr>
        <w:t xml:space="preserve"> requested by the State.</w:t>
      </w:r>
    </w:p>
    <w:p w14:paraId="6132A510" w14:textId="48ADBE3B" w:rsidR="004A518F" w:rsidRPr="00877618" w:rsidRDefault="001548A9" w:rsidP="00DC6660">
      <w:pPr>
        <w:pStyle w:val="Heading2"/>
        <w:numPr>
          <w:ilvl w:val="1"/>
          <w:numId w:val="21"/>
        </w:numPr>
        <w:rPr>
          <w:rFonts w:asciiTheme="minorHAnsi" w:hAnsiTheme="minorHAnsi" w:cstheme="minorHAnsi"/>
        </w:rPr>
      </w:pPr>
      <w:bookmarkStart w:id="195" w:name="_Toc207106385"/>
      <w:r w:rsidRPr="007F67F5">
        <w:rPr>
          <w:rFonts w:asciiTheme="minorHAnsi" w:hAnsiTheme="minorHAnsi" w:cstheme="minorHAnsi"/>
        </w:rPr>
        <w:t>PERSONNEL</w:t>
      </w:r>
      <w:bookmarkEnd w:id="195"/>
    </w:p>
    <w:p w14:paraId="03E1FF28" w14:textId="77777777" w:rsidR="00B852EE" w:rsidRDefault="00B852EE" w:rsidP="00422AC3">
      <w:pPr>
        <w:pStyle w:val="ListParagraph"/>
        <w:widowControl w:val="0"/>
        <w:spacing w:after="0"/>
        <w:ind w:left="0"/>
        <w:contextualSpacing w:val="0"/>
        <w:jc w:val="both"/>
        <w:rPr>
          <w:rFonts w:asciiTheme="minorHAnsi" w:hAnsiTheme="minorHAnsi" w:cstheme="minorHAnsi"/>
          <w:color w:val="000000"/>
          <w:sz w:val="20"/>
          <w:szCs w:val="20"/>
        </w:rPr>
      </w:pPr>
      <w:r w:rsidRPr="007F67F5">
        <w:rPr>
          <w:rFonts w:asciiTheme="minorHAnsi" w:hAnsiTheme="minorHAnsi" w:cstheme="minorHAnsi"/>
          <w:color w:val="000000"/>
          <w:sz w:val="20"/>
          <w:szCs w:val="20"/>
        </w:rPr>
        <w:t xml:space="preserve">Vendor warrants that qualified personnel shall provide Services under this Contract in a professional manner.  “Professional manner” means that the personnel performing the Services will possess the skill and competence consistent with the prevailing business standards in the industry.  Vendor will serve as the prime contractor under this Contract and shall be responsible for the performance and payment of all </w:t>
      </w:r>
      <w:proofErr w:type="gramStart"/>
      <w:r w:rsidRPr="007F67F5">
        <w:rPr>
          <w:rFonts w:asciiTheme="minorHAnsi" w:hAnsiTheme="minorHAnsi" w:cstheme="minorHAnsi"/>
          <w:color w:val="000000"/>
          <w:sz w:val="20"/>
          <w:szCs w:val="20"/>
        </w:rPr>
        <w:t>subcontractor</w:t>
      </w:r>
      <w:proofErr w:type="gramEnd"/>
      <w:r w:rsidRPr="007F67F5">
        <w:rPr>
          <w:rFonts w:asciiTheme="minorHAnsi" w:hAnsiTheme="minorHAnsi" w:cstheme="minorHAnsi"/>
          <w:color w:val="000000"/>
          <w:sz w:val="20"/>
          <w:szCs w:val="20"/>
        </w:rPr>
        <w:t xml:space="preserve">(s) that may be approved by the State.  Names of any third-party Vendors or subcontractors of Vendor may appear for purposes of convenience in Contract documents; and shall not limit Vendor’s obligations hereunder.  Vendor will retain executive representation for functional and technical expertise as needed </w:t>
      </w:r>
      <w:proofErr w:type="gramStart"/>
      <w:r w:rsidRPr="007F67F5">
        <w:rPr>
          <w:rFonts w:asciiTheme="minorHAnsi" w:hAnsiTheme="minorHAnsi" w:cstheme="minorHAnsi"/>
          <w:color w:val="000000"/>
          <w:sz w:val="20"/>
          <w:szCs w:val="20"/>
        </w:rPr>
        <w:t>in order to</w:t>
      </w:r>
      <w:proofErr w:type="gramEnd"/>
      <w:r w:rsidRPr="007F67F5">
        <w:rPr>
          <w:rFonts w:asciiTheme="minorHAnsi" w:hAnsiTheme="minorHAnsi" w:cstheme="minorHAnsi"/>
          <w:color w:val="000000"/>
          <w:sz w:val="20"/>
          <w:szCs w:val="20"/>
        </w:rPr>
        <w:t xml:space="preserve"> incorporate any work by third party subcontractor(s).</w:t>
      </w:r>
    </w:p>
    <w:p w14:paraId="525CB3CC" w14:textId="77777777" w:rsidR="00422AC3" w:rsidRPr="007F67F5" w:rsidRDefault="00422AC3" w:rsidP="004C39C5">
      <w:pPr>
        <w:pStyle w:val="ListParagraph"/>
        <w:widowControl w:val="0"/>
        <w:spacing w:after="0"/>
        <w:ind w:left="0"/>
        <w:contextualSpacing w:val="0"/>
        <w:jc w:val="both"/>
        <w:rPr>
          <w:rFonts w:asciiTheme="minorHAnsi" w:hAnsiTheme="minorHAnsi" w:cstheme="minorHAnsi"/>
          <w:color w:val="000000"/>
          <w:sz w:val="20"/>
          <w:szCs w:val="20"/>
        </w:rPr>
      </w:pPr>
    </w:p>
    <w:p w14:paraId="4C67C31C" w14:textId="6E26CD91" w:rsidR="00B852EE" w:rsidRPr="007F67F5" w:rsidRDefault="00B852EE" w:rsidP="00B852EE">
      <w:pPr>
        <w:spacing w:after="240" w:line="276" w:lineRule="auto"/>
        <w:jc w:val="both"/>
        <w:rPr>
          <w:rFonts w:asciiTheme="minorHAnsi" w:hAnsiTheme="minorHAnsi" w:cstheme="minorHAnsi"/>
          <w:bCs/>
          <w:color w:val="auto"/>
          <w:sz w:val="20"/>
        </w:rPr>
      </w:pPr>
      <w:r w:rsidRPr="007F67F5">
        <w:rPr>
          <w:rFonts w:asciiTheme="minorHAnsi" w:hAnsiTheme="minorHAnsi" w:cstheme="minorHAnsi"/>
          <w:bCs/>
          <w:color w:val="auto"/>
          <w:sz w:val="20"/>
        </w:rPr>
        <w:t xml:space="preserve">Should the Vendor’s </w:t>
      </w:r>
      <w:r w:rsidR="00784740" w:rsidRPr="007F67F5">
        <w:rPr>
          <w:rFonts w:asciiTheme="minorHAnsi" w:hAnsiTheme="minorHAnsi" w:cstheme="minorHAnsi"/>
          <w:bCs/>
          <w:color w:val="auto"/>
          <w:sz w:val="20"/>
        </w:rPr>
        <w:t>bid</w:t>
      </w:r>
      <w:r w:rsidRPr="007F67F5">
        <w:rPr>
          <w:rFonts w:asciiTheme="minorHAnsi" w:hAnsiTheme="minorHAnsi" w:cstheme="minorHAnsi"/>
          <w:bCs/>
          <w:color w:val="auto"/>
          <w:sz w:val="20"/>
        </w:rPr>
        <w:t xml:space="preserve"> result in an award, the Vendor shall be required to agree that it will not substitute key personnel assigned to the performance of the Contract without prior written approval by the Contract Lead.  Vendor shall further agree that it will notify the Contract Lead of any desired substitution, including the name(s) and references of Vendor’s recommended substitute personnel.  The State will approve or disapprove the requested substitution in a timely manner.  The State may, in its sole discretion, terminate the Services of any person providing Services under this Contract.  Upon such termination, the State may request acceptable substitute personnel or terminate the contract Services provided by such personnel.</w:t>
      </w:r>
    </w:p>
    <w:p w14:paraId="4DECB690" w14:textId="50DF6DB7" w:rsidR="001B060A" w:rsidRPr="00877618" w:rsidRDefault="00B852EE" w:rsidP="00DC6660">
      <w:pPr>
        <w:pStyle w:val="Heading2"/>
        <w:numPr>
          <w:ilvl w:val="1"/>
          <w:numId w:val="21"/>
        </w:numPr>
        <w:rPr>
          <w:rFonts w:asciiTheme="minorHAnsi" w:hAnsiTheme="minorHAnsi" w:cstheme="minorHAnsi"/>
        </w:rPr>
      </w:pPr>
      <w:bookmarkStart w:id="196" w:name="_Toc207106386"/>
      <w:r w:rsidRPr="007F67F5">
        <w:rPr>
          <w:rFonts w:asciiTheme="minorHAnsi" w:hAnsiTheme="minorHAnsi" w:cstheme="minorHAnsi"/>
        </w:rPr>
        <w:t>VENDOR’S REPRESENTATIONS</w:t>
      </w:r>
      <w:bookmarkEnd w:id="196"/>
    </w:p>
    <w:p w14:paraId="2680DB20" w14:textId="6782D9BD" w:rsidR="001B5850" w:rsidRDefault="001B5850" w:rsidP="00877618">
      <w:pPr>
        <w:pStyle w:val="Text"/>
        <w:spacing w:line="276" w:lineRule="auto"/>
        <w:rPr>
          <w:rFonts w:asciiTheme="minorHAnsi" w:hAnsiTheme="minorHAnsi" w:cstheme="minorHAnsi"/>
          <w:sz w:val="20"/>
        </w:rPr>
      </w:pPr>
      <w:r w:rsidRPr="007F67F5">
        <w:rPr>
          <w:rFonts w:asciiTheme="minorHAnsi" w:hAnsiTheme="minorHAnsi" w:cstheme="minorHAnsi"/>
          <w:sz w:val="20"/>
        </w:rPr>
        <w:t xml:space="preserve">If Vendor’s </w:t>
      </w:r>
      <w:r w:rsidR="00C94ADC" w:rsidRPr="007F67F5">
        <w:rPr>
          <w:rFonts w:asciiTheme="minorHAnsi" w:hAnsiTheme="minorHAnsi" w:cstheme="minorHAnsi"/>
          <w:sz w:val="20"/>
        </w:rPr>
        <w:t>bid</w:t>
      </w:r>
      <w:r w:rsidRPr="007F67F5">
        <w:rPr>
          <w:rFonts w:asciiTheme="minorHAnsi" w:hAnsiTheme="minorHAnsi" w:cstheme="minorHAnsi"/>
          <w:sz w:val="20"/>
        </w:rPr>
        <w:t xml:space="preserve"> results in an award, Vendor agrees that it will not enter any agreement with a third party that may abridge any rights of the State under the Contract.  </w:t>
      </w:r>
      <w:bookmarkStart w:id="197" w:name="_Toc445973041"/>
      <w:bookmarkStart w:id="198" w:name="_Toc446593883"/>
      <w:r w:rsidRPr="007F67F5">
        <w:rPr>
          <w:rFonts w:asciiTheme="minorHAnsi" w:hAnsiTheme="minorHAnsi" w:cstheme="minorHAnsi"/>
          <w:sz w:val="20"/>
        </w:rPr>
        <w:t xml:space="preserve">If any Services, deliverables, functions, or responsibilities not specifically described in this solicitation are required for Vendor’s proper performance, provision and delivery of the Service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Contract.  Unless otherwise expressly provided herein, Vendor will furnish </w:t>
      </w:r>
      <w:proofErr w:type="gramStart"/>
      <w:r w:rsidRPr="007F67F5">
        <w:rPr>
          <w:rFonts w:asciiTheme="minorHAnsi" w:hAnsiTheme="minorHAnsi" w:cstheme="minorHAnsi"/>
          <w:sz w:val="20"/>
        </w:rPr>
        <w:t>all of</w:t>
      </w:r>
      <w:proofErr w:type="gramEnd"/>
      <w:r w:rsidRPr="007F67F5">
        <w:rPr>
          <w:rFonts w:asciiTheme="minorHAnsi" w:hAnsiTheme="minorHAnsi" w:cstheme="minorHAnsi"/>
          <w:sz w:val="20"/>
        </w:rPr>
        <w:t xml:space="preserve"> its own necessary management, supervision, labor, facilities, furniture, computer and telecommunications equipment, software, supplies and materials necessary for the Vendor to provide and deliver the Services and/or other Deliverables.</w:t>
      </w:r>
      <w:bookmarkEnd w:id="197"/>
      <w:bookmarkEnd w:id="198"/>
    </w:p>
    <w:p w14:paraId="32AD2DFF" w14:textId="16C85402" w:rsidR="009372BD" w:rsidRDefault="008F2AC8" w:rsidP="00877618">
      <w:pPr>
        <w:pStyle w:val="Text"/>
        <w:spacing w:line="276" w:lineRule="auto"/>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Vendors</w:t>
      </w:r>
      <w:r w:rsidR="009372BD" w:rsidRPr="009372BD">
        <w:rPr>
          <w:rFonts w:asciiTheme="minorHAnsi" w:hAnsiTheme="minorHAnsi" w:cstheme="minorHAnsi"/>
          <w:color w:val="000000" w:themeColor="text1"/>
          <w:sz w:val="20"/>
        </w:rPr>
        <w:t xml:space="preserve"> </w:t>
      </w:r>
      <w:r w:rsidR="009372BD">
        <w:rPr>
          <w:rFonts w:asciiTheme="minorHAnsi" w:hAnsiTheme="minorHAnsi" w:cstheme="minorHAnsi"/>
          <w:color w:val="000000" w:themeColor="text1"/>
          <w:sz w:val="20"/>
        </w:rPr>
        <w:t xml:space="preserve">will make their </w:t>
      </w:r>
      <w:r w:rsidR="009372BD" w:rsidRPr="009372BD">
        <w:rPr>
          <w:rFonts w:asciiTheme="minorHAnsi" w:hAnsiTheme="minorHAnsi" w:cstheme="minorHAnsi"/>
          <w:color w:val="000000" w:themeColor="text1"/>
          <w:sz w:val="20"/>
        </w:rPr>
        <w:t>personnel aware that</w:t>
      </w:r>
      <w:r w:rsidR="009372BD">
        <w:rPr>
          <w:rFonts w:asciiTheme="minorHAnsi" w:hAnsiTheme="minorHAnsi" w:cstheme="minorHAnsi"/>
          <w:color w:val="000000" w:themeColor="text1"/>
          <w:sz w:val="20"/>
        </w:rPr>
        <w:t>:</w:t>
      </w:r>
    </w:p>
    <w:p w14:paraId="1927527E" w14:textId="21425BC9" w:rsidR="009372BD" w:rsidRDefault="009372BD" w:rsidP="002D4DBE">
      <w:pPr>
        <w:pStyle w:val="Text"/>
        <w:numPr>
          <w:ilvl w:val="0"/>
          <w:numId w:val="48"/>
        </w:numPr>
        <w:spacing w:line="276" w:lineRule="auto"/>
        <w:rPr>
          <w:rFonts w:asciiTheme="minorHAnsi" w:hAnsiTheme="minorHAnsi" w:cstheme="minorHAnsi"/>
          <w:color w:val="000000" w:themeColor="text1"/>
          <w:sz w:val="20"/>
        </w:rPr>
      </w:pPr>
      <w:r>
        <w:rPr>
          <w:rFonts w:asciiTheme="minorHAnsi" w:hAnsiTheme="minorHAnsi" w:cstheme="minorHAnsi"/>
          <w:color w:val="000000" w:themeColor="text1"/>
          <w:sz w:val="20"/>
        </w:rPr>
        <w:t>T</w:t>
      </w:r>
      <w:r w:rsidRPr="009372BD">
        <w:rPr>
          <w:rFonts w:asciiTheme="minorHAnsi" w:hAnsiTheme="minorHAnsi" w:cstheme="minorHAnsi"/>
          <w:color w:val="000000" w:themeColor="text1"/>
          <w:sz w:val="20"/>
        </w:rPr>
        <w:t>his is a site open to the public requiring appropriate language and company attire.</w:t>
      </w:r>
    </w:p>
    <w:p w14:paraId="083BFAAA" w14:textId="76042C60" w:rsidR="009372BD" w:rsidRPr="009372BD" w:rsidRDefault="009372BD" w:rsidP="002D4DBE">
      <w:pPr>
        <w:pStyle w:val="Text"/>
        <w:numPr>
          <w:ilvl w:val="0"/>
          <w:numId w:val="48"/>
        </w:numPr>
        <w:spacing w:line="276" w:lineRule="auto"/>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Smoking inside the building or on any of the grounds near the building is prohibited because of the historical importance of the building to the State of North Carolina and under the provisions of North Carolina General Statutes 143-597 (1) (2).</w:t>
      </w:r>
    </w:p>
    <w:p w14:paraId="2D47F579" w14:textId="775A28F7" w:rsidR="00877618" w:rsidRPr="00877618" w:rsidRDefault="00877618" w:rsidP="00DC6660">
      <w:pPr>
        <w:pStyle w:val="Heading2"/>
        <w:numPr>
          <w:ilvl w:val="1"/>
          <w:numId w:val="21"/>
        </w:numPr>
        <w:rPr>
          <w:rFonts w:asciiTheme="minorHAnsi" w:hAnsiTheme="minorHAnsi" w:cstheme="minorHAnsi"/>
        </w:rPr>
      </w:pPr>
      <w:bookmarkStart w:id="199" w:name="_Toc207106387"/>
      <w:r w:rsidRPr="00877618">
        <w:rPr>
          <w:rFonts w:asciiTheme="minorHAnsi" w:hAnsiTheme="minorHAnsi" w:cstheme="minorHAnsi"/>
        </w:rPr>
        <w:lastRenderedPageBreak/>
        <w:t>COMMERCIAL LIABILITY INSURANCE</w:t>
      </w:r>
      <w:bookmarkEnd w:id="199"/>
    </w:p>
    <w:p w14:paraId="4BC11A6D" w14:textId="2B24C279" w:rsidR="000B008A" w:rsidRPr="00877618" w:rsidRDefault="00877618" w:rsidP="00877618">
      <w:pPr>
        <w:pStyle w:val="Text"/>
        <w:rPr>
          <w:rFonts w:ascii="Calibri" w:hAnsi="Calibri"/>
          <w:sz w:val="20"/>
          <w:szCs w:val="18"/>
        </w:rPr>
      </w:pPr>
      <w:r w:rsidRPr="00BA23A5">
        <w:rPr>
          <w:rFonts w:ascii="Calibri" w:hAnsi="Calibri"/>
          <w:sz w:val="20"/>
          <w:szCs w:val="18"/>
        </w:rPr>
        <w:t>Awarded Vendor shall have commercial liability insurance and provide proof of insurance to the NC Department of Natural and Cultural Resources within five (5) days of contract award.</w:t>
      </w:r>
    </w:p>
    <w:p w14:paraId="7DF544B8" w14:textId="6E0A2177" w:rsidR="00376D2C" w:rsidRPr="00877618" w:rsidRDefault="001B5850" w:rsidP="00DC6660">
      <w:pPr>
        <w:pStyle w:val="Heading2"/>
        <w:numPr>
          <w:ilvl w:val="1"/>
          <w:numId w:val="21"/>
        </w:numPr>
        <w:rPr>
          <w:rFonts w:asciiTheme="minorHAnsi" w:hAnsiTheme="minorHAnsi" w:cstheme="minorHAnsi"/>
        </w:rPr>
      </w:pPr>
      <w:bookmarkStart w:id="200" w:name="_Toc53056023"/>
      <w:bookmarkStart w:id="201" w:name="_Toc53056114"/>
      <w:bookmarkStart w:id="202" w:name="_Toc53056204"/>
      <w:bookmarkStart w:id="203" w:name="_Toc53056292"/>
      <w:bookmarkStart w:id="204" w:name="_Toc53141786"/>
      <w:bookmarkStart w:id="205" w:name="_Toc53142629"/>
      <w:bookmarkStart w:id="206" w:name="_Toc53341974"/>
      <w:bookmarkStart w:id="207" w:name="_Toc53342126"/>
      <w:bookmarkStart w:id="208" w:name="_Toc53342191"/>
      <w:bookmarkStart w:id="209" w:name="_Toc53342301"/>
      <w:bookmarkStart w:id="210" w:name="_Toc53344082"/>
      <w:bookmarkStart w:id="211" w:name="_Toc53413685"/>
      <w:bookmarkStart w:id="212" w:name="_Toc62660412"/>
      <w:bookmarkStart w:id="213" w:name="_Toc53056024"/>
      <w:bookmarkStart w:id="214" w:name="_Toc53056115"/>
      <w:bookmarkStart w:id="215" w:name="_Toc53056205"/>
      <w:bookmarkStart w:id="216" w:name="_Toc53056293"/>
      <w:bookmarkStart w:id="217" w:name="_Toc53141787"/>
      <w:bookmarkStart w:id="218" w:name="_Toc53142630"/>
      <w:bookmarkStart w:id="219" w:name="_Toc53341975"/>
      <w:bookmarkStart w:id="220" w:name="_Toc53342127"/>
      <w:bookmarkStart w:id="221" w:name="_Toc53342192"/>
      <w:bookmarkStart w:id="222" w:name="_Toc53342302"/>
      <w:bookmarkStart w:id="223" w:name="_Toc53344083"/>
      <w:bookmarkStart w:id="224" w:name="_Toc53413686"/>
      <w:bookmarkStart w:id="225" w:name="_Toc62660413"/>
      <w:bookmarkStart w:id="226" w:name="_Toc207106388"/>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7F67F5">
        <w:rPr>
          <w:rFonts w:asciiTheme="minorHAnsi" w:hAnsiTheme="minorHAnsi" w:cstheme="minorHAnsi"/>
        </w:rPr>
        <w:t>AGENCY INSURANCE REQUIREMENTS MODIFICATION</w:t>
      </w:r>
      <w:bookmarkStart w:id="227" w:name="_Toc53056025"/>
      <w:bookmarkStart w:id="228" w:name="_Toc53056116"/>
      <w:bookmarkStart w:id="229" w:name="_Toc53056206"/>
      <w:bookmarkStart w:id="230" w:name="_Toc53056294"/>
      <w:bookmarkStart w:id="231" w:name="_Toc53141788"/>
      <w:bookmarkStart w:id="232" w:name="_Toc53142631"/>
      <w:bookmarkStart w:id="233" w:name="_Toc53341976"/>
      <w:bookmarkStart w:id="234" w:name="_Toc53342128"/>
      <w:bookmarkStart w:id="235" w:name="_Toc53342193"/>
      <w:bookmarkStart w:id="236" w:name="_Toc53342303"/>
      <w:bookmarkStart w:id="237" w:name="_Toc53344084"/>
      <w:bookmarkStart w:id="238" w:name="_Toc53413687"/>
      <w:bookmarkStart w:id="239" w:name="_Toc62660414"/>
      <w:bookmarkStart w:id="240" w:name="_Hlk80891229"/>
      <w:bookmarkStart w:id="241" w:name="_Toc445973042"/>
      <w:bookmarkStart w:id="242" w:name="_Toc446593884"/>
      <w:bookmarkEnd w:id="227"/>
      <w:bookmarkEnd w:id="228"/>
      <w:bookmarkEnd w:id="229"/>
      <w:bookmarkEnd w:id="230"/>
      <w:bookmarkEnd w:id="231"/>
      <w:bookmarkEnd w:id="232"/>
      <w:bookmarkEnd w:id="233"/>
      <w:bookmarkEnd w:id="234"/>
      <w:bookmarkEnd w:id="235"/>
      <w:bookmarkEnd w:id="236"/>
      <w:bookmarkEnd w:id="237"/>
      <w:bookmarkEnd w:id="238"/>
      <w:bookmarkEnd w:id="239"/>
      <w:bookmarkEnd w:id="226"/>
    </w:p>
    <w:bookmarkEnd w:id="240"/>
    <w:p w14:paraId="6F340D66" w14:textId="77777777" w:rsidR="00D83C83" w:rsidRPr="007F67F5" w:rsidRDefault="00D83C83" w:rsidP="00D83C83">
      <w:pPr>
        <w:spacing w:line="276" w:lineRule="auto"/>
        <w:jc w:val="both"/>
        <w:rPr>
          <w:rFonts w:asciiTheme="minorHAnsi" w:hAnsiTheme="minorHAnsi" w:cstheme="minorHAnsi"/>
          <w:color w:val="auto"/>
          <w:sz w:val="20"/>
        </w:rPr>
      </w:pPr>
      <w:r w:rsidRPr="007F67F5">
        <w:rPr>
          <w:rFonts w:asciiTheme="minorHAnsi" w:hAnsiTheme="minorHAnsi" w:cstheme="minorHAnsi"/>
          <w:color w:val="auto"/>
          <w:sz w:val="20"/>
        </w:rPr>
        <w:t xml:space="preserve">A. Default Insurance Coverage from the General Terms and Conditions applicable to this Solicitation: </w:t>
      </w:r>
    </w:p>
    <w:p w14:paraId="1593C7C8" w14:textId="0A46F00F" w:rsidR="00D83C83" w:rsidRPr="007F67F5" w:rsidRDefault="00D83C83" w:rsidP="00D83C83">
      <w:pPr>
        <w:spacing w:line="276" w:lineRule="auto"/>
        <w:ind w:left="360"/>
        <w:jc w:val="both"/>
        <w:rPr>
          <w:rFonts w:asciiTheme="minorHAnsi" w:hAnsiTheme="minorHAnsi" w:cstheme="minorHAnsi"/>
          <w:color w:val="auto"/>
          <w:sz w:val="20"/>
        </w:rPr>
      </w:pPr>
      <w:proofErr w:type="gramStart"/>
      <w:r w:rsidRPr="007F67F5">
        <w:rPr>
          <w:rFonts w:ascii="Segoe UI Symbol" w:eastAsia="MS Gothic" w:hAnsi="Segoe UI Symbol" w:cs="Segoe UI Symbol"/>
          <w:color w:val="auto"/>
          <w:sz w:val="20"/>
        </w:rPr>
        <w:t>☐</w:t>
      </w:r>
      <w:r w:rsidRPr="007F67F5">
        <w:rPr>
          <w:rFonts w:asciiTheme="minorHAnsi" w:hAnsiTheme="minorHAnsi" w:cstheme="minorHAnsi"/>
          <w:color w:val="auto"/>
          <w:sz w:val="20"/>
        </w:rPr>
        <w:t xml:space="preserve">  Small</w:t>
      </w:r>
      <w:proofErr w:type="gramEnd"/>
      <w:r w:rsidRPr="007F67F5">
        <w:rPr>
          <w:rFonts w:asciiTheme="minorHAnsi" w:hAnsiTheme="minorHAnsi" w:cstheme="minorHAnsi"/>
          <w:color w:val="auto"/>
          <w:sz w:val="20"/>
        </w:rPr>
        <w:t xml:space="preserve"> Purchases</w:t>
      </w:r>
    </w:p>
    <w:p w14:paraId="6163FCE6" w14:textId="04FB43A2" w:rsidR="00D83C83" w:rsidRPr="007F67F5" w:rsidRDefault="00877618" w:rsidP="00D83C83">
      <w:pPr>
        <w:spacing w:line="276" w:lineRule="auto"/>
        <w:ind w:left="360"/>
        <w:jc w:val="both"/>
        <w:rPr>
          <w:rFonts w:asciiTheme="minorHAnsi" w:hAnsiTheme="minorHAnsi" w:cstheme="minorHAnsi"/>
          <w:color w:val="auto"/>
          <w:sz w:val="20"/>
        </w:rPr>
      </w:pPr>
      <w:proofErr w:type="gramStart"/>
      <w:r>
        <w:rPr>
          <w:rFonts w:ascii="Segoe UI Symbol" w:eastAsia="MS Gothic" w:hAnsi="Segoe UI Symbol" w:cs="Segoe UI Symbol"/>
          <w:color w:val="auto"/>
          <w:sz w:val="20"/>
        </w:rPr>
        <w:t>X</w:t>
      </w:r>
      <w:r w:rsidR="00D83C83" w:rsidRPr="007F67F5">
        <w:rPr>
          <w:rFonts w:asciiTheme="minorHAnsi" w:hAnsiTheme="minorHAnsi" w:cstheme="minorHAnsi"/>
          <w:color w:val="auto"/>
          <w:sz w:val="20"/>
        </w:rPr>
        <w:t xml:space="preserve">  Contract</w:t>
      </w:r>
      <w:proofErr w:type="gramEnd"/>
      <w:r w:rsidR="00D83C83" w:rsidRPr="007F67F5">
        <w:rPr>
          <w:rFonts w:asciiTheme="minorHAnsi" w:hAnsiTheme="minorHAnsi" w:cstheme="minorHAnsi"/>
          <w:color w:val="auto"/>
          <w:sz w:val="20"/>
        </w:rPr>
        <w:t xml:space="preserve"> value </w:t>
      </w:r>
      <w:proofErr w:type="gramStart"/>
      <w:r w:rsidR="00D83C83" w:rsidRPr="007F67F5">
        <w:rPr>
          <w:rFonts w:asciiTheme="minorHAnsi" w:hAnsiTheme="minorHAnsi" w:cstheme="minorHAnsi"/>
          <w:color w:val="auto"/>
          <w:sz w:val="20"/>
        </w:rPr>
        <w:t>in excess of</w:t>
      </w:r>
      <w:proofErr w:type="gramEnd"/>
      <w:r w:rsidR="00D83C83" w:rsidRPr="007F67F5">
        <w:rPr>
          <w:rFonts w:asciiTheme="minorHAnsi" w:hAnsiTheme="minorHAnsi" w:cstheme="minorHAnsi"/>
          <w:color w:val="auto"/>
          <w:sz w:val="20"/>
        </w:rPr>
        <w:t xml:space="preserve"> the Small Purchase threshold, but up to $1,000,000.00 </w:t>
      </w:r>
    </w:p>
    <w:p w14:paraId="4489848F" w14:textId="55539E73" w:rsidR="007F67F5" w:rsidRDefault="00D83C83" w:rsidP="004C39C5">
      <w:pPr>
        <w:spacing w:line="276" w:lineRule="auto"/>
        <w:ind w:left="360"/>
        <w:rPr>
          <w:rFonts w:asciiTheme="minorHAnsi" w:hAnsiTheme="minorHAnsi" w:cstheme="minorHAnsi"/>
          <w:color w:val="auto"/>
          <w:sz w:val="20"/>
        </w:rPr>
      </w:pPr>
      <w:proofErr w:type="gramStart"/>
      <w:r w:rsidRPr="007F67F5">
        <w:rPr>
          <w:rFonts w:ascii="Segoe UI Symbol" w:eastAsia="MS Gothic" w:hAnsi="Segoe UI Symbol" w:cs="Segoe UI Symbol"/>
          <w:color w:val="auto"/>
          <w:sz w:val="20"/>
        </w:rPr>
        <w:t>☐</w:t>
      </w:r>
      <w:r w:rsidRPr="007F67F5">
        <w:rPr>
          <w:rFonts w:asciiTheme="minorHAnsi" w:hAnsiTheme="minorHAnsi" w:cstheme="minorHAnsi"/>
          <w:color w:val="auto"/>
          <w:sz w:val="20"/>
        </w:rPr>
        <w:t xml:space="preserve">  Contract</w:t>
      </w:r>
      <w:proofErr w:type="gramEnd"/>
      <w:r w:rsidRPr="007F67F5">
        <w:rPr>
          <w:rFonts w:asciiTheme="minorHAnsi" w:hAnsiTheme="minorHAnsi" w:cstheme="minorHAnsi"/>
          <w:color w:val="auto"/>
          <w:sz w:val="20"/>
        </w:rPr>
        <w:t xml:space="preserve"> value </w:t>
      </w:r>
      <w:proofErr w:type="gramStart"/>
      <w:r w:rsidRPr="007F67F5">
        <w:rPr>
          <w:rFonts w:asciiTheme="minorHAnsi" w:hAnsiTheme="minorHAnsi" w:cstheme="minorHAnsi"/>
          <w:color w:val="auto"/>
          <w:sz w:val="20"/>
        </w:rPr>
        <w:t>in excess of</w:t>
      </w:r>
      <w:proofErr w:type="gramEnd"/>
      <w:r w:rsidRPr="007F67F5">
        <w:rPr>
          <w:rFonts w:asciiTheme="minorHAnsi" w:hAnsiTheme="minorHAnsi" w:cstheme="minorHAnsi"/>
          <w:color w:val="auto"/>
          <w:sz w:val="20"/>
        </w:rPr>
        <w:t xml:space="preserve"> $1,000,000.00</w:t>
      </w:r>
    </w:p>
    <w:p w14:paraId="30CDD748" w14:textId="7A49954A" w:rsidR="009E27DA" w:rsidRPr="004C39C5" w:rsidRDefault="009E27DA" w:rsidP="004C39C5">
      <w:pPr>
        <w:pStyle w:val="Heading2"/>
        <w:numPr>
          <w:ilvl w:val="1"/>
          <w:numId w:val="21"/>
        </w:numPr>
        <w:rPr>
          <w:rFonts w:asciiTheme="minorHAnsi" w:hAnsiTheme="minorHAnsi" w:cstheme="minorHAnsi"/>
          <w:bCs/>
        </w:rPr>
      </w:pPr>
      <w:bookmarkStart w:id="243" w:name="_Toc207106389"/>
      <w:r w:rsidRPr="004C39C5">
        <w:rPr>
          <w:rFonts w:asciiTheme="minorHAnsi" w:hAnsiTheme="minorHAnsi" w:cstheme="minorHAnsi"/>
          <w:bCs/>
        </w:rPr>
        <w:t>LICENSES</w:t>
      </w:r>
      <w:bookmarkEnd w:id="243"/>
    </w:p>
    <w:p w14:paraId="59624897" w14:textId="1E3BEBA1" w:rsidR="009E27DA" w:rsidRPr="009E27DA" w:rsidRDefault="009E27DA" w:rsidP="000A2BA9">
      <w:pPr>
        <w:spacing w:line="276" w:lineRule="auto"/>
        <w:ind w:left="360"/>
        <w:jc w:val="both"/>
        <w:rPr>
          <w:rFonts w:asciiTheme="minorHAnsi" w:hAnsiTheme="minorHAnsi" w:cstheme="minorHAnsi"/>
          <w:color w:val="auto"/>
          <w:sz w:val="20"/>
        </w:rPr>
      </w:pPr>
      <w:r w:rsidRPr="009E27DA">
        <w:rPr>
          <w:rFonts w:asciiTheme="minorHAnsi" w:hAnsiTheme="minorHAnsi" w:cstheme="minorHAnsi"/>
          <w:color w:val="auto"/>
          <w:sz w:val="20"/>
        </w:rPr>
        <w:t>Vendors are hereby notified that they must have proper license under the State laws governing their respective trades and that North Carolina General Statute 87 will be observed in receiving and awarding contracts.</w:t>
      </w:r>
    </w:p>
    <w:p w14:paraId="753875E1" w14:textId="497F30E8" w:rsidR="009E27DA" w:rsidRPr="009E27DA" w:rsidRDefault="009E27DA" w:rsidP="00422AC3">
      <w:pPr>
        <w:spacing w:line="276" w:lineRule="auto"/>
        <w:ind w:left="360"/>
        <w:jc w:val="both"/>
        <w:rPr>
          <w:rFonts w:asciiTheme="minorHAnsi" w:hAnsiTheme="minorHAnsi" w:cstheme="minorHAnsi"/>
          <w:color w:val="auto"/>
          <w:sz w:val="20"/>
        </w:rPr>
      </w:pPr>
      <w:r w:rsidRPr="009E27DA">
        <w:rPr>
          <w:rFonts w:asciiTheme="minorHAnsi" w:hAnsiTheme="minorHAnsi" w:cstheme="minorHAnsi"/>
          <w:color w:val="auto"/>
          <w:sz w:val="20"/>
        </w:rPr>
        <w:t>Vendor shall have a</w:t>
      </w:r>
      <w:r w:rsidR="000D1B26">
        <w:rPr>
          <w:rFonts w:asciiTheme="minorHAnsi" w:hAnsiTheme="minorHAnsi" w:cstheme="minorHAnsi"/>
          <w:color w:val="auto"/>
          <w:sz w:val="20"/>
        </w:rPr>
        <w:t>ll required respective trade licenses including a</w:t>
      </w:r>
      <w:r w:rsidRPr="009E27DA">
        <w:rPr>
          <w:rFonts w:asciiTheme="minorHAnsi" w:hAnsiTheme="minorHAnsi" w:cstheme="minorHAnsi"/>
          <w:color w:val="auto"/>
          <w:sz w:val="20"/>
        </w:rPr>
        <w:t xml:space="preserve"> current North Carolina pest control license and submit proof </w:t>
      </w:r>
      <w:r w:rsidR="008F2AC8" w:rsidRPr="009E27DA">
        <w:rPr>
          <w:rFonts w:asciiTheme="minorHAnsi" w:hAnsiTheme="minorHAnsi" w:cstheme="minorHAnsi"/>
          <w:color w:val="auto"/>
          <w:sz w:val="20"/>
        </w:rPr>
        <w:t>of current</w:t>
      </w:r>
      <w:r w:rsidRPr="009E27DA">
        <w:rPr>
          <w:rFonts w:asciiTheme="minorHAnsi" w:hAnsiTheme="minorHAnsi" w:cstheme="minorHAnsi"/>
          <w:color w:val="auto"/>
          <w:sz w:val="20"/>
        </w:rPr>
        <w:t xml:space="preserve"> license</w:t>
      </w:r>
      <w:r w:rsidR="000D1B26">
        <w:rPr>
          <w:rFonts w:asciiTheme="minorHAnsi" w:hAnsiTheme="minorHAnsi" w:cstheme="minorHAnsi"/>
          <w:color w:val="auto"/>
          <w:sz w:val="20"/>
        </w:rPr>
        <w:t>s</w:t>
      </w:r>
      <w:r w:rsidR="008F2AC8">
        <w:rPr>
          <w:rFonts w:asciiTheme="minorHAnsi" w:hAnsiTheme="minorHAnsi" w:cstheme="minorHAnsi"/>
          <w:color w:val="auto"/>
          <w:sz w:val="20"/>
        </w:rPr>
        <w:t xml:space="preserve"> </w:t>
      </w:r>
      <w:r w:rsidRPr="009E27DA">
        <w:rPr>
          <w:rFonts w:asciiTheme="minorHAnsi" w:hAnsiTheme="minorHAnsi" w:cstheme="minorHAnsi"/>
          <w:color w:val="auto"/>
          <w:sz w:val="20"/>
        </w:rPr>
        <w:t>with the Vendor bid response.</w:t>
      </w:r>
    </w:p>
    <w:p w14:paraId="4305C494" w14:textId="07251D1C" w:rsidR="009E27DA" w:rsidRPr="009E27DA" w:rsidRDefault="008C6F58" w:rsidP="000A2BA9">
      <w:pPr>
        <w:spacing w:line="276" w:lineRule="auto"/>
        <w:ind w:left="360"/>
        <w:jc w:val="both"/>
        <w:rPr>
          <w:rFonts w:asciiTheme="minorHAnsi" w:hAnsiTheme="minorHAnsi" w:cstheme="minorHAnsi"/>
          <w:color w:val="auto"/>
          <w:sz w:val="20"/>
        </w:rPr>
      </w:pPr>
      <w:r>
        <w:rPr>
          <w:rFonts w:asciiTheme="minorHAnsi" w:hAnsiTheme="minorHAnsi" w:cstheme="minorHAnsi"/>
          <w:b/>
          <w:bCs/>
          <w:color w:val="auto"/>
          <w:sz w:val="20"/>
        </w:rPr>
        <w:t xml:space="preserve">Has the vendor </w:t>
      </w:r>
      <w:r w:rsidR="009E27DA" w:rsidRPr="009E27DA">
        <w:rPr>
          <w:rFonts w:asciiTheme="minorHAnsi" w:hAnsiTheme="minorHAnsi" w:cstheme="minorHAnsi"/>
          <w:b/>
          <w:bCs/>
          <w:color w:val="auto"/>
          <w:sz w:val="20"/>
        </w:rPr>
        <w:t>included proof of a current North Carolina pest control license</w:t>
      </w:r>
      <w:r w:rsidR="000D1B26">
        <w:rPr>
          <w:rFonts w:asciiTheme="minorHAnsi" w:hAnsiTheme="minorHAnsi" w:cstheme="minorHAnsi"/>
          <w:b/>
          <w:bCs/>
          <w:color w:val="auto"/>
          <w:sz w:val="20"/>
        </w:rPr>
        <w:t xml:space="preserve"> and any other required licenses</w:t>
      </w:r>
      <w:r w:rsidR="009E27DA" w:rsidRPr="009E27DA">
        <w:rPr>
          <w:rFonts w:asciiTheme="minorHAnsi" w:hAnsiTheme="minorHAnsi" w:cstheme="minorHAnsi"/>
          <w:b/>
          <w:bCs/>
          <w:color w:val="auto"/>
          <w:sz w:val="20"/>
        </w:rPr>
        <w:t>?    </w:t>
      </w:r>
      <w:r w:rsidR="008F2AC8">
        <w:rPr>
          <w:rFonts w:asciiTheme="minorHAnsi" w:hAnsiTheme="minorHAnsi" w:cstheme="minorHAnsi"/>
          <w:b/>
          <w:bCs/>
          <w:color w:val="auto"/>
          <w:sz w:val="20"/>
        </w:rPr>
        <w:br/>
      </w:r>
      <w:r w:rsidR="00DB0EB7" w:rsidRPr="00AA70E5">
        <w:rPr>
          <w:rFonts w:asciiTheme="minorHAnsi" w:hAnsiTheme="minorHAnsi" w:cstheme="minorHAnsi"/>
          <w:b/>
          <w:color w:val="auto"/>
          <w:sz w:val="20"/>
        </w:rPr>
        <w:fldChar w:fldCharType="begin">
          <w:ffData>
            <w:name w:val="Check1"/>
            <w:enabled/>
            <w:calcOnExit w:val="0"/>
            <w:checkBox>
              <w:sizeAuto/>
              <w:default w:val="0"/>
            </w:checkBox>
          </w:ffData>
        </w:fldChar>
      </w:r>
      <w:r w:rsidR="00DB0EB7" w:rsidRPr="00AA70E5">
        <w:rPr>
          <w:rFonts w:asciiTheme="minorHAnsi" w:hAnsiTheme="minorHAnsi" w:cstheme="minorHAnsi"/>
          <w:b/>
          <w:color w:val="auto"/>
          <w:sz w:val="20"/>
        </w:rPr>
        <w:instrText xml:space="preserve"> FORMCHECKBOX </w:instrText>
      </w:r>
      <w:r w:rsidR="00DB0EB7" w:rsidRPr="00AA70E5">
        <w:rPr>
          <w:rFonts w:asciiTheme="minorHAnsi" w:hAnsiTheme="minorHAnsi" w:cstheme="minorHAnsi"/>
          <w:b/>
          <w:color w:val="auto"/>
          <w:sz w:val="20"/>
        </w:rPr>
      </w:r>
      <w:r w:rsidR="00DB0EB7" w:rsidRPr="00AA70E5">
        <w:rPr>
          <w:rFonts w:asciiTheme="minorHAnsi" w:hAnsiTheme="minorHAnsi" w:cstheme="minorHAnsi"/>
          <w:b/>
          <w:color w:val="auto"/>
          <w:sz w:val="20"/>
        </w:rPr>
        <w:fldChar w:fldCharType="separate"/>
      </w:r>
      <w:r w:rsidR="00DB0EB7" w:rsidRPr="00AA70E5">
        <w:rPr>
          <w:rFonts w:asciiTheme="minorHAnsi" w:hAnsiTheme="minorHAnsi" w:cstheme="minorHAnsi"/>
          <w:b/>
          <w:color w:val="auto"/>
          <w:sz w:val="20"/>
        </w:rPr>
        <w:fldChar w:fldCharType="end"/>
      </w:r>
      <w:r w:rsidR="00DB0EB7" w:rsidRPr="00AA70E5">
        <w:rPr>
          <w:rFonts w:asciiTheme="minorHAnsi" w:hAnsiTheme="minorHAnsi" w:cstheme="minorHAnsi"/>
          <w:color w:val="auto"/>
          <w:sz w:val="20"/>
        </w:rPr>
        <w:t xml:space="preserve">  YES   </w:t>
      </w:r>
      <w:r w:rsidR="00DB0EB7" w:rsidRPr="00AA70E5">
        <w:rPr>
          <w:rFonts w:asciiTheme="minorHAnsi" w:hAnsiTheme="minorHAnsi" w:cstheme="minorHAnsi"/>
          <w:b/>
          <w:color w:val="auto"/>
          <w:sz w:val="20"/>
        </w:rPr>
        <w:fldChar w:fldCharType="begin">
          <w:ffData>
            <w:name w:val="Check2"/>
            <w:enabled/>
            <w:calcOnExit w:val="0"/>
            <w:checkBox>
              <w:sizeAuto/>
              <w:default w:val="0"/>
            </w:checkBox>
          </w:ffData>
        </w:fldChar>
      </w:r>
      <w:r w:rsidR="00DB0EB7" w:rsidRPr="00AA70E5">
        <w:rPr>
          <w:rFonts w:asciiTheme="minorHAnsi" w:hAnsiTheme="minorHAnsi" w:cstheme="minorHAnsi"/>
          <w:b/>
          <w:color w:val="auto"/>
          <w:sz w:val="20"/>
        </w:rPr>
        <w:instrText xml:space="preserve"> FORMCHECKBOX </w:instrText>
      </w:r>
      <w:r w:rsidR="00DB0EB7" w:rsidRPr="00AA70E5">
        <w:rPr>
          <w:rFonts w:asciiTheme="minorHAnsi" w:hAnsiTheme="minorHAnsi" w:cstheme="minorHAnsi"/>
          <w:b/>
          <w:color w:val="auto"/>
          <w:sz w:val="20"/>
        </w:rPr>
      </w:r>
      <w:r w:rsidR="00DB0EB7" w:rsidRPr="00AA70E5">
        <w:rPr>
          <w:rFonts w:asciiTheme="minorHAnsi" w:hAnsiTheme="minorHAnsi" w:cstheme="minorHAnsi"/>
          <w:b/>
          <w:color w:val="auto"/>
          <w:sz w:val="20"/>
        </w:rPr>
        <w:fldChar w:fldCharType="separate"/>
      </w:r>
      <w:r w:rsidR="00DB0EB7" w:rsidRPr="00AA70E5">
        <w:rPr>
          <w:rFonts w:asciiTheme="minorHAnsi" w:hAnsiTheme="minorHAnsi" w:cstheme="minorHAnsi"/>
          <w:b/>
          <w:color w:val="auto"/>
          <w:sz w:val="20"/>
        </w:rPr>
        <w:fldChar w:fldCharType="end"/>
      </w:r>
      <w:r w:rsidR="00DB0EB7" w:rsidRPr="00AA70E5">
        <w:rPr>
          <w:rFonts w:asciiTheme="minorHAnsi" w:hAnsiTheme="minorHAnsi" w:cstheme="minorHAnsi"/>
          <w:color w:val="auto"/>
          <w:sz w:val="20"/>
        </w:rPr>
        <w:t xml:space="preserve">  NO</w:t>
      </w:r>
    </w:p>
    <w:p w14:paraId="4875ABB8" w14:textId="535D41D4" w:rsidR="009E27DA" w:rsidRPr="004C39C5" w:rsidRDefault="009E27DA" w:rsidP="004C39C5">
      <w:pPr>
        <w:pStyle w:val="Heading2"/>
        <w:numPr>
          <w:ilvl w:val="1"/>
          <w:numId w:val="21"/>
        </w:numPr>
        <w:rPr>
          <w:rFonts w:asciiTheme="minorHAnsi" w:hAnsiTheme="minorHAnsi" w:cstheme="minorHAnsi"/>
          <w:bCs/>
        </w:rPr>
      </w:pPr>
      <w:bookmarkStart w:id="244" w:name="_Toc207106390"/>
      <w:r w:rsidRPr="004C39C5">
        <w:rPr>
          <w:rFonts w:asciiTheme="minorHAnsi" w:hAnsiTheme="minorHAnsi" w:cstheme="minorHAnsi"/>
          <w:bCs/>
        </w:rPr>
        <w:t>ESTIMATED QUANTITIES</w:t>
      </w:r>
      <w:bookmarkEnd w:id="244"/>
    </w:p>
    <w:p w14:paraId="370DDF16" w14:textId="64DE2A52" w:rsidR="009E27DA" w:rsidRPr="00877618" w:rsidRDefault="009E27DA" w:rsidP="00422AC3">
      <w:pPr>
        <w:spacing w:line="276" w:lineRule="auto"/>
        <w:ind w:left="360"/>
        <w:jc w:val="both"/>
        <w:rPr>
          <w:rFonts w:asciiTheme="minorHAnsi" w:hAnsiTheme="minorHAnsi" w:cstheme="minorHAnsi"/>
          <w:color w:val="auto"/>
          <w:sz w:val="20"/>
        </w:rPr>
      </w:pPr>
      <w:r w:rsidRPr="009E27DA">
        <w:rPr>
          <w:rFonts w:asciiTheme="minorHAnsi" w:hAnsiTheme="minorHAnsi" w:cstheme="minorHAnsi"/>
          <w:color w:val="auto"/>
          <w:sz w:val="20"/>
        </w:rPr>
        <w:t xml:space="preserve">All quantities listed in the IFB are estimates based on the State’s historical and anticipated needs. The State shall not be </w:t>
      </w:r>
      <w:proofErr w:type="gramStart"/>
      <w:r w:rsidRPr="009E27DA">
        <w:rPr>
          <w:rFonts w:asciiTheme="minorHAnsi" w:hAnsiTheme="minorHAnsi" w:cstheme="minorHAnsi"/>
          <w:color w:val="auto"/>
          <w:sz w:val="20"/>
        </w:rPr>
        <w:t>obligated</w:t>
      </w:r>
      <w:proofErr w:type="gramEnd"/>
      <w:r w:rsidRPr="009E27DA">
        <w:rPr>
          <w:rFonts w:asciiTheme="minorHAnsi" w:hAnsiTheme="minorHAnsi" w:cstheme="minorHAnsi"/>
          <w:color w:val="auto"/>
          <w:sz w:val="20"/>
        </w:rPr>
        <w:t xml:space="preserve"> to purchase the amount represented by the estimated quantities contained herein or any other quantities. The Department reserves the right to increase and decrease service pick-ups based on need.</w:t>
      </w:r>
    </w:p>
    <w:bookmarkEnd w:id="241"/>
    <w:bookmarkEnd w:id="242"/>
    <w:p w14:paraId="1E4A16C8" w14:textId="55C798A3" w:rsidR="000C5F9D" w:rsidRPr="007F67F5" w:rsidRDefault="00417E0A" w:rsidP="00DC6660">
      <w:pPr>
        <w:pStyle w:val="ListParagraph"/>
        <w:keepNext/>
        <w:numPr>
          <w:ilvl w:val="0"/>
          <w:numId w:val="17"/>
        </w:numPr>
        <w:pBdr>
          <w:bottom w:val="single" w:sz="4" w:space="1" w:color="002266"/>
        </w:pBdr>
        <w:spacing w:before="240" w:after="60" w:line="240" w:lineRule="auto"/>
        <w:contextualSpacing w:val="0"/>
        <w:jc w:val="both"/>
        <w:outlineLvl w:val="0"/>
        <w:rPr>
          <w:rFonts w:asciiTheme="minorHAnsi" w:hAnsiTheme="minorHAnsi" w:cstheme="minorHAnsi"/>
          <w:b/>
          <w:color w:val="000000"/>
          <w:sz w:val="28"/>
          <w:szCs w:val="28"/>
        </w:rPr>
      </w:pPr>
      <w:r w:rsidRPr="007F67F5">
        <w:rPr>
          <w:rFonts w:asciiTheme="minorHAnsi" w:hAnsiTheme="minorHAnsi" w:cstheme="minorHAnsi"/>
          <w:b/>
          <w:color w:val="000000"/>
          <w:sz w:val="28"/>
          <w:szCs w:val="28"/>
        </w:rPr>
        <w:t xml:space="preserve">  </w:t>
      </w:r>
      <w:bookmarkStart w:id="245" w:name="_Toc207106391"/>
      <w:r w:rsidR="00403C34" w:rsidRPr="007F67F5">
        <w:rPr>
          <w:rFonts w:asciiTheme="minorHAnsi" w:hAnsiTheme="minorHAnsi" w:cstheme="minorHAnsi"/>
          <w:b/>
          <w:color w:val="000000"/>
          <w:sz w:val="28"/>
          <w:szCs w:val="28"/>
        </w:rPr>
        <w:t xml:space="preserve">SPECIFICATIONS AND </w:t>
      </w:r>
      <w:r w:rsidR="00B669D5" w:rsidRPr="007F67F5">
        <w:rPr>
          <w:rFonts w:asciiTheme="minorHAnsi" w:hAnsiTheme="minorHAnsi" w:cstheme="minorHAnsi"/>
          <w:b/>
          <w:color w:val="000000"/>
          <w:sz w:val="28"/>
          <w:szCs w:val="28"/>
        </w:rPr>
        <w:t>SCOPE OF WORK</w:t>
      </w:r>
      <w:bookmarkStart w:id="246" w:name="_Toc374120616"/>
      <w:bookmarkEnd w:id="245"/>
    </w:p>
    <w:p w14:paraId="5ED5A005" w14:textId="6B074F8C" w:rsidR="000D5FC9" w:rsidRPr="007F67F5" w:rsidRDefault="000D5FC9" w:rsidP="00DC6660">
      <w:pPr>
        <w:pStyle w:val="ListParagraph"/>
        <w:keepNext/>
        <w:numPr>
          <w:ilvl w:val="0"/>
          <w:numId w:val="30"/>
        </w:numPr>
        <w:ind w:left="540" w:hanging="540"/>
        <w:outlineLvl w:val="1"/>
        <w:rPr>
          <w:rFonts w:asciiTheme="minorHAnsi" w:hAnsiTheme="minorHAnsi" w:cstheme="minorHAnsi"/>
          <w:b/>
          <w:sz w:val="24"/>
          <w:szCs w:val="24"/>
        </w:rPr>
      </w:pPr>
      <w:bookmarkStart w:id="247" w:name="_Toc207106392"/>
      <w:bookmarkStart w:id="248" w:name="_Toc465701150"/>
      <w:bookmarkStart w:id="249" w:name="_Toc513192879"/>
      <w:bookmarkStart w:id="250" w:name="_Toc513540031"/>
      <w:bookmarkStart w:id="251" w:name="_Toc374120617"/>
      <w:bookmarkEnd w:id="246"/>
      <w:r w:rsidRPr="007F67F5">
        <w:rPr>
          <w:rFonts w:asciiTheme="minorHAnsi" w:hAnsiTheme="minorHAnsi" w:cstheme="minorHAnsi"/>
          <w:b/>
          <w:color w:val="000000"/>
          <w:sz w:val="24"/>
          <w:szCs w:val="24"/>
        </w:rPr>
        <w:t>SPECIFICATIONS</w:t>
      </w:r>
      <w:bookmarkEnd w:id="247"/>
    </w:p>
    <w:p w14:paraId="4E78A291" w14:textId="32BB957D" w:rsidR="00C91522" w:rsidRDefault="00877618" w:rsidP="00C91522">
      <w:pPr>
        <w:spacing w:after="0" w:line="276" w:lineRule="auto"/>
        <w:jc w:val="both"/>
        <w:rPr>
          <w:rFonts w:asciiTheme="minorHAnsi" w:hAnsiTheme="minorHAnsi" w:cstheme="minorHAnsi"/>
          <w:iCs/>
          <w:color w:val="000000" w:themeColor="text1"/>
          <w:sz w:val="20"/>
        </w:rPr>
      </w:pPr>
      <w:r w:rsidRPr="00877618">
        <w:rPr>
          <w:rFonts w:asciiTheme="minorHAnsi" w:hAnsiTheme="minorHAnsi" w:cstheme="minorHAnsi"/>
          <w:iCs/>
          <w:color w:val="000000" w:themeColor="text1"/>
          <w:sz w:val="20"/>
        </w:rPr>
        <w:t xml:space="preserve">The Department seeks </w:t>
      </w:r>
      <w:r w:rsidR="000B008A">
        <w:rPr>
          <w:rFonts w:asciiTheme="minorHAnsi" w:hAnsiTheme="minorHAnsi" w:cstheme="minorHAnsi"/>
          <w:iCs/>
          <w:color w:val="000000" w:themeColor="text1"/>
          <w:sz w:val="20"/>
        </w:rPr>
        <w:t>a qualified</w:t>
      </w:r>
      <w:r w:rsidRPr="00877618">
        <w:rPr>
          <w:rFonts w:asciiTheme="minorHAnsi" w:hAnsiTheme="minorHAnsi" w:cstheme="minorHAnsi"/>
          <w:iCs/>
          <w:color w:val="000000" w:themeColor="text1"/>
          <w:sz w:val="20"/>
        </w:rPr>
        <w:t xml:space="preserve"> Vendor to provide pest control services on a semi-monthly, monthly and as needed</w:t>
      </w:r>
      <w:r w:rsidR="00C23F2D">
        <w:rPr>
          <w:rFonts w:asciiTheme="minorHAnsi" w:hAnsiTheme="minorHAnsi" w:cstheme="minorHAnsi"/>
          <w:iCs/>
          <w:color w:val="000000" w:themeColor="text1"/>
          <w:sz w:val="20"/>
        </w:rPr>
        <w:t xml:space="preserve"> basis</w:t>
      </w:r>
      <w:r w:rsidRPr="00877618">
        <w:rPr>
          <w:rFonts w:asciiTheme="minorHAnsi" w:hAnsiTheme="minorHAnsi" w:cstheme="minorHAnsi"/>
          <w:iCs/>
          <w:color w:val="000000" w:themeColor="text1"/>
          <w:sz w:val="20"/>
        </w:rPr>
        <w:t xml:space="preserve">. Service </w:t>
      </w:r>
      <w:r w:rsidRPr="00C91522">
        <w:rPr>
          <w:rFonts w:asciiTheme="minorHAnsi" w:hAnsiTheme="minorHAnsi" w:cstheme="minorHAnsi"/>
          <w:iCs/>
          <w:color w:val="000000" w:themeColor="text1"/>
          <w:sz w:val="20"/>
        </w:rPr>
        <w:t>location: NC Zoo, 4401 Zoo Parkway, Asheboro, NC 27205</w:t>
      </w:r>
      <w:r w:rsidR="00C91522">
        <w:rPr>
          <w:rFonts w:asciiTheme="minorHAnsi" w:hAnsiTheme="minorHAnsi" w:cstheme="minorHAnsi"/>
          <w:iCs/>
          <w:color w:val="000000" w:themeColor="text1"/>
          <w:sz w:val="20"/>
        </w:rPr>
        <w:t xml:space="preserve">. </w:t>
      </w:r>
      <w:r w:rsidRPr="004138E9">
        <w:rPr>
          <w:rFonts w:asciiTheme="minorHAnsi" w:hAnsiTheme="minorHAnsi" w:cstheme="minorHAnsi"/>
          <w:iCs/>
          <w:color w:val="000000" w:themeColor="text1"/>
          <w:sz w:val="20"/>
        </w:rPr>
        <w:t xml:space="preserve">The Vendor </w:t>
      </w:r>
      <w:proofErr w:type="gramStart"/>
      <w:r w:rsidRPr="004138E9">
        <w:rPr>
          <w:rFonts w:asciiTheme="minorHAnsi" w:hAnsiTheme="minorHAnsi" w:cstheme="minorHAnsi"/>
          <w:iCs/>
          <w:color w:val="000000" w:themeColor="text1"/>
          <w:sz w:val="20"/>
        </w:rPr>
        <w:t>shall</w:t>
      </w:r>
      <w:proofErr w:type="gramEnd"/>
      <w:r w:rsidR="00703657" w:rsidRPr="004138E9">
        <w:rPr>
          <w:rFonts w:asciiTheme="minorHAnsi" w:hAnsiTheme="minorHAnsi" w:cstheme="minorHAnsi"/>
          <w:iCs/>
          <w:color w:val="000000" w:themeColor="text1"/>
          <w:sz w:val="20"/>
        </w:rPr>
        <w:t xml:space="preserve"> provide pest control services to the following locations</w:t>
      </w:r>
      <w:r w:rsidR="000B008A" w:rsidRPr="004138E9">
        <w:rPr>
          <w:rFonts w:asciiTheme="minorHAnsi" w:hAnsiTheme="minorHAnsi" w:cstheme="minorHAnsi"/>
          <w:iCs/>
          <w:color w:val="000000" w:themeColor="text1"/>
          <w:sz w:val="20"/>
        </w:rPr>
        <w:t>:</w:t>
      </w:r>
      <w:r w:rsidR="00703657" w:rsidRPr="004138E9">
        <w:rPr>
          <w:rFonts w:asciiTheme="minorHAnsi" w:hAnsiTheme="minorHAnsi" w:cstheme="minorHAnsi"/>
          <w:iCs/>
          <w:color w:val="000000" w:themeColor="text1"/>
          <w:sz w:val="20"/>
        </w:rPr>
        <w:t xml:space="preserve"> Animal Holding- North America and Africa, Non-Animal Holding- North America and Africa, Animal and Non-Animal Holding-Asia as detailed below. </w:t>
      </w:r>
      <w:r w:rsidR="000B45C2">
        <w:rPr>
          <w:rFonts w:asciiTheme="minorHAnsi" w:hAnsiTheme="minorHAnsi" w:cstheme="minorHAnsi"/>
          <w:iCs/>
          <w:color w:val="000000" w:themeColor="text1"/>
          <w:sz w:val="20"/>
        </w:rPr>
        <w:t xml:space="preserve"> Pest Control Treatments </w:t>
      </w:r>
      <w:r w:rsidR="000D1B26">
        <w:rPr>
          <w:rFonts w:asciiTheme="minorHAnsi" w:hAnsiTheme="minorHAnsi" w:cstheme="minorHAnsi"/>
          <w:iCs/>
          <w:color w:val="000000" w:themeColor="text1"/>
          <w:sz w:val="20"/>
        </w:rPr>
        <w:t xml:space="preserve">involve professional services that ensure </w:t>
      </w:r>
      <w:proofErr w:type="gramStart"/>
      <w:r w:rsidR="000D1B26">
        <w:rPr>
          <w:rFonts w:asciiTheme="minorHAnsi" w:hAnsiTheme="minorHAnsi" w:cstheme="minorHAnsi"/>
          <w:iCs/>
          <w:color w:val="000000" w:themeColor="text1"/>
          <w:sz w:val="20"/>
        </w:rPr>
        <w:t>safe</w:t>
      </w:r>
      <w:proofErr w:type="gramEnd"/>
      <w:r w:rsidR="000D1B26">
        <w:rPr>
          <w:rFonts w:asciiTheme="minorHAnsi" w:hAnsiTheme="minorHAnsi" w:cstheme="minorHAnsi"/>
          <w:iCs/>
          <w:color w:val="000000" w:themeColor="text1"/>
          <w:sz w:val="20"/>
        </w:rPr>
        <w:t xml:space="preserve"> and thorough removal of pests. The frequency of as needed treatments will be determined and requested by the Contract Manager. </w:t>
      </w:r>
    </w:p>
    <w:p w14:paraId="3D0EC50E" w14:textId="77777777" w:rsidR="00F44496" w:rsidRPr="004138E9" w:rsidRDefault="00F44496" w:rsidP="00C91522">
      <w:pPr>
        <w:spacing w:after="0" w:line="276" w:lineRule="auto"/>
        <w:jc w:val="both"/>
        <w:rPr>
          <w:rFonts w:asciiTheme="minorHAnsi" w:hAnsiTheme="minorHAnsi" w:cstheme="minorHAnsi"/>
          <w:iCs/>
          <w:color w:val="000000" w:themeColor="text1"/>
          <w:sz w:val="20"/>
        </w:rPr>
      </w:pPr>
    </w:p>
    <w:tbl>
      <w:tblPr>
        <w:tblW w:w="106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7"/>
        <w:gridCol w:w="9993"/>
      </w:tblGrid>
      <w:tr w:rsidR="009372BD" w:rsidRPr="00AA70E5" w14:paraId="2A874456" w14:textId="77777777" w:rsidTr="00173BF2">
        <w:trPr>
          <w:trHeight w:val="539"/>
        </w:trPr>
        <w:tc>
          <w:tcPr>
            <w:tcW w:w="627" w:type="dxa"/>
            <w:shd w:val="clear" w:color="auto" w:fill="D9D9D9" w:themeFill="background1" w:themeFillShade="D9"/>
          </w:tcPr>
          <w:p w14:paraId="6A809014" w14:textId="77777777" w:rsidR="009372BD" w:rsidRPr="00AA70E5" w:rsidRDefault="009372BD" w:rsidP="00B70827">
            <w:pPr>
              <w:spacing w:after="0"/>
              <w:rPr>
                <w:rFonts w:asciiTheme="minorHAnsi" w:hAnsiTheme="minorHAnsi" w:cstheme="minorHAnsi"/>
                <w:b/>
                <w:iCs/>
                <w:color w:val="auto"/>
                <w:sz w:val="20"/>
              </w:rPr>
            </w:pPr>
            <w:r w:rsidRPr="00AA70E5">
              <w:rPr>
                <w:rFonts w:asciiTheme="minorHAnsi" w:hAnsiTheme="minorHAnsi" w:cstheme="minorHAnsi"/>
                <w:b/>
                <w:iCs/>
                <w:color w:val="auto"/>
                <w:sz w:val="20"/>
              </w:rPr>
              <w:t>Item #</w:t>
            </w:r>
          </w:p>
        </w:tc>
        <w:tc>
          <w:tcPr>
            <w:tcW w:w="9993" w:type="dxa"/>
            <w:shd w:val="clear" w:color="auto" w:fill="D9D9D9" w:themeFill="background1" w:themeFillShade="D9"/>
            <w:vAlign w:val="center"/>
          </w:tcPr>
          <w:p w14:paraId="46579F4E" w14:textId="5BB0BAED" w:rsidR="009372BD" w:rsidRPr="00AA70E5" w:rsidRDefault="009372BD" w:rsidP="00B70827">
            <w:pPr>
              <w:spacing w:after="0"/>
              <w:jc w:val="center"/>
              <w:rPr>
                <w:rFonts w:asciiTheme="minorHAnsi" w:hAnsiTheme="minorHAnsi" w:cstheme="minorHAnsi"/>
                <w:b/>
                <w:color w:val="auto"/>
                <w:sz w:val="20"/>
              </w:rPr>
            </w:pPr>
            <w:r w:rsidRPr="00AA70E5">
              <w:rPr>
                <w:rFonts w:asciiTheme="minorHAnsi" w:hAnsiTheme="minorHAnsi" w:cstheme="minorHAnsi"/>
                <w:b/>
                <w:iCs/>
                <w:color w:val="auto"/>
                <w:sz w:val="20"/>
              </w:rPr>
              <w:t>S</w:t>
            </w:r>
            <w:r>
              <w:rPr>
                <w:rFonts w:asciiTheme="minorHAnsi" w:hAnsiTheme="minorHAnsi" w:cstheme="minorHAnsi"/>
                <w:b/>
                <w:iCs/>
                <w:color w:val="auto"/>
                <w:sz w:val="20"/>
              </w:rPr>
              <w:t>cope of Work</w:t>
            </w:r>
          </w:p>
        </w:tc>
      </w:tr>
      <w:tr w:rsidR="00877618" w:rsidRPr="00AA70E5" w14:paraId="3F288F1C" w14:textId="77777777" w:rsidTr="00B70827">
        <w:trPr>
          <w:trHeight w:val="539"/>
        </w:trPr>
        <w:tc>
          <w:tcPr>
            <w:tcW w:w="10620" w:type="dxa"/>
            <w:gridSpan w:val="2"/>
            <w:shd w:val="clear" w:color="auto" w:fill="D9D9D9" w:themeFill="background1" w:themeFillShade="D9"/>
            <w:vAlign w:val="center"/>
          </w:tcPr>
          <w:p w14:paraId="22555848" w14:textId="77777777" w:rsidR="00877618" w:rsidRPr="00AA70E5" w:rsidRDefault="00877618" w:rsidP="00B70827">
            <w:pPr>
              <w:spacing w:after="0"/>
              <w:jc w:val="center"/>
              <w:rPr>
                <w:rFonts w:asciiTheme="minorHAnsi" w:hAnsiTheme="minorHAnsi" w:cstheme="minorHAnsi"/>
                <w:b/>
                <w:color w:val="auto"/>
                <w:sz w:val="20"/>
              </w:rPr>
            </w:pPr>
            <w:r>
              <w:rPr>
                <w:rFonts w:asciiTheme="minorHAnsi" w:hAnsiTheme="minorHAnsi" w:cstheme="minorHAnsi"/>
                <w:b/>
                <w:color w:val="auto"/>
                <w:sz w:val="20"/>
              </w:rPr>
              <w:t>ANIMAL HOLDING – NORTH AMERICA AND AFRICA</w:t>
            </w:r>
          </w:p>
        </w:tc>
      </w:tr>
      <w:tr w:rsidR="00E105B8" w:rsidRPr="00AA70E5" w14:paraId="631359BB" w14:textId="77777777" w:rsidTr="00E105B8">
        <w:trPr>
          <w:trHeight w:val="144"/>
        </w:trPr>
        <w:tc>
          <w:tcPr>
            <w:tcW w:w="627" w:type="dxa"/>
            <w:vAlign w:val="center"/>
          </w:tcPr>
          <w:p w14:paraId="1206ED8E" w14:textId="77777777" w:rsidR="00E105B8" w:rsidRPr="00AA70E5" w:rsidRDefault="00E105B8" w:rsidP="00B70827">
            <w:pPr>
              <w:spacing w:before="40" w:after="40"/>
              <w:jc w:val="center"/>
              <w:rPr>
                <w:rFonts w:asciiTheme="minorHAnsi" w:hAnsiTheme="minorHAnsi" w:cstheme="minorHAnsi"/>
                <w:color w:val="auto"/>
                <w:sz w:val="20"/>
              </w:rPr>
            </w:pPr>
            <w:r w:rsidRPr="00AA70E5">
              <w:rPr>
                <w:rFonts w:asciiTheme="minorHAnsi" w:hAnsiTheme="minorHAnsi" w:cstheme="minorHAnsi"/>
                <w:color w:val="auto"/>
                <w:sz w:val="20"/>
              </w:rPr>
              <w:t>1</w:t>
            </w:r>
          </w:p>
        </w:tc>
        <w:tc>
          <w:tcPr>
            <w:tcW w:w="9993" w:type="dxa"/>
            <w:vAlign w:val="center"/>
          </w:tcPr>
          <w:p w14:paraId="4902324B" w14:textId="77777777" w:rsidR="00E105B8" w:rsidRDefault="00E105B8" w:rsidP="005961F8">
            <w:pPr>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Animal Ambassador</w:t>
            </w:r>
            <w:r>
              <w:rPr>
                <w:rFonts w:asciiTheme="minorHAnsi" w:hAnsiTheme="minorHAnsi" w:cstheme="minorHAnsi"/>
                <w:b/>
                <w:bCs/>
                <w:color w:val="000000" w:themeColor="text1"/>
                <w:sz w:val="20"/>
              </w:rPr>
              <w:t xml:space="preserve"> </w:t>
            </w:r>
          </w:p>
          <w:p w14:paraId="74503FCF" w14:textId="21EFBDCA" w:rsidR="00E105B8" w:rsidRPr="004138E9" w:rsidRDefault="00E105B8" w:rsidP="002D4DBE">
            <w:pPr>
              <w:pStyle w:val="ListParagraph"/>
              <w:numPr>
                <w:ilvl w:val="0"/>
                <w:numId w:val="45"/>
              </w:numPr>
              <w:rPr>
                <w:rFonts w:asciiTheme="minorHAnsi" w:hAnsiTheme="minorHAnsi" w:cstheme="minorHAnsi"/>
                <w:color w:val="000000" w:themeColor="text1"/>
                <w:sz w:val="20"/>
              </w:rPr>
            </w:pPr>
            <w:r w:rsidRPr="004138E9">
              <w:rPr>
                <w:rFonts w:asciiTheme="minorHAnsi" w:hAnsiTheme="minorHAnsi" w:cstheme="minorHAnsi"/>
                <w:sz w:val="20"/>
              </w:rPr>
              <w:t>Animal Ambassador Holding/Avian Holding Building- Treat the Keeper Office &amp; Animal Holding semi-monthly for Ants, Roaches and Mice.</w:t>
            </w:r>
          </w:p>
          <w:p w14:paraId="4A20B02C" w14:textId="402CA386" w:rsidR="009019B8" w:rsidRPr="009019B8" w:rsidRDefault="00E105B8" w:rsidP="002D4DBE">
            <w:pPr>
              <w:pStyle w:val="ListParagraph"/>
              <w:numPr>
                <w:ilvl w:val="0"/>
                <w:numId w:val="45"/>
              </w:numPr>
              <w:spacing w:before="40" w:after="40"/>
              <w:rPr>
                <w:rFonts w:asciiTheme="minorHAnsi" w:hAnsiTheme="minorHAnsi" w:cstheme="minorHAnsi"/>
                <w:sz w:val="20"/>
              </w:rPr>
            </w:pPr>
            <w:r w:rsidRPr="009019B8">
              <w:rPr>
                <w:rFonts w:asciiTheme="minorHAnsi" w:hAnsiTheme="minorHAnsi" w:cstheme="minorHAnsi"/>
                <w:sz w:val="20"/>
              </w:rPr>
              <w:t>Kidzone (Touch &amp; Learn Center)- Treat the Keeper Office &amp; Animal Holding semi-monthly for Ants, Roaches and Mice.</w:t>
            </w:r>
          </w:p>
        </w:tc>
      </w:tr>
      <w:tr w:rsidR="00E105B8" w:rsidRPr="00AA70E5" w14:paraId="255D4573" w14:textId="77777777" w:rsidTr="00166D63">
        <w:trPr>
          <w:trHeight w:val="576"/>
        </w:trPr>
        <w:tc>
          <w:tcPr>
            <w:tcW w:w="627" w:type="dxa"/>
            <w:vAlign w:val="center"/>
          </w:tcPr>
          <w:p w14:paraId="78663B4A" w14:textId="77777777" w:rsidR="00E105B8" w:rsidRPr="00AA70E5" w:rsidRDefault="00E105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w:t>
            </w:r>
          </w:p>
        </w:tc>
        <w:tc>
          <w:tcPr>
            <w:tcW w:w="9993" w:type="dxa"/>
            <w:vAlign w:val="center"/>
          </w:tcPr>
          <w:p w14:paraId="5A6AFBDD" w14:textId="77777777" w:rsidR="00E105B8" w:rsidRPr="0044318D" w:rsidRDefault="00E105B8" w:rsidP="00B70827">
            <w:pPr>
              <w:pStyle w:val="ListParagraph"/>
              <w:spacing w:before="40" w:after="40"/>
              <w:ind w:left="0"/>
              <w:rPr>
                <w:rFonts w:asciiTheme="minorHAnsi" w:hAnsiTheme="minorHAnsi" w:cstheme="minorHAnsi"/>
                <w:b/>
                <w:bCs/>
                <w:sz w:val="20"/>
                <w:szCs w:val="20"/>
              </w:rPr>
            </w:pPr>
            <w:r w:rsidRPr="00490114">
              <w:rPr>
                <w:rFonts w:asciiTheme="minorHAnsi" w:hAnsiTheme="minorHAnsi" w:cstheme="minorHAnsi"/>
                <w:b/>
                <w:bCs/>
                <w:sz w:val="20"/>
                <w:szCs w:val="20"/>
              </w:rPr>
              <w:t>Avian</w:t>
            </w:r>
          </w:p>
          <w:p w14:paraId="554D3B94" w14:textId="75C2E817" w:rsidR="00E105B8" w:rsidRPr="009372BD" w:rsidRDefault="00E105B8" w:rsidP="002D4DBE">
            <w:pPr>
              <w:pStyle w:val="ListParagraph"/>
              <w:numPr>
                <w:ilvl w:val="0"/>
                <w:numId w:val="33"/>
              </w:num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Avian Prop</w:t>
            </w:r>
            <w:r w:rsidR="008F2AC8">
              <w:rPr>
                <w:rFonts w:asciiTheme="minorHAnsi" w:hAnsiTheme="minorHAnsi" w:cstheme="minorHAnsi"/>
                <w:color w:val="000000" w:themeColor="text1"/>
                <w:sz w:val="20"/>
              </w:rPr>
              <w:t xml:space="preserve">- </w:t>
            </w:r>
            <w:r w:rsidRPr="009372BD">
              <w:rPr>
                <w:rFonts w:asciiTheme="minorHAnsi" w:hAnsiTheme="minorHAnsi" w:cstheme="minorHAnsi"/>
                <w:color w:val="000000" w:themeColor="text1"/>
                <w:sz w:val="20"/>
              </w:rPr>
              <w:t>Treat the Keeper Office &amp; Animal Holding as needed for Ants, Roaches and Mice.</w:t>
            </w:r>
          </w:p>
          <w:p w14:paraId="45B0A957" w14:textId="3CF27890" w:rsidR="00E105B8" w:rsidRPr="009372BD" w:rsidRDefault="00E105B8" w:rsidP="002D4DBE">
            <w:pPr>
              <w:pStyle w:val="ListParagraph"/>
              <w:numPr>
                <w:ilvl w:val="0"/>
                <w:numId w:val="33"/>
              </w:numPr>
              <w:spacing w:before="40" w:after="40"/>
              <w:rPr>
                <w:rFonts w:asciiTheme="minorHAnsi" w:hAnsiTheme="minorHAnsi" w:cstheme="minorHAnsi"/>
                <w:b/>
                <w:sz w:val="20"/>
              </w:rPr>
            </w:pPr>
            <w:r w:rsidRPr="009372BD">
              <w:rPr>
                <w:rFonts w:asciiTheme="minorHAnsi" w:hAnsiTheme="minorHAnsi" w:cstheme="minorHAnsi"/>
                <w:color w:val="000000" w:themeColor="text1"/>
                <w:sz w:val="20"/>
              </w:rPr>
              <w:t xml:space="preserve">Barn A </w:t>
            </w:r>
            <w:r w:rsidR="000B45C2">
              <w:rPr>
                <w:rFonts w:asciiTheme="minorHAnsi" w:hAnsiTheme="minorHAnsi" w:cstheme="minorHAnsi"/>
                <w:color w:val="000000" w:themeColor="text1"/>
                <w:sz w:val="20"/>
              </w:rPr>
              <w:t>-</w:t>
            </w:r>
            <w:r w:rsidRPr="009372BD">
              <w:rPr>
                <w:rFonts w:asciiTheme="minorHAnsi" w:hAnsiTheme="minorHAnsi" w:cstheme="minorHAnsi"/>
                <w:color w:val="000000" w:themeColor="text1"/>
                <w:sz w:val="20"/>
              </w:rPr>
              <w:t xml:space="preserve"> Treat the Building Exterior as needed for Ants.</w:t>
            </w:r>
          </w:p>
        </w:tc>
      </w:tr>
      <w:tr w:rsidR="00E105B8" w:rsidRPr="00AA70E5" w14:paraId="62C5B1B9" w14:textId="77777777" w:rsidTr="00B46755">
        <w:trPr>
          <w:trHeight w:val="449"/>
        </w:trPr>
        <w:tc>
          <w:tcPr>
            <w:tcW w:w="627" w:type="dxa"/>
            <w:vAlign w:val="center"/>
          </w:tcPr>
          <w:p w14:paraId="063E1443" w14:textId="77777777" w:rsidR="00E105B8" w:rsidRDefault="00E105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lastRenderedPageBreak/>
              <w:t>3</w:t>
            </w:r>
          </w:p>
        </w:tc>
        <w:tc>
          <w:tcPr>
            <w:tcW w:w="9993" w:type="dxa"/>
            <w:vAlign w:val="center"/>
          </w:tcPr>
          <w:p w14:paraId="1118E3C4" w14:textId="77777777" w:rsidR="00E105B8" w:rsidRPr="00BF37C3" w:rsidRDefault="00E105B8" w:rsidP="00B70827">
            <w:pPr>
              <w:pStyle w:val="ListParagraph"/>
              <w:spacing w:before="40" w:after="40"/>
              <w:ind w:left="0"/>
              <w:rPr>
                <w:rFonts w:asciiTheme="minorHAnsi" w:hAnsiTheme="minorHAnsi" w:cstheme="minorHAnsi"/>
                <w:b/>
                <w:bCs/>
                <w:sz w:val="20"/>
              </w:rPr>
            </w:pPr>
            <w:r w:rsidRPr="00BF37C3">
              <w:rPr>
                <w:rFonts w:asciiTheme="minorHAnsi" w:hAnsiTheme="minorHAnsi" w:cstheme="minorHAnsi"/>
                <w:b/>
                <w:bCs/>
                <w:sz w:val="20"/>
                <w:szCs w:val="20"/>
              </w:rPr>
              <w:t>B/G</w:t>
            </w:r>
          </w:p>
          <w:p w14:paraId="02E69F43" w14:textId="77777777" w:rsidR="00E105B8" w:rsidRPr="00A275F4" w:rsidRDefault="00E105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color w:val="000000" w:themeColor="text1"/>
                <w:sz w:val="20"/>
                <w:szCs w:val="20"/>
              </w:rPr>
              <w:t>Baboon Indoor Quarters</w:t>
            </w:r>
            <w:r>
              <w:rPr>
                <w:rFonts w:asciiTheme="minorHAnsi" w:hAnsiTheme="minorHAnsi" w:cstheme="minorHAnsi"/>
                <w:color w:val="000000" w:themeColor="text1"/>
                <w:sz w:val="20"/>
                <w:szCs w:val="20"/>
              </w:rPr>
              <w:t xml:space="preserve">-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Keeper Office &amp; Animal Holding semi-monthly for Ants, Roaches and Mice.</w:t>
            </w:r>
          </w:p>
          <w:p w14:paraId="56808B0D" w14:textId="77777777" w:rsidR="00E105B8" w:rsidRDefault="00E105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color w:val="000000" w:themeColor="text1"/>
                <w:sz w:val="20"/>
              </w:rPr>
              <w:t>Forest Glade &amp; Gorilla Holding</w:t>
            </w:r>
            <w:r>
              <w:rPr>
                <w:rFonts w:asciiTheme="minorHAnsi" w:hAnsiTheme="minorHAnsi" w:cstheme="minorHAnsi"/>
                <w:color w:val="000000" w:themeColor="text1"/>
                <w:sz w:val="20"/>
              </w:rPr>
              <w:t xml:space="preserve">-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Animal Holding semi-monthly for Ants, Roaches and Mice.</w:t>
            </w:r>
          </w:p>
          <w:p w14:paraId="5CCA9512" w14:textId="00EE7163" w:rsidR="00E105B8" w:rsidRPr="00E105B8" w:rsidRDefault="00E105B8" w:rsidP="002D4DBE">
            <w:pPr>
              <w:pStyle w:val="ListParagraph"/>
              <w:numPr>
                <w:ilvl w:val="0"/>
                <w:numId w:val="33"/>
              </w:numPr>
              <w:spacing w:before="40" w:after="40"/>
              <w:rPr>
                <w:rFonts w:asciiTheme="minorHAnsi" w:hAnsiTheme="minorHAnsi" w:cstheme="minorHAnsi"/>
                <w:sz w:val="20"/>
              </w:rPr>
            </w:pPr>
            <w:r w:rsidRPr="00E105B8">
              <w:rPr>
                <w:rFonts w:asciiTheme="minorHAnsi" w:hAnsiTheme="minorHAnsi" w:cstheme="minorHAnsi"/>
                <w:color w:val="000000" w:themeColor="text1"/>
                <w:sz w:val="20"/>
              </w:rPr>
              <w:t xml:space="preserve">Gorilla Habitat- Treat the Habitat as needed for Voles.  </w:t>
            </w:r>
          </w:p>
        </w:tc>
      </w:tr>
      <w:tr w:rsidR="00E105B8" w:rsidRPr="00AA70E5" w14:paraId="616BB6B3" w14:textId="77777777" w:rsidTr="005C6CB3">
        <w:trPr>
          <w:trHeight w:val="576"/>
        </w:trPr>
        <w:tc>
          <w:tcPr>
            <w:tcW w:w="627" w:type="dxa"/>
            <w:vAlign w:val="center"/>
          </w:tcPr>
          <w:p w14:paraId="553FEC69" w14:textId="77777777" w:rsidR="00E105B8" w:rsidRDefault="00E105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4</w:t>
            </w:r>
          </w:p>
        </w:tc>
        <w:tc>
          <w:tcPr>
            <w:tcW w:w="9993" w:type="dxa"/>
            <w:vAlign w:val="center"/>
          </w:tcPr>
          <w:p w14:paraId="049B8EF1" w14:textId="77777777" w:rsidR="00E105B8" w:rsidRPr="00BF37C3" w:rsidRDefault="00E105B8" w:rsidP="00B70827">
            <w:pPr>
              <w:pStyle w:val="ListParagraph"/>
              <w:spacing w:before="40" w:after="40"/>
              <w:ind w:left="0"/>
              <w:rPr>
                <w:rFonts w:asciiTheme="minorHAnsi" w:hAnsiTheme="minorHAnsi" w:cstheme="minorHAnsi"/>
                <w:b/>
                <w:bCs/>
                <w:sz w:val="20"/>
              </w:rPr>
            </w:pPr>
            <w:r w:rsidRPr="00BF37C3">
              <w:rPr>
                <w:rFonts w:asciiTheme="minorHAnsi" w:hAnsiTheme="minorHAnsi" w:cstheme="minorHAnsi"/>
                <w:b/>
                <w:bCs/>
                <w:sz w:val="20"/>
                <w:szCs w:val="20"/>
              </w:rPr>
              <w:t>CCL</w:t>
            </w:r>
          </w:p>
          <w:p w14:paraId="5EC769F2" w14:textId="77777777" w:rsidR="00E105B8" w:rsidRPr="0044318D" w:rsidRDefault="00E105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color w:val="000000" w:themeColor="text1"/>
                <w:sz w:val="20"/>
                <w:szCs w:val="20"/>
              </w:rPr>
              <w:t>Cat/Chimp</w:t>
            </w:r>
            <w:r>
              <w:rPr>
                <w:rFonts w:asciiTheme="minorHAnsi" w:hAnsiTheme="minorHAnsi" w:cstheme="minorHAnsi"/>
                <w:color w:val="000000" w:themeColor="text1"/>
                <w:sz w:val="20"/>
                <w:szCs w:val="20"/>
              </w:rPr>
              <w:t xml:space="preserve">-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Keeper Office &amp; Animal Holding semi-monthly for Ants, Roaches and Mice.</w:t>
            </w:r>
          </w:p>
          <w:p w14:paraId="2338642C" w14:textId="77777777" w:rsidR="00E105B8" w:rsidRDefault="00E105B8" w:rsidP="002D4DBE">
            <w:pPr>
              <w:pStyle w:val="ListParagraph"/>
              <w:numPr>
                <w:ilvl w:val="0"/>
                <w:numId w:val="33"/>
              </w:numPr>
              <w:spacing w:before="40" w:after="4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Cat/Chimp- </w:t>
            </w:r>
            <w:r w:rsidRPr="00A275F4">
              <w:rPr>
                <w:rFonts w:asciiTheme="minorHAnsi" w:hAnsiTheme="minorHAnsi" w:cstheme="minorHAnsi"/>
                <w:color w:val="000000" w:themeColor="text1"/>
                <w:sz w:val="20"/>
                <w:szCs w:val="20"/>
              </w:rPr>
              <w:t>Treat the Keeper Roof/Office Skylights</w:t>
            </w:r>
            <w:r>
              <w:rPr>
                <w:rFonts w:asciiTheme="minorHAnsi" w:hAnsiTheme="minorHAnsi" w:cstheme="minorHAnsi"/>
                <w:color w:val="000000" w:themeColor="text1"/>
                <w:sz w:val="20"/>
                <w:szCs w:val="20"/>
              </w:rPr>
              <w:t xml:space="preserve"> for fire ants as needed</w:t>
            </w:r>
          </w:p>
          <w:p w14:paraId="4C851E62" w14:textId="77777777" w:rsidR="00E105B8" w:rsidRDefault="00E105B8" w:rsidP="002D4DBE">
            <w:pPr>
              <w:pStyle w:val="ListParagraph"/>
              <w:numPr>
                <w:ilvl w:val="0"/>
                <w:numId w:val="33"/>
              </w:numPr>
              <w:spacing w:before="40" w:after="40"/>
              <w:rPr>
                <w:rFonts w:asciiTheme="minorHAnsi" w:hAnsiTheme="minorHAnsi" w:cstheme="minorHAnsi"/>
                <w:color w:val="000000" w:themeColor="text1"/>
                <w:sz w:val="20"/>
                <w:szCs w:val="20"/>
              </w:rPr>
            </w:pPr>
            <w:r w:rsidRPr="0044318D">
              <w:rPr>
                <w:rFonts w:asciiTheme="minorHAnsi" w:hAnsiTheme="minorHAnsi" w:cstheme="minorHAnsi"/>
                <w:color w:val="000000" w:themeColor="text1"/>
                <w:sz w:val="20"/>
                <w:szCs w:val="20"/>
              </w:rPr>
              <w:t>Lemur</w:t>
            </w:r>
            <w:r>
              <w:rPr>
                <w:rFonts w:asciiTheme="minorHAnsi" w:hAnsiTheme="minorHAnsi" w:cstheme="minorHAnsi"/>
                <w:color w:val="000000" w:themeColor="text1"/>
                <w:sz w:val="20"/>
                <w:szCs w:val="20"/>
              </w:rPr>
              <w:t xml:space="preserve">- </w:t>
            </w:r>
            <w:r w:rsidRPr="00E105B8">
              <w:rPr>
                <w:rFonts w:asciiTheme="minorHAnsi" w:hAnsiTheme="minorHAnsi" w:cstheme="minorHAnsi"/>
                <w:color w:val="000000" w:themeColor="text1"/>
                <w:sz w:val="20"/>
                <w:szCs w:val="20"/>
              </w:rPr>
              <w:t>Treat the Animal Holding semi-monthly for Ants, Roaches and Mice.</w:t>
            </w:r>
            <w:r>
              <w:rPr>
                <w:rFonts w:asciiTheme="minorHAnsi" w:hAnsiTheme="minorHAnsi" w:cstheme="minorHAnsi"/>
                <w:color w:val="000000" w:themeColor="text1"/>
                <w:sz w:val="20"/>
                <w:szCs w:val="20"/>
              </w:rPr>
              <w:t xml:space="preserve"> </w:t>
            </w:r>
          </w:p>
          <w:p w14:paraId="2FB582E7" w14:textId="70AD899C" w:rsidR="00E105B8" w:rsidRPr="00E105B8" w:rsidRDefault="00E105B8" w:rsidP="002D4DBE">
            <w:pPr>
              <w:pStyle w:val="ListParagraph"/>
              <w:numPr>
                <w:ilvl w:val="0"/>
                <w:numId w:val="33"/>
              </w:numPr>
              <w:spacing w:before="40" w:after="40"/>
              <w:rPr>
                <w:rFonts w:asciiTheme="minorHAnsi" w:hAnsiTheme="minorHAnsi" w:cstheme="minorHAnsi"/>
                <w:color w:val="000000" w:themeColor="text1"/>
                <w:sz w:val="20"/>
                <w:szCs w:val="20"/>
              </w:rPr>
            </w:pPr>
            <w:r w:rsidRPr="00E105B8">
              <w:rPr>
                <w:rFonts w:asciiTheme="minorHAnsi" w:hAnsiTheme="minorHAnsi" w:cstheme="minorHAnsi"/>
                <w:color w:val="000000" w:themeColor="text1"/>
                <w:sz w:val="20"/>
              </w:rPr>
              <w:t xml:space="preserve">Lemur Habitat- Treat the Habitat for Ground Wasps as needed. </w:t>
            </w:r>
          </w:p>
        </w:tc>
      </w:tr>
      <w:tr w:rsidR="00E105B8" w:rsidRPr="00AA70E5" w14:paraId="5119A752" w14:textId="77777777" w:rsidTr="00A2293D">
        <w:trPr>
          <w:trHeight w:val="576"/>
        </w:trPr>
        <w:tc>
          <w:tcPr>
            <w:tcW w:w="627" w:type="dxa"/>
            <w:vAlign w:val="center"/>
          </w:tcPr>
          <w:p w14:paraId="7C4CE89C" w14:textId="77777777" w:rsidR="00E105B8" w:rsidRDefault="00E105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5</w:t>
            </w:r>
          </w:p>
        </w:tc>
        <w:tc>
          <w:tcPr>
            <w:tcW w:w="9993" w:type="dxa"/>
            <w:vAlign w:val="center"/>
          </w:tcPr>
          <w:p w14:paraId="61616265" w14:textId="77777777" w:rsidR="00E105B8" w:rsidRPr="00BF37C3" w:rsidRDefault="00E105B8" w:rsidP="00B70827">
            <w:pPr>
              <w:pStyle w:val="ListParagraph"/>
              <w:spacing w:before="40" w:after="40"/>
              <w:ind w:left="0"/>
              <w:rPr>
                <w:rFonts w:asciiTheme="minorHAnsi" w:hAnsiTheme="minorHAnsi" w:cstheme="minorHAnsi"/>
                <w:b/>
                <w:bCs/>
                <w:sz w:val="20"/>
              </w:rPr>
            </w:pPr>
            <w:r w:rsidRPr="00BF37C3">
              <w:rPr>
                <w:rFonts w:asciiTheme="minorHAnsi" w:hAnsiTheme="minorHAnsi" w:cstheme="minorHAnsi"/>
                <w:b/>
                <w:bCs/>
                <w:sz w:val="20"/>
                <w:szCs w:val="20"/>
              </w:rPr>
              <w:t xml:space="preserve">Commissary </w:t>
            </w:r>
          </w:p>
          <w:p w14:paraId="7C7FE24D" w14:textId="1DE9076D" w:rsidR="00E105B8" w:rsidRPr="00E105B8" w:rsidRDefault="00E105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color w:val="000000" w:themeColor="text1"/>
                <w:sz w:val="20"/>
                <w:szCs w:val="20"/>
              </w:rPr>
              <w:t xml:space="preserve">Commissary- Treat the Food Storage Area, </w:t>
            </w:r>
            <w:r w:rsidRPr="00E105B8">
              <w:rPr>
                <w:rFonts w:asciiTheme="minorHAnsi" w:hAnsiTheme="minorHAnsi" w:cstheme="minorHAnsi"/>
                <w:sz w:val="20"/>
              </w:rPr>
              <w:t>Food Prep Area and the Supervisor Office semi-monthly for Ants, Roaches</w:t>
            </w:r>
            <w:r>
              <w:rPr>
                <w:rFonts w:asciiTheme="minorHAnsi" w:hAnsiTheme="minorHAnsi" w:cstheme="minorHAnsi"/>
                <w:sz w:val="20"/>
              </w:rPr>
              <w:t xml:space="preserve"> </w:t>
            </w:r>
            <w:r w:rsidRPr="00E105B8">
              <w:rPr>
                <w:rFonts w:asciiTheme="minorHAnsi" w:hAnsiTheme="minorHAnsi" w:cstheme="minorHAnsi"/>
                <w:sz w:val="20"/>
              </w:rPr>
              <w:t>and Mice</w:t>
            </w:r>
          </w:p>
        </w:tc>
      </w:tr>
      <w:tr w:rsidR="009019B8" w:rsidRPr="00AA70E5" w14:paraId="01DBA707" w14:textId="77777777" w:rsidTr="000D1277">
        <w:trPr>
          <w:trHeight w:val="576"/>
        </w:trPr>
        <w:tc>
          <w:tcPr>
            <w:tcW w:w="627" w:type="dxa"/>
            <w:vAlign w:val="center"/>
          </w:tcPr>
          <w:p w14:paraId="6034DEA9" w14:textId="77777777" w:rsidR="009019B8" w:rsidRDefault="009019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6</w:t>
            </w:r>
          </w:p>
        </w:tc>
        <w:tc>
          <w:tcPr>
            <w:tcW w:w="9993" w:type="dxa"/>
            <w:vAlign w:val="center"/>
          </w:tcPr>
          <w:p w14:paraId="6AD808AF" w14:textId="77777777" w:rsidR="009019B8" w:rsidRPr="00BF37C3" w:rsidRDefault="009019B8" w:rsidP="00B70827">
            <w:pPr>
              <w:pStyle w:val="ListParagraph"/>
              <w:spacing w:before="40" w:after="40"/>
              <w:ind w:left="0"/>
              <w:rPr>
                <w:rFonts w:asciiTheme="minorHAnsi" w:hAnsiTheme="minorHAnsi" w:cstheme="minorHAnsi"/>
                <w:b/>
                <w:bCs/>
                <w:sz w:val="20"/>
              </w:rPr>
            </w:pPr>
            <w:r w:rsidRPr="00BF37C3">
              <w:rPr>
                <w:rFonts w:asciiTheme="minorHAnsi" w:hAnsiTheme="minorHAnsi" w:cstheme="minorHAnsi"/>
                <w:b/>
                <w:bCs/>
                <w:sz w:val="20"/>
                <w:szCs w:val="20"/>
              </w:rPr>
              <w:t>Desert</w:t>
            </w:r>
          </w:p>
          <w:p w14:paraId="7CD2151C" w14:textId="77777777" w:rsidR="009019B8" w:rsidRPr="00A275F4" w:rsidRDefault="009019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sz w:val="20"/>
              </w:rPr>
              <w:t>VI Boa Modular (Outside Building Only)</w:t>
            </w:r>
            <w:r>
              <w:rPr>
                <w:rFonts w:asciiTheme="minorHAnsi" w:hAnsiTheme="minorHAnsi" w:cstheme="minorHAnsi"/>
                <w:sz w:val="20"/>
              </w:rPr>
              <w:t xml:space="preserve">- </w:t>
            </w:r>
            <w:r w:rsidRPr="00A275F4">
              <w:rPr>
                <w:rFonts w:asciiTheme="minorHAnsi" w:hAnsiTheme="minorHAnsi" w:cstheme="minorHAnsi"/>
                <w:sz w:val="20"/>
              </w:rPr>
              <w:t xml:space="preserve">Treat </w:t>
            </w:r>
            <w:r>
              <w:rPr>
                <w:rFonts w:asciiTheme="minorHAnsi" w:hAnsiTheme="minorHAnsi" w:cstheme="minorHAnsi"/>
                <w:sz w:val="20"/>
              </w:rPr>
              <w:t>Building Exterior</w:t>
            </w:r>
            <w:r w:rsidRPr="00A275F4">
              <w:rPr>
                <w:rFonts w:asciiTheme="minorHAnsi" w:hAnsiTheme="minorHAnsi" w:cstheme="minorHAnsi"/>
                <w:sz w:val="20"/>
              </w:rPr>
              <w:t xml:space="preserve"> semi-monthly for Ants.</w:t>
            </w:r>
          </w:p>
          <w:p w14:paraId="2626B325" w14:textId="7848532E" w:rsidR="009019B8" w:rsidRDefault="009019B8" w:rsidP="002D4DBE">
            <w:pPr>
              <w:pStyle w:val="ListParagraph"/>
              <w:numPr>
                <w:ilvl w:val="0"/>
                <w:numId w:val="33"/>
              </w:numPr>
              <w:spacing w:before="40" w:after="40"/>
              <w:rPr>
                <w:rFonts w:asciiTheme="minorHAnsi" w:hAnsiTheme="minorHAnsi" w:cstheme="minorHAnsi"/>
                <w:sz w:val="20"/>
              </w:rPr>
            </w:pPr>
            <w:r w:rsidRPr="0044318D">
              <w:rPr>
                <w:rFonts w:asciiTheme="minorHAnsi" w:hAnsiTheme="minorHAnsi" w:cstheme="minorHAnsi"/>
                <w:sz w:val="20"/>
              </w:rPr>
              <w:t xml:space="preserve">Desert </w:t>
            </w:r>
            <w:r w:rsidRPr="00A275F4">
              <w:rPr>
                <w:rFonts w:asciiTheme="minorHAnsi" w:hAnsiTheme="minorHAnsi" w:cstheme="minorHAnsi"/>
                <w:sz w:val="20"/>
              </w:rPr>
              <w:t xml:space="preserve">Treat </w:t>
            </w:r>
            <w:r>
              <w:rPr>
                <w:rFonts w:asciiTheme="minorHAnsi" w:hAnsiTheme="minorHAnsi" w:cstheme="minorHAnsi"/>
                <w:sz w:val="20"/>
              </w:rPr>
              <w:t xml:space="preserve">specified areas </w:t>
            </w:r>
            <w:r w:rsidRPr="00A275F4">
              <w:rPr>
                <w:rFonts w:asciiTheme="minorHAnsi" w:hAnsiTheme="minorHAnsi" w:cstheme="minorHAnsi"/>
                <w:sz w:val="20"/>
              </w:rPr>
              <w:t>semi-monthly for Ants, Roaches and Mice.</w:t>
            </w:r>
          </w:p>
          <w:p w14:paraId="0DE76A0A" w14:textId="44B9C77C" w:rsidR="009019B8" w:rsidRPr="009019B8" w:rsidRDefault="009019B8" w:rsidP="002D4DBE">
            <w:pPr>
              <w:pStyle w:val="ListParagraph"/>
              <w:numPr>
                <w:ilvl w:val="0"/>
                <w:numId w:val="33"/>
              </w:numPr>
              <w:spacing w:before="40" w:after="40"/>
              <w:rPr>
                <w:rFonts w:asciiTheme="minorHAnsi" w:hAnsiTheme="minorHAnsi" w:cstheme="minorHAnsi"/>
                <w:sz w:val="20"/>
              </w:rPr>
            </w:pPr>
            <w:r w:rsidRPr="009019B8">
              <w:rPr>
                <w:rFonts w:asciiTheme="minorHAnsi" w:hAnsiTheme="minorHAnsi" w:cstheme="minorHAnsi"/>
                <w:sz w:val="20"/>
              </w:rPr>
              <w:t>Ocelot- Treat the Animal Holding and Building Exterior semi-monthly for Ants.</w:t>
            </w:r>
          </w:p>
        </w:tc>
      </w:tr>
      <w:tr w:rsidR="009019B8" w:rsidRPr="00AA70E5" w14:paraId="372309F3" w14:textId="77777777" w:rsidTr="004F79FD">
        <w:trPr>
          <w:trHeight w:val="576"/>
        </w:trPr>
        <w:tc>
          <w:tcPr>
            <w:tcW w:w="627" w:type="dxa"/>
            <w:vAlign w:val="center"/>
          </w:tcPr>
          <w:p w14:paraId="62A35D28" w14:textId="77777777" w:rsidR="009019B8" w:rsidRDefault="009019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7</w:t>
            </w:r>
          </w:p>
        </w:tc>
        <w:tc>
          <w:tcPr>
            <w:tcW w:w="9993" w:type="dxa"/>
            <w:vAlign w:val="center"/>
          </w:tcPr>
          <w:p w14:paraId="2DC83E7B" w14:textId="77777777" w:rsidR="009019B8" w:rsidRPr="00BF37C3" w:rsidRDefault="009019B8" w:rsidP="00B70827">
            <w:pPr>
              <w:spacing w:before="40" w:after="40"/>
              <w:rPr>
                <w:rFonts w:asciiTheme="minorHAnsi" w:hAnsiTheme="minorHAnsi" w:cstheme="minorHAnsi"/>
                <w:b/>
                <w:bCs/>
                <w:color w:val="auto"/>
                <w:sz w:val="20"/>
              </w:rPr>
            </w:pPr>
            <w:r w:rsidRPr="00BF37C3">
              <w:rPr>
                <w:rFonts w:asciiTheme="minorHAnsi" w:hAnsiTheme="minorHAnsi" w:cstheme="minorHAnsi"/>
                <w:b/>
                <w:bCs/>
                <w:color w:val="auto"/>
                <w:sz w:val="20"/>
              </w:rPr>
              <w:t>Elephant</w:t>
            </w:r>
          </w:p>
          <w:p w14:paraId="0165BD7D" w14:textId="7611BFC2" w:rsidR="009019B8" w:rsidRPr="009019B8" w:rsidRDefault="009019B8" w:rsidP="002D4DBE">
            <w:pPr>
              <w:pStyle w:val="ListParagraph"/>
              <w:numPr>
                <w:ilvl w:val="0"/>
                <w:numId w:val="46"/>
              </w:numPr>
              <w:spacing w:before="40" w:after="40"/>
              <w:rPr>
                <w:rFonts w:asciiTheme="minorHAnsi" w:hAnsiTheme="minorHAnsi" w:cstheme="minorHAnsi"/>
                <w:b/>
                <w:sz w:val="20"/>
              </w:rPr>
            </w:pPr>
            <w:r w:rsidRPr="009019B8">
              <w:rPr>
                <w:rFonts w:asciiTheme="minorHAnsi" w:hAnsiTheme="minorHAnsi" w:cstheme="minorHAnsi"/>
                <w:sz w:val="20"/>
              </w:rPr>
              <w:t>Elephant Barn- Treat the Keeper Office &amp; Animal Holding semi-monthly for Ants, Roaches and Mice.</w:t>
            </w:r>
          </w:p>
        </w:tc>
      </w:tr>
      <w:tr w:rsidR="009019B8" w:rsidRPr="00AA70E5" w14:paraId="50F8C1F1" w14:textId="77777777" w:rsidTr="006351AF">
        <w:trPr>
          <w:trHeight w:val="576"/>
        </w:trPr>
        <w:tc>
          <w:tcPr>
            <w:tcW w:w="627" w:type="dxa"/>
            <w:vAlign w:val="center"/>
          </w:tcPr>
          <w:p w14:paraId="56418931" w14:textId="77777777" w:rsidR="009019B8" w:rsidRDefault="009019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8</w:t>
            </w:r>
          </w:p>
        </w:tc>
        <w:tc>
          <w:tcPr>
            <w:tcW w:w="9993" w:type="dxa"/>
            <w:vAlign w:val="center"/>
          </w:tcPr>
          <w:p w14:paraId="404FF662" w14:textId="77777777" w:rsidR="009019B8" w:rsidRPr="0044318D" w:rsidRDefault="009019B8" w:rsidP="00B70827">
            <w:pPr>
              <w:pStyle w:val="ListParagraph"/>
              <w:spacing w:before="40" w:after="40"/>
              <w:ind w:left="0"/>
              <w:rPr>
                <w:rFonts w:asciiTheme="minorHAnsi" w:hAnsiTheme="minorHAnsi" w:cstheme="minorHAnsi"/>
                <w:b/>
                <w:bCs/>
                <w:sz w:val="20"/>
              </w:rPr>
            </w:pPr>
            <w:r w:rsidRPr="00BF37C3">
              <w:rPr>
                <w:rFonts w:asciiTheme="minorHAnsi" w:hAnsiTheme="minorHAnsi" w:cstheme="minorHAnsi"/>
                <w:b/>
                <w:bCs/>
                <w:sz w:val="20"/>
                <w:szCs w:val="20"/>
              </w:rPr>
              <w:t>Grasslands</w:t>
            </w:r>
          </w:p>
          <w:p w14:paraId="56ABD335" w14:textId="77777777" w:rsidR="009019B8" w:rsidRDefault="009019B8"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Building G- Elephant/Rhino Building &amp; AMS Office- </w:t>
            </w:r>
            <w:r w:rsidRPr="00A275F4">
              <w:rPr>
                <w:rFonts w:asciiTheme="minorHAnsi" w:hAnsiTheme="minorHAnsi" w:cstheme="minorHAnsi"/>
                <w:sz w:val="20"/>
              </w:rPr>
              <w:t xml:space="preserve">Treat </w:t>
            </w:r>
            <w:r>
              <w:rPr>
                <w:rFonts w:asciiTheme="minorHAnsi" w:hAnsiTheme="minorHAnsi" w:cstheme="minorHAnsi"/>
                <w:sz w:val="20"/>
              </w:rPr>
              <w:t>the AMS</w:t>
            </w:r>
            <w:r w:rsidRPr="00A275F4">
              <w:rPr>
                <w:rFonts w:asciiTheme="minorHAnsi" w:hAnsiTheme="minorHAnsi" w:cstheme="minorHAnsi"/>
                <w:sz w:val="20"/>
              </w:rPr>
              <w:t xml:space="preserve"> Office &amp; Animal Holding semi-monthly for Ants, Roaches and Mice.</w:t>
            </w:r>
          </w:p>
          <w:p w14:paraId="18D28EA5" w14:textId="77777777" w:rsidR="009019B8" w:rsidRDefault="009019B8"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Treatment Barn-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Keeper Office &amp; Animal Holding semi-monthly for Ants, Roaches and Mice.</w:t>
            </w:r>
          </w:p>
          <w:p w14:paraId="60B7031E" w14:textId="77777777" w:rsidR="009019B8" w:rsidRDefault="009019B8"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Barn B- </w:t>
            </w:r>
            <w:r w:rsidRPr="00A275F4">
              <w:rPr>
                <w:rFonts w:asciiTheme="minorHAnsi" w:hAnsiTheme="minorHAnsi" w:cstheme="minorHAnsi"/>
                <w:sz w:val="20"/>
              </w:rPr>
              <w:t>Treat Animal Holding semi-monthly for Ants, Roaches and Mice.</w:t>
            </w:r>
          </w:p>
          <w:p w14:paraId="67FF720F" w14:textId="77777777" w:rsidR="009019B8" w:rsidRDefault="009019B8" w:rsidP="002D4DBE">
            <w:pPr>
              <w:pStyle w:val="ListParagraph"/>
              <w:numPr>
                <w:ilvl w:val="0"/>
                <w:numId w:val="33"/>
              </w:numPr>
              <w:spacing w:before="40" w:after="40"/>
              <w:rPr>
                <w:rFonts w:asciiTheme="minorHAnsi" w:hAnsiTheme="minorHAnsi" w:cstheme="minorHAnsi"/>
                <w:sz w:val="20"/>
              </w:rPr>
            </w:pPr>
            <w:proofErr w:type="spellStart"/>
            <w:r>
              <w:rPr>
                <w:rFonts w:asciiTheme="minorHAnsi" w:hAnsiTheme="minorHAnsi" w:cstheme="minorHAnsi"/>
                <w:sz w:val="20"/>
              </w:rPr>
              <w:t>Hoofstock</w:t>
            </w:r>
            <w:proofErr w:type="spellEnd"/>
            <w:r>
              <w:rPr>
                <w:rFonts w:asciiTheme="minorHAnsi" w:hAnsiTheme="minorHAnsi" w:cstheme="minorHAnsi"/>
                <w:sz w:val="20"/>
              </w:rPr>
              <w:t xml:space="preserve"> Barn 1- </w:t>
            </w:r>
            <w:r w:rsidRPr="00A275F4">
              <w:rPr>
                <w:rFonts w:asciiTheme="minorHAnsi" w:hAnsiTheme="minorHAnsi" w:cstheme="minorHAnsi"/>
                <w:sz w:val="20"/>
              </w:rPr>
              <w:t>Treat Animal Holding semi-monthly for Ants, Roaches and Mice.</w:t>
            </w:r>
          </w:p>
          <w:p w14:paraId="4DC79353" w14:textId="77777777" w:rsidR="009019B8" w:rsidRDefault="009019B8" w:rsidP="002D4DBE">
            <w:pPr>
              <w:pStyle w:val="ListParagraph"/>
              <w:numPr>
                <w:ilvl w:val="0"/>
                <w:numId w:val="33"/>
              </w:numPr>
              <w:spacing w:before="40" w:after="40"/>
              <w:rPr>
                <w:rFonts w:asciiTheme="minorHAnsi" w:hAnsiTheme="minorHAnsi" w:cstheme="minorHAnsi"/>
                <w:sz w:val="20"/>
              </w:rPr>
            </w:pPr>
            <w:proofErr w:type="spellStart"/>
            <w:r>
              <w:rPr>
                <w:rFonts w:asciiTheme="minorHAnsi" w:hAnsiTheme="minorHAnsi" w:cstheme="minorHAnsi"/>
                <w:sz w:val="20"/>
              </w:rPr>
              <w:t>Hoofstock</w:t>
            </w:r>
            <w:proofErr w:type="spellEnd"/>
            <w:r>
              <w:rPr>
                <w:rFonts w:asciiTheme="minorHAnsi" w:hAnsiTheme="minorHAnsi" w:cstheme="minorHAnsi"/>
                <w:sz w:val="20"/>
              </w:rPr>
              <w:t xml:space="preserve"> Barn 2- </w:t>
            </w:r>
            <w:r w:rsidRPr="00A275F4">
              <w:rPr>
                <w:rFonts w:asciiTheme="minorHAnsi" w:hAnsiTheme="minorHAnsi" w:cstheme="minorHAnsi"/>
                <w:sz w:val="20"/>
              </w:rPr>
              <w:t>Treat Animal Holding semi-monthly for Ants, Roaches and Mice.</w:t>
            </w:r>
          </w:p>
          <w:p w14:paraId="7C6BA3E0" w14:textId="77777777" w:rsidR="009019B8" w:rsidRDefault="009019B8" w:rsidP="002D4DBE">
            <w:pPr>
              <w:pStyle w:val="ListParagraph"/>
              <w:numPr>
                <w:ilvl w:val="0"/>
                <w:numId w:val="33"/>
              </w:numPr>
              <w:spacing w:before="40" w:after="40"/>
              <w:rPr>
                <w:rFonts w:asciiTheme="minorHAnsi" w:hAnsiTheme="minorHAnsi" w:cstheme="minorHAnsi"/>
                <w:sz w:val="20"/>
              </w:rPr>
            </w:pPr>
            <w:proofErr w:type="spellStart"/>
            <w:r>
              <w:rPr>
                <w:rFonts w:asciiTheme="minorHAnsi" w:hAnsiTheme="minorHAnsi" w:cstheme="minorHAnsi"/>
                <w:sz w:val="20"/>
              </w:rPr>
              <w:t>Hoofstock</w:t>
            </w:r>
            <w:proofErr w:type="spellEnd"/>
            <w:r>
              <w:rPr>
                <w:rFonts w:asciiTheme="minorHAnsi" w:hAnsiTheme="minorHAnsi" w:cstheme="minorHAnsi"/>
                <w:sz w:val="20"/>
              </w:rPr>
              <w:t xml:space="preserve"> Barn 3- </w:t>
            </w:r>
            <w:r w:rsidRPr="00A275F4">
              <w:rPr>
                <w:rFonts w:asciiTheme="minorHAnsi" w:hAnsiTheme="minorHAnsi" w:cstheme="minorHAnsi"/>
                <w:sz w:val="20"/>
              </w:rPr>
              <w:t>Treat Animal Holding semi-monthly for Ants, Roaches and Mice.</w:t>
            </w:r>
          </w:p>
          <w:p w14:paraId="574DA997" w14:textId="09AC1090" w:rsidR="009019B8" w:rsidRDefault="009019B8"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Plains Barn Rhino-</w:t>
            </w:r>
            <w:r w:rsidRPr="00A275F4">
              <w:rPr>
                <w:rFonts w:asciiTheme="minorHAnsi" w:hAnsiTheme="minorHAnsi" w:cstheme="minorHAnsi"/>
                <w:sz w:val="20"/>
              </w:rPr>
              <w:t>Treat Animal Holding semi-monthly for Ants, Roaches and Mice.</w:t>
            </w:r>
          </w:p>
          <w:p w14:paraId="640C8FE2" w14:textId="0B5BAECD" w:rsidR="009019B8" w:rsidRPr="009019B8" w:rsidRDefault="009019B8" w:rsidP="002D4DBE">
            <w:pPr>
              <w:pStyle w:val="ListParagraph"/>
              <w:numPr>
                <w:ilvl w:val="0"/>
                <w:numId w:val="33"/>
              </w:numPr>
              <w:spacing w:before="40" w:after="40"/>
              <w:rPr>
                <w:rFonts w:asciiTheme="minorHAnsi" w:hAnsiTheme="minorHAnsi" w:cstheme="minorHAnsi"/>
                <w:sz w:val="20"/>
              </w:rPr>
            </w:pPr>
            <w:r w:rsidRPr="009019B8">
              <w:rPr>
                <w:rFonts w:asciiTheme="minorHAnsi" w:hAnsiTheme="minorHAnsi" w:cstheme="minorHAnsi"/>
                <w:sz w:val="20"/>
              </w:rPr>
              <w:t>Zoofari Gate- Treat as needed for Rats.</w:t>
            </w:r>
          </w:p>
        </w:tc>
      </w:tr>
      <w:tr w:rsidR="009019B8" w:rsidRPr="00AA70E5" w14:paraId="248E4E45" w14:textId="77777777" w:rsidTr="00316874">
        <w:trPr>
          <w:trHeight w:val="576"/>
        </w:trPr>
        <w:tc>
          <w:tcPr>
            <w:tcW w:w="627" w:type="dxa"/>
            <w:vAlign w:val="center"/>
          </w:tcPr>
          <w:p w14:paraId="72352984" w14:textId="77777777" w:rsidR="009019B8" w:rsidRDefault="009019B8"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9</w:t>
            </w:r>
          </w:p>
        </w:tc>
        <w:tc>
          <w:tcPr>
            <w:tcW w:w="9993" w:type="dxa"/>
            <w:vAlign w:val="center"/>
          </w:tcPr>
          <w:p w14:paraId="66E12E7A" w14:textId="77777777" w:rsidR="009019B8" w:rsidRPr="0044318D" w:rsidRDefault="009019B8" w:rsidP="00B70827">
            <w:pPr>
              <w:spacing w:before="40" w:after="40"/>
              <w:rPr>
                <w:rFonts w:asciiTheme="minorHAnsi" w:hAnsiTheme="minorHAnsi" w:cstheme="minorHAnsi"/>
                <w:b/>
                <w:bCs/>
                <w:color w:val="auto"/>
                <w:sz w:val="20"/>
              </w:rPr>
            </w:pPr>
            <w:r w:rsidRPr="0044318D">
              <w:rPr>
                <w:rFonts w:asciiTheme="minorHAnsi" w:hAnsiTheme="minorHAnsi" w:cstheme="minorHAnsi"/>
                <w:b/>
                <w:bCs/>
                <w:color w:val="auto"/>
                <w:sz w:val="20"/>
              </w:rPr>
              <w:t>Hay Barn</w:t>
            </w:r>
          </w:p>
          <w:p w14:paraId="29A11ACF" w14:textId="290419BD" w:rsidR="009019B8" w:rsidRPr="009019B8" w:rsidRDefault="009019B8" w:rsidP="002D4DBE">
            <w:pPr>
              <w:pStyle w:val="ListParagraph"/>
              <w:numPr>
                <w:ilvl w:val="0"/>
                <w:numId w:val="47"/>
              </w:numPr>
              <w:spacing w:before="40" w:after="40"/>
              <w:rPr>
                <w:rFonts w:asciiTheme="minorHAnsi" w:hAnsiTheme="minorHAnsi" w:cstheme="minorHAnsi"/>
                <w:b/>
                <w:sz w:val="20"/>
              </w:rPr>
            </w:pPr>
            <w:r w:rsidRPr="009019B8">
              <w:rPr>
                <w:rFonts w:asciiTheme="minorHAnsi" w:hAnsiTheme="minorHAnsi" w:cstheme="minorHAnsi"/>
                <w:sz w:val="20"/>
              </w:rPr>
              <w:t>Hay Barn- Mouse bait shall not be used in this area. Treat as needed for Ants, Roaches and Mice.</w:t>
            </w:r>
          </w:p>
        </w:tc>
      </w:tr>
      <w:tr w:rsidR="003F0150" w:rsidRPr="00AA70E5" w14:paraId="663448F0" w14:textId="77777777" w:rsidTr="009D498A">
        <w:trPr>
          <w:trHeight w:val="576"/>
        </w:trPr>
        <w:tc>
          <w:tcPr>
            <w:tcW w:w="627" w:type="dxa"/>
            <w:vAlign w:val="center"/>
          </w:tcPr>
          <w:p w14:paraId="025D6318"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10</w:t>
            </w:r>
          </w:p>
        </w:tc>
        <w:tc>
          <w:tcPr>
            <w:tcW w:w="9993" w:type="dxa"/>
            <w:vAlign w:val="center"/>
          </w:tcPr>
          <w:p w14:paraId="77A4B950" w14:textId="77777777" w:rsidR="003F0150" w:rsidRPr="0044318D" w:rsidRDefault="003F0150" w:rsidP="00B70827">
            <w:pPr>
              <w:spacing w:before="40" w:after="40"/>
              <w:rPr>
                <w:rFonts w:asciiTheme="minorHAnsi" w:hAnsiTheme="minorHAnsi" w:cstheme="minorHAnsi"/>
                <w:b/>
                <w:bCs/>
                <w:color w:val="auto"/>
                <w:sz w:val="20"/>
              </w:rPr>
            </w:pPr>
            <w:r w:rsidRPr="0044318D">
              <w:rPr>
                <w:rFonts w:asciiTheme="minorHAnsi" w:hAnsiTheme="minorHAnsi" w:cstheme="minorHAnsi"/>
                <w:b/>
                <w:bCs/>
                <w:color w:val="auto"/>
                <w:sz w:val="20"/>
              </w:rPr>
              <w:t>Mammal Holding</w:t>
            </w:r>
          </w:p>
          <w:p w14:paraId="0F97A97B" w14:textId="3CD3E05B" w:rsidR="00CD0EBD"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Mammal Holding</w:t>
            </w:r>
            <w:r w:rsidDel="005961F8">
              <w:rPr>
                <w:rFonts w:asciiTheme="minorHAnsi" w:hAnsiTheme="minorHAnsi" w:cstheme="minorHAnsi"/>
                <w:sz w:val="20"/>
              </w:rPr>
              <w:t xml:space="preserve"> </w:t>
            </w:r>
            <w:r>
              <w:rPr>
                <w:rFonts w:asciiTheme="minorHAnsi" w:hAnsiTheme="minorHAnsi" w:cstheme="minorHAnsi"/>
                <w:sz w:val="20"/>
              </w:rPr>
              <w:t>T</w:t>
            </w:r>
            <w:r w:rsidRPr="00A275F4">
              <w:rPr>
                <w:rFonts w:asciiTheme="minorHAnsi" w:hAnsiTheme="minorHAnsi" w:cstheme="minorHAnsi"/>
                <w:sz w:val="20"/>
              </w:rPr>
              <w:t xml:space="preserve">reat </w:t>
            </w:r>
            <w:r>
              <w:rPr>
                <w:rFonts w:asciiTheme="minorHAnsi" w:hAnsiTheme="minorHAnsi" w:cstheme="minorHAnsi"/>
                <w:sz w:val="20"/>
              </w:rPr>
              <w:t>the AMS</w:t>
            </w:r>
            <w:r w:rsidRPr="00A275F4">
              <w:rPr>
                <w:rFonts w:asciiTheme="minorHAnsi" w:hAnsiTheme="minorHAnsi" w:cstheme="minorHAnsi"/>
                <w:sz w:val="20"/>
              </w:rPr>
              <w:t xml:space="preserve"> Office &amp; Animal Holding semi-monthly for Ants, Roaches and Mice.</w:t>
            </w:r>
          </w:p>
          <w:p w14:paraId="64172005" w14:textId="53FF98D9" w:rsidR="003F0150" w:rsidRPr="00CD0EBD" w:rsidRDefault="003F0150" w:rsidP="002D4DBE">
            <w:pPr>
              <w:pStyle w:val="ListParagraph"/>
              <w:numPr>
                <w:ilvl w:val="0"/>
                <w:numId w:val="33"/>
              </w:numPr>
              <w:spacing w:before="40" w:after="40"/>
              <w:rPr>
                <w:rFonts w:asciiTheme="minorHAnsi" w:hAnsiTheme="minorHAnsi" w:cstheme="minorHAnsi"/>
                <w:sz w:val="20"/>
              </w:rPr>
            </w:pPr>
            <w:proofErr w:type="spellStart"/>
            <w:r w:rsidRPr="00CD0EBD">
              <w:rPr>
                <w:rFonts w:asciiTheme="minorHAnsi" w:hAnsiTheme="minorHAnsi" w:cstheme="minorHAnsi"/>
                <w:sz w:val="20"/>
              </w:rPr>
              <w:t>Tiggers</w:t>
            </w:r>
            <w:proofErr w:type="spellEnd"/>
            <w:r w:rsidRPr="00CD0EBD">
              <w:rPr>
                <w:rFonts w:asciiTheme="minorHAnsi" w:hAnsiTheme="minorHAnsi" w:cstheme="minorHAnsi"/>
                <w:sz w:val="20"/>
              </w:rPr>
              <w:t xml:space="preserve"> Rest- Treat Animal Holding semi-monthly for Ants, Roaches and Mice.</w:t>
            </w:r>
          </w:p>
        </w:tc>
      </w:tr>
      <w:tr w:rsidR="003F0150" w:rsidRPr="00AA70E5" w14:paraId="5B5E28BF" w14:textId="77777777" w:rsidTr="00154911">
        <w:trPr>
          <w:trHeight w:val="576"/>
        </w:trPr>
        <w:tc>
          <w:tcPr>
            <w:tcW w:w="627" w:type="dxa"/>
            <w:vAlign w:val="center"/>
          </w:tcPr>
          <w:p w14:paraId="7EDF1951"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11</w:t>
            </w:r>
          </w:p>
        </w:tc>
        <w:tc>
          <w:tcPr>
            <w:tcW w:w="9993" w:type="dxa"/>
            <w:vAlign w:val="center"/>
          </w:tcPr>
          <w:p w14:paraId="004AB22A" w14:textId="77777777" w:rsidR="003F0150" w:rsidRPr="0044318D" w:rsidRDefault="003F0150" w:rsidP="00B70827">
            <w:pPr>
              <w:spacing w:before="40" w:after="40"/>
              <w:rPr>
                <w:rFonts w:asciiTheme="minorHAnsi" w:hAnsiTheme="minorHAnsi" w:cstheme="minorHAnsi"/>
                <w:b/>
                <w:bCs/>
                <w:color w:val="auto"/>
                <w:sz w:val="20"/>
              </w:rPr>
            </w:pPr>
            <w:r w:rsidRPr="0044318D">
              <w:rPr>
                <w:rFonts w:asciiTheme="minorHAnsi" w:hAnsiTheme="minorHAnsi" w:cstheme="minorHAnsi"/>
                <w:b/>
                <w:bCs/>
                <w:color w:val="auto"/>
                <w:sz w:val="20"/>
              </w:rPr>
              <w:t xml:space="preserve">Northwoods </w:t>
            </w:r>
          </w:p>
          <w:p w14:paraId="4CA1AA4E" w14:textId="77777777" w:rsidR="003F0150" w:rsidRDefault="003F0150" w:rsidP="002D4DBE">
            <w:pPr>
              <w:pStyle w:val="ListParagraph"/>
              <w:numPr>
                <w:ilvl w:val="0"/>
                <w:numId w:val="34"/>
              </w:numPr>
              <w:spacing w:before="40" w:after="40"/>
              <w:rPr>
                <w:rFonts w:asciiTheme="minorHAnsi" w:hAnsiTheme="minorHAnsi" w:cstheme="minorHAnsi"/>
                <w:sz w:val="20"/>
              </w:rPr>
            </w:pPr>
            <w:r>
              <w:rPr>
                <w:rFonts w:asciiTheme="minorHAnsi" w:hAnsiTheme="minorHAnsi" w:cstheme="minorHAnsi"/>
                <w:sz w:val="20"/>
              </w:rPr>
              <w:t xml:space="preserve">Black Bear- </w:t>
            </w:r>
            <w:r w:rsidRPr="00A275F4">
              <w:rPr>
                <w:rFonts w:asciiTheme="minorHAnsi" w:hAnsiTheme="minorHAnsi" w:cstheme="minorHAnsi"/>
                <w:sz w:val="20"/>
              </w:rPr>
              <w:t xml:space="preserve">Treat </w:t>
            </w:r>
            <w:r>
              <w:rPr>
                <w:rFonts w:asciiTheme="minorHAnsi" w:hAnsiTheme="minorHAnsi" w:cstheme="minorHAnsi"/>
                <w:sz w:val="20"/>
              </w:rPr>
              <w:t>the AMS</w:t>
            </w:r>
            <w:r w:rsidRPr="00A275F4">
              <w:rPr>
                <w:rFonts w:asciiTheme="minorHAnsi" w:hAnsiTheme="minorHAnsi" w:cstheme="minorHAnsi"/>
                <w:sz w:val="20"/>
              </w:rPr>
              <w:t xml:space="preserve"> Office &amp; Animal Holding semi-monthly for Ants, Roaches and Mice.</w:t>
            </w:r>
          </w:p>
          <w:p w14:paraId="710F6340" w14:textId="77777777" w:rsidR="003F0150" w:rsidRDefault="003F0150" w:rsidP="002D4DBE">
            <w:pPr>
              <w:pStyle w:val="ListParagraph"/>
              <w:numPr>
                <w:ilvl w:val="0"/>
                <w:numId w:val="34"/>
              </w:numPr>
              <w:spacing w:before="40" w:after="40"/>
              <w:rPr>
                <w:rFonts w:asciiTheme="minorHAnsi" w:hAnsiTheme="minorHAnsi" w:cstheme="minorHAnsi"/>
                <w:sz w:val="20"/>
              </w:rPr>
            </w:pPr>
            <w:r>
              <w:rPr>
                <w:rFonts w:asciiTheme="minorHAnsi" w:hAnsiTheme="minorHAnsi" w:cstheme="minorHAnsi"/>
                <w:sz w:val="20"/>
              </w:rPr>
              <w:t xml:space="preserve">Elk/Bison Holding- </w:t>
            </w:r>
            <w:r w:rsidRPr="00A275F4">
              <w:rPr>
                <w:rFonts w:asciiTheme="minorHAnsi" w:hAnsiTheme="minorHAnsi" w:cstheme="minorHAnsi"/>
                <w:sz w:val="20"/>
              </w:rPr>
              <w:t>Treat Animal Holding semi-monthly for Ants, Roaches and Mice.</w:t>
            </w:r>
          </w:p>
          <w:p w14:paraId="5B26161A" w14:textId="51BCEFB3" w:rsidR="00CD0EBD" w:rsidRPr="00CD0EBD" w:rsidRDefault="003F0150" w:rsidP="002D4DBE">
            <w:pPr>
              <w:pStyle w:val="ListParagraph"/>
              <w:numPr>
                <w:ilvl w:val="0"/>
                <w:numId w:val="34"/>
              </w:numPr>
              <w:spacing w:before="40" w:after="40"/>
              <w:rPr>
                <w:rFonts w:asciiTheme="minorHAnsi" w:hAnsiTheme="minorHAnsi" w:cstheme="minorHAnsi"/>
                <w:sz w:val="20"/>
              </w:rPr>
            </w:pPr>
            <w:r>
              <w:rPr>
                <w:rFonts w:asciiTheme="minorHAnsi" w:hAnsiTheme="minorHAnsi" w:cstheme="minorHAnsi"/>
                <w:sz w:val="20"/>
              </w:rPr>
              <w:t xml:space="preserve">Red Wolf Prop (No Building)- </w:t>
            </w:r>
            <w:r w:rsidRPr="00A275F4">
              <w:rPr>
                <w:rFonts w:asciiTheme="minorHAnsi" w:hAnsiTheme="minorHAnsi" w:cstheme="minorHAnsi"/>
                <w:color w:val="000000" w:themeColor="text1"/>
                <w:sz w:val="20"/>
                <w:szCs w:val="20"/>
              </w:rPr>
              <w:t xml:space="preserve">Treat the </w:t>
            </w:r>
            <w:r>
              <w:rPr>
                <w:rFonts w:asciiTheme="minorHAnsi" w:hAnsiTheme="minorHAnsi" w:cstheme="minorHAnsi"/>
                <w:color w:val="000000" w:themeColor="text1"/>
                <w:sz w:val="20"/>
                <w:szCs w:val="20"/>
              </w:rPr>
              <w:t xml:space="preserve">Animal </w:t>
            </w:r>
            <w:r w:rsidRPr="00A275F4">
              <w:rPr>
                <w:rFonts w:asciiTheme="minorHAnsi" w:hAnsiTheme="minorHAnsi" w:cstheme="minorHAnsi"/>
                <w:color w:val="000000" w:themeColor="text1"/>
                <w:sz w:val="20"/>
                <w:szCs w:val="20"/>
              </w:rPr>
              <w:t>Habitat</w:t>
            </w:r>
            <w:r>
              <w:rPr>
                <w:rFonts w:asciiTheme="minorHAnsi" w:hAnsiTheme="minorHAnsi" w:cstheme="minorHAnsi"/>
                <w:color w:val="000000" w:themeColor="text1"/>
                <w:sz w:val="20"/>
                <w:szCs w:val="20"/>
              </w:rPr>
              <w:t xml:space="preserve"> </w:t>
            </w:r>
            <w:r w:rsidR="008F2AC8">
              <w:rPr>
                <w:rFonts w:asciiTheme="minorHAnsi" w:hAnsiTheme="minorHAnsi" w:cstheme="minorHAnsi"/>
                <w:color w:val="000000" w:themeColor="text1"/>
                <w:sz w:val="20"/>
                <w:szCs w:val="20"/>
              </w:rPr>
              <w:t>semimonthly</w:t>
            </w:r>
            <w:r w:rsidRPr="00A275F4">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for Rats.</w:t>
            </w:r>
          </w:p>
          <w:p w14:paraId="6D2263DE" w14:textId="73F362E6" w:rsidR="003F0150" w:rsidRPr="00CD0EBD" w:rsidRDefault="003F0150" w:rsidP="002D4DBE">
            <w:pPr>
              <w:pStyle w:val="ListParagraph"/>
              <w:numPr>
                <w:ilvl w:val="0"/>
                <w:numId w:val="34"/>
              </w:numPr>
              <w:spacing w:before="40" w:after="40"/>
              <w:rPr>
                <w:rFonts w:asciiTheme="minorHAnsi" w:hAnsiTheme="minorHAnsi" w:cstheme="minorHAnsi"/>
                <w:sz w:val="20"/>
              </w:rPr>
            </w:pPr>
            <w:r w:rsidRPr="00CD0EBD">
              <w:rPr>
                <w:rFonts w:asciiTheme="minorHAnsi" w:hAnsiTheme="minorHAnsi" w:cstheme="minorHAnsi"/>
                <w:color w:val="000000" w:themeColor="text1"/>
                <w:sz w:val="20"/>
                <w:szCs w:val="20"/>
              </w:rPr>
              <w:t xml:space="preserve">Grizzly Bear Building- </w:t>
            </w:r>
            <w:r w:rsidRPr="00CD0EBD">
              <w:rPr>
                <w:rFonts w:asciiTheme="minorHAnsi" w:hAnsiTheme="minorHAnsi" w:cstheme="minorHAnsi"/>
                <w:sz w:val="20"/>
              </w:rPr>
              <w:t>Treat the Keeper Office &amp; Animal Holding semi-monthly for Ants, Roaches and Mice.</w:t>
            </w:r>
          </w:p>
        </w:tc>
      </w:tr>
      <w:tr w:rsidR="003F0150" w:rsidRPr="00AA70E5" w14:paraId="2F1C8901" w14:textId="77777777" w:rsidTr="003302C4">
        <w:trPr>
          <w:trHeight w:val="576"/>
        </w:trPr>
        <w:tc>
          <w:tcPr>
            <w:tcW w:w="627" w:type="dxa"/>
            <w:vAlign w:val="center"/>
          </w:tcPr>
          <w:p w14:paraId="464E03EC"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12</w:t>
            </w:r>
          </w:p>
        </w:tc>
        <w:tc>
          <w:tcPr>
            <w:tcW w:w="9993" w:type="dxa"/>
            <w:vAlign w:val="center"/>
          </w:tcPr>
          <w:p w14:paraId="613504A9" w14:textId="77777777" w:rsidR="003F0150" w:rsidRPr="0044318D" w:rsidRDefault="003F0150" w:rsidP="00B70827">
            <w:pPr>
              <w:spacing w:before="40" w:after="40"/>
              <w:rPr>
                <w:rFonts w:asciiTheme="minorHAnsi" w:hAnsiTheme="minorHAnsi" w:cstheme="minorHAnsi"/>
                <w:b/>
                <w:bCs/>
                <w:color w:val="auto"/>
                <w:sz w:val="20"/>
              </w:rPr>
            </w:pPr>
            <w:r w:rsidRPr="0044318D">
              <w:rPr>
                <w:rFonts w:asciiTheme="minorHAnsi" w:hAnsiTheme="minorHAnsi" w:cstheme="minorHAnsi"/>
                <w:b/>
                <w:bCs/>
                <w:color w:val="auto"/>
                <w:sz w:val="20"/>
              </w:rPr>
              <w:t>Rocky Coast</w:t>
            </w:r>
          </w:p>
          <w:p w14:paraId="4A00B7DD" w14:textId="77777777" w:rsidR="003F0150"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Rocky Coast-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Keeper Office &amp; Animal Holding semi-monthly for Ants, Roaches and Mice.</w:t>
            </w:r>
          </w:p>
          <w:p w14:paraId="189A656A" w14:textId="77777777" w:rsidR="003F0150"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Porcupine- </w:t>
            </w:r>
            <w:r w:rsidRPr="00A275F4">
              <w:rPr>
                <w:rFonts w:asciiTheme="minorHAnsi" w:hAnsiTheme="minorHAnsi" w:cstheme="minorHAnsi"/>
                <w:sz w:val="20"/>
              </w:rPr>
              <w:t xml:space="preserve">Treat </w:t>
            </w:r>
            <w:r>
              <w:rPr>
                <w:rFonts w:asciiTheme="minorHAnsi" w:hAnsiTheme="minorHAnsi" w:cstheme="minorHAnsi"/>
                <w:sz w:val="20"/>
              </w:rPr>
              <w:t>the Habitat</w:t>
            </w:r>
            <w:r w:rsidRPr="00A275F4">
              <w:rPr>
                <w:rFonts w:asciiTheme="minorHAnsi" w:hAnsiTheme="minorHAnsi" w:cstheme="minorHAnsi"/>
                <w:sz w:val="20"/>
              </w:rPr>
              <w:t xml:space="preserve"> semi-monthly for </w:t>
            </w:r>
            <w:r>
              <w:rPr>
                <w:rFonts w:asciiTheme="minorHAnsi" w:hAnsiTheme="minorHAnsi" w:cstheme="minorHAnsi"/>
                <w:sz w:val="20"/>
              </w:rPr>
              <w:t xml:space="preserve">Needle </w:t>
            </w:r>
            <w:r w:rsidRPr="00A275F4">
              <w:rPr>
                <w:rFonts w:asciiTheme="minorHAnsi" w:hAnsiTheme="minorHAnsi" w:cstheme="minorHAnsi"/>
                <w:sz w:val="20"/>
              </w:rPr>
              <w:t>Ants</w:t>
            </w:r>
            <w:r>
              <w:rPr>
                <w:rFonts w:asciiTheme="minorHAnsi" w:hAnsiTheme="minorHAnsi" w:cstheme="minorHAnsi"/>
                <w:sz w:val="20"/>
              </w:rPr>
              <w:t xml:space="preserve"> </w:t>
            </w:r>
            <w:r w:rsidRPr="00A275F4">
              <w:rPr>
                <w:rFonts w:asciiTheme="minorHAnsi" w:hAnsiTheme="minorHAnsi" w:cstheme="minorHAnsi"/>
                <w:sz w:val="20"/>
              </w:rPr>
              <w:t xml:space="preserve">and </w:t>
            </w:r>
            <w:r>
              <w:rPr>
                <w:rFonts w:asciiTheme="minorHAnsi" w:hAnsiTheme="minorHAnsi" w:cstheme="minorHAnsi"/>
                <w:sz w:val="20"/>
              </w:rPr>
              <w:t>Wasps</w:t>
            </w:r>
            <w:r w:rsidRPr="00A275F4">
              <w:rPr>
                <w:rFonts w:asciiTheme="minorHAnsi" w:hAnsiTheme="minorHAnsi" w:cstheme="minorHAnsi"/>
                <w:sz w:val="20"/>
              </w:rPr>
              <w:t>.</w:t>
            </w:r>
          </w:p>
          <w:p w14:paraId="76315BF6" w14:textId="77777777" w:rsidR="003F0150"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Arctic Fox- </w:t>
            </w:r>
            <w:r w:rsidRPr="00A275F4">
              <w:rPr>
                <w:rFonts w:asciiTheme="minorHAnsi" w:hAnsiTheme="minorHAnsi" w:cstheme="minorHAnsi"/>
                <w:sz w:val="20"/>
              </w:rPr>
              <w:t xml:space="preserve">Treat </w:t>
            </w:r>
            <w:r>
              <w:rPr>
                <w:rFonts w:asciiTheme="minorHAnsi" w:hAnsiTheme="minorHAnsi" w:cstheme="minorHAnsi"/>
                <w:sz w:val="20"/>
              </w:rPr>
              <w:t>the Habitat</w:t>
            </w:r>
            <w:r w:rsidRPr="00A275F4">
              <w:rPr>
                <w:rFonts w:asciiTheme="minorHAnsi" w:hAnsiTheme="minorHAnsi" w:cstheme="minorHAnsi"/>
                <w:sz w:val="20"/>
              </w:rPr>
              <w:t xml:space="preserve"> semi-monthly for </w:t>
            </w:r>
            <w:r>
              <w:rPr>
                <w:rFonts w:asciiTheme="minorHAnsi" w:hAnsiTheme="minorHAnsi" w:cstheme="minorHAnsi"/>
                <w:sz w:val="20"/>
              </w:rPr>
              <w:t xml:space="preserve">Needle </w:t>
            </w:r>
            <w:r w:rsidRPr="00A275F4">
              <w:rPr>
                <w:rFonts w:asciiTheme="minorHAnsi" w:hAnsiTheme="minorHAnsi" w:cstheme="minorHAnsi"/>
                <w:sz w:val="20"/>
              </w:rPr>
              <w:t>Ants</w:t>
            </w:r>
            <w:r>
              <w:rPr>
                <w:rFonts w:asciiTheme="minorHAnsi" w:hAnsiTheme="minorHAnsi" w:cstheme="minorHAnsi"/>
                <w:sz w:val="20"/>
              </w:rPr>
              <w:t>, Wasps and Fire Ants</w:t>
            </w:r>
            <w:r w:rsidRPr="00A275F4">
              <w:rPr>
                <w:rFonts w:asciiTheme="minorHAnsi" w:hAnsiTheme="minorHAnsi" w:cstheme="minorHAnsi"/>
                <w:sz w:val="20"/>
              </w:rPr>
              <w:t>.</w:t>
            </w:r>
          </w:p>
          <w:p w14:paraId="5EA1DF02" w14:textId="77777777" w:rsidR="003F0150"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Tundra- </w:t>
            </w:r>
            <w:r w:rsidRPr="00A275F4">
              <w:rPr>
                <w:rFonts w:asciiTheme="minorHAnsi" w:hAnsiTheme="minorHAnsi" w:cstheme="minorHAnsi"/>
                <w:sz w:val="20"/>
              </w:rPr>
              <w:t xml:space="preserve">Treat </w:t>
            </w:r>
            <w:r>
              <w:rPr>
                <w:rFonts w:asciiTheme="minorHAnsi" w:hAnsiTheme="minorHAnsi" w:cstheme="minorHAnsi"/>
                <w:sz w:val="20"/>
              </w:rPr>
              <w:t>the Habitat</w:t>
            </w:r>
            <w:r w:rsidRPr="00A275F4">
              <w:rPr>
                <w:rFonts w:asciiTheme="minorHAnsi" w:hAnsiTheme="minorHAnsi" w:cstheme="minorHAnsi"/>
                <w:sz w:val="20"/>
              </w:rPr>
              <w:t xml:space="preserve"> semi-monthly for </w:t>
            </w:r>
            <w:r>
              <w:rPr>
                <w:rFonts w:asciiTheme="minorHAnsi" w:hAnsiTheme="minorHAnsi" w:cstheme="minorHAnsi"/>
                <w:sz w:val="20"/>
              </w:rPr>
              <w:t>Wasps and Fire Ants</w:t>
            </w:r>
            <w:r w:rsidRPr="00A275F4">
              <w:rPr>
                <w:rFonts w:asciiTheme="minorHAnsi" w:hAnsiTheme="minorHAnsi" w:cstheme="minorHAnsi"/>
                <w:sz w:val="20"/>
              </w:rPr>
              <w:t>.</w:t>
            </w:r>
          </w:p>
          <w:p w14:paraId="36FE0C31" w14:textId="77777777" w:rsidR="00CD0EBD" w:rsidRDefault="003F0150" w:rsidP="002D4DBE">
            <w:pPr>
              <w:pStyle w:val="ListParagraph"/>
              <w:numPr>
                <w:ilvl w:val="0"/>
                <w:numId w:val="33"/>
              </w:numPr>
              <w:spacing w:before="40" w:after="40"/>
              <w:rPr>
                <w:rFonts w:asciiTheme="minorHAnsi" w:hAnsiTheme="minorHAnsi" w:cstheme="minorHAnsi"/>
                <w:sz w:val="20"/>
              </w:rPr>
            </w:pPr>
            <w:r>
              <w:rPr>
                <w:rFonts w:asciiTheme="minorHAnsi" w:hAnsiTheme="minorHAnsi" w:cstheme="minorHAnsi"/>
                <w:sz w:val="20"/>
              </w:rPr>
              <w:t xml:space="preserve">Rocky Coast Expansion- </w:t>
            </w:r>
            <w:r w:rsidRPr="00A275F4">
              <w:rPr>
                <w:rFonts w:asciiTheme="minorHAnsi" w:hAnsiTheme="minorHAnsi" w:cstheme="minorHAnsi"/>
                <w:sz w:val="20"/>
              </w:rPr>
              <w:t xml:space="preserve">Treat </w:t>
            </w:r>
            <w:r>
              <w:rPr>
                <w:rFonts w:asciiTheme="minorHAnsi" w:hAnsiTheme="minorHAnsi" w:cstheme="minorHAnsi"/>
                <w:sz w:val="20"/>
              </w:rPr>
              <w:t xml:space="preserve">the </w:t>
            </w:r>
            <w:r w:rsidRPr="00A275F4">
              <w:rPr>
                <w:rFonts w:asciiTheme="minorHAnsi" w:hAnsiTheme="minorHAnsi" w:cstheme="minorHAnsi"/>
                <w:sz w:val="20"/>
              </w:rPr>
              <w:t>Keeper Office &amp; Animal Holding semi-monthly for Ants, Roaches and Mice.</w:t>
            </w:r>
          </w:p>
          <w:p w14:paraId="565FAA7E" w14:textId="5771533E" w:rsidR="003F0150" w:rsidRPr="00CD0EBD" w:rsidRDefault="003F0150" w:rsidP="002D4DBE">
            <w:pPr>
              <w:pStyle w:val="ListParagraph"/>
              <w:numPr>
                <w:ilvl w:val="0"/>
                <w:numId w:val="33"/>
              </w:numPr>
              <w:spacing w:before="40" w:after="40"/>
              <w:rPr>
                <w:rFonts w:asciiTheme="minorHAnsi" w:hAnsiTheme="minorHAnsi" w:cstheme="minorHAnsi"/>
                <w:sz w:val="20"/>
              </w:rPr>
            </w:pPr>
            <w:r w:rsidRPr="00CD0EBD">
              <w:rPr>
                <w:rFonts w:asciiTheme="minorHAnsi" w:hAnsiTheme="minorHAnsi" w:cstheme="minorHAnsi"/>
                <w:sz w:val="20"/>
              </w:rPr>
              <w:t xml:space="preserve">Rocky Coast- Treat the Polar Bear Habitat </w:t>
            </w:r>
            <w:r w:rsidR="008F2AC8" w:rsidRPr="00CD0EBD">
              <w:rPr>
                <w:rFonts w:asciiTheme="minorHAnsi" w:hAnsiTheme="minorHAnsi" w:cstheme="minorHAnsi"/>
                <w:sz w:val="20"/>
              </w:rPr>
              <w:t>semimonthly</w:t>
            </w:r>
            <w:r w:rsidRPr="00CD0EBD">
              <w:rPr>
                <w:rFonts w:asciiTheme="minorHAnsi" w:hAnsiTheme="minorHAnsi" w:cstheme="minorHAnsi"/>
                <w:sz w:val="20"/>
              </w:rPr>
              <w:t xml:space="preserve"> for Rats. </w:t>
            </w:r>
          </w:p>
        </w:tc>
      </w:tr>
      <w:tr w:rsidR="003F0150" w:rsidRPr="00AA70E5" w14:paraId="0D7971F8" w14:textId="77777777" w:rsidTr="00DF7B2F">
        <w:trPr>
          <w:trHeight w:val="576"/>
        </w:trPr>
        <w:tc>
          <w:tcPr>
            <w:tcW w:w="627" w:type="dxa"/>
            <w:vAlign w:val="center"/>
          </w:tcPr>
          <w:p w14:paraId="74C0AE0C"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lastRenderedPageBreak/>
              <w:t>13</w:t>
            </w:r>
          </w:p>
        </w:tc>
        <w:tc>
          <w:tcPr>
            <w:tcW w:w="9993" w:type="dxa"/>
            <w:vAlign w:val="center"/>
          </w:tcPr>
          <w:p w14:paraId="627491E0"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Streamside</w:t>
            </w:r>
          </w:p>
          <w:p w14:paraId="2D0D1C09" w14:textId="77777777" w:rsidR="003F0150" w:rsidRDefault="003F0150" w:rsidP="002D4DBE">
            <w:pPr>
              <w:pStyle w:val="ListParagraph"/>
              <w:numPr>
                <w:ilvl w:val="0"/>
                <w:numId w:val="35"/>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Streamside South- Treat for Ants in the exterior and Termites in the interior and exterior as needed.</w:t>
            </w:r>
          </w:p>
          <w:p w14:paraId="72B45D92" w14:textId="77777777" w:rsidR="00CD0EBD" w:rsidRDefault="003F0150" w:rsidP="002D4DBE">
            <w:pPr>
              <w:pStyle w:val="ListParagraph"/>
              <w:numPr>
                <w:ilvl w:val="0"/>
                <w:numId w:val="35"/>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Streamside North- - Treat the exterior for Ants and Termites and the interior for termites as needed.</w:t>
            </w:r>
          </w:p>
          <w:p w14:paraId="61DA4442" w14:textId="0C74AA42" w:rsidR="003F0150" w:rsidRPr="00CD0EBD" w:rsidRDefault="003F0150" w:rsidP="002D4DBE">
            <w:pPr>
              <w:pStyle w:val="ListParagraph"/>
              <w:numPr>
                <w:ilvl w:val="0"/>
                <w:numId w:val="35"/>
              </w:numPr>
              <w:spacing w:before="40" w:after="40"/>
              <w:rPr>
                <w:rFonts w:asciiTheme="minorHAnsi" w:hAnsiTheme="minorHAnsi" w:cstheme="minorHAnsi"/>
                <w:color w:val="000000" w:themeColor="text1"/>
                <w:sz w:val="20"/>
              </w:rPr>
            </w:pPr>
            <w:r w:rsidRPr="00CD0EBD">
              <w:rPr>
                <w:rFonts w:asciiTheme="minorHAnsi" w:hAnsiTheme="minorHAnsi" w:cstheme="minorHAnsi"/>
                <w:color w:val="000000" w:themeColor="text1"/>
                <w:sz w:val="20"/>
              </w:rPr>
              <w:t xml:space="preserve">Honeybee Building- Treat the exterior of the building as needed for Termites and Ants </w:t>
            </w:r>
          </w:p>
        </w:tc>
      </w:tr>
      <w:tr w:rsidR="003F0150" w:rsidRPr="00AA70E5" w14:paraId="6D3DFCCD" w14:textId="77777777" w:rsidTr="001119B9">
        <w:trPr>
          <w:trHeight w:val="576"/>
        </w:trPr>
        <w:tc>
          <w:tcPr>
            <w:tcW w:w="627" w:type="dxa"/>
            <w:vAlign w:val="center"/>
          </w:tcPr>
          <w:p w14:paraId="0715F058"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14</w:t>
            </w:r>
          </w:p>
        </w:tc>
        <w:tc>
          <w:tcPr>
            <w:tcW w:w="9993" w:type="dxa"/>
            <w:vAlign w:val="center"/>
          </w:tcPr>
          <w:p w14:paraId="52205C28"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Swamp</w:t>
            </w:r>
          </w:p>
          <w:p w14:paraId="3E7C5C7F" w14:textId="7A65E476" w:rsidR="003F0150" w:rsidRDefault="003F0150" w:rsidP="002D4DBE">
            <w:pPr>
              <w:pStyle w:val="ListParagraph"/>
              <w:numPr>
                <w:ilvl w:val="0"/>
                <w:numId w:val="36"/>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Cypress Swamp Keeper Office &amp; Off Exhibit Holding- Treat the exterior of the building </w:t>
            </w:r>
            <w:r w:rsidR="008F2AC8">
              <w:rPr>
                <w:rFonts w:asciiTheme="minorHAnsi" w:hAnsiTheme="minorHAnsi" w:cstheme="minorHAnsi"/>
                <w:color w:val="000000" w:themeColor="text1"/>
                <w:sz w:val="20"/>
              </w:rPr>
              <w:t>semimonthly</w:t>
            </w:r>
            <w:r>
              <w:rPr>
                <w:rFonts w:asciiTheme="minorHAnsi" w:hAnsiTheme="minorHAnsi" w:cstheme="minorHAnsi"/>
                <w:color w:val="000000" w:themeColor="text1"/>
                <w:sz w:val="20"/>
              </w:rPr>
              <w:t xml:space="preserve"> for ants. </w:t>
            </w:r>
          </w:p>
          <w:p w14:paraId="2CBFDD59" w14:textId="7457A647" w:rsidR="00CD0EBD" w:rsidRDefault="003F0150" w:rsidP="002D4DBE">
            <w:pPr>
              <w:pStyle w:val="ListParagraph"/>
              <w:numPr>
                <w:ilvl w:val="0"/>
                <w:numId w:val="36"/>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Cypress Swamp, Cougar &amp; Alligator Exhibits- Treat the exterior of the building semimonthly for ants. </w:t>
            </w:r>
          </w:p>
          <w:p w14:paraId="297449BF" w14:textId="6192EBED" w:rsidR="003F0150" w:rsidRPr="00CD0EBD" w:rsidRDefault="003F0150" w:rsidP="002D4DBE">
            <w:pPr>
              <w:pStyle w:val="ListParagraph"/>
              <w:numPr>
                <w:ilvl w:val="0"/>
                <w:numId w:val="36"/>
              </w:numPr>
              <w:spacing w:before="40" w:after="40"/>
              <w:rPr>
                <w:rFonts w:asciiTheme="minorHAnsi" w:hAnsiTheme="minorHAnsi" w:cstheme="minorHAnsi"/>
                <w:color w:val="000000" w:themeColor="text1"/>
                <w:sz w:val="20"/>
              </w:rPr>
            </w:pPr>
            <w:r w:rsidRPr="00CD0EBD">
              <w:rPr>
                <w:rFonts w:asciiTheme="minorHAnsi" w:hAnsiTheme="minorHAnsi" w:cstheme="minorHAnsi"/>
                <w:color w:val="000000" w:themeColor="text1"/>
                <w:sz w:val="20"/>
              </w:rPr>
              <w:t xml:space="preserve">Cypress Swamp Interpretive Center- Treat the exterior of the building semimonthly for ants. </w:t>
            </w:r>
          </w:p>
        </w:tc>
      </w:tr>
      <w:tr w:rsidR="003F0150" w:rsidRPr="00AA70E5" w14:paraId="4A269DE8" w14:textId="77777777" w:rsidTr="00EB415B">
        <w:trPr>
          <w:trHeight w:val="576"/>
        </w:trPr>
        <w:tc>
          <w:tcPr>
            <w:tcW w:w="627" w:type="dxa"/>
            <w:vAlign w:val="center"/>
          </w:tcPr>
          <w:p w14:paraId="7E182B32"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15</w:t>
            </w:r>
          </w:p>
        </w:tc>
        <w:tc>
          <w:tcPr>
            <w:tcW w:w="9993" w:type="dxa"/>
            <w:vAlign w:val="center"/>
          </w:tcPr>
          <w:p w14:paraId="664113D6"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Vet Hospital</w:t>
            </w:r>
          </w:p>
          <w:p w14:paraId="69A2E024" w14:textId="5C71BFEF" w:rsidR="003F0150" w:rsidRDefault="003F0150" w:rsidP="002D4DBE">
            <w:pPr>
              <w:pStyle w:val="ListParagraph"/>
              <w:numPr>
                <w:ilvl w:val="0"/>
                <w:numId w:val="37"/>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Vet Hospital- Treat the Vet Staff Offices, Treatment Rooms &amp; Animal Holding semimonthly for Ants, Roaches and Mice.</w:t>
            </w:r>
          </w:p>
          <w:p w14:paraId="26E34F89" w14:textId="12DD0FB0" w:rsidR="00CD0EBD" w:rsidRDefault="003F0150" w:rsidP="002D4DBE">
            <w:pPr>
              <w:pStyle w:val="ListParagraph"/>
              <w:numPr>
                <w:ilvl w:val="0"/>
                <w:numId w:val="37"/>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Animal Quarantine Building- Treat Animal Holding semimonthly for Ants, Roaches and Mice.</w:t>
            </w:r>
          </w:p>
          <w:p w14:paraId="6B1CC7B7" w14:textId="45AFA0F0" w:rsidR="003F0150" w:rsidRPr="00CD0EBD" w:rsidRDefault="003F0150" w:rsidP="002D4DBE">
            <w:pPr>
              <w:pStyle w:val="ListParagraph"/>
              <w:numPr>
                <w:ilvl w:val="0"/>
                <w:numId w:val="37"/>
              </w:numPr>
              <w:spacing w:before="40" w:after="40"/>
              <w:rPr>
                <w:rFonts w:asciiTheme="minorHAnsi" w:hAnsiTheme="minorHAnsi" w:cstheme="minorHAnsi"/>
                <w:color w:val="000000" w:themeColor="text1"/>
                <w:sz w:val="20"/>
              </w:rPr>
            </w:pPr>
            <w:r w:rsidRPr="00CD0EBD">
              <w:rPr>
                <w:rFonts w:asciiTheme="minorHAnsi" w:hAnsiTheme="minorHAnsi" w:cstheme="minorHAnsi"/>
                <w:color w:val="000000" w:themeColor="text1"/>
                <w:sz w:val="20"/>
              </w:rPr>
              <w:t>Shindler Wildlife Rehab Center- Staff Offices, Treatment Rooms and Animal Holding semimonthly for Ants, Roaches and Mice.</w:t>
            </w:r>
          </w:p>
        </w:tc>
      </w:tr>
      <w:tr w:rsidR="003F0150" w:rsidRPr="00AA70E5" w14:paraId="77445570" w14:textId="77777777" w:rsidTr="00DA09DA">
        <w:trPr>
          <w:trHeight w:val="576"/>
        </w:trPr>
        <w:tc>
          <w:tcPr>
            <w:tcW w:w="627" w:type="dxa"/>
            <w:vAlign w:val="center"/>
          </w:tcPr>
          <w:p w14:paraId="4684B2CF"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16</w:t>
            </w:r>
          </w:p>
        </w:tc>
        <w:tc>
          <w:tcPr>
            <w:tcW w:w="9993" w:type="dxa"/>
            <w:vAlign w:val="center"/>
          </w:tcPr>
          <w:p w14:paraId="635DB02C"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ZOG</w:t>
            </w:r>
          </w:p>
          <w:p w14:paraId="0E6296EA" w14:textId="31FA8F49" w:rsidR="003F0150" w:rsidRPr="00CD0EBD" w:rsidRDefault="003F0150" w:rsidP="002D4DBE">
            <w:pPr>
              <w:pStyle w:val="ListParagraph"/>
              <w:numPr>
                <w:ilvl w:val="0"/>
                <w:numId w:val="37"/>
              </w:numPr>
              <w:spacing w:before="40" w:after="40"/>
              <w:rPr>
                <w:rFonts w:asciiTheme="minorHAnsi" w:hAnsiTheme="minorHAnsi" w:cstheme="minorHAnsi"/>
                <w:b/>
                <w:sz w:val="20"/>
              </w:rPr>
            </w:pPr>
            <w:r w:rsidRPr="00CD0EBD">
              <w:rPr>
                <w:rFonts w:asciiTheme="minorHAnsi" w:hAnsiTheme="minorHAnsi" w:cstheme="minorHAnsi"/>
                <w:color w:val="000000" w:themeColor="text1"/>
                <w:sz w:val="20"/>
              </w:rPr>
              <w:t>ZOG- Treat the Keeper Office &amp; Animal Holding semimonthly for Ants, Roaches and Mice.</w:t>
            </w:r>
          </w:p>
        </w:tc>
      </w:tr>
      <w:tr w:rsidR="00877618" w:rsidRPr="00AA70E5" w14:paraId="619CF2A5" w14:textId="77777777" w:rsidTr="00B70827">
        <w:trPr>
          <w:trHeight w:val="576"/>
        </w:trPr>
        <w:tc>
          <w:tcPr>
            <w:tcW w:w="10620" w:type="dxa"/>
            <w:gridSpan w:val="2"/>
            <w:shd w:val="clear" w:color="auto" w:fill="BFBFBF" w:themeFill="background1" w:themeFillShade="BF"/>
            <w:vAlign w:val="center"/>
          </w:tcPr>
          <w:p w14:paraId="138EA001" w14:textId="77777777" w:rsidR="00877618" w:rsidRPr="00AA70E5" w:rsidRDefault="00877618" w:rsidP="00B70827">
            <w:pPr>
              <w:spacing w:before="40" w:after="40"/>
              <w:jc w:val="center"/>
              <w:rPr>
                <w:rFonts w:asciiTheme="minorHAnsi" w:hAnsiTheme="minorHAnsi" w:cstheme="minorHAnsi"/>
                <w:b/>
                <w:color w:val="auto"/>
                <w:sz w:val="20"/>
              </w:rPr>
            </w:pPr>
            <w:r>
              <w:rPr>
                <w:rFonts w:asciiTheme="minorHAnsi" w:hAnsiTheme="minorHAnsi" w:cstheme="minorHAnsi"/>
                <w:b/>
                <w:color w:val="auto"/>
                <w:sz w:val="20"/>
              </w:rPr>
              <w:t>NON-ANIMAL HOLDING – NORTH AMERICA AND AFRICA</w:t>
            </w:r>
          </w:p>
        </w:tc>
      </w:tr>
      <w:tr w:rsidR="009372BD" w:rsidRPr="00AA70E5" w14:paraId="3C9383EE" w14:textId="77777777" w:rsidTr="002A7884">
        <w:trPr>
          <w:trHeight w:val="576"/>
        </w:trPr>
        <w:tc>
          <w:tcPr>
            <w:tcW w:w="627" w:type="dxa"/>
            <w:vAlign w:val="center"/>
          </w:tcPr>
          <w:p w14:paraId="5D158B31" w14:textId="77777777" w:rsidR="009372BD" w:rsidRDefault="009372BD"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17</w:t>
            </w:r>
          </w:p>
        </w:tc>
        <w:tc>
          <w:tcPr>
            <w:tcW w:w="9993" w:type="dxa"/>
            <w:vAlign w:val="center"/>
          </w:tcPr>
          <w:p w14:paraId="3331FF5D" w14:textId="2F8C5CBA" w:rsidR="009372BD" w:rsidRPr="0044318D" w:rsidRDefault="009372BD"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Africa (</w:t>
            </w:r>
            <w:r w:rsidR="008F2AC8" w:rsidRPr="0044318D">
              <w:rPr>
                <w:rFonts w:asciiTheme="minorHAnsi" w:hAnsiTheme="minorHAnsi" w:cstheme="minorHAnsi"/>
                <w:b/>
                <w:bCs/>
                <w:color w:val="000000" w:themeColor="text1"/>
                <w:sz w:val="20"/>
              </w:rPr>
              <w:t>non-animal</w:t>
            </w:r>
            <w:r w:rsidRPr="0044318D">
              <w:rPr>
                <w:rFonts w:asciiTheme="minorHAnsi" w:hAnsiTheme="minorHAnsi" w:cstheme="minorHAnsi"/>
                <w:b/>
                <w:bCs/>
                <w:color w:val="000000" w:themeColor="text1"/>
                <w:sz w:val="20"/>
              </w:rPr>
              <w:t xml:space="preserve"> areas)</w:t>
            </w:r>
          </w:p>
          <w:p w14:paraId="201E52C7" w14:textId="77777777" w:rsidR="009372BD" w:rsidRDefault="009372BD"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Africa Entrance Complex (3 building areas)- Treat monthly for Roaches and Mice. </w:t>
            </w:r>
          </w:p>
          <w:p w14:paraId="465A546A" w14:textId="7DBDF465" w:rsidR="009372BD" w:rsidRDefault="009372BD"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Billy D’s Restaurant- Treat semimonthly for Roaches and Mice. </w:t>
            </w:r>
          </w:p>
          <w:p w14:paraId="12654239" w14:textId="77777777" w:rsidR="009372BD" w:rsidRDefault="009372BD" w:rsidP="002D4DBE">
            <w:pPr>
              <w:pStyle w:val="ListParagraph"/>
              <w:numPr>
                <w:ilvl w:val="0"/>
                <w:numId w:val="38"/>
              </w:numPr>
              <w:spacing w:before="40" w:after="40"/>
              <w:rPr>
                <w:rFonts w:asciiTheme="minorHAnsi" w:hAnsiTheme="minorHAnsi" w:cstheme="minorBidi"/>
                <w:color w:val="000000" w:themeColor="text1"/>
                <w:sz w:val="20"/>
                <w:szCs w:val="20"/>
              </w:rPr>
            </w:pPr>
            <w:r w:rsidRPr="286A9ECB">
              <w:rPr>
                <w:rFonts w:asciiTheme="minorHAnsi" w:hAnsiTheme="minorHAnsi" w:cstheme="minorBidi"/>
                <w:color w:val="000000" w:themeColor="text1"/>
                <w:sz w:val="20"/>
                <w:szCs w:val="20"/>
              </w:rPr>
              <w:t>Sa</w:t>
            </w:r>
            <w:r>
              <w:rPr>
                <w:rFonts w:asciiTheme="minorHAnsi" w:hAnsiTheme="minorHAnsi" w:cstheme="minorBidi"/>
                <w:color w:val="000000" w:themeColor="text1"/>
                <w:sz w:val="20"/>
                <w:szCs w:val="20"/>
              </w:rPr>
              <w:t>fari</w:t>
            </w:r>
            <w:r w:rsidRPr="286A9ECB">
              <w:rPr>
                <w:rFonts w:asciiTheme="minorHAnsi" w:hAnsiTheme="minorHAnsi" w:cstheme="minorBidi"/>
                <w:color w:val="000000" w:themeColor="text1"/>
                <w:sz w:val="20"/>
                <w:szCs w:val="20"/>
              </w:rPr>
              <w:t xml:space="preserve"> Gift &amp; public restrooms (Society/Zoo Combo)- Treat monthly for Roaches and Mice. </w:t>
            </w:r>
          </w:p>
          <w:p w14:paraId="51AA44C5" w14:textId="77777777" w:rsidR="009372BD" w:rsidRDefault="009372BD"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Hort/Env Serv/Transport/Vehicle/Exhibits Offices- Treat monthly for Roaches and Mice. </w:t>
            </w:r>
          </w:p>
          <w:p w14:paraId="0C1D1F06" w14:textId="77777777" w:rsidR="009372BD" w:rsidRDefault="009372BD"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Greenhouse- Treat monthly for Roaches and Mice. </w:t>
            </w:r>
          </w:p>
          <w:p w14:paraId="162C4D05" w14:textId="7B55C564" w:rsidR="009372BD" w:rsidRPr="00AA70E5" w:rsidRDefault="009372BD"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Service Support Admin Building- Treat semimonthly for Roaches and Mice. </w:t>
            </w:r>
          </w:p>
        </w:tc>
      </w:tr>
      <w:tr w:rsidR="003F0150" w:rsidRPr="00AA70E5" w14:paraId="6AF07674" w14:textId="77777777" w:rsidTr="00274D4B">
        <w:trPr>
          <w:trHeight w:val="576"/>
        </w:trPr>
        <w:tc>
          <w:tcPr>
            <w:tcW w:w="627" w:type="dxa"/>
            <w:vAlign w:val="center"/>
          </w:tcPr>
          <w:p w14:paraId="02390422"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18</w:t>
            </w:r>
          </w:p>
        </w:tc>
        <w:tc>
          <w:tcPr>
            <w:tcW w:w="9993" w:type="dxa"/>
            <w:vAlign w:val="center"/>
          </w:tcPr>
          <w:p w14:paraId="0C1CF352" w14:textId="06EBF418"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North America (</w:t>
            </w:r>
            <w:r w:rsidR="008F2AC8">
              <w:rPr>
                <w:rFonts w:asciiTheme="minorHAnsi" w:hAnsiTheme="minorHAnsi" w:cstheme="minorHAnsi"/>
                <w:b/>
                <w:bCs/>
                <w:color w:val="000000" w:themeColor="text1"/>
                <w:sz w:val="20"/>
              </w:rPr>
              <w:t>n</w:t>
            </w:r>
            <w:r w:rsidRPr="0044318D">
              <w:rPr>
                <w:rFonts w:asciiTheme="minorHAnsi" w:hAnsiTheme="minorHAnsi" w:cstheme="minorHAnsi"/>
                <w:b/>
                <w:bCs/>
                <w:color w:val="000000" w:themeColor="text1"/>
                <w:sz w:val="20"/>
              </w:rPr>
              <w:t xml:space="preserve">on- </w:t>
            </w:r>
            <w:r w:rsidR="008F2AC8">
              <w:rPr>
                <w:rFonts w:asciiTheme="minorHAnsi" w:hAnsiTheme="minorHAnsi" w:cstheme="minorHAnsi"/>
                <w:b/>
                <w:bCs/>
                <w:color w:val="000000" w:themeColor="text1"/>
                <w:sz w:val="20"/>
              </w:rPr>
              <w:t>a</w:t>
            </w:r>
            <w:r w:rsidR="008F2AC8" w:rsidRPr="0044318D">
              <w:rPr>
                <w:rFonts w:asciiTheme="minorHAnsi" w:hAnsiTheme="minorHAnsi" w:cstheme="minorHAnsi"/>
                <w:b/>
                <w:bCs/>
                <w:color w:val="000000" w:themeColor="text1"/>
                <w:sz w:val="20"/>
              </w:rPr>
              <w:t>nimal</w:t>
            </w:r>
            <w:r w:rsidRPr="0044318D">
              <w:rPr>
                <w:rFonts w:asciiTheme="minorHAnsi" w:hAnsiTheme="minorHAnsi" w:cstheme="minorHAnsi"/>
                <w:b/>
                <w:bCs/>
                <w:color w:val="000000" w:themeColor="text1"/>
                <w:sz w:val="20"/>
              </w:rPr>
              <w:t xml:space="preserve"> areas)</w:t>
            </w:r>
          </w:p>
          <w:p w14:paraId="4DAF5ABE" w14:textId="77777777" w:rsidR="003F0150" w:rsidRDefault="003F0150"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Stedman Education Building- Treat monthly for Roaches, Mice, Wasps and Ants. </w:t>
            </w:r>
          </w:p>
          <w:p w14:paraId="5B390F93" w14:textId="77777777" w:rsidR="003F0150" w:rsidRDefault="003F0150"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Earth Explorer Gift Shop (Society)- Treat monthly for Roaches and Mice. </w:t>
            </w:r>
          </w:p>
          <w:p w14:paraId="37177177" w14:textId="24829387" w:rsidR="003F0150" w:rsidRDefault="003F0150"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Farm to Table Restaurant (SSA) &amp; Guest Entry (Zoo)- Treat semimonthly for Roaches, Mice and Ants.  </w:t>
            </w:r>
          </w:p>
          <w:p w14:paraId="1968ADC3" w14:textId="406261CF" w:rsidR="003F0150" w:rsidRDefault="003F0150"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Prairie Popcorn Restaurant (SSA)- Treat semimonthly for Roaches and Mice. </w:t>
            </w:r>
          </w:p>
          <w:p w14:paraId="2883FF93" w14:textId="5FDEC8E9"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Med Pod- Treat monthly for Roaches and Mice. </w:t>
            </w:r>
          </w:p>
        </w:tc>
      </w:tr>
      <w:tr w:rsidR="003F0150" w:rsidRPr="00AA70E5" w14:paraId="17DCB867" w14:textId="77777777" w:rsidTr="00505558">
        <w:trPr>
          <w:trHeight w:val="576"/>
        </w:trPr>
        <w:tc>
          <w:tcPr>
            <w:tcW w:w="627" w:type="dxa"/>
            <w:vAlign w:val="center"/>
          </w:tcPr>
          <w:p w14:paraId="25FD27FE"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19</w:t>
            </w:r>
          </w:p>
        </w:tc>
        <w:tc>
          <w:tcPr>
            <w:tcW w:w="9993" w:type="dxa"/>
            <w:vAlign w:val="center"/>
          </w:tcPr>
          <w:p w14:paraId="2E799DFD" w14:textId="3A5B3FE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Junction (</w:t>
            </w:r>
            <w:r w:rsidR="008F2AC8">
              <w:rPr>
                <w:rFonts w:asciiTheme="minorHAnsi" w:hAnsiTheme="minorHAnsi" w:cstheme="minorHAnsi"/>
                <w:b/>
                <w:bCs/>
                <w:color w:val="000000" w:themeColor="text1"/>
                <w:sz w:val="20"/>
              </w:rPr>
              <w:t>non-animal</w:t>
            </w:r>
            <w:r w:rsidRPr="0044318D">
              <w:rPr>
                <w:rFonts w:asciiTheme="minorHAnsi" w:hAnsiTheme="minorHAnsi" w:cstheme="minorHAnsi"/>
                <w:b/>
                <w:bCs/>
                <w:color w:val="000000" w:themeColor="text1"/>
                <w:sz w:val="20"/>
              </w:rPr>
              <w:t xml:space="preserve"> areas)</w:t>
            </w:r>
          </w:p>
          <w:p w14:paraId="0AAED140" w14:textId="194F0BC8" w:rsidR="003F0150" w:rsidRDefault="003F0150" w:rsidP="002D4DBE">
            <w:pPr>
              <w:pStyle w:val="ListParagraph"/>
              <w:numPr>
                <w:ilvl w:val="0"/>
                <w:numId w:val="38"/>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Junction Restaurant (SSA)- Treat semimonthly for Roaches and Mice. </w:t>
            </w:r>
          </w:p>
          <w:p w14:paraId="1C6633C4" w14:textId="6F9E2BA9"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Junction Gift &amp; Restrooms- Treat monthly for Roaches and Mice. </w:t>
            </w:r>
          </w:p>
        </w:tc>
      </w:tr>
      <w:tr w:rsidR="003F0150" w:rsidRPr="00AA70E5" w14:paraId="0B7D2ABC" w14:textId="77777777" w:rsidTr="00952B62">
        <w:trPr>
          <w:trHeight w:val="576"/>
        </w:trPr>
        <w:tc>
          <w:tcPr>
            <w:tcW w:w="627" w:type="dxa"/>
            <w:vAlign w:val="center"/>
          </w:tcPr>
          <w:p w14:paraId="099B04DD"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20</w:t>
            </w:r>
          </w:p>
        </w:tc>
        <w:tc>
          <w:tcPr>
            <w:tcW w:w="9993" w:type="dxa"/>
            <w:vAlign w:val="center"/>
          </w:tcPr>
          <w:p w14:paraId="51BCFFB0" w14:textId="4CCDE9B2"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DTC (</w:t>
            </w:r>
            <w:r w:rsidR="008F2AC8" w:rsidRPr="0044318D">
              <w:rPr>
                <w:rFonts w:asciiTheme="minorHAnsi" w:hAnsiTheme="minorHAnsi" w:cstheme="minorHAnsi"/>
                <w:b/>
                <w:bCs/>
                <w:color w:val="000000" w:themeColor="text1"/>
                <w:sz w:val="20"/>
              </w:rPr>
              <w:t>non-animal</w:t>
            </w:r>
            <w:r w:rsidRPr="0044318D">
              <w:rPr>
                <w:rFonts w:asciiTheme="minorHAnsi" w:hAnsiTheme="minorHAnsi" w:cstheme="minorHAnsi"/>
                <w:b/>
                <w:bCs/>
                <w:color w:val="000000" w:themeColor="text1"/>
                <w:sz w:val="20"/>
              </w:rPr>
              <w:t xml:space="preserve"> areas)</w:t>
            </w:r>
          </w:p>
          <w:p w14:paraId="579BB50A" w14:textId="5AA9F487" w:rsidR="003F0150" w:rsidRPr="00CD0EBD" w:rsidRDefault="003F0150" w:rsidP="002D4DBE">
            <w:pPr>
              <w:pStyle w:val="ListParagraph"/>
              <w:numPr>
                <w:ilvl w:val="0"/>
                <w:numId w:val="37"/>
              </w:numPr>
              <w:spacing w:before="40" w:after="40"/>
              <w:rPr>
                <w:rFonts w:asciiTheme="minorHAnsi" w:hAnsiTheme="minorHAnsi" w:cstheme="minorHAnsi"/>
                <w:b/>
                <w:sz w:val="20"/>
              </w:rPr>
            </w:pPr>
            <w:proofErr w:type="spellStart"/>
            <w:r w:rsidRPr="00CD0EBD">
              <w:rPr>
                <w:rFonts w:asciiTheme="minorHAnsi" w:hAnsiTheme="minorHAnsi" w:cstheme="minorHAnsi"/>
                <w:color w:val="000000" w:themeColor="text1"/>
                <w:sz w:val="20"/>
              </w:rPr>
              <w:t>Zoocom</w:t>
            </w:r>
            <w:proofErr w:type="spellEnd"/>
            <w:r w:rsidRPr="00CD0EBD">
              <w:rPr>
                <w:rFonts w:asciiTheme="minorHAnsi" w:hAnsiTheme="minorHAnsi" w:cstheme="minorHAnsi"/>
                <w:color w:val="000000" w:themeColor="text1"/>
                <w:sz w:val="20"/>
              </w:rPr>
              <w:t xml:space="preserve">/HR/Graphics/Rangers Office- Treat monthly for Roaches and Mice. </w:t>
            </w:r>
          </w:p>
        </w:tc>
      </w:tr>
      <w:tr w:rsidR="00877618" w:rsidRPr="00AA70E5" w14:paraId="4E906D27" w14:textId="77777777" w:rsidTr="00B70827">
        <w:trPr>
          <w:trHeight w:val="576"/>
        </w:trPr>
        <w:tc>
          <w:tcPr>
            <w:tcW w:w="10620" w:type="dxa"/>
            <w:gridSpan w:val="2"/>
            <w:shd w:val="clear" w:color="auto" w:fill="BFBFBF" w:themeFill="background1" w:themeFillShade="BF"/>
            <w:vAlign w:val="center"/>
          </w:tcPr>
          <w:p w14:paraId="5BDD2990" w14:textId="77777777" w:rsidR="00877618" w:rsidRPr="00AA70E5" w:rsidRDefault="00877618" w:rsidP="00B70827">
            <w:pPr>
              <w:spacing w:before="40" w:after="40"/>
              <w:jc w:val="center"/>
              <w:rPr>
                <w:rFonts w:asciiTheme="minorHAnsi" w:hAnsiTheme="minorHAnsi" w:cstheme="minorHAnsi"/>
                <w:b/>
                <w:color w:val="auto"/>
                <w:sz w:val="20"/>
              </w:rPr>
            </w:pPr>
            <w:r w:rsidRPr="00765F9A">
              <w:rPr>
                <w:rFonts w:asciiTheme="minorHAnsi" w:hAnsiTheme="minorHAnsi" w:cstheme="minorHAnsi"/>
                <w:b/>
                <w:color w:val="auto"/>
                <w:sz w:val="20"/>
              </w:rPr>
              <w:t xml:space="preserve">ANIMAL </w:t>
            </w:r>
            <w:r>
              <w:rPr>
                <w:rFonts w:asciiTheme="minorHAnsi" w:hAnsiTheme="minorHAnsi" w:cstheme="minorHAnsi"/>
                <w:b/>
                <w:color w:val="auto"/>
                <w:sz w:val="20"/>
              </w:rPr>
              <w:t xml:space="preserve">AND NON-ANIMAL </w:t>
            </w:r>
            <w:r w:rsidRPr="00765F9A">
              <w:rPr>
                <w:rFonts w:asciiTheme="minorHAnsi" w:hAnsiTheme="minorHAnsi" w:cstheme="minorHAnsi"/>
                <w:b/>
                <w:color w:val="auto"/>
                <w:sz w:val="20"/>
              </w:rPr>
              <w:t xml:space="preserve">HOLDING – </w:t>
            </w:r>
            <w:r>
              <w:rPr>
                <w:rFonts w:asciiTheme="minorHAnsi" w:hAnsiTheme="minorHAnsi" w:cstheme="minorHAnsi"/>
                <w:b/>
                <w:color w:val="auto"/>
                <w:sz w:val="20"/>
              </w:rPr>
              <w:t>ASIA</w:t>
            </w:r>
          </w:p>
        </w:tc>
      </w:tr>
      <w:tr w:rsidR="003F0150" w:rsidRPr="00AA70E5" w14:paraId="42BF2093" w14:textId="77777777" w:rsidTr="00F41419">
        <w:trPr>
          <w:trHeight w:val="576"/>
        </w:trPr>
        <w:tc>
          <w:tcPr>
            <w:tcW w:w="627" w:type="dxa"/>
            <w:vAlign w:val="center"/>
          </w:tcPr>
          <w:p w14:paraId="15B843F7"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21</w:t>
            </w:r>
          </w:p>
        </w:tc>
        <w:tc>
          <w:tcPr>
            <w:tcW w:w="9993" w:type="dxa"/>
            <w:vAlign w:val="center"/>
          </w:tcPr>
          <w:p w14:paraId="39E7D47C"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Komodo/Alligator</w:t>
            </w:r>
          </w:p>
          <w:p w14:paraId="0DCF7463" w14:textId="77777777" w:rsidR="003F0150" w:rsidRPr="00BF37C3" w:rsidRDefault="003F0150" w:rsidP="002D4DBE">
            <w:pPr>
              <w:pStyle w:val="ListParagraph"/>
              <w:numPr>
                <w:ilvl w:val="0"/>
                <w:numId w:val="38"/>
              </w:numPr>
              <w:spacing w:before="40" w:after="40"/>
              <w:rPr>
                <w:rFonts w:asciiTheme="minorHAnsi" w:hAnsiTheme="minorHAnsi" w:cstheme="minorHAnsi"/>
                <w:color w:val="000000" w:themeColor="text1"/>
                <w:sz w:val="20"/>
              </w:rPr>
            </w:pPr>
            <w:r w:rsidRPr="00BF37C3">
              <w:rPr>
                <w:rFonts w:asciiTheme="minorHAnsi" w:hAnsiTheme="minorHAnsi" w:cstheme="minorHAnsi"/>
                <w:color w:val="000000" w:themeColor="text1"/>
                <w:sz w:val="20"/>
              </w:rPr>
              <w:t>Komodo Dragon Holding- Treat Keeper Office and Animal Holding as needed for Ants, Roaches and Mice.</w:t>
            </w:r>
          </w:p>
          <w:p w14:paraId="6AB0BD8C" w14:textId="77777777" w:rsidR="003F0150" w:rsidRPr="00BF37C3" w:rsidRDefault="003F0150" w:rsidP="002D4DBE">
            <w:pPr>
              <w:pStyle w:val="ListParagraph"/>
              <w:numPr>
                <w:ilvl w:val="0"/>
                <w:numId w:val="38"/>
              </w:numPr>
              <w:spacing w:before="40" w:after="40"/>
              <w:rPr>
                <w:rFonts w:asciiTheme="minorHAnsi" w:hAnsiTheme="minorHAnsi" w:cstheme="minorHAnsi"/>
                <w:color w:val="000000" w:themeColor="text1"/>
                <w:sz w:val="20"/>
              </w:rPr>
            </w:pPr>
            <w:r w:rsidRPr="00BF37C3">
              <w:rPr>
                <w:rFonts w:asciiTheme="minorHAnsi" w:hAnsiTheme="minorHAnsi" w:cstheme="minorHAnsi"/>
                <w:color w:val="000000" w:themeColor="text1"/>
                <w:sz w:val="20"/>
              </w:rPr>
              <w:t xml:space="preserve">Komodo Alligator Yard and Habitat- </w:t>
            </w:r>
            <w:r w:rsidRPr="0044318D">
              <w:rPr>
                <w:rFonts w:asciiTheme="minorHAnsi" w:hAnsiTheme="minorHAnsi" w:cstheme="minorHAnsi"/>
                <w:color w:val="000000" w:themeColor="text1"/>
                <w:sz w:val="20"/>
              </w:rPr>
              <w:t xml:space="preserve">Treat </w:t>
            </w:r>
            <w:r w:rsidRPr="00BF37C3">
              <w:rPr>
                <w:rFonts w:asciiTheme="minorHAnsi" w:hAnsiTheme="minorHAnsi" w:cstheme="minorHAnsi"/>
                <w:color w:val="000000" w:themeColor="text1"/>
                <w:sz w:val="20"/>
              </w:rPr>
              <w:t>as needed for Ants, Roaches and Mice.</w:t>
            </w:r>
          </w:p>
          <w:p w14:paraId="37E40C78" w14:textId="19649DEC" w:rsidR="003F0150" w:rsidRPr="00AA70E5" w:rsidRDefault="003F0150" w:rsidP="002D4DBE">
            <w:pPr>
              <w:pStyle w:val="ListParagraph"/>
              <w:numPr>
                <w:ilvl w:val="0"/>
                <w:numId w:val="37"/>
              </w:numPr>
              <w:spacing w:before="40" w:after="40"/>
              <w:rPr>
                <w:rFonts w:asciiTheme="minorHAnsi" w:hAnsiTheme="minorHAnsi" w:cstheme="minorHAnsi"/>
                <w:b/>
                <w:sz w:val="20"/>
              </w:rPr>
            </w:pPr>
            <w:r w:rsidRPr="00BF37C3">
              <w:rPr>
                <w:rFonts w:asciiTheme="minorHAnsi" w:hAnsiTheme="minorHAnsi" w:cstheme="minorHAnsi"/>
                <w:color w:val="000000" w:themeColor="text1"/>
                <w:sz w:val="20"/>
              </w:rPr>
              <w:t>Chinese Alligator Holding- Treat Keeper Office and Animal Holding as needed for Ants, Roaches and Mice.</w:t>
            </w:r>
          </w:p>
        </w:tc>
      </w:tr>
      <w:tr w:rsidR="003F0150" w:rsidRPr="00AA70E5" w14:paraId="7E172954" w14:textId="77777777" w:rsidTr="00362EA5">
        <w:trPr>
          <w:trHeight w:val="576"/>
        </w:trPr>
        <w:tc>
          <w:tcPr>
            <w:tcW w:w="627" w:type="dxa"/>
            <w:vAlign w:val="center"/>
          </w:tcPr>
          <w:p w14:paraId="39517E18"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22</w:t>
            </w:r>
          </w:p>
        </w:tc>
        <w:tc>
          <w:tcPr>
            <w:tcW w:w="9993" w:type="dxa"/>
            <w:vAlign w:val="center"/>
          </w:tcPr>
          <w:p w14:paraId="2AEF52B8"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Visitor View Pavilion</w:t>
            </w:r>
          </w:p>
          <w:p w14:paraId="3A4513B1" w14:textId="77777777" w:rsidR="003F0150" w:rsidRDefault="003F0150" w:rsidP="002D4DBE">
            <w:pPr>
              <w:pStyle w:val="ListParagraph"/>
              <w:numPr>
                <w:ilvl w:val="0"/>
                <w:numId w:val="39"/>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Classrooms- Treat the Classroom area monthly for Ants and Roaches. </w:t>
            </w:r>
          </w:p>
          <w:p w14:paraId="373B6ED1" w14:textId="071145A5"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Visitor Area- Treat the Building exterior monthly for Ants, Roaches and Mice. </w:t>
            </w:r>
          </w:p>
        </w:tc>
      </w:tr>
      <w:tr w:rsidR="003F0150" w:rsidRPr="00AA70E5" w14:paraId="076F8B08" w14:textId="77777777" w:rsidTr="006E507E">
        <w:trPr>
          <w:trHeight w:val="576"/>
        </w:trPr>
        <w:tc>
          <w:tcPr>
            <w:tcW w:w="627" w:type="dxa"/>
            <w:vAlign w:val="center"/>
          </w:tcPr>
          <w:p w14:paraId="599980D0"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lastRenderedPageBreak/>
              <w:t>23</w:t>
            </w:r>
          </w:p>
        </w:tc>
        <w:tc>
          <w:tcPr>
            <w:tcW w:w="9993" w:type="dxa"/>
            <w:vAlign w:val="center"/>
          </w:tcPr>
          <w:p w14:paraId="2596684B"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Otter</w:t>
            </w:r>
          </w:p>
          <w:p w14:paraId="162BBFC5" w14:textId="77777777" w:rsidR="003F0150" w:rsidRDefault="003F0150" w:rsidP="002D4DBE">
            <w:pPr>
              <w:pStyle w:val="ListParagraph"/>
              <w:numPr>
                <w:ilvl w:val="0"/>
                <w:numId w:val="40"/>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Otter Holding- Treat Keeper Office and Animal Holding semi-monthly for Ants, Roaches and Mice.</w:t>
            </w:r>
          </w:p>
          <w:p w14:paraId="276896B9" w14:textId="77777777" w:rsidR="003F0150" w:rsidRPr="0044318D" w:rsidRDefault="003F0150" w:rsidP="002D4DBE">
            <w:pPr>
              <w:pStyle w:val="ListParagraph"/>
              <w:numPr>
                <w:ilvl w:val="0"/>
                <w:numId w:val="40"/>
              </w:numPr>
              <w:spacing w:before="40" w:after="40"/>
              <w:rPr>
                <w:rFonts w:asciiTheme="minorHAnsi" w:hAnsiTheme="minorHAnsi" w:cstheme="minorHAnsi"/>
                <w:color w:val="000000" w:themeColor="text1"/>
                <w:sz w:val="20"/>
              </w:rPr>
            </w:pPr>
            <w:r w:rsidRPr="005A2809">
              <w:rPr>
                <w:rFonts w:asciiTheme="minorHAnsi" w:hAnsiTheme="minorHAnsi" w:cstheme="minorHAnsi"/>
                <w:color w:val="000000" w:themeColor="text1"/>
                <w:sz w:val="20"/>
              </w:rPr>
              <w:t>Otter View Shelter- Treat</w:t>
            </w:r>
            <w:r>
              <w:rPr>
                <w:rFonts w:asciiTheme="minorHAnsi" w:hAnsiTheme="minorHAnsi" w:cstheme="minorHAnsi"/>
                <w:color w:val="000000" w:themeColor="text1"/>
                <w:sz w:val="20"/>
              </w:rPr>
              <w:t xml:space="preserve"> semi-monthly for Ants, Roaches and Mice.</w:t>
            </w:r>
          </w:p>
          <w:p w14:paraId="74B60F22" w14:textId="726B0CD9"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Otter Habitat Mesh Enclosure- Treat Habitat for Voles as needed</w:t>
            </w:r>
          </w:p>
        </w:tc>
      </w:tr>
      <w:tr w:rsidR="003F0150" w:rsidRPr="00AA70E5" w14:paraId="59BC9776" w14:textId="77777777" w:rsidTr="0092429B">
        <w:trPr>
          <w:trHeight w:val="576"/>
        </w:trPr>
        <w:tc>
          <w:tcPr>
            <w:tcW w:w="627" w:type="dxa"/>
            <w:vAlign w:val="center"/>
          </w:tcPr>
          <w:p w14:paraId="5D357929"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24</w:t>
            </w:r>
          </w:p>
        </w:tc>
        <w:tc>
          <w:tcPr>
            <w:tcW w:w="9993" w:type="dxa"/>
            <w:vAlign w:val="center"/>
          </w:tcPr>
          <w:p w14:paraId="7B951A33"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Vulture/Crane/Hornbill</w:t>
            </w:r>
          </w:p>
          <w:p w14:paraId="221AFF34" w14:textId="77777777" w:rsidR="003F0150" w:rsidRDefault="003F0150" w:rsidP="002D4DBE">
            <w:pPr>
              <w:pStyle w:val="ListParagraph"/>
              <w:numPr>
                <w:ilvl w:val="0"/>
                <w:numId w:val="40"/>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Vulture, Crane View Shelter- Treat Keeper Office and Animal Holding as needed for Ants, Roaches and Mice.</w:t>
            </w:r>
          </w:p>
          <w:p w14:paraId="00BD3E4B" w14:textId="77777777" w:rsidR="003F0150" w:rsidRDefault="003F0150" w:rsidP="002D4DBE">
            <w:pPr>
              <w:pStyle w:val="ListParagraph"/>
              <w:numPr>
                <w:ilvl w:val="0"/>
                <w:numId w:val="41"/>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Vulture. Crane, Hornbill Holding- Treat for fire ants as needed.</w:t>
            </w:r>
          </w:p>
          <w:p w14:paraId="524FC81B" w14:textId="07B77679"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Hornbill, Habitat Mesh Enclosure- Treat </w:t>
            </w:r>
            <w:r w:rsidR="008F2AC8">
              <w:rPr>
                <w:rFonts w:asciiTheme="minorHAnsi" w:hAnsiTheme="minorHAnsi" w:cstheme="minorHAnsi"/>
                <w:color w:val="000000" w:themeColor="text1"/>
                <w:sz w:val="20"/>
              </w:rPr>
              <w:t>semimonthly</w:t>
            </w:r>
            <w:r>
              <w:rPr>
                <w:rFonts w:asciiTheme="minorHAnsi" w:hAnsiTheme="minorHAnsi" w:cstheme="minorHAnsi"/>
                <w:color w:val="000000" w:themeColor="text1"/>
                <w:sz w:val="20"/>
              </w:rPr>
              <w:t xml:space="preserve"> for Ants, Roaches and Mice. </w:t>
            </w:r>
          </w:p>
        </w:tc>
      </w:tr>
      <w:tr w:rsidR="003F0150" w:rsidRPr="00AA70E5" w14:paraId="62193C6D" w14:textId="77777777" w:rsidTr="000C7D40">
        <w:trPr>
          <w:trHeight w:val="576"/>
        </w:trPr>
        <w:tc>
          <w:tcPr>
            <w:tcW w:w="627" w:type="dxa"/>
            <w:vAlign w:val="center"/>
          </w:tcPr>
          <w:p w14:paraId="330B7A09"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25</w:t>
            </w:r>
          </w:p>
        </w:tc>
        <w:tc>
          <w:tcPr>
            <w:tcW w:w="9993" w:type="dxa"/>
            <w:vAlign w:val="center"/>
          </w:tcPr>
          <w:p w14:paraId="6D809FA4"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Primate Holding</w:t>
            </w:r>
          </w:p>
          <w:p w14:paraId="3C4FF28F" w14:textId="2448AB45"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Primate Holding Gibbons- Treat Holding semimonthly for Ants, Roaches and Mice.</w:t>
            </w:r>
          </w:p>
        </w:tc>
      </w:tr>
      <w:tr w:rsidR="003F0150" w:rsidRPr="00AA70E5" w14:paraId="678AEB9E" w14:textId="77777777" w:rsidTr="002C6BA7">
        <w:trPr>
          <w:trHeight w:val="576"/>
        </w:trPr>
        <w:tc>
          <w:tcPr>
            <w:tcW w:w="627" w:type="dxa"/>
            <w:vAlign w:val="center"/>
          </w:tcPr>
          <w:p w14:paraId="7D3011B0"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26</w:t>
            </w:r>
          </w:p>
        </w:tc>
        <w:tc>
          <w:tcPr>
            <w:tcW w:w="9993" w:type="dxa"/>
            <w:vAlign w:val="center"/>
          </w:tcPr>
          <w:p w14:paraId="73D8134D" w14:textId="77777777" w:rsidR="003F0150" w:rsidRPr="0044318D" w:rsidRDefault="003F0150" w:rsidP="00B70827">
            <w:pPr>
              <w:spacing w:before="40" w:after="40"/>
              <w:rPr>
                <w:rFonts w:asciiTheme="minorHAnsi" w:hAnsiTheme="minorHAnsi" w:cstheme="minorHAnsi"/>
                <w:b/>
                <w:bCs/>
                <w:color w:val="000000" w:themeColor="text1"/>
                <w:sz w:val="20"/>
              </w:rPr>
            </w:pPr>
            <w:r w:rsidRPr="0044318D">
              <w:rPr>
                <w:rFonts w:asciiTheme="minorHAnsi" w:hAnsiTheme="minorHAnsi" w:cstheme="minorHAnsi"/>
                <w:b/>
                <w:bCs/>
                <w:color w:val="000000" w:themeColor="text1"/>
                <w:sz w:val="20"/>
              </w:rPr>
              <w:t>Gift Shop</w:t>
            </w:r>
          </w:p>
          <w:p w14:paraId="156890E2" w14:textId="43696D81"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 xml:space="preserve">Gift Shop and Restrooms- Treat monthly for Ants and Roaches. </w:t>
            </w:r>
          </w:p>
        </w:tc>
      </w:tr>
      <w:tr w:rsidR="003F0150" w:rsidRPr="00AA70E5" w14:paraId="6A6C4822" w14:textId="77777777" w:rsidTr="00B832BF">
        <w:trPr>
          <w:trHeight w:val="576"/>
        </w:trPr>
        <w:tc>
          <w:tcPr>
            <w:tcW w:w="627" w:type="dxa"/>
            <w:vAlign w:val="center"/>
          </w:tcPr>
          <w:p w14:paraId="577DEB1B"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27</w:t>
            </w:r>
          </w:p>
        </w:tc>
        <w:tc>
          <w:tcPr>
            <w:tcW w:w="9993" w:type="dxa"/>
            <w:vAlign w:val="center"/>
          </w:tcPr>
          <w:p w14:paraId="05FF1388" w14:textId="77777777" w:rsidR="003F0150" w:rsidRPr="000B008A" w:rsidRDefault="003F0150" w:rsidP="00B70827">
            <w:pPr>
              <w:spacing w:before="40" w:after="40"/>
              <w:rPr>
                <w:rFonts w:asciiTheme="minorHAnsi" w:hAnsiTheme="minorHAnsi" w:cstheme="minorHAnsi"/>
                <w:b/>
                <w:bCs/>
                <w:color w:val="000000" w:themeColor="text1"/>
                <w:sz w:val="20"/>
              </w:rPr>
            </w:pPr>
            <w:r w:rsidRPr="000B008A">
              <w:rPr>
                <w:rFonts w:asciiTheme="minorHAnsi" w:hAnsiTheme="minorHAnsi" w:cstheme="minorHAnsi"/>
                <w:b/>
                <w:bCs/>
                <w:color w:val="000000" w:themeColor="text1"/>
                <w:sz w:val="20"/>
              </w:rPr>
              <w:t>Warty Pig</w:t>
            </w:r>
          </w:p>
          <w:p w14:paraId="259CEC86" w14:textId="12DF2918" w:rsidR="003F0150" w:rsidRDefault="003F0150" w:rsidP="002D4DBE">
            <w:pPr>
              <w:pStyle w:val="ListParagraph"/>
              <w:numPr>
                <w:ilvl w:val="0"/>
                <w:numId w:val="42"/>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Warty Pig Habitat Fenced Area- Treat the exterior semimonthly for Ants.</w:t>
            </w:r>
          </w:p>
          <w:p w14:paraId="102A994A" w14:textId="08C64EAC" w:rsidR="003F0150" w:rsidRDefault="003F0150" w:rsidP="002D4DBE">
            <w:pPr>
              <w:pStyle w:val="ListParagraph"/>
              <w:numPr>
                <w:ilvl w:val="0"/>
                <w:numId w:val="42"/>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Warty Pig Holding- Treat semimonthly for Ants., Roaches and Mice.</w:t>
            </w:r>
          </w:p>
          <w:p w14:paraId="2E6EC445" w14:textId="4D475FBC"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Warty Pig Yard- Treat as needed for Ants, Roaches and Mice.</w:t>
            </w:r>
          </w:p>
        </w:tc>
      </w:tr>
      <w:tr w:rsidR="003F0150" w:rsidRPr="00AA70E5" w14:paraId="54FDAA25" w14:textId="77777777" w:rsidTr="00AE2881">
        <w:trPr>
          <w:trHeight w:val="576"/>
        </w:trPr>
        <w:tc>
          <w:tcPr>
            <w:tcW w:w="627" w:type="dxa"/>
            <w:vAlign w:val="center"/>
          </w:tcPr>
          <w:p w14:paraId="5718329E"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28</w:t>
            </w:r>
          </w:p>
        </w:tc>
        <w:tc>
          <w:tcPr>
            <w:tcW w:w="9993" w:type="dxa"/>
            <w:vAlign w:val="center"/>
          </w:tcPr>
          <w:p w14:paraId="6914C24C" w14:textId="77777777" w:rsidR="003F0150" w:rsidRPr="000B008A" w:rsidRDefault="003F0150" w:rsidP="00B70827">
            <w:pPr>
              <w:spacing w:before="40" w:after="40"/>
              <w:rPr>
                <w:rFonts w:asciiTheme="minorHAnsi" w:hAnsiTheme="minorHAnsi" w:cstheme="minorHAnsi"/>
                <w:b/>
                <w:bCs/>
                <w:color w:val="000000" w:themeColor="text1"/>
                <w:sz w:val="20"/>
              </w:rPr>
            </w:pPr>
            <w:r w:rsidRPr="000B008A">
              <w:rPr>
                <w:rFonts w:asciiTheme="minorHAnsi" w:hAnsiTheme="minorHAnsi" w:cstheme="minorHAnsi"/>
                <w:b/>
                <w:bCs/>
                <w:color w:val="000000" w:themeColor="text1"/>
                <w:sz w:val="20"/>
              </w:rPr>
              <w:t>Café</w:t>
            </w:r>
          </w:p>
          <w:p w14:paraId="73AD28A8" w14:textId="3AC4C219"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Café- Treat the Kitchen, Restrooms and Dining Area semimonthly for Ants, Roaches and Mice.</w:t>
            </w:r>
          </w:p>
        </w:tc>
      </w:tr>
      <w:tr w:rsidR="003F0150" w:rsidRPr="00AA70E5" w14:paraId="65917032" w14:textId="77777777" w:rsidTr="00346013">
        <w:trPr>
          <w:trHeight w:val="576"/>
        </w:trPr>
        <w:tc>
          <w:tcPr>
            <w:tcW w:w="627" w:type="dxa"/>
            <w:vAlign w:val="center"/>
          </w:tcPr>
          <w:p w14:paraId="227523B0"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29</w:t>
            </w:r>
          </w:p>
        </w:tc>
        <w:tc>
          <w:tcPr>
            <w:tcW w:w="9993" w:type="dxa"/>
            <w:vAlign w:val="center"/>
          </w:tcPr>
          <w:p w14:paraId="6804E8B6" w14:textId="77777777" w:rsidR="003F0150" w:rsidRPr="000B008A" w:rsidRDefault="003F0150" w:rsidP="00B70827">
            <w:pPr>
              <w:spacing w:before="40" w:after="40"/>
              <w:rPr>
                <w:rFonts w:asciiTheme="minorHAnsi" w:hAnsiTheme="minorHAnsi" w:cstheme="minorHAnsi"/>
                <w:b/>
                <w:bCs/>
                <w:color w:val="000000" w:themeColor="text1"/>
                <w:sz w:val="20"/>
              </w:rPr>
            </w:pPr>
            <w:r w:rsidRPr="000B008A">
              <w:rPr>
                <w:rFonts w:asciiTheme="minorHAnsi" w:hAnsiTheme="minorHAnsi" w:cstheme="minorHAnsi"/>
                <w:b/>
                <w:bCs/>
                <w:color w:val="000000" w:themeColor="text1"/>
                <w:sz w:val="20"/>
              </w:rPr>
              <w:t>Tiger</w:t>
            </w:r>
          </w:p>
          <w:p w14:paraId="1F6089FA" w14:textId="295719F7" w:rsidR="003F0150" w:rsidRPr="00BF37C3" w:rsidRDefault="003F0150" w:rsidP="002D4DBE">
            <w:pPr>
              <w:pStyle w:val="ListParagraph"/>
              <w:numPr>
                <w:ilvl w:val="0"/>
                <w:numId w:val="43"/>
              </w:numPr>
              <w:spacing w:before="40" w:after="40"/>
              <w:rPr>
                <w:rFonts w:asciiTheme="minorHAnsi" w:hAnsiTheme="minorHAnsi" w:cstheme="minorHAnsi"/>
                <w:color w:val="000000" w:themeColor="text1"/>
                <w:sz w:val="20"/>
              </w:rPr>
            </w:pPr>
            <w:r>
              <w:rPr>
                <w:rFonts w:asciiTheme="minorHAnsi" w:hAnsiTheme="minorHAnsi" w:cstheme="minorHAnsi"/>
                <w:color w:val="000000" w:themeColor="text1"/>
                <w:sz w:val="20"/>
              </w:rPr>
              <w:t xml:space="preserve">Tiger Habitat “A” Mesh Enclosure and </w:t>
            </w:r>
            <w:r w:rsidRPr="00BF37C3">
              <w:rPr>
                <w:rFonts w:asciiTheme="minorHAnsi" w:hAnsiTheme="minorHAnsi" w:cstheme="minorHAnsi"/>
                <w:color w:val="000000" w:themeColor="text1"/>
                <w:sz w:val="20"/>
              </w:rPr>
              <w:t>Ground Chute- Treat semimonthly for Ants, Roaches and Mice.</w:t>
            </w:r>
          </w:p>
          <w:p w14:paraId="559A0FF7" w14:textId="0D8BED41" w:rsidR="003F0150" w:rsidRPr="00BF37C3" w:rsidRDefault="003F0150" w:rsidP="002D4DBE">
            <w:pPr>
              <w:pStyle w:val="ListParagraph"/>
              <w:numPr>
                <w:ilvl w:val="0"/>
                <w:numId w:val="43"/>
              </w:numPr>
              <w:spacing w:before="40" w:after="40"/>
              <w:rPr>
                <w:rFonts w:asciiTheme="minorHAnsi" w:hAnsiTheme="minorHAnsi" w:cstheme="minorHAnsi"/>
                <w:color w:val="000000" w:themeColor="text1"/>
                <w:sz w:val="20"/>
              </w:rPr>
            </w:pPr>
            <w:r w:rsidRPr="00BF37C3">
              <w:rPr>
                <w:rFonts w:asciiTheme="minorHAnsi" w:hAnsiTheme="minorHAnsi" w:cstheme="minorHAnsi"/>
                <w:color w:val="000000" w:themeColor="text1"/>
                <w:sz w:val="20"/>
              </w:rPr>
              <w:t>Tiger Holding- Treat Animal Holding semimonthly for Ants, Roaches and Mice.</w:t>
            </w:r>
          </w:p>
          <w:p w14:paraId="12634FE6" w14:textId="77777777" w:rsidR="003F0150" w:rsidRDefault="003F0150" w:rsidP="002D4DBE">
            <w:pPr>
              <w:pStyle w:val="ListParagraph"/>
              <w:numPr>
                <w:ilvl w:val="0"/>
                <w:numId w:val="43"/>
              </w:numPr>
              <w:spacing w:before="40" w:after="40"/>
              <w:rPr>
                <w:rFonts w:asciiTheme="minorHAnsi" w:hAnsiTheme="minorHAnsi" w:cstheme="minorHAnsi"/>
                <w:color w:val="000000" w:themeColor="text1"/>
                <w:sz w:val="20"/>
              </w:rPr>
            </w:pPr>
            <w:r w:rsidRPr="00BF37C3">
              <w:rPr>
                <w:rFonts w:asciiTheme="minorHAnsi" w:hAnsiTheme="minorHAnsi" w:cstheme="minorHAnsi"/>
                <w:color w:val="000000" w:themeColor="text1"/>
                <w:sz w:val="20"/>
              </w:rPr>
              <w:t xml:space="preserve">Tiger Habitat “B” Mesh Enclosure and Ground </w:t>
            </w:r>
            <w:r w:rsidRPr="0044318D">
              <w:rPr>
                <w:rFonts w:asciiTheme="minorHAnsi" w:hAnsiTheme="minorHAnsi" w:cstheme="minorHAnsi"/>
                <w:color w:val="000000" w:themeColor="text1"/>
                <w:sz w:val="20"/>
              </w:rPr>
              <w:t>Chu</w:t>
            </w:r>
            <w:r w:rsidRPr="00BF37C3">
              <w:rPr>
                <w:rFonts w:asciiTheme="minorHAnsi" w:hAnsiTheme="minorHAnsi" w:cstheme="minorHAnsi"/>
                <w:color w:val="000000" w:themeColor="text1"/>
                <w:sz w:val="20"/>
              </w:rPr>
              <w:t>te- Treat</w:t>
            </w:r>
            <w:r>
              <w:rPr>
                <w:rFonts w:asciiTheme="minorHAnsi" w:hAnsiTheme="minorHAnsi" w:cstheme="minorHAnsi"/>
                <w:color w:val="000000" w:themeColor="text1"/>
                <w:sz w:val="20"/>
              </w:rPr>
              <w:t xml:space="preserve"> monthly for Ants, Roaches and Mice.</w:t>
            </w:r>
          </w:p>
          <w:p w14:paraId="1A69BD57" w14:textId="06FCE3E1"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Tiger Yard- Treat monthly for Ants, Roaches and Mice.</w:t>
            </w:r>
          </w:p>
        </w:tc>
      </w:tr>
      <w:tr w:rsidR="003F0150" w:rsidRPr="00AA70E5" w14:paraId="11222AD2" w14:textId="77777777" w:rsidTr="00E449EB">
        <w:trPr>
          <w:trHeight w:val="576"/>
        </w:trPr>
        <w:tc>
          <w:tcPr>
            <w:tcW w:w="627" w:type="dxa"/>
            <w:vAlign w:val="center"/>
          </w:tcPr>
          <w:p w14:paraId="178A13D8" w14:textId="77777777" w:rsidR="003F0150" w:rsidRDefault="003F0150" w:rsidP="00B70827">
            <w:pPr>
              <w:spacing w:before="40" w:after="40"/>
              <w:jc w:val="center"/>
              <w:rPr>
                <w:rFonts w:asciiTheme="minorHAnsi" w:hAnsiTheme="minorHAnsi" w:cstheme="minorHAnsi"/>
                <w:color w:val="auto"/>
                <w:sz w:val="20"/>
              </w:rPr>
            </w:pPr>
            <w:r>
              <w:rPr>
                <w:rFonts w:asciiTheme="minorHAnsi" w:hAnsiTheme="minorHAnsi" w:cstheme="minorHAnsi"/>
                <w:color w:val="auto"/>
                <w:sz w:val="20"/>
              </w:rPr>
              <w:t>30</w:t>
            </w:r>
          </w:p>
        </w:tc>
        <w:tc>
          <w:tcPr>
            <w:tcW w:w="9993" w:type="dxa"/>
            <w:vAlign w:val="center"/>
          </w:tcPr>
          <w:p w14:paraId="5CF446F0" w14:textId="77777777" w:rsidR="003F0150" w:rsidRPr="000B008A" w:rsidRDefault="003F0150" w:rsidP="00B70827">
            <w:pPr>
              <w:spacing w:before="40" w:after="40"/>
              <w:rPr>
                <w:rFonts w:asciiTheme="minorHAnsi" w:hAnsiTheme="minorHAnsi" w:cstheme="minorHAnsi"/>
                <w:b/>
                <w:bCs/>
                <w:color w:val="000000" w:themeColor="text1"/>
                <w:sz w:val="20"/>
              </w:rPr>
            </w:pPr>
            <w:r w:rsidRPr="000B008A">
              <w:rPr>
                <w:rFonts w:asciiTheme="minorHAnsi" w:hAnsiTheme="minorHAnsi" w:cstheme="minorHAnsi"/>
                <w:b/>
                <w:bCs/>
                <w:color w:val="000000" w:themeColor="text1"/>
                <w:sz w:val="20"/>
              </w:rPr>
              <w:t>First Aid</w:t>
            </w:r>
          </w:p>
          <w:p w14:paraId="500CABA8" w14:textId="2252410D" w:rsidR="003F0150" w:rsidRPr="00AA70E5" w:rsidRDefault="003F0150" w:rsidP="002D4DBE">
            <w:pPr>
              <w:pStyle w:val="ListParagraph"/>
              <w:numPr>
                <w:ilvl w:val="0"/>
                <w:numId w:val="37"/>
              </w:numPr>
              <w:spacing w:before="40" w:after="40"/>
              <w:rPr>
                <w:rFonts w:asciiTheme="minorHAnsi" w:hAnsiTheme="minorHAnsi" w:cstheme="minorHAnsi"/>
                <w:b/>
                <w:sz w:val="20"/>
              </w:rPr>
            </w:pPr>
            <w:r>
              <w:rPr>
                <w:rFonts w:asciiTheme="minorHAnsi" w:hAnsiTheme="minorHAnsi" w:cstheme="minorHAnsi"/>
                <w:color w:val="000000" w:themeColor="text1"/>
                <w:sz w:val="20"/>
              </w:rPr>
              <w:t>Treat First Aid monthly for Ants, Roaches and Mice.</w:t>
            </w:r>
          </w:p>
        </w:tc>
      </w:tr>
    </w:tbl>
    <w:p w14:paraId="53FC4AC1" w14:textId="77777777" w:rsidR="00422AC3" w:rsidRDefault="00422AC3" w:rsidP="00877618">
      <w:pPr>
        <w:tabs>
          <w:tab w:val="left" w:pos="-90"/>
        </w:tabs>
        <w:suppressAutoHyphens/>
        <w:ind w:right="-14"/>
        <w:jc w:val="both"/>
        <w:rPr>
          <w:rFonts w:asciiTheme="minorHAnsi" w:hAnsiTheme="minorHAnsi" w:cstheme="minorHAnsi"/>
          <w:iCs/>
          <w:sz w:val="20"/>
        </w:rPr>
      </w:pPr>
    </w:p>
    <w:p w14:paraId="5DE7DE56" w14:textId="7814796B" w:rsidR="00877618" w:rsidRPr="00BA23A5" w:rsidRDefault="00877618" w:rsidP="00877618">
      <w:pPr>
        <w:suppressAutoHyphens/>
        <w:ind w:right="-14"/>
        <w:jc w:val="both"/>
        <w:rPr>
          <w:rFonts w:asciiTheme="minorHAnsi" w:hAnsiTheme="minorHAnsi" w:cstheme="minorBidi"/>
          <w:b/>
          <w:bCs/>
          <w:color w:val="auto"/>
          <w:sz w:val="20"/>
        </w:rPr>
      </w:pPr>
      <w:r w:rsidRPr="286A9ECB">
        <w:rPr>
          <w:rFonts w:asciiTheme="minorHAnsi" w:hAnsiTheme="minorHAnsi" w:cstheme="minorBidi"/>
          <w:b/>
          <w:bCs/>
          <w:color w:val="auto"/>
          <w:sz w:val="20"/>
        </w:rPr>
        <w:t>The Vendor shall</w:t>
      </w:r>
      <w:r w:rsidR="00703657">
        <w:rPr>
          <w:rFonts w:asciiTheme="minorHAnsi" w:hAnsiTheme="minorHAnsi" w:cstheme="minorBidi"/>
          <w:b/>
          <w:bCs/>
          <w:color w:val="auto"/>
          <w:sz w:val="20"/>
        </w:rPr>
        <w:t xml:space="preserve"> adhere to the following specifications/requirements</w:t>
      </w:r>
      <w:r w:rsidRPr="286A9ECB">
        <w:rPr>
          <w:rFonts w:asciiTheme="minorHAnsi" w:hAnsiTheme="minorHAnsi" w:cstheme="minorBidi"/>
          <w:b/>
          <w:bCs/>
          <w:color w:val="auto"/>
          <w:sz w:val="20"/>
        </w:rPr>
        <w:t xml:space="preserve">: </w:t>
      </w:r>
    </w:p>
    <w:tbl>
      <w:tblPr>
        <w:tblW w:w="106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9990"/>
      </w:tblGrid>
      <w:tr w:rsidR="009372BD" w:rsidRPr="00BA23A5" w14:paraId="4BF7AEA0" w14:textId="77777777" w:rsidTr="00E163D9">
        <w:trPr>
          <w:trHeight w:val="791"/>
        </w:trPr>
        <w:tc>
          <w:tcPr>
            <w:tcW w:w="630" w:type="dxa"/>
            <w:shd w:val="clear" w:color="auto" w:fill="D9D9D9"/>
            <w:vAlign w:val="bottom"/>
          </w:tcPr>
          <w:p w14:paraId="2349791D" w14:textId="77777777" w:rsidR="009372BD" w:rsidRPr="00BA23A5" w:rsidRDefault="009372BD" w:rsidP="00B70827">
            <w:pPr>
              <w:jc w:val="center"/>
              <w:rPr>
                <w:rFonts w:ascii="Calibri" w:hAnsi="Calibri" w:cs="Calibri"/>
                <w:b/>
                <w:iCs/>
                <w:color w:val="auto"/>
                <w:sz w:val="20"/>
              </w:rPr>
            </w:pPr>
            <w:r w:rsidRPr="00BA23A5">
              <w:rPr>
                <w:rFonts w:ascii="Calibri" w:hAnsi="Calibri" w:cs="Calibri"/>
                <w:b/>
                <w:iCs/>
                <w:color w:val="auto"/>
                <w:sz w:val="20"/>
              </w:rPr>
              <w:t>Item #</w:t>
            </w:r>
          </w:p>
        </w:tc>
        <w:tc>
          <w:tcPr>
            <w:tcW w:w="9990" w:type="dxa"/>
            <w:shd w:val="clear" w:color="auto" w:fill="D9D9D9"/>
            <w:vAlign w:val="center"/>
          </w:tcPr>
          <w:p w14:paraId="33227538" w14:textId="55F33DFA" w:rsidR="009372BD" w:rsidRPr="00BA23A5" w:rsidRDefault="009372BD" w:rsidP="00B70827">
            <w:pPr>
              <w:jc w:val="center"/>
              <w:rPr>
                <w:rFonts w:ascii="Calibri" w:hAnsi="Calibri" w:cs="Calibri"/>
                <w:b/>
                <w:iCs/>
                <w:color w:val="auto"/>
                <w:sz w:val="20"/>
              </w:rPr>
            </w:pPr>
            <w:r w:rsidRPr="00BA23A5">
              <w:rPr>
                <w:rFonts w:ascii="Calibri" w:hAnsi="Calibri" w:cs="Calibri"/>
                <w:b/>
                <w:iCs/>
                <w:color w:val="auto"/>
                <w:sz w:val="20"/>
              </w:rPr>
              <w:t>S</w:t>
            </w:r>
            <w:r>
              <w:rPr>
                <w:rFonts w:ascii="Calibri" w:hAnsi="Calibri" w:cs="Calibri"/>
                <w:b/>
                <w:iCs/>
                <w:color w:val="auto"/>
                <w:sz w:val="20"/>
              </w:rPr>
              <w:t xml:space="preserve">pecial </w:t>
            </w:r>
            <w:r w:rsidRPr="00BA23A5">
              <w:rPr>
                <w:rFonts w:ascii="Calibri" w:hAnsi="Calibri" w:cs="Calibri"/>
                <w:b/>
                <w:iCs/>
                <w:color w:val="auto"/>
                <w:sz w:val="20"/>
              </w:rPr>
              <w:t>Specifications</w:t>
            </w:r>
          </w:p>
        </w:tc>
      </w:tr>
      <w:tr w:rsidR="003F0150" w:rsidRPr="00BA23A5" w14:paraId="00096086" w14:textId="77777777" w:rsidTr="00DC7F55">
        <w:trPr>
          <w:trHeight w:val="449"/>
        </w:trPr>
        <w:tc>
          <w:tcPr>
            <w:tcW w:w="630" w:type="dxa"/>
            <w:vAlign w:val="bottom"/>
          </w:tcPr>
          <w:p w14:paraId="77F2FC53" w14:textId="77777777" w:rsidR="003F0150" w:rsidRPr="00BA23A5" w:rsidRDefault="003F0150" w:rsidP="00B70827">
            <w:pPr>
              <w:jc w:val="center"/>
              <w:rPr>
                <w:rFonts w:ascii="Calibri" w:hAnsi="Calibri" w:cs="Calibri"/>
                <w:color w:val="auto"/>
                <w:sz w:val="20"/>
              </w:rPr>
            </w:pPr>
            <w:r w:rsidRPr="00BA23A5">
              <w:rPr>
                <w:rFonts w:ascii="Calibri" w:hAnsi="Calibri" w:cs="Calibri"/>
                <w:color w:val="auto"/>
                <w:sz w:val="20"/>
              </w:rPr>
              <w:t>1</w:t>
            </w:r>
          </w:p>
        </w:tc>
        <w:tc>
          <w:tcPr>
            <w:tcW w:w="9990" w:type="dxa"/>
            <w:vAlign w:val="center"/>
          </w:tcPr>
          <w:p w14:paraId="4E3C72B5" w14:textId="2752DE53" w:rsidR="003F0150" w:rsidRPr="009372BD" w:rsidRDefault="003F0150" w:rsidP="009372BD">
            <w:p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Sticky traps and pesticides shall not be used outside of animal areas.</w:t>
            </w:r>
          </w:p>
        </w:tc>
      </w:tr>
      <w:tr w:rsidR="003F0150" w:rsidRPr="00BA23A5" w14:paraId="605A2813" w14:textId="77777777" w:rsidTr="006321FF">
        <w:trPr>
          <w:trHeight w:val="647"/>
        </w:trPr>
        <w:tc>
          <w:tcPr>
            <w:tcW w:w="630" w:type="dxa"/>
            <w:vAlign w:val="bottom"/>
          </w:tcPr>
          <w:p w14:paraId="02C8B532" w14:textId="77777777" w:rsidR="003F0150" w:rsidRPr="00BA23A5" w:rsidRDefault="003F0150" w:rsidP="00B70827">
            <w:pPr>
              <w:jc w:val="center"/>
              <w:rPr>
                <w:rFonts w:ascii="Calibri" w:hAnsi="Calibri" w:cs="Calibri"/>
                <w:color w:val="auto"/>
                <w:sz w:val="20"/>
              </w:rPr>
            </w:pPr>
            <w:r w:rsidRPr="00BA23A5">
              <w:rPr>
                <w:rFonts w:ascii="Calibri" w:hAnsi="Calibri" w:cs="Calibri"/>
                <w:color w:val="auto"/>
                <w:sz w:val="20"/>
              </w:rPr>
              <w:t>2</w:t>
            </w:r>
          </w:p>
        </w:tc>
        <w:tc>
          <w:tcPr>
            <w:tcW w:w="9990" w:type="dxa"/>
            <w:vAlign w:val="center"/>
          </w:tcPr>
          <w:p w14:paraId="5B3A22E9" w14:textId="47A67231" w:rsidR="003F0150" w:rsidRPr="009372BD" w:rsidRDefault="003F0150" w:rsidP="009372BD">
            <w:p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Provide all supervision, labor, materials, and equipment necessary to provide complete pest control service.</w:t>
            </w:r>
          </w:p>
        </w:tc>
      </w:tr>
      <w:tr w:rsidR="003F0150" w:rsidRPr="00BA23A5" w14:paraId="0A19A50A" w14:textId="77777777" w:rsidTr="00204D36">
        <w:trPr>
          <w:trHeight w:val="647"/>
        </w:trPr>
        <w:tc>
          <w:tcPr>
            <w:tcW w:w="630" w:type="dxa"/>
            <w:vAlign w:val="bottom"/>
          </w:tcPr>
          <w:p w14:paraId="7DC03C29" w14:textId="77777777" w:rsidR="003F0150" w:rsidRPr="00BA23A5" w:rsidRDefault="003F0150" w:rsidP="00B70827">
            <w:pPr>
              <w:jc w:val="center"/>
              <w:rPr>
                <w:rFonts w:ascii="Calibri" w:hAnsi="Calibri" w:cs="Calibri"/>
                <w:color w:val="auto"/>
                <w:sz w:val="20"/>
              </w:rPr>
            </w:pPr>
            <w:r w:rsidRPr="00BA23A5">
              <w:rPr>
                <w:rFonts w:ascii="Calibri" w:hAnsi="Calibri" w:cs="Calibri"/>
                <w:color w:val="auto"/>
                <w:sz w:val="20"/>
              </w:rPr>
              <w:t>3</w:t>
            </w:r>
          </w:p>
        </w:tc>
        <w:tc>
          <w:tcPr>
            <w:tcW w:w="9990" w:type="dxa"/>
            <w:vAlign w:val="center"/>
          </w:tcPr>
          <w:p w14:paraId="361CCE0D" w14:textId="0883786C" w:rsidR="003F0150" w:rsidRPr="009372BD" w:rsidRDefault="003F0150" w:rsidP="009372BD">
            <w:p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Submit proposed methods of control and Materials Safety Data Sheets (MSDS) for all pesticides/chemicals proposed to the Contract Manager prior to beginning the work.</w:t>
            </w:r>
          </w:p>
        </w:tc>
      </w:tr>
      <w:tr w:rsidR="003F0150" w:rsidRPr="00BA23A5" w14:paraId="2465B971" w14:textId="77777777" w:rsidTr="00705CF4">
        <w:trPr>
          <w:trHeight w:val="647"/>
        </w:trPr>
        <w:tc>
          <w:tcPr>
            <w:tcW w:w="630" w:type="dxa"/>
            <w:vAlign w:val="bottom"/>
          </w:tcPr>
          <w:p w14:paraId="14DD1BB8" w14:textId="77777777" w:rsidR="003F0150" w:rsidRPr="00BA23A5" w:rsidRDefault="003F0150" w:rsidP="00B70827">
            <w:pPr>
              <w:jc w:val="center"/>
              <w:rPr>
                <w:rFonts w:ascii="Calibri" w:hAnsi="Calibri" w:cs="Calibri"/>
                <w:color w:val="auto"/>
                <w:sz w:val="20"/>
              </w:rPr>
            </w:pPr>
            <w:r w:rsidRPr="00BA23A5">
              <w:rPr>
                <w:rFonts w:ascii="Calibri" w:hAnsi="Calibri" w:cs="Calibri"/>
                <w:color w:val="auto"/>
                <w:sz w:val="20"/>
              </w:rPr>
              <w:t>4</w:t>
            </w:r>
          </w:p>
        </w:tc>
        <w:tc>
          <w:tcPr>
            <w:tcW w:w="9990" w:type="dxa"/>
            <w:vAlign w:val="center"/>
          </w:tcPr>
          <w:p w14:paraId="39343F1B" w14:textId="38F63A9B" w:rsidR="003F0150" w:rsidRPr="009372BD" w:rsidRDefault="003F0150" w:rsidP="009372BD">
            <w:p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 xml:space="preserve">Coordinate with the </w:t>
            </w:r>
            <w:r w:rsidRPr="004138E9">
              <w:rPr>
                <w:rFonts w:asciiTheme="minorHAnsi" w:hAnsiTheme="minorHAnsi" w:cstheme="minorHAnsi"/>
                <w:color w:val="000000" w:themeColor="text1"/>
                <w:sz w:val="20"/>
              </w:rPr>
              <w:t>Contract Manager</w:t>
            </w:r>
            <w:r w:rsidRPr="009372BD">
              <w:rPr>
                <w:rFonts w:asciiTheme="minorHAnsi" w:hAnsiTheme="minorHAnsi" w:cstheme="minorHAnsi"/>
                <w:color w:val="000000" w:themeColor="text1"/>
                <w:sz w:val="20"/>
              </w:rPr>
              <w:t xml:space="preserve"> to develop a schedule for carrying out the work to minimize disturbance and danger to visitors of the Site.</w:t>
            </w:r>
          </w:p>
        </w:tc>
      </w:tr>
      <w:tr w:rsidR="003F0150" w:rsidRPr="00BA23A5" w14:paraId="5070D1E5" w14:textId="77777777" w:rsidTr="00853F00">
        <w:trPr>
          <w:trHeight w:val="647"/>
        </w:trPr>
        <w:tc>
          <w:tcPr>
            <w:tcW w:w="630" w:type="dxa"/>
            <w:vAlign w:val="bottom"/>
          </w:tcPr>
          <w:p w14:paraId="5114B206" w14:textId="6FB16F1F" w:rsidR="003F0150" w:rsidRPr="00BA23A5" w:rsidRDefault="00CD0EBD" w:rsidP="00B70827">
            <w:pPr>
              <w:jc w:val="center"/>
              <w:rPr>
                <w:rFonts w:ascii="Calibri" w:hAnsi="Calibri" w:cs="Calibri"/>
                <w:color w:val="auto"/>
                <w:sz w:val="20"/>
              </w:rPr>
            </w:pPr>
            <w:r>
              <w:rPr>
                <w:rFonts w:ascii="Calibri" w:hAnsi="Calibri" w:cs="Calibri"/>
                <w:color w:val="auto"/>
                <w:sz w:val="20"/>
              </w:rPr>
              <w:t>5</w:t>
            </w:r>
          </w:p>
        </w:tc>
        <w:tc>
          <w:tcPr>
            <w:tcW w:w="9990" w:type="dxa"/>
            <w:vAlign w:val="center"/>
          </w:tcPr>
          <w:p w14:paraId="38D14C81" w14:textId="119695F4" w:rsidR="003F0150" w:rsidRPr="009372BD" w:rsidRDefault="003F0150" w:rsidP="009372BD">
            <w:pPr>
              <w:spacing w:before="40" w:after="40"/>
              <w:rPr>
                <w:rFonts w:asciiTheme="minorHAnsi" w:hAnsiTheme="minorHAnsi" w:cstheme="minorHAnsi"/>
                <w:color w:val="000000" w:themeColor="text1"/>
                <w:sz w:val="20"/>
              </w:rPr>
            </w:pPr>
            <w:r w:rsidRPr="009372BD">
              <w:rPr>
                <w:rFonts w:asciiTheme="minorHAnsi" w:hAnsiTheme="minorHAnsi" w:cstheme="minorHAnsi"/>
                <w:color w:val="000000" w:themeColor="text1"/>
                <w:sz w:val="20"/>
              </w:rPr>
              <w:t xml:space="preserve">Have at least one (1) person who </w:t>
            </w:r>
            <w:proofErr w:type="gramStart"/>
            <w:r w:rsidRPr="009372BD">
              <w:rPr>
                <w:rFonts w:asciiTheme="minorHAnsi" w:hAnsiTheme="minorHAnsi" w:cstheme="minorHAnsi"/>
                <w:color w:val="000000" w:themeColor="text1"/>
                <w:sz w:val="20"/>
              </w:rPr>
              <w:t>speaks English fluently at all times</w:t>
            </w:r>
            <w:proofErr w:type="gramEnd"/>
            <w:r w:rsidRPr="009372BD">
              <w:rPr>
                <w:rFonts w:asciiTheme="minorHAnsi" w:hAnsiTheme="minorHAnsi" w:cstheme="minorHAnsi"/>
                <w:color w:val="000000" w:themeColor="text1"/>
                <w:sz w:val="20"/>
              </w:rPr>
              <w:t xml:space="preserve"> on-site during the project. </w:t>
            </w:r>
          </w:p>
        </w:tc>
      </w:tr>
    </w:tbl>
    <w:bookmarkEnd w:id="248"/>
    <w:bookmarkEnd w:id="249"/>
    <w:bookmarkEnd w:id="250"/>
    <w:bookmarkEnd w:id="251"/>
    <w:p w14:paraId="03F9430F" w14:textId="6E2C6564" w:rsidR="00E51324" w:rsidRPr="007F67F5" w:rsidRDefault="00877618" w:rsidP="00DC6660">
      <w:pPr>
        <w:pStyle w:val="Heading1"/>
        <w:numPr>
          <w:ilvl w:val="0"/>
          <w:numId w:val="28"/>
        </w:numPr>
        <w:rPr>
          <w:rFonts w:asciiTheme="minorHAnsi" w:hAnsiTheme="minorHAnsi" w:cstheme="minorHAnsi"/>
        </w:rPr>
      </w:pPr>
      <w:r>
        <w:rPr>
          <w:rStyle w:val="Heading2Char"/>
          <w:rFonts w:asciiTheme="minorHAnsi" w:hAnsiTheme="minorHAnsi" w:cstheme="minorHAnsi"/>
          <w:b/>
          <w:sz w:val="28"/>
        </w:rPr>
        <w:t xml:space="preserve"> </w:t>
      </w:r>
      <w:bookmarkStart w:id="252" w:name="_Toc207106393"/>
      <w:r w:rsidR="000C5F9D" w:rsidRPr="007F67F5">
        <w:rPr>
          <w:rStyle w:val="Heading2Char"/>
          <w:rFonts w:asciiTheme="minorHAnsi" w:hAnsiTheme="minorHAnsi" w:cstheme="minorHAnsi"/>
          <w:b/>
          <w:sz w:val="28"/>
        </w:rPr>
        <w:t>CONTRACT ADMINISTRATION</w:t>
      </w:r>
      <w:bookmarkEnd w:id="252"/>
    </w:p>
    <w:p w14:paraId="0C8E4C53" w14:textId="15E76FD0" w:rsidR="000C5F9D" w:rsidRPr="007F67F5" w:rsidRDefault="00CC4A1F" w:rsidP="00BB6766">
      <w:pPr>
        <w:spacing w:line="276" w:lineRule="auto"/>
        <w:rPr>
          <w:rFonts w:asciiTheme="minorHAnsi" w:hAnsiTheme="minorHAnsi" w:cstheme="minorHAnsi"/>
          <w:bCs/>
          <w:color w:val="auto"/>
          <w:sz w:val="20"/>
        </w:rPr>
      </w:pPr>
      <w:bookmarkStart w:id="253" w:name="_Hlk80892108"/>
      <w:r w:rsidRPr="007F67F5">
        <w:rPr>
          <w:rFonts w:asciiTheme="minorHAnsi" w:hAnsiTheme="minorHAnsi" w:cstheme="minorHAnsi"/>
          <w:bCs/>
          <w:color w:val="auto"/>
          <w:sz w:val="20"/>
        </w:rPr>
        <w:t>All Contract Administration requirements are conditioned on an award resulting from this solicitation. This information is provided for the Vendor’s planning purposes</w:t>
      </w:r>
      <w:bookmarkEnd w:id="253"/>
      <w:r w:rsidRPr="007F67F5">
        <w:rPr>
          <w:rFonts w:asciiTheme="minorHAnsi" w:hAnsiTheme="minorHAnsi" w:cstheme="minorHAnsi"/>
          <w:bCs/>
          <w:color w:val="auto"/>
          <w:sz w:val="20"/>
        </w:rPr>
        <w:t>.</w:t>
      </w:r>
    </w:p>
    <w:p w14:paraId="6AB93F13" w14:textId="5FC998F7" w:rsidR="00BB6766" w:rsidRPr="007F67F5" w:rsidRDefault="00E77664" w:rsidP="00E77664">
      <w:pPr>
        <w:pStyle w:val="Heading2RFP"/>
        <w:rPr>
          <w:rFonts w:asciiTheme="minorHAnsi" w:hAnsiTheme="minorHAnsi" w:cstheme="minorHAnsi"/>
        </w:rPr>
      </w:pPr>
      <w:bookmarkStart w:id="254" w:name="_Toc80370141"/>
      <w:bookmarkStart w:id="255" w:name="_Toc80947148"/>
      <w:bookmarkStart w:id="256" w:name="_Toc81294513"/>
      <w:bookmarkStart w:id="257" w:name="_Toc81492358"/>
      <w:bookmarkStart w:id="258" w:name="_Toc81924204"/>
      <w:bookmarkStart w:id="259" w:name="_Toc82603216"/>
      <w:bookmarkStart w:id="260" w:name="_Toc88044183"/>
      <w:bookmarkStart w:id="261" w:name="_Toc80370142"/>
      <w:bookmarkStart w:id="262" w:name="_Toc80947149"/>
      <w:bookmarkStart w:id="263" w:name="_Toc81294514"/>
      <w:bookmarkStart w:id="264" w:name="_Toc81492359"/>
      <w:bookmarkStart w:id="265" w:name="_Toc81924205"/>
      <w:bookmarkStart w:id="266" w:name="_Toc82603217"/>
      <w:bookmarkStart w:id="267" w:name="_Toc88044184"/>
      <w:bookmarkStart w:id="268" w:name="_Toc80370143"/>
      <w:bookmarkStart w:id="269" w:name="_Toc80947150"/>
      <w:bookmarkStart w:id="270" w:name="_Toc81294515"/>
      <w:bookmarkStart w:id="271" w:name="_Toc81492360"/>
      <w:bookmarkStart w:id="272" w:name="_Toc81924206"/>
      <w:bookmarkStart w:id="273" w:name="_Toc82603218"/>
      <w:bookmarkStart w:id="274" w:name="_Toc88044185"/>
      <w:bookmarkStart w:id="275" w:name="_Toc80370144"/>
      <w:bookmarkStart w:id="276" w:name="_Toc80947151"/>
      <w:bookmarkStart w:id="277" w:name="_Toc81294516"/>
      <w:bookmarkStart w:id="278" w:name="_Toc81492361"/>
      <w:bookmarkStart w:id="279" w:name="_Toc81924207"/>
      <w:bookmarkStart w:id="280" w:name="_Toc82603219"/>
      <w:bookmarkStart w:id="281" w:name="_Toc88044186"/>
      <w:bookmarkStart w:id="282" w:name="_Toc80370145"/>
      <w:bookmarkStart w:id="283" w:name="_Toc80947152"/>
      <w:bookmarkStart w:id="284" w:name="_Toc81294517"/>
      <w:bookmarkStart w:id="285" w:name="_Toc81492362"/>
      <w:bookmarkStart w:id="286" w:name="_Toc81924208"/>
      <w:bookmarkStart w:id="287" w:name="_Toc82603220"/>
      <w:bookmarkStart w:id="288" w:name="_Toc88044187"/>
      <w:bookmarkStart w:id="289" w:name="_Toc207106394"/>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Pr="00533671">
        <w:rPr>
          <w:rFonts w:asciiTheme="minorHAnsi" w:hAnsiTheme="minorHAnsi" w:cstheme="minorHAnsi"/>
        </w:rPr>
        <w:lastRenderedPageBreak/>
        <w:t xml:space="preserve">6.1 </w:t>
      </w:r>
      <w:bookmarkStart w:id="290" w:name="_Toc206498796"/>
      <w:bookmarkStart w:id="291" w:name="_Toc206499443"/>
      <w:bookmarkStart w:id="292" w:name="_Toc206498797"/>
      <w:bookmarkStart w:id="293" w:name="_Toc206499444"/>
      <w:bookmarkStart w:id="294" w:name="_Toc206498798"/>
      <w:bookmarkStart w:id="295" w:name="_Toc206499445"/>
      <w:bookmarkStart w:id="296" w:name="_Toc206498799"/>
      <w:bookmarkStart w:id="297" w:name="_Toc206499446"/>
      <w:bookmarkEnd w:id="290"/>
      <w:bookmarkEnd w:id="291"/>
      <w:bookmarkEnd w:id="292"/>
      <w:bookmarkEnd w:id="293"/>
      <w:bookmarkEnd w:id="294"/>
      <w:bookmarkEnd w:id="295"/>
      <w:bookmarkEnd w:id="296"/>
      <w:bookmarkEnd w:id="297"/>
      <w:r w:rsidR="00422AC3">
        <w:rPr>
          <w:rFonts w:asciiTheme="minorHAnsi" w:hAnsiTheme="minorHAnsi" w:cstheme="minorHAnsi"/>
        </w:rPr>
        <w:tab/>
      </w:r>
      <w:r w:rsidR="004543FC" w:rsidRPr="007F67F5">
        <w:rPr>
          <w:rFonts w:asciiTheme="minorHAnsi" w:hAnsiTheme="minorHAnsi" w:cstheme="minorHAnsi"/>
        </w:rPr>
        <w:t xml:space="preserve">CONTRACT </w:t>
      </w:r>
      <w:r w:rsidR="00BB6766" w:rsidRPr="007F67F5">
        <w:rPr>
          <w:rFonts w:asciiTheme="minorHAnsi" w:hAnsiTheme="minorHAnsi" w:cstheme="minorHAnsi"/>
        </w:rPr>
        <w:t>MANAGER AND CUSTOMER SERVICE</w:t>
      </w:r>
      <w:bookmarkEnd w:id="289"/>
    </w:p>
    <w:p w14:paraId="563D96EE" w14:textId="4BCC7230" w:rsidR="00376D2C" w:rsidRPr="007F67F5" w:rsidRDefault="000C5F9D" w:rsidP="00782E22">
      <w:pPr>
        <w:jc w:val="both"/>
        <w:rPr>
          <w:rFonts w:asciiTheme="minorHAnsi" w:hAnsiTheme="minorHAnsi" w:cstheme="minorHAnsi"/>
          <w:color w:val="auto"/>
          <w:sz w:val="20"/>
        </w:rPr>
      </w:pPr>
      <w:bookmarkStart w:id="298" w:name="_Hlk80892255"/>
      <w:r w:rsidRPr="007F67F5">
        <w:rPr>
          <w:rFonts w:asciiTheme="minorHAnsi" w:hAnsiTheme="minorHAnsi" w:cstheme="minorHAnsi"/>
          <w:color w:val="auto"/>
          <w:sz w:val="20"/>
        </w:rPr>
        <w:t xml:space="preserve">The Vendor shall </w:t>
      </w:r>
      <w:r w:rsidR="00CC4A1F" w:rsidRPr="007F67F5">
        <w:rPr>
          <w:rFonts w:asciiTheme="minorHAnsi" w:hAnsiTheme="minorHAnsi" w:cstheme="minorHAnsi"/>
          <w:color w:val="auto"/>
          <w:sz w:val="20"/>
        </w:rPr>
        <w:t xml:space="preserve">be required to </w:t>
      </w:r>
      <w:r w:rsidRPr="007F67F5">
        <w:rPr>
          <w:rFonts w:asciiTheme="minorHAnsi" w:hAnsiTheme="minorHAnsi" w:cstheme="minorHAnsi"/>
          <w:color w:val="auto"/>
          <w:sz w:val="20"/>
        </w:rPr>
        <w:t xml:space="preserve">designate and make available to the State </w:t>
      </w:r>
      <w:r w:rsidR="009E5E8B" w:rsidRPr="007F67F5">
        <w:rPr>
          <w:rFonts w:asciiTheme="minorHAnsi" w:hAnsiTheme="minorHAnsi" w:cstheme="minorHAnsi"/>
          <w:color w:val="auto"/>
          <w:sz w:val="20"/>
        </w:rPr>
        <w:t xml:space="preserve">a </w:t>
      </w:r>
      <w:r w:rsidR="004543FC" w:rsidRPr="007F67F5">
        <w:rPr>
          <w:rFonts w:asciiTheme="minorHAnsi" w:hAnsiTheme="minorHAnsi" w:cstheme="minorHAnsi"/>
          <w:color w:val="auto"/>
          <w:sz w:val="20"/>
        </w:rPr>
        <w:t xml:space="preserve">contract </w:t>
      </w:r>
      <w:r w:rsidRPr="007F67F5">
        <w:rPr>
          <w:rFonts w:asciiTheme="minorHAnsi" w:hAnsiTheme="minorHAnsi" w:cstheme="minorHAnsi"/>
          <w:color w:val="auto"/>
          <w:sz w:val="20"/>
        </w:rPr>
        <w:t xml:space="preserve">manager.  The </w:t>
      </w:r>
      <w:r w:rsidR="004543FC" w:rsidRPr="007F67F5">
        <w:rPr>
          <w:rFonts w:asciiTheme="minorHAnsi" w:hAnsiTheme="minorHAnsi" w:cstheme="minorHAnsi"/>
          <w:color w:val="auto"/>
          <w:sz w:val="20"/>
        </w:rPr>
        <w:t xml:space="preserve">contract </w:t>
      </w:r>
      <w:r w:rsidRPr="007F67F5">
        <w:rPr>
          <w:rFonts w:asciiTheme="minorHAnsi" w:hAnsiTheme="minorHAnsi" w:cstheme="minorHAnsi"/>
          <w:color w:val="auto"/>
          <w:sz w:val="20"/>
        </w:rPr>
        <w:t xml:space="preserve">manager shall be the State’s point of contact for </w:t>
      </w:r>
      <w:r w:rsidR="001F3E1F" w:rsidRPr="007F67F5">
        <w:rPr>
          <w:rFonts w:asciiTheme="minorHAnsi" w:hAnsiTheme="minorHAnsi" w:cstheme="minorHAnsi"/>
          <w:color w:val="auto"/>
          <w:sz w:val="20"/>
        </w:rPr>
        <w:t>C</w:t>
      </w:r>
      <w:r w:rsidRPr="007F67F5">
        <w:rPr>
          <w:rFonts w:asciiTheme="minorHAnsi" w:hAnsiTheme="minorHAnsi" w:cstheme="minorHAnsi"/>
          <w:color w:val="auto"/>
          <w:sz w:val="20"/>
        </w:rPr>
        <w:t xml:space="preserve">ontract related issues </w:t>
      </w:r>
      <w:r w:rsidR="00C408CB" w:rsidRPr="007F67F5">
        <w:rPr>
          <w:rFonts w:asciiTheme="minorHAnsi" w:hAnsiTheme="minorHAnsi" w:cstheme="minorHAnsi"/>
          <w:color w:val="auto"/>
          <w:sz w:val="20"/>
        </w:rPr>
        <w:t>and</w:t>
      </w:r>
      <w:r w:rsidRPr="007F67F5">
        <w:rPr>
          <w:rFonts w:asciiTheme="minorHAnsi" w:hAnsiTheme="minorHAnsi" w:cstheme="minorHAnsi"/>
          <w:color w:val="auto"/>
          <w:sz w:val="20"/>
        </w:rPr>
        <w:t xml:space="preserve"> issues </w:t>
      </w:r>
      <w:r w:rsidR="009E5E8B" w:rsidRPr="007F67F5">
        <w:rPr>
          <w:rFonts w:asciiTheme="minorHAnsi" w:hAnsiTheme="minorHAnsi" w:cstheme="minorHAnsi"/>
          <w:color w:val="auto"/>
          <w:sz w:val="20"/>
        </w:rPr>
        <w:t xml:space="preserve">concerning performance, </w:t>
      </w:r>
      <w:r w:rsidR="00C408CB" w:rsidRPr="007F67F5">
        <w:rPr>
          <w:rFonts w:asciiTheme="minorHAnsi" w:hAnsiTheme="minorHAnsi" w:cstheme="minorHAnsi"/>
          <w:color w:val="auto"/>
          <w:sz w:val="20"/>
        </w:rPr>
        <w:t xml:space="preserve">progress review, </w:t>
      </w:r>
      <w:r w:rsidR="009E5E8B" w:rsidRPr="007F67F5">
        <w:rPr>
          <w:rFonts w:asciiTheme="minorHAnsi" w:hAnsiTheme="minorHAnsi" w:cstheme="minorHAnsi"/>
          <w:color w:val="auto"/>
          <w:sz w:val="20"/>
        </w:rPr>
        <w:t>scheduling</w:t>
      </w:r>
      <w:r w:rsidR="00566AAD" w:rsidRPr="007F67F5">
        <w:rPr>
          <w:rFonts w:asciiTheme="minorHAnsi" w:hAnsiTheme="minorHAnsi" w:cstheme="minorHAnsi"/>
          <w:color w:val="auto"/>
          <w:sz w:val="20"/>
        </w:rPr>
        <w:t>,</w:t>
      </w:r>
      <w:r w:rsidR="009E5E8B" w:rsidRPr="007F67F5">
        <w:rPr>
          <w:rFonts w:asciiTheme="minorHAnsi" w:hAnsiTheme="minorHAnsi" w:cstheme="minorHAnsi"/>
          <w:color w:val="auto"/>
          <w:sz w:val="20"/>
        </w:rPr>
        <w:t xml:space="preserve"> </w:t>
      </w:r>
      <w:r w:rsidR="00C408CB" w:rsidRPr="007F67F5">
        <w:rPr>
          <w:rFonts w:asciiTheme="minorHAnsi" w:hAnsiTheme="minorHAnsi" w:cstheme="minorHAnsi"/>
          <w:color w:val="auto"/>
          <w:sz w:val="20"/>
        </w:rPr>
        <w:t>and</w:t>
      </w:r>
      <w:r w:rsidRPr="007F67F5">
        <w:rPr>
          <w:rFonts w:asciiTheme="minorHAnsi" w:hAnsiTheme="minorHAnsi" w:cstheme="minorHAnsi"/>
          <w:color w:val="auto"/>
          <w:sz w:val="20"/>
        </w:rPr>
        <w:t xml:space="preserve"> service</w:t>
      </w:r>
      <w:bookmarkEnd w:id="298"/>
      <w:r w:rsidR="009E5E8B" w:rsidRPr="007F67F5">
        <w:rPr>
          <w:rFonts w:asciiTheme="minorHAnsi" w:hAnsiTheme="minorHAnsi" w:cstheme="minorHAnsi"/>
          <w:color w:val="auto"/>
          <w:sz w:val="20"/>
        </w:rPr>
        <w:t>.</w:t>
      </w:r>
    </w:p>
    <w:tbl>
      <w:tblPr>
        <w:tblStyle w:val="TableGrid"/>
        <w:tblW w:w="0" w:type="auto"/>
        <w:tblLook w:val="04A0" w:firstRow="1" w:lastRow="0" w:firstColumn="1" w:lastColumn="0" w:noHBand="0" w:noVBand="1"/>
      </w:tblPr>
      <w:tblGrid>
        <w:gridCol w:w="1615"/>
        <w:gridCol w:w="3150"/>
        <w:gridCol w:w="1530"/>
        <w:gridCol w:w="3780"/>
      </w:tblGrid>
      <w:tr w:rsidR="00376D2C" w:rsidRPr="007F67F5" w14:paraId="56AC641B" w14:textId="77777777" w:rsidTr="004C39C5">
        <w:trPr>
          <w:trHeight w:val="576"/>
        </w:trPr>
        <w:tc>
          <w:tcPr>
            <w:tcW w:w="10075" w:type="dxa"/>
            <w:gridSpan w:val="4"/>
          </w:tcPr>
          <w:p w14:paraId="10F65F22" w14:textId="77777777" w:rsidR="00376D2C" w:rsidRPr="007F67F5" w:rsidRDefault="00376D2C" w:rsidP="00EE7EC8">
            <w:pPr>
              <w:spacing w:after="200"/>
              <w:jc w:val="center"/>
              <w:rPr>
                <w:rFonts w:asciiTheme="minorHAnsi" w:hAnsiTheme="minorHAnsi" w:cstheme="minorHAnsi"/>
                <w:b/>
                <w:bCs/>
                <w:color w:val="auto"/>
                <w:szCs w:val="24"/>
              </w:rPr>
            </w:pPr>
            <w:bookmarkStart w:id="299" w:name="_Hlk121752475"/>
            <w:r w:rsidRPr="007F67F5">
              <w:rPr>
                <w:rFonts w:asciiTheme="minorHAnsi" w:hAnsiTheme="minorHAnsi" w:cstheme="minorHAnsi"/>
                <w:b/>
                <w:bCs/>
                <w:color w:val="auto"/>
                <w:szCs w:val="24"/>
              </w:rPr>
              <w:t>Contract Manager Point of Contact</w:t>
            </w:r>
          </w:p>
        </w:tc>
      </w:tr>
      <w:tr w:rsidR="00376D2C" w:rsidRPr="007F67F5" w14:paraId="36855F54" w14:textId="77777777" w:rsidTr="004C39C5">
        <w:trPr>
          <w:trHeight w:val="576"/>
        </w:trPr>
        <w:tc>
          <w:tcPr>
            <w:tcW w:w="1615" w:type="dxa"/>
          </w:tcPr>
          <w:p w14:paraId="2E8947F6" w14:textId="77777777" w:rsidR="00376D2C" w:rsidRPr="007F67F5" w:rsidRDefault="00376D2C"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Name:</w:t>
            </w:r>
          </w:p>
        </w:tc>
        <w:tc>
          <w:tcPr>
            <w:tcW w:w="8460" w:type="dxa"/>
            <w:gridSpan w:val="3"/>
          </w:tcPr>
          <w:p w14:paraId="639A6E46" w14:textId="77777777" w:rsidR="00376D2C" w:rsidRPr="007F67F5" w:rsidRDefault="00376D2C" w:rsidP="00EE7EC8">
            <w:pPr>
              <w:spacing w:after="200"/>
              <w:jc w:val="both"/>
              <w:rPr>
                <w:rFonts w:asciiTheme="minorHAnsi" w:hAnsiTheme="minorHAnsi" w:cstheme="minorHAnsi"/>
                <w:color w:val="auto"/>
                <w:sz w:val="20"/>
              </w:rPr>
            </w:pPr>
          </w:p>
        </w:tc>
      </w:tr>
      <w:tr w:rsidR="00E96446" w:rsidRPr="007F67F5" w14:paraId="11DC26D1" w14:textId="77777777" w:rsidTr="004C39C5">
        <w:trPr>
          <w:trHeight w:val="576"/>
        </w:trPr>
        <w:tc>
          <w:tcPr>
            <w:tcW w:w="1615" w:type="dxa"/>
          </w:tcPr>
          <w:p w14:paraId="35A6E292" w14:textId="77777777" w:rsidR="00E96446" w:rsidRPr="007F67F5" w:rsidRDefault="00E96446"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Office Phone #:</w:t>
            </w:r>
          </w:p>
        </w:tc>
        <w:tc>
          <w:tcPr>
            <w:tcW w:w="3150" w:type="dxa"/>
          </w:tcPr>
          <w:p w14:paraId="03345489" w14:textId="77777777" w:rsidR="00E96446" w:rsidRPr="007F67F5" w:rsidRDefault="00E96446" w:rsidP="00EE7EC8">
            <w:pPr>
              <w:spacing w:after="200"/>
              <w:jc w:val="both"/>
              <w:rPr>
                <w:rFonts w:asciiTheme="minorHAnsi" w:hAnsiTheme="minorHAnsi" w:cstheme="minorHAnsi"/>
                <w:color w:val="auto"/>
                <w:sz w:val="20"/>
              </w:rPr>
            </w:pPr>
          </w:p>
        </w:tc>
        <w:tc>
          <w:tcPr>
            <w:tcW w:w="1530" w:type="dxa"/>
          </w:tcPr>
          <w:p w14:paraId="48F33AF6" w14:textId="77777777" w:rsidR="00E96446" w:rsidRPr="007F67F5" w:rsidRDefault="00E96446" w:rsidP="00EE7EC8">
            <w:pPr>
              <w:spacing w:after="200"/>
              <w:jc w:val="both"/>
              <w:rPr>
                <w:rFonts w:asciiTheme="minorHAnsi" w:hAnsiTheme="minorHAnsi" w:cstheme="minorHAnsi"/>
                <w:color w:val="auto"/>
                <w:sz w:val="20"/>
              </w:rPr>
            </w:pPr>
            <w:r>
              <w:rPr>
                <w:rFonts w:asciiTheme="minorHAnsi" w:hAnsiTheme="minorHAnsi" w:cstheme="minorHAnsi"/>
                <w:color w:val="auto"/>
                <w:sz w:val="20"/>
              </w:rPr>
              <w:t>Mobile Phone #</w:t>
            </w:r>
          </w:p>
        </w:tc>
        <w:tc>
          <w:tcPr>
            <w:tcW w:w="3780" w:type="dxa"/>
          </w:tcPr>
          <w:p w14:paraId="5E4ED8B3" w14:textId="180668E8" w:rsidR="00E96446" w:rsidRPr="007F67F5" w:rsidRDefault="00E96446" w:rsidP="00EE7EC8">
            <w:pPr>
              <w:spacing w:after="200"/>
              <w:jc w:val="both"/>
              <w:rPr>
                <w:rFonts w:asciiTheme="minorHAnsi" w:hAnsiTheme="minorHAnsi" w:cstheme="minorHAnsi"/>
                <w:color w:val="auto"/>
                <w:sz w:val="20"/>
              </w:rPr>
            </w:pPr>
          </w:p>
        </w:tc>
      </w:tr>
      <w:tr w:rsidR="00376D2C" w:rsidRPr="007F67F5" w14:paraId="344559B9" w14:textId="77777777" w:rsidTr="004C39C5">
        <w:trPr>
          <w:trHeight w:val="576"/>
        </w:trPr>
        <w:tc>
          <w:tcPr>
            <w:tcW w:w="1615" w:type="dxa"/>
          </w:tcPr>
          <w:p w14:paraId="4EF999AF" w14:textId="77777777" w:rsidR="00376D2C" w:rsidRPr="007F67F5" w:rsidRDefault="00376D2C"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 xml:space="preserve">Email: </w:t>
            </w:r>
          </w:p>
        </w:tc>
        <w:tc>
          <w:tcPr>
            <w:tcW w:w="8460" w:type="dxa"/>
            <w:gridSpan w:val="3"/>
          </w:tcPr>
          <w:p w14:paraId="5889A9D6" w14:textId="77777777" w:rsidR="00376D2C" w:rsidRPr="007F67F5" w:rsidRDefault="00376D2C" w:rsidP="00EE7EC8">
            <w:pPr>
              <w:spacing w:after="200"/>
              <w:jc w:val="both"/>
              <w:rPr>
                <w:rFonts w:asciiTheme="minorHAnsi" w:hAnsiTheme="minorHAnsi" w:cstheme="minorHAnsi"/>
                <w:color w:val="auto"/>
                <w:sz w:val="20"/>
              </w:rPr>
            </w:pPr>
          </w:p>
        </w:tc>
      </w:tr>
      <w:bookmarkEnd w:id="299"/>
    </w:tbl>
    <w:p w14:paraId="58CE5040" w14:textId="77777777" w:rsidR="00376D2C" w:rsidRPr="007F67F5" w:rsidRDefault="00376D2C" w:rsidP="00782E22">
      <w:pPr>
        <w:jc w:val="both"/>
        <w:rPr>
          <w:rFonts w:asciiTheme="minorHAnsi" w:hAnsiTheme="minorHAnsi" w:cstheme="minorHAnsi"/>
          <w:color w:val="auto"/>
          <w:sz w:val="20"/>
        </w:rPr>
      </w:pPr>
    </w:p>
    <w:p w14:paraId="7B838328" w14:textId="5F45E461" w:rsidR="00376D2C" w:rsidRPr="007F67F5" w:rsidRDefault="004543FC" w:rsidP="004543FC">
      <w:pPr>
        <w:spacing w:after="200"/>
        <w:jc w:val="both"/>
        <w:rPr>
          <w:rFonts w:asciiTheme="minorHAnsi" w:hAnsiTheme="minorHAnsi" w:cstheme="minorHAnsi"/>
          <w:color w:val="auto"/>
          <w:sz w:val="20"/>
        </w:rPr>
      </w:pPr>
      <w:bookmarkStart w:id="300" w:name="_Hlk121755159"/>
      <w:bookmarkStart w:id="301" w:name="_Hlk121752523"/>
      <w:r w:rsidRPr="007F67F5">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w:t>
      </w:r>
      <w:r w:rsidR="00E96446">
        <w:rPr>
          <w:rFonts w:asciiTheme="minorHAnsi" w:hAnsiTheme="minorHAnsi" w:cstheme="minorHAnsi"/>
          <w:color w:val="auto"/>
          <w:sz w:val="20"/>
        </w:rPr>
        <w:t>.</w:t>
      </w:r>
    </w:p>
    <w:tbl>
      <w:tblPr>
        <w:tblStyle w:val="TableGrid"/>
        <w:tblW w:w="0" w:type="auto"/>
        <w:tblLook w:val="04A0" w:firstRow="1" w:lastRow="0" w:firstColumn="1" w:lastColumn="0" w:noHBand="0" w:noVBand="1"/>
      </w:tblPr>
      <w:tblGrid>
        <w:gridCol w:w="1615"/>
        <w:gridCol w:w="3150"/>
        <w:gridCol w:w="1530"/>
        <w:gridCol w:w="3870"/>
      </w:tblGrid>
      <w:tr w:rsidR="00376D2C" w:rsidRPr="007F67F5" w14:paraId="6C7CCE3D" w14:textId="77777777" w:rsidTr="004C39C5">
        <w:trPr>
          <w:trHeight w:val="576"/>
        </w:trPr>
        <w:tc>
          <w:tcPr>
            <w:tcW w:w="10165" w:type="dxa"/>
            <w:gridSpan w:val="4"/>
          </w:tcPr>
          <w:p w14:paraId="163AE556" w14:textId="77777777" w:rsidR="00376D2C" w:rsidRPr="007F67F5" w:rsidRDefault="00376D2C" w:rsidP="00EE7EC8">
            <w:pPr>
              <w:spacing w:after="200"/>
              <w:jc w:val="center"/>
              <w:rPr>
                <w:rFonts w:asciiTheme="minorHAnsi" w:hAnsiTheme="minorHAnsi" w:cstheme="minorHAnsi"/>
                <w:b/>
                <w:bCs/>
                <w:color w:val="auto"/>
                <w:szCs w:val="24"/>
              </w:rPr>
            </w:pPr>
            <w:r w:rsidRPr="007F67F5">
              <w:rPr>
                <w:rFonts w:asciiTheme="minorHAnsi" w:hAnsiTheme="minorHAnsi" w:cstheme="minorHAnsi"/>
                <w:b/>
                <w:bCs/>
                <w:color w:val="auto"/>
                <w:szCs w:val="24"/>
              </w:rPr>
              <w:t>Customer Service Point of Contact</w:t>
            </w:r>
          </w:p>
        </w:tc>
      </w:tr>
      <w:tr w:rsidR="00376D2C" w:rsidRPr="007F67F5" w14:paraId="0AAD2046" w14:textId="77777777" w:rsidTr="004C39C5">
        <w:trPr>
          <w:trHeight w:val="576"/>
        </w:trPr>
        <w:tc>
          <w:tcPr>
            <w:tcW w:w="1615" w:type="dxa"/>
          </w:tcPr>
          <w:p w14:paraId="0B00DB45" w14:textId="77777777" w:rsidR="00376D2C" w:rsidRPr="007F67F5" w:rsidRDefault="00376D2C"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Name:</w:t>
            </w:r>
          </w:p>
        </w:tc>
        <w:tc>
          <w:tcPr>
            <w:tcW w:w="8550" w:type="dxa"/>
            <w:gridSpan w:val="3"/>
          </w:tcPr>
          <w:p w14:paraId="3AE8A921" w14:textId="77777777" w:rsidR="00376D2C" w:rsidRPr="007F67F5" w:rsidRDefault="00376D2C" w:rsidP="00EE7EC8">
            <w:pPr>
              <w:spacing w:after="200"/>
              <w:jc w:val="both"/>
              <w:rPr>
                <w:rFonts w:asciiTheme="minorHAnsi" w:hAnsiTheme="minorHAnsi" w:cstheme="minorHAnsi"/>
                <w:color w:val="auto"/>
                <w:sz w:val="20"/>
              </w:rPr>
            </w:pPr>
          </w:p>
        </w:tc>
      </w:tr>
      <w:tr w:rsidR="00E96446" w:rsidRPr="007F67F5" w14:paraId="2F8F92EE" w14:textId="77777777" w:rsidTr="004C39C5">
        <w:trPr>
          <w:trHeight w:val="576"/>
        </w:trPr>
        <w:tc>
          <w:tcPr>
            <w:tcW w:w="1615" w:type="dxa"/>
          </w:tcPr>
          <w:p w14:paraId="2EBBC345" w14:textId="77777777" w:rsidR="00E96446" w:rsidRPr="007F67F5" w:rsidRDefault="00E96446"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Office Phone #:</w:t>
            </w:r>
          </w:p>
        </w:tc>
        <w:tc>
          <w:tcPr>
            <w:tcW w:w="3150" w:type="dxa"/>
          </w:tcPr>
          <w:p w14:paraId="13824AA9" w14:textId="77777777" w:rsidR="00E96446" w:rsidRPr="007F67F5" w:rsidRDefault="00E96446" w:rsidP="00EE7EC8">
            <w:pPr>
              <w:spacing w:after="200"/>
              <w:jc w:val="both"/>
              <w:rPr>
                <w:rFonts w:asciiTheme="minorHAnsi" w:hAnsiTheme="minorHAnsi" w:cstheme="minorHAnsi"/>
                <w:color w:val="auto"/>
                <w:sz w:val="20"/>
              </w:rPr>
            </w:pPr>
          </w:p>
        </w:tc>
        <w:tc>
          <w:tcPr>
            <w:tcW w:w="1530" w:type="dxa"/>
          </w:tcPr>
          <w:p w14:paraId="087703EC" w14:textId="37876AC4" w:rsidR="00E96446" w:rsidRPr="007F67F5" w:rsidRDefault="00E96446"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Mobile Phone #:</w:t>
            </w:r>
          </w:p>
        </w:tc>
        <w:tc>
          <w:tcPr>
            <w:tcW w:w="3870" w:type="dxa"/>
          </w:tcPr>
          <w:p w14:paraId="743EFD7D" w14:textId="247ABBC5" w:rsidR="00E96446" w:rsidRPr="007F67F5" w:rsidRDefault="00E96446" w:rsidP="00EE7EC8">
            <w:pPr>
              <w:spacing w:after="200"/>
              <w:jc w:val="both"/>
              <w:rPr>
                <w:rFonts w:asciiTheme="minorHAnsi" w:hAnsiTheme="minorHAnsi" w:cstheme="minorHAnsi"/>
                <w:color w:val="auto"/>
                <w:sz w:val="20"/>
              </w:rPr>
            </w:pPr>
          </w:p>
        </w:tc>
      </w:tr>
      <w:tr w:rsidR="00376D2C" w:rsidRPr="007F67F5" w14:paraId="67B633EC" w14:textId="77777777" w:rsidTr="004C39C5">
        <w:trPr>
          <w:trHeight w:val="576"/>
        </w:trPr>
        <w:tc>
          <w:tcPr>
            <w:tcW w:w="1615" w:type="dxa"/>
          </w:tcPr>
          <w:p w14:paraId="40FAA312" w14:textId="77777777" w:rsidR="00376D2C" w:rsidRPr="007F67F5" w:rsidRDefault="00376D2C" w:rsidP="00EE7EC8">
            <w:pPr>
              <w:spacing w:after="200"/>
              <w:jc w:val="both"/>
              <w:rPr>
                <w:rFonts w:asciiTheme="minorHAnsi" w:hAnsiTheme="minorHAnsi" w:cstheme="minorHAnsi"/>
                <w:color w:val="auto"/>
                <w:sz w:val="20"/>
              </w:rPr>
            </w:pPr>
            <w:r w:rsidRPr="007F67F5">
              <w:rPr>
                <w:rFonts w:asciiTheme="minorHAnsi" w:hAnsiTheme="minorHAnsi" w:cstheme="minorHAnsi"/>
                <w:color w:val="auto"/>
                <w:sz w:val="20"/>
              </w:rPr>
              <w:t xml:space="preserve">Email: </w:t>
            </w:r>
          </w:p>
        </w:tc>
        <w:tc>
          <w:tcPr>
            <w:tcW w:w="8550" w:type="dxa"/>
            <w:gridSpan w:val="3"/>
          </w:tcPr>
          <w:p w14:paraId="6A4EAFAB" w14:textId="77777777" w:rsidR="00376D2C" w:rsidRPr="007F67F5" w:rsidRDefault="00376D2C" w:rsidP="00EE7EC8">
            <w:pPr>
              <w:spacing w:after="200"/>
              <w:jc w:val="both"/>
              <w:rPr>
                <w:rFonts w:asciiTheme="minorHAnsi" w:hAnsiTheme="minorHAnsi" w:cstheme="minorHAnsi"/>
                <w:color w:val="auto"/>
                <w:sz w:val="20"/>
              </w:rPr>
            </w:pPr>
          </w:p>
        </w:tc>
      </w:tr>
      <w:bookmarkEnd w:id="300"/>
      <w:bookmarkEnd w:id="301"/>
    </w:tbl>
    <w:p w14:paraId="441FCCF9" w14:textId="77777777" w:rsidR="00BB4D51" w:rsidRDefault="00BB4D51" w:rsidP="00782E22">
      <w:pPr>
        <w:jc w:val="both"/>
        <w:rPr>
          <w:rFonts w:asciiTheme="minorHAnsi" w:hAnsiTheme="minorHAnsi" w:cstheme="minorHAnsi"/>
          <w:color w:val="auto"/>
          <w:sz w:val="20"/>
        </w:rPr>
      </w:pPr>
    </w:p>
    <w:p w14:paraId="341E61CB" w14:textId="77777777" w:rsidR="00E96446" w:rsidRPr="00B72464" w:rsidRDefault="00E96446" w:rsidP="00E96446">
      <w:pPr>
        <w:jc w:val="center"/>
        <w:rPr>
          <w:rFonts w:asciiTheme="minorHAnsi" w:hAnsiTheme="minorHAnsi" w:cstheme="minorHAnsi"/>
          <w:color w:val="000000"/>
          <w:sz w:val="22"/>
        </w:rPr>
      </w:pPr>
      <w:r w:rsidRPr="00B72464">
        <w:rPr>
          <w:rFonts w:asciiTheme="minorHAnsi" w:hAnsiTheme="minorHAnsi" w:cstheme="minorHAnsi"/>
          <w:b/>
          <w:bCs/>
          <w:color w:val="000000"/>
        </w:rPr>
        <w:t>De</w:t>
      </w:r>
      <w:r w:rsidRPr="00B72464">
        <w:rPr>
          <w:rFonts w:asciiTheme="minorHAnsi" w:hAnsiTheme="minorHAnsi" w:cstheme="minorHAnsi"/>
          <w:b/>
          <w:bCs/>
          <w:color w:val="000000"/>
          <w:spacing w:val="1"/>
        </w:rPr>
        <w:t>p</w:t>
      </w:r>
      <w:r w:rsidRPr="00B72464">
        <w:rPr>
          <w:rFonts w:asciiTheme="minorHAnsi" w:hAnsiTheme="minorHAnsi" w:cstheme="minorHAnsi"/>
          <w:b/>
          <w:bCs/>
          <w:color w:val="000000"/>
        </w:rPr>
        <w:t>a</w:t>
      </w:r>
      <w:r w:rsidRPr="00B72464">
        <w:rPr>
          <w:rFonts w:asciiTheme="minorHAnsi" w:hAnsiTheme="minorHAnsi" w:cstheme="minorHAnsi"/>
          <w:b/>
          <w:bCs/>
          <w:color w:val="000000"/>
          <w:spacing w:val="-1"/>
        </w:rPr>
        <w:t>r</w:t>
      </w:r>
      <w:r w:rsidRPr="00B72464">
        <w:rPr>
          <w:rFonts w:asciiTheme="minorHAnsi" w:hAnsiTheme="minorHAnsi" w:cstheme="minorHAnsi"/>
          <w:b/>
          <w:bCs/>
          <w:color w:val="000000"/>
          <w:spacing w:val="1"/>
        </w:rPr>
        <w:t>tm</w:t>
      </w:r>
      <w:r w:rsidRPr="00B72464">
        <w:rPr>
          <w:rFonts w:asciiTheme="minorHAnsi" w:hAnsiTheme="minorHAnsi" w:cstheme="minorHAnsi"/>
          <w:b/>
          <w:bCs/>
          <w:color w:val="000000"/>
        </w:rPr>
        <w:t>e</w:t>
      </w:r>
      <w:r w:rsidRPr="00B72464">
        <w:rPr>
          <w:rFonts w:asciiTheme="minorHAnsi" w:hAnsiTheme="minorHAnsi" w:cstheme="minorHAnsi"/>
          <w:b/>
          <w:bCs/>
          <w:color w:val="000000"/>
          <w:spacing w:val="1"/>
        </w:rPr>
        <w:t>n</w:t>
      </w:r>
      <w:r w:rsidRPr="00B72464">
        <w:rPr>
          <w:rFonts w:asciiTheme="minorHAnsi" w:hAnsiTheme="minorHAnsi" w:cstheme="minorHAnsi"/>
          <w:b/>
          <w:bCs/>
          <w:color w:val="000000"/>
        </w:rPr>
        <w:t>t</w:t>
      </w:r>
      <w:r w:rsidRPr="00B72464">
        <w:rPr>
          <w:rFonts w:asciiTheme="minorHAnsi" w:hAnsiTheme="minorHAnsi" w:cstheme="minorHAnsi"/>
          <w:b/>
          <w:bCs/>
          <w:color w:val="000000"/>
          <w:spacing w:val="-11"/>
        </w:rPr>
        <w:t xml:space="preserve"> </w:t>
      </w:r>
      <w:r w:rsidRPr="00B72464">
        <w:rPr>
          <w:rFonts w:asciiTheme="minorHAnsi" w:hAnsiTheme="minorHAnsi" w:cstheme="minorHAnsi"/>
          <w:b/>
          <w:bCs/>
          <w:color w:val="000000"/>
          <w:spacing w:val="1"/>
        </w:rPr>
        <w:t>o</w:t>
      </w:r>
      <w:r w:rsidRPr="00B72464">
        <w:rPr>
          <w:rFonts w:asciiTheme="minorHAnsi" w:hAnsiTheme="minorHAnsi" w:cstheme="minorHAnsi"/>
          <w:b/>
          <w:bCs/>
          <w:color w:val="000000"/>
        </w:rPr>
        <w:t>f</w:t>
      </w:r>
      <w:r w:rsidRPr="00B72464">
        <w:rPr>
          <w:rFonts w:asciiTheme="minorHAnsi" w:hAnsiTheme="minorHAnsi" w:cstheme="minorHAnsi"/>
          <w:b/>
          <w:bCs/>
          <w:color w:val="000000"/>
          <w:spacing w:val="-2"/>
        </w:rPr>
        <w:t xml:space="preserve"> Natural and </w:t>
      </w:r>
      <w:r w:rsidRPr="00B72464">
        <w:rPr>
          <w:rFonts w:asciiTheme="minorHAnsi" w:hAnsiTheme="minorHAnsi" w:cstheme="minorHAnsi"/>
          <w:b/>
          <w:bCs/>
          <w:color w:val="000000"/>
        </w:rPr>
        <w:t>C</w:t>
      </w:r>
      <w:r w:rsidRPr="00B72464">
        <w:rPr>
          <w:rFonts w:asciiTheme="minorHAnsi" w:hAnsiTheme="minorHAnsi" w:cstheme="minorHAnsi"/>
          <w:b/>
          <w:bCs/>
          <w:color w:val="000000"/>
          <w:spacing w:val="1"/>
        </w:rPr>
        <w:t>u</w:t>
      </w:r>
      <w:r w:rsidRPr="00B72464">
        <w:rPr>
          <w:rFonts w:asciiTheme="minorHAnsi" w:hAnsiTheme="minorHAnsi" w:cstheme="minorHAnsi"/>
          <w:b/>
          <w:bCs/>
          <w:color w:val="000000"/>
        </w:rPr>
        <w:t>l</w:t>
      </w:r>
      <w:r w:rsidRPr="00B72464">
        <w:rPr>
          <w:rFonts w:asciiTheme="minorHAnsi" w:hAnsiTheme="minorHAnsi" w:cstheme="minorHAnsi"/>
          <w:b/>
          <w:bCs/>
          <w:color w:val="000000"/>
          <w:spacing w:val="1"/>
        </w:rPr>
        <w:t>tu</w:t>
      </w:r>
      <w:r w:rsidRPr="00B72464">
        <w:rPr>
          <w:rFonts w:asciiTheme="minorHAnsi" w:hAnsiTheme="minorHAnsi" w:cstheme="minorHAnsi"/>
          <w:b/>
          <w:bCs/>
          <w:color w:val="000000"/>
          <w:spacing w:val="2"/>
        </w:rPr>
        <w:t>r</w:t>
      </w:r>
      <w:r w:rsidRPr="00B72464">
        <w:rPr>
          <w:rFonts w:asciiTheme="minorHAnsi" w:hAnsiTheme="minorHAnsi" w:cstheme="minorHAnsi"/>
          <w:b/>
          <w:bCs/>
          <w:color w:val="000000"/>
        </w:rPr>
        <w:t>al</w:t>
      </w:r>
      <w:r w:rsidRPr="00B72464">
        <w:rPr>
          <w:rFonts w:asciiTheme="minorHAnsi" w:hAnsiTheme="minorHAnsi" w:cstheme="minorHAnsi"/>
          <w:b/>
          <w:bCs/>
          <w:color w:val="000000"/>
          <w:spacing w:val="-9"/>
        </w:rPr>
        <w:t xml:space="preserve"> </w:t>
      </w:r>
      <w:r w:rsidRPr="00B72464">
        <w:rPr>
          <w:rFonts w:asciiTheme="minorHAnsi" w:hAnsiTheme="minorHAnsi" w:cstheme="minorHAnsi"/>
          <w:b/>
          <w:bCs/>
          <w:color w:val="000000"/>
          <w:spacing w:val="3"/>
        </w:rPr>
        <w:t>R</w:t>
      </w:r>
      <w:r w:rsidRPr="00B72464">
        <w:rPr>
          <w:rFonts w:asciiTheme="minorHAnsi" w:hAnsiTheme="minorHAnsi" w:cstheme="minorHAnsi"/>
          <w:b/>
          <w:bCs/>
          <w:color w:val="000000"/>
        </w:rPr>
        <w:t>es</w:t>
      </w:r>
      <w:r w:rsidRPr="00B72464">
        <w:rPr>
          <w:rFonts w:asciiTheme="minorHAnsi" w:hAnsiTheme="minorHAnsi" w:cstheme="minorHAnsi"/>
          <w:b/>
          <w:bCs/>
          <w:color w:val="000000"/>
          <w:spacing w:val="1"/>
        </w:rPr>
        <w:t>ou</w:t>
      </w:r>
      <w:r w:rsidRPr="00B72464">
        <w:rPr>
          <w:rFonts w:asciiTheme="minorHAnsi" w:hAnsiTheme="minorHAnsi" w:cstheme="minorHAnsi"/>
          <w:b/>
          <w:bCs/>
          <w:color w:val="000000"/>
          <w:spacing w:val="-1"/>
        </w:rPr>
        <w:t>r</w:t>
      </w:r>
      <w:r w:rsidRPr="00B72464">
        <w:rPr>
          <w:rFonts w:asciiTheme="minorHAnsi" w:hAnsiTheme="minorHAnsi" w:cstheme="minorHAnsi"/>
          <w:b/>
          <w:bCs/>
          <w:color w:val="000000"/>
          <w:spacing w:val="2"/>
        </w:rPr>
        <w:t>c</w:t>
      </w:r>
      <w:r w:rsidRPr="00B72464">
        <w:rPr>
          <w:rFonts w:asciiTheme="minorHAnsi" w:hAnsiTheme="minorHAnsi" w:cstheme="minorHAnsi"/>
          <w:b/>
          <w:bCs/>
          <w:color w:val="000000"/>
        </w:rPr>
        <w:t>es</w:t>
      </w:r>
      <w:r w:rsidRPr="00B72464">
        <w:rPr>
          <w:rFonts w:asciiTheme="minorHAnsi" w:hAnsiTheme="minorHAnsi" w:cstheme="minorHAnsi"/>
          <w:b/>
          <w:bCs/>
          <w:color w:val="000000"/>
          <w:spacing w:val="-11"/>
        </w:rPr>
        <w:t xml:space="preserve"> </w:t>
      </w:r>
      <w:r w:rsidRPr="00B72464">
        <w:rPr>
          <w:rFonts w:asciiTheme="minorHAnsi" w:hAnsiTheme="minorHAnsi" w:cstheme="minorHAnsi"/>
          <w:b/>
          <w:bCs/>
          <w:color w:val="000000"/>
        </w:rPr>
        <w:t>C</w:t>
      </w:r>
      <w:r w:rsidRPr="00B72464">
        <w:rPr>
          <w:rFonts w:asciiTheme="minorHAnsi" w:hAnsiTheme="minorHAnsi" w:cstheme="minorHAnsi"/>
          <w:b/>
          <w:bCs/>
          <w:color w:val="000000"/>
          <w:spacing w:val="1"/>
        </w:rPr>
        <w:t>ont</w:t>
      </w:r>
      <w:r w:rsidRPr="00B72464">
        <w:rPr>
          <w:rFonts w:asciiTheme="minorHAnsi" w:hAnsiTheme="minorHAnsi" w:cstheme="minorHAnsi"/>
          <w:b/>
          <w:bCs/>
          <w:color w:val="000000"/>
          <w:spacing w:val="2"/>
        </w:rPr>
        <w:t>r</w:t>
      </w:r>
      <w:r w:rsidRPr="00B72464">
        <w:rPr>
          <w:rFonts w:asciiTheme="minorHAnsi" w:hAnsiTheme="minorHAnsi" w:cstheme="minorHAnsi"/>
          <w:b/>
          <w:bCs/>
          <w:color w:val="000000"/>
        </w:rPr>
        <w:t>act</w:t>
      </w:r>
      <w:r w:rsidRPr="00B72464">
        <w:rPr>
          <w:rFonts w:asciiTheme="minorHAnsi" w:hAnsiTheme="minorHAnsi" w:cstheme="minorHAnsi"/>
          <w:b/>
          <w:bCs/>
          <w:color w:val="000000"/>
          <w:spacing w:val="-3"/>
        </w:rPr>
        <w:t xml:space="preserve"> </w:t>
      </w:r>
      <w:r w:rsidRPr="00B72464">
        <w:rPr>
          <w:rFonts w:asciiTheme="minorHAnsi" w:hAnsiTheme="minorHAnsi" w:cstheme="minorHAnsi"/>
          <w:b/>
          <w:bCs/>
          <w:color w:val="000000"/>
          <w:spacing w:val="-5"/>
        </w:rPr>
        <w:t>A</w:t>
      </w:r>
      <w:r w:rsidRPr="00B72464">
        <w:rPr>
          <w:rFonts w:asciiTheme="minorHAnsi" w:hAnsiTheme="minorHAnsi" w:cstheme="minorHAnsi"/>
          <w:b/>
          <w:bCs/>
          <w:color w:val="000000"/>
          <w:spacing w:val="1"/>
        </w:rPr>
        <w:t>dm</w:t>
      </w:r>
      <w:r w:rsidRPr="00B72464">
        <w:rPr>
          <w:rFonts w:asciiTheme="minorHAnsi" w:hAnsiTheme="minorHAnsi" w:cstheme="minorHAnsi"/>
          <w:b/>
          <w:bCs/>
          <w:color w:val="000000"/>
        </w:rPr>
        <w:t>i</w:t>
      </w:r>
      <w:r w:rsidRPr="00B72464">
        <w:rPr>
          <w:rFonts w:asciiTheme="minorHAnsi" w:hAnsiTheme="minorHAnsi" w:cstheme="minorHAnsi"/>
          <w:b/>
          <w:bCs/>
          <w:color w:val="000000"/>
          <w:spacing w:val="3"/>
        </w:rPr>
        <w:t>n</w:t>
      </w:r>
      <w:r w:rsidRPr="00B72464">
        <w:rPr>
          <w:rFonts w:asciiTheme="minorHAnsi" w:hAnsiTheme="minorHAnsi" w:cstheme="minorHAnsi"/>
          <w:b/>
          <w:bCs/>
          <w:color w:val="000000"/>
        </w:rPr>
        <w:t>is</w:t>
      </w:r>
      <w:r w:rsidRPr="00B72464">
        <w:rPr>
          <w:rFonts w:asciiTheme="minorHAnsi" w:hAnsiTheme="minorHAnsi" w:cstheme="minorHAnsi"/>
          <w:b/>
          <w:bCs/>
          <w:color w:val="000000"/>
          <w:spacing w:val="1"/>
        </w:rPr>
        <w:t>t</w:t>
      </w:r>
      <w:r w:rsidRPr="00B72464">
        <w:rPr>
          <w:rFonts w:asciiTheme="minorHAnsi" w:hAnsiTheme="minorHAnsi" w:cstheme="minorHAnsi"/>
          <w:b/>
          <w:bCs/>
          <w:color w:val="000000"/>
          <w:spacing w:val="-1"/>
        </w:rPr>
        <w:t>r</w:t>
      </w:r>
      <w:r w:rsidRPr="00B72464">
        <w:rPr>
          <w:rFonts w:asciiTheme="minorHAnsi" w:hAnsiTheme="minorHAnsi" w:cstheme="minorHAnsi"/>
          <w:b/>
          <w:bCs/>
          <w:color w:val="000000"/>
        </w:rPr>
        <w:t>a</w:t>
      </w:r>
      <w:r w:rsidRPr="00B72464">
        <w:rPr>
          <w:rFonts w:asciiTheme="minorHAnsi" w:hAnsiTheme="minorHAnsi" w:cstheme="minorHAnsi"/>
          <w:b/>
          <w:bCs/>
          <w:color w:val="000000"/>
          <w:spacing w:val="1"/>
        </w:rPr>
        <w:t>to</w:t>
      </w:r>
      <w:r w:rsidRPr="00B72464">
        <w:rPr>
          <w:rFonts w:asciiTheme="minorHAnsi" w:hAnsiTheme="minorHAnsi" w:cstheme="minorHAnsi"/>
          <w:b/>
          <w:bCs/>
          <w:color w:val="000000"/>
          <w:spacing w:val="-1"/>
        </w:rPr>
        <w:t>r</w:t>
      </w:r>
      <w:r w:rsidRPr="00B72464">
        <w:rPr>
          <w:rFonts w:asciiTheme="minorHAnsi" w:hAnsiTheme="minorHAnsi" w:cstheme="minorHAnsi"/>
          <w:b/>
          <w:bCs/>
          <w:color w:val="000000"/>
        </w:rPr>
        <w:t>s</w:t>
      </w:r>
    </w:p>
    <w:tbl>
      <w:tblPr>
        <w:tblW w:w="10080" w:type="dxa"/>
        <w:tblInd w:w="-10" w:type="dxa"/>
        <w:tblCellMar>
          <w:left w:w="0" w:type="dxa"/>
          <w:right w:w="0" w:type="dxa"/>
        </w:tblCellMar>
        <w:tblLook w:val="04A0" w:firstRow="1" w:lastRow="0" w:firstColumn="1" w:lastColumn="0" w:noHBand="0" w:noVBand="1"/>
      </w:tblPr>
      <w:tblGrid>
        <w:gridCol w:w="5035"/>
        <w:gridCol w:w="5045"/>
      </w:tblGrid>
      <w:tr w:rsidR="00E96446" w:rsidRPr="00B72464" w14:paraId="1E2D9760" w14:textId="77777777" w:rsidTr="00B70827">
        <w:trPr>
          <w:trHeight w:hRule="exact" w:val="1037"/>
        </w:trPr>
        <w:tc>
          <w:tcPr>
            <w:tcW w:w="5035" w:type="dxa"/>
            <w:tcBorders>
              <w:top w:val="single" w:sz="8" w:space="0" w:color="000000"/>
              <w:left w:val="single" w:sz="8" w:space="0" w:color="000000"/>
              <w:bottom w:val="single" w:sz="8" w:space="0" w:color="000000"/>
              <w:right w:val="single" w:sz="8" w:space="0" w:color="000000"/>
            </w:tcBorders>
            <w:vAlign w:val="center"/>
          </w:tcPr>
          <w:p w14:paraId="0C9A6D89" w14:textId="77777777" w:rsidR="00E96446" w:rsidRPr="00B72464" w:rsidRDefault="00E96446" w:rsidP="00B70827">
            <w:pPr>
              <w:spacing w:before="120"/>
              <w:jc w:val="center"/>
              <w:rPr>
                <w:rFonts w:asciiTheme="minorHAnsi" w:hAnsiTheme="minorHAnsi" w:cstheme="minorHAnsi"/>
                <w:color w:val="000000"/>
                <w:sz w:val="18"/>
                <w:szCs w:val="18"/>
              </w:rPr>
            </w:pPr>
            <w:r w:rsidRPr="00B72464">
              <w:rPr>
                <w:rFonts w:asciiTheme="minorHAnsi" w:hAnsiTheme="minorHAnsi" w:cstheme="minorHAnsi"/>
                <w:b/>
                <w:bCs/>
                <w:color w:val="000000"/>
              </w:rPr>
              <w:t>State’s Contract Manager</w:t>
            </w:r>
            <w:r>
              <w:rPr>
                <w:rFonts w:asciiTheme="minorHAnsi" w:hAnsiTheme="minorHAnsi" w:cstheme="minorHAnsi"/>
                <w:b/>
                <w:bCs/>
                <w:color w:val="000000"/>
              </w:rPr>
              <w:br/>
            </w:r>
            <w:r w:rsidRPr="00B72464">
              <w:rPr>
                <w:rFonts w:asciiTheme="minorHAnsi" w:hAnsiTheme="minorHAnsi" w:cstheme="minorHAnsi"/>
                <w:color w:val="000000"/>
                <w:sz w:val="20"/>
              </w:rPr>
              <w:t xml:space="preserve">For All Day-To-Day Activities Described in Section 5, Scope </w:t>
            </w:r>
            <w:r w:rsidRPr="00B72464">
              <w:rPr>
                <w:rFonts w:asciiTheme="minorHAnsi" w:hAnsiTheme="minorHAnsi" w:cstheme="minorHAnsi"/>
                <w:color w:val="000000"/>
                <w:sz w:val="18"/>
                <w:szCs w:val="18"/>
              </w:rPr>
              <w:t>of Work</w:t>
            </w:r>
          </w:p>
        </w:tc>
        <w:tc>
          <w:tcPr>
            <w:tcW w:w="5045" w:type="dxa"/>
            <w:tcBorders>
              <w:top w:val="single" w:sz="8" w:space="0" w:color="000000"/>
              <w:left w:val="nil"/>
              <w:bottom w:val="single" w:sz="8" w:space="0" w:color="000000"/>
              <w:right w:val="single" w:sz="8" w:space="0" w:color="000000"/>
            </w:tcBorders>
            <w:vAlign w:val="center"/>
            <w:hideMark/>
          </w:tcPr>
          <w:p w14:paraId="1B68CA82" w14:textId="316A8065" w:rsidR="00E96446" w:rsidRPr="00B72464" w:rsidRDefault="00380DFA" w:rsidP="00B70827">
            <w:pPr>
              <w:spacing w:before="120"/>
              <w:jc w:val="center"/>
              <w:rPr>
                <w:rFonts w:asciiTheme="minorHAnsi" w:hAnsiTheme="minorHAnsi" w:cstheme="minorHAnsi"/>
                <w:color w:val="000000"/>
                <w:sz w:val="20"/>
              </w:rPr>
            </w:pPr>
            <w:r>
              <w:rPr>
                <w:rFonts w:asciiTheme="minorHAnsi" w:hAnsiTheme="minorHAnsi" w:cstheme="minorHAnsi"/>
                <w:b/>
                <w:bCs/>
                <w:color w:val="000000"/>
              </w:rPr>
              <w:t>P</w:t>
            </w:r>
            <w:r w:rsidRPr="004C39C5">
              <w:rPr>
                <w:rFonts w:asciiTheme="minorHAnsi" w:hAnsiTheme="minorHAnsi" w:cstheme="minorHAnsi"/>
                <w:b/>
                <w:bCs/>
                <w:color w:val="000000"/>
              </w:rPr>
              <w:t>rocurement</w:t>
            </w:r>
            <w:r w:rsidRPr="00B72464">
              <w:rPr>
                <w:rFonts w:asciiTheme="minorHAnsi" w:hAnsiTheme="minorHAnsi" w:cstheme="minorHAnsi"/>
                <w:b/>
                <w:bCs/>
                <w:color w:val="000000"/>
              </w:rPr>
              <w:t xml:space="preserve"> </w:t>
            </w:r>
            <w:r w:rsidR="00E96446" w:rsidRPr="00B72464">
              <w:rPr>
                <w:rFonts w:asciiTheme="minorHAnsi" w:hAnsiTheme="minorHAnsi" w:cstheme="minorHAnsi"/>
                <w:b/>
                <w:bCs/>
                <w:color w:val="000000"/>
              </w:rPr>
              <w:t>Lead</w:t>
            </w:r>
            <w:r w:rsidR="00E96446" w:rsidRPr="00B72464">
              <w:rPr>
                <w:rFonts w:asciiTheme="minorHAnsi" w:hAnsiTheme="minorHAnsi" w:cstheme="minorHAnsi"/>
                <w:b/>
                <w:bCs/>
                <w:color w:val="000000"/>
              </w:rPr>
              <w:br/>
            </w:r>
            <w:r w:rsidR="00E96446" w:rsidRPr="00B72464">
              <w:rPr>
                <w:rFonts w:asciiTheme="minorHAnsi" w:hAnsiTheme="minorHAnsi" w:cstheme="minorHAnsi"/>
                <w:color w:val="000000"/>
                <w:sz w:val="20"/>
              </w:rPr>
              <w:t>For All Other Contract Issues</w:t>
            </w:r>
          </w:p>
        </w:tc>
      </w:tr>
      <w:tr w:rsidR="00E96446" w:rsidRPr="00B72464" w14:paraId="5B503EAA" w14:textId="77777777" w:rsidTr="00B70827">
        <w:trPr>
          <w:trHeight w:hRule="exact" w:val="1973"/>
        </w:trPr>
        <w:tc>
          <w:tcPr>
            <w:tcW w:w="5035" w:type="dxa"/>
            <w:tcBorders>
              <w:top w:val="nil"/>
              <w:left w:val="single" w:sz="8" w:space="0" w:color="000000"/>
              <w:bottom w:val="single" w:sz="8" w:space="0" w:color="000000"/>
              <w:right w:val="single" w:sz="8" w:space="0" w:color="000000"/>
            </w:tcBorders>
            <w:hideMark/>
          </w:tcPr>
          <w:p w14:paraId="5614EF8D" w14:textId="77777777" w:rsidR="00E96446" w:rsidRPr="0044318D" w:rsidRDefault="00E96446" w:rsidP="00B70827">
            <w:pPr>
              <w:spacing w:before="120" w:after="0"/>
              <w:ind w:left="288"/>
              <w:rPr>
                <w:rFonts w:asciiTheme="minorHAnsi" w:hAnsiTheme="minorHAnsi" w:cstheme="minorHAnsi"/>
                <w:color w:val="000000"/>
                <w:spacing w:val="1"/>
                <w:sz w:val="20"/>
              </w:rPr>
            </w:pPr>
            <w:r w:rsidRPr="0044318D">
              <w:rPr>
                <w:rFonts w:asciiTheme="minorHAnsi" w:hAnsiTheme="minorHAnsi" w:cstheme="minorHAnsi"/>
                <w:color w:val="000000"/>
                <w:spacing w:val="1"/>
                <w:sz w:val="20"/>
              </w:rPr>
              <w:t>Christa McGee</w:t>
            </w:r>
          </w:p>
          <w:p w14:paraId="7C36DE78" w14:textId="77777777" w:rsidR="00E96446" w:rsidRPr="0044318D" w:rsidRDefault="00E96446" w:rsidP="00B70827">
            <w:pPr>
              <w:spacing w:after="0"/>
              <w:ind w:left="288"/>
              <w:rPr>
                <w:rFonts w:asciiTheme="minorHAnsi" w:hAnsiTheme="minorHAnsi" w:cstheme="minorHAnsi"/>
                <w:color w:val="000000"/>
                <w:spacing w:val="1"/>
                <w:sz w:val="20"/>
              </w:rPr>
            </w:pPr>
            <w:r w:rsidRPr="0044318D">
              <w:rPr>
                <w:rFonts w:asciiTheme="minorHAnsi" w:hAnsiTheme="minorHAnsi" w:cstheme="minorHAnsi"/>
                <w:color w:val="000000"/>
                <w:spacing w:val="1"/>
                <w:sz w:val="20"/>
              </w:rPr>
              <w:t>Deputy Director &amp; Chief Facilities Management Officer</w:t>
            </w:r>
          </w:p>
          <w:p w14:paraId="60019129" w14:textId="77777777" w:rsidR="00E96446" w:rsidRPr="0044318D" w:rsidRDefault="00E96446" w:rsidP="00B70827">
            <w:pPr>
              <w:spacing w:after="0"/>
              <w:ind w:left="288"/>
              <w:rPr>
                <w:rFonts w:asciiTheme="minorHAnsi" w:hAnsiTheme="minorHAnsi" w:cstheme="minorHAnsi"/>
                <w:color w:val="000000"/>
                <w:spacing w:val="1"/>
                <w:sz w:val="20"/>
              </w:rPr>
            </w:pPr>
            <w:r w:rsidRPr="0044318D">
              <w:rPr>
                <w:rFonts w:asciiTheme="minorHAnsi" w:hAnsiTheme="minorHAnsi" w:cstheme="minorHAnsi"/>
                <w:color w:val="000000"/>
                <w:spacing w:val="1"/>
                <w:sz w:val="20"/>
              </w:rPr>
              <w:t>NC Zoo</w:t>
            </w:r>
          </w:p>
          <w:p w14:paraId="372ABD91" w14:textId="77777777" w:rsidR="00E96446" w:rsidRPr="0044318D" w:rsidRDefault="00E96446" w:rsidP="00B70827">
            <w:pPr>
              <w:spacing w:after="0"/>
              <w:ind w:left="288"/>
              <w:rPr>
                <w:rFonts w:asciiTheme="minorHAnsi" w:hAnsiTheme="minorHAnsi" w:cstheme="minorHAnsi"/>
                <w:color w:val="000000"/>
                <w:spacing w:val="1"/>
                <w:sz w:val="20"/>
              </w:rPr>
            </w:pPr>
            <w:r w:rsidRPr="0044318D">
              <w:rPr>
                <w:rFonts w:asciiTheme="minorHAnsi" w:hAnsiTheme="minorHAnsi" w:cstheme="minorHAnsi"/>
                <w:color w:val="000000"/>
                <w:spacing w:val="1"/>
                <w:sz w:val="20"/>
              </w:rPr>
              <w:t>4401 Zoo Parkway</w:t>
            </w:r>
          </w:p>
          <w:p w14:paraId="7DB73E30" w14:textId="77777777" w:rsidR="00E96446" w:rsidRPr="0044318D" w:rsidRDefault="00E96446" w:rsidP="00B70827">
            <w:pPr>
              <w:spacing w:after="0"/>
              <w:ind w:left="288"/>
              <w:rPr>
                <w:rFonts w:asciiTheme="minorHAnsi" w:hAnsiTheme="minorHAnsi" w:cstheme="minorHAnsi"/>
                <w:color w:val="000000"/>
                <w:spacing w:val="1"/>
                <w:sz w:val="20"/>
              </w:rPr>
            </w:pPr>
            <w:r w:rsidRPr="0044318D">
              <w:rPr>
                <w:rFonts w:asciiTheme="minorHAnsi" w:hAnsiTheme="minorHAnsi" w:cstheme="minorHAnsi"/>
                <w:color w:val="000000"/>
                <w:spacing w:val="1"/>
                <w:sz w:val="20"/>
              </w:rPr>
              <w:t>Asheboro, NC 27205</w:t>
            </w:r>
          </w:p>
          <w:p w14:paraId="79D9A175" w14:textId="77777777" w:rsidR="00E96446" w:rsidRDefault="00E96446" w:rsidP="00B70827">
            <w:pPr>
              <w:spacing w:after="0"/>
              <w:ind w:left="288"/>
              <w:rPr>
                <w:rFonts w:asciiTheme="minorHAnsi" w:hAnsiTheme="minorHAnsi" w:cstheme="minorHAnsi"/>
                <w:color w:val="000000"/>
                <w:spacing w:val="1"/>
                <w:sz w:val="20"/>
              </w:rPr>
            </w:pPr>
            <w:r>
              <w:rPr>
                <w:rFonts w:asciiTheme="minorHAnsi" w:hAnsiTheme="minorHAnsi" w:cstheme="minorHAnsi"/>
                <w:color w:val="000000"/>
                <w:spacing w:val="1"/>
                <w:sz w:val="20"/>
              </w:rPr>
              <w:t>Telephone: 336-879-7450</w:t>
            </w:r>
          </w:p>
          <w:p w14:paraId="2D14069B" w14:textId="77777777" w:rsidR="00E96446" w:rsidRPr="0044318D" w:rsidRDefault="00E96446" w:rsidP="00B70827">
            <w:pPr>
              <w:spacing w:after="0"/>
              <w:ind w:left="288"/>
              <w:rPr>
                <w:rFonts w:asciiTheme="minorHAnsi" w:hAnsiTheme="minorHAnsi" w:cstheme="minorHAnsi"/>
                <w:color w:val="000000"/>
                <w:spacing w:val="1"/>
                <w:sz w:val="20"/>
              </w:rPr>
            </w:pPr>
            <w:r>
              <w:rPr>
                <w:rFonts w:asciiTheme="minorHAnsi" w:hAnsiTheme="minorHAnsi" w:cstheme="minorHAnsi"/>
                <w:color w:val="000000"/>
                <w:spacing w:val="1"/>
                <w:sz w:val="20"/>
              </w:rPr>
              <w:t xml:space="preserve">Email: </w:t>
            </w:r>
            <w:hyperlink r:id="rId19" w:history="1">
              <w:r w:rsidRPr="00AE5280">
                <w:rPr>
                  <w:rStyle w:val="Hyperlink"/>
                  <w:rFonts w:asciiTheme="minorHAnsi" w:hAnsiTheme="minorHAnsi" w:cstheme="minorHAnsi"/>
                  <w:spacing w:val="1"/>
                  <w:sz w:val="20"/>
                </w:rPr>
                <w:t>Christianne.Mcgee@nczoo.org</w:t>
              </w:r>
            </w:hyperlink>
            <w:r>
              <w:rPr>
                <w:rFonts w:asciiTheme="minorHAnsi" w:hAnsiTheme="minorHAnsi" w:cstheme="minorHAnsi"/>
                <w:color w:val="000000"/>
                <w:spacing w:val="1"/>
                <w:sz w:val="20"/>
              </w:rPr>
              <w:t xml:space="preserve"> </w:t>
            </w:r>
          </w:p>
          <w:p w14:paraId="744E40F2" w14:textId="77777777" w:rsidR="00E96446" w:rsidRPr="00B72464" w:rsidRDefault="00E96446" w:rsidP="00B70827">
            <w:pPr>
              <w:spacing w:after="0"/>
              <w:ind w:left="288"/>
              <w:rPr>
                <w:rFonts w:asciiTheme="minorHAnsi" w:hAnsiTheme="minorHAnsi" w:cstheme="minorHAnsi"/>
                <w:b/>
                <w:bCs/>
                <w:color w:val="auto"/>
                <w:sz w:val="20"/>
              </w:rPr>
            </w:pPr>
          </w:p>
        </w:tc>
        <w:tc>
          <w:tcPr>
            <w:tcW w:w="5045" w:type="dxa"/>
            <w:tcBorders>
              <w:top w:val="nil"/>
              <w:left w:val="nil"/>
              <w:bottom w:val="single" w:sz="8" w:space="0" w:color="000000"/>
              <w:right w:val="single" w:sz="8" w:space="0" w:color="000000"/>
            </w:tcBorders>
            <w:hideMark/>
          </w:tcPr>
          <w:p w14:paraId="791E7F8B" w14:textId="0D07D86E" w:rsidR="00E96446" w:rsidRPr="00B72464" w:rsidRDefault="008C3557" w:rsidP="00B70827">
            <w:pPr>
              <w:spacing w:before="120" w:after="0"/>
              <w:ind w:left="288"/>
              <w:rPr>
                <w:rFonts w:asciiTheme="minorHAnsi" w:hAnsiTheme="minorHAnsi" w:cstheme="minorHAnsi"/>
                <w:color w:val="000000"/>
                <w:sz w:val="20"/>
              </w:rPr>
            </w:pPr>
            <w:r>
              <w:rPr>
                <w:rFonts w:asciiTheme="minorHAnsi" w:hAnsiTheme="minorHAnsi" w:cstheme="minorHAnsi"/>
                <w:color w:val="000000"/>
                <w:sz w:val="20"/>
              </w:rPr>
              <w:t>Laura Terry</w:t>
            </w:r>
          </w:p>
          <w:p w14:paraId="220FEC9C" w14:textId="1304C152" w:rsidR="00E96446" w:rsidRPr="00B72464" w:rsidRDefault="00E96446" w:rsidP="00B70827">
            <w:pPr>
              <w:spacing w:after="0"/>
              <w:ind w:left="288"/>
              <w:rPr>
                <w:rFonts w:asciiTheme="minorHAnsi" w:hAnsiTheme="minorHAnsi" w:cstheme="minorHAnsi"/>
                <w:color w:val="000000"/>
                <w:sz w:val="20"/>
              </w:rPr>
            </w:pPr>
            <w:r w:rsidRPr="00B72464">
              <w:rPr>
                <w:rFonts w:asciiTheme="minorHAnsi" w:hAnsiTheme="minorHAnsi" w:cstheme="minorHAnsi"/>
                <w:color w:val="000000"/>
                <w:sz w:val="20"/>
              </w:rPr>
              <w:t>Pr</w:t>
            </w:r>
            <w:r w:rsidRPr="00B72464">
              <w:rPr>
                <w:rFonts w:asciiTheme="minorHAnsi" w:hAnsiTheme="minorHAnsi" w:cstheme="minorHAnsi"/>
                <w:color w:val="000000"/>
                <w:spacing w:val="-2"/>
                <w:sz w:val="20"/>
              </w:rPr>
              <w:t>o</w:t>
            </w:r>
            <w:r w:rsidRPr="00B72464">
              <w:rPr>
                <w:rFonts w:asciiTheme="minorHAnsi" w:hAnsiTheme="minorHAnsi" w:cstheme="minorHAnsi"/>
                <w:color w:val="000000"/>
                <w:spacing w:val="1"/>
                <w:sz w:val="20"/>
              </w:rPr>
              <w:t>cu</w:t>
            </w:r>
            <w:r w:rsidRPr="00B72464">
              <w:rPr>
                <w:rFonts w:asciiTheme="minorHAnsi" w:hAnsiTheme="minorHAnsi" w:cstheme="minorHAnsi"/>
                <w:color w:val="000000"/>
                <w:spacing w:val="-2"/>
                <w:sz w:val="20"/>
              </w:rPr>
              <w:t>r</w:t>
            </w:r>
            <w:r w:rsidRPr="00B72464">
              <w:rPr>
                <w:rFonts w:asciiTheme="minorHAnsi" w:hAnsiTheme="minorHAnsi" w:cstheme="minorHAnsi"/>
                <w:color w:val="000000"/>
                <w:spacing w:val="1"/>
                <w:sz w:val="20"/>
              </w:rPr>
              <w:t>em</w:t>
            </w:r>
            <w:r w:rsidRPr="00B72464">
              <w:rPr>
                <w:rFonts w:asciiTheme="minorHAnsi" w:hAnsiTheme="minorHAnsi" w:cstheme="minorHAnsi"/>
                <w:color w:val="000000"/>
                <w:spacing w:val="-2"/>
                <w:sz w:val="20"/>
              </w:rPr>
              <w:t>e</w:t>
            </w:r>
            <w:r w:rsidRPr="00B72464">
              <w:rPr>
                <w:rFonts w:asciiTheme="minorHAnsi" w:hAnsiTheme="minorHAnsi" w:cstheme="minorHAnsi"/>
                <w:color w:val="000000"/>
                <w:spacing w:val="1"/>
                <w:sz w:val="20"/>
              </w:rPr>
              <w:t>n</w:t>
            </w:r>
            <w:r w:rsidRPr="00B72464">
              <w:rPr>
                <w:rFonts w:asciiTheme="minorHAnsi" w:hAnsiTheme="minorHAnsi" w:cstheme="minorHAnsi"/>
                <w:color w:val="000000"/>
                <w:sz w:val="20"/>
              </w:rPr>
              <w:t>t</w:t>
            </w:r>
            <w:r w:rsidRPr="00B72464">
              <w:rPr>
                <w:rFonts w:asciiTheme="minorHAnsi" w:hAnsiTheme="minorHAnsi" w:cstheme="minorHAnsi"/>
                <w:color w:val="000000"/>
                <w:spacing w:val="1"/>
                <w:sz w:val="20"/>
              </w:rPr>
              <w:t xml:space="preserve"> </w:t>
            </w:r>
            <w:r w:rsidR="008C3557">
              <w:rPr>
                <w:rFonts w:asciiTheme="minorHAnsi" w:hAnsiTheme="minorHAnsi" w:cstheme="minorHAnsi"/>
                <w:color w:val="000000"/>
                <w:spacing w:val="1"/>
                <w:sz w:val="20"/>
              </w:rPr>
              <w:t>Specialist II</w:t>
            </w:r>
          </w:p>
          <w:p w14:paraId="57F4F2EA" w14:textId="77777777" w:rsidR="00E96446" w:rsidRPr="00B72464" w:rsidRDefault="00E96446" w:rsidP="00B70827">
            <w:pPr>
              <w:spacing w:after="0"/>
              <w:ind w:left="288"/>
              <w:rPr>
                <w:rFonts w:asciiTheme="minorHAnsi" w:hAnsiTheme="minorHAnsi" w:cstheme="minorHAnsi"/>
                <w:color w:val="000000"/>
                <w:sz w:val="20"/>
              </w:rPr>
            </w:pPr>
            <w:r w:rsidRPr="00B72464">
              <w:rPr>
                <w:rFonts w:asciiTheme="minorHAnsi" w:hAnsiTheme="minorHAnsi" w:cstheme="minorHAnsi"/>
                <w:color w:val="000000"/>
                <w:sz w:val="20"/>
              </w:rPr>
              <w:t>NC DNCR,</w:t>
            </w:r>
            <w:r w:rsidRPr="00B72464">
              <w:rPr>
                <w:rFonts w:asciiTheme="minorHAnsi" w:hAnsiTheme="minorHAnsi" w:cstheme="minorHAnsi"/>
                <w:color w:val="000000"/>
                <w:spacing w:val="1"/>
                <w:sz w:val="20"/>
              </w:rPr>
              <w:t xml:space="preserve"> </w:t>
            </w:r>
            <w:r w:rsidRPr="00B72464">
              <w:rPr>
                <w:rFonts w:asciiTheme="minorHAnsi" w:hAnsiTheme="minorHAnsi" w:cstheme="minorHAnsi"/>
                <w:color w:val="000000"/>
                <w:sz w:val="20"/>
              </w:rPr>
              <w:t>P</w:t>
            </w:r>
            <w:r w:rsidRPr="00B72464">
              <w:rPr>
                <w:rFonts w:asciiTheme="minorHAnsi" w:hAnsiTheme="minorHAnsi" w:cstheme="minorHAnsi"/>
                <w:color w:val="000000"/>
                <w:spacing w:val="1"/>
                <w:sz w:val="20"/>
              </w:rPr>
              <w:t>u</w:t>
            </w:r>
            <w:r w:rsidRPr="00B72464">
              <w:rPr>
                <w:rFonts w:asciiTheme="minorHAnsi" w:hAnsiTheme="minorHAnsi" w:cstheme="minorHAnsi"/>
                <w:color w:val="000000"/>
                <w:sz w:val="20"/>
              </w:rPr>
              <w:t>r</w:t>
            </w:r>
            <w:r w:rsidRPr="00B72464">
              <w:rPr>
                <w:rFonts w:asciiTheme="minorHAnsi" w:hAnsiTheme="minorHAnsi" w:cstheme="minorHAnsi"/>
                <w:color w:val="000000"/>
                <w:spacing w:val="1"/>
                <w:sz w:val="20"/>
              </w:rPr>
              <w:t>cha</w:t>
            </w:r>
            <w:r w:rsidRPr="00B72464">
              <w:rPr>
                <w:rFonts w:asciiTheme="minorHAnsi" w:hAnsiTheme="minorHAnsi" w:cstheme="minorHAnsi"/>
                <w:color w:val="000000"/>
                <w:spacing w:val="-1"/>
                <w:sz w:val="20"/>
              </w:rPr>
              <w:t>s</w:t>
            </w:r>
            <w:r w:rsidRPr="00B72464">
              <w:rPr>
                <w:rFonts w:asciiTheme="minorHAnsi" w:hAnsiTheme="minorHAnsi" w:cstheme="minorHAnsi"/>
                <w:color w:val="000000"/>
                <w:spacing w:val="1"/>
                <w:sz w:val="20"/>
              </w:rPr>
              <w:t>in</w:t>
            </w:r>
            <w:r w:rsidRPr="00B72464">
              <w:rPr>
                <w:rFonts w:asciiTheme="minorHAnsi" w:hAnsiTheme="minorHAnsi" w:cstheme="minorHAnsi"/>
                <w:color w:val="000000"/>
                <w:sz w:val="20"/>
              </w:rPr>
              <w:t>g</w:t>
            </w:r>
            <w:r w:rsidRPr="00B72464">
              <w:rPr>
                <w:rFonts w:asciiTheme="minorHAnsi" w:hAnsiTheme="minorHAnsi" w:cstheme="minorHAnsi"/>
                <w:color w:val="000000"/>
                <w:spacing w:val="-1"/>
                <w:sz w:val="20"/>
              </w:rPr>
              <w:t xml:space="preserve"> O</w:t>
            </w:r>
            <w:r w:rsidRPr="00B72464">
              <w:rPr>
                <w:rFonts w:asciiTheme="minorHAnsi" w:hAnsiTheme="minorHAnsi" w:cstheme="minorHAnsi"/>
                <w:color w:val="000000"/>
                <w:sz w:val="20"/>
              </w:rPr>
              <w:t>ff</w:t>
            </w:r>
            <w:r w:rsidRPr="00B72464">
              <w:rPr>
                <w:rFonts w:asciiTheme="minorHAnsi" w:hAnsiTheme="minorHAnsi" w:cstheme="minorHAnsi"/>
                <w:color w:val="000000"/>
                <w:spacing w:val="1"/>
                <w:sz w:val="20"/>
              </w:rPr>
              <w:t>i</w:t>
            </w:r>
            <w:r w:rsidRPr="00B72464">
              <w:rPr>
                <w:rFonts w:asciiTheme="minorHAnsi" w:hAnsiTheme="minorHAnsi" w:cstheme="minorHAnsi"/>
                <w:color w:val="000000"/>
                <w:spacing w:val="-1"/>
                <w:sz w:val="20"/>
              </w:rPr>
              <w:t>c</w:t>
            </w:r>
            <w:r w:rsidRPr="00B72464">
              <w:rPr>
                <w:rFonts w:asciiTheme="minorHAnsi" w:hAnsiTheme="minorHAnsi" w:cstheme="minorHAnsi"/>
                <w:color w:val="000000"/>
                <w:sz w:val="20"/>
              </w:rPr>
              <w:t>e</w:t>
            </w:r>
          </w:p>
          <w:p w14:paraId="6B17D778" w14:textId="77777777" w:rsidR="00E96446" w:rsidRPr="00B72464" w:rsidRDefault="00E96446" w:rsidP="00B70827">
            <w:pPr>
              <w:spacing w:after="0"/>
              <w:ind w:left="288"/>
              <w:rPr>
                <w:rFonts w:asciiTheme="minorHAnsi" w:hAnsiTheme="minorHAnsi" w:cstheme="minorHAnsi"/>
                <w:color w:val="000000"/>
                <w:sz w:val="20"/>
              </w:rPr>
            </w:pPr>
            <w:r w:rsidRPr="00B72464">
              <w:rPr>
                <w:rFonts w:asciiTheme="minorHAnsi" w:hAnsiTheme="minorHAnsi" w:cstheme="minorHAnsi"/>
                <w:color w:val="000000"/>
                <w:spacing w:val="1"/>
                <w:sz w:val="20"/>
              </w:rPr>
              <w:t xml:space="preserve">109 </w:t>
            </w:r>
            <w:r w:rsidRPr="00B72464">
              <w:rPr>
                <w:rFonts w:asciiTheme="minorHAnsi" w:hAnsiTheme="minorHAnsi" w:cstheme="minorHAnsi"/>
                <w:color w:val="000000"/>
                <w:sz w:val="20"/>
              </w:rPr>
              <w:t>E.</w:t>
            </w:r>
            <w:r w:rsidRPr="00B72464">
              <w:rPr>
                <w:rFonts w:asciiTheme="minorHAnsi" w:hAnsiTheme="minorHAnsi" w:cstheme="minorHAnsi"/>
                <w:color w:val="000000"/>
                <w:spacing w:val="-2"/>
                <w:sz w:val="20"/>
              </w:rPr>
              <w:t xml:space="preserve"> </w:t>
            </w:r>
            <w:r w:rsidRPr="00B72464">
              <w:rPr>
                <w:rFonts w:asciiTheme="minorHAnsi" w:hAnsiTheme="minorHAnsi" w:cstheme="minorHAnsi"/>
                <w:color w:val="000000"/>
                <w:spacing w:val="1"/>
                <w:sz w:val="20"/>
              </w:rPr>
              <w:t>Jo</w:t>
            </w:r>
            <w:r w:rsidRPr="00B72464">
              <w:rPr>
                <w:rFonts w:asciiTheme="minorHAnsi" w:hAnsiTheme="minorHAnsi" w:cstheme="minorHAnsi"/>
                <w:color w:val="000000"/>
                <w:spacing w:val="-2"/>
                <w:sz w:val="20"/>
              </w:rPr>
              <w:t>n</w:t>
            </w:r>
            <w:r w:rsidRPr="00B72464">
              <w:rPr>
                <w:rFonts w:asciiTheme="minorHAnsi" w:hAnsiTheme="minorHAnsi" w:cstheme="minorHAnsi"/>
                <w:color w:val="000000"/>
                <w:spacing w:val="1"/>
                <w:sz w:val="20"/>
              </w:rPr>
              <w:t>e</w:t>
            </w:r>
            <w:r w:rsidRPr="00B72464">
              <w:rPr>
                <w:rFonts w:asciiTheme="minorHAnsi" w:hAnsiTheme="minorHAnsi" w:cstheme="minorHAnsi"/>
                <w:color w:val="000000"/>
                <w:sz w:val="20"/>
              </w:rPr>
              <w:t>s</w:t>
            </w:r>
            <w:r w:rsidRPr="00B72464">
              <w:rPr>
                <w:rFonts w:asciiTheme="minorHAnsi" w:hAnsiTheme="minorHAnsi" w:cstheme="minorHAnsi"/>
                <w:color w:val="000000"/>
                <w:spacing w:val="2"/>
                <w:sz w:val="20"/>
              </w:rPr>
              <w:t xml:space="preserve"> </w:t>
            </w:r>
            <w:r w:rsidRPr="00B72464">
              <w:rPr>
                <w:rFonts w:asciiTheme="minorHAnsi" w:hAnsiTheme="minorHAnsi" w:cstheme="minorHAnsi"/>
                <w:color w:val="000000"/>
                <w:sz w:val="20"/>
              </w:rPr>
              <w:t>St</w:t>
            </w:r>
            <w:r w:rsidRPr="00B72464">
              <w:rPr>
                <w:rFonts w:asciiTheme="minorHAnsi" w:hAnsiTheme="minorHAnsi" w:cstheme="minorHAnsi"/>
                <w:color w:val="000000"/>
                <w:spacing w:val="-2"/>
                <w:sz w:val="20"/>
              </w:rPr>
              <w:t>r</w:t>
            </w:r>
            <w:r w:rsidRPr="00B72464">
              <w:rPr>
                <w:rFonts w:asciiTheme="minorHAnsi" w:hAnsiTheme="minorHAnsi" w:cstheme="minorHAnsi"/>
                <w:color w:val="000000"/>
                <w:spacing w:val="1"/>
                <w:sz w:val="20"/>
              </w:rPr>
              <w:t>eet</w:t>
            </w:r>
          </w:p>
          <w:p w14:paraId="0CB1F5FB" w14:textId="77777777" w:rsidR="00E96446" w:rsidRPr="00B72464" w:rsidRDefault="00E96446" w:rsidP="00B70827">
            <w:pPr>
              <w:spacing w:after="0"/>
              <w:ind w:left="288"/>
              <w:rPr>
                <w:rFonts w:asciiTheme="minorHAnsi" w:hAnsiTheme="minorHAnsi" w:cstheme="minorHAnsi"/>
                <w:color w:val="000000"/>
                <w:sz w:val="20"/>
              </w:rPr>
            </w:pPr>
            <w:r w:rsidRPr="00B72464">
              <w:rPr>
                <w:rFonts w:asciiTheme="minorHAnsi" w:hAnsiTheme="minorHAnsi" w:cstheme="minorHAnsi"/>
                <w:color w:val="000000"/>
                <w:sz w:val="20"/>
              </w:rPr>
              <w:t>R</w:t>
            </w:r>
            <w:r w:rsidRPr="00B72464">
              <w:rPr>
                <w:rFonts w:asciiTheme="minorHAnsi" w:hAnsiTheme="minorHAnsi" w:cstheme="minorHAnsi"/>
                <w:color w:val="000000"/>
                <w:spacing w:val="1"/>
                <w:sz w:val="20"/>
              </w:rPr>
              <w:t>alei</w:t>
            </w:r>
            <w:r w:rsidRPr="00B72464">
              <w:rPr>
                <w:rFonts w:asciiTheme="minorHAnsi" w:hAnsiTheme="minorHAnsi" w:cstheme="minorHAnsi"/>
                <w:color w:val="000000"/>
                <w:spacing w:val="-2"/>
                <w:sz w:val="20"/>
              </w:rPr>
              <w:t>g</w:t>
            </w:r>
            <w:r w:rsidRPr="00B72464">
              <w:rPr>
                <w:rFonts w:asciiTheme="minorHAnsi" w:hAnsiTheme="minorHAnsi" w:cstheme="minorHAnsi"/>
                <w:color w:val="000000"/>
                <w:sz w:val="20"/>
              </w:rPr>
              <w:t>h</w:t>
            </w:r>
            <w:r w:rsidRPr="00B72464">
              <w:rPr>
                <w:rFonts w:asciiTheme="minorHAnsi" w:hAnsiTheme="minorHAnsi" w:cstheme="minorHAnsi"/>
                <w:color w:val="000000"/>
                <w:spacing w:val="1"/>
                <w:sz w:val="20"/>
              </w:rPr>
              <w:t xml:space="preserve"> </w:t>
            </w:r>
            <w:r w:rsidRPr="00B72464">
              <w:rPr>
                <w:rFonts w:asciiTheme="minorHAnsi" w:hAnsiTheme="minorHAnsi" w:cstheme="minorHAnsi"/>
                <w:color w:val="000000"/>
                <w:sz w:val="20"/>
              </w:rPr>
              <w:t xml:space="preserve">NC </w:t>
            </w:r>
            <w:r w:rsidRPr="00B72464">
              <w:rPr>
                <w:rFonts w:asciiTheme="minorHAnsi" w:hAnsiTheme="minorHAnsi" w:cstheme="minorHAnsi"/>
                <w:color w:val="000000"/>
                <w:spacing w:val="1"/>
                <w:sz w:val="20"/>
              </w:rPr>
              <w:t>27</w:t>
            </w:r>
            <w:r w:rsidRPr="00B72464">
              <w:rPr>
                <w:rFonts w:asciiTheme="minorHAnsi" w:hAnsiTheme="minorHAnsi" w:cstheme="minorHAnsi"/>
                <w:color w:val="000000"/>
                <w:spacing w:val="-2"/>
                <w:sz w:val="20"/>
              </w:rPr>
              <w:t>6</w:t>
            </w:r>
            <w:r w:rsidRPr="00B72464">
              <w:rPr>
                <w:rFonts w:asciiTheme="minorHAnsi" w:hAnsiTheme="minorHAnsi" w:cstheme="minorHAnsi"/>
                <w:color w:val="000000"/>
                <w:spacing w:val="1"/>
                <w:sz w:val="20"/>
              </w:rPr>
              <w:t>01</w:t>
            </w:r>
          </w:p>
          <w:p w14:paraId="22365A81" w14:textId="00F13D8D" w:rsidR="00E96446" w:rsidRPr="00B72464" w:rsidRDefault="00E96446" w:rsidP="00B70827">
            <w:pPr>
              <w:spacing w:after="0"/>
              <w:ind w:left="288"/>
              <w:rPr>
                <w:rFonts w:asciiTheme="minorHAnsi" w:hAnsiTheme="minorHAnsi" w:cstheme="minorHAnsi"/>
                <w:color w:val="000000"/>
                <w:sz w:val="20"/>
              </w:rPr>
            </w:pPr>
            <w:r w:rsidRPr="00B72464">
              <w:rPr>
                <w:rFonts w:asciiTheme="minorHAnsi" w:hAnsiTheme="minorHAnsi" w:cstheme="minorHAnsi"/>
                <w:color w:val="000000"/>
                <w:spacing w:val="-2"/>
                <w:sz w:val="20"/>
              </w:rPr>
              <w:t>T</w:t>
            </w:r>
            <w:r w:rsidRPr="00B72464">
              <w:rPr>
                <w:rFonts w:asciiTheme="minorHAnsi" w:hAnsiTheme="minorHAnsi" w:cstheme="minorHAnsi"/>
                <w:color w:val="000000"/>
                <w:spacing w:val="1"/>
                <w:sz w:val="20"/>
              </w:rPr>
              <w:t>elepho</w:t>
            </w:r>
            <w:r w:rsidRPr="00B72464">
              <w:rPr>
                <w:rFonts w:asciiTheme="minorHAnsi" w:hAnsiTheme="minorHAnsi" w:cstheme="minorHAnsi"/>
                <w:color w:val="000000"/>
                <w:spacing w:val="-2"/>
                <w:sz w:val="20"/>
              </w:rPr>
              <w:t>n</w:t>
            </w:r>
            <w:r w:rsidRPr="00B72464">
              <w:rPr>
                <w:rFonts w:asciiTheme="minorHAnsi" w:hAnsiTheme="minorHAnsi" w:cstheme="minorHAnsi"/>
                <w:color w:val="000000"/>
                <w:spacing w:val="1"/>
                <w:sz w:val="20"/>
              </w:rPr>
              <w:t>e</w:t>
            </w:r>
            <w:r w:rsidRPr="00B72464">
              <w:rPr>
                <w:rFonts w:asciiTheme="minorHAnsi" w:hAnsiTheme="minorHAnsi" w:cstheme="minorHAnsi"/>
                <w:color w:val="000000"/>
                <w:sz w:val="20"/>
              </w:rPr>
              <w:t>: (</w:t>
            </w:r>
            <w:r w:rsidRPr="00B72464">
              <w:rPr>
                <w:rFonts w:asciiTheme="minorHAnsi" w:hAnsiTheme="minorHAnsi" w:cstheme="minorHAnsi"/>
                <w:color w:val="000000"/>
                <w:spacing w:val="1"/>
                <w:sz w:val="20"/>
              </w:rPr>
              <w:t>919</w:t>
            </w:r>
            <w:r w:rsidRPr="00B72464">
              <w:rPr>
                <w:rFonts w:asciiTheme="minorHAnsi" w:hAnsiTheme="minorHAnsi" w:cstheme="minorHAnsi"/>
                <w:color w:val="000000"/>
                <w:sz w:val="20"/>
              </w:rPr>
              <w:t xml:space="preserve">) </w:t>
            </w:r>
            <w:r w:rsidRPr="00B72464">
              <w:rPr>
                <w:rFonts w:asciiTheme="minorHAnsi" w:hAnsiTheme="minorHAnsi" w:cstheme="minorHAnsi"/>
                <w:color w:val="000000"/>
                <w:spacing w:val="-2"/>
                <w:sz w:val="20"/>
              </w:rPr>
              <w:t>814-67</w:t>
            </w:r>
            <w:r w:rsidR="008C3557">
              <w:rPr>
                <w:rFonts w:asciiTheme="minorHAnsi" w:hAnsiTheme="minorHAnsi" w:cstheme="minorHAnsi"/>
                <w:color w:val="000000"/>
                <w:spacing w:val="-2"/>
                <w:sz w:val="20"/>
              </w:rPr>
              <w:t>33</w:t>
            </w:r>
          </w:p>
          <w:p w14:paraId="1A3AC2CF" w14:textId="0B017DA8" w:rsidR="00E96446" w:rsidRPr="00B72464" w:rsidRDefault="00E96446" w:rsidP="00B70827">
            <w:pPr>
              <w:spacing w:after="0"/>
              <w:ind w:left="288" w:right="-20"/>
              <w:rPr>
                <w:rFonts w:asciiTheme="minorHAnsi" w:hAnsiTheme="minorHAnsi" w:cstheme="minorHAnsi"/>
                <w:color w:val="000000"/>
                <w:sz w:val="20"/>
              </w:rPr>
            </w:pPr>
            <w:r w:rsidRPr="00B72464">
              <w:rPr>
                <w:rFonts w:asciiTheme="minorHAnsi" w:hAnsiTheme="minorHAnsi" w:cstheme="minorHAnsi"/>
                <w:color w:val="000000"/>
                <w:sz w:val="20"/>
              </w:rPr>
              <w:t>E-</w:t>
            </w:r>
            <w:r w:rsidRPr="00B72464">
              <w:rPr>
                <w:rFonts w:asciiTheme="minorHAnsi" w:hAnsiTheme="minorHAnsi" w:cstheme="minorHAnsi"/>
                <w:color w:val="000000"/>
                <w:spacing w:val="1"/>
                <w:sz w:val="20"/>
              </w:rPr>
              <w:t>mai</w:t>
            </w:r>
            <w:r w:rsidRPr="00B72464">
              <w:rPr>
                <w:rFonts w:asciiTheme="minorHAnsi" w:hAnsiTheme="minorHAnsi" w:cstheme="minorHAnsi"/>
                <w:color w:val="000000"/>
                <w:spacing w:val="-2"/>
                <w:sz w:val="20"/>
              </w:rPr>
              <w:t>l</w:t>
            </w:r>
            <w:r w:rsidRPr="00B72464">
              <w:rPr>
                <w:rFonts w:asciiTheme="minorHAnsi" w:hAnsiTheme="minorHAnsi" w:cstheme="minorHAnsi"/>
                <w:color w:val="000000"/>
                <w:sz w:val="20"/>
              </w:rPr>
              <w:t>:</w:t>
            </w:r>
            <w:r w:rsidRPr="008C3557">
              <w:rPr>
                <w:rStyle w:val="Hyperlink"/>
                <w:rFonts w:cstheme="minorHAnsi"/>
                <w:b/>
                <w:bCs/>
                <w:spacing w:val="1"/>
              </w:rPr>
              <w:t xml:space="preserve"> </w:t>
            </w:r>
            <w:hyperlink r:id="rId20" w:history="1">
              <w:r w:rsidR="008C3557" w:rsidRPr="007E3341">
                <w:rPr>
                  <w:rStyle w:val="Hyperlink"/>
                  <w:rFonts w:asciiTheme="minorHAnsi" w:hAnsiTheme="minorHAnsi" w:cstheme="minorHAnsi"/>
                  <w:b/>
                  <w:bCs/>
                  <w:spacing w:val="1"/>
                  <w:sz w:val="20"/>
                </w:rPr>
                <w:t>laura.terry@dncr.nc.gov</w:t>
              </w:r>
            </w:hyperlink>
          </w:p>
        </w:tc>
      </w:tr>
    </w:tbl>
    <w:p w14:paraId="44A23460" w14:textId="77777777" w:rsidR="00E96446" w:rsidRPr="007F67F5" w:rsidRDefault="00E96446" w:rsidP="00782E22">
      <w:pPr>
        <w:jc w:val="both"/>
        <w:rPr>
          <w:rFonts w:asciiTheme="minorHAnsi" w:hAnsiTheme="minorHAnsi" w:cstheme="minorHAnsi"/>
          <w:color w:val="auto"/>
          <w:sz w:val="20"/>
        </w:rPr>
      </w:pPr>
    </w:p>
    <w:p w14:paraId="3296DBB8" w14:textId="5459970E" w:rsidR="000C5F9D" w:rsidRPr="007F67F5" w:rsidRDefault="00E77664" w:rsidP="00E77664">
      <w:pPr>
        <w:pStyle w:val="Heading2RFP"/>
        <w:rPr>
          <w:rFonts w:asciiTheme="minorHAnsi" w:hAnsiTheme="minorHAnsi" w:cstheme="minorHAnsi"/>
        </w:rPr>
      </w:pPr>
      <w:bookmarkStart w:id="302" w:name="_Toc207106395"/>
      <w:r w:rsidRPr="007F67F5">
        <w:rPr>
          <w:rFonts w:asciiTheme="minorHAnsi" w:hAnsiTheme="minorHAnsi" w:cstheme="minorHAnsi"/>
        </w:rPr>
        <w:t xml:space="preserve">6.2 </w:t>
      </w:r>
      <w:r w:rsidR="00422AC3">
        <w:rPr>
          <w:rFonts w:asciiTheme="minorHAnsi" w:hAnsiTheme="minorHAnsi" w:cstheme="minorHAnsi"/>
        </w:rPr>
        <w:tab/>
      </w:r>
      <w:r w:rsidR="000C5F9D" w:rsidRPr="004C39C5">
        <w:rPr>
          <w:rFonts w:asciiTheme="minorHAnsi" w:hAnsiTheme="minorHAnsi" w:cstheme="minorHAnsi"/>
        </w:rPr>
        <w:t xml:space="preserve">POST AWARD </w:t>
      </w:r>
      <w:r w:rsidR="0097478D" w:rsidRPr="004C39C5">
        <w:rPr>
          <w:rFonts w:asciiTheme="minorHAnsi" w:hAnsiTheme="minorHAnsi" w:cstheme="minorHAnsi"/>
        </w:rPr>
        <w:t>PROJECT</w:t>
      </w:r>
      <w:r w:rsidR="000C5F9D" w:rsidRPr="004C39C5">
        <w:rPr>
          <w:rFonts w:asciiTheme="minorHAnsi" w:hAnsiTheme="minorHAnsi" w:cstheme="minorHAnsi"/>
        </w:rPr>
        <w:t xml:space="preserve"> REVIEW MEETINGS</w:t>
      </w:r>
      <w:bookmarkEnd w:id="302"/>
    </w:p>
    <w:p w14:paraId="743ECE6B" w14:textId="24EA8532" w:rsidR="000C5F9D" w:rsidRPr="007F67F5" w:rsidRDefault="000C5F9D" w:rsidP="00844D0B">
      <w:pPr>
        <w:pStyle w:val="Text"/>
        <w:spacing w:line="276" w:lineRule="auto"/>
        <w:jc w:val="both"/>
        <w:rPr>
          <w:rFonts w:asciiTheme="minorHAnsi" w:hAnsiTheme="minorHAnsi" w:cstheme="minorHAnsi"/>
          <w:color w:val="auto"/>
          <w:sz w:val="20"/>
        </w:rPr>
      </w:pPr>
      <w:r w:rsidRPr="007F67F5">
        <w:rPr>
          <w:rFonts w:asciiTheme="minorHAnsi" w:hAnsiTheme="minorHAnsi" w:cstheme="minorHAnsi"/>
          <w:color w:val="auto"/>
          <w:sz w:val="20"/>
        </w:rPr>
        <w:t xml:space="preserve">The Vendor, at the request of the </w:t>
      </w:r>
      <w:r w:rsidR="003A372E" w:rsidRPr="007F67F5">
        <w:rPr>
          <w:rFonts w:asciiTheme="minorHAnsi" w:hAnsiTheme="minorHAnsi" w:cstheme="minorHAnsi"/>
          <w:color w:val="auto"/>
          <w:sz w:val="20"/>
        </w:rPr>
        <w:t xml:space="preserve">State, shall </w:t>
      </w:r>
      <w:r w:rsidR="00CC4A1F" w:rsidRPr="007F67F5">
        <w:rPr>
          <w:rFonts w:asciiTheme="minorHAnsi" w:hAnsiTheme="minorHAnsi" w:cstheme="minorHAnsi"/>
          <w:color w:val="auto"/>
          <w:sz w:val="20"/>
        </w:rPr>
        <w:t xml:space="preserve">be required to </w:t>
      </w:r>
      <w:r w:rsidR="003A372E" w:rsidRPr="007F67F5">
        <w:rPr>
          <w:rFonts w:asciiTheme="minorHAnsi" w:hAnsiTheme="minorHAnsi" w:cstheme="minorHAnsi"/>
          <w:color w:val="auto"/>
          <w:sz w:val="20"/>
        </w:rPr>
        <w:t>meet periodically</w:t>
      </w:r>
      <w:r w:rsidRPr="007F67F5">
        <w:rPr>
          <w:rFonts w:asciiTheme="minorHAnsi" w:hAnsiTheme="minorHAnsi" w:cstheme="minorHAnsi"/>
          <w:color w:val="FF0000"/>
          <w:sz w:val="20"/>
        </w:rPr>
        <w:t xml:space="preserve"> </w:t>
      </w:r>
      <w:r w:rsidRPr="007F67F5">
        <w:rPr>
          <w:rFonts w:asciiTheme="minorHAnsi" w:hAnsiTheme="minorHAnsi" w:cstheme="minorHAnsi"/>
          <w:color w:val="auto"/>
          <w:sz w:val="20"/>
        </w:rPr>
        <w:t xml:space="preserve">with the State for </w:t>
      </w:r>
      <w:r w:rsidR="009E5E8B" w:rsidRPr="007F67F5">
        <w:rPr>
          <w:rFonts w:asciiTheme="minorHAnsi" w:hAnsiTheme="minorHAnsi" w:cstheme="minorHAnsi"/>
          <w:color w:val="auto"/>
          <w:sz w:val="20"/>
        </w:rPr>
        <w:t>Project</w:t>
      </w:r>
      <w:r w:rsidRPr="007F67F5">
        <w:rPr>
          <w:rFonts w:asciiTheme="minorHAnsi" w:hAnsiTheme="minorHAnsi" w:cstheme="minorHAnsi"/>
          <w:color w:val="auto"/>
          <w:sz w:val="20"/>
        </w:rPr>
        <w:t xml:space="preserve"> Review meetings.  The purpose of these meetings will be to review </w:t>
      </w:r>
      <w:r w:rsidR="009E5E8B" w:rsidRPr="007F67F5">
        <w:rPr>
          <w:rFonts w:asciiTheme="minorHAnsi" w:hAnsiTheme="minorHAnsi" w:cstheme="minorHAnsi"/>
          <w:color w:val="auto"/>
          <w:sz w:val="20"/>
        </w:rPr>
        <w:t>project</w:t>
      </w:r>
      <w:r w:rsidR="003A372E" w:rsidRPr="007F67F5">
        <w:rPr>
          <w:rFonts w:asciiTheme="minorHAnsi" w:hAnsiTheme="minorHAnsi" w:cstheme="minorHAnsi"/>
          <w:color w:val="auto"/>
          <w:sz w:val="20"/>
        </w:rPr>
        <w:t xml:space="preserve"> progress</w:t>
      </w:r>
      <w:r w:rsidRPr="007F67F5">
        <w:rPr>
          <w:rFonts w:asciiTheme="minorHAnsi" w:hAnsiTheme="minorHAnsi" w:cstheme="minorHAnsi"/>
          <w:color w:val="auto"/>
          <w:sz w:val="20"/>
        </w:rPr>
        <w:t xml:space="preserve"> report</w:t>
      </w:r>
      <w:r w:rsidR="009E5E8B" w:rsidRPr="007F67F5">
        <w:rPr>
          <w:rFonts w:asciiTheme="minorHAnsi" w:hAnsiTheme="minorHAnsi" w:cstheme="minorHAnsi"/>
          <w:color w:val="auto"/>
          <w:sz w:val="20"/>
        </w:rPr>
        <w:t>s</w:t>
      </w:r>
      <w:r w:rsidRPr="007F67F5">
        <w:rPr>
          <w:rFonts w:asciiTheme="minorHAnsi" w:hAnsiTheme="minorHAnsi" w:cstheme="minorHAnsi"/>
          <w:color w:val="auto"/>
          <w:sz w:val="20"/>
        </w:rPr>
        <w:t>, discuss Vendor and State performance, address</w:t>
      </w:r>
      <w:r w:rsidR="00885C82" w:rsidRPr="007F67F5">
        <w:rPr>
          <w:rFonts w:asciiTheme="minorHAnsi" w:hAnsiTheme="minorHAnsi" w:cstheme="minorHAnsi"/>
          <w:color w:val="auto"/>
          <w:sz w:val="20"/>
        </w:rPr>
        <w:t xml:space="preserve"> outstanding</w:t>
      </w:r>
      <w:r w:rsidRPr="007F67F5">
        <w:rPr>
          <w:rFonts w:asciiTheme="minorHAnsi" w:hAnsiTheme="minorHAnsi" w:cstheme="minorHAnsi"/>
          <w:color w:val="auto"/>
          <w:sz w:val="20"/>
        </w:rPr>
        <w:t xml:space="preserve"> issues, review </w:t>
      </w:r>
      <w:r w:rsidR="00885C82" w:rsidRPr="007F67F5">
        <w:rPr>
          <w:rFonts w:asciiTheme="minorHAnsi" w:hAnsiTheme="minorHAnsi" w:cstheme="minorHAnsi"/>
          <w:color w:val="auto"/>
          <w:sz w:val="20"/>
        </w:rPr>
        <w:t>problem resolution</w:t>
      </w:r>
      <w:r w:rsidRPr="007F67F5">
        <w:rPr>
          <w:rFonts w:asciiTheme="minorHAnsi" w:hAnsiTheme="minorHAnsi" w:cstheme="minorHAnsi"/>
          <w:color w:val="auto"/>
          <w:sz w:val="20"/>
        </w:rPr>
        <w:t xml:space="preserve">, </w:t>
      </w:r>
      <w:r w:rsidR="00C408CB" w:rsidRPr="007F67F5">
        <w:rPr>
          <w:rFonts w:asciiTheme="minorHAnsi" w:hAnsiTheme="minorHAnsi" w:cstheme="minorHAnsi"/>
          <w:color w:val="auto"/>
          <w:sz w:val="20"/>
        </w:rPr>
        <w:t xml:space="preserve">provide direction, </w:t>
      </w:r>
      <w:r w:rsidR="00885C82" w:rsidRPr="007F67F5">
        <w:rPr>
          <w:rFonts w:asciiTheme="minorHAnsi" w:hAnsiTheme="minorHAnsi" w:cstheme="minorHAnsi"/>
          <w:color w:val="auto"/>
          <w:sz w:val="20"/>
        </w:rPr>
        <w:t>evaluate</w:t>
      </w:r>
      <w:r w:rsidRPr="007F67F5">
        <w:rPr>
          <w:rFonts w:asciiTheme="minorHAnsi" w:hAnsiTheme="minorHAnsi" w:cstheme="minorHAnsi"/>
          <w:color w:val="auto"/>
          <w:sz w:val="20"/>
        </w:rPr>
        <w:t xml:space="preserve"> continuous imp</w:t>
      </w:r>
      <w:r w:rsidR="003A372E" w:rsidRPr="007F67F5">
        <w:rPr>
          <w:rFonts w:asciiTheme="minorHAnsi" w:hAnsiTheme="minorHAnsi" w:cstheme="minorHAnsi"/>
          <w:color w:val="auto"/>
          <w:sz w:val="20"/>
        </w:rPr>
        <w:t>rovement and cost saving ideas</w:t>
      </w:r>
      <w:r w:rsidRPr="007F67F5">
        <w:rPr>
          <w:rFonts w:asciiTheme="minorHAnsi" w:hAnsiTheme="minorHAnsi" w:cstheme="minorHAnsi"/>
          <w:color w:val="auto"/>
          <w:sz w:val="20"/>
        </w:rPr>
        <w:t>, and discuss any other pertinent topics.</w:t>
      </w:r>
    </w:p>
    <w:p w14:paraId="17E1FE77" w14:textId="35AB0573" w:rsidR="00243BE5" w:rsidRPr="007F67F5" w:rsidRDefault="00E77664" w:rsidP="00E77664">
      <w:pPr>
        <w:pStyle w:val="Heading2RFP"/>
        <w:rPr>
          <w:rFonts w:asciiTheme="minorHAnsi" w:hAnsiTheme="minorHAnsi" w:cstheme="minorHAnsi"/>
          <w:i/>
        </w:rPr>
      </w:pPr>
      <w:bookmarkStart w:id="303" w:name="_Toc207106396"/>
      <w:r w:rsidRPr="007F67F5">
        <w:rPr>
          <w:rFonts w:asciiTheme="minorHAnsi" w:hAnsiTheme="minorHAnsi" w:cstheme="minorHAnsi"/>
        </w:rPr>
        <w:t xml:space="preserve">6.3 </w:t>
      </w:r>
      <w:r w:rsidR="00422AC3">
        <w:rPr>
          <w:rFonts w:asciiTheme="minorHAnsi" w:hAnsiTheme="minorHAnsi" w:cstheme="minorHAnsi"/>
        </w:rPr>
        <w:tab/>
      </w:r>
      <w:r w:rsidR="00243BE5" w:rsidRPr="007F67F5">
        <w:rPr>
          <w:rFonts w:asciiTheme="minorHAnsi" w:hAnsiTheme="minorHAnsi" w:cstheme="minorHAnsi"/>
        </w:rPr>
        <w:t>CONTINUOUS IMPROVEMENT</w:t>
      </w:r>
      <w:bookmarkEnd w:id="303"/>
    </w:p>
    <w:p w14:paraId="192C1E81" w14:textId="08363DD1" w:rsidR="000C5F9D" w:rsidRPr="007F67F5" w:rsidRDefault="00243BE5" w:rsidP="0097478D">
      <w:pPr>
        <w:pStyle w:val="Explanation"/>
        <w:spacing w:after="200" w:line="276" w:lineRule="auto"/>
        <w:rPr>
          <w:rFonts w:asciiTheme="minorHAnsi" w:hAnsiTheme="minorHAnsi" w:cstheme="minorHAnsi"/>
          <w:i w:val="0"/>
          <w:color w:val="auto"/>
          <w:sz w:val="20"/>
        </w:rPr>
      </w:pPr>
      <w:r w:rsidRPr="007F67F5">
        <w:rPr>
          <w:rFonts w:asciiTheme="minorHAnsi" w:hAnsiTheme="minorHAnsi" w:cstheme="minorHAnsi"/>
          <w:i w:val="0"/>
          <w:color w:val="auto"/>
          <w:sz w:val="20"/>
        </w:rPr>
        <w:t>The State encourages the Vendor to identify opportunities to reduce the total cost the State.  A continuous improvement effort consist</w:t>
      </w:r>
      <w:r w:rsidR="003C4EBE" w:rsidRPr="007F67F5">
        <w:rPr>
          <w:rFonts w:asciiTheme="minorHAnsi" w:hAnsiTheme="minorHAnsi" w:cstheme="minorHAnsi"/>
          <w:i w:val="0"/>
          <w:color w:val="auto"/>
          <w:sz w:val="20"/>
        </w:rPr>
        <w:t>s</w:t>
      </w:r>
      <w:r w:rsidRPr="007F67F5">
        <w:rPr>
          <w:rFonts w:asciiTheme="minorHAnsi" w:hAnsiTheme="minorHAnsi" w:cstheme="minorHAnsi"/>
          <w:i w:val="0"/>
          <w:color w:val="auto"/>
          <w:sz w:val="20"/>
        </w:rPr>
        <w:t xml:space="preserve"> of various </w:t>
      </w:r>
      <w:r w:rsidR="00FE2622" w:rsidRPr="007F67F5">
        <w:rPr>
          <w:rFonts w:asciiTheme="minorHAnsi" w:hAnsiTheme="minorHAnsi" w:cstheme="minorHAnsi"/>
          <w:i w:val="0"/>
          <w:color w:val="auto"/>
          <w:sz w:val="20"/>
        </w:rPr>
        <w:t xml:space="preserve">ways </w:t>
      </w:r>
      <w:r w:rsidRPr="007F67F5">
        <w:rPr>
          <w:rFonts w:asciiTheme="minorHAnsi" w:hAnsiTheme="minorHAnsi" w:cstheme="minorHAnsi"/>
          <w:i w:val="0"/>
          <w:color w:val="auto"/>
          <w:sz w:val="20"/>
        </w:rPr>
        <w:t>to enhance business efficiencies</w:t>
      </w:r>
      <w:r w:rsidR="00FE2622" w:rsidRPr="007F67F5">
        <w:rPr>
          <w:rFonts w:asciiTheme="minorHAnsi" w:hAnsiTheme="minorHAnsi" w:cstheme="minorHAnsi"/>
          <w:i w:val="0"/>
          <w:color w:val="auto"/>
          <w:sz w:val="20"/>
        </w:rPr>
        <w:t xml:space="preserve"> as performance progresses</w:t>
      </w:r>
      <w:r w:rsidRPr="007F67F5">
        <w:rPr>
          <w:rFonts w:asciiTheme="minorHAnsi" w:hAnsiTheme="minorHAnsi" w:cstheme="minorHAnsi"/>
          <w:i w:val="0"/>
          <w:color w:val="auto"/>
          <w:sz w:val="20"/>
        </w:rPr>
        <w:t>.</w:t>
      </w:r>
    </w:p>
    <w:p w14:paraId="4C9B0471" w14:textId="4EF00C2B" w:rsidR="000C5F9D" w:rsidRPr="007F67F5" w:rsidRDefault="00E77664" w:rsidP="00E77664">
      <w:pPr>
        <w:pStyle w:val="Heading2RFP"/>
        <w:rPr>
          <w:rFonts w:asciiTheme="minorHAnsi" w:hAnsiTheme="minorHAnsi" w:cstheme="minorHAnsi"/>
        </w:rPr>
      </w:pPr>
      <w:bookmarkStart w:id="304" w:name="_Toc382391734"/>
      <w:bookmarkStart w:id="305" w:name="_Toc207106397"/>
      <w:r w:rsidRPr="004C39C5">
        <w:rPr>
          <w:rFonts w:asciiTheme="minorHAnsi" w:hAnsiTheme="minorHAnsi" w:cstheme="minorHAnsi"/>
        </w:rPr>
        <w:lastRenderedPageBreak/>
        <w:t xml:space="preserve">6.4 </w:t>
      </w:r>
      <w:r w:rsidR="00422AC3">
        <w:rPr>
          <w:rFonts w:asciiTheme="minorHAnsi" w:hAnsiTheme="minorHAnsi" w:cstheme="minorHAnsi"/>
        </w:rPr>
        <w:tab/>
      </w:r>
      <w:r w:rsidR="00DC6F14" w:rsidRPr="004C39C5">
        <w:rPr>
          <w:rFonts w:asciiTheme="minorHAnsi" w:hAnsiTheme="minorHAnsi" w:cstheme="minorHAnsi"/>
          <w:iCs/>
          <w:color w:val="000000" w:themeColor="text1"/>
        </w:rPr>
        <w:t>QUARTERLY</w:t>
      </w:r>
      <w:r w:rsidR="00DC6F14" w:rsidRPr="004C39C5">
        <w:rPr>
          <w:rFonts w:asciiTheme="minorHAnsi" w:hAnsiTheme="minorHAnsi" w:cstheme="minorHAnsi"/>
          <w:i/>
          <w:color w:val="FF0000"/>
        </w:rPr>
        <w:t xml:space="preserve"> </w:t>
      </w:r>
      <w:r w:rsidR="003A372E" w:rsidRPr="004C39C5">
        <w:rPr>
          <w:rFonts w:asciiTheme="minorHAnsi" w:hAnsiTheme="minorHAnsi" w:cstheme="minorHAnsi"/>
        </w:rPr>
        <w:t>STATUS</w:t>
      </w:r>
      <w:r w:rsidR="000C5F9D" w:rsidRPr="004C39C5">
        <w:rPr>
          <w:rFonts w:asciiTheme="minorHAnsi" w:hAnsiTheme="minorHAnsi" w:cstheme="minorHAnsi"/>
        </w:rPr>
        <w:t xml:space="preserve"> REPORTS</w:t>
      </w:r>
      <w:bookmarkEnd w:id="304"/>
      <w:bookmarkEnd w:id="305"/>
      <w:r w:rsidR="000C5F9D" w:rsidRPr="007F67F5">
        <w:rPr>
          <w:rFonts w:asciiTheme="minorHAnsi" w:hAnsiTheme="minorHAnsi" w:cstheme="minorHAnsi"/>
        </w:rPr>
        <w:t xml:space="preserve"> </w:t>
      </w:r>
    </w:p>
    <w:p w14:paraId="767CEFED" w14:textId="3127D2C5" w:rsidR="000C5F9D" w:rsidRPr="007F67F5" w:rsidRDefault="000C5F9D" w:rsidP="00844D0B">
      <w:pPr>
        <w:pStyle w:val="Text"/>
        <w:spacing w:line="276" w:lineRule="auto"/>
        <w:jc w:val="both"/>
        <w:rPr>
          <w:rFonts w:asciiTheme="minorHAnsi" w:hAnsiTheme="minorHAnsi" w:cstheme="minorHAnsi"/>
          <w:bCs w:val="0"/>
          <w:sz w:val="20"/>
        </w:rPr>
      </w:pPr>
      <w:r w:rsidRPr="007F67F5">
        <w:rPr>
          <w:rFonts w:asciiTheme="minorHAnsi" w:hAnsiTheme="minorHAnsi" w:cstheme="minorHAnsi"/>
          <w:sz w:val="20"/>
        </w:rPr>
        <w:t xml:space="preserve">The Vendor shall </w:t>
      </w:r>
      <w:r w:rsidR="00CC4A1F" w:rsidRPr="007F67F5">
        <w:rPr>
          <w:rFonts w:asciiTheme="minorHAnsi" w:hAnsiTheme="minorHAnsi" w:cstheme="minorHAnsi"/>
          <w:sz w:val="20"/>
        </w:rPr>
        <w:t xml:space="preserve">be required to </w:t>
      </w:r>
      <w:r w:rsidRPr="007F67F5">
        <w:rPr>
          <w:rFonts w:asciiTheme="minorHAnsi" w:hAnsiTheme="minorHAnsi" w:cstheme="minorHAnsi"/>
          <w:sz w:val="20"/>
        </w:rPr>
        <w:t>provide</w:t>
      </w:r>
      <w:r w:rsidR="006252D0">
        <w:rPr>
          <w:rFonts w:asciiTheme="minorHAnsi" w:hAnsiTheme="minorHAnsi" w:cstheme="minorHAnsi"/>
          <w:sz w:val="20"/>
        </w:rPr>
        <w:t xml:space="preserve"> </w:t>
      </w:r>
      <w:r w:rsidRPr="007F67F5">
        <w:rPr>
          <w:rFonts w:asciiTheme="minorHAnsi" w:hAnsiTheme="minorHAnsi" w:cstheme="minorHAnsi"/>
          <w:sz w:val="20"/>
        </w:rPr>
        <w:t xml:space="preserve">Management </w:t>
      </w:r>
      <w:r w:rsidR="006252D0">
        <w:rPr>
          <w:rFonts w:asciiTheme="minorHAnsi" w:hAnsiTheme="minorHAnsi" w:cstheme="minorHAnsi"/>
          <w:sz w:val="20"/>
        </w:rPr>
        <w:t xml:space="preserve">Status </w:t>
      </w:r>
      <w:r w:rsidRPr="007F67F5">
        <w:rPr>
          <w:rFonts w:asciiTheme="minorHAnsi" w:hAnsiTheme="minorHAnsi" w:cstheme="minorHAnsi"/>
          <w:sz w:val="20"/>
        </w:rPr>
        <w:t>Reports to the designated Contract Lead</w:t>
      </w:r>
      <w:r w:rsidR="00635F22" w:rsidRPr="007F67F5">
        <w:rPr>
          <w:rFonts w:asciiTheme="minorHAnsi" w:hAnsiTheme="minorHAnsi" w:cstheme="minorHAnsi"/>
          <w:sz w:val="20"/>
        </w:rPr>
        <w:t xml:space="preserve"> on a </w:t>
      </w:r>
      <w:r w:rsidR="006252D0">
        <w:rPr>
          <w:rFonts w:asciiTheme="minorHAnsi" w:hAnsiTheme="minorHAnsi" w:cstheme="minorHAnsi"/>
          <w:sz w:val="20"/>
        </w:rPr>
        <w:t>quarterly</w:t>
      </w:r>
      <w:r w:rsidR="00635F22" w:rsidRPr="007F67F5">
        <w:rPr>
          <w:rFonts w:asciiTheme="minorHAnsi" w:hAnsiTheme="minorHAnsi" w:cstheme="minorHAnsi"/>
          <w:sz w:val="20"/>
        </w:rPr>
        <w:t xml:space="preserve"> basis</w:t>
      </w:r>
      <w:r w:rsidRPr="007F67F5">
        <w:rPr>
          <w:rFonts w:asciiTheme="minorHAnsi" w:hAnsiTheme="minorHAnsi" w:cstheme="minorHAnsi"/>
          <w:sz w:val="20"/>
        </w:rPr>
        <w:t>. This report shall include, at a minimum, information</w:t>
      </w:r>
      <w:r w:rsidR="0038617E" w:rsidRPr="007F67F5">
        <w:rPr>
          <w:rFonts w:asciiTheme="minorHAnsi" w:hAnsiTheme="minorHAnsi" w:cstheme="minorHAnsi"/>
          <w:sz w:val="20"/>
        </w:rPr>
        <w:t xml:space="preserve"> </w:t>
      </w:r>
      <w:r w:rsidR="0074015D" w:rsidRPr="007F67F5">
        <w:rPr>
          <w:rFonts w:asciiTheme="minorHAnsi" w:hAnsiTheme="minorHAnsi" w:cstheme="minorHAnsi"/>
          <w:sz w:val="20"/>
        </w:rPr>
        <w:t xml:space="preserve">concerning </w:t>
      </w:r>
      <w:r w:rsidR="0038617E" w:rsidRPr="004C39C5">
        <w:rPr>
          <w:rFonts w:asciiTheme="minorHAnsi" w:hAnsiTheme="minorHAnsi" w:cstheme="minorHAnsi"/>
          <w:iCs/>
          <w:color w:val="000000" w:themeColor="text1"/>
          <w:sz w:val="20"/>
        </w:rPr>
        <w:t>the work accomplished during the reporting period; work to be accomplished during the subsequent reporting period; problems, real or anticipated, and notification of any significant deviation from previously agreed upon work plans and schedules</w:t>
      </w:r>
      <w:r w:rsidRPr="004C39C5">
        <w:rPr>
          <w:rFonts w:asciiTheme="minorHAnsi" w:hAnsiTheme="minorHAnsi" w:cstheme="minorHAnsi"/>
          <w:iCs/>
          <w:color w:val="000000" w:themeColor="text1"/>
          <w:sz w:val="20"/>
        </w:rPr>
        <w:t>.</w:t>
      </w:r>
      <w:r w:rsidRPr="004C39C5">
        <w:rPr>
          <w:rFonts w:asciiTheme="minorHAnsi" w:hAnsiTheme="minorHAnsi" w:cstheme="minorHAnsi"/>
          <w:color w:val="000000" w:themeColor="text1"/>
          <w:sz w:val="20"/>
        </w:rPr>
        <w:t xml:space="preserve">  </w:t>
      </w:r>
      <w:r w:rsidRPr="007F67F5">
        <w:rPr>
          <w:rFonts w:asciiTheme="minorHAnsi" w:hAnsiTheme="minorHAnsi" w:cstheme="minorHAnsi"/>
          <w:sz w:val="20"/>
        </w:rPr>
        <w:t xml:space="preserve">These reports </w:t>
      </w:r>
      <w:r w:rsidR="00B91A63" w:rsidRPr="007F67F5">
        <w:rPr>
          <w:rFonts w:asciiTheme="minorHAnsi" w:hAnsiTheme="minorHAnsi" w:cstheme="minorHAnsi"/>
          <w:sz w:val="20"/>
        </w:rPr>
        <w:t>shall</w:t>
      </w:r>
      <w:r w:rsidRPr="007F67F5">
        <w:rPr>
          <w:rFonts w:asciiTheme="minorHAnsi" w:hAnsiTheme="minorHAnsi" w:cstheme="minorHAnsi"/>
          <w:sz w:val="20"/>
        </w:rPr>
        <w:t xml:space="preserve"> be well organized and easy to read.  The Vendor shall submit these reports electronically </w:t>
      </w:r>
      <w:r w:rsidR="0084155A" w:rsidRPr="007F67F5">
        <w:rPr>
          <w:rFonts w:asciiTheme="minorHAnsi" w:hAnsiTheme="minorHAnsi" w:cstheme="minorHAnsi"/>
          <w:sz w:val="20"/>
        </w:rPr>
        <w:t xml:space="preserve">using </w:t>
      </w:r>
      <w:r w:rsidR="004543FC" w:rsidRPr="007F67F5">
        <w:rPr>
          <w:rFonts w:asciiTheme="minorHAnsi" w:hAnsiTheme="minorHAnsi" w:cstheme="minorHAnsi"/>
          <w:sz w:val="20"/>
        </w:rPr>
        <w:t>the format required by the Purchasing Agency</w:t>
      </w:r>
      <w:r w:rsidRPr="007F67F5">
        <w:rPr>
          <w:rFonts w:asciiTheme="minorHAnsi" w:hAnsiTheme="minorHAnsi" w:cstheme="minorHAnsi"/>
          <w:sz w:val="20"/>
        </w:rPr>
        <w:t xml:space="preserve">.  The Vendor shall submit the </w:t>
      </w:r>
      <w:r w:rsidR="00B91A63" w:rsidRPr="007F67F5">
        <w:rPr>
          <w:rFonts w:asciiTheme="minorHAnsi" w:hAnsiTheme="minorHAnsi" w:cstheme="minorHAnsi"/>
          <w:sz w:val="20"/>
        </w:rPr>
        <w:t>reports in a timely manner and on a regular schedule as agreed by the parties.</w:t>
      </w:r>
      <w:r w:rsidRPr="007F67F5">
        <w:rPr>
          <w:rFonts w:asciiTheme="minorHAnsi" w:hAnsiTheme="minorHAnsi" w:cstheme="minorHAnsi"/>
          <w:sz w:val="20"/>
        </w:rPr>
        <w:t xml:space="preserve">  </w:t>
      </w:r>
    </w:p>
    <w:p w14:paraId="0CCC5B29" w14:textId="02F2D410" w:rsidR="002F1474" w:rsidRPr="007F67F5" w:rsidRDefault="000C5F9D" w:rsidP="00844D0B">
      <w:pPr>
        <w:pStyle w:val="Text"/>
        <w:jc w:val="both"/>
        <w:rPr>
          <w:rFonts w:asciiTheme="minorHAnsi" w:hAnsiTheme="minorHAnsi" w:cstheme="minorHAnsi"/>
          <w:sz w:val="20"/>
        </w:rPr>
      </w:pPr>
      <w:r w:rsidRPr="007F67F5">
        <w:rPr>
          <w:rFonts w:asciiTheme="minorHAnsi" w:hAnsiTheme="minorHAnsi" w:cstheme="minorHAnsi"/>
          <w:sz w:val="20"/>
        </w:rPr>
        <w:t xml:space="preserve">Within </w:t>
      </w:r>
      <w:r w:rsidR="00703657" w:rsidRPr="004C39C5">
        <w:rPr>
          <w:rFonts w:asciiTheme="minorHAnsi" w:hAnsiTheme="minorHAnsi" w:cstheme="minorHAnsi"/>
          <w:color w:val="000000" w:themeColor="text1"/>
          <w:sz w:val="20"/>
        </w:rPr>
        <w:t>fourteen</w:t>
      </w:r>
      <w:r w:rsidRPr="007F67F5">
        <w:rPr>
          <w:rFonts w:asciiTheme="minorHAnsi" w:hAnsiTheme="minorHAnsi" w:cstheme="minorHAnsi"/>
          <w:color w:val="FF0000"/>
          <w:sz w:val="20"/>
        </w:rPr>
        <w:t xml:space="preserve"> </w:t>
      </w:r>
      <w:r w:rsidRPr="007F67F5">
        <w:rPr>
          <w:rFonts w:asciiTheme="minorHAnsi" w:hAnsiTheme="minorHAnsi" w:cstheme="minorHAnsi"/>
          <w:sz w:val="20"/>
        </w:rPr>
        <w:t xml:space="preserve">business days of the award of the Contract the Vendor shall submit </w:t>
      </w:r>
      <w:r w:rsidR="0038617E" w:rsidRPr="007F67F5">
        <w:rPr>
          <w:rFonts w:asciiTheme="minorHAnsi" w:hAnsiTheme="minorHAnsi" w:cstheme="minorHAnsi"/>
          <w:sz w:val="20"/>
        </w:rPr>
        <w:t xml:space="preserve">a final work plan and </w:t>
      </w:r>
      <w:r w:rsidRPr="007F67F5">
        <w:rPr>
          <w:rFonts w:asciiTheme="minorHAnsi" w:hAnsiTheme="minorHAnsi" w:cstheme="minorHAnsi"/>
          <w:sz w:val="20"/>
        </w:rPr>
        <w:t>a sample report</w:t>
      </w:r>
      <w:r w:rsidR="0038617E" w:rsidRPr="007F67F5">
        <w:rPr>
          <w:rFonts w:asciiTheme="minorHAnsi" w:hAnsiTheme="minorHAnsi" w:cstheme="minorHAnsi"/>
          <w:sz w:val="20"/>
        </w:rPr>
        <w:t>, both</w:t>
      </w:r>
      <w:r w:rsidRPr="007F67F5">
        <w:rPr>
          <w:rFonts w:asciiTheme="minorHAnsi" w:hAnsiTheme="minorHAnsi" w:cstheme="minorHAnsi"/>
          <w:sz w:val="20"/>
        </w:rPr>
        <w:t xml:space="preserve"> to the designated Contract </w:t>
      </w:r>
      <w:r w:rsidR="00B91A63" w:rsidRPr="007F67F5">
        <w:rPr>
          <w:rFonts w:asciiTheme="minorHAnsi" w:hAnsiTheme="minorHAnsi" w:cstheme="minorHAnsi"/>
          <w:sz w:val="20"/>
        </w:rPr>
        <w:t>Lead</w:t>
      </w:r>
      <w:r w:rsidRPr="007F67F5">
        <w:rPr>
          <w:rFonts w:asciiTheme="minorHAnsi" w:hAnsiTheme="minorHAnsi" w:cstheme="minorHAnsi"/>
          <w:sz w:val="20"/>
        </w:rPr>
        <w:t xml:space="preserve"> for approval.</w:t>
      </w:r>
    </w:p>
    <w:p w14:paraId="5B97AEAC"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06" w:name="_Toc206499451"/>
      <w:bookmarkStart w:id="307" w:name="_Toc206499818"/>
      <w:bookmarkStart w:id="308" w:name="_Toc206576707"/>
      <w:bookmarkStart w:id="309" w:name="_Toc207105829"/>
      <w:bookmarkStart w:id="310" w:name="_Toc207106398"/>
      <w:bookmarkEnd w:id="306"/>
      <w:bookmarkEnd w:id="307"/>
      <w:bookmarkEnd w:id="308"/>
      <w:bookmarkEnd w:id="309"/>
      <w:bookmarkEnd w:id="310"/>
    </w:p>
    <w:p w14:paraId="70264981"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11" w:name="_Toc206499452"/>
      <w:bookmarkStart w:id="312" w:name="_Toc206499819"/>
      <w:bookmarkStart w:id="313" w:name="_Toc206576708"/>
      <w:bookmarkStart w:id="314" w:name="_Toc207105830"/>
      <w:bookmarkStart w:id="315" w:name="_Toc207106399"/>
      <w:bookmarkEnd w:id="311"/>
      <w:bookmarkEnd w:id="312"/>
      <w:bookmarkEnd w:id="313"/>
      <w:bookmarkEnd w:id="314"/>
      <w:bookmarkEnd w:id="315"/>
    </w:p>
    <w:p w14:paraId="0AA2D876"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16" w:name="_Toc206499453"/>
      <w:bookmarkStart w:id="317" w:name="_Toc206499820"/>
      <w:bookmarkStart w:id="318" w:name="_Toc206576709"/>
      <w:bookmarkStart w:id="319" w:name="_Toc207105831"/>
      <w:bookmarkStart w:id="320" w:name="_Toc207106400"/>
      <w:bookmarkEnd w:id="316"/>
      <w:bookmarkEnd w:id="317"/>
      <w:bookmarkEnd w:id="318"/>
      <w:bookmarkEnd w:id="319"/>
      <w:bookmarkEnd w:id="320"/>
    </w:p>
    <w:p w14:paraId="34818271"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21" w:name="_Toc206499454"/>
      <w:bookmarkStart w:id="322" w:name="_Toc206499821"/>
      <w:bookmarkStart w:id="323" w:name="_Toc206576710"/>
      <w:bookmarkStart w:id="324" w:name="_Toc207105832"/>
      <w:bookmarkStart w:id="325" w:name="_Toc207106401"/>
      <w:bookmarkEnd w:id="321"/>
      <w:bookmarkEnd w:id="322"/>
      <w:bookmarkEnd w:id="323"/>
      <w:bookmarkEnd w:id="324"/>
      <w:bookmarkEnd w:id="325"/>
    </w:p>
    <w:p w14:paraId="33A1EA4A"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26" w:name="_Toc206499455"/>
      <w:bookmarkStart w:id="327" w:name="_Toc206499822"/>
      <w:bookmarkStart w:id="328" w:name="_Toc206576711"/>
      <w:bookmarkStart w:id="329" w:name="_Toc207105833"/>
      <w:bookmarkStart w:id="330" w:name="_Toc207106402"/>
      <w:bookmarkEnd w:id="326"/>
      <w:bookmarkEnd w:id="327"/>
      <w:bookmarkEnd w:id="328"/>
      <w:bookmarkEnd w:id="329"/>
      <w:bookmarkEnd w:id="330"/>
    </w:p>
    <w:p w14:paraId="270D7B08" w14:textId="77777777" w:rsidR="001250E0" w:rsidRPr="001250E0" w:rsidRDefault="001250E0" w:rsidP="002D4DBE">
      <w:pPr>
        <w:pStyle w:val="ListParagraph"/>
        <w:keepNext/>
        <w:numPr>
          <w:ilvl w:val="0"/>
          <w:numId w:val="44"/>
        </w:numPr>
        <w:spacing w:before="240" w:after="60"/>
        <w:contextualSpacing w:val="0"/>
        <w:jc w:val="both"/>
        <w:outlineLvl w:val="1"/>
        <w:rPr>
          <w:rFonts w:asciiTheme="minorHAnsi" w:hAnsiTheme="minorHAnsi" w:cstheme="minorHAnsi"/>
          <w:b/>
          <w:vanish/>
          <w:color w:val="000000"/>
          <w:sz w:val="24"/>
          <w:szCs w:val="24"/>
        </w:rPr>
      </w:pPr>
      <w:bookmarkStart w:id="331" w:name="_Toc206499456"/>
      <w:bookmarkStart w:id="332" w:name="_Toc206499823"/>
      <w:bookmarkStart w:id="333" w:name="_Toc206576712"/>
      <w:bookmarkStart w:id="334" w:name="_Toc207105834"/>
      <w:bookmarkStart w:id="335" w:name="_Toc207106403"/>
      <w:bookmarkEnd w:id="331"/>
      <w:bookmarkEnd w:id="332"/>
      <w:bookmarkEnd w:id="333"/>
      <w:bookmarkEnd w:id="334"/>
      <w:bookmarkEnd w:id="335"/>
    </w:p>
    <w:p w14:paraId="65961565" w14:textId="77777777" w:rsidR="001250E0" w:rsidRPr="001250E0" w:rsidRDefault="001250E0" w:rsidP="002D4DBE">
      <w:pPr>
        <w:pStyle w:val="ListParagraph"/>
        <w:keepNext/>
        <w:numPr>
          <w:ilvl w:val="1"/>
          <w:numId w:val="44"/>
        </w:numPr>
        <w:spacing w:before="240" w:after="60"/>
        <w:contextualSpacing w:val="0"/>
        <w:jc w:val="both"/>
        <w:outlineLvl w:val="1"/>
        <w:rPr>
          <w:rFonts w:asciiTheme="minorHAnsi" w:hAnsiTheme="minorHAnsi" w:cstheme="minorHAnsi"/>
          <w:b/>
          <w:vanish/>
          <w:color w:val="000000"/>
          <w:sz w:val="24"/>
          <w:szCs w:val="24"/>
        </w:rPr>
      </w:pPr>
      <w:bookmarkStart w:id="336" w:name="_Toc206499457"/>
      <w:bookmarkStart w:id="337" w:name="_Toc206499824"/>
      <w:bookmarkStart w:id="338" w:name="_Toc206576713"/>
      <w:bookmarkStart w:id="339" w:name="_Toc207105835"/>
      <w:bookmarkStart w:id="340" w:name="_Toc207106404"/>
      <w:bookmarkEnd w:id="336"/>
      <w:bookmarkEnd w:id="337"/>
      <w:bookmarkEnd w:id="338"/>
      <w:bookmarkEnd w:id="339"/>
      <w:bookmarkEnd w:id="340"/>
    </w:p>
    <w:p w14:paraId="5B246CDF" w14:textId="77777777" w:rsidR="001250E0" w:rsidRPr="001250E0" w:rsidRDefault="001250E0" w:rsidP="002D4DBE">
      <w:pPr>
        <w:pStyle w:val="ListParagraph"/>
        <w:keepNext/>
        <w:numPr>
          <w:ilvl w:val="1"/>
          <w:numId w:val="44"/>
        </w:numPr>
        <w:spacing w:before="240" w:after="60"/>
        <w:contextualSpacing w:val="0"/>
        <w:jc w:val="both"/>
        <w:outlineLvl w:val="1"/>
        <w:rPr>
          <w:rFonts w:asciiTheme="minorHAnsi" w:hAnsiTheme="minorHAnsi" w:cstheme="minorHAnsi"/>
          <w:b/>
          <w:vanish/>
          <w:color w:val="000000"/>
          <w:sz w:val="24"/>
          <w:szCs w:val="24"/>
        </w:rPr>
      </w:pPr>
      <w:bookmarkStart w:id="341" w:name="_Toc206499458"/>
      <w:bookmarkStart w:id="342" w:name="_Toc206499825"/>
      <w:bookmarkStart w:id="343" w:name="_Toc206576714"/>
      <w:bookmarkStart w:id="344" w:name="_Toc207105836"/>
      <w:bookmarkStart w:id="345" w:name="_Toc207106405"/>
      <w:bookmarkEnd w:id="341"/>
      <w:bookmarkEnd w:id="342"/>
      <w:bookmarkEnd w:id="343"/>
      <w:bookmarkEnd w:id="344"/>
      <w:bookmarkEnd w:id="345"/>
    </w:p>
    <w:p w14:paraId="64E3E944" w14:textId="77777777" w:rsidR="001250E0" w:rsidRPr="001250E0" w:rsidRDefault="001250E0" w:rsidP="002D4DBE">
      <w:pPr>
        <w:pStyle w:val="ListParagraph"/>
        <w:keepNext/>
        <w:numPr>
          <w:ilvl w:val="1"/>
          <w:numId w:val="44"/>
        </w:numPr>
        <w:spacing w:before="240" w:after="60"/>
        <w:contextualSpacing w:val="0"/>
        <w:jc w:val="both"/>
        <w:outlineLvl w:val="1"/>
        <w:rPr>
          <w:rFonts w:asciiTheme="minorHAnsi" w:hAnsiTheme="minorHAnsi" w:cstheme="minorHAnsi"/>
          <w:b/>
          <w:vanish/>
          <w:color w:val="000000"/>
          <w:sz w:val="24"/>
          <w:szCs w:val="24"/>
        </w:rPr>
      </w:pPr>
      <w:bookmarkStart w:id="346" w:name="_Toc206499459"/>
      <w:bookmarkStart w:id="347" w:name="_Toc206499826"/>
      <w:bookmarkStart w:id="348" w:name="_Toc206576715"/>
      <w:bookmarkStart w:id="349" w:name="_Toc207105837"/>
      <w:bookmarkStart w:id="350" w:name="_Toc207106406"/>
      <w:bookmarkEnd w:id="346"/>
      <w:bookmarkEnd w:id="347"/>
      <w:bookmarkEnd w:id="348"/>
      <w:bookmarkEnd w:id="349"/>
      <w:bookmarkEnd w:id="350"/>
    </w:p>
    <w:p w14:paraId="2FAE10C3" w14:textId="77777777" w:rsidR="001250E0" w:rsidRPr="001250E0" w:rsidRDefault="001250E0" w:rsidP="002D4DBE">
      <w:pPr>
        <w:pStyle w:val="ListParagraph"/>
        <w:keepNext/>
        <w:numPr>
          <w:ilvl w:val="1"/>
          <w:numId w:val="44"/>
        </w:numPr>
        <w:spacing w:before="240" w:after="60"/>
        <w:contextualSpacing w:val="0"/>
        <w:jc w:val="both"/>
        <w:outlineLvl w:val="1"/>
        <w:rPr>
          <w:rFonts w:asciiTheme="minorHAnsi" w:hAnsiTheme="minorHAnsi" w:cstheme="minorHAnsi"/>
          <w:b/>
          <w:vanish/>
          <w:color w:val="000000"/>
          <w:sz w:val="24"/>
          <w:szCs w:val="24"/>
        </w:rPr>
      </w:pPr>
      <w:bookmarkStart w:id="351" w:name="_Toc206499460"/>
      <w:bookmarkStart w:id="352" w:name="_Toc206499827"/>
      <w:bookmarkStart w:id="353" w:name="_Toc206576716"/>
      <w:bookmarkStart w:id="354" w:name="_Toc207105838"/>
      <w:bookmarkStart w:id="355" w:name="_Toc207106407"/>
      <w:bookmarkEnd w:id="351"/>
      <w:bookmarkEnd w:id="352"/>
      <w:bookmarkEnd w:id="353"/>
      <w:bookmarkEnd w:id="354"/>
      <w:bookmarkEnd w:id="355"/>
    </w:p>
    <w:p w14:paraId="0D9B6755" w14:textId="4971899B" w:rsidR="007B0F43" w:rsidRPr="007F67F5" w:rsidRDefault="00A40B38" w:rsidP="002D4DBE">
      <w:pPr>
        <w:pStyle w:val="Heading2RFP"/>
        <w:numPr>
          <w:ilvl w:val="1"/>
          <w:numId w:val="44"/>
        </w:numPr>
        <w:rPr>
          <w:rFonts w:asciiTheme="minorHAnsi" w:hAnsiTheme="minorHAnsi" w:cstheme="minorHAnsi"/>
        </w:rPr>
      </w:pPr>
      <w:bookmarkStart w:id="356" w:name="_Toc207106408"/>
      <w:r w:rsidRPr="007F67F5">
        <w:rPr>
          <w:rFonts w:asciiTheme="minorHAnsi" w:hAnsiTheme="minorHAnsi" w:cstheme="minorHAnsi"/>
        </w:rPr>
        <w:t>TRANSITION ASSISTANCE</w:t>
      </w:r>
      <w:bookmarkEnd w:id="356"/>
    </w:p>
    <w:p w14:paraId="71A8F9B8" w14:textId="044FA0C1" w:rsidR="00A40B38" w:rsidRPr="007F67F5" w:rsidRDefault="00A40B38" w:rsidP="005D55E8">
      <w:pPr>
        <w:spacing w:after="240" w:line="276" w:lineRule="auto"/>
        <w:jc w:val="both"/>
        <w:rPr>
          <w:rFonts w:asciiTheme="minorHAnsi" w:hAnsiTheme="minorHAnsi" w:cstheme="minorHAnsi"/>
          <w:color w:val="000000" w:themeColor="text1"/>
          <w:sz w:val="20"/>
        </w:rPr>
      </w:pPr>
      <w:r w:rsidRPr="007F67F5">
        <w:rPr>
          <w:rFonts w:asciiTheme="minorHAnsi" w:hAnsiTheme="minorHAnsi" w:cstheme="minorHAnsi"/>
          <w:color w:val="000000" w:themeColor="text1"/>
          <w:sz w:val="20"/>
        </w:rPr>
        <w:t xml:space="preserve">If a Contract results from this solicitation, and the </w:t>
      </w:r>
      <w:r w:rsidR="001F3E1F" w:rsidRPr="007F67F5">
        <w:rPr>
          <w:rFonts w:asciiTheme="minorHAnsi" w:hAnsiTheme="minorHAnsi" w:cstheme="minorHAnsi"/>
          <w:color w:val="000000" w:themeColor="text1"/>
          <w:sz w:val="20"/>
        </w:rPr>
        <w:t>C</w:t>
      </w:r>
      <w:r w:rsidRPr="007F67F5">
        <w:rPr>
          <w:rFonts w:asciiTheme="minorHAnsi" w:hAnsiTheme="minorHAnsi" w:cstheme="minorHAnsi"/>
          <w:color w:val="000000" w:themeColor="text1"/>
          <w:sz w:val="20"/>
        </w:rPr>
        <w:t xml:space="preserve">ontract is not renewed at the end of the last active term, or is canceled prior to its expiration, for any reason, Vendor shall provide transition assistance to the State, at the option of the State, </w:t>
      </w:r>
      <w:r w:rsidR="00B17194" w:rsidRPr="007F67F5">
        <w:rPr>
          <w:rFonts w:asciiTheme="minorHAnsi" w:hAnsiTheme="minorHAnsi" w:cstheme="minorHAnsi"/>
          <w:color w:val="000000" w:themeColor="text1"/>
          <w:sz w:val="20"/>
        </w:rPr>
        <w:t xml:space="preserve">for </w:t>
      </w:r>
      <w:r w:rsidRPr="007F67F5">
        <w:rPr>
          <w:rFonts w:asciiTheme="minorHAnsi" w:hAnsiTheme="minorHAnsi" w:cstheme="minorHAnsi"/>
          <w:color w:val="000000" w:themeColor="text1"/>
          <w:sz w:val="20"/>
        </w:rPr>
        <w:t xml:space="preserve">up to </w:t>
      </w:r>
      <w:r w:rsidR="00E96446">
        <w:rPr>
          <w:rFonts w:asciiTheme="minorHAnsi" w:hAnsiTheme="minorHAnsi" w:cstheme="minorHAnsi"/>
          <w:color w:val="000000" w:themeColor="text1"/>
          <w:sz w:val="20"/>
        </w:rPr>
        <w:t>three (3)</w:t>
      </w:r>
      <w:r w:rsidRPr="007F67F5">
        <w:rPr>
          <w:rFonts w:asciiTheme="minorHAnsi" w:hAnsiTheme="minorHAnsi" w:cstheme="minorHAnsi"/>
          <w:sz w:val="20"/>
        </w:rPr>
        <w:t xml:space="preserve"> </w:t>
      </w:r>
      <w:r w:rsidRPr="007F67F5">
        <w:rPr>
          <w:rFonts w:asciiTheme="minorHAnsi" w:hAnsiTheme="minorHAnsi" w:cstheme="minorHAnsi"/>
          <w:color w:val="000000" w:themeColor="text1"/>
          <w:sz w:val="20"/>
        </w:rPr>
        <w:t xml:space="preserve">months to allow for the expired or canceled portion of the Services to continue without interruption or adverse effect, and to facilitate the orderly transfer of such Services to the State or its designees.  If the State exercises this option, the Parties agree that such transition assistance shall be governed by the terms and conditions of </w:t>
      </w:r>
      <w:r w:rsidR="00746340" w:rsidRPr="007F67F5">
        <w:rPr>
          <w:rFonts w:asciiTheme="minorHAnsi" w:hAnsiTheme="minorHAnsi" w:cstheme="minorHAnsi"/>
          <w:color w:val="000000" w:themeColor="text1"/>
          <w:sz w:val="20"/>
        </w:rPr>
        <w:t>the Contract</w:t>
      </w:r>
      <w:r w:rsidRPr="007F67F5">
        <w:rPr>
          <w:rFonts w:asciiTheme="minorHAnsi" w:hAnsiTheme="minorHAnsi" w:cstheme="minorHAnsi"/>
          <w:color w:val="000000" w:themeColor="text1"/>
          <w:sz w:val="20"/>
        </w:rPr>
        <w:t xml:space="preserve"> (notwithstanding this expiration or cancellation), except for those Contract terms or conditions that do not reasonably apply to such transition assistance.  The State shall agree to pay Vendor for any resources utilized in performing such transition assistance at the most current rates provided by the Contract for performance of the Services or other resources utilized.  </w:t>
      </w:r>
    </w:p>
    <w:p w14:paraId="426E12A7" w14:textId="2ED60436" w:rsidR="00FF032A" w:rsidRPr="007F67F5" w:rsidRDefault="00076B4F" w:rsidP="002D4DBE">
      <w:pPr>
        <w:pStyle w:val="Heading2RFP"/>
        <w:numPr>
          <w:ilvl w:val="1"/>
          <w:numId w:val="44"/>
        </w:numPr>
        <w:rPr>
          <w:rFonts w:asciiTheme="minorHAnsi" w:hAnsiTheme="minorHAnsi" w:cstheme="minorHAnsi"/>
        </w:rPr>
      </w:pPr>
      <w:bookmarkStart w:id="357" w:name="_Toc207106409"/>
      <w:r w:rsidRPr="007F67F5">
        <w:rPr>
          <w:rFonts w:asciiTheme="minorHAnsi" w:hAnsiTheme="minorHAnsi" w:cstheme="minorHAnsi"/>
        </w:rPr>
        <w:t>DISPUTE RESOLUTION</w:t>
      </w:r>
      <w:bookmarkEnd w:id="357"/>
    </w:p>
    <w:p w14:paraId="265FF544" w14:textId="63FD0CB8" w:rsidR="00F64247" w:rsidRPr="007F67F5" w:rsidRDefault="00CC4A1F" w:rsidP="00844D0B">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During the performance of the </w:t>
      </w:r>
      <w:r w:rsidR="00EA0795" w:rsidRPr="007F67F5">
        <w:rPr>
          <w:rFonts w:asciiTheme="minorHAnsi" w:hAnsiTheme="minorHAnsi" w:cstheme="minorHAnsi"/>
          <w:sz w:val="20"/>
        </w:rPr>
        <w:t>C</w:t>
      </w:r>
      <w:r w:rsidRPr="007F67F5">
        <w:rPr>
          <w:rFonts w:asciiTheme="minorHAnsi" w:hAnsiTheme="minorHAnsi" w:cstheme="minorHAnsi"/>
          <w:sz w:val="20"/>
        </w:rPr>
        <w:t xml:space="preserve">ontract, the </w:t>
      </w:r>
      <w:r w:rsidR="00076B4F" w:rsidRPr="007F67F5">
        <w:rPr>
          <w:rFonts w:asciiTheme="minorHAnsi" w:hAnsiTheme="minorHAnsi" w:cstheme="minorHAnsi"/>
          <w:sz w:val="20"/>
        </w:rPr>
        <w:t>parties</w:t>
      </w:r>
      <w:r w:rsidR="00C70DA5" w:rsidRPr="007F67F5">
        <w:rPr>
          <w:rFonts w:asciiTheme="minorHAnsi" w:hAnsiTheme="minorHAnsi" w:cstheme="minorHAnsi"/>
          <w:sz w:val="20"/>
        </w:rPr>
        <w:t xml:space="preserve"> </w:t>
      </w:r>
      <w:r w:rsidR="00076B4F" w:rsidRPr="007F67F5">
        <w:rPr>
          <w:rFonts w:asciiTheme="minorHAnsi" w:hAnsiTheme="minorHAnsi" w:cstheme="minorHAnsi"/>
          <w:sz w:val="20"/>
        </w:rPr>
        <w:t>agree that it is in their mutual interest to resolve disputes informally.  A</w:t>
      </w:r>
      <w:r w:rsidRPr="007F67F5">
        <w:rPr>
          <w:rFonts w:asciiTheme="minorHAnsi" w:hAnsiTheme="minorHAnsi" w:cstheme="minorHAnsi"/>
          <w:sz w:val="20"/>
        </w:rPr>
        <w:t>ny</w:t>
      </w:r>
      <w:r w:rsidR="00076B4F" w:rsidRPr="007F67F5">
        <w:rPr>
          <w:rFonts w:asciiTheme="minorHAnsi" w:hAnsiTheme="minorHAnsi" w:cstheme="minorHAnsi"/>
          <w:sz w:val="20"/>
        </w:rPr>
        <w:t xml:space="preserve"> claim</w:t>
      </w:r>
      <w:r w:rsidRPr="007F67F5">
        <w:rPr>
          <w:rFonts w:asciiTheme="minorHAnsi" w:hAnsiTheme="minorHAnsi" w:cstheme="minorHAnsi"/>
          <w:sz w:val="20"/>
        </w:rPr>
        <w:t>s</w:t>
      </w:r>
      <w:r w:rsidR="00076B4F" w:rsidRPr="007F67F5">
        <w:rPr>
          <w:rFonts w:asciiTheme="minorHAnsi" w:hAnsiTheme="minorHAnsi" w:cstheme="minorHAnsi"/>
          <w:sz w:val="20"/>
        </w:rPr>
        <w:t xml:space="preserve"> by the Vendor shall be submitted in writing to the</w:t>
      </w:r>
      <w:r w:rsidR="00C408CB" w:rsidRPr="007F67F5">
        <w:rPr>
          <w:rFonts w:asciiTheme="minorHAnsi" w:hAnsiTheme="minorHAnsi" w:cstheme="minorHAnsi"/>
          <w:sz w:val="20"/>
        </w:rPr>
        <w:t xml:space="preserve"> State’s</w:t>
      </w:r>
      <w:r w:rsidR="00076B4F" w:rsidRPr="007F67F5">
        <w:rPr>
          <w:rFonts w:asciiTheme="minorHAnsi" w:hAnsiTheme="minorHAnsi" w:cstheme="minorHAnsi"/>
          <w:sz w:val="20"/>
        </w:rPr>
        <w:t xml:space="preserve"> </w:t>
      </w:r>
      <w:r w:rsidR="00C408CB" w:rsidRPr="007F67F5">
        <w:rPr>
          <w:rFonts w:asciiTheme="minorHAnsi" w:hAnsiTheme="minorHAnsi" w:cstheme="minorHAnsi"/>
          <w:sz w:val="20"/>
        </w:rPr>
        <w:t xml:space="preserve">Contract </w:t>
      </w:r>
      <w:r w:rsidR="00D8657D" w:rsidRPr="007F67F5">
        <w:rPr>
          <w:rFonts w:asciiTheme="minorHAnsi" w:hAnsiTheme="minorHAnsi" w:cstheme="minorHAnsi"/>
          <w:sz w:val="20"/>
        </w:rPr>
        <w:t>Manager</w:t>
      </w:r>
      <w:r w:rsidR="00C408CB" w:rsidRPr="007F67F5">
        <w:rPr>
          <w:rFonts w:asciiTheme="minorHAnsi" w:hAnsiTheme="minorHAnsi" w:cstheme="minorHAnsi"/>
          <w:sz w:val="20"/>
        </w:rPr>
        <w:t xml:space="preserve"> for resolution</w:t>
      </w:r>
      <w:r w:rsidR="00076B4F" w:rsidRPr="007F67F5">
        <w:rPr>
          <w:rFonts w:asciiTheme="minorHAnsi" w:hAnsiTheme="minorHAnsi" w:cstheme="minorHAnsi"/>
          <w:sz w:val="20"/>
        </w:rPr>
        <w:t>. A</w:t>
      </w:r>
      <w:r w:rsidRPr="007F67F5">
        <w:rPr>
          <w:rFonts w:asciiTheme="minorHAnsi" w:hAnsiTheme="minorHAnsi" w:cstheme="minorHAnsi"/>
          <w:sz w:val="20"/>
        </w:rPr>
        <w:t xml:space="preserve">ny </w:t>
      </w:r>
      <w:r w:rsidR="00076B4F" w:rsidRPr="007F67F5">
        <w:rPr>
          <w:rFonts w:asciiTheme="minorHAnsi" w:hAnsiTheme="minorHAnsi" w:cstheme="minorHAnsi"/>
          <w:sz w:val="20"/>
        </w:rPr>
        <w:t>claim</w:t>
      </w:r>
      <w:r w:rsidRPr="007F67F5">
        <w:rPr>
          <w:rFonts w:asciiTheme="minorHAnsi" w:hAnsiTheme="minorHAnsi" w:cstheme="minorHAnsi"/>
          <w:sz w:val="20"/>
        </w:rPr>
        <w:t>s</w:t>
      </w:r>
      <w:r w:rsidR="00076B4F" w:rsidRPr="007F67F5">
        <w:rPr>
          <w:rFonts w:asciiTheme="minorHAnsi" w:hAnsiTheme="minorHAnsi" w:cstheme="minorHAnsi"/>
          <w:sz w:val="20"/>
        </w:rPr>
        <w:t xml:space="preserve"> by the State shall be submitted in writing to the Vendor’s </w:t>
      </w:r>
      <w:r w:rsidR="00C408CB" w:rsidRPr="007F67F5">
        <w:rPr>
          <w:rFonts w:asciiTheme="minorHAnsi" w:hAnsiTheme="minorHAnsi" w:cstheme="minorHAnsi"/>
          <w:sz w:val="20"/>
        </w:rPr>
        <w:t>Project Manager</w:t>
      </w:r>
      <w:r w:rsidR="00076B4F" w:rsidRPr="007F67F5">
        <w:rPr>
          <w:rFonts w:asciiTheme="minorHAnsi" w:hAnsiTheme="minorHAnsi" w:cstheme="minorHAnsi"/>
          <w:sz w:val="20"/>
        </w:rPr>
        <w:t xml:space="preserve"> for </w:t>
      </w:r>
      <w:r w:rsidR="00C408CB" w:rsidRPr="007F67F5">
        <w:rPr>
          <w:rFonts w:asciiTheme="minorHAnsi" w:hAnsiTheme="minorHAnsi" w:cstheme="minorHAnsi"/>
          <w:sz w:val="20"/>
        </w:rPr>
        <w:t>resolution</w:t>
      </w:r>
      <w:r w:rsidR="00076B4F" w:rsidRPr="007F67F5">
        <w:rPr>
          <w:rFonts w:asciiTheme="minorHAnsi" w:hAnsiTheme="minorHAnsi" w:cstheme="minorHAnsi"/>
          <w:sz w:val="20"/>
        </w:rPr>
        <w:t xml:space="preserve">. The Parties shall </w:t>
      </w:r>
      <w:r w:rsidRPr="007F67F5">
        <w:rPr>
          <w:rFonts w:asciiTheme="minorHAnsi" w:hAnsiTheme="minorHAnsi" w:cstheme="minorHAnsi"/>
          <w:sz w:val="20"/>
        </w:rPr>
        <w:t xml:space="preserve">agree to </w:t>
      </w:r>
      <w:r w:rsidR="00076B4F" w:rsidRPr="007F67F5">
        <w:rPr>
          <w:rFonts w:asciiTheme="minorHAnsi" w:hAnsiTheme="minorHAnsi" w:cstheme="minorHAnsi"/>
          <w:sz w:val="20"/>
        </w:rPr>
        <w:t xml:space="preserve">negotiate in good faith and use all reasonable efforts to resolve such dispute(s).  </w:t>
      </w:r>
    </w:p>
    <w:p w14:paraId="13CE78D2" w14:textId="745AD9BB" w:rsidR="00076B4F" w:rsidRPr="007F67F5" w:rsidRDefault="00076B4F" w:rsidP="00844D0B">
      <w:pPr>
        <w:pStyle w:val="Text"/>
        <w:spacing w:line="276" w:lineRule="auto"/>
        <w:jc w:val="both"/>
        <w:rPr>
          <w:rFonts w:asciiTheme="minorHAnsi" w:hAnsiTheme="minorHAnsi" w:cstheme="minorHAnsi"/>
          <w:sz w:val="20"/>
        </w:rPr>
      </w:pPr>
      <w:r w:rsidRPr="007F67F5">
        <w:rPr>
          <w:rFonts w:asciiTheme="minorHAnsi" w:hAnsiTheme="minorHAnsi" w:cstheme="minorHAnsi"/>
          <w:sz w:val="20"/>
        </w:rPr>
        <w:t xml:space="preserve">During the time the Parties are attempting to resolve any dispute, each shall proceed diligently to perform their respective duties and responsibilities under this Contract.  </w:t>
      </w:r>
      <w:r w:rsidR="00CC4A1F" w:rsidRPr="007F67F5">
        <w:rPr>
          <w:rFonts w:asciiTheme="minorHAnsi" w:hAnsiTheme="minorHAnsi" w:cstheme="minorHAnsi"/>
          <w:sz w:val="20"/>
        </w:rPr>
        <w:t xml:space="preserve">The </w:t>
      </w:r>
      <w:r w:rsidR="00350EDD" w:rsidRPr="007F67F5">
        <w:rPr>
          <w:rFonts w:asciiTheme="minorHAnsi" w:hAnsiTheme="minorHAnsi" w:cstheme="minorHAnsi"/>
          <w:sz w:val="20"/>
        </w:rPr>
        <w:t>P</w:t>
      </w:r>
      <w:r w:rsidR="00CC4A1F" w:rsidRPr="007F67F5">
        <w:rPr>
          <w:rFonts w:asciiTheme="minorHAnsi" w:hAnsiTheme="minorHAnsi" w:cstheme="minorHAnsi"/>
          <w:sz w:val="20"/>
        </w:rPr>
        <w:t>arties will agree on a reasonable amount of time to resolve a dispute</w:t>
      </w:r>
      <w:r w:rsidR="005C3FCC" w:rsidRPr="007F67F5">
        <w:rPr>
          <w:rFonts w:asciiTheme="minorHAnsi" w:hAnsiTheme="minorHAnsi" w:cstheme="minorHAnsi"/>
          <w:sz w:val="20"/>
        </w:rPr>
        <w:t xml:space="preserve">.  </w:t>
      </w:r>
      <w:r w:rsidRPr="007F67F5">
        <w:rPr>
          <w:rFonts w:asciiTheme="minorHAnsi" w:hAnsiTheme="minorHAnsi" w:cstheme="minorHAnsi"/>
          <w:sz w:val="20"/>
        </w:rPr>
        <w:t xml:space="preserve">If a dispute cannot be resolved between the Parties within </w:t>
      </w:r>
      <w:r w:rsidR="005C3FCC" w:rsidRPr="007F67F5">
        <w:rPr>
          <w:rFonts w:asciiTheme="minorHAnsi" w:hAnsiTheme="minorHAnsi" w:cstheme="minorHAnsi"/>
          <w:sz w:val="20"/>
        </w:rPr>
        <w:t>the agreed upon period</w:t>
      </w:r>
      <w:r w:rsidRPr="007F67F5">
        <w:rPr>
          <w:rFonts w:asciiTheme="minorHAnsi" w:hAnsiTheme="minorHAnsi" w:cstheme="minorHAnsi"/>
          <w:sz w:val="20"/>
        </w:rPr>
        <w:t xml:space="preserve">, either Party may elect to exercise any other remedies available under </w:t>
      </w:r>
      <w:r w:rsidR="005C3FCC" w:rsidRPr="007F67F5">
        <w:rPr>
          <w:rFonts w:asciiTheme="minorHAnsi" w:hAnsiTheme="minorHAnsi" w:cstheme="minorHAnsi"/>
          <w:sz w:val="20"/>
        </w:rPr>
        <w:t xml:space="preserve">the </w:t>
      </w:r>
      <w:r w:rsidRPr="007F67F5">
        <w:rPr>
          <w:rFonts w:asciiTheme="minorHAnsi" w:hAnsiTheme="minorHAnsi" w:cstheme="minorHAnsi"/>
          <w:sz w:val="20"/>
        </w:rPr>
        <w:t xml:space="preserve">Contract, or at law.  This </w:t>
      </w:r>
      <w:r w:rsidR="00350EDD" w:rsidRPr="007F67F5">
        <w:rPr>
          <w:rFonts w:asciiTheme="minorHAnsi" w:hAnsiTheme="minorHAnsi" w:cstheme="minorHAnsi"/>
          <w:sz w:val="20"/>
        </w:rPr>
        <w:t>provision</w:t>
      </w:r>
      <w:r w:rsidR="005C3FCC" w:rsidRPr="007F67F5">
        <w:rPr>
          <w:rFonts w:asciiTheme="minorHAnsi" w:hAnsiTheme="minorHAnsi" w:cstheme="minorHAnsi"/>
          <w:sz w:val="20"/>
        </w:rPr>
        <w:t xml:space="preserve">, when agreed in the Contract, </w:t>
      </w:r>
      <w:r w:rsidRPr="007F67F5">
        <w:rPr>
          <w:rFonts w:asciiTheme="minorHAnsi" w:hAnsiTheme="minorHAnsi" w:cstheme="minorHAnsi"/>
          <w:sz w:val="20"/>
        </w:rPr>
        <w:t>shall not constitute an agreement by either party to mediate or arbitrate any dispute.</w:t>
      </w:r>
    </w:p>
    <w:p w14:paraId="72FDD632" w14:textId="4F3E84DA" w:rsidR="000C5F9D" w:rsidRPr="007F67F5" w:rsidRDefault="000C5F9D" w:rsidP="002D4DBE">
      <w:pPr>
        <w:pStyle w:val="Heading2RFP"/>
        <w:numPr>
          <w:ilvl w:val="1"/>
          <w:numId w:val="44"/>
        </w:numPr>
        <w:rPr>
          <w:rFonts w:asciiTheme="minorHAnsi" w:hAnsiTheme="minorHAnsi" w:cstheme="minorHAnsi"/>
        </w:rPr>
      </w:pPr>
      <w:bookmarkStart w:id="358" w:name="_Toc382391750"/>
      <w:bookmarkStart w:id="359" w:name="_Toc207106410"/>
      <w:r w:rsidRPr="007F67F5">
        <w:rPr>
          <w:rFonts w:asciiTheme="minorHAnsi" w:hAnsiTheme="minorHAnsi" w:cstheme="minorHAnsi"/>
        </w:rPr>
        <w:t>CONTRACT CHANGES</w:t>
      </w:r>
      <w:bookmarkEnd w:id="358"/>
      <w:bookmarkEnd w:id="359"/>
    </w:p>
    <w:p w14:paraId="5380B6DE" w14:textId="38BE253B" w:rsidR="00831C95" w:rsidRPr="007F67F5" w:rsidRDefault="000C5F9D" w:rsidP="00E303C0">
      <w:pPr>
        <w:pStyle w:val="Text"/>
        <w:spacing w:after="0" w:line="276" w:lineRule="auto"/>
        <w:jc w:val="both"/>
        <w:rPr>
          <w:rFonts w:asciiTheme="minorHAnsi" w:hAnsiTheme="minorHAnsi" w:cstheme="minorHAnsi"/>
          <w:sz w:val="20"/>
        </w:rPr>
      </w:pPr>
      <w:r w:rsidRPr="007F67F5">
        <w:rPr>
          <w:rFonts w:asciiTheme="minorHAnsi" w:hAnsiTheme="minorHAnsi" w:cstheme="minorHAnsi"/>
          <w:sz w:val="20"/>
        </w:rPr>
        <w:t xml:space="preserve">Contract changes, if any, over the life of the </w:t>
      </w:r>
      <w:r w:rsidR="001F3E1F" w:rsidRPr="007F67F5">
        <w:rPr>
          <w:rFonts w:asciiTheme="minorHAnsi" w:hAnsiTheme="minorHAnsi" w:cstheme="minorHAnsi"/>
          <w:sz w:val="20"/>
        </w:rPr>
        <w:t>C</w:t>
      </w:r>
      <w:r w:rsidRPr="007F67F5">
        <w:rPr>
          <w:rFonts w:asciiTheme="minorHAnsi" w:hAnsiTheme="minorHAnsi" w:cstheme="minorHAnsi"/>
          <w:sz w:val="20"/>
        </w:rPr>
        <w:t>ontract shall be implemented by contract amendments agreed to in writing by the State and Vendor</w:t>
      </w:r>
      <w:bookmarkStart w:id="360" w:name="_Hlk121752626"/>
      <w:r w:rsidRPr="007F67F5">
        <w:rPr>
          <w:rFonts w:asciiTheme="minorHAnsi" w:hAnsiTheme="minorHAnsi" w:cstheme="minorHAnsi"/>
          <w:sz w:val="20"/>
        </w:rPr>
        <w:t>.</w:t>
      </w:r>
      <w:r w:rsidR="004543FC" w:rsidRPr="007F67F5">
        <w:rPr>
          <w:rFonts w:asciiTheme="minorHAnsi" w:hAnsiTheme="minorHAnsi" w:cstheme="minorHAnsi"/>
          <w:sz w:val="20"/>
        </w:rPr>
        <w:t xml:space="preserve"> </w:t>
      </w:r>
      <w:bookmarkStart w:id="361" w:name="_Hlk121834273"/>
      <w:r w:rsidR="004543FC" w:rsidRPr="007F67F5">
        <w:rPr>
          <w:rFonts w:asciiTheme="minorHAnsi" w:hAnsiTheme="minorHAnsi" w:cstheme="minorHAnsi"/>
          <w:sz w:val="20"/>
        </w:rPr>
        <w:t>Amendments to the contract can only be</w:t>
      </w:r>
      <w:r w:rsidR="00E27EDE" w:rsidRPr="007F67F5">
        <w:rPr>
          <w:rFonts w:asciiTheme="minorHAnsi" w:hAnsiTheme="minorHAnsi" w:cstheme="minorHAnsi"/>
          <w:sz w:val="20"/>
        </w:rPr>
        <w:t xml:space="preserve"> </w:t>
      </w:r>
      <w:proofErr w:type="gramStart"/>
      <w:r w:rsidR="00E27EDE" w:rsidRPr="007F67F5">
        <w:rPr>
          <w:rFonts w:asciiTheme="minorHAnsi" w:hAnsiTheme="minorHAnsi" w:cstheme="minorHAnsi"/>
          <w:sz w:val="20"/>
        </w:rPr>
        <w:t>done</w:t>
      </w:r>
      <w:proofErr w:type="gramEnd"/>
      <w:r w:rsidR="004543FC" w:rsidRPr="007F67F5">
        <w:rPr>
          <w:rFonts w:asciiTheme="minorHAnsi" w:hAnsiTheme="minorHAnsi" w:cstheme="minorHAnsi"/>
          <w:sz w:val="20"/>
        </w:rPr>
        <w:t xml:space="preserve"> through the </w:t>
      </w:r>
      <w:r w:rsidR="006D797D">
        <w:rPr>
          <w:rFonts w:asciiTheme="minorHAnsi" w:hAnsiTheme="minorHAnsi" w:cstheme="minorHAnsi"/>
          <w:sz w:val="20"/>
        </w:rPr>
        <w:t>Procurement Lead</w:t>
      </w:r>
      <w:r w:rsidR="004543FC" w:rsidRPr="007F67F5">
        <w:rPr>
          <w:rFonts w:asciiTheme="minorHAnsi" w:hAnsiTheme="minorHAnsi" w:cstheme="minorHAnsi"/>
          <w:sz w:val="20"/>
        </w:rPr>
        <w:t>.</w:t>
      </w:r>
      <w:bookmarkEnd w:id="360"/>
    </w:p>
    <w:p w14:paraId="42786503" w14:textId="34774C22" w:rsidR="001D5585" w:rsidRPr="007F67F5" w:rsidRDefault="001D5585" w:rsidP="002D4DBE">
      <w:pPr>
        <w:pStyle w:val="Heading2RFP"/>
        <w:numPr>
          <w:ilvl w:val="1"/>
          <w:numId w:val="44"/>
        </w:numPr>
        <w:rPr>
          <w:rFonts w:asciiTheme="minorHAnsi" w:hAnsiTheme="minorHAnsi" w:cstheme="minorHAnsi"/>
        </w:rPr>
      </w:pPr>
      <w:bookmarkStart w:id="362" w:name="_Toc207106411"/>
      <w:bookmarkEnd w:id="361"/>
      <w:r w:rsidRPr="007F67F5">
        <w:rPr>
          <w:rFonts w:asciiTheme="minorHAnsi" w:hAnsiTheme="minorHAnsi" w:cstheme="minorHAnsi"/>
        </w:rPr>
        <w:t>ATTACHMENTS</w:t>
      </w:r>
      <w:bookmarkEnd w:id="362"/>
    </w:p>
    <w:p w14:paraId="7279F382" w14:textId="16A54B05" w:rsidR="00417E0A" w:rsidRPr="007F67F5" w:rsidRDefault="00417E0A" w:rsidP="00417E0A">
      <w:pPr>
        <w:pStyle w:val="Text"/>
        <w:spacing w:after="0" w:line="276" w:lineRule="auto"/>
        <w:jc w:val="both"/>
        <w:rPr>
          <w:rFonts w:asciiTheme="minorHAnsi" w:hAnsiTheme="minorHAnsi" w:cstheme="minorHAnsi"/>
          <w:sz w:val="20"/>
        </w:rPr>
      </w:pPr>
      <w:bookmarkStart w:id="363" w:name="_Hlk81401411"/>
      <w:bookmarkStart w:id="364" w:name="_Hlk81407002"/>
      <w:bookmarkStart w:id="365" w:name="_Toc374120630"/>
      <w:bookmarkEnd w:id="125"/>
      <w:r w:rsidRPr="007F67F5">
        <w:rPr>
          <w:rFonts w:asciiTheme="minorHAnsi" w:hAnsiTheme="minorHAnsi" w:cstheme="minorHAnsi"/>
          <w:sz w:val="20"/>
        </w:rPr>
        <w:t xml:space="preserve">All attachments to this </w:t>
      </w:r>
      <w:r w:rsidR="00EB48F4">
        <w:rPr>
          <w:rFonts w:asciiTheme="minorHAnsi" w:hAnsiTheme="minorHAnsi" w:cstheme="minorHAnsi"/>
          <w:sz w:val="20"/>
        </w:rPr>
        <w:t>IFB</w:t>
      </w:r>
      <w:r w:rsidRPr="007F67F5">
        <w:rPr>
          <w:rFonts w:asciiTheme="minorHAnsi" w:hAnsiTheme="minorHAnsi" w:cstheme="minorHAnsi"/>
          <w:sz w:val="20"/>
        </w:rPr>
        <w:t xml:space="preserve"> are incorporated herein and shall be submitted by responding </w:t>
      </w:r>
      <w:proofErr w:type="gramStart"/>
      <w:r w:rsidRPr="007F67F5">
        <w:rPr>
          <w:rFonts w:asciiTheme="minorHAnsi" w:hAnsiTheme="minorHAnsi" w:cstheme="minorHAnsi"/>
          <w:sz w:val="20"/>
        </w:rPr>
        <w:t>in</w:t>
      </w:r>
      <w:proofErr w:type="gramEnd"/>
      <w:r w:rsidRPr="007F67F5">
        <w:rPr>
          <w:rFonts w:asciiTheme="minorHAnsi" w:hAnsiTheme="minorHAnsi" w:cstheme="minorHAnsi"/>
          <w:sz w:val="20"/>
        </w:rPr>
        <w:t xml:space="preserve"> the Sourcing Tool. These attachments can be found at the following Vendor Forms link for reference purposes only: </w:t>
      </w:r>
    </w:p>
    <w:p w14:paraId="4B7FBFF5" w14:textId="629095C0" w:rsidR="00417E0A" w:rsidRPr="007F67F5" w:rsidRDefault="00417E0A" w:rsidP="00417E0A">
      <w:pPr>
        <w:pStyle w:val="Text"/>
        <w:spacing w:after="0" w:line="276" w:lineRule="auto"/>
        <w:jc w:val="both"/>
        <w:rPr>
          <w:rFonts w:asciiTheme="minorHAnsi" w:hAnsiTheme="minorHAnsi" w:cstheme="minorHAnsi"/>
          <w:sz w:val="20"/>
        </w:rPr>
      </w:pPr>
      <w:hyperlink r:id="rId21" w:history="1">
        <w:r w:rsidRPr="00EB48F4">
          <w:rPr>
            <w:rStyle w:val="Hyperlink"/>
            <w:rFonts w:asciiTheme="minorHAnsi" w:hAnsiTheme="minorHAnsi" w:cstheme="minorHAnsi"/>
            <w:sz w:val="20"/>
          </w:rPr>
          <w:t>https://ncadmin.nc.gov/documents/vendor-forms</w:t>
        </w:r>
      </w:hyperlink>
      <w:r w:rsidRPr="007F67F5">
        <w:rPr>
          <w:rFonts w:asciiTheme="minorHAnsi" w:hAnsiTheme="minorHAnsi" w:cstheme="minorHAnsi"/>
          <w:sz w:val="20"/>
        </w:rPr>
        <w:t xml:space="preserve"> </w:t>
      </w:r>
      <w:bookmarkEnd w:id="363"/>
    </w:p>
    <w:bookmarkEnd w:id="364"/>
    <w:p w14:paraId="7EF3EC0C" w14:textId="77777777" w:rsidR="00417E0A" w:rsidRPr="007F67F5" w:rsidRDefault="00417E0A" w:rsidP="00417E0A">
      <w:pPr>
        <w:pStyle w:val="ListParagraph"/>
        <w:spacing w:after="0"/>
        <w:ind w:left="0" w:right="144"/>
        <w:contextualSpacing w:val="0"/>
        <w:rPr>
          <w:rFonts w:asciiTheme="minorHAnsi" w:hAnsiTheme="minorHAnsi" w:cstheme="minorHAnsi"/>
          <w:i/>
          <w:iCs/>
          <w:color w:val="FF0000"/>
          <w:sz w:val="20"/>
          <w:szCs w:val="20"/>
        </w:rPr>
      </w:pPr>
    </w:p>
    <w:p w14:paraId="77F274FC" w14:textId="77777777" w:rsidR="00417E0A" w:rsidRPr="007F67F5" w:rsidRDefault="00417E0A" w:rsidP="00417E0A">
      <w:pPr>
        <w:pStyle w:val="Text"/>
        <w:spacing w:after="0" w:line="276" w:lineRule="auto"/>
        <w:jc w:val="both"/>
        <w:rPr>
          <w:rFonts w:asciiTheme="minorHAnsi" w:hAnsiTheme="minorHAnsi" w:cstheme="minorHAnsi"/>
          <w:i/>
          <w:iCs/>
          <w:color w:val="FF0000"/>
          <w:sz w:val="20"/>
        </w:rPr>
      </w:pPr>
    </w:p>
    <w:p w14:paraId="235E13A1" w14:textId="77777777" w:rsidR="00345E7C" w:rsidRPr="007F67F5" w:rsidRDefault="00345E7C" w:rsidP="00345E7C">
      <w:pPr>
        <w:pStyle w:val="ListParagraph"/>
        <w:spacing w:after="120"/>
        <w:ind w:left="0" w:right="144"/>
        <w:contextualSpacing w:val="0"/>
        <w:jc w:val="center"/>
        <w:rPr>
          <w:rFonts w:asciiTheme="minorHAnsi" w:hAnsiTheme="minorHAnsi" w:cstheme="minorHAnsi"/>
          <w:b/>
          <w:i/>
          <w:iCs/>
          <w:sz w:val="24"/>
          <w:szCs w:val="24"/>
        </w:rPr>
      </w:pPr>
    </w:p>
    <w:p w14:paraId="58C7B95C" w14:textId="4C71B4E4" w:rsidR="00345E7C" w:rsidRPr="007F67F5" w:rsidRDefault="00EB48F4" w:rsidP="00345E7C">
      <w:pPr>
        <w:pStyle w:val="ListParagraph"/>
        <w:spacing w:after="120"/>
        <w:ind w:left="0" w:right="144"/>
        <w:contextualSpacing w:val="0"/>
        <w:jc w:val="center"/>
        <w:rPr>
          <w:rFonts w:asciiTheme="minorHAnsi" w:hAnsiTheme="minorHAnsi" w:cstheme="minorHAnsi"/>
          <w:b/>
          <w:i/>
          <w:iCs/>
          <w:sz w:val="24"/>
          <w:szCs w:val="24"/>
        </w:rPr>
      </w:pPr>
      <w:r w:rsidRPr="007C1F38">
        <w:rPr>
          <w:rFonts w:asciiTheme="minorHAnsi" w:hAnsiTheme="minorHAnsi" w:cstheme="minorHAnsi"/>
          <w:b/>
          <w:sz w:val="20"/>
        </w:rPr>
        <w:t xml:space="preserve">Attachments to this </w:t>
      </w:r>
      <w:r>
        <w:rPr>
          <w:rFonts w:asciiTheme="minorHAnsi" w:hAnsiTheme="minorHAnsi" w:cstheme="minorHAnsi"/>
          <w:b/>
          <w:sz w:val="20"/>
        </w:rPr>
        <w:t>IFB</w:t>
      </w:r>
      <w:r w:rsidRPr="007C1F38">
        <w:rPr>
          <w:rFonts w:asciiTheme="minorHAnsi" w:hAnsiTheme="minorHAnsi" w:cstheme="minorHAnsi"/>
          <w:b/>
          <w:sz w:val="20"/>
        </w:rPr>
        <w:t xml:space="preserve"> begin on the next page.</w:t>
      </w:r>
    </w:p>
    <w:p w14:paraId="4C720EFA" w14:textId="491B7383" w:rsidR="0028149B" w:rsidRDefault="00155D61" w:rsidP="00417E0A">
      <w:pPr>
        <w:spacing w:after="0"/>
        <w:jc w:val="center"/>
        <w:rPr>
          <w:rFonts w:asciiTheme="minorHAnsi" w:hAnsiTheme="minorHAnsi" w:cstheme="minorHAnsi"/>
          <w:b/>
          <w:color w:val="auto"/>
          <w:sz w:val="20"/>
          <w:szCs w:val="22"/>
        </w:rPr>
      </w:pPr>
      <w:r w:rsidRPr="00EB48F4">
        <w:rPr>
          <w:rFonts w:asciiTheme="minorHAnsi" w:hAnsiTheme="minorHAnsi" w:cstheme="minorHAnsi"/>
          <w:b/>
          <w:color w:val="auto"/>
          <w:sz w:val="20"/>
          <w:szCs w:val="22"/>
        </w:rPr>
        <w:t>The remainder of this page is intentionally left blank</w:t>
      </w:r>
      <w:bookmarkStart w:id="366" w:name="_ATTACHMENTS"/>
      <w:bookmarkEnd w:id="366"/>
      <w:bookmarkEnd w:id="365"/>
      <w:r w:rsidR="00EB48F4">
        <w:rPr>
          <w:rFonts w:asciiTheme="minorHAnsi" w:hAnsiTheme="minorHAnsi" w:cstheme="minorHAnsi"/>
          <w:b/>
          <w:color w:val="auto"/>
          <w:sz w:val="20"/>
          <w:szCs w:val="22"/>
        </w:rPr>
        <w:t>.</w:t>
      </w:r>
    </w:p>
    <w:p w14:paraId="3FD1256F" w14:textId="77777777" w:rsidR="00EB48F4" w:rsidRDefault="00EB48F4" w:rsidP="00417E0A">
      <w:pPr>
        <w:spacing w:after="0"/>
        <w:jc w:val="center"/>
        <w:rPr>
          <w:rFonts w:asciiTheme="minorHAnsi" w:hAnsiTheme="minorHAnsi" w:cstheme="minorHAnsi"/>
          <w:b/>
          <w:color w:val="auto"/>
          <w:sz w:val="20"/>
          <w:szCs w:val="22"/>
        </w:rPr>
      </w:pPr>
    </w:p>
    <w:p w14:paraId="74A6CB31" w14:textId="77777777" w:rsidR="00EB48F4" w:rsidRDefault="00EB48F4" w:rsidP="00417E0A">
      <w:pPr>
        <w:spacing w:after="0"/>
        <w:jc w:val="center"/>
        <w:rPr>
          <w:rFonts w:asciiTheme="minorHAnsi" w:hAnsiTheme="minorHAnsi" w:cstheme="minorHAnsi"/>
          <w:b/>
          <w:color w:val="auto"/>
          <w:sz w:val="20"/>
          <w:szCs w:val="22"/>
        </w:rPr>
      </w:pPr>
    </w:p>
    <w:p w14:paraId="2EA3AE2A" w14:textId="31A3AEC6" w:rsidR="001250E0" w:rsidRDefault="001250E0" w:rsidP="00CD0EBD">
      <w:pPr>
        <w:spacing w:after="0"/>
        <w:rPr>
          <w:rFonts w:asciiTheme="minorHAnsi" w:hAnsiTheme="minorHAnsi" w:cstheme="minorHAnsi"/>
          <w:b/>
          <w:color w:val="auto"/>
          <w:sz w:val="20"/>
          <w:szCs w:val="22"/>
        </w:rPr>
      </w:pPr>
    </w:p>
    <w:p w14:paraId="05F9F953" w14:textId="1F4AFB2E" w:rsidR="001250E0" w:rsidRPr="001250E0" w:rsidRDefault="001250E0" w:rsidP="001250E0">
      <w:pPr>
        <w:keepNext/>
        <w:pBdr>
          <w:bottom w:val="single" w:sz="4" w:space="1" w:color="002266"/>
        </w:pBdr>
        <w:spacing w:before="240" w:after="60" w:line="276" w:lineRule="auto"/>
        <w:jc w:val="both"/>
        <w:outlineLvl w:val="0"/>
        <w:rPr>
          <w:rFonts w:asciiTheme="minorHAnsi" w:hAnsiTheme="minorHAnsi" w:cstheme="minorHAnsi"/>
          <w:b/>
          <w:color w:val="000000"/>
          <w:sz w:val="22"/>
          <w:szCs w:val="22"/>
        </w:rPr>
      </w:pPr>
      <w:bookmarkStart w:id="367" w:name="_Toc23975"/>
      <w:bookmarkStart w:id="368" w:name="_Toc87957723"/>
      <w:bookmarkStart w:id="369" w:name="_Toc178942426"/>
      <w:bookmarkStart w:id="370" w:name="_Toc207106412"/>
      <w:bookmarkStart w:id="371" w:name="_Toc328747446"/>
      <w:r w:rsidRPr="00202967">
        <w:rPr>
          <w:rFonts w:asciiTheme="minorHAnsi" w:hAnsiTheme="minorHAnsi" w:cstheme="minorHAnsi"/>
          <w:b/>
          <w:color w:val="000000"/>
          <w:sz w:val="22"/>
          <w:szCs w:val="22"/>
        </w:rPr>
        <w:t>ATTACHMENT A</w:t>
      </w:r>
      <w:bookmarkStart w:id="372" w:name="_Toc23976"/>
      <w:bookmarkEnd w:id="367"/>
      <w:r w:rsidR="000B008A" w:rsidRPr="00202967">
        <w:rPr>
          <w:rFonts w:asciiTheme="minorHAnsi" w:hAnsiTheme="minorHAnsi" w:cstheme="minorHAnsi"/>
          <w:b/>
          <w:color w:val="000000"/>
          <w:sz w:val="22"/>
          <w:szCs w:val="22"/>
        </w:rPr>
        <w:t>: PRICING</w:t>
      </w:r>
      <w:r w:rsidRPr="00202967">
        <w:rPr>
          <w:rFonts w:asciiTheme="minorHAnsi" w:hAnsiTheme="minorHAnsi" w:cstheme="minorHAnsi"/>
          <w:b/>
          <w:color w:val="000000"/>
          <w:sz w:val="22"/>
          <w:szCs w:val="22"/>
        </w:rPr>
        <w:t xml:space="preserve"> FORM</w:t>
      </w:r>
      <w:bookmarkEnd w:id="368"/>
      <w:bookmarkEnd w:id="369"/>
      <w:bookmarkEnd w:id="372"/>
      <w:bookmarkEnd w:id="370"/>
    </w:p>
    <w:p w14:paraId="734B09C0" w14:textId="14BD0B33" w:rsidR="001250E0" w:rsidRDefault="000B008A" w:rsidP="001250E0">
      <w:pPr>
        <w:spacing w:line="276" w:lineRule="auto"/>
        <w:rPr>
          <w:rFonts w:asciiTheme="minorHAnsi" w:hAnsiTheme="minorHAnsi" w:cstheme="minorHAnsi"/>
          <w:b/>
          <w:bCs/>
          <w:color w:val="000000"/>
          <w:sz w:val="22"/>
          <w:szCs w:val="22"/>
        </w:rPr>
      </w:pPr>
      <w:r>
        <w:rPr>
          <w:rFonts w:asciiTheme="minorHAnsi" w:hAnsiTheme="minorHAnsi" w:cstheme="minorHAnsi"/>
          <w:b/>
          <w:bCs/>
          <w:color w:val="000000"/>
          <w:sz w:val="22"/>
          <w:szCs w:val="22"/>
          <w:u w:val="single"/>
        </w:rPr>
        <w:br/>
      </w:r>
      <w:r w:rsidR="001250E0" w:rsidRPr="00202967">
        <w:rPr>
          <w:rFonts w:asciiTheme="minorHAnsi" w:hAnsiTheme="minorHAnsi" w:cstheme="minorHAnsi"/>
          <w:b/>
          <w:bCs/>
          <w:color w:val="000000"/>
          <w:sz w:val="22"/>
          <w:szCs w:val="22"/>
          <w:u w:val="single"/>
        </w:rPr>
        <w:t>FURNISH AND DELIVER</w:t>
      </w:r>
      <w:bookmarkEnd w:id="371"/>
      <w:r w:rsidR="00422AC3">
        <w:rPr>
          <w:rFonts w:asciiTheme="minorHAnsi" w:hAnsiTheme="minorHAnsi" w:cstheme="minorHAnsi"/>
          <w:b/>
          <w:bCs/>
          <w:color w:val="000000"/>
          <w:sz w:val="22"/>
          <w:szCs w:val="22"/>
          <w:u w:val="single"/>
        </w:rPr>
        <w:t xml:space="preserve"> PEST CONTROL SERVICES</w:t>
      </w:r>
      <w:r w:rsidR="001250E0" w:rsidRPr="00202967">
        <w:rPr>
          <w:rFonts w:asciiTheme="minorHAnsi" w:hAnsiTheme="minorHAnsi" w:cstheme="minorHAnsi"/>
          <w:b/>
          <w:bCs/>
          <w:color w:val="000000"/>
          <w:sz w:val="22"/>
          <w:szCs w:val="22"/>
        </w:rPr>
        <w:t>:</w:t>
      </w:r>
    </w:p>
    <w:p w14:paraId="3D1E70A3" w14:textId="77777777" w:rsidR="001B332E" w:rsidRPr="00202967" w:rsidRDefault="001B332E" w:rsidP="001250E0">
      <w:pPr>
        <w:spacing w:after="0"/>
        <w:rPr>
          <w:rFonts w:asciiTheme="minorHAnsi" w:hAnsiTheme="minorHAnsi" w:cstheme="minorHAnsi"/>
          <w:b/>
          <w:bCs/>
          <w:color w:val="auto"/>
          <w:sz w:val="22"/>
          <w:szCs w:val="22"/>
          <w:u w:val="single"/>
        </w:rPr>
      </w:pPr>
    </w:p>
    <w:tbl>
      <w:tblPr>
        <w:tblpPr w:leftFromText="180" w:rightFromText="180" w:vertAnchor="text" w:horzAnchor="margin" w:tblpY="-17"/>
        <w:tblW w:w="10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990"/>
        <w:gridCol w:w="5040"/>
        <w:gridCol w:w="1710"/>
        <w:gridCol w:w="1676"/>
      </w:tblGrid>
      <w:tr w:rsidR="00422AC3" w:rsidRPr="00202967" w14:paraId="182280B8" w14:textId="77777777" w:rsidTr="00422AC3">
        <w:trPr>
          <w:trHeight w:val="432"/>
        </w:trPr>
        <w:tc>
          <w:tcPr>
            <w:tcW w:w="10761" w:type="dxa"/>
            <w:gridSpan w:val="6"/>
            <w:shd w:val="clear" w:color="auto" w:fill="BFBFBF" w:themeFill="background1" w:themeFillShade="BF"/>
            <w:vAlign w:val="center"/>
          </w:tcPr>
          <w:p w14:paraId="1AB11FED" w14:textId="77777777" w:rsidR="00422AC3" w:rsidRPr="0044318D"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YEAR 1 PEST SERVICES</w:t>
            </w:r>
          </w:p>
        </w:tc>
      </w:tr>
      <w:tr w:rsidR="00422AC3" w:rsidRPr="00202967" w14:paraId="5EBDD387" w14:textId="77777777" w:rsidTr="00422AC3">
        <w:trPr>
          <w:trHeight w:val="432"/>
        </w:trPr>
        <w:tc>
          <w:tcPr>
            <w:tcW w:w="715" w:type="dxa"/>
            <w:shd w:val="clear" w:color="auto" w:fill="BFBFBF" w:themeFill="background1" w:themeFillShade="BF"/>
            <w:vAlign w:val="center"/>
          </w:tcPr>
          <w:p w14:paraId="7EB0E077"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62A03C53"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990" w:type="dxa"/>
            <w:shd w:val="clear" w:color="auto" w:fill="BFBFBF" w:themeFill="background1" w:themeFillShade="BF"/>
            <w:vAlign w:val="center"/>
          </w:tcPr>
          <w:p w14:paraId="3837292C"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UOM</w:t>
            </w:r>
          </w:p>
        </w:tc>
        <w:tc>
          <w:tcPr>
            <w:tcW w:w="5040" w:type="dxa"/>
            <w:shd w:val="clear" w:color="auto" w:fill="BFBFBF" w:themeFill="background1" w:themeFillShade="BF"/>
            <w:vAlign w:val="center"/>
          </w:tcPr>
          <w:p w14:paraId="373361D7"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1710" w:type="dxa"/>
            <w:shd w:val="clear" w:color="auto" w:fill="BFBFBF" w:themeFill="background1" w:themeFillShade="BF"/>
            <w:vAlign w:val="center"/>
          </w:tcPr>
          <w:p w14:paraId="493D3B50"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MONTHLY COST</w:t>
            </w:r>
          </w:p>
        </w:tc>
        <w:tc>
          <w:tcPr>
            <w:tcW w:w="1676" w:type="dxa"/>
            <w:shd w:val="clear" w:color="auto" w:fill="BFBFBF" w:themeFill="background1" w:themeFillShade="BF"/>
            <w:vAlign w:val="center"/>
          </w:tcPr>
          <w:p w14:paraId="4D194D78"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44318D">
              <w:rPr>
                <w:rFonts w:asciiTheme="minorHAnsi" w:eastAsia="Times New Roman" w:hAnsiTheme="minorHAnsi" w:cstheme="minorHAnsi"/>
                <w:b/>
                <w:color w:val="auto"/>
                <w:sz w:val="22"/>
                <w:szCs w:val="22"/>
              </w:rPr>
              <w:t>YEARLY</w:t>
            </w:r>
            <w:r w:rsidRPr="00406567">
              <w:rPr>
                <w:rFonts w:asciiTheme="minorHAnsi" w:eastAsia="Times New Roman" w:hAnsiTheme="minorHAnsi" w:cstheme="minorHAnsi"/>
                <w:b/>
                <w:color w:val="auto"/>
                <w:sz w:val="22"/>
                <w:szCs w:val="22"/>
              </w:rPr>
              <w:t xml:space="preserve"> COST</w:t>
            </w:r>
          </w:p>
        </w:tc>
      </w:tr>
      <w:tr w:rsidR="00422AC3" w:rsidRPr="00202967" w14:paraId="20E04C49" w14:textId="77777777" w:rsidTr="00422AC3">
        <w:trPr>
          <w:trHeight w:val="432"/>
        </w:trPr>
        <w:tc>
          <w:tcPr>
            <w:tcW w:w="715" w:type="dxa"/>
            <w:vAlign w:val="center"/>
          </w:tcPr>
          <w:p w14:paraId="3368C134"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w:t>
            </w:r>
          </w:p>
        </w:tc>
        <w:tc>
          <w:tcPr>
            <w:tcW w:w="630" w:type="dxa"/>
            <w:vAlign w:val="center"/>
          </w:tcPr>
          <w:p w14:paraId="54C8B597"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32EB498F"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0771B56A"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Animal Holding- North America and Africa as specified in Section 5.1.</w:t>
            </w:r>
          </w:p>
        </w:tc>
        <w:tc>
          <w:tcPr>
            <w:tcW w:w="1710" w:type="dxa"/>
            <w:vAlign w:val="center"/>
          </w:tcPr>
          <w:p w14:paraId="30495B68"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09446B98"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270F8DC6" w14:textId="77777777" w:rsidTr="00422AC3">
        <w:trPr>
          <w:trHeight w:val="432"/>
        </w:trPr>
        <w:tc>
          <w:tcPr>
            <w:tcW w:w="715" w:type="dxa"/>
            <w:vAlign w:val="center"/>
          </w:tcPr>
          <w:p w14:paraId="57DB4A7C"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2</w:t>
            </w:r>
          </w:p>
        </w:tc>
        <w:tc>
          <w:tcPr>
            <w:tcW w:w="630" w:type="dxa"/>
            <w:vAlign w:val="center"/>
          </w:tcPr>
          <w:p w14:paraId="12C55935"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37FBF7C8"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585D8FF7"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Non-Animal Holding- North America and Africa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1868EE8B"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0C940EFC"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42585A21" w14:textId="77777777" w:rsidTr="00422AC3">
        <w:trPr>
          <w:trHeight w:val="432"/>
        </w:trPr>
        <w:tc>
          <w:tcPr>
            <w:tcW w:w="715" w:type="dxa"/>
            <w:vAlign w:val="center"/>
          </w:tcPr>
          <w:p w14:paraId="1ABEAF90"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3</w:t>
            </w:r>
          </w:p>
        </w:tc>
        <w:tc>
          <w:tcPr>
            <w:tcW w:w="630" w:type="dxa"/>
            <w:vAlign w:val="center"/>
          </w:tcPr>
          <w:p w14:paraId="2061D77E"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6494CEBE"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3BCC4449" w14:textId="0376C3F0"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Animal Holding </w:t>
            </w:r>
            <w:r w:rsidR="00CD0EBD">
              <w:rPr>
                <w:rFonts w:asciiTheme="minorHAnsi" w:eastAsia="Times New Roman" w:hAnsiTheme="minorHAnsi" w:cstheme="minorHAnsi"/>
                <w:b/>
                <w:color w:val="auto"/>
                <w:sz w:val="22"/>
                <w:szCs w:val="22"/>
              </w:rPr>
              <w:t>and Non</w:t>
            </w:r>
            <w:r>
              <w:rPr>
                <w:rFonts w:asciiTheme="minorHAnsi" w:eastAsia="Times New Roman" w:hAnsiTheme="minorHAnsi" w:cstheme="minorHAnsi"/>
                <w:b/>
                <w:color w:val="auto"/>
                <w:sz w:val="22"/>
                <w:szCs w:val="22"/>
              </w:rPr>
              <w:t>-Animal Holding- Asia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266488A0"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79DA2F5F"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0EFF2225" w14:textId="77777777" w:rsidTr="00422AC3">
        <w:trPr>
          <w:trHeight w:val="432"/>
        </w:trPr>
        <w:tc>
          <w:tcPr>
            <w:tcW w:w="9085" w:type="dxa"/>
            <w:gridSpan w:val="5"/>
            <w:vAlign w:val="center"/>
          </w:tcPr>
          <w:p w14:paraId="52867F53" w14:textId="77777777" w:rsidR="00422AC3" w:rsidRDefault="00422AC3" w:rsidP="00422AC3">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YEAR 1 (Items 1 – 3)</w:t>
            </w:r>
          </w:p>
        </w:tc>
        <w:tc>
          <w:tcPr>
            <w:tcW w:w="1676" w:type="dxa"/>
            <w:vAlign w:val="center"/>
          </w:tcPr>
          <w:p w14:paraId="0CCF7D1B"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bl>
    <w:tbl>
      <w:tblPr>
        <w:tblpPr w:leftFromText="180" w:rightFromText="180" w:vertAnchor="text" w:horzAnchor="margin" w:tblpY="120"/>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1260"/>
        <w:gridCol w:w="5760"/>
        <w:gridCol w:w="990"/>
        <w:gridCol w:w="1440"/>
      </w:tblGrid>
      <w:tr w:rsidR="00422AC3" w:rsidRPr="00202967" w14:paraId="23406F1A" w14:textId="77777777" w:rsidTr="00422AC3">
        <w:trPr>
          <w:trHeight w:val="428"/>
        </w:trPr>
        <w:tc>
          <w:tcPr>
            <w:tcW w:w="10795" w:type="dxa"/>
            <w:gridSpan w:val="6"/>
            <w:shd w:val="clear" w:color="auto" w:fill="BFBFBF" w:themeFill="background1" w:themeFillShade="BF"/>
            <w:vAlign w:val="center"/>
          </w:tcPr>
          <w:p w14:paraId="1EE71C96" w14:textId="60DBFF69" w:rsidR="00422AC3" w:rsidRDefault="00422AC3" w:rsidP="00422AC3">
            <w:pPr>
              <w:spacing w:after="0"/>
              <w:jc w:val="center"/>
              <w:rPr>
                <w:rFonts w:asciiTheme="minorHAnsi" w:eastAsia="Times New Roman" w:hAnsiTheme="minorHAnsi" w:cstheme="minorHAnsi"/>
                <w:b/>
                <w:color w:val="auto"/>
                <w:sz w:val="22"/>
                <w:szCs w:val="22"/>
              </w:rPr>
            </w:pPr>
            <w:r w:rsidRPr="00BA097F">
              <w:rPr>
                <w:rFonts w:asciiTheme="minorHAnsi" w:eastAsia="Times New Roman" w:hAnsiTheme="minorHAnsi" w:cstheme="minorHAnsi"/>
                <w:b/>
                <w:color w:val="auto"/>
                <w:sz w:val="22"/>
                <w:szCs w:val="22"/>
              </w:rPr>
              <w:t>ADDITIONAL SERVICES AS NEEDED</w:t>
            </w:r>
            <w:r w:rsidR="00CD0EBD">
              <w:rPr>
                <w:rFonts w:asciiTheme="minorHAnsi" w:eastAsia="Times New Roman" w:hAnsiTheme="minorHAnsi" w:cstheme="minorHAnsi"/>
                <w:b/>
                <w:color w:val="auto"/>
                <w:sz w:val="22"/>
                <w:szCs w:val="22"/>
              </w:rPr>
              <w:t xml:space="preserve"> </w:t>
            </w:r>
            <w:r w:rsidRPr="00BA097F">
              <w:rPr>
                <w:rFonts w:asciiTheme="minorHAnsi" w:eastAsia="Times New Roman" w:hAnsiTheme="minorHAnsi" w:cstheme="minorHAnsi"/>
                <w:b/>
                <w:color w:val="auto"/>
                <w:sz w:val="22"/>
                <w:szCs w:val="22"/>
              </w:rPr>
              <w:t>YEAR 1</w:t>
            </w:r>
          </w:p>
        </w:tc>
      </w:tr>
      <w:tr w:rsidR="00422AC3" w:rsidRPr="00202967" w14:paraId="072CBAA4" w14:textId="77777777" w:rsidTr="004C39C5">
        <w:trPr>
          <w:trHeight w:val="428"/>
        </w:trPr>
        <w:tc>
          <w:tcPr>
            <w:tcW w:w="715" w:type="dxa"/>
            <w:shd w:val="clear" w:color="auto" w:fill="BFBFBF" w:themeFill="background1" w:themeFillShade="BF"/>
            <w:vAlign w:val="center"/>
          </w:tcPr>
          <w:p w14:paraId="79F2EC4B"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775FEDC2"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1260" w:type="dxa"/>
            <w:shd w:val="clear" w:color="auto" w:fill="BFBFBF" w:themeFill="background1" w:themeFillShade="BF"/>
            <w:vAlign w:val="center"/>
          </w:tcPr>
          <w:p w14:paraId="363116B3"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w:t>
            </w:r>
          </w:p>
        </w:tc>
        <w:tc>
          <w:tcPr>
            <w:tcW w:w="5760" w:type="dxa"/>
            <w:shd w:val="clear" w:color="auto" w:fill="BFBFBF" w:themeFill="background1" w:themeFillShade="BF"/>
            <w:vAlign w:val="center"/>
          </w:tcPr>
          <w:p w14:paraId="1440A82C"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990" w:type="dxa"/>
            <w:shd w:val="clear" w:color="auto" w:fill="BFBFBF" w:themeFill="background1" w:themeFillShade="BF"/>
            <w:vAlign w:val="center"/>
          </w:tcPr>
          <w:p w14:paraId="0F805CFB"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 COST</w:t>
            </w:r>
          </w:p>
        </w:tc>
        <w:tc>
          <w:tcPr>
            <w:tcW w:w="1440" w:type="dxa"/>
            <w:shd w:val="clear" w:color="auto" w:fill="BFBFBF" w:themeFill="background1" w:themeFillShade="BF"/>
          </w:tcPr>
          <w:p w14:paraId="4A7BB71D"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EXTENDED </w:t>
            </w:r>
            <w:r>
              <w:rPr>
                <w:rFonts w:asciiTheme="minorHAnsi" w:eastAsia="Times New Roman" w:hAnsiTheme="minorHAnsi" w:cstheme="minorHAnsi"/>
                <w:b/>
                <w:color w:val="auto"/>
                <w:sz w:val="22"/>
                <w:szCs w:val="22"/>
              </w:rPr>
              <w:br/>
              <w:t>COST</w:t>
            </w:r>
          </w:p>
        </w:tc>
      </w:tr>
      <w:tr w:rsidR="00422AC3" w14:paraId="333DE5E0" w14:textId="77777777" w:rsidTr="004C39C5">
        <w:trPr>
          <w:trHeight w:val="428"/>
        </w:trPr>
        <w:tc>
          <w:tcPr>
            <w:tcW w:w="715" w:type="dxa"/>
            <w:vAlign w:val="center"/>
          </w:tcPr>
          <w:p w14:paraId="5A00D6A8"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4</w:t>
            </w:r>
          </w:p>
        </w:tc>
        <w:tc>
          <w:tcPr>
            <w:tcW w:w="630" w:type="dxa"/>
            <w:vAlign w:val="center"/>
          </w:tcPr>
          <w:p w14:paraId="6D37C3E5"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20</w:t>
            </w:r>
          </w:p>
        </w:tc>
        <w:tc>
          <w:tcPr>
            <w:tcW w:w="1260" w:type="dxa"/>
            <w:vAlign w:val="center"/>
          </w:tcPr>
          <w:p w14:paraId="0F63125E" w14:textId="59F696EE"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Treatment</w:t>
            </w:r>
          </w:p>
        </w:tc>
        <w:tc>
          <w:tcPr>
            <w:tcW w:w="5760" w:type="dxa"/>
            <w:vAlign w:val="center"/>
          </w:tcPr>
          <w:p w14:paraId="66C46275" w14:textId="72E24498" w:rsidR="00422AC3" w:rsidRPr="00202967" w:rsidRDefault="00CD0EBD"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w:t>
            </w:r>
            <w:r w:rsidR="00422AC3">
              <w:rPr>
                <w:rFonts w:asciiTheme="minorHAnsi" w:eastAsia="Times New Roman" w:hAnsiTheme="minorHAnsi" w:cstheme="minorHAnsi"/>
                <w:b/>
                <w:color w:val="auto"/>
                <w:sz w:val="22"/>
                <w:szCs w:val="22"/>
              </w:rPr>
              <w:t xml:space="preserve">reatment for Ants, Roaches, Mice as specified </w:t>
            </w:r>
            <w:r>
              <w:rPr>
                <w:rFonts w:asciiTheme="minorHAnsi" w:eastAsia="Times New Roman" w:hAnsiTheme="minorHAnsi" w:cstheme="minorHAnsi"/>
                <w:b/>
                <w:color w:val="auto"/>
                <w:sz w:val="22"/>
                <w:szCs w:val="22"/>
              </w:rPr>
              <w:t>in</w:t>
            </w:r>
            <w:r w:rsidR="00422AC3">
              <w:rPr>
                <w:rFonts w:asciiTheme="minorHAnsi" w:eastAsia="Times New Roman" w:hAnsiTheme="minorHAnsi" w:cstheme="minorHAnsi"/>
                <w:b/>
                <w:color w:val="auto"/>
                <w:sz w:val="22"/>
                <w:szCs w:val="22"/>
              </w:rPr>
              <w:t xml:space="preserve"> Section 5.1</w:t>
            </w:r>
            <w:r>
              <w:rPr>
                <w:rFonts w:asciiTheme="minorHAnsi" w:eastAsia="Times New Roman" w:hAnsiTheme="minorHAnsi" w:cstheme="minorHAnsi"/>
                <w:b/>
                <w:color w:val="auto"/>
                <w:sz w:val="22"/>
                <w:szCs w:val="22"/>
              </w:rPr>
              <w:t xml:space="preserve"> as needed.</w:t>
            </w:r>
          </w:p>
        </w:tc>
        <w:tc>
          <w:tcPr>
            <w:tcW w:w="990" w:type="dxa"/>
            <w:vAlign w:val="center"/>
          </w:tcPr>
          <w:p w14:paraId="17021931"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440" w:type="dxa"/>
          </w:tcPr>
          <w:p w14:paraId="468D3BDA" w14:textId="77777777" w:rsidR="00422AC3" w:rsidRDefault="00422AC3" w:rsidP="00422AC3">
            <w:pPr>
              <w:spacing w:after="0"/>
              <w:jc w:val="center"/>
              <w:rPr>
                <w:rFonts w:asciiTheme="minorHAnsi" w:eastAsia="Times New Roman" w:hAnsiTheme="minorHAnsi" w:cstheme="minorHAnsi"/>
                <w:b/>
                <w:color w:val="auto"/>
                <w:sz w:val="22"/>
                <w:szCs w:val="22"/>
              </w:rPr>
            </w:pPr>
          </w:p>
        </w:tc>
      </w:tr>
      <w:tr w:rsidR="00422AC3" w14:paraId="5D1DD174" w14:textId="77777777" w:rsidTr="00422AC3">
        <w:trPr>
          <w:trHeight w:val="428"/>
        </w:trPr>
        <w:tc>
          <w:tcPr>
            <w:tcW w:w="9355" w:type="dxa"/>
            <w:gridSpan w:val="5"/>
            <w:vAlign w:val="center"/>
          </w:tcPr>
          <w:p w14:paraId="68A88762" w14:textId="6D6E792C" w:rsidR="00422AC3" w:rsidRDefault="00422AC3" w:rsidP="00422AC3">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OF AS NEEDED TREATMENT YEAR 1</w:t>
            </w:r>
          </w:p>
        </w:tc>
        <w:tc>
          <w:tcPr>
            <w:tcW w:w="1440" w:type="dxa"/>
          </w:tcPr>
          <w:p w14:paraId="245E9F9B" w14:textId="77777777" w:rsidR="00422AC3" w:rsidRDefault="00422AC3" w:rsidP="00422AC3">
            <w:pPr>
              <w:spacing w:after="0"/>
              <w:jc w:val="center"/>
              <w:rPr>
                <w:rFonts w:asciiTheme="minorHAnsi" w:eastAsia="Times New Roman" w:hAnsiTheme="minorHAnsi" w:cstheme="minorHAnsi"/>
                <w:b/>
                <w:color w:val="auto"/>
                <w:sz w:val="22"/>
                <w:szCs w:val="22"/>
              </w:rPr>
            </w:pPr>
          </w:p>
        </w:tc>
      </w:tr>
    </w:tbl>
    <w:p w14:paraId="682C95B1" w14:textId="77777777" w:rsidR="00422AC3" w:rsidRPr="00930D14" w:rsidRDefault="00422AC3" w:rsidP="001250E0">
      <w:pPr>
        <w:spacing w:after="0"/>
        <w:rPr>
          <w:rFonts w:asciiTheme="minorHAnsi" w:hAnsiTheme="minorHAnsi" w:cstheme="minorHAnsi"/>
          <w:b/>
          <w:bCs/>
          <w:color w:val="auto"/>
          <w:sz w:val="22"/>
          <w:szCs w:val="22"/>
        </w:rPr>
      </w:pPr>
    </w:p>
    <w:tbl>
      <w:tblPr>
        <w:tblpPr w:leftFromText="180" w:rightFromText="180" w:vertAnchor="text" w:horzAnchor="margin" w:tblpY="93"/>
        <w:tblW w:w="10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990"/>
        <w:gridCol w:w="5040"/>
        <w:gridCol w:w="1710"/>
        <w:gridCol w:w="1676"/>
      </w:tblGrid>
      <w:tr w:rsidR="00422AC3" w:rsidRPr="00202967" w14:paraId="50235501" w14:textId="77777777" w:rsidTr="004C39C5">
        <w:trPr>
          <w:trHeight w:val="432"/>
        </w:trPr>
        <w:tc>
          <w:tcPr>
            <w:tcW w:w="10761" w:type="dxa"/>
            <w:gridSpan w:val="6"/>
            <w:shd w:val="clear" w:color="auto" w:fill="BFBFBF" w:themeFill="background1" w:themeFillShade="BF"/>
            <w:vAlign w:val="center"/>
          </w:tcPr>
          <w:p w14:paraId="2DF94D9D" w14:textId="77777777" w:rsidR="00422AC3" w:rsidRPr="0044318D"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YEAR 2 PEST SERVICES</w:t>
            </w:r>
          </w:p>
        </w:tc>
      </w:tr>
      <w:tr w:rsidR="00422AC3" w:rsidRPr="00202967" w14:paraId="1697C4C8" w14:textId="77777777" w:rsidTr="004C39C5">
        <w:trPr>
          <w:trHeight w:val="432"/>
        </w:trPr>
        <w:tc>
          <w:tcPr>
            <w:tcW w:w="715" w:type="dxa"/>
            <w:shd w:val="clear" w:color="auto" w:fill="BFBFBF" w:themeFill="background1" w:themeFillShade="BF"/>
            <w:vAlign w:val="center"/>
          </w:tcPr>
          <w:p w14:paraId="7680E073"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492F9ADB"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990" w:type="dxa"/>
            <w:shd w:val="clear" w:color="auto" w:fill="BFBFBF" w:themeFill="background1" w:themeFillShade="BF"/>
            <w:vAlign w:val="center"/>
          </w:tcPr>
          <w:p w14:paraId="42549FCC"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UOM</w:t>
            </w:r>
          </w:p>
        </w:tc>
        <w:tc>
          <w:tcPr>
            <w:tcW w:w="5040" w:type="dxa"/>
            <w:shd w:val="clear" w:color="auto" w:fill="BFBFBF" w:themeFill="background1" w:themeFillShade="BF"/>
            <w:vAlign w:val="center"/>
          </w:tcPr>
          <w:p w14:paraId="43831F97"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1710" w:type="dxa"/>
            <w:shd w:val="clear" w:color="auto" w:fill="BFBFBF" w:themeFill="background1" w:themeFillShade="BF"/>
            <w:vAlign w:val="center"/>
          </w:tcPr>
          <w:p w14:paraId="185FAC77"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MONTHLY COST</w:t>
            </w:r>
          </w:p>
        </w:tc>
        <w:tc>
          <w:tcPr>
            <w:tcW w:w="1676" w:type="dxa"/>
            <w:shd w:val="clear" w:color="auto" w:fill="BFBFBF" w:themeFill="background1" w:themeFillShade="BF"/>
            <w:vAlign w:val="center"/>
          </w:tcPr>
          <w:p w14:paraId="29680515"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44318D">
              <w:rPr>
                <w:rFonts w:asciiTheme="minorHAnsi" w:eastAsia="Times New Roman" w:hAnsiTheme="minorHAnsi" w:cstheme="minorHAnsi"/>
                <w:b/>
                <w:color w:val="auto"/>
                <w:sz w:val="22"/>
                <w:szCs w:val="22"/>
              </w:rPr>
              <w:t>YEARLY</w:t>
            </w:r>
            <w:r w:rsidRPr="00406567">
              <w:rPr>
                <w:rFonts w:asciiTheme="minorHAnsi" w:eastAsia="Times New Roman" w:hAnsiTheme="minorHAnsi" w:cstheme="minorHAnsi"/>
                <w:b/>
                <w:color w:val="auto"/>
                <w:sz w:val="22"/>
                <w:szCs w:val="22"/>
              </w:rPr>
              <w:t xml:space="preserve"> COST</w:t>
            </w:r>
          </w:p>
        </w:tc>
      </w:tr>
      <w:tr w:rsidR="00422AC3" w:rsidRPr="00202967" w14:paraId="442BEF3F" w14:textId="77777777" w:rsidTr="004C39C5">
        <w:trPr>
          <w:trHeight w:val="432"/>
        </w:trPr>
        <w:tc>
          <w:tcPr>
            <w:tcW w:w="715" w:type="dxa"/>
            <w:vAlign w:val="center"/>
          </w:tcPr>
          <w:p w14:paraId="5764F170"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5</w:t>
            </w:r>
          </w:p>
        </w:tc>
        <w:tc>
          <w:tcPr>
            <w:tcW w:w="630" w:type="dxa"/>
            <w:vAlign w:val="center"/>
          </w:tcPr>
          <w:p w14:paraId="568F4C26"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52692E50"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28228B1B" w14:textId="77777777" w:rsidR="00422AC3" w:rsidRPr="00202967"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Animal Holding- North America and Africa as specified in Section 5.1.</w:t>
            </w:r>
          </w:p>
        </w:tc>
        <w:tc>
          <w:tcPr>
            <w:tcW w:w="1710" w:type="dxa"/>
            <w:vAlign w:val="center"/>
          </w:tcPr>
          <w:p w14:paraId="503F4EB1"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27BACBDF"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3BE60296" w14:textId="77777777" w:rsidTr="004C39C5">
        <w:trPr>
          <w:trHeight w:val="432"/>
        </w:trPr>
        <w:tc>
          <w:tcPr>
            <w:tcW w:w="715" w:type="dxa"/>
            <w:vAlign w:val="center"/>
          </w:tcPr>
          <w:p w14:paraId="6486176E"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6</w:t>
            </w:r>
          </w:p>
        </w:tc>
        <w:tc>
          <w:tcPr>
            <w:tcW w:w="630" w:type="dxa"/>
            <w:vAlign w:val="center"/>
          </w:tcPr>
          <w:p w14:paraId="073DC51C"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67BF7718"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3748CF34"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Non-Animal Holding- North America and Africa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7F41BE8D"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18381E10"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552B1EAA" w14:textId="77777777" w:rsidTr="004C39C5">
        <w:trPr>
          <w:trHeight w:val="432"/>
        </w:trPr>
        <w:tc>
          <w:tcPr>
            <w:tcW w:w="715" w:type="dxa"/>
            <w:vAlign w:val="center"/>
          </w:tcPr>
          <w:p w14:paraId="01FE05DE"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7</w:t>
            </w:r>
          </w:p>
        </w:tc>
        <w:tc>
          <w:tcPr>
            <w:tcW w:w="630" w:type="dxa"/>
            <w:vAlign w:val="center"/>
          </w:tcPr>
          <w:p w14:paraId="0933D32B"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2438D0F9" w14:textId="77777777"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32B59B58" w14:textId="55AFB70E" w:rsidR="00422AC3" w:rsidRDefault="00422AC3"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Animal Holding </w:t>
            </w:r>
            <w:r w:rsidR="008F2AC8">
              <w:rPr>
                <w:rFonts w:asciiTheme="minorHAnsi" w:eastAsia="Times New Roman" w:hAnsiTheme="minorHAnsi" w:cstheme="minorHAnsi"/>
                <w:b/>
                <w:color w:val="auto"/>
                <w:sz w:val="22"/>
                <w:szCs w:val="22"/>
              </w:rPr>
              <w:t>and Non</w:t>
            </w:r>
            <w:r>
              <w:rPr>
                <w:rFonts w:asciiTheme="minorHAnsi" w:eastAsia="Times New Roman" w:hAnsiTheme="minorHAnsi" w:cstheme="minorHAnsi"/>
                <w:b/>
                <w:color w:val="auto"/>
                <w:sz w:val="22"/>
                <w:szCs w:val="22"/>
              </w:rPr>
              <w:t>-Animal Holding- Asia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7C1540B7"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676" w:type="dxa"/>
            <w:vAlign w:val="center"/>
          </w:tcPr>
          <w:p w14:paraId="5660A873"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r w:rsidR="00422AC3" w:rsidRPr="00202967" w14:paraId="2E8EA29A" w14:textId="77777777" w:rsidTr="004C39C5">
        <w:trPr>
          <w:trHeight w:val="432"/>
        </w:trPr>
        <w:tc>
          <w:tcPr>
            <w:tcW w:w="9085" w:type="dxa"/>
            <w:gridSpan w:val="5"/>
            <w:vAlign w:val="center"/>
          </w:tcPr>
          <w:p w14:paraId="72444642" w14:textId="77777777" w:rsidR="00422AC3" w:rsidRDefault="00422AC3" w:rsidP="00422AC3">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YEAR 2 (Items 5 – 7)</w:t>
            </w:r>
          </w:p>
        </w:tc>
        <w:tc>
          <w:tcPr>
            <w:tcW w:w="1676" w:type="dxa"/>
            <w:vAlign w:val="center"/>
          </w:tcPr>
          <w:p w14:paraId="40483E66" w14:textId="77777777" w:rsidR="00422AC3" w:rsidRDefault="00422AC3" w:rsidP="00422AC3">
            <w:pPr>
              <w:spacing w:after="0"/>
              <w:jc w:val="center"/>
              <w:rPr>
                <w:rFonts w:asciiTheme="minorHAnsi" w:eastAsia="Times New Roman" w:hAnsiTheme="minorHAnsi" w:cstheme="minorHAnsi"/>
                <w:b/>
                <w:color w:val="auto"/>
                <w:sz w:val="22"/>
                <w:szCs w:val="22"/>
                <w:highlight w:val="cyan"/>
              </w:rPr>
            </w:pPr>
          </w:p>
        </w:tc>
      </w:tr>
    </w:tbl>
    <w:p w14:paraId="0716D486" w14:textId="77777777" w:rsidR="001250E0" w:rsidRDefault="001250E0" w:rsidP="001250E0">
      <w:pPr>
        <w:spacing w:after="0"/>
        <w:rPr>
          <w:rFonts w:asciiTheme="minorHAnsi" w:hAnsiTheme="minorHAnsi" w:cstheme="minorHAnsi"/>
          <w:b/>
          <w:bCs/>
          <w:color w:val="auto"/>
          <w:sz w:val="22"/>
          <w:szCs w:val="22"/>
        </w:rPr>
      </w:pPr>
    </w:p>
    <w:tbl>
      <w:tblPr>
        <w:tblpPr w:leftFromText="180" w:rightFromText="180" w:vertAnchor="text" w:horzAnchor="margin" w:tblpY="74"/>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1260"/>
        <w:gridCol w:w="5760"/>
        <w:gridCol w:w="990"/>
        <w:gridCol w:w="1440"/>
      </w:tblGrid>
      <w:tr w:rsidR="00422AC3" w:rsidRPr="00202967" w14:paraId="22DBE16C" w14:textId="77777777" w:rsidTr="00422AC3">
        <w:trPr>
          <w:trHeight w:val="428"/>
        </w:trPr>
        <w:tc>
          <w:tcPr>
            <w:tcW w:w="10795" w:type="dxa"/>
            <w:gridSpan w:val="6"/>
            <w:shd w:val="clear" w:color="auto" w:fill="BFBFBF" w:themeFill="background1" w:themeFillShade="BF"/>
            <w:vAlign w:val="center"/>
          </w:tcPr>
          <w:p w14:paraId="05C2F273" w14:textId="78BCC6F4" w:rsidR="00422AC3" w:rsidRDefault="00422AC3" w:rsidP="00422AC3">
            <w:pPr>
              <w:spacing w:after="0"/>
              <w:jc w:val="center"/>
              <w:rPr>
                <w:rFonts w:asciiTheme="minorHAnsi" w:eastAsia="Times New Roman" w:hAnsiTheme="minorHAnsi" w:cstheme="minorHAnsi"/>
                <w:b/>
                <w:color w:val="auto"/>
                <w:sz w:val="22"/>
                <w:szCs w:val="22"/>
              </w:rPr>
            </w:pPr>
            <w:r w:rsidRPr="00BA097F">
              <w:rPr>
                <w:rFonts w:asciiTheme="minorHAnsi" w:eastAsia="Times New Roman" w:hAnsiTheme="minorHAnsi" w:cstheme="minorHAnsi"/>
                <w:b/>
                <w:color w:val="auto"/>
                <w:sz w:val="22"/>
                <w:szCs w:val="22"/>
              </w:rPr>
              <w:t xml:space="preserve">ADDITIONAL SERVICES AS NEEDED YEAR </w:t>
            </w:r>
            <w:r>
              <w:rPr>
                <w:rFonts w:asciiTheme="minorHAnsi" w:eastAsia="Times New Roman" w:hAnsiTheme="minorHAnsi" w:cstheme="minorHAnsi"/>
                <w:b/>
                <w:color w:val="auto"/>
                <w:sz w:val="22"/>
                <w:szCs w:val="22"/>
              </w:rPr>
              <w:t>2</w:t>
            </w:r>
          </w:p>
        </w:tc>
      </w:tr>
      <w:tr w:rsidR="00422AC3" w:rsidRPr="00202967" w14:paraId="0D30AF5C" w14:textId="77777777" w:rsidTr="004C39C5">
        <w:trPr>
          <w:trHeight w:val="428"/>
        </w:trPr>
        <w:tc>
          <w:tcPr>
            <w:tcW w:w="715" w:type="dxa"/>
            <w:shd w:val="clear" w:color="auto" w:fill="BFBFBF" w:themeFill="background1" w:themeFillShade="BF"/>
            <w:vAlign w:val="center"/>
          </w:tcPr>
          <w:p w14:paraId="6863B630"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545133FE"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1260" w:type="dxa"/>
            <w:shd w:val="clear" w:color="auto" w:fill="BFBFBF" w:themeFill="background1" w:themeFillShade="BF"/>
            <w:vAlign w:val="center"/>
          </w:tcPr>
          <w:p w14:paraId="4A4467F9"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w:t>
            </w:r>
          </w:p>
        </w:tc>
        <w:tc>
          <w:tcPr>
            <w:tcW w:w="5760" w:type="dxa"/>
            <w:shd w:val="clear" w:color="auto" w:fill="BFBFBF" w:themeFill="background1" w:themeFillShade="BF"/>
            <w:vAlign w:val="center"/>
          </w:tcPr>
          <w:p w14:paraId="3D5586FC"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990" w:type="dxa"/>
            <w:shd w:val="clear" w:color="auto" w:fill="BFBFBF" w:themeFill="background1" w:themeFillShade="BF"/>
            <w:vAlign w:val="center"/>
          </w:tcPr>
          <w:p w14:paraId="15284EFC"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 COST</w:t>
            </w:r>
          </w:p>
        </w:tc>
        <w:tc>
          <w:tcPr>
            <w:tcW w:w="1440" w:type="dxa"/>
            <w:shd w:val="clear" w:color="auto" w:fill="BFBFBF" w:themeFill="background1" w:themeFillShade="BF"/>
          </w:tcPr>
          <w:p w14:paraId="466AE06E"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EXTENDED </w:t>
            </w:r>
            <w:r>
              <w:rPr>
                <w:rFonts w:asciiTheme="minorHAnsi" w:eastAsia="Times New Roman" w:hAnsiTheme="minorHAnsi" w:cstheme="minorHAnsi"/>
                <w:b/>
                <w:color w:val="auto"/>
                <w:sz w:val="22"/>
                <w:szCs w:val="22"/>
              </w:rPr>
              <w:br/>
              <w:t>COST</w:t>
            </w:r>
          </w:p>
        </w:tc>
      </w:tr>
      <w:tr w:rsidR="00422AC3" w14:paraId="2E6E3004" w14:textId="77777777" w:rsidTr="004C39C5">
        <w:trPr>
          <w:trHeight w:val="428"/>
        </w:trPr>
        <w:tc>
          <w:tcPr>
            <w:tcW w:w="715" w:type="dxa"/>
            <w:vAlign w:val="center"/>
          </w:tcPr>
          <w:p w14:paraId="1FC41645" w14:textId="77777777" w:rsidR="00422AC3" w:rsidRPr="00202967"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8</w:t>
            </w:r>
          </w:p>
        </w:tc>
        <w:tc>
          <w:tcPr>
            <w:tcW w:w="630" w:type="dxa"/>
            <w:vAlign w:val="center"/>
          </w:tcPr>
          <w:p w14:paraId="4097113C" w14:textId="77777777" w:rsidR="00422AC3" w:rsidRDefault="00422AC3" w:rsidP="00422AC3">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20</w:t>
            </w:r>
          </w:p>
        </w:tc>
        <w:tc>
          <w:tcPr>
            <w:tcW w:w="1260" w:type="dxa"/>
            <w:vAlign w:val="center"/>
          </w:tcPr>
          <w:p w14:paraId="1C55DC54" w14:textId="77777777" w:rsidR="00422AC3" w:rsidRDefault="00422AC3" w:rsidP="000B008A">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Treatment</w:t>
            </w:r>
          </w:p>
        </w:tc>
        <w:tc>
          <w:tcPr>
            <w:tcW w:w="5760" w:type="dxa"/>
            <w:vAlign w:val="center"/>
          </w:tcPr>
          <w:p w14:paraId="24F255EA" w14:textId="30EC96A9" w:rsidR="00422AC3" w:rsidRPr="00202967" w:rsidRDefault="00CD0EBD" w:rsidP="00422AC3">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w:t>
            </w:r>
            <w:r w:rsidR="00422AC3" w:rsidRPr="00BA097F">
              <w:rPr>
                <w:rFonts w:asciiTheme="minorHAnsi" w:eastAsia="Times New Roman" w:hAnsiTheme="minorHAnsi" w:cstheme="minorHAnsi"/>
                <w:b/>
                <w:color w:val="auto"/>
                <w:sz w:val="22"/>
                <w:szCs w:val="22"/>
              </w:rPr>
              <w:t xml:space="preserve">reatment for Ants, Roaches, Mice as specified </w:t>
            </w:r>
            <w:r w:rsidR="008F2AC8" w:rsidRPr="00BA097F">
              <w:rPr>
                <w:rFonts w:asciiTheme="minorHAnsi" w:eastAsia="Times New Roman" w:hAnsiTheme="minorHAnsi" w:cstheme="minorHAnsi"/>
                <w:b/>
                <w:color w:val="auto"/>
                <w:sz w:val="22"/>
                <w:szCs w:val="22"/>
              </w:rPr>
              <w:t>in</w:t>
            </w:r>
            <w:r w:rsidR="00422AC3" w:rsidRPr="00BA097F">
              <w:rPr>
                <w:rFonts w:asciiTheme="minorHAnsi" w:eastAsia="Times New Roman" w:hAnsiTheme="minorHAnsi" w:cstheme="minorHAnsi"/>
                <w:b/>
                <w:color w:val="auto"/>
                <w:sz w:val="22"/>
                <w:szCs w:val="22"/>
              </w:rPr>
              <w:t xml:space="preserve"> Section 5.1</w:t>
            </w:r>
            <w:r>
              <w:rPr>
                <w:rFonts w:asciiTheme="minorHAnsi" w:eastAsia="Times New Roman" w:hAnsiTheme="minorHAnsi" w:cstheme="minorHAnsi"/>
                <w:b/>
                <w:color w:val="auto"/>
                <w:sz w:val="22"/>
                <w:szCs w:val="22"/>
              </w:rPr>
              <w:t xml:space="preserve"> as needed.</w:t>
            </w:r>
          </w:p>
        </w:tc>
        <w:tc>
          <w:tcPr>
            <w:tcW w:w="990" w:type="dxa"/>
            <w:vAlign w:val="center"/>
          </w:tcPr>
          <w:p w14:paraId="7FD6ABD9" w14:textId="77777777" w:rsidR="00422AC3" w:rsidRDefault="00422AC3" w:rsidP="00422AC3">
            <w:pPr>
              <w:spacing w:after="0"/>
              <w:jc w:val="center"/>
              <w:rPr>
                <w:rFonts w:asciiTheme="minorHAnsi" w:eastAsia="Times New Roman" w:hAnsiTheme="minorHAnsi" w:cstheme="minorHAnsi"/>
                <w:b/>
                <w:color w:val="auto"/>
                <w:sz w:val="22"/>
                <w:szCs w:val="22"/>
              </w:rPr>
            </w:pPr>
          </w:p>
        </w:tc>
        <w:tc>
          <w:tcPr>
            <w:tcW w:w="1440" w:type="dxa"/>
          </w:tcPr>
          <w:p w14:paraId="698BACB9" w14:textId="77777777" w:rsidR="00422AC3" w:rsidRDefault="00422AC3" w:rsidP="00422AC3">
            <w:pPr>
              <w:spacing w:after="0"/>
              <w:jc w:val="center"/>
              <w:rPr>
                <w:rFonts w:asciiTheme="minorHAnsi" w:eastAsia="Times New Roman" w:hAnsiTheme="minorHAnsi" w:cstheme="minorHAnsi"/>
                <w:b/>
                <w:color w:val="auto"/>
                <w:sz w:val="22"/>
                <w:szCs w:val="22"/>
              </w:rPr>
            </w:pPr>
          </w:p>
        </w:tc>
      </w:tr>
      <w:tr w:rsidR="00422AC3" w14:paraId="5C22C00D" w14:textId="77777777" w:rsidTr="00422AC3">
        <w:trPr>
          <w:trHeight w:val="428"/>
        </w:trPr>
        <w:tc>
          <w:tcPr>
            <w:tcW w:w="9355" w:type="dxa"/>
            <w:gridSpan w:val="5"/>
            <w:vAlign w:val="center"/>
          </w:tcPr>
          <w:p w14:paraId="5434D820" w14:textId="1808A7E6" w:rsidR="00422AC3" w:rsidRDefault="00422AC3" w:rsidP="00422AC3">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OF AS NEEDED TREATMENT YEAR 2</w:t>
            </w:r>
          </w:p>
        </w:tc>
        <w:tc>
          <w:tcPr>
            <w:tcW w:w="1440" w:type="dxa"/>
          </w:tcPr>
          <w:p w14:paraId="0A543931" w14:textId="77777777" w:rsidR="00422AC3" w:rsidRDefault="00422AC3" w:rsidP="00422AC3">
            <w:pPr>
              <w:spacing w:after="0"/>
              <w:jc w:val="center"/>
              <w:rPr>
                <w:rFonts w:asciiTheme="minorHAnsi" w:eastAsia="Times New Roman" w:hAnsiTheme="minorHAnsi" w:cstheme="minorHAnsi"/>
                <w:b/>
                <w:color w:val="auto"/>
                <w:sz w:val="22"/>
                <w:szCs w:val="22"/>
              </w:rPr>
            </w:pPr>
          </w:p>
        </w:tc>
      </w:tr>
    </w:tbl>
    <w:p w14:paraId="49DFDC9E" w14:textId="77777777" w:rsidR="00422AC3" w:rsidRDefault="00422AC3" w:rsidP="001250E0">
      <w:pPr>
        <w:spacing w:after="0"/>
        <w:rPr>
          <w:rFonts w:asciiTheme="minorHAnsi" w:hAnsiTheme="minorHAnsi" w:cstheme="minorHAnsi"/>
          <w:b/>
          <w:bCs/>
          <w:color w:val="auto"/>
          <w:sz w:val="22"/>
          <w:szCs w:val="22"/>
        </w:rPr>
      </w:pPr>
    </w:p>
    <w:p w14:paraId="38ADD42F" w14:textId="77777777" w:rsidR="001250E0" w:rsidRDefault="001250E0" w:rsidP="001250E0">
      <w:pPr>
        <w:spacing w:after="0"/>
        <w:rPr>
          <w:rFonts w:asciiTheme="minorHAnsi" w:hAnsiTheme="minorHAnsi" w:cstheme="minorHAnsi"/>
          <w:b/>
          <w:bCs/>
          <w:color w:val="auto"/>
          <w:sz w:val="22"/>
          <w:szCs w:val="22"/>
        </w:rPr>
      </w:pPr>
    </w:p>
    <w:p w14:paraId="7FB1DEF2" w14:textId="77777777" w:rsidR="001250E0" w:rsidRPr="00930D14" w:rsidRDefault="001250E0" w:rsidP="001250E0">
      <w:pPr>
        <w:spacing w:after="0"/>
        <w:rPr>
          <w:rFonts w:asciiTheme="minorHAnsi" w:hAnsiTheme="minorHAnsi" w:cstheme="minorHAnsi"/>
          <w:b/>
          <w:bCs/>
          <w:color w:val="auto"/>
          <w:sz w:val="22"/>
          <w:szCs w:val="22"/>
        </w:rPr>
      </w:pPr>
    </w:p>
    <w:p w14:paraId="408A37E1" w14:textId="77777777" w:rsidR="001250E0" w:rsidRDefault="001250E0" w:rsidP="001250E0">
      <w:pPr>
        <w:spacing w:after="0"/>
        <w:rPr>
          <w:rFonts w:asciiTheme="minorHAnsi" w:hAnsiTheme="minorHAnsi" w:cstheme="minorHAnsi"/>
          <w:b/>
          <w:bCs/>
          <w:color w:val="auto"/>
          <w:sz w:val="22"/>
          <w:szCs w:val="22"/>
        </w:rPr>
      </w:pPr>
    </w:p>
    <w:p w14:paraId="118E9A4B" w14:textId="77777777" w:rsidR="001250E0" w:rsidRDefault="001250E0" w:rsidP="001250E0">
      <w:pPr>
        <w:spacing w:after="0"/>
        <w:rPr>
          <w:rFonts w:asciiTheme="minorHAnsi" w:hAnsiTheme="minorHAnsi" w:cstheme="minorHAnsi"/>
          <w:b/>
          <w:bCs/>
          <w:color w:val="auto"/>
          <w:sz w:val="22"/>
          <w:szCs w:val="22"/>
        </w:rPr>
      </w:pPr>
    </w:p>
    <w:p w14:paraId="26C1E3C6" w14:textId="77777777" w:rsidR="001250E0" w:rsidRDefault="001250E0" w:rsidP="001250E0">
      <w:pPr>
        <w:spacing w:after="0"/>
        <w:rPr>
          <w:rFonts w:asciiTheme="minorHAnsi" w:hAnsiTheme="minorHAnsi" w:cstheme="minorHAnsi"/>
          <w:b/>
          <w:bCs/>
          <w:color w:val="auto"/>
          <w:sz w:val="22"/>
          <w:szCs w:val="22"/>
        </w:rPr>
      </w:pPr>
    </w:p>
    <w:p w14:paraId="774BE311" w14:textId="77777777" w:rsidR="001250E0" w:rsidRDefault="001250E0" w:rsidP="001250E0">
      <w:pPr>
        <w:spacing w:after="0"/>
        <w:rPr>
          <w:rFonts w:asciiTheme="minorHAnsi" w:hAnsiTheme="minorHAnsi" w:cstheme="minorHAnsi"/>
          <w:b/>
          <w:bCs/>
          <w:color w:val="auto"/>
          <w:sz w:val="22"/>
          <w:szCs w:val="22"/>
        </w:rPr>
      </w:pPr>
    </w:p>
    <w:p w14:paraId="73A03D16" w14:textId="0100A65E" w:rsidR="001250E0" w:rsidRPr="00930D14" w:rsidRDefault="001250E0" w:rsidP="001250E0">
      <w:pPr>
        <w:spacing w:after="0"/>
        <w:rPr>
          <w:rFonts w:asciiTheme="minorHAnsi" w:hAnsiTheme="minorHAnsi" w:cstheme="minorHAnsi"/>
          <w:b/>
          <w:bCs/>
          <w:color w:val="auto"/>
          <w:sz w:val="22"/>
          <w:szCs w:val="22"/>
        </w:rPr>
      </w:pPr>
    </w:p>
    <w:tbl>
      <w:tblPr>
        <w:tblpPr w:leftFromText="180" w:rightFromText="180" w:vertAnchor="text" w:horzAnchor="margin" w:tblpYSpec="inside"/>
        <w:tblW w:w="10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990"/>
        <w:gridCol w:w="5040"/>
        <w:gridCol w:w="1710"/>
        <w:gridCol w:w="1676"/>
      </w:tblGrid>
      <w:tr w:rsidR="004C39C5" w:rsidRPr="00202967" w14:paraId="55E16197" w14:textId="77777777" w:rsidTr="004C39C5">
        <w:trPr>
          <w:trHeight w:val="432"/>
        </w:trPr>
        <w:tc>
          <w:tcPr>
            <w:tcW w:w="10761" w:type="dxa"/>
            <w:gridSpan w:val="6"/>
            <w:shd w:val="clear" w:color="auto" w:fill="BFBFBF" w:themeFill="background1" w:themeFillShade="BF"/>
            <w:vAlign w:val="center"/>
          </w:tcPr>
          <w:p w14:paraId="1F608BD6" w14:textId="77777777" w:rsidR="004C39C5" w:rsidRPr="0044318D"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YEAR 3 PEST SERVICES</w:t>
            </w:r>
          </w:p>
        </w:tc>
      </w:tr>
      <w:tr w:rsidR="004C39C5" w:rsidRPr="00202967" w14:paraId="74D21472" w14:textId="77777777" w:rsidTr="004C39C5">
        <w:trPr>
          <w:trHeight w:val="432"/>
        </w:trPr>
        <w:tc>
          <w:tcPr>
            <w:tcW w:w="715" w:type="dxa"/>
            <w:shd w:val="clear" w:color="auto" w:fill="BFBFBF" w:themeFill="background1" w:themeFillShade="BF"/>
            <w:vAlign w:val="center"/>
          </w:tcPr>
          <w:p w14:paraId="4269C4F5"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6EB5C271"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990" w:type="dxa"/>
            <w:shd w:val="clear" w:color="auto" w:fill="BFBFBF" w:themeFill="background1" w:themeFillShade="BF"/>
            <w:vAlign w:val="center"/>
          </w:tcPr>
          <w:p w14:paraId="4DF16847"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UOM</w:t>
            </w:r>
          </w:p>
        </w:tc>
        <w:tc>
          <w:tcPr>
            <w:tcW w:w="5040" w:type="dxa"/>
            <w:shd w:val="clear" w:color="auto" w:fill="BFBFBF" w:themeFill="background1" w:themeFillShade="BF"/>
            <w:vAlign w:val="center"/>
          </w:tcPr>
          <w:p w14:paraId="413A561E"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1710" w:type="dxa"/>
            <w:shd w:val="clear" w:color="auto" w:fill="BFBFBF" w:themeFill="background1" w:themeFillShade="BF"/>
            <w:vAlign w:val="center"/>
          </w:tcPr>
          <w:p w14:paraId="76068D12"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MONTHLY COST</w:t>
            </w:r>
          </w:p>
        </w:tc>
        <w:tc>
          <w:tcPr>
            <w:tcW w:w="1676" w:type="dxa"/>
            <w:shd w:val="clear" w:color="auto" w:fill="BFBFBF" w:themeFill="background1" w:themeFillShade="BF"/>
            <w:vAlign w:val="center"/>
          </w:tcPr>
          <w:p w14:paraId="745ED303"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sidRPr="0044318D">
              <w:rPr>
                <w:rFonts w:asciiTheme="minorHAnsi" w:eastAsia="Times New Roman" w:hAnsiTheme="minorHAnsi" w:cstheme="minorHAnsi"/>
                <w:b/>
                <w:color w:val="auto"/>
                <w:sz w:val="22"/>
                <w:szCs w:val="22"/>
              </w:rPr>
              <w:t>YEARLY</w:t>
            </w:r>
            <w:r w:rsidRPr="00406567">
              <w:rPr>
                <w:rFonts w:asciiTheme="minorHAnsi" w:eastAsia="Times New Roman" w:hAnsiTheme="minorHAnsi" w:cstheme="minorHAnsi"/>
                <w:b/>
                <w:color w:val="auto"/>
                <w:sz w:val="22"/>
                <w:szCs w:val="22"/>
              </w:rPr>
              <w:t xml:space="preserve"> COST</w:t>
            </w:r>
          </w:p>
        </w:tc>
      </w:tr>
      <w:tr w:rsidR="004C39C5" w:rsidRPr="00202967" w14:paraId="52838D5C" w14:textId="77777777" w:rsidTr="004C39C5">
        <w:trPr>
          <w:trHeight w:val="432"/>
        </w:trPr>
        <w:tc>
          <w:tcPr>
            <w:tcW w:w="715" w:type="dxa"/>
            <w:vAlign w:val="center"/>
          </w:tcPr>
          <w:p w14:paraId="3A674B15"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9</w:t>
            </w:r>
          </w:p>
        </w:tc>
        <w:tc>
          <w:tcPr>
            <w:tcW w:w="630" w:type="dxa"/>
            <w:vAlign w:val="center"/>
          </w:tcPr>
          <w:p w14:paraId="27B82D3C" w14:textId="77777777" w:rsidR="004C39C5" w:rsidRPr="00202967"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5FAC3102" w14:textId="77777777" w:rsidR="004C39C5" w:rsidRPr="00202967"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6BE10E3D" w14:textId="77777777" w:rsidR="004C39C5" w:rsidRPr="00202967"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Animal Holding- North America and Africa as specified in Section 5.1.</w:t>
            </w:r>
          </w:p>
        </w:tc>
        <w:tc>
          <w:tcPr>
            <w:tcW w:w="1710" w:type="dxa"/>
            <w:vAlign w:val="center"/>
          </w:tcPr>
          <w:p w14:paraId="33EC254F" w14:textId="77777777" w:rsidR="004C39C5" w:rsidRDefault="004C39C5" w:rsidP="004C39C5">
            <w:pPr>
              <w:spacing w:after="0"/>
              <w:jc w:val="center"/>
              <w:rPr>
                <w:rFonts w:asciiTheme="minorHAnsi" w:eastAsia="Times New Roman" w:hAnsiTheme="minorHAnsi" w:cstheme="minorHAnsi"/>
                <w:b/>
                <w:color w:val="auto"/>
                <w:sz w:val="22"/>
                <w:szCs w:val="22"/>
              </w:rPr>
            </w:pPr>
          </w:p>
        </w:tc>
        <w:tc>
          <w:tcPr>
            <w:tcW w:w="1676" w:type="dxa"/>
            <w:vAlign w:val="center"/>
          </w:tcPr>
          <w:p w14:paraId="056017F4" w14:textId="77777777" w:rsidR="004C39C5" w:rsidRDefault="004C39C5" w:rsidP="004C39C5">
            <w:pPr>
              <w:spacing w:after="0"/>
              <w:jc w:val="center"/>
              <w:rPr>
                <w:rFonts w:asciiTheme="minorHAnsi" w:eastAsia="Times New Roman" w:hAnsiTheme="minorHAnsi" w:cstheme="minorHAnsi"/>
                <w:b/>
                <w:color w:val="auto"/>
                <w:sz w:val="22"/>
                <w:szCs w:val="22"/>
                <w:highlight w:val="cyan"/>
              </w:rPr>
            </w:pPr>
          </w:p>
        </w:tc>
      </w:tr>
      <w:tr w:rsidR="004C39C5" w:rsidRPr="00202967" w14:paraId="5AC46286" w14:textId="77777777" w:rsidTr="004C39C5">
        <w:trPr>
          <w:trHeight w:val="432"/>
        </w:trPr>
        <w:tc>
          <w:tcPr>
            <w:tcW w:w="715" w:type="dxa"/>
            <w:vAlign w:val="center"/>
          </w:tcPr>
          <w:p w14:paraId="1BD2D239"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10</w:t>
            </w:r>
          </w:p>
        </w:tc>
        <w:tc>
          <w:tcPr>
            <w:tcW w:w="630" w:type="dxa"/>
            <w:vAlign w:val="center"/>
          </w:tcPr>
          <w:p w14:paraId="01D79958" w14:textId="77777777"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47228721" w14:textId="77777777"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12A6E5BE" w14:textId="77777777"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Non-Animal Holding- North America and Africa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27C871F5" w14:textId="77777777" w:rsidR="004C39C5" w:rsidRDefault="004C39C5" w:rsidP="004C39C5">
            <w:pPr>
              <w:spacing w:after="0"/>
              <w:jc w:val="center"/>
              <w:rPr>
                <w:rFonts w:asciiTheme="minorHAnsi" w:eastAsia="Times New Roman" w:hAnsiTheme="minorHAnsi" w:cstheme="minorHAnsi"/>
                <w:b/>
                <w:color w:val="auto"/>
                <w:sz w:val="22"/>
                <w:szCs w:val="22"/>
              </w:rPr>
            </w:pPr>
          </w:p>
        </w:tc>
        <w:tc>
          <w:tcPr>
            <w:tcW w:w="1676" w:type="dxa"/>
            <w:vAlign w:val="center"/>
          </w:tcPr>
          <w:p w14:paraId="4FC885DE" w14:textId="77777777" w:rsidR="004C39C5" w:rsidRDefault="004C39C5" w:rsidP="004C39C5">
            <w:pPr>
              <w:spacing w:after="0"/>
              <w:jc w:val="center"/>
              <w:rPr>
                <w:rFonts w:asciiTheme="minorHAnsi" w:eastAsia="Times New Roman" w:hAnsiTheme="minorHAnsi" w:cstheme="minorHAnsi"/>
                <w:b/>
                <w:color w:val="auto"/>
                <w:sz w:val="22"/>
                <w:szCs w:val="22"/>
                <w:highlight w:val="cyan"/>
              </w:rPr>
            </w:pPr>
          </w:p>
        </w:tc>
      </w:tr>
      <w:tr w:rsidR="004C39C5" w:rsidRPr="00202967" w14:paraId="745D09F6" w14:textId="77777777" w:rsidTr="004C39C5">
        <w:trPr>
          <w:trHeight w:val="432"/>
        </w:trPr>
        <w:tc>
          <w:tcPr>
            <w:tcW w:w="715" w:type="dxa"/>
            <w:vAlign w:val="center"/>
          </w:tcPr>
          <w:p w14:paraId="3B049675"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11</w:t>
            </w:r>
          </w:p>
        </w:tc>
        <w:tc>
          <w:tcPr>
            <w:tcW w:w="630" w:type="dxa"/>
            <w:vAlign w:val="center"/>
          </w:tcPr>
          <w:p w14:paraId="3A0CCFEF" w14:textId="77777777"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990" w:type="dxa"/>
            <w:vAlign w:val="center"/>
          </w:tcPr>
          <w:p w14:paraId="1891DDF7" w14:textId="77777777"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Month</w:t>
            </w:r>
          </w:p>
        </w:tc>
        <w:tc>
          <w:tcPr>
            <w:tcW w:w="5040" w:type="dxa"/>
            <w:vAlign w:val="center"/>
          </w:tcPr>
          <w:p w14:paraId="2EFD13EA" w14:textId="1E7E6CDD" w:rsidR="004C39C5" w:rsidRDefault="004C39C5"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Animal Holding </w:t>
            </w:r>
            <w:r w:rsidR="008F2AC8">
              <w:rPr>
                <w:rFonts w:asciiTheme="minorHAnsi" w:eastAsia="Times New Roman" w:hAnsiTheme="minorHAnsi" w:cstheme="minorHAnsi"/>
                <w:b/>
                <w:color w:val="auto"/>
                <w:sz w:val="22"/>
                <w:szCs w:val="22"/>
              </w:rPr>
              <w:t>and Non</w:t>
            </w:r>
            <w:r>
              <w:rPr>
                <w:rFonts w:asciiTheme="minorHAnsi" w:eastAsia="Times New Roman" w:hAnsiTheme="minorHAnsi" w:cstheme="minorHAnsi"/>
                <w:b/>
                <w:color w:val="auto"/>
                <w:sz w:val="22"/>
                <w:szCs w:val="22"/>
              </w:rPr>
              <w:t>-Animal Holding- Asia</w:t>
            </w:r>
            <w:r>
              <w:t xml:space="preserve"> </w:t>
            </w:r>
            <w:r w:rsidRPr="00BA097F">
              <w:rPr>
                <w:rFonts w:asciiTheme="minorHAnsi" w:eastAsia="Times New Roman" w:hAnsiTheme="minorHAnsi" w:cstheme="minorHAnsi"/>
                <w:b/>
                <w:color w:val="auto"/>
                <w:sz w:val="22"/>
                <w:szCs w:val="22"/>
              </w:rPr>
              <w:t>as specified in Section 5.1.</w:t>
            </w:r>
          </w:p>
        </w:tc>
        <w:tc>
          <w:tcPr>
            <w:tcW w:w="1710" w:type="dxa"/>
            <w:vAlign w:val="center"/>
          </w:tcPr>
          <w:p w14:paraId="3DF1C0EA" w14:textId="77777777" w:rsidR="004C39C5" w:rsidRDefault="004C39C5" w:rsidP="004C39C5">
            <w:pPr>
              <w:spacing w:after="0"/>
              <w:jc w:val="center"/>
              <w:rPr>
                <w:rFonts w:asciiTheme="minorHAnsi" w:eastAsia="Times New Roman" w:hAnsiTheme="minorHAnsi" w:cstheme="minorHAnsi"/>
                <w:b/>
                <w:color w:val="auto"/>
                <w:sz w:val="22"/>
                <w:szCs w:val="22"/>
              </w:rPr>
            </w:pPr>
          </w:p>
        </w:tc>
        <w:tc>
          <w:tcPr>
            <w:tcW w:w="1676" w:type="dxa"/>
            <w:vAlign w:val="center"/>
          </w:tcPr>
          <w:p w14:paraId="7E82A0BA" w14:textId="77777777" w:rsidR="004C39C5" w:rsidRDefault="004C39C5" w:rsidP="004C39C5">
            <w:pPr>
              <w:spacing w:after="0"/>
              <w:jc w:val="center"/>
              <w:rPr>
                <w:rFonts w:asciiTheme="minorHAnsi" w:eastAsia="Times New Roman" w:hAnsiTheme="minorHAnsi" w:cstheme="minorHAnsi"/>
                <w:b/>
                <w:color w:val="auto"/>
                <w:sz w:val="22"/>
                <w:szCs w:val="22"/>
                <w:highlight w:val="cyan"/>
              </w:rPr>
            </w:pPr>
          </w:p>
        </w:tc>
      </w:tr>
      <w:tr w:rsidR="004C39C5" w:rsidRPr="00202967" w14:paraId="0AD6CFCF" w14:textId="77777777" w:rsidTr="004C39C5">
        <w:trPr>
          <w:trHeight w:val="432"/>
        </w:trPr>
        <w:tc>
          <w:tcPr>
            <w:tcW w:w="9085" w:type="dxa"/>
            <w:gridSpan w:val="5"/>
            <w:vAlign w:val="center"/>
          </w:tcPr>
          <w:p w14:paraId="30540F17" w14:textId="77777777" w:rsidR="004C39C5" w:rsidRDefault="004C39C5" w:rsidP="004C39C5">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YEAR 1 (Items 9 – 11)</w:t>
            </w:r>
          </w:p>
        </w:tc>
        <w:tc>
          <w:tcPr>
            <w:tcW w:w="1676" w:type="dxa"/>
            <w:vAlign w:val="center"/>
          </w:tcPr>
          <w:p w14:paraId="23D3AE6A" w14:textId="77777777" w:rsidR="004C39C5" w:rsidRDefault="004C39C5" w:rsidP="004C39C5">
            <w:pPr>
              <w:spacing w:after="0"/>
              <w:jc w:val="center"/>
              <w:rPr>
                <w:rFonts w:asciiTheme="minorHAnsi" w:eastAsia="Times New Roman" w:hAnsiTheme="minorHAnsi" w:cstheme="minorHAnsi"/>
                <w:b/>
                <w:color w:val="auto"/>
                <w:sz w:val="22"/>
                <w:szCs w:val="22"/>
                <w:highlight w:val="cyan"/>
              </w:rPr>
            </w:pPr>
          </w:p>
        </w:tc>
      </w:tr>
    </w:tbl>
    <w:tbl>
      <w:tblPr>
        <w:tblpPr w:leftFromText="180" w:rightFromText="180" w:vertAnchor="text" w:horzAnchor="margin" w:tblpY="7"/>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630"/>
        <w:gridCol w:w="1260"/>
        <w:gridCol w:w="5760"/>
        <w:gridCol w:w="990"/>
        <w:gridCol w:w="1440"/>
      </w:tblGrid>
      <w:tr w:rsidR="004C39C5" w:rsidRPr="00202967" w14:paraId="7DEBAEF2" w14:textId="77777777" w:rsidTr="004C39C5">
        <w:trPr>
          <w:trHeight w:val="428"/>
        </w:trPr>
        <w:tc>
          <w:tcPr>
            <w:tcW w:w="10795" w:type="dxa"/>
            <w:gridSpan w:val="6"/>
            <w:shd w:val="clear" w:color="auto" w:fill="BFBFBF" w:themeFill="background1" w:themeFillShade="BF"/>
            <w:vAlign w:val="center"/>
          </w:tcPr>
          <w:p w14:paraId="78555D5D" w14:textId="1F1DE864" w:rsidR="004C39C5" w:rsidRDefault="004C39C5" w:rsidP="004C39C5">
            <w:pPr>
              <w:spacing w:after="0"/>
              <w:jc w:val="center"/>
              <w:rPr>
                <w:rFonts w:asciiTheme="minorHAnsi" w:eastAsia="Times New Roman" w:hAnsiTheme="minorHAnsi" w:cstheme="minorHAnsi"/>
                <w:b/>
                <w:color w:val="auto"/>
                <w:sz w:val="22"/>
                <w:szCs w:val="22"/>
              </w:rPr>
            </w:pPr>
            <w:r w:rsidRPr="00BA097F">
              <w:rPr>
                <w:rFonts w:asciiTheme="minorHAnsi" w:eastAsia="Times New Roman" w:hAnsiTheme="minorHAnsi" w:cstheme="minorHAnsi"/>
                <w:b/>
                <w:color w:val="auto"/>
                <w:sz w:val="22"/>
                <w:szCs w:val="22"/>
              </w:rPr>
              <w:t xml:space="preserve">ADDITIONAL SERVICES AS NEEDED YEAR </w:t>
            </w:r>
            <w:r>
              <w:rPr>
                <w:rFonts w:asciiTheme="minorHAnsi" w:eastAsia="Times New Roman" w:hAnsiTheme="minorHAnsi" w:cstheme="minorHAnsi"/>
                <w:b/>
                <w:color w:val="auto"/>
                <w:sz w:val="22"/>
                <w:szCs w:val="22"/>
              </w:rPr>
              <w:t>3</w:t>
            </w:r>
          </w:p>
        </w:tc>
      </w:tr>
      <w:tr w:rsidR="004C39C5" w:rsidRPr="00202967" w14:paraId="5769566A" w14:textId="77777777" w:rsidTr="004C39C5">
        <w:trPr>
          <w:trHeight w:val="428"/>
        </w:trPr>
        <w:tc>
          <w:tcPr>
            <w:tcW w:w="715" w:type="dxa"/>
            <w:shd w:val="clear" w:color="auto" w:fill="BFBFBF" w:themeFill="background1" w:themeFillShade="BF"/>
            <w:vAlign w:val="center"/>
          </w:tcPr>
          <w:p w14:paraId="55A364FC"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 xml:space="preserve">ITEM </w:t>
            </w:r>
          </w:p>
        </w:tc>
        <w:tc>
          <w:tcPr>
            <w:tcW w:w="630" w:type="dxa"/>
            <w:shd w:val="clear" w:color="auto" w:fill="BFBFBF" w:themeFill="background1" w:themeFillShade="BF"/>
            <w:vAlign w:val="center"/>
          </w:tcPr>
          <w:p w14:paraId="7866071D"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QTY</w:t>
            </w:r>
          </w:p>
        </w:tc>
        <w:tc>
          <w:tcPr>
            <w:tcW w:w="1260" w:type="dxa"/>
            <w:shd w:val="clear" w:color="auto" w:fill="BFBFBF" w:themeFill="background1" w:themeFillShade="BF"/>
            <w:vAlign w:val="center"/>
          </w:tcPr>
          <w:p w14:paraId="7D2BCF21"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w:t>
            </w:r>
          </w:p>
        </w:tc>
        <w:tc>
          <w:tcPr>
            <w:tcW w:w="5760" w:type="dxa"/>
            <w:shd w:val="clear" w:color="auto" w:fill="BFBFBF" w:themeFill="background1" w:themeFillShade="BF"/>
            <w:vAlign w:val="center"/>
          </w:tcPr>
          <w:p w14:paraId="14B61EE6"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sidRPr="00202967">
              <w:rPr>
                <w:rFonts w:asciiTheme="minorHAnsi" w:eastAsia="Times New Roman" w:hAnsiTheme="minorHAnsi" w:cstheme="minorHAnsi"/>
                <w:b/>
                <w:color w:val="auto"/>
                <w:sz w:val="22"/>
                <w:szCs w:val="22"/>
              </w:rPr>
              <w:t>DESCRI</w:t>
            </w:r>
            <w:r>
              <w:rPr>
                <w:rFonts w:asciiTheme="minorHAnsi" w:eastAsia="Times New Roman" w:hAnsiTheme="minorHAnsi" w:cstheme="minorHAnsi"/>
                <w:b/>
                <w:color w:val="auto"/>
                <w:sz w:val="22"/>
                <w:szCs w:val="22"/>
              </w:rPr>
              <w:t>P</w:t>
            </w:r>
            <w:r w:rsidRPr="00202967">
              <w:rPr>
                <w:rFonts w:asciiTheme="minorHAnsi" w:eastAsia="Times New Roman" w:hAnsiTheme="minorHAnsi" w:cstheme="minorHAnsi"/>
                <w:b/>
                <w:color w:val="auto"/>
                <w:sz w:val="22"/>
                <w:szCs w:val="22"/>
              </w:rPr>
              <w:t>TION</w:t>
            </w:r>
          </w:p>
        </w:tc>
        <w:tc>
          <w:tcPr>
            <w:tcW w:w="990" w:type="dxa"/>
            <w:shd w:val="clear" w:color="auto" w:fill="BFBFBF" w:themeFill="background1" w:themeFillShade="BF"/>
            <w:vAlign w:val="center"/>
          </w:tcPr>
          <w:p w14:paraId="29CC256A"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UNIT COST</w:t>
            </w:r>
          </w:p>
        </w:tc>
        <w:tc>
          <w:tcPr>
            <w:tcW w:w="1440" w:type="dxa"/>
            <w:shd w:val="clear" w:color="auto" w:fill="BFBFBF" w:themeFill="background1" w:themeFillShade="BF"/>
          </w:tcPr>
          <w:p w14:paraId="17C40E67"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 xml:space="preserve">EXTENDED </w:t>
            </w:r>
            <w:r>
              <w:rPr>
                <w:rFonts w:asciiTheme="minorHAnsi" w:eastAsia="Times New Roman" w:hAnsiTheme="minorHAnsi" w:cstheme="minorHAnsi"/>
                <w:b/>
                <w:color w:val="auto"/>
                <w:sz w:val="22"/>
                <w:szCs w:val="22"/>
              </w:rPr>
              <w:br/>
              <w:t>COST</w:t>
            </w:r>
          </w:p>
        </w:tc>
      </w:tr>
      <w:tr w:rsidR="004C39C5" w14:paraId="7FCE5419" w14:textId="77777777" w:rsidTr="004C39C5">
        <w:trPr>
          <w:trHeight w:val="428"/>
        </w:trPr>
        <w:tc>
          <w:tcPr>
            <w:tcW w:w="715" w:type="dxa"/>
            <w:vAlign w:val="center"/>
          </w:tcPr>
          <w:p w14:paraId="7F2507E8" w14:textId="77777777" w:rsidR="004C39C5" w:rsidRPr="00202967"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12</w:t>
            </w:r>
          </w:p>
        </w:tc>
        <w:tc>
          <w:tcPr>
            <w:tcW w:w="630" w:type="dxa"/>
            <w:vAlign w:val="center"/>
          </w:tcPr>
          <w:p w14:paraId="4AAD4298"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20</w:t>
            </w:r>
          </w:p>
        </w:tc>
        <w:tc>
          <w:tcPr>
            <w:tcW w:w="1260" w:type="dxa"/>
            <w:vAlign w:val="center"/>
          </w:tcPr>
          <w:p w14:paraId="0DCE3BEA" w14:textId="77777777" w:rsidR="004C39C5" w:rsidRDefault="004C39C5" w:rsidP="004C39C5">
            <w:pPr>
              <w:spacing w:after="0"/>
              <w:jc w:val="center"/>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Treatment</w:t>
            </w:r>
          </w:p>
        </w:tc>
        <w:tc>
          <w:tcPr>
            <w:tcW w:w="5760" w:type="dxa"/>
            <w:vAlign w:val="center"/>
          </w:tcPr>
          <w:p w14:paraId="3BDD3030" w14:textId="242CB3FF" w:rsidR="004C39C5" w:rsidRPr="00202967" w:rsidRDefault="00CD0EBD" w:rsidP="004C39C5">
            <w:pPr>
              <w:spacing w:after="0"/>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w:t>
            </w:r>
            <w:r w:rsidR="004C39C5" w:rsidRPr="00BA097F">
              <w:rPr>
                <w:rFonts w:asciiTheme="minorHAnsi" w:eastAsia="Times New Roman" w:hAnsiTheme="minorHAnsi" w:cstheme="minorHAnsi"/>
                <w:b/>
                <w:color w:val="auto"/>
                <w:sz w:val="22"/>
                <w:szCs w:val="22"/>
              </w:rPr>
              <w:t xml:space="preserve">reatment for Ants, Roaches, Mice as specified </w:t>
            </w:r>
            <w:r w:rsidR="008F2AC8" w:rsidRPr="00BA097F">
              <w:rPr>
                <w:rFonts w:asciiTheme="minorHAnsi" w:eastAsia="Times New Roman" w:hAnsiTheme="minorHAnsi" w:cstheme="minorHAnsi"/>
                <w:b/>
                <w:color w:val="auto"/>
                <w:sz w:val="22"/>
                <w:szCs w:val="22"/>
              </w:rPr>
              <w:t>in</w:t>
            </w:r>
            <w:r w:rsidR="004C39C5" w:rsidRPr="00BA097F">
              <w:rPr>
                <w:rFonts w:asciiTheme="minorHAnsi" w:eastAsia="Times New Roman" w:hAnsiTheme="minorHAnsi" w:cstheme="minorHAnsi"/>
                <w:b/>
                <w:color w:val="auto"/>
                <w:sz w:val="22"/>
                <w:szCs w:val="22"/>
              </w:rPr>
              <w:t xml:space="preserve"> Section 5.1</w:t>
            </w:r>
            <w:r>
              <w:rPr>
                <w:rFonts w:asciiTheme="minorHAnsi" w:eastAsia="Times New Roman" w:hAnsiTheme="minorHAnsi" w:cstheme="minorHAnsi"/>
                <w:b/>
                <w:color w:val="auto"/>
                <w:sz w:val="22"/>
                <w:szCs w:val="22"/>
              </w:rPr>
              <w:t xml:space="preserve"> as needed.</w:t>
            </w:r>
          </w:p>
        </w:tc>
        <w:tc>
          <w:tcPr>
            <w:tcW w:w="990" w:type="dxa"/>
            <w:vAlign w:val="center"/>
          </w:tcPr>
          <w:p w14:paraId="2F8E7369" w14:textId="77777777" w:rsidR="004C39C5" w:rsidRDefault="004C39C5" w:rsidP="004C39C5">
            <w:pPr>
              <w:spacing w:after="0"/>
              <w:jc w:val="center"/>
              <w:rPr>
                <w:rFonts w:asciiTheme="minorHAnsi" w:eastAsia="Times New Roman" w:hAnsiTheme="minorHAnsi" w:cstheme="minorHAnsi"/>
                <w:b/>
                <w:color w:val="auto"/>
                <w:sz w:val="22"/>
                <w:szCs w:val="22"/>
              </w:rPr>
            </w:pPr>
          </w:p>
        </w:tc>
        <w:tc>
          <w:tcPr>
            <w:tcW w:w="1440" w:type="dxa"/>
          </w:tcPr>
          <w:p w14:paraId="06EE520C" w14:textId="77777777" w:rsidR="004C39C5" w:rsidRDefault="004C39C5" w:rsidP="004C39C5">
            <w:pPr>
              <w:spacing w:after="0"/>
              <w:jc w:val="center"/>
              <w:rPr>
                <w:rFonts w:asciiTheme="minorHAnsi" w:eastAsia="Times New Roman" w:hAnsiTheme="minorHAnsi" w:cstheme="minorHAnsi"/>
                <w:b/>
                <w:color w:val="auto"/>
                <w:sz w:val="22"/>
                <w:szCs w:val="22"/>
              </w:rPr>
            </w:pPr>
          </w:p>
        </w:tc>
      </w:tr>
      <w:tr w:rsidR="004C39C5" w14:paraId="261FA86E" w14:textId="77777777" w:rsidTr="004C39C5">
        <w:trPr>
          <w:trHeight w:val="428"/>
        </w:trPr>
        <w:tc>
          <w:tcPr>
            <w:tcW w:w="9355" w:type="dxa"/>
            <w:gridSpan w:val="5"/>
            <w:vAlign w:val="center"/>
          </w:tcPr>
          <w:p w14:paraId="297D36B3" w14:textId="65BB60A2" w:rsidR="004C39C5" w:rsidRDefault="004C39C5" w:rsidP="004C39C5">
            <w:pPr>
              <w:spacing w:after="0"/>
              <w:jc w:val="right"/>
              <w:rPr>
                <w:rFonts w:asciiTheme="minorHAnsi" w:eastAsia="Times New Roman" w:hAnsiTheme="minorHAnsi" w:cstheme="minorHAnsi"/>
                <w:b/>
                <w:color w:val="auto"/>
                <w:sz w:val="22"/>
                <w:szCs w:val="22"/>
              </w:rPr>
            </w:pPr>
            <w:r>
              <w:rPr>
                <w:rFonts w:asciiTheme="minorHAnsi" w:eastAsia="Times New Roman" w:hAnsiTheme="minorHAnsi" w:cstheme="minorHAnsi"/>
                <w:b/>
                <w:color w:val="auto"/>
                <w:sz w:val="22"/>
                <w:szCs w:val="22"/>
              </w:rPr>
              <w:t>TOTAL EXTENDED COST OF AS NEEDED TREATMENT YEAR 3</w:t>
            </w:r>
          </w:p>
        </w:tc>
        <w:tc>
          <w:tcPr>
            <w:tcW w:w="1440" w:type="dxa"/>
          </w:tcPr>
          <w:p w14:paraId="43A82EFE" w14:textId="77777777" w:rsidR="004C39C5" w:rsidRDefault="004C39C5" w:rsidP="004C39C5">
            <w:pPr>
              <w:spacing w:after="0"/>
              <w:jc w:val="center"/>
              <w:rPr>
                <w:rFonts w:asciiTheme="minorHAnsi" w:eastAsia="Times New Roman" w:hAnsiTheme="minorHAnsi" w:cstheme="minorHAnsi"/>
                <w:b/>
                <w:color w:val="auto"/>
                <w:sz w:val="22"/>
                <w:szCs w:val="22"/>
              </w:rPr>
            </w:pPr>
          </w:p>
        </w:tc>
      </w:tr>
    </w:tbl>
    <w:p w14:paraId="5A36CEBF" w14:textId="77777777" w:rsidR="001250E0" w:rsidRDefault="001250E0" w:rsidP="001250E0">
      <w:pPr>
        <w:spacing w:after="0"/>
        <w:rPr>
          <w:rFonts w:asciiTheme="minorHAnsi" w:hAnsiTheme="minorHAnsi" w:cstheme="minorHAnsi"/>
          <w:b/>
          <w:bCs/>
          <w:color w:val="auto"/>
          <w:sz w:val="22"/>
          <w:szCs w:val="22"/>
        </w:rPr>
      </w:pPr>
    </w:p>
    <w:p w14:paraId="03A65B98" w14:textId="77777777" w:rsidR="001250E0" w:rsidRDefault="001250E0" w:rsidP="001250E0">
      <w:pPr>
        <w:spacing w:after="0"/>
        <w:rPr>
          <w:rFonts w:asciiTheme="minorHAnsi" w:hAnsiTheme="minorHAnsi" w:cstheme="minorHAnsi"/>
          <w:b/>
          <w:bCs/>
          <w:color w:val="auto"/>
          <w:sz w:val="22"/>
          <w:szCs w:val="22"/>
        </w:rPr>
      </w:pPr>
    </w:p>
    <w:tbl>
      <w:tblPr>
        <w:tblStyle w:val="TableGrid"/>
        <w:tblW w:w="0" w:type="auto"/>
        <w:tblInd w:w="2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1952"/>
      </w:tblGrid>
      <w:tr w:rsidR="000D1B26" w14:paraId="1F205FFA" w14:textId="77777777" w:rsidTr="004138E9">
        <w:tc>
          <w:tcPr>
            <w:tcW w:w="5670" w:type="dxa"/>
          </w:tcPr>
          <w:p w14:paraId="2EED4402" w14:textId="3AD62999" w:rsidR="000B45C2" w:rsidRDefault="000B45C2" w:rsidP="004138E9">
            <w:pPr>
              <w:spacing w:after="0"/>
              <w:jc w:val="right"/>
              <w:rPr>
                <w:rFonts w:asciiTheme="minorHAnsi" w:hAnsiTheme="minorHAnsi" w:cstheme="minorHAnsi"/>
                <w:bCs/>
                <w:color w:val="000000" w:themeColor="text1"/>
                <w:szCs w:val="24"/>
              </w:rPr>
            </w:pPr>
            <w:r w:rsidRPr="004138E9">
              <w:rPr>
                <w:rFonts w:asciiTheme="minorHAnsi" w:hAnsiTheme="minorHAnsi" w:cstheme="minorHAnsi"/>
                <w:b/>
                <w:color w:val="000000" w:themeColor="text1"/>
                <w:szCs w:val="24"/>
              </w:rPr>
              <w:t xml:space="preserve">Total Extended Cost </w:t>
            </w:r>
            <w:r>
              <w:rPr>
                <w:rFonts w:asciiTheme="minorHAnsi" w:hAnsiTheme="minorHAnsi" w:cstheme="minorHAnsi"/>
                <w:b/>
                <w:color w:val="000000" w:themeColor="text1"/>
                <w:szCs w:val="24"/>
              </w:rPr>
              <w:t xml:space="preserve">for </w:t>
            </w:r>
            <w:r w:rsidRPr="004138E9">
              <w:rPr>
                <w:rFonts w:asciiTheme="minorHAnsi" w:hAnsiTheme="minorHAnsi" w:cstheme="minorHAnsi"/>
                <w:b/>
                <w:color w:val="000000" w:themeColor="text1"/>
                <w:szCs w:val="24"/>
              </w:rPr>
              <w:t>Year 1</w:t>
            </w:r>
            <w:r w:rsidR="000D1B26">
              <w:rPr>
                <w:rFonts w:asciiTheme="minorHAnsi" w:hAnsiTheme="minorHAnsi" w:cstheme="minorHAnsi"/>
                <w:b/>
                <w:color w:val="000000" w:themeColor="text1"/>
                <w:szCs w:val="24"/>
              </w:rPr>
              <w:t>-Year 3</w:t>
            </w:r>
          </w:p>
        </w:tc>
        <w:tc>
          <w:tcPr>
            <w:tcW w:w="1952" w:type="dxa"/>
            <w:tcBorders>
              <w:bottom w:val="single" w:sz="4" w:space="0" w:color="auto"/>
            </w:tcBorders>
          </w:tcPr>
          <w:p w14:paraId="5F56C715" w14:textId="77777777" w:rsidR="000B45C2" w:rsidRDefault="000B45C2" w:rsidP="00417E0A">
            <w:pPr>
              <w:spacing w:after="0"/>
              <w:jc w:val="center"/>
              <w:rPr>
                <w:rFonts w:asciiTheme="minorHAnsi" w:hAnsiTheme="minorHAnsi" w:cstheme="minorHAnsi"/>
                <w:bCs/>
                <w:color w:val="000000" w:themeColor="text1"/>
                <w:szCs w:val="24"/>
              </w:rPr>
            </w:pPr>
          </w:p>
        </w:tc>
      </w:tr>
      <w:tr w:rsidR="000D1B26" w14:paraId="470C3501" w14:textId="77777777" w:rsidTr="004138E9">
        <w:tc>
          <w:tcPr>
            <w:tcW w:w="5670" w:type="dxa"/>
          </w:tcPr>
          <w:p w14:paraId="6C7BD33F" w14:textId="33CCB39C" w:rsidR="000D1B26" w:rsidRPr="000D1B26" w:rsidRDefault="000D1B26" w:rsidP="004138E9">
            <w:pPr>
              <w:spacing w:after="0"/>
              <w:jc w:val="right"/>
              <w:rPr>
                <w:rFonts w:asciiTheme="minorHAnsi" w:hAnsiTheme="minorHAnsi" w:cstheme="minorHAnsi"/>
                <w:b/>
                <w:color w:val="000000" w:themeColor="text1"/>
                <w:szCs w:val="24"/>
              </w:rPr>
            </w:pPr>
            <w:r>
              <w:rPr>
                <w:rFonts w:asciiTheme="minorHAnsi" w:hAnsiTheme="minorHAnsi" w:cstheme="minorHAnsi"/>
                <w:b/>
                <w:color w:val="auto"/>
                <w:sz w:val="22"/>
                <w:szCs w:val="22"/>
              </w:rPr>
              <w:t>(Not including Additional Services)</w:t>
            </w:r>
          </w:p>
        </w:tc>
        <w:tc>
          <w:tcPr>
            <w:tcW w:w="1952" w:type="dxa"/>
            <w:tcBorders>
              <w:top w:val="single" w:sz="4" w:space="0" w:color="auto"/>
            </w:tcBorders>
          </w:tcPr>
          <w:p w14:paraId="6563F71E" w14:textId="77777777" w:rsidR="000D1B26" w:rsidRDefault="000D1B26" w:rsidP="00417E0A">
            <w:pPr>
              <w:spacing w:after="0"/>
              <w:jc w:val="center"/>
              <w:rPr>
                <w:rFonts w:asciiTheme="minorHAnsi" w:hAnsiTheme="minorHAnsi" w:cstheme="minorHAnsi"/>
                <w:bCs/>
                <w:color w:val="000000" w:themeColor="text1"/>
                <w:szCs w:val="24"/>
              </w:rPr>
            </w:pPr>
          </w:p>
        </w:tc>
      </w:tr>
    </w:tbl>
    <w:p w14:paraId="1939EBE9" w14:textId="77777777" w:rsidR="00755760" w:rsidRPr="004138E9" w:rsidRDefault="00755760" w:rsidP="00417E0A">
      <w:pPr>
        <w:spacing w:after="0"/>
        <w:jc w:val="center"/>
        <w:rPr>
          <w:rFonts w:asciiTheme="minorHAnsi" w:hAnsiTheme="minorHAnsi" w:cstheme="minorHAnsi"/>
          <w:bCs/>
          <w:color w:val="000000" w:themeColor="text1"/>
          <w:szCs w:val="24"/>
        </w:rPr>
      </w:pPr>
    </w:p>
    <w:p w14:paraId="613C15B0" w14:textId="77777777" w:rsidR="00755760" w:rsidRDefault="00755760" w:rsidP="005C3DF4">
      <w:pPr>
        <w:spacing w:after="0"/>
        <w:rPr>
          <w:rFonts w:asciiTheme="minorHAnsi" w:hAnsiTheme="minorHAnsi" w:cstheme="minorHAnsi"/>
          <w:b/>
          <w:color w:val="auto"/>
          <w:sz w:val="20"/>
          <w:szCs w:val="22"/>
        </w:rPr>
      </w:pPr>
    </w:p>
    <w:p w14:paraId="1E9BB2EC" w14:textId="4C9B315A" w:rsidR="00755760" w:rsidRPr="005C3DF4" w:rsidRDefault="00755760" w:rsidP="005C3DF4">
      <w:pPr>
        <w:pStyle w:val="Text"/>
        <w:spacing w:after="0"/>
        <w:rPr>
          <w:rFonts w:asciiTheme="minorHAnsi" w:hAnsiTheme="minorHAnsi" w:cstheme="minorHAnsi"/>
          <w:b/>
          <w:i/>
          <w:iCs/>
          <w:sz w:val="24"/>
          <w:szCs w:val="24"/>
        </w:rPr>
      </w:pPr>
    </w:p>
    <w:sectPr w:rsidR="00755760" w:rsidRPr="005C3DF4" w:rsidSect="00250060">
      <w:headerReference w:type="default" r:id="rId22"/>
      <w:footerReference w:type="default" r:id="rId23"/>
      <w:headerReference w:type="first" r:id="rId24"/>
      <w:footerReference w:type="first" r:id="rId25"/>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6276C" w14:textId="77777777" w:rsidR="00702D6D" w:rsidRDefault="00702D6D" w:rsidP="00323DA2">
      <w:pPr>
        <w:spacing w:after="0"/>
      </w:pPr>
      <w:r>
        <w:separator/>
      </w:r>
    </w:p>
  </w:endnote>
  <w:endnote w:type="continuationSeparator" w:id="0">
    <w:p w14:paraId="10C3D0F6" w14:textId="77777777" w:rsidR="00702D6D" w:rsidRDefault="00702D6D" w:rsidP="00323DA2">
      <w:pPr>
        <w:spacing w:after="0"/>
      </w:pPr>
      <w:r>
        <w:continuationSeparator/>
      </w:r>
    </w:p>
  </w:endnote>
  <w:endnote w:type="continuationNotice" w:id="1">
    <w:p w14:paraId="4418D668" w14:textId="77777777" w:rsidR="00702D6D" w:rsidRDefault="00702D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5407" w14:textId="0DA66EE6" w:rsidR="00EF126C" w:rsidRPr="007F67F5" w:rsidRDefault="00EF126C">
    <w:pPr>
      <w:pStyle w:val="Footer"/>
      <w:jc w:val="right"/>
      <w:rPr>
        <w:rFonts w:asciiTheme="minorHAnsi" w:hAnsiTheme="minorHAnsi" w:cstheme="minorHAnsi"/>
      </w:rPr>
    </w:pPr>
  </w:p>
  <w:sdt>
    <w:sdtPr>
      <w:rPr>
        <w:rFonts w:asciiTheme="minorHAnsi" w:hAnsiTheme="minorHAnsi" w:cstheme="minorHAnsi"/>
        <w:color w:val="auto"/>
        <w:sz w:val="16"/>
        <w:szCs w:val="16"/>
      </w:rPr>
      <w:id w:val="-246886542"/>
      <w:docPartObj>
        <w:docPartGallery w:val="Page Numbers (Top of Page)"/>
        <w:docPartUnique/>
      </w:docPartObj>
    </w:sdtPr>
    <w:sdtEndPr/>
    <w:sdtContent>
      <w:p w14:paraId="7F745B73" w14:textId="42559181" w:rsidR="00740C79" w:rsidRPr="007F67F5" w:rsidRDefault="00740C79" w:rsidP="00036FBB">
        <w:pPr>
          <w:tabs>
            <w:tab w:val="center" w:pos="4680"/>
            <w:tab w:val="right" w:pos="9900"/>
          </w:tabs>
          <w:spacing w:after="0"/>
          <w:rPr>
            <w:rFonts w:asciiTheme="minorHAnsi" w:hAnsiTheme="minorHAnsi" w:cstheme="minorHAnsi"/>
            <w:color w:val="auto"/>
            <w:sz w:val="16"/>
            <w:szCs w:val="16"/>
          </w:rPr>
        </w:pPr>
        <w:r w:rsidRPr="007F67F5">
          <w:rPr>
            <w:rFonts w:asciiTheme="minorHAnsi" w:hAnsiTheme="minorHAnsi" w:cstheme="minorHAnsi"/>
            <w:color w:val="000000"/>
            <w:sz w:val="16"/>
            <w:szCs w:val="16"/>
          </w:rPr>
          <w:t>Ver:</w:t>
        </w:r>
        <w:r w:rsidR="001031AD" w:rsidRPr="007F67F5">
          <w:rPr>
            <w:rFonts w:asciiTheme="minorHAnsi" w:hAnsiTheme="minorHAnsi" w:cstheme="minorHAnsi"/>
            <w:color w:val="000000"/>
            <w:sz w:val="16"/>
            <w:szCs w:val="16"/>
          </w:rPr>
          <w:t xml:space="preserve"> </w:t>
        </w:r>
        <w:r w:rsidR="00103D51">
          <w:rPr>
            <w:rFonts w:asciiTheme="minorHAnsi" w:hAnsiTheme="minorHAnsi" w:cstheme="minorHAnsi"/>
            <w:color w:val="000000"/>
            <w:sz w:val="16"/>
            <w:szCs w:val="16"/>
          </w:rPr>
          <w:t>11</w:t>
        </w:r>
        <w:r w:rsidR="008F1201" w:rsidRPr="007F67F5">
          <w:rPr>
            <w:rFonts w:asciiTheme="minorHAnsi" w:hAnsiTheme="minorHAnsi" w:cstheme="minorHAnsi"/>
            <w:color w:val="000000"/>
            <w:sz w:val="16"/>
            <w:szCs w:val="16"/>
          </w:rPr>
          <w:t>/2023</w:t>
        </w:r>
        <w:r w:rsidR="00EF612C" w:rsidRPr="007F67F5">
          <w:rPr>
            <w:rFonts w:asciiTheme="minorHAnsi" w:hAnsiTheme="minorHAnsi" w:cstheme="minorHAnsi"/>
            <w:color w:val="000000"/>
            <w:sz w:val="16"/>
            <w:szCs w:val="16"/>
          </w:rPr>
          <w:tab/>
        </w:r>
        <w:r w:rsidR="00EF612C" w:rsidRPr="007F67F5">
          <w:rPr>
            <w:rFonts w:asciiTheme="minorHAnsi" w:hAnsiTheme="minorHAnsi" w:cstheme="minorHAnsi"/>
            <w:color w:val="000000"/>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F79F" w14:textId="7D3512DB" w:rsidR="00740C79" w:rsidRPr="00345E7C" w:rsidRDefault="00740C79" w:rsidP="004965D4">
    <w:pPr>
      <w:pStyle w:val="Footer"/>
      <w:tabs>
        <w:tab w:val="clear" w:pos="9360"/>
        <w:tab w:val="right" w:pos="9900"/>
      </w:tabs>
      <w:rPr>
        <w:rFonts w:ascii="Arial" w:hAnsi="Arial" w:cs="Arial"/>
        <w:color w:val="000000"/>
        <w:sz w:val="16"/>
        <w:szCs w:val="16"/>
      </w:rPr>
    </w:pPr>
    <w:r>
      <w:rPr>
        <w:rFonts w:ascii="Arial" w:hAnsi="Arial" w:cs="Arial"/>
        <w:color w:val="000000"/>
        <w:sz w:val="16"/>
        <w:szCs w:val="16"/>
      </w:rPr>
      <w:t xml:space="preserve">Ver: </w:t>
    </w:r>
    <w:r w:rsidR="00103D51">
      <w:rPr>
        <w:rFonts w:ascii="Arial" w:hAnsi="Arial" w:cs="Arial"/>
        <w:color w:val="000000"/>
        <w:sz w:val="16"/>
        <w:szCs w:val="16"/>
      </w:rPr>
      <w:t>11</w:t>
    </w:r>
    <w:r w:rsidR="008F1201">
      <w:rPr>
        <w:rFonts w:ascii="Arial" w:hAnsi="Arial" w:cs="Arial"/>
        <w:color w:val="000000"/>
        <w:sz w:val="16"/>
        <w:szCs w:val="16"/>
      </w:rPr>
      <w:t>/2023</w:t>
    </w:r>
    <w:r w:rsidRPr="00B64D37">
      <w:rPr>
        <w:rFonts w:ascii="Arial" w:hAnsi="Arial"/>
        <w:color w:val="000000"/>
        <w:sz w:val="16"/>
      </w:rPr>
      <w:tab/>
    </w:r>
    <w:r w:rsidRPr="00B64D37">
      <w:rPr>
        <w:rFonts w:ascii="Arial" w:hAnsi="Arial"/>
        <w:color w:val="000000"/>
        <w:sz w:val="16"/>
      </w:rPr>
      <w:tab/>
    </w:r>
    <w:r w:rsidR="00EF612C" w:rsidRPr="00EF612C">
      <w:rPr>
        <w:rFonts w:ascii="Arial" w:hAnsi="Arial"/>
        <w:color w:val="000000"/>
        <w:sz w:val="16"/>
      </w:rPr>
      <w:t xml:space="preserve"> </w:t>
    </w:r>
    <w:r w:rsidR="00EF612C" w:rsidRPr="00EF612C">
      <w:rPr>
        <w:rFonts w:ascii="Arial" w:hAnsi="Arial"/>
        <w:b/>
        <w:bCs/>
        <w:color w:val="000000"/>
        <w:sz w:val="16"/>
      </w:rPr>
      <w:fldChar w:fldCharType="begin"/>
    </w:r>
    <w:r w:rsidR="00EF612C" w:rsidRPr="00EF612C">
      <w:rPr>
        <w:rFonts w:ascii="Arial" w:hAnsi="Arial"/>
        <w:b/>
        <w:bCs/>
        <w:color w:val="000000"/>
        <w:sz w:val="16"/>
      </w:rPr>
      <w:instrText xml:space="preserve"> PAGE  \* Arabic  \* MERGEFORMAT </w:instrText>
    </w:r>
    <w:r w:rsidR="00EF612C" w:rsidRPr="00EF612C">
      <w:rPr>
        <w:rFonts w:ascii="Arial" w:hAnsi="Arial"/>
        <w:b/>
        <w:bCs/>
        <w:color w:val="000000"/>
        <w:sz w:val="16"/>
      </w:rPr>
      <w:fldChar w:fldCharType="separate"/>
    </w:r>
    <w:r w:rsidR="00EF612C" w:rsidRPr="00EF612C">
      <w:rPr>
        <w:rFonts w:ascii="Arial" w:hAnsi="Arial"/>
        <w:b/>
        <w:bCs/>
        <w:noProof/>
        <w:color w:val="000000"/>
        <w:sz w:val="16"/>
      </w:rPr>
      <w:t>1</w:t>
    </w:r>
    <w:r w:rsidR="00EF612C" w:rsidRPr="00EF612C">
      <w:rPr>
        <w:rFonts w:ascii="Arial" w:hAnsi="Arial"/>
        <w:b/>
        <w:bCs/>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CFE7" w14:textId="77777777" w:rsidR="001031AD" w:rsidRDefault="001031AD" w:rsidP="004965D4">
    <w:pPr>
      <w:tabs>
        <w:tab w:val="center" w:pos="4680"/>
        <w:tab w:val="right" w:pos="9900"/>
      </w:tabs>
      <w:spacing w:after="0"/>
      <w:rPr>
        <w:rFonts w:ascii="Arial" w:hAnsi="Arial" w:cs="Arial"/>
        <w:color w:val="000000"/>
        <w:sz w:val="16"/>
        <w:szCs w:val="16"/>
      </w:rPr>
    </w:pPr>
  </w:p>
  <w:p w14:paraId="3CD50C75" w14:textId="310BF29B" w:rsidR="00740C79" w:rsidRPr="007F67F5" w:rsidRDefault="00740C79" w:rsidP="004965D4">
    <w:pPr>
      <w:tabs>
        <w:tab w:val="center" w:pos="4680"/>
        <w:tab w:val="right" w:pos="9900"/>
      </w:tabs>
      <w:spacing w:after="0"/>
      <w:rPr>
        <w:rFonts w:asciiTheme="minorHAnsi" w:hAnsiTheme="minorHAnsi" w:cstheme="minorHAnsi"/>
        <w:color w:val="000000"/>
        <w:sz w:val="16"/>
      </w:rPr>
    </w:pPr>
    <w:r w:rsidRPr="007F67F5">
      <w:rPr>
        <w:rFonts w:asciiTheme="minorHAnsi" w:hAnsiTheme="minorHAnsi" w:cstheme="minorHAnsi"/>
        <w:color w:val="000000"/>
        <w:sz w:val="16"/>
        <w:szCs w:val="16"/>
      </w:rPr>
      <w:t xml:space="preserve">Ver: </w:t>
    </w:r>
    <w:r w:rsidR="00103D51">
      <w:rPr>
        <w:rFonts w:asciiTheme="minorHAnsi" w:hAnsiTheme="minorHAnsi" w:cstheme="minorHAnsi"/>
        <w:color w:val="000000"/>
        <w:sz w:val="16"/>
        <w:szCs w:val="16"/>
      </w:rPr>
      <w:t>11</w:t>
    </w:r>
    <w:r w:rsidR="008F1201" w:rsidRPr="007F67F5">
      <w:rPr>
        <w:rFonts w:asciiTheme="minorHAnsi" w:hAnsiTheme="minorHAnsi" w:cstheme="minorHAnsi"/>
        <w:color w:val="000000"/>
        <w:sz w:val="16"/>
        <w:szCs w:val="16"/>
      </w:rPr>
      <w:t>/2023</w:t>
    </w:r>
    <w:r w:rsidRPr="007F67F5">
      <w:rPr>
        <w:rFonts w:asciiTheme="minorHAnsi" w:hAnsiTheme="minorHAnsi" w:cstheme="minorHAnsi"/>
        <w:color w:val="000000"/>
        <w:sz w:val="16"/>
      </w:rPr>
      <w:tab/>
    </w:r>
    <w:r w:rsidR="007F67F5">
      <w:rPr>
        <w:rFonts w:asciiTheme="minorHAnsi" w:hAnsiTheme="minorHAnsi" w:cstheme="minorHAnsi"/>
        <w:color w:val="000000"/>
        <w:sz w:val="16"/>
      </w:rPr>
      <w:tab/>
    </w:r>
    <w:r w:rsidR="007F67F5">
      <w:rPr>
        <w:rFonts w:asciiTheme="minorHAnsi" w:hAnsiTheme="minorHAnsi" w:cstheme="minorHAnsi"/>
        <w:color w:val="000000"/>
        <w:sz w:val="16"/>
      </w:rPr>
      <w:tab/>
    </w:r>
    <w:r w:rsidR="00550285" w:rsidRPr="007F67F5">
      <w:rPr>
        <w:rFonts w:asciiTheme="minorHAnsi" w:hAnsiTheme="minorHAnsi" w:cstheme="minorHAnsi"/>
        <w:b/>
        <w:bCs/>
        <w:color w:val="000000"/>
        <w:sz w:val="16"/>
      </w:rPr>
      <w:fldChar w:fldCharType="begin"/>
    </w:r>
    <w:r w:rsidR="00550285" w:rsidRPr="007F67F5">
      <w:rPr>
        <w:rFonts w:asciiTheme="minorHAnsi" w:hAnsiTheme="minorHAnsi" w:cstheme="minorHAnsi"/>
        <w:b/>
        <w:bCs/>
        <w:color w:val="000000"/>
        <w:sz w:val="16"/>
      </w:rPr>
      <w:instrText xml:space="preserve"> PAGE  \* Arabic  \* MERGEFORMAT </w:instrText>
    </w:r>
    <w:r w:rsidR="00550285" w:rsidRPr="007F67F5">
      <w:rPr>
        <w:rFonts w:asciiTheme="minorHAnsi" w:hAnsiTheme="minorHAnsi" w:cstheme="minorHAnsi"/>
        <w:b/>
        <w:bCs/>
        <w:color w:val="000000"/>
        <w:sz w:val="16"/>
      </w:rPr>
      <w:fldChar w:fldCharType="separate"/>
    </w:r>
    <w:r w:rsidR="00550285" w:rsidRPr="007F67F5">
      <w:rPr>
        <w:rFonts w:asciiTheme="minorHAnsi" w:hAnsiTheme="minorHAnsi" w:cstheme="minorHAnsi"/>
        <w:b/>
        <w:bCs/>
        <w:noProof/>
        <w:color w:val="000000"/>
        <w:sz w:val="16"/>
      </w:rPr>
      <w:t>1</w:t>
    </w:r>
    <w:r w:rsidR="00550285" w:rsidRPr="007F67F5">
      <w:rPr>
        <w:rFonts w:asciiTheme="minorHAnsi" w:hAnsiTheme="minorHAnsi" w:cstheme="minorHAnsi"/>
        <w:b/>
        <w:bCs/>
        <w:color w:val="000000"/>
        <w:sz w:val="16"/>
      </w:rPr>
      <w:fldChar w:fldCharType="end"/>
    </w:r>
  </w:p>
  <w:p w14:paraId="038A86CE" w14:textId="77777777" w:rsidR="00740C79" w:rsidRPr="0097781D" w:rsidRDefault="00740C79" w:rsidP="00B64D37">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9428F" w14:textId="77777777" w:rsidR="00702D6D" w:rsidRDefault="00702D6D" w:rsidP="00323DA2">
      <w:pPr>
        <w:spacing w:after="0"/>
      </w:pPr>
      <w:r>
        <w:separator/>
      </w:r>
    </w:p>
  </w:footnote>
  <w:footnote w:type="continuationSeparator" w:id="0">
    <w:p w14:paraId="6DE5D131" w14:textId="77777777" w:rsidR="00702D6D" w:rsidRDefault="00702D6D" w:rsidP="00323DA2">
      <w:pPr>
        <w:spacing w:after="0"/>
      </w:pPr>
      <w:r>
        <w:continuationSeparator/>
      </w:r>
    </w:p>
  </w:footnote>
  <w:footnote w:type="continuationNotice" w:id="1">
    <w:p w14:paraId="57174D86" w14:textId="77777777" w:rsidR="00702D6D" w:rsidRDefault="00702D6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DF71" w14:textId="3AF67C79" w:rsidR="00740C79" w:rsidRPr="007F67F5" w:rsidRDefault="00784740" w:rsidP="006A3CD4">
    <w:pPr>
      <w:pStyle w:val="Header"/>
      <w:tabs>
        <w:tab w:val="clear" w:pos="4680"/>
        <w:tab w:val="left" w:pos="5040"/>
      </w:tabs>
      <w:spacing w:after="80"/>
      <w:rPr>
        <w:rFonts w:asciiTheme="minorHAnsi" w:hAnsiTheme="minorHAnsi" w:cstheme="minorHAnsi"/>
        <w:i/>
        <w:color w:val="auto"/>
        <w:sz w:val="20"/>
      </w:rPr>
    </w:pPr>
    <w:r w:rsidRPr="007F67F5">
      <w:rPr>
        <w:rFonts w:asciiTheme="minorHAnsi" w:hAnsiTheme="minorHAnsi" w:cstheme="minorHAnsi"/>
        <w:i/>
        <w:color w:val="auto"/>
        <w:sz w:val="20"/>
      </w:rPr>
      <w:t>Bid</w:t>
    </w:r>
    <w:r w:rsidR="00740C79" w:rsidRPr="007F67F5">
      <w:rPr>
        <w:rFonts w:asciiTheme="minorHAnsi" w:hAnsiTheme="minorHAnsi" w:cstheme="minorHAnsi"/>
        <w:i/>
        <w:color w:val="auto"/>
        <w:sz w:val="20"/>
      </w:rPr>
      <w:t xml:space="preserve"> Number: </w:t>
    </w:r>
    <w:r w:rsidR="001F4C4E" w:rsidRPr="000E7050">
      <w:rPr>
        <w:rFonts w:asciiTheme="minorHAnsi" w:hAnsiTheme="minorHAnsi" w:cstheme="minorHAnsi"/>
        <w:i/>
        <w:color w:val="auto"/>
        <w:sz w:val="20"/>
      </w:rPr>
      <w:t>46-DNCR-25-2</w:t>
    </w:r>
    <w:r w:rsidR="001F4C4E">
      <w:rPr>
        <w:rFonts w:asciiTheme="minorHAnsi" w:hAnsiTheme="minorHAnsi" w:cstheme="minorHAnsi"/>
        <w:i/>
        <w:color w:val="auto"/>
        <w:sz w:val="20"/>
      </w:rPr>
      <w:t>107</w:t>
    </w:r>
    <w:r w:rsidR="00740C79" w:rsidRPr="007F67F5">
      <w:rPr>
        <w:rFonts w:asciiTheme="minorHAnsi" w:hAnsiTheme="minorHAnsi" w:cstheme="minorHAnsi"/>
        <w:i/>
        <w:color w:val="auto"/>
        <w:sz w:val="20"/>
      </w:rPr>
      <w:tab/>
      <w:t>Vendor: 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BD23" w14:textId="575AFDD3" w:rsidR="00740C79" w:rsidRPr="007F67F5" w:rsidRDefault="00CD3FAB" w:rsidP="00CC46E5">
    <w:pPr>
      <w:pStyle w:val="Header"/>
      <w:tabs>
        <w:tab w:val="clear" w:pos="4680"/>
        <w:tab w:val="left" w:pos="5040"/>
      </w:tabs>
      <w:spacing w:after="80"/>
      <w:rPr>
        <w:rFonts w:asciiTheme="minorHAnsi" w:hAnsiTheme="minorHAnsi" w:cstheme="minorHAnsi"/>
        <w:i/>
        <w:color w:val="auto"/>
        <w:sz w:val="20"/>
      </w:rPr>
    </w:pPr>
    <w:r w:rsidRPr="007F67F5">
      <w:rPr>
        <w:rFonts w:asciiTheme="minorHAnsi" w:hAnsiTheme="minorHAnsi" w:cstheme="minorHAnsi"/>
        <w:i/>
        <w:color w:val="auto"/>
        <w:sz w:val="20"/>
      </w:rPr>
      <w:t>Bid</w:t>
    </w:r>
    <w:r w:rsidR="00740C79" w:rsidRPr="007F67F5">
      <w:rPr>
        <w:rFonts w:asciiTheme="minorHAnsi" w:hAnsiTheme="minorHAnsi" w:cstheme="minorHAnsi"/>
        <w:i/>
        <w:color w:val="auto"/>
        <w:sz w:val="20"/>
      </w:rPr>
      <w:t xml:space="preserve"> Number:</w:t>
    </w:r>
    <w:bookmarkStart w:id="373" w:name="_Hlk176935960"/>
    <w:r w:rsidR="007967C1" w:rsidRPr="007967C1">
      <w:rPr>
        <w:rFonts w:asciiTheme="minorHAnsi" w:hAnsiTheme="minorHAnsi" w:cstheme="minorHAnsi"/>
        <w:i/>
        <w:color w:val="auto"/>
        <w:sz w:val="20"/>
      </w:rPr>
      <w:t xml:space="preserve"> </w:t>
    </w:r>
    <w:r w:rsidR="007967C1" w:rsidRPr="000E7050">
      <w:rPr>
        <w:rFonts w:asciiTheme="minorHAnsi" w:hAnsiTheme="minorHAnsi" w:cstheme="minorHAnsi"/>
        <w:i/>
        <w:color w:val="auto"/>
        <w:sz w:val="20"/>
      </w:rPr>
      <w:t>46-DNCR-25-2</w:t>
    </w:r>
    <w:bookmarkEnd w:id="373"/>
    <w:r w:rsidR="007967C1">
      <w:rPr>
        <w:rFonts w:asciiTheme="minorHAnsi" w:hAnsiTheme="minorHAnsi" w:cstheme="minorHAnsi"/>
        <w:i/>
        <w:color w:val="auto"/>
        <w:sz w:val="20"/>
      </w:rPr>
      <w:t>107</w:t>
    </w:r>
    <w:r w:rsidR="00740C79" w:rsidRPr="007F67F5">
      <w:rPr>
        <w:rFonts w:asciiTheme="minorHAnsi" w:hAnsiTheme="minorHAnsi" w:cstheme="minorHAnsi"/>
        <w:i/>
        <w:color w:val="auto"/>
        <w:sz w:val="20"/>
      </w:rPr>
      <w:tab/>
      <w:t>Vendor: __________________________________________</w:t>
    </w:r>
  </w:p>
  <w:p w14:paraId="5084BCE8" w14:textId="77777777" w:rsidR="00740C79" w:rsidRPr="00B64D37" w:rsidRDefault="00740C79" w:rsidP="00B64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D7E"/>
    <w:multiLevelType w:val="hybridMultilevel"/>
    <w:tmpl w:val="1D12BB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F437E0"/>
    <w:multiLevelType w:val="hybridMultilevel"/>
    <w:tmpl w:val="8CD42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3" w15:restartNumberingAfterBreak="0">
    <w:nsid w:val="054A26C2"/>
    <w:multiLevelType w:val="hybridMultilevel"/>
    <w:tmpl w:val="534058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7D2508"/>
    <w:multiLevelType w:val="hybridMultilevel"/>
    <w:tmpl w:val="D382C8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7671B72"/>
    <w:multiLevelType w:val="hybridMultilevel"/>
    <w:tmpl w:val="14600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B9154E"/>
    <w:multiLevelType w:val="hybridMultilevel"/>
    <w:tmpl w:val="74E86AF4"/>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A6131"/>
    <w:multiLevelType w:val="multilevel"/>
    <w:tmpl w:val="9E76B27C"/>
    <w:styleLink w:val="LFO1"/>
    <w:lvl w:ilvl="0">
      <w:numFmt w:val="bullet"/>
      <w:lvlText w:val=""/>
      <w:lvlJc w:val="left"/>
      <w:pPr>
        <w:ind w:left="720" w:hanging="360"/>
      </w:pPr>
      <w:rPr>
        <w:rFonts w:ascii="Symbol" w:hAnsi="Symbo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strike w:val="0"/>
        <w:dstrike w:val="0"/>
        <w:vanish w:val="0"/>
        <w:color w:val="auto"/>
        <w:position w:val="0"/>
        <w:vertAlign w:val="baseline"/>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24A58F4"/>
    <w:multiLevelType w:val="hybridMultilevel"/>
    <w:tmpl w:val="0B3C68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6DD59F6"/>
    <w:multiLevelType w:val="singleLevel"/>
    <w:tmpl w:val="61A21510"/>
    <w:lvl w:ilvl="0">
      <w:start w:val="1"/>
      <w:numFmt w:val="bullet"/>
      <w:pStyle w:val="Default"/>
      <w:lvlText w:val=""/>
      <w:lvlJc w:val="left"/>
      <w:pPr>
        <w:tabs>
          <w:tab w:val="num" w:pos="198"/>
        </w:tabs>
        <w:ind w:left="198" w:hanging="180"/>
      </w:pPr>
      <w:rPr>
        <w:rFonts w:ascii="Wingdings" w:hAnsi="Wingdings" w:hint="default"/>
        <w:color w:val="003366"/>
        <w:sz w:val="22"/>
      </w:rPr>
    </w:lvl>
  </w:abstractNum>
  <w:abstractNum w:abstractNumId="12" w15:restartNumberingAfterBreak="0">
    <w:nsid w:val="19116597"/>
    <w:multiLevelType w:val="multilevel"/>
    <w:tmpl w:val="9D9CE74E"/>
    <w:lvl w:ilvl="0">
      <w:start w:val="2"/>
      <w:numFmt w:val="decimal"/>
      <w:lvlText w:val=" %1.0"/>
      <w:lvlJc w:val="left"/>
      <w:pPr>
        <w:ind w:left="432" w:hanging="432"/>
      </w:pPr>
      <w:rPr>
        <w:rFonts w:ascii="Arial" w:hAnsi="Arial" w:cs="Times New Roman" w:hint="default"/>
        <w:sz w:val="28"/>
        <w:szCs w:val="28"/>
      </w:rPr>
    </w:lvl>
    <w:lvl w:ilvl="1">
      <w:start w:val="3"/>
      <w:numFmt w:val="decimal"/>
      <w:pStyle w:val="Heading2"/>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pStyle w:val="Heading3"/>
      <w:lvlText w:val="%1.%2.%3"/>
      <w:lvlJc w:val="left"/>
      <w:pPr>
        <w:ind w:left="810" w:hanging="720"/>
      </w:pPr>
      <w:rPr>
        <w:rFonts w:cs="Times New Roman" w:hint="default"/>
        <w:b/>
      </w:rPr>
    </w:lvl>
    <w:lvl w:ilvl="3">
      <w:start w:val="1"/>
      <w:numFmt w:val="decimal"/>
      <w:pStyle w:val="Heading4"/>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1AD34EFA"/>
    <w:multiLevelType w:val="hybridMultilevel"/>
    <w:tmpl w:val="6B18D970"/>
    <w:lvl w:ilvl="0" w:tplc="7FA4180A">
      <w:start w:val="1"/>
      <w:numFmt w:val="lowerLetter"/>
      <w:lvlText w:val="%1)"/>
      <w:lvlJc w:val="left"/>
      <w:pPr>
        <w:ind w:left="720" w:hanging="360"/>
      </w:pPr>
      <w:rPr>
        <w:i w:val="0"/>
        <w:i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CBE5689"/>
    <w:multiLevelType w:val="hybridMultilevel"/>
    <w:tmpl w:val="768EB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7D271F"/>
    <w:multiLevelType w:val="hybridMultilevel"/>
    <w:tmpl w:val="3A2868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E500C1"/>
    <w:multiLevelType w:val="hybridMultilevel"/>
    <w:tmpl w:val="4CCCA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16776C"/>
    <w:multiLevelType w:val="hybridMultilevel"/>
    <w:tmpl w:val="858EF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0" w15:restartNumberingAfterBreak="0">
    <w:nsid w:val="36CF60B4"/>
    <w:multiLevelType w:val="multilevel"/>
    <w:tmpl w:val="82D4A3E8"/>
    <w:lvl w:ilvl="0">
      <w:start w:val="5"/>
      <w:numFmt w:val="decimal"/>
      <w:lvlText w:val="%1.0"/>
      <w:lvlJc w:val="left"/>
      <w:pPr>
        <w:ind w:left="432" w:hanging="432"/>
      </w:pPr>
      <w:rPr>
        <w:rFonts w:cs="Times New Roman" w:hint="default"/>
      </w:rPr>
    </w:lvl>
    <w:lvl w:ilvl="1">
      <w:start w:val="1"/>
      <w:numFmt w:val="decimal"/>
      <w:lvlText w:val="%2%1.1"/>
      <w:lvlJc w:val="left"/>
      <w:rPr>
        <w:rFonts w:ascii="Arial" w:hAnsi="Arial"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38974580"/>
    <w:multiLevelType w:val="hybridMultilevel"/>
    <w:tmpl w:val="2D6624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D43A89"/>
    <w:multiLevelType w:val="singleLevel"/>
    <w:tmpl w:val="FBCA2D12"/>
    <w:lvl w:ilvl="0">
      <w:start w:val="1"/>
      <w:numFmt w:val="bullet"/>
      <w:pStyle w:val="Metricbullet"/>
      <w:lvlText w:val=""/>
      <w:lvlJc w:val="left"/>
      <w:pPr>
        <w:tabs>
          <w:tab w:val="num" w:pos="360"/>
        </w:tabs>
        <w:ind w:left="360" w:hanging="360"/>
      </w:pPr>
      <w:rPr>
        <w:rFonts w:ascii="Symbol" w:hAnsi="Symbol" w:hint="default"/>
      </w:rPr>
    </w:lvl>
  </w:abstractNum>
  <w:abstractNum w:abstractNumId="23" w15:restartNumberingAfterBreak="0">
    <w:nsid w:val="3CB22E13"/>
    <w:multiLevelType w:val="multilevel"/>
    <w:tmpl w:val="A51CD770"/>
    <w:lvl w:ilvl="0">
      <w:start w:val="2"/>
      <w:numFmt w:val="decimal"/>
      <w:lvlText w:val="%1"/>
      <w:lvlJc w:val="left"/>
      <w:pPr>
        <w:ind w:left="460" w:hanging="460"/>
      </w:pPr>
      <w:rPr>
        <w:rFonts w:hint="default"/>
      </w:rPr>
    </w:lvl>
    <w:lvl w:ilvl="1">
      <w:start w:val="10"/>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173BE4"/>
    <w:multiLevelType w:val="hybridMultilevel"/>
    <w:tmpl w:val="AB625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562287"/>
    <w:multiLevelType w:val="hybridMultilevel"/>
    <w:tmpl w:val="04ACBAC8"/>
    <w:lvl w:ilvl="0" w:tplc="3CF84288">
      <w:start w:val="1"/>
      <w:numFmt w:val="decimal"/>
      <w:lvlText w:val="5.%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rPr>
        <w:rFonts w:hint="default"/>
        <w:b/>
        <w:bCs w:val="0"/>
        <w:i w:val="0"/>
        <w:iCs w:val="0"/>
        <w:caps w:val="0"/>
        <w:smallCaps w:val="0"/>
        <w:strike w:val="0"/>
        <w:dstrike w:val="0"/>
        <w:vanish w:val="0"/>
        <w:color w:val="auto"/>
        <w:spacing w:val="0"/>
        <w:kern w:val="0"/>
        <w:position w:val="0"/>
        <w:u w:val="none"/>
        <w:effect w:val="none"/>
        <w:vertAlign w:val="baseline"/>
        <w:em w:val="no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47803ACB"/>
    <w:multiLevelType w:val="hybridMultilevel"/>
    <w:tmpl w:val="85687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7C46C0C"/>
    <w:multiLevelType w:val="multilevel"/>
    <w:tmpl w:val="9CEC7F3C"/>
    <w:lvl w:ilvl="0">
      <w:start w:val="5"/>
      <w:numFmt w:val="decimal"/>
      <w:lvlText w:val=" %1.0"/>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0"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436855"/>
    <w:multiLevelType w:val="hybridMultilevel"/>
    <w:tmpl w:val="A650C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3" w15:restartNumberingAfterBreak="0">
    <w:nsid w:val="57A806CF"/>
    <w:multiLevelType w:val="hybridMultilevel"/>
    <w:tmpl w:val="EC123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993144C"/>
    <w:multiLevelType w:val="multilevel"/>
    <w:tmpl w:val="C09EDF98"/>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A11E0B"/>
    <w:multiLevelType w:val="hybridMultilevel"/>
    <w:tmpl w:val="9F5AE6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ED7312C"/>
    <w:multiLevelType w:val="multilevel"/>
    <w:tmpl w:val="EDAC78D6"/>
    <w:numStyleLink w:val="WWOutlineListStyle"/>
  </w:abstractNum>
  <w:abstractNum w:abstractNumId="38" w15:restartNumberingAfterBreak="0">
    <w:nsid w:val="66441189"/>
    <w:multiLevelType w:val="hybridMultilevel"/>
    <w:tmpl w:val="31D2A6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0" w15:restartNumberingAfterBreak="0">
    <w:nsid w:val="6FBD6B6B"/>
    <w:multiLevelType w:val="hybridMultilevel"/>
    <w:tmpl w:val="59B2619A"/>
    <w:lvl w:ilvl="0" w:tplc="A1C47C2C">
      <w:start w:val="1"/>
      <w:numFmt w:val="lowerLetter"/>
      <w:lvlText w:val="%1)"/>
      <w:lvlJc w:val="left"/>
      <w:pPr>
        <w:ind w:left="1440" w:hanging="360"/>
      </w:pPr>
      <w:rPr>
        <w:i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4E3102"/>
    <w:multiLevelType w:val="multilevel"/>
    <w:tmpl w:val="6F742FFC"/>
    <w:lvl w:ilvl="0">
      <w:start w:val="6"/>
      <w:numFmt w:val="decimal"/>
      <w:pStyle w:val="Heading1"/>
      <w:lvlText w:val=" %1.0"/>
      <w:lvlJc w:val="left"/>
      <w:pPr>
        <w:ind w:left="432" w:hanging="432"/>
      </w:pPr>
      <w:rPr>
        <w:rFonts w:asciiTheme="minorHAnsi" w:hAnsiTheme="minorHAnsi" w:cstheme="minorHAnsi" w:hint="default"/>
        <w:sz w:val="28"/>
        <w:szCs w:val="28"/>
      </w:rPr>
    </w:lvl>
    <w:lvl w:ilvl="1">
      <w:start w:val="1"/>
      <w:numFmt w:val="none"/>
      <w:lvlText w:val="6.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2" w15:restartNumberingAfterBreak="0">
    <w:nsid w:val="71C149F4"/>
    <w:multiLevelType w:val="hybridMultilevel"/>
    <w:tmpl w:val="C11AB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903D42"/>
    <w:multiLevelType w:val="multilevel"/>
    <w:tmpl w:val="F1D41AC8"/>
    <w:lvl w:ilvl="0">
      <w:start w:val="1"/>
      <w:numFmt w:val="decimal"/>
      <w:lvlText w:val=" %1.0"/>
      <w:lvlJc w:val="left"/>
      <w:pPr>
        <w:ind w:left="432" w:hanging="432"/>
      </w:pPr>
      <w:rPr>
        <w:rFonts w:asciiTheme="minorHAnsi" w:hAnsiTheme="minorHAnsi" w:cstheme="minorHAnsi" w:hint="default"/>
        <w:sz w:val="28"/>
        <w:szCs w:val="28"/>
      </w:rPr>
    </w:lvl>
    <w:lvl w:ilvl="1">
      <w:start w:val="1"/>
      <w:numFmt w:val="none"/>
      <w:lvlText w:val="5.5"/>
      <w:lvlJc w:val="left"/>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4" w15:restartNumberingAfterBreak="0">
    <w:nsid w:val="7AA3049B"/>
    <w:multiLevelType w:val="multilevel"/>
    <w:tmpl w:val="1A22DB8E"/>
    <w:lvl w:ilvl="0">
      <w:start w:val="3"/>
      <w:numFmt w:val="decimal"/>
      <w:lvlText w:val=" %1.0"/>
      <w:lvlJc w:val="left"/>
      <w:pPr>
        <w:ind w:left="432" w:hanging="432"/>
      </w:pPr>
      <w:rPr>
        <w:rFonts w:asciiTheme="minorHAnsi" w:hAnsiTheme="minorHAnsi" w:cstheme="minorHAnsi" w:hint="default"/>
        <w:sz w:val="28"/>
        <w:szCs w:val="28"/>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5"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984967165">
    <w:abstractNumId w:val="9"/>
  </w:num>
  <w:num w:numId="2" w16cid:durableId="255945683">
    <w:abstractNumId w:val="26"/>
  </w:num>
  <w:num w:numId="3" w16cid:durableId="1383335104">
    <w:abstractNumId w:val="30"/>
  </w:num>
  <w:num w:numId="4" w16cid:durableId="1388067012">
    <w:abstractNumId w:val="39"/>
  </w:num>
  <w:num w:numId="5" w16cid:durableId="717241720">
    <w:abstractNumId w:val="32"/>
  </w:num>
  <w:num w:numId="6" w16cid:durableId="1083451550">
    <w:abstractNumId w:val="19"/>
  </w:num>
  <w:num w:numId="7" w16cid:durableId="341319024">
    <w:abstractNumId w:val="10"/>
  </w:num>
  <w:num w:numId="8" w16cid:durableId="1339114740">
    <w:abstractNumId w:val="7"/>
  </w:num>
  <w:num w:numId="9" w16cid:durableId="1785152527">
    <w:abstractNumId w:val="11"/>
  </w:num>
  <w:num w:numId="10" w16cid:durableId="1595240157">
    <w:abstractNumId w:val="2"/>
  </w:num>
  <w:num w:numId="11" w16cid:durableId="1052000710">
    <w:abstractNumId w:val="34"/>
  </w:num>
  <w:num w:numId="12" w16cid:durableId="598216876">
    <w:abstractNumId w:val="35"/>
  </w:num>
  <w:num w:numId="13" w16cid:durableId="1750809277">
    <w:abstractNumId w:val="22"/>
  </w:num>
  <w:num w:numId="14" w16cid:durableId="853880735">
    <w:abstractNumId w:val="17"/>
  </w:num>
  <w:num w:numId="15" w16cid:durableId="1361324793">
    <w:abstractNumId w:val="45"/>
  </w:num>
  <w:num w:numId="16" w16cid:durableId="485171210">
    <w:abstractNumId w:val="6"/>
  </w:num>
  <w:num w:numId="17" w16cid:durableId="684675890">
    <w:abstractNumId w:val="29"/>
  </w:num>
  <w:num w:numId="18" w16cid:durableId="359941926">
    <w:abstractNumId w:val="27"/>
  </w:num>
  <w:num w:numId="19" w16cid:durableId="660472900">
    <w:abstractNumId w:val="43"/>
  </w:num>
  <w:num w:numId="20" w16cid:durableId="197860115">
    <w:abstractNumId w:val="43"/>
    <w:lvlOverride w:ilvl="0">
      <w:lvl w:ilvl="0">
        <w:start w:val="1"/>
        <w:numFmt w:val="decimal"/>
        <w:lvlText w:val=" %1.0"/>
        <w:lvlJc w:val="left"/>
        <w:pPr>
          <w:ind w:left="432" w:hanging="432"/>
        </w:pPr>
        <w:rPr>
          <w:rFonts w:ascii="Arial" w:hAnsi="Arial" w:cs="Times New Roman" w:hint="default"/>
          <w:sz w:val="28"/>
          <w:szCs w:val="28"/>
        </w:rPr>
      </w:lvl>
    </w:lvlOverride>
    <w:lvlOverride w:ilvl="1">
      <w:lvl w:ilvl="1">
        <w:start w:val="1"/>
        <w:numFmt w:val="decimal"/>
        <w:lvlText w:val="2.%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1" w16cid:durableId="1964116974">
    <w:abstractNumId w:val="44"/>
  </w:num>
  <w:num w:numId="22" w16cid:durableId="2006199214">
    <w:abstractNumId w:val="40"/>
  </w:num>
  <w:num w:numId="23" w16cid:durableId="201140423">
    <w:abstractNumId w:val="20"/>
    <w:lvlOverride w:ilvl="0">
      <w:lvl w:ilvl="0">
        <w:start w:val="5"/>
        <w:numFmt w:val="none"/>
        <w:lvlText w:val="2.0"/>
        <w:lvlJc w:val="left"/>
        <w:pPr>
          <w:ind w:left="504" w:hanging="360"/>
        </w:pPr>
        <w:rPr>
          <w:rFonts w:ascii="Arial" w:hAnsi="Arial" w:cs="Times New Roman" w:hint="default"/>
          <w:b/>
          <w:i w:val="0"/>
          <w:sz w:val="28"/>
        </w:rPr>
      </w:lvl>
    </w:lvlOverride>
    <w:lvlOverride w:ilvl="1">
      <w:lvl w:ilvl="1">
        <w:start w:val="1"/>
        <w:numFmt w:val="none"/>
        <w:lvlText w:val="2.2"/>
        <w:lvlJc w:val="left"/>
        <w:pPr>
          <w:ind w:left="576" w:hanging="576"/>
        </w:pPr>
        <w:rPr>
          <w:rFonts w:asciiTheme="minorHAnsi" w:hAnsiTheme="minorHAnsi" w:cstheme="minorHAnsi"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4" w16cid:durableId="1505969295">
    <w:abstractNumId w:val="12"/>
  </w:num>
  <w:num w:numId="25" w16cid:durableId="83847918">
    <w:abstractNumId w:val="42"/>
  </w:num>
  <w:num w:numId="26" w16cid:durableId="868496928">
    <w:abstractNumId w:val="1"/>
  </w:num>
  <w:num w:numId="27" w16cid:durableId="918057536">
    <w:abstractNumId w:val="41"/>
  </w:num>
  <w:num w:numId="28" w16cid:durableId="177886959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4356490">
    <w:abstractNumId w:val="23"/>
  </w:num>
  <w:num w:numId="30" w16cid:durableId="1894346347">
    <w:abstractNumId w:val="25"/>
  </w:num>
  <w:num w:numId="31" w16cid:durableId="711733626">
    <w:abstractNumId w:val="14"/>
  </w:num>
  <w:num w:numId="32" w16cid:durableId="1438257056">
    <w:abstractNumId w:val="13"/>
  </w:num>
  <w:num w:numId="33" w16cid:durableId="471139393">
    <w:abstractNumId w:val="38"/>
  </w:num>
  <w:num w:numId="34" w16cid:durableId="1019163729">
    <w:abstractNumId w:val="24"/>
  </w:num>
  <w:num w:numId="35" w16cid:durableId="401490521">
    <w:abstractNumId w:val="5"/>
  </w:num>
  <w:num w:numId="36" w16cid:durableId="838548060">
    <w:abstractNumId w:val="15"/>
  </w:num>
  <w:num w:numId="37" w16cid:durableId="1609971922">
    <w:abstractNumId w:val="16"/>
  </w:num>
  <w:num w:numId="38" w16cid:durableId="1824423512">
    <w:abstractNumId w:val="21"/>
  </w:num>
  <w:num w:numId="39" w16cid:durableId="1246106318">
    <w:abstractNumId w:val="18"/>
  </w:num>
  <w:num w:numId="40" w16cid:durableId="1101410830">
    <w:abstractNumId w:val="4"/>
  </w:num>
  <w:num w:numId="41" w16cid:durableId="1442340896">
    <w:abstractNumId w:val="0"/>
  </w:num>
  <w:num w:numId="42" w16cid:durableId="1532261303">
    <w:abstractNumId w:val="8"/>
  </w:num>
  <w:num w:numId="43" w16cid:durableId="795952030">
    <w:abstractNumId w:val="28"/>
  </w:num>
  <w:num w:numId="44" w16cid:durableId="844905978">
    <w:abstractNumId w:val="37"/>
  </w:num>
  <w:num w:numId="45" w16cid:durableId="1868180375">
    <w:abstractNumId w:val="3"/>
  </w:num>
  <w:num w:numId="46" w16cid:durableId="913470647">
    <w:abstractNumId w:val="33"/>
  </w:num>
  <w:num w:numId="47" w16cid:durableId="333339883">
    <w:abstractNumId w:val="36"/>
  </w:num>
  <w:num w:numId="48" w16cid:durableId="636029507">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A2"/>
    <w:rsid w:val="00000018"/>
    <w:rsid w:val="00004728"/>
    <w:rsid w:val="000054B1"/>
    <w:rsid w:val="000056F1"/>
    <w:rsid w:val="00010695"/>
    <w:rsid w:val="00012360"/>
    <w:rsid w:val="00013826"/>
    <w:rsid w:val="00014D49"/>
    <w:rsid w:val="0001605B"/>
    <w:rsid w:val="00016A37"/>
    <w:rsid w:val="0002280E"/>
    <w:rsid w:val="00022BC5"/>
    <w:rsid w:val="00026A08"/>
    <w:rsid w:val="00030B68"/>
    <w:rsid w:val="0003175B"/>
    <w:rsid w:val="000336A4"/>
    <w:rsid w:val="00033F62"/>
    <w:rsid w:val="00034041"/>
    <w:rsid w:val="000355BB"/>
    <w:rsid w:val="00035994"/>
    <w:rsid w:val="00035BAD"/>
    <w:rsid w:val="00036FBB"/>
    <w:rsid w:val="00036FD6"/>
    <w:rsid w:val="00042979"/>
    <w:rsid w:val="00045D9C"/>
    <w:rsid w:val="00047FAA"/>
    <w:rsid w:val="000507E1"/>
    <w:rsid w:val="000531AD"/>
    <w:rsid w:val="0005347D"/>
    <w:rsid w:val="000537C5"/>
    <w:rsid w:val="00056C3C"/>
    <w:rsid w:val="000613B8"/>
    <w:rsid w:val="000649E2"/>
    <w:rsid w:val="000654F2"/>
    <w:rsid w:val="00070481"/>
    <w:rsid w:val="00072686"/>
    <w:rsid w:val="000730A9"/>
    <w:rsid w:val="000748D1"/>
    <w:rsid w:val="000751DE"/>
    <w:rsid w:val="00076B4F"/>
    <w:rsid w:val="00077602"/>
    <w:rsid w:val="0008357F"/>
    <w:rsid w:val="000903FB"/>
    <w:rsid w:val="00090F0E"/>
    <w:rsid w:val="00094337"/>
    <w:rsid w:val="00094476"/>
    <w:rsid w:val="00096DAB"/>
    <w:rsid w:val="000A051C"/>
    <w:rsid w:val="000A1956"/>
    <w:rsid w:val="000A2BA9"/>
    <w:rsid w:val="000A5FA8"/>
    <w:rsid w:val="000A703D"/>
    <w:rsid w:val="000B008A"/>
    <w:rsid w:val="000B27D5"/>
    <w:rsid w:val="000B29B6"/>
    <w:rsid w:val="000B3DC9"/>
    <w:rsid w:val="000B44A9"/>
    <w:rsid w:val="000B45C2"/>
    <w:rsid w:val="000B4D02"/>
    <w:rsid w:val="000B5EB3"/>
    <w:rsid w:val="000B6928"/>
    <w:rsid w:val="000B7058"/>
    <w:rsid w:val="000B77A1"/>
    <w:rsid w:val="000C168A"/>
    <w:rsid w:val="000C295C"/>
    <w:rsid w:val="000C3490"/>
    <w:rsid w:val="000C366E"/>
    <w:rsid w:val="000C4549"/>
    <w:rsid w:val="000C488B"/>
    <w:rsid w:val="000C48FA"/>
    <w:rsid w:val="000C5F9D"/>
    <w:rsid w:val="000C6718"/>
    <w:rsid w:val="000C7004"/>
    <w:rsid w:val="000D08F7"/>
    <w:rsid w:val="000D13D6"/>
    <w:rsid w:val="000D19BB"/>
    <w:rsid w:val="000D1B26"/>
    <w:rsid w:val="000D38B5"/>
    <w:rsid w:val="000D3EBC"/>
    <w:rsid w:val="000D5FC9"/>
    <w:rsid w:val="000D654D"/>
    <w:rsid w:val="000D71D0"/>
    <w:rsid w:val="000D7BC5"/>
    <w:rsid w:val="000E1D84"/>
    <w:rsid w:val="000E20A6"/>
    <w:rsid w:val="000E48B6"/>
    <w:rsid w:val="000E5F36"/>
    <w:rsid w:val="000E742D"/>
    <w:rsid w:val="000E76F4"/>
    <w:rsid w:val="000F03A4"/>
    <w:rsid w:val="000F0726"/>
    <w:rsid w:val="000F0AE8"/>
    <w:rsid w:val="000F28F4"/>
    <w:rsid w:val="000F38F8"/>
    <w:rsid w:val="000F5307"/>
    <w:rsid w:val="000F569D"/>
    <w:rsid w:val="000F6536"/>
    <w:rsid w:val="000F66D6"/>
    <w:rsid w:val="00100DB1"/>
    <w:rsid w:val="001031AD"/>
    <w:rsid w:val="00103B1E"/>
    <w:rsid w:val="00103D51"/>
    <w:rsid w:val="0010538C"/>
    <w:rsid w:val="001055B1"/>
    <w:rsid w:val="001062B4"/>
    <w:rsid w:val="001104AE"/>
    <w:rsid w:val="001109CB"/>
    <w:rsid w:val="001132EB"/>
    <w:rsid w:val="001136A7"/>
    <w:rsid w:val="00113DC2"/>
    <w:rsid w:val="001145C1"/>
    <w:rsid w:val="00115717"/>
    <w:rsid w:val="001170A5"/>
    <w:rsid w:val="00120854"/>
    <w:rsid w:val="00121FEB"/>
    <w:rsid w:val="00123A13"/>
    <w:rsid w:val="001250E0"/>
    <w:rsid w:val="0012522B"/>
    <w:rsid w:val="00125910"/>
    <w:rsid w:val="001259B4"/>
    <w:rsid w:val="00126614"/>
    <w:rsid w:val="00130860"/>
    <w:rsid w:val="00131A58"/>
    <w:rsid w:val="001338A5"/>
    <w:rsid w:val="0013403A"/>
    <w:rsid w:val="00134123"/>
    <w:rsid w:val="00135A34"/>
    <w:rsid w:val="00135D68"/>
    <w:rsid w:val="00141559"/>
    <w:rsid w:val="0014206D"/>
    <w:rsid w:val="0014237F"/>
    <w:rsid w:val="00142DBE"/>
    <w:rsid w:val="00146B4E"/>
    <w:rsid w:val="00146C04"/>
    <w:rsid w:val="0015063C"/>
    <w:rsid w:val="00150E82"/>
    <w:rsid w:val="00153DBB"/>
    <w:rsid w:val="001541AA"/>
    <w:rsid w:val="001548A9"/>
    <w:rsid w:val="00154B68"/>
    <w:rsid w:val="00155606"/>
    <w:rsid w:val="001557FA"/>
    <w:rsid w:val="00155D61"/>
    <w:rsid w:val="00155DB4"/>
    <w:rsid w:val="00157772"/>
    <w:rsid w:val="0015780D"/>
    <w:rsid w:val="00160B85"/>
    <w:rsid w:val="00162B85"/>
    <w:rsid w:val="00164B80"/>
    <w:rsid w:val="00166AB6"/>
    <w:rsid w:val="00167705"/>
    <w:rsid w:val="00171333"/>
    <w:rsid w:val="001720F3"/>
    <w:rsid w:val="001722BA"/>
    <w:rsid w:val="00174B2F"/>
    <w:rsid w:val="0017562A"/>
    <w:rsid w:val="00175BBE"/>
    <w:rsid w:val="00177C2E"/>
    <w:rsid w:val="0018210D"/>
    <w:rsid w:val="001823E2"/>
    <w:rsid w:val="00182549"/>
    <w:rsid w:val="00184697"/>
    <w:rsid w:val="00184E59"/>
    <w:rsid w:val="00185922"/>
    <w:rsid w:val="001871E0"/>
    <w:rsid w:val="00187A3C"/>
    <w:rsid w:val="00190001"/>
    <w:rsid w:val="00191D81"/>
    <w:rsid w:val="0019291A"/>
    <w:rsid w:val="00194339"/>
    <w:rsid w:val="00194BAC"/>
    <w:rsid w:val="00195213"/>
    <w:rsid w:val="00195C32"/>
    <w:rsid w:val="001A0C99"/>
    <w:rsid w:val="001A256D"/>
    <w:rsid w:val="001A6D72"/>
    <w:rsid w:val="001A7431"/>
    <w:rsid w:val="001A74F2"/>
    <w:rsid w:val="001A76C7"/>
    <w:rsid w:val="001B060A"/>
    <w:rsid w:val="001B14F2"/>
    <w:rsid w:val="001B332E"/>
    <w:rsid w:val="001B3CC0"/>
    <w:rsid w:val="001B5643"/>
    <w:rsid w:val="001B5850"/>
    <w:rsid w:val="001B60A3"/>
    <w:rsid w:val="001B7FBC"/>
    <w:rsid w:val="001C316B"/>
    <w:rsid w:val="001C31F5"/>
    <w:rsid w:val="001C350F"/>
    <w:rsid w:val="001C3A0A"/>
    <w:rsid w:val="001C3A84"/>
    <w:rsid w:val="001C4818"/>
    <w:rsid w:val="001C4C8E"/>
    <w:rsid w:val="001C78C0"/>
    <w:rsid w:val="001D021C"/>
    <w:rsid w:val="001D02CE"/>
    <w:rsid w:val="001D0B30"/>
    <w:rsid w:val="001D1FF5"/>
    <w:rsid w:val="001D2D3B"/>
    <w:rsid w:val="001D3F2F"/>
    <w:rsid w:val="001D5284"/>
    <w:rsid w:val="001D5585"/>
    <w:rsid w:val="001D5BE3"/>
    <w:rsid w:val="001D7D70"/>
    <w:rsid w:val="001E03AE"/>
    <w:rsid w:val="001E0ED1"/>
    <w:rsid w:val="001E27FD"/>
    <w:rsid w:val="001E2E3D"/>
    <w:rsid w:val="001E39CD"/>
    <w:rsid w:val="001E513A"/>
    <w:rsid w:val="001E518E"/>
    <w:rsid w:val="001E5846"/>
    <w:rsid w:val="001E5E64"/>
    <w:rsid w:val="001E6DBB"/>
    <w:rsid w:val="001F3E1F"/>
    <w:rsid w:val="001F40D7"/>
    <w:rsid w:val="001F4C4E"/>
    <w:rsid w:val="001F4F67"/>
    <w:rsid w:val="001F5CCC"/>
    <w:rsid w:val="001F6D8E"/>
    <w:rsid w:val="001F72A0"/>
    <w:rsid w:val="002016FD"/>
    <w:rsid w:val="00201BC4"/>
    <w:rsid w:val="00202D0C"/>
    <w:rsid w:val="00202D97"/>
    <w:rsid w:val="002031C8"/>
    <w:rsid w:val="00203278"/>
    <w:rsid w:val="00204160"/>
    <w:rsid w:val="0020422F"/>
    <w:rsid w:val="0020673B"/>
    <w:rsid w:val="002072BB"/>
    <w:rsid w:val="00207B21"/>
    <w:rsid w:val="002104E6"/>
    <w:rsid w:val="00212057"/>
    <w:rsid w:val="00216021"/>
    <w:rsid w:val="00216821"/>
    <w:rsid w:val="00217185"/>
    <w:rsid w:val="00222CC0"/>
    <w:rsid w:val="00224460"/>
    <w:rsid w:val="00224F0E"/>
    <w:rsid w:val="002250E4"/>
    <w:rsid w:val="00225A56"/>
    <w:rsid w:val="00226B2B"/>
    <w:rsid w:val="00226B90"/>
    <w:rsid w:val="00226CF4"/>
    <w:rsid w:val="00227771"/>
    <w:rsid w:val="002305B5"/>
    <w:rsid w:val="00231513"/>
    <w:rsid w:val="00231F71"/>
    <w:rsid w:val="00234058"/>
    <w:rsid w:val="002354C5"/>
    <w:rsid w:val="00235CCB"/>
    <w:rsid w:val="0023719E"/>
    <w:rsid w:val="00237807"/>
    <w:rsid w:val="00237860"/>
    <w:rsid w:val="00237B4A"/>
    <w:rsid w:val="00237FD1"/>
    <w:rsid w:val="00241A6B"/>
    <w:rsid w:val="00243BE5"/>
    <w:rsid w:val="00244A89"/>
    <w:rsid w:val="00246CAE"/>
    <w:rsid w:val="00250060"/>
    <w:rsid w:val="002502C4"/>
    <w:rsid w:val="002509FB"/>
    <w:rsid w:val="0025161D"/>
    <w:rsid w:val="00253C1C"/>
    <w:rsid w:val="00253C88"/>
    <w:rsid w:val="00253F25"/>
    <w:rsid w:val="00256181"/>
    <w:rsid w:val="00256240"/>
    <w:rsid w:val="00257863"/>
    <w:rsid w:val="002614E6"/>
    <w:rsid w:val="0026249B"/>
    <w:rsid w:val="002632A6"/>
    <w:rsid w:val="0026338D"/>
    <w:rsid w:val="00264423"/>
    <w:rsid w:val="00265D5D"/>
    <w:rsid w:val="002666B3"/>
    <w:rsid w:val="00266B6D"/>
    <w:rsid w:val="00267342"/>
    <w:rsid w:val="002701BF"/>
    <w:rsid w:val="00270EC6"/>
    <w:rsid w:val="002711AA"/>
    <w:rsid w:val="002711D7"/>
    <w:rsid w:val="002721B3"/>
    <w:rsid w:val="0027317D"/>
    <w:rsid w:val="00275791"/>
    <w:rsid w:val="00276893"/>
    <w:rsid w:val="0028149B"/>
    <w:rsid w:val="00283E9E"/>
    <w:rsid w:val="00285B3F"/>
    <w:rsid w:val="002906D8"/>
    <w:rsid w:val="00290CA1"/>
    <w:rsid w:val="00290F2E"/>
    <w:rsid w:val="00290F76"/>
    <w:rsid w:val="002911F9"/>
    <w:rsid w:val="00292A35"/>
    <w:rsid w:val="00292BB9"/>
    <w:rsid w:val="00293170"/>
    <w:rsid w:val="00294F08"/>
    <w:rsid w:val="0029504A"/>
    <w:rsid w:val="002966B5"/>
    <w:rsid w:val="00296895"/>
    <w:rsid w:val="00296AC5"/>
    <w:rsid w:val="0029747E"/>
    <w:rsid w:val="002A2B57"/>
    <w:rsid w:val="002A66C2"/>
    <w:rsid w:val="002A71EC"/>
    <w:rsid w:val="002B0892"/>
    <w:rsid w:val="002B08B9"/>
    <w:rsid w:val="002B1507"/>
    <w:rsid w:val="002B1F68"/>
    <w:rsid w:val="002B26AE"/>
    <w:rsid w:val="002B2CE4"/>
    <w:rsid w:val="002B3B75"/>
    <w:rsid w:val="002B4011"/>
    <w:rsid w:val="002B4E90"/>
    <w:rsid w:val="002B52F7"/>
    <w:rsid w:val="002B6849"/>
    <w:rsid w:val="002B7B00"/>
    <w:rsid w:val="002C10D8"/>
    <w:rsid w:val="002C1A91"/>
    <w:rsid w:val="002C39AC"/>
    <w:rsid w:val="002C498F"/>
    <w:rsid w:val="002C6070"/>
    <w:rsid w:val="002C62D4"/>
    <w:rsid w:val="002C6FA9"/>
    <w:rsid w:val="002D0E58"/>
    <w:rsid w:val="002D2FFB"/>
    <w:rsid w:val="002D386D"/>
    <w:rsid w:val="002D4AC3"/>
    <w:rsid w:val="002D4B49"/>
    <w:rsid w:val="002D4DBE"/>
    <w:rsid w:val="002D64A2"/>
    <w:rsid w:val="002D68D7"/>
    <w:rsid w:val="002D7F49"/>
    <w:rsid w:val="002D7F6B"/>
    <w:rsid w:val="002E031F"/>
    <w:rsid w:val="002E07D3"/>
    <w:rsid w:val="002E32A4"/>
    <w:rsid w:val="002E3963"/>
    <w:rsid w:val="002E4A8D"/>
    <w:rsid w:val="002E4B30"/>
    <w:rsid w:val="002E4E62"/>
    <w:rsid w:val="002E5317"/>
    <w:rsid w:val="002E6622"/>
    <w:rsid w:val="002E6CAA"/>
    <w:rsid w:val="002E79DE"/>
    <w:rsid w:val="002F1474"/>
    <w:rsid w:val="002F1BF9"/>
    <w:rsid w:val="002F1E31"/>
    <w:rsid w:val="002F26EF"/>
    <w:rsid w:val="002F55B2"/>
    <w:rsid w:val="002F79FB"/>
    <w:rsid w:val="00301A36"/>
    <w:rsid w:val="00302231"/>
    <w:rsid w:val="003024A2"/>
    <w:rsid w:val="00302918"/>
    <w:rsid w:val="0030293B"/>
    <w:rsid w:val="00304ECB"/>
    <w:rsid w:val="00306269"/>
    <w:rsid w:val="00307107"/>
    <w:rsid w:val="0030727F"/>
    <w:rsid w:val="0031150F"/>
    <w:rsid w:val="003129EA"/>
    <w:rsid w:val="00313892"/>
    <w:rsid w:val="00314ECC"/>
    <w:rsid w:val="00315501"/>
    <w:rsid w:val="00316548"/>
    <w:rsid w:val="003166A4"/>
    <w:rsid w:val="00317180"/>
    <w:rsid w:val="003215B8"/>
    <w:rsid w:val="00323DA2"/>
    <w:rsid w:val="00324F9C"/>
    <w:rsid w:val="003263D7"/>
    <w:rsid w:val="003274D5"/>
    <w:rsid w:val="0033028E"/>
    <w:rsid w:val="0033175E"/>
    <w:rsid w:val="0033352C"/>
    <w:rsid w:val="003355D9"/>
    <w:rsid w:val="00336B67"/>
    <w:rsid w:val="00343699"/>
    <w:rsid w:val="00343A32"/>
    <w:rsid w:val="00344161"/>
    <w:rsid w:val="003452BD"/>
    <w:rsid w:val="00345E7C"/>
    <w:rsid w:val="00346955"/>
    <w:rsid w:val="003473A6"/>
    <w:rsid w:val="00347E3B"/>
    <w:rsid w:val="0035039D"/>
    <w:rsid w:val="00350D7A"/>
    <w:rsid w:val="00350EDD"/>
    <w:rsid w:val="00354214"/>
    <w:rsid w:val="003548E8"/>
    <w:rsid w:val="003549D4"/>
    <w:rsid w:val="00354E56"/>
    <w:rsid w:val="00354FE8"/>
    <w:rsid w:val="00355404"/>
    <w:rsid w:val="00357D38"/>
    <w:rsid w:val="003602DE"/>
    <w:rsid w:val="00360F9F"/>
    <w:rsid w:val="0036103C"/>
    <w:rsid w:val="00361503"/>
    <w:rsid w:val="003617C0"/>
    <w:rsid w:val="0036181E"/>
    <w:rsid w:val="003622E3"/>
    <w:rsid w:val="00364AD2"/>
    <w:rsid w:val="00370F71"/>
    <w:rsid w:val="003723BC"/>
    <w:rsid w:val="003733D4"/>
    <w:rsid w:val="00375345"/>
    <w:rsid w:val="00376657"/>
    <w:rsid w:val="00376D2C"/>
    <w:rsid w:val="00377292"/>
    <w:rsid w:val="003809D7"/>
    <w:rsid w:val="00380DFA"/>
    <w:rsid w:val="00380F89"/>
    <w:rsid w:val="00383550"/>
    <w:rsid w:val="003837CF"/>
    <w:rsid w:val="00384956"/>
    <w:rsid w:val="0038617E"/>
    <w:rsid w:val="0038640B"/>
    <w:rsid w:val="00386504"/>
    <w:rsid w:val="00387588"/>
    <w:rsid w:val="00387C46"/>
    <w:rsid w:val="00390F29"/>
    <w:rsid w:val="0039373C"/>
    <w:rsid w:val="00393F69"/>
    <w:rsid w:val="00395624"/>
    <w:rsid w:val="003A1F41"/>
    <w:rsid w:val="003A372E"/>
    <w:rsid w:val="003B0323"/>
    <w:rsid w:val="003B073B"/>
    <w:rsid w:val="003B1622"/>
    <w:rsid w:val="003B1822"/>
    <w:rsid w:val="003B1F05"/>
    <w:rsid w:val="003B2A8A"/>
    <w:rsid w:val="003B4DA0"/>
    <w:rsid w:val="003B56FA"/>
    <w:rsid w:val="003B5C4E"/>
    <w:rsid w:val="003B5F78"/>
    <w:rsid w:val="003B6B44"/>
    <w:rsid w:val="003C13B6"/>
    <w:rsid w:val="003C1535"/>
    <w:rsid w:val="003C2315"/>
    <w:rsid w:val="003C3503"/>
    <w:rsid w:val="003C3A7A"/>
    <w:rsid w:val="003C4EBE"/>
    <w:rsid w:val="003C543F"/>
    <w:rsid w:val="003C5652"/>
    <w:rsid w:val="003C6A48"/>
    <w:rsid w:val="003C7583"/>
    <w:rsid w:val="003D0486"/>
    <w:rsid w:val="003D1879"/>
    <w:rsid w:val="003D2641"/>
    <w:rsid w:val="003D3A10"/>
    <w:rsid w:val="003D4042"/>
    <w:rsid w:val="003D5442"/>
    <w:rsid w:val="003D5A1E"/>
    <w:rsid w:val="003D744A"/>
    <w:rsid w:val="003E0003"/>
    <w:rsid w:val="003E0668"/>
    <w:rsid w:val="003E0E3E"/>
    <w:rsid w:val="003E257C"/>
    <w:rsid w:val="003E480C"/>
    <w:rsid w:val="003E597B"/>
    <w:rsid w:val="003E59A3"/>
    <w:rsid w:val="003E68A9"/>
    <w:rsid w:val="003E6E25"/>
    <w:rsid w:val="003E733F"/>
    <w:rsid w:val="003E7DB3"/>
    <w:rsid w:val="003F0150"/>
    <w:rsid w:val="003F130F"/>
    <w:rsid w:val="003F271C"/>
    <w:rsid w:val="003F2B67"/>
    <w:rsid w:val="003F2CF3"/>
    <w:rsid w:val="003F327E"/>
    <w:rsid w:val="003F4028"/>
    <w:rsid w:val="003F566B"/>
    <w:rsid w:val="003F56A3"/>
    <w:rsid w:val="003F64B8"/>
    <w:rsid w:val="004000AE"/>
    <w:rsid w:val="004001AC"/>
    <w:rsid w:val="00400B89"/>
    <w:rsid w:val="004019D3"/>
    <w:rsid w:val="00402508"/>
    <w:rsid w:val="00402BAB"/>
    <w:rsid w:val="004033DC"/>
    <w:rsid w:val="004036C9"/>
    <w:rsid w:val="0040374C"/>
    <w:rsid w:val="00403C34"/>
    <w:rsid w:val="004052F4"/>
    <w:rsid w:val="004054F4"/>
    <w:rsid w:val="00405837"/>
    <w:rsid w:val="00405ADF"/>
    <w:rsid w:val="00406006"/>
    <w:rsid w:val="00406D8E"/>
    <w:rsid w:val="004073EC"/>
    <w:rsid w:val="0041213D"/>
    <w:rsid w:val="00412D04"/>
    <w:rsid w:val="004138E9"/>
    <w:rsid w:val="00413B33"/>
    <w:rsid w:val="00413ECA"/>
    <w:rsid w:val="00414E59"/>
    <w:rsid w:val="00417E0A"/>
    <w:rsid w:val="00417E64"/>
    <w:rsid w:val="00420123"/>
    <w:rsid w:val="004203FC"/>
    <w:rsid w:val="004217FB"/>
    <w:rsid w:val="0042188A"/>
    <w:rsid w:val="004224F9"/>
    <w:rsid w:val="00422AC3"/>
    <w:rsid w:val="00425CDF"/>
    <w:rsid w:val="00425F2D"/>
    <w:rsid w:val="00426A19"/>
    <w:rsid w:val="004319DE"/>
    <w:rsid w:val="00431B79"/>
    <w:rsid w:val="004325D0"/>
    <w:rsid w:val="00432AEE"/>
    <w:rsid w:val="004345B4"/>
    <w:rsid w:val="004353E5"/>
    <w:rsid w:val="004360F0"/>
    <w:rsid w:val="0043687F"/>
    <w:rsid w:val="004376EB"/>
    <w:rsid w:val="004378EC"/>
    <w:rsid w:val="00441821"/>
    <w:rsid w:val="0044298F"/>
    <w:rsid w:val="004446B2"/>
    <w:rsid w:val="0044663F"/>
    <w:rsid w:val="00452344"/>
    <w:rsid w:val="00452413"/>
    <w:rsid w:val="004543FC"/>
    <w:rsid w:val="00454859"/>
    <w:rsid w:val="00454B2C"/>
    <w:rsid w:val="004564CF"/>
    <w:rsid w:val="0045793C"/>
    <w:rsid w:val="00460292"/>
    <w:rsid w:val="00460D61"/>
    <w:rsid w:val="00460FC5"/>
    <w:rsid w:val="00460FD7"/>
    <w:rsid w:val="00462C20"/>
    <w:rsid w:val="004637F9"/>
    <w:rsid w:val="00464793"/>
    <w:rsid w:val="00467E0F"/>
    <w:rsid w:val="00470446"/>
    <w:rsid w:val="00470E29"/>
    <w:rsid w:val="00472700"/>
    <w:rsid w:val="004757A8"/>
    <w:rsid w:val="00476A4E"/>
    <w:rsid w:val="00477402"/>
    <w:rsid w:val="00480081"/>
    <w:rsid w:val="0048074E"/>
    <w:rsid w:val="00483AF5"/>
    <w:rsid w:val="00487D4A"/>
    <w:rsid w:val="00490D2B"/>
    <w:rsid w:val="00492862"/>
    <w:rsid w:val="00492BD7"/>
    <w:rsid w:val="00492DC0"/>
    <w:rsid w:val="00492FD6"/>
    <w:rsid w:val="00495821"/>
    <w:rsid w:val="004965D4"/>
    <w:rsid w:val="00496850"/>
    <w:rsid w:val="004A0A93"/>
    <w:rsid w:val="004A518F"/>
    <w:rsid w:val="004A557B"/>
    <w:rsid w:val="004A5FEC"/>
    <w:rsid w:val="004A643A"/>
    <w:rsid w:val="004A6852"/>
    <w:rsid w:val="004A7A1A"/>
    <w:rsid w:val="004B0058"/>
    <w:rsid w:val="004B0214"/>
    <w:rsid w:val="004B0302"/>
    <w:rsid w:val="004B0ED4"/>
    <w:rsid w:val="004B27FC"/>
    <w:rsid w:val="004B4287"/>
    <w:rsid w:val="004B49EB"/>
    <w:rsid w:val="004B7EAD"/>
    <w:rsid w:val="004C0210"/>
    <w:rsid w:val="004C0BCA"/>
    <w:rsid w:val="004C1292"/>
    <w:rsid w:val="004C2552"/>
    <w:rsid w:val="004C39C5"/>
    <w:rsid w:val="004C439C"/>
    <w:rsid w:val="004C4672"/>
    <w:rsid w:val="004C4919"/>
    <w:rsid w:val="004C6321"/>
    <w:rsid w:val="004C7439"/>
    <w:rsid w:val="004C7581"/>
    <w:rsid w:val="004C7876"/>
    <w:rsid w:val="004D126E"/>
    <w:rsid w:val="004D1367"/>
    <w:rsid w:val="004D138A"/>
    <w:rsid w:val="004D14CE"/>
    <w:rsid w:val="004D5497"/>
    <w:rsid w:val="004D7834"/>
    <w:rsid w:val="004D7A3F"/>
    <w:rsid w:val="004E15FC"/>
    <w:rsid w:val="004E3C50"/>
    <w:rsid w:val="004E3D04"/>
    <w:rsid w:val="004E4663"/>
    <w:rsid w:val="004E4AFA"/>
    <w:rsid w:val="004E4EA6"/>
    <w:rsid w:val="004E56EE"/>
    <w:rsid w:val="004F4161"/>
    <w:rsid w:val="004F4231"/>
    <w:rsid w:val="004F437B"/>
    <w:rsid w:val="004F545F"/>
    <w:rsid w:val="004F6144"/>
    <w:rsid w:val="004F63E0"/>
    <w:rsid w:val="004F7A17"/>
    <w:rsid w:val="00501652"/>
    <w:rsid w:val="00503649"/>
    <w:rsid w:val="00505746"/>
    <w:rsid w:val="0050795E"/>
    <w:rsid w:val="00510C23"/>
    <w:rsid w:val="005120D2"/>
    <w:rsid w:val="005124D6"/>
    <w:rsid w:val="005126C5"/>
    <w:rsid w:val="005167B7"/>
    <w:rsid w:val="00516A84"/>
    <w:rsid w:val="00520DF8"/>
    <w:rsid w:val="00521890"/>
    <w:rsid w:val="005218ED"/>
    <w:rsid w:val="00521FF6"/>
    <w:rsid w:val="00522100"/>
    <w:rsid w:val="00522621"/>
    <w:rsid w:val="0052316D"/>
    <w:rsid w:val="00523FA6"/>
    <w:rsid w:val="00525FF0"/>
    <w:rsid w:val="005305DE"/>
    <w:rsid w:val="005319F6"/>
    <w:rsid w:val="005324AB"/>
    <w:rsid w:val="00533671"/>
    <w:rsid w:val="00533EC5"/>
    <w:rsid w:val="00534025"/>
    <w:rsid w:val="005369D4"/>
    <w:rsid w:val="00544596"/>
    <w:rsid w:val="00544E51"/>
    <w:rsid w:val="00547CB4"/>
    <w:rsid w:val="00547D70"/>
    <w:rsid w:val="00550285"/>
    <w:rsid w:val="005504A4"/>
    <w:rsid w:val="00550639"/>
    <w:rsid w:val="0055185F"/>
    <w:rsid w:val="0055237E"/>
    <w:rsid w:val="00553060"/>
    <w:rsid w:val="005563F2"/>
    <w:rsid w:val="00560486"/>
    <w:rsid w:val="0056069A"/>
    <w:rsid w:val="00560B13"/>
    <w:rsid w:val="00561F86"/>
    <w:rsid w:val="00563178"/>
    <w:rsid w:val="0056385E"/>
    <w:rsid w:val="00564059"/>
    <w:rsid w:val="005645CF"/>
    <w:rsid w:val="005659D6"/>
    <w:rsid w:val="00566784"/>
    <w:rsid w:val="00566AAD"/>
    <w:rsid w:val="005706CB"/>
    <w:rsid w:val="00571FB5"/>
    <w:rsid w:val="00572777"/>
    <w:rsid w:val="00573A99"/>
    <w:rsid w:val="0057648B"/>
    <w:rsid w:val="00576AE4"/>
    <w:rsid w:val="005778B9"/>
    <w:rsid w:val="00580EDC"/>
    <w:rsid w:val="00581310"/>
    <w:rsid w:val="005814A2"/>
    <w:rsid w:val="00582967"/>
    <w:rsid w:val="00584742"/>
    <w:rsid w:val="00585B61"/>
    <w:rsid w:val="00585F7B"/>
    <w:rsid w:val="0059024D"/>
    <w:rsid w:val="00590CDB"/>
    <w:rsid w:val="0059460A"/>
    <w:rsid w:val="00594B37"/>
    <w:rsid w:val="00595432"/>
    <w:rsid w:val="005961F8"/>
    <w:rsid w:val="0059671C"/>
    <w:rsid w:val="005967AE"/>
    <w:rsid w:val="005A10AC"/>
    <w:rsid w:val="005A287C"/>
    <w:rsid w:val="005A305D"/>
    <w:rsid w:val="005A4A06"/>
    <w:rsid w:val="005A6FD1"/>
    <w:rsid w:val="005B08FE"/>
    <w:rsid w:val="005B113B"/>
    <w:rsid w:val="005B251A"/>
    <w:rsid w:val="005B4520"/>
    <w:rsid w:val="005B4F45"/>
    <w:rsid w:val="005B55D0"/>
    <w:rsid w:val="005B6215"/>
    <w:rsid w:val="005B6618"/>
    <w:rsid w:val="005C1297"/>
    <w:rsid w:val="005C3BD6"/>
    <w:rsid w:val="005C3DF4"/>
    <w:rsid w:val="005C3FCC"/>
    <w:rsid w:val="005C4A39"/>
    <w:rsid w:val="005D1E6A"/>
    <w:rsid w:val="005D2D18"/>
    <w:rsid w:val="005D55E8"/>
    <w:rsid w:val="005D6BFE"/>
    <w:rsid w:val="005E17D6"/>
    <w:rsid w:val="005E5C93"/>
    <w:rsid w:val="005E7172"/>
    <w:rsid w:val="005F04AD"/>
    <w:rsid w:val="005F063C"/>
    <w:rsid w:val="005F2E11"/>
    <w:rsid w:val="005F4C7A"/>
    <w:rsid w:val="005F566C"/>
    <w:rsid w:val="005F79A2"/>
    <w:rsid w:val="006014A8"/>
    <w:rsid w:val="006014BE"/>
    <w:rsid w:val="00602B4F"/>
    <w:rsid w:val="0060320E"/>
    <w:rsid w:val="006068A0"/>
    <w:rsid w:val="006070DB"/>
    <w:rsid w:val="00610148"/>
    <w:rsid w:val="006124B1"/>
    <w:rsid w:val="0061581E"/>
    <w:rsid w:val="0062130C"/>
    <w:rsid w:val="00623116"/>
    <w:rsid w:val="00624E55"/>
    <w:rsid w:val="006252D0"/>
    <w:rsid w:val="00626E6A"/>
    <w:rsid w:val="006303D5"/>
    <w:rsid w:val="0063271E"/>
    <w:rsid w:val="0063283D"/>
    <w:rsid w:val="00632AE8"/>
    <w:rsid w:val="00632DF0"/>
    <w:rsid w:val="0063320E"/>
    <w:rsid w:val="006333DF"/>
    <w:rsid w:val="006338E0"/>
    <w:rsid w:val="00635F22"/>
    <w:rsid w:val="00636C2B"/>
    <w:rsid w:val="00637152"/>
    <w:rsid w:val="006375A3"/>
    <w:rsid w:val="0064124B"/>
    <w:rsid w:val="006429AB"/>
    <w:rsid w:val="0064364B"/>
    <w:rsid w:val="006448BE"/>
    <w:rsid w:val="00647DA8"/>
    <w:rsid w:val="00652454"/>
    <w:rsid w:val="00655EAA"/>
    <w:rsid w:val="0065756B"/>
    <w:rsid w:val="00666759"/>
    <w:rsid w:val="006707D6"/>
    <w:rsid w:val="00672980"/>
    <w:rsid w:val="00674550"/>
    <w:rsid w:val="00677911"/>
    <w:rsid w:val="00680A7E"/>
    <w:rsid w:val="006814B3"/>
    <w:rsid w:val="00681AE1"/>
    <w:rsid w:val="00683B2A"/>
    <w:rsid w:val="00683D3D"/>
    <w:rsid w:val="00684028"/>
    <w:rsid w:val="006875B5"/>
    <w:rsid w:val="006877DB"/>
    <w:rsid w:val="00692067"/>
    <w:rsid w:val="006921F6"/>
    <w:rsid w:val="0069378E"/>
    <w:rsid w:val="00693F9D"/>
    <w:rsid w:val="00694A10"/>
    <w:rsid w:val="00695386"/>
    <w:rsid w:val="006959BF"/>
    <w:rsid w:val="00697095"/>
    <w:rsid w:val="00697F7F"/>
    <w:rsid w:val="006A062E"/>
    <w:rsid w:val="006A0F2A"/>
    <w:rsid w:val="006A1297"/>
    <w:rsid w:val="006A2444"/>
    <w:rsid w:val="006A3CD4"/>
    <w:rsid w:val="006A4543"/>
    <w:rsid w:val="006A5492"/>
    <w:rsid w:val="006A5633"/>
    <w:rsid w:val="006A62AE"/>
    <w:rsid w:val="006A6368"/>
    <w:rsid w:val="006A716D"/>
    <w:rsid w:val="006B09FE"/>
    <w:rsid w:val="006B2770"/>
    <w:rsid w:val="006B2A20"/>
    <w:rsid w:val="006B36FB"/>
    <w:rsid w:val="006C2A35"/>
    <w:rsid w:val="006C396A"/>
    <w:rsid w:val="006C6307"/>
    <w:rsid w:val="006C70DF"/>
    <w:rsid w:val="006D013A"/>
    <w:rsid w:val="006D055A"/>
    <w:rsid w:val="006D2D89"/>
    <w:rsid w:val="006D3599"/>
    <w:rsid w:val="006D3C60"/>
    <w:rsid w:val="006D3E07"/>
    <w:rsid w:val="006D4A63"/>
    <w:rsid w:val="006D5E96"/>
    <w:rsid w:val="006D7256"/>
    <w:rsid w:val="006D726C"/>
    <w:rsid w:val="006D7742"/>
    <w:rsid w:val="006D797D"/>
    <w:rsid w:val="006D7BFE"/>
    <w:rsid w:val="006E039F"/>
    <w:rsid w:val="006E03B8"/>
    <w:rsid w:val="006E0805"/>
    <w:rsid w:val="006E1204"/>
    <w:rsid w:val="006E1878"/>
    <w:rsid w:val="006E1FE3"/>
    <w:rsid w:val="006E3A13"/>
    <w:rsid w:val="006E40D1"/>
    <w:rsid w:val="006E4B66"/>
    <w:rsid w:val="006E5353"/>
    <w:rsid w:val="006E5C90"/>
    <w:rsid w:val="006E5CE9"/>
    <w:rsid w:val="006E5F42"/>
    <w:rsid w:val="006F0380"/>
    <w:rsid w:val="006F2CD3"/>
    <w:rsid w:val="006F3745"/>
    <w:rsid w:val="006F3F57"/>
    <w:rsid w:val="006F4911"/>
    <w:rsid w:val="006F5349"/>
    <w:rsid w:val="007006FB"/>
    <w:rsid w:val="0070083D"/>
    <w:rsid w:val="00700F5E"/>
    <w:rsid w:val="0070124C"/>
    <w:rsid w:val="0070190D"/>
    <w:rsid w:val="00702425"/>
    <w:rsid w:val="00702D6D"/>
    <w:rsid w:val="00703657"/>
    <w:rsid w:val="00703A47"/>
    <w:rsid w:val="0070450F"/>
    <w:rsid w:val="0070780A"/>
    <w:rsid w:val="00707F83"/>
    <w:rsid w:val="00711A78"/>
    <w:rsid w:val="00712767"/>
    <w:rsid w:val="00712B0F"/>
    <w:rsid w:val="00713089"/>
    <w:rsid w:val="007131A6"/>
    <w:rsid w:val="007148ED"/>
    <w:rsid w:val="00715E0C"/>
    <w:rsid w:val="007171B5"/>
    <w:rsid w:val="007228C4"/>
    <w:rsid w:val="00723FA0"/>
    <w:rsid w:val="00724507"/>
    <w:rsid w:val="007248D6"/>
    <w:rsid w:val="00725D0B"/>
    <w:rsid w:val="00725F29"/>
    <w:rsid w:val="00731365"/>
    <w:rsid w:val="0073357C"/>
    <w:rsid w:val="00734DA4"/>
    <w:rsid w:val="00736873"/>
    <w:rsid w:val="0073729D"/>
    <w:rsid w:val="00737E4B"/>
    <w:rsid w:val="0074015D"/>
    <w:rsid w:val="007403E8"/>
    <w:rsid w:val="0074099E"/>
    <w:rsid w:val="00740C79"/>
    <w:rsid w:val="00740FA3"/>
    <w:rsid w:val="007412AB"/>
    <w:rsid w:val="00743465"/>
    <w:rsid w:val="00745133"/>
    <w:rsid w:val="00746340"/>
    <w:rsid w:val="00746D51"/>
    <w:rsid w:val="00755760"/>
    <w:rsid w:val="007565C0"/>
    <w:rsid w:val="007567A1"/>
    <w:rsid w:val="00760612"/>
    <w:rsid w:val="00760F50"/>
    <w:rsid w:val="0076218F"/>
    <w:rsid w:val="0076230B"/>
    <w:rsid w:val="00763CEB"/>
    <w:rsid w:val="00764DC9"/>
    <w:rsid w:val="00765925"/>
    <w:rsid w:val="00766321"/>
    <w:rsid w:val="0076780A"/>
    <w:rsid w:val="007714D6"/>
    <w:rsid w:val="007728AF"/>
    <w:rsid w:val="00775AA5"/>
    <w:rsid w:val="007779BF"/>
    <w:rsid w:val="00777EB2"/>
    <w:rsid w:val="00781D15"/>
    <w:rsid w:val="0078281B"/>
    <w:rsid w:val="00782DFD"/>
    <w:rsid w:val="00782E22"/>
    <w:rsid w:val="00782EF9"/>
    <w:rsid w:val="00784740"/>
    <w:rsid w:val="00784B28"/>
    <w:rsid w:val="007858EE"/>
    <w:rsid w:val="00786AAE"/>
    <w:rsid w:val="00787980"/>
    <w:rsid w:val="00787F4D"/>
    <w:rsid w:val="00790D56"/>
    <w:rsid w:val="007916F7"/>
    <w:rsid w:val="007940FA"/>
    <w:rsid w:val="00794226"/>
    <w:rsid w:val="0079431B"/>
    <w:rsid w:val="007967C1"/>
    <w:rsid w:val="0079690F"/>
    <w:rsid w:val="007A00BF"/>
    <w:rsid w:val="007A1288"/>
    <w:rsid w:val="007A22E6"/>
    <w:rsid w:val="007A4AB3"/>
    <w:rsid w:val="007A4D81"/>
    <w:rsid w:val="007A4F99"/>
    <w:rsid w:val="007A63F6"/>
    <w:rsid w:val="007A7285"/>
    <w:rsid w:val="007A7375"/>
    <w:rsid w:val="007B088D"/>
    <w:rsid w:val="007B0F43"/>
    <w:rsid w:val="007B390C"/>
    <w:rsid w:val="007B6614"/>
    <w:rsid w:val="007C0FB7"/>
    <w:rsid w:val="007C2038"/>
    <w:rsid w:val="007C2117"/>
    <w:rsid w:val="007C2CC4"/>
    <w:rsid w:val="007C2FE3"/>
    <w:rsid w:val="007C3C71"/>
    <w:rsid w:val="007C3DC4"/>
    <w:rsid w:val="007C3E12"/>
    <w:rsid w:val="007C7090"/>
    <w:rsid w:val="007D0642"/>
    <w:rsid w:val="007D1031"/>
    <w:rsid w:val="007D29A2"/>
    <w:rsid w:val="007D2DE5"/>
    <w:rsid w:val="007D32D7"/>
    <w:rsid w:val="007D364C"/>
    <w:rsid w:val="007D4E01"/>
    <w:rsid w:val="007D69D1"/>
    <w:rsid w:val="007D6F7D"/>
    <w:rsid w:val="007D6FC3"/>
    <w:rsid w:val="007D7FE1"/>
    <w:rsid w:val="007E2E8F"/>
    <w:rsid w:val="007E449F"/>
    <w:rsid w:val="007E48BF"/>
    <w:rsid w:val="007E4EB5"/>
    <w:rsid w:val="007E68FC"/>
    <w:rsid w:val="007F0775"/>
    <w:rsid w:val="007F0DBF"/>
    <w:rsid w:val="007F219E"/>
    <w:rsid w:val="007F2275"/>
    <w:rsid w:val="007F2DFD"/>
    <w:rsid w:val="007F4A50"/>
    <w:rsid w:val="007F62D0"/>
    <w:rsid w:val="007F67F5"/>
    <w:rsid w:val="007F690E"/>
    <w:rsid w:val="007F6D7F"/>
    <w:rsid w:val="00800336"/>
    <w:rsid w:val="00800671"/>
    <w:rsid w:val="008008F7"/>
    <w:rsid w:val="00801429"/>
    <w:rsid w:val="008027D5"/>
    <w:rsid w:val="00803058"/>
    <w:rsid w:val="0080307D"/>
    <w:rsid w:val="008036D3"/>
    <w:rsid w:val="0080649B"/>
    <w:rsid w:val="0080693D"/>
    <w:rsid w:val="0081017F"/>
    <w:rsid w:val="00810A2E"/>
    <w:rsid w:val="00812DCA"/>
    <w:rsid w:val="00812EE9"/>
    <w:rsid w:val="00813D39"/>
    <w:rsid w:val="00816520"/>
    <w:rsid w:val="008211B6"/>
    <w:rsid w:val="008212CF"/>
    <w:rsid w:val="00821B33"/>
    <w:rsid w:val="00821B79"/>
    <w:rsid w:val="00821BA5"/>
    <w:rsid w:val="00822D1F"/>
    <w:rsid w:val="00822DAC"/>
    <w:rsid w:val="00823435"/>
    <w:rsid w:val="008236E2"/>
    <w:rsid w:val="0082586A"/>
    <w:rsid w:val="00825CC0"/>
    <w:rsid w:val="00827549"/>
    <w:rsid w:val="0082757E"/>
    <w:rsid w:val="00830395"/>
    <w:rsid w:val="00831C95"/>
    <w:rsid w:val="00834CE4"/>
    <w:rsid w:val="00835AC3"/>
    <w:rsid w:val="0083605F"/>
    <w:rsid w:val="00836AE9"/>
    <w:rsid w:val="00840342"/>
    <w:rsid w:val="0084155A"/>
    <w:rsid w:val="00842FC0"/>
    <w:rsid w:val="0084302A"/>
    <w:rsid w:val="008431C6"/>
    <w:rsid w:val="00844D0B"/>
    <w:rsid w:val="00847CBF"/>
    <w:rsid w:val="008506D8"/>
    <w:rsid w:val="00850851"/>
    <w:rsid w:val="00850B5C"/>
    <w:rsid w:val="0085108A"/>
    <w:rsid w:val="00851488"/>
    <w:rsid w:val="00851B77"/>
    <w:rsid w:val="00852519"/>
    <w:rsid w:val="00852A25"/>
    <w:rsid w:val="00853479"/>
    <w:rsid w:val="00854295"/>
    <w:rsid w:val="0085483E"/>
    <w:rsid w:val="00862969"/>
    <w:rsid w:val="008629CD"/>
    <w:rsid w:val="00863A55"/>
    <w:rsid w:val="00863ABC"/>
    <w:rsid w:val="008645A7"/>
    <w:rsid w:val="008649F4"/>
    <w:rsid w:val="00870601"/>
    <w:rsid w:val="008724A4"/>
    <w:rsid w:val="00875222"/>
    <w:rsid w:val="008755CB"/>
    <w:rsid w:val="0087561F"/>
    <w:rsid w:val="00876665"/>
    <w:rsid w:val="00877618"/>
    <w:rsid w:val="00880679"/>
    <w:rsid w:val="00882B9C"/>
    <w:rsid w:val="00883BB3"/>
    <w:rsid w:val="00885944"/>
    <w:rsid w:val="00885C82"/>
    <w:rsid w:val="00885CA2"/>
    <w:rsid w:val="008862A3"/>
    <w:rsid w:val="00890A33"/>
    <w:rsid w:val="00890AC3"/>
    <w:rsid w:val="00890B1A"/>
    <w:rsid w:val="00891BB0"/>
    <w:rsid w:val="0089450E"/>
    <w:rsid w:val="00895617"/>
    <w:rsid w:val="008962CE"/>
    <w:rsid w:val="008965BE"/>
    <w:rsid w:val="00896862"/>
    <w:rsid w:val="00896904"/>
    <w:rsid w:val="008969C3"/>
    <w:rsid w:val="008969F8"/>
    <w:rsid w:val="0089771F"/>
    <w:rsid w:val="00897F4B"/>
    <w:rsid w:val="008A3FF7"/>
    <w:rsid w:val="008A75F7"/>
    <w:rsid w:val="008B11D2"/>
    <w:rsid w:val="008B1268"/>
    <w:rsid w:val="008B2213"/>
    <w:rsid w:val="008B2CA3"/>
    <w:rsid w:val="008B64F3"/>
    <w:rsid w:val="008B741B"/>
    <w:rsid w:val="008C23FD"/>
    <w:rsid w:val="008C2FC8"/>
    <w:rsid w:val="008C3557"/>
    <w:rsid w:val="008C60FD"/>
    <w:rsid w:val="008C6F58"/>
    <w:rsid w:val="008D0396"/>
    <w:rsid w:val="008D055C"/>
    <w:rsid w:val="008D12BA"/>
    <w:rsid w:val="008D15D3"/>
    <w:rsid w:val="008D1822"/>
    <w:rsid w:val="008D28E5"/>
    <w:rsid w:val="008D2FC3"/>
    <w:rsid w:val="008D41A0"/>
    <w:rsid w:val="008D6618"/>
    <w:rsid w:val="008E0425"/>
    <w:rsid w:val="008E0772"/>
    <w:rsid w:val="008E3F3E"/>
    <w:rsid w:val="008E46C6"/>
    <w:rsid w:val="008E7F4F"/>
    <w:rsid w:val="008F1201"/>
    <w:rsid w:val="008F1971"/>
    <w:rsid w:val="008F2AC8"/>
    <w:rsid w:val="008F329B"/>
    <w:rsid w:val="008F47E9"/>
    <w:rsid w:val="00900F30"/>
    <w:rsid w:val="00901005"/>
    <w:rsid w:val="009019B8"/>
    <w:rsid w:val="00902B94"/>
    <w:rsid w:val="0090305F"/>
    <w:rsid w:val="009048F8"/>
    <w:rsid w:val="00905A1B"/>
    <w:rsid w:val="0090628E"/>
    <w:rsid w:val="00906A0C"/>
    <w:rsid w:val="00914E95"/>
    <w:rsid w:val="009159FB"/>
    <w:rsid w:val="009168E5"/>
    <w:rsid w:val="00920181"/>
    <w:rsid w:val="009209F5"/>
    <w:rsid w:val="009219D9"/>
    <w:rsid w:val="0092274D"/>
    <w:rsid w:val="00924C32"/>
    <w:rsid w:val="00925393"/>
    <w:rsid w:val="00925A5B"/>
    <w:rsid w:val="00926E06"/>
    <w:rsid w:val="00927FBE"/>
    <w:rsid w:val="0093128F"/>
    <w:rsid w:val="00931F59"/>
    <w:rsid w:val="00933618"/>
    <w:rsid w:val="00934D21"/>
    <w:rsid w:val="00936170"/>
    <w:rsid w:val="00937246"/>
    <w:rsid w:val="009372BD"/>
    <w:rsid w:val="00937446"/>
    <w:rsid w:val="009421FD"/>
    <w:rsid w:val="009424A2"/>
    <w:rsid w:val="00942FBF"/>
    <w:rsid w:val="00943E93"/>
    <w:rsid w:val="00945D6D"/>
    <w:rsid w:val="00947E5A"/>
    <w:rsid w:val="0095164B"/>
    <w:rsid w:val="00955EAB"/>
    <w:rsid w:val="00956666"/>
    <w:rsid w:val="00957B37"/>
    <w:rsid w:val="00957C9C"/>
    <w:rsid w:val="009607BF"/>
    <w:rsid w:val="00960B78"/>
    <w:rsid w:val="009624A9"/>
    <w:rsid w:val="009629D6"/>
    <w:rsid w:val="00965B7D"/>
    <w:rsid w:val="00967C1A"/>
    <w:rsid w:val="00970620"/>
    <w:rsid w:val="009714BD"/>
    <w:rsid w:val="009718C4"/>
    <w:rsid w:val="0097478D"/>
    <w:rsid w:val="009776D5"/>
    <w:rsid w:val="0097781D"/>
    <w:rsid w:val="00981966"/>
    <w:rsid w:val="009842F6"/>
    <w:rsid w:val="00985252"/>
    <w:rsid w:val="00987A70"/>
    <w:rsid w:val="009900A2"/>
    <w:rsid w:val="009906CD"/>
    <w:rsid w:val="0099223E"/>
    <w:rsid w:val="009973D0"/>
    <w:rsid w:val="009A1EC9"/>
    <w:rsid w:val="009A2867"/>
    <w:rsid w:val="009A2C0C"/>
    <w:rsid w:val="009A34F2"/>
    <w:rsid w:val="009A3F46"/>
    <w:rsid w:val="009A4870"/>
    <w:rsid w:val="009A74F0"/>
    <w:rsid w:val="009B2AA9"/>
    <w:rsid w:val="009B2C28"/>
    <w:rsid w:val="009B3800"/>
    <w:rsid w:val="009B3C59"/>
    <w:rsid w:val="009B664C"/>
    <w:rsid w:val="009B79BB"/>
    <w:rsid w:val="009C08E2"/>
    <w:rsid w:val="009C09E4"/>
    <w:rsid w:val="009C115B"/>
    <w:rsid w:val="009C2405"/>
    <w:rsid w:val="009C2970"/>
    <w:rsid w:val="009C3A99"/>
    <w:rsid w:val="009C44BA"/>
    <w:rsid w:val="009C5BE9"/>
    <w:rsid w:val="009D2403"/>
    <w:rsid w:val="009D31F1"/>
    <w:rsid w:val="009D4E97"/>
    <w:rsid w:val="009D5C28"/>
    <w:rsid w:val="009D5FD4"/>
    <w:rsid w:val="009E0674"/>
    <w:rsid w:val="009E1874"/>
    <w:rsid w:val="009E27DA"/>
    <w:rsid w:val="009E33EA"/>
    <w:rsid w:val="009E34E4"/>
    <w:rsid w:val="009E3584"/>
    <w:rsid w:val="009E36AB"/>
    <w:rsid w:val="009E429F"/>
    <w:rsid w:val="009E4F56"/>
    <w:rsid w:val="009E5523"/>
    <w:rsid w:val="009E5E8B"/>
    <w:rsid w:val="009E625B"/>
    <w:rsid w:val="009F2355"/>
    <w:rsid w:val="009F2671"/>
    <w:rsid w:val="009F2795"/>
    <w:rsid w:val="009F27AB"/>
    <w:rsid w:val="009F465F"/>
    <w:rsid w:val="009F4754"/>
    <w:rsid w:val="009F6E6A"/>
    <w:rsid w:val="00A001C5"/>
    <w:rsid w:val="00A00213"/>
    <w:rsid w:val="00A01282"/>
    <w:rsid w:val="00A0129F"/>
    <w:rsid w:val="00A013DE"/>
    <w:rsid w:val="00A01DA1"/>
    <w:rsid w:val="00A02835"/>
    <w:rsid w:val="00A030D8"/>
    <w:rsid w:val="00A06924"/>
    <w:rsid w:val="00A06DB6"/>
    <w:rsid w:val="00A07BEE"/>
    <w:rsid w:val="00A102C1"/>
    <w:rsid w:val="00A105C9"/>
    <w:rsid w:val="00A109E6"/>
    <w:rsid w:val="00A11865"/>
    <w:rsid w:val="00A12A59"/>
    <w:rsid w:val="00A14F73"/>
    <w:rsid w:val="00A15688"/>
    <w:rsid w:val="00A159BE"/>
    <w:rsid w:val="00A15B35"/>
    <w:rsid w:val="00A16DF2"/>
    <w:rsid w:val="00A171F1"/>
    <w:rsid w:val="00A17FC5"/>
    <w:rsid w:val="00A20333"/>
    <w:rsid w:val="00A224C0"/>
    <w:rsid w:val="00A242B1"/>
    <w:rsid w:val="00A25DDA"/>
    <w:rsid w:val="00A271B5"/>
    <w:rsid w:val="00A325CB"/>
    <w:rsid w:val="00A3280E"/>
    <w:rsid w:val="00A32D3B"/>
    <w:rsid w:val="00A330AD"/>
    <w:rsid w:val="00A3491D"/>
    <w:rsid w:val="00A35297"/>
    <w:rsid w:val="00A36300"/>
    <w:rsid w:val="00A4080C"/>
    <w:rsid w:val="00A40B38"/>
    <w:rsid w:val="00A4286C"/>
    <w:rsid w:val="00A45341"/>
    <w:rsid w:val="00A4673D"/>
    <w:rsid w:val="00A46874"/>
    <w:rsid w:val="00A46B7D"/>
    <w:rsid w:val="00A475C7"/>
    <w:rsid w:val="00A501A3"/>
    <w:rsid w:val="00A506AF"/>
    <w:rsid w:val="00A50F50"/>
    <w:rsid w:val="00A52177"/>
    <w:rsid w:val="00A5284A"/>
    <w:rsid w:val="00A54631"/>
    <w:rsid w:val="00A5655D"/>
    <w:rsid w:val="00A5693A"/>
    <w:rsid w:val="00A6168B"/>
    <w:rsid w:val="00A620E5"/>
    <w:rsid w:val="00A6310F"/>
    <w:rsid w:val="00A63382"/>
    <w:rsid w:val="00A63F85"/>
    <w:rsid w:val="00A65086"/>
    <w:rsid w:val="00A65CAE"/>
    <w:rsid w:val="00A663A8"/>
    <w:rsid w:val="00A6661C"/>
    <w:rsid w:val="00A66E61"/>
    <w:rsid w:val="00A66E65"/>
    <w:rsid w:val="00A7120D"/>
    <w:rsid w:val="00A7198E"/>
    <w:rsid w:val="00A71CDF"/>
    <w:rsid w:val="00A72174"/>
    <w:rsid w:val="00A743EC"/>
    <w:rsid w:val="00A7445A"/>
    <w:rsid w:val="00A755FE"/>
    <w:rsid w:val="00A759A4"/>
    <w:rsid w:val="00A779DB"/>
    <w:rsid w:val="00A81743"/>
    <w:rsid w:val="00A81FB5"/>
    <w:rsid w:val="00A845A7"/>
    <w:rsid w:val="00A84BE7"/>
    <w:rsid w:val="00A860C7"/>
    <w:rsid w:val="00A9125D"/>
    <w:rsid w:val="00A91981"/>
    <w:rsid w:val="00A92062"/>
    <w:rsid w:val="00A9266C"/>
    <w:rsid w:val="00A93B51"/>
    <w:rsid w:val="00A94E6F"/>
    <w:rsid w:val="00A96B04"/>
    <w:rsid w:val="00A974E3"/>
    <w:rsid w:val="00AA1065"/>
    <w:rsid w:val="00AA1836"/>
    <w:rsid w:val="00AA1ABC"/>
    <w:rsid w:val="00AA5851"/>
    <w:rsid w:val="00AB0961"/>
    <w:rsid w:val="00AB0CFD"/>
    <w:rsid w:val="00AB10D6"/>
    <w:rsid w:val="00AB13CA"/>
    <w:rsid w:val="00AB18D7"/>
    <w:rsid w:val="00AB1932"/>
    <w:rsid w:val="00AB1E4F"/>
    <w:rsid w:val="00AB2D10"/>
    <w:rsid w:val="00AB2D53"/>
    <w:rsid w:val="00AB4166"/>
    <w:rsid w:val="00AB44CE"/>
    <w:rsid w:val="00AB5712"/>
    <w:rsid w:val="00AB6432"/>
    <w:rsid w:val="00AB6792"/>
    <w:rsid w:val="00AC0494"/>
    <w:rsid w:val="00AC0FE5"/>
    <w:rsid w:val="00AC1455"/>
    <w:rsid w:val="00AC3A30"/>
    <w:rsid w:val="00AC3A44"/>
    <w:rsid w:val="00AC4FBD"/>
    <w:rsid w:val="00AC69DF"/>
    <w:rsid w:val="00AC7551"/>
    <w:rsid w:val="00AD08E2"/>
    <w:rsid w:val="00AD0A4D"/>
    <w:rsid w:val="00AD2AF0"/>
    <w:rsid w:val="00AD30C1"/>
    <w:rsid w:val="00AD55F9"/>
    <w:rsid w:val="00AE0531"/>
    <w:rsid w:val="00AE0716"/>
    <w:rsid w:val="00AE2F75"/>
    <w:rsid w:val="00AE7692"/>
    <w:rsid w:val="00AF27BA"/>
    <w:rsid w:val="00AF3C5B"/>
    <w:rsid w:val="00AF4A65"/>
    <w:rsid w:val="00AF61E6"/>
    <w:rsid w:val="00AF61EE"/>
    <w:rsid w:val="00AF6C0E"/>
    <w:rsid w:val="00AF76A5"/>
    <w:rsid w:val="00B016AB"/>
    <w:rsid w:val="00B01FC5"/>
    <w:rsid w:val="00B02043"/>
    <w:rsid w:val="00B023CD"/>
    <w:rsid w:val="00B02AAF"/>
    <w:rsid w:val="00B05475"/>
    <w:rsid w:val="00B11D0D"/>
    <w:rsid w:val="00B1643E"/>
    <w:rsid w:val="00B17194"/>
    <w:rsid w:val="00B17932"/>
    <w:rsid w:val="00B2010A"/>
    <w:rsid w:val="00B20388"/>
    <w:rsid w:val="00B22758"/>
    <w:rsid w:val="00B22C47"/>
    <w:rsid w:val="00B2686F"/>
    <w:rsid w:val="00B27E8C"/>
    <w:rsid w:val="00B306B2"/>
    <w:rsid w:val="00B31ECD"/>
    <w:rsid w:val="00B33457"/>
    <w:rsid w:val="00B33701"/>
    <w:rsid w:val="00B33D15"/>
    <w:rsid w:val="00B33E49"/>
    <w:rsid w:val="00B3402E"/>
    <w:rsid w:val="00B3439A"/>
    <w:rsid w:val="00B3577D"/>
    <w:rsid w:val="00B35998"/>
    <w:rsid w:val="00B418C1"/>
    <w:rsid w:val="00B42AE0"/>
    <w:rsid w:val="00B44904"/>
    <w:rsid w:val="00B50E58"/>
    <w:rsid w:val="00B52EE6"/>
    <w:rsid w:val="00B605E7"/>
    <w:rsid w:val="00B60AC7"/>
    <w:rsid w:val="00B62302"/>
    <w:rsid w:val="00B62FA6"/>
    <w:rsid w:val="00B64A0E"/>
    <w:rsid w:val="00B64D37"/>
    <w:rsid w:val="00B669D5"/>
    <w:rsid w:val="00B676FE"/>
    <w:rsid w:val="00B7070C"/>
    <w:rsid w:val="00B73BF7"/>
    <w:rsid w:val="00B7516F"/>
    <w:rsid w:val="00B75BCF"/>
    <w:rsid w:val="00B76AB5"/>
    <w:rsid w:val="00B775E3"/>
    <w:rsid w:val="00B80542"/>
    <w:rsid w:val="00B81187"/>
    <w:rsid w:val="00B81B99"/>
    <w:rsid w:val="00B85275"/>
    <w:rsid w:val="00B852EE"/>
    <w:rsid w:val="00B85DEC"/>
    <w:rsid w:val="00B867D1"/>
    <w:rsid w:val="00B90626"/>
    <w:rsid w:val="00B90E39"/>
    <w:rsid w:val="00B91A63"/>
    <w:rsid w:val="00B91FCA"/>
    <w:rsid w:val="00B92EC0"/>
    <w:rsid w:val="00B933D0"/>
    <w:rsid w:val="00B9483D"/>
    <w:rsid w:val="00B953A6"/>
    <w:rsid w:val="00B95507"/>
    <w:rsid w:val="00B9585E"/>
    <w:rsid w:val="00B96EA5"/>
    <w:rsid w:val="00B976AA"/>
    <w:rsid w:val="00BA1060"/>
    <w:rsid w:val="00BA2284"/>
    <w:rsid w:val="00BA2AD7"/>
    <w:rsid w:val="00BA2DE1"/>
    <w:rsid w:val="00BA6528"/>
    <w:rsid w:val="00BA66A5"/>
    <w:rsid w:val="00BA6E7A"/>
    <w:rsid w:val="00BB0CD7"/>
    <w:rsid w:val="00BB10F4"/>
    <w:rsid w:val="00BB17F2"/>
    <w:rsid w:val="00BB1A88"/>
    <w:rsid w:val="00BB30CC"/>
    <w:rsid w:val="00BB3BC1"/>
    <w:rsid w:val="00BB49B1"/>
    <w:rsid w:val="00BB4D51"/>
    <w:rsid w:val="00BB54B6"/>
    <w:rsid w:val="00BB556C"/>
    <w:rsid w:val="00BB6766"/>
    <w:rsid w:val="00BC418D"/>
    <w:rsid w:val="00BC4B89"/>
    <w:rsid w:val="00BC63DE"/>
    <w:rsid w:val="00BC6EEE"/>
    <w:rsid w:val="00BC6FD2"/>
    <w:rsid w:val="00BC7D0C"/>
    <w:rsid w:val="00BC7DD2"/>
    <w:rsid w:val="00BD2D1E"/>
    <w:rsid w:val="00BD32FD"/>
    <w:rsid w:val="00BD4EC9"/>
    <w:rsid w:val="00BD6B8F"/>
    <w:rsid w:val="00BE0B65"/>
    <w:rsid w:val="00BE16D8"/>
    <w:rsid w:val="00BE1B0C"/>
    <w:rsid w:val="00BE1D3B"/>
    <w:rsid w:val="00BE223B"/>
    <w:rsid w:val="00BE3CA5"/>
    <w:rsid w:val="00BE4E16"/>
    <w:rsid w:val="00BE547E"/>
    <w:rsid w:val="00BE5754"/>
    <w:rsid w:val="00BE66E4"/>
    <w:rsid w:val="00BE75D7"/>
    <w:rsid w:val="00BF0369"/>
    <w:rsid w:val="00BF0656"/>
    <w:rsid w:val="00BF3A2E"/>
    <w:rsid w:val="00BF3AD8"/>
    <w:rsid w:val="00BF580F"/>
    <w:rsid w:val="00BF5DDB"/>
    <w:rsid w:val="00BF68F0"/>
    <w:rsid w:val="00BF6B85"/>
    <w:rsid w:val="00BF73FF"/>
    <w:rsid w:val="00BF762E"/>
    <w:rsid w:val="00C00D04"/>
    <w:rsid w:val="00C02DE6"/>
    <w:rsid w:val="00C044A8"/>
    <w:rsid w:val="00C046D5"/>
    <w:rsid w:val="00C049E9"/>
    <w:rsid w:val="00C050B6"/>
    <w:rsid w:val="00C05CB1"/>
    <w:rsid w:val="00C118E9"/>
    <w:rsid w:val="00C11ED4"/>
    <w:rsid w:val="00C138D9"/>
    <w:rsid w:val="00C1451D"/>
    <w:rsid w:val="00C20E18"/>
    <w:rsid w:val="00C22C1E"/>
    <w:rsid w:val="00C22E2C"/>
    <w:rsid w:val="00C23F2D"/>
    <w:rsid w:val="00C24F37"/>
    <w:rsid w:val="00C26652"/>
    <w:rsid w:val="00C33214"/>
    <w:rsid w:val="00C33C7C"/>
    <w:rsid w:val="00C33E55"/>
    <w:rsid w:val="00C346DC"/>
    <w:rsid w:val="00C35B04"/>
    <w:rsid w:val="00C365CE"/>
    <w:rsid w:val="00C36BA1"/>
    <w:rsid w:val="00C408CB"/>
    <w:rsid w:val="00C418D9"/>
    <w:rsid w:val="00C41E71"/>
    <w:rsid w:val="00C41EA3"/>
    <w:rsid w:val="00C4378B"/>
    <w:rsid w:val="00C44077"/>
    <w:rsid w:val="00C44174"/>
    <w:rsid w:val="00C454C7"/>
    <w:rsid w:val="00C45E56"/>
    <w:rsid w:val="00C46433"/>
    <w:rsid w:val="00C465D6"/>
    <w:rsid w:val="00C4690E"/>
    <w:rsid w:val="00C46C22"/>
    <w:rsid w:val="00C47ED7"/>
    <w:rsid w:val="00C513C0"/>
    <w:rsid w:val="00C52EEA"/>
    <w:rsid w:val="00C5389F"/>
    <w:rsid w:val="00C53B97"/>
    <w:rsid w:val="00C5662F"/>
    <w:rsid w:val="00C6000C"/>
    <w:rsid w:val="00C62AEF"/>
    <w:rsid w:val="00C65810"/>
    <w:rsid w:val="00C66B6A"/>
    <w:rsid w:val="00C706E8"/>
    <w:rsid w:val="00C70860"/>
    <w:rsid w:val="00C70DA5"/>
    <w:rsid w:val="00C73701"/>
    <w:rsid w:val="00C74B81"/>
    <w:rsid w:val="00C74E94"/>
    <w:rsid w:val="00C75A17"/>
    <w:rsid w:val="00C82BE4"/>
    <w:rsid w:val="00C83101"/>
    <w:rsid w:val="00C84DF2"/>
    <w:rsid w:val="00C85189"/>
    <w:rsid w:val="00C85729"/>
    <w:rsid w:val="00C86D9E"/>
    <w:rsid w:val="00C90406"/>
    <w:rsid w:val="00C9060A"/>
    <w:rsid w:val="00C91522"/>
    <w:rsid w:val="00C93A27"/>
    <w:rsid w:val="00C94ADC"/>
    <w:rsid w:val="00C95280"/>
    <w:rsid w:val="00CA19F0"/>
    <w:rsid w:val="00CA1DD9"/>
    <w:rsid w:val="00CA3BA7"/>
    <w:rsid w:val="00CA5ABB"/>
    <w:rsid w:val="00CA5B1A"/>
    <w:rsid w:val="00CA691D"/>
    <w:rsid w:val="00CA77BD"/>
    <w:rsid w:val="00CB48B2"/>
    <w:rsid w:val="00CB560A"/>
    <w:rsid w:val="00CB5D1D"/>
    <w:rsid w:val="00CB6338"/>
    <w:rsid w:val="00CB6C31"/>
    <w:rsid w:val="00CC0067"/>
    <w:rsid w:val="00CC46E5"/>
    <w:rsid w:val="00CC4A1F"/>
    <w:rsid w:val="00CC5B8C"/>
    <w:rsid w:val="00CC5BF8"/>
    <w:rsid w:val="00CC6B15"/>
    <w:rsid w:val="00CC7BF2"/>
    <w:rsid w:val="00CD0EBD"/>
    <w:rsid w:val="00CD108E"/>
    <w:rsid w:val="00CD175F"/>
    <w:rsid w:val="00CD2A93"/>
    <w:rsid w:val="00CD3FAB"/>
    <w:rsid w:val="00CD480E"/>
    <w:rsid w:val="00CD67F6"/>
    <w:rsid w:val="00CD7F20"/>
    <w:rsid w:val="00CD7FF7"/>
    <w:rsid w:val="00CD7FFA"/>
    <w:rsid w:val="00CE068B"/>
    <w:rsid w:val="00CE0723"/>
    <w:rsid w:val="00CE0A7E"/>
    <w:rsid w:val="00CE0B28"/>
    <w:rsid w:val="00CE27B6"/>
    <w:rsid w:val="00CE29EE"/>
    <w:rsid w:val="00CE4B98"/>
    <w:rsid w:val="00CE64F4"/>
    <w:rsid w:val="00CE68DC"/>
    <w:rsid w:val="00CE6B65"/>
    <w:rsid w:val="00CE6E66"/>
    <w:rsid w:val="00CE77AA"/>
    <w:rsid w:val="00CE77D5"/>
    <w:rsid w:val="00CF42E5"/>
    <w:rsid w:val="00CF4E72"/>
    <w:rsid w:val="00CF4F07"/>
    <w:rsid w:val="00D0288F"/>
    <w:rsid w:val="00D04D06"/>
    <w:rsid w:val="00D058ED"/>
    <w:rsid w:val="00D05E52"/>
    <w:rsid w:val="00D0799A"/>
    <w:rsid w:val="00D10FA2"/>
    <w:rsid w:val="00D121CC"/>
    <w:rsid w:val="00D1235B"/>
    <w:rsid w:val="00D12475"/>
    <w:rsid w:val="00D12B5E"/>
    <w:rsid w:val="00D144BD"/>
    <w:rsid w:val="00D14709"/>
    <w:rsid w:val="00D15557"/>
    <w:rsid w:val="00D16BF6"/>
    <w:rsid w:val="00D218B7"/>
    <w:rsid w:val="00D22A8B"/>
    <w:rsid w:val="00D2376E"/>
    <w:rsid w:val="00D2517E"/>
    <w:rsid w:val="00D255FE"/>
    <w:rsid w:val="00D25B26"/>
    <w:rsid w:val="00D31886"/>
    <w:rsid w:val="00D31A10"/>
    <w:rsid w:val="00D3276F"/>
    <w:rsid w:val="00D341CA"/>
    <w:rsid w:val="00D34AFE"/>
    <w:rsid w:val="00D3648A"/>
    <w:rsid w:val="00D3716C"/>
    <w:rsid w:val="00D406E1"/>
    <w:rsid w:val="00D4083A"/>
    <w:rsid w:val="00D40E92"/>
    <w:rsid w:val="00D41EFA"/>
    <w:rsid w:val="00D43262"/>
    <w:rsid w:val="00D437DF"/>
    <w:rsid w:val="00D44780"/>
    <w:rsid w:val="00D448C1"/>
    <w:rsid w:val="00D44D59"/>
    <w:rsid w:val="00D47663"/>
    <w:rsid w:val="00D47BAC"/>
    <w:rsid w:val="00D50C7B"/>
    <w:rsid w:val="00D50CFE"/>
    <w:rsid w:val="00D50D6E"/>
    <w:rsid w:val="00D524C7"/>
    <w:rsid w:val="00D540B4"/>
    <w:rsid w:val="00D55F30"/>
    <w:rsid w:val="00D57FDD"/>
    <w:rsid w:val="00D60384"/>
    <w:rsid w:val="00D60E35"/>
    <w:rsid w:val="00D61AA6"/>
    <w:rsid w:val="00D632F0"/>
    <w:rsid w:val="00D64DB3"/>
    <w:rsid w:val="00D66B00"/>
    <w:rsid w:val="00D71467"/>
    <w:rsid w:val="00D720C1"/>
    <w:rsid w:val="00D72497"/>
    <w:rsid w:val="00D73DBE"/>
    <w:rsid w:val="00D746BF"/>
    <w:rsid w:val="00D7499D"/>
    <w:rsid w:val="00D77B03"/>
    <w:rsid w:val="00D80F9D"/>
    <w:rsid w:val="00D811A9"/>
    <w:rsid w:val="00D825F8"/>
    <w:rsid w:val="00D82F3E"/>
    <w:rsid w:val="00D83C1D"/>
    <w:rsid w:val="00D83C83"/>
    <w:rsid w:val="00D843A6"/>
    <w:rsid w:val="00D862D2"/>
    <w:rsid w:val="00D8631F"/>
    <w:rsid w:val="00D8657D"/>
    <w:rsid w:val="00D91525"/>
    <w:rsid w:val="00D91C7F"/>
    <w:rsid w:val="00D921F2"/>
    <w:rsid w:val="00D9387B"/>
    <w:rsid w:val="00D94262"/>
    <w:rsid w:val="00D96AFF"/>
    <w:rsid w:val="00D9779E"/>
    <w:rsid w:val="00D97B84"/>
    <w:rsid w:val="00DA32D5"/>
    <w:rsid w:val="00DA57CB"/>
    <w:rsid w:val="00DA5965"/>
    <w:rsid w:val="00DA730A"/>
    <w:rsid w:val="00DB0EB7"/>
    <w:rsid w:val="00DB3EB3"/>
    <w:rsid w:val="00DB41C7"/>
    <w:rsid w:val="00DB6A2A"/>
    <w:rsid w:val="00DB6E2E"/>
    <w:rsid w:val="00DB73F3"/>
    <w:rsid w:val="00DB7633"/>
    <w:rsid w:val="00DC0779"/>
    <w:rsid w:val="00DC07E6"/>
    <w:rsid w:val="00DC0EBB"/>
    <w:rsid w:val="00DC2769"/>
    <w:rsid w:val="00DC4669"/>
    <w:rsid w:val="00DC6660"/>
    <w:rsid w:val="00DC69E0"/>
    <w:rsid w:val="00DC6A93"/>
    <w:rsid w:val="00DC6F14"/>
    <w:rsid w:val="00DC76E9"/>
    <w:rsid w:val="00DD0884"/>
    <w:rsid w:val="00DD1CA1"/>
    <w:rsid w:val="00DD3536"/>
    <w:rsid w:val="00DD3D9E"/>
    <w:rsid w:val="00DD42BA"/>
    <w:rsid w:val="00DD50FE"/>
    <w:rsid w:val="00DD6E59"/>
    <w:rsid w:val="00DE0737"/>
    <w:rsid w:val="00DE17AD"/>
    <w:rsid w:val="00DE18BC"/>
    <w:rsid w:val="00DE7C11"/>
    <w:rsid w:val="00DF0126"/>
    <w:rsid w:val="00DF13A3"/>
    <w:rsid w:val="00DF326B"/>
    <w:rsid w:val="00DF3C37"/>
    <w:rsid w:val="00DF6BCD"/>
    <w:rsid w:val="00DF75CA"/>
    <w:rsid w:val="00E0351F"/>
    <w:rsid w:val="00E03751"/>
    <w:rsid w:val="00E037D8"/>
    <w:rsid w:val="00E03C17"/>
    <w:rsid w:val="00E03E30"/>
    <w:rsid w:val="00E0584E"/>
    <w:rsid w:val="00E0746E"/>
    <w:rsid w:val="00E105B8"/>
    <w:rsid w:val="00E116EE"/>
    <w:rsid w:val="00E1253D"/>
    <w:rsid w:val="00E1255E"/>
    <w:rsid w:val="00E12ACF"/>
    <w:rsid w:val="00E133D1"/>
    <w:rsid w:val="00E13E30"/>
    <w:rsid w:val="00E15F57"/>
    <w:rsid w:val="00E164D8"/>
    <w:rsid w:val="00E17ED0"/>
    <w:rsid w:val="00E2014A"/>
    <w:rsid w:val="00E20D41"/>
    <w:rsid w:val="00E215CC"/>
    <w:rsid w:val="00E23346"/>
    <w:rsid w:val="00E23812"/>
    <w:rsid w:val="00E246C1"/>
    <w:rsid w:val="00E25895"/>
    <w:rsid w:val="00E25F01"/>
    <w:rsid w:val="00E263C7"/>
    <w:rsid w:val="00E26CA2"/>
    <w:rsid w:val="00E2767F"/>
    <w:rsid w:val="00E27BAA"/>
    <w:rsid w:val="00E27EDE"/>
    <w:rsid w:val="00E30135"/>
    <w:rsid w:val="00E303C0"/>
    <w:rsid w:val="00E3187E"/>
    <w:rsid w:val="00E31D18"/>
    <w:rsid w:val="00E32031"/>
    <w:rsid w:val="00E35714"/>
    <w:rsid w:val="00E36297"/>
    <w:rsid w:val="00E37B94"/>
    <w:rsid w:val="00E37C08"/>
    <w:rsid w:val="00E404AE"/>
    <w:rsid w:val="00E42C60"/>
    <w:rsid w:val="00E43C71"/>
    <w:rsid w:val="00E44396"/>
    <w:rsid w:val="00E446A6"/>
    <w:rsid w:val="00E44A06"/>
    <w:rsid w:val="00E44DCD"/>
    <w:rsid w:val="00E474A6"/>
    <w:rsid w:val="00E50CC6"/>
    <w:rsid w:val="00E51324"/>
    <w:rsid w:val="00E5260C"/>
    <w:rsid w:val="00E52DDE"/>
    <w:rsid w:val="00E54990"/>
    <w:rsid w:val="00E5550F"/>
    <w:rsid w:val="00E555F8"/>
    <w:rsid w:val="00E55ECD"/>
    <w:rsid w:val="00E56059"/>
    <w:rsid w:val="00E5624E"/>
    <w:rsid w:val="00E56358"/>
    <w:rsid w:val="00E56BD9"/>
    <w:rsid w:val="00E57CD3"/>
    <w:rsid w:val="00E640D0"/>
    <w:rsid w:val="00E641C0"/>
    <w:rsid w:val="00E643CB"/>
    <w:rsid w:val="00E66A05"/>
    <w:rsid w:val="00E66C1F"/>
    <w:rsid w:val="00E7015A"/>
    <w:rsid w:val="00E706C1"/>
    <w:rsid w:val="00E71038"/>
    <w:rsid w:val="00E71F0C"/>
    <w:rsid w:val="00E7248D"/>
    <w:rsid w:val="00E72FFE"/>
    <w:rsid w:val="00E73FDD"/>
    <w:rsid w:val="00E75AF2"/>
    <w:rsid w:val="00E76AE6"/>
    <w:rsid w:val="00E76CB9"/>
    <w:rsid w:val="00E77664"/>
    <w:rsid w:val="00E776DA"/>
    <w:rsid w:val="00E77B3A"/>
    <w:rsid w:val="00E77EFF"/>
    <w:rsid w:val="00E82655"/>
    <w:rsid w:val="00E83BD4"/>
    <w:rsid w:val="00E84A71"/>
    <w:rsid w:val="00E8588A"/>
    <w:rsid w:val="00E87D36"/>
    <w:rsid w:val="00E90064"/>
    <w:rsid w:val="00E91DAC"/>
    <w:rsid w:val="00E9269C"/>
    <w:rsid w:val="00E928BD"/>
    <w:rsid w:val="00E92FF2"/>
    <w:rsid w:val="00E93790"/>
    <w:rsid w:val="00E9478E"/>
    <w:rsid w:val="00E949A5"/>
    <w:rsid w:val="00E96446"/>
    <w:rsid w:val="00E96E9F"/>
    <w:rsid w:val="00E9760A"/>
    <w:rsid w:val="00E97852"/>
    <w:rsid w:val="00EA0795"/>
    <w:rsid w:val="00EA2681"/>
    <w:rsid w:val="00EA2956"/>
    <w:rsid w:val="00EA47F7"/>
    <w:rsid w:val="00EA485C"/>
    <w:rsid w:val="00EA5853"/>
    <w:rsid w:val="00EA6401"/>
    <w:rsid w:val="00EB2EC8"/>
    <w:rsid w:val="00EB39FF"/>
    <w:rsid w:val="00EB3BB4"/>
    <w:rsid w:val="00EB48F4"/>
    <w:rsid w:val="00EB54FB"/>
    <w:rsid w:val="00EB5714"/>
    <w:rsid w:val="00EC3B4C"/>
    <w:rsid w:val="00EC6110"/>
    <w:rsid w:val="00ED14A0"/>
    <w:rsid w:val="00ED1F65"/>
    <w:rsid w:val="00ED25E3"/>
    <w:rsid w:val="00ED4619"/>
    <w:rsid w:val="00ED473B"/>
    <w:rsid w:val="00ED66EB"/>
    <w:rsid w:val="00ED7587"/>
    <w:rsid w:val="00EE0A5F"/>
    <w:rsid w:val="00EE1B50"/>
    <w:rsid w:val="00EE20A6"/>
    <w:rsid w:val="00EE4D25"/>
    <w:rsid w:val="00EE6741"/>
    <w:rsid w:val="00EE6ACF"/>
    <w:rsid w:val="00EE7E44"/>
    <w:rsid w:val="00EE7EC8"/>
    <w:rsid w:val="00EF126C"/>
    <w:rsid w:val="00EF1569"/>
    <w:rsid w:val="00EF20DA"/>
    <w:rsid w:val="00EF27E8"/>
    <w:rsid w:val="00EF30F4"/>
    <w:rsid w:val="00EF5CFB"/>
    <w:rsid w:val="00EF612C"/>
    <w:rsid w:val="00EF7520"/>
    <w:rsid w:val="00EF7A38"/>
    <w:rsid w:val="00F0169D"/>
    <w:rsid w:val="00F02AED"/>
    <w:rsid w:val="00F0315E"/>
    <w:rsid w:val="00F038AC"/>
    <w:rsid w:val="00F047BB"/>
    <w:rsid w:val="00F05E3F"/>
    <w:rsid w:val="00F05FFF"/>
    <w:rsid w:val="00F103C9"/>
    <w:rsid w:val="00F106B2"/>
    <w:rsid w:val="00F12D42"/>
    <w:rsid w:val="00F13242"/>
    <w:rsid w:val="00F13D90"/>
    <w:rsid w:val="00F17320"/>
    <w:rsid w:val="00F20279"/>
    <w:rsid w:val="00F21355"/>
    <w:rsid w:val="00F241D2"/>
    <w:rsid w:val="00F244BD"/>
    <w:rsid w:val="00F2741B"/>
    <w:rsid w:val="00F30438"/>
    <w:rsid w:val="00F30EF4"/>
    <w:rsid w:val="00F3104C"/>
    <w:rsid w:val="00F3175B"/>
    <w:rsid w:val="00F321D5"/>
    <w:rsid w:val="00F33C6E"/>
    <w:rsid w:val="00F3406B"/>
    <w:rsid w:val="00F35AC9"/>
    <w:rsid w:val="00F36132"/>
    <w:rsid w:val="00F3663E"/>
    <w:rsid w:val="00F36B56"/>
    <w:rsid w:val="00F377FC"/>
    <w:rsid w:val="00F408BC"/>
    <w:rsid w:val="00F41C3C"/>
    <w:rsid w:val="00F42CF2"/>
    <w:rsid w:val="00F43050"/>
    <w:rsid w:val="00F44496"/>
    <w:rsid w:val="00F449B4"/>
    <w:rsid w:val="00F450B9"/>
    <w:rsid w:val="00F4626A"/>
    <w:rsid w:val="00F50DCE"/>
    <w:rsid w:val="00F5136E"/>
    <w:rsid w:val="00F53DC0"/>
    <w:rsid w:val="00F550FC"/>
    <w:rsid w:val="00F5650F"/>
    <w:rsid w:val="00F5678D"/>
    <w:rsid w:val="00F56A63"/>
    <w:rsid w:val="00F5769A"/>
    <w:rsid w:val="00F57747"/>
    <w:rsid w:val="00F57F3F"/>
    <w:rsid w:val="00F62A37"/>
    <w:rsid w:val="00F64247"/>
    <w:rsid w:val="00F64619"/>
    <w:rsid w:val="00F6593A"/>
    <w:rsid w:val="00F664E7"/>
    <w:rsid w:val="00F71A00"/>
    <w:rsid w:val="00F7203A"/>
    <w:rsid w:val="00F762EA"/>
    <w:rsid w:val="00F76FDB"/>
    <w:rsid w:val="00F80163"/>
    <w:rsid w:val="00F814D2"/>
    <w:rsid w:val="00F82547"/>
    <w:rsid w:val="00F82F0B"/>
    <w:rsid w:val="00F830D0"/>
    <w:rsid w:val="00F83D13"/>
    <w:rsid w:val="00F86367"/>
    <w:rsid w:val="00F90A26"/>
    <w:rsid w:val="00F920AD"/>
    <w:rsid w:val="00F964C8"/>
    <w:rsid w:val="00F97942"/>
    <w:rsid w:val="00FA1446"/>
    <w:rsid w:val="00FA2F9A"/>
    <w:rsid w:val="00FA5153"/>
    <w:rsid w:val="00FA576B"/>
    <w:rsid w:val="00FA59D2"/>
    <w:rsid w:val="00FA7534"/>
    <w:rsid w:val="00FA7B86"/>
    <w:rsid w:val="00FB78F7"/>
    <w:rsid w:val="00FC0E5D"/>
    <w:rsid w:val="00FC1816"/>
    <w:rsid w:val="00FC2800"/>
    <w:rsid w:val="00FC2AB8"/>
    <w:rsid w:val="00FC4203"/>
    <w:rsid w:val="00FC5B20"/>
    <w:rsid w:val="00FC7B3B"/>
    <w:rsid w:val="00FD124B"/>
    <w:rsid w:val="00FD15BA"/>
    <w:rsid w:val="00FD28DB"/>
    <w:rsid w:val="00FD4149"/>
    <w:rsid w:val="00FD57C7"/>
    <w:rsid w:val="00FD6520"/>
    <w:rsid w:val="00FD78B4"/>
    <w:rsid w:val="00FD7972"/>
    <w:rsid w:val="00FE0D20"/>
    <w:rsid w:val="00FE15AA"/>
    <w:rsid w:val="00FE2476"/>
    <w:rsid w:val="00FE2622"/>
    <w:rsid w:val="00FE48EB"/>
    <w:rsid w:val="00FE49AD"/>
    <w:rsid w:val="00FE4C32"/>
    <w:rsid w:val="00FE576E"/>
    <w:rsid w:val="00FE6580"/>
    <w:rsid w:val="00FF01ED"/>
    <w:rsid w:val="00FF032A"/>
    <w:rsid w:val="00FF187B"/>
    <w:rsid w:val="00FF1A5B"/>
    <w:rsid w:val="00FF3907"/>
    <w:rsid w:val="00FF3A88"/>
    <w:rsid w:val="00FF5608"/>
    <w:rsid w:val="00FF7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31C92"/>
  <w15:docId w15:val="{BDA7FC88-56BE-43C9-A82B-D7FC92A7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E52"/>
    <w:pPr>
      <w:spacing w:after="120"/>
    </w:pPr>
    <w:rPr>
      <w:rFonts w:ascii="Times New Roman" w:hAnsi="Times New Roman"/>
      <w:color w:val="FF0000"/>
      <w:sz w:val="24"/>
    </w:rPr>
  </w:style>
  <w:style w:type="paragraph" w:styleId="Heading1">
    <w:name w:val="heading 1"/>
    <w:basedOn w:val="Normal"/>
    <w:next w:val="Normal"/>
    <w:link w:val="Heading1Char"/>
    <w:uiPriority w:val="99"/>
    <w:qFormat/>
    <w:rsid w:val="004446B2"/>
    <w:pPr>
      <w:keepNext/>
      <w:numPr>
        <w:numId w:val="27"/>
      </w:numPr>
      <w:pBdr>
        <w:bottom w:val="single" w:sz="4" w:space="1" w:color="002266"/>
      </w:pBdr>
      <w:spacing w:before="240" w:after="60"/>
      <w:outlineLvl w:val="0"/>
    </w:pPr>
    <w:rPr>
      <w:rFonts w:cs="Arial"/>
      <w:b/>
      <w:color w:val="000000"/>
      <w:sz w:val="28"/>
      <w:szCs w:val="24"/>
    </w:rPr>
  </w:style>
  <w:style w:type="paragraph" w:styleId="Heading2">
    <w:name w:val="heading 2"/>
    <w:basedOn w:val="Heading1"/>
    <w:next w:val="Normal"/>
    <w:link w:val="Heading2Char"/>
    <w:autoRedefine/>
    <w:uiPriority w:val="99"/>
    <w:qFormat/>
    <w:rsid w:val="00920181"/>
    <w:pPr>
      <w:numPr>
        <w:ilvl w:val="1"/>
        <w:numId w:val="24"/>
      </w:numPr>
      <w:pBdr>
        <w:bottom w:val="none" w:sz="0" w:space="0" w:color="auto"/>
      </w:pBdr>
      <w:spacing w:line="276" w:lineRule="auto"/>
      <w:jc w:val="both"/>
      <w:outlineLvl w:val="1"/>
    </w:pPr>
    <w:rPr>
      <w:rFonts w:ascii="Arial" w:hAnsi="Arial"/>
      <w:sz w:val="24"/>
    </w:rPr>
  </w:style>
  <w:style w:type="paragraph" w:styleId="Heading3">
    <w:name w:val="heading 3"/>
    <w:basedOn w:val="Heading2"/>
    <w:next w:val="Normal"/>
    <w:link w:val="Heading3Char"/>
    <w:uiPriority w:val="99"/>
    <w:qFormat/>
    <w:rsid w:val="00323DA2"/>
    <w:pPr>
      <w:numPr>
        <w:ilvl w:val="2"/>
      </w:numPr>
      <w:outlineLvl w:val="2"/>
    </w:pPr>
  </w:style>
  <w:style w:type="paragraph" w:styleId="Heading4">
    <w:name w:val="heading 4"/>
    <w:basedOn w:val="Heading3"/>
    <w:next w:val="Normal"/>
    <w:link w:val="Heading4Char"/>
    <w:uiPriority w:val="99"/>
    <w:qFormat/>
    <w:rsid w:val="004446B2"/>
    <w:pPr>
      <w:numPr>
        <w:ilvl w:val="3"/>
      </w:numPr>
      <w:tabs>
        <w:tab w:val="left" w:pos="864"/>
      </w:tabs>
      <w:outlineLvl w:val="3"/>
    </w:pPr>
    <w:rPr>
      <w:sz w:val="20"/>
    </w:rPr>
  </w:style>
  <w:style w:type="paragraph" w:styleId="Heading5">
    <w:name w:val="heading 5"/>
    <w:basedOn w:val="Heading4"/>
    <w:next w:val="Text"/>
    <w:link w:val="Heading5Char"/>
    <w:uiPriority w:val="99"/>
    <w:qFormat/>
    <w:rsid w:val="00DB3EB3"/>
    <w:pPr>
      <w:numPr>
        <w:ilvl w:val="0"/>
        <w:numId w:val="0"/>
      </w:numPr>
      <w:outlineLvl w:val="4"/>
    </w:pPr>
    <w:rPr>
      <w:color w:val="1F497D"/>
    </w:rPr>
  </w:style>
  <w:style w:type="paragraph" w:styleId="Heading6">
    <w:name w:val="heading 6"/>
    <w:basedOn w:val="Heading5"/>
    <w:next w:val="Text"/>
    <w:link w:val="Heading6Char"/>
    <w:uiPriority w:val="99"/>
    <w:qFormat/>
    <w:rsid w:val="00DB3EB3"/>
    <w:pPr>
      <w:outlineLvl w:val="5"/>
    </w:pPr>
    <w:rPr>
      <w:i/>
    </w:rPr>
  </w:style>
  <w:style w:type="paragraph" w:styleId="Heading7">
    <w:name w:val="heading 7"/>
    <w:basedOn w:val="Heading6"/>
    <w:next w:val="Text"/>
    <w:link w:val="Heading7Char"/>
    <w:uiPriority w:val="99"/>
    <w:qFormat/>
    <w:rsid w:val="00DB3EB3"/>
    <w:pPr>
      <w:spacing w:before="200"/>
      <w:outlineLvl w:val="6"/>
    </w:pPr>
    <w:rPr>
      <w:rFonts w:eastAsia="Times New Roman"/>
      <w:iCs/>
    </w:rPr>
  </w:style>
  <w:style w:type="paragraph" w:styleId="Heading8">
    <w:name w:val="heading 8"/>
    <w:basedOn w:val="Heading7"/>
    <w:next w:val="Text"/>
    <w:link w:val="Heading8Char"/>
    <w:uiPriority w:val="99"/>
    <w:qFormat/>
    <w:rsid w:val="00DB3EB3"/>
    <w:pPr>
      <w:outlineLvl w:val="7"/>
    </w:pPr>
    <w:rPr>
      <w:i w:val="0"/>
    </w:rPr>
  </w:style>
  <w:style w:type="paragraph" w:styleId="Heading9">
    <w:name w:val="heading 9"/>
    <w:basedOn w:val="Heading8"/>
    <w:next w:val="Text"/>
    <w:link w:val="Heading9Char"/>
    <w:uiPriority w:val="99"/>
    <w:qFormat/>
    <w:rsid w:val="00DB3EB3"/>
    <w:p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862D2"/>
    <w:rPr>
      <w:rFonts w:ascii="Times New Roman" w:hAnsi="Times New Roman" w:cs="Arial"/>
      <w:b/>
      <w:color w:val="000000"/>
      <w:sz w:val="28"/>
      <w:szCs w:val="24"/>
    </w:rPr>
  </w:style>
  <w:style w:type="character" w:customStyle="1" w:styleId="Heading2Char">
    <w:name w:val="Heading 2 Char"/>
    <w:link w:val="Heading2"/>
    <w:uiPriority w:val="99"/>
    <w:rsid w:val="00920181"/>
    <w:rPr>
      <w:rFonts w:ascii="Arial" w:hAnsi="Arial" w:cs="Arial"/>
      <w:b/>
      <w:color w:val="000000"/>
      <w:sz w:val="24"/>
      <w:szCs w:val="24"/>
    </w:rPr>
  </w:style>
  <w:style w:type="character" w:customStyle="1" w:styleId="Heading3Char">
    <w:name w:val="Heading 3 Char"/>
    <w:link w:val="Heading3"/>
    <w:uiPriority w:val="99"/>
    <w:rsid w:val="00323DA2"/>
    <w:rPr>
      <w:rFonts w:ascii="Arial" w:hAnsi="Arial" w:cs="Arial"/>
      <w:b/>
      <w:color w:val="000000"/>
      <w:sz w:val="24"/>
      <w:szCs w:val="24"/>
    </w:rPr>
  </w:style>
  <w:style w:type="character" w:customStyle="1" w:styleId="Heading4Char">
    <w:name w:val="Heading 4 Char"/>
    <w:link w:val="Heading4"/>
    <w:uiPriority w:val="99"/>
    <w:rsid w:val="00323DA2"/>
    <w:rPr>
      <w:rFonts w:ascii="Arial" w:hAnsi="Arial" w:cs="Arial"/>
      <w:b/>
      <w:color w:val="000000"/>
      <w:szCs w:val="24"/>
    </w:rPr>
  </w:style>
  <w:style w:type="character" w:styleId="CommentReference">
    <w:name w:val="annotation reference"/>
    <w:rsid w:val="00323DA2"/>
    <w:rPr>
      <w:rFonts w:cs="Times New Roman"/>
      <w:sz w:val="16"/>
      <w:szCs w:val="16"/>
    </w:rPr>
  </w:style>
  <w:style w:type="paragraph" w:styleId="CommentText">
    <w:name w:val="annotation text"/>
    <w:basedOn w:val="Normal"/>
    <w:link w:val="CommentTextChar"/>
    <w:rsid w:val="00323DA2"/>
    <w:rPr>
      <w:sz w:val="20"/>
    </w:rPr>
  </w:style>
  <w:style w:type="character" w:customStyle="1" w:styleId="CommentTextChar">
    <w:name w:val="Comment Text Char"/>
    <w:link w:val="CommentText"/>
    <w:rsid w:val="00323DA2"/>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323DA2"/>
    <w:pPr>
      <w:spacing w:after="0"/>
    </w:pPr>
    <w:rPr>
      <w:rFonts w:ascii="Tahoma" w:hAnsi="Tahoma" w:cs="Tahoma"/>
      <w:sz w:val="16"/>
      <w:szCs w:val="16"/>
    </w:rPr>
  </w:style>
  <w:style w:type="character" w:customStyle="1" w:styleId="BalloonTextChar">
    <w:name w:val="Balloon Text Char"/>
    <w:link w:val="BalloonText"/>
    <w:uiPriority w:val="99"/>
    <w:semiHidden/>
    <w:rsid w:val="00323DA2"/>
    <w:rPr>
      <w:rFonts w:ascii="Tahoma" w:eastAsia="Calibri" w:hAnsi="Tahoma" w:cs="Tahoma"/>
      <w:color w:val="FF0000"/>
      <w:sz w:val="16"/>
      <w:szCs w:val="16"/>
    </w:rPr>
  </w:style>
  <w:style w:type="paragraph" w:customStyle="1" w:styleId="Text">
    <w:name w:val="Text"/>
    <w:basedOn w:val="Normal"/>
    <w:link w:val="TextChar"/>
    <w:qFormat/>
    <w:rsid w:val="00D05E52"/>
    <w:pPr>
      <w:spacing w:after="200"/>
    </w:pPr>
    <w:rPr>
      <w:rFonts w:cs="Calibri"/>
      <w:bCs/>
      <w:color w:val="000000"/>
      <w:sz w:val="21"/>
    </w:rPr>
  </w:style>
  <w:style w:type="character" w:customStyle="1" w:styleId="TextChar">
    <w:name w:val="Text Char"/>
    <w:link w:val="Text"/>
    <w:locked/>
    <w:rsid w:val="00D05E52"/>
    <w:rPr>
      <w:rFonts w:ascii="Times New Roman" w:hAnsi="Times New Roman" w:cs="Calibri"/>
      <w:bCs/>
      <w:color w:val="000000"/>
      <w:sz w:val="21"/>
    </w:rPr>
  </w:style>
  <w:style w:type="paragraph" w:customStyle="1" w:styleId="Bullet1">
    <w:name w:val="Bullet 1"/>
    <w:aliases w:val="B1,b1,Bullet for no #'s,bu1,bu1 + Before:  0 pt,After:  6 pt"/>
    <w:basedOn w:val="Text"/>
    <w:link w:val="Bullet1Char"/>
    <w:rsid w:val="00323DA2"/>
    <w:pPr>
      <w:numPr>
        <w:numId w:val="1"/>
      </w:numPr>
      <w:spacing w:before="40" w:after="40"/>
      <w:ind w:left="450" w:hanging="270"/>
    </w:pPr>
  </w:style>
  <w:style w:type="character" w:styleId="Hyperlink">
    <w:name w:val="Hyperlink"/>
    <w:uiPriority w:val="99"/>
    <w:rsid w:val="00323DA2"/>
    <w:rPr>
      <w:rFonts w:cs="Times New Roman"/>
      <w:color w:val="666666"/>
      <w:u w:val="single"/>
    </w:rPr>
  </w:style>
  <w:style w:type="paragraph" w:styleId="ListParagraph">
    <w:name w:val="List Paragraph"/>
    <w:basedOn w:val="Normal"/>
    <w:link w:val="ListParagraphChar"/>
    <w:uiPriority w:val="99"/>
    <w:qFormat/>
    <w:rsid w:val="00323DA2"/>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323DA2"/>
    <w:rPr>
      <w:rFonts w:ascii="Calibri" w:eastAsia="Calibri" w:hAnsi="Calibri" w:cs="Times New Roman"/>
    </w:rPr>
  </w:style>
  <w:style w:type="paragraph" w:styleId="BodyText">
    <w:name w:val="Body Text"/>
    <w:aliases w:val="RFPText"/>
    <w:basedOn w:val="Normal"/>
    <w:link w:val="BodyTextChar"/>
    <w:uiPriority w:val="99"/>
    <w:rsid w:val="00323DA2"/>
    <w:pPr>
      <w:spacing w:before="240" w:after="0"/>
    </w:pPr>
    <w:rPr>
      <w:rFonts w:ascii="Arial" w:eastAsia="Times New Roman" w:hAnsi="Arial"/>
      <w:i/>
      <w:color w:val="auto"/>
      <w:sz w:val="20"/>
    </w:rPr>
  </w:style>
  <w:style w:type="character" w:customStyle="1" w:styleId="BodyTextChar">
    <w:name w:val="Body Text Char"/>
    <w:aliases w:val="RFPText Char"/>
    <w:link w:val="BodyText"/>
    <w:uiPriority w:val="99"/>
    <w:rsid w:val="00323DA2"/>
    <w:rPr>
      <w:rFonts w:ascii="Arial" w:eastAsia="Times New Roman" w:hAnsi="Arial" w:cs="Times New Roman"/>
      <w:i/>
      <w:sz w:val="20"/>
      <w:szCs w:val="20"/>
    </w:rPr>
  </w:style>
  <w:style w:type="paragraph" w:styleId="Header">
    <w:name w:val="header"/>
    <w:basedOn w:val="Normal"/>
    <w:link w:val="HeaderChar"/>
    <w:unhideWhenUsed/>
    <w:rsid w:val="00323DA2"/>
    <w:pPr>
      <w:tabs>
        <w:tab w:val="center" w:pos="4680"/>
        <w:tab w:val="right" w:pos="9360"/>
      </w:tabs>
      <w:spacing w:after="0"/>
    </w:pPr>
  </w:style>
  <w:style w:type="character" w:customStyle="1" w:styleId="HeaderChar">
    <w:name w:val="Header Char"/>
    <w:link w:val="Header"/>
    <w:rsid w:val="00323DA2"/>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323DA2"/>
    <w:pPr>
      <w:tabs>
        <w:tab w:val="center" w:pos="4680"/>
        <w:tab w:val="right" w:pos="9360"/>
      </w:tabs>
      <w:spacing w:after="0"/>
    </w:pPr>
  </w:style>
  <w:style w:type="character" w:customStyle="1" w:styleId="FooterChar">
    <w:name w:val="Footer Char"/>
    <w:link w:val="Footer"/>
    <w:uiPriority w:val="99"/>
    <w:rsid w:val="00323DA2"/>
    <w:rPr>
      <w:rFonts w:ascii="Times New Roman" w:eastAsia="Calibri" w:hAnsi="Times New Roman" w:cs="Times New Roman"/>
      <w:color w:val="FF0000"/>
      <w:sz w:val="24"/>
      <w:szCs w:val="20"/>
    </w:rPr>
  </w:style>
  <w:style w:type="paragraph" w:customStyle="1" w:styleId="HeaderInformation">
    <w:name w:val="Header Information"/>
    <w:uiPriority w:val="99"/>
    <w:rsid w:val="00323DA2"/>
    <w:pPr>
      <w:jc w:val="right"/>
    </w:pPr>
    <w:rPr>
      <w:rFonts w:ascii="Arial" w:hAnsi="Arial" w:cs="Arial"/>
      <w:sz w:val="16"/>
      <w:szCs w:val="16"/>
    </w:rPr>
  </w:style>
  <w:style w:type="character" w:customStyle="1" w:styleId="Heading5Char">
    <w:name w:val="Heading 5 Char"/>
    <w:link w:val="Heading5"/>
    <w:uiPriority w:val="99"/>
    <w:rsid w:val="00DB3EB3"/>
    <w:rPr>
      <w:rFonts w:ascii="Calibri" w:eastAsia="Calibri" w:hAnsi="Calibri" w:cs="Times New Roman"/>
      <w:b/>
      <w:color w:val="1F497D"/>
      <w:sz w:val="20"/>
      <w:szCs w:val="24"/>
    </w:rPr>
  </w:style>
  <w:style w:type="character" w:customStyle="1" w:styleId="Heading6Char">
    <w:name w:val="Heading 6 Char"/>
    <w:link w:val="Heading6"/>
    <w:uiPriority w:val="99"/>
    <w:rsid w:val="00DB3EB3"/>
    <w:rPr>
      <w:rFonts w:ascii="Calibri" w:eastAsia="Calibri" w:hAnsi="Calibri" w:cs="Times New Roman"/>
      <w:b/>
      <w:i/>
      <w:color w:val="1F497D"/>
      <w:sz w:val="20"/>
      <w:szCs w:val="24"/>
    </w:rPr>
  </w:style>
  <w:style w:type="character" w:customStyle="1" w:styleId="Heading7Char">
    <w:name w:val="Heading 7 Char"/>
    <w:link w:val="Heading7"/>
    <w:uiPriority w:val="99"/>
    <w:rsid w:val="00DB3EB3"/>
    <w:rPr>
      <w:rFonts w:ascii="Calibri" w:eastAsia="Times New Roman" w:hAnsi="Calibri" w:cs="Times New Roman"/>
      <w:b/>
      <w:i/>
      <w:iCs/>
      <w:color w:val="1F497D"/>
      <w:sz w:val="20"/>
      <w:szCs w:val="24"/>
    </w:rPr>
  </w:style>
  <w:style w:type="character" w:customStyle="1" w:styleId="Heading8Char">
    <w:name w:val="Heading 8 Char"/>
    <w:link w:val="Heading8"/>
    <w:uiPriority w:val="99"/>
    <w:rsid w:val="00DB3EB3"/>
    <w:rPr>
      <w:rFonts w:ascii="Calibri" w:eastAsia="Times New Roman" w:hAnsi="Calibri" w:cs="Times New Roman"/>
      <w:b/>
      <w:iCs/>
      <w:color w:val="1F497D"/>
      <w:sz w:val="20"/>
      <w:szCs w:val="24"/>
    </w:rPr>
  </w:style>
  <w:style w:type="character" w:customStyle="1" w:styleId="Heading9Char">
    <w:name w:val="Heading 9 Char"/>
    <w:link w:val="Heading9"/>
    <w:uiPriority w:val="99"/>
    <w:rsid w:val="00DB3EB3"/>
    <w:rPr>
      <w:rFonts w:ascii="Calibri" w:eastAsia="Times New Roman" w:hAnsi="Calibri" w:cs="Times New Roman"/>
      <w:b/>
      <w:i/>
      <w:iCs/>
      <w:color w:val="1F497D"/>
      <w:sz w:val="20"/>
      <w:szCs w:val="24"/>
    </w:rPr>
  </w:style>
  <w:style w:type="character" w:styleId="PageNumber">
    <w:name w:val="page number"/>
    <w:uiPriority w:val="99"/>
    <w:semiHidden/>
    <w:rsid w:val="00DB3EB3"/>
    <w:rPr>
      <w:rFonts w:cs="Times New Roman"/>
    </w:rPr>
  </w:style>
  <w:style w:type="table" w:styleId="TableGrid">
    <w:name w:val="Table Grid"/>
    <w:aliases w:val="Bordure,Header Table Grid,Bordure1,Bordure2"/>
    <w:basedOn w:val="TableNormal"/>
    <w:uiPriority w:val="59"/>
    <w:rsid w:val="00DB3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DB3EB3"/>
    <w:pPr>
      <w:tabs>
        <w:tab w:val="center" w:pos="4950"/>
        <w:tab w:val="right" w:pos="9360"/>
      </w:tabs>
      <w:spacing w:before="60"/>
      <w:jc w:val="center"/>
    </w:pPr>
    <w:rPr>
      <w:rFonts w:ascii="Arial" w:eastAsia="Times New Roman" w:hAnsi="Arial" w:cs="Arial"/>
      <w:sz w:val="12"/>
      <w:szCs w:val="14"/>
    </w:rPr>
  </w:style>
  <w:style w:type="paragraph" w:customStyle="1" w:styleId="FooterPageNumber">
    <w:name w:val="Footer Page Number"/>
    <w:uiPriority w:val="99"/>
    <w:semiHidden/>
    <w:rsid w:val="00DB3EB3"/>
    <w:pPr>
      <w:tabs>
        <w:tab w:val="center" w:pos="4950"/>
        <w:tab w:val="right" w:pos="9360"/>
      </w:tabs>
      <w:spacing w:before="120"/>
      <w:jc w:val="right"/>
    </w:pPr>
    <w:rPr>
      <w:rFonts w:ascii="Arial" w:eastAsia="Times New Roman" w:hAnsi="Arial" w:cs="Arial"/>
      <w:b/>
      <w:color w:val="000000"/>
    </w:rPr>
  </w:style>
  <w:style w:type="character" w:customStyle="1" w:styleId="Bullet1Char">
    <w:name w:val="Bullet 1 Char"/>
    <w:link w:val="Bullet1"/>
    <w:locked/>
    <w:rsid w:val="00DB3EB3"/>
    <w:rPr>
      <w:rFonts w:ascii="Times New Roman" w:hAnsi="Times New Roman" w:cs="Calibri"/>
      <w:bCs/>
      <w:color w:val="000000"/>
      <w:sz w:val="21"/>
    </w:rPr>
  </w:style>
  <w:style w:type="paragraph" w:customStyle="1" w:styleId="Bullet2">
    <w:name w:val="Bullet 2"/>
    <w:basedOn w:val="Text"/>
    <w:link w:val="Bullet2Char"/>
    <w:uiPriority w:val="99"/>
    <w:rsid w:val="00DB3EB3"/>
    <w:pPr>
      <w:numPr>
        <w:numId w:val="5"/>
      </w:numPr>
      <w:spacing w:before="40" w:after="40"/>
      <w:ind w:left="720" w:hanging="274"/>
    </w:pPr>
  </w:style>
  <w:style w:type="character" w:customStyle="1" w:styleId="Bullet2Char">
    <w:name w:val="Bullet 2 Char"/>
    <w:link w:val="Bullet2"/>
    <w:uiPriority w:val="99"/>
    <w:locked/>
    <w:rsid w:val="00DB3EB3"/>
    <w:rPr>
      <w:rFonts w:ascii="Times New Roman" w:hAnsi="Times New Roman" w:cs="Calibri"/>
      <w:bCs/>
      <w:color w:val="000000"/>
      <w:sz w:val="21"/>
    </w:rPr>
  </w:style>
  <w:style w:type="paragraph" w:customStyle="1" w:styleId="TextBeforeBullets">
    <w:name w:val="Text Before Bullets"/>
    <w:basedOn w:val="Text"/>
    <w:next w:val="Bullet1"/>
    <w:link w:val="TextBeforeBulletsChar"/>
    <w:uiPriority w:val="99"/>
    <w:rsid w:val="00DB3EB3"/>
    <w:pPr>
      <w:keepNext/>
    </w:pPr>
  </w:style>
  <w:style w:type="character" w:customStyle="1" w:styleId="TextBeforeBulletsChar">
    <w:name w:val="Text Before Bullets Char"/>
    <w:link w:val="TextBeforeBullets"/>
    <w:uiPriority w:val="99"/>
    <w:locked/>
    <w:rsid w:val="00DB3EB3"/>
    <w:rPr>
      <w:rFonts w:ascii="Calibri" w:eastAsia="Calibri" w:hAnsi="Calibri" w:cs="Calibri"/>
      <w:bCs/>
      <w:color w:val="000000"/>
      <w:sz w:val="20"/>
      <w:szCs w:val="20"/>
    </w:rPr>
  </w:style>
  <w:style w:type="paragraph" w:customStyle="1" w:styleId="Bullet3">
    <w:name w:val="Bullet 3"/>
    <w:basedOn w:val="Bullet2"/>
    <w:link w:val="Bullet3Char"/>
    <w:uiPriority w:val="99"/>
    <w:rsid w:val="00DB3EB3"/>
    <w:pPr>
      <w:numPr>
        <w:numId w:val="6"/>
      </w:numPr>
    </w:pPr>
  </w:style>
  <w:style w:type="character" w:customStyle="1" w:styleId="Bullet3Char">
    <w:name w:val="Bullet 3 Char"/>
    <w:link w:val="Bullet3"/>
    <w:uiPriority w:val="99"/>
    <w:locked/>
    <w:rsid w:val="00DB3EB3"/>
    <w:rPr>
      <w:rFonts w:ascii="Times New Roman" w:hAnsi="Times New Roman" w:cs="Calibri"/>
      <w:bCs/>
      <w:color w:val="000000"/>
      <w:sz w:val="21"/>
    </w:rPr>
  </w:style>
  <w:style w:type="paragraph" w:customStyle="1" w:styleId="Bullet2Last">
    <w:name w:val="Bullet 2 Last"/>
    <w:basedOn w:val="Bullet2"/>
    <w:next w:val="Text"/>
    <w:link w:val="Bullet2LastChar"/>
    <w:uiPriority w:val="99"/>
    <w:rsid w:val="00DB3EB3"/>
  </w:style>
  <w:style w:type="character" w:customStyle="1" w:styleId="Bullet2LastChar">
    <w:name w:val="Bullet 2 Last Char"/>
    <w:link w:val="Bullet2Last"/>
    <w:uiPriority w:val="99"/>
    <w:locked/>
    <w:rsid w:val="00DB3EB3"/>
    <w:rPr>
      <w:rFonts w:ascii="Times New Roman" w:hAnsi="Times New Roman" w:cs="Calibri"/>
      <w:bCs/>
      <w:color w:val="000000"/>
      <w:sz w:val="21"/>
    </w:rPr>
  </w:style>
  <w:style w:type="paragraph" w:customStyle="1" w:styleId="Bullet3-Last">
    <w:name w:val="Bullet 3 - Last"/>
    <w:basedOn w:val="Bullet3"/>
    <w:next w:val="Text"/>
    <w:uiPriority w:val="99"/>
    <w:rsid w:val="00DB3EB3"/>
  </w:style>
  <w:style w:type="paragraph" w:customStyle="1" w:styleId="Bullet1Last">
    <w:name w:val="Bullet 1 Last"/>
    <w:basedOn w:val="Bullet1"/>
    <w:next w:val="Text"/>
    <w:link w:val="Bullet1LastChar"/>
    <w:uiPriority w:val="99"/>
    <w:rsid w:val="00DB3EB3"/>
    <w:pPr>
      <w:numPr>
        <w:numId w:val="4"/>
      </w:numPr>
      <w:spacing w:after="120"/>
      <w:ind w:left="461" w:hanging="274"/>
    </w:pPr>
  </w:style>
  <w:style w:type="character" w:customStyle="1" w:styleId="Bullet1LastChar">
    <w:name w:val="Bullet 1 Last Char"/>
    <w:link w:val="Bullet1Last"/>
    <w:uiPriority w:val="99"/>
    <w:locked/>
    <w:rsid w:val="00DB3EB3"/>
    <w:rPr>
      <w:rFonts w:ascii="Times New Roman" w:hAnsi="Times New Roman" w:cs="Calibri"/>
      <w:bCs/>
      <w:color w:val="000000"/>
      <w:sz w:val="21"/>
    </w:rPr>
  </w:style>
  <w:style w:type="paragraph" w:styleId="List4">
    <w:name w:val="List 4"/>
    <w:basedOn w:val="Text"/>
    <w:next w:val="Text"/>
    <w:uiPriority w:val="99"/>
    <w:semiHidden/>
    <w:rsid w:val="00DB3EB3"/>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DB3EB3"/>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DB3EB3"/>
    <w:rPr>
      <w:rFonts w:ascii="Times New Roman" w:eastAsia="Calibri" w:hAnsi="Times New Roman" w:cs="Times New Roman"/>
      <w:i/>
      <w:szCs w:val="24"/>
    </w:rPr>
  </w:style>
  <w:style w:type="table" w:customStyle="1" w:styleId="BasicTable">
    <w:name w:val="Basic Table"/>
    <w:basedOn w:val="TableGrid"/>
    <w:uiPriority w:val="99"/>
    <w:rsid w:val="00DB3EB3"/>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DB3EB3"/>
    <w:pPr>
      <w:spacing w:before="20" w:after="20"/>
    </w:pPr>
    <w:rPr>
      <w:rFonts w:ascii="Arial Narrow" w:hAnsi="Arial Narrow" w:cs="Arial"/>
      <w:sz w:val="22"/>
      <w:szCs w:val="18"/>
    </w:rPr>
  </w:style>
  <w:style w:type="character" w:customStyle="1" w:styleId="TableTextChar">
    <w:name w:val="Table Text Char"/>
    <w:link w:val="TableText"/>
    <w:locked/>
    <w:rsid w:val="00DB3EB3"/>
    <w:rPr>
      <w:rFonts w:ascii="Arial Narrow" w:eastAsia="Calibri" w:hAnsi="Arial Narrow" w:cs="Arial"/>
      <w:szCs w:val="18"/>
    </w:rPr>
  </w:style>
  <w:style w:type="paragraph" w:customStyle="1" w:styleId="TableBullet1">
    <w:name w:val="Table Bullet 1"/>
    <w:basedOn w:val="TableText"/>
    <w:link w:val="TableBullet1Char"/>
    <w:rsid w:val="00DB3EB3"/>
    <w:pPr>
      <w:numPr>
        <w:ilvl w:val="2"/>
        <w:numId w:val="2"/>
      </w:numPr>
      <w:ind w:left="216" w:hanging="216"/>
    </w:pPr>
    <w:rPr>
      <w:rFonts w:eastAsia="Times New Roman"/>
    </w:rPr>
  </w:style>
  <w:style w:type="character" w:customStyle="1" w:styleId="TableBullet1Char">
    <w:name w:val="Table Bullet 1 Char"/>
    <w:link w:val="TableBullet1"/>
    <w:locked/>
    <w:rsid w:val="00DB3EB3"/>
    <w:rPr>
      <w:rFonts w:ascii="Arial Narrow" w:eastAsia="Times New Roman" w:hAnsi="Arial Narrow" w:cs="Arial"/>
      <w:sz w:val="22"/>
      <w:szCs w:val="18"/>
    </w:rPr>
  </w:style>
  <w:style w:type="paragraph" w:customStyle="1" w:styleId="TableBullet1Last">
    <w:name w:val="Table Bullet 1 Last"/>
    <w:basedOn w:val="TableBullet1"/>
    <w:next w:val="TableText"/>
    <w:link w:val="TableBullet1LastChar"/>
    <w:uiPriority w:val="99"/>
    <w:rsid w:val="00DB3EB3"/>
    <w:pPr>
      <w:spacing w:after="120"/>
    </w:pPr>
  </w:style>
  <w:style w:type="character" w:customStyle="1" w:styleId="TableBullet1LastChar">
    <w:name w:val="Table Bullet 1 Last Char"/>
    <w:link w:val="TableBullet1Last"/>
    <w:uiPriority w:val="99"/>
    <w:locked/>
    <w:rsid w:val="00DB3EB3"/>
    <w:rPr>
      <w:rFonts w:ascii="Arial Narrow" w:eastAsia="Times New Roman" w:hAnsi="Arial Narrow" w:cs="Arial"/>
      <w:sz w:val="22"/>
      <w:szCs w:val="18"/>
    </w:rPr>
  </w:style>
  <w:style w:type="paragraph" w:customStyle="1" w:styleId="TableBullet2">
    <w:name w:val="Table Bullet 2"/>
    <w:basedOn w:val="TableBullet1"/>
    <w:uiPriority w:val="99"/>
    <w:rsid w:val="00DB3EB3"/>
    <w:pPr>
      <w:numPr>
        <w:ilvl w:val="0"/>
        <w:numId w:val="3"/>
      </w:numPr>
      <w:ind w:left="396" w:hanging="180"/>
    </w:pPr>
  </w:style>
  <w:style w:type="paragraph" w:customStyle="1" w:styleId="TableBullet2Last">
    <w:name w:val="Table Bullet 2 Last"/>
    <w:basedOn w:val="TableBullet2"/>
    <w:next w:val="TableText"/>
    <w:uiPriority w:val="99"/>
    <w:rsid w:val="00DB3EB3"/>
    <w:pPr>
      <w:spacing w:after="120"/>
      <w:ind w:left="403" w:hanging="187"/>
    </w:pPr>
  </w:style>
  <w:style w:type="table" w:customStyle="1" w:styleId="FocusBox">
    <w:name w:val="Focus Box"/>
    <w:uiPriority w:val="99"/>
    <w:rsid w:val="00DB3EB3"/>
    <w:rPr>
      <w:rFonts w:ascii="Arial" w:hAnsi="Arial"/>
      <w:sz w:val="18"/>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DB3EB3"/>
    <w:pPr>
      <w:framePr w:hSpace="288" w:vSpace="288" w:wrap="around" w:vAnchor="text" w:hAnchor="margin" w:xAlign="right" w:y="-453"/>
    </w:pPr>
  </w:style>
  <w:style w:type="character" w:customStyle="1" w:styleId="FocusBoxTextChar">
    <w:name w:val="Focus Box Text Char"/>
    <w:link w:val="FocusBoxText"/>
    <w:uiPriority w:val="99"/>
    <w:locked/>
    <w:rsid w:val="00DB3EB3"/>
    <w:rPr>
      <w:rFonts w:ascii="Arial Narrow" w:eastAsia="Calibri" w:hAnsi="Arial Narrow" w:cs="Arial"/>
      <w:szCs w:val="18"/>
    </w:rPr>
  </w:style>
  <w:style w:type="paragraph" w:customStyle="1" w:styleId="FocusBoxBullet1">
    <w:name w:val="Focus Box Bullet 1"/>
    <w:basedOn w:val="TableBullet1"/>
    <w:link w:val="FocusBoxBullet1Char"/>
    <w:rsid w:val="00DB3EB3"/>
    <w:pPr>
      <w:framePr w:hSpace="288" w:vSpace="288" w:wrap="around" w:vAnchor="text" w:hAnchor="margin" w:xAlign="right" w:y="44"/>
    </w:pPr>
  </w:style>
  <w:style w:type="character" w:customStyle="1" w:styleId="FocusBoxBullet1Char">
    <w:name w:val="Focus Box Bullet 1 Char"/>
    <w:link w:val="FocusBoxBullet1"/>
    <w:locked/>
    <w:rsid w:val="00DB3EB3"/>
    <w:rPr>
      <w:rFonts w:ascii="Arial Narrow" w:eastAsia="Times New Roman" w:hAnsi="Arial Narrow" w:cs="Arial"/>
      <w:sz w:val="22"/>
      <w:szCs w:val="18"/>
    </w:rPr>
  </w:style>
  <w:style w:type="paragraph" w:customStyle="1" w:styleId="FocusBoxBullet2">
    <w:name w:val="Focus Box Bullet 2"/>
    <w:basedOn w:val="TableBullet2"/>
    <w:uiPriority w:val="99"/>
    <w:rsid w:val="00DB3EB3"/>
    <w:pPr>
      <w:framePr w:hSpace="288" w:vSpace="288" w:wrap="around" w:vAnchor="text" w:hAnchor="margin" w:xAlign="right" w:y="44"/>
      <w:ind w:left="403" w:hanging="187"/>
    </w:pPr>
  </w:style>
  <w:style w:type="paragraph" w:styleId="TOC2">
    <w:name w:val="toc 2"/>
    <w:basedOn w:val="Normal"/>
    <w:next w:val="Text"/>
    <w:autoRedefine/>
    <w:uiPriority w:val="39"/>
    <w:rsid w:val="003C2315"/>
    <w:pPr>
      <w:tabs>
        <w:tab w:val="left" w:pos="990"/>
        <w:tab w:val="right" w:leader="dot" w:pos="10170"/>
      </w:tabs>
      <w:ind w:left="270"/>
    </w:pPr>
    <w:rPr>
      <w:rFonts w:ascii="Arial" w:hAnsi="Arial" w:cs="Arial"/>
      <w:b/>
      <w:noProof/>
      <w:color w:val="auto"/>
      <w:sz w:val="22"/>
    </w:rPr>
  </w:style>
  <w:style w:type="paragraph" w:styleId="TOC1">
    <w:name w:val="toc 1"/>
    <w:basedOn w:val="Normal"/>
    <w:next w:val="Text"/>
    <w:autoRedefine/>
    <w:uiPriority w:val="39"/>
    <w:rsid w:val="004446B2"/>
    <w:pPr>
      <w:tabs>
        <w:tab w:val="right" w:leader="dot" w:pos="10170"/>
      </w:tabs>
      <w:spacing w:before="240" w:after="240"/>
      <w:ind w:left="907" w:hanging="720"/>
    </w:pPr>
    <w:rPr>
      <w:rFonts w:ascii="Arial" w:hAnsi="Arial"/>
      <w:b/>
      <w:noProof/>
      <w:color w:val="auto"/>
      <w:sz w:val="22"/>
    </w:rPr>
  </w:style>
  <w:style w:type="paragraph" w:styleId="TOC3">
    <w:name w:val="toc 3"/>
    <w:basedOn w:val="Normal"/>
    <w:next w:val="Text"/>
    <w:autoRedefine/>
    <w:uiPriority w:val="39"/>
    <w:rsid w:val="00C044A8"/>
    <w:pPr>
      <w:tabs>
        <w:tab w:val="left" w:pos="1100"/>
        <w:tab w:val="right" w:leader="dot" w:pos="9360"/>
      </w:tabs>
      <w:ind w:left="1080" w:right="360" w:hanging="680"/>
    </w:pPr>
    <w:rPr>
      <w:rFonts w:ascii="Arial" w:hAnsi="Arial"/>
      <w:noProof/>
      <w:color w:val="auto"/>
      <w:sz w:val="20"/>
    </w:rPr>
  </w:style>
  <w:style w:type="paragraph" w:customStyle="1" w:styleId="TOCHeader">
    <w:name w:val="TOC Header"/>
    <w:basedOn w:val="Header"/>
    <w:uiPriority w:val="99"/>
    <w:rsid w:val="00DB3EB3"/>
    <w:pPr>
      <w:keepNext/>
      <w:spacing w:before="240" w:after="60"/>
    </w:pPr>
    <w:rPr>
      <w:rFonts w:cs="Arial"/>
      <w:color w:val="F79646"/>
      <w:sz w:val="28"/>
    </w:rPr>
  </w:style>
  <w:style w:type="paragraph" w:styleId="TOCHeading">
    <w:name w:val="TOC Heading"/>
    <w:basedOn w:val="TOCHeader"/>
    <w:next w:val="Normal"/>
    <w:uiPriority w:val="39"/>
    <w:qFormat/>
    <w:rsid w:val="00DB3EB3"/>
    <w:pPr>
      <w:jc w:val="center"/>
    </w:pPr>
    <w:rPr>
      <w:rFonts w:ascii="Calibri" w:hAnsi="Calibri"/>
      <w:b/>
      <w:color w:val="auto"/>
      <w:sz w:val="32"/>
    </w:rPr>
  </w:style>
  <w:style w:type="paragraph" w:customStyle="1" w:styleId="CoverTitle">
    <w:name w:val="Cover Title"/>
    <w:rsid w:val="00DB3EB3"/>
    <w:pPr>
      <w:autoSpaceDE w:val="0"/>
      <w:autoSpaceDN w:val="0"/>
      <w:adjustRightInd w:val="0"/>
    </w:pPr>
    <w:rPr>
      <w:rFonts w:ascii="Times New Roman" w:hAnsi="Times New Roman" w:cs="Arial"/>
      <w:b/>
      <w:bCs/>
      <w:color w:val="FFFFFF"/>
      <w:sz w:val="48"/>
      <w:szCs w:val="48"/>
    </w:rPr>
  </w:style>
  <w:style w:type="paragraph" w:customStyle="1" w:styleId="CoverSubtitle">
    <w:name w:val="Cover Subtitle"/>
    <w:rsid w:val="00DB3EB3"/>
    <w:pPr>
      <w:autoSpaceDE w:val="0"/>
      <w:autoSpaceDN w:val="0"/>
      <w:adjustRightInd w:val="0"/>
    </w:pPr>
    <w:rPr>
      <w:rFonts w:ascii="Times New Roman" w:hAnsi="Times New Roman" w:cs="Arial"/>
      <w:color w:val="FFFFFF"/>
      <w:sz w:val="40"/>
      <w:szCs w:val="40"/>
    </w:rPr>
  </w:style>
  <w:style w:type="paragraph" w:customStyle="1" w:styleId="CoverSubmissionInfo">
    <w:name w:val="Cover Submission Info"/>
    <w:rsid w:val="00DB3EB3"/>
    <w:pPr>
      <w:autoSpaceDE w:val="0"/>
      <w:autoSpaceDN w:val="0"/>
      <w:adjustRightInd w:val="0"/>
    </w:pPr>
    <w:rPr>
      <w:rFonts w:ascii="Times New Roman" w:hAnsi="Times New Roman" w:cs="Arial"/>
      <w:color w:val="FFFFFF"/>
    </w:rPr>
  </w:style>
  <w:style w:type="paragraph" w:customStyle="1" w:styleId="TableHeader">
    <w:name w:val="Table Header"/>
    <w:basedOn w:val="TableText"/>
    <w:link w:val="TableHeaderChar"/>
    <w:rsid w:val="00DB3EB3"/>
    <w:pPr>
      <w:widowControl w:val="0"/>
      <w:jc w:val="center"/>
    </w:pPr>
    <w:rPr>
      <w:rFonts w:eastAsia="Times New Roman"/>
      <w:b/>
      <w:color w:val="FFFFFF"/>
      <w:szCs w:val="20"/>
    </w:rPr>
  </w:style>
  <w:style w:type="character" w:customStyle="1" w:styleId="TableHeaderChar">
    <w:name w:val="Table Header Char"/>
    <w:link w:val="TableHeader"/>
    <w:locked/>
    <w:rsid w:val="00DB3EB3"/>
    <w:rPr>
      <w:rFonts w:ascii="Arial Narrow" w:eastAsia="Times New Roman" w:hAnsi="Arial Narrow" w:cs="Arial"/>
      <w:b/>
      <w:color w:val="FFFFFF"/>
      <w:szCs w:val="20"/>
    </w:rPr>
  </w:style>
  <w:style w:type="paragraph" w:customStyle="1" w:styleId="FocusBoxHeader">
    <w:name w:val="Focus Box Header"/>
    <w:basedOn w:val="TableHeader"/>
    <w:rsid w:val="00DB3EB3"/>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DB3EB3"/>
    <w:pPr>
      <w:widowControl w:val="0"/>
    </w:pPr>
    <w:rPr>
      <w:rFonts w:eastAsia="Times New Roman" w:cs="Times New Roman"/>
      <w:b/>
      <w:i/>
    </w:rPr>
  </w:style>
  <w:style w:type="paragraph" w:customStyle="1" w:styleId="ResumeName">
    <w:name w:val="Resume Name"/>
    <w:basedOn w:val="TableHeader"/>
    <w:rsid w:val="00DB3EB3"/>
    <w:pPr>
      <w:jc w:val="left"/>
    </w:pPr>
    <w:rPr>
      <w:rFonts w:ascii="Arial" w:hAnsi="Arial"/>
      <w:sz w:val="28"/>
    </w:rPr>
  </w:style>
  <w:style w:type="paragraph" w:customStyle="1" w:styleId="ResumeTitle">
    <w:name w:val="Resume Title"/>
    <w:basedOn w:val="ResumeName"/>
    <w:uiPriority w:val="99"/>
    <w:rsid w:val="00DB3EB3"/>
    <w:rPr>
      <w:rFonts w:ascii="Arial Narrow" w:hAnsi="Arial Narrow"/>
      <w:i/>
      <w:sz w:val="24"/>
    </w:rPr>
  </w:style>
  <w:style w:type="paragraph" w:customStyle="1" w:styleId="ResumeProjectName">
    <w:name w:val="Resume Project Name"/>
    <w:rsid w:val="00DB3EB3"/>
    <w:pPr>
      <w:spacing w:before="60" w:after="60"/>
    </w:pPr>
    <w:rPr>
      <w:rFonts w:ascii="Arial Narrow" w:eastAsia="Times New Roman" w:hAnsi="Arial Narrow" w:cs="Arial"/>
      <w:b/>
      <w:color w:val="000000"/>
      <w:sz w:val="24"/>
      <w:szCs w:val="18"/>
    </w:rPr>
  </w:style>
  <w:style w:type="paragraph" w:customStyle="1" w:styleId="ResumeProjectRole">
    <w:name w:val="Resume Project Role"/>
    <w:rsid w:val="00DB3EB3"/>
    <w:pPr>
      <w:spacing w:before="60" w:after="60"/>
    </w:pPr>
    <w:rPr>
      <w:rFonts w:ascii="Arial Narrow" w:eastAsia="Times New Roman" w:hAnsi="Arial Narrow" w:cs="Arial"/>
      <w:i/>
      <w:sz w:val="24"/>
      <w:szCs w:val="18"/>
    </w:rPr>
  </w:style>
  <w:style w:type="paragraph" w:customStyle="1" w:styleId="ResumeText">
    <w:name w:val="Resume Text"/>
    <w:basedOn w:val="TableText"/>
    <w:link w:val="ResumeTextChar"/>
    <w:rsid w:val="00DB3EB3"/>
    <w:rPr>
      <w:rFonts w:eastAsia="Times New Roman"/>
      <w:szCs w:val="20"/>
    </w:rPr>
  </w:style>
  <w:style w:type="character" w:customStyle="1" w:styleId="ResumeTextChar">
    <w:name w:val="Resume Text Char"/>
    <w:link w:val="ResumeText"/>
    <w:locked/>
    <w:rsid w:val="00DB3EB3"/>
    <w:rPr>
      <w:rFonts w:ascii="Arial Narrow" w:eastAsia="Times New Roman" w:hAnsi="Arial Narrow" w:cs="Arial"/>
      <w:szCs w:val="20"/>
    </w:rPr>
  </w:style>
  <w:style w:type="paragraph" w:customStyle="1" w:styleId="ResumeBullet1">
    <w:name w:val="Resume Bullet 1"/>
    <w:basedOn w:val="TableBullet1"/>
    <w:link w:val="ResumeBullet1Char"/>
    <w:rsid w:val="00DB3EB3"/>
    <w:pPr>
      <w:numPr>
        <w:ilvl w:val="0"/>
      </w:numPr>
      <w:tabs>
        <w:tab w:val="left" w:pos="270"/>
      </w:tabs>
      <w:ind w:left="243" w:hanging="180"/>
    </w:pPr>
  </w:style>
  <w:style w:type="character" w:customStyle="1" w:styleId="ResumeBullet1Char">
    <w:name w:val="Resume Bullet 1 Char"/>
    <w:link w:val="ResumeBullet1"/>
    <w:locked/>
    <w:rsid w:val="00DB3EB3"/>
    <w:rPr>
      <w:rFonts w:ascii="Arial Narrow" w:eastAsia="Times New Roman" w:hAnsi="Arial Narrow" w:cs="Arial"/>
      <w:sz w:val="22"/>
      <w:szCs w:val="18"/>
    </w:rPr>
  </w:style>
  <w:style w:type="paragraph" w:customStyle="1" w:styleId="ResumeBullet2">
    <w:name w:val="Resume Bullet 2"/>
    <w:basedOn w:val="TableBullet2"/>
    <w:uiPriority w:val="99"/>
    <w:rsid w:val="00DB3EB3"/>
  </w:style>
  <w:style w:type="paragraph" w:customStyle="1" w:styleId="ResumeSubhead">
    <w:name w:val="Resume Subhead"/>
    <w:basedOn w:val="TableSubhead"/>
    <w:rsid w:val="00DB3EB3"/>
    <w:pPr>
      <w:spacing w:after="60"/>
    </w:pPr>
  </w:style>
  <w:style w:type="paragraph" w:customStyle="1" w:styleId="SpeedBump">
    <w:name w:val="Speed Bump"/>
    <w:uiPriority w:val="99"/>
    <w:rsid w:val="00DB3EB3"/>
    <w:pPr>
      <w:framePr w:hSpace="187" w:wrap="around" w:vAnchor="text" w:hAnchor="page" w:x="7934" w:y="1"/>
      <w:ind w:right="1065"/>
      <w:suppressOverlap/>
    </w:pPr>
    <w:rPr>
      <w:rFonts w:ascii="Arial Narrow" w:hAnsi="Arial Narrow"/>
      <w:i/>
      <w:color w:val="FFFFFF"/>
      <w:sz w:val="22"/>
      <w:szCs w:val="24"/>
    </w:rPr>
  </w:style>
  <w:style w:type="paragraph" w:styleId="CommentSubject">
    <w:name w:val="annotation subject"/>
    <w:basedOn w:val="Normal"/>
    <w:next w:val="SpeedBump"/>
    <w:link w:val="CommentSubjectChar"/>
    <w:uiPriority w:val="99"/>
    <w:semiHidden/>
    <w:rsid w:val="00DB3EB3"/>
    <w:rPr>
      <w:b/>
      <w:bCs/>
      <w:sz w:val="22"/>
    </w:rPr>
  </w:style>
  <w:style w:type="character" w:customStyle="1" w:styleId="CommentSubjectChar">
    <w:name w:val="Comment Subject Char"/>
    <w:link w:val="CommentSubject"/>
    <w:uiPriority w:val="99"/>
    <w:semiHidden/>
    <w:rsid w:val="00DB3EB3"/>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DB3EB3"/>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DB3EB3"/>
    <w:rPr>
      <w:b/>
      <w:i/>
      <w:color w:val="426395"/>
    </w:rPr>
  </w:style>
  <w:style w:type="paragraph" w:customStyle="1" w:styleId="Graphic">
    <w:name w:val="Graphic"/>
    <w:next w:val="Normal"/>
    <w:uiPriority w:val="99"/>
    <w:rsid w:val="00DB3EB3"/>
    <w:pPr>
      <w:keepNext/>
      <w:spacing w:before="60" w:after="60"/>
      <w:jc w:val="center"/>
    </w:pPr>
    <w:rPr>
      <w:rFonts w:ascii="Times New Roman" w:hAnsi="Times New Roman"/>
      <w:i/>
      <w:noProof/>
      <w:sz w:val="24"/>
      <w:szCs w:val="24"/>
    </w:rPr>
  </w:style>
  <w:style w:type="table" w:customStyle="1" w:styleId="Resume">
    <w:name w:val="Resume"/>
    <w:uiPriority w:val="99"/>
    <w:rsid w:val="00DB3EB3"/>
    <w:rPr>
      <w:rFonts w:ascii="Arial" w:hAnsi="Arial"/>
      <w:color w:val="000000"/>
      <w:sz w:val="18"/>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DB3EB3"/>
    <w:rPr>
      <w:rFonts w:ascii="Times New Roman" w:hAnsi="Times New Roman"/>
    </w:rPr>
  </w:style>
  <w:style w:type="character" w:customStyle="1" w:styleId="Text-Italic">
    <w:name w:val="Text - Italic"/>
    <w:uiPriority w:val="99"/>
    <w:rsid w:val="00DB3EB3"/>
    <w:rPr>
      <w:rFonts w:ascii="Times New Roman" w:eastAsia="Calibri" w:hAnsi="Times New Roman" w:cs="Calibri"/>
      <w:bCs/>
      <w:i/>
      <w:color w:val="auto"/>
      <w:sz w:val="22"/>
      <w:szCs w:val="24"/>
    </w:rPr>
  </w:style>
  <w:style w:type="character" w:customStyle="1" w:styleId="Text-Bold">
    <w:name w:val="Text - Bold"/>
    <w:uiPriority w:val="1"/>
    <w:rsid w:val="00DB3EB3"/>
    <w:rPr>
      <w:rFonts w:ascii="Times New Roman" w:eastAsia="Calibri" w:hAnsi="Times New Roman" w:cs="Calibri"/>
      <w:b/>
      <w:bCs/>
      <w:color w:val="auto"/>
      <w:sz w:val="22"/>
      <w:szCs w:val="24"/>
    </w:rPr>
  </w:style>
  <w:style w:type="character" w:customStyle="1" w:styleId="Text-Highlight">
    <w:name w:val="Text - Highlight"/>
    <w:uiPriority w:val="1"/>
    <w:rsid w:val="00DB3EB3"/>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DB3EB3"/>
    <w:rPr>
      <w:rFonts w:ascii="Times New Roman" w:eastAsia="Calibri" w:hAnsi="Times New Roman" w:cs="Calibri"/>
      <w:bCs/>
      <w:i/>
      <w:color w:val="auto"/>
      <w:sz w:val="22"/>
      <w:szCs w:val="24"/>
    </w:rPr>
  </w:style>
  <w:style w:type="character" w:customStyle="1" w:styleId="Bullet2-Bold">
    <w:name w:val="Bullet 2 - Bold"/>
    <w:uiPriority w:val="99"/>
    <w:rsid w:val="00DB3EB3"/>
    <w:rPr>
      <w:rFonts w:ascii="Times New Roman" w:eastAsia="Calibri" w:hAnsi="Times New Roman" w:cs="Times New Roman"/>
      <w:b/>
      <w:bCs/>
      <w:color w:val="auto"/>
      <w:sz w:val="22"/>
      <w:szCs w:val="24"/>
    </w:rPr>
  </w:style>
  <w:style w:type="character" w:customStyle="1" w:styleId="Bullet1Last-Bold">
    <w:name w:val="Bullet 1 Last - Bold"/>
    <w:uiPriority w:val="99"/>
    <w:rsid w:val="00DB3EB3"/>
    <w:rPr>
      <w:rFonts w:ascii="Times New Roman" w:eastAsia="Calibri" w:hAnsi="Times New Roman" w:cs="Calibri"/>
      <w:b/>
      <w:bCs/>
      <w:color w:val="auto"/>
      <w:sz w:val="22"/>
      <w:szCs w:val="24"/>
    </w:rPr>
  </w:style>
  <w:style w:type="character" w:customStyle="1" w:styleId="Bullet1Last-Italic">
    <w:name w:val="Bullet 1 Last - Italic"/>
    <w:uiPriority w:val="99"/>
    <w:rsid w:val="00DB3EB3"/>
    <w:rPr>
      <w:rFonts w:ascii="Times New Roman" w:eastAsia="Calibri" w:hAnsi="Times New Roman" w:cs="Calibri"/>
      <w:bCs/>
      <w:i/>
      <w:color w:val="auto"/>
      <w:sz w:val="22"/>
      <w:szCs w:val="24"/>
    </w:rPr>
  </w:style>
  <w:style w:type="character" w:customStyle="1" w:styleId="Bullet2-Italic">
    <w:name w:val="Bullet 2 - Italic"/>
    <w:uiPriority w:val="99"/>
    <w:rsid w:val="00DB3EB3"/>
    <w:rPr>
      <w:rFonts w:ascii="Times New Roman" w:eastAsia="Calibri" w:hAnsi="Times New Roman" w:cs="Times New Roman"/>
      <w:bCs/>
      <w:i/>
      <w:color w:val="auto"/>
      <w:sz w:val="22"/>
      <w:szCs w:val="24"/>
    </w:rPr>
  </w:style>
  <w:style w:type="character" w:customStyle="1" w:styleId="Bullet2Last-Bold">
    <w:name w:val="Bullet 2 Last - Bold"/>
    <w:uiPriority w:val="99"/>
    <w:rsid w:val="00DB3EB3"/>
    <w:rPr>
      <w:rFonts w:ascii="Times New Roman" w:eastAsia="Calibri" w:hAnsi="Times New Roman" w:cs="Times New Roman"/>
      <w:b/>
      <w:bCs/>
      <w:color w:val="auto"/>
      <w:sz w:val="22"/>
      <w:szCs w:val="24"/>
    </w:rPr>
  </w:style>
  <w:style w:type="character" w:customStyle="1" w:styleId="Bullet2Last-Italic">
    <w:name w:val="Bullet 2 Last - Italic"/>
    <w:uiPriority w:val="99"/>
    <w:rsid w:val="00DB3EB3"/>
    <w:rPr>
      <w:rFonts w:ascii="Times New Roman" w:eastAsia="Calibri" w:hAnsi="Times New Roman" w:cs="Times New Roman"/>
      <w:bCs/>
      <w:i/>
      <w:color w:val="auto"/>
      <w:sz w:val="22"/>
      <w:szCs w:val="24"/>
    </w:rPr>
  </w:style>
  <w:style w:type="character" w:customStyle="1" w:styleId="TableText-Italic">
    <w:name w:val="Table Text - Italic"/>
    <w:uiPriority w:val="99"/>
    <w:rsid w:val="00DB3EB3"/>
    <w:rPr>
      <w:rFonts w:ascii="Arial Narrow" w:eastAsia="Calibri" w:hAnsi="Arial Narrow" w:cs="Arial"/>
      <w:i/>
      <w:color w:val="auto"/>
      <w:szCs w:val="18"/>
    </w:rPr>
  </w:style>
  <w:style w:type="character" w:customStyle="1" w:styleId="TableBullet1-Bold">
    <w:name w:val="Table Bullet 1 - Bold"/>
    <w:uiPriority w:val="99"/>
    <w:rsid w:val="00DB3EB3"/>
    <w:rPr>
      <w:rFonts w:ascii="Arial Narrow" w:eastAsia="Times New Roman" w:hAnsi="Arial Narrow" w:cs="Arial"/>
      <w:b/>
      <w:color w:val="auto"/>
      <w:sz w:val="24"/>
      <w:szCs w:val="18"/>
    </w:rPr>
  </w:style>
  <w:style w:type="character" w:customStyle="1" w:styleId="TableBullet1-Italic">
    <w:name w:val="Table Bullet 1 - Italic"/>
    <w:uiPriority w:val="99"/>
    <w:rsid w:val="00DB3EB3"/>
    <w:rPr>
      <w:rFonts w:ascii="Arial Narrow" w:eastAsia="Times New Roman" w:hAnsi="Arial Narrow" w:cs="Arial"/>
      <w:i/>
      <w:color w:val="auto"/>
      <w:sz w:val="24"/>
      <w:szCs w:val="18"/>
    </w:rPr>
  </w:style>
  <w:style w:type="character" w:customStyle="1" w:styleId="TextBeforeBullets-Bold">
    <w:name w:val="Text Before Bullets - Bold"/>
    <w:uiPriority w:val="99"/>
    <w:rsid w:val="00DB3EB3"/>
    <w:rPr>
      <w:rFonts w:ascii="Calibri" w:eastAsia="Calibri" w:hAnsi="Calibri" w:cs="Calibri"/>
      <w:b/>
      <w:bCs/>
      <w:color w:val="auto"/>
      <w:sz w:val="22"/>
      <w:szCs w:val="20"/>
    </w:rPr>
  </w:style>
  <w:style w:type="character" w:customStyle="1" w:styleId="FocusBoxText-Bold">
    <w:name w:val="Focus Box Text - Bold"/>
    <w:uiPriority w:val="99"/>
    <w:rsid w:val="00DB3EB3"/>
    <w:rPr>
      <w:rFonts w:ascii="Arial Narrow" w:eastAsia="Calibri" w:hAnsi="Arial Narrow" w:cs="Arial"/>
      <w:b/>
      <w:color w:val="auto"/>
      <w:sz w:val="22"/>
      <w:szCs w:val="18"/>
    </w:rPr>
  </w:style>
  <w:style w:type="character" w:customStyle="1" w:styleId="FocusBoxText-Italic">
    <w:name w:val="Focus Box Text - Italic"/>
    <w:uiPriority w:val="99"/>
    <w:rsid w:val="00DB3EB3"/>
    <w:rPr>
      <w:rFonts w:ascii="Arial Narrow" w:eastAsia="Calibri" w:hAnsi="Arial Narrow" w:cs="Arial"/>
      <w:i/>
      <w:color w:val="auto"/>
      <w:sz w:val="22"/>
      <w:szCs w:val="18"/>
    </w:rPr>
  </w:style>
  <w:style w:type="character" w:customStyle="1" w:styleId="FocusBoxBullet1-Bold">
    <w:name w:val="Focus Box Bullet 1 - Bold"/>
    <w:uiPriority w:val="99"/>
    <w:rsid w:val="00DB3EB3"/>
    <w:rPr>
      <w:rFonts w:ascii="Arial Narrow" w:eastAsia="Times New Roman" w:hAnsi="Arial Narrow" w:cs="Arial"/>
      <w:b/>
      <w:color w:val="auto"/>
      <w:szCs w:val="18"/>
    </w:rPr>
  </w:style>
  <w:style w:type="character" w:customStyle="1" w:styleId="FocusBoxBullet1-Italic">
    <w:name w:val="Focus Box Bullet 1 - Italic"/>
    <w:uiPriority w:val="99"/>
    <w:rsid w:val="00DB3EB3"/>
    <w:rPr>
      <w:rFonts w:ascii="Arial Narrow" w:eastAsia="Times New Roman" w:hAnsi="Arial Narrow" w:cs="Arial"/>
      <w:i/>
      <w:color w:val="auto"/>
      <w:szCs w:val="18"/>
    </w:rPr>
  </w:style>
  <w:style w:type="character" w:customStyle="1" w:styleId="ResumeText-Bold">
    <w:name w:val="Resume Text - Bold"/>
    <w:uiPriority w:val="99"/>
    <w:rsid w:val="00DB3EB3"/>
    <w:rPr>
      <w:rFonts w:ascii="Arial Narrow" w:eastAsia="Times New Roman" w:hAnsi="Arial Narrow" w:cs="Arial"/>
      <w:b/>
      <w:color w:val="auto"/>
      <w:szCs w:val="20"/>
    </w:rPr>
  </w:style>
  <w:style w:type="character" w:customStyle="1" w:styleId="ResumeText-Italic">
    <w:name w:val="Resume Text - Italic"/>
    <w:uiPriority w:val="99"/>
    <w:rsid w:val="00DB3EB3"/>
    <w:rPr>
      <w:rFonts w:ascii="Arial Narrow" w:eastAsia="Times New Roman" w:hAnsi="Arial Narrow" w:cs="Arial"/>
      <w:i/>
      <w:color w:val="auto"/>
      <w:szCs w:val="20"/>
    </w:rPr>
  </w:style>
  <w:style w:type="character" w:customStyle="1" w:styleId="ResumeBullet1-Bold">
    <w:name w:val="Resume Bullet 1 - Bold"/>
    <w:uiPriority w:val="99"/>
    <w:rsid w:val="00DB3EB3"/>
    <w:rPr>
      <w:rFonts w:ascii="Arial Narrow" w:eastAsia="Times New Roman" w:hAnsi="Arial Narrow" w:cs="Arial"/>
      <w:b/>
      <w:color w:val="auto"/>
      <w:sz w:val="24"/>
      <w:szCs w:val="18"/>
    </w:rPr>
  </w:style>
  <w:style w:type="character" w:customStyle="1" w:styleId="ResumeBullet1-Italic">
    <w:name w:val="Resume Bullet 1 - Italic"/>
    <w:uiPriority w:val="99"/>
    <w:rsid w:val="00DB3EB3"/>
    <w:rPr>
      <w:rFonts w:ascii="Arial Narrow" w:eastAsia="Times New Roman" w:hAnsi="Arial Narrow" w:cs="Arial"/>
      <w:i/>
      <w:color w:val="auto"/>
      <w:sz w:val="24"/>
      <w:szCs w:val="18"/>
    </w:rPr>
  </w:style>
  <w:style w:type="character" w:customStyle="1" w:styleId="TableBullet1Last-Bold">
    <w:name w:val="Table Bullet 1 Last - Bold"/>
    <w:uiPriority w:val="99"/>
    <w:rsid w:val="00DB3EB3"/>
    <w:rPr>
      <w:rFonts w:ascii="Arial Narrow" w:eastAsia="Times New Roman" w:hAnsi="Arial Narrow" w:cs="Arial"/>
      <w:b/>
      <w:color w:val="auto"/>
      <w:sz w:val="24"/>
      <w:szCs w:val="18"/>
    </w:rPr>
  </w:style>
  <w:style w:type="character" w:customStyle="1" w:styleId="TableBullet1Last-Italic">
    <w:name w:val="Table Bullet 1 Last - Italic"/>
    <w:uiPriority w:val="99"/>
    <w:rsid w:val="00DB3EB3"/>
    <w:rPr>
      <w:rFonts w:ascii="Arial Narrow" w:eastAsia="Times New Roman" w:hAnsi="Arial Narrow" w:cs="Arial"/>
      <w:i/>
      <w:color w:val="auto"/>
      <w:sz w:val="24"/>
      <w:szCs w:val="18"/>
    </w:rPr>
  </w:style>
  <w:style w:type="character" w:customStyle="1" w:styleId="TextBeforeBullets-Italic">
    <w:name w:val="Text Before Bullets - Italic"/>
    <w:uiPriority w:val="99"/>
    <w:rsid w:val="00DB3EB3"/>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DB3EB3"/>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DB3EB3"/>
    <w:rPr>
      <w:rFonts w:ascii="Times New Roman" w:hAnsi="Times New Roman" w:cs="Times New Roman"/>
      <w:b/>
      <w:color w:val="000000"/>
      <w:sz w:val="22"/>
    </w:rPr>
  </w:style>
  <w:style w:type="table" w:customStyle="1" w:styleId="OCTTable">
    <w:name w:val="OCT Table"/>
    <w:uiPriority w:val="99"/>
    <w:rsid w:val="00DB3EB3"/>
    <w:rPr>
      <w:rFonts w:ascii="Arial" w:eastAsia="Times New Roman" w:hAnsi="Arial"/>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DB3EB3"/>
    <w:rPr>
      <w:rFonts w:ascii="Arial" w:hAnsi="Arial" w:cs="Arial"/>
      <w:sz w:val="16"/>
      <w:szCs w:val="16"/>
    </w:rPr>
  </w:style>
  <w:style w:type="paragraph" w:customStyle="1" w:styleId="TableBullet">
    <w:name w:val="Table Bullet"/>
    <w:basedOn w:val="Normal"/>
    <w:link w:val="TableBulletChar"/>
    <w:uiPriority w:val="99"/>
    <w:semiHidden/>
    <w:rsid w:val="00DB3EB3"/>
    <w:pPr>
      <w:tabs>
        <w:tab w:val="num" w:pos="216"/>
      </w:tabs>
      <w:suppressAutoHyphens/>
      <w:spacing w:before="20" w:after="20"/>
      <w:ind w:left="216" w:hanging="216"/>
    </w:pPr>
    <w:rPr>
      <w:rFonts w:ascii="Arial" w:hAnsi="Arial" w:cs="Arial"/>
      <w:color w:val="auto"/>
      <w:sz w:val="16"/>
      <w:szCs w:val="16"/>
    </w:rPr>
  </w:style>
  <w:style w:type="paragraph" w:customStyle="1" w:styleId="TableText-Bold">
    <w:name w:val="Table Text - Bold"/>
    <w:basedOn w:val="TableText"/>
    <w:uiPriority w:val="99"/>
    <w:rsid w:val="00DB3EB3"/>
    <w:rPr>
      <w:b/>
    </w:rPr>
  </w:style>
  <w:style w:type="paragraph" w:customStyle="1" w:styleId="Bullet4">
    <w:name w:val="Bullet 4"/>
    <w:uiPriority w:val="99"/>
    <w:rsid w:val="00DB3EB3"/>
    <w:pPr>
      <w:numPr>
        <w:numId w:val="11"/>
      </w:numPr>
      <w:spacing w:before="40" w:after="40"/>
    </w:pPr>
    <w:rPr>
      <w:rFonts w:ascii="Times New Roman" w:hAnsi="Times New Roman"/>
      <w:sz w:val="22"/>
      <w:szCs w:val="24"/>
    </w:rPr>
  </w:style>
  <w:style w:type="paragraph" w:customStyle="1" w:styleId="Bullet4Last">
    <w:name w:val="Bullet 4 Last"/>
    <w:basedOn w:val="Bullet4"/>
    <w:uiPriority w:val="99"/>
    <w:rsid w:val="00DB3EB3"/>
    <w:pPr>
      <w:spacing w:after="60"/>
    </w:pPr>
  </w:style>
  <w:style w:type="paragraph" w:styleId="TOC5">
    <w:name w:val="toc 5"/>
    <w:basedOn w:val="Normal"/>
    <w:next w:val="Normal"/>
    <w:autoRedefine/>
    <w:uiPriority w:val="39"/>
    <w:rsid w:val="00DB3EB3"/>
    <w:pPr>
      <w:tabs>
        <w:tab w:val="right" w:leader="dot" w:pos="9360"/>
      </w:tabs>
      <w:spacing w:after="60"/>
      <w:ind w:right="360"/>
    </w:pPr>
    <w:rPr>
      <w:color w:val="auto"/>
      <w:sz w:val="22"/>
    </w:rPr>
  </w:style>
  <w:style w:type="paragraph" w:customStyle="1" w:styleId="Default">
    <w:name w:val="Default"/>
    <w:rsid w:val="00DB3EB3"/>
    <w:pPr>
      <w:numPr>
        <w:numId w:val="9"/>
      </w:numPr>
      <w:tabs>
        <w:tab w:val="clear" w:pos="198"/>
      </w:tabs>
      <w:autoSpaceDE w:val="0"/>
      <w:autoSpaceDN w:val="0"/>
      <w:adjustRightInd w:val="0"/>
      <w:ind w:left="0" w:firstLine="0"/>
    </w:pPr>
    <w:rPr>
      <w:rFonts w:ascii="Arial" w:hAnsi="Arial" w:cs="Arial"/>
      <w:color w:val="000000"/>
      <w:sz w:val="24"/>
      <w:szCs w:val="24"/>
    </w:rPr>
  </w:style>
  <w:style w:type="paragraph" w:customStyle="1" w:styleId="TextBold">
    <w:name w:val="Text Bold"/>
    <w:basedOn w:val="Normal"/>
    <w:uiPriority w:val="99"/>
    <w:rsid w:val="00DB3EB3"/>
    <w:pPr>
      <w:widowControl w:val="0"/>
      <w:jc w:val="both"/>
    </w:pPr>
    <w:rPr>
      <w:rFonts w:eastAsia="Times New Roman"/>
      <w:b/>
      <w:color w:val="auto"/>
      <w:sz w:val="22"/>
      <w:szCs w:val="24"/>
    </w:rPr>
  </w:style>
  <w:style w:type="paragraph" w:customStyle="1" w:styleId="speedbumpbullet">
    <w:name w:val="speed bump bullet"/>
    <w:basedOn w:val="Normal"/>
    <w:uiPriority w:val="99"/>
    <w:rsid w:val="00DB3EB3"/>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DB3EB3"/>
    <w:rPr>
      <w:rFonts w:ascii="Arial Narrow" w:hAnsi="Arial Narrow"/>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DB3EB3"/>
    <w:pPr>
      <w:jc w:val="left"/>
    </w:pPr>
    <w:rPr>
      <w:b w:val="0"/>
    </w:rPr>
  </w:style>
  <w:style w:type="paragraph" w:customStyle="1" w:styleId="Heading1Appendix">
    <w:name w:val="Heading 1 Appendix"/>
    <w:basedOn w:val="Heading1"/>
    <w:uiPriority w:val="99"/>
    <w:rsid w:val="00DB3EB3"/>
    <w:pPr>
      <w:numPr>
        <w:numId w:val="0"/>
      </w:numPr>
    </w:pPr>
  </w:style>
  <w:style w:type="paragraph" w:customStyle="1" w:styleId="Heading2Appendix">
    <w:name w:val="Heading 2 Appendix"/>
    <w:basedOn w:val="Heading2"/>
    <w:uiPriority w:val="99"/>
    <w:rsid w:val="00DB3EB3"/>
    <w:pPr>
      <w:numPr>
        <w:numId w:val="0"/>
      </w:numPr>
    </w:pPr>
  </w:style>
  <w:style w:type="numbering" w:customStyle="1" w:styleId="LFO1">
    <w:name w:val="LFO1"/>
    <w:rsid w:val="00DB3EB3"/>
    <w:pPr>
      <w:numPr>
        <w:numId w:val="8"/>
      </w:numPr>
    </w:pPr>
  </w:style>
  <w:style w:type="numbering" w:customStyle="1" w:styleId="WWOutlineListStyle">
    <w:name w:val="WW_OutlineListStyle"/>
    <w:rsid w:val="00DB3EB3"/>
    <w:pPr>
      <w:numPr>
        <w:numId w:val="7"/>
      </w:numPr>
    </w:pPr>
  </w:style>
  <w:style w:type="table" w:customStyle="1" w:styleId="FocusBox2">
    <w:name w:val="Focus Box2"/>
    <w:basedOn w:val="TableNormal"/>
    <w:uiPriority w:val="99"/>
    <w:qFormat/>
    <w:rsid w:val="00DB3EB3"/>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DB3EB3"/>
    <w:pPr>
      <w:pBdr>
        <w:bottom w:val="single" w:sz="18" w:space="1" w:color="8064A2"/>
      </w:pBdr>
    </w:pPr>
    <w:rPr>
      <w:rFonts w:ascii="Arial" w:eastAsia="Times New Roman" w:hAnsi="Arial"/>
      <w:color w:val="557799"/>
      <w:kern w:val="28"/>
      <w:sz w:val="28"/>
      <w:szCs w:val="24"/>
    </w:rPr>
  </w:style>
  <w:style w:type="paragraph" w:customStyle="1" w:styleId="HeadingResumeQuote">
    <w:name w:val="Heading Resume Quote"/>
    <w:basedOn w:val="Normal"/>
    <w:rsid w:val="00DB3EB3"/>
    <w:pPr>
      <w:spacing w:before="120" w:after="240"/>
      <w:ind w:right="2707"/>
    </w:pPr>
    <w:rPr>
      <w:rFonts w:eastAsia="Times New Roman"/>
      <w:i/>
      <w:color w:val="EEAA00"/>
      <w:sz w:val="22"/>
    </w:rPr>
  </w:style>
  <w:style w:type="paragraph" w:customStyle="1" w:styleId="HeadingResumeSubheading">
    <w:name w:val="Heading Resume Subheading"/>
    <w:rsid w:val="00DB3EB3"/>
    <w:pPr>
      <w:pBdr>
        <w:bottom w:val="single" w:sz="4" w:space="1" w:color="8064A2"/>
      </w:pBdr>
      <w:spacing w:before="240" w:after="120"/>
      <w:ind w:left="187" w:hanging="187"/>
    </w:pPr>
    <w:rPr>
      <w:rFonts w:ascii="Arial" w:hAnsi="Arial" w:cs="Arial"/>
      <w:b/>
      <w:i/>
      <w:caps/>
      <w:color w:val="C0504D"/>
      <w:spacing w:val="20"/>
    </w:rPr>
  </w:style>
  <w:style w:type="paragraph" w:customStyle="1" w:styleId="HeadingResumeExpTitle">
    <w:name w:val="Heading Resume Exp Title"/>
    <w:basedOn w:val="TableText"/>
    <w:rsid w:val="00DB3EB3"/>
    <w:pPr>
      <w:spacing w:after="60"/>
    </w:pPr>
    <w:rPr>
      <w:rFonts w:ascii="Times New Roman" w:hAnsi="Times New Roman"/>
      <w:b/>
      <w:i/>
      <w:color w:val="C0504D"/>
    </w:rPr>
  </w:style>
  <w:style w:type="paragraph" w:customStyle="1" w:styleId="CaptionTable">
    <w:name w:val="Caption Table"/>
    <w:basedOn w:val="Caption"/>
    <w:rsid w:val="00DB3EB3"/>
  </w:style>
  <w:style w:type="paragraph" w:styleId="TOC6">
    <w:name w:val="toc 6"/>
    <w:basedOn w:val="Normal"/>
    <w:next w:val="Normal"/>
    <w:autoRedefine/>
    <w:uiPriority w:val="39"/>
    <w:unhideWhenUsed/>
    <w:rsid w:val="00DB3EB3"/>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DB3EB3"/>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DB3EB3"/>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DB3EB3"/>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DB3EB3"/>
    <w:pPr>
      <w:jc w:val="center"/>
    </w:pPr>
    <w:rPr>
      <w:rFonts w:ascii="Arial" w:hAnsi="Arial"/>
      <w:b/>
    </w:rPr>
  </w:style>
  <w:style w:type="paragraph" w:customStyle="1" w:styleId="FORMSubHead">
    <w:name w:val="FORM SubHead"/>
    <w:basedOn w:val="Text"/>
    <w:rsid w:val="00DB3EB3"/>
    <w:pPr>
      <w:jc w:val="center"/>
    </w:pPr>
    <w:rPr>
      <w:rFonts w:ascii="Arial" w:hAnsi="Arial"/>
    </w:rPr>
  </w:style>
  <w:style w:type="paragraph" w:customStyle="1" w:styleId="FORMText">
    <w:name w:val="FORM Text"/>
    <w:basedOn w:val="Text"/>
    <w:rsid w:val="00DB3EB3"/>
    <w:rPr>
      <w:rFonts w:ascii="Arial" w:hAnsi="Arial"/>
    </w:rPr>
  </w:style>
  <w:style w:type="character" w:styleId="Emphasis">
    <w:name w:val="Emphasis"/>
    <w:uiPriority w:val="20"/>
    <w:rsid w:val="00DB3EB3"/>
    <w:rPr>
      <w:iCs/>
      <w:color w:val="0F243E"/>
    </w:rPr>
  </w:style>
  <w:style w:type="paragraph" w:styleId="NoSpacing">
    <w:name w:val="No Spacing"/>
    <w:uiPriority w:val="1"/>
    <w:rsid w:val="00DB3EB3"/>
    <w:rPr>
      <w:rFonts w:ascii="Times New Roman" w:hAnsi="Times New Roman"/>
      <w:color w:val="FF0000"/>
      <w:sz w:val="24"/>
    </w:rPr>
  </w:style>
  <w:style w:type="character" w:styleId="IntenseEmphasis">
    <w:name w:val="Intense Emphasis"/>
    <w:uiPriority w:val="21"/>
    <w:rsid w:val="00DB3EB3"/>
    <w:rPr>
      <w:rFonts w:ascii="Times New Roman" w:hAnsi="Times New Roman"/>
      <w:b/>
      <w:bCs/>
      <w:iCs/>
      <w:color w:val="1F497D"/>
      <w:sz w:val="22"/>
    </w:rPr>
  </w:style>
  <w:style w:type="paragraph" w:styleId="NormalWeb">
    <w:name w:val="Normal (Web)"/>
    <w:basedOn w:val="Normal"/>
    <w:uiPriority w:val="99"/>
    <w:unhideWhenUsed/>
    <w:rsid w:val="00DB3EB3"/>
    <w:pPr>
      <w:spacing w:before="100" w:beforeAutospacing="1" w:after="100" w:afterAutospacing="1"/>
    </w:pPr>
    <w:rPr>
      <w:rFonts w:eastAsia="Times New Roman"/>
      <w:color w:val="auto"/>
      <w:szCs w:val="24"/>
    </w:rPr>
  </w:style>
  <w:style w:type="character" w:styleId="IntenseReference">
    <w:name w:val="Intense Reference"/>
    <w:uiPriority w:val="32"/>
    <w:rsid w:val="00DB3EB3"/>
    <w:rPr>
      <w:b/>
      <w:bCs/>
      <w:smallCaps/>
      <w:color w:val="C0504D"/>
      <w:spacing w:val="5"/>
      <w:u w:val="single"/>
    </w:rPr>
  </w:style>
  <w:style w:type="character" w:styleId="SubtleEmphasis">
    <w:name w:val="Subtle Emphasis"/>
    <w:uiPriority w:val="19"/>
    <w:rsid w:val="00DB3EB3"/>
    <w:rPr>
      <w:i/>
      <w:iCs/>
      <w:color w:val="808080"/>
    </w:rPr>
  </w:style>
  <w:style w:type="character" w:styleId="FollowedHyperlink">
    <w:name w:val="FollowedHyperlink"/>
    <w:uiPriority w:val="99"/>
    <w:semiHidden/>
    <w:unhideWhenUsed/>
    <w:rsid w:val="00DB3EB3"/>
    <w:rPr>
      <w:color w:val="800080"/>
      <w:u w:val="single"/>
    </w:rPr>
  </w:style>
  <w:style w:type="character" w:styleId="SubtleReference">
    <w:name w:val="Subtle Reference"/>
    <w:uiPriority w:val="31"/>
    <w:rsid w:val="00DB3EB3"/>
    <w:rPr>
      <w:smallCaps/>
      <w:color w:val="C0504D"/>
      <w:u w:val="single"/>
    </w:rPr>
  </w:style>
  <w:style w:type="character" w:styleId="Strong">
    <w:name w:val="Strong"/>
    <w:uiPriority w:val="22"/>
    <w:qFormat/>
    <w:rsid w:val="00DB3EB3"/>
    <w:rPr>
      <w:b/>
      <w:bCs/>
    </w:rPr>
  </w:style>
  <w:style w:type="paragraph" w:styleId="DocumentMap">
    <w:name w:val="Document Map"/>
    <w:basedOn w:val="Normal"/>
    <w:link w:val="DocumentMapChar"/>
    <w:uiPriority w:val="99"/>
    <w:semiHidden/>
    <w:unhideWhenUsed/>
    <w:rsid w:val="00DB3EB3"/>
    <w:pPr>
      <w:spacing w:after="0"/>
    </w:pPr>
    <w:rPr>
      <w:rFonts w:ascii="Tahoma" w:hAnsi="Tahoma" w:cs="Tahoma"/>
      <w:sz w:val="16"/>
      <w:szCs w:val="16"/>
    </w:rPr>
  </w:style>
  <w:style w:type="character" w:customStyle="1" w:styleId="DocumentMapChar">
    <w:name w:val="Document Map Char"/>
    <w:link w:val="DocumentMap"/>
    <w:uiPriority w:val="99"/>
    <w:semiHidden/>
    <w:rsid w:val="00DB3EB3"/>
    <w:rPr>
      <w:rFonts w:ascii="Tahoma" w:eastAsia="Calibri" w:hAnsi="Tahoma" w:cs="Tahoma"/>
      <w:color w:val="FF0000"/>
      <w:sz w:val="16"/>
      <w:szCs w:val="16"/>
    </w:rPr>
  </w:style>
  <w:style w:type="paragraph" w:customStyle="1" w:styleId="AABodyText">
    <w:name w:val="AA Body Text"/>
    <w:link w:val="AABodyTextChar"/>
    <w:rsid w:val="00DB3EB3"/>
    <w:pPr>
      <w:spacing w:before="40" w:after="40"/>
      <w:ind w:firstLine="288"/>
      <w:jc w:val="both"/>
    </w:pPr>
    <w:rPr>
      <w:rFonts w:ascii="Times New Roman" w:eastAsia="Times New Roman" w:hAnsi="Times New Roman"/>
      <w:sz w:val="22"/>
      <w:szCs w:val="24"/>
    </w:rPr>
  </w:style>
  <w:style w:type="character" w:customStyle="1" w:styleId="AABodyTextChar">
    <w:name w:val="AA Body Text Char"/>
    <w:link w:val="AABodyText"/>
    <w:locked/>
    <w:rsid w:val="00DB3EB3"/>
    <w:rPr>
      <w:rFonts w:ascii="Times New Roman" w:eastAsia="Times New Roman" w:hAnsi="Times New Roman" w:cs="Times New Roman"/>
      <w:szCs w:val="24"/>
    </w:rPr>
  </w:style>
  <w:style w:type="paragraph" w:customStyle="1" w:styleId="Default1">
    <w:name w:val="Default1"/>
    <w:basedOn w:val="Normal"/>
    <w:uiPriority w:val="99"/>
    <w:rsid w:val="00DB3EB3"/>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DB3EB3"/>
    <w:pPr>
      <w:numPr>
        <w:numId w:val="12"/>
      </w:numPr>
    </w:pPr>
  </w:style>
  <w:style w:type="paragraph" w:styleId="Closing">
    <w:name w:val="Closing"/>
    <w:basedOn w:val="Normal"/>
    <w:link w:val="ClosingChar"/>
    <w:uiPriority w:val="99"/>
    <w:semiHidden/>
    <w:unhideWhenUsed/>
    <w:rsid w:val="00DB3EB3"/>
    <w:pPr>
      <w:spacing w:after="0"/>
      <w:ind w:left="4320"/>
    </w:pPr>
    <w:rPr>
      <w:sz w:val="22"/>
    </w:rPr>
  </w:style>
  <w:style w:type="character" w:customStyle="1" w:styleId="ClosingChar">
    <w:name w:val="Closing Char"/>
    <w:link w:val="Closing"/>
    <w:uiPriority w:val="99"/>
    <w:semiHidden/>
    <w:rsid w:val="00DB3EB3"/>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DB3EB3"/>
    <w:rPr>
      <w:sz w:val="22"/>
    </w:rPr>
  </w:style>
  <w:style w:type="character" w:customStyle="1" w:styleId="DateChar">
    <w:name w:val="Date Char"/>
    <w:link w:val="Date"/>
    <w:uiPriority w:val="99"/>
    <w:semiHidden/>
    <w:rsid w:val="00DB3EB3"/>
    <w:rPr>
      <w:rFonts w:ascii="Times New Roman" w:eastAsia="Calibri" w:hAnsi="Times New Roman" w:cs="Times New Roman"/>
      <w:color w:val="FF0000"/>
      <w:szCs w:val="20"/>
    </w:rPr>
  </w:style>
  <w:style w:type="paragraph" w:styleId="List">
    <w:name w:val="List"/>
    <w:basedOn w:val="Normal"/>
    <w:uiPriority w:val="99"/>
    <w:semiHidden/>
    <w:unhideWhenUsed/>
    <w:rsid w:val="00DB3EB3"/>
    <w:pPr>
      <w:ind w:left="360" w:hanging="360"/>
      <w:contextualSpacing/>
    </w:pPr>
    <w:rPr>
      <w:sz w:val="22"/>
    </w:rPr>
  </w:style>
  <w:style w:type="paragraph" w:customStyle="1" w:styleId="AABulletLast">
    <w:name w:val="AA Bullet Last"/>
    <w:basedOn w:val="Normal"/>
    <w:next w:val="AABodyText"/>
    <w:link w:val="AABulletLastChar"/>
    <w:rsid w:val="00DB3EB3"/>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DB3EB3"/>
    <w:rPr>
      <w:rFonts w:ascii="Times New Roman" w:eastAsia="Times New Roman" w:hAnsi="Times New Roman" w:cs="Times New Roman"/>
      <w:sz w:val="24"/>
    </w:rPr>
  </w:style>
  <w:style w:type="paragraph" w:customStyle="1" w:styleId="AABullet1st">
    <w:name w:val="AA Bullet 1st"/>
    <w:basedOn w:val="Normal"/>
    <w:link w:val="AABullet1stChar"/>
    <w:rsid w:val="00DB3EB3"/>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DB3EB3"/>
    <w:rPr>
      <w:rFonts w:ascii="Arial" w:eastAsia="Times New Roman" w:hAnsi="Arial" w:cs="Times New Roman"/>
    </w:rPr>
  </w:style>
  <w:style w:type="paragraph" w:customStyle="1" w:styleId="AATableHeader09">
    <w:name w:val="AA Table Header  09"/>
    <w:uiPriority w:val="99"/>
    <w:rsid w:val="00DB3EB3"/>
    <w:pPr>
      <w:keepNext/>
      <w:widowControl w:val="0"/>
      <w:jc w:val="center"/>
    </w:pPr>
    <w:rPr>
      <w:rFonts w:ascii="Arial" w:eastAsia="Times New Roman" w:hAnsi="Arial"/>
      <w:b/>
      <w:i/>
      <w:color w:val="FFFFFF"/>
      <w:sz w:val="18"/>
      <w:szCs w:val="18"/>
    </w:rPr>
  </w:style>
  <w:style w:type="paragraph" w:customStyle="1" w:styleId="AATableBody08">
    <w:name w:val="AA Table Body  08"/>
    <w:basedOn w:val="Normal"/>
    <w:link w:val="AATableBody08Char"/>
    <w:rsid w:val="00DB3EB3"/>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DB3EB3"/>
    <w:rPr>
      <w:rFonts w:ascii="Arial" w:eastAsia="Arial" w:hAnsi="Arial" w:cs="Times New Roman"/>
      <w:sz w:val="16"/>
      <w:szCs w:val="18"/>
    </w:rPr>
  </w:style>
  <w:style w:type="paragraph" w:customStyle="1" w:styleId="AATableBullet08">
    <w:name w:val="AA Table Bullet  08"/>
    <w:basedOn w:val="Normal"/>
    <w:uiPriority w:val="99"/>
    <w:rsid w:val="00DB3EB3"/>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DB3EB3"/>
    <w:rPr>
      <w:rFonts w:ascii="Arial" w:hAnsi="Arial" w:cs="Arial"/>
      <w:sz w:val="18"/>
      <w:szCs w:val="18"/>
    </w:rPr>
  </w:style>
  <w:style w:type="paragraph" w:customStyle="1" w:styleId="AAResumeBody09">
    <w:name w:val="AA Resume Body 09"/>
    <w:basedOn w:val="Normal"/>
    <w:link w:val="AAResumeBody09Char"/>
    <w:uiPriority w:val="99"/>
    <w:rsid w:val="00DB3EB3"/>
    <w:pPr>
      <w:suppressAutoHyphens/>
      <w:spacing w:before="80" w:after="80"/>
    </w:pPr>
    <w:rPr>
      <w:rFonts w:ascii="Arial" w:hAnsi="Arial" w:cs="Arial"/>
      <w:color w:val="auto"/>
      <w:sz w:val="18"/>
      <w:szCs w:val="18"/>
    </w:rPr>
  </w:style>
  <w:style w:type="character" w:customStyle="1" w:styleId="scvRightMainChar">
    <w:name w:val="scvRight Main Char"/>
    <w:link w:val="scvRightMain"/>
    <w:locked/>
    <w:rsid w:val="00DB3EB3"/>
    <w:rPr>
      <w:rFonts w:ascii="Arial" w:hAnsi="Arial" w:cs="Arial"/>
      <w:sz w:val="18"/>
      <w:szCs w:val="18"/>
    </w:rPr>
  </w:style>
  <w:style w:type="paragraph" w:customStyle="1" w:styleId="scvRightMain">
    <w:name w:val="scvRight Main"/>
    <w:link w:val="scvRightMainChar"/>
    <w:rsid w:val="00DB3EB3"/>
    <w:rPr>
      <w:rFonts w:ascii="Arial" w:hAnsi="Arial" w:cs="Arial"/>
      <w:sz w:val="18"/>
      <w:szCs w:val="18"/>
    </w:rPr>
  </w:style>
  <w:style w:type="character" w:customStyle="1" w:styleId="scvLeftMainChar">
    <w:name w:val="scvLeft Main Char"/>
    <w:link w:val="scvLeftMain"/>
    <w:uiPriority w:val="99"/>
    <w:locked/>
    <w:rsid w:val="00DB3EB3"/>
    <w:rPr>
      <w:rFonts w:ascii="Arial" w:hAnsi="Arial" w:cs="Arial"/>
      <w:sz w:val="16"/>
      <w:szCs w:val="18"/>
    </w:rPr>
  </w:style>
  <w:style w:type="paragraph" w:customStyle="1" w:styleId="scvLeftMain">
    <w:name w:val="scvLeft Main"/>
    <w:basedOn w:val="scvRightMain"/>
    <w:link w:val="scvLeftMainChar"/>
    <w:uiPriority w:val="99"/>
    <w:rsid w:val="00DB3EB3"/>
    <w:rPr>
      <w:sz w:val="16"/>
    </w:rPr>
  </w:style>
  <w:style w:type="character" w:customStyle="1" w:styleId="PTCTableTextChar">
    <w:name w:val="PTC Table Text Char"/>
    <w:link w:val="PTCTableText"/>
    <w:uiPriority w:val="99"/>
    <w:locked/>
    <w:rsid w:val="00DB3EB3"/>
    <w:rPr>
      <w:rFonts w:ascii="Arial" w:eastAsia="Batang" w:hAnsi="Arial" w:cs="Arial"/>
      <w:sz w:val="18"/>
      <w:szCs w:val="18"/>
    </w:rPr>
  </w:style>
  <w:style w:type="paragraph" w:customStyle="1" w:styleId="PTCTableText">
    <w:name w:val="PTC Table Text"/>
    <w:basedOn w:val="Normal"/>
    <w:link w:val="PTCTableTextChar"/>
    <w:uiPriority w:val="99"/>
    <w:rsid w:val="00DB3EB3"/>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DB3EB3"/>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DB3EB3"/>
  </w:style>
  <w:style w:type="character" w:customStyle="1" w:styleId="hidwelcomewptextlimit">
    <w:name w:val="hidwelcomewptextlimit"/>
    <w:basedOn w:val="DefaultParagraphFont"/>
    <w:rsid w:val="00DB3EB3"/>
  </w:style>
  <w:style w:type="character" w:customStyle="1" w:styleId="NYSBodyTextChar">
    <w:name w:val="NYS Body Text Char"/>
    <w:link w:val="NYSBodyText"/>
    <w:locked/>
    <w:rsid w:val="00DB3EB3"/>
    <w:rPr>
      <w:rFonts w:ascii="Arial" w:hAnsi="Arial" w:cs="Arial"/>
    </w:rPr>
  </w:style>
  <w:style w:type="paragraph" w:customStyle="1" w:styleId="NYSBodyText">
    <w:name w:val="NYS Body Text"/>
    <w:basedOn w:val="Normal"/>
    <w:link w:val="NYSBodyTextChar"/>
    <w:rsid w:val="00DB3EB3"/>
    <w:pPr>
      <w:spacing w:before="20"/>
    </w:pPr>
    <w:rPr>
      <w:rFonts w:ascii="Arial" w:hAnsi="Arial" w:cs="Arial"/>
      <w:color w:val="auto"/>
      <w:sz w:val="22"/>
      <w:szCs w:val="22"/>
    </w:rPr>
  </w:style>
  <w:style w:type="table" w:customStyle="1" w:styleId="TableGrid2">
    <w:name w:val="Table Grid2"/>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B3EB3"/>
  </w:style>
  <w:style w:type="character" w:styleId="PlaceholderText">
    <w:name w:val="Placeholder Text"/>
    <w:uiPriority w:val="99"/>
    <w:semiHidden/>
    <w:rsid w:val="00DB3EB3"/>
    <w:rPr>
      <w:color w:val="808080"/>
    </w:rPr>
  </w:style>
  <w:style w:type="table" w:customStyle="1" w:styleId="TableGrid1">
    <w:name w:val="Table Grid1"/>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B3EB3"/>
    <w:pPr>
      <w:ind w:left="360"/>
    </w:pPr>
    <w:rPr>
      <w:rFonts w:ascii="Arial" w:eastAsia="Times New Roman" w:hAnsi="Arial"/>
      <w:color w:val="auto"/>
      <w:sz w:val="20"/>
    </w:rPr>
  </w:style>
  <w:style w:type="character" w:customStyle="1" w:styleId="BodyTextIndentChar">
    <w:name w:val="Body Text Indent Char"/>
    <w:link w:val="BodyTextIndent"/>
    <w:uiPriority w:val="99"/>
    <w:rsid w:val="00DB3EB3"/>
    <w:rPr>
      <w:rFonts w:ascii="Arial" w:eastAsia="Times New Roman" w:hAnsi="Arial" w:cs="Times New Roman"/>
      <w:sz w:val="20"/>
      <w:szCs w:val="20"/>
    </w:rPr>
  </w:style>
  <w:style w:type="paragraph" w:styleId="PlainText">
    <w:name w:val="Plain Text"/>
    <w:basedOn w:val="Normal"/>
    <w:link w:val="PlainTextChar"/>
    <w:uiPriority w:val="99"/>
    <w:rsid w:val="00DB3EB3"/>
    <w:pPr>
      <w:spacing w:after="0"/>
    </w:pPr>
    <w:rPr>
      <w:rFonts w:ascii="Consolas" w:eastAsia="Times New Roman" w:hAnsi="Consolas"/>
      <w:color w:val="auto"/>
      <w:sz w:val="21"/>
    </w:rPr>
  </w:style>
  <w:style w:type="character" w:customStyle="1" w:styleId="PlainTextChar">
    <w:name w:val="Plain Text Char"/>
    <w:link w:val="PlainText"/>
    <w:uiPriority w:val="99"/>
    <w:rsid w:val="00DB3EB3"/>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DB3EB3"/>
    <w:pPr>
      <w:ind w:left="360"/>
    </w:pPr>
    <w:rPr>
      <w:sz w:val="16"/>
      <w:szCs w:val="16"/>
    </w:rPr>
  </w:style>
  <w:style w:type="character" w:customStyle="1" w:styleId="BodyTextIndent3Char">
    <w:name w:val="Body Text Indent 3 Char"/>
    <w:link w:val="BodyTextIndent3"/>
    <w:uiPriority w:val="99"/>
    <w:semiHidden/>
    <w:rsid w:val="00DB3EB3"/>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2966B5"/>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eastAsia="Times New Roman" w:cs="Arial"/>
      <w:b/>
      <w:bCs/>
      <w:color w:val="auto"/>
      <w:szCs w:val="24"/>
    </w:rPr>
  </w:style>
  <w:style w:type="character" w:customStyle="1" w:styleId="SubtitleChar">
    <w:name w:val="Subtitle Char"/>
    <w:link w:val="Subtitle"/>
    <w:uiPriority w:val="99"/>
    <w:rsid w:val="002966B5"/>
    <w:rPr>
      <w:rFonts w:ascii="Times New Roman" w:eastAsia="Times New Roman" w:hAnsi="Times New Roman" w:cs="Arial"/>
      <w:b/>
      <w:bCs/>
      <w:sz w:val="24"/>
      <w:szCs w:val="24"/>
    </w:rPr>
  </w:style>
  <w:style w:type="paragraph" w:styleId="BodyText2">
    <w:name w:val="Body Text 2"/>
    <w:basedOn w:val="Normal"/>
    <w:link w:val="BodyText2Char"/>
    <w:uiPriority w:val="99"/>
    <w:unhideWhenUsed/>
    <w:rsid w:val="00DB3EB3"/>
    <w:pPr>
      <w:spacing w:line="480" w:lineRule="auto"/>
    </w:pPr>
  </w:style>
  <w:style w:type="character" w:customStyle="1" w:styleId="BodyText2Char">
    <w:name w:val="Body Text 2 Char"/>
    <w:link w:val="BodyText2"/>
    <w:uiPriority w:val="99"/>
    <w:rsid w:val="00DB3EB3"/>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57747"/>
    <w:pPr>
      <w:widowControl w:val="0"/>
      <w:tabs>
        <w:tab w:val="center" w:pos="4680"/>
        <w:tab w:val="right" w:pos="9360"/>
      </w:tabs>
      <w:spacing w:before="60"/>
      <w:jc w:val="center"/>
    </w:pPr>
    <w:rPr>
      <w:rFonts w:asciiTheme="minorHAnsi" w:hAnsiTheme="minorHAnsi"/>
      <w:color w:val="7F7F7F" w:themeColor="text1" w:themeTint="80"/>
      <w:sz w:val="24"/>
      <w:szCs w:val="32"/>
    </w:rPr>
  </w:style>
  <w:style w:type="paragraph" w:customStyle="1" w:styleId="Bullets">
    <w:name w:val="Bullets"/>
    <w:basedOn w:val="ListParagraph"/>
    <w:link w:val="BulletsChar"/>
    <w:qFormat/>
    <w:rsid w:val="00D05E52"/>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57747"/>
    <w:rPr>
      <w:rFonts w:asciiTheme="minorHAnsi" w:eastAsia="Times New Roman" w:hAnsiTheme="minorHAnsi" w:cs="Times New Roman"/>
      <w:b/>
      <w:i/>
      <w:iCs/>
      <w:color w:val="7F7F7F" w:themeColor="text1" w:themeTint="80"/>
      <w:sz w:val="24"/>
      <w:szCs w:val="32"/>
    </w:rPr>
  </w:style>
  <w:style w:type="paragraph" w:customStyle="1" w:styleId="Explanation">
    <w:name w:val="Explanation"/>
    <w:basedOn w:val="Normal"/>
    <w:link w:val="ExplanationChar"/>
    <w:qFormat/>
    <w:rsid w:val="00D05E52"/>
    <w:pPr>
      <w:jc w:val="both"/>
    </w:pPr>
    <w:rPr>
      <w:i/>
      <w:sz w:val="21"/>
    </w:rPr>
  </w:style>
  <w:style w:type="character" w:customStyle="1" w:styleId="BulletsChar">
    <w:name w:val="Bullets Char"/>
    <w:basedOn w:val="ListParagraphChar"/>
    <w:link w:val="Bullets"/>
    <w:rsid w:val="00D05E52"/>
    <w:rPr>
      <w:rFonts w:ascii="Times New Roman" w:eastAsia="Calibri" w:hAnsi="Times New Roman" w:cs="Times New Roman"/>
      <w:bCs/>
      <w:sz w:val="21"/>
      <w:szCs w:val="24"/>
      <w:shd w:val="clear" w:color="auto" w:fill="FFFFFF" w:themeFill="background1"/>
    </w:rPr>
  </w:style>
  <w:style w:type="character" w:customStyle="1" w:styleId="ExplanationChar">
    <w:name w:val="Explanation Char"/>
    <w:basedOn w:val="DefaultParagraphFont"/>
    <w:link w:val="Explanation"/>
    <w:rsid w:val="00D05E52"/>
    <w:rPr>
      <w:rFonts w:ascii="Times New Roman" w:hAnsi="Times New Roman"/>
      <w:i/>
      <w:color w:val="FF0000"/>
      <w:sz w:val="21"/>
    </w:rPr>
  </w:style>
  <w:style w:type="table" w:styleId="LightList">
    <w:name w:val="Light List"/>
    <w:basedOn w:val="TableNormal"/>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7E4EB5"/>
    <w:pPr>
      <w:spacing w:before="140" w:after="0"/>
    </w:pPr>
    <w:rPr>
      <w:rFonts w:eastAsia="Times New Roman"/>
      <w:color w:val="auto"/>
    </w:rPr>
  </w:style>
  <w:style w:type="numbering" w:customStyle="1" w:styleId="Style1">
    <w:name w:val="Style1"/>
    <w:uiPriority w:val="99"/>
    <w:rsid w:val="00C346DC"/>
    <w:pPr>
      <w:numPr>
        <w:numId w:val="15"/>
      </w:numPr>
    </w:pPr>
  </w:style>
  <w:style w:type="numbering" w:customStyle="1" w:styleId="RFPheadings">
    <w:name w:val="RFP headings"/>
    <w:uiPriority w:val="99"/>
    <w:rsid w:val="00CA691D"/>
    <w:pPr>
      <w:numPr>
        <w:numId w:val="18"/>
      </w:numPr>
    </w:pPr>
  </w:style>
  <w:style w:type="paragraph" w:styleId="EndnoteText">
    <w:name w:val="endnote text"/>
    <w:basedOn w:val="Normal"/>
    <w:link w:val="EndnoteTextChar"/>
    <w:uiPriority w:val="99"/>
    <w:semiHidden/>
    <w:unhideWhenUsed/>
    <w:rsid w:val="004B0058"/>
    <w:pPr>
      <w:spacing w:after="0"/>
    </w:pPr>
    <w:rPr>
      <w:sz w:val="20"/>
    </w:rPr>
  </w:style>
  <w:style w:type="character" w:customStyle="1" w:styleId="EndnoteTextChar">
    <w:name w:val="Endnote Text Char"/>
    <w:basedOn w:val="DefaultParagraphFont"/>
    <w:link w:val="EndnoteText"/>
    <w:uiPriority w:val="99"/>
    <w:semiHidden/>
    <w:rsid w:val="004B0058"/>
    <w:rPr>
      <w:rFonts w:ascii="Times New Roman" w:hAnsi="Times New Roman"/>
      <w:color w:val="FF0000"/>
    </w:rPr>
  </w:style>
  <w:style w:type="character" w:styleId="EndnoteReference">
    <w:name w:val="endnote reference"/>
    <w:basedOn w:val="DefaultParagraphFont"/>
    <w:uiPriority w:val="99"/>
    <w:semiHidden/>
    <w:unhideWhenUsed/>
    <w:rsid w:val="004B0058"/>
    <w:rPr>
      <w:vertAlign w:val="superscript"/>
    </w:rPr>
  </w:style>
  <w:style w:type="paragraph" w:styleId="FootnoteText">
    <w:name w:val="footnote text"/>
    <w:basedOn w:val="Normal"/>
    <w:link w:val="FootnoteTextChar"/>
    <w:uiPriority w:val="99"/>
    <w:semiHidden/>
    <w:unhideWhenUsed/>
    <w:rsid w:val="004B0058"/>
    <w:pPr>
      <w:spacing w:after="0"/>
    </w:pPr>
    <w:rPr>
      <w:sz w:val="20"/>
    </w:rPr>
  </w:style>
  <w:style w:type="character" w:customStyle="1" w:styleId="FootnoteTextChar">
    <w:name w:val="Footnote Text Char"/>
    <w:basedOn w:val="DefaultParagraphFont"/>
    <w:link w:val="FootnoteText"/>
    <w:uiPriority w:val="99"/>
    <w:semiHidden/>
    <w:rsid w:val="004B0058"/>
    <w:rPr>
      <w:rFonts w:ascii="Times New Roman" w:hAnsi="Times New Roman"/>
      <w:color w:val="FF0000"/>
    </w:rPr>
  </w:style>
  <w:style w:type="character" w:styleId="FootnoteReference">
    <w:name w:val="footnote reference"/>
    <w:basedOn w:val="DefaultParagraphFont"/>
    <w:uiPriority w:val="99"/>
    <w:semiHidden/>
    <w:unhideWhenUsed/>
    <w:rsid w:val="004B0058"/>
    <w:rPr>
      <w:vertAlign w:val="superscript"/>
    </w:rPr>
  </w:style>
  <w:style w:type="character" w:styleId="UnresolvedMention">
    <w:name w:val="Unresolved Mention"/>
    <w:basedOn w:val="DefaultParagraphFont"/>
    <w:uiPriority w:val="99"/>
    <w:semiHidden/>
    <w:unhideWhenUsed/>
    <w:rsid w:val="00B775E3"/>
    <w:rPr>
      <w:color w:val="808080"/>
      <w:shd w:val="clear" w:color="auto" w:fill="E6E6E6"/>
    </w:rPr>
  </w:style>
  <w:style w:type="paragraph" w:customStyle="1" w:styleId="Heading2RFP">
    <w:name w:val="Heading 2 RFP"/>
    <w:basedOn w:val="Heading2"/>
    <w:link w:val="Heading2RFPChar"/>
    <w:autoRedefine/>
    <w:qFormat/>
    <w:rsid w:val="00E77664"/>
    <w:pPr>
      <w:numPr>
        <w:ilvl w:val="0"/>
        <w:numId w:val="0"/>
      </w:numPr>
    </w:pPr>
  </w:style>
  <w:style w:type="character" w:customStyle="1" w:styleId="Heading2RFPChar">
    <w:name w:val="Heading 2 RFP Char"/>
    <w:basedOn w:val="Heading2Char"/>
    <w:link w:val="Heading2RFP"/>
    <w:rsid w:val="00E77664"/>
    <w:rPr>
      <w:rFonts w:ascii="Arial" w:hAnsi="Arial" w:cs="Arial"/>
      <w:b/>
      <w:color w:val="000000"/>
      <w:sz w:val="24"/>
      <w:szCs w:val="24"/>
    </w:rPr>
  </w:style>
  <w:style w:type="character" w:customStyle="1" w:styleId="Style2">
    <w:name w:val="Style2"/>
    <w:basedOn w:val="DefaultParagraphFont"/>
    <w:uiPriority w:val="1"/>
    <w:rsid w:val="00ED66EB"/>
  </w:style>
  <w:style w:type="table" w:customStyle="1" w:styleId="TableGrid3">
    <w:name w:val="Table Grid3"/>
    <w:basedOn w:val="TableNormal"/>
    <w:next w:val="TableGrid"/>
    <w:rsid w:val="00036F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martLink">
    <w:name w:val="Smart Link"/>
    <w:basedOn w:val="DefaultParagraphFont"/>
    <w:uiPriority w:val="99"/>
    <w:semiHidden/>
    <w:unhideWhenUsed/>
    <w:rsid w:val="00937246"/>
    <w:rPr>
      <w:color w:val="0000FF"/>
      <w:u w:val="single"/>
      <w:shd w:val="clear" w:color="auto" w:fill="F3F2F1"/>
    </w:rPr>
  </w:style>
  <w:style w:type="character" w:customStyle="1" w:styleId="cf01">
    <w:name w:val="cf01"/>
    <w:basedOn w:val="DefaultParagraphFont"/>
    <w:rsid w:val="00070481"/>
    <w:rPr>
      <w:rFonts w:ascii="Segoe UI" w:hAnsi="Segoe UI" w:cs="Segoe UI" w:hint="default"/>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50086">
      <w:bodyDiv w:val="1"/>
      <w:marLeft w:val="0"/>
      <w:marRight w:val="0"/>
      <w:marTop w:val="0"/>
      <w:marBottom w:val="0"/>
      <w:divBdr>
        <w:top w:val="none" w:sz="0" w:space="0" w:color="auto"/>
        <w:left w:val="none" w:sz="0" w:space="0" w:color="auto"/>
        <w:bottom w:val="none" w:sz="0" w:space="0" w:color="auto"/>
        <w:right w:val="none" w:sz="0" w:space="0" w:color="auto"/>
      </w:divBdr>
      <w:divsChild>
        <w:div w:id="832141992">
          <w:marLeft w:val="0"/>
          <w:marRight w:val="0"/>
          <w:marTop w:val="0"/>
          <w:marBottom w:val="0"/>
          <w:divBdr>
            <w:top w:val="none" w:sz="0" w:space="0" w:color="auto"/>
            <w:left w:val="none" w:sz="0" w:space="0" w:color="auto"/>
            <w:bottom w:val="none" w:sz="0" w:space="0" w:color="auto"/>
            <w:right w:val="none" w:sz="0" w:space="0" w:color="auto"/>
          </w:divBdr>
        </w:div>
      </w:divsChild>
    </w:div>
    <w:div w:id="678048695">
      <w:bodyDiv w:val="1"/>
      <w:marLeft w:val="0"/>
      <w:marRight w:val="0"/>
      <w:marTop w:val="0"/>
      <w:marBottom w:val="0"/>
      <w:divBdr>
        <w:top w:val="none" w:sz="0" w:space="0" w:color="auto"/>
        <w:left w:val="none" w:sz="0" w:space="0" w:color="auto"/>
        <w:bottom w:val="none" w:sz="0" w:space="0" w:color="auto"/>
        <w:right w:val="none" w:sz="0" w:space="0" w:color="auto"/>
      </w:divBdr>
    </w:div>
    <w:div w:id="695349567">
      <w:bodyDiv w:val="1"/>
      <w:marLeft w:val="0"/>
      <w:marRight w:val="0"/>
      <w:marTop w:val="0"/>
      <w:marBottom w:val="0"/>
      <w:divBdr>
        <w:top w:val="none" w:sz="0" w:space="0" w:color="auto"/>
        <w:left w:val="none" w:sz="0" w:space="0" w:color="auto"/>
        <w:bottom w:val="none" w:sz="0" w:space="0" w:color="auto"/>
        <w:right w:val="none" w:sz="0" w:space="0" w:color="auto"/>
      </w:divBdr>
    </w:div>
    <w:div w:id="959458325">
      <w:bodyDiv w:val="1"/>
      <w:marLeft w:val="0"/>
      <w:marRight w:val="0"/>
      <w:marTop w:val="0"/>
      <w:marBottom w:val="0"/>
      <w:divBdr>
        <w:top w:val="none" w:sz="0" w:space="0" w:color="auto"/>
        <w:left w:val="none" w:sz="0" w:space="0" w:color="auto"/>
        <w:bottom w:val="none" w:sz="0" w:space="0" w:color="auto"/>
        <w:right w:val="none" w:sz="0" w:space="0" w:color="auto"/>
      </w:divBdr>
    </w:div>
    <w:div w:id="985090807">
      <w:bodyDiv w:val="1"/>
      <w:marLeft w:val="0"/>
      <w:marRight w:val="0"/>
      <w:marTop w:val="0"/>
      <w:marBottom w:val="0"/>
      <w:divBdr>
        <w:top w:val="none" w:sz="0" w:space="0" w:color="auto"/>
        <w:left w:val="none" w:sz="0" w:space="0" w:color="auto"/>
        <w:bottom w:val="none" w:sz="0" w:space="0" w:color="auto"/>
        <w:right w:val="none" w:sz="0" w:space="0" w:color="auto"/>
      </w:divBdr>
    </w:div>
    <w:div w:id="1343507663">
      <w:bodyDiv w:val="1"/>
      <w:marLeft w:val="0"/>
      <w:marRight w:val="0"/>
      <w:marTop w:val="0"/>
      <w:marBottom w:val="0"/>
      <w:divBdr>
        <w:top w:val="none" w:sz="0" w:space="0" w:color="auto"/>
        <w:left w:val="none" w:sz="0" w:space="0" w:color="auto"/>
        <w:bottom w:val="none" w:sz="0" w:space="0" w:color="auto"/>
        <w:right w:val="none" w:sz="0" w:space="0" w:color="auto"/>
      </w:divBdr>
    </w:div>
    <w:div w:id="1417896731">
      <w:bodyDiv w:val="1"/>
      <w:marLeft w:val="0"/>
      <w:marRight w:val="0"/>
      <w:marTop w:val="0"/>
      <w:marBottom w:val="0"/>
      <w:divBdr>
        <w:top w:val="none" w:sz="0" w:space="0" w:color="auto"/>
        <w:left w:val="none" w:sz="0" w:space="0" w:color="auto"/>
        <w:bottom w:val="none" w:sz="0" w:space="0" w:color="auto"/>
        <w:right w:val="none" w:sz="0" w:space="0" w:color="auto"/>
      </w:divBdr>
    </w:div>
    <w:div w:id="1465196434">
      <w:bodyDiv w:val="1"/>
      <w:marLeft w:val="0"/>
      <w:marRight w:val="0"/>
      <w:marTop w:val="0"/>
      <w:marBottom w:val="0"/>
      <w:divBdr>
        <w:top w:val="none" w:sz="0" w:space="0" w:color="auto"/>
        <w:left w:val="none" w:sz="0" w:space="0" w:color="auto"/>
        <w:bottom w:val="none" w:sz="0" w:space="0" w:color="auto"/>
        <w:right w:val="none" w:sz="0" w:space="0" w:color="auto"/>
      </w:divBdr>
    </w:div>
    <w:div w:id="1573348996">
      <w:bodyDiv w:val="1"/>
      <w:marLeft w:val="0"/>
      <w:marRight w:val="0"/>
      <w:marTop w:val="0"/>
      <w:marBottom w:val="0"/>
      <w:divBdr>
        <w:top w:val="none" w:sz="0" w:space="0" w:color="auto"/>
        <w:left w:val="none" w:sz="0" w:space="0" w:color="auto"/>
        <w:bottom w:val="none" w:sz="0" w:space="0" w:color="auto"/>
        <w:right w:val="none" w:sz="0" w:space="0" w:color="auto"/>
      </w:divBdr>
    </w:div>
    <w:div w:id="1575237098">
      <w:bodyDiv w:val="1"/>
      <w:marLeft w:val="0"/>
      <w:marRight w:val="0"/>
      <w:marTop w:val="0"/>
      <w:marBottom w:val="0"/>
      <w:divBdr>
        <w:top w:val="none" w:sz="0" w:space="0" w:color="auto"/>
        <w:left w:val="none" w:sz="0" w:space="0" w:color="auto"/>
        <w:bottom w:val="none" w:sz="0" w:space="0" w:color="auto"/>
        <w:right w:val="none" w:sz="0" w:space="0" w:color="auto"/>
      </w:divBdr>
    </w:div>
    <w:div w:id="1578779544">
      <w:bodyDiv w:val="1"/>
      <w:marLeft w:val="0"/>
      <w:marRight w:val="0"/>
      <w:marTop w:val="0"/>
      <w:marBottom w:val="0"/>
      <w:divBdr>
        <w:top w:val="none" w:sz="0" w:space="0" w:color="auto"/>
        <w:left w:val="none" w:sz="0" w:space="0" w:color="auto"/>
        <w:bottom w:val="none" w:sz="0" w:space="0" w:color="auto"/>
        <w:right w:val="none" w:sz="0" w:space="0" w:color="auto"/>
      </w:divBdr>
    </w:div>
    <w:div w:id="2033647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ennis.jimenez@dncr.nc.gov" TargetMode="External"/><Relationship Id="rId18" Type="http://schemas.openxmlformats.org/officeDocument/2006/relationships/hyperlink" Target="mailto:DNCRaccountspayable@dncr.nc.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cadmin.nc.gov/documents/vendor-form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vp.nc.go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procurement.nc.gov/training/vendor-training" TargetMode="External"/><Relationship Id="rId20" Type="http://schemas.openxmlformats.org/officeDocument/2006/relationships/hyperlink" Target="mailto:laura.terry@dncr.nc.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eprocurement.nc.gov/"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Christianne.Mcgee@nczoo.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ea7ac59273eeebce5d193b28f574be6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918e1eac9ae8b73fb98229ec332b89b9"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51a0a9b-0bb3-4e96-9fde-d41ade9a22a1">
      <UserInfo>
        <DisplayName>Sutton, Justin</DisplayName>
        <AccountId>16</AccountId>
        <AccountType/>
      </UserInfo>
      <UserInfo>
        <DisplayName>West, Kelly W</DisplayName>
        <AccountId>856</AccountId>
        <AccountType/>
      </UserInfo>
    </SharedWithUsers>
    <_ip_UnifiedCompliancePolicyUIAction xmlns="http://schemas.microsoft.com/sharepoint/v3" xsi:nil="true"/>
    <lcf76f155ced4ddcb4097134ff3c332f xmlns="af6a38d1-25dd-4427-bbcd-e4086ea33ac2">
      <Terms xmlns="http://schemas.microsoft.com/office/infopath/2007/PartnerControls"/>
    </lcf76f155ced4ddcb4097134ff3c332f>
    <_ip_UnifiedCompliancePolicyProperties xmlns="http://schemas.microsoft.com/sharepoint/v3" xsi:nil="true"/>
    <TaxCatchAll xmlns="d51a0a9b-0bb3-4e96-9fde-d41ade9a22a1"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623C3-B765-453F-9BE5-C10FD905F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57DEE0-B005-4CA1-89D7-B4DF29732C98}">
  <ds:schemaRefs>
    <ds:schemaRef ds:uri="http://schemas.microsoft.com/sharepoint/v3/contenttype/forms"/>
  </ds:schemaRefs>
</ds:datastoreItem>
</file>

<file path=customXml/itemProps3.xml><?xml version="1.0" encoding="utf-8"?>
<ds:datastoreItem xmlns:ds="http://schemas.openxmlformats.org/officeDocument/2006/customXml" ds:itemID="{24D7F7C6-006B-43BE-8957-07238224BAAA}">
  <ds:schemaRefs>
    <ds:schemaRef ds:uri="http://schemas.openxmlformats.org/officeDocument/2006/bibliography"/>
  </ds:schemaRefs>
</ds:datastoreItem>
</file>

<file path=customXml/itemProps4.xml><?xml version="1.0" encoding="utf-8"?>
<ds:datastoreItem xmlns:ds="http://schemas.openxmlformats.org/officeDocument/2006/customXml" ds:itemID="{80D9F3A0-0E33-4618-9565-9D015F013ECF}">
  <ds:schemaRefs>
    <ds:schemaRef ds:uri="http://schemas.microsoft.com/sharepoint/v3"/>
    <ds:schemaRef ds:uri="http://schemas.microsoft.com/office/2006/documentManagement/types"/>
    <ds:schemaRef ds:uri="http://schemas.microsoft.com/office/infopath/2007/PartnerControls"/>
    <ds:schemaRef ds:uri="af6a38d1-25dd-4427-bbcd-e4086ea33ac2"/>
    <ds:schemaRef ds:uri="http://schemas.openxmlformats.org/package/2006/metadata/core-properties"/>
    <ds:schemaRef ds:uri="d51a0a9b-0bb3-4e96-9fde-d41ade9a22a1"/>
    <ds:schemaRef ds:uri="http://purl.org/dc/dcmitype/"/>
    <ds:schemaRef ds:uri="http://purl.org/dc/terms/"/>
    <ds:schemaRef ds:uri="http://schemas.microsoft.com/office/2006/metadata/properties"/>
    <ds:schemaRef ds:uri="http://www.w3.org/XML/1998/namespace"/>
    <ds:schemaRef ds:uri="http://purl.org/dc/elements/1.1/"/>
  </ds:schemaRefs>
</ds:datastoreItem>
</file>

<file path=customXml/itemProps5.xml><?xml version="1.0" encoding="utf-8"?>
<ds:datastoreItem xmlns:ds="http://schemas.openxmlformats.org/officeDocument/2006/customXml" ds:itemID="{E356E345-CE39-4C6F-AC33-89CBC83B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22</Pages>
  <Words>8691</Words>
  <Characters>50830</Characters>
  <Application>Microsoft Office Word</Application>
  <DocSecurity>0</DocSecurity>
  <Lines>423</Lines>
  <Paragraphs>118</Paragraphs>
  <ScaleCrop>false</ScaleCrop>
  <HeadingPairs>
    <vt:vector size="2" baseType="variant">
      <vt:variant>
        <vt:lpstr>Title</vt:lpstr>
      </vt:variant>
      <vt:variant>
        <vt:i4>1</vt:i4>
      </vt:variant>
    </vt:vector>
  </HeadingPairs>
  <TitlesOfParts>
    <vt:vector size="1" baseType="lpstr">
      <vt:lpstr/>
    </vt:vector>
  </TitlesOfParts>
  <Company>NCITS</Company>
  <LinksUpToDate>false</LinksUpToDate>
  <CharactersWithSpaces>59403</CharactersWithSpaces>
  <SharedDoc>false</SharedDoc>
  <HLinks>
    <vt:vector size="54" baseType="variant">
      <vt:variant>
        <vt:i4>5636105</vt:i4>
      </vt:variant>
      <vt:variant>
        <vt:i4>117</vt:i4>
      </vt:variant>
      <vt:variant>
        <vt:i4>0</vt:i4>
      </vt:variant>
      <vt:variant>
        <vt:i4>5</vt:i4>
      </vt:variant>
      <vt:variant>
        <vt:lpwstr>http://www.pandc.nc.gov/</vt:lpwstr>
      </vt:variant>
      <vt:variant>
        <vt:lpwstr/>
      </vt:variant>
      <vt:variant>
        <vt:i4>5832706</vt:i4>
      </vt:variant>
      <vt:variant>
        <vt:i4>114</vt:i4>
      </vt:variant>
      <vt:variant>
        <vt:i4>0</vt:i4>
      </vt:variant>
      <vt:variant>
        <vt:i4>5</vt:i4>
      </vt:variant>
      <vt:variant>
        <vt:lpwstr>https://www.ips.state.nc.us/ips/ProposalNumberSearch</vt:lpwstr>
      </vt:variant>
      <vt:variant>
        <vt:lpwstr/>
      </vt:variant>
      <vt:variant>
        <vt:i4>6160388</vt:i4>
      </vt:variant>
      <vt:variant>
        <vt:i4>111</vt:i4>
      </vt:variant>
      <vt:variant>
        <vt:i4>0</vt:i4>
      </vt:variant>
      <vt:variant>
        <vt:i4>5</vt:i4>
      </vt:variant>
      <vt:variant>
        <vt:lpwstr>https://www.ips.state.nc.us/ips/</vt:lpwstr>
      </vt:variant>
      <vt:variant>
        <vt:lpwstr/>
      </vt:variant>
      <vt:variant>
        <vt:i4>6946894</vt:i4>
      </vt:variant>
      <vt:variant>
        <vt:i4>21</vt:i4>
      </vt:variant>
      <vt:variant>
        <vt:i4>0</vt:i4>
      </vt:variant>
      <vt:variant>
        <vt:i4>5</vt:i4>
      </vt:variant>
      <vt:variant>
        <vt:lpwstr>mailto:bahaa.jizi@doa.nc.gov</vt:lpwstr>
      </vt:variant>
      <vt:variant>
        <vt:lpwstr/>
      </vt:variant>
      <vt:variant>
        <vt:i4>6684718</vt:i4>
      </vt:variant>
      <vt:variant>
        <vt:i4>12</vt:i4>
      </vt:variant>
      <vt:variant>
        <vt:i4>0</vt:i4>
      </vt:variant>
      <vt:variant>
        <vt:i4>5</vt:i4>
      </vt:variant>
      <vt:variant>
        <vt:lpwstr>http://www.ncpandc.gov/clogtemp.htm</vt:lpwstr>
      </vt:variant>
      <vt:variant>
        <vt:lpwstr/>
      </vt:variant>
      <vt:variant>
        <vt:i4>7667766</vt:i4>
      </vt:variant>
      <vt:variant>
        <vt:i4>9</vt:i4>
      </vt:variant>
      <vt:variant>
        <vt:i4>0</vt:i4>
      </vt:variant>
      <vt:variant>
        <vt:i4>5</vt:i4>
      </vt:variant>
      <vt:variant>
        <vt:lpwstr>http://www.ips.state.nc.us/</vt:lpwstr>
      </vt:variant>
      <vt:variant>
        <vt:lpwstr/>
      </vt:variant>
      <vt:variant>
        <vt:i4>7077972</vt:i4>
      </vt:variant>
      <vt:variant>
        <vt:i4>6</vt:i4>
      </vt:variant>
      <vt:variant>
        <vt:i4>0</vt:i4>
      </vt:variant>
      <vt:variant>
        <vt:i4>5</vt:i4>
      </vt:variant>
      <vt:variant>
        <vt:lpwstr>../../j.e.dorner-davis/Documents/__Confidential SNC/_MRO/_BID COMPONENTS - MRO RFP PREP/RFP - MRO AND TEMPLATE/bahaa.jizi@doa.nc.gov</vt:lpwstr>
      </vt:variant>
      <vt:variant>
        <vt:lpwstr/>
      </vt:variant>
      <vt:variant>
        <vt:i4>7471160</vt:i4>
      </vt:variant>
      <vt:variant>
        <vt:i4>3</vt:i4>
      </vt:variant>
      <vt:variant>
        <vt:i4>0</vt:i4>
      </vt:variant>
      <vt:variant>
        <vt:i4>5</vt:i4>
      </vt:variant>
      <vt:variant>
        <vt:lpwstr>http://eprocurement.nc.gov/</vt:lpwstr>
      </vt:variant>
      <vt:variant>
        <vt:lpwstr/>
      </vt:variant>
      <vt:variant>
        <vt:i4>7077972</vt:i4>
      </vt:variant>
      <vt:variant>
        <vt:i4>0</vt:i4>
      </vt:variant>
      <vt:variant>
        <vt:i4>0</vt:i4>
      </vt:variant>
      <vt:variant>
        <vt:i4>5</vt:i4>
      </vt:variant>
      <vt:variant>
        <vt:lpwstr>../../j.e.dorner-davis/Documents/__Confidential SNC/_MRO/_BID COMPONENTS - MRO RFP PREP/RFP - MRO AND TEMPLATE/bahaa.jizi@doa.nc.gov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 P&amp;C</dc:creator>
  <cp:keywords/>
  <dc:description/>
  <cp:lastModifiedBy>Terry, Laura</cp:lastModifiedBy>
  <cp:revision>4</cp:revision>
  <cp:lastPrinted>2025-08-20T14:50:00Z</cp:lastPrinted>
  <dcterms:created xsi:type="dcterms:W3CDTF">2025-09-09T13:10:00Z</dcterms:created>
  <dcterms:modified xsi:type="dcterms:W3CDTF">2025-09-09T19:11:00Z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0x01010014314B60C4964E49996B86218E6BEB37</vt:lpwstr>
  </property>
  <property fmtid="{D5CDD505-2E9C-101B-9397-08002B2CF9AE}" pid="3" name="GrammarlyDocumentId">
    <vt:lpwstr>fd7a743c-a99b-43c0-8cc6-9e2b631184d6</vt:lpwstr>
  </property>
</Properties>
</file>