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72EE" w14:textId="77777777" w:rsidR="00913D59" w:rsidRPr="00580D74" w:rsidRDefault="00913D59">
      <w:pPr>
        <w:tabs>
          <w:tab w:val="center" w:pos="4680"/>
        </w:tabs>
        <w:suppressAutoHyphens/>
        <w:jc w:val="both"/>
        <w:rPr>
          <w:rFonts w:ascii="Times New Roman" w:hAnsi="Times New Roman"/>
          <w:b/>
          <w:sz w:val="28"/>
          <w:u w:val="thick"/>
        </w:rPr>
      </w:pPr>
      <w:r>
        <w:rPr>
          <w:rFonts w:ascii="Arial" w:hAnsi="Arial"/>
          <w:b/>
        </w:rPr>
        <w:tab/>
      </w:r>
      <w:r w:rsidRPr="00580D74">
        <w:rPr>
          <w:rFonts w:ascii="Times New Roman" w:hAnsi="Times New Roman"/>
          <w:b/>
          <w:sz w:val="28"/>
          <w:u w:val="thick"/>
        </w:rPr>
        <w:t>ADVERTISEMENT FOR BIDS</w:t>
      </w:r>
    </w:p>
    <w:p w14:paraId="763E058B" w14:textId="6A6CBA19" w:rsidR="00913D59" w:rsidRPr="00761671" w:rsidRDefault="00321019" w:rsidP="00321019">
      <w:pPr>
        <w:tabs>
          <w:tab w:val="left" w:pos="-720"/>
        </w:tabs>
        <w:suppressAutoHyphens/>
        <w:jc w:val="center"/>
        <w:rPr>
          <w:rFonts w:ascii="Times New Roman" w:hAnsi="Times New Roman"/>
          <w:b/>
        </w:rPr>
      </w:pPr>
      <w:r w:rsidRPr="00321019">
        <w:rPr>
          <w:rFonts w:ascii="Times New Roman" w:hAnsi="Times New Roman"/>
          <w:b/>
        </w:rPr>
        <w:t>WEST LUMBERTON FLOODGATE AT VFW ROAD AND RAILR</w:t>
      </w:r>
      <w:r w:rsidR="00E23C43">
        <w:rPr>
          <w:rFonts w:ascii="Times New Roman" w:hAnsi="Times New Roman"/>
          <w:b/>
        </w:rPr>
        <w:t>OA</w:t>
      </w:r>
      <w:r w:rsidRPr="00321019">
        <w:rPr>
          <w:rFonts w:ascii="Times New Roman" w:hAnsi="Times New Roman"/>
          <w:b/>
        </w:rPr>
        <w:t>D UNDERPASS</w:t>
      </w:r>
      <w:r>
        <w:rPr>
          <w:rFonts w:ascii="Times New Roman" w:hAnsi="Times New Roman"/>
          <w:b/>
        </w:rPr>
        <w:t xml:space="preserve"> </w:t>
      </w:r>
    </w:p>
    <w:p w14:paraId="44678D0C" w14:textId="77777777" w:rsidR="00913D59" w:rsidRPr="00761671" w:rsidRDefault="00913D59">
      <w:pPr>
        <w:tabs>
          <w:tab w:val="left" w:pos="-720"/>
        </w:tabs>
        <w:suppressAutoHyphens/>
        <w:jc w:val="both"/>
        <w:rPr>
          <w:rFonts w:ascii="Times New Roman" w:hAnsi="Times New Roman"/>
          <w:b/>
        </w:rPr>
      </w:pPr>
    </w:p>
    <w:p w14:paraId="539AE065" w14:textId="3A083F34" w:rsidR="00913D59" w:rsidRPr="00891911" w:rsidRDefault="00913D59" w:rsidP="00321019">
      <w:pPr>
        <w:suppressAutoHyphens/>
        <w:jc w:val="both"/>
        <w:rPr>
          <w:rFonts w:ascii="Times New Roman" w:hAnsi="Times New Roman"/>
          <w:b/>
          <w:bCs/>
        </w:rPr>
      </w:pPr>
      <w:r w:rsidRPr="00761671">
        <w:rPr>
          <w:rFonts w:ascii="Times New Roman" w:hAnsi="Times New Roman"/>
        </w:rPr>
        <w:t>Seal</w:t>
      </w:r>
      <w:r w:rsidR="001F0DAE" w:rsidRPr="00761671">
        <w:rPr>
          <w:rFonts w:ascii="Times New Roman" w:hAnsi="Times New Roman"/>
        </w:rPr>
        <w:t xml:space="preserve">ed bids for the project entitled </w:t>
      </w:r>
      <w:bookmarkStart w:id="0" w:name="_Hlk150763673"/>
      <w:r w:rsidR="00321019" w:rsidRPr="00321019">
        <w:rPr>
          <w:rFonts w:ascii="Times New Roman" w:hAnsi="Times New Roman"/>
          <w:b/>
        </w:rPr>
        <w:t>WEST LUMBERTON FLOODGATE AT VFW ROAD AND RAILR</w:t>
      </w:r>
      <w:r w:rsidR="00E23C43">
        <w:rPr>
          <w:rFonts w:ascii="Times New Roman" w:hAnsi="Times New Roman"/>
          <w:b/>
        </w:rPr>
        <w:t>OA</w:t>
      </w:r>
      <w:r w:rsidR="00321019" w:rsidRPr="00321019">
        <w:rPr>
          <w:rFonts w:ascii="Times New Roman" w:hAnsi="Times New Roman"/>
          <w:b/>
        </w:rPr>
        <w:t>D UNDERPASS</w:t>
      </w:r>
      <w:r w:rsidR="00321019">
        <w:rPr>
          <w:rFonts w:ascii="Times New Roman" w:hAnsi="Times New Roman"/>
          <w:b/>
        </w:rPr>
        <w:t xml:space="preserve"> </w:t>
      </w:r>
      <w:bookmarkEnd w:id="0"/>
      <w:r w:rsidRPr="00761671">
        <w:rPr>
          <w:rFonts w:ascii="Times New Roman" w:hAnsi="Times New Roman"/>
        </w:rPr>
        <w:t>will be received by the</w:t>
      </w:r>
      <w:r w:rsidR="001F0DAE" w:rsidRPr="00761671">
        <w:rPr>
          <w:rFonts w:ascii="Times New Roman" w:hAnsi="Times New Roman"/>
        </w:rPr>
        <w:t xml:space="preserve"> </w:t>
      </w:r>
      <w:r w:rsidR="00321019">
        <w:rPr>
          <w:rFonts w:ascii="Times New Roman" w:hAnsi="Times New Roman"/>
          <w:b/>
        </w:rPr>
        <w:t xml:space="preserve">City of Lumberton </w:t>
      </w:r>
      <w:r w:rsidR="00321019" w:rsidRPr="00321019">
        <w:rPr>
          <w:rFonts w:ascii="Times New Roman" w:hAnsi="Times New Roman"/>
          <w:bCs/>
        </w:rPr>
        <w:t>until</w:t>
      </w:r>
      <w:r w:rsidR="00C77D6A" w:rsidRPr="00761671">
        <w:rPr>
          <w:rFonts w:ascii="Times New Roman" w:hAnsi="Times New Roman"/>
        </w:rPr>
        <w:t xml:space="preserve"> </w:t>
      </w:r>
      <w:bookmarkStart w:id="1" w:name="_Hlk152406761"/>
      <w:r w:rsidR="00052551">
        <w:rPr>
          <w:rFonts w:ascii="Times New Roman" w:hAnsi="Times New Roman"/>
          <w:b/>
        </w:rPr>
        <w:t>2</w:t>
      </w:r>
      <w:r w:rsidR="001F0DAE" w:rsidRPr="00321019">
        <w:rPr>
          <w:rFonts w:ascii="Times New Roman" w:hAnsi="Times New Roman"/>
          <w:color w:val="FF0000"/>
        </w:rPr>
        <w:t xml:space="preserve"> </w:t>
      </w:r>
      <w:r w:rsidR="001F0DAE" w:rsidRPr="00052551">
        <w:rPr>
          <w:rFonts w:ascii="Times New Roman" w:hAnsi="Times New Roman"/>
          <w:b/>
          <w:i/>
        </w:rPr>
        <w:t>p.m.</w:t>
      </w:r>
      <w:r w:rsidR="001F0DAE" w:rsidRPr="00761671">
        <w:rPr>
          <w:rFonts w:ascii="Times New Roman" w:hAnsi="Times New Roman"/>
        </w:rPr>
        <w:t xml:space="preserve"> local time </w:t>
      </w:r>
      <w:r w:rsidR="002879B1" w:rsidRPr="002879B1">
        <w:rPr>
          <w:rFonts w:ascii="Times New Roman" w:hAnsi="Times New Roman"/>
          <w:b/>
          <w:u w:val="single"/>
        </w:rPr>
        <w:t xml:space="preserve">March </w:t>
      </w:r>
      <w:r w:rsidR="000A2A0F">
        <w:rPr>
          <w:rFonts w:ascii="Times New Roman" w:hAnsi="Times New Roman"/>
          <w:b/>
          <w:u w:val="single"/>
        </w:rPr>
        <w:t>20</w:t>
      </w:r>
      <w:r w:rsidR="002879B1" w:rsidRPr="002879B1">
        <w:rPr>
          <w:rFonts w:ascii="Times New Roman" w:hAnsi="Times New Roman"/>
          <w:b/>
          <w:u w:val="single"/>
        </w:rPr>
        <w:t xml:space="preserve">, </w:t>
      </w:r>
      <w:proofErr w:type="gramStart"/>
      <w:r w:rsidR="002879B1" w:rsidRPr="002879B1">
        <w:rPr>
          <w:rFonts w:ascii="Times New Roman" w:hAnsi="Times New Roman"/>
          <w:b/>
          <w:u w:val="single"/>
        </w:rPr>
        <w:t>2025</w:t>
      </w:r>
      <w:proofErr w:type="gramEnd"/>
      <w:r w:rsidRPr="00761671">
        <w:rPr>
          <w:rFonts w:ascii="Times New Roman" w:hAnsi="Times New Roman"/>
        </w:rPr>
        <w:t xml:space="preserve"> </w:t>
      </w:r>
      <w:bookmarkEnd w:id="1"/>
      <w:r w:rsidR="00321019">
        <w:rPr>
          <w:rFonts w:ascii="Times New Roman" w:hAnsi="Times New Roman"/>
        </w:rPr>
        <w:t>at</w:t>
      </w:r>
      <w:r w:rsidRPr="00761671">
        <w:rPr>
          <w:rFonts w:ascii="Times New Roman" w:hAnsi="Times New Roman"/>
        </w:rPr>
        <w:t xml:space="preserve"> the</w:t>
      </w:r>
      <w:r w:rsidR="001F0DAE" w:rsidRPr="00761671">
        <w:rPr>
          <w:rFonts w:ascii="Times New Roman" w:hAnsi="Times New Roman"/>
        </w:rPr>
        <w:t xml:space="preserve"> </w:t>
      </w:r>
      <w:r w:rsidR="00001068" w:rsidRPr="00001068">
        <w:rPr>
          <w:rFonts w:ascii="Times New Roman" w:hAnsi="Times New Roman"/>
        </w:rPr>
        <w:t xml:space="preserve">Community Room at City Hall </w:t>
      </w:r>
      <w:r w:rsidR="002E3E14" w:rsidRPr="00761671">
        <w:rPr>
          <w:rFonts w:ascii="Times New Roman" w:hAnsi="Times New Roman"/>
        </w:rPr>
        <w:t>located at</w:t>
      </w:r>
      <w:r w:rsidR="00EC598D" w:rsidRPr="00761671">
        <w:rPr>
          <w:rFonts w:ascii="Times New Roman" w:hAnsi="Times New Roman"/>
          <w:b/>
        </w:rPr>
        <w:t xml:space="preserve"> </w:t>
      </w:r>
      <w:r w:rsidR="00001068" w:rsidRPr="00001068">
        <w:rPr>
          <w:rFonts w:ascii="Times New Roman" w:hAnsi="Times New Roman"/>
        </w:rPr>
        <w:t>500 N Cedar St, Lumberton, NC 28358</w:t>
      </w:r>
      <w:r w:rsidR="00001068">
        <w:rPr>
          <w:rFonts w:ascii="Times New Roman" w:hAnsi="Times New Roman"/>
        </w:rPr>
        <w:t xml:space="preserve">. </w:t>
      </w:r>
      <w:r w:rsidR="003E067C" w:rsidRPr="00580D74">
        <w:rPr>
          <w:rFonts w:ascii="Times New Roman" w:hAnsi="Times New Roman"/>
        </w:rPr>
        <w:t>At</w:t>
      </w:r>
      <w:r w:rsidR="003E067C">
        <w:rPr>
          <w:rFonts w:ascii="Times New Roman" w:hAnsi="Times New Roman"/>
          <w:b/>
        </w:rPr>
        <w:t xml:space="preserve"> </w:t>
      </w:r>
      <w:r w:rsidR="003E067C" w:rsidRPr="003E067C">
        <w:rPr>
          <w:rFonts w:ascii="Times New Roman" w:hAnsi="Times New Roman"/>
        </w:rPr>
        <w:t>said place and time, all Bids that have been duly received will b</w:t>
      </w:r>
      <w:r w:rsidR="003E067C">
        <w:rPr>
          <w:rFonts w:ascii="Times New Roman" w:hAnsi="Times New Roman"/>
          <w:b/>
        </w:rPr>
        <w:t>e</w:t>
      </w:r>
      <w:r w:rsidRPr="00761671">
        <w:rPr>
          <w:rFonts w:ascii="Times New Roman" w:hAnsi="Times New Roman"/>
        </w:rPr>
        <w:t xml:space="preserve"> publicly opened and read aloud.</w:t>
      </w:r>
      <w:r w:rsidR="005300F0" w:rsidRPr="005300F0">
        <w:t xml:space="preserve"> </w:t>
      </w:r>
      <w:r w:rsidR="005300F0" w:rsidRPr="00891911">
        <w:rPr>
          <w:rFonts w:ascii="Times New Roman" w:hAnsi="Times New Roman"/>
          <w:b/>
          <w:bCs/>
        </w:rPr>
        <w:t xml:space="preserve">The bidder shall show such evidence by clearly displaying </w:t>
      </w:r>
      <w:r w:rsidR="0083447E">
        <w:rPr>
          <w:rFonts w:ascii="Times New Roman" w:hAnsi="Times New Roman"/>
          <w:b/>
          <w:bCs/>
        </w:rPr>
        <w:t>their</w:t>
      </w:r>
      <w:r w:rsidR="005300F0" w:rsidRPr="00891911">
        <w:rPr>
          <w:rFonts w:ascii="Times New Roman" w:hAnsi="Times New Roman"/>
          <w:b/>
          <w:bCs/>
        </w:rPr>
        <w:t xml:space="preserve"> current license number on the outside of the sealed envelope in which the proposal is delivered.</w:t>
      </w:r>
    </w:p>
    <w:p w14:paraId="779F7720" w14:textId="77777777" w:rsidR="00FE7364" w:rsidRPr="00761671" w:rsidRDefault="00FE7364" w:rsidP="005A3829">
      <w:pPr>
        <w:suppressAutoHyphens/>
        <w:jc w:val="both"/>
        <w:rPr>
          <w:rFonts w:ascii="Times New Roman" w:hAnsi="Times New Roman"/>
        </w:rPr>
      </w:pPr>
    </w:p>
    <w:p w14:paraId="288798C7" w14:textId="25D41B7C" w:rsidR="00734EB4" w:rsidRDefault="00734EB4" w:rsidP="00734EB4">
      <w:pPr>
        <w:suppressAutoHyphens/>
        <w:jc w:val="both"/>
        <w:rPr>
          <w:rFonts w:ascii="Times New Roman" w:hAnsi="Times New Roman"/>
        </w:rPr>
      </w:pPr>
      <w:r>
        <w:rPr>
          <w:rFonts w:ascii="Times New Roman" w:hAnsi="Times New Roman"/>
        </w:rPr>
        <w:t xml:space="preserve">Bids shall be submitted </w:t>
      </w:r>
      <w:proofErr w:type="gramStart"/>
      <w:r>
        <w:rPr>
          <w:rFonts w:ascii="Times New Roman" w:hAnsi="Times New Roman"/>
        </w:rPr>
        <w:t>in</w:t>
      </w:r>
      <w:proofErr w:type="gramEnd"/>
      <w:r>
        <w:rPr>
          <w:rFonts w:ascii="Times New Roman" w:hAnsi="Times New Roman"/>
        </w:rPr>
        <w:t xml:space="preserve"> a single (one (1)) envelope system. The envelope shall be plainly marked with the name, address, license number, limitation, and classification of Bidder in the upper left-hand corner of the envelope. The middle of the envelope shall be marked as follows:</w:t>
      </w:r>
    </w:p>
    <w:p w14:paraId="0D32C3FF" w14:textId="77777777" w:rsidR="00734EB4" w:rsidRDefault="00734EB4" w:rsidP="00734EB4">
      <w:pPr>
        <w:suppressAutoHyphens/>
        <w:jc w:val="both"/>
        <w:rPr>
          <w:rFonts w:ascii="Times New Roman" w:hAnsi="Times New Roman"/>
        </w:rPr>
      </w:pPr>
    </w:p>
    <w:p w14:paraId="4F9324C5" w14:textId="1B0854DC" w:rsidR="00734EB4" w:rsidRDefault="00734EB4" w:rsidP="00734EB4">
      <w:pPr>
        <w:suppressAutoHyphens/>
        <w:jc w:val="center"/>
        <w:rPr>
          <w:rFonts w:ascii="Times New Roman" w:hAnsi="Times New Roman"/>
        </w:rPr>
      </w:pPr>
      <w:r>
        <w:rPr>
          <w:rFonts w:ascii="Times New Roman" w:hAnsi="Times New Roman"/>
        </w:rPr>
        <w:t>West Lumberton Floodgate at VFW Road and Railroad Underpass</w:t>
      </w:r>
    </w:p>
    <w:p w14:paraId="4DF969D9" w14:textId="168BF603" w:rsidR="00734EB4" w:rsidRDefault="00734EB4" w:rsidP="00734EB4">
      <w:pPr>
        <w:suppressAutoHyphens/>
        <w:jc w:val="center"/>
        <w:rPr>
          <w:rFonts w:ascii="Times New Roman" w:hAnsi="Times New Roman"/>
        </w:rPr>
      </w:pPr>
      <w:r>
        <w:rPr>
          <w:rFonts w:ascii="Times New Roman" w:hAnsi="Times New Roman"/>
        </w:rPr>
        <w:t>City of Lumberton</w:t>
      </w:r>
    </w:p>
    <w:p w14:paraId="78625A10" w14:textId="57B3B939" w:rsidR="00734EB4" w:rsidRDefault="00734EB4" w:rsidP="00734EB4">
      <w:pPr>
        <w:suppressAutoHyphens/>
        <w:jc w:val="center"/>
        <w:rPr>
          <w:rFonts w:ascii="Times New Roman" w:hAnsi="Times New Roman"/>
        </w:rPr>
      </w:pPr>
      <w:r>
        <w:rPr>
          <w:rFonts w:ascii="Times New Roman" w:hAnsi="Times New Roman"/>
        </w:rPr>
        <w:t>500 N Cedar St.</w:t>
      </w:r>
    </w:p>
    <w:p w14:paraId="3236B89C" w14:textId="03787EF7" w:rsidR="00734EB4" w:rsidRDefault="00734EB4" w:rsidP="00734EB4">
      <w:pPr>
        <w:suppressAutoHyphens/>
        <w:jc w:val="center"/>
        <w:rPr>
          <w:rFonts w:ascii="Times New Roman" w:hAnsi="Times New Roman"/>
        </w:rPr>
      </w:pPr>
      <w:r>
        <w:rPr>
          <w:rFonts w:ascii="Times New Roman" w:hAnsi="Times New Roman"/>
        </w:rPr>
        <w:t>Lumberton, NC 28358</w:t>
      </w:r>
    </w:p>
    <w:p w14:paraId="0D933011" w14:textId="77777777" w:rsidR="00734EB4" w:rsidRDefault="00734EB4" w:rsidP="00734EB4">
      <w:pPr>
        <w:suppressAutoHyphens/>
        <w:jc w:val="center"/>
        <w:rPr>
          <w:rFonts w:ascii="Times New Roman" w:hAnsi="Times New Roman"/>
        </w:rPr>
      </w:pPr>
    </w:p>
    <w:p w14:paraId="587D0F25" w14:textId="23364199" w:rsidR="00734EB4" w:rsidRDefault="00734EB4" w:rsidP="00734EB4">
      <w:pPr>
        <w:suppressAutoHyphens/>
        <w:rPr>
          <w:rFonts w:ascii="Times New Roman" w:hAnsi="Times New Roman"/>
        </w:rPr>
      </w:pPr>
      <w:r>
        <w:rPr>
          <w:rFonts w:ascii="Times New Roman" w:hAnsi="Times New Roman"/>
        </w:rPr>
        <w:t>If a Bid is sent by mail or other physical delivery system, the sealed envelope containing the Bid shall be enclosed in a separate package plainly marked on the outside with the notation “BID ENCLOSED.” Mailed bids shall be addressed to:</w:t>
      </w:r>
    </w:p>
    <w:p w14:paraId="73A4D54F" w14:textId="77777777" w:rsidR="00734EB4" w:rsidRDefault="00734EB4" w:rsidP="00734EB4">
      <w:pPr>
        <w:suppressAutoHyphens/>
        <w:rPr>
          <w:rFonts w:ascii="Times New Roman" w:hAnsi="Times New Roman"/>
        </w:rPr>
      </w:pPr>
    </w:p>
    <w:p w14:paraId="08AE8CCF" w14:textId="30CBBFDD" w:rsidR="00734EB4" w:rsidRDefault="00734EB4" w:rsidP="00734EB4">
      <w:pPr>
        <w:suppressAutoHyphens/>
        <w:jc w:val="center"/>
        <w:rPr>
          <w:rFonts w:ascii="Times New Roman" w:hAnsi="Times New Roman"/>
          <w:u w:val="single"/>
        </w:rPr>
      </w:pPr>
      <w:r>
        <w:rPr>
          <w:rFonts w:ascii="Times New Roman" w:hAnsi="Times New Roman"/>
          <w:u w:val="single"/>
        </w:rPr>
        <w:t>Sandra Prevatte</w:t>
      </w:r>
    </w:p>
    <w:p w14:paraId="0B14E65A" w14:textId="59656050" w:rsidR="00734EB4" w:rsidRDefault="00734EB4" w:rsidP="00734EB4">
      <w:pPr>
        <w:suppressAutoHyphens/>
        <w:jc w:val="center"/>
        <w:rPr>
          <w:rFonts w:ascii="Times New Roman" w:hAnsi="Times New Roman"/>
          <w:u w:val="single"/>
        </w:rPr>
      </w:pPr>
      <w:r>
        <w:rPr>
          <w:rFonts w:ascii="Times New Roman" w:hAnsi="Times New Roman"/>
          <w:u w:val="single"/>
        </w:rPr>
        <w:t>City of Lumberton Purchasing Clerk</w:t>
      </w:r>
    </w:p>
    <w:p w14:paraId="4D2C39AC" w14:textId="26AA6C9F" w:rsidR="00734EB4" w:rsidRDefault="00734EB4" w:rsidP="00734EB4">
      <w:pPr>
        <w:suppressAutoHyphens/>
        <w:jc w:val="center"/>
        <w:rPr>
          <w:rFonts w:ascii="Times New Roman" w:hAnsi="Times New Roman"/>
          <w:u w:val="single"/>
        </w:rPr>
      </w:pPr>
      <w:r>
        <w:rPr>
          <w:rFonts w:ascii="Times New Roman" w:hAnsi="Times New Roman"/>
          <w:u w:val="single"/>
        </w:rPr>
        <w:t>500 N Cedar St.</w:t>
      </w:r>
    </w:p>
    <w:p w14:paraId="26098029" w14:textId="1003A4B3" w:rsidR="00734EB4" w:rsidRDefault="00734EB4" w:rsidP="00734EB4">
      <w:pPr>
        <w:suppressAutoHyphens/>
        <w:jc w:val="center"/>
        <w:rPr>
          <w:rFonts w:ascii="Times New Roman" w:hAnsi="Times New Roman"/>
        </w:rPr>
      </w:pPr>
      <w:r>
        <w:rPr>
          <w:rFonts w:ascii="Times New Roman" w:hAnsi="Times New Roman"/>
          <w:u w:val="single"/>
        </w:rPr>
        <w:t>Lumberton, NC 28358</w:t>
      </w:r>
    </w:p>
    <w:p w14:paraId="74109DE4" w14:textId="77777777" w:rsidR="00734EB4" w:rsidRDefault="00734EB4" w:rsidP="00734EB4">
      <w:pPr>
        <w:suppressAutoHyphens/>
        <w:rPr>
          <w:rFonts w:ascii="Times New Roman" w:hAnsi="Times New Roman"/>
        </w:rPr>
      </w:pPr>
    </w:p>
    <w:p w14:paraId="01AF7DDE" w14:textId="4DF186F3" w:rsidR="00734EB4" w:rsidRPr="00734EB4" w:rsidRDefault="00734EB4" w:rsidP="00734EB4">
      <w:pPr>
        <w:suppressAutoHyphens/>
        <w:rPr>
          <w:rFonts w:ascii="Times New Roman" w:hAnsi="Times New Roman"/>
        </w:rPr>
      </w:pPr>
      <w:r>
        <w:rPr>
          <w:rFonts w:ascii="Times New Roman" w:hAnsi="Times New Roman"/>
        </w:rPr>
        <w:t xml:space="preserve">If a Bid is submitted electronically, it shall be submitted via email to </w:t>
      </w:r>
      <w:hyperlink r:id="rId8" w:history="1">
        <w:r w:rsidRPr="00FE1A10">
          <w:rPr>
            <w:rStyle w:val="Hyperlink"/>
            <w:rFonts w:ascii="Times New Roman" w:hAnsi="Times New Roman"/>
          </w:rPr>
          <w:t>sjacobs@ci.lumberton.nc.us</w:t>
        </w:r>
      </w:hyperlink>
      <w:r>
        <w:rPr>
          <w:rFonts w:ascii="Times New Roman" w:hAnsi="Times New Roman"/>
        </w:rPr>
        <w:t xml:space="preserve"> with the subject line “BID ENCLOSED: West Lumberton Floodgate at VFW Road and Railroad Underpass.”</w:t>
      </w:r>
    </w:p>
    <w:p w14:paraId="483813AE" w14:textId="77777777" w:rsidR="00734EB4" w:rsidRDefault="00734EB4" w:rsidP="005A3829">
      <w:pPr>
        <w:suppressAutoHyphens/>
        <w:jc w:val="both"/>
        <w:rPr>
          <w:rFonts w:ascii="Times New Roman" w:hAnsi="Times New Roman"/>
        </w:rPr>
      </w:pPr>
    </w:p>
    <w:p w14:paraId="55F17382" w14:textId="77777777" w:rsidR="00DC5620" w:rsidRDefault="00FE7364" w:rsidP="005A3829">
      <w:pPr>
        <w:suppressAutoHyphens/>
        <w:jc w:val="both"/>
        <w:rPr>
          <w:rFonts w:ascii="Times New Roman" w:hAnsi="Times New Roman"/>
        </w:rPr>
      </w:pPr>
      <w:r w:rsidRPr="00001068">
        <w:rPr>
          <w:rFonts w:ascii="Times New Roman" w:hAnsi="Times New Roman"/>
        </w:rPr>
        <w:t xml:space="preserve">A </w:t>
      </w:r>
      <w:r w:rsidR="00052551">
        <w:rPr>
          <w:rFonts w:ascii="Times New Roman" w:hAnsi="Times New Roman"/>
        </w:rPr>
        <w:t xml:space="preserve">voluntary </w:t>
      </w:r>
      <w:r w:rsidRPr="00001068">
        <w:rPr>
          <w:rFonts w:ascii="Times New Roman" w:hAnsi="Times New Roman"/>
        </w:rPr>
        <w:t>pre-bid conference will be held at</w:t>
      </w:r>
      <w:r w:rsidRPr="00CC4C94">
        <w:rPr>
          <w:rFonts w:ascii="Times New Roman" w:hAnsi="Times New Roman"/>
          <w:color w:val="FF0000"/>
        </w:rPr>
        <w:t xml:space="preserve"> </w:t>
      </w:r>
      <w:r w:rsidR="00052551">
        <w:rPr>
          <w:rFonts w:ascii="Times New Roman" w:hAnsi="Times New Roman"/>
          <w:b/>
        </w:rPr>
        <w:t>2</w:t>
      </w:r>
      <w:r w:rsidR="00052551" w:rsidRPr="00321019">
        <w:rPr>
          <w:rFonts w:ascii="Times New Roman" w:hAnsi="Times New Roman"/>
          <w:color w:val="FF0000"/>
        </w:rPr>
        <w:t xml:space="preserve"> </w:t>
      </w:r>
      <w:r w:rsidR="00052551" w:rsidRPr="00052551">
        <w:rPr>
          <w:rFonts w:ascii="Times New Roman" w:hAnsi="Times New Roman"/>
          <w:b/>
          <w:i/>
        </w:rPr>
        <w:t>p.m.</w:t>
      </w:r>
      <w:r w:rsidR="00052551">
        <w:rPr>
          <w:rFonts w:ascii="Times New Roman" w:hAnsi="Times New Roman"/>
          <w:b/>
          <w:i/>
        </w:rPr>
        <w:t xml:space="preserve"> </w:t>
      </w:r>
      <w:r w:rsidR="00E61BD1" w:rsidRPr="00761671">
        <w:rPr>
          <w:rFonts w:ascii="Times New Roman" w:hAnsi="Times New Roman"/>
        </w:rPr>
        <w:t>local time</w:t>
      </w:r>
      <w:r w:rsidR="007C3336">
        <w:rPr>
          <w:rFonts w:ascii="Times New Roman" w:hAnsi="Times New Roman"/>
        </w:rPr>
        <w:t xml:space="preserve"> on</w:t>
      </w:r>
      <w:r w:rsidR="00E61BD1" w:rsidRPr="00761671">
        <w:rPr>
          <w:rFonts w:ascii="Times New Roman" w:hAnsi="Times New Roman"/>
        </w:rPr>
        <w:t xml:space="preserve"> </w:t>
      </w:r>
      <w:r w:rsidR="002879B1">
        <w:rPr>
          <w:rFonts w:ascii="Times New Roman" w:hAnsi="Times New Roman"/>
          <w:b/>
          <w:u w:val="single"/>
        </w:rPr>
        <w:t xml:space="preserve">February 27, </w:t>
      </w:r>
      <w:proofErr w:type="gramStart"/>
      <w:r w:rsidR="002879B1">
        <w:rPr>
          <w:rFonts w:ascii="Times New Roman" w:hAnsi="Times New Roman"/>
          <w:b/>
          <w:u w:val="single"/>
        </w:rPr>
        <w:t>2025</w:t>
      </w:r>
      <w:proofErr w:type="gramEnd"/>
      <w:r w:rsidR="00052551">
        <w:rPr>
          <w:rFonts w:ascii="Times New Roman" w:hAnsi="Times New Roman"/>
          <w:b/>
        </w:rPr>
        <w:t xml:space="preserve"> </w:t>
      </w:r>
      <w:r w:rsidR="00001068" w:rsidRPr="00001068">
        <w:rPr>
          <w:rFonts w:ascii="Times New Roman" w:hAnsi="Times New Roman"/>
        </w:rPr>
        <w:t>in</w:t>
      </w:r>
      <w:r w:rsidRPr="00001068">
        <w:rPr>
          <w:rFonts w:ascii="Times New Roman" w:hAnsi="Times New Roman"/>
        </w:rPr>
        <w:t xml:space="preserve"> the</w:t>
      </w:r>
      <w:r w:rsidRPr="00CC4C94">
        <w:rPr>
          <w:rFonts w:ascii="Times New Roman" w:hAnsi="Times New Roman"/>
          <w:color w:val="FF0000"/>
        </w:rPr>
        <w:t xml:space="preserve"> </w:t>
      </w:r>
      <w:r w:rsidR="00001068" w:rsidRPr="00001068">
        <w:rPr>
          <w:rFonts w:ascii="Times New Roman" w:hAnsi="Times New Roman"/>
        </w:rPr>
        <w:t xml:space="preserve">Community Room at </w:t>
      </w:r>
      <w:r w:rsidR="00AE3F34">
        <w:rPr>
          <w:rFonts w:ascii="Times New Roman" w:hAnsi="Times New Roman"/>
        </w:rPr>
        <w:t xml:space="preserve">Lumberton </w:t>
      </w:r>
      <w:r w:rsidR="00001068" w:rsidRPr="00001068">
        <w:rPr>
          <w:rFonts w:ascii="Times New Roman" w:hAnsi="Times New Roman"/>
        </w:rPr>
        <w:t xml:space="preserve">City Hall </w:t>
      </w:r>
      <w:r w:rsidR="00001068" w:rsidRPr="00761671">
        <w:rPr>
          <w:rFonts w:ascii="Times New Roman" w:hAnsi="Times New Roman"/>
        </w:rPr>
        <w:t>located at</w:t>
      </w:r>
      <w:r w:rsidR="00001068" w:rsidRPr="00761671">
        <w:rPr>
          <w:rFonts w:ascii="Times New Roman" w:hAnsi="Times New Roman"/>
          <w:b/>
        </w:rPr>
        <w:t xml:space="preserve"> </w:t>
      </w:r>
      <w:r w:rsidR="00001068" w:rsidRPr="00001068">
        <w:rPr>
          <w:rFonts w:ascii="Times New Roman" w:hAnsi="Times New Roman"/>
        </w:rPr>
        <w:t>500 N Cedar St, Lumberton, NC 2835</w:t>
      </w:r>
      <w:r w:rsidR="00DC5620">
        <w:rPr>
          <w:rFonts w:ascii="Times New Roman" w:hAnsi="Times New Roman"/>
        </w:rPr>
        <w:t xml:space="preserve">8. The pre-bid conference may also be attended virtually, via the following Microsoft Teams link: </w:t>
      </w:r>
    </w:p>
    <w:p w14:paraId="4EB52984" w14:textId="77777777" w:rsidR="00DC5620" w:rsidRDefault="00DC5620" w:rsidP="005A3829">
      <w:pPr>
        <w:suppressAutoHyphens/>
        <w:jc w:val="both"/>
        <w:rPr>
          <w:rFonts w:ascii="Times New Roman" w:hAnsi="Times New Roman"/>
        </w:rPr>
      </w:pPr>
    </w:p>
    <w:p w14:paraId="0AC104FB" w14:textId="455E2F10" w:rsidR="00DC5620" w:rsidRDefault="00DC5620" w:rsidP="005A3829">
      <w:pPr>
        <w:suppressAutoHyphens/>
        <w:jc w:val="both"/>
        <w:rPr>
          <w:rFonts w:ascii="Times New Roman" w:hAnsi="Times New Roman"/>
        </w:rPr>
      </w:pPr>
      <w:hyperlink r:id="rId9" w:history="1">
        <w:r w:rsidRPr="00E0143B">
          <w:rPr>
            <w:rStyle w:val="Hyperlink"/>
            <w:rFonts w:ascii="Times New Roman" w:hAnsi="Times New Roman"/>
          </w:rPr>
          <w:t>https://teams.microsoft.com/l/meetup-join/19%3ameeting_YTlmZDg5MWItYWRhMC00MGRjLWEwMzEtM2Q1MTk1OGNlNmNh%40thread.v2/0?context=%7b%22Tid%22%3a%2251e1e4e9-06ba-48ed-a0c7-cf88447d8df5%22%2c%22Oid%22%3a%22233a7fa0-b721-430c-ac2d-461f8257e5d1%22%7d</w:t>
        </w:r>
      </w:hyperlink>
      <w:r>
        <w:rPr>
          <w:rFonts w:ascii="Times New Roman" w:hAnsi="Times New Roman"/>
        </w:rPr>
        <w:t xml:space="preserve"> </w:t>
      </w:r>
    </w:p>
    <w:p w14:paraId="223926A0" w14:textId="77777777" w:rsidR="00DC5620" w:rsidRDefault="00DC5620" w:rsidP="005A3829">
      <w:pPr>
        <w:suppressAutoHyphens/>
        <w:jc w:val="both"/>
        <w:rPr>
          <w:rFonts w:ascii="Times New Roman" w:hAnsi="Times New Roman"/>
        </w:rPr>
      </w:pPr>
    </w:p>
    <w:p w14:paraId="3BAA112B" w14:textId="6B788CDE" w:rsidR="00FE7364" w:rsidRPr="00001068" w:rsidRDefault="00FE7364" w:rsidP="005A3829">
      <w:pPr>
        <w:suppressAutoHyphens/>
        <w:jc w:val="both"/>
        <w:rPr>
          <w:rFonts w:ascii="Times New Roman" w:hAnsi="Times New Roman"/>
        </w:rPr>
      </w:pPr>
      <w:r w:rsidRPr="00001068">
        <w:rPr>
          <w:rFonts w:ascii="Times New Roman" w:hAnsi="Times New Roman"/>
        </w:rPr>
        <w:t xml:space="preserve">Interested parties are </w:t>
      </w:r>
      <w:r w:rsidR="00052551">
        <w:rPr>
          <w:rFonts w:ascii="Times New Roman" w:hAnsi="Times New Roman"/>
        </w:rPr>
        <w:t>encouraged</w:t>
      </w:r>
      <w:r w:rsidRPr="00001068">
        <w:rPr>
          <w:rFonts w:ascii="Times New Roman" w:hAnsi="Times New Roman"/>
        </w:rPr>
        <w:t xml:space="preserve"> to attend this meeting to review the plans, ask for additional information or clarification</w:t>
      </w:r>
      <w:r w:rsidR="00AE3F34">
        <w:rPr>
          <w:rFonts w:ascii="Times New Roman" w:hAnsi="Times New Roman"/>
        </w:rPr>
        <w:t>,</w:t>
      </w:r>
      <w:r w:rsidRPr="00001068">
        <w:rPr>
          <w:rFonts w:ascii="Times New Roman" w:hAnsi="Times New Roman"/>
        </w:rPr>
        <w:t xml:space="preserve"> and to visit the project site.</w:t>
      </w:r>
    </w:p>
    <w:p w14:paraId="066172EB" w14:textId="77777777" w:rsidR="00913D59" w:rsidRPr="00761671" w:rsidRDefault="00913D59" w:rsidP="005A3829">
      <w:pPr>
        <w:suppressAutoHyphens/>
        <w:jc w:val="both"/>
        <w:rPr>
          <w:rFonts w:ascii="Times New Roman" w:hAnsi="Times New Roman"/>
        </w:rPr>
      </w:pPr>
    </w:p>
    <w:p w14:paraId="740F420B" w14:textId="58835E84" w:rsidR="005300F0" w:rsidRPr="005300F0" w:rsidRDefault="005300F0" w:rsidP="00C356AF">
      <w:pPr>
        <w:autoSpaceDE w:val="0"/>
        <w:autoSpaceDN w:val="0"/>
        <w:adjustRightInd w:val="0"/>
        <w:rPr>
          <w:rFonts w:ascii="Times New Roman" w:hAnsi="Times New Roman"/>
        </w:rPr>
      </w:pPr>
      <w:r w:rsidRPr="005300F0">
        <w:rPr>
          <w:rFonts w:ascii="Times New Roman" w:hAnsi="Times New Roman"/>
        </w:rPr>
        <w:t xml:space="preserve">All project related questions are to be submitted </w:t>
      </w:r>
      <w:bookmarkStart w:id="2" w:name="_Hlk152410494"/>
      <w:r w:rsidR="0004033B">
        <w:rPr>
          <w:rFonts w:ascii="Times New Roman" w:hAnsi="Times New Roman"/>
        </w:rPr>
        <w:t xml:space="preserve">in writing to </w:t>
      </w:r>
      <w:r w:rsidRPr="005300F0">
        <w:rPr>
          <w:rFonts w:ascii="Times New Roman" w:hAnsi="Times New Roman"/>
        </w:rPr>
        <w:t>Sandra Prevatte</w:t>
      </w:r>
      <w:r>
        <w:rPr>
          <w:rFonts w:ascii="Times New Roman" w:hAnsi="Times New Roman"/>
        </w:rPr>
        <w:t xml:space="preserve">, </w:t>
      </w:r>
      <w:r w:rsidRPr="005300F0">
        <w:rPr>
          <w:rFonts w:ascii="Times New Roman" w:hAnsi="Times New Roman"/>
        </w:rPr>
        <w:t>Purchasing Clerk</w:t>
      </w:r>
      <w:r w:rsidR="0004033B">
        <w:rPr>
          <w:rFonts w:ascii="Times New Roman" w:hAnsi="Times New Roman"/>
        </w:rPr>
        <w:t xml:space="preserve">, </w:t>
      </w:r>
      <w:r w:rsidRPr="005300F0">
        <w:rPr>
          <w:rFonts w:ascii="Times New Roman" w:hAnsi="Times New Roman"/>
        </w:rPr>
        <w:t xml:space="preserve">City of Lumberton </w:t>
      </w:r>
      <w:r w:rsidRPr="00761671">
        <w:rPr>
          <w:rFonts w:ascii="Times New Roman" w:hAnsi="Times New Roman"/>
        </w:rPr>
        <w:t>at</w:t>
      </w:r>
      <w:r w:rsidRPr="00761671">
        <w:rPr>
          <w:rFonts w:ascii="Times New Roman" w:hAnsi="Times New Roman"/>
          <w:b/>
        </w:rPr>
        <w:t xml:space="preserve"> </w:t>
      </w:r>
      <w:r w:rsidRPr="00001068">
        <w:rPr>
          <w:rFonts w:ascii="Times New Roman" w:hAnsi="Times New Roman"/>
        </w:rPr>
        <w:t>500 N Cedar St, Lumberton, NC 28358</w:t>
      </w:r>
      <w:bookmarkEnd w:id="2"/>
      <w:r w:rsidR="007C3336">
        <w:rPr>
          <w:rFonts w:ascii="Times New Roman" w:hAnsi="Times New Roman"/>
        </w:rPr>
        <w:t xml:space="preserve"> or by email to </w:t>
      </w:r>
      <w:hyperlink r:id="rId10" w:history="1">
        <w:r w:rsidR="0004033B" w:rsidRPr="00C20A1E">
          <w:rPr>
            <w:rStyle w:val="Hyperlink"/>
            <w:rFonts w:ascii="Times New Roman" w:hAnsi="Times New Roman"/>
          </w:rPr>
          <w:t>sjacobs@ci.lumberton.nc.us</w:t>
        </w:r>
      </w:hyperlink>
      <w:r w:rsidR="0004033B">
        <w:rPr>
          <w:rFonts w:ascii="Times New Roman" w:hAnsi="Times New Roman"/>
        </w:rPr>
        <w:t xml:space="preserve"> </w:t>
      </w:r>
      <w:r w:rsidR="007C3336">
        <w:rPr>
          <w:rFonts w:ascii="Times New Roman" w:hAnsi="Times New Roman"/>
        </w:rPr>
        <w:t>with the subject line “West Lumberton Floodgate at VFW Road</w:t>
      </w:r>
      <w:r w:rsidRPr="005300F0">
        <w:rPr>
          <w:rFonts w:ascii="Times New Roman" w:hAnsi="Times New Roman"/>
        </w:rPr>
        <w:t>.</w:t>
      </w:r>
      <w:r w:rsidR="007C3336">
        <w:rPr>
          <w:rFonts w:ascii="Times New Roman" w:hAnsi="Times New Roman"/>
        </w:rPr>
        <w:t>”</w:t>
      </w:r>
      <w:r w:rsidRPr="005300F0">
        <w:rPr>
          <w:rFonts w:ascii="Times New Roman" w:hAnsi="Times New Roman"/>
        </w:rPr>
        <w:t xml:space="preserve">  </w:t>
      </w:r>
      <w:r>
        <w:rPr>
          <w:rFonts w:ascii="Times New Roman" w:hAnsi="Times New Roman"/>
        </w:rPr>
        <w:t xml:space="preserve">All questions must be received </w:t>
      </w:r>
      <w:r w:rsidR="007C3336">
        <w:rPr>
          <w:rFonts w:ascii="Times New Roman" w:hAnsi="Times New Roman"/>
        </w:rPr>
        <w:t xml:space="preserve">by </w:t>
      </w:r>
      <w:r w:rsidR="007C3336" w:rsidRPr="007C3336">
        <w:rPr>
          <w:rFonts w:ascii="Times New Roman" w:hAnsi="Times New Roman"/>
          <w:b/>
          <w:bCs/>
          <w:i/>
          <w:iCs/>
        </w:rPr>
        <w:t>5:00 p.m.</w:t>
      </w:r>
      <w:r w:rsidR="007C3336">
        <w:rPr>
          <w:rFonts w:ascii="Times New Roman" w:hAnsi="Times New Roman"/>
        </w:rPr>
        <w:t xml:space="preserve"> local time on </w:t>
      </w:r>
      <w:r w:rsidR="007C3336" w:rsidRPr="007C3336">
        <w:rPr>
          <w:rFonts w:ascii="Times New Roman" w:hAnsi="Times New Roman"/>
          <w:b/>
          <w:bCs/>
          <w:u w:val="single"/>
        </w:rPr>
        <w:t xml:space="preserve">March </w:t>
      </w:r>
      <w:r w:rsidR="00DC5620">
        <w:rPr>
          <w:rFonts w:ascii="Times New Roman" w:hAnsi="Times New Roman"/>
          <w:b/>
          <w:bCs/>
          <w:u w:val="single"/>
        </w:rPr>
        <w:t>14</w:t>
      </w:r>
      <w:r w:rsidR="007C3336" w:rsidRPr="007C3336">
        <w:rPr>
          <w:rFonts w:ascii="Times New Roman" w:hAnsi="Times New Roman"/>
          <w:b/>
          <w:bCs/>
          <w:u w:val="single"/>
        </w:rPr>
        <w:t>, 2025</w:t>
      </w:r>
      <w:r>
        <w:rPr>
          <w:rFonts w:ascii="Times New Roman" w:hAnsi="Times New Roman"/>
        </w:rPr>
        <w:t xml:space="preserve">. Responses will be </w:t>
      </w:r>
      <w:r w:rsidR="007C3336">
        <w:rPr>
          <w:rFonts w:ascii="Times New Roman" w:hAnsi="Times New Roman"/>
        </w:rPr>
        <w:t>provided to plan holders</w:t>
      </w:r>
      <w:r>
        <w:rPr>
          <w:rFonts w:ascii="Times New Roman" w:hAnsi="Times New Roman"/>
        </w:rPr>
        <w:t xml:space="preserve"> no later than </w:t>
      </w:r>
      <w:r w:rsidR="007C3336" w:rsidRPr="007C3336">
        <w:rPr>
          <w:rFonts w:ascii="Times New Roman" w:hAnsi="Times New Roman"/>
          <w:b/>
          <w:bCs/>
          <w:i/>
          <w:iCs/>
        </w:rPr>
        <w:t>2:00 p.m.</w:t>
      </w:r>
      <w:r w:rsidR="007C3336">
        <w:rPr>
          <w:rFonts w:ascii="Times New Roman" w:hAnsi="Times New Roman"/>
        </w:rPr>
        <w:t xml:space="preserve"> local time on </w:t>
      </w:r>
      <w:r w:rsidR="007C3336" w:rsidRPr="007C3336">
        <w:rPr>
          <w:rFonts w:ascii="Times New Roman" w:hAnsi="Times New Roman"/>
          <w:b/>
          <w:bCs/>
          <w:u w:val="single"/>
        </w:rPr>
        <w:t>March 1</w:t>
      </w:r>
      <w:r w:rsidR="00DC5620">
        <w:rPr>
          <w:rFonts w:ascii="Times New Roman" w:hAnsi="Times New Roman"/>
          <w:b/>
          <w:bCs/>
          <w:u w:val="single"/>
        </w:rPr>
        <w:t>8</w:t>
      </w:r>
      <w:r w:rsidR="007C3336" w:rsidRPr="007C3336">
        <w:rPr>
          <w:rFonts w:ascii="Times New Roman" w:hAnsi="Times New Roman"/>
          <w:b/>
          <w:bCs/>
          <w:u w:val="single"/>
        </w:rPr>
        <w:t>, 2025</w:t>
      </w:r>
      <w:r>
        <w:rPr>
          <w:rFonts w:ascii="Times New Roman" w:hAnsi="Times New Roman"/>
        </w:rPr>
        <w:t>.</w:t>
      </w:r>
    </w:p>
    <w:p w14:paraId="3CDC806B" w14:textId="77777777" w:rsidR="005300F0" w:rsidRDefault="005300F0" w:rsidP="00C356AF">
      <w:pPr>
        <w:autoSpaceDE w:val="0"/>
        <w:autoSpaceDN w:val="0"/>
        <w:adjustRightInd w:val="0"/>
        <w:rPr>
          <w:rFonts w:ascii="Times New Roman" w:hAnsi="Times New Roman"/>
          <w:caps/>
        </w:rPr>
      </w:pPr>
    </w:p>
    <w:p w14:paraId="7CA0DFBA" w14:textId="39ED3CD7" w:rsidR="00913D59" w:rsidRDefault="00913D59" w:rsidP="00C356AF">
      <w:pPr>
        <w:autoSpaceDE w:val="0"/>
        <w:autoSpaceDN w:val="0"/>
        <w:adjustRightInd w:val="0"/>
        <w:rPr>
          <w:rFonts w:ascii="Times New Roman" w:hAnsi="Times New Roman"/>
        </w:rPr>
      </w:pPr>
      <w:r w:rsidRPr="00761671">
        <w:rPr>
          <w:rFonts w:ascii="Times New Roman" w:hAnsi="Times New Roman"/>
          <w:caps/>
        </w:rPr>
        <w:t>The project generally consists of</w:t>
      </w:r>
      <w:r w:rsidRPr="00761671">
        <w:rPr>
          <w:rFonts w:ascii="Times New Roman" w:hAnsi="Times New Roman"/>
        </w:rPr>
        <w:t xml:space="preserve"> </w:t>
      </w:r>
      <w:r w:rsidR="00AE3F34">
        <w:rPr>
          <w:rFonts w:ascii="Times New Roman" w:hAnsi="Times New Roman"/>
          <w:u w:val="single"/>
        </w:rPr>
        <w:t>installation of a floodgate</w:t>
      </w:r>
      <w:r w:rsidR="00924D41">
        <w:rPr>
          <w:rFonts w:ascii="Times New Roman" w:hAnsi="Times New Roman"/>
          <w:u w:val="single"/>
        </w:rPr>
        <w:t xml:space="preserve"> and floodwall</w:t>
      </w:r>
      <w:r w:rsidR="00AE3F34">
        <w:rPr>
          <w:rFonts w:ascii="Times New Roman" w:hAnsi="Times New Roman"/>
          <w:u w:val="single"/>
        </w:rPr>
        <w:t xml:space="preserve">, including </w:t>
      </w:r>
      <w:r w:rsidR="00924D41">
        <w:rPr>
          <w:rFonts w:ascii="Times New Roman" w:hAnsi="Times New Roman"/>
          <w:u w:val="single"/>
        </w:rPr>
        <w:t>concrete</w:t>
      </w:r>
      <w:r w:rsidR="00AE3F34">
        <w:rPr>
          <w:rFonts w:ascii="Times New Roman" w:hAnsi="Times New Roman"/>
          <w:u w:val="single"/>
        </w:rPr>
        <w:t xml:space="preserve"> pile </w:t>
      </w:r>
      <w:r w:rsidR="00FA36F8">
        <w:rPr>
          <w:rFonts w:ascii="Times New Roman" w:hAnsi="Times New Roman"/>
          <w:u w:val="single"/>
        </w:rPr>
        <w:t xml:space="preserve">testing and </w:t>
      </w:r>
      <w:r w:rsidR="00AE3F34">
        <w:rPr>
          <w:rFonts w:ascii="Times New Roman" w:hAnsi="Times New Roman"/>
          <w:u w:val="single"/>
        </w:rPr>
        <w:t xml:space="preserve">installation, concrete, earthwork and grading, </w:t>
      </w:r>
      <w:r w:rsidR="00F9147E">
        <w:rPr>
          <w:rFonts w:ascii="Times New Roman" w:hAnsi="Times New Roman"/>
          <w:u w:val="single"/>
        </w:rPr>
        <w:t xml:space="preserve">and </w:t>
      </w:r>
      <w:r w:rsidR="00AE3F34">
        <w:rPr>
          <w:rFonts w:ascii="Times New Roman" w:hAnsi="Times New Roman"/>
          <w:u w:val="single"/>
        </w:rPr>
        <w:t>utility conflict resolution and reconnection</w:t>
      </w:r>
      <w:r w:rsidR="00C356AF" w:rsidRPr="00C356AF">
        <w:rPr>
          <w:rFonts w:ascii="Times New Roman" w:hAnsi="Times New Roman"/>
        </w:rPr>
        <w:t xml:space="preserve">. </w:t>
      </w:r>
    </w:p>
    <w:p w14:paraId="46B0D0D0" w14:textId="77777777" w:rsidR="00734EB4" w:rsidRDefault="00734EB4" w:rsidP="005A3829">
      <w:pPr>
        <w:jc w:val="both"/>
        <w:rPr>
          <w:rFonts w:ascii="Times New Roman" w:hAnsi="Times New Roman"/>
        </w:rPr>
      </w:pPr>
    </w:p>
    <w:p w14:paraId="42B3CB3F" w14:textId="45D2E53B" w:rsidR="003E067C" w:rsidRDefault="00913D59" w:rsidP="005A3829">
      <w:pPr>
        <w:jc w:val="both"/>
        <w:rPr>
          <w:rFonts w:ascii="Times New Roman" w:hAnsi="Times New Roman"/>
        </w:rPr>
      </w:pPr>
      <w:r w:rsidRPr="00761671">
        <w:rPr>
          <w:rFonts w:ascii="Times New Roman" w:hAnsi="Times New Roman"/>
        </w:rPr>
        <w:t xml:space="preserve">The </w:t>
      </w:r>
      <w:r w:rsidR="00CA25AC" w:rsidRPr="00CC4C94">
        <w:rPr>
          <w:rFonts w:ascii="Times New Roman" w:hAnsi="Times New Roman"/>
        </w:rPr>
        <w:t>Bidding</w:t>
      </w:r>
      <w:r w:rsidRPr="00761671">
        <w:rPr>
          <w:rFonts w:ascii="Times New Roman" w:hAnsi="Times New Roman"/>
        </w:rPr>
        <w:t xml:space="preserve"> Documents </w:t>
      </w:r>
      <w:r w:rsidR="00396F8B" w:rsidRPr="00761671">
        <w:rPr>
          <w:rFonts w:ascii="Times New Roman" w:hAnsi="Times New Roman"/>
        </w:rPr>
        <w:t xml:space="preserve">for the project </w:t>
      </w:r>
      <w:r w:rsidRPr="00761671">
        <w:rPr>
          <w:rFonts w:ascii="Times New Roman" w:hAnsi="Times New Roman"/>
        </w:rPr>
        <w:t xml:space="preserve">may be examined </w:t>
      </w:r>
      <w:r w:rsidR="003E067C">
        <w:rPr>
          <w:rFonts w:ascii="Times New Roman" w:hAnsi="Times New Roman"/>
        </w:rPr>
        <w:t>at the following locations</w:t>
      </w:r>
      <w:r w:rsidR="00481B5D">
        <w:rPr>
          <w:rFonts w:ascii="Times New Roman" w:hAnsi="Times New Roman"/>
        </w:rPr>
        <w:t xml:space="preserve"> during normal business hours</w:t>
      </w:r>
      <w:r w:rsidR="003E067C">
        <w:rPr>
          <w:rFonts w:ascii="Times New Roman" w:hAnsi="Times New Roman"/>
        </w:rPr>
        <w:t>:</w:t>
      </w:r>
    </w:p>
    <w:p w14:paraId="0689004A" w14:textId="77777777" w:rsidR="003E067C" w:rsidRDefault="003E067C" w:rsidP="005A3829">
      <w:pPr>
        <w:jc w:val="both"/>
        <w:rPr>
          <w:rFonts w:ascii="Times New Roman" w:hAnsi="Times New Roman"/>
        </w:rPr>
      </w:pPr>
    </w:p>
    <w:p w14:paraId="50EA2854" w14:textId="77777777" w:rsidR="00C356AF" w:rsidRPr="00C356AF" w:rsidRDefault="00C356AF" w:rsidP="00C356AF">
      <w:pPr>
        <w:tabs>
          <w:tab w:val="left" w:pos="720"/>
          <w:tab w:val="right" w:pos="9360"/>
        </w:tabs>
        <w:suppressAutoHyphens/>
        <w:spacing w:line="233" w:lineRule="auto"/>
        <w:jc w:val="center"/>
        <w:rPr>
          <w:rFonts w:ascii="Times New Roman" w:hAnsi="Times New Roman"/>
        </w:rPr>
      </w:pPr>
      <w:r w:rsidRPr="00C356AF">
        <w:rPr>
          <w:rFonts w:ascii="Times New Roman" w:hAnsi="Times New Roman"/>
        </w:rPr>
        <w:t>City of Lumberton</w:t>
      </w:r>
    </w:p>
    <w:p w14:paraId="0651429E" w14:textId="67FB082E" w:rsidR="00C356AF" w:rsidRPr="00C356AF" w:rsidRDefault="00C356AF" w:rsidP="00C356AF">
      <w:pPr>
        <w:tabs>
          <w:tab w:val="left" w:pos="720"/>
          <w:tab w:val="right" w:pos="9360"/>
        </w:tabs>
        <w:suppressAutoHyphens/>
        <w:spacing w:line="233" w:lineRule="auto"/>
        <w:jc w:val="center"/>
        <w:rPr>
          <w:rFonts w:ascii="Times New Roman" w:hAnsi="Times New Roman"/>
        </w:rPr>
      </w:pPr>
      <w:bookmarkStart w:id="3" w:name="_Hlk152410938"/>
      <w:r w:rsidRPr="00C356AF">
        <w:rPr>
          <w:rFonts w:ascii="Times New Roman" w:hAnsi="Times New Roman"/>
        </w:rPr>
        <w:t>City Hall Finance Department</w:t>
      </w:r>
    </w:p>
    <w:p w14:paraId="27957273" w14:textId="639AF4D5" w:rsidR="00C356AF" w:rsidRPr="00C356AF" w:rsidRDefault="00C356AF" w:rsidP="00C356AF">
      <w:pPr>
        <w:tabs>
          <w:tab w:val="left" w:pos="720"/>
          <w:tab w:val="right" w:pos="9360"/>
        </w:tabs>
        <w:suppressAutoHyphens/>
        <w:spacing w:line="233" w:lineRule="auto"/>
        <w:jc w:val="center"/>
        <w:rPr>
          <w:rFonts w:ascii="Times New Roman" w:hAnsi="Times New Roman"/>
        </w:rPr>
      </w:pPr>
      <w:bookmarkStart w:id="4" w:name="_Hlk152411140"/>
      <w:r w:rsidRPr="00C356AF">
        <w:rPr>
          <w:rFonts w:ascii="Times New Roman" w:hAnsi="Times New Roman"/>
        </w:rPr>
        <w:t>500 N Cedar St, Lumberton, NC 28358</w:t>
      </w:r>
    </w:p>
    <w:bookmarkEnd w:id="3"/>
    <w:bookmarkEnd w:id="4"/>
    <w:p w14:paraId="4E6B3A00" w14:textId="77777777" w:rsidR="00C356AF" w:rsidRPr="00C356AF" w:rsidRDefault="00C356AF" w:rsidP="002A1013">
      <w:pPr>
        <w:tabs>
          <w:tab w:val="left" w:pos="720"/>
          <w:tab w:val="right" w:pos="9360"/>
        </w:tabs>
        <w:suppressAutoHyphens/>
        <w:spacing w:line="233" w:lineRule="auto"/>
        <w:jc w:val="both"/>
        <w:rPr>
          <w:rFonts w:ascii="Times New Roman" w:hAnsi="Times New Roman"/>
        </w:rPr>
      </w:pPr>
    </w:p>
    <w:p w14:paraId="0F8F469F" w14:textId="57B1FAE1" w:rsidR="002A1013" w:rsidRPr="00E61BD1" w:rsidRDefault="005300F0" w:rsidP="00E61BD1">
      <w:pPr>
        <w:spacing w:line="233" w:lineRule="auto"/>
        <w:jc w:val="both"/>
        <w:rPr>
          <w:rFonts w:ascii="Times New Roman" w:hAnsi="Times New Roman"/>
          <w:szCs w:val="24"/>
        </w:rPr>
      </w:pPr>
      <w:r>
        <w:rPr>
          <w:rFonts w:ascii="Times New Roman" w:hAnsi="Times New Roman"/>
        </w:rPr>
        <w:t>C</w:t>
      </w:r>
      <w:r w:rsidR="002A1013" w:rsidRPr="00E61BD1">
        <w:rPr>
          <w:rFonts w:ascii="Times New Roman" w:hAnsi="Times New Roman"/>
        </w:rPr>
        <w:t xml:space="preserve">opies of Bid Documents are available for purchase for a </w:t>
      </w:r>
      <w:r w:rsidRPr="005300F0">
        <w:rPr>
          <w:rFonts w:ascii="Times New Roman" w:hAnsi="Times New Roman"/>
        </w:rPr>
        <w:t xml:space="preserve">non-refundable </w:t>
      </w:r>
      <w:r w:rsidR="002A1013" w:rsidRPr="00E61BD1">
        <w:rPr>
          <w:rFonts w:ascii="Times New Roman" w:hAnsi="Times New Roman"/>
        </w:rPr>
        <w:t>fee of $50.00 per set</w:t>
      </w:r>
      <w:r w:rsidR="002A1013" w:rsidRPr="00AD7C91">
        <w:rPr>
          <w:rFonts w:ascii="Times New Roman" w:hAnsi="Times New Roman"/>
          <w:color w:val="FF0000"/>
          <w:szCs w:val="24"/>
        </w:rPr>
        <w:t xml:space="preserve">.  </w:t>
      </w:r>
      <w:r w:rsidR="002A1013" w:rsidRPr="00E61BD1">
        <w:rPr>
          <w:rFonts w:ascii="Times New Roman" w:hAnsi="Times New Roman"/>
          <w:szCs w:val="24"/>
        </w:rPr>
        <w:t xml:space="preserve">These documents may </w:t>
      </w:r>
      <w:r w:rsidR="00F9147E" w:rsidRPr="00E61BD1">
        <w:rPr>
          <w:rFonts w:ascii="Times New Roman" w:hAnsi="Times New Roman"/>
          <w:szCs w:val="24"/>
        </w:rPr>
        <w:t>be downloaded</w:t>
      </w:r>
      <w:r w:rsidR="002A1013" w:rsidRPr="00E61BD1">
        <w:rPr>
          <w:rFonts w:ascii="Times New Roman" w:hAnsi="Times New Roman"/>
          <w:szCs w:val="24"/>
        </w:rPr>
        <w:t xml:space="preserve"> </w:t>
      </w:r>
      <w:r w:rsidR="000D3F50" w:rsidRPr="00E61BD1">
        <w:rPr>
          <w:rFonts w:ascii="Times New Roman" w:hAnsi="Times New Roman"/>
          <w:szCs w:val="24"/>
        </w:rPr>
        <w:t>by accessing</w:t>
      </w:r>
      <w:r w:rsidR="000D3F50">
        <w:rPr>
          <w:rFonts w:ascii="Times New Roman" w:hAnsi="Times New Roman"/>
          <w:szCs w:val="24"/>
        </w:rPr>
        <w:t xml:space="preserve"> www.mcgillassociates.com</w:t>
      </w:r>
      <w:r w:rsidR="000D3F50" w:rsidRPr="00E61BD1">
        <w:rPr>
          <w:rFonts w:ascii="Times New Roman" w:hAnsi="Times New Roman"/>
          <w:szCs w:val="24"/>
        </w:rPr>
        <w:t xml:space="preserve"> and selecting this project from the “Bids” link and by entering Q</w:t>
      </w:r>
      <w:r w:rsidR="000D3F50" w:rsidRPr="00E61BD1">
        <w:rPr>
          <w:rFonts w:ascii="Times New Roman" w:hAnsi="Times New Roman"/>
          <w:b/>
          <w:szCs w:val="24"/>
        </w:rPr>
        <w:t xml:space="preserve">uest Project </w:t>
      </w:r>
      <w:r w:rsidR="000D3F50" w:rsidRPr="00D82EC9">
        <w:rPr>
          <w:rFonts w:ascii="Times New Roman" w:hAnsi="Times New Roman"/>
          <w:b/>
          <w:szCs w:val="24"/>
        </w:rPr>
        <w:t xml:space="preserve">Number </w:t>
      </w:r>
      <w:r w:rsidR="00483710">
        <w:rPr>
          <w:rFonts w:ascii="Times New Roman" w:hAnsi="Times New Roman"/>
          <w:b/>
          <w:szCs w:val="24"/>
        </w:rPr>
        <w:t>9541395</w:t>
      </w:r>
      <w:r w:rsidR="002A1013" w:rsidRPr="00E419BA">
        <w:rPr>
          <w:rFonts w:ascii="Times New Roman" w:hAnsi="Times New Roman"/>
          <w:b/>
          <w:szCs w:val="24"/>
        </w:rPr>
        <w:t>.  For</w:t>
      </w:r>
      <w:r w:rsidR="002A1013" w:rsidRPr="00E61BD1">
        <w:rPr>
          <w:rFonts w:ascii="Times New Roman" w:hAnsi="Times New Roman"/>
          <w:b/>
          <w:szCs w:val="24"/>
        </w:rPr>
        <w:t xml:space="preserve"> assistance and free membership registration, contact </w:t>
      </w:r>
      <w:proofErr w:type="spellStart"/>
      <w:r w:rsidR="002A1013" w:rsidRPr="00E61BD1">
        <w:rPr>
          <w:rFonts w:ascii="Times New Roman" w:hAnsi="Times New Roman"/>
          <w:b/>
          <w:szCs w:val="24"/>
        </w:rPr>
        <w:t>QuestCDN</w:t>
      </w:r>
      <w:proofErr w:type="spellEnd"/>
      <w:r w:rsidR="002A1013" w:rsidRPr="00E61BD1">
        <w:rPr>
          <w:rFonts w:ascii="Times New Roman" w:hAnsi="Times New Roman"/>
          <w:b/>
          <w:szCs w:val="24"/>
        </w:rPr>
        <w:t xml:space="preserve"> at (952) 233-1632 or info@questcdn.com. </w:t>
      </w:r>
    </w:p>
    <w:p w14:paraId="588787F2" w14:textId="77777777" w:rsidR="004E5EE0" w:rsidRPr="00E61BD1" w:rsidRDefault="004E5EE0" w:rsidP="005A3829">
      <w:pPr>
        <w:suppressAutoHyphens/>
        <w:ind w:left="720" w:hanging="720"/>
        <w:jc w:val="both"/>
        <w:rPr>
          <w:rFonts w:ascii="Times New Roman" w:hAnsi="Times New Roman"/>
        </w:rPr>
      </w:pPr>
    </w:p>
    <w:p w14:paraId="6277435A" w14:textId="212C5A38" w:rsidR="003E067C" w:rsidRPr="00761671" w:rsidRDefault="003E067C" w:rsidP="003E067C">
      <w:pPr>
        <w:suppressAutoHyphens/>
        <w:jc w:val="both"/>
        <w:rPr>
          <w:rFonts w:ascii="Times New Roman" w:hAnsi="Times New Roman"/>
        </w:rPr>
      </w:pPr>
      <w:r w:rsidRPr="00761671">
        <w:rPr>
          <w:rFonts w:ascii="Times New Roman" w:hAnsi="Times New Roman"/>
        </w:rPr>
        <w:t xml:space="preserve">Each bid shall be accompanied </w:t>
      </w:r>
      <w:r w:rsidR="00924F2B" w:rsidRPr="00761671">
        <w:rPr>
          <w:rFonts w:ascii="Times New Roman" w:hAnsi="Times New Roman"/>
        </w:rPr>
        <w:t>by</w:t>
      </w:r>
      <w:r w:rsidRPr="00761671">
        <w:rPr>
          <w:rFonts w:ascii="Times New Roman" w:hAnsi="Times New Roman"/>
        </w:rPr>
        <w:t xml:space="preserve"> a </w:t>
      </w:r>
      <w:r>
        <w:rPr>
          <w:rFonts w:ascii="Times New Roman" w:hAnsi="Times New Roman"/>
        </w:rPr>
        <w:t>cash deposit or certified check drawn on a bank or trust company insured by the F</w:t>
      </w:r>
      <w:r w:rsidR="00C65080">
        <w:rPr>
          <w:rFonts w:ascii="Times New Roman" w:hAnsi="Times New Roman"/>
        </w:rPr>
        <w:t>D</w:t>
      </w:r>
      <w:r>
        <w:rPr>
          <w:rFonts w:ascii="Times New Roman" w:hAnsi="Times New Roman"/>
        </w:rPr>
        <w:t xml:space="preserve">IC or a </w:t>
      </w:r>
      <w:r w:rsidRPr="00761671">
        <w:rPr>
          <w:rFonts w:ascii="Times New Roman" w:hAnsi="Times New Roman"/>
        </w:rPr>
        <w:t xml:space="preserve">Bid Bond </w:t>
      </w:r>
      <w:r w:rsidR="00084590">
        <w:rPr>
          <w:rFonts w:ascii="Times New Roman" w:hAnsi="Times New Roman"/>
        </w:rPr>
        <w:t xml:space="preserve">prepared on the form of Bid Bond contained in the </w:t>
      </w:r>
      <w:r w:rsidR="00CA25AC" w:rsidRPr="00237107">
        <w:rPr>
          <w:rFonts w:ascii="Times New Roman" w:hAnsi="Times New Roman"/>
        </w:rPr>
        <w:t>Bidding</w:t>
      </w:r>
      <w:r w:rsidR="00084590">
        <w:rPr>
          <w:rFonts w:ascii="Times New Roman" w:hAnsi="Times New Roman"/>
        </w:rPr>
        <w:t xml:space="preserve"> Documents or a Surety Company’s standard form and properly executed</w:t>
      </w:r>
      <w:r w:rsidRPr="00761671">
        <w:rPr>
          <w:rFonts w:ascii="Times New Roman" w:hAnsi="Times New Roman"/>
        </w:rPr>
        <w:t xml:space="preserve"> by a corporate surety licensed under the laws of </w:t>
      </w:r>
      <w:r w:rsidRPr="009E3BED">
        <w:rPr>
          <w:rFonts w:ascii="Times New Roman" w:hAnsi="Times New Roman"/>
        </w:rPr>
        <w:t>North Carolina</w:t>
      </w:r>
      <w:r w:rsidRPr="00761671">
        <w:rPr>
          <w:rFonts w:ascii="Times New Roman" w:hAnsi="Times New Roman"/>
        </w:rPr>
        <w:t xml:space="preserve"> to execute such bonds</w:t>
      </w:r>
      <w:r w:rsidR="00084590">
        <w:rPr>
          <w:rFonts w:ascii="Times New Roman" w:hAnsi="Times New Roman"/>
        </w:rPr>
        <w:t>.</w:t>
      </w:r>
      <w:r w:rsidRPr="00761671">
        <w:rPr>
          <w:rFonts w:ascii="Times New Roman" w:hAnsi="Times New Roman"/>
        </w:rPr>
        <w:t xml:space="preserve"> The amount of the bid bond shall be equal to </w:t>
      </w:r>
      <w:r w:rsidRPr="00084590">
        <w:rPr>
          <w:rFonts w:ascii="Times New Roman" w:hAnsi="Times New Roman"/>
          <w:b/>
        </w:rPr>
        <w:t>five (5) percent</w:t>
      </w:r>
      <w:r w:rsidRPr="00761671">
        <w:rPr>
          <w:rFonts w:ascii="Times New Roman" w:hAnsi="Times New Roman"/>
        </w:rPr>
        <w:t xml:space="preserve"> of the total of the bid. The bid deposit shall be retained by the Owner if the successful bidder fails to execute the contract or fails to provide the required bonds, as stated above, within </w:t>
      </w:r>
      <w:r w:rsidR="00AC394B" w:rsidRPr="00B83D19">
        <w:rPr>
          <w:rFonts w:ascii="Times New Roman" w:hAnsi="Times New Roman"/>
          <w:b/>
          <w:bCs/>
        </w:rPr>
        <w:t>ten</w:t>
      </w:r>
      <w:r w:rsidRPr="00B83D19">
        <w:rPr>
          <w:rFonts w:ascii="Times New Roman" w:hAnsi="Times New Roman"/>
          <w:b/>
          <w:bCs/>
        </w:rPr>
        <w:t xml:space="preserve"> (1</w:t>
      </w:r>
      <w:r w:rsidR="00AC394B" w:rsidRPr="00B83D19">
        <w:rPr>
          <w:rFonts w:ascii="Times New Roman" w:hAnsi="Times New Roman"/>
          <w:b/>
          <w:bCs/>
        </w:rPr>
        <w:t>0</w:t>
      </w:r>
      <w:r w:rsidRPr="00B83D19">
        <w:rPr>
          <w:rFonts w:ascii="Times New Roman" w:hAnsi="Times New Roman"/>
          <w:b/>
          <w:bCs/>
        </w:rPr>
        <w:t>) days</w:t>
      </w:r>
      <w:r w:rsidRPr="00761671">
        <w:rPr>
          <w:rFonts w:ascii="Times New Roman" w:hAnsi="Times New Roman"/>
        </w:rPr>
        <w:t xml:space="preserve"> after </w:t>
      </w:r>
      <w:r w:rsidR="00580D74">
        <w:rPr>
          <w:rFonts w:ascii="Times New Roman" w:hAnsi="Times New Roman"/>
        </w:rPr>
        <w:t xml:space="preserve">the proper notice of </w:t>
      </w:r>
      <w:r w:rsidRPr="00761671">
        <w:rPr>
          <w:rFonts w:ascii="Times New Roman" w:hAnsi="Times New Roman"/>
        </w:rPr>
        <w:t>award of the contract.</w:t>
      </w:r>
    </w:p>
    <w:p w14:paraId="145FB7E1" w14:textId="77777777" w:rsidR="00913D59" w:rsidRPr="00761671" w:rsidRDefault="00913D59" w:rsidP="005A3829">
      <w:pPr>
        <w:suppressAutoHyphens/>
        <w:jc w:val="both"/>
        <w:rPr>
          <w:rFonts w:ascii="Times New Roman" w:hAnsi="Times New Roman"/>
        </w:rPr>
      </w:pPr>
    </w:p>
    <w:p w14:paraId="371DE098" w14:textId="08ACA371" w:rsidR="00616ED5" w:rsidRPr="00761671" w:rsidRDefault="00084590" w:rsidP="005A3829">
      <w:pPr>
        <w:suppressAutoHyphens/>
        <w:jc w:val="both"/>
        <w:rPr>
          <w:rFonts w:ascii="Times New Roman" w:hAnsi="Times New Roman"/>
        </w:rPr>
      </w:pPr>
      <w:r>
        <w:rPr>
          <w:rFonts w:ascii="Times New Roman" w:hAnsi="Times New Roman"/>
        </w:rPr>
        <w:t>B</w:t>
      </w:r>
      <w:r w:rsidR="00FE7364" w:rsidRPr="00761671">
        <w:rPr>
          <w:rFonts w:ascii="Times New Roman" w:hAnsi="Times New Roman"/>
        </w:rPr>
        <w:t>idder</w:t>
      </w:r>
      <w:r>
        <w:rPr>
          <w:rFonts w:ascii="Times New Roman" w:hAnsi="Times New Roman"/>
        </w:rPr>
        <w:t>s</w:t>
      </w:r>
      <w:r w:rsidR="00FE7364" w:rsidRPr="00761671">
        <w:rPr>
          <w:rFonts w:ascii="Times New Roman" w:hAnsi="Times New Roman"/>
        </w:rPr>
        <w:t xml:space="preserve"> must </w:t>
      </w:r>
      <w:r>
        <w:rPr>
          <w:rFonts w:ascii="Times New Roman" w:hAnsi="Times New Roman"/>
        </w:rPr>
        <w:t xml:space="preserve">comply with the requirements of </w:t>
      </w:r>
      <w:r w:rsidRPr="00761671">
        <w:rPr>
          <w:rFonts w:ascii="Times New Roman" w:hAnsi="Times New Roman"/>
        </w:rPr>
        <w:t xml:space="preserve">the State of </w:t>
      </w:r>
      <w:r w:rsidRPr="009E3BED">
        <w:rPr>
          <w:rFonts w:ascii="Times New Roman" w:hAnsi="Times New Roman"/>
        </w:rPr>
        <w:t xml:space="preserve">North Carolina and </w:t>
      </w:r>
      <w:r w:rsidR="00FE7364" w:rsidRPr="009E3BED">
        <w:rPr>
          <w:rFonts w:ascii="Times New Roman" w:hAnsi="Times New Roman"/>
        </w:rPr>
        <w:t>be appropriately licensed as a Contractor as provided in General Statutes Chapter 87.</w:t>
      </w:r>
      <w:r w:rsidR="00FE7364" w:rsidRPr="00761671">
        <w:rPr>
          <w:rFonts w:ascii="Times New Roman" w:hAnsi="Times New Roman"/>
        </w:rPr>
        <w:t xml:space="preserve"> </w:t>
      </w:r>
    </w:p>
    <w:p w14:paraId="103E075B" w14:textId="77777777" w:rsidR="00616ED5" w:rsidRPr="00761671" w:rsidRDefault="00616ED5" w:rsidP="005A3829">
      <w:pPr>
        <w:suppressAutoHyphens/>
        <w:jc w:val="both"/>
        <w:rPr>
          <w:rFonts w:ascii="Times New Roman" w:hAnsi="Times New Roman"/>
        </w:rPr>
      </w:pPr>
    </w:p>
    <w:p w14:paraId="36ACE342" w14:textId="77777777" w:rsidR="00851769" w:rsidRDefault="00851769" w:rsidP="00851769">
      <w:pPr>
        <w:suppressAutoHyphens/>
        <w:jc w:val="both"/>
        <w:rPr>
          <w:rFonts w:ascii="Times New Roman" w:hAnsi="Times New Roman"/>
          <w:szCs w:val="24"/>
        </w:rPr>
      </w:pPr>
      <w:r w:rsidRPr="00761671">
        <w:rPr>
          <w:rFonts w:ascii="Times New Roman" w:hAnsi="Times New Roman"/>
          <w:szCs w:val="24"/>
        </w:rPr>
        <w:t xml:space="preserve">Neither the Owner nor the Engineer will be responsible for full or partial sets </w:t>
      </w:r>
      <w:r w:rsidRPr="00237107">
        <w:rPr>
          <w:rFonts w:ascii="Times New Roman" w:hAnsi="Times New Roman"/>
          <w:szCs w:val="24"/>
        </w:rPr>
        <w:t xml:space="preserve">of </w:t>
      </w:r>
      <w:r w:rsidR="00CA25AC" w:rsidRPr="00237107">
        <w:rPr>
          <w:rFonts w:ascii="Times New Roman" w:hAnsi="Times New Roman"/>
          <w:szCs w:val="24"/>
        </w:rPr>
        <w:t>Bidding</w:t>
      </w:r>
      <w:r w:rsidRPr="00237107">
        <w:rPr>
          <w:rFonts w:ascii="Times New Roman" w:hAnsi="Times New Roman"/>
          <w:szCs w:val="24"/>
        </w:rPr>
        <w:t xml:space="preserve"> </w:t>
      </w:r>
      <w:r w:rsidRPr="00761671">
        <w:rPr>
          <w:rFonts w:ascii="Times New Roman" w:hAnsi="Times New Roman"/>
          <w:szCs w:val="24"/>
        </w:rPr>
        <w:t>Documents, including any Addenda, obtained from any source</w:t>
      </w:r>
      <w:r w:rsidR="00F609B2">
        <w:rPr>
          <w:rFonts w:ascii="Times New Roman" w:hAnsi="Times New Roman"/>
          <w:szCs w:val="24"/>
        </w:rPr>
        <w:t xml:space="preserve"> other than the Owner’s representative, McGill Associates</w:t>
      </w:r>
      <w:r w:rsidR="00A23586">
        <w:rPr>
          <w:rFonts w:ascii="Times New Roman" w:hAnsi="Times New Roman"/>
          <w:szCs w:val="24"/>
        </w:rPr>
        <w:t>, P.A.</w:t>
      </w:r>
      <w:r w:rsidRPr="00761671">
        <w:rPr>
          <w:rFonts w:ascii="Times New Roman" w:hAnsi="Times New Roman"/>
          <w:szCs w:val="24"/>
        </w:rPr>
        <w:t xml:space="preserve"> Each Bidder shall be responsible for the review of all addenda for the project and shall acknowledge the addenda on the bid form. </w:t>
      </w:r>
    </w:p>
    <w:p w14:paraId="21973378" w14:textId="77777777" w:rsidR="00AC4AED" w:rsidRPr="00761671" w:rsidRDefault="00AC4AED" w:rsidP="00851769">
      <w:pPr>
        <w:suppressAutoHyphens/>
        <w:jc w:val="both"/>
        <w:rPr>
          <w:rFonts w:ascii="Times New Roman" w:hAnsi="Times New Roman"/>
        </w:rPr>
      </w:pPr>
    </w:p>
    <w:p w14:paraId="409E49ED" w14:textId="77777777" w:rsidR="00851769" w:rsidRPr="00761671" w:rsidRDefault="00851769" w:rsidP="00851769">
      <w:pPr>
        <w:suppressAutoHyphens/>
        <w:jc w:val="both"/>
        <w:rPr>
          <w:rFonts w:ascii="Times New Roman" w:hAnsi="Times New Roman"/>
        </w:rPr>
      </w:pPr>
      <w:r w:rsidRPr="00761671">
        <w:rPr>
          <w:rFonts w:ascii="Times New Roman" w:hAnsi="Times New Roman"/>
        </w:rPr>
        <w:t xml:space="preserve">The Owner reserves the right to </w:t>
      </w:r>
      <w:r>
        <w:rPr>
          <w:rFonts w:ascii="Times New Roman" w:hAnsi="Times New Roman"/>
        </w:rPr>
        <w:t xml:space="preserve">reject </w:t>
      </w:r>
      <w:proofErr w:type="gramStart"/>
      <w:r>
        <w:rPr>
          <w:rFonts w:ascii="Times New Roman" w:hAnsi="Times New Roman"/>
        </w:rPr>
        <w:t>any and all</w:t>
      </w:r>
      <w:proofErr w:type="gramEnd"/>
      <w:r>
        <w:rPr>
          <w:rFonts w:ascii="Times New Roman" w:hAnsi="Times New Roman"/>
        </w:rPr>
        <w:t xml:space="preserve"> Bids, to </w:t>
      </w:r>
      <w:r w:rsidRPr="00761671">
        <w:rPr>
          <w:rFonts w:ascii="Times New Roman" w:hAnsi="Times New Roman"/>
        </w:rPr>
        <w:t>waive informalities</w:t>
      </w:r>
      <w:r>
        <w:rPr>
          <w:rFonts w:ascii="Times New Roman" w:hAnsi="Times New Roman"/>
        </w:rPr>
        <w:t>,</w:t>
      </w:r>
      <w:r w:rsidRPr="00761671">
        <w:rPr>
          <w:rFonts w:ascii="Times New Roman" w:hAnsi="Times New Roman"/>
        </w:rPr>
        <w:t xml:space="preserve"> or to reject </w:t>
      </w:r>
      <w:r>
        <w:rPr>
          <w:rFonts w:ascii="Times New Roman" w:hAnsi="Times New Roman"/>
        </w:rPr>
        <w:t>non-conforming, non-responsive, or conditional bids.</w:t>
      </w:r>
      <w:r w:rsidRPr="00761671">
        <w:rPr>
          <w:rFonts w:ascii="Times New Roman" w:hAnsi="Times New Roman"/>
        </w:rPr>
        <w:t xml:space="preserve"> The Owner reserves the right to award a contract to the lowest, responsive, responsible bidder or bidders, taking into consideration quality, performance and time.  </w:t>
      </w:r>
    </w:p>
    <w:p w14:paraId="1386DFF1" w14:textId="77777777" w:rsidR="00851769" w:rsidRDefault="00851769" w:rsidP="005A3829">
      <w:pPr>
        <w:suppressAutoHyphens/>
        <w:jc w:val="both"/>
        <w:rPr>
          <w:rFonts w:ascii="Times New Roman" w:hAnsi="Times New Roman"/>
        </w:rPr>
      </w:pPr>
    </w:p>
    <w:p w14:paraId="4F07B4CF" w14:textId="40A5E40A" w:rsidR="005300F0" w:rsidRPr="005300F0" w:rsidRDefault="005300F0" w:rsidP="005A3829">
      <w:pPr>
        <w:suppressAutoHyphens/>
        <w:jc w:val="both"/>
        <w:rPr>
          <w:rFonts w:ascii="Times New Roman" w:hAnsi="Times New Roman"/>
        </w:rPr>
      </w:pPr>
      <w:r w:rsidRPr="005300F0">
        <w:rPr>
          <w:rFonts w:ascii="Times New Roman" w:hAnsi="Times New Roman"/>
        </w:rPr>
        <w:t xml:space="preserve">No bidder may withdraw </w:t>
      </w:r>
      <w:r w:rsidR="00924F2B">
        <w:rPr>
          <w:rFonts w:ascii="Times New Roman" w:hAnsi="Times New Roman"/>
        </w:rPr>
        <w:t>their</w:t>
      </w:r>
      <w:r w:rsidRPr="005300F0">
        <w:rPr>
          <w:rFonts w:ascii="Times New Roman" w:hAnsi="Times New Roman"/>
        </w:rPr>
        <w:t xml:space="preserve"> bid within 30 days after the actual date of the opening thereof. </w:t>
      </w:r>
    </w:p>
    <w:p w14:paraId="08FF862B" w14:textId="77777777" w:rsidR="005300F0" w:rsidRDefault="005300F0" w:rsidP="005A3829">
      <w:pPr>
        <w:suppressAutoHyphens/>
        <w:jc w:val="both"/>
        <w:rPr>
          <w:rFonts w:ascii="Times New Roman" w:hAnsi="Times New Roman"/>
          <w:color w:val="FF0000"/>
        </w:rPr>
      </w:pPr>
    </w:p>
    <w:p w14:paraId="60D0C0F2" w14:textId="437CE3D7" w:rsidR="00430654" w:rsidRPr="00430654" w:rsidRDefault="00430654" w:rsidP="00430654">
      <w:pPr>
        <w:suppressAutoHyphens/>
        <w:jc w:val="both"/>
        <w:rPr>
          <w:rFonts w:ascii="Times New Roman" w:hAnsi="Times New Roman"/>
        </w:rPr>
      </w:pPr>
      <w:r w:rsidRPr="00430654">
        <w:rPr>
          <w:rFonts w:ascii="Times New Roman" w:hAnsi="Times New Roman"/>
        </w:rPr>
        <w:t>NOTICE OF REQUIREMENTS FOR AFFIRMATIVE ACTION</w:t>
      </w:r>
      <w:r>
        <w:rPr>
          <w:rFonts w:ascii="Times New Roman" w:hAnsi="Times New Roman"/>
        </w:rPr>
        <w:t xml:space="preserve"> </w:t>
      </w:r>
      <w:r w:rsidRPr="00430654">
        <w:rPr>
          <w:rFonts w:ascii="Times New Roman" w:hAnsi="Times New Roman"/>
        </w:rPr>
        <w:t>TO ENSURE EQUAL EMPLOYMENT OPPORTUNITY</w:t>
      </w:r>
      <w:r>
        <w:rPr>
          <w:rFonts w:ascii="Times New Roman" w:hAnsi="Times New Roman"/>
        </w:rPr>
        <w:t xml:space="preserve"> </w:t>
      </w:r>
      <w:r w:rsidRPr="00430654">
        <w:rPr>
          <w:rFonts w:ascii="Times New Roman" w:hAnsi="Times New Roman"/>
        </w:rPr>
        <w:t>(EXECUTIVE ORDER 11246 AND 41 CFR PART 60-4)</w:t>
      </w:r>
    </w:p>
    <w:p w14:paraId="275D8ACA" w14:textId="6D1D8548" w:rsidR="00430654" w:rsidRDefault="00430654" w:rsidP="00430654">
      <w:pPr>
        <w:suppressAutoHyphens/>
        <w:jc w:val="both"/>
        <w:rPr>
          <w:rFonts w:ascii="Times New Roman" w:hAnsi="Times New Roman"/>
        </w:rPr>
      </w:pPr>
      <w:r w:rsidRPr="00430654">
        <w:rPr>
          <w:rFonts w:ascii="Times New Roman" w:hAnsi="Times New Roman"/>
        </w:rPr>
        <w:t>The Offeror's or Bidder's attention is called to the "Equal Opportunity Clause" and the "Standard</w:t>
      </w:r>
      <w:r>
        <w:rPr>
          <w:rFonts w:ascii="Times New Roman" w:hAnsi="Times New Roman"/>
        </w:rPr>
        <w:t xml:space="preserve"> </w:t>
      </w:r>
      <w:r w:rsidRPr="00430654">
        <w:rPr>
          <w:rFonts w:ascii="Times New Roman" w:hAnsi="Times New Roman"/>
        </w:rPr>
        <w:t>Federal Equal Employment Opportunity Construction Contract Specifications" set forth herein.</w:t>
      </w:r>
      <w:r>
        <w:rPr>
          <w:rFonts w:ascii="Times New Roman" w:hAnsi="Times New Roman"/>
        </w:rPr>
        <w:t xml:space="preserve"> </w:t>
      </w:r>
      <w:r w:rsidRPr="00430654">
        <w:rPr>
          <w:rFonts w:ascii="Times New Roman" w:hAnsi="Times New Roman"/>
        </w:rPr>
        <w:t>The goals and timetables for minority and female participation, expressed in percentage terms for</w:t>
      </w:r>
      <w:r>
        <w:rPr>
          <w:rFonts w:ascii="Times New Roman" w:hAnsi="Times New Roman"/>
        </w:rPr>
        <w:t xml:space="preserve"> </w:t>
      </w:r>
      <w:r w:rsidRPr="00430654">
        <w:rPr>
          <w:rFonts w:ascii="Times New Roman" w:hAnsi="Times New Roman"/>
        </w:rPr>
        <w:t>the Contractor's aggregate workforce in each trade on all construction work in the covered area,</w:t>
      </w:r>
      <w:r>
        <w:rPr>
          <w:rFonts w:ascii="Times New Roman" w:hAnsi="Times New Roman"/>
        </w:rPr>
        <w:t xml:space="preserve"> </w:t>
      </w:r>
      <w:r w:rsidRPr="00430654">
        <w:rPr>
          <w:rFonts w:ascii="Times New Roman" w:hAnsi="Times New Roman"/>
        </w:rPr>
        <w:t>are as follows:</w:t>
      </w:r>
    </w:p>
    <w:p w14:paraId="1A310F97" w14:textId="77777777" w:rsidR="0045480B" w:rsidRDefault="0045480B" w:rsidP="00430654">
      <w:pPr>
        <w:suppressAutoHyphens/>
        <w:jc w:val="both"/>
        <w:rPr>
          <w:rFonts w:ascii="Times New Roman" w:hAnsi="Times New Roman"/>
        </w:rPr>
      </w:pPr>
    </w:p>
    <w:p w14:paraId="2325CE7B" w14:textId="77777777" w:rsidR="00430654" w:rsidRDefault="00430654" w:rsidP="00430654">
      <w:pPr>
        <w:suppressAutoHyphens/>
        <w:jc w:val="both"/>
        <w:rPr>
          <w:rFonts w:ascii="Times New Roman" w:hAnsi="Times New Roman"/>
        </w:rPr>
      </w:pPr>
    </w:p>
    <w:tbl>
      <w:tblPr>
        <w:tblStyle w:val="TableGrid"/>
        <w:tblW w:w="0" w:type="auto"/>
        <w:tblInd w:w="468" w:type="dxa"/>
        <w:tblLook w:val="04A0" w:firstRow="1" w:lastRow="0" w:firstColumn="1" w:lastColumn="0" w:noHBand="0" w:noVBand="1"/>
      </w:tblPr>
      <w:tblGrid>
        <w:gridCol w:w="1530"/>
        <w:gridCol w:w="3780"/>
        <w:gridCol w:w="3150"/>
      </w:tblGrid>
      <w:tr w:rsidR="00430654" w14:paraId="0FF1D6BE" w14:textId="77777777" w:rsidTr="00430654">
        <w:tc>
          <w:tcPr>
            <w:tcW w:w="1530" w:type="dxa"/>
          </w:tcPr>
          <w:p w14:paraId="0ABAF3CA" w14:textId="6F5EE22D" w:rsidR="00430654" w:rsidRDefault="00430654" w:rsidP="00430654">
            <w:pPr>
              <w:suppressAutoHyphens/>
              <w:jc w:val="both"/>
              <w:rPr>
                <w:rFonts w:ascii="Times New Roman" w:hAnsi="Times New Roman"/>
              </w:rPr>
            </w:pPr>
            <w:r w:rsidRPr="00430654">
              <w:rPr>
                <w:rFonts w:ascii="Times New Roman" w:hAnsi="Times New Roman"/>
              </w:rPr>
              <w:lastRenderedPageBreak/>
              <w:t>Timetables</w:t>
            </w:r>
          </w:p>
        </w:tc>
        <w:tc>
          <w:tcPr>
            <w:tcW w:w="3780" w:type="dxa"/>
          </w:tcPr>
          <w:p w14:paraId="41274ED8" w14:textId="5F0A3E87" w:rsidR="00430654" w:rsidRDefault="00430654" w:rsidP="00430654">
            <w:pPr>
              <w:suppressAutoHyphens/>
              <w:jc w:val="center"/>
              <w:rPr>
                <w:rFonts w:ascii="Times New Roman" w:hAnsi="Times New Roman"/>
              </w:rPr>
            </w:pPr>
            <w:r w:rsidRPr="00430654">
              <w:rPr>
                <w:rFonts w:ascii="Times New Roman" w:hAnsi="Times New Roman"/>
              </w:rPr>
              <w:t>Goals for minority</w:t>
            </w:r>
            <w:r>
              <w:t xml:space="preserve"> </w:t>
            </w:r>
            <w:r w:rsidRPr="00430654">
              <w:rPr>
                <w:rFonts w:ascii="Times New Roman" w:hAnsi="Times New Roman"/>
              </w:rPr>
              <w:t>participation for each trade</w:t>
            </w:r>
          </w:p>
        </w:tc>
        <w:tc>
          <w:tcPr>
            <w:tcW w:w="3150" w:type="dxa"/>
          </w:tcPr>
          <w:p w14:paraId="7D48E1B2" w14:textId="68808F4A" w:rsidR="00430654" w:rsidRPr="00430654" w:rsidRDefault="00430654" w:rsidP="00430654">
            <w:pPr>
              <w:suppressAutoHyphens/>
              <w:jc w:val="center"/>
              <w:rPr>
                <w:rFonts w:ascii="Times New Roman" w:hAnsi="Times New Roman"/>
              </w:rPr>
            </w:pPr>
            <w:r w:rsidRPr="00430654">
              <w:rPr>
                <w:rFonts w:ascii="Times New Roman" w:hAnsi="Times New Roman"/>
              </w:rPr>
              <w:t>Goals for female participation for each trade</w:t>
            </w:r>
          </w:p>
          <w:p w14:paraId="1C0892BB" w14:textId="77777777" w:rsidR="00430654" w:rsidRDefault="00430654" w:rsidP="00430654">
            <w:pPr>
              <w:suppressAutoHyphens/>
              <w:jc w:val="both"/>
              <w:rPr>
                <w:rFonts w:ascii="Times New Roman" w:hAnsi="Times New Roman"/>
              </w:rPr>
            </w:pPr>
          </w:p>
        </w:tc>
      </w:tr>
      <w:tr w:rsidR="00430654" w14:paraId="120D23A0" w14:textId="77777777" w:rsidTr="00430654">
        <w:tc>
          <w:tcPr>
            <w:tcW w:w="1530" w:type="dxa"/>
          </w:tcPr>
          <w:p w14:paraId="4BC80373" w14:textId="77777777" w:rsidR="00430654" w:rsidRDefault="00430654" w:rsidP="00430654">
            <w:pPr>
              <w:suppressAutoHyphens/>
              <w:jc w:val="both"/>
              <w:rPr>
                <w:rFonts w:ascii="Times New Roman" w:hAnsi="Times New Roman"/>
              </w:rPr>
            </w:pPr>
          </w:p>
        </w:tc>
        <w:tc>
          <w:tcPr>
            <w:tcW w:w="3780" w:type="dxa"/>
          </w:tcPr>
          <w:p w14:paraId="5339371B" w14:textId="65025F13" w:rsidR="00430654" w:rsidRDefault="00430654" w:rsidP="00430654">
            <w:pPr>
              <w:suppressAutoHyphens/>
              <w:jc w:val="center"/>
              <w:rPr>
                <w:rFonts w:ascii="Times New Roman" w:hAnsi="Times New Roman"/>
              </w:rPr>
            </w:pPr>
            <w:r>
              <w:rPr>
                <w:rFonts w:ascii="Times New Roman" w:hAnsi="Times New Roman"/>
              </w:rPr>
              <w:t>33.5%</w:t>
            </w:r>
          </w:p>
        </w:tc>
        <w:tc>
          <w:tcPr>
            <w:tcW w:w="3150" w:type="dxa"/>
          </w:tcPr>
          <w:p w14:paraId="5503E8F7" w14:textId="32E099A5" w:rsidR="00430654" w:rsidRDefault="00430654" w:rsidP="00430654">
            <w:pPr>
              <w:suppressAutoHyphens/>
              <w:jc w:val="center"/>
              <w:rPr>
                <w:rFonts w:ascii="Times New Roman" w:hAnsi="Times New Roman"/>
              </w:rPr>
            </w:pPr>
            <w:r>
              <w:rPr>
                <w:rFonts w:ascii="Times New Roman" w:hAnsi="Times New Roman"/>
              </w:rPr>
              <w:t>6.9%</w:t>
            </w:r>
          </w:p>
        </w:tc>
      </w:tr>
    </w:tbl>
    <w:p w14:paraId="2AC38512" w14:textId="77777777" w:rsidR="00430654" w:rsidRPr="00430654" w:rsidRDefault="00430654" w:rsidP="00430654">
      <w:pPr>
        <w:suppressAutoHyphens/>
        <w:jc w:val="both"/>
        <w:rPr>
          <w:rFonts w:ascii="Times New Roman" w:hAnsi="Times New Roman"/>
        </w:rPr>
      </w:pPr>
    </w:p>
    <w:p w14:paraId="70B53979" w14:textId="6AD0875B" w:rsidR="00430654" w:rsidRDefault="00430654" w:rsidP="00430654">
      <w:pPr>
        <w:suppressAutoHyphens/>
        <w:jc w:val="both"/>
        <w:rPr>
          <w:rFonts w:ascii="Times New Roman" w:hAnsi="Times New Roman"/>
        </w:rPr>
      </w:pPr>
      <w:r w:rsidRPr="00430654">
        <w:rPr>
          <w:rFonts w:ascii="Times New Roman" w:hAnsi="Times New Roman"/>
        </w:rPr>
        <w:t>These goals are applicable to all the Contractor's construction work (</w:t>
      </w:r>
      <w:proofErr w:type="gramStart"/>
      <w:r w:rsidRPr="00430654">
        <w:rPr>
          <w:rFonts w:ascii="Times New Roman" w:hAnsi="Times New Roman"/>
        </w:rPr>
        <w:t>whether or not</w:t>
      </w:r>
      <w:proofErr w:type="gramEnd"/>
      <w:r w:rsidRPr="00430654">
        <w:rPr>
          <w:rFonts w:ascii="Times New Roman" w:hAnsi="Times New Roman"/>
        </w:rPr>
        <w:t xml:space="preserve"> it is</w:t>
      </w:r>
      <w:r>
        <w:rPr>
          <w:rFonts w:ascii="Times New Roman" w:hAnsi="Times New Roman"/>
        </w:rPr>
        <w:t xml:space="preserve"> </w:t>
      </w:r>
      <w:r w:rsidRPr="00430654">
        <w:rPr>
          <w:rFonts w:ascii="Times New Roman" w:hAnsi="Times New Roman"/>
        </w:rPr>
        <w:t>Federal or federally assisted) performed in the covered area. If the contractor performs</w:t>
      </w:r>
      <w:r>
        <w:rPr>
          <w:rFonts w:ascii="Times New Roman" w:hAnsi="Times New Roman"/>
        </w:rPr>
        <w:t xml:space="preserve"> </w:t>
      </w:r>
      <w:r w:rsidRPr="00430654">
        <w:rPr>
          <w:rFonts w:ascii="Times New Roman" w:hAnsi="Times New Roman"/>
        </w:rPr>
        <w:t>construction work in a geographical area located outside of the covered area, it shall</w:t>
      </w:r>
      <w:r>
        <w:rPr>
          <w:rFonts w:ascii="Times New Roman" w:hAnsi="Times New Roman"/>
        </w:rPr>
        <w:t xml:space="preserve"> </w:t>
      </w:r>
      <w:r w:rsidRPr="00430654">
        <w:rPr>
          <w:rFonts w:ascii="Times New Roman" w:hAnsi="Times New Roman"/>
        </w:rPr>
        <w:t xml:space="preserve">apply the goals established for such </w:t>
      </w:r>
      <w:proofErr w:type="gramStart"/>
      <w:r w:rsidRPr="00430654">
        <w:rPr>
          <w:rFonts w:ascii="Times New Roman" w:hAnsi="Times New Roman"/>
        </w:rPr>
        <w:t>geographical</w:t>
      </w:r>
      <w:proofErr w:type="gramEnd"/>
      <w:r w:rsidRPr="00430654">
        <w:rPr>
          <w:rFonts w:ascii="Times New Roman" w:hAnsi="Times New Roman"/>
        </w:rPr>
        <w:t xml:space="preserve"> area where the work is </w:t>
      </w:r>
      <w:proofErr w:type="gramStart"/>
      <w:r w:rsidRPr="00430654">
        <w:rPr>
          <w:rFonts w:ascii="Times New Roman" w:hAnsi="Times New Roman"/>
        </w:rPr>
        <w:t>actually</w:t>
      </w:r>
      <w:r>
        <w:rPr>
          <w:rFonts w:ascii="Times New Roman" w:hAnsi="Times New Roman"/>
        </w:rPr>
        <w:t xml:space="preserve"> </w:t>
      </w:r>
      <w:r w:rsidRPr="00430654">
        <w:rPr>
          <w:rFonts w:ascii="Times New Roman" w:hAnsi="Times New Roman"/>
        </w:rPr>
        <w:t>performed</w:t>
      </w:r>
      <w:proofErr w:type="gramEnd"/>
      <w:r w:rsidRPr="00430654">
        <w:rPr>
          <w:rFonts w:ascii="Times New Roman" w:hAnsi="Times New Roman"/>
        </w:rPr>
        <w:t xml:space="preserve">. </w:t>
      </w:r>
      <w:proofErr w:type="gramStart"/>
      <w:r w:rsidRPr="00430654">
        <w:rPr>
          <w:rFonts w:ascii="Times New Roman" w:hAnsi="Times New Roman"/>
        </w:rPr>
        <w:t>With regard to</w:t>
      </w:r>
      <w:proofErr w:type="gramEnd"/>
      <w:r w:rsidRPr="00430654">
        <w:rPr>
          <w:rFonts w:ascii="Times New Roman" w:hAnsi="Times New Roman"/>
        </w:rPr>
        <w:t xml:space="preserve"> this second area, the contractor is </w:t>
      </w:r>
      <w:r w:rsidR="00B83D19">
        <w:rPr>
          <w:rFonts w:ascii="Times New Roman" w:hAnsi="Times New Roman"/>
        </w:rPr>
        <w:t xml:space="preserve">also </w:t>
      </w:r>
      <w:r w:rsidRPr="00430654">
        <w:rPr>
          <w:rFonts w:ascii="Times New Roman" w:hAnsi="Times New Roman"/>
        </w:rPr>
        <w:t>subject to the goals for</w:t>
      </w:r>
      <w:r>
        <w:rPr>
          <w:rFonts w:ascii="Times New Roman" w:hAnsi="Times New Roman"/>
        </w:rPr>
        <w:t xml:space="preserve"> </w:t>
      </w:r>
      <w:r w:rsidRPr="00430654">
        <w:rPr>
          <w:rFonts w:ascii="Times New Roman" w:hAnsi="Times New Roman"/>
        </w:rPr>
        <w:t xml:space="preserve">both its federally involved and </w:t>
      </w:r>
      <w:r w:rsidR="00B83D19" w:rsidRPr="00430654">
        <w:rPr>
          <w:rFonts w:ascii="Times New Roman" w:hAnsi="Times New Roman"/>
        </w:rPr>
        <w:t>non-federally</w:t>
      </w:r>
      <w:r w:rsidRPr="00430654">
        <w:rPr>
          <w:rFonts w:ascii="Times New Roman" w:hAnsi="Times New Roman"/>
        </w:rPr>
        <w:t xml:space="preserve"> involved construction.</w:t>
      </w:r>
    </w:p>
    <w:p w14:paraId="7A51991E" w14:textId="77777777" w:rsidR="00430654" w:rsidRPr="00430654" w:rsidRDefault="00430654" w:rsidP="00430654">
      <w:pPr>
        <w:suppressAutoHyphens/>
        <w:jc w:val="both"/>
        <w:rPr>
          <w:rFonts w:ascii="Times New Roman" w:hAnsi="Times New Roman"/>
        </w:rPr>
      </w:pPr>
    </w:p>
    <w:p w14:paraId="54791DD5" w14:textId="6F7E12FD" w:rsidR="00430654" w:rsidRDefault="00430654" w:rsidP="00430654">
      <w:pPr>
        <w:suppressAutoHyphens/>
        <w:jc w:val="both"/>
        <w:rPr>
          <w:rFonts w:ascii="Times New Roman" w:hAnsi="Times New Roman"/>
        </w:rPr>
      </w:pPr>
      <w:r w:rsidRPr="00430654">
        <w:rPr>
          <w:rFonts w:ascii="Times New Roman" w:hAnsi="Times New Roman"/>
        </w:rPr>
        <w:t>The Contractor's compliance with the Executive Order and the regulations in 41 CFR Part</w:t>
      </w:r>
      <w:r>
        <w:rPr>
          <w:rFonts w:ascii="Times New Roman" w:hAnsi="Times New Roman"/>
        </w:rPr>
        <w:t xml:space="preserve"> </w:t>
      </w:r>
      <w:r w:rsidRPr="00430654">
        <w:rPr>
          <w:rFonts w:ascii="Times New Roman" w:hAnsi="Times New Roman"/>
        </w:rPr>
        <w:t>60-4 shall be based on its implementation of the Equal Opportunity Clause, specific</w:t>
      </w:r>
      <w:r>
        <w:rPr>
          <w:rFonts w:ascii="Times New Roman" w:hAnsi="Times New Roman"/>
        </w:rPr>
        <w:t xml:space="preserve"> </w:t>
      </w:r>
      <w:r w:rsidRPr="00430654">
        <w:rPr>
          <w:rFonts w:ascii="Times New Roman" w:hAnsi="Times New Roman"/>
        </w:rPr>
        <w:t>affirmative action obligations required by the specifications set forth in 41 CFR 60-</w:t>
      </w:r>
      <w:r>
        <w:rPr>
          <w:rFonts w:ascii="Times New Roman" w:hAnsi="Times New Roman"/>
        </w:rPr>
        <w:t xml:space="preserve"> </w:t>
      </w:r>
      <w:r w:rsidRPr="00430654">
        <w:rPr>
          <w:rFonts w:ascii="Times New Roman" w:hAnsi="Times New Roman"/>
        </w:rPr>
        <w:t>4.3(a), and its efforts to meet the goals. The hours of minority and female employment</w:t>
      </w:r>
      <w:r>
        <w:rPr>
          <w:rFonts w:ascii="Times New Roman" w:hAnsi="Times New Roman"/>
        </w:rPr>
        <w:t xml:space="preserve"> </w:t>
      </w:r>
      <w:r w:rsidRPr="00430654">
        <w:rPr>
          <w:rFonts w:ascii="Times New Roman" w:hAnsi="Times New Roman"/>
        </w:rPr>
        <w:t>and training must be substantially uniform throughout the length of the contract and in</w:t>
      </w:r>
      <w:r>
        <w:rPr>
          <w:rFonts w:ascii="Times New Roman" w:hAnsi="Times New Roman"/>
        </w:rPr>
        <w:t xml:space="preserve"> </w:t>
      </w:r>
      <w:r w:rsidRPr="00430654">
        <w:rPr>
          <w:rFonts w:ascii="Times New Roman" w:hAnsi="Times New Roman"/>
        </w:rPr>
        <w:t>each trade</w:t>
      </w:r>
      <w:r w:rsidR="00B83D19">
        <w:rPr>
          <w:rFonts w:ascii="Times New Roman" w:hAnsi="Times New Roman"/>
        </w:rPr>
        <w:t>,</w:t>
      </w:r>
      <w:r w:rsidRPr="00430654">
        <w:rPr>
          <w:rFonts w:ascii="Times New Roman" w:hAnsi="Times New Roman"/>
        </w:rPr>
        <w:t xml:space="preserve"> and the contractor shall make a good faith effort to employ minorities and</w:t>
      </w:r>
      <w:r>
        <w:rPr>
          <w:rFonts w:ascii="Times New Roman" w:hAnsi="Times New Roman"/>
        </w:rPr>
        <w:t xml:space="preserve"> </w:t>
      </w:r>
      <w:r w:rsidRPr="00430654">
        <w:rPr>
          <w:rFonts w:ascii="Times New Roman" w:hAnsi="Times New Roman"/>
        </w:rPr>
        <w:t>women evenly on each of its projects. The transfer of minority or female employees or</w:t>
      </w:r>
      <w:r>
        <w:rPr>
          <w:rFonts w:ascii="Times New Roman" w:hAnsi="Times New Roman"/>
        </w:rPr>
        <w:t xml:space="preserve"> </w:t>
      </w:r>
      <w:r w:rsidRPr="00430654">
        <w:rPr>
          <w:rFonts w:ascii="Times New Roman" w:hAnsi="Times New Roman"/>
        </w:rPr>
        <w:t>trainees from Contractor to Contractor or from project to project for the sole purpose of</w:t>
      </w:r>
      <w:r>
        <w:rPr>
          <w:rFonts w:ascii="Times New Roman" w:hAnsi="Times New Roman"/>
        </w:rPr>
        <w:t xml:space="preserve"> </w:t>
      </w:r>
      <w:r w:rsidRPr="00430654">
        <w:rPr>
          <w:rFonts w:ascii="Times New Roman" w:hAnsi="Times New Roman"/>
        </w:rPr>
        <w:t>meeting the Contractor's goals shall be a violation of the contract, the Executive Order,</w:t>
      </w:r>
      <w:r>
        <w:rPr>
          <w:rFonts w:ascii="Times New Roman" w:hAnsi="Times New Roman"/>
        </w:rPr>
        <w:t xml:space="preserve"> </w:t>
      </w:r>
      <w:r w:rsidRPr="00430654">
        <w:rPr>
          <w:rFonts w:ascii="Times New Roman" w:hAnsi="Times New Roman"/>
        </w:rPr>
        <w:t>and the regulations in 41 CFR Part 60-4. Compliance with the goals will be measured</w:t>
      </w:r>
      <w:r>
        <w:rPr>
          <w:rFonts w:ascii="Times New Roman" w:hAnsi="Times New Roman"/>
        </w:rPr>
        <w:t xml:space="preserve"> </w:t>
      </w:r>
      <w:r w:rsidRPr="00430654">
        <w:rPr>
          <w:rFonts w:ascii="Times New Roman" w:hAnsi="Times New Roman"/>
        </w:rPr>
        <w:t>against the total work hours performed.</w:t>
      </w:r>
    </w:p>
    <w:p w14:paraId="776045CB" w14:textId="77777777" w:rsidR="00430654" w:rsidRPr="00430654" w:rsidRDefault="00430654" w:rsidP="00430654">
      <w:pPr>
        <w:suppressAutoHyphens/>
        <w:jc w:val="both"/>
        <w:rPr>
          <w:rFonts w:ascii="Times New Roman" w:hAnsi="Times New Roman"/>
        </w:rPr>
      </w:pPr>
    </w:p>
    <w:p w14:paraId="2E24F773" w14:textId="680B2D88" w:rsidR="00430654" w:rsidRPr="00430654" w:rsidRDefault="00430654" w:rsidP="00430654">
      <w:pPr>
        <w:suppressAutoHyphens/>
        <w:jc w:val="both"/>
        <w:rPr>
          <w:rFonts w:ascii="Times New Roman" w:hAnsi="Times New Roman"/>
        </w:rPr>
      </w:pPr>
      <w:r w:rsidRPr="00430654">
        <w:rPr>
          <w:rFonts w:ascii="Times New Roman" w:hAnsi="Times New Roman"/>
        </w:rPr>
        <w:t>The Contractor shall provide written notification to the Director of the Office of Federal</w:t>
      </w:r>
      <w:r>
        <w:rPr>
          <w:rFonts w:ascii="Times New Roman" w:hAnsi="Times New Roman"/>
        </w:rPr>
        <w:t xml:space="preserve"> </w:t>
      </w:r>
      <w:r w:rsidRPr="00430654">
        <w:rPr>
          <w:rFonts w:ascii="Times New Roman" w:hAnsi="Times New Roman"/>
        </w:rPr>
        <w:t>Contract Compliance Programs within 10 working days of award of any construction</w:t>
      </w:r>
      <w:r>
        <w:rPr>
          <w:rFonts w:ascii="Times New Roman" w:hAnsi="Times New Roman"/>
        </w:rPr>
        <w:t xml:space="preserve"> </w:t>
      </w:r>
      <w:r w:rsidRPr="00430654">
        <w:rPr>
          <w:rFonts w:ascii="Times New Roman" w:hAnsi="Times New Roman"/>
        </w:rPr>
        <w:t xml:space="preserve">subcontract </w:t>
      </w:r>
      <w:proofErr w:type="gramStart"/>
      <w:r w:rsidRPr="00430654">
        <w:rPr>
          <w:rFonts w:ascii="Times New Roman" w:hAnsi="Times New Roman"/>
        </w:rPr>
        <w:t>in excess of</w:t>
      </w:r>
      <w:proofErr w:type="gramEnd"/>
      <w:r w:rsidRPr="00430654">
        <w:rPr>
          <w:rFonts w:ascii="Times New Roman" w:hAnsi="Times New Roman"/>
        </w:rPr>
        <w:t xml:space="preserve"> $10,000 at any tier for construction work under the contract</w:t>
      </w:r>
      <w:r>
        <w:rPr>
          <w:rFonts w:ascii="Times New Roman" w:hAnsi="Times New Roman"/>
        </w:rPr>
        <w:t xml:space="preserve"> </w:t>
      </w:r>
      <w:r w:rsidRPr="00430654">
        <w:rPr>
          <w:rFonts w:ascii="Times New Roman" w:hAnsi="Times New Roman"/>
        </w:rPr>
        <w:t>resulting from this solicitation. The notification shall list the name, address and telephone</w:t>
      </w:r>
      <w:r>
        <w:rPr>
          <w:rFonts w:ascii="Times New Roman" w:hAnsi="Times New Roman"/>
        </w:rPr>
        <w:t xml:space="preserve"> </w:t>
      </w:r>
      <w:r w:rsidRPr="00430654">
        <w:rPr>
          <w:rFonts w:ascii="Times New Roman" w:hAnsi="Times New Roman"/>
        </w:rPr>
        <w:t>number of the subcontractor; employer identification number of the subcontractor;</w:t>
      </w:r>
      <w:r>
        <w:rPr>
          <w:rFonts w:ascii="Times New Roman" w:hAnsi="Times New Roman"/>
        </w:rPr>
        <w:t xml:space="preserve"> </w:t>
      </w:r>
      <w:r w:rsidRPr="00430654">
        <w:rPr>
          <w:rFonts w:ascii="Times New Roman" w:hAnsi="Times New Roman"/>
        </w:rPr>
        <w:t>estimated dollar amount of the subcontract; estimated starting and completion dates of the</w:t>
      </w:r>
      <w:r>
        <w:rPr>
          <w:rFonts w:ascii="Times New Roman" w:hAnsi="Times New Roman"/>
        </w:rPr>
        <w:t xml:space="preserve"> </w:t>
      </w:r>
      <w:r w:rsidRPr="00430654">
        <w:rPr>
          <w:rFonts w:ascii="Times New Roman" w:hAnsi="Times New Roman"/>
        </w:rPr>
        <w:t>subcontract; and the geographical area in which the subcontract is to be performed.</w:t>
      </w:r>
      <w:r>
        <w:rPr>
          <w:rFonts w:ascii="Times New Roman" w:hAnsi="Times New Roman"/>
        </w:rPr>
        <w:t xml:space="preserve"> </w:t>
      </w:r>
      <w:r w:rsidRPr="00430654">
        <w:rPr>
          <w:rFonts w:ascii="Times New Roman" w:hAnsi="Times New Roman"/>
        </w:rPr>
        <w:t>As used in this Notice, and in the contract resulting from this solicitation, the "covered</w:t>
      </w:r>
      <w:r w:rsidR="00924F2B">
        <w:rPr>
          <w:rFonts w:ascii="Times New Roman" w:hAnsi="Times New Roman"/>
        </w:rPr>
        <w:t xml:space="preserve"> </w:t>
      </w:r>
      <w:r w:rsidRPr="00430654">
        <w:rPr>
          <w:rFonts w:ascii="Times New Roman" w:hAnsi="Times New Roman"/>
        </w:rPr>
        <w:t>area" is:</w:t>
      </w:r>
    </w:p>
    <w:p w14:paraId="5B35BAE3" w14:textId="66DE7961" w:rsidR="00430654" w:rsidRPr="00430654" w:rsidRDefault="00924F2B" w:rsidP="00430654">
      <w:pPr>
        <w:suppressAutoHyphens/>
        <w:jc w:val="center"/>
        <w:rPr>
          <w:rFonts w:ascii="Times New Roman" w:hAnsi="Times New Roman"/>
        </w:rPr>
      </w:pPr>
      <w:r>
        <w:rPr>
          <w:rFonts w:ascii="Times New Roman" w:hAnsi="Times New Roman"/>
        </w:rPr>
        <w:br/>
      </w:r>
      <w:r w:rsidR="00430654" w:rsidRPr="00430654">
        <w:rPr>
          <w:rFonts w:ascii="Times New Roman" w:hAnsi="Times New Roman"/>
        </w:rPr>
        <w:t>State of North Carolina</w:t>
      </w:r>
    </w:p>
    <w:p w14:paraId="374F7493" w14:textId="33859538" w:rsidR="00430654" w:rsidRPr="00430654" w:rsidRDefault="00430654" w:rsidP="00430654">
      <w:pPr>
        <w:suppressAutoHyphens/>
        <w:jc w:val="center"/>
        <w:rPr>
          <w:rFonts w:ascii="Times New Roman" w:hAnsi="Times New Roman"/>
        </w:rPr>
      </w:pPr>
      <w:r w:rsidRPr="00430654">
        <w:rPr>
          <w:rFonts w:ascii="Times New Roman" w:hAnsi="Times New Roman"/>
        </w:rPr>
        <w:t>County of Robeson</w:t>
      </w:r>
    </w:p>
    <w:p w14:paraId="06575FB0" w14:textId="009F0351" w:rsidR="00AE1839" w:rsidRPr="00430654" w:rsidRDefault="00430654" w:rsidP="00430654">
      <w:pPr>
        <w:suppressAutoHyphens/>
        <w:jc w:val="center"/>
        <w:rPr>
          <w:rFonts w:ascii="Times New Roman" w:hAnsi="Times New Roman"/>
        </w:rPr>
      </w:pPr>
      <w:r w:rsidRPr="00430654">
        <w:rPr>
          <w:rFonts w:ascii="Times New Roman" w:hAnsi="Times New Roman"/>
        </w:rPr>
        <w:t>City of Lumberton</w:t>
      </w:r>
    </w:p>
    <w:p w14:paraId="6EBF38D4" w14:textId="77777777" w:rsidR="00430654" w:rsidRDefault="00430654" w:rsidP="00430654">
      <w:pPr>
        <w:suppressAutoHyphens/>
        <w:jc w:val="both"/>
        <w:rPr>
          <w:rFonts w:ascii="Times New Roman" w:hAnsi="Times New Roman"/>
        </w:rPr>
      </w:pPr>
    </w:p>
    <w:p w14:paraId="17D42B82" w14:textId="3C3D7A7C" w:rsidR="000A241E" w:rsidRPr="00F26395" w:rsidRDefault="00F26395" w:rsidP="00D06EA1">
      <w:pPr>
        <w:suppressAutoHyphens/>
        <w:jc w:val="both"/>
        <w:rPr>
          <w:rFonts w:ascii="Times New Roman" w:hAnsi="Times New Roman"/>
        </w:rPr>
      </w:pPr>
      <w:r>
        <w:rPr>
          <w:rFonts w:ascii="Times New Roman" w:hAnsi="Times New Roman"/>
        </w:rPr>
        <w:t xml:space="preserve">This project will be partially funded with Federal funds from the United States Department of Commerce, Economic Development Administration, and therefore is subject to the Federal laws and regulations associated with that program. </w:t>
      </w:r>
      <w:r w:rsidR="00D06EA1" w:rsidRPr="00D06EA1">
        <w:rPr>
          <w:rFonts w:ascii="Times New Roman" w:hAnsi="Times New Roman"/>
        </w:rPr>
        <w:t>This project is</w:t>
      </w:r>
      <w:r w:rsidR="00D06EA1">
        <w:rPr>
          <w:rFonts w:ascii="Times New Roman" w:hAnsi="Times New Roman"/>
        </w:rPr>
        <w:t xml:space="preserve"> </w:t>
      </w:r>
      <w:r w:rsidR="00D06EA1" w:rsidRPr="00D06EA1">
        <w:rPr>
          <w:rFonts w:ascii="Times New Roman" w:hAnsi="Times New Roman"/>
        </w:rPr>
        <w:t xml:space="preserve">being funded </w:t>
      </w:r>
      <w:proofErr w:type="gramStart"/>
      <w:r w:rsidR="00D06EA1" w:rsidRPr="00D06EA1">
        <w:rPr>
          <w:rFonts w:ascii="Times New Roman" w:hAnsi="Times New Roman"/>
        </w:rPr>
        <w:t>in whole</w:t>
      </w:r>
      <w:proofErr w:type="gramEnd"/>
      <w:r w:rsidR="00D06EA1" w:rsidRPr="00D06EA1">
        <w:rPr>
          <w:rFonts w:ascii="Times New Roman" w:hAnsi="Times New Roman"/>
        </w:rPr>
        <w:t xml:space="preserve"> or in part by Community Development Block Grant -</w:t>
      </w:r>
      <w:r w:rsidR="00D06EA1">
        <w:rPr>
          <w:rFonts w:ascii="Times New Roman" w:hAnsi="Times New Roman"/>
        </w:rPr>
        <w:t xml:space="preserve"> </w:t>
      </w:r>
      <w:r w:rsidR="00D06EA1" w:rsidRPr="00D06EA1">
        <w:rPr>
          <w:rFonts w:ascii="Times New Roman" w:hAnsi="Times New Roman"/>
        </w:rPr>
        <w:t>Disaster Recovery funding provided by the North Carolina Office of Recovery</w:t>
      </w:r>
      <w:r w:rsidR="00D06EA1">
        <w:rPr>
          <w:rFonts w:ascii="Times New Roman" w:hAnsi="Times New Roman"/>
        </w:rPr>
        <w:t xml:space="preserve"> </w:t>
      </w:r>
      <w:r w:rsidR="00D06EA1" w:rsidRPr="00D06EA1">
        <w:rPr>
          <w:rFonts w:ascii="Times New Roman" w:hAnsi="Times New Roman"/>
        </w:rPr>
        <w:t>and Resiliency.</w:t>
      </w:r>
      <w:r w:rsidR="005300F0" w:rsidRPr="005300F0">
        <w:rPr>
          <w:rFonts w:ascii="Times New Roman" w:hAnsi="Times New Roman"/>
        </w:rPr>
        <w:t xml:space="preserve"> All federal CDBG requirements will apply to the contract: Bidders on this work will be required to comply with Section 109 and E.O. 11246 which prohibits discrimination in employment regarding race, creed, color, sex, or national origin. Bidders must comply with Title VI of the Civil Rights Act of 1964, Davis Bacon Act, Anti-Kickback Act, and Contract Work Hours and Safety Standards Act. The </w:t>
      </w:r>
      <w:r w:rsidR="005300F0">
        <w:rPr>
          <w:rFonts w:ascii="Times New Roman" w:hAnsi="Times New Roman"/>
        </w:rPr>
        <w:t>City of Lumberton</w:t>
      </w:r>
      <w:r w:rsidR="005300F0" w:rsidRPr="005300F0">
        <w:rPr>
          <w:rFonts w:ascii="Times New Roman" w:hAnsi="Times New Roman"/>
        </w:rPr>
        <w:t xml:space="preserve"> is committed to and supportive of efforts to effectively maintain and/or increase the use of Small and Minority/Women-Owned Business and Historically Underutilized Businesses (HUB) contract participation for Construction Projects, services (including professional and consulting services) and commodities purchases, AND increase contract participation to offer employment, </w:t>
      </w:r>
      <w:r w:rsidR="005300F0" w:rsidRPr="005300F0">
        <w:rPr>
          <w:rFonts w:ascii="Times New Roman" w:hAnsi="Times New Roman"/>
        </w:rPr>
        <w:lastRenderedPageBreak/>
        <w:t>training and contracting opportunities in accordance with Section 3 of the Housing and Urban Development Act of 1968 (24 C.F.R Part 135).</w:t>
      </w:r>
    </w:p>
    <w:p w14:paraId="2C461573" w14:textId="77777777" w:rsidR="00B54D47" w:rsidRPr="00761671" w:rsidRDefault="00B54D47" w:rsidP="005A3829">
      <w:pPr>
        <w:suppressAutoHyphens/>
        <w:jc w:val="both"/>
        <w:rPr>
          <w:rFonts w:ascii="Times New Roman" w:hAnsi="Times New Roman"/>
        </w:rPr>
      </w:pPr>
    </w:p>
    <w:p w14:paraId="3DB8A0D2" w14:textId="1D47652C" w:rsidR="00EE493B" w:rsidRDefault="00EE493B" w:rsidP="00EE493B">
      <w:pPr>
        <w:suppressAutoHyphens/>
        <w:jc w:val="both"/>
        <w:rPr>
          <w:rFonts w:ascii="Times New Roman" w:hAnsi="Times New Roman"/>
        </w:rPr>
      </w:pPr>
      <w:r w:rsidRPr="00EE493B">
        <w:rPr>
          <w:rFonts w:ascii="Times New Roman" w:hAnsi="Times New Roman"/>
        </w:rPr>
        <w:t xml:space="preserve">This information is available in Spanish or any other language upon request. Please contact </w:t>
      </w:r>
      <w:r w:rsidR="00037FF2" w:rsidRPr="005300F0">
        <w:rPr>
          <w:rFonts w:ascii="Times New Roman" w:hAnsi="Times New Roman"/>
        </w:rPr>
        <w:t>Sandra Prevatte</w:t>
      </w:r>
      <w:r w:rsidR="00037FF2">
        <w:rPr>
          <w:rFonts w:ascii="Times New Roman" w:hAnsi="Times New Roman"/>
        </w:rPr>
        <w:t xml:space="preserve">, </w:t>
      </w:r>
      <w:r w:rsidR="00037FF2" w:rsidRPr="005300F0">
        <w:rPr>
          <w:rFonts w:ascii="Times New Roman" w:hAnsi="Times New Roman"/>
        </w:rPr>
        <w:t>Purchasing Clerk</w:t>
      </w:r>
      <w:r w:rsidR="00037FF2">
        <w:rPr>
          <w:rFonts w:ascii="Times New Roman" w:hAnsi="Times New Roman"/>
        </w:rPr>
        <w:t>,</w:t>
      </w:r>
      <w:r w:rsidR="00037FF2" w:rsidRPr="005300F0">
        <w:t xml:space="preserve"> </w:t>
      </w:r>
      <w:r w:rsidR="00037FF2" w:rsidRPr="005300F0">
        <w:rPr>
          <w:rFonts w:ascii="Times New Roman" w:hAnsi="Times New Roman"/>
        </w:rPr>
        <w:t xml:space="preserve">City of Lumberton </w:t>
      </w:r>
      <w:r w:rsidR="00037FF2" w:rsidRPr="00761671">
        <w:rPr>
          <w:rFonts w:ascii="Times New Roman" w:hAnsi="Times New Roman"/>
        </w:rPr>
        <w:t>at</w:t>
      </w:r>
      <w:r w:rsidR="00037FF2" w:rsidRPr="00761671">
        <w:rPr>
          <w:rFonts w:ascii="Times New Roman" w:hAnsi="Times New Roman"/>
          <w:b/>
        </w:rPr>
        <w:t xml:space="preserve"> </w:t>
      </w:r>
      <w:r w:rsidR="00037FF2" w:rsidRPr="00001068">
        <w:rPr>
          <w:rFonts w:ascii="Times New Roman" w:hAnsi="Times New Roman"/>
        </w:rPr>
        <w:t>500 N Cedar St, Lumberton, NC 28358</w:t>
      </w:r>
      <w:r w:rsidRPr="00EE493B">
        <w:rPr>
          <w:rFonts w:ascii="Times New Roman" w:hAnsi="Times New Roman"/>
        </w:rPr>
        <w:t xml:space="preserve"> for accommodations for this request. </w:t>
      </w:r>
    </w:p>
    <w:p w14:paraId="7C1A6FE6" w14:textId="77777777" w:rsidR="00EE493B" w:rsidRPr="00EE493B" w:rsidRDefault="00EE493B" w:rsidP="00EE493B">
      <w:pPr>
        <w:suppressAutoHyphens/>
        <w:jc w:val="both"/>
        <w:rPr>
          <w:rFonts w:ascii="Times New Roman" w:hAnsi="Times New Roman"/>
        </w:rPr>
      </w:pPr>
    </w:p>
    <w:p w14:paraId="6EFE66F6" w14:textId="3A28829C" w:rsidR="00EE493B" w:rsidRDefault="00EE493B" w:rsidP="002D0C47">
      <w:pPr>
        <w:suppressAutoHyphens/>
        <w:rPr>
          <w:rFonts w:ascii="Times New Roman" w:hAnsi="Times New Roman"/>
        </w:rPr>
      </w:pPr>
      <w:r w:rsidRPr="00EE493B">
        <w:rPr>
          <w:rFonts w:ascii="Times New Roman" w:hAnsi="Times New Roman"/>
        </w:rPr>
        <w:t xml:space="preserve">Esta </w:t>
      </w:r>
      <w:proofErr w:type="spellStart"/>
      <w:r w:rsidRPr="00EE493B">
        <w:rPr>
          <w:rFonts w:ascii="Times New Roman" w:hAnsi="Times New Roman"/>
        </w:rPr>
        <w:t>información</w:t>
      </w:r>
      <w:proofErr w:type="spellEnd"/>
      <w:r w:rsidRPr="00EE493B">
        <w:rPr>
          <w:rFonts w:ascii="Times New Roman" w:hAnsi="Times New Roman"/>
        </w:rPr>
        <w:t xml:space="preserve"> </w:t>
      </w:r>
      <w:proofErr w:type="spellStart"/>
      <w:r w:rsidRPr="00EE493B">
        <w:rPr>
          <w:rFonts w:ascii="Times New Roman" w:hAnsi="Times New Roman"/>
        </w:rPr>
        <w:t>está</w:t>
      </w:r>
      <w:proofErr w:type="spellEnd"/>
      <w:r w:rsidRPr="00EE493B">
        <w:rPr>
          <w:rFonts w:ascii="Times New Roman" w:hAnsi="Times New Roman"/>
        </w:rPr>
        <w:t xml:space="preserve"> disponible </w:t>
      </w:r>
      <w:proofErr w:type="spellStart"/>
      <w:r w:rsidRPr="00EE493B">
        <w:rPr>
          <w:rFonts w:ascii="Times New Roman" w:hAnsi="Times New Roman"/>
        </w:rPr>
        <w:t>en</w:t>
      </w:r>
      <w:proofErr w:type="spellEnd"/>
      <w:r w:rsidRPr="00EE493B">
        <w:rPr>
          <w:rFonts w:ascii="Times New Roman" w:hAnsi="Times New Roman"/>
        </w:rPr>
        <w:t xml:space="preserve"> </w:t>
      </w:r>
      <w:proofErr w:type="spellStart"/>
      <w:r w:rsidRPr="00EE493B">
        <w:rPr>
          <w:rFonts w:ascii="Times New Roman" w:hAnsi="Times New Roman"/>
        </w:rPr>
        <w:t>español</w:t>
      </w:r>
      <w:proofErr w:type="spellEnd"/>
      <w:r w:rsidRPr="00EE493B">
        <w:rPr>
          <w:rFonts w:ascii="Times New Roman" w:hAnsi="Times New Roman"/>
        </w:rPr>
        <w:t xml:space="preserve"> o </w:t>
      </w:r>
      <w:proofErr w:type="spellStart"/>
      <w:r w:rsidRPr="00EE493B">
        <w:rPr>
          <w:rFonts w:ascii="Times New Roman" w:hAnsi="Times New Roman"/>
        </w:rPr>
        <w:t>en</w:t>
      </w:r>
      <w:proofErr w:type="spellEnd"/>
      <w:r w:rsidRPr="00EE493B">
        <w:rPr>
          <w:rFonts w:ascii="Times New Roman" w:hAnsi="Times New Roman"/>
        </w:rPr>
        <w:t xml:space="preserve"> </w:t>
      </w:r>
      <w:proofErr w:type="spellStart"/>
      <w:r w:rsidRPr="00EE493B">
        <w:rPr>
          <w:rFonts w:ascii="Times New Roman" w:hAnsi="Times New Roman"/>
        </w:rPr>
        <w:t>cualquier</w:t>
      </w:r>
      <w:proofErr w:type="spellEnd"/>
      <w:r w:rsidRPr="00EE493B">
        <w:rPr>
          <w:rFonts w:ascii="Times New Roman" w:hAnsi="Times New Roman"/>
        </w:rPr>
        <w:t xml:space="preserve"> </w:t>
      </w:r>
      <w:proofErr w:type="spellStart"/>
      <w:r w:rsidRPr="00EE493B">
        <w:rPr>
          <w:rFonts w:ascii="Times New Roman" w:hAnsi="Times New Roman"/>
        </w:rPr>
        <w:t>otro</w:t>
      </w:r>
      <w:proofErr w:type="spellEnd"/>
      <w:r w:rsidRPr="00EE493B">
        <w:rPr>
          <w:rFonts w:ascii="Times New Roman" w:hAnsi="Times New Roman"/>
        </w:rPr>
        <w:t xml:space="preserve"> </w:t>
      </w:r>
      <w:proofErr w:type="spellStart"/>
      <w:r w:rsidRPr="00EE493B">
        <w:rPr>
          <w:rFonts w:ascii="Times New Roman" w:hAnsi="Times New Roman"/>
        </w:rPr>
        <w:t>idioma</w:t>
      </w:r>
      <w:proofErr w:type="spellEnd"/>
      <w:r w:rsidRPr="00EE493B">
        <w:rPr>
          <w:rFonts w:ascii="Times New Roman" w:hAnsi="Times New Roman"/>
        </w:rPr>
        <w:t xml:space="preserve"> bajo </w:t>
      </w:r>
      <w:proofErr w:type="spellStart"/>
      <w:r w:rsidRPr="00EE493B">
        <w:rPr>
          <w:rFonts w:ascii="Times New Roman" w:hAnsi="Times New Roman"/>
        </w:rPr>
        <w:t>petición</w:t>
      </w:r>
      <w:proofErr w:type="spellEnd"/>
      <w:r w:rsidRPr="00EE493B">
        <w:rPr>
          <w:rFonts w:ascii="Times New Roman" w:hAnsi="Times New Roman"/>
        </w:rPr>
        <w:t xml:space="preserve">. Por favor, </w:t>
      </w:r>
      <w:proofErr w:type="spellStart"/>
      <w:r w:rsidRPr="00EE493B">
        <w:rPr>
          <w:rFonts w:ascii="Times New Roman" w:hAnsi="Times New Roman"/>
        </w:rPr>
        <w:t>póngase</w:t>
      </w:r>
      <w:proofErr w:type="spellEnd"/>
      <w:r w:rsidRPr="00EE493B">
        <w:rPr>
          <w:rFonts w:ascii="Times New Roman" w:hAnsi="Times New Roman"/>
        </w:rPr>
        <w:t xml:space="preserve"> en </w:t>
      </w:r>
      <w:proofErr w:type="spellStart"/>
      <w:r w:rsidRPr="00EE493B">
        <w:rPr>
          <w:rFonts w:ascii="Times New Roman" w:hAnsi="Times New Roman"/>
        </w:rPr>
        <w:t>contacto</w:t>
      </w:r>
      <w:proofErr w:type="spellEnd"/>
      <w:r w:rsidRPr="00EE493B">
        <w:rPr>
          <w:rFonts w:ascii="Times New Roman" w:hAnsi="Times New Roman"/>
        </w:rPr>
        <w:t xml:space="preserve"> con </w:t>
      </w:r>
      <w:r w:rsidR="00037FF2" w:rsidRPr="005300F0">
        <w:rPr>
          <w:rFonts w:ascii="Times New Roman" w:hAnsi="Times New Roman"/>
        </w:rPr>
        <w:t>Sandra Prevatte</w:t>
      </w:r>
      <w:r w:rsidR="00037FF2">
        <w:rPr>
          <w:rFonts w:ascii="Times New Roman" w:hAnsi="Times New Roman"/>
        </w:rPr>
        <w:t xml:space="preserve">, </w:t>
      </w:r>
      <w:r w:rsidR="00037FF2" w:rsidRPr="005300F0">
        <w:rPr>
          <w:rFonts w:ascii="Times New Roman" w:hAnsi="Times New Roman"/>
        </w:rPr>
        <w:t>Purchasing Clerk</w:t>
      </w:r>
      <w:r w:rsidR="00037FF2">
        <w:rPr>
          <w:rFonts w:ascii="Times New Roman" w:hAnsi="Times New Roman"/>
        </w:rPr>
        <w:t>,</w:t>
      </w:r>
      <w:r w:rsidR="002D0C47">
        <w:t xml:space="preserve"> </w:t>
      </w:r>
      <w:r w:rsidR="00037FF2" w:rsidRPr="005300F0">
        <w:rPr>
          <w:rFonts w:ascii="Times New Roman" w:hAnsi="Times New Roman"/>
        </w:rPr>
        <w:t>City of Lumberton</w:t>
      </w:r>
      <w:r w:rsidR="00B83D19">
        <w:rPr>
          <w:rFonts w:ascii="Times New Roman" w:hAnsi="Times New Roman"/>
        </w:rPr>
        <w:t xml:space="preserve"> </w:t>
      </w:r>
      <w:proofErr w:type="spellStart"/>
      <w:r w:rsidR="00B83D19">
        <w:rPr>
          <w:rFonts w:ascii="Times New Roman" w:hAnsi="Times New Roman"/>
        </w:rPr>
        <w:t>en</w:t>
      </w:r>
      <w:proofErr w:type="spellEnd"/>
      <w:r w:rsidR="00037FF2" w:rsidRPr="00761671">
        <w:rPr>
          <w:rFonts w:ascii="Times New Roman" w:hAnsi="Times New Roman"/>
          <w:b/>
        </w:rPr>
        <w:t xml:space="preserve"> </w:t>
      </w:r>
      <w:r w:rsidR="00037FF2" w:rsidRPr="00001068">
        <w:rPr>
          <w:rFonts w:ascii="Times New Roman" w:hAnsi="Times New Roman"/>
        </w:rPr>
        <w:t>500 N Cedar St, Lumberton, NC 28358</w:t>
      </w:r>
      <w:r w:rsidR="00037FF2">
        <w:rPr>
          <w:rFonts w:ascii="Times New Roman" w:hAnsi="Times New Roman"/>
        </w:rPr>
        <w:t xml:space="preserve"> </w:t>
      </w:r>
      <w:r w:rsidR="00B83D19">
        <w:rPr>
          <w:rFonts w:ascii="Times New Roman" w:hAnsi="Times New Roman"/>
        </w:rPr>
        <w:t xml:space="preserve">para </w:t>
      </w:r>
      <w:proofErr w:type="spellStart"/>
      <w:r w:rsidR="00B83D19">
        <w:rPr>
          <w:rFonts w:ascii="Times New Roman" w:hAnsi="Times New Roman"/>
        </w:rPr>
        <w:t>acomodar</w:t>
      </w:r>
      <w:proofErr w:type="spellEnd"/>
      <w:r w:rsidRPr="00EE493B">
        <w:rPr>
          <w:rFonts w:ascii="Times New Roman" w:hAnsi="Times New Roman"/>
        </w:rPr>
        <w:t xml:space="preserve"> </w:t>
      </w:r>
      <w:proofErr w:type="spellStart"/>
      <w:r w:rsidRPr="00EE493B">
        <w:rPr>
          <w:rFonts w:ascii="Times New Roman" w:hAnsi="Times New Roman"/>
        </w:rPr>
        <w:t>esta</w:t>
      </w:r>
      <w:proofErr w:type="spellEnd"/>
      <w:r w:rsidRPr="00EE493B">
        <w:rPr>
          <w:rFonts w:ascii="Times New Roman" w:hAnsi="Times New Roman"/>
        </w:rPr>
        <w:t xml:space="preserve"> </w:t>
      </w:r>
      <w:proofErr w:type="spellStart"/>
      <w:r w:rsidR="00B83D19" w:rsidRPr="00EE493B">
        <w:rPr>
          <w:rFonts w:ascii="Times New Roman" w:hAnsi="Times New Roman"/>
        </w:rPr>
        <w:t>petición</w:t>
      </w:r>
      <w:proofErr w:type="spellEnd"/>
      <w:r w:rsidR="00B83D19" w:rsidRPr="00EE493B">
        <w:rPr>
          <w:rFonts w:ascii="Times New Roman" w:hAnsi="Times New Roman"/>
        </w:rPr>
        <w:t>.</w:t>
      </w:r>
    </w:p>
    <w:p w14:paraId="4DF138C6" w14:textId="77777777" w:rsidR="00EE493B" w:rsidRPr="00EE493B" w:rsidRDefault="00EE493B" w:rsidP="00EE493B">
      <w:pPr>
        <w:suppressAutoHyphens/>
        <w:jc w:val="both"/>
        <w:rPr>
          <w:rFonts w:ascii="Times New Roman" w:hAnsi="Times New Roman"/>
        </w:rPr>
      </w:pPr>
    </w:p>
    <w:p w14:paraId="17B1B0DA" w14:textId="6C2CC1E3" w:rsidR="00913D59" w:rsidRPr="00761671" w:rsidRDefault="00EE493B" w:rsidP="00EE493B">
      <w:pPr>
        <w:suppressAutoHyphens/>
        <w:jc w:val="both"/>
        <w:rPr>
          <w:rFonts w:ascii="Times New Roman" w:hAnsi="Times New Roman"/>
        </w:rPr>
      </w:pPr>
      <w:r w:rsidRPr="00EE493B">
        <w:rPr>
          <w:rFonts w:ascii="Times New Roman" w:hAnsi="Times New Roman"/>
        </w:rPr>
        <w:t>This municipality is an Equal Opportunity Employer</w:t>
      </w:r>
      <w:r w:rsidR="00B83D19">
        <w:rPr>
          <w:rFonts w:ascii="Times New Roman" w:hAnsi="Times New Roman"/>
        </w:rPr>
        <w:t>.</w:t>
      </w:r>
    </w:p>
    <w:p w14:paraId="16DA4708" w14:textId="77777777" w:rsidR="005102FC" w:rsidRPr="00761671" w:rsidRDefault="005102FC" w:rsidP="005A3829">
      <w:pPr>
        <w:suppressAutoHyphens/>
        <w:jc w:val="both"/>
        <w:rPr>
          <w:rFonts w:ascii="Times New Roman" w:hAnsi="Times New Roman"/>
          <w:i/>
          <w:iCs/>
        </w:rPr>
      </w:pPr>
    </w:p>
    <w:p w14:paraId="4EE3BB59" w14:textId="0C170DE4" w:rsidR="005102FC" w:rsidRPr="00761671" w:rsidRDefault="005102FC" w:rsidP="005A3829">
      <w:pPr>
        <w:pStyle w:val="BodyTextIndent2"/>
        <w:rPr>
          <w:rFonts w:ascii="Times New Roman" w:hAnsi="Times New Roman"/>
          <w:i w:val="0"/>
        </w:rPr>
      </w:pPr>
      <w:r w:rsidRPr="00761671">
        <w:rPr>
          <w:rFonts w:ascii="Times New Roman" w:hAnsi="Times New Roman"/>
        </w:rPr>
        <w:tab/>
      </w:r>
    </w:p>
    <w:p w14:paraId="11971D14" w14:textId="77777777" w:rsidR="005102FC" w:rsidRPr="00037FF2" w:rsidRDefault="005102FC" w:rsidP="005A3829">
      <w:pPr>
        <w:suppressAutoHyphens/>
        <w:jc w:val="both"/>
        <w:rPr>
          <w:rFonts w:ascii="Times New Roman" w:hAnsi="Times New Roman"/>
        </w:rPr>
      </w:pPr>
    </w:p>
    <w:p w14:paraId="6D433046" w14:textId="77777777" w:rsidR="00913D59" w:rsidRPr="00037FF2" w:rsidRDefault="00913D59" w:rsidP="005A3829">
      <w:pPr>
        <w:tabs>
          <w:tab w:val="left" w:pos="5400"/>
          <w:tab w:val="left" w:pos="5760"/>
          <w:tab w:val="right" w:pos="9360"/>
        </w:tabs>
        <w:suppressAutoHyphens/>
        <w:ind w:firstLine="720"/>
        <w:jc w:val="both"/>
        <w:rPr>
          <w:rFonts w:ascii="Times New Roman" w:hAnsi="Times New Roman"/>
          <w:u w:val="single"/>
        </w:rPr>
      </w:pPr>
      <w:r w:rsidRPr="00037FF2">
        <w:rPr>
          <w:rFonts w:ascii="Times New Roman" w:hAnsi="Times New Roman"/>
        </w:rPr>
        <w:tab/>
      </w:r>
      <w:r w:rsidRPr="00037FF2">
        <w:rPr>
          <w:rFonts w:ascii="Times New Roman" w:hAnsi="Times New Roman"/>
          <w:u w:val="single"/>
        </w:rPr>
        <w:tab/>
      </w:r>
      <w:r w:rsidRPr="00037FF2">
        <w:rPr>
          <w:rFonts w:ascii="Times New Roman" w:hAnsi="Times New Roman"/>
          <w:u w:val="single"/>
        </w:rPr>
        <w:tab/>
      </w:r>
    </w:p>
    <w:p w14:paraId="459FED7B" w14:textId="448960DA" w:rsidR="00454F83" w:rsidRPr="00037FF2" w:rsidRDefault="00454F83" w:rsidP="005A3829">
      <w:pPr>
        <w:tabs>
          <w:tab w:val="left" w:pos="5400"/>
          <w:tab w:val="left" w:pos="5760"/>
          <w:tab w:val="right" w:pos="9360"/>
        </w:tabs>
        <w:suppressAutoHyphens/>
        <w:ind w:firstLine="720"/>
        <w:jc w:val="both"/>
        <w:rPr>
          <w:rFonts w:ascii="Times New Roman" w:hAnsi="Times New Roman"/>
          <w:b/>
          <w:sz w:val="22"/>
          <w:szCs w:val="22"/>
        </w:rPr>
      </w:pPr>
      <w:r w:rsidRPr="00037FF2">
        <w:rPr>
          <w:rFonts w:ascii="Times New Roman" w:hAnsi="Times New Roman"/>
        </w:rPr>
        <w:tab/>
      </w:r>
      <w:r w:rsidR="00EE493B" w:rsidRPr="00037FF2">
        <w:rPr>
          <w:rFonts w:ascii="Times New Roman" w:hAnsi="Times New Roman"/>
          <w:b/>
          <w:sz w:val="22"/>
          <w:szCs w:val="22"/>
        </w:rPr>
        <w:t>Bruce Davis, Mayor, City of Lumberton</w:t>
      </w:r>
    </w:p>
    <w:p w14:paraId="236671DC" w14:textId="0FDD48A4" w:rsidR="00454F83" w:rsidRDefault="00454F83" w:rsidP="000136F4">
      <w:pPr>
        <w:tabs>
          <w:tab w:val="left" w:pos="5400"/>
          <w:tab w:val="left" w:pos="5760"/>
          <w:tab w:val="right" w:pos="9360"/>
        </w:tabs>
        <w:suppressAutoHyphens/>
        <w:jc w:val="both"/>
      </w:pPr>
    </w:p>
    <w:p w14:paraId="59ACB370" w14:textId="536252AD" w:rsidR="000136F4" w:rsidRDefault="000136F4" w:rsidP="000136F4">
      <w:pPr>
        <w:tabs>
          <w:tab w:val="left" w:pos="5400"/>
          <w:tab w:val="left" w:pos="5760"/>
          <w:tab w:val="right" w:pos="9360"/>
        </w:tabs>
        <w:suppressAutoHyphens/>
        <w:jc w:val="both"/>
        <w:rPr>
          <w:rFonts w:ascii="Arial" w:hAnsi="Arial"/>
          <w:u w:val="single"/>
        </w:rPr>
      </w:pPr>
      <w:r>
        <w:rPr>
          <w:rFonts w:ascii="Arial" w:hAnsi="Arial"/>
          <w:noProof/>
          <w:u w:val="single"/>
        </w:rPr>
        <w:drawing>
          <wp:inline distT="0" distB="0" distL="0" distR="0" wp14:anchorId="7E0A98A0" wp14:editId="66E187CB">
            <wp:extent cx="1343025" cy="1392538"/>
            <wp:effectExtent l="0" t="0" r="0" b="0"/>
            <wp:docPr id="153631920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9209" name="Picture 1" descr="A black and whit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49138" cy="1398877"/>
                    </a:xfrm>
                    <a:prstGeom prst="rect">
                      <a:avLst/>
                    </a:prstGeom>
                  </pic:spPr>
                </pic:pic>
              </a:graphicData>
            </a:graphic>
          </wp:inline>
        </w:drawing>
      </w:r>
    </w:p>
    <w:sectPr w:rsidR="000136F4" w:rsidSect="00CB54A9">
      <w:footerReference w:type="default" r:id="rId12"/>
      <w:endnotePr>
        <w:numFmt w:val="decimal"/>
      </w:endnotePr>
      <w:type w:val="continuous"/>
      <w:pgSz w:w="12240" w:h="15840" w:code="1"/>
      <w:pgMar w:top="1080" w:right="1440" w:bottom="36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AE20" w14:textId="77777777" w:rsidR="00FD6A3A" w:rsidRDefault="00FD6A3A">
      <w:pPr>
        <w:spacing w:line="20" w:lineRule="exact"/>
      </w:pPr>
    </w:p>
  </w:endnote>
  <w:endnote w:type="continuationSeparator" w:id="0">
    <w:p w14:paraId="20DD9D89" w14:textId="77777777" w:rsidR="00FD6A3A" w:rsidRDefault="00FD6A3A">
      <w:r>
        <w:t xml:space="preserve"> </w:t>
      </w:r>
    </w:p>
  </w:endnote>
  <w:endnote w:type="continuationNotice" w:id="1">
    <w:p w14:paraId="74B400F5" w14:textId="77777777" w:rsidR="00FD6A3A" w:rsidRDefault="00FD6A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FAA3" w14:textId="77777777" w:rsidR="00D7668F" w:rsidRDefault="00D7668F">
    <w:pPr>
      <w:tabs>
        <w:tab w:val="center" w:pos="4680"/>
      </w:tabs>
      <w:suppressAutoHyphens/>
      <w:jc w:val="both"/>
      <w:rPr>
        <w:rFonts w:ascii="Arial" w:hAnsi="Arial"/>
        <w:b/>
        <w:spacing w:val="-2"/>
        <w:sz w:val="16"/>
      </w:rPr>
    </w:pPr>
    <w:r>
      <w:rPr>
        <w:rFonts w:ascii="Arial" w:hAnsi="Arial"/>
        <w:b/>
        <w:spacing w:val="-2"/>
        <w:sz w:val="16"/>
      </w:rPr>
      <w:tab/>
      <w:t xml:space="preserve">AB - </w:t>
    </w:r>
    <w:r w:rsidR="00332D9D">
      <w:rPr>
        <w:rFonts w:ascii="Arial" w:hAnsi="Arial"/>
        <w:b/>
        <w:spacing w:val="-2"/>
        <w:sz w:val="16"/>
      </w:rPr>
      <w:fldChar w:fldCharType="begin"/>
    </w:r>
    <w:r>
      <w:rPr>
        <w:rFonts w:ascii="Arial" w:hAnsi="Arial"/>
        <w:b/>
        <w:spacing w:val="-2"/>
        <w:sz w:val="16"/>
      </w:rPr>
      <w:instrText>page \* arabic</w:instrText>
    </w:r>
    <w:r w:rsidR="00332D9D">
      <w:rPr>
        <w:rFonts w:ascii="Arial" w:hAnsi="Arial"/>
        <w:b/>
        <w:spacing w:val="-2"/>
        <w:sz w:val="16"/>
      </w:rPr>
      <w:fldChar w:fldCharType="separate"/>
    </w:r>
    <w:r w:rsidR="00F707AA">
      <w:rPr>
        <w:rFonts w:ascii="Arial" w:hAnsi="Arial"/>
        <w:b/>
        <w:noProof/>
        <w:spacing w:val="-2"/>
        <w:sz w:val="16"/>
      </w:rPr>
      <w:t>1</w:t>
    </w:r>
    <w:r w:rsidR="00332D9D">
      <w:rPr>
        <w:rFonts w:ascii="Arial" w:hAnsi="Arial"/>
        <w:b/>
        <w:spacing w:val="-2"/>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AC729" w14:textId="77777777" w:rsidR="00FD6A3A" w:rsidRDefault="00FD6A3A">
      <w:r>
        <w:separator/>
      </w:r>
    </w:p>
  </w:footnote>
  <w:footnote w:type="continuationSeparator" w:id="0">
    <w:p w14:paraId="7BCC1F6B" w14:textId="77777777" w:rsidR="00FD6A3A" w:rsidRDefault="00FD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93432"/>
    <w:multiLevelType w:val="hybridMultilevel"/>
    <w:tmpl w:val="CCCAECE2"/>
    <w:lvl w:ilvl="0" w:tplc="04090001">
      <w:start w:val="1"/>
      <w:numFmt w:val="bullet"/>
      <w:lvlText w:val=""/>
      <w:lvlJc w:val="left"/>
      <w:pPr>
        <w:tabs>
          <w:tab w:val="num" w:pos="720"/>
        </w:tabs>
        <w:ind w:left="720" w:hanging="360"/>
      </w:pPr>
      <w:rPr>
        <w:rFonts w:ascii="Symbol" w:hAnsi="Symbol" w:hint="default"/>
      </w:rPr>
    </w:lvl>
    <w:lvl w:ilvl="1" w:tplc="5CDCF79C">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5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F31FFF"/>
    <w:rsid w:val="00001068"/>
    <w:rsid w:val="000136F4"/>
    <w:rsid w:val="000167B7"/>
    <w:rsid w:val="00037FF2"/>
    <w:rsid w:val="0004033B"/>
    <w:rsid w:val="00052551"/>
    <w:rsid w:val="00084253"/>
    <w:rsid w:val="00084590"/>
    <w:rsid w:val="000A241E"/>
    <w:rsid w:val="000A2A0F"/>
    <w:rsid w:val="000D3F50"/>
    <w:rsid w:val="000D4534"/>
    <w:rsid w:val="000E260A"/>
    <w:rsid w:val="001233B6"/>
    <w:rsid w:val="00155BF8"/>
    <w:rsid w:val="00192AE1"/>
    <w:rsid w:val="001A7665"/>
    <w:rsid w:val="001C429C"/>
    <w:rsid w:val="001E617D"/>
    <w:rsid w:val="001E6D07"/>
    <w:rsid w:val="001F0DAE"/>
    <w:rsid w:val="00216C5D"/>
    <w:rsid w:val="00225048"/>
    <w:rsid w:val="00237107"/>
    <w:rsid w:val="002879B1"/>
    <w:rsid w:val="00292BFC"/>
    <w:rsid w:val="002970A7"/>
    <w:rsid w:val="002A1013"/>
    <w:rsid w:val="002C2F30"/>
    <w:rsid w:val="002D0C47"/>
    <w:rsid w:val="002D6B0B"/>
    <w:rsid w:val="002E3E14"/>
    <w:rsid w:val="002E5D7E"/>
    <w:rsid w:val="00321019"/>
    <w:rsid w:val="00326D6F"/>
    <w:rsid w:val="00331A3A"/>
    <w:rsid w:val="00332D9D"/>
    <w:rsid w:val="00341372"/>
    <w:rsid w:val="00364C7F"/>
    <w:rsid w:val="0038367B"/>
    <w:rsid w:val="0038377D"/>
    <w:rsid w:val="00384935"/>
    <w:rsid w:val="00396F8B"/>
    <w:rsid w:val="003E067C"/>
    <w:rsid w:val="003F32A5"/>
    <w:rsid w:val="0041142D"/>
    <w:rsid w:val="00420D38"/>
    <w:rsid w:val="00421E55"/>
    <w:rsid w:val="00430654"/>
    <w:rsid w:val="0045480B"/>
    <w:rsid w:val="00454F83"/>
    <w:rsid w:val="00481B5D"/>
    <w:rsid w:val="00483710"/>
    <w:rsid w:val="00485D39"/>
    <w:rsid w:val="004C1C8A"/>
    <w:rsid w:val="004E5EE0"/>
    <w:rsid w:val="004F79A5"/>
    <w:rsid w:val="005102FC"/>
    <w:rsid w:val="005300F0"/>
    <w:rsid w:val="00580D74"/>
    <w:rsid w:val="005A3829"/>
    <w:rsid w:val="005A3AD3"/>
    <w:rsid w:val="005C158D"/>
    <w:rsid w:val="006004AE"/>
    <w:rsid w:val="006020DD"/>
    <w:rsid w:val="00616ED5"/>
    <w:rsid w:val="00640043"/>
    <w:rsid w:val="006D1357"/>
    <w:rsid w:val="006F2207"/>
    <w:rsid w:val="00711420"/>
    <w:rsid w:val="00734EB4"/>
    <w:rsid w:val="00760767"/>
    <w:rsid w:val="00761671"/>
    <w:rsid w:val="00765B8E"/>
    <w:rsid w:val="00767540"/>
    <w:rsid w:val="007718B6"/>
    <w:rsid w:val="007C3336"/>
    <w:rsid w:val="007C4080"/>
    <w:rsid w:val="0083447E"/>
    <w:rsid w:val="00851769"/>
    <w:rsid w:val="008676F2"/>
    <w:rsid w:val="00870B73"/>
    <w:rsid w:val="0087288F"/>
    <w:rsid w:val="00891911"/>
    <w:rsid w:val="008E1C8D"/>
    <w:rsid w:val="008F7782"/>
    <w:rsid w:val="00903906"/>
    <w:rsid w:val="00913A4A"/>
    <w:rsid w:val="00913D59"/>
    <w:rsid w:val="009207F6"/>
    <w:rsid w:val="00924D41"/>
    <w:rsid w:val="00924F2B"/>
    <w:rsid w:val="0093435D"/>
    <w:rsid w:val="0094547C"/>
    <w:rsid w:val="00945789"/>
    <w:rsid w:val="009E3BED"/>
    <w:rsid w:val="00A23586"/>
    <w:rsid w:val="00A2779B"/>
    <w:rsid w:val="00AC394B"/>
    <w:rsid w:val="00AC4A1B"/>
    <w:rsid w:val="00AC4AED"/>
    <w:rsid w:val="00AD42E5"/>
    <w:rsid w:val="00AE1839"/>
    <w:rsid w:val="00AE3F34"/>
    <w:rsid w:val="00B0533C"/>
    <w:rsid w:val="00B54D47"/>
    <w:rsid w:val="00B75C9F"/>
    <w:rsid w:val="00B83D19"/>
    <w:rsid w:val="00B9083B"/>
    <w:rsid w:val="00C11EC1"/>
    <w:rsid w:val="00C234AD"/>
    <w:rsid w:val="00C356AF"/>
    <w:rsid w:val="00C65080"/>
    <w:rsid w:val="00C77D6A"/>
    <w:rsid w:val="00C8501B"/>
    <w:rsid w:val="00CA25AC"/>
    <w:rsid w:val="00CA64E8"/>
    <w:rsid w:val="00CB54A9"/>
    <w:rsid w:val="00CC4C94"/>
    <w:rsid w:val="00D06EA1"/>
    <w:rsid w:val="00D27F05"/>
    <w:rsid w:val="00D566D4"/>
    <w:rsid w:val="00D7668F"/>
    <w:rsid w:val="00D95CCC"/>
    <w:rsid w:val="00DA480D"/>
    <w:rsid w:val="00DC5620"/>
    <w:rsid w:val="00E23C43"/>
    <w:rsid w:val="00E41063"/>
    <w:rsid w:val="00E419BA"/>
    <w:rsid w:val="00E61BD1"/>
    <w:rsid w:val="00EB1E66"/>
    <w:rsid w:val="00EC598D"/>
    <w:rsid w:val="00EC71B1"/>
    <w:rsid w:val="00EE493B"/>
    <w:rsid w:val="00F1599E"/>
    <w:rsid w:val="00F26395"/>
    <w:rsid w:val="00F31FFF"/>
    <w:rsid w:val="00F609B2"/>
    <w:rsid w:val="00F707AA"/>
    <w:rsid w:val="00F80B91"/>
    <w:rsid w:val="00F9147E"/>
    <w:rsid w:val="00FA36F8"/>
    <w:rsid w:val="00FC2243"/>
    <w:rsid w:val="00FD3E03"/>
    <w:rsid w:val="00FD6A3A"/>
    <w:rsid w:val="00FE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B2003"/>
  <w15:docId w15:val="{E72BEA2D-AC9B-4262-AF38-DD6293B7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4A9"/>
    <w:rPr>
      <w:rFonts w:ascii="Courier New" w:hAnsi="Courier New"/>
      <w:sz w:val="24"/>
    </w:rPr>
  </w:style>
  <w:style w:type="paragraph" w:styleId="Heading2">
    <w:name w:val="heading 2"/>
    <w:basedOn w:val="Normal"/>
    <w:next w:val="Normal"/>
    <w:qFormat/>
    <w:rsid w:val="00CB54A9"/>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B54A9"/>
  </w:style>
  <w:style w:type="character" w:styleId="EndnoteReference">
    <w:name w:val="endnote reference"/>
    <w:basedOn w:val="DefaultParagraphFont"/>
    <w:semiHidden/>
    <w:rsid w:val="00CB54A9"/>
    <w:rPr>
      <w:vertAlign w:val="superscript"/>
    </w:rPr>
  </w:style>
  <w:style w:type="paragraph" w:styleId="FootnoteText">
    <w:name w:val="footnote text"/>
    <w:basedOn w:val="Normal"/>
    <w:semiHidden/>
    <w:rsid w:val="00CB54A9"/>
  </w:style>
  <w:style w:type="character" w:styleId="FootnoteReference">
    <w:name w:val="footnote reference"/>
    <w:basedOn w:val="DefaultParagraphFont"/>
    <w:semiHidden/>
    <w:rsid w:val="00CB54A9"/>
    <w:rPr>
      <w:vertAlign w:val="superscript"/>
    </w:rPr>
  </w:style>
  <w:style w:type="paragraph" w:styleId="TOC1">
    <w:name w:val="toc 1"/>
    <w:basedOn w:val="Normal"/>
    <w:next w:val="Normal"/>
    <w:semiHidden/>
    <w:rsid w:val="00CB54A9"/>
    <w:pPr>
      <w:tabs>
        <w:tab w:val="right" w:leader="dot" w:pos="9360"/>
      </w:tabs>
      <w:suppressAutoHyphens/>
      <w:spacing w:before="480"/>
      <w:ind w:left="720" w:right="720" w:hanging="720"/>
    </w:pPr>
  </w:style>
  <w:style w:type="paragraph" w:styleId="TOC2">
    <w:name w:val="toc 2"/>
    <w:basedOn w:val="Normal"/>
    <w:next w:val="Normal"/>
    <w:semiHidden/>
    <w:rsid w:val="00CB54A9"/>
    <w:pPr>
      <w:tabs>
        <w:tab w:val="right" w:leader="dot" w:pos="9360"/>
      </w:tabs>
      <w:suppressAutoHyphens/>
      <w:ind w:left="1440" w:right="720" w:hanging="720"/>
    </w:pPr>
  </w:style>
  <w:style w:type="paragraph" w:styleId="TOC3">
    <w:name w:val="toc 3"/>
    <w:basedOn w:val="Normal"/>
    <w:next w:val="Normal"/>
    <w:semiHidden/>
    <w:rsid w:val="00CB54A9"/>
    <w:pPr>
      <w:tabs>
        <w:tab w:val="right" w:leader="dot" w:pos="9360"/>
      </w:tabs>
      <w:suppressAutoHyphens/>
      <w:ind w:left="2160" w:right="720" w:hanging="720"/>
    </w:pPr>
  </w:style>
  <w:style w:type="paragraph" w:styleId="TOC4">
    <w:name w:val="toc 4"/>
    <w:basedOn w:val="Normal"/>
    <w:next w:val="Normal"/>
    <w:semiHidden/>
    <w:rsid w:val="00CB54A9"/>
    <w:pPr>
      <w:tabs>
        <w:tab w:val="right" w:leader="dot" w:pos="9360"/>
      </w:tabs>
      <w:suppressAutoHyphens/>
      <w:ind w:left="2880" w:right="720" w:hanging="720"/>
    </w:pPr>
  </w:style>
  <w:style w:type="paragraph" w:styleId="TOC5">
    <w:name w:val="toc 5"/>
    <w:basedOn w:val="Normal"/>
    <w:next w:val="Normal"/>
    <w:semiHidden/>
    <w:rsid w:val="00CB54A9"/>
    <w:pPr>
      <w:tabs>
        <w:tab w:val="right" w:leader="dot" w:pos="9360"/>
      </w:tabs>
      <w:suppressAutoHyphens/>
      <w:ind w:left="3600" w:right="720" w:hanging="720"/>
    </w:pPr>
  </w:style>
  <w:style w:type="paragraph" w:styleId="TOC6">
    <w:name w:val="toc 6"/>
    <w:basedOn w:val="Normal"/>
    <w:next w:val="Normal"/>
    <w:semiHidden/>
    <w:rsid w:val="00CB54A9"/>
    <w:pPr>
      <w:tabs>
        <w:tab w:val="right" w:pos="9360"/>
      </w:tabs>
      <w:suppressAutoHyphens/>
      <w:ind w:left="720" w:hanging="720"/>
    </w:pPr>
  </w:style>
  <w:style w:type="paragraph" w:styleId="TOC7">
    <w:name w:val="toc 7"/>
    <w:basedOn w:val="Normal"/>
    <w:next w:val="Normal"/>
    <w:semiHidden/>
    <w:rsid w:val="00CB54A9"/>
    <w:pPr>
      <w:suppressAutoHyphens/>
      <w:ind w:left="720" w:hanging="720"/>
    </w:pPr>
  </w:style>
  <w:style w:type="paragraph" w:styleId="TOC8">
    <w:name w:val="toc 8"/>
    <w:basedOn w:val="Normal"/>
    <w:next w:val="Normal"/>
    <w:semiHidden/>
    <w:rsid w:val="00CB54A9"/>
    <w:pPr>
      <w:tabs>
        <w:tab w:val="right" w:pos="9360"/>
      </w:tabs>
      <w:suppressAutoHyphens/>
      <w:ind w:left="720" w:hanging="720"/>
    </w:pPr>
  </w:style>
  <w:style w:type="paragraph" w:styleId="TOC9">
    <w:name w:val="toc 9"/>
    <w:basedOn w:val="Normal"/>
    <w:next w:val="Normal"/>
    <w:semiHidden/>
    <w:rsid w:val="00CB54A9"/>
    <w:pPr>
      <w:tabs>
        <w:tab w:val="right" w:leader="dot" w:pos="9360"/>
      </w:tabs>
      <w:suppressAutoHyphens/>
      <w:ind w:left="720" w:hanging="720"/>
    </w:pPr>
  </w:style>
  <w:style w:type="paragraph" w:styleId="Index1">
    <w:name w:val="index 1"/>
    <w:basedOn w:val="Normal"/>
    <w:next w:val="Normal"/>
    <w:semiHidden/>
    <w:rsid w:val="00CB54A9"/>
    <w:pPr>
      <w:tabs>
        <w:tab w:val="right" w:leader="dot" w:pos="9360"/>
      </w:tabs>
      <w:suppressAutoHyphens/>
      <w:ind w:left="1440" w:right="720" w:hanging="1440"/>
    </w:pPr>
  </w:style>
  <w:style w:type="paragraph" w:styleId="Index2">
    <w:name w:val="index 2"/>
    <w:basedOn w:val="Normal"/>
    <w:next w:val="Normal"/>
    <w:semiHidden/>
    <w:rsid w:val="00CB54A9"/>
    <w:pPr>
      <w:tabs>
        <w:tab w:val="right" w:leader="dot" w:pos="9360"/>
      </w:tabs>
      <w:suppressAutoHyphens/>
      <w:ind w:left="1440" w:right="720" w:hanging="720"/>
    </w:pPr>
  </w:style>
  <w:style w:type="paragraph" w:styleId="TOAHeading">
    <w:name w:val="toa heading"/>
    <w:basedOn w:val="Normal"/>
    <w:next w:val="Normal"/>
    <w:semiHidden/>
    <w:rsid w:val="00CB54A9"/>
    <w:pPr>
      <w:tabs>
        <w:tab w:val="right" w:pos="9360"/>
      </w:tabs>
      <w:suppressAutoHyphens/>
    </w:pPr>
  </w:style>
  <w:style w:type="paragraph" w:styleId="Caption">
    <w:name w:val="caption"/>
    <w:basedOn w:val="Normal"/>
    <w:next w:val="Normal"/>
    <w:qFormat/>
    <w:rsid w:val="00CB54A9"/>
  </w:style>
  <w:style w:type="character" w:customStyle="1" w:styleId="EquationCaption">
    <w:name w:val="_Equation Caption"/>
    <w:rsid w:val="00CB54A9"/>
  </w:style>
  <w:style w:type="paragraph" w:styleId="Footer">
    <w:name w:val="footer"/>
    <w:basedOn w:val="Normal"/>
    <w:rsid w:val="00CB54A9"/>
    <w:pPr>
      <w:tabs>
        <w:tab w:val="center" w:pos="4320"/>
        <w:tab w:val="right" w:pos="8640"/>
      </w:tabs>
    </w:pPr>
  </w:style>
  <w:style w:type="paragraph" w:styleId="Header">
    <w:name w:val="header"/>
    <w:basedOn w:val="Normal"/>
    <w:rsid w:val="00CB54A9"/>
    <w:pPr>
      <w:tabs>
        <w:tab w:val="center" w:pos="4320"/>
        <w:tab w:val="right" w:pos="8640"/>
      </w:tabs>
    </w:pPr>
  </w:style>
  <w:style w:type="paragraph" w:styleId="BodyTextIndent">
    <w:name w:val="Body Text Indent"/>
    <w:basedOn w:val="Normal"/>
    <w:rsid w:val="00CB54A9"/>
    <w:pPr>
      <w:suppressAutoHyphens/>
      <w:ind w:left="720" w:hanging="720"/>
      <w:jc w:val="both"/>
    </w:pPr>
    <w:rPr>
      <w:rFonts w:ascii="Arial" w:hAnsi="Arial"/>
    </w:rPr>
  </w:style>
  <w:style w:type="paragraph" w:styleId="BodyText2">
    <w:name w:val="Body Text 2"/>
    <w:basedOn w:val="Normal"/>
    <w:rsid w:val="00CB54A9"/>
    <w:pPr>
      <w:jc w:val="both"/>
    </w:pPr>
    <w:rPr>
      <w:rFonts w:ascii="Arial" w:hAnsi="Arial" w:cs="Arial"/>
    </w:rPr>
  </w:style>
  <w:style w:type="paragraph" w:styleId="BodyTextIndent2">
    <w:name w:val="Body Text Indent 2"/>
    <w:basedOn w:val="Normal"/>
    <w:rsid w:val="00CB54A9"/>
    <w:pPr>
      <w:suppressAutoHyphens/>
      <w:ind w:left="720" w:hanging="720"/>
      <w:jc w:val="both"/>
    </w:pPr>
    <w:rPr>
      <w:rFonts w:ascii="Arial" w:hAnsi="Arial"/>
      <w:i/>
      <w:iCs/>
    </w:rPr>
  </w:style>
  <w:style w:type="character" w:styleId="Hyperlink">
    <w:name w:val="Hyperlink"/>
    <w:basedOn w:val="DefaultParagraphFont"/>
    <w:uiPriority w:val="99"/>
    <w:unhideWhenUsed/>
    <w:rsid w:val="005A3829"/>
    <w:rPr>
      <w:color w:val="0000FF"/>
      <w:u w:val="single"/>
    </w:rPr>
  </w:style>
  <w:style w:type="table" w:styleId="TableGrid">
    <w:name w:val="Table Grid"/>
    <w:basedOn w:val="TableNormal"/>
    <w:rsid w:val="0043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acobs@ci.lumberton.nc.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sjacobs@ci.lumberton.nc.us" TargetMode="External"/><Relationship Id="rId4" Type="http://schemas.openxmlformats.org/officeDocument/2006/relationships/settings" Target="settings.xml"/><Relationship Id="rId9" Type="http://schemas.openxmlformats.org/officeDocument/2006/relationships/hyperlink" Target="https://teams.microsoft.com/l/meetup-join/19%3ameeting_YTlmZDg5MWItYWRhMC00MGRjLWEwMzEtM2Q1MTk1OGNlNmNh%40thread.v2/0?context=%7b%22Tid%22%3a%2251e1e4e9-06ba-48ed-a0c7-cf88447d8df5%22%2c%22Oid%22%3a%22233a7fa0-b721-430c-ac2d-461f8257e5d1%22%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A2CF-C368-4EC8-8899-57637586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McGill Associates</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Tony Powell</dc:creator>
  <cp:lastModifiedBy>Caroline Althizer</cp:lastModifiedBy>
  <cp:revision>22</cp:revision>
  <cp:lastPrinted>2014-09-18T15:02:00Z</cp:lastPrinted>
  <dcterms:created xsi:type="dcterms:W3CDTF">2023-12-19T13:14:00Z</dcterms:created>
  <dcterms:modified xsi:type="dcterms:W3CDTF">2025-02-19T16:35:00Z</dcterms:modified>
</cp:coreProperties>
</file>