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B76DBC" w14:textId="52B2C512" w:rsidR="00DD7B63" w:rsidRPr="00DD7B63" w:rsidRDefault="00DD7B63" w:rsidP="00E52C69">
      <w:pPr>
        <w:spacing w:after="60" w:line="240" w:lineRule="auto"/>
        <w:jc w:val="center"/>
      </w:pPr>
      <w:r w:rsidRPr="00DD7B63">
        <w:rPr>
          <w:b/>
          <w:bCs/>
        </w:rPr>
        <w:t>SCOPE OF WORK –</w:t>
      </w:r>
    </w:p>
    <w:p w14:paraId="34F9A8CD" w14:textId="2F3F2147" w:rsidR="00DD7B63" w:rsidRPr="00DD7B63" w:rsidRDefault="00DD7B63" w:rsidP="00E52C69">
      <w:pPr>
        <w:spacing w:after="60" w:line="240" w:lineRule="auto"/>
        <w:jc w:val="center"/>
      </w:pPr>
      <w:r w:rsidRPr="00DD7B63">
        <w:rPr>
          <w:b/>
          <w:bCs/>
        </w:rPr>
        <w:t>REQUEST FOR PROPOSALS (RFP): Development Advisory Services</w:t>
      </w:r>
    </w:p>
    <w:p w14:paraId="68CDA2B4" w14:textId="23EC5D30" w:rsidR="00DD7B63" w:rsidRDefault="00DD7B63" w:rsidP="00E52C69">
      <w:pPr>
        <w:spacing w:after="60" w:line="240" w:lineRule="auto"/>
        <w:jc w:val="center"/>
        <w:rPr>
          <w:b/>
          <w:bCs/>
        </w:rPr>
      </w:pPr>
      <w:r w:rsidRPr="00DD7B63">
        <w:rPr>
          <w:b/>
          <w:bCs/>
        </w:rPr>
        <w:t xml:space="preserve">PROJECT: Carolina North </w:t>
      </w:r>
      <w:r>
        <w:rPr>
          <w:b/>
          <w:bCs/>
        </w:rPr>
        <w:t>Phase 1</w:t>
      </w:r>
    </w:p>
    <w:p w14:paraId="7646E4EE" w14:textId="77777777" w:rsidR="00356CCA" w:rsidRDefault="00356CCA" w:rsidP="00E52C69">
      <w:pPr>
        <w:spacing w:after="60" w:line="240" w:lineRule="auto"/>
        <w:jc w:val="center"/>
        <w:rPr>
          <w:b/>
          <w:bCs/>
        </w:rPr>
      </w:pPr>
    </w:p>
    <w:p w14:paraId="3F9BEE90" w14:textId="37FAE53D" w:rsidR="00554074" w:rsidRDefault="00356CCA" w:rsidP="00356CCA">
      <w:pPr>
        <w:spacing w:after="60" w:line="240" w:lineRule="auto"/>
        <w:jc w:val="center"/>
        <w:rPr>
          <w:b/>
          <w:bCs/>
        </w:rPr>
      </w:pPr>
      <w:r>
        <w:rPr>
          <w:noProof/>
        </w:rPr>
        <w:drawing>
          <wp:inline distT="0" distB="0" distL="0" distR="0" wp14:anchorId="2F391DD8" wp14:editId="28CA3E22">
            <wp:extent cx="5335197" cy="5739897"/>
            <wp:effectExtent l="0" t="0" r="0" b="635"/>
            <wp:docPr id="623150536" name="Picture 2"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150536" name="Picture 2" descr="A map of a city&#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49306" cy="5755077"/>
                    </a:xfrm>
                    <a:prstGeom prst="rect">
                      <a:avLst/>
                    </a:prstGeom>
                    <a:noFill/>
                    <a:ln>
                      <a:noFill/>
                    </a:ln>
                  </pic:spPr>
                </pic:pic>
              </a:graphicData>
            </a:graphic>
          </wp:inline>
        </w:drawing>
      </w:r>
    </w:p>
    <w:p w14:paraId="775C0316" w14:textId="60334FD6" w:rsidR="00554074" w:rsidRDefault="00554074" w:rsidP="004773C1">
      <w:pPr>
        <w:spacing w:after="60" w:line="240" w:lineRule="auto"/>
        <w:rPr>
          <w:b/>
          <w:bCs/>
        </w:rPr>
      </w:pPr>
      <w:r>
        <w:rPr>
          <w:b/>
          <w:bCs/>
        </w:rPr>
        <w:t>Overview</w:t>
      </w:r>
    </w:p>
    <w:p w14:paraId="2B8AA8EC" w14:textId="5713AA3E" w:rsidR="00554074" w:rsidRPr="00554074" w:rsidRDefault="00554074" w:rsidP="004773C1">
      <w:pPr>
        <w:spacing w:after="60" w:line="240" w:lineRule="auto"/>
      </w:pPr>
      <w:bookmarkStart w:id="0" w:name="_Hlk204180225"/>
      <w:r>
        <w:t xml:space="preserve">The University of North Carolina at Chapel Hill (the University) </w:t>
      </w:r>
      <w:r w:rsidR="00D636B8">
        <w:t xml:space="preserve">is soliciting submittals from </w:t>
      </w:r>
      <w:r w:rsidR="00356CCA">
        <w:t xml:space="preserve">qualified </w:t>
      </w:r>
      <w:r w:rsidR="00D636B8">
        <w:t>firms interested in providing development</w:t>
      </w:r>
      <w:r w:rsidRPr="00554074">
        <w:t xml:space="preserve"> advisory </w:t>
      </w:r>
      <w:r w:rsidR="00D636B8">
        <w:t>for the initial phase of development at</w:t>
      </w:r>
      <w:r>
        <w:t xml:space="preserve"> Carolina North</w:t>
      </w:r>
      <w:r w:rsidRPr="00554074">
        <w:t xml:space="preserve">. </w:t>
      </w:r>
      <w:r w:rsidR="005072CB" w:rsidRPr="005072CB">
        <w:t xml:space="preserve">The selected advisor will assist the University </w:t>
      </w:r>
      <w:r w:rsidR="007F7412">
        <w:t>from</w:t>
      </w:r>
      <w:r w:rsidR="005072CB" w:rsidRPr="005072CB">
        <w:t xml:space="preserve"> strategic planning </w:t>
      </w:r>
      <w:r w:rsidR="00D636B8">
        <w:t>through</w:t>
      </w:r>
      <w:r w:rsidR="005072CB" w:rsidRPr="005072CB">
        <w:t xml:space="preserve"> facilitating the </w:t>
      </w:r>
      <w:r w:rsidR="00D636B8">
        <w:t xml:space="preserve">selection of a </w:t>
      </w:r>
      <w:r w:rsidR="007F7412">
        <w:t xml:space="preserve">master </w:t>
      </w:r>
      <w:r w:rsidR="005072CB" w:rsidRPr="005072CB">
        <w:t>developer.</w:t>
      </w:r>
      <w:r w:rsidR="005072CB">
        <w:t xml:space="preserve"> </w:t>
      </w:r>
      <w:r w:rsidRPr="00554074">
        <w:t>Firms may express interest and request consideration by submitting responsive materials to the University as set forth in this Request for Proposals (RFP).</w:t>
      </w:r>
    </w:p>
    <w:bookmarkEnd w:id="0"/>
    <w:p w14:paraId="34C1C134" w14:textId="77777777" w:rsidR="00554074" w:rsidRPr="00DD7B63" w:rsidRDefault="00554074" w:rsidP="004773C1">
      <w:pPr>
        <w:spacing w:after="60" w:line="240" w:lineRule="auto"/>
      </w:pPr>
    </w:p>
    <w:p w14:paraId="33E7B240" w14:textId="77B2B12E" w:rsidR="00DD7B63" w:rsidRPr="00DD7B63" w:rsidRDefault="00DD7B63" w:rsidP="004773C1">
      <w:pPr>
        <w:spacing w:after="60" w:line="240" w:lineRule="auto"/>
      </w:pPr>
      <w:r w:rsidRPr="00DD7B63">
        <w:rPr>
          <w:b/>
          <w:bCs/>
        </w:rPr>
        <w:t xml:space="preserve">I. Project Description </w:t>
      </w:r>
    </w:p>
    <w:p w14:paraId="7A4F044A" w14:textId="77777777" w:rsidR="00724F22" w:rsidRDefault="00724F22" w:rsidP="00724F22">
      <w:pPr>
        <w:spacing w:after="60" w:line="240" w:lineRule="auto"/>
      </w:pPr>
      <w:bookmarkStart w:id="1" w:name="_Hlk204180314"/>
      <w:r>
        <w:t>Carolina North is a term used to describe 947 acres of contiguous land located roughly two miles north of the University’s main campus. The land is fully owned by the University and consists mostly of forested area that is traversed by recreational trails. Approximately 228 of developable land centered around the former Horace Williams Airport were identified in a 2005 study. It is this portion of the site that the University seeks to develop, likely in multiple phases.</w:t>
      </w:r>
    </w:p>
    <w:p w14:paraId="6ABC2466" w14:textId="77777777" w:rsidR="00724F22" w:rsidRDefault="00724F22" w:rsidP="009A6254">
      <w:pPr>
        <w:spacing w:after="60" w:line="240" w:lineRule="auto"/>
      </w:pPr>
    </w:p>
    <w:p w14:paraId="5A8C918A" w14:textId="07AB36CF" w:rsidR="00D636B8" w:rsidRDefault="00D636B8" w:rsidP="009A6254">
      <w:pPr>
        <w:spacing w:after="60" w:line="240" w:lineRule="auto"/>
      </w:pPr>
      <w:r>
        <w:t>The University’s development vision for Carolina North is to c</w:t>
      </w:r>
      <w:r w:rsidRPr="00D636B8">
        <w:t>reate an additional center of gravity for UNC, the Triangle, and the State that embodies the aspirational spirit of the institution</w:t>
      </w:r>
      <w:r>
        <w:t xml:space="preserve">; </w:t>
      </w:r>
      <w:r w:rsidR="00724F22">
        <w:t xml:space="preserve">to </w:t>
      </w:r>
      <w:r>
        <w:t>d</w:t>
      </w:r>
      <w:r w:rsidRPr="00D636B8">
        <w:t>evelop an innovative campus that supports the academic, research, and service mission of UNC while also strengthening the Athletics program and acting as a destination for the broader community</w:t>
      </w:r>
      <w:r>
        <w:t>; and to e</w:t>
      </w:r>
      <w:r w:rsidRPr="00D636B8">
        <w:t xml:space="preserve">nsure a vibrant, walkable, connected place that reflects the character and quality of Main Campus, and celebrates </w:t>
      </w:r>
      <w:r w:rsidR="00356CCA">
        <w:t>a</w:t>
      </w:r>
      <w:r w:rsidRPr="00D636B8">
        <w:t xml:space="preserve"> unique identity </w:t>
      </w:r>
      <w:r w:rsidR="00356CCA">
        <w:t>for</w:t>
      </w:r>
      <w:r w:rsidRPr="00D636B8">
        <w:t xml:space="preserve"> Carolina North.</w:t>
      </w:r>
    </w:p>
    <w:bookmarkEnd w:id="1"/>
    <w:p w14:paraId="7FBDDBA6" w14:textId="77777777" w:rsidR="00D636B8" w:rsidRDefault="00D636B8" w:rsidP="009A6254">
      <w:pPr>
        <w:spacing w:after="60" w:line="240" w:lineRule="auto"/>
      </w:pPr>
    </w:p>
    <w:p w14:paraId="2284A375" w14:textId="4B009F74" w:rsidR="00554074" w:rsidRPr="00DD7B63" w:rsidRDefault="00554074" w:rsidP="009A6254">
      <w:pPr>
        <w:spacing w:after="60" w:line="240" w:lineRule="auto"/>
      </w:pPr>
      <w:r w:rsidRPr="00DD7B63">
        <w:t xml:space="preserve">The University </w:t>
      </w:r>
      <w:r w:rsidR="00D636B8">
        <w:t xml:space="preserve">recently </w:t>
      </w:r>
      <w:r w:rsidRPr="00DD7B63">
        <w:t xml:space="preserve">engaged with the SmithGroup to </w:t>
      </w:r>
      <w:r>
        <w:t xml:space="preserve">develop a </w:t>
      </w:r>
      <w:r w:rsidR="005072CB">
        <w:t xml:space="preserve">revised </w:t>
      </w:r>
      <w:r>
        <w:t>concept master plan for</w:t>
      </w:r>
      <w:r w:rsidRPr="00DD7B63">
        <w:t xml:space="preserve"> Carolina North. </w:t>
      </w:r>
      <w:r w:rsidR="004D343B">
        <w:t xml:space="preserve">The </w:t>
      </w:r>
      <w:r w:rsidRPr="00DD7B63">
        <w:t>concept plan</w:t>
      </w:r>
      <w:r w:rsidR="009A6254">
        <w:t xml:space="preserve"> </w:t>
      </w:r>
      <w:r>
        <w:t>is shaped by</w:t>
      </w:r>
      <w:r w:rsidRPr="00DD7B63">
        <w:t xml:space="preserve"> several key </w:t>
      </w:r>
      <w:r w:rsidR="009A6254">
        <w:t xml:space="preserve">program </w:t>
      </w:r>
      <w:r w:rsidRPr="00DD7B63">
        <w:t xml:space="preserve">drivers: </w:t>
      </w:r>
    </w:p>
    <w:p w14:paraId="557F8F3A" w14:textId="2486356C" w:rsidR="00554074" w:rsidRPr="00DD7B63" w:rsidRDefault="00554074" w:rsidP="00D636B8">
      <w:pPr>
        <w:pStyle w:val="ListParagraph"/>
        <w:numPr>
          <w:ilvl w:val="0"/>
          <w:numId w:val="1"/>
        </w:numPr>
        <w:spacing w:before="60" w:after="120" w:line="240" w:lineRule="auto"/>
        <w:ind w:left="360"/>
      </w:pPr>
      <w:r w:rsidRPr="00554074">
        <w:rPr>
          <w:b/>
          <w:bCs/>
        </w:rPr>
        <w:t xml:space="preserve">Enrollment </w:t>
      </w:r>
      <w:r w:rsidR="005072CB">
        <w:rPr>
          <w:b/>
          <w:bCs/>
        </w:rPr>
        <w:t xml:space="preserve">and Academic Program </w:t>
      </w:r>
      <w:r w:rsidRPr="00554074">
        <w:rPr>
          <w:b/>
          <w:bCs/>
        </w:rPr>
        <w:t>Growth</w:t>
      </w:r>
      <w:r w:rsidRPr="00DD7B63">
        <w:t>: P</w:t>
      </w:r>
      <w:r>
        <w:t>rojected</w:t>
      </w:r>
      <w:r w:rsidRPr="00DD7B63">
        <w:t xml:space="preserve"> enrollment growth of 5,000 undergraduate students over the next ten years will drive the need for additional student housin</w:t>
      </w:r>
      <w:r>
        <w:t>g, both for undergraduate and graduate student</w:t>
      </w:r>
      <w:r w:rsidR="005072CB">
        <w:t xml:space="preserve">s. </w:t>
      </w:r>
      <w:r w:rsidR="005072CB" w:rsidRPr="00DD7B63">
        <w:t xml:space="preserve">Expanding and new academic programs will necessitate the need for </w:t>
      </w:r>
      <w:r w:rsidR="002B0275">
        <w:t>new</w:t>
      </w:r>
      <w:r w:rsidR="005072CB" w:rsidRPr="00DD7B63">
        <w:t xml:space="preserve"> facilities. </w:t>
      </w:r>
      <w:r w:rsidRPr="00DD7B63">
        <w:t xml:space="preserve"> </w:t>
      </w:r>
    </w:p>
    <w:p w14:paraId="1106A02F" w14:textId="1ECD9C56" w:rsidR="00554074" w:rsidRPr="00DD7B63" w:rsidRDefault="00554074" w:rsidP="00D636B8">
      <w:pPr>
        <w:pStyle w:val="ListParagraph"/>
        <w:numPr>
          <w:ilvl w:val="0"/>
          <w:numId w:val="2"/>
        </w:numPr>
        <w:spacing w:before="60" w:after="120" w:line="240" w:lineRule="auto"/>
        <w:ind w:left="360"/>
      </w:pPr>
      <w:r w:rsidRPr="00554074">
        <w:rPr>
          <w:b/>
          <w:bCs/>
        </w:rPr>
        <w:t>Athletics</w:t>
      </w:r>
      <w:r w:rsidRPr="00DD7B63">
        <w:t xml:space="preserve">: Pending a Basketball Arena </w:t>
      </w:r>
      <w:r w:rsidR="00724F22">
        <w:t xml:space="preserve">and Training Facility </w:t>
      </w:r>
      <w:r w:rsidRPr="00DD7B63">
        <w:t xml:space="preserve">Study report’s final findings, </w:t>
      </w:r>
      <w:r w:rsidR="00724F22">
        <w:t>a</w:t>
      </w:r>
      <w:r w:rsidR="00724F22" w:rsidRPr="00DD7B63">
        <w:t xml:space="preserve"> </w:t>
      </w:r>
      <w:r w:rsidRPr="00DD7B63">
        <w:t>potential new athletics facilit</w:t>
      </w:r>
      <w:r>
        <w:t>y</w:t>
      </w:r>
      <w:r w:rsidRPr="00DD7B63">
        <w:t xml:space="preserve"> would drive growth, energy, and opportunities for development that would redefine </w:t>
      </w:r>
      <w:r w:rsidR="005072CB">
        <w:t>the University’s</w:t>
      </w:r>
      <w:r w:rsidRPr="00DD7B63">
        <w:t xml:space="preserve"> </w:t>
      </w:r>
      <w:r w:rsidR="005072CB">
        <w:t>place</w:t>
      </w:r>
      <w:r w:rsidRPr="00DD7B63">
        <w:t xml:space="preserve"> with the region. </w:t>
      </w:r>
    </w:p>
    <w:p w14:paraId="463BF447" w14:textId="5AF1BBD9" w:rsidR="00554074" w:rsidRPr="00DD7B63" w:rsidRDefault="00554074" w:rsidP="00D636B8">
      <w:pPr>
        <w:pStyle w:val="ListParagraph"/>
        <w:numPr>
          <w:ilvl w:val="0"/>
          <w:numId w:val="2"/>
        </w:numPr>
        <w:spacing w:before="60" w:after="120" w:line="240" w:lineRule="auto"/>
        <w:ind w:left="360"/>
      </w:pPr>
      <w:r w:rsidRPr="00554074">
        <w:rPr>
          <w:b/>
          <w:bCs/>
        </w:rPr>
        <w:t>Commercial Mixed-Use Development</w:t>
      </w:r>
      <w:r w:rsidRPr="00DD7B63">
        <w:t xml:space="preserve">: </w:t>
      </w:r>
      <w:r>
        <w:t xml:space="preserve">The potential for a new basketball arena, </w:t>
      </w:r>
      <w:r w:rsidR="005072CB">
        <w:t xml:space="preserve">coupled with </w:t>
      </w:r>
      <w:proofErr w:type="gramStart"/>
      <w:r w:rsidRPr="00DD7B63">
        <w:t>University</w:t>
      </w:r>
      <w:proofErr w:type="gramEnd"/>
      <w:r w:rsidRPr="00DD7B63">
        <w:t xml:space="preserve"> </w:t>
      </w:r>
      <w:r>
        <w:t xml:space="preserve">and regional </w:t>
      </w:r>
      <w:r w:rsidRPr="00DD7B63">
        <w:t>growth</w:t>
      </w:r>
      <w:r>
        <w:t>,</w:t>
      </w:r>
      <w:r w:rsidRPr="00DD7B63">
        <w:t xml:space="preserve"> will drive the need for commercially viable mixed-use development</w:t>
      </w:r>
      <w:r>
        <w:t xml:space="preserve">, including hospitality, retail, </w:t>
      </w:r>
      <w:r w:rsidR="00356CCA">
        <w:t xml:space="preserve">entertainment </w:t>
      </w:r>
      <w:r>
        <w:t>and office</w:t>
      </w:r>
      <w:r w:rsidR="002B0275">
        <w:t>/innovation space</w:t>
      </w:r>
      <w:r w:rsidRPr="00DD7B63">
        <w:t xml:space="preserve">. </w:t>
      </w:r>
    </w:p>
    <w:p w14:paraId="05173365" w14:textId="50F35EF7" w:rsidR="00554074" w:rsidRDefault="00554074" w:rsidP="00D636B8">
      <w:pPr>
        <w:pStyle w:val="ListParagraph"/>
        <w:numPr>
          <w:ilvl w:val="0"/>
          <w:numId w:val="2"/>
        </w:numPr>
        <w:spacing w:before="60" w:after="120" w:line="240" w:lineRule="auto"/>
        <w:ind w:left="360"/>
      </w:pPr>
      <w:r w:rsidRPr="00554074">
        <w:rPr>
          <w:b/>
          <w:bCs/>
        </w:rPr>
        <w:t>Affordable and Market Housing</w:t>
      </w:r>
      <w:r w:rsidRPr="00DD7B63">
        <w:t xml:space="preserve">: </w:t>
      </w:r>
      <w:r w:rsidR="005072CB">
        <w:t xml:space="preserve"> </w:t>
      </w:r>
      <w:r w:rsidRPr="00DD7B63">
        <w:t>Development of affordable and market rate housing for faculty</w:t>
      </w:r>
      <w:r w:rsidR="00724F22">
        <w:t>,</w:t>
      </w:r>
      <w:r w:rsidRPr="00DD7B63">
        <w:t xml:space="preserve"> staff and the broader community</w:t>
      </w:r>
      <w:r w:rsidR="005072CB">
        <w:t xml:space="preserve"> will be an important component of the success of Carolina North</w:t>
      </w:r>
      <w:r w:rsidRPr="00DD7B63">
        <w:t xml:space="preserve">. </w:t>
      </w:r>
    </w:p>
    <w:p w14:paraId="4DF4A3D4" w14:textId="59E99590" w:rsidR="00461CA3" w:rsidRDefault="00D636B8" w:rsidP="004773C1">
      <w:pPr>
        <w:spacing w:after="60" w:line="240" w:lineRule="auto"/>
      </w:pPr>
      <w:r>
        <w:t xml:space="preserve">The initial phase of </w:t>
      </w:r>
      <w:r w:rsidR="00724F22">
        <w:t xml:space="preserve">the </w:t>
      </w:r>
      <w:r>
        <w:t>concept plan comprises approximately 90 acres. Outside of academic buildings and the potential arena</w:t>
      </w:r>
      <w:r w:rsidR="00724F22">
        <w:t>/training facility</w:t>
      </w:r>
      <w:r>
        <w:t xml:space="preserve">, which the University expects to self-perform, the University seeks a master developer for all other aspects of development activity.  </w:t>
      </w:r>
    </w:p>
    <w:p w14:paraId="0A4A4CD3" w14:textId="77777777" w:rsidR="00461CA3" w:rsidRDefault="00461CA3" w:rsidP="004773C1">
      <w:pPr>
        <w:spacing w:after="60" w:line="240" w:lineRule="auto"/>
      </w:pPr>
    </w:p>
    <w:p w14:paraId="7A019622" w14:textId="43999C6F" w:rsidR="00DD7B63" w:rsidRDefault="00F56D04" w:rsidP="004773C1">
      <w:pPr>
        <w:spacing w:after="60" w:line="240" w:lineRule="auto"/>
      </w:pPr>
      <w:r>
        <w:rPr>
          <w:noProof/>
        </w:rPr>
        <w:lastRenderedPageBreak/>
        <w:drawing>
          <wp:inline distT="0" distB="0" distL="0" distR="0" wp14:anchorId="1E4C6FA5" wp14:editId="74DB6927">
            <wp:extent cx="5943600" cy="3340100"/>
            <wp:effectExtent l="0" t="0" r="0" b="0"/>
            <wp:docPr id="948524469"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524469" name="Picture 1" descr="A map of a city&#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3340100"/>
                    </a:xfrm>
                    <a:prstGeom prst="rect">
                      <a:avLst/>
                    </a:prstGeom>
                    <a:noFill/>
                    <a:ln>
                      <a:noFill/>
                    </a:ln>
                  </pic:spPr>
                </pic:pic>
              </a:graphicData>
            </a:graphic>
          </wp:inline>
        </w:drawing>
      </w:r>
    </w:p>
    <w:p w14:paraId="4EB9508C" w14:textId="77777777" w:rsidR="00356CCA" w:rsidRDefault="00356CCA" w:rsidP="004773C1">
      <w:pPr>
        <w:spacing w:after="60" w:line="240" w:lineRule="auto"/>
      </w:pPr>
    </w:p>
    <w:p w14:paraId="4EFA5059" w14:textId="77777777" w:rsidR="00356CCA" w:rsidRDefault="00356CCA" w:rsidP="004773C1">
      <w:pPr>
        <w:spacing w:after="60" w:line="240" w:lineRule="auto"/>
      </w:pPr>
    </w:p>
    <w:p w14:paraId="3F90F711" w14:textId="2426BDEA" w:rsidR="00E52C69" w:rsidRPr="00DD7B63" w:rsidRDefault="00F56D04" w:rsidP="004773C1">
      <w:pPr>
        <w:spacing w:after="60" w:line="240" w:lineRule="auto"/>
      </w:pPr>
      <w:r>
        <w:rPr>
          <w:noProof/>
        </w:rPr>
        <w:drawing>
          <wp:inline distT="0" distB="0" distL="0" distR="0" wp14:anchorId="7D5080BD" wp14:editId="0379DB36">
            <wp:extent cx="5943600" cy="3340100"/>
            <wp:effectExtent l="0" t="0" r="0" b="0"/>
            <wp:docPr id="736631897" name="Picture 4" descr="A map of a land with many building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31897" name="Picture 4" descr="A map of a land with many buildings&#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3340100"/>
                    </a:xfrm>
                    <a:prstGeom prst="rect">
                      <a:avLst/>
                    </a:prstGeom>
                    <a:noFill/>
                    <a:ln>
                      <a:noFill/>
                    </a:ln>
                  </pic:spPr>
                </pic:pic>
              </a:graphicData>
            </a:graphic>
          </wp:inline>
        </w:drawing>
      </w:r>
    </w:p>
    <w:p w14:paraId="2EDD1187" w14:textId="77777777" w:rsidR="00E52C69" w:rsidRDefault="00E52C69" w:rsidP="004773C1">
      <w:pPr>
        <w:spacing w:after="60" w:line="240" w:lineRule="auto"/>
        <w:rPr>
          <w:b/>
          <w:bCs/>
        </w:rPr>
      </w:pPr>
    </w:p>
    <w:p w14:paraId="19961AFD" w14:textId="77777777" w:rsidR="00356CCA" w:rsidRDefault="00356CCA">
      <w:pPr>
        <w:rPr>
          <w:b/>
          <w:bCs/>
        </w:rPr>
      </w:pPr>
      <w:r>
        <w:rPr>
          <w:b/>
          <w:bCs/>
        </w:rPr>
        <w:br w:type="page"/>
      </w:r>
    </w:p>
    <w:p w14:paraId="7EBAD481" w14:textId="06C047FB" w:rsidR="00DD7B63" w:rsidRPr="00DD7B63" w:rsidRDefault="00DD7B63" w:rsidP="004773C1">
      <w:pPr>
        <w:spacing w:after="60" w:line="240" w:lineRule="auto"/>
      </w:pPr>
      <w:r w:rsidRPr="00DD7B63">
        <w:rPr>
          <w:b/>
          <w:bCs/>
        </w:rPr>
        <w:lastRenderedPageBreak/>
        <w:t xml:space="preserve">II. Project Scope </w:t>
      </w:r>
    </w:p>
    <w:p w14:paraId="717B3E91" w14:textId="40C95FCD" w:rsidR="005072CB" w:rsidRPr="005072CB" w:rsidRDefault="005072CB" w:rsidP="004773C1">
      <w:pPr>
        <w:spacing w:after="60" w:line="240" w:lineRule="auto"/>
      </w:pPr>
      <w:r w:rsidRPr="005072CB">
        <w:t xml:space="preserve">The </w:t>
      </w:r>
      <w:r w:rsidR="00D636B8">
        <w:t xml:space="preserve">University Is seeking an advisor to </w:t>
      </w:r>
      <w:r w:rsidR="00A75896">
        <w:t xml:space="preserve">provide guidance and support to the University as it develops and executes the development program for Carolina North. </w:t>
      </w:r>
      <w:r w:rsidR="00F37539">
        <w:t xml:space="preserve">The </w:t>
      </w:r>
      <w:r w:rsidR="00F37539" w:rsidRPr="00521F64">
        <w:rPr>
          <w:b/>
          <w:bCs/>
        </w:rPr>
        <w:t>required</w:t>
      </w:r>
      <w:r w:rsidR="00A75896">
        <w:t xml:space="preserve"> </w:t>
      </w:r>
      <w:proofErr w:type="gramStart"/>
      <w:r w:rsidRPr="005072CB">
        <w:t xml:space="preserve">the </w:t>
      </w:r>
      <w:r w:rsidR="00D636B8">
        <w:t>scope</w:t>
      </w:r>
      <w:proofErr w:type="gramEnd"/>
      <w:r w:rsidR="00D636B8">
        <w:t xml:space="preserve"> of work</w:t>
      </w:r>
      <w:r w:rsidR="00F37539">
        <w:t xml:space="preserve"> includes the following</w:t>
      </w:r>
      <w:r w:rsidRPr="005072CB">
        <w:t>:</w:t>
      </w:r>
    </w:p>
    <w:p w14:paraId="201C3843" w14:textId="1A0834E1" w:rsidR="005072CB" w:rsidRPr="005072CB" w:rsidRDefault="005072CB" w:rsidP="007F7412">
      <w:pPr>
        <w:numPr>
          <w:ilvl w:val="0"/>
          <w:numId w:val="5"/>
        </w:numPr>
        <w:spacing w:after="60" w:line="240" w:lineRule="auto"/>
      </w:pPr>
      <w:r w:rsidRPr="005072CB">
        <w:t>Strategic Planning</w:t>
      </w:r>
      <w:r w:rsidR="007F7412">
        <w:t>,</w:t>
      </w:r>
      <w:r w:rsidRPr="005072CB">
        <w:t xml:space="preserve"> </w:t>
      </w:r>
      <w:r w:rsidR="007F7412" w:rsidRPr="005072CB">
        <w:t>Development Strategy and Deal Structuring</w:t>
      </w:r>
      <w:r w:rsidR="00F37539">
        <w:t xml:space="preserve"> </w:t>
      </w:r>
    </w:p>
    <w:p w14:paraId="0B273311" w14:textId="2EBCB313" w:rsidR="005072CB" w:rsidRPr="005072CB" w:rsidRDefault="005072CB" w:rsidP="00D636B8">
      <w:pPr>
        <w:numPr>
          <w:ilvl w:val="1"/>
          <w:numId w:val="5"/>
        </w:numPr>
        <w:spacing w:after="60" w:line="240" w:lineRule="auto"/>
      </w:pPr>
      <w:r w:rsidRPr="005072CB">
        <w:t xml:space="preserve">Conduct a market assessment to </w:t>
      </w:r>
      <w:r>
        <w:t>inform development potential</w:t>
      </w:r>
      <w:r w:rsidR="004773C1">
        <w:t xml:space="preserve"> </w:t>
      </w:r>
      <w:r w:rsidR="00D636B8">
        <w:t>of the initial phase of the concept plan (</w:t>
      </w:r>
      <w:r w:rsidR="004773C1">
        <w:t>~90-acre site</w:t>
      </w:r>
      <w:r w:rsidR="00D636B8">
        <w:t>)</w:t>
      </w:r>
    </w:p>
    <w:p w14:paraId="79DEDC74" w14:textId="31FFED19" w:rsidR="005072CB" w:rsidRPr="005072CB" w:rsidRDefault="005072CB" w:rsidP="004773C1">
      <w:pPr>
        <w:numPr>
          <w:ilvl w:val="1"/>
          <w:numId w:val="5"/>
        </w:numPr>
        <w:spacing w:after="60" w:line="240" w:lineRule="auto"/>
      </w:pPr>
      <w:r>
        <w:t>Identify potential</w:t>
      </w:r>
      <w:r w:rsidRPr="005072CB">
        <w:t xml:space="preserve"> ownership structures, </w:t>
      </w:r>
      <w:r w:rsidR="00D636B8">
        <w:t>project pro forma</w:t>
      </w:r>
      <w:r w:rsidR="00D636B8" w:rsidRPr="005072CB">
        <w:t xml:space="preserve"> models</w:t>
      </w:r>
      <w:r w:rsidR="00D636B8">
        <w:t>, and land residual values</w:t>
      </w:r>
      <w:r w:rsidR="00A75896">
        <w:t xml:space="preserve"> and related scenario planning to determine best financing structure for </w:t>
      </w:r>
      <w:r w:rsidR="00356CCA">
        <w:t>other</w:t>
      </w:r>
      <w:r w:rsidR="00A75896">
        <w:t xml:space="preserve"> use types. </w:t>
      </w:r>
      <w:r w:rsidRPr="005072CB">
        <w:t xml:space="preserve"> </w:t>
      </w:r>
    </w:p>
    <w:p w14:paraId="74CF497A" w14:textId="4CE14F66" w:rsidR="005072CB" w:rsidRPr="005072CB" w:rsidRDefault="00356CCA" w:rsidP="004773C1">
      <w:pPr>
        <w:numPr>
          <w:ilvl w:val="0"/>
          <w:numId w:val="5"/>
        </w:numPr>
        <w:spacing w:after="60" w:line="240" w:lineRule="auto"/>
      </w:pPr>
      <w:r>
        <w:t xml:space="preserve">Master </w:t>
      </w:r>
      <w:r w:rsidR="005072CB" w:rsidRPr="005072CB">
        <w:t>Developer Outreach and Selection</w:t>
      </w:r>
      <w:r w:rsidR="00F37539">
        <w:t xml:space="preserve"> (Required)</w:t>
      </w:r>
    </w:p>
    <w:p w14:paraId="3BBCF9F7" w14:textId="77777777" w:rsidR="007F7412" w:rsidRDefault="007F7412" w:rsidP="004773C1">
      <w:pPr>
        <w:numPr>
          <w:ilvl w:val="1"/>
          <w:numId w:val="5"/>
        </w:numPr>
        <w:spacing w:after="60" w:line="240" w:lineRule="auto"/>
      </w:pPr>
      <w:r>
        <w:t>Prepare</w:t>
      </w:r>
      <w:r w:rsidRPr="005072CB">
        <w:t xml:space="preserve"> Request for Qualifications (RFQ) and/or Request for Proposals (RFP</w:t>
      </w:r>
      <w:r>
        <w:t>)</w:t>
      </w:r>
    </w:p>
    <w:p w14:paraId="4F42B313" w14:textId="567B1CE9" w:rsidR="005072CB" w:rsidRPr="005072CB" w:rsidRDefault="00A75896" w:rsidP="004773C1">
      <w:pPr>
        <w:numPr>
          <w:ilvl w:val="1"/>
          <w:numId w:val="5"/>
        </w:numPr>
        <w:spacing w:after="60" w:line="240" w:lineRule="auto"/>
      </w:pPr>
      <w:r>
        <w:t>Identify</w:t>
      </w:r>
      <w:r w:rsidR="005072CB" w:rsidRPr="005072CB">
        <w:t xml:space="preserve"> outreach to qualified development </w:t>
      </w:r>
      <w:r w:rsidR="005072CB">
        <w:t>partners</w:t>
      </w:r>
      <w:r>
        <w:t xml:space="preserve"> and manage outreach to these partners</w:t>
      </w:r>
    </w:p>
    <w:p w14:paraId="4CDCAD01" w14:textId="5B9272D6" w:rsidR="005072CB" w:rsidRPr="005072CB" w:rsidRDefault="005072CB" w:rsidP="004773C1">
      <w:pPr>
        <w:numPr>
          <w:ilvl w:val="1"/>
          <w:numId w:val="5"/>
        </w:numPr>
        <w:spacing w:after="60" w:line="240" w:lineRule="auto"/>
      </w:pPr>
      <w:r w:rsidRPr="005072CB">
        <w:t xml:space="preserve">Evaluate </w:t>
      </w:r>
      <w:r w:rsidR="00A75896">
        <w:t>and summarize r</w:t>
      </w:r>
      <w:r w:rsidRPr="005072CB">
        <w:t xml:space="preserve">esponses and </w:t>
      </w:r>
      <w:r w:rsidR="00A75896">
        <w:t>develop a framework for ranking and</w:t>
      </w:r>
      <w:r w:rsidRPr="005072CB">
        <w:t xml:space="preserve"> shortlisting firms</w:t>
      </w:r>
    </w:p>
    <w:p w14:paraId="48E5D5AE" w14:textId="77777777" w:rsidR="005072CB" w:rsidRDefault="005072CB" w:rsidP="004773C1">
      <w:pPr>
        <w:numPr>
          <w:ilvl w:val="1"/>
          <w:numId w:val="5"/>
        </w:numPr>
        <w:spacing w:after="60" w:line="240" w:lineRule="auto"/>
      </w:pPr>
      <w:r w:rsidRPr="005072CB">
        <w:t>Support interviews, final evaluations, and negotiation processes</w:t>
      </w:r>
    </w:p>
    <w:p w14:paraId="3ABDA14C" w14:textId="77777777" w:rsidR="00F37539" w:rsidRDefault="00F37539" w:rsidP="00F37539">
      <w:pPr>
        <w:spacing w:after="60" w:line="240" w:lineRule="auto"/>
        <w:ind w:left="360"/>
      </w:pPr>
    </w:p>
    <w:p w14:paraId="70C3D83C" w14:textId="0F992094" w:rsidR="00F37539" w:rsidRPr="005072CB" w:rsidRDefault="00F37539" w:rsidP="00F37539">
      <w:pPr>
        <w:spacing w:after="60" w:line="240" w:lineRule="auto"/>
        <w:ind w:left="360"/>
      </w:pPr>
      <w:r>
        <w:t xml:space="preserve">The University may consider the following </w:t>
      </w:r>
      <w:r w:rsidR="00521F64" w:rsidRPr="00521F64">
        <w:rPr>
          <w:b/>
          <w:bCs/>
        </w:rPr>
        <w:t>optional</w:t>
      </w:r>
      <w:r w:rsidR="00521F64">
        <w:t xml:space="preserve"> </w:t>
      </w:r>
      <w:r>
        <w:t xml:space="preserve">services as part of its scope of work: </w:t>
      </w:r>
    </w:p>
    <w:p w14:paraId="344357A4" w14:textId="34275598" w:rsidR="005072CB" w:rsidRPr="005072CB" w:rsidRDefault="005072CB" w:rsidP="004773C1">
      <w:pPr>
        <w:numPr>
          <w:ilvl w:val="0"/>
          <w:numId w:val="5"/>
        </w:numPr>
        <w:spacing w:after="60" w:line="240" w:lineRule="auto"/>
      </w:pPr>
      <w:r w:rsidRPr="005072CB">
        <w:t xml:space="preserve">Transaction Support </w:t>
      </w:r>
    </w:p>
    <w:p w14:paraId="168609D8" w14:textId="128D88A0" w:rsidR="005072CB" w:rsidRPr="005072CB" w:rsidRDefault="005072CB" w:rsidP="004773C1">
      <w:pPr>
        <w:numPr>
          <w:ilvl w:val="1"/>
          <w:numId w:val="5"/>
        </w:numPr>
        <w:spacing w:after="60" w:line="240" w:lineRule="auto"/>
      </w:pPr>
      <w:r w:rsidRPr="005072CB">
        <w:t xml:space="preserve">Assist in negotiating term sheets, </w:t>
      </w:r>
      <w:r w:rsidR="007F7412">
        <w:t>letters of intent</w:t>
      </w:r>
      <w:r w:rsidRPr="005072CB">
        <w:t xml:space="preserve">, </w:t>
      </w:r>
      <w:r w:rsidR="007F7412">
        <w:t>and/</w:t>
      </w:r>
      <w:r w:rsidRPr="005072CB">
        <w:t>or final agreements as required</w:t>
      </w:r>
      <w:r w:rsidR="007F7412">
        <w:t xml:space="preserve"> by the University</w:t>
      </w:r>
    </w:p>
    <w:p w14:paraId="6BA4CCAF" w14:textId="77777777" w:rsidR="00F37539" w:rsidRDefault="00F37539" w:rsidP="004773C1">
      <w:pPr>
        <w:spacing w:after="60" w:line="240" w:lineRule="auto"/>
      </w:pPr>
    </w:p>
    <w:p w14:paraId="71C16A6D" w14:textId="4F939415" w:rsidR="00F37539" w:rsidRDefault="00F37539" w:rsidP="004773C1">
      <w:pPr>
        <w:spacing w:after="60" w:line="240" w:lineRule="auto"/>
      </w:pPr>
      <w:r>
        <w:t xml:space="preserve">Please ensure that your pricing includes both required and optional scope of work. </w:t>
      </w:r>
    </w:p>
    <w:p w14:paraId="2775578A" w14:textId="77777777" w:rsidR="00F37539" w:rsidRPr="00DD7B63" w:rsidRDefault="00F37539" w:rsidP="004773C1">
      <w:pPr>
        <w:spacing w:after="60" w:line="240" w:lineRule="auto"/>
      </w:pPr>
    </w:p>
    <w:p w14:paraId="5F9E5309" w14:textId="04F1C864" w:rsidR="00DD7B63" w:rsidRPr="00DD7B63" w:rsidRDefault="00DD7B63" w:rsidP="004773C1">
      <w:pPr>
        <w:spacing w:after="60" w:line="240" w:lineRule="auto"/>
      </w:pPr>
      <w:r w:rsidRPr="00DD7B63">
        <w:rPr>
          <w:b/>
          <w:bCs/>
        </w:rPr>
        <w:t xml:space="preserve">III. Advisory team </w:t>
      </w:r>
    </w:p>
    <w:p w14:paraId="57E45FA7" w14:textId="36B4B867" w:rsidR="00DD7B63" w:rsidRPr="00DD7B63" w:rsidRDefault="00DD7B63" w:rsidP="004773C1">
      <w:pPr>
        <w:spacing w:after="60" w:line="240" w:lineRule="auto"/>
      </w:pPr>
      <w:r w:rsidRPr="00DD7B63">
        <w:t xml:space="preserve">The University expects to select a development advisor with this RFP process. Respondents are not required to submit specialized sub-consultants (unless they choose to do so). The University’s Financial Advisor (FAs) and other professional services providers will collaborate </w:t>
      </w:r>
      <w:r w:rsidR="00D636B8">
        <w:t>throughout the process</w:t>
      </w:r>
      <w:r w:rsidRPr="00DD7B63">
        <w:t xml:space="preserve">. Additional team members will be added as needed (i.e., outside counsel). The specific scope of work for this effort will be developed collaboratively by the University and the preferred firm following selection. </w:t>
      </w:r>
    </w:p>
    <w:p w14:paraId="3521DB61" w14:textId="77777777" w:rsidR="004773C1" w:rsidRDefault="004773C1" w:rsidP="004773C1">
      <w:pPr>
        <w:spacing w:after="60" w:line="240" w:lineRule="auto"/>
        <w:rPr>
          <w:b/>
          <w:bCs/>
        </w:rPr>
      </w:pPr>
    </w:p>
    <w:p w14:paraId="15E494C5" w14:textId="6EE9EBC8" w:rsidR="00DD7B63" w:rsidRPr="00DD7B63" w:rsidRDefault="00DD7B63" w:rsidP="004773C1">
      <w:pPr>
        <w:spacing w:after="60" w:line="240" w:lineRule="auto"/>
      </w:pPr>
      <w:r w:rsidRPr="00DD7B63">
        <w:rPr>
          <w:b/>
          <w:bCs/>
        </w:rPr>
        <w:t xml:space="preserve">IV. Submittal Requirements </w:t>
      </w:r>
    </w:p>
    <w:p w14:paraId="7D2C0D39" w14:textId="569F5032" w:rsidR="00DD7B63" w:rsidRPr="00DD7B63" w:rsidRDefault="00DD7B63" w:rsidP="004773C1">
      <w:pPr>
        <w:spacing w:after="60" w:line="240" w:lineRule="auto"/>
      </w:pPr>
      <w:r w:rsidRPr="00DD7B63">
        <w:t>The University seeks responses from firms who have recent advisory experience with similar projects</w:t>
      </w:r>
      <w:r w:rsidR="004773C1">
        <w:t xml:space="preserve"> of similar scale and magnitude</w:t>
      </w:r>
      <w:r w:rsidRPr="00DD7B63">
        <w:t xml:space="preserve">. Please respond to each of the following items outlined below. Failure of the respondent to provide any of the information requested in this RFP could result in disqualification. Submittals must address the following relevant items: </w:t>
      </w:r>
    </w:p>
    <w:p w14:paraId="1E0444BC" w14:textId="4A119129" w:rsidR="00DD7B63" w:rsidRDefault="00DD7B63" w:rsidP="004773C1">
      <w:pPr>
        <w:pStyle w:val="ListParagraph"/>
        <w:numPr>
          <w:ilvl w:val="0"/>
          <w:numId w:val="8"/>
        </w:numPr>
        <w:spacing w:after="60" w:line="240" w:lineRule="auto"/>
        <w:ind w:left="360"/>
      </w:pPr>
      <w:r w:rsidRPr="004773C1">
        <w:rPr>
          <w:b/>
          <w:bCs/>
        </w:rPr>
        <w:lastRenderedPageBreak/>
        <w:t>Cover Letter</w:t>
      </w:r>
      <w:r w:rsidRPr="00DD7B63">
        <w:t xml:space="preserve">: A cover letter describing the Respondent’s interest and experience and key reasons why the Respondent is best qualified to serve as the University’s development advisor. The letter should be executed by a legal signatory and include the complete legal name, address of the office leading the submission, contact information for the primary point of contact, and corporate website. </w:t>
      </w:r>
    </w:p>
    <w:p w14:paraId="350420BF" w14:textId="77777777" w:rsidR="007F7412" w:rsidRPr="00DD7B63" w:rsidRDefault="007F7412" w:rsidP="007F7412">
      <w:pPr>
        <w:spacing w:after="60" w:line="240" w:lineRule="auto"/>
      </w:pPr>
    </w:p>
    <w:p w14:paraId="24CDB20C" w14:textId="244F4567" w:rsidR="00DD7B63" w:rsidRPr="00DD7B63" w:rsidRDefault="00DD7B63" w:rsidP="004773C1">
      <w:pPr>
        <w:pStyle w:val="ListParagraph"/>
        <w:numPr>
          <w:ilvl w:val="0"/>
          <w:numId w:val="8"/>
        </w:numPr>
        <w:spacing w:after="60" w:line="240" w:lineRule="auto"/>
        <w:ind w:left="360"/>
      </w:pPr>
      <w:r w:rsidRPr="004773C1">
        <w:rPr>
          <w:b/>
          <w:bCs/>
        </w:rPr>
        <w:t>Firm History and Team Members</w:t>
      </w:r>
      <w:r w:rsidRPr="00DD7B63">
        <w:t xml:space="preserve">: Provide a brief firm history and an overview of the proposed project team for this effort, including: </w:t>
      </w:r>
    </w:p>
    <w:p w14:paraId="5CC4AE5E" w14:textId="77777777" w:rsidR="004773C1" w:rsidRDefault="004773C1" w:rsidP="004773C1">
      <w:pPr>
        <w:pStyle w:val="ListParagraph"/>
        <w:numPr>
          <w:ilvl w:val="1"/>
          <w:numId w:val="8"/>
        </w:numPr>
        <w:spacing w:after="60" w:line="240" w:lineRule="auto"/>
      </w:pPr>
      <w:r w:rsidRPr="00DD7B63">
        <w:t xml:space="preserve">An overview of the firm, including history, locations, services offered, and institutions served </w:t>
      </w:r>
    </w:p>
    <w:p w14:paraId="0234305C" w14:textId="0D2ECCEE" w:rsidR="00DD7B63" w:rsidRPr="00DD7B63" w:rsidRDefault="00DD7B63" w:rsidP="004773C1">
      <w:pPr>
        <w:pStyle w:val="ListParagraph"/>
        <w:numPr>
          <w:ilvl w:val="1"/>
          <w:numId w:val="8"/>
        </w:numPr>
        <w:spacing w:after="60" w:line="240" w:lineRule="auto"/>
      </w:pPr>
      <w:r w:rsidRPr="00DD7B63">
        <w:t xml:space="preserve">Resumes of key personnel assigned to the project, highlighting their relevant development advisory experience with </w:t>
      </w:r>
      <w:r w:rsidR="005072CB">
        <w:t xml:space="preserve">large-scale mixed-use </w:t>
      </w:r>
      <w:r w:rsidRPr="00DD7B63">
        <w:t>development projects</w:t>
      </w:r>
      <w:r w:rsidR="005072CB">
        <w:t xml:space="preserve"> involving uses contemplated by the concept plan</w:t>
      </w:r>
    </w:p>
    <w:p w14:paraId="272FDD2A" w14:textId="1026553D" w:rsidR="00DD7B63" w:rsidRPr="00DD7B63" w:rsidRDefault="00DD7B63" w:rsidP="004773C1">
      <w:pPr>
        <w:pStyle w:val="ListParagraph"/>
        <w:numPr>
          <w:ilvl w:val="1"/>
          <w:numId w:val="8"/>
        </w:numPr>
        <w:spacing w:after="60" w:line="240" w:lineRule="auto"/>
      </w:pPr>
      <w:r w:rsidRPr="00DD7B63">
        <w:t xml:space="preserve">Organizational structure of the proposed project team outlining the roles/responsibilities, time commitment, and location of each team member </w:t>
      </w:r>
    </w:p>
    <w:p w14:paraId="72446062" w14:textId="29A0D051" w:rsidR="00DD7B63" w:rsidRPr="00DD7B63" w:rsidRDefault="00DD7B63" w:rsidP="004773C1">
      <w:pPr>
        <w:pStyle w:val="ListParagraph"/>
        <w:numPr>
          <w:ilvl w:val="1"/>
          <w:numId w:val="8"/>
        </w:numPr>
        <w:spacing w:after="60" w:line="240" w:lineRule="auto"/>
      </w:pPr>
      <w:r w:rsidRPr="00DD7B63">
        <w:t xml:space="preserve">A commitment to the availability of proposed key personnel throughout the duration of the project </w:t>
      </w:r>
    </w:p>
    <w:p w14:paraId="4432956C" w14:textId="77777777" w:rsidR="00DD7B63" w:rsidRPr="00DD7B63" w:rsidRDefault="00DD7B63" w:rsidP="004773C1">
      <w:pPr>
        <w:spacing w:after="60" w:line="240" w:lineRule="auto"/>
      </w:pPr>
    </w:p>
    <w:p w14:paraId="3ED0D279" w14:textId="2F552C5C" w:rsidR="005072CB" w:rsidRDefault="00DD7B63" w:rsidP="004773C1">
      <w:pPr>
        <w:pStyle w:val="ListParagraph"/>
        <w:numPr>
          <w:ilvl w:val="0"/>
          <w:numId w:val="8"/>
        </w:numPr>
        <w:spacing w:after="60" w:line="240" w:lineRule="auto"/>
        <w:ind w:left="360"/>
      </w:pPr>
      <w:r w:rsidRPr="004773C1">
        <w:rPr>
          <w:b/>
          <w:bCs/>
        </w:rPr>
        <w:t>Relevant Experience</w:t>
      </w:r>
      <w:r w:rsidRPr="00DD7B63">
        <w:t xml:space="preserve">: Present no more than five (5) comparable development advisory projects that clearly demonstrate your firm’s ability to provide comprehensive development advisory services </w:t>
      </w:r>
      <w:r w:rsidR="00356CCA">
        <w:t>to</w:t>
      </w:r>
      <w:r w:rsidRPr="00DD7B63">
        <w:t xml:space="preserve"> meet the University’s goals for this effort. Each project example should include the following key information: </w:t>
      </w:r>
    </w:p>
    <w:p w14:paraId="639B39F5" w14:textId="2148A9C9" w:rsidR="00DD7B63" w:rsidRPr="00DD7B63" w:rsidRDefault="00DD7B63" w:rsidP="004773C1">
      <w:pPr>
        <w:pStyle w:val="ListParagraph"/>
        <w:numPr>
          <w:ilvl w:val="1"/>
          <w:numId w:val="8"/>
        </w:numPr>
        <w:spacing w:after="60" w:line="240" w:lineRule="auto"/>
      </w:pPr>
      <w:r w:rsidRPr="00DD7B63">
        <w:t xml:space="preserve">Project location, name, and institution </w:t>
      </w:r>
    </w:p>
    <w:p w14:paraId="550B5128" w14:textId="11F449ED" w:rsidR="00DD7B63" w:rsidRPr="00DD7B63" w:rsidRDefault="00DD7B63" w:rsidP="004773C1">
      <w:pPr>
        <w:pStyle w:val="ListParagraph"/>
        <w:numPr>
          <w:ilvl w:val="1"/>
          <w:numId w:val="8"/>
        </w:numPr>
        <w:spacing w:after="60" w:line="240" w:lineRule="auto"/>
      </w:pPr>
      <w:r w:rsidRPr="00DD7B63">
        <w:t>Project size (mixed-use program elements included, gross square feet, construction cost, and total development cost</w:t>
      </w:r>
      <w:r w:rsidR="00356CCA">
        <w:t xml:space="preserve"> if available</w:t>
      </w:r>
      <w:r w:rsidRPr="00DD7B63">
        <w:t xml:space="preserve">) </w:t>
      </w:r>
    </w:p>
    <w:p w14:paraId="7101A76F" w14:textId="6954AD76" w:rsidR="00DD7B63" w:rsidRPr="00DD7B63" w:rsidRDefault="00DD7B63" w:rsidP="004773C1">
      <w:pPr>
        <w:pStyle w:val="ListParagraph"/>
        <w:numPr>
          <w:ilvl w:val="1"/>
          <w:numId w:val="8"/>
        </w:numPr>
        <w:spacing w:after="60" w:line="240" w:lineRule="auto"/>
      </w:pPr>
      <w:r w:rsidRPr="00DD7B63">
        <w:t xml:space="preserve">Scope of services provided and key outcomes </w:t>
      </w:r>
    </w:p>
    <w:p w14:paraId="6537B4FE" w14:textId="19DEB30B" w:rsidR="00DD7B63" w:rsidRPr="00DD7B63" w:rsidRDefault="00DD7B63" w:rsidP="004773C1">
      <w:pPr>
        <w:pStyle w:val="ListParagraph"/>
        <w:numPr>
          <w:ilvl w:val="1"/>
          <w:numId w:val="8"/>
        </w:numPr>
        <w:spacing w:after="60" w:line="240" w:lineRule="auto"/>
      </w:pPr>
      <w:r w:rsidRPr="00DD7B63">
        <w:t xml:space="preserve">Time period advisory services were provided </w:t>
      </w:r>
    </w:p>
    <w:p w14:paraId="7536634B" w14:textId="2276C529" w:rsidR="00DD7B63" w:rsidRPr="00DD7B63" w:rsidRDefault="00DD7B63" w:rsidP="004773C1">
      <w:pPr>
        <w:pStyle w:val="ListParagraph"/>
        <w:numPr>
          <w:ilvl w:val="1"/>
          <w:numId w:val="8"/>
        </w:numPr>
        <w:spacing w:after="60" w:line="240" w:lineRule="auto"/>
      </w:pPr>
      <w:r w:rsidRPr="00DD7B63">
        <w:t xml:space="preserve">Transaction/ownership and financing structure </w:t>
      </w:r>
    </w:p>
    <w:p w14:paraId="428C1D25" w14:textId="21679896" w:rsidR="00DD7B63" w:rsidRDefault="00DD7B63" w:rsidP="004773C1">
      <w:pPr>
        <w:pStyle w:val="ListParagraph"/>
        <w:numPr>
          <w:ilvl w:val="1"/>
          <w:numId w:val="8"/>
        </w:numPr>
        <w:spacing w:after="60" w:line="240" w:lineRule="auto"/>
      </w:pPr>
      <w:r w:rsidRPr="00DD7B63">
        <w:t xml:space="preserve">Reference for each project </w:t>
      </w:r>
    </w:p>
    <w:p w14:paraId="5B23BF53" w14:textId="77777777" w:rsidR="007F7412" w:rsidRPr="00DD7B63" w:rsidRDefault="007F7412" w:rsidP="007F7412">
      <w:pPr>
        <w:spacing w:after="60" w:line="240" w:lineRule="auto"/>
        <w:ind w:left="1080"/>
      </w:pPr>
    </w:p>
    <w:p w14:paraId="28E115B7" w14:textId="11D6DC8A" w:rsidR="004773C1" w:rsidRDefault="00DD7B63" w:rsidP="004773C1">
      <w:pPr>
        <w:pStyle w:val="ListParagraph"/>
        <w:numPr>
          <w:ilvl w:val="0"/>
          <w:numId w:val="8"/>
        </w:numPr>
        <w:spacing w:after="60" w:line="240" w:lineRule="auto"/>
        <w:ind w:left="360"/>
      </w:pPr>
      <w:r w:rsidRPr="004773C1">
        <w:rPr>
          <w:b/>
          <w:bCs/>
        </w:rPr>
        <w:t>Process and Approach</w:t>
      </w:r>
      <w:r w:rsidRPr="00DD7B63">
        <w:t xml:space="preserve">: Describe your firm’s process and approach to providing development advisory services to the University for this effort. Explain how your team will work closely with the University to successfully evaluate project delivery and feasibility options, structure a competitive solicitation, select a development partner, </w:t>
      </w:r>
      <w:r w:rsidR="004773C1">
        <w:t xml:space="preserve">and </w:t>
      </w:r>
      <w:r w:rsidRPr="00DD7B63">
        <w:t>negotiate project agreements with the preferred developer</w:t>
      </w:r>
      <w:r w:rsidR="004773C1">
        <w:t xml:space="preserve"> (optional)</w:t>
      </w:r>
      <w:r w:rsidRPr="00DD7B63">
        <w:t xml:space="preserve">. Please include the following items and any others that are relevant: </w:t>
      </w:r>
    </w:p>
    <w:p w14:paraId="1446F9AC" w14:textId="5959C0A1" w:rsidR="00DD7B63" w:rsidRPr="00DD7B63" w:rsidRDefault="00DD7B63" w:rsidP="004773C1">
      <w:pPr>
        <w:pStyle w:val="ListParagraph"/>
        <w:numPr>
          <w:ilvl w:val="1"/>
          <w:numId w:val="8"/>
        </w:numPr>
        <w:spacing w:after="60" w:line="240" w:lineRule="auto"/>
      </w:pPr>
      <w:r w:rsidRPr="00DD7B63">
        <w:t xml:space="preserve">Description of key activities </w:t>
      </w:r>
    </w:p>
    <w:p w14:paraId="01E4FE2D" w14:textId="76E07FE4" w:rsidR="00DD7B63" w:rsidRPr="00DD7B63" w:rsidRDefault="00DD7B63" w:rsidP="004773C1">
      <w:pPr>
        <w:pStyle w:val="ListParagraph"/>
        <w:numPr>
          <w:ilvl w:val="1"/>
          <w:numId w:val="8"/>
        </w:numPr>
        <w:spacing w:after="60" w:line="240" w:lineRule="auto"/>
      </w:pPr>
      <w:r w:rsidRPr="00DD7B63">
        <w:t xml:space="preserve">Approach to collaboration with the University and relevant stakeholders </w:t>
      </w:r>
    </w:p>
    <w:p w14:paraId="48F7AAC9" w14:textId="5923AC82" w:rsidR="00DD7B63" w:rsidRPr="00DD7B63" w:rsidRDefault="00DD7B63" w:rsidP="004773C1">
      <w:pPr>
        <w:pStyle w:val="ListParagraph"/>
        <w:numPr>
          <w:ilvl w:val="1"/>
          <w:numId w:val="8"/>
        </w:numPr>
        <w:spacing w:after="60" w:line="240" w:lineRule="auto"/>
      </w:pPr>
      <w:r w:rsidRPr="00DD7B63">
        <w:t xml:space="preserve">Schedule / workplan covering the entire advisory period for the initial project(s) </w:t>
      </w:r>
    </w:p>
    <w:p w14:paraId="605FC1D4" w14:textId="104361EC" w:rsidR="00DD7B63" w:rsidRPr="00DD7B63" w:rsidRDefault="00DD7B63" w:rsidP="004773C1">
      <w:pPr>
        <w:pStyle w:val="ListParagraph"/>
        <w:numPr>
          <w:ilvl w:val="1"/>
          <w:numId w:val="8"/>
        </w:numPr>
        <w:spacing w:after="60" w:line="240" w:lineRule="auto"/>
      </w:pPr>
      <w:r w:rsidRPr="00DD7B63">
        <w:t xml:space="preserve">Challenges you anticipate facing with the assignment and how you will address them </w:t>
      </w:r>
    </w:p>
    <w:p w14:paraId="549BC692" w14:textId="1E49B589" w:rsidR="00DD7B63" w:rsidRPr="00DD7B63" w:rsidRDefault="00DD7B63" w:rsidP="004773C1">
      <w:pPr>
        <w:pStyle w:val="ListParagraph"/>
        <w:numPr>
          <w:ilvl w:val="1"/>
          <w:numId w:val="8"/>
        </w:numPr>
        <w:spacing w:after="60" w:line="240" w:lineRule="auto"/>
      </w:pPr>
      <w:r w:rsidRPr="00DD7B63">
        <w:lastRenderedPageBreak/>
        <w:t xml:space="preserve">Unique considerations or expertise that your team will bring to the advisory assignment </w:t>
      </w:r>
    </w:p>
    <w:p w14:paraId="771D9FBC" w14:textId="77777777" w:rsidR="00DD7B63" w:rsidRPr="00DD7B63" w:rsidRDefault="00DD7B63" w:rsidP="004773C1">
      <w:pPr>
        <w:spacing w:after="60" w:line="240" w:lineRule="auto"/>
      </w:pPr>
    </w:p>
    <w:p w14:paraId="47F0CED7" w14:textId="77777777" w:rsidR="00DD7B63" w:rsidRPr="00DD7B63" w:rsidRDefault="00DD7B63" w:rsidP="004773C1">
      <w:pPr>
        <w:spacing w:after="60" w:line="240" w:lineRule="auto"/>
      </w:pPr>
    </w:p>
    <w:p w14:paraId="7C3BDA74" w14:textId="68EE741C" w:rsidR="00DD7B63" w:rsidRPr="00DD7B63" w:rsidRDefault="005072CB" w:rsidP="004773C1">
      <w:pPr>
        <w:spacing w:after="60" w:line="240" w:lineRule="auto"/>
      </w:pPr>
      <w:r>
        <w:rPr>
          <w:b/>
          <w:bCs/>
        </w:rPr>
        <w:t>5</w:t>
      </w:r>
      <w:r w:rsidR="00DD7B63" w:rsidRPr="00DD7B63">
        <w:rPr>
          <w:b/>
          <w:bCs/>
        </w:rPr>
        <w:t>. Fee Schedule</w:t>
      </w:r>
      <w:r w:rsidR="00DD7B63" w:rsidRPr="00DD7B63">
        <w:t xml:space="preserve">: a. </w:t>
      </w:r>
    </w:p>
    <w:p w14:paraId="5926DFB6" w14:textId="77777777" w:rsidR="00DD7B63" w:rsidRPr="00DD7B63" w:rsidRDefault="00DD7B63" w:rsidP="004773C1">
      <w:pPr>
        <w:spacing w:after="60" w:line="240" w:lineRule="auto"/>
      </w:pPr>
    </w:p>
    <w:p w14:paraId="43612E92" w14:textId="77777777" w:rsidR="00DD7B63" w:rsidRPr="00DD7B63" w:rsidRDefault="00DD7B63" w:rsidP="004773C1">
      <w:pPr>
        <w:spacing w:after="60" w:line="240" w:lineRule="auto"/>
      </w:pPr>
      <w:r w:rsidRPr="00DD7B63">
        <w:rPr>
          <w:b/>
          <w:bCs/>
        </w:rPr>
        <w:t xml:space="preserve">V. Submittal Process </w:t>
      </w:r>
    </w:p>
    <w:p w14:paraId="02446EA2" w14:textId="77777777" w:rsidR="00DD7B63" w:rsidRPr="00DD7B63" w:rsidRDefault="00DD7B63" w:rsidP="004773C1">
      <w:pPr>
        <w:spacing w:after="60" w:line="240" w:lineRule="auto"/>
      </w:pPr>
    </w:p>
    <w:p w14:paraId="1654FD4B" w14:textId="77777777" w:rsidR="00DD7B63" w:rsidRPr="00DD7B63" w:rsidRDefault="00DD7B63" w:rsidP="004773C1">
      <w:pPr>
        <w:spacing w:after="60" w:line="240" w:lineRule="auto"/>
      </w:pPr>
      <w:r w:rsidRPr="00DD7B63">
        <w:rPr>
          <w:b/>
          <w:bCs/>
        </w:rPr>
        <w:t xml:space="preserve">In addition to specifications listed in the RFP document as to pre-proposal Zoom call, time of delivery, etc.: </w:t>
      </w:r>
    </w:p>
    <w:p w14:paraId="5585E1D1" w14:textId="77777777" w:rsidR="00DD7B63" w:rsidRDefault="00DD7B63" w:rsidP="004773C1">
      <w:pPr>
        <w:spacing w:after="60" w:line="240" w:lineRule="auto"/>
      </w:pPr>
      <w:r w:rsidRPr="00DD7B63">
        <w:t xml:space="preserve">Please limit the length to no more than a total of twenty-five (25) pages (the front and rear of a page are considered two pages; covers and tabs are not included in the page limit). All responses should be submitted in Adobe PDF format and in accordance with the requirements outlined herein. </w:t>
      </w:r>
    </w:p>
    <w:p w14:paraId="3CDD914E" w14:textId="77777777" w:rsidR="004773C1" w:rsidRPr="00DD7B63" w:rsidRDefault="004773C1" w:rsidP="004773C1">
      <w:pPr>
        <w:spacing w:after="60" w:line="240" w:lineRule="auto"/>
      </w:pPr>
    </w:p>
    <w:p w14:paraId="0C34E8EB" w14:textId="77777777" w:rsidR="00DD7B63" w:rsidRPr="00DD7B63" w:rsidRDefault="00DD7B63" w:rsidP="004773C1">
      <w:pPr>
        <w:spacing w:after="60" w:line="240" w:lineRule="auto"/>
      </w:pPr>
      <w:r w:rsidRPr="00DD7B63">
        <w:rPr>
          <w:b/>
          <w:bCs/>
        </w:rPr>
        <w:t xml:space="preserve">Note: (1) one electronic PDF file of the submittal is required via email. The file should be no more than 25.0MB in size. </w:t>
      </w:r>
    </w:p>
    <w:p w14:paraId="233E7960" w14:textId="77777777" w:rsidR="004773C1" w:rsidRDefault="004773C1" w:rsidP="004773C1">
      <w:pPr>
        <w:spacing w:after="60" w:line="240" w:lineRule="auto"/>
      </w:pPr>
    </w:p>
    <w:p w14:paraId="64D8389D" w14:textId="1B1C2EDC" w:rsidR="00DD7B63" w:rsidRPr="00DD7B63" w:rsidRDefault="00DD7B63" w:rsidP="004773C1">
      <w:pPr>
        <w:spacing w:after="60" w:line="240" w:lineRule="auto"/>
      </w:pPr>
      <w:r w:rsidRPr="00DD7B63">
        <w:t xml:space="preserve">All submissions in response to this RFP will be reviewed for responsiveness prior to referral to the Selection Committee. Those individuals will review, evaluate, score, and rank all responsive submissions. To fairly evaluate the submittals and to better utilize the Selection Committee’s review time, we request that only pertinent information relating to the criteria listed herein is provided. The University reserves the right to conduct interviews if necessary. Respondents will be notified accordingly. </w:t>
      </w:r>
    </w:p>
    <w:p w14:paraId="10D5B0FA" w14:textId="77777777" w:rsidR="004773C1" w:rsidRDefault="004773C1" w:rsidP="004773C1">
      <w:pPr>
        <w:spacing w:after="60" w:line="240" w:lineRule="auto"/>
      </w:pPr>
    </w:p>
    <w:p w14:paraId="5A8F9CB6" w14:textId="2EC32E58" w:rsidR="00D9387E" w:rsidRDefault="00DD7B63" w:rsidP="004773C1">
      <w:pPr>
        <w:spacing w:after="60" w:line="240" w:lineRule="auto"/>
      </w:pPr>
      <w:r w:rsidRPr="00DD7B63">
        <w:t>All questions and project submittals shall be directed to the Buyer at bohlin@ad.unc.edu.</w:t>
      </w:r>
    </w:p>
    <w:sectPr w:rsidR="00D9387E" w:rsidSect="00D636B8">
      <w:footerReference w:type="even"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97567" w14:textId="77777777" w:rsidR="006F6D06" w:rsidRDefault="006F6D06" w:rsidP="00D636B8">
      <w:pPr>
        <w:spacing w:after="0" w:line="240" w:lineRule="auto"/>
      </w:pPr>
      <w:r>
        <w:separator/>
      </w:r>
    </w:p>
  </w:endnote>
  <w:endnote w:type="continuationSeparator" w:id="0">
    <w:p w14:paraId="624D02F4" w14:textId="77777777" w:rsidR="006F6D06" w:rsidRDefault="006F6D06" w:rsidP="00D636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23038771"/>
      <w:docPartObj>
        <w:docPartGallery w:val="Page Numbers (Bottom of Page)"/>
        <w:docPartUnique/>
      </w:docPartObj>
    </w:sdtPr>
    <w:sdtEndPr>
      <w:rPr>
        <w:rStyle w:val="PageNumber"/>
      </w:rPr>
    </w:sdtEndPr>
    <w:sdtContent>
      <w:p w14:paraId="7099E41F" w14:textId="30AF21AB" w:rsidR="00D636B8" w:rsidRDefault="00D636B8" w:rsidP="005E434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AB098B" w14:textId="77777777" w:rsidR="00D636B8" w:rsidRDefault="00D636B8" w:rsidP="00D636B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67875670"/>
      <w:docPartObj>
        <w:docPartGallery w:val="Page Numbers (Bottom of Page)"/>
        <w:docPartUnique/>
      </w:docPartObj>
    </w:sdtPr>
    <w:sdtEndPr>
      <w:rPr>
        <w:rStyle w:val="PageNumber"/>
      </w:rPr>
    </w:sdtEndPr>
    <w:sdtContent>
      <w:p w14:paraId="4CA0D10D" w14:textId="2F65EA91" w:rsidR="00D636B8" w:rsidRDefault="00D636B8" w:rsidP="005E434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16C23A9" w14:textId="77777777" w:rsidR="00D636B8" w:rsidRDefault="00D636B8" w:rsidP="00D636B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B618A9" w14:textId="77777777" w:rsidR="006F6D06" w:rsidRDefault="006F6D06" w:rsidP="00D636B8">
      <w:pPr>
        <w:spacing w:after="0" w:line="240" w:lineRule="auto"/>
      </w:pPr>
      <w:r>
        <w:separator/>
      </w:r>
    </w:p>
  </w:footnote>
  <w:footnote w:type="continuationSeparator" w:id="0">
    <w:p w14:paraId="5E136C4B" w14:textId="77777777" w:rsidR="006F6D06" w:rsidRDefault="006F6D06" w:rsidP="00D636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3505C"/>
    <w:multiLevelType w:val="hybridMultilevel"/>
    <w:tmpl w:val="233625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505D5F"/>
    <w:multiLevelType w:val="hybridMultilevel"/>
    <w:tmpl w:val="FD0C5712"/>
    <w:lvl w:ilvl="0" w:tplc="65BC5C5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2B64E0"/>
    <w:multiLevelType w:val="multilevel"/>
    <w:tmpl w:val="5456DE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A915D0"/>
    <w:multiLevelType w:val="hybridMultilevel"/>
    <w:tmpl w:val="73526F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2144C7"/>
    <w:multiLevelType w:val="hybridMultilevel"/>
    <w:tmpl w:val="7B5ABD16"/>
    <w:lvl w:ilvl="0" w:tplc="842C10EC">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6640C8"/>
    <w:multiLevelType w:val="hybridMultilevel"/>
    <w:tmpl w:val="DB1407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5F96161"/>
    <w:multiLevelType w:val="hybridMultilevel"/>
    <w:tmpl w:val="18BE80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AE63AB"/>
    <w:multiLevelType w:val="hybridMultilevel"/>
    <w:tmpl w:val="D4321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D656C7"/>
    <w:multiLevelType w:val="hybridMultilevel"/>
    <w:tmpl w:val="C1AA2A4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70308365">
    <w:abstractNumId w:val="7"/>
  </w:num>
  <w:num w:numId="2" w16cid:durableId="22559282">
    <w:abstractNumId w:val="4"/>
  </w:num>
  <w:num w:numId="3" w16cid:durableId="130026898">
    <w:abstractNumId w:val="8"/>
  </w:num>
  <w:num w:numId="4" w16cid:durableId="8989775">
    <w:abstractNumId w:val="0"/>
  </w:num>
  <w:num w:numId="5" w16cid:durableId="1947693228">
    <w:abstractNumId w:val="2"/>
  </w:num>
  <w:num w:numId="6" w16cid:durableId="805317358">
    <w:abstractNumId w:val="5"/>
  </w:num>
  <w:num w:numId="7" w16cid:durableId="1533231372">
    <w:abstractNumId w:val="3"/>
  </w:num>
  <w:num w:numId="8" w16cid:durableId="169178708">
    <w:abstractNumId w:val="6"/>
  </w:num>
  <w:num w:numId="9" w16cid:durableId="5895807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B63"/>
    <w:rsid w:val="000020B8"/>
    <w:rsid w:val="000D5DA5"/>
    <w:rsid w:val="00211667"/>
    <w:rsid w:val="002B0275"/>
    <w:rsid w:val="00356CCA"/>
    <w:rsid w:val="0038066D"/>
    <w:rsid w:val="00401E14"/>
    <w:rsid w:val="00461CA3"/>
    <w:rsid w:val="004773C1"/>
    <w:rsid w:val="004D343B"/>
    <w:rsid w:val="005072CB"/>
    <w:rsid w:val="00521F64"/>
    <w:rsid w:val="00554074"/>
    <w:rsid w:val="005E255B"/>
    <w:rsid w:val="00623A83"/>
    <w:rsid w:val="006636D2"/>
    <w:rsid w:val="006F6D06"/>
    <w:rsid w:val="00724F22"/>
    <w:rsid w:val="00786618"/>
    <w:rsid w:val="007F7412"/>
    <w:rsid w:val="009A6254"/>
    <w:rsid w:val="009F3608"/>
    <w:rsid w:val="00A3025E"/>
    <w:rsid w:val="00A75896"/>
    <w:rsid w:val="00AB1BE3"/>
    <w:rsid w:val="00AB7886"/>
    <w:rsid w:val="00B15330"/>
    <w:rsid w:val="00BF6F83"/>
    <w:rsid w:val="00CB7436"/>
    <w:rsid w:val="00D636B8"/>
    <w:rsid w:val="00D9387E"/>
    <w:rsid w:val="00DD7B63"/>
    <w:rsid w:val="00DE02B9"/>
    <w:rsid w:val="00E52C69"/>
    <w:rsid w:val="00E64F72"/>
    <w:rsid w:val="00EF099F"/>
    <w:rsid w:val="00F31888"/>
    <w:rsid w:val="00F37539"/>
    <w:rsid w:val="00F56D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0FB7C"/>
  <w15:chartTrackingRefBased/>
  <w15:docId w15:val="{FE928897-FD90-4042-9D10-DDC97DB5F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7B6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7B6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7B6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7B6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7B6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7B6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7B6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7B6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7B6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7B6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7B6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7B6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7B6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7B6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7B6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7B6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7B6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7B63"/>
    <w:rPr>
      <w:rFonts w:eastAsiaTheme="majorEastAsia" w:cstheme="majorBidi"/>
      <w:color w:val="272727" w:themeColor="text1" w:themeTint="D8"/>
    </w:rPr>
  </w:style>
  <w:style w:type="paragraph" w:styleId="Title">
    <w:name w:val="Title"/>
    <w:basedOn w:val="Normal"/>
    <w:next w:val="Normal"/>
    <w:link w:val="TitleChar"/>
    <w:uiPriority w:val="10"/>
    <w:qFormat/>
    <w:rsid w:val="00DD7B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7B6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7B6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7B6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7B63"/>
    <w:pPr>
      <w:spacing w:before="160"/>
      <w:jc w:val="center"/>
    </w:pPr>
    <w:rPr>
      <w:i/>
      <w:iCs/>
      <w:color w:val="404040" w:themeColor="text1" w:themeTint="BF"/>
    </w:rPr>
  </w:style>
  <w:style w:type="character" w:customStyle="1" w:styleId="QuoteChar">
    <w:name w:val="Quote Char"/>
    <w:basedOn w:val="DefaultParagraphFont"/>
    <w:link w:val="Quote"/>
    <w:uiPriority w:val="29"/>
    <w:rsid w:val="00DD7B63"/>
    <w:rPr>
      <w:i/>
      <w:iCs/>
      <w:color w:val="404040" w:themeColor="text1" w:themeTint="BF"/>
    </w:rPr>
  </w:style>
  <w:style w:type="paragraph" w:styleId="ListParagraph">
    <w:name w:val="List Paragraph"/>
    <w:basedOn w:val="Normal"/>
    <w:uiPriority w:val="34"/>
    <w:qFormat/>
    <w:rsid w:val="00DD7B63"/>
    <w:pPr>
      <w:ind w:left="720"/>
      <w:contextualSpacing/>
    </w:pPr>
  </w:style>
  <w:style w:type="character" w:styleId="IntenseEmphasis">
    <w:name w:val="Intense Emphasis"/>
    <w:basedOn w:val="DefaultParagraphFont"/>
    <w:uiPriority w:val="21"/>
    <w:qFormat/>
    <w:rsid w:val="00DD7B63"/>
    <w:rPr>
      <w:i/>
      <w:iCs/>
      <w:color w:val="0F4761" w:themeColor="accent1" w:themeShade="BF"/>
    </w:rPr>
  </w:style>
  <w:style w:type="paragraph" w:styleId="IntenseQuote">
    <w:name w:val="Intense Quote"/>
    <w:basedOn w:val="Normal"/>
    <w:next w:val="Normal"/>
    <w:link w:val="IntenseQuoteChar"/>
    <w:uiPriority w:val="30"/>
    <w:qFormat/>
    <w:rsid w:val="00DD7B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7B63"/>
    <w:rPr>
      <w:i/>
      <w:iCs/>
      <w:color w:val="0F4761" w:themeColor="accent1" w:themeShade="BF"/>
    </w:rPr>
  </w:style>
  <w:style w:type="character" w:styleId="IntenseReference">
    <w:name w:val="Intense Reference"/>
    <w:basedOn w:val="DefaultParagraphFont"/>
    <w:uiPriority w:val="32"/>
    <w:qFormat/>
    <w:rsid w:val="00DD7B63"/>
    <w:rPr>
      <w:b/>
      <w:bCs/>
      <w:smallCaps/>
      <w:color w:val="0F4761" w:themeColor="accent1" w:themeShade="BF"/>
      <w:spacing w:val="5"/>
    </w:rPr>
  </w:style>
  <w:style w:type="paragraph" w:styleId="NormalWeb">
    <w:name w:val="Normal (Web)"/>
    <w:basedOn w:val="Normal"/>
    <w:uiPriority w:val="99"/>
    <w:semiHidden/>
    <w:unhideWhenUsed/>
    <w:rsid w:val="00211667"/>
    <w:rPr>
      <w:rFonts w:ascii="Times New Roman" w:hAnsi="Times New Roman" w:cs="Times New Roman"/>
    </w:rPr>
  </w:style>
  <w:style w:type="paragraph" w:styleId="Footer">
    <w:name w:val="footer"/>
    <w:basedOn w:val="Normal"/>
    <w:link w:val="FooterChar"/>
    <w:uiPriority w:val="99"/>
    <w:unhideWhenUsed/>
    <w:rsid w:val="00D636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36B8"/>
  </w:style>
  <w:style w:type="character" w:styleId="PageNumber">
    <w:name w:val="page number"/>
    <w:basedOn w:val="DefaultParagraphFont"/>
    <w:uiPriority w:val="99"/>
    <w:semiHidden/>
    <w:unhideWhenUsed/>
    <w:rsid w:val="00D636B8"/>
  </w:style>
  <w:style w:type="paragraph" w:styleId="Revision">
    <w:name w:val="Revision"/>
    <w:hidden/>
    <w:uiPriority w:val="99"/>
    <w:semiHidden/>
    <w:rsid w:val="00724F2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553256">
      <w:bodyDiv w:val="1"/>
      <w:marLeft w:val="0"/>
      <w:marRight w:val="0"/>
      <w:marTop w:val="0"/>
      <w:marBottom w:val="0"/>
      <w:divBdr>
        <w:top w:val="none" w:sz="0" w:space="0" w:color="auto"/>
        <w:left w:val="none" w:sz="0" w:space="0" w:color="auto"/>
        <w:bottom w:val="none" w:sz="0" w:space="0" w:color="auto"/>
        <w:right w:val="none" w:sz="0" w:space="0" w:color="auto"/>
      </w:divBdr>
    </w:div>
    <w:div w:id="1002388578">
      <w:bodyDiv w:val="1"/>
      <w:marLeft w:val="0"/>
      <w:marRight w:val="0"/>
      <w:marTop w:val="0"/>
      <w:marBottom w:val="0"/>
      <w:divBdr>
        <w:top w:val="none" w:sz="0" w:space="0" w:color="auto"/>
        <w:left w:val="none" w:sz="0" w:space="0" w:color="auto"/>
        <w:bottom w:val="none" w:sz="0" w:space="0" w:color="auto"/>
        <w:right w:val="none" w:sz="0" w:space="0" w:color="auto"/>
      </w:divBdr>
    </w:div>
    <w:div w:id="124468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1376</Words>
  <Characters>7721</Characters>
  <Application>Microsoft Office Word</Application>
  <DocSecurity>0</DocSecurity>
  <Lines>128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Merklein, Gordon H</dc:creator>
  <cp:keywords/>
  <dc:description/>
  <cp:lastModifiedBy>Bohlin, Ted</cp:lastModifiedBy>
  <cp:revision>2</cp:revision>
  <dcterms:created xsi:type="dcterms:W3CDTF">2025-07-24T18:23:00Z</dcterms:created>
  <dcterms:modified xsi:type="dcterms:W3CDTF">2025-07-24T18:23:00Z</dcterms:modified>
</cp:coreProperties>
</file>