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3521"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295"/>
        <w:gridCol w:w="11226"/>
      </w:tblGrid>
      <w:tr w:rsidR="00CA1F19" w14:paraId="5D34419D"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5D0AF35D"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11226" w:type="dxa"/>
            <w:tcBorders>
              <w:top w:val="single" w:sz="4" w:space="0" w:color="auto"/>
              <w:left w:val="single" w:sz="4" w:space="0" w:color="auto"/>
              <w:bottom w:val="single" w:sz="4" w:space="0" w:color="auto"/>
              <w:right w:val="single" w:sz="4" w:space="0" w:color="auto"/>
            </w:tcBorders>
            <w:vAlign w:val="center"/>
          </w:tcPr>
          <w:p w14:paraId="08270D42" w14:textId="15CC51C5" w:rsidR="00CA1F19" w:rsidRPr="00847C43" w:rsidRDefault="004E7AF2" w:rsidP="00384C99">
            <w:pPr>
              <w:pStyle w:val="NormalWeb"/>
              <w:rPr>
                <w:rFonts w:ascii="Arial" w:hAnsi="Arial" w:cs="Arial"/>
                <w:b/>
                <w:bCs/>
                <w:sz w:val="22"/>
                <w:szCs w:val="22"/>
              </w:rPr>
            </w:pPr>
            <w:r>
              <w:rPr>
                <w:rFonts w:ascii="Arial" w:hAnsi="Arial" w:cs="Arial"/>
                <w:b/>
                <w:bCs/>
                <w:sz w:val="22"/>
                <w:szCs w:val="22"/>
              </w:rPr>
              <w:t>Randolph Community College</w:t>
            </w:r>
          </w:p>
        </w:tc>
      </w:tr>
      <w:tr w:rsidR="00CA1F19" w14:paraId="39A365B8" w14:textId="77777777" w:rsidTr="03E7052C">
        <w:trPr>
          <w:trHeight w:val="440"/>
        </w:trPr>
        <w:tc>
          <w:tcPr>
            <w:tcW w:w="2295" w:type="dxa"/>
            <w:tcBorders>
              <w:top w:val="single" w:sz="4" w:space="0" w:color="auto"/>
              <w:left w:val="single" w:sz="4" w:space="0" w:color="auto"/>
              <w:bottom w:val="single" w:sz="4" w:space="0" w:color="auto"/>
              <w:right w:val="single" w:sz="4" w:space="0" w:color="auto"/>
            </w:tcBorders>
            <w:vAlign w:val="center"/>
          </w:tcPr>
          <w:p w14:paraId="38C61D6B"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11226" w:type="dxa"/>
            <w:tcBorders>
              <w:top w:val="single" w:sz="4" w:space="0" w:color="auto"/>
              <w:left w:val="single" w:sz="4" w:space="0" w:color="auto"/>
              <w:bottom w:val="single" w:sz="4" w:space="0" w:color="auto"/>
              <w:right w:val="single" w:sz="4" w:space="0" w:color="auto"/>
            </w:tcBorders>
            <w:vAlign w:val="center"/>
          </w:tcPr>
          <w:tbl>
            <w:tblPr>
              <w:tblW w:w="11010" w:type="dxa"/>
              <w:tblCellSpacing w:w="15" w:type="dxa"/>
              <w:tblCellMar>
                <w:top w:w="15" w:type="dxa"/>
                <w:left w:w="15" w:type="dxa"/>
                <w:bottom w:w="15" w:type="dxa"/>
                <w:right w:w="15" w:type="dxa"/>
              </w:tblCellMar>
              <w:tblLook w:val="04A0" w:firstRow="1" w:lastRow="0" w:firstColumn="1" w:lastColumn="0" w:noHBand="0" w:noVBand="1"/>
            </w:tblPr>
            <w:tblGrid>
              <w:gridCol w:w="7293"/>
              <w:gridCol w:w="1234"/>
              <w:gridCol w:w="1234"/>
              <w:gridCol w:w="1249"/>
            </w:tblGrid>
            <w:tr w:rsidR="004E7AF2" w:rsidRPr="004E7AF2" w14:paraId="09CA701F" w14:textId="77777777" w:rsidTr="004E7AF2">
              <w:trPr>
                <w:gridAfter w:val="1"/>
                <w:trHeight w:val="35"/>
                <w:tblCellSpacing w:w="15" w:type="dxa"/>
              </w:trPr>
              <w:tc>
                <w:tcPr>
                  <w:tcW w:w="0" w:type="auto"/>
                  <w:gridSpan w:val="3"/>
                  <w:vAlign w:val="center"/>
                  <w:hideMark/>
                </w:tcPr>
                <w:p w14:paraId="40EE1C8F" w14:textId="4B6C80A2" w:rsidR="004E7AF2" w:rsidRPr="004E7AF2" w:rsidRDefault="005A45F1" w:rsidP="004E7AF2">
                  <w:pPr>
                    <w:spacing w:line="225" w:lineRule="atLeast"/>
                    <w:rPr>
                      <w:rFonts w:ascii="Arial" w:hAnsi="Arial" w:cs="Arial"/>
                      <w:b/>
                      <w:bCs/>
                      <w:sz w:val="22"/>
                      <w:szCs w:val="22"/>
                    </w:rPr>
                  </w:pPr>
                  <w:r>
                    <w:rPr>
                      <w:rFonts w:ascii="Arial" w:hAnsi="Arial" w:cs="Arial"/>
                      <w:b/>
                      <w:bCs/>
                      <w:sz w:val="22"/>
                      <w:szCs w:val="22"/>
                    </w:rPr>
                    <w:t>19208 Learning Resource Center Auditorium Renovation</w:t>
                  </w:r>
                  <w:r w:rsidR="004E7AF2" w:rsidRPr="004E7AF2">
                    <w:rPr>
                      <w:rFonts w:ascii="Arial" w:hAnsi="Arial" w:cs="Arial"/>
                      <w:b/>
                      <w:bCs/>
                      <w:sz w:val="22"/>
                      <w:szCs w:val="22"/>
                    </w:rPr>
                    <w:t> </w:t>
                  </w:r>
                </w:p>
              </w:tc>
            </w:tr>
            <w:tr w:rsidR="004E7AF2" w:rsidRPr="004E7AF2" w14:paraId="7779F49B" w14:textId="77777777" w:rsidTr="004E7AF2">
              <w:trPr>
                <w:tblCellSpacing w:w="15" w:type="dxa"/>
              </w:trPr>
              <w:tc>
                <w:tcPr>
                  <w:tcW w:w="7247" w:type="dxa"/>
                  <w:tcMar>
                    <w:top w:w="15" w:type="dxa"/>
                    <w:left w:w="15" w:type="dxa"/>
                    <w:bottom w:w="15" w:type="dxa"/>
                    <w:right w:w="30" w:type="dxa"/>
                  </w:tcMar>
                  <w:vAlign w:val="center"/>
                  <w:hideMark/>
                </w:tcPr>
                <w:p w14:paraId="363C0464" w14:textId="77777777" w:rsidR="004E7AF2" w:rsidRPr="004E7AF2" w:rsidRDefault="004E7AF2" w:rsidP="004E7AF2">
                  <w:pPr>
                    <w:spacing w:line="225" w:lineRule="atLeast"/>
                    <w:rPr>
                      <w:rFonts w:ascii="Arial" w:hAnsi="Arial" w:cs="Arial"/>
                      <w:b/>
                      <w:bCs/>
                      <w:sz w:val="22"/>
                      <w:szCs w:val="22"/>
                    </w:rPr>
                  </w:pPr>
                </w:p>
              </w:tc>
              <w:tc>
                <w:tcPr>
                  <w:tcW w:w="0" w:type="auto"/>
                  <w:gridSpan w:val="3"/>
                  <w:vAlign w:val="center"/>
                  <w:hideMark/>
                </w:tcPr>
                <w:p w14:paraId="378153D5" w14:textId="77777777" w:rsidR="004E7AF2" w:rsidRPr="004E7AF2" w:rsidRDefault="004E7AF2" w:rsidP="004E7AF2">
                  <w:pPr>
                    <w:spacing w:line="225" w:lineRule="atLeast"/>
                    <w:jc w:val="right"/>
                    <w:rPr>
                      <w:rFonts w:ascii="Arial" w:hAnsi="Arial" w:cs="Arial"/>
                      <w:b/>
                      <w:bCs/>
                      <w:sz w:val="22"/>
                      <w:szCs w:val="22"/>
                    </w:rPr>
                  </w:pPr>
                </w:p>
              </w:tc>
            </w:tr>
            <w:tr w:rsidR="004E7AF2" w:rsidRPr="004E7AF2" w14:paraId="7C1AAAC6" w14:textId="77777777" w:rsidTr="004E7AF2">
              <w:trPr>
                <w:trHeight w:val="50"/>
                <w:tblCellSpacing w:w="15" w:type="dxa"/>
              </w:trPr>
              <w:tc>
                <w:tcPr>
                  <w:tcW w:w="0" w:type="auto"/>
                  <w:vAlign w:val="center"/>
                  <w:hideMark/>
                </w:tcPr>
                <w:p w14:paraId="1CA9E389" w14:textId="77777777" w:rsidR="004E7AF2" w:rsidRPr="004E7AF2" w:rsidRDefault="004E7AF2" w:rsidP="004E7AF2">
                  <w:pPr>
                    <w:spacing w:line="225" w:lineRule="atLeast"/>
                    <w:rPr>
                      <w:rFonts w:ascii="Arial" w:hAnsi="Arial" w:cs="Arial"/>
                      <w:b/>
                      <w:bCs/>
                      <w:sz w:val="22"/>
                      <w:szCs w:val="22"/>
                    </w:rPr>
                  </w:pPr>
                </w:p>
              </w:tc>
              <w:tc>
                <w:tcPr>
                  <w:tcW w:w="0" w:type="auto"/>
                  <w:vAlign w:val="center"/>
                  <w:hideMark/>
                </w:tcPr>
                <w:p w14:paraId="3C8AB0BF" w14:textId="77777777" w:rsidR="004E7AF2" w:rsidRPr="004E7AF2" w:rsidRDefault="004E7AF2" w:rsidP="004E7AF2">
                  <w:pPr>
                    <w:rPr>
                      <w:rFonts w:ascii="Arial" w:hAnsi="Arial" w:cs="Arial"/>
                      <w:b/>
                      <w:bCs/>
                      <w:sz w:val="22"/>
                      <w:szCs w:val="22"/>
                    </w:rPr>
                  </w:pPr>
                </w:p>
              </w:tc>
              <w:tc>
                <w:tcPr>
                  <w:tcW w:w="0" w:type="auto"/>
                  <w:vAlign w:val="center"/>
                  <w:hideMark/>
                </w:tcPr>
                <w:p w14:paraId="2FAB6F25" w14:textId="77777777" w:rsidR="004E7AF2" w:rsidRPr="004E7AF2" w:rsidRDefault="004E7AF2" w:rsidP="004E7AF2">
                  <w:pPr>
                    <w:rPr>
                      <w:rFonts w:ascii="Arial" w:hAnsi="Arial" w:cs="Arial"/>
                      <w:b/>
                      <w:bCs/>
                      <w:sz w:val="22"/>
                      <w:szCs w:val="22"/>
                    </w:rPr>
                  </w:pPr>
                </w:p>
              </w:tc>
              <w:tc>
                <w:tcPr>
                  <w:tcW w:w="0" w:type="auto"/>
                  <w:vAlign w:val="center"/>
                  <w:hideMark/>
                </w:tcPr>
                <w:p w14:paraId="5ED3BD86" w14:textId="77777777" w:rsidR="004E7AF2" w:rsidRPr="004E7AF2" w:rsidRDefault="004E7AF2" w:rsidP="004E7AF2">
                  <w:pPr>
                    <w:rPr>
                      <w:rFonts w:ascii="Arial" w:hAnsi="Arial" w:cs="Arial"/>
                      <w:b/>
                      <w:bCs/>
                      <w:sz w:val="22"/>
                      <w:szCs w:val="22"/>
                    </w:rPr>
                  </w:pPr>
                </w:p>
              </w:tc>
            </w:tr>
          </w:tbl>
          <w:p w14:paraId="2363759A" w14:textId="77777777" w:rsidR="00CA1F19" w:rsidRPr="00B733F4" w:rsidRDefault="00CA1F19" w:rsidP="00F66903">
            <w:pPr>
              <w:pStyle w:val="Heading1"/>
              <w:rPr>
                <w:rFonts w:ascii="Arial" w:hAnsi="Arial" w:cs="Arial"/>
                <w:kern w:val="0"/>
                <w:sz w:val="22"/>
                <w:szCs w:val="22"/>
              </w:rPr>
            </w:pPr>
          </w:p>
        </w:tc>
      </w:tr>
      <w:tr w:rsidR="00CA1F19" w14:paraId="518484FE"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4C821657"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11226" w:type="dxa"/>
            <w:tcBorders>
              <w:top w:val="single" w:sz="4" w:space="0" w:color="auto"/>
              <w:left w:val="single" w:sz="4" w:space="0" w:color="auto"/>
              <w:bottom w:val="single" w:sz="4" w:space="0" w:color="auto"/>
              <w:right w:val="single" w:sz="4" w:space="0" w:color="auto"/>
            </w:tcBorders>
            <w:vAlign w:val="center"/>
          </w:tcPr>
          <w:p w14:paraId="359FE0EC" w14:textId="7A444C71" w:rsidR="00CA1F19" w:rsidRPr="00B733F4" w:rsidRDefault="0082198B">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 Services</w:t>
            </w:r>
          </w:p>
        </w:tc>
      </w:tr>
      <w:tr w:rsidR="003E51ED" w14:paraId="246A5730"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63EED425"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11226" w:type="dxa"/>
            <w:tcBorders>
              <w:top w:val="single" w:sz="4" w:space="0" w:color="auto"/>
              <w:left w:val="single" w:sz="4" w:space="0" w:color="auto"/>
              <w:bottom w:val="single" w:sz="4" w:space="0" w:color="auto"/>
              <w:right w:val="single" w:sz="4" w:space="0" w:color="auto"/>
            </w:tcBorders>
            <w:vAlign w:val="center"/>
          </w:tcPr>
          <w:p w14:paraId="5C4D8168" w14:textId="3D18164D" w:rsidR="003E51ED" w:rsidRPr="00B733F4" w:rsidRDefault="005A45F1">
            <w:pPr>
              <w:pStyle w:val="Heading1"/>
              <w:rPr>
                <w:rFonts w:ascii="Arial" w:hAnsi="Arial" w:cs="Arial"/>
                <w:kern w:val="0"/>
                <w:sz w:val="22"/>
                <w:szCs w:val="22"/>
              </w:rPr>
            </w:pPr>
            <w:r w:rsidRPr="005A45F1">
              <w:rPr>
                <w:rFonts w:ascii="Arial" w:hAnsi="Arial" w:cs="Arial"/>
                <w:kern w:val="0"/>
                <w:sz w:val="22"/>
                <w:szCs w:val="22"/>
              </w:rPr>
              <w:t>The scope of work includes renovation of the Learning Resource Center Auditorium and Reception Lobby. Work includes demolition, repairs and reconstruction of the floor, ceiling, walls, stage platform, lighting, audiovisual, seating, acoustics and graphics. Existing space to be renovated is approximately 4,400 square feet. The project will enhance the learning and engagement environment for students, faculty, staff and the community with the implementation of modern technology, enhanced comfort and a welcoming atmosphere.</w:t>
            </w:r>
          </w:p>
        </w:tc>
      </w:tr>
      <w:tr w:rsidR="00CA1F19" w14:paraId="04321F4D"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1E9F8F33"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11226" w:type="dxa"/>
            <w:tcBorders>
              <w:top w:val="single" w:sz="4" w:space="0" w:color="auto"/>
              <w:left w:val="single" w:sz="4" w:space="0" w:color="auto"/>
              <w:bottom w:val="single" w:sz="4" w:space="0" w:color="auto"/>
              <w:right w:val="single" w:sz="4" w:space="0" w:color="auto"/>
            </w:tcBorders>
            <w:vAlign w:val="center"/>
          </w:tcPr>
          <w:p w14:paraId="6A456B4B" w14:textId="06063278" w:rsidR="00CA1F19" w:rsidRPr="00B733F4" w:rsidRDefault="004E7AF2">
            <w:pPr>
              <w:pStyle w:val="Heading1"/>
              <w:rPr>
                <w:rFonts w:ascii="Arial" w:hAnsi="Arial" w:cs="Arial"/>
                <w:kern w:val="0"/>
                <w:sz w:val="22"/>
                <w:szCs w:val="22"/>
              </w:rPr>
            </w:pPr>
            <w:r>
              <w:rPr>
                <w:rFonts w:ascii="Arial" w:hAnsi="Arial" w:cs="Arial"/>
                <w:kern w:val="0"/>
                <w:sz w:val="22"/>
                <w:szCs w:val="22"/>
              </w:rPr>
              <w:t>David Richardson-Director of Facilities Operations</w:t>
            </w:r>
          </w:p>
        </w:tc>
      </w:tr>
      <w:tr w:rsidR="00CA1F19" w14:paraId="657E898D"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11E7748A"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11226" w:type="dxa"/>
            <w:tcBorders>
              <w:top w:val="single" w:sz="4" w:space="0" w:color="auto"/>
              <w:left w:val="single" w:sz="4" w:space="0" w:color="auto"/>
              <w:bottom w:val="single" w:sz="4" w:space="0" w:color="auto"/>
              <w:right w:val="single" w:sz="4" w:space="0" w:color="auto"/>
            </w:tcBorders>
            <w:vAlign w:val="center"/>
          </w:tcPr>
          <w:p w14:paraId="776E8202" w14:textId="2A210907" w:rsidR="00CA1F19" w:rsidRPr="00B733F4" w:rsidRDefault="004E7AF2" w:rsidP="00AC5ED6">
            <w:pPr>
              <w:pStyle w:val="Heading1"/>
              <w:rPr>
                <w:rFonts w:ascii="Arial" w:hAnsi="Arial" w:cs="Arial"/>
                <w:kern w:val="0"/>
                <w:sz w:val="22"/>
                <w:szCs w:val="22"/>
              </w:rPr>
            </w:pPr>
            <w:r>
              <w:rPr>
                <w:rFonts w:ascii="Arial" w:hAnsi="Arial" w:cs="Arial"/>
                <w:kern w:val="0"/>
                <w:sz w:val="22"/>
                <w:szCs w:val="22"/>
              </w:rPr>
              <w:t>336-633-4475</w:t>
            </w:r>
          </w:p>
        </w:tc>
      </w:tr>
      <w:tr w:rsidR="00CA1F19" w14:paraId="59359920"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426FC5C2"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11226" w:type="dxa"/>
            <w:tcBorders>
              <w:top w:val="single" w:sz="4" w:space="0" w:color="auto"/>
              <w:left w:val="single" w:sz="4" w:space="0" w:color="auto"/>
              <w:bottom w:val="single" w:sz="4" w:space="0" w:color="auto"/>
              <w:right w:val="single" w:sz="4" w:space="0" w:color="auto"/>
            </w:tcBorders>
            <w:vAlign w:val="center"/>
          </w:tcPr>
          <w:p w14:paraId="55026DA8" w14:textId="5945F269" w:rsidR="00384C99" w:rsidRPr="004E7AF2" w:rsidRDefault="004E7AF2" w:rsidP="003E51ED">
            <w:pPr>
              <w:pStyle w:val="Heading1"/>
              <w:rPr>
                <w:rFonts w:ascii="Arial" w:hAnsi="Arial" w:cs="Arial"/>
                <w:kern w:val="0"/>
                <w:sz w:val="22"/>
                <w:szCs w:val="22"/>
              </w:rPr>
            </w:pPr>
            <w:hyperlink r:id="rId8" w:history="1">
              <w:r w:rsidRPr="00A62F04">
                <w:rPr>
                  <w:rStyle w:val="Hyperlink"/>
                  <w:rFonts w:ascii="Arial" w:hAnsi="Arial" w:cs="Arial"/>
                  <w:kern w:val="0"/>
                  <w:sz w:val="22"/>
                  <w:szCs w:val="22"/>
                </w:rPr>
                <w:t>dlrichardson486@randolph.edu</w:t>
              </w:r>
            </w:hyperlink>
            <w:r w:rsidRPr="004E7AF2">
              <w:rPr>
                <w:rFonts w:ascii="Arial" w:hAnsi="Arial" w:cs="Arial"/>
                <w:kern w:val="0"/>
                <w:sz w:val="22"/>
                <w:szCs w:val="22"/>
              </w:rPr>
              <w:t xml:space="preserve"> </w:t>
            </w:r>
          </w:p>
        </w:tc>
      </w:tr>
      <w:tr w:rsidR="00CA1F19" w14:paraId="091860C9"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78404B52"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11226" w:type="dxa"/>
            <w:tcBorders>
              <w:top w:val="single" w:sz="4" w:space="0" w:color="auto"/>
              <w:left w:val="single" w:sz="4" w:space="0" w:color="auto"/>
              <w:bottom w:val="single" w:sz="4" w:space="0" w:color="auto"/>
              <w:right w:val="single" w:sz="4" w:space="0" w:color="auto"/>
            </w:tcBorders>
            <w:vAlign w:val="center"/>
          </w:tcPr>
          <w:p w14:paraId="55967BCE" w14:textId="3109AD6F" w:rsidR="00CA1F19" w:rsidRPr="00B733F4" w:rsidRDefault="005A45F1" w:rsidP="00914B97">
            <w:pPr>
              <w:pStyle w:val="Heading1"/>
              <w:rPr>
                <w:rFonts w:ascii="Arial" w:hAnsi="Arial" w:cs="Arial"/>
                <w:kern w:val="0"/>
                <w:sz w:val="22"/>
                <w:szCs w:val="22"/>
              </w:rPr>
            </w:pPr>
            <w:r>
              <w:rPr>
                <w:rFonts w:ascii="Arial" w:hAnsi="Arial" w:cs="Arial"/>
                <w:kern w:val="0"/>
                <w:sz w:val="22"/>
                <w:szCs w:val="22"/>
              </w:rPr>
              <w:t>$1,850,000.00</w:t>
            </w:r>
          </w:p>
        </w:tc>
      </w:tr>
      <w:tr w:rsidR="00CA1F19" w14:paraId="74D09752"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0745B56C"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11226" w:type="dxa"/>
            <w:tcBorders>
              <w:top w:val="single" w:sz="4" w:space="0" w:color="auto"/>
              <w:left w:val="single" w:sz="4" w:space="0" w:color="auto"/>
              <w:bottom w:val="single" w:sz="4" w:space="0" w:color="auto"/>
              <w:right w:val="single" w:sz="4" w:space="0" w:color="auto"/>
            </w:tcBorders>
            <w:vAlign w:val="center"/>
          </w:tcPr>
          <w:p w14:paraId="184D9EC5" w14:textId="607855E9" w:rsidR="00384C99" w:rsidRPr="00384C99" w:rsidRDefault="004E7AF2" w:rsidP="00384C99">
            <w:pPr>
              <w:pStyle w:val="Heading1"/>
              <w:rPr>
                <w:rFonts w:ascii="Arial" w:hAnsi="Arial" w:cs="Arial"/>
                <w:kern w:val="0"/>
                <w:sz w:val="22"/>
                <w:szCs w:val="22"/>
              </w:rPr>
            </w:pPr>
            <w:r>
              <w:rPr>
                <w:rFonts w:ascii="Arial" w:hAnsi="Arial" w:cs="Arial"/>
                <w:kern w:val="0"/>
                <w:sz w:val="22"/>
                <w:szCs w:val="22"/>
              </w:rPr>
              <w:t>OSBM Grant, County Appropriations</w:t>
            </w:r>
          </w:p>
        </w:tc>
      </w:tr>
      <w:tr w:rsidR="00CA1F19" w14:paraId="60E089CD"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014A27FE"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11226" w:type="dxa"/>
            <w:tcBorders>
              <w:top w:val="single" w:sz="4" w:space="0" w:color="auto"/>
              <w:left w:val="single" w:sz="4" w:space="0" w:color="auto"/>
              <w:bottom w:val="single" w:sz="4" w:space="0" w:color="auto"/>
              <w:right w:val="single" w:sz="4" w:space="0" w:color="auto"/>
            </w:tcBorders>
            <w:vAlign w:val="center"/>
          </w:tcPr>
          <w:p w14:paraId="14ECF0DA" w14:textId="77777777" w:rsidR="00CA1F19" w:rsidRPr="00B733F4" w:rsidRDefault="00CA1F19" w:rsidP="00384C99">
            <w:pPr>
              <w:pStyle w:val="Heading1"/>
              <w:rPr>
                <w:rStyle w:val="InitialStyle"/>
                <w:rFonts w:ascii="Arial" w:hAnsi="Arial" w:cs="Arial"/>
                <w:kern w:val="0"/>
                <w:sz w:val="22"/>
                <w:szCs w:val="22"/>
              </w:rPr>
            </w:pPr>
          </w:p>
        </w:tc>
      </w:tr>
      <w:tr w:rsidR="00CA1F19" w14:paraId="1AA3F5EF"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2113621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11226" w:type="dxa"/>
            <w:tcBorders>
              <w:top w:val="single" w:sz="4" w:space="0" w:color="auto"/>
              <w:left w:val="single" w:sz="4" w:space="0" w:color="auto"/>
              <w:bottom w:val="single" w:sz="4" w:space="0" w:color="auto"/>
              <w:right w:val="single" w:sz="4" w:space="0" w:color="auto"/>
            </w:tcBorders>
            <w:vAlign w:val="center"/>
          </w:tcPr>
          <w:p w14:paraId="7FA5E736" w14:textId="77DA64AE" w:rsidR="00CA1F19" w:rsidRPr="003E51ED" w:rsidRDefault="005A45F1" w:rsidP="00593098">
            <w:pPr>
              <w:pStyle w:val="Heading1"/>
              <w:rPr>
                <w:rStyle w:val="InitialStyle"/>
                <w:rFonts w:ascii="Arial" w:hAnsi="Arial" w:cs="Arial"/>
                <w:kern w:val="0"/>
                <w:sz w:val="22"/>
                <w:szCs w:val="22"/>
              </w:rPr>
            </w:pPr>
            <w:r>
              <w:rPr>
                <w:rStyle w:val="InitialStyle"/>
                <w:rFonts w:ascii="Arial" w:hAnsi="Arial" w:cs="Arial"/>
                <w:kern w:val="0"/>
                <w:sz w:val="22"/>
                <w:szCs w:val="22"/>
              </w:rPr>
              <w:t>5</w:t>
            </w:r>
            <w:r>
              <w:rPr>
                <w:rStyle w:val="InitialStyle"/>
              </w:rPr>
              <w:t>/29/2025</w:t>
            </w:r>
          </w:p>
        </w:tc>
      </w:tr>
      <w:tr w:rsidR="00CA1F19" w14:paraId="5FABE0B7"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1F1E9A48"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11226" w:type="dxa"/>
            <w:tcBorders>
              <w:top w:val="single" w:sz="4" w:space="0" w:color="auto"/>
              <w:left w:val="single" w:sz="4" w:space="0" w:color="auto"/>
              <w:bottom w:val="single" w:sz="4" w:space="0" w:color="auto"/>
              <w:right w:val="single" w:sz="4" w:space="0" w:color="auto"/>
            </w:tcBorders>
            <w:vAlign w:val="center"/>
          </w:tcPr>
          <w:p w14:paraId="7411886E" w14:textId="5AEC9FD7" w:rsidR="00CA1F19" w:rsidRPr="003E51ED" w:rsidRDefault="005A45F1" w:rsidP="00593098">
            <w:pPr>
              <w:pStyle w:val="Heading1"/>
              <w:rPr>
                <w:rStyle w:val="InitialStyle"/>
                <w:rFonts w:ascii="Arial" w:hAnsi="Arial" w:cs="Arial"/>
                <w:kern w:val="0"/>
                <w:sz w:val="22"/>
                <w:szCs w:val="22"/>
              </w:rPr>
            </w:pPr>
            <w:r>
              <w:rPr>
                <w:rStyle w:val="InitialStyle"/>
                <w:rFonts w:ascii="Arial" w:hAnsi="Arial" w:cs="Arial"/>
                <w:kern w:val="0"/>
                <w:sz w:val="22"/>
                <w:szCs w:val="22"/>
              </w:rPr>
              <w:t>6</w:t>
            </w:r>
            <w:r>
              <w:rPr>
                <w:rStyle w:val="InitialStyle"/>
              </w:rPr>
              <w:t>/19/2025</w:t>
            </w:r>
          </w:p>
        </w:tc>
      </w:tr>
      <w:tr w:rsidR="00CA1F19" w14:paraId="5BF780FC"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5FD8B6F4" w14:textId="77777777" w:rsidR="00CA1F19" w:rsidRPr="003626FB" w:rsidRDefault="00CA1F19"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6177A8" w:rsidRPr="003626FB">
              <w:rPr>
                <w:rFonts w:ascii="Arial" w:hAnsi="Arial" w:cs="Arial"/>
                <w:kern w:val="0"/>
                <w:sz w:val="22"/>
                <w:szCs w:val="22"/>
              </w:rPr>
              <w:t>THREE</w:t>
            </w:r>
            <w:r w:rsidR="005451AF" w:rsidRPr="003626FB">
              <w:rPr>
                <w:rFonts w:ascii="Arial" w:hAnsi="Arial" w:cs="Arial"/>
                <w:kern w:val="0"/>
                <w:sz w:val="22"/>
                <w:szCs w:val="22"/>
              </w:rPr>
              <w:t xml:space="preserve"> (</w:t>
            </w:r>
            <w:r w:rsidR="006177A8" w:rsidRPr="003626FB">
              <w:rPr>
                <w:rFonts w:ascii="Arial" w:hAnsi="Arial" w:cs="Arial"/>
                <w:kern w:val="0"/>
                <w:sz w:val="22"/>
                <w:szCs w:val="22"/>
              </w:rPr>
              <w:t>3</w:t>
            </w:r>
            <w:r w:rsidR="005451AF" w:rsidRPr="003626FB">
              <w:rPr>
                <w:rFonts w:ascii="Arial" w:hAnsi="Arial" w:cs="Arial"/>
                <w:kern w:val="0"/>
                <w:sz w:val="22"/>
                <w:szCs w:val="22"/>
              </w:rPr>
              <w:t>)</w:t>
            </w:r>
            <w:r w:rsidRPr="003626FB">
              <w:rPr>
                <w:rFonts w:ascii="Arial" w:hAnsi="Arial" w:cs="Arial"/>
                <w:kern w:val="0"/>
                <w:sz w:val="22"/>
                <w:szCs w:val="22"/>
              </w:rPr>
              <w:t xml:space="preserve"> Copies of Letter of Interest and SF-254</w:t>
            </w:r>
            <w:r w:rsidR="00554DDB">
              <w:rPr>
                <w:rFonts w:ascii="Arial" w:hAnsi="Arial" w:cs="Arial"/>
                <w:kern w:val="0"/>
                <w:sz w:val="22"/>
                <w:szCs w:val="22"/>
              </w:rPr>
              <w:t xml:space="preserve"> (Mailing Address)</w:t>
            </w:r>
            <w:r w:rsidRPr="003626FB">
              <w:rPr>
                <w:rFonts w:ascii="Arial" w:hAnsi="Arial" w:cs="Arial"/>
                <w:kern w:val="0"/>
                <w:sz w:val="22"/>
                <w:szCs w:val="22"/>
              </w:rPr>
              <w:t>:</w:t>
            </w:r>
          </w:p>
        </w:tc>
        <w:tc>
          <w:tcPr>
            <w:tcW w:w="11226" w:type="dxa"/>
            <w:tcBorders>
              <w:top w:val="single" w:sz="4" w:space="0" w:color="auto"/>
              <w:left w:val="single" w:sz="4" w:space="0" w:color="auto"/>
              <w:bottom w:val="single" w:sz="4" w:space="0" w:color="auto"/>
              <w:right w:val="single" w:sz="4" w:space="0" w:color="auto"/>
            </w:tcBorders>
            <w:vAlign w:val="center"/>
          </w:tcPr>
          <w:p w14:paraId="248A90B9" w14:textId="6358C460" w:rsidR="004E7AF2" w:rsidRDefault="004E7AF2" w:rsidP="00F70FD0">
            <w:pPr>
              <w:rPr>
                <w:rFonts w:ascii="Arial" w:hAnsi="Arial" w:cs="Arial"/>
                <w:b/>
                <w:sz w:val="22"/>
                <w:szCs w:val="22"/>
              </w:rPr>
            </w:pPr>
            <w:r>
              <w:rPr>
                <w:rFonts w:ascii="Arial" w:hAnsi="Arial" w:cs="Arial"/>
                <w:b/>
                <w:sz w:val="22"/>
                <w:szCs w:val="22"/>
              </w:rPr>
              <w:t xml:space="preserve">Randolph Community College c/o David Richardson </w:t>
            </w:r>
          </w:p>
          <w:p w14:paraId="46EA50AA" w14:textId="77777777" w:rsidR="004E7AF2" w:rsidRDefault="004E7AF2" w:rsidP="00F70FD0">
            <w:pPr>
              <w:rPr>
                <w:rFonts w:ascii="Arial" w:hAnsi="Arial" w:cs="Arial"/>
                <w:b/>
                <w:sz w:val="22"/>
                <w:szCs w:val="22"/>
              </w:rPr>
            </w:pPr>
            <w:r>
              <w:rPr>
                <w:rFonts w:ascii="Arial" w:hAnsi="Arial" w:cs="Arial"/>
                <w:b/>
                <w:sz w:val="22"/>
                <w:szCs w:val="22"/>
              </w:rPr>
              <w:t xml:space="preserve">629 Industrial Park Avenue </w:t>
            </w:r>
          </w:p>
          <w:p w14:paraId="17EF8CC1" w14:textId="5F7281CC" w:rsidR="00847C43" w:rsidRPr="0082134C" w:rsidRDefault="004E7AF2" w:rsidP="00F70FD0">
            <w:pPr>
              <w:rPr>
                <w:rFonts w:ascii="Arial" w:hAnsi="Arial" w:cs="Arial"/>
                <w:b/>
                <w:sz w:val="22"/>
                <w:szCs w:val="22"/>
              </w:rPr>
            </w:pPr>
            <w:r>
              <w:rPr>
                <w:rFonts w:ascii="Arial" w:hAnsi="Arial" w:cs="Arial"/>
                <w:b/>
                <w:sz w:val="22"/>
                <w:szCs w:val="22"/>
              </w:rPr>
              <w:t>Asheboro, NC 27205</w:t>
            </w:r>
          </w:p>
        </w:tc>
      </w:tr>
      <w:tr w:rsidR="004E7AF2" w14:paraId="597C2C26" w14:textId="77777777" w:rsidTr="03E7052C">
        <w:tc>
          <w:tcPr>
            <w:tcW w:w="2295" w:type="dxa"/>
            <w:tcBorders>
              <w:top w:val="single" w:sz="4" w:space="0" w:color="auto"/>
              <w:left w:val="single" w:sz="4" w:space="0" w:color="auto"/>
              <w:bottom w:val="single" w:sz="4" w:space="0" w:color="auto"/>
              <w:right w:val="single" w:sz="4" w:space="0" w:color="auto"/>
            </w:tcBorders>
            <w:vAlign w:val="center"/>
          </w:tcPr>
          <w:p w14:paraId="411C1837" w14:textId="77777777" w:rsidR="004E7AF2" w:rsidRPr="00E66B79" w:rsidRDefault="004E7AF2" w:rsidP="004E7AF2">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p>
        </w:tc>
        <w:tc>
          <w:tcPr>
            <w:tcW w:w="11226" w:type="dxa"/>
            <w:tcBorders>
              <w:top w:val="single" w:sz="4" w:space="0" w:color="auto"/>
              <w:left w:val="single" w:sz="4" w:space="0" w:color="auto"/>
              <w:bottom w:val="single" w:sz="4" w:space="0" w:color="auto"/>
              <w:right w:val="single" w:sz="4" w:space="0" w:color="auto"/>
            </w:tcBorders>
            <w:vAlign w:val="center"/>
          </w:tcPr>
          <w:p w14:paraId="4D45320D" w14:textId="77777777" w:rsidR="004E7AF2" w:rsidRDefault="004E7AF2" w:rsidP="004E7AF2">
            <w:pPr>
              <w:rPr>
                <w:rFonts w:ascii="Arial" w:hAnsi="Arial" w:cs="Arial"/>
                <w:b/>
                <w:sz w:val="22"/>
                <w:szCs w:val="22"/>
              </w:rPr>
            </w:pPr>
            <w:r>
              <w:rPr>
                <w:rFonts w:ascii="Arial" w:hAnsi="Arial" w:cs="Arial"/>
                <w:b/>
                <w:sz w:val="22"/>
                <w:szCs w:val="22"/>
              </w:rPr>
              <w:t xml:space="preserve">Randolph Community College c/o David Richardson </w:t>
            </w:r>
          </w:p>
          <w:p w14:paraId="729DF01D" w14:textId="77777777" w:rsidR="004E7AF2" w:rsidRDefault="004E7AF2" w:rsidP="004E7AF2">
            <w:pPr>
              <w:rPr>
                <w:rFonts w:ascii="Arial" w:hAnsi="Arial" w:cs="Arial"/>
                <w:b/>
                <w:sz w:val="22"/>
                <w:szCs w:val="22"/>
              </w:rPr>
            </w:pPr>
            <w:r>
              <w:rPr>
                <w:rFonts w:ascii="Arial" w:hAnsi="Arial" w:cs="Arial"/>
                <w:b/>
                <w:sz w:val="22"/>
                <w:szCs w:val="22"/>
              </w:rPr>
              <w:t xml:space="preserve">629 Industrial Park Avenue </w:t>
            </w:r>
          </w:p>
          <w:p w14:paraId="6DD9D98F" w14:textId="30118F1C" w:rsidR="004E7AF2" w:rsidRPr="00DC53C1" w:rsidRDefault="004E7AF2" w:rsidP="004E7AF2">
            <w:pPr>
              <w:pStyle w:val="NormalWeb"/>
              <w:spacing w:before="0" w:beforeAutospacing="0" w:after="0" w:afterAutospacing="0"/>
              <w:rPr>
                <w:rFonts w:ascii="Arial" w:hAnsi="Arial" w:cs="Arial"/>
                <w:b/>
                <w:bCs/>
                <w:sz w:val="22"/>
                <w:szCs w:val="22"/>
              </w:rPr>
            </w:pPr>
            <w:r>
              <w:rPr>
                <w:rFonts w:ascii="Arial" w:hAnsi="Arial" w:cs="Arial"/>
                <w:b/>
                <w:sz w:val="22"/>
                <w:szCs w:val="22"/>
              </w:rPr>
              <w:t>Asheboro, NC 27205</w:t>
            </w:r>
          </w:p>
        </w:tc>
      </w:tr>
      <w:tr w:rsidR="004E7AF2" w14:paraId="5BDAA96A" w14:textId="77777777" w:rsidTr="03E7052C">
        <w:trPr>
          <w:trHeight w:val="2888"/>
        </w:trPr>
        <w:tc>
          <w:tcPr>
            <w:tcW w:w="2295" w:type="dxa"/>
            <w:tcBorders>
              <w:top w:val="single" w:sz="4" w:space="0" w:color="auto"/>
              <w:left w:val="single" w:sz="4" w:space="0" w:color="auto"/>
              <w:bottom w:val="single" w:sz="4" w:space="0" w:color="auto"/>
              <w:right w:val="single" w:sz="4" w:space="0" w:color="auto"/>
            </w:tcBorders>
            <w:vAlign w:val="center"/>
          </w:tcPr>
          <w:p w14:paraId="0BB6888C" w14:textId="77777777" w:rsidR="004E7AF2" w:rsidRPr="00B733F4" w:rsidRDefault="004E7AF2" w:rsidP="004E7AF2">
            <w:pPr>
              <w:pStyle w:val="Heading1"/>
              <w:rPr>
                <w:rFonts w:ascii="Arial" w:hAnsi="Arial" w:cs="Arial"/>
                <w:kern w:val="0"/>
                <w:sz w:val="22"/>
                <w:szCs w:val="22"/>
              </w:rPr>
            </w:pPr>
            <w:r w:rsidRPr="00B733F4">
              <w:rPr>
                <w:rFonts w:ascii="Arial" w:hAnsi="Arial" w:cs="Arial"/>
                <w:kern w:val="0"/>
                <w:sz w:val="22"/>
                <w:szCs w:val="22"/>
              </w:rPr>
              <w:lastRenderedPageBreak/>
              <w:t>NC Licensing Statement</w:t>
            </w:r>
          </w:p>
        </w:tc>
        <w:tc>
          <w:tcPr>
            <w:tcW w:w="11226" w:type="dxa"/>
            <w:tcBorders>
              <w:top w:val="single" w:sz="4" w:space="0" w:color="auto"/>
              <w:left w:val="single" w:sz="4" w:space="0" w:color="auto"/>
              <w:bottom w:val="single" w:sz="4" w:space="0" w:color="auto"/>
              <w:right w:val="single" w:sz="4" w:space="0" w:color="auto"/>
            </w:tcBorders>
            <w:vAlign w:val="center"/>
          </w:tcPr>
          <w:p w14:paraId="74A1150F" w14:textId="77777777" w:rsidR="004E7AF2" w:rsidRPr="003626FB" w:rsidRDefault="004E7AF2" w:rsidP="004E7AF2">
            <w:pPr>
              <w:rPr>
                <w:rFonts w:ascii="Arial" w:hAnsi="Arial" w:cs="Arial"/>
                <w:sz w:val="20"/>
                <w:szCs w:val="20"/>
              </w:rPr>
            </w:pPr>
            <w:proofErr w:type="gramStart"/>
            <w:r w:rsidRPr="003626FB">
              <w:rPr>
                <w:rFonts w:ascii="Arial" w:hAnsi="Arial" w:cs="Arial"/>
                <w:sz w:val="20"/>
                <w:szCs w:val="20"/>
              </w:rPr>
              <w:t>In order to</w:t>
            </w:r>
            <w:proofErr w:type="gramEnd"/>
            <w:r w:rsidRPr="003626FB">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3626FB">
              <w:rPr>
                <w:rFonts w:ascii="Arial" w:hAnsi="Arial" w:cs="Arial"/>
                <w:sz w:val="20"/>
                <w:szCs w:val="20"/>
              </w:rPr>
              <w:t>at</w:t>
            </w:r>
            <w:proofErr w:type="gramEnd"/>
            <w:r w:rsidRPr="003626FB">
              <w:rPr>
                <w:rFonts w:ascii="Arial" w:hAnsi="Arial" w:cs="Arial"/>
                <w:sz w:val="20"/>
                <w:szCs w:val="20"/>
              </w:rPr>
              <w:t xml:space="preserve"> the following websites: </w:t>
            </w:r>
          </w:p>
          <w:p w14:paraId="62B1D51C" w14:textId="77777777" w:rsidR="004E7AF2" w:rsidRPr="003626FB" w:rsidRDefault="004E7AF2" w:rsidP="004E7AF2">
            <w:pPr>
              <w:rPr>
                <w:rFonts w:ascii="Arial" w:hAnsi="Arial" w:cs="Arial"/>
                <w:sz w:val="20"/>
                <w:szCs w:val="20"/>
              </w:rPr>
            </w:pPr>
          </w:p>
          <w:p w14:paraId="5B498C54" w14:textId="77777777" w:rsidR="004E7AF2" w:rsidRPr="003626FB" w:rsidRDefault="004E7AF2" w:rsidP="004E7AF2">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9"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2F9967B4" w14:textId="77777777" w:rsidR="004E7AF2" w:rsidRPr="003626FB" w:rsidRDefault="004E7AF2" w:rsidP="004E7AF2">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10"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2B2C4187" w14:textId="77777777" w:rsidR="004E7AF2" w:rsidRPr="003626FB" w:rsidRDefault="004E7AF2" w:rsidP="004E7AF2">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11"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4E7AF2" w14:paraId="5B0D1BB5" w14:textId="77777777" w:rsidTr="03E7052C">
        <w:trPr>
          <w:cantSplit/>
        </w:trPr>
        <w:tc>
          <w:tcPr>
            <w:tcW w:w="13521" w:type="dxa"/>
            <w:gridSpan w:val="2"/>
            <w:tcBorders>
              <w:top w:val="single" w:sz="4" w:space="0" w:color="auto"/>
              <w:left w:val="single" w:sz="4" w:space="0" w:color="auto"/>
              <w:bottom w:val="single" w:sz="4" w:space="0" w:color="auto"/>
              <w:right w:val="single" w:sz="4" w:space="0" w:color="auto"/>
            </w:tcBorders>
            <w:vAlign w:val="center"/>
          </w:tcPr>
          <w:p w14:paraId="6EA22B62" w14:textId="77777777" w:rsidR="004E7AF2" w:rsidRDefault="004E7AF2" w:rsidP="004E7AF2">
            <w:pPr>
              <w:spacing w:before="100" w:beforeAutospacing="1" w:after="100" w:afterAutospacing="1"/>
              <w:jc w:val="center"/>
              <w:rPr>
                <w:rFonts w:ascii="Arial" w:hAnsi="Arial" w:cs="Arial"/>
                <w:b/>
                <w:bCs/>
                <w:sz w:val="18"/>
                <w:szCs w:val="27"/>
                <w:u w:val="single"/>
              </w:rPr>
            </w:pPr>
          </w:p>
          <w:p w14:paraId="5E6753AC" w14:textId="77777777" w:rsidR="004E7AF2" w:rsidRDefault="004E7AF2" w:rsidP="004E7AF2">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3D01DE1A" w14:textId="77777777" w:rsidR="004E7AF2" w:rsidRDefault="004E7AF2" w:rsidP="004E7AF2">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0BB26583"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Specialized or appropriate expertise in </w:t>
            </w:r>
            <w:proofErr w:type="gramStart"/>
            <w:r>
              <w:rPr>
                <w:rFonts w:ascii="Arial" w:hAnsi="Arial" w:cs="Arial"/>
                <w:b/>
                <w:bCs/>
                <w:sz w:val="18"/>
                <w:szCs w:val="27"/>
              </w:rPr>
              <w:t>the</w:t>
            </w:r>
            <w:proofErr w:type="gramEnd"/>
            <w:r>
              <w:rPr>
                <w:rFonts w:ascii="Arial" w:hAnsi="Arial" w:cs="Arial"/>
                <w:b/>
                <w:bCs/>
                <w:sz w:val="18"/>
                <w:szCs w:val="27"/>
              </w:rPr>
              <w:t xml:space="preserve"> type of project.</w:t>
            </w:r>
            <w:r>
              <w:rPr>
                <w:rFonts w:ascii="Arial" w:hAnsi="Arial" w:cs="Arial"/>
                <w:color w:val="000000"/>
                <w:sz w:val="18"/>
              </w:rPr>
              <w:t xml:space="preserve"> </w:t>
            </w:r>
          </w:p>
          <w:p w14:paraId="55ED12CD"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02F735DE"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60DA2EA2"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2D3BE468"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6DB6354E"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0227F524"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51F406AC"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19B0CEDA"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2EFC4DEC"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20463093" w14:textId="77777777" w:rsidR="004E7AF2" w:rsidRDefault="004E7AF2" w:rsidP="004E7AF2">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3FC24913" w14:textId="77777777" w:rsidR="004E7AF2" w:rsidRPr="00DC53C1" w:rsidRDefault="004E7AF2" w:rsidP="004E7AF2">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The current SF 254 template is located at </w:t>
            </w:r>
            <w:hyperlink r:id="rId12"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1B7A374B" w14:textId="77777777" w:rsidR="004E7AF2" w:rsidRDefault="004E7AF2" w:rsidP="004E7AF2">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Pr>
                <w:rFonts w:ascii="Arial" w:hAnsi="Arial" w:cs="Arial"/>
                <w:b/>
                <w:bCs/>
                <w:sz w:val="18"/>
              </w:rPr>
              <w:t xml:space="preserve">le-sided pages plus </w:t>
            </w:r>
            <w:proofErr w:type="gramStart"/>
            <w:r>
              <w:rPr>
                <w:rFonts w:ascii="Arial" w:hAnsi="Arial" w:cs="Arial"/>
                <w:b/>
                <w:bCs/>
                <w:sz w:val="18"/>
              </w:rPr>
              <w:t>the SF</w:t>
            </w:r>
            <w:proofErr w:type="gramEnd"/>
            <w:r>
              <w:rPr>
                <w:rFonts w:ascii="Arial" w:hAnsi="Arial" w:cs="Arial"/>
                <w:b/>
                <w:bCs/>
                <w:sz w:val="18"/>
              </w:rPr>
              <w:t xml:space="preserve"> 254.</w:t>
            </w:r>
          </w:p>
          <w:p w14:paraId="3AA80679" w14:textId="77777777" w:rsidR="004E7AF2" w:rsidRDefault="004E7AF2" w:rsidP="004E7AF2">
            <w:pPr>
              <w:pStyle w:val="NormalWeb"/>
              <w:rPr>
                <w:rFonts w:ascii="Arial" w:hAnsi="Arial" w:cs="Arial"/>
                <w:b/>
                <w:bCs/>
                <w:sz w:val="18"/>
              </w:rPr>
            </w:pPr>
            <w:r w:rsidRPr="00DC53C1">
              <w:rPr>
                <w:rFonts w:ascii="Arial" w:hAnsi="Arial" w:cs="Arial"/>
                <w:b/>
                <w:bCs/>
                <w:sz w:val="18"/>
              </w:rPr>
              <w:t>E-mail and Fax submittals will not be accepted.</w:t>
            </w:r>
          </w:p>
        </w:tc>
      </w:tr>
    </w:tbl>
    <w:p w14:paraId="20ECE119" w14:textId="77777777" w:rsidR="00CA1F19" w:rsidRDefault="00CA1F19">
      <w:pPr>
        <w:rPr>
          <w:rFonts w:ascii="Arial" w:hAnsi="Arial" w:cs="Arial"/>
          <w:b/>
          <w:color w:val="000000"/>
          <w:sz w:val="18"/>
        </w:rPr>
      </w:pPr>
    </w:p>
    <w:sectPr w:rsidR="00CA1F19" w:rsidSect="005C1BCD">
      <w:pgSz w:w="15840" w:h="12240" w:orient="landscape"/>
      <w:pgMar w:top="1440" w:right="720" w:bottom="144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94097489">
    <w:abstractNumId w:val="0"/>
  </w:num>
  <w:num w:numId="2" w16cid:durableId="1166170081">
    <w:abstractNumId w:val="0"/>
  </w:num>
  <w:num w:numId="3" w16cid:durableId="646251730">
    <w:abstractNumId w:val="2"/>
  </w:num>
  <w:num w:numId="4" w16cid:durableId="12727386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5721D"/>
    <w:rsid w:val="0007744F"/>
    <w:rsid w:val="00082A95"/>
    <w:rsid w:val="000E55D4"/>
    <w:rsid w:val="0014256F"/>
    <w:rsid w:val="00157D5D"/>
    <w:rsid w:val="00161207"/>
    <w:rsid w:val="00165117"/>
    <w:rsid w:val="00182A6F"/>
    <w:rsid w:val="001E140C"/>
    <w:rsid w:val="001E4F49"/>
    <w:rsid w:val="001F05EC"/>
    <w:rsid w:val="00233C51"/>
    <w:rsid w:val="002A7320"/>
    <w:rsid w:val="002C1C74"/>
    <w:rsid w:val="002D2742"/>
    <w:rsid w:val="00320C0C"/>
    <w:rsid w:val="003626FB"/>
    <w:rsid w:val="00376F7E"/>
    <w:rsid w:val="00384C99"/>
    <w:rsid w:val="003C3636"/>
    <w:rsid w:val="003C6199"/>
    <w:rsid w:val="003C6828"/>
    <w:rsid w:val="003E51ED"/>
    <w:rsid w:val="003F6AC6"/>
    <w:rsid w:val="004553CD"/>
    <w:rsid w:val="004900EF"/>
    <w:rsid w:val="004D6D87"/>
    <w:rsid w:val="004E7AF2"/>
    <w:rsid w:val="005451AF"/>
    <w:rsid w:val="0055462A"/>
    <w:rsid w:val="00554DDB"/>
    <w:rsid w:val="00575EF3"/>
    <w:rsid w:val="00593098"/>
    <w:rsid w:val="005A45F1"/>
    <w:rsid w:val="005C1BCD"/>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B3923"/>
    <w:rsid w:val="007F0610"/>
    <w:rsid w:val="00810192"/>
    <w:rsid w:val="0082134C"/>
    <w:rsid w:val="0082198B"/>
    <w:rsid w:val="008301C6"/>
    <w:rsid w:val="00847C43"/>
    <w:rsid w:val="00864358"/>
    <w:rsid w:val="008B46B7"/>
    <w:rsid w:val="008D3D31"/>
    <w:rsid w:val="00914B97"/>
    <w:rsid w:val="0093346E"/>
    <w:rsid w:val="009371C6"/>
    <w:rsid w:val="009476C2"/>
    <w:rsid w:val="00994947"/>
    <w:rsid w:val="009C6DDA"/>
    <w:rsid w:val="009F73E2"/>
    <w:rsid w:val="00A36207"/>
    <w:rsid w:val="00A50B95"/>
    <w:rsid w:val="00AB6E0B"/>
    <w:rsid w:val="00AC1C80"/>
    <w:rsid w:val="00AC5ED6"/>
    <w:rsid w:val="00AD4E2C"/>
    <w:rsid w:val="00B337AD"/>
    <w:rsid w:val="00B733F4"/>
    <w:rsid w:val="00BA09B0"/>
    <w:rsid w:val="00CA1F19"/>
    <w:rsid w:val="00CC5512"/>
    <w:rsid w:val="00D92068"/>
    <w:rsid w:val="00DB50F7"/>
    <w:rsid w:val="00DB5149"/>
    <w:rsid w:val="00DC53C1"/>
    <w:rsid w:val="00DD3564"/>
    <w:rsid w:val="00DF4F37"/>
    <w:rsid w:val="00E02246"/>
    <w:rsid w:val="00E23403"/>
    <w:rsid w:val="00E56B41"/>
    <w:rsid w:val="00E87EB6"/>
    <w:rsid w:val="00EE3936"/>
    <w:rsid w:val="00F234F5"/>
    <w:rsid w:val="00F45192"/>
    <w:rsid w:val="00F66903"/>
    <w:rsid w:val="00F70FD0"/>
    <w:rsid w:val="00F77FFC"/>
    <w:rsid w:val="03E7052C"/>
    <w:rsid w:val="1E131619"/>
    <w:rsid w:val="6D8B7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4658E0"/>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customStyle="1" w:styleId="s-label">
    <w:name w:val="s-label"/>
    <w:basedOn w:val="DefaultParagraphFont"/>
    <w:rsid w:val="004E7AF2"/>
  </w:style>
  <w:style w:type="character" w:styleId="UnresolvedMention">
    <w:name w:val="Unresolved Mention"/>
    <w:uiPriority w:val="99"/>
    <w:semiHidden/>
    <w:unhideWhenUsed/>
    <w:rsid w:val="004E7A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9133680">
      <w:bodyDiv w:val="1"/>
      <w:marLeft w:val="0"/>
      <w:marRight w:val="0"/>
      <w:marTop w:val="0"/>
      <w:marBottom w:val="0"/>
      <w:divBdr>
        <w:top w:val="none" w:sz="0" w:space="0" w:color="auto"/>
        <w:left w:val="none" w:sz="0" w:space="0" w:color="auto"/>
        <w:bottom w:val="none" w:sz="0" w:space="0" w:color="auto"/>
        <w:right w:val="none" w:sz="0" w:space="0" w:color="auto"/>
      </w:divBdr>
    </w:div>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lrichardson486@randolph.edu"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ncadmin.nc.gov/businesses/construction/forms-document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cbola.org" TargetMode="External"/><Relationship Id="rId5" Type="http://schemas.openxmlformats.org/officeDocument/2006/relationships/styles" Target="styles.xml"/><Relationship Id="rId10" Type="http://schemas.openxmlformats.org/officeDocument/2006/relationships/hyperlink" Target="http://www.ncbels.org" TargetMode="External"/><Relationship Id="rId4" Type="http://schemas.openxmlformats.org/officeDocument/2006/relationships/numbering" Target="numbering.xml"/><Relationship Id="rId9" Type="http://schemas.openxmlformats.org/officeDocument/2006/relationships/hyperlink" Target="http://www.ncbarch.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BBD91B5C4843D41A1CCD045D21A9B40" ma:contentTypeVersion="16" ma:contentTypeDescription="Create a new document." ma:contentTypeScope="" ma:versionID="981cf52256c55a485a49b693db32a010">
  <xsd:schema xmlns:xsd="http://www.w3.org/2001/XMLSchema" xmlns:xs="http://www.w3.org/2001/XMLSchema" xmlns:p="http://schemas.microsoft.com/office/2006/metadata/properties" xmlns:ns2="21239494-a05c-49f5-b6e1-8dc073478ec6" xmlns:ns3="fb795c92-4a4c-4d2c-864f-bab19dfb4638" targetNamespace="http://schemas.microsoft.com/office/2006/metadata/properties" ma:root="true" ma:fieldsID="31ac7697c4817339678d90cdd48ac267" ns2:_="" ns3:_="">
    <xsd:import namespace="21239494-a05c-49f5-b6e1-8dc073478ec6"/>
    <xsd:import namespace="fb795c92-4a4c-4d2c-864f-bab19dfb463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2:About"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239494-a05c-49f5-b6e1-8dc073478e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About" ma:index="13" nillable="true" ma:displayName="About" ma:format="Dropdown" ma:internalName="About">
      <xsd:simpleType>
        <xsd:restriction base="dms:Text">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a2a717ae-3d8d-45d1-9ee7-b5985d271393"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b795c92-4a4c-4d2c-864f-bab19dfb4638"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4fae8562-78df-45d5-ba88-3be935acebf8}" ma:internalName="TaxCatchAll" ma:showField="CatchAllData" ma:web="fb795c92-4a4c-4d2c-864f-bab19dfb4638">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b795c92-4a4c-4d2c-864f-bab19dfb4638" xsi:nil="true"/>
    <About xmlns="21239494-a05c-49f5-b6e1-8dc073478ec6" xsi:nil="true"/>
    <lcf76f155ced4ddcb4097134ff3c332f xmlns="21239494-a05c-49f5-b6e1-8dc073478ec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17A8A8-5068-47D7-AFAD-01A0443BB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239494-a05c-49f5-b6e1-8dc073478ec6"/>
    <ds:schemaRef ds:uri="fb795c92-4a4c-4d2c-864f-bab19dfb4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470102-F82D-48DE-BC6D-5808455FA222}">
  <ds:schemaRefs>
    <ds:schemaRef ds:uri="http://schemas.microsoft.com/office/2006/metadata/properties"/>
    <ds:schemaRef ds:uri="http://schemas.microsoft.com/office/infopath/2007/PartnerControls"/>
    <ds:schemaRef ds:uri="fb795c92-4a4c-4d2c-864f-bab19dfb4638"/>
    <ds:schemaRef ds:uri="21239494-a05c-49f5-b6e1-8dc073478ec6"/>
  </ds:schemaRefs>
</ds:datastoreItem>
</file>

<file path=customXml/itemProps3.xml><?xml version="1.0" encoding="utf-8"?>
<ds:datastoreItem xmlns:ds="http://schemas.openxmlformats.org/officeDocument/2006/customXml" ds:itemID="{56939CF7-26F1-45B5-8384-1A2AB144D3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561</Words>
  <Characters>3200</Characters>
  <Application>Microsoft Office Word</Application>
  <DocSecurity>0</DocSecurity>
  <Lines>26</Lines>
  <Paragraphs>7</Paragraphs>
  <ScaleCrop>false</ScaleCrop>
  <Company>Dept. of Administration</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Aubrey Duncan</cp:lastModifiedBy>
  <cp:revision>2</cp:revision>
  <cp:lastPrinted>2011-11-01T14:04:00Z</cp:lastPrinted>
  <dcterms:created xsi:type="dcterms:W3CDTF">2025-05-29T16:15:00Z</dcterms:created>
  <dcterms:modified xsi:type="dcterms:W3CDTF">2025-05-29T16:15:00Z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0x0101002BBD91B5C4843D41A1CCD045D21A9B40</vt:lpwstr>
  </property>
  <property fmtid="{D5CDD505-2E9C-101B-9397-08002B2CF9AE}" pid="4" name="MediaServiceImageTags">
    <vt:lpwstr/>
  </property>
</Properties>
</file>