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703F" w14:textId="030ABBDF" w:rsidR="00826D75" w:rsidRPr="00296F7B" w:rsidRDefault="00826D75" w:rsidP="00E05770">
      <w:pPr>
        <w:jc w:val="center"/>
        <w:rPr>
          <w:rFonts w:ascii="Times New Roman" w:hAnsi="Times New Roman"/>
          <w:sz w:val="28"/>
          <w:szCs w:val="28"/>
        </w:rPr>
      </w:pPr>
      <w:bookmarkStart w:id="0" w:name="_Hlk135918821"/>
      <w:r w:rsidRPr="00296F7B">
        <w:rPr>
          <w:rFonts w:ascii="Times New Roman" w:hAnsi="Times New Roman"/>
          <w:sz w:val="40"/>
          <w:szCs w:val="40"/>
        </w:rPr>
        <w:t>B</w:t>
      </w:r>
      <w:r w:rsidRPr="00296F7B">
        <w:rPr>
          <w:rFonts w:ascii="Times New Roman" w:hAnsi="Times New Roman"/>
          <w:sz w:val="28"/>
          <w:szCs w:val="28"/>
        </w:rPr>
        <w:t xml:space="preserve">RUNSWICK </w:t>
      </w:r>
      <w:r w:rsidRPr="00296F7B">
        <w:rPr>
          <w:rFonts w:ascii="Times New Roman" w:hAnsi="Times New Roman"/>
          <w:sz w:val="40"/>
          <w:szCs w:val="40"/>
        </w:rPr>
        <w:t>C</w:t>
      </w:r>
      <w:r w:rsidRPr="00296F7B">
        <w:rPr>
          <w:rFonts w:ascii="Times New Roman" w:hAnsi="Times New Roman"/>
          <w:sz w:val="28"/>
          <w:szCs w:val="28"/>
        </w:rPr>
        <w:t xml:space="preserve">OUNTY </w:t>
      </w:r>
      <w:r w:rsidRPr="00296F7B">
        <w:rPr>
          <w:rFonts w:ascii="Times New Roman" w:hAnsi="Times New Roman"/>
          <w:sz w:val="40"/>
          <w:szCs w:val="40"/>
        </w:rPr>
        <w:t>P</w:t>
      </w:r>
      <w:r w:rsidRPr="00296F7B">
        <w:rPr>
          <w:rFonts w:ascii="Times New Roman" w:hAnsi="Times New Roman"/>
          <w:sz w:val="28"/>
          <w:szCs w:val="28"/>
        </w:rPr>
        <w:t xml:space="preserve">UBLIC </w:t>
      </w:r>
      <w:r w:rsidRPr="00296F7B">
        <w:rPr>
          <w:rFonts w:ascii="Times New Roman" w:hAnsi="Times New Roman"/>
          <w:sz w:val="40"/>
          <w:szCs w:val="40"/>
        </w:rPr>
        <w:t>U</w:t>
      </w:r>
      <w:r w:rsidRPr="00296F7B">
        <w:rPr>
          <w:rFonts w:ascii="Times New Roman" w:hAnsi="Times New Roman"/>
          <w:sz w:val="28"/>
          <w:szCs w:val="28"/>
        </w:rPr>
        <w:t>TILITIES</w:t>
      </w:r>
    </w:p>
    <w:p w14:paraId="012AFE07" w14:textId="77777777" w:rsidR="00826D75" w:rsidRPr="00296F7B" w:rsidRDefault="00826D75" w:rsidP="00E05770">
      <w:pPr>
        <w:jc w:val="center"/>
        <w:rPr>
          <w:rFonts w:ascii="Times New Roman" w:hAnsi="Times New Roman"/>
        </w:rPr>
      </w:pPr>
      <w:r w:rsidRPr="00296F7B">
        <w:rPr>
          <w:rFonts w:ascii="Times New Roman" w:hAnsi="Times New Roman"/>
        </w:rPr>
        <w:t>OPERATIONS CENTER</w:t>
      </w:r>
    </w:p>
    <w:p w14:paraId="695FFD8D" w14:textId="77777777" w:rsidR="00826D75" w:rsidRPr="00296F7B" w:rsidRDefault="00826D75" w:rsidP="00E05770">
      <w:pPr>
        <w:jc w:val="center"/>
        <w:rPr>
          <w:rFonts w:ascii="Times New Roman" w:hAnsi="Times New Roman"/>
          <w:sz w:val="16"/>
          <w:szCs w:val="16"/>
        </w:rPr>
      </w:pPr>
    </w:p>
    <w:p w14:paraId="228EEE1B" w14:textId="77777777" w:rsidR="00826D75" w:rsidRPr="00296F7B" w:rsidRDefault="00826D75" w:rsidP="00E05770">
      <w:pPr>
        <w:jc w:val="center"/>
        <w:rPr>
          <w:rFonts w:ascii="Times New Roman" w:hAnsi="Times New Roman"/>
          <w:sz w:val="14"/>
          <w:szCs w:val="16"/>
        </w:rPr>
      </w:pPr>
      <w:r w:rsidRPr="00296F7B">
        <w:rPr>
          <w:rFonts w:ascii="Times New Roman" w:hAnsi="Times New Roman"/>
        </w:rPr>
        <w:t>250</w:t>
      </w:r>
      <w:r w:rsidRPr="00296F7B">
        <w:rPr>
          <w:rFonts w:ascii="Times New Roman" w:hAnsi="Times New Roman"/>
          <w:sz w:val="14"/>
        </w:rPr>
        <w:t xml:space="preserve"> </w:t>
      </w:r>
      <w:r w:rsidRPr="00296F7B">
        <w:rPr>
          <w:rFonts w:ascii="Times New Roman" w:hAnsi="Times New Roman"/>
        </w:rPr>
        <w:t>G</w:t>
      </w:r>
      <w:r w:rsidRPr="00296F7B">
        <w:rPr>
          <w:rFonts w:ascii="Times New Roman" w:hAnsi="Times New Roman"/>
          <w:sz w:val="14"/>
          <w:szCs w:val="16"/>
        </w:rPr>
        <w:t xml:space="preserve">REY </w:t>
      </w:r>
      <w:r w:rsidRPr="00296F7B">
        <w:rPr>
          <w:rFonts w:ascii="Times New Roman" w:hAnsi="Times New Roman"/>
        </w:rPr>
        <w:t>W</w:t>
      </w:r>
      <w:r w:rsidRPr="00296F7B">
        <w:rPr>
          <w:rFonts w:ascii="Times New Roman" w:hAnsi="Times New Roman"/>
          <w:sz w:val="14"/>
          <w:szCs w:val="16"/>
        </w:rPr>
        <w:t xml:space="preserve">ATER </w:t>
      </w:r>
      <w:r w:rsidRPr="00296F7B">
        <w:rPr>
          <w:rFonts w:ascii="Times New Roman" w:hAnsi="Times New Roman"/>
        </w:rPr>
        <w:t>R</w:t>
      </w:r>
      <w:r w:rsidRPr="00296F7B">
        <w:rPr>
          <w:rFonts w:ascii="Times New Roman" w:hAnsi="Times New Roman"/>
          <w:sz w:val="14"/>
          <w:szCs w:val="16"/>
        </w:rPr>
        <w:t xml:space="preserve">OAD </w:t>
      </w:r>
      <w:r w:rsidRPr="00296F7B">
        <w:rPr>
          <w:rFonts w:ascii="Times New Roman" w:hAnsi="Times New Roman"/>
        </w:rPr>
        <w:t>NE</w:t>
      </w:r>
    </w:p>
    <w:p w14:paraId="6051459E" w14:textId="77777777" w:rsidR="00826D75" w:rsidRPr="00296F7B" w:rsidRDefault="00826D75" w:rsidP="00E05770">
      <w:pPr>
        <w:jc w:val="center"/>
        <w:rPr>
          <w:rFonts w:ascii="Times New Roman" w:hAnsi="Times New Roman"/>
          <w:sz w:val="14"/>
          <w:szCs w:val="16"/>
        </w:rPr>
      </w:pPr>
      <w:r w:rsidRPr="00296F7B">
        <w:rPr>
          <w:rFonts w:ascii="Times New Roman" w:hAnsi="Times New Roman"/>
        </w:rPr>
        <w:t>S</w:t>
      </w:r>
      <w:r w:rsidRPr="00296F7B">
        <w:rPr>
          <w:rFonts w:ascii="Times New Roman" w:hAnsi="Times New Roman"/>
          <w:sz w:val="14"/>
          <w:szCs w:val="16"/>
        </w:rPr>
        <w:t xml:space="preserve">UPPLY, </w:t>
      </w:r>
      <w:r w:rsidRPr="00296F7B">
        <w:rPr>
          <w:rFonts w:ascii="Times New Roman" w:hAnsi="Times New Roman"/>
        </w:rPr>
        <w:t>N</w:t>
      </w:r>
      <w:r w:rsidRPr="00296F7B">
        <w:rPr>
          <w:rFonts w:ascii="Times New Roman" w:hAnsi="Times New Roman"/>
          <w:sz w:val="14"/>
          <w:szCs w:val="16"/>
        </w:rPr>
        <w:t xml:space="preserve">ORTH </w:t>
      </w:r>
      <w:r w:rsidRPr="00296F7B">
        <w:rPr>
          <w:rFonts w:ascii="Times New Roman" w:hAnsi="Times New Roman"/>
        </w:rPr>
        <w:t>C</w:t>
      </w:r>
      <w:r w:rsidRPr="00296F7B">
        <w:rPr>
          <w:rFonts w:ascii="Times New Roman" w:hAnsi="Times New Roman"/>
          <w:sz w:val="14"/>
          <w:szCs w:val="16"/>
        </w:rPr>
        <w:t xml:space="preserve">AROLINA  </w:t>
      </w:r>
      <w:r w:rsidRPr="00296F7B">
        <w:rPr>
          <w:rFonts w:ascii="Times New Roman" w:hAnsi="Times New Roman"/>
        </w:rPr>
        <w:t>28462</w:t>
      </w:r>
    </w:p>
    <w:p w14:paraId="005B745C" w14:textId="4F277498" w:rsidR="00826D75" w:rsidRPr="00296F7B" w:rsidRDefault="00826D75" w:rsidP="00E05770">
      <w:pPr>
        <w:rPr>
          <w:rFonts w:ascii="Times New Roman" w:hAnsi="Times New Roman"/>
          <w:sz w:val="12"/>
          <w:szCs w:val="16"/>
        </w:rPr>
      </w:pPr>
      <w:r w:rsidRPr="00296F7B">
        <w:rPr>
          <w:rFonts w:ascii="Times New Roman" w:hAnsi="Times New Roman"/>
          <w:sz w:val="18"/>
          <w:szCs w:val="18"/>
        </w:rPr>
        <w:t>M</w:t>
      </w:r>
      <w:r w:rsidRPr="00296F7B">
        <w:rPr>
          <w:rFonts w:ascii="Times New Roman" w:hAnsi="Times New Roman"/>
          <w:sz w:val="13"/>
          <w:szCs w:val="16"/>
        </w:rPr>
        <w:t>AILING</w:t>
      </w:r>
      <w:r w:rsidRPr="00296F7B">
        <w:rPr>
          <w:rFonts w:ascii="Times New Roman" w:hAnsi="Times New Roman"/>
          <w:sz w:val="14"/>
          <w:szCs w:val="16"/>
        </w:rPr>
        <w:t xml:space="preserve"> </w:t>
      </w:r>
      <w:r w:rsidRPr="00296F7B">
        <w:rPr>
          <w:rFonts w:ascii="Times New Roman" w:hAnsi="Times New Roman"/>
          <w:sz w:val="18"/>
          <w:szCs w:val="18"/>
        </w:rPr>
        <w:t>A</w:t>
      </w:r>
      <w:r w:rsidRPr="00296F7B">
        <w:rPr>
          <w:rFonts w:ascii="Times New Roman" w:hAnsi="Times New Roman"/>
          <w:sz w:val="13"/>
          <w:szCs w:val="16"/>
        </w:rPr>
        <w:t>DDRES</w:t>
      </w:r>
      <w:r w:rsidR="00D57591">
        <w:rPr>
          <w:rFonts w:ascii="Times New Roman" w:hAnsi="Times New Roman"/>
          <w:sz w:val="13"/>
          <w:szCs w:val="16"/>
        </w:rPr>
        <w:t>S</w:t>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r>
      <w:r w:rsidR="00D57591">
        <w:rPr>
          <w:rFonts w:ascii="Times New Roman" w:hAnsi="Times New Roman"/>
          <w:sz w:val="13"/>
          <w:szCs w:val="16"/>
        </w:rPr>
        <w:tab/>
        <w:t xml:space="preserve">                   </w:t>
      </w:r>
      <w:r w:rsidRPr="00296F7B">
        <w:rPr>
          <w:rFonts w:ascii="Times New Roman" w:hAnsi="Times New Roman"/>
          <w:sz w:val="18"/>
          <w:szCs w:val="18"/>
        </w:rPr>
        <w:t>T</w:t>
      </w:r>
      <w:r w:rsidRPr="00296F7B">
        <w:rPr>
          <w:rFonts w:ascii="Times New Roman" w:hAnsi="Times New Roman"/>
          <w:sz w:val="13"/>
          <w:szCs w:val="16"/>
        </w:rPr>
        <w:t>ELEPHONE</w:t>
      </w:r>
    </w:p>
    <w:p w14:paraId="4F8B9A3A" w14:textId="5D9CCCF7" w:rsidR="00826D75" w:rsidRPr="00296F7B" w:rsidRDefault="00826D75" w:rsidP="00E05770">
      <w:pPr>
        <w:rPr>
          <w:rFonts w:ascii="Times New Roman" w:hAnsi="Times New Roman"/>
          <w:sz w:val="12"/>
          <w:szCs w:val="16"/>
        </w:rPr>
      </w:pPr>
      <w:r w:rsidRPr="00296F7B">
        <w:rPr>
          <w:rFonts w:ascii="Times New Roman" w:hAnsi="Times New Roman"/>
          <w:sz w:val="18"/>
          <w:szCs w:val="18"/>
        </w:rPr>
        <w:t>P. O.</w:t>
      </w:r>
      <w:r w:rsidRPr="00296F7B">
        <w:rPr>
          <w:rFonts w:ascii="Times New Roman" w:hAnsi="Times New Roman"/>
          <w:sz w:val="14"/>
          <w:szCs w:val="16"/>
        </w:rPr>
        <w:t xml:space="preserve"> </w:t>
      </w:r>
      <w:r w:rsidRPr="00296F7B">
        <w:rPr>
          <w:rFonts w:ascii="Times New Roman" w:hAnsi="Times New Roman"/>
          <w:sz w:val="18"/>
          <w:szCs w:val="18"/>
        </w:rPr>
        <w:t>B</w:t>
      </w:r>
      <w:r w:rsidRPr="00296F7B">
        <w:rPr>
          <w:rFonts w:ascii="Times New Roman" w:hAnsi="Times New Roman"/>
          <w:sz w:val="13"/>
          <w:szCs w:val="16"/>
        </w:rPr>
        <w:t>OX</w:t>
      </w:r>
      <w:r w:rsidRPr="00296F7B">
        <w:rPr>
          <w:rFonts w:ascii="Times New Roman" w:hAnsi="Times New Roman"/>
          <w:sz w:val="14"/>
          <w:szCs w:val="16"/>
        </w:rPr>
        <w:t xml:space="preserve"> </w:t>
      </w:r>
      <w:r w:rsidRPr="00296F7B">
        <w:rPr>
          <w:rFonts w:ascii="Times New Roman" w:hAnsi="Times New Roman"/>
          <w:sz w:val="18"/>
          <w:szCs w:val="18"/>
        </w:rPr>
        <w:t>249</w:t>
      </w:r>
      <w:r w:rsidRPr="00296F7B">
        <w:rPr>
          <w:rFonts w:ascii="Times New Roman" w:hAnsi="Times New Roman"/>
          <w:sz w:val="12"/>
          <w:szCs w:val="16"/>
        </w:rPr>
        <w:tab/>
      </w:r>
      <w:r w:rsidRPr="00296F7B">
        <w:rPr>
          <w:rFonts w:ascii="Times New Roman" w:hAnsi="Times New Roman"/>
          <w:sz w:val="12"/>
          <w:szCs w:val="16"/>
        </w:rPr>
        <w:tab/>
        <w:t xml:space="preserve">                       </w:t>
      </w:r>
      <w:r w:rsidRPr="00296F7B">
        <w:rPr>
          <w:rFonts w:ascii="Times New Roman" w:hAnsi="Times New Roman"/>
          <w:sz w:val="12"/>
          <w:szCs w:val="16"/>
        </w:rPr>
        <w:tab/>
      </w:r>
      <w:r w:rsidRPr="00296F7B">
        <w:rPr>
          <w:rFonts w:ascii="Times New Roman" w:hAnsi="Times New Roman"/>
          <w:sz w:val="12"/>
          <w:szCs w:val="16"/>
        </w:rPr>
        <w:tab/>
        <w:t xml:space="preserve">                                                                                                                                                  </w:t>
      </w:r>
      <w:r w:rsidR="00296F7B">
        <w:rPr>
          <w:rFonts w:ascii="Times New Roman" w:hAnsi="Times New Roman"/>
          <w:sz w:val="12"/>
          <w:szCs w:val="16"/>
        </w:rPr>
        <w:t xml:space="preserve">       </w:t>
      </w:r>
      <w:r w:rsidRPr="00296F7B">
        <w:rPr>
          <w:rFonts w:ascii="Times New Roman" w:hAnsi="Times New Roman"/>
          <w:sz w:val="12"/>
          <w:szCs w:val="16"/>
        </w:rPr>
        <w:t xml:space="preserve"> </w:t>
      </w:r>
      <w:r w:rsidRPr="00296F7B">
        <w:rPr>
          <w:rFonts w:ascii="Times New Roman" w:hAnsi="Times New Roman"/>
          <w:sz w:val="18"/>
          <w:szCs w:val="18"/>
        </w:rPr>
        <w:t>(910) 253-2657</w:t>
      </w:r>
    </w:p>
    <w:p w14:paraId="39A894BD" w14:textId="5CAC58D8" w:rsidR="00826D75" w:rsidRPr="00296F7B" w:rsidRDefault="00826D75" w:rsidP="00E05770">
      <w:pPr>
        <w:rPr>
          <w:rFonts w:ascii="Times New Roman" w:hAnsi="Times New Roman"/>
          <w:sz w:val="13"/>
          <w:szCs w:val="16"/>
        </w:rPr>
      </w:pPr>
      <w:r w:rsidRPr="00296F7B">
        <w:rPr>
          <w:rFonts w:ascii="Times New Roman" w:hAnsi="Times New Roman"/>
          <w:sz w:val="18"/>
          <w:szCs w:val="18"/>
        </w:rPr>
        <w:t>B</w:t>
      </w:r>
      <w:r w:rsidRPr="00296F7B">
        <w:rPr>
          <w:rFonts w:ascii="Times New Roman" w:hAnsi="Times New Roman"/>
          <w:sz w:val="13"/>
          <w:szCs w:val="16"/>
        </w:rPr>
        <w:t>OLIVIA</w:t>
      </w:r>
      <w:r w:rsidRPr="00296F7B">
        <w:rPr>
          <w:rFonts w:ascii="Times New Roman" w:hAnsi="Times New Roman"/>
          <w:sz w:val="14"/>
          <w:szCs w:val="16"/>
        </w:rPr>
        <w:t xml:space="preserve">, </w:t>
      </w:r>
      <w:r w:rsidRPr="00296F7B">
        <w:rPr>
          <w:rFonts w:ascii="Times New Roman" w:hAnsi="Times New Roman"/>
          <w:sz w:val="18"/>
          <w:szCs w:val="18"/>
        </w:rPr>
        <w:t>N</w:t>
      </w:r>
      <w:r w:rsidRPr="00296F7B">
        <w:rPr>
          <w:rFonts w:ascii="Times New Roman" w:hAnsi="Times New Roman"/>
          <w:sz w:val="13"/>
          <w:szCs w:val="16"/>
        </w:rPr>
        <w:t>ORTH</w:t>
      </w:r>
      <w:r w:rsidRPr="00296F7B">
        <w:rPr>
          <w:rFonts w:ascii="Times New Roman" w:hAnsi="Times New Roman"/>
          <w:sz w:val="14"/>
          <w:szCs w:val="16"/>
        </w:rPr>
        <w:t xml:space="preserve"> </w:t>
      </w:r>
      <w:r w:rsidRPr="00296F7B">
        <w:rPr>
          <w:rFonts w:ascii="Times New Roman" w:hAnsi="Times New Roman"/>
          <w:sz w:val="18"/>
          <w:szCs w:val="18"/>
        </w:rPr>
        <w:t>C</w:t>
      </w:r>
      <w:r w:rsidRPr="00296F7B">
        <w:rPr>
          <w:rFonts w:ascii="Times New Roman" w:hAnsi="Times New Roman"/>
          <w:sz w:val="13"/>
          <w:szCs w:val="16"/>
        </w:rPr>
        <w:t>AROLINA</w:t>
      </w:r>
      <w:r w:rsidRPr="00296F7B">
        <w:rPr>
          <w:rFonts w:ascii="Times New Roman" w:hAnsi="Times New Roman"/>
          <w:sz w:val="14"/>
          <w:szCs w:val="16"/>
        </w:rPr>
        <w:t xml:space="preserve">  </w:t>
      </w:r>
      <w:r w:rsidRPr="00296F7B">
        <w:rPr>
          <w:rFonts w:ascii="Times New Roman" w:hAnsi="Times New Roman"/>
          <w:sz w:val="18"/>
          <w:szCs w:val="18"/>
        </w:rPr>
        <w:t xml:space="preserve">28422 </w:t>
      </w:r>
      <w:r w:rsidRPr="00296F7B">
        <w:rPr>
          <w:rFonts w:ascii="Times New Roman" w:hAnsi="Times New Roman"/>
          <w:sz w:val="12"/>
          <w:szCs w:val="16"/>
        </w:rPr>
        <w:t xml:space="preserve">                                                                                                                                                                                                     </w:t>
      </w:r>
      <w:r w:rsidR="00296F7B">
        <w:rPr>
          <w:rFonts w:ascii="Times New Roman" w:hAnsi="Times New Roman"/>
          <w:sz w:val="12"/>
          <w:szCs w:val="16"/>
        </w:rPr>
        <w:tab/>
        <w:t xml:space="preserve">  </w:t>
      </w:r>
      <w:r w:rsidRPr="00296F7B">
        <w:rPr>
          <w:rFonts w:ascii="Times New Roman" w:hAnsi="Times New Roman"/>
          <w:sz w:val="12"/>
          <w:szCs w:val="16"/>
        </w:rPr>
        <w:t xml:space="preserve">           </w:t>
      </w:r>
      <w:r w:rsidRPr="00296F7B">
        <w:rPr>
          <w:rFonts w:ascii="Times New Roman" w:hAnsi="Times New Roman"/>
          <w:sz w:val="18"/>
          <w:szCs w:val="18"/>
        </w:rPr>
        <w:t>F</w:t>
      </w:r>
      <w:r w:rsidRPr="00296F7B">
        <w:rPr>
          <w:rFonts w:ascii="Times New Roman" w:hAnsi="Times New Roman"/>
          <w:sz w:val="13"/>
          <w:szCs w:val="16"/>
        </w:rPr>
        <w:t>AX</w:t>
      </w:r>
    </w:p>
    <w:p w14:paraId="135EED94" w14:textId="77777777" w:rsidR="00826D75" w:rsidRPr="004F30ED" w:rsidRDefault="00826D75" w:rsidP="00E05770">
      <w:pPr>
        <w:jc w:val="right"/>
        <w:rPr>
          <w:rFonts w:ascii="Times New Roman" w:hAnsi="Times New Roman"/>
          <w:sz w:val="18"/>
          <w:szCs w:val="18"/>
        </w:rPr>
      </w:pPr>
      <w:r w:rsidRPr="004F30ED">
        <w:rPr>
          <w:rFonts w:ascii="Times New Roman" w:hAnsi="Times New Roman"/>
          <w:sz w:val="18"/>
          <w:szCs w:val="18"/>
        </w:rPr>
        <w:t>(910) 253-4305</w:t>
      </w:r>
    </w:p>
    <w:p w14:paraId="3BCD1537" w14:textId="268666B9" w:rsidR="00826D75" w:rsidRPr="004F30ED" w:rsidRDefault="00C70A6A" w:rsidP="00E05770">
      <w:pPr>
        <w:tabs>
          <w:tab w:val="left" w:pos="540"/>
        </w:tabs>
        <w:jc w:val="center"/>
        <w:rPr>
          <w:rFonts w:ascii="Times New Roman" w:hAnsi="Times New Roman"/>
          <w:bCs/>
          <w:sz w:val="22"/>
          <w:szCs w:val="28"/>
        </w:rPr>
      </w:pPr>
      <w:r w:rsidRPr="004F30ED">
        <w:rPr>
          <w:rFonts w:ascii="Times New Roman" w:hAnsi="Times New Roman"/>
          <w:bCs/>
          <w:sz w:val="22"/>
          <w:szCs w:val="28"/>
        </w:rPr>
        <w:t>December 1</w:t>
      </w:r>
      <w:r w:rsidR="00AB69B0" w:rsidRPr="004F30ED">
        <w:rPr>
          <w:rFonts w:ascii="Times New Roman" w:hAnsi="Times New Roman"/>
          <w:bCs/>
          <w:sz w:val="22"/>
          <w:szCs w:val="28"/>
        </w:rPr>
        <w:t>, 2023</w:t>
      </w:r>
    </w:p>
    <w:p w14:paraId="45B3BFA3" w14:textId="77777777" w:rsidR="00826D75" w:rsidRPr="004F30ED" w:rsidRDefault="00826D75" w:rsidP="00E05770">
      <w:pPr>
        <w:tabs>
          <w:tab w:val="left" w:pos="540"/>
        </w:tabs>
        <w:jc w:val="center"/>
        <w:rPr>
          <w:rFonts w:ascii="Times New Roman" w:hAnsi="Times New Roman"/>
          <w:b/>
        </w:rPr>
      </w:pPr>
    </w:p>
    <w:p w14:paraId="604DBF90" w14:textId="77777777" w:rsidR="004D4B95" w:rsidRPr="004F30ED" w:rsidRDefault="00826D75" w:rsidP="00E05770">
      <w:pPr>
        <w:tabs>
          <w:tab w:val="left" w:pos="540"/>
        </w:tabs>
        <w:jc w:val="center"/>
        <w:rPr>
          <w:rFonts w:ascii="Times New Roman" w:hAnsi="Times New Roman"/>
          <w:b/>
          <w:sz w:val="28"/>
          <w:szCs w:val="22"/>
        </w:rPr>
      </w:pPr>
      <w:r w:rsidRPr="004F30ED">
        <w:rPr>
          <w:rFonts w:ascii="Times New Roman" w:hAnsi="Times New Roman"/>
          <w:b/>
          <w:sz w:val="28"/>
          <w:szCs w:val="22"/>
        </w:rPr>
        <w:t>Request for Qualification Statements</w:t>
      </w:r>
    </w:p>
    <w:p w14:paraId="2A4D6543" w14:textId="77777777" w:rsidR="0068366F" w:rsidRPr="004F30ED" w:rsidRDefault="00303A02" w:rsidP="00E05770">
      <w:pPr>
        <w:tabs>
          <w:tab w:val="left" w:pos="540"/>
        </w:tabs>
        <w:jc w:val="center"/>
        <w:rPr>
          <w:rFonts w:ascii="Times New Roman" w:hAnsi="Times New Roman"/>
          <w:b/>
          <w:sz w:val="28"/>
          <w:szCs w:val="22"/>
        </w:rPr>
      </w:pPr>
      <w:r w:rsidRPr="004F30ED">
        <w:rPr>
          <w:rFonts w:ascii="Times New Roman" w:hAnsi="Times New Roman"/>
          <w:b/>
          <w:sz w:val="28"/>
          <w:szCs w:val="22"/>
        </w:rPr>
        <w:t>Progressive Design-Build</w:t>
      </w:r>
      <w:r w:rsidR="008746D6" w:rsidRPr="004F30ED">
        <w:rPr>
          <w:rFonts w:ascii="Times New Roman" w:hAnsi="Times New Roman"/>
          <w:b/>
          <w:sz w:val="28"/>
          <w:szCs w:val="22"/>
        </w:rPr>
        <w:t xml:space="preserve"> Services </w:t>
      </w:r>
      <w:r w:rsidR="00B53FB3" w:rsidRPr="004F30ED">
        <w:rPr>
          <w:rFonts w:ascii="Times New Roman" w:hAnsi="Times New Roman"/>
          <w:b/>
          <w:sz w:val="28"/>
          <w:szCs w:val="22"/>
        </w:rPr>
        <w:t>for</w:t>
      </w:r>
    </w:p>
    <w:p w14:paraId="01A96DEC" w14:textId="77C24DB8" w:rsidR="00B53FB3" w:rsidRPr="004F30ED" w:rsidRDefault="006F6E5C" w:rsidP="00E05770">
      <w:pPr>
        <w:tabs>
          <w:tab w:val="left" w:pos="540"/>
        </w:tabs>
        <w:spacing w:after="120"/>
        <w:jc w:val="center"/>
        <w:rPr>
          <w:rFonts w:ascii="Times New Roman" w:hAnsi="Times New Roman"/>
          <w:b/>
          <w:sz w:val="28"/>
          <w:szCs w:val="22"/>
        </w:rPr>
      </w:pPr>
      <w:r w:rsidRPr="004F30ED">
        <w:rPr>
          <w:rFonts w:ascii="Times New Roman" w:hAnsi="Times New Roman"/>
          <w:b/>
          <w:sz w:val="28"/>
          <w:szCs w:val="22"/>
        </w:rPr>
        <w:t>Southeast Area Improvement</w:t>
      </w:r>
      <w:r w:rsidR="00E05770" w:rsidRPr="004F30ED">
        <w:rPr>
          <w:rFonts w:ascii="Times New Roman" w:hAnsi="Times New Roman"/>
          <w:b/>
          <w:sz w:val="28"/>
          <w:szCs w:val="22"/>
        </w:rPr>
        <w:t>s</w:t>
      </w:r>
      <w:r w:rsidR="00E67789" w:rsidRPr="004F30ED">
        <w:rPr>
          <w:rFonts w:ascii="Times New Roman" w:hAnsi="Times New Roman"/>
          <w:b/>
          <w:sz w:val="28"/>
          <w:szCs w:val="22"/>
        </w:rPr>
        <w:t xml:space="preserve"> -</w:t>
      </w:r>
      <w:r w:rsidRPr="004F30ED">
        <w:rPr>
          <w:rFonts w:ascii="Times New Roman" w:hAnsi="Times New Roman"/>
          <w:b/>
          <w:sz w:val="28"/>
          <w:szCs w:val="22"/>
        </w:rPr>
        <w:t xml:space="preserve"> St. James</w:t>
      </w:r>
      <w:r w:rsidR="00826D75" w:rsidRPr="004F30ED">
        <w:rPr>
          <w:rFonts w:ascii="Times New Roman" w:hAnsi="Times New Roman"/>
          <w:b/>
          <w:sz w:val="28"/>
          <w:szCs w:val="22"/>
        </w:rPr>
        <w:t xml:space="preserve"> </w:t>
      </w:r>
      <w:r w:rsidR="00E05770" w:rsidRPr="004F30ED">
        <w:rPr>
          <w:rFonts w:ascii="Times New Roman" w:hAnsi="Times New Roman"/>
          <w:b/>
          <w:sz w:val="28"/>
          <w:szCs w:val="22"/>
        </w:rPr>
        <w:t xml:space="preserve">Water Infrastructure </w:t>
      </w:r>
      <w:r w:rsidR="00B53FB3" w:rsidRPr="004F30ED">
        <w:rPr>
          <w:rFonts w:ascii="Times New Roman" w:hAnsi="Times New Roman"/>
          <w:b/>
          <w:sz w:val="28"/>
          <w:szCs w:val="22"/>
        </w:rPr>
        <w:t>Project</w:t>
      </w:r>
    </w:p>
    <w:p w14:paraId="490C5270" w14:textId="6138611F" w:rsidR="00640452" w:rsidRPr="004F30ED" w:rsidRDefault="00E05770" w:rsidP="00E05770">
      <w:pPr>
        <w:jc w:val="both"/>
        <w:rPr>
          <w:rFonts w:ascii="Times New Roman" w:hAnsi="Times New Roman"/>
          <w:color w:val="000000" w:themeColor="text1"/>
          <w:sz w:val="24"/>
        </w:rPr>
      </w:pPr>
      <w:r w:rsidRPr="004F30ED">
        <w:rPr>
          <w:rFonts w:ascii="Times New Roman" w:hAnsi="Times New Roman"/>
          <w:color w:val="000000" w:themeColor="text1"/>
          <w:sz w:val="24"/>
        </w:rPr>
        <w:t xml:space="preserve">Pursuant to N.C.G.S. 143-128.1A, 2 C.F.R. 200.320(b)(2), and S.L. 2021-189 enacted by the North Carolina General Assembly in December 2021, </w:t>
      </w:r>
      <w:r w:rsidR="00D97587" w:rsidRPr="004F30ED">
        <w:rPr>
          <w:rFonts w:ascii="Times New Roman" w:hAnsi="Times New Roman"/>
          <w:color w:val="000000" w:themeColor="text1"/>
          <w:sz w:val="24"/>
        </w:rPr>
        <w:t>Brunswick County is</w:t>
      </w:r>
      <w:r w:rsidR="009767A1" w:rsidRPr="004F30ED">
        <w:rPr>
          <w:rFonts w:ascii="Times New Roman" w:hAnsi="Times New Roman"/>
          <w:color w:val="000000" w:themeColor="text1"/>
          <w:sz w:val="24"/>
        </w:rPr>
        <w:t xml:space="preserve"> inviting qualified Design-</w:t>
      </w:r>
      <w:r w:rsidR="0024543A" w:rsidRPr="004F30ED">
        <w:rPr>
          <w:rFonts w:ascii="Times New Roman" w:hAnsi="Times New Roman"/>
          <w:color w:val="000000" w:themeColor="text1"/>
          <w:sz w:val="24"/>
        </w:rPr>
        <w:t>B</w:t>
      </w:r>
      <w:r w:rsidR="009767A1" w:rsidRPr="004F30ED">
        <w:rPr>
          <w:rFonts w:ascii="Times New Roman" w:hAnsi="Times New Roman"/>
          <w:color w:val="000000" w:themeColor="text1"/>
          <w:sz w:val="24"/>
        </w:rPr>
        <w:t xml:space="preserve">uilders to submit qualifications statements for the design and construction of essential water infrastructure enhancements in the </w:t>
      </w:r>
      <w:r w:rsidR="00E01EE6" w:rsidRPr="004F30ED">
        <w:rPr>
          <w:rFonts w:ascii="Times New Roman" w:hAnsi="Times New Roman"/>
          <w:color w:val="000000" w:themeColor="text1"/>
          <w:sz w:val="24"/>
        </w:rPr>
        <w:t xml:space="preserve">Town of </w:t>
      </w:r>
      <w:r w:rsidR="009767A1" w:rsidRPr="004F30ED">
        <w:rPr>
          <w:rFonts w:ascii="Times New Roman" w:hAnsi="Times New Roman"/>
          <w:color w:val="000000" w:themeColor="text1"/>
          <w:sz w:val="24"/>
        </w:rPr>
        <w:t>St. James</w:t>
      </w:r>
      <w:r w:rsidR="00CC27A3" w:rsidRPr="004F30ED">
        <w:rPr>
          <w:rFonts w:ascii="Times New Roman" w:hAnsi="Times New Roman"/>
          <w:color w:val="000000" w:themeColor="text1"/>
          <w:sz w:val="24"/>
        </w:rPr>
        <w:t xml:space="preserve"> area of Brunswick County</w:t>
      </w:r>
      <w:r w:rsidR="002E3BCD" w:rsidRPr="004F30ED">
        <w:rPr>
          <w:rFonts w:ascii="Times New Roman" w:hAnsi="Times New Roman"/>
          <w:color w:val="000000" w:themeColor="text1"/>
          <w:sz w:val="24"/>
        </w:rPr>
        <w:t xml:space="preserve"> as more fully set forth herein</w:t>
      </w:r>
      <w:r w:rsidR="000B7319" w:rsidRPr="004F30ED">
        <w:rPr>
          <w:rFonts w:ascii="Times New Roman" w:hAnsi="Times New Roman"/>
          <w:color w:val="000000" w:themeColor="text1"/>
          <w:sz w:val="24"/>
        </w:rPr>
        <w:t xml:space="preserve">. </w:t>
      </w:r>
    </w:p>
    <w:p w14:paraId="6E7F5ADD" w14:textId="77777777" w:rsidR="00E01EE6" w:rsidRPr="004F30ED" w:rsidRDefault="00E01EE6" w:rsidP="00E05770">
      <w:pPr>
        <w:jc w:val="both"/>
        <w:rPr>
          <w:rFonts w:ascii="Times New Roman" w:hAnsi="Times New Roman"/>
          <w:color w:val="000000" w:themeColor="text1"/>
          <w:sz w:val="24"/>
        </w:rPr>
      </w:pPr>
    </w:p>
    <w:p w14:paraId="59E7D9B7" w14:textId="4AF2D6C6" w:rsidR="00E01EE6" w:rsidRPr="004F30ED" w:rsidRDefault="00ED46B2" w:rsidP="00E01EE6">
      <w:pPr>
        <w:jc w:val="both"/>
        <w:rPr>
          <w:rFonts w:ascii="Times New Roman" w:hAnsi="Times New Roman"/>
          <w:b/>
          <w:bCs/>
          <w:color w:val="000000" w:themeColor="text1"/>
          <w:sz w:val="24"/>
          <w:u w:val="single"/>
        </w:rPr>
      </w:pPr>
      <w:r w:rsidRPr="004F30ED">
        <w:rPr>
          <w:rFonts w:ascii="Times New Roman" w:hAnsi="Times New Roman"/>
          <w:b/>
          <w:bCs/>
          <w:color w:val="000000" w:themeColor="text1"/>
          <w:sz w:val="24"/>
          <w:u w:val="single"/>
        </w:rPr>
        <w:t xml:space="preserve">Project </w:t>
      </w:r>
      <w:r w:rsidR="00E01EE6" w:rsidRPr="004F30ED">
        <w:rPr>
          <w:rFonts w:ascii="Times New Roman" w:hAnsi="Times New Roman"/>
          <w:b/>
          <w:bCs/>
          <w:color w:val="000000" w:themeColor="text1"/>
          <w:sz w:val="24"/>
          <w:u w:val="single"/>
        </w:rPr>
        <w:t>Funding and Requirements</w:t>
      </w:r>
    </w:p>
    <w:p w14:paraId="55F8C04D" w14:textId="77777777" w:rsidR="00E01EE6" w:rsidRPr="004F30ED" w:rsidRDefault="00E01EE6" w:rsidP="00E01EE6">
      <w:pPr>
        <w:jc w:val="both"/>
        <w:rPr>
          <w:rFonts w:ascii="Times New Roman" w:hAnsi="Times New Roman"/>
          <w:b/>
          <w:bCs/>
          <w:color w:val="000000" w:themeColor="text1"/>
          <w:sz w:val="24"/>
          <w:u w:val="single"/>
        </w:rPr>
      </w:pPr>
    </w:p>
    <w:p w14:paraId="2E981853" w14:textId="77777777" w:rsidR="00E01EE6" w:rsidRPr="004F30ED" w:rsidRDefault="00E01EE6" w:rsidP="00E01EE6">
      <w:pPr>
        <w:jc w:val="both"/>
        <w:rPr>
          <w:rFonts w:ascii="Times New Roman" w:hAnsi="Times New Roman"/>
          <w:color w:val="000000" w:themeColor="text1"/>
          <w:sz w:val="24"/>
        </w:rPr>
      </w:pPr>
      <w:r w:rsidRPr="004F30ED">
        <w:rPr>
          <w:rFonts w:ascii="Times New Roman" w:hAnsi="Times New Roman"/>
          <w:color w:val="000000" w:themeColor="text1"/>
          <w:sz w:val="24"/>
        </w:rPr>
        <w:t>Brunswick County and the Town of St. James have each received an allocation of funds from the Coronavirus State and Local Fiscal Recovery Funds (the “Fiscal Recovery Funds”) established pursuant to Sections 602 and 603 of the Social Security Act, as added by Section 9901 of the American Rescue Plan Act of 2021 (“ARPA”). This project is being jointly funded using Fiscal Recovery Funds from both Brunswick County and the Town of St. James.</w:t>
      </w:r>
    </w:p>
    <w:p w14:paraId="1BE9EFA3" w14:textId="77777777" w:rsidR="00E01EE6" w:rsidRPr="004F30ED" w:rsidRDefault="00E01EE6" w:rsidP="00E01EE6">
      <w:pPr>
        <w:jc w:val="both"/>
        <w:rPr>
          <w:rFonts w:ascii="Times New Roman" w:hAnsi="Times New Roman"/>
          <w:color w:val="000000" w:themeColor="text1"/>
          <w:sz w:val="24"/>
        </w:rPr>
      </w:pPr>
    </w:p>
    <w:p w14:paraId="789AFEA1" w14:textId="77777777" w:rsidR="00E01EE6" w:rsidRPr="004F30ED" w:rsidRDefault="00E01EE6" w:rsidP="00E01EE6">
      <w:pPr>
        <w:jc w:val="both"/>
        <w:rPr>
          <w:rFonts w:ascii="Times New Roman" w:hAnsi="Times New Roman"/>
          <w:color w:val="000000" w:themeColor="text1"/>
          <w:sz w:val="24"/>
        </w:rPr>
      </w:pPr>
      <w:r w:rsidRPr="004F30ED">
        <w:rPr>
          <w:rFonts w:ascii="Times New Roman" w:hAnsi="Times New Roman"/>
          <w:color w:val="000000" w:themeColor="text1"/>
          <w:sz w:val="24"/>
        </w:rPr>
        <w:t xml:space="preserve">In using such Fiscal Recovery Funds, the Town of St. James and Brunswick County must comply with the terms of ARPA, regulations issued by the U.S. Department of the Treasury (“Treasury”) governing the expenditure of monies distributed from the Fiscal Recovery Funds (including, without limitation, the Interim Final Rule (86 Fed. Reg. 26,786 (May 17, 2021) and Final Rule (87 Fed. Reg. 4,338 (January 27, 2022)), the Award Terms and Conditions applicable to the Fiscal Recovery Funds, and such other guidance as Treasury has issued or may issue governing the expenditure of monies distributed from the Fiscal Recovery Funds (collectively, the “Regulatory Requirements”); and </w:t>
      </w:r>
    </w:p>
    <w:p w14:paraId="6D274C17" w14:textId="77777777" w:rsidR="00E01EE6" w:rsidRPr="004F30ED" w:rsidRDefault="00E01EE6" w:rsidP="00E01EE6">
      <w:pPr>
        <w:jc w:val="both"/>
        <w:rPr>
          <w:rFonts w:ascii="Times New Roman" w:hAnsi="Times New Roman"/>
          <w:color w:val="000000" w:themeColor="text1"/>
          <w:sz w:val="24"/>
        </w:rPr>
      </w:pPr>
    </w:p>
    <w:p w14:paraId="65960050" w14:textId="429C5554" w:rsidR="00E01EE6" w:rsidRPr="004F30ED" w:rsidRDefault="00E01EE6" w:rsidP="00E01EE6">
      <w:pPr>
        <w:jc w:val="both"/>
        <w:rPr>
          <w:rFonts w:ascii="Times New Roman" w:hAnsi="Times New Roman"/>
          <w:color w:val="000000" w:themeColor="text1"/>
          <w:sz w:val="24"/>
        </w:rPr>
      </w:pPr>
      <w:r w:rsidRPr="004F30ED">
        <w:rPr>
          <w:rFonts w:ascii="Times New Roman" w:hAnsi="Times New Roman"/>
          <w:color w:val="000000" w:themeColor="text1"/>
          <w:sz w:val="24"/>
        </w:rPr>
        <w:t xml:space="preserve">Pursuant to the Regulatory Requirements, the Town of St. James and Brunswick County must comply with the Uniform Administrative Requirements, Cost Principles, and Audit Requirements for Federal Awards, 2 C.F.R. Part 200, which includes, without limitation, applicable provisions described in Appendix II to 2 C.F.R. Part 200, each of which is contained in this Request for Qualifications or in the </w:t>
      </w:r>
      <w:r w:rsidR="00843C37" w:rsidRPr="004F30ED">
        <w:rPr>
          <w:rFonts w:ascii="Times New Roman" w:hAnsi="Times New Roman"/>
          <w:color w:val="000000" w:themeColor="text1"/>
          <w:sz w:val="24"/>
        </w:rPr>
        <w:t>Progressive Design-Build Agreement</w:t>
      </w:r>
      <w:r w:rsidRPr="004F30ED">
        <w:rPr>
          <w:rFonts w:ascii="Times New Roman" w:hAnsi="Times New Roman"/>
          <w:color w:val="000000" w:themeColor="text1"/>
          <w:sz w:val="24"/>
        </w:rPr>
        <w:t xml:space="preserve"> in substantially the form attached hereto</w:t>
      </w:r>
      <w:r w:rsidR="0014220F" w:rsidRPr="004F30ED">
        <w:rPr>
          <w:rFonts w:ascii="Times New Roman" w:hAnsi="Times New Roman"/>
          <w:color w:val="000000" w:themeColor="text1"/>
          <w:sz w:val="24"/>
        </w:rPr>
        <w:t>, and as may be amended from time to time as required by Treasury</w:t>
      </w:r>
      <w:r w:rsidRPr="004F30ED">
        <w:rPr>
          <w:rFonts w:ascii="Times New Roman" w:hAnsi="Times New Roman"/>
          <w:color w:val="000000" w:themeColor="text1"/>
          <w:sz w:val="24"/>
        </w:rPr>
        <w:t>.</w:t>
      </w:r>
    </w:p>
    <w:p w14:paraId="12A9B343" w14:textId="77777777" w:rsidR="006807D7" w:rsidRPr="004F30ED" w:rsidRDefault="006807D7" w:rsidP="00E05770">
      <w:pPr>
        <w:jc w:val="both"/>
        <w:rPr>
          <w:rFonts w:ascii="Times New Roman" w:hAnsi="Times New Roman"/>
          <w:color w:val="0070C0"/>
          <w:sz w:val="24"/>
        </w:rPr>
      </w:pPr>
    </w:p>
    <w:p w14:paraId="3EB0B1C0" w14:textId="2987628B" w:rsidR="00E01EE6" w:rsidRPr="004F30ED" w:rsidRDefault="00E01EE6" w:rsidP="0014220F">
      <w:pPr>
        <w:keepNext/>
        <w:keepLines/>
        <w:spacing w:after="120"/>
        <w:jc w:val="both"/>
        <w:rPr>
          <w:rFonts w:ascii="Times New Roman" w:hAnsi="Times New Roman"/>
          <w:b/>
          <w:bCs/>
          <w:color w:val="000000" w:themeColor="text1"/>
          <w:sz w:val="24"/>
          <w:u w:val="single"/>
        </w:rPr>
      </w:pPr>
      <w:bookmarkStart w:id="1" w:name="_Hlk141952723"/>
      <w:r w:rsidRPr="004F30ED">
        <w:rPr>
          <w:rFonts w:ascii="Times New Roman" w:hAnsi="Times New Roman"/>
          <w:b/>
          <w:bCs/>
          <w:color w:val="000000" w:themeColor="text1"/>
          <w:sz w:val="24"/>
          <w:u w:val="single"/>
        </w:rPr>
        <w:lastRenderedPageBreak/>
        <w:t>Background</w:t>
      </w:r>
    </w:p>
    <w:p w14:paraId="33EBE709" w14:textId="7443FE4B" w:rsidR="00CC27A3" w:rsidRPr="004F30ED" w:rsidRDefault="00E01EE6" w:rsidP="0014220F">
      <w:pPr>
        <w:keepNext/>
        <w:keepLines/>
        <w:spacing w:after="120"/>
        <w:jc w:val="both"/>
        <w:rPr>
          <w:rFonts w:ascii="Times New Roman" w:hAnsi="Times New Roman"/>
          <w:sz w:val="24"/>
        </w:rPr>
      </w:pPr>
      <w:r w:rsidRPr="004F30ED">
        <w:rPr>
          <w:rFonts w:ascii="Times New Roman" w:hAnsi="Times New Roman"/>
          <w:color w:val="000000" w:themeColor="text1"/>
          <w:sz w:val="24"/>
        </w:rPr>
        <w:t xml:space="preserve">The County finalized a Preliminary Engineering Report (PER) that provides recommendations for addressing the project’s objective of alleviating reduced pressure concerns in the Town of St. James and surrounding areas during peak demand periods. </w:t>
      </w:r>
      <w:r w:rsidR="007B527C" w:rsidRPr="004F30ED">
        <w:rPr>
          <w:rFonts w:ascii="Times New Roman" w:hAnsi="Times New Roman"/>
          <w:sz w:val="24"/>
        </w:rPr>
        <w:t>This project shall follow the recommendation</w:t>
      </w:r>
      <w:r w:rsidR="00545367" w:rsidRPr="004F30ED">
        <w:rPr>
          <w:rFonts w:ascii="Times New Roman" w:hAnsi="Times New Roman"/>
          <w:sz w:val="24"/>
        </w:rPr>
        <w:t>s</w:t>
      </w:r>
      <w:r w:rsidR="007B527C" w:rsidRPr="004F30ED">
        <w:rPr>
          <w:rFonts w:ascii="Times New Roman" w:hAnsi="Times New Roman"/>
          <w:sz w:val="24"/>
        </w:rPr>
        <w:t xml:space="preserve"> in the PER, as the basis for this project.</w:t>
      </w:r>
      <w:r w:rsidR="00084478" w:rsidRPr="004F30ED">
        <w:rPr>
          <w:rFonts w:ascii="Times New Roman" w:hAnsi="Times New Roman"/>
          <w:sz w:val="24"/>
        </w:rPr>
        <w:t xml:space="preserve"> </w:t>
      </w:r>
      <w:r w:rsidR="00CC27A3" w:rsidRPr="004F30ED">
        <w:rPr>
          <w:rFonts w:ascii="Times New Roman" w:hAnsi="Times New Roman"/>
          <w:sz w:val="24"/>
        </w:rPr>
        <w:t>Th</w:t>
      </w:r>
      <w:r w:rsidR="007B527C" w:rsidRPr="004F30ED">
        <w:rPr>
          <w:rFonts w:ascii="Times New Roman" w:hAnsi="Times New Roman"/>
          <w:sz w:val="24"/>
        </w:rPr>
        <w:t>e recommendation</w:t>
      </w:r>
      <w:r w:rsidR="00802AD6" w:rsidRPr="004F30ED">
        <w:rPr>
          <w:rFonts w:ascii="Times New Roman" w:hAnsi="Times New Roman"/>
          <w:sz w:val="24"/>
        </w:rPr>
        <w:t>s</w:t>
      </w:r>
      <w:r w:rsidR="007B527C" w:rsidRPr="004F30ED">
        <w:rPr>
          <w:rFonts w:ascii="Times New Roman" w:hAnsi="Times New Roman"/>
          <w:sz w:val="24"/>
        </w:rPr>
        <w:t xml:space="preserve"> </w:t>
      </w:r>
      <w:r w:rsidR="00CC27A3" w:rsidRPr="004F30ED">
        <w:rPr>
          <w:rFonts w:ascii="Times New Roman" w:hAnsi="Times New Roman"/>
          <w:sz w:val="24"/>
        </w:rPr>
        <w:t>include</w:t>
      </w:r>
      <w:r w:rsidR="007B527C" w:rsidRPr="004F30ED">
        <w:rPr>
          <w:rFonts w:ascii="Times New Roman" w:hAnsi="Times New Roman"/>
          <w:sz w:val="24"/>
        </w:rPr>
        <w:t xml:space="preserve"> the</w:t>
      </w:r>
      <w:r w:rsidR="00CC27A3" w:rsidRPr="004F30ED">
        <w:rPr>
          <w:rFonts w:ascii="Times New Roman" w:hAnsi="Times New Roman"/>
          <w:sz w:val="24"/>
        </w:rPr>
        <w:t xml:space="preserve"> design and construction of the following: </w:t>
      </w:r>
    </w:p>
    <w:p w14:paraId="7134052F" w14:textId="631F479F" w:rsidR="00D15956" w:rsidRPr="004F30ED" w:rsidRDefault="00D15956" w:rsidP="00B75170">
      <w:pPr>
        <w:pStyle w:val="ListParagraph"/>
        <w:numPr>
          <w:ilvl w:val="0"/>
          <w:numId w:val="27"/>
        </w:numPr>
        <w:jc w:val="both"/>
        <w:rPr>
          <w:rFonts w:ascii="Times New Roman" w:hAnsi="Times New Roman"/>
          <w:sz w:val="24"/>
        </w:rPr>
      </w:pPr>
      <w:r w:rsidRPr="004F30ED">
        <w:rPr>
          <w:rFonts w:ascii="Times New Roman" w:hAnsi="Times New Roman"/>
          <w:sz w:val="24"/>
        </w:rPr>
        <w:t>St. James 211 Gap Water Line</w:t>
      </w:r>
      <w:r w:rsidR="00802AD6" w:rsidRPr="004F30ED">
        <w:rPr>
          <w:rFonts w:ascii="Times New Roman" w:hAnsi="Times New Roman"/>
          <w:sz w:val="24"/>
        </w:rPr>
        <w:t xml:space="preserve"> –</w:t>
      </w:r>
      <w:r w:rsidRPr="004F30ED">
        <w:rPr>
          <w:rFonts w:ascii="Times New Roman" w:hAnsi="Times New Roman"/>
          <w:sz w:val="24"/>
        </w:rPr>
        <w:t xml:space="preserve"> Approximately 5,920 LF of 16-inch water main, beginning 6,800 feet east E.F. Middleton B</w:t>
      </w:r>
      <w:r w:rsidR="00802AD6" w:rsidRPr="004F30ED">
        <w:rPr>
          <w:rFonts w:ascii="Times New Roman" w:hAnsi="Times New Roman"/>
          <w:sz w:val="24"/>
        </w:rPr>
        <w:t>oulevard</w:t>
      </w:r>
      <w:r w:rsidRPr="004F30ED">
        <w:rPr>
          <w:rFonts w:ascii="Times New Roman" w:hAnsi="Times New Roman"/>
          <w:sz w:val="24"/>
        </w:rPr>
        <w:t xml:space="preserve"> and running to the east to a point</w:t>
      </w:r>
      <w:r w:rsidR="00930D30" w:rsidRPr="004F30ED">
        <w:rPr>
          <w:rFonts w:ascii="Times New Roman" w:hAnsi="Times New Roman"/>
          <w:sz w:val="24"/>
        </w:rPr>
        <w:t xml:space="preserve"> approximately</w:t>
      </w:r>
      <w:r w:rsidRPr="004F30ED">
        <w:rPr>
          <w:rFonts w:ascii="Times New Roman" w:hAnsi="Times New Roman"/>
          <w:sz w:val="24"/>
        </w:rPr>
        <w:t xml:space="preserve"> 600 feet west of St. James Drive. </w:t>
      </w:r>
    </w:p>
    <w:p w14:paraId="51BCE9F3" w14:textId="08D6EB78" w:rsidR="00D15956" w:rsidRPr="004F30ED" w:rsidRDefault="00D15956" w:rsidP="00F30D61">
      <w:pPr>
        <w:pStyle w:val="ListParagraph"/>
        <w:numPr>
          <w:ilvl w:val="0"/>
          <w:numId w:val="27"/>
        </w:numPr>
        <w:jc w:val="both"/>
        <w:rPr>
          <w:rFonts w:ascii="Times New Roman" w:hAnsi="Times New Roman"/>
          <w:sz w:val="24"/>
        </w:rPr>
      </w:pPr>
      <w:r w:rsidRPr="004F30ED">
        <w:rPr>
          <w:rFonts w:ascii="Times New Roman" w:hAnsi="Times New Roman"/>
          <w:sz w:val="24"/>
        </w:rPr>
        <w:t>16-inch Check Valve</w:t>
      </w:r>
      <w:r w:rsidR="00802AD6" w:rsidRPr="004F30ED">
        <w:rPr>
          <w:rFonts w:ascii="Times New Roman" w:hAnsi="Times New Roman"/>
          <w:sz w:val="24"/>
        </w:rPr>
        <w:t xml:space="preserve"> –</w:t>
      </w:r>
      <w:r w:rsidRPr="004F30ED">
        <w:rPr>
          <w:rFonts w:ascii="Times New Roman" w:hAnsi="Times New Roman"/>
          <w:sz w:val="24"/>
        </w:rPr>
        <w:t xml:space="preserve"> Check valve vault, by-pass line and associated piping and valves. Insert into </w:t>
      </w:r>
      <w:r w:rsidR="00C549C4" w:rsidRPr="004F30ED">
        <w:rPr>
          <w:rFonts w:ascii="Times New Roman" w:hAnsi="Times New Roman"/>
          <w:sz w:val="24"/>
        </w:rPr>
        <w:t>the existing</w:t>
      </w:r>
      <w:r w:rsidRPr="004F30ED">
        <w:rPr>
          <w:rFonts w:ascii="Times New Roman" w:hAnsi="Times New Roman"/>
          <w:sz w:val="24"/>
        </w:rPr>
        <w:t xml:space="preserve"> 16</w:t>
      </w:r>
      <w:r w:rsidR="00337C35" w:rsidRPr="004F30ED">
        <w:rPr>
          <w:rFonts w:ascii="Times New Roman" w:hAnsi="Times New Roman"/>
          <w:sz w:val="24"/>
        </w:rPr>
        <w:t xml:space="preserve">-inch </w:t>
      </w:r>
      <w:r w:rsidRPr="004F30ED">
        <w:rPr>
          <w:rFonts w:ascii="Times New Roman" w:hAnsi="Times New Roman"/>
          <w:sz w:val="24"/>
        </w:rPr>
        <w:t>water</w:t>
      </w:r>
      <w:r w:rsidR="00337C35" w:rsidRPr="004F30ED">
        <w:rPr>
          <w:rFonts w:ascii="Times New Roman" w:hAnsi="Times New Roman"/>
          <w:sz w:val="24"/>
        </w:rPr>
        <w:t xml:space="preserve"> </w:t>
      </w:r>
      <w:r w:rsidRPr="004F30ED">
        <w:rPr>
          <w:rFonts w:ascii="Times New Roman" w:hAnsi="Times New Roman"/>
          <w:sz w:val="24"/>
        </w:rPr>
        <w:t xml:space="preserve">line on E.F. Middleton </w:t>
      </w:r>
      <w:r w:rsidR="00802AD6" w:rsidRPr="004F30ED">
        <w:rPr>
          <w:rFonts w:ascii="Times New Roman" w:hAnsi="Times New Roman"/>
          <w:sz w:val="24"/>
        </w:rPr>
        <w:t>Boulevard</w:t>
      </w:r>
      <w:r w:rsidRPr="004F30ED">
        <w:rPr>
          <w:rFonts w:ascii="Times New Roman" w:hAnsi="Times New Roman"/>
          <w:sz w:val="24"/>
        </w:rPr>
        <w:t xml:space="preserve"> at its intersection with </w:t>
      </w:r>
      <w:r w:rsidR="00802AD6" w:rsidRPr="004F30ED">
        <w:rPr>
          <w:rFonts w:ascii="Times New Roman" w:hAnsi="Times New Roman"/>
          <w:sz w:val="24"/>
        </w:rPr>
        <w:t xml:space="preserve">Highway </w:t>
      </w:r>
      <w:r w:rsidRPr="004F30ED">
        <w:rPr>
          <w:rFonts w:ascii="Times New Roman" w:hAnsi="Times New Roman"/>
          <w:sz w:val="24"/>
        </w:rPr>
        <w:t xml:space="preserve">211. </w:t>
      </w:r>
    </w:p>
    <w:p w14:paraId="4FD9FD80" w14:textId="5A46E026" w:rsidR="00CC27A3" w:rsidRPr="004F30ED" w:rsidRDefault="00CC27A3" w:rsidP="00A129E5">
      <w:pPr>
        <w:pStyle w:val="ListParagraph"/>
        <w:numPr>
          <w:ilvl w:val="0"/>
          <w:numId w:val="27"/>
        </w:numPr>
        <w:jc w:val="both"/>
        <w:rPr>
          <w:rFonts w:ascii="Times New Roman" w:hAnsi="Times New Roman"/>
          <w:sz w:val="24"/>
        </w:rPr>
      </w:pPr>
      <w:r w:rsidRPr="004F30ED">
        <w:rPr>
          <w:rFonts w:ascii="Times New Roman" w:hAnsi="Times New Roman"/>
          <w:sz w:val="24"/>
        </w:rPr>
        <w:t xml:space="preserve">E.F. Middleton </w:t>
      </w:r>
      <w:r w:rsidR="00802AD6" w:rsidRPr="004F30ED">
        <w:rPr>
          <w:rFonts w:ascii="Times New Roman" w:hAnsi="Times New Roman"/>
          <w:sz w:val="24"/>
        </w:rPr>
        <w:t>Boulevard</w:t>
      </w:r>
      <w:r w:rsidRPr="004F30ED">
        <w:rPr>
          <w:rFonts w:ascii="Times New Roman" w:hAnsi="Times New Roman"/>
          <w:sz w:val="24"/>
        </w:rPr>
        <w:t xml:space="preserve"> Transmission Main Extension</w:t>
      </w:r>
      <w:r w:rsidR="00802AD6" w:rsidRPr="004F30ED">
        <w:rPr>
          <w:rFonts w:ascii="Times New Roman" w:hAnsi="Times New Roman"/>
          <w:sz w:val="24"/>
        </w:rPr>
        <w:t xml:space="preserve"> –</w:t>
      </w:r>
      <w:r w:rsidRPr="004F30ED">
        <w:rPr>
          <w:rFonts w:ascii="Times New Roman" w:hAnsi="Times New Roman"/>
          <w:sz w:val="24"/>
        </w:rPr>
        <w:t xml:space="preserve"> </w:t>
      </w:r>
      <w:r w:rsidR="006930BD" w:rsidRPr="004F30ED">
        <w:rPr>
          <w:rFonts w:ascii="Times New Roman" w:hAnsi="Times New Roman"/>
          <w:sz w:val="24"/>
        </w:rPr>
        <w:t>A</w:t>
      </w:r>
      <w:r w:rsidRPr="004F30ED">
        <w:rPr>
          <w:rFonts w:ascii="Times New Roman" w:hAnsi="Times New Roman"/>
          <w:sz w:val="24"/>
        </w:rPr>
        <w:t xml:space="preserve">pproximately 4,850 </w:t>
      </w:r>
      <w:r w:rsidR="00E3018F" w:rsidRPr="004F30ED">
        <w:rPr>
          <w:rFonts w:ascii="Times New Roman" w:hAnsi="Times New Roman"/>
          <w:sz w:val="24"/>
        </w:rPr>
        <w:t>LF</w:t>
      </w:r>
      <w:r w:rsidRPr="004F30ED">
        <w:rPr>
          <w:rFonts w:ascii="Times New Roman" w:hAnsi="Times New Roman"/>
          <w:sz w:val="24"/>
        </w:rPr>
        <w:t xml:space="preserve"> of 16-inch </w:t>
      </w:r>
      <w:r w:rsidR="006930BD" w:rsidRPr="004F30ED">
        <w:rPr>
          <w:rFonts w:ascii="Times New Roman" w:hAnsi="Times New Roman"/>
          <w:sz w:val="24"/>
        </w:rPr>
        <w:t>water</w:t>
      </w:r>
      <w:r w:rsidR="00337C35" w:rsidRPr="004F30ED">
        <w:rPr>
          <w:rFonts w:ascii="Times New Roman" w:hAnsi="Times New Roman"/>
          <w:sz w:val="24"/>
        </w:rPr>
        <w:t xml:space="preserve"> </w:t>
      </w:r>
      <w:r w:rsidR="006930BD" w:rsidRPr="004F30ED">
        <w:rPr>
          <w:rFonts w:ascii="Times New Roman" w:hAnsi="Times New Roman"/>
          <w:sz w:val="24"/>
        </w:rPr>
        <w:t>line southward</w:t>
      </w:r>
      <w:r w:rsidRPr="004F30ED">
        <w:rPr>
          <w:rFonts w:ascii="Times New Roman" w:hAnsi="Times New Roman"/>
          <w:sz w:val="24"/>
        </w:rPr>
        <w:t xml:space="preserve"> along E.F. Middleton </w:t>
      </w:r>
      <w:r w:rsidR="00802AD6" w:rsidRPr="004F30ED">
        <w:rPr>
          <w:rFonts w:ascii="Times New Roman" w:hAnsi="Times New Roman"/>
          <w:sz w:val="24"/>
        </w:rPr>
        <w:t>Boulevard</w:t>
      </w:r>
      <w:r w:rsidRPr="004F30ED">
        <w:rPr>
          <w:rFonts w:ascii="Times New Roman" w:hAnsi="Times New Roman"/>
          <w:sz w:val="24"/>
        </w:rPr>
        <w:t xml:space="preserve"> from Seafield Drive. Then</w:t>
      </w:r>
      <w:r w:rsidR="00802AD6" w:rsidRPr="004F30ED">
        <w:rPr>
          <w:rFonts w:ascii="Times New Roman" w:hAnsi="Times New Roman"/>
          <w:sz w:val="24"/>
        </w:rPr>
        <w:t>,</w:t>
      </w:r>
      <w:r w:rsidRPr="004F30ED">
        <w:rPr>
          <w:rFonts w:ascii="Times New Roman" w:hAnsi="Times New Roman"/>
          <w:sz w:val="24"/>
        </w:rPr>
        <w:t xml:space="preserve"> approximately 1900 </w:t>
      </w:r>
      <w:r w:rsidR="00E3018F" w:rsidRPr="004F30ED">
        <w:rPr>
          <w:rFonts w:ascii="Times New Roman" w:hAnsi="Times New Roman"/>
          <w:sz w:val="24"/>
        </w:rPr>
        <w:t>LF</w:t>
      </w:r>
      <w:r w:rsidRPr="004F30ED">
        <w:rPr>
          <w:rFonts w:ascii="Times New Roman" w:hAnsi="Times New Roman"/>
          <w:sz w:val="24"/>
        </w:rPr>
        <w:t xml:space="preserve"> of 12-inch (nominal I.D. via trenchless installation) </w:t>
      </w:r>
      <w:r w:rsidR="00337C35" w:rsidRPr="004F30ED">
        <w:rPr>
          <w:rFonts w:ascii="Times New Roman" w:hAnsi="Times New Roman"/>
          <w:sz w:val="24"/>
        </w:rPr>
        <w:t xml:space="preserve">water line </w:t>
      </w:r>
      <w:r w:rsidRPr="004F30ED">
        <w:rPr>
          <w:rFonts w:ascii="Times New Roman" w:hAnsi="Times New Roman"/>
          <w:sz w:val="24"/>
        </w:rPr>
        <w:t>eastward to Holly Harbor Drive.</w:t>
      </w:r>
    </w:p>
    <w:p w14:paraId="1ECBC22B" w14:textId="51E02FA2" w:rsidR="00E3018F" w:rsidRPr="004F30ED" w:rsidRDefault="00E3018F" w:rsidP="00E05770">
      <w:pPr>
        <w:pStyle w:val="ListParagraph"/>
        <w:numPr>
          <w:ilvl w:val="0"/>
          <w:numId w:val="27"/>
        </w:numPr>
        <w:jc w:val="both"/>
        <w:rPr>
          <w:rFonts w:ascii="Times New Roman" w:hAnsi="Times New Roman"/>
          <w:sz w:val="24"/>
        </w:rPr>
      </w:pPr>
      <w:r w:rsidRPr="004F30ED">
        <w:rPr>
          <w:rFonts w:ascii="Times New Roman" w:hAnsi="Times New Roman"/>
          <w:sz w:val="24"/>
        </w:rPr>
        <w:t>Design and Construction of Small Interconnection</w:t>
      </w:r>
      <w:r w:rsidR="00337C35" w:rsidRPr="004F30ED">
        <w:rPr>
          <w:rFonts w:ascii="Times New Roman" w:hAnsi="Times New Roman"/>
          <w:sz w:val="24"/>
        </w:rPr>
        <w:t>s</w:t>
      </w:r>
      <w:r w:rsidRPr="004F30ED">
        <w:rPr>
          <w:rFonts w:ascii="Times New Roman" w:hAnsi="Times New Roman"/>
          <w:sz w:val="24"/>
        </w:rPr>
        <w:t xml:space="preserve">: </w:t>
      </w:r>
    </w:p>
    <w:bookmarkEnd w:id="1"/>
    <w:p w14:paraId="1E2DA445" w14:textId="274ABC75" w:rsidR="001027B8" w:rsidRPr="004F30ED" w:rsidRDefault="001027B8" w:rsidP="00E05770">
      <w:pPr>
        <w:pStyle w:val="ListParagraph"/>
        <w:numPr>
          <w:ilvl w:val="1"/>
          <w:numId w:val="27"/>
        </w:numPr>
        <w:jc w:val="both"/>
        <w:rPr>
          <w:rFonts w:ascii="Times New Roman" w:hAnsi="Times New Roman"/>
          <w:sz w:val="24"/>
        </w:rPr>
      </w:pPr>
      <w:r w:rsidRPr="004F30ED">
        <w:rPr>
          <w:rFonts w:ascii="Times New Roman" w:hAnsi="Times New Roman"/>
          <w:sz w:val="24"/>
        </w:rPr>
        <w:t>Somerdale C</w:t>
      </w:r>
      <w:r w:rsidR="00802AD6" w:rsidRPr="004F30ED">
        <w:rPr>
          <w:rFonts w:ascii="Times New Roman" w:hAnsi="Times New Roman"/>
          <w:sz w:val="24"/>
        </w:rPr>
        <w:t>ourt</w:t>
      </w:r>
      <w:r w:rsidRPr="004F30ED">
        <w:rPr>
          <w:rFonts w:ascii="Times New Roman" w:hAnsi="Times New Roman"/>
          <w:sz w:val="24"/>
        </w:rPr>
        <w:t xml:space="preserve"> to Oceanic Drive – </w:t>
      </w:r>
      <w:r w:rsidR="00337C35" w:rsidRPr="004F30ED">
        <w:rPr>
          <w:rFonts w:ascii="Times New Roman" w:hAnsi="Times New Roman"/>
          <w:sz w:val="24"/>
        </w:rPr>
        <w:t xml:space="preserve">approximately </w:t>
      </w:r>
      <w:r w:rsidRPr="004F30ED">
        <w:rPr>
          <w:rFonts w:ascii="Times New Roman" w:hAnsi="Times New Roman"/>
          <w:sz w:val="24"/>
        </w:rPr>
        <w:t>275 l.f. of 4</w:t>
      </w:r>
      <w:r w:rsidR="00E05770" w:rsidRPr="004F30ED">
        <w:rPr>
          <w:rFonts w:ascii="Times New Roman" w:hAnsi="Times New Roman"/>
          <w:sz w:val="24"/>
        </w:rPr>
        <w:t>”</w:t>
      </w:r>
      <w:r w:rsidRPr="004F30ED">
        <w:rPr>
          <w:rFonts w:ascii="Times New Roman" w:hAnsi="Times New Roman"/>
          <w:sz w:val="24"/>
        </w:rPr>
        <w:t xml:space="preserve"> water line</w:t>
      </w:r>
    </w:p>
    <w:p w14:paraId="5803A270" w14:textId="58007E9E" w:rsidR="001027B8" w:rsidRPr="004F30ED" w:rsidRDefault="001027B8" w:rsidP="00E05770">
      <w:pPr>
        <w:pStyle w:val="ListParagraph"/>
        <w:numPr>
          <w:ilvl w:val="1"/>
          <w:numId w:val="27"/>
        </w:numPr>
        <w:jc w:val="both"/>
        <w:rPr>
          <w:rFonts w:ascii="Times New Roman" w:hAnsi="Times New Roman"/>
          <w:sz w:val="24"/>
        </w:rPr>
      </w:pPr>
      <w:r w:rsidRPr="004F30ED">
        <w:rPr>
          <w:rFonts w:ascii="Times New Roman" w:hAnsi="Times New Roman"/>
          <w:sz w:val="24"/>
        </w:rPr>
        <w:t xml:space="preserve">Worthington Place to Westland Lane – </w:t>
      </w:r>
      <w:r w:rsidR="00337C35" w:rsidRPr="004F30ED">
        <w:rPr>
          <w:rFonts w:ascii="Times New Roman" w:hAnsi="Times New Roman"/>
          <w:sz w:val="24"/>
        </w:rPr>
        <w:t xml:space="preserve">approximately </w:t>
      </w:r>
      <w:r w:rsidRPr="004F30ED">
        <w:rPr>
          <w:rFonts w:ascii="Times New Roman" w:hAnsi="Times New Roman"/>
          <w:sz w:val="24"/>
        </w:rPr>
        <w:t>550 l.f. of 4</w:t>
      </w:r>
      <w:r w:rsidR="00E05770" w:rsidRPr="004F30ED">
        <w:rPr>
          <w:rFonts w:ascii="Times New Roman" w:hAnsi="Times New Roman"/>
          <w:sz w:val="24"/>
        </w:rPr>
        <w:t>”</w:t>
      </w:r>
      <w:r w:rsidRPr="004F30ED">
        <w:rPr>
          <w:rFonts w:ascii="Times New Roman" w:hAnsi="Times New Roman"/>
          <w:sz w:val="24"/>
        </w:rPr>
        <w:t xml:space="preserve"> water line</w:t>
      </w:r>
    </w:p>
    <w:p w14:paraId="52D55596" w14:textId="7BB1DAD0" w:rsidR="006807D7" w:rsidRPr="004F30ED" w:rsidRDefault="001027B8" w:rsidP="00E05770">
      <w:pPr>
        <w:pStyle w:val="ListParagraph"/>
        <w:numPr>
          <w:ilvl w:val="1"/>
          <w:numId w:val="27"/>
        </w:numPr>
        <w:jc w:val="both"/>
        <w:rPr>
          <w:rFonts w:ascii="Times New Roman" w:hAnsi="Times New Roman"/>
          <w:sz w:val="24"/>
        </w:rPr>
      </w:pPr>
      <w:r w:rsidRPr="004F30ED">
        <w:rPr>
          <w:rFonts w:ascii="Times New Roman" w:hAnsi="Times New Roman"/>
          <w:sz w:val="24"/>
        </w:rPr>
        <w:t>Medina Court to Member</w:t>
      </w:r>
      <w:r w:rsidR="00E05770" w:rsidRPr="004F30ED">
        <w:rPr>
          <w:rFonts w:ascii="Times New Roman" w:hAnsi="Times New Roman"/>
          <w:sz w:val="24"/>
        </w:rPr>
        <w:t>’</w:t>
      </w:r>
      <w:r w:rsidRPr="004F30ED">
        <w:rPr>
          <w:rFonts w:ascii="Times New Roman" w:hAnsi="Times New Roman"/>
          <w:sz w:val="24"/>
        </w:rPr>
        <w:t xml:space="preserve">s Club </w:t>
      </w:r>
      <w:r w:rsidR="00802AD6" w:rsidRPr="004F30ED">
        <w:rPr>
          <w:rFonts w:ascii="Times New Roman" w:hAnsi="Times New Roman"/>
          <w:sz w:val="24"/>
        </w:rPr>
        <w:t>Boulevard</w:t>
      </w:r>
      <w:r w:rsidRPr="004F30ED">
        <w:rPr>
          <w:rFonts w:ascii="Times New Roman" w:hAnsi="Times New Roman"/>
          <w:sz w:val="24"/>
        </w:rPr>
        <w:t xml:space="preserve"> – </w:t>
      </w:r>
      <w:r w:rsidR="00337C35" w:rsidRPr="004F30ED">
        <w:rPr>
          <w:rFonts w:ascii="Times New Roman" w:hAnsi="Times New Roman"/>
          <w:sz w:val="24"/>
        </w:rPr>
        <w:t xml:space="preserve">approximately </w:t>
      </w:r>
      <w:r w:rsidRPr="004F30ED">
        <w:rPr>
          <w:rFonts w:ascii="Times New Roman" w:hAnsi="Times New Roman"/>
          <w:sz w:val="24"/>
        </w:rPr>
        <w:t>350 l.f. of 4</w:t>
      </w:r>
      <w:r w:rsidR="00E05770" w:rsidRPr="004F30ED">
        <w:rPr>
          <w:rFonts w:ascii="Times New Roman" w:hAnsi="Times New Roman"/>
          <w:sz w:val="24"/>
        </w:rPr>
        <w:t>”</w:t>
      </w:r>
      <w:r w:rsidRPr="004F30ED">
        <w:rPr>
          <w:rFonts w:ascii="Times New Roman" w:hAnsi="Times New Roman"/>
          <w:sz w:val="24"/>
        </w:rPr>
        <w:t xml:space="preserve"> water line</w:t>
      </w:r>
    </w:p>
    <w:p w14:paraId="71258116" w14:textId="77777777" w:rsidR="00C549C4" w:rsidRPr="004F30ED" w:rsidRDefault="00C549C4" w:rsidP="00E05770">
      <w:pPr>
        <w:jc w:val="both"/>
        <w:rPr>
          <w:rFonts w:ascii="Times New Roman" w:hAnsi="Times New Roman"/>
          <w:color w:val="000000" w:themeColor="text1"/>
          <w:sz w:val="24"/>
        </w:rPr>
      </w:pPr>
    </w:p>
    <w:p w14:paraId="4AA9712C" w14:textId="16520022" w:rsidR="00D97587" w:rsidRPr="004F30ED" w:rsidRDefault="00FA3E8D" w:rsidP="00E05770">
      <w:pPr>
        <w:jc w:val="both"/>
        <w:rPr>
          <w:rFonts w:ascii="Times New Roman" w:hAnsi="Times New Roman"/>
          <w:color w:val="000000" w:themeColor="text1"/>
          <w:sz w:val="24"/>
        </w:rPr>
      </w:pPr>
      <w:r w:rsidRPr="004F30ED">
        <w:rPr>
          <w:rFonts w:ascii="Times New Roman" w:hAnsi="Times New Roman"/>
          <w:color w:val="000000" w:themeColor="text1"/>
          <w:sz w:val="24"/>
        </w:rPr>
        <w:t xml:space="preserve">A more detailed Scope of Work is attached hereto. Any amendments to the Scope of Work will be made in the form of an addendum to this Request for Qualifications. Any addendum will be provided to all known interested design-builders and posted to the County website. Notwithstanding the foregoing, design-builders will be responsible for ensuring that they have all addenda. The County will not be responsible for notifying any parties. </w:t>
      </w:r>
      <w:r w:rsidR="00AF7F2D" w:rsidRPr="004F30ED">
        <w:rPr>
          <w:rFonts w:ascii="Times New Roman" w:hAnsi="Times New Roman"/>
          <w:color w:val="000000" w:themeColor="text1"/>
          <w:sz w:val="24"/>
        </w:rPr>
        <w:t>Design-Builders</w:t>
      </w:r>
      <w:r w:rsidR="00D97587" w:rsidRPr="004F30ED">
        <w:rPr>
          <w:rFonts w:ascii="Times New Roman" w:hAnsi="Times New Roman"/>
          <w:color w:val="000000" w:themeColor="text1"/>
          <w:sz w:val="24"/>
        </w:rPr>
        <w:t xml:space="preserve"> submitting qualification statements should use the </w:t>
      </w:r>
      <w:r w:rsidR="00476638" w:rsidRPr="004F30ED">
        <w:rPr>
          <w:rFonts w:ascii="Times New Roman" w:hAnsi="Times New Roman"/>
          <w:color w:val="000000" w:themeColor="text1"/>
          <w:sz w:val="24"/>
        </w:rPr>
        <w:t>attached</w:t>
      </w:r>
      <w:r w:rsidR="00D97587" w:rsidRPr="004F30ED">
        <w:rPr>
          <w:rFonts w:ascii="Times New Roman" w:hAnsi="Times New Roman"/>
          <w:color w:val="000000" w:themeColor="text1"/>
          <w:sz w:val="24"/>
        </w:rPr>
        <w:t xml:space="preserve"> Scope of Work as a guide but may </w:t>
      </w:r>
      <w:r w:rsidR="006807D7" w:rsidRPr="004F30ED">
        <w:rPr>
          <w:rFonts w:ascii="Times New Roman" w:hAnsi="Times New Roman"/>
          <w:color w:val="000000" w:themeColor="text1"/>
          <w:sz w:val="24"/>
        </w:rPr>
        <w:t>recommend changes in the</w:t>
      </w:r>
      <w:r w:rsidR="00D97587" w:rsidRPr="004F30ED">
        <w:rPr>
          <w:rFonts w:ascii="Times New Roman" w:hAnsi="Times New Roman"/>
          <w:color w:val="000000" w:themeColor="text1"/>
          <w:sz w:val="24"/>
        </w:rPr>
        <w:t xml:space="preserve"> scope based upon their experiences on similar projects.</w:t>
      </w:r>
      <w:r w:rsidR="00410E50" w:rsidRPr="004F30ED">
        <w:rPr>
          <w:rFonts w:ascii="Times New Roman" w:hAnsi="Times New Roman"/>
          <w:color w:val="000000" w:themeColor="text1"/>
          <w:sz w:val="24"/>
        </w:rPr>
        <w:t xml:space="preserve"> The County will negotiate and refine the final Scope of Work with the selected Design-Builder.</w:t>
      </w:r>
    </w:p>
    <w:p w14:paraId="28587893" w14:textId="77777777" w:rsidR="00A977EE" w:rsidRPr="004F30ED" w:rsidRDefault="00A977EE" w:rsidP="00E05770">
      <w:pPr>
        <w:jc w:val="both"/>
        <w:rPr>
          <w:rFonts w:ascii="Times New Roman" w:hAnsi="Times New Roman"/>
          <w:color w:val="000000" w:themeColor="text1"/>
          <w:sz w:val="24"/>
        </w:rPr>
      </w:pPr>
    </w:p>
    <w:p w14:paraId="3E47FF31" w14:textId="5D06A435" w:rsidR="00A977EE" w:rsidRPr="004F30ED" w:rsidRDefault="006E06F9" w:rsidP="00E05770">
      <w:pPr>
        <w:jc w:val="both"/>
        <w:rPr>
          <w:rFonts w:ascii="Times New Roman" w:hAnsi="Times New Roman"/>
          <w:color w:val="0070C0"/>
          <w:sz w:val="24"/>
        </w:rPr>
      </w:pPr>
      <w:r w:rsidRPr="004F30ED">
        <w:rPr>
          <w:rFonts w:ascii="Times New Roman" w:hAnsi="Times New Roman"/>
          <w:color w:val="000000" w:themeColor="text1"/>
          <w:sz w:val="24"/>
        </w:rPr>
        <w:t xml:space="preserve">The selected Design-Builder will form a team with Brunswick County and execute preliminary and final comprehensive agreements for design and construction of the Southeast Area Improvement Project for a total project cost not exceeding the approved budget amount. The Total Estimated Project Budget is </w:t>
      </w:r>
      <w:r w:rsidR="00357201" w:rsidRPr="004F30ED">
        <w:rPr>
          <w:rFonts w:ascii="Times New Roman" w:hAnsi="Times New Roman"/>
          <w:color w:val="000000" w:themeColor="text1"/>
          <w:sz w:val="24"/>
        </w:rPr>
        <w:t>$3,8</w:t>
      </w:r>
      <w:r w:rsidR="00E31EEA" w:rsidRPr="004F30ED">
        <w:rPr>
          <w:rFonts w:ascii="Times New Roman" w:hAnsi="Times New Roman"/>
          <w:color w:val="000000" w:themeColor="text1"/>
          <w:sz w:val="24"/>
        </w:rPr>
        <w:t>3</w:t>
      </w:r>
      <w:r w:rsidR="00357201" w:rsidRPr="004F30ED">
        <w:rPr>
          <w:rFonts w:ascii="Times New Roman" w:hAnsi="Times New Roman"/>
          <w:color w:val="000000" w:themeColor="text1"/>
          <w:sz w:val="24"/>
        </w:rPr>
        <w:t>0,000.00.</w:t>
      </w:r>
    </w:p>
    <w:p w14:paraId="4B4B0CC1" w14:textId="77777777" w:rsidR="00826D75" w:rsidRPr="004F30ED" w:rsidRDefault="00826D75" w:rsidP="00E05770">
      <w:pPr>
        <w:jc w:val="both"/>
        <w:rPr>
          <w:rFonts w:ascii="Times New Roman" w:hAnsi="Times New Roman"/>
          <w:sz w:val="24"/>
        </w:rPr>
      </w:pPr>
    </w:p>
    <w:p w14:paraId="19351598" w14:textId="09946E9D" w:rsidR="00826D75" w:rsidRPr="004F30ED" w:rsidRDefault="00826D75" w:rsidP="00E05770">
      <w:pPr>
        <w:jc w:val="both"/>
        <w:rPr>
          <w:rFonts w:ascii="Times New Roman" w:hAnsi="Times New Roman"/>
          <w:sz w:val="24"/>
        </w:rPr>
      </w:pPr>
      <w:r w:rsidRPr="004F30ED">
        <w:rPr>
          <w:rFonts w:ascii="Times New Roman" w:hAnsi="Times New Roman"/>
          <w:sz w:val="24"/>
        </w:rPr>
        <w:t>Design-</w:t>
      </w:r>
      <w:r w:rsidR="0024543A" w:rsidRPr="004F30ED">
        <w:rPr>
          <w:rFonts w:ascii="Times New Roman" w:hAnsi="Times New Roman"/>
          <w:sz w:val="24"/>
        </w:rPr>
        <w:t>B</w:t>
      </w:r>
      <w:r w:rsidRPr="004F30ED">
        <w:rPr>
          <w:rFonts w:ascii="Times New Roman" w:hAnsi="Times New Roman"/>
          <w:sz w:val="24"/>
        </w:rPr>
        <w:t>uilders interested in being considered for this work should submit their qualifications to:</w:t>
      </w:r>
    </w:p>
    <w:p w14:paraId="248A14A7" w14:textId="77777777" w:rsidR="00826D75" w:rsidRPr="004F30ED" w:rsidRDefault="00826D75" w:rsidP="00E05770">
      <w:pPr>
        <w:jc w:val="both"/>
        <w:rPr>
          <w:rFonts w:ascii="Times New Roman" w:hAnsi="Times New Roman"/>
          <w:sz w:val="24"/>
        </w:rPr>
      </w:pPr>
    </w:p>
    <w:p w14:paraId="6047197E" w14:textId="77777777" w:rsidR="00826D75" w:rsidRPr="004F30ED" w:rsidRDefault="00826D75" w:rsidP="00E05770">
      <w:pPr>
        <w:tabs>
          <w:tab w:val="left" w:pos="360"/>
          <w:tab w:val="left" w:pos="1440"/>
          <w:tab w:val="left" w:pos="2880"/>
          <w:tab w:val="left" w:pos="4320"/>
          <w:tab w:val="left" w:pos="5760"/>
          <w:tab w:val="left" w:pos="7200"/>
        </w:tabs>
        <w:jc w:val="both"/>
        <w:rPr>
          <w:rFonts w:ascii="Times New Roman" w:hAnsi="Times New Roman"/>
          <w:sz w:val="24"/>
          <w:u w:val="single"/>
        </w:rPr>
      </w:pPr>
      <w:r w:rsidRPr="004F30ED">
        <w:rPr>
          <w:rFonts w:ascii="Times New Roman" w:hAnsi="Times New Roman"/>
          <w:sz w:val="24"/>
        </w:rPr>
        <w:tab/>
      </w:r>
      <w:r w:rsidRPr="004F30ED">
        <w:rPr>
          <w:rFonts w:ascii="Times New Roman" w:hAnsi="Times New Roman"/>
          <w:sz w:val="24"/>
          <w:u w:val="single"/>
        </w:rPr>
        <w:t>Post Office Delivery</w:t>
      </w:r>
      <w:r w:rsidRPr="004F30ED">
        <w:rPr>
          <w:rFonts w:ascii="Times New Roman" w:hAnsi="Times New Roman"/>
          <w:sz w:val="24"/>
        </w:rPr>
        <w:tab/>
      </w:r>
      <w:r w:rsidRPr="004F30ED">
        <w:rPr>
          <w:rFonts w:ascii="Times New Roman" w:hAnsi="Times New Roman"/>
          <w:sz w:val="24"/>
        </w:rPr>
        <w:tab/>
      </w:r>
      <w:r w:rsidRPr="004F30ED">
        <w:rPr>
          <w:rFonts w:ascii="Times New Roman" w:hAnsi="Times New Roman"/>
          <w:sz w:val="24"/>
          <w:u w:val="single"/>
        </w:rPr>
        <w:t>Hand Delivery or Alternate Shipping Service</w:t>
      </w:r>
    </w:p>
    <w:p w14:paraId="22A9D3E9" w14:textId="40355AED" w:rsidR="00826D75" w:rsidRPr="004F30ED" w:rsidRDefault="00826D75" w:rsidP="00E05770">
      <w:pPr>
        <w:tabs>
          <w:tab w:val="left" w:pos="360"/>
          <w:tab w:val="left" w:pos="1440"/>
          <w:tab w:val="left" w:pos="2880"/>
          <w:tab w:val="left" w:pos="4320"/>
          <w:tab w:val="left" w:pos="5760"/>
          <w:tab w:val="left" w:pos="7200"/>
        </w:tabs>
        <w:jc w:val="both"/>
        <w:rPr>
          <w:rFonts w:ascii="Times New Roman" w:hAnsi="Times New Roman"/>
          <w:sz w:val="24"/>
        </w:rPr>
      </w:pPr>
      <w:r w:rsidRPr="004F30ED">
        <w:rPr>
          <w:rFonts w:ascii="Times New Roman" w:hAnsi="Times New Roman"/>
          <w:sz w:val="24"/>
        </w:rPr>
        <w:tab/>
      </w:r>
      <w:r w:rsidR="00FA3CB3" w:rsidRPr="004F30ED">
        <w:rPr>
          <w:rFonts w:ascii="Times New Roman" w:hAnsi="Times New Roman"/>
          <w:sz w:val="24"/>
        </w:rPr>
        <w:t>Bob Tweedy</w:t>
      </w:r>
      <w:r w:rsidRPr="004F30ED">
        <w:rPr>
          <w:rFonts w:ascii="Times New Roman" w:hAnsi="Times New Roman"/>
          <w:sz w:val="24"/>
        </w:rPr>
        <w:tab/>
      </w:r>
      <w:r w:rsidRPr="004F30ED">
        <w:rPr>
          <w:rFonts w:ascii="Times New Roman" w:hAnsi="Times New Roman"/>
          <w:sz w:val="24"/>
        </w:rPr>
        <w:tab/>
      </w:r>
      <w:r w:rsidR="00FA3CB3" w:rsidRPr="004F30ED">
        <w:rPr>
          <w:rFonts w:ascii="Times New Roman" w:hAnsi="Times New Roman"/>
          <w:sz w:val="24"/>
        </w:rPr>
        <w:t>Bob Tweedy</w:t>
      </w:r>
    </w:p>
    <w:p w14:paraId="68336304" w14:textId="77777777" w:rsidR="00826D75" w:rsidRPr="004F30ED" w:rsidRDefault="00826D75" w:rsidP="00E05770">
      <w:pPr>
        <w:tabs>
          <w:tab w:val="left" w:pos="360"/>
          <w:tab w:val="left" w:pos="1440"/>
          <w:tab w:val="left" w:pos="2880"/>
          <w:tab w:val="left" w:pos="4320"/>
          <w:tab w:val="left" w:pos="5760"/>
          <w:tab w:val="left" w:pos="7200"/>
        </w:tabs>
        <w:rPr>
          <w:rFonts w:ascii="Times New Roman" w:hAnsi="Times New Roman"/>
          <w:sz w:val="24"/>
        </w:rPr>
      </w:pPr>
      <w:r w:rsidRPr="004F30ED">
        <w:rPr>
          <w:rFonts w:ascii="Times New Roman" w:hAnsi="Times New Roman"/>
          <w:sz w:val="24"/>
        </w:rPr>
        <w:tab/>
        <w:t>Brunswick County Public Utilities</w:t>
      </w:r>
      <w:r w:rsidRPr="004F30ED">
        <w:rPr>
          <w:rFonts w:ascii="Times New Roman" w:hAnsi="Times New Roman"/>
          <w:sz w:val="24"/>
        </w:rPr>
        <w:tab/>
        <w:t>Utilities Operations Center</w:t>
      </w:r>
    </w:p>
    <w:p w14:paraId="166A7456" w14:textId="77777777" w:rsidR="00826D75" w:rsidRPr="004F30ED" w:rsidRDefault="00826D75" w:rsidP="00E05770">
      <w:pPr>
        <w:tabs>
          <w:tab w:val="left" w:pos="360"/>
          <w:tab w:val="left" w:pos="1440"/>
          <w:tab w:val="left" w:pos="2880"/>
          <w:tab w:val="left" w:pos="4320"/>
          <w:tab w:val="left" w:pos="5760"/>
          <w:tab w:val="left" w:pos="7200"/>
        </w:tabs>
        <w:jc w:val="both"/>
        <w:rPr>
          <w:rFonts w:ascii="Times New Roman" w:hAnsi="Times New Roman"/>
          <w:sz w:val="24"/>
        </w:rPr>
      </w:pPr>
      <w:r w:rsidRPr="004F30ED">
        <w:rPr>
          <w:rFonts w:ascii="Times New Roman" w:hAnsi="Times New Roman"/>
          <w:sz w:val="24"/>
        </w:rPr>
        <w:tab/>
        <w:t>P. O. Box 249</w:t>
      </w:r>
      <w:r w:rsidRPr="004F30ED">
        <w:rPr>
          <w:rFonts w:ascii="Times New Roman" w:hAnsi="Times New Roman"/>
          <w:sz w:val="24"/>
        </w:rPr>
        <w:tab/>
      </w:r>
      <w:r w:rsidRPr="004F30ED">
        <w:rPr>
          <w:rFonts w:ascii="Times New Roman" w:hAnsi="Times New Roman"/>
          <w:sz w:val="24"/>
        </w:rPr>
        <w:tab/>
        <w:t>250 Grey Water Road NE</w:t>
      </w:r>
    </w:p>
    <w:p w14:paraId="0CFDBF97" w14:textId="77777777" w:rsidR="00826D75" w:rsidRPr="004F30ED" w:rsidRDefault="00826D75" w:rsidP="00E05770">
      <w:pPr>
        <w:tabs>
          <w:tab w:val="left" w:pos="360"/>
          <w:tab w:val="left" w:pos="1440"/>
          <w:tab w:val="left" w:pos="2880"/>
          <w:tab w:val="left" w:pos="4320"/>
          <w:tab w:val="left" w:pos="5760"/>
          <w:tab w:val="left" w:pos="7200"/>
        </w:tabs>
        <w:jc w:val="both"/>
        <w:rPr>
          <w:rFonts w:ascii="Times New Roman" w:hAnsi="Times New Roman"/>
          <w:sz w:val="24"/>
        </w:rPr>
      </w:pPr>
      <w:r w:rsidRPr="004F30ED">
        <w:rPr>
          <w:rFonts w:ascii="Times New Roman" w:hAnsi="Times New Roman"/>
          <w:sz w:val="24"/>
        </w:rPr>
        <w:tab/>
        <w:t>Bolivia, NC  28422</w:t>
      </w:r>
      <w:r w:rsidRPr="004F30ED">
        <w:rPr>
          <w:rFonts w:ascii="Times New Roman" w:hAnsi="Times New Roman"/>
          <w:sz w:val="24"/>
        </w:rPr>
        <w:tab/>
      </w:r>
      <w:r w:rsidRPr="004F30ED">
        <w:rPr>
          <w:rFonts w:ascii="Times New Roman" w:hAnsi="Times New Roman"/>
          <w:sz w:val="24"/>
        </w:rPr>
        <w:tab/>
        <w:t>Supply, NC  28462</w:t>
      </w:r>
    </w:p>
    <w:p w14:paraId="7DABCE1B" w14:textId="77777777" w:rsidR="00826D75" w:rsidRPr="004F30ED" w:rsidRDefault="00826D75" w:rsidP="00E05770">
      <w:pPr>
        <w:jc w:val="both"/>
        <w:rPr>
          <w:rFonts w:ascii="Times New Roman" w:hAnsi="Times New Roman"/>
          <w:sz w:val="24"/>
        </w:rPr>
      </w:pPr>
    </w:p>
    <w:p w14:paraId="430EE23C" w14:textId="0E7B3D2D" w:rsidR="00826D75" w:rsidRPr="004F30ED" w:rsidRDefault="00826D75" w:rsidP="00E05770">
      <w:pPr>
        <w:jc w:val="both"/>
        <w:rPr>
          <w:rFonts w:ascii="Times New Roman" w:hAnsi="Times New Roman"/>
          <w:sz w:val="24"/>
        </w:rPr>
      </w:pPr>
      <w:r w:rsidRPr="004F30ED">
        <w:rPr>
          <w:rFonts w:ascii="Times New Roman" w:hAnsi="Times New Roman"/>
          <w:sz w:val="24"/>
        </w:rPr>
        <w:t>For consideration,</w:t>
      </w:r>
      <w:r w:rsidR="00F01A4E" w:rsidRPr="004F30ED">
        <w:rPr>
          <w:rFonts w:ascii="Times New Roman" w:hAnsi="Times New Roman"/>
          <w:sz w:val="24"/>
        </w:rPr>
        <w:t xml:space="preserve"> thre</w:t>
      </w:r>
      <w:r w:rsidR="003B28EC" w:rsidRPr="004F30ED">
        <w:rPr>
          <w:rFonts w:ascii="Times New Roman" w:hAnsi="Times New Roman"/>
          <w:sz w:val="24"/>
        </w:rPr>
        <w:t xml:space="preserve">e </w:t>
      </w:r>
      <w:r w:rsidRPr="004F30ED">
        <w:rPr>
          <w:rFonts w:ascii="Times New Roman" w:hAnsi="Times New Roman"/>
          <w:sz w:val="24"/>
        </w:rPr>
        <w:t>(</w:t>
      </w:r>
      <w:r w:rsidR="00F01A4E" w:rsidRPr="004F30ED">
        <w:rPr>
          <w:rFonts w:ascii="Times New Roman" w:hAnsi="Times New Roman"/>
          <w:sz w:val="24"/>
        </w:rPr>
        <w:t>3</w:t>
      </w:r>
      <w:r w:rsidRPr="004F30ED">
        <w:rPr>
          <w:rFonts w:ascii="Times New Roman" w:hAnsi="Times New Roman"/>
          <w:sz w:val="24"/>
        </w:rPr>
        <w:t xml:space="preserve">) hard copies and one (1) electronic copy on a USB drive of the response to this Request for Qualifications must be received by </w:t>
      </w:r>
      <w:r w:rsidR="00762436" w:rsidRPr="004F30ED">
        <w:rPr>
          <w:rFonts w:ascii="Times New Roman" w:hAnsi="Times New Roman"/>
          <w:sz w:val="24"/>
        </w:rPr>
        <w:t xml:space="preserve">Bob </w:t>
      </w:r>
      <w:r w:rsidR="00B44184" w:rsidRPr="004F30ED">
        <w:rPr>
          <w:rFonts w:ascii="Times New Roman" w:hAnsi="Times New Roman"/>
          <w:sz w:val="24"/>
        </w:rPr>
        <w:t>Tweedy by</w:t>
      </w:r>
      <w:r w:rsidRPr="004F30ED">
        <w:rPr>
          <w:rFonts w:ascii="Times New Roman" w:hAnsi="Times New Roman"/>
          <w:sz w:val="24"/>
        </w:rPr>
        <w:t xml:space="preserve"> </w:t>
      </w:r>
      <w:r w:rsidRPr="004F30ED">
        <w:rPr>
          <w:rFonts w:ascii="Times New Roman" w:hAnsi="Times New Roman"/>
          <w:bCs/>
          <w:sz w:val="24"/>
        </w:rPr>
        <w:t>close of business (4:30 p.m. ET) on</w:t>
      </w:r>
      <w:r w:rsidR="00EB1CE5" w:rsidRPr="004F30ED">
        <w:rPr>
          <w:rFonts w:ascii="Times New Roman" w:hAnsi="Times New Roman"/>
          <w:bCs/>
          <w:sz w:val="24"/>
        </w:rPr>
        <w:t xml:space="preserve"> </w:t>
      </w:r>
      <w:r w:rsidR="006A6B61" w:rsidRPr="004F30ED">
        <w:rPr>
          <w:rFonts w:ascii="Times New Roman" w:hAnsi="Times New Roman"/>
          <w:bCs/>
          <w:sz w:val="24"/>
        </w:rPr>
        <w:t xml:space="preserve">January </w:t>
      </w:r>
      <w:r w:rsidR="00C70A6A" w:rsidRPr="004F30ED">
        <w:rPr>
          <w:rFonts w:ascii="Times New Roman" w:hAnsi="Times New Roman"/>
          <w:bCs/>
          <w:sz w:val="24"/>
        </w:rPr>
        <w:t>8</w:t>
      </w:r>
      <w:r w:rsidR="006A6B61" w:rsidRPr="004F30ED">
        <w:rPr>
          <w:rFonts w:ascii="Times New Roman" w:hAnsi="Times New Roman"/>
          <w:bCs/>
          <w:sz w:val="24"/>
        </w:rPr>
        <w:t>, 2024</w:t>
      </w:r>
      <w:r w:rsidRPr="004F30ED">
        <w:rPr>
          <w:rFonts w:ascii="Times New Roman" w:hAnsi="Times New Roman"/>
          <w:bCs/>
          <w:sz w:val="24"/>
        </w:rPr>
        <w:t xml:space="preserve">.  </w:t>
      </w:r>
      <w:r w:rsidRPr="004F30ED">
        <w:rPr>
          <w:rFonts w:ascii="Times New Roman" w:hAnsi="Times New Roman"/>
          <w:sz w:val="24"/>
        </w:rPr>
        <w:t xml:space="preserve">Brunswick County will not be responsible for the failure of any mail or delivery service to deliver responses prior to the stated date and time. Regardless of the manner of </w:t>
      </w:r>
      <w:r w:rsidRPr="004F30ED">
        <w:rPr>
          <w:rFonts w:ascii="Times New Roman" w:hAnsi="Times New Roman"/>
          <w:sz w:val="24"/>
        </w:rPr>
        <w:lastRenderedPageBreak/>
        <w:t xml:space="preserve">submission, any response received after the stated date and time will not be considered.  Incomplete responses or responses inconsistent with the required format </w:t>
      </w:r>
      <w:r w:rsidR="002C43D3" w:rsidRPr="004F30ED">
        <w:rPr>
          <w:rFonts w:ascii="Times New Roman" w:hAnsi="Times New Roman"/>
          <w:sz w:val="24"/>
        </w:rPr>
        <w:t xml:space="preserve">will </w:t>
      </w:r>
      <w:r w:rsidRPr="004F30ED">
        <w:rPr>
          <w:rFonts w:ascii="Times New Roman" w:hAnsi="Times New Roman"/>
          <w:sz w:val="24"/>
        </w:rPr>
        <w:t>be disqualified from consideration.</w:t>
      </w:r>
    </w:p>
    <w:p w14:paraId="2D09FE86" w14:textId="77777777" w:rsidR="00826D75" w:rsidRPr="004F30ED" w:rsidRDefault="00826D75" w:rsidP="00E05770">
      <w:pPr>
        <w:jc w:val="both"/>
        <w:rPr>
          <w:rFonts w:ascii="Times New Roman" w:hAnsi="Times New Roman"/>
          <w:sz w:val="24"/>
        </w:rPr>
      </w:pPr>
    </w:p>
    <w:p w14:paraId="737635A4" w14:textId="0A35D630" w:rsidR="00826D75" w:rsidRPr="004F30ED" w:rsidRDefault="00826D75" w:rsidP="00E05770">
      <w:pPr>
        <w:jc w:val="both"/>
        <w:rPr>
          <w:rFonts w:ascii="Times New Roman" w:hAnsi="Times New Roman"/>
          <w:sz w:val="24"/>
        </w:rPr>
      </w:pPr>
      <w:r w:rsidRPr="004F30ED">
        <w:rPr>
          <w:rFonts w:ascii="Times New Roman" w:hAnsi="Times New Roman"/>
          <w:sz w:val="24"/>
        </w:rPr>
        <w:t xml:space="preserve">The </w:t>
      </w:r>
      <w:r w:rsidR="0024543A" w:rsidRPr="004F30ED">
        <w:rPr>
          <w:rFonts w:ascii="Times New Roman" w:hAnsi="Times New Roman"/>
          <w:sz w:val="24"/>
        </w:rPr>
        <w:t>D</w:t>
      </w:r>
      <w:r w:rsidRPr="004F30ED">
        <w:rPr>
          <w:rFonts w:ascii="Times New Roman" w:hAnsi="Times New Roman"/>
          <w:sz w:val="24"/>
        </w:rPr>
        <w:t>esign-</w:t>
      </w:r>
      <w:r w:rsidR="0024543A" w:rsidRPr="004F30ED">
        <w:rPr>
          <w:rFonts w:ascii="Times New Roman" w:hAnsi="Times New Roman"/>
          <w:sz w:val="24"/>
        </w:rPr>
        <w:t>B</w:t>
      </w:r>
      <w:r w:rsidRPr="004F30ED">
        <w:rPr>
          <w:rFonts w:ascii="Times New Roman" w:hAnsi="Times New Roman"/>
          <w:sz w:val="24"/>
        </w:rPr>
        <w:t xml:space="preserve">uilder is required to have insurance as outlined in the Minimum Insurance Requirements attached hereto as Attachment 1 and incorporated herein by reference.  The </w:t>
      </w:r>
      <w:r w:rsidR="0024543A" w:rsidRPr="004F30ED">
        <w:rPr>
          <w:rFonts w:ascii="Times New Roman" w:hAnsi="Times New Roman"/>
          <w:sz w:val="24"/>
        </w:rPr>
        <w:t xml:space="preserve">Design-Builder </w:t>
      </w:r>
      <w:r w:rsidRPr="004F30ED">
        <w:rPr>
          <w:rFonts w:ascii="Times New Roman" w:hAnsi="Times New Roman"/>
          <w:sz w:val="24"/>
        </w:rPr>
        <w:t xml:space="preserve">will be required to provide a Certificate of Insurance </w:t>
      </w:r>
      <w:r w:rsidR="002C43D3" w:rsidRPr="004F30ED">
        <w:rPr>
          <w:rFonts w:ascii="Times New Roman" w:hAnsi="Times New Roman"/>
          <w:sz w:val="24"/>
        </w:rPr>
        <w:t xml:space="preserve">with its response </w:t>
      </w:r>
      <w:r w:rsidRPr="004F30ED">
        <w:rPr>
          <w:rFonts w:ascii="Times New Roman" w:hAnsi="Times New Roman"/>
          <w:sz w:val="24"/>
        </w:rPr>
        <w:t>as evidence that it meets the minimum requirements.</w:t>
      </w:r>
    </w:p>
    <w:p w14:paraId="08A002B5" w14:textId="77777777" w:rsidR="002C43D3" w:rsidRPr="004F30ED" w:rsidRDefault="002C43D3" w:rsidP="00E05770">
      <w:pPr>
        <w:jc w:val="both"/>
        <w:rPr>
          <w:rFonts w:ascii="Times New Roman" w:hAnsi="Times New Roman"/>
          <w:sz w:val="24"/>
        </w:rPr>
      </w:pPr>
    </w:p>
    <w:p w14:paraId="071D01A9" w14:textId="6BF4EAC3" w:rsidR="002C43D3" w:rsidRPr="004F30ED" w:rsidRDefault="002C43D3" w:rsidP="00E05770">
      <w:pPr>
        <w:jc w:val="both"/>
        <w:rPr>
          <w:rFonts w:ascii="Times New Roman" w:hAnsi="Times New Roman"/>
          <w:sz w:val="24"/>
        </w:rPr>
      </w:pPr>
      <w:r w:rsidRPr="004F30ED">
        <w:rPr>
          <w:rFonts w:ascii="Times New Roman" w:hAnsi="Times New Roman"/>
          <w:sz w:val="24"/>
        </w:rPr>
        <w:t xml:space="preserve">The Design-Builder must also have an active registration in the </w:t>
      </w:r>
      <w:r w:rsidR="007D2A50" w:rsidRPr="004F30ED">
        <w:rPr>
          <w:rFonts w:ascii="Times New Roman" w:hAnsi="Times New Roman"/>
          <w:sz w:val="24"/>
        </w:rPr>
        <w:t xml:space="preserve">federal </w:t>
      </w:r>
      <w:r w:rsidRPr="004F30ED">
        <w:rPr>
          <w:rFonts w:ascii="Times New Roman" w:hAnsi="Times New Roman"/>
          <w:sz w:val="24"/>
        </w:rPr>
        <w:t>System for Award Management (SAM.gov). The Design-Builder must provide proof of such registration with its response.</w:t>
      </w:r>
      <w:r w:rsidR="001243E8" w:rsidRPr="004F30ED">
        <w:rPr>
          <w:rFonts w:ascii="Times New Roman" w:hAnsi="Times New Roman"/>
          <w:sz w:val="24"/>
        </w:rPr>
        <w:t xml:space="preserve"> In addition, the Design-Builder will be required to ensure that all members of the Design-Build team have active registrations in SAM.gov, if required by Treasury</w:t>
      </w:r>
      <w:r w:rsidR="003213D8" w:rsidRPr="004F30ED">
        <w:rPr>
          <w:rFonts w:ascii="Times New Roman" w:hAnsi="Times New Roman"/>
          <w:sz w:val="24"/>
        </w:rPr>
        <w:t>, and will provide proof of same to Brunswick County when requested.</w:t>
      </w:r>
    </w:p>
    <w:p w14:paraId="18F4C20D" w14:textId="77777777" w:rsidR="00826D75" w:rsidRPr="004F30ED" w:rsidRDefault="00826D75" w:rsidP="00E05770">
      <w:pPr>
        <w:jc w:val="both"/>
        <w:rPr>
          <w:rFonts w:ascii="Times New Roman" w:hAnsi="Times New Roman"/>
          <w:sz w:val="24"/>
        </w:rPr>
      </w:pPr>
    </w:p>
    <w:p w14:paraId="00C52EBD" w14:textId="63D651C1" w:rsidR="00826D75" w:rsidRPr="004F30ED" w:rsidRDefault="00826D75" w:rsidP="00E05770">
      <w:pPr>
        <w:jc w:val="both"/>
        <w:rPr>
          <w:rFonts w:ascii="Times New Roman" w:hAnsi="Times New Roman"/>
          <w:sz w:val="24"/>
        </w:rPr>
      </w:pPr>
      <w:r w:rsidRPr="004F30ED">
        <w:rPr>
          <w:rFonts w:ascii="Times New Roman" w:hAnsi="Times New Roman"/>
          <w:sz w:val="24"/>
        </w:rPr>
        <w:t xml:space="preserve">The </w:t>
      </w:r>
      <w:r w:rsidR="0024543A" w:rsidRPr="004F30ED">
        <w:rPr>
          <w:rFonts w:ascii="Times New Roman" w:hAnsi="Times New Roman"/>
          <w:sz w:val="24"/>
        </w:rPr>
        <w:t xml:space="preserve">Design-Builder </w:t>
      </w:r>
      <w:r w:rsidRPr="004F30ED">
        <w:rPr>
          <w:rFonts w:ascii="Times New Roman" w:hAnsi="Times New Roman"/>
          <w:sz w:val="24"/>
        </w:rPr>
        <w:t xml:space="preserve">is </w:t>
      </w:r>
      <w:r w:rsidR="00514EA6" w:rsidRPr="004F30ED">
        <w:rPr>
          <w:rFonts w:ascii="Times New Roman" w:hAnsi="Times New Roman"/>
          <w:sz w:val="24"/>
        </w:rPr>
        <w:t xml:space="preserve">also </w:t>
      </w:r>
      <w:r w:rsidRPr="004F30ED">
        <w:rPr>
          <w:rFonts w:ascii="Times New Roman" w:hAnsi="Times New Roman"/>
          <w:sz w:val="24"/>
        </w:rPr>
        <w:t>required to have proper license(s) under the laws of the State of North Carolina governing their respective trades.  Proof of licensure will be required</w:t>
      </w:r>
      <w:r w:rsidR="00E85F32" w:rsidRPr="004F30ED">
        <w:rPr>
          <w:rFonts w:ascii="Times New Roman" w:hAnsi="Times New Roman"/>
          <w:sz w:val="24"/>
        </w:rPr>
        <w:t xml:space="preserve"> with the response</w:t>
      </w:r>
      <w:r w:rsidRPr="004F30ED">
        <w:rPr>
          <w:rFonts w:ascii="Times New Roman" w:hAnsi="Times New Roman"/>
          <w:sz w:val="24"/>
        </w:rPr>
        <w:t>.</w:t>
      </w:r>
    </w:p>
    <w:p w14:paraId="279EBD1D" w14:textId="77777777" w:rsidR="00826D75" w:rsidRPr="004F30ED" w:rsidRDefault="00826D75" w:rsidP="00E05770">
      <w:pPr>
        <w:jc w:val="both"/>
        <w:rPr>
          <w:rFonts w:ascii="Times New Roman" w:hAnsi="Times New Roman"/>
          <w:sz w:val="24"/>
        </w:rPr>
      </w:pPr>
    </w:p>
    <w:p w14:paraId="0FC9BAB6" w14:textId="69821A7B" w:rsidR="00826D75" w:rsidRPr="004F30ED" w:rsidRDefault="00826D75" w:rsidP="00E05770">
      <w:pPr>
        <w:jc w:val="both"/>
        <w:rPr>
          <w:rFonts w:ascii="Times New Roman" w:hAnsi="Times New Roman"/>
          <w:sz w:val="24"/>
        </w:rPr>
      </w:pPr>
      <w:r w:rsidRPr="004F30ED">
        <w:rPr>
          <w:rFonts w:ascii="Times New Roman" w:hAnsi="Times New Roman"/>
          <w:sz w:val="24"/>
        </w:rPr>
        <w:t xml:space="preserve">All </w:t>
      </w:r>
      <w:r w:rsidR="00DB51C9" w:rsidRPr="004F30ED">
        <w:rPr>
          <w:rFonts w:ascii="Times New Roman" w:hAnsi="Times New Roman"/>
          <w:sz w:val="24"/>
        </w:rPr>
        <w:t xml:space="preserve">written </w:t>
      </w:r>
      <w:r w:rsidRPr="004F30ED">
        <w:rPr>
          <w:rFonts w:ascii="Times New Roman" w:hAnsi="Times New Roman"/>
          <w:sz w:val="24"/>
        </w:rPr>
        <w:t xml:space="preserve">questions or comments shall be submitted to </w:t>
      </w:r>
      <w:hyperlink r:id="rId12" w:history="1">
        <w:r w:rsidR="00F66E29" w:rsidRPr="004F30ED">
          <w:rPr>
            <w:rStyle w:val="Hyperlink"/>
            <w:rFonts w:ascii="Times New Roman" w:hAnsi="Times New Roman"/>
            <w:color w:val="auto"/>
            <w:sz w:val="24"/>
          </w:rPr>
          <w:t>bob.tweedy@brunswickcountync.gov</w:t>
        </w:r>
      </w:hyperlink>
      <w:r w:rsidR="00F66E29" w:rsidRPr="004F30ED">
        <w:rPr>
          <w:rFonts w:ascii="Times New Roman" w:hAnsi="Times New Roman"/>
          <w:sz w:val="24"/>
        </w:rPr>
        <w:t xml:space="preserve"> </w:t>
      </w:r>
      <w:hyperlink r:id="rId13" w:history="1"/>
      <w:r w:rsidRPr="004F30ED">
        <w:rPr>
          <w:rFonts w:ascii="Times New Roman" w:hAnsi="Times New Roman"/>
          <w:sz w:val="24"/>
        </w:rPr>
        <w:t xml:space="preserve"> by </w:t>
      </w:r>
      <w:r w:rsidR="00337C35" w:rsidRPr="004F30ED">
        <w:rPr>
          <w:rFonts w:ascii="Times New Roman" w:hAnsi="Times New Roman"/>
          <w:sz w:val="24"/>
        </w:rPr>
        <w:t xml:space="preserve">close of </w:t>
      </w:r>
      <w:r w:rsidR="00DB51C9" w:rsidRPr="004F30ED">
        <w:rPr>
          <w:rFonts w:ascii="Times New Roman" w:hAnsi="Times New Roman"/>
          <w:bCs/>
          <w:sz w:val="24"/>
        </w:rPr>
        <w:t>business (4:30 p.m. ET) on</w:t>
      </w:r>
      <w:r w:rsidR="00794D83" w:rsidRPr="004F30ED">
        <w:rPr>
          <w:rFonts w:ascii="Times New Roman" w:hAnsi="Times New Roman"/>
          <w:bCs/>
          <w:sz w:val="24"/>
        </w:rPr>
        <w:t xml:space="preserve"> </w:t>
      </w:r>
      <w:r w:rsidR="003D0241" w:rsidRPr="004F30ED">
        <w:rPr>
          <w:rFonts w:ascii="Times New Roman" w:hAnsi="Times New Roman"/>
          <w:bCs/>
          <w:sz w:val="24"/>
        </w:rPr>
        <w:t>December 1</w:t>
      </w:r>
      <w:r w:rsidR="00CC03EB" w:rsidRPr="004F30ED">
        <w:rPr>
          <w:rFonts w:ascii="Times New Roman" w:hAnsi="Times New Roman"/>
          <w:bCs/>
          <w:sz w:val="24"/>
        </w:rPr>
        <w:t>9</w:t>
      </w:r>
      <w:r w:rsidR="003D0241" w:rsidRPr="004F30ED">
        <w:rPr>
          <w:rFonts w:ascii="Times New Roman" w:hAnsi="Times New Roman"/>
          <w:bCs/>
          <w:sz w:val="24"/>
        </w:rPr>
        <w:t>, 2023</w:t>
      </w:r>
      <w:r w:rsidRPr="004F30ED">
        <w:rPr>
          <w:rFonts w:ascii="Times New Roman" w:hAnsi="Times New Roman"/>
          <w:sz w:val="24"/>
        </w:rPr>
        <w:t xml:space="preserve">. A copy of all questions, further clarifications, and </w:t>
      </w:r>
      <w:r w:rsidR="00853607" w:rsidRPr="004F30ED">
        <w:rPr>
          <w:rFonts w:ascii="Times New Roman" w:hAnsi="Times New Roman"/>
          <w:sz w:val="24"/>
        </w:rPr>
        <w:t xml:space="preserve">responses </w:t>
      </w:r>
      <w:r w:rsidRPr="004F30ED">
        <w:rPr>
          <w:rFonts w:ascii="Times New Roman" w:hAnsi="Times New Roman"/>
          <w:sz w:val="24"/>
        </w:rPr>
        <w:t>will be made in the form of an addendum to this Request for Qualifications and will be provided to all known interested</w:t>
      </w:r>
      <w:r w:rsidR="0024543A" w:rsidRPr="004F30ED">
        <w:rPr>
          <w:rFonts w:ascii="Times New Roman" w:hAnsi="Times New Roman"/>
          <w:sz w:val="24"/>
        </w:rPr>
        <w:t xml:space="preserve"> Design-Builders</w:t>
      </w:r>
      <w:r w:rsidRPr="004F30ED">
        <w:rPr>
          <w:rFonts w:ascii="Times New Roman" w:hAnsi="Times New Roman"/>
          <w:sz w:val="24"/>
        </w:rPr>
        <w:t xml:space="preserve">. Any addendum will also be posted to the County website. Notwithstanding the foregoing, </w:t>
      </w:r>
      <w:r w:rsidR="0024543A" w:rsidRPr="004F30ED">
        <w:rPr>
          <w:rFonts w:ascii="Times New Roman" w:hAnsi="Times New Roman"/>
          <w:sz w:val="24"/>
        </w:rPr>
        <w:t xml:space="preserve">Design-Builders </w:t>
      </w:r>
      <w:r w:rsidRPr="004F30ED">
        <w:rPr>
          <w:rFonts w:ascii="Times New Roman" w:hAnsi="Times New Roman"/>
          <w:sz w:val="24"/>
        </w:rPr>
        <w:t>will be responsible for ensuring that they have all addenda. The County will not be responsible for notifying interested parties.</w:t>
      </w:r>
    </w:p>
    <w:p w14:paraId="490C876F" w14:textId="77777777" w:rsidR="00826D75" w:rsidRPr="004F30ED" w:rsidRDefault="00826D75" w:rsidP="00E05770">
      <w:pPr>
        <w:jc w:val="both"/>
        <w:rPr>
          <w:rFonts w:ascii="Times New Roman" w:hAnsi="Times New Roman"/>
          <w:sz w:val="24"/>
        </w:rPr>
      </w:pPr>
    </w:p>
    <w:p w14:paraId="00B48F13" w14:textId="77777777" w:rsidR="00826D75" w:rsidRPr="004F30ED" w:rsidRDefault="00826D75" w:rsidP="00E05770">
      <w:pPr>
        <w:jc w:val="both"/>
        <w:rPr>
          <w:rFonts w:ascii="Times New Roman" w:hAnsi="Times New Roman"/>
          <w:sz w:val="24"/>
        </w:rPr>
      </w:pPr>
      <w:r w:rsidRPr="004F30ED">
        <w:rPr>
          <w:rFonts w:ascii="Times New Roman" w:hAnsi="Times New Roman"/>
          <w:sz w:val="24"/>
        </w:rPr>
        <w:t xml:space="preserve">Sections shall be </w:t>
      </w:r>
      <w:r w:rsidRPr="004F30ED">
        <w:rPr>
          <w:rFonts w:ascii="Times New Roman" w:hAnsi="Times New Roman"/>
          <w:b/>
          <w:bCs/>
          <w:sz w:val="24"/>
        </w:rPr>
        <w:t>divided by tabs</w:t>
      </w:r>
      <w:r w:rsidRPr="004F30ED">
        <w:rPr>
          <w:rFonts w:ascii="Times New Roman" w:hAnsi="Times New Roman"/>
          <w:sz w:val="24"/>
        </w:rPr>
        <w:t xml:space="preserve"> that indicate the title of each section.  At a minimum, the qualifications statement should include the following information:</w:t>
      </w:r>
    </w:p>
    <w:p w14:paraId="47B8C240" w14:textId="7C4775AC" w:rsidR="00826D75" w:rsidRPr="004F30ED" w:rsidRDefault="00826D75" w:rsidP="00E05770">
      <w:pPr>
        <w:numPr>
          <w:ilvl w:val="0"/>
          <w:numId w:val="19"/>
        </w:numPr>
        <w:jc w:val="both"/>
        <w:rPr>
          <w:rFonts w:ascii="Times New Roman" w:hAnsi="Times New Roman"/>
          <w:sz w:val="24"/>
        </w:rPr>
      </w:pPr>
      <w:r w:rsidRPr="004F30ED">
        <w:rPr>
          <w:rFonts w:ascii="Times New Roman" w:hAnsi="Times New Roman"/>
          <w:sz w:val="24"/>
        </w:rPr>
        <w:t>The company</w:t>
      </w:r>
      <w:r w:rsidR="00E05770" w:rsidRPr="004F30ED">
        <w:rPr>
          <w:rFonts w:ascii="Times New Roman" w:hAnsi="Times New Roman"/>
          <w:sz w:val="24"/>
        </w:rPr>
        <w:t>’</w:t>
      </w:r>
      <w:r w:rsidRPr="004F30ED">
        <w:rPr>
          <w:rFonts w:ascii="Times New Roman" w:hAnsi="Times New Roman"/>
          <w:sz w:val="24"/>
        </w:rPr>
        <w:t>s full legal name, primary office location, office location of project personnel, years of experience, and a contact person.</w:t>
      </w:r>
    </w:p>
    <w:p w14:paraId="1600FD43" w14:textId="77777777" w:rsidR="00826D75" w:rsidRPr="004F30ED" w:rsidRDefault="00826D75" w:rsidP="00E05770">
      <w:pPr>
        <w:ind w:left="720" w:hanging="360"/>
        <w:jc w:val="both"/>
        <w:rPr>
          <w:rFonts w:ascii="Times New Roman" w:hAnsi="Times New Roman"/>
          <w:sz w:val="24"/>
        </w:rPr>
      </w:pPr>
    </w:p>
    <w:p w14:paraId="3F00B3A1" w14:textId="77777777" w:rsidR="00826D75" w:rsidRPr="004F30ED" w:rsidRDefault="00826D75" w:rsidP="00E05770">
      <w:pPr>
        <w:numPr>
          <w:ilvl w:val="0"/>
          <w:numId w:val="19"/>
        </w:numPr>
        <w:jc w:val="both"/>
        <w:rPr>
          <w:rFonts w:ascii="Times New Roman" w:hAnsi="Times New Roman"/>
          <w:sz w:val="24"/>
        </w:rPr>
      </w:pPr>
      <w:r w:rsidRPr="004F30ED">
        <w:rPr>
          <w:rFonts w:ascii="Times New Roman" w:hAnsi="Times New Roman"/>
          <w:sz w:val="24"/>
        </w:rPr>
        <w:t>List of all applicable NC Licenses for construction, engineering and/or other trade/professional pertinent to the project.</w:t>
      </w:r>
    </w:p>
    <w:p w14:paraId="7506F1E8" w14:textId="77777777" w:rsidR="009E6929" w:rsidRPr="004F30ED" w:rsidRDefault="009E6929" w:rsidP="009E6929">
      <w:pPr>
        <w:ind w:left="720"/>
        <w:jc w:val="both"/>
        <w:rPr>
          <w:rFonts w:ascii="Times New Roman" w:hAnsi="Times New Roman"/>
          <w:sz w:val="24"/>
        </w:rPr>
      </w:pPr>
    </w:p>
    <w:p w14:paraId="367F1FD4" w14:textId="77777777" w:rsidR="00594487" w:rsidRPr="004F30ED" w:rsidRDefault="00594487" w:rsidP="00594487">
      <w:pPr>
        <w:numPr>
          <w:ilvl w:val="0"/>
          <w:numId w:val="19"/>
        </w:numPr>
        <w:jc w:val="both"/>
        <w:rPr>
          <w:rFonts w:ascii="Times New Roman" w:hAnsi="Times New Roman"/>
          <w:sz w:val="24"/>
        </w:rPr>
      </w:pPr>
      <w:r w:rsidRPr="004F30ED">
        <w:rPr>
          <w:rFonts w:ascii="Times New Roman" w:hAnsi="Times New Roman"/>
          <w:sz w:val="24"/>
        </w:rPr>
        <w:t>An explanation of the project team selection in accordance with N.C.G.S. 143-128.1A(b)(8).</w:t>
      </w:r>
    </w:p>
    <w:p w14:paraId="18F7FB7C" w14:textId="77777777" w:rsidR="00826D75" w:rsidRPr="004F30ED" w:rsidRDefault="00826D75" w:rsidP="00E05770">
      <w:pPr>
        <w:ind w:left="720" w:hanging="360"/>
        <w:jc w:val="both"/>
        <w:rPr>
          <w:rFonts w:ascii="Times New Roman" w:hAnsi="Times New Roman"/>
          <w:sz w:val="24"/>
        </w:rPr>
      </w:pPr>
    </w:p>
    <w:p w14:paraId="7C778F46" w14:textId="77777777" w:rsidR="00826D75" w:rsidRPr="004F30ED" w:rsidRDefault="00826D75" w:rsidP="00E05770">
      <w:pPr>
        <w:numPr>
          <w:ilvl w:val="0"/>
          <w:numId w:val="19"/>
        </w:numPr>
        <w:spacing w:after="120"/>
        <w:jc w:val="both"/>
        <w:rPr>
          <w:rFonts w:ascii="Times New Roman" w:hAnsi="Times New Roman"/>
          <w:sz w:val="24"/>
        </w:rPr>
      </w:pPr>
      <w:r w:rsidRPr="004F30ED">
        <w:rPr>
          <w:rFonts w:ascii="Times New Roman" w:hAnsi="Times New Roman"/>
          <w:sz w:val="24"/>
        </w:rPr>
        <w:t>Qualifications of the employees who will be assigned to the project: The project manager and other key team members should be clearly identified.  If subcontractors are to be used for any portion of the work, they should be identified, and their qualifications included. County reserves the right to reject any subcontractor in its sole and absolute discretion.</w:t>
      </w:r>
    </w:p>
    <w:p w14:paraId="11C0585C" w14:textId="77777777" w:rsidR="00826D75" w:rsidRPr="004F30ED" w:rsidRDefault="00826D75" w:rsidP="00E05770">
      <w:pPr>
        <w:pStyle w:val="Default"/>
        <w:numPr>
          <w:ilvl w:val="1"/>
          <w:numId w:val="20"/>
        </w:numPr>
        <w:jc w:val="both"/>
        <w:rPr>
          <w:rFonts w:ascii="Times New Roman" w:hAnsi="Times New Roman" w:cs="Times New Roman"/>
        </w:rPr>
      </w:pPr>
      <w:r w:rsidRPr="004F30ED">
        <w:rPr>
          <w:rFonts w:ascii="Times New Roman" w:hAnsi="Times New Roman" w:cs="Times New Roman"/>
        </w:rPr>
        <w:t xml:space="preserve">The qualifications statement shall clearly indicate who will oversee the project as well as the roles that each individual shall perform. </w:t>
      </w:r>
    </w:p>
    <w:p w14:paraId="1B0A7281" w14:textId="50C2FB89" w:rsidR="00826D75" w:rsidRPr="004F30ED" w:rsidRDefault="00826D75" w:rsidP="00594487">
      <w:pPr>
        <w:pStyle w:val="Default"/>
        <w:numPr>
          <w:ilvl w:val="1"/>
          <w:numId w:val="20"/>
        </w:numPr>
        <w:jc w:val="both"/>
        <w:rPr>
          <w:rFonts w:ascii="Times New Roman" w:hAnsi="Times New Roman" w:cs="Times New Roman"/>
        </w:rPr>
      </w:pPr>
      <w:r w:rsidRPr="004F30ED">
        <w:rPr>
          <w:rFonts w:ascii="Times New Roman" w:hAnsi="Times New Roman" w:cs="Times New Roman"/>
        </w:rPr>
        <w:t>Special emphasis shall be provided on the individuals</w:t>
      </w:r>
      <w:r w:rsidR="00E05770" w:rsidRPr="004F30ED">
        <w:rPr>
          <w:rFonts w:ascii="Times New Roman" w:hAnsi="Times New Roman" w:cs="Times New Roman"/>
        </w:rPr>
        <w:t>’</w:t>
      </w:r>
      <w:r w:rsidRPr="004F30ED">
        <w:rPr>
          <w:rFonts w:ascii="Times New Roman" w:hAnsi="Times New Roman" w:cs="Times New Roman"/>
        </w:rPr>
        <w:t xml:space="preserve"> backgrounds, qualifications, certifications, and experience on related and or similar projects</w:t>
      </w:r>
      <w:r w:rsidR="00594487" w:rsidRPr="004F30ED">
        <w:rPr>
          <w:rFonts w:ascii="Times New Roman" w:hAnsi="Times New Roman" w:cs="Times New Roman"/>
        </w:rPr>
        <w:t xml:space="preserve"> and experience of the team working together </w:t>
      </w:r>
      <w:bookmarkStart w:id="2" w:name="_Hlk146538443"/>
      <w:r w:rsidR="00594487" w:rsidRPr="004F30ED">
        <w:rPr>
          <w:rFonts w:ascii="Times New Roman" w:hAnsi="Times New Roman" w:cs="Times New Roman"/>
        </w:rPr>
        <w:t>and experience of the team working together</w:t>
      </w:r>
      <w:bookmarkEnd w:id="2"/>
      <w:r w:rsidR="00594487" w:rsidRPr="004F30ED">
        <w:rPr>
          <w:rFonts w:ascii="Times New Roman" w:hAnsi="Times New Roman" w:cs="Times New Roman"/>
        </w:rPr>
        <w:t xml:space="preserve">. </w:t>
      </w:r>
      <w:r w:rsidRPr="004F30ED">
        <w:rPr>
          <w:rFonts w:ascii="Times New Roman" w:hAnsi="Times New Roman" w:cs="Times New Roman"/>
        </w:rPr>
        <w:t>.</w:t>
      </w:r>
    </w:p>
    <w:p w14:paraId="4059718B" w14:textId="70775496" w:rsidR="00272032" w:rsidRPr="004F30ED" w:rsidRDefault="00272032" w:rsidP="00E05770">
      <w:pPr>
        <w:pStyle w:val="Default"/>
        <w:numPr>
          <w:ilvl w:val="1"/>
          <w:numId w:val="20"/>
        </w:numPr>
        <w:jc w:val="both"/>
        <w:rPr>
          <w:rFonts w:ascii="Times New Roman" w:hAnsi="Times New Roman" w:cs="Times New Roman"/>
        </w:rPr>
      </w:pPr>
      <w:r w:rsidRPr="004F30ED">
        <w:rPr>
          <w:rFonts w:ascii="Times New Roman" w:hAnsi="Times New Roman" w:cs="Times New Roman"/>
        </w:rPr>
        <w:t xml:space="preserve">Each design-builder must certify, in its response to this Request for Qualifications, that each design professional that is a member of the </w:t>
      </w:r>
      <w:r w:rsidR="002267FD" w:rsidRPr="004F30ED">
        <w:rPr>
          <w:rFonts w:ascii="Times New Roman" w:hAnsi="Times New Roman" w:cs="Times New Roman"/>
        </w:rPr>
        <w:t>D</w:t>
      </w:r>
      <w:r w:rsidRPr="004F30ED">
        <w:rPr>
          <w:rFonts w:ascii="Times New Roman" w:hAnsi="Times New Roman" w:cs="Times New Roman"/>
        </w:rPr>
        <w:t>esign-</w:t>
      </w:r>
      <w:r w:rsidR="002267FD" w:rsidRPr="004F30ED">
        <w:rPr>
          <w:rFonts w:ascii="Times New Roman" w:hAnsi="Times New Roman" w:cs="Times New Roman"/>
        </w:rPr>
        <w:t>B</w:t>
      </w:r>
      <w:r w:rsidRPr="004F30ED">
        <w:rPr>
          <w:rFonts w:ascii="Times New Roman" w:hAnsi="Times New Roman" w:cs="Times New Roman"/>
        </w:rPr>
        <w:t xml:space="preserve">uild team, including all </w:t>
      </w:r>
      <w:r w:rsidRPr="004F30ED">
        <w:rPr>
          <w:rFonts w:ascii="Times New Roman" w:hAnsi="Times New Roman" w:cs="Times New Roman"/>
        </w:rPr>
        <w:lastRenderedPageBreak/>
        <w:t>subconsultants, was selected based upon demonstrated competence and qualifications in the manner provided by N.C.G.S. 143-64.31.</w:t>
      </w:r>
    </w:p>
    <w:p w14:paraId="548EF3EF" w14:textId="38067688" w:rsidR="00272032" w:rsidRPr="004F30ED" w:rsidRDefault="00272032" w:rsidP="00E05770">
      <w:pPr>
        <w:pStyle w:val="Default"/>
        <w:numPr>
          <w:ilvl w:val="1"/>
          <w:numId w:val="20"/>
        </w:numPr>
        <w:jc w:val="both"/>
        <w:rPr>
          <w:rFonts w:ascii="Times New Roman" w:hAnsi="Times New Roman" w:cs="Times New Roman"/>
        </w:rPr>
      </w:pPr>
      <w:r w:rsidRPr="004F30ED">
        <w:rPr>
          <w:rFonts w:ascii="Times New Roman" w:hAnsi="Times New Roman" w:cs="Times New Roman"/>
        </w:rPr>
        <w:t xml:space="preserve">After the award of the contract, the </w:t>
      </w:r>
      <w:r w:rsidR="002267FD" w:rsidRPr="004F30ED">
        <w:rPr>
          <w:rFonts w:ascii="Times New Roman" w:hAnsi="Times New Roman" w:cs="Times New Roman"/>
        </w:rPr>
        <w:t>D</w:t>
      </w:r>
      <w:r w:rsidRPr="004F30ED">
        <w:rPr>
          <w:rFonts w:ascii="Times New Roman" w:hAnsi="Times New Roman" w:cs="Times New Roman"/>
        </w:rPr>
        <w:t>esign-</w:t>
      </w:r>
      <w:r w:rsidR="002267FD" w:rsidRPr="004F30ED">
        <w:rPr>
          <w:rFonts w:ascii="Times New Roman" w:hAnsi="Times New Roman" w:cs="Times New Roman"/>
        </w:rPr>
        <w:t>B</w:t>
      </w:r>
      <w:r w:rsidRPr="004F30ED">
        <w:rPr>
          <w:rFonts w:ascii="Times New Roman" w:hAnsi="Times New Roman" w:cs="Times New Roman"/>
        </w:rPr>
        <w:t>uilder may not substitute any key personnel without obtaining written approval from Brunswick County.</w:t>
      </w:r>
    </w:p>
    <w:p w14:paraId="7AD7715D" w14:textId="77777777" w:rsidR="00826D75" w:rsidRPr="004F30ED" w:rsidRDefault="00826D75" w:rsidP="00E05770">
      <w:pPr>
        <w:ind w:left="720" w:hanging="360"/>
        <w:jc w:val="both"/>
        <w:rPr>
          <w:rFonts w:ascii="Times New Roman" w:hAnsi="Times New Roman"/>
          <w:sz w:val="24"/>
        </w:rPr>
      </w:pPr>
    </w:p>
    <w:p w14:paraId="3624E6F6" w14:textId="51BB02CD" w:rsidR="00826D75" w:rsidRPr="004F30ED" w:rsidRDefault="00826D75" w:rsidP="00E05770">
      <w:pPr>
        <w:numPr>
          <w:ilvl w:val="0"/>
          <w:numId w:val="19"/>
        </w:numPr>
        <w:spacing w:after="120"/>
        <w:jc w:val="both"/>
        <w:rPr>
          <w:rFonts w:ascii="Times New Roman" w:hAnsi="Times New Roman"/>
          <w:sz w:val="24"/>
        </w:rPr>
      </w:pPr>
      <w:r w:rsidRPr="004F30ED">
        <w:rPr>
          <w:rFonts w:ascii="Times New Roman" w:hAnsi="Times New Roman"/>
          <w:sz w:val="24"/>
        </w:rPr>
        <w:t xml:space="preserve">Experience on similar projects:  The qualifications statement should include a description and contact person for at least three (3) projects that were similar in size and scope </w:t>
      </w:r>
      <w:r w:rsidR="00337C35" w:rsidRPr="004F30ED">
        <w:rPr>
          <w:rFonts w:ascii="Times New Roman" w:hAnsi="Times New Roman"/>
          <w:sz w:val="24"/>
        </w:rPr>
        <w:t>to</w:t>
      </w:r>
      <w:r w:rsidRPr="004F30ED">
        <w:rPr>
          <w:rFonts w:ascii="Times New Roman" w:hAnsi="Times New Roman"/>
          <w:sz w:val="24"/>
        </w:rPr>
        <w:t xml:space="preserve"> this project. </w:t>
      </w:r>
    </w:p>
    <w:p w14:paraId="40BD2DAE" w14:textId="28E5101D" w:rsidR="00826D75" w:rsidRPr="004F30ED" w:rsidRDefault="00826D75" w:rsidP="00E05770">
      <w:pPr>
        <w:pStyle w:val="Default"/>
        <w:numPr>
          <w:ilvl w:val="1"/>
          <w:numId w:val="24"/>
        </w:numPr>
        <w:jc w:val="both"/>
        <w:rPr>
          <w:rFonts w:ascii="Times New Roman" w:hAnsi="Times New Roman" w:cs="Times New Roman"/>
        </w:rPr>
      </w:pPr>
      <w:r w:rsidRPr="004F30ED">
        <w:rPr>
          <w:rFonts w:ascii="Times New Roman" w:hAnsi="Times New Roman" w:cs="Times New Roman"/>
        </w:rPr>
        <w:t xml:space="preserve">For each project experience listed, list the role played by each of the </w:t>
      </w:r>
      <w:r w:rsidR="00611197" w:rsidRPr="004F30ED">
        <w:rPr>
          <w:rFonts w:ascii="Times New Roman" w:hAnsi="Times New Roman" w:cs="Times New Roman"/>
        </w:rPr>
        <w:t>proposed</w:t>
      </w:r>
      <w:r w:rsidR="00853607" w:rsidRPr="004F30ED">
        <w:rPr>
          <w:rFonts w:ascii="Times New Roman" w:hAnsi="Times New Roman" w:cs="Times New Roman"/>
        </w:rPr>
        <w:t xml:space="preserve"> </w:t>
      </w:r>
      <w:r w:rsidRPr="004F30ED">
        <w:rPr>
          <w:rFonts w:ascii="Times New Roman" w:hAnsi="Times New Roman" w:cs="Times New Roman"/>
        </w:rPr>
        <w:t xml:space="preserve">team members.  </w:t>
      </w:r>
    </w:p>
    <w:p w14:paraId="348E3C89" w14:textId="77777777" w:rsidR="00826D75" w:rsidRPr="004F30ED" w:rsidRDefault="00826D75" w:rsidP="00E05770">
      <w:pPr>
        <w:pStyle w:val="ListParagraph"/>
        <w:ind w:hanging="360"/>
        <w:jc w:val="both"/>
        <w:rPr>
          <w:rFonts w:ascii="Times New Roman" w:hAnsi="Times New Roman"/>
          <w:sz w:val="24"/>
        </w:rPr>
      </w:pPr>
    </w:p>
    <w:p w14:paraId="4FB522D1" w14:textId="61C7CAD1" w:rsidR="00826D75" w:rsidRPr="004F30ED" w:rsidRDefault="00826D75" w:rsidP="00E05770">
      <w:pPr>
        <w:numPr>
          <w:ilvl w:val="0"/>
          <w:numId w:val="19"/>
        </w:numPr>
        <w:tabs>
          <w:tab w:val="num" w:pos="420"/>
        </w:tabs>
        <w:jc w:val="both"/>
        <w:rPr>
          <w:rFonts w:ascii="Times New Roman" w:hAnsi="Times New Roman"/>
          <w:sz w:val="24"/>
        </w:rPr>
      </w:pPr>
      <w:r w:rsidRPr="004F30ED">
        <w:rPr>
          <w:rFonts w:ascii="Times New Roman" w:hAnsi="Times New Roman"/>
          <w:sz w:val="24"/>
        </w:rPr>
        <w:t xml:space="preserve">A project schedule including key milestones should be included.  The project schedule should start from the Notice to Proceed and include two-week review times for County staff reviews.  </w:t>
      </w:r>
      <w:r w:rsidR="001908C8" w:rsidRPr="004F30ED">
        <w:rPr>
          <w:rFonts w:ascii="Times New Roman" w:hAnsi="Times New Roman"/>
          <w:sz w:val="24"/>
        </w:rPr>
        <w:t xml:space="preserve">The anticipated project schedule is as </w:t>
      </w:r>
      <w:r w:rsidR="00AA0EDE" w:rsidRPr="004F30ED">
        <w:rPr>
          <w:rFonts w:ascii="Times New Roman" w:hAnsi="Times New Roman"/>
          <w:sz w:val="24"/>
        </w:rPr>
        <w:t>below:</w:t>
      </w:r>
      <w:r w:rsidRPr="004F30ED">
        <w:rPr>
          <w:rFonts w:ascii="Times New Roman" w:hAnsi="Times New Roman"/>
          <w:sz w:val="24"/>
        </w:rPr>
        <w:t xml:space="preserve"> </w:t>
      </w:r>
    </w:p>
    <w:tbl>
      <w:tblPr>
        <w:tblStyle w:val="TableGrid"/>
        <w:tblW w:w="0" w:type="auto"/>
        <w:tblInd w:w="720" w:type="dxa"/>
        <w:tblLook w:val="04A0" w:firstRow="1" w:lastRow="0" w:firstColumn="1" w:lastColumn="0" w:noHBand="0" w:noVBand="1"/>
      </w:tblPr>
      <w:tblGrid>
        <w:gridCol w:w="6475"/>
        <w:gridCol w:w="2155"/>
      </w:tblGrid>
      <w:tr w:rsidR="003E52C2" w:rsidRPr="004F30ED" w14:paraId="394A54A4" w14:textId="77777777" w:rsidTr="00D62EBB">
        <w:tc>
          <w:tcPr>
            <w:tcW w:w="6475" w:type="dxa"/>
          </w:tcPr>
          <w:p w14:paraId="18BBE4E6" w14:textId="77777777" w:rsidR="003E52C2" w:rsidRPr="004F30ED" w:rsidRDefault="003E52C2" w:rsidP="00D62EBB">
            <w:pPr>
              <w:jc w:val="center"/>
              <w:rPr>
                <w:rFonts w:ascii="Times New Roman" w:hAnsi="Times New Roman"/>
                <w:b/>
                <w:bCs/>
                <w:sz w:val="24"/>
              </w:rPr>
            </w:pPr>
            <w:r w:rsidRPr="004F30ED">
              <w:rPr>
                <w:rFonts w:ascii="Times New Roman" w:hAnsi="Times New Roman"/>
                <w:b/>
                <w:bCs/>
                <w:sz w:val="24"/>
              </w:rPr>
              <w:t>Event</w:t>
            </w:r>
          </w:p>
        </w:tc>
        <w:tc>
          <w:tcPr>
            <w:tcW w:w="2155" w:type="dxa"/>
          </w:tcPr>
          <w:p w14:paraId="7B48F776" w14:textId="77777777" w:rsidR="003E52C2" w:rsidRPr="004F30ED" w:rsidRDefault="003E52C2" w:rsidP="00D62EBB">
            <w:pPr>
              <w:jc w:val="center"/>
              <w:rPr>
                <w:rFonts w:ascii="Times New Roman" w:hAnsi="Times New Roman"/>
                <w:b/>
                <w:bCs/>
                <w:sz w:val="24"/>
              </w:rPr>
            </w:pPr>
            <w:r w:rsidRPr="004F30ED">
              <w:rPr>
                <w:rFonts w:ascii="Times New Roman" w:hAnsi="Times New Roman"/>
                <w:b/>
                <w:bCs/>
                <w:sz w:val="24"/>
              </w:rPr>
              <w:t>Deadline</w:t>
            </w:r>
          </w:p>
        </w:tc>
      </w:tr>
      <w:tr w:rsidR="003E52C2" w:rsidRPr="004F30ED" w14:paraId="1B5A2DDB" w14:textId="77777777" w:rsidTr="00D62EBB">
        <w:tc>
          <w:tcPr>
            <w:tcW w:w="6475" w:type="dxa"/>
          </w:tcPr>
          <w:p w14:paraId="739DEB45" w14:textId="77777777" w:rsidR="003E52C2" w:rsidRPr="004F30ED" w:rsidRDefault="003E52C2" w:rsidP="00D62EBB">
            <w:pPr>
              <w:rPr>
                <w:rFonts w:ascii="Times New Roman" w:hAnsi="Times New Roman"/>
                <w:sz w:val="24"/>
              </w:rPr>
            </w:pPr>
            <w:r w:rsidRPr="004F30ED">
              <w:rPr>
                <w:rFonts w:ascii="Times New Roman" w:hAnsi="Times New Roman"/>
                <w:sz w:val="24"/>
              </w:rPr>
              <w:t>Advertise Design-Build RFQ</w:t>
            </w:r>
          </w:p>
        </w:tc>
        <w:tc>
          <w:tcPr>
            <w:tcW w:w="2155" w:type="dxa"/>
          </w:tcPr>
          <w:p w14:paraId="0C57B227" w14:textId="6260C4BE" w:rsidR="003E52C2" w:rsidRPr="004F30ED" w:rsidRDefault="007A091D" w:rsidP="00D62EBB">
            <w:pPr>
              <w:jc w:val="center"/>
              <w:rPr>
                <w:rFonts w:ascii="Times New Roman" w:hAnsi="Times New Roman"/>
                <w:sz w:val="24"/>
              </w:rPr>
            </w:pPr>
            <w:r w:rsidRPr="004F30ED">
              <w:rPr>
                <w:rFonts w:ascii="Times New Roman" w:hAnsi="Times New Roman"/>
                <w:sz w:val="24"/>
              </w:rPr>
              <w:t>December 1</w:t>
            </w:r>
            <w:r w:rsidR="003E52C2" w:rsidRPr="004F30ED">
              <w:rPr>
                <w:rFonts w:ascii="Times New Roman" w:hAnsi="Times New Roman"/>
                <w:sz w:val="24"/>
              </w:rPr>
              <w:t>, 2023</w:t>
            </w:r>
          </w:p>
        </w:tc>
      </w:tr>
      <w:tr w:rsidR="003E52C2" w:rsidRPr="004F30ED" w14:paraId="74D79ACF" w14:textId="77777777" w:rsidTr="00D62EBB">
        <w:tc>
          <w:tcPr>
            <w:tcW w:w="6475" w:type="dxa"/>
          </w:tcPr>
          <w:p w14:paraId="6D9DDA10" w14:textId="77777777" w:rsidR="003E52C2" w:rsidRPr="004F30ED" w:rsidRDefault="003E52C2" w:rsidP="00D62EBB">
            <w:pPr>
              <w:rPr>
                <w:rFonts w:ascii="Times New Roman" w:hAnsi="Times New Roman"/>
                <w:sz w:val="24"/>
              </w:rPr>
            </w:pPr>
            <w:r w:rsidRPr="004F30ED">
              <w:rPr>
                <w:rFonts w:ascii="Times New Roman" w:hAnsi="Times New Roman"/>
                <w:sz w:val="24"/>
              </w:rPr>
              <w:t>Receive Statements of Qualifications (SOQ)</w:t>
            </w:r>
          </w:p>
        </w:tc>
        <w:tc>
          <w:tcPr>
            <w:tcW w:w="2155" w:type="dxa"/>
          </w:tcPr>
          <w:p w14:paraId="5BC377CB" w14:textId="05E25FC5" w:rsidR="003E52C2" w:rsidRPr="004F30ED" w:rsidRDefault="00C34531" w:rsidP="00D62EBB">
            <w:pPr>
              <w:jc w:val="center"/>
              <w:rPr>
                <w:rFonts w:ascii="Times New Roman" w:hAnsi="Times New Roman"/>
                <w:sz w:val="24"/>
              </w:rPr>
            </w:pPr>
            <w:r w:rsidRPr="004F30ED">
              <w:rPr>
                <w:rFonts w:ascii="Times New Roman" w:hAnsi="Times New Roman"/>
                <w:sz w:val="24"/>
              </w:rPr>
              <w:t xml:space="preserve">January </w:t>
            </w:r>
            <w:r w:rsidR="007A091D" w:rsidRPr="004F30ED">
              <w:rPr>
                <w:rFonts w:ascii="Times New Roman" w:hAnsi="Times New Roman"/>
                <w:sz w:val="24"/>
              </w:rPr>
              <w:t>8</w:t>
            </w:r>
            <w:r w:rsidR="003E52C2" w:rsidRPr="004F30ED">
              <w:rPr>
                <w:rFonts w:ascii="Times New Roman" w:hAnsi="Times New Roman"/>
                <w:sz w:val="24"/>
              </w:rPr>
              <w:t>, 202</w:t>
            </w:r>
            <w:r w:rsidRPr="004F30ED">
              <w:rPr>
                <w:rFonts w:ascii="Times New Roman" w:hAnsi="Times New Roman"/>
                <w:sz w:val="24"/>
              </w:rPr>
              <w:t>4</w:t>
            </w:r>
          </w:p>
        </w:tc>
      </w:tr>
      <w:tr w:rsidR="003E52C2" w:rsidRPr="004F30ED" w14:paraId="00CF9581" w14:textId="77777777" w:rsidTr="00D62EBB">
        <w:tc>
          <w:tcPr>
            <w:tcW w:w="6475" w:type="dxa"/>
          </w:tcPr>
          <w:p w14:paraId="0E5ADEE7" w14:textId="77777777" w:rsidR="003E52C2" w:rsidRPr="004F30ED" w:rsidRDefault="003E52C2" w:rsidP="00D62EBB">
            <w:pPr>
              <w:rPr>
                <w:rFonts w:ascii="Times New Roman" w:hAnsi="Times New Roman"/>
                <w:sz w:val="24"/>
              </w:rPr>
            </w:pPr>
            <w:r w:rsidRPr="004F30ED">
              <w:rPr>
                <w:rFonts w:ascii="Times New Roman" w:hAnsi="Times New Roman"/>
                <w:sz w:val="24"/>
              </w:rPr>
              <w:t>Design-Builder Selection and Notification (2 weeks from SOQ)</w:t>
            </w:r>
          </w:p>
        </w:tc>
        <w:tc>
          <w:tcPr>
            <w:tcW w:w="2155" w:type="dxa"/>
          </w:tcPr>
          <w:p w14:paraId="4F260661" w14:textId="63C972E9" w:rsidR="003E52C2" w:rsidRPr="004F30ED" w:rsidRDefault="00C34531" w:rsidP="00D62EBB">
            <w:pPr>
              <w:jc w:val="center"/>
              <w:rPr>
                <w:rFonts w:ascii="Times New Roman" w:hAnsi="Times New Roman"/>
                <w:sz w:val="24"/>
              </w:rPr>
            </w:pPr>
            <w:r w:rsidRPr="004F30ED">
              <w:rPr>
                <w:rFonts w:ascii="Times New Roman" w:hAnsi="Times New Roman"/>
                <w:sz w:val="24"/>
              </w:rPr>
              <w:t>January</w:t>
            </w:r>
            <w:r w:rsidR="003E52C2" w:rsidRPr="004F30ED">
              <w:rPr>
                <w:rFonts w:ascii="Times New Roman" w:hAnsi="Times New Roman"/>
                <w:sz w:val="24"/>
              </w:rPr>
              <w:t xml:space="preserve"> </w:t>
            </w:r>
            <w:r w:rsidR="007A091D" w:rsidRPr="004F30ED">
              <w:rPr>
                <w:rFonts w:ascii="Times New Roman" w:hAnsi="Times New Roman"/>
                <w:sz w:val="24"/>
              </w:rPr>
              <w:t>22</w:t>
            </w:r>
            <w:r w:rsidR="003E52C2" w:rsidRPr="004F30ED">
              <w:rPr>
                <w:rFonts w:ascii="Times New Roman" w:hAnsi="Times New Roman"/>
                <w:sz w:val="24"/>
              </w:rPr>
              <w:t>, 202</w:t>
            </w:r>
            <w:r w:rsidRPr="004F30ED">
              <w:rPr>
                <w:rFonts w:ascii="Times New Roman" w:hAnsi="Times New Roman"/>
                <w:sz w:val="24"/>
              </w:rPr>
              <w:t>4</w:t>
            </w:r>
          </w:p>
        </w:tc>
      </w:tr>
      <w:tr w:rsidR="003E52C2" w:rsidRPr="004F30ED" w14:paraId="62723B02" w14:textId="77777777" w:rsidTr="00D62EBB">
        <w:tc>
          <w:tcPr>
            <w:tcW w:w="6475" w:type="dxa"/>
          </w:tcPr>
          <w:p w14:paraId="36A7164F" w14:textId="77777777" w:rsidR="003E52C2" w:rsidRPr="004F30ED" w:rsidRDefault="003E52C2" w:rsidP="00D62EBB">
            <w:pPr>
              <w:rPr>
                <w:rFonts w:ascii="Times New Roman" w:hAnsi="Times New Roman"/>
                <w:sz w:val="24"/>
              </w:rPr>
            </w:pPr>
            <w:r w:rsidRPr="004F30ED">
              <w:rPr>
                <w:rFonts w:ascii="Times New Roman" w:hAnsi="Times New Roman"/>
                <w:sz w:val="24"/>
              </w:rPr>
              <w:t>Execute Design-Build Agreement &amp; Notice to Proceed (NTP)</w:t>
            </w:r>
          </w:p>
          <w:p w14:paraId="430FA121" w14:textId="77777777" w:rsidR="003E52C2" w:rsidRPr="004F30ED" w:rsidRDefault="003E52C2" w:rsidP="00D62EBB">
            <w:pPr>
              <w:rPr>
                <w:rFonts w:ascii="Times New Roman" w:hAnsi="Times New Roman"/>
                <w:sz w:val="24"/>
              </w:rPr>
            </w:pPr>
            <w:r w:rsidRPr="004F30ED">
              <w:rPr>
                <w:rFonts w:ascii="Times New Roman" w:hAnsi="Times New Roman"/>
                <w:sz w:val="24"/>
              </w:rPr>
              <w:t>(up to 2 months from Selection – including BOC approval)</w:t>
            </w:r>
          </w:p>
        </w:tc>
        <w:tc>
          <w:tcPr>
            <w:tcW w:w="2155" w:type="dxa"/>
          </w:tcPr>
          <w:p w14:paraId="49A5386B" w14:textId="0FA61A0D" w:rsidR="003E52C2" w:rsidRPr="004F30ED" w:rsidRDefault="00C34531" w:rsidP="00D62EBB">
            <w:pPr>
              <w:jc w:val="center"/>
              <w:rPr>
                <w:rFonts w:ascii="Times New Roman" w:hAnsi="Times New Roman"/>
                <w:sz w:val="24"/>
              </w:rPr>
            </w:pPr>
            <w:r w:rsidRPr="004F30ED">
              <w:rPr>
                <w:rFonts w:ascii="Times New Roman" w:hAnsi="Times New Roman"/>
                <w:sz w:val="24"/>
              </w:rPr>
              <w:t>February 6</w:t>
            </w:r>
            <w:r w:rsidR="003E52C2" w:rsidRPr="004F30ED">
              <w:rPr>
                <w:rFonts w:ascii="Times New Roman" w:hAnsi="Times New Roman"/>
                <w:sz w:val="24"/>
              </w:rPr>
              <w:t>, 2024</w:t>
            </w:r>
          </w:p>
        </w:tc>
      </w:tr>
      <w:tr w:rsidR="003E52C2" w:rsidRPr="004F30ED" w14:paraId="7979D1F6" w14:textId="77777777" w:rsidTr="00D62EBB">
        <w:tc>
          <w:tcPr>
            <w:tcW w:w="6475" w:type="dxa"/>
          </w:tcPr>
          <w:p w14:paraId="534EA945" w14:textId="77777777" w:rsidR="003E52C2" w:rsidRPr="004F30ED" w:rsidRDefault="003E52C2" w:rsidP="00D62EBB">
            <w:pPr>
              <w:rPr>
                <w:rFonts w:ascii="Times New Roman" w:hAnsi="Times New Roman"/>
                <w:sz w:val="24"/>
              </w:rPr>
            </w:pPr>
            <w:r w:rsidRPr="004F30ED">
              <w:rPr>
                <w:rFonts w:ascii="Times New Roman" w:hAnsi="Times New Roman"/>
                <w:sz w:val="24"/>
              </w:rPr>
              <w:t>60% Design Complete with GMP (180 days from NTP)</w:t>
            </w:r>
          </w:p>
        </w:tc>
        <w:tc>
          <w:tcPr>
            <w:tcW w:w="2155" w:type="dxa"/>
          </w:tcPr>
          <w:p w14:paraId="0BC0AB57" w14:textId="0D8EF000" w:rsidR="003E52C2" w:rsidRPr="004F30ED" w:rsidRDefault="00C34531" w:rsidP="00D62EBB">
            <w:pPr>
              <w:jc w:val="center"/>
              <w:rPr>
                <w:rFonts w:ascii="Times New Roman" w:hAnsi="Times New Roman"/>
                <w:sz w:val="24"/>
              </w:rPr>
            </w:pPr>
            <w:r w:rsidRPr="004F30ED">
              <w:rPr>
                <w:rFonts w:ascii="Times New Roman" w:hAnsi="Times New Roman"/>
                <w:sz w:val="24"/>
              </w:rPr>
              <w:t>August 5</w:t>
            </w:r>
            <w:r w:rsidR="003E52C2" w:rsidRPr="004F30ED">
              <w:rPr>
                <w:rFonts w:ascii="Times New Roman" w:hAnsi="Times New Roman"/>
                <w:sz w:val="24"/>
              </w:rPr>
              <w:t>, 2024</w:t>
            </w:r>
          </w:p>
        </w:tc>
      </w:tr>
      <w:tr w:rsidR="003E52C2" w:rsidRPr="004F30ED" w14:paraId="0D928483" w14:textId="77777777" w:rsidTr="00D62EBB">
        <w:tc>
          <w:tcPr>
            <w:tcW w:w="6475" w:type="dxa"/>
          </w:tcPr>
          <w:p w14:paraId="5178D4C2" w14:textId="77777777" w:rsidR="003E52C2" w:rsidRPr="004F30ED" w:rsidRDefault="003E52C2" w:rsidP="00D62EBB">
            <w:pPr>
              <w:rPr>
                <w:rFonts w:ascii="Times New Roman" w:hAnsi="Times New Roman"/>
                <w:sz w:val="24"/>
              </w:rPr>
            </w:pPr>
            <w:r w:rsidRPr="004F30ED">
              <w:rPr>
                <w:rFonts w:ascii="Times New Roman" w:hAnsi="Times New Roman"/>
                <w:sz w:val="24"/>
              </w:rPr>
              <w:t>Construction Complete (365 days from 60% design completion)</w:t>
            </w:r>
          </w:p>
        </w:tc>
        <w:tc>
          <w:tcPr>
            <w:tcW w:w="2155" w:type="dxa"/>
          </w:tcPr>
          <w:p w14:paraId="23870333" w14:textId="3D2B57BF" w:rsidR="003E52C2" w:rsidRPr="004F30ED" w:rsidRDefault="00C34531" w:rsidP="00D62EBB">
            <w:pPr>
              <w:jc w:val="center"/>
              <w:rPr>
                <w:rFonts w:ascii="Times New Roman" w:hAnsi="Times New Roman"/>
                <w:sz w:val="24"/>
              </w:rPr>
            </w:pPr>
            <w:r w:rsidRPr="004F30ED">
              <w:rPr>
                <w:rFonts w:ascii="Times New Roman" w:hAnsi="Times New Roman"/>
                <w:sz w:val="24"/>
              </w:rPr>
              <w:t>August 5, 2025</w:t>
            </w:r>
          </w:p>
        </w:tc>
      </w:tr>
    </w:tbl>
    <w:p w14:paraId="0CF6C2EE" w14:textId="77777777" w:rsidR="001908C8" w:rsidRPr="004F30ED" w:rsidRDefault="001908C8" w:rsidP="00E466FA">
      <w:pPr>
        <w:jc w:val="both"/>
        <w:rPr>
          <w:rFonts w:ascii="Times New Roman" w:hAnsi="Times New Roman"/>
          <w:sz w:val="24"/>
        </w:rPr>
      </w:pPr>
    </w:p>
    <w:p w14:paraId="18326C55" w14:textId="77777777" w:rsidR="002B0C8F" w:rsidRPr="004F30ED" w:rsidRDefault="002B0C8F" w:rsidP="002B0C8F">
      <w:pPr>
        <w:ind w:left="720"/>
        <w:jc w:val="both"/>
        <w:rPr>
          <w:rFonts w:ascii="Times New Roman" w:hAnsi="Times New Roman"/>
          <w:sz w:val="24"/>
        </w:rPr>
      </w:pPr>
      <w:r w:rsidRPr="004F30ED">
        <w:rPr>
          <w:rFonts w:ascii="Times New Roman" w:hAnsi="Times New Roman"/>
          <w:sz w:val="24"/>
        </w:rPr>
        <w:t>The County reserves the right to refine the Project schedule with the selected design-builder at any time after contract award.</w:t>
      </w:r>
    </w:p>
    <w:p w14:paraId="2B984C28" w14:textId="77777777" w:rsidR="002B0C8F" w:rsidRPr="004F30ED" w:rsidRDefault="002B0C8F" w:rsidP="00BA59AF">
      <w:pPr>
        <w:jc w:val="both"/>
        <w:rPr>
          <w:rFonts w:ascii="Times New Roman" w:hAnsi="Times New Roman"/>
          <w:sz w:val="24"/>
        </w:rPr>
      </w:pPr>
    </w:p>
    <w:p w14:paraId="03E90486" w14:textId="77777777" w:rsidR="008B02CD" w:rsidRPr="004F30ED" w:rsidRDefault="008B02CD" w:rsidP="00E05770">
      <w:pPr>
        <w:pStyle w:val="ListParagraph"/>
        <w:ind w:hanging="360"/>
        <w:rPr>
          <w:rFonts w:ascii="Times New Roman" w:hAnsi="Times New Roman"/>
          <w:sz w:val="24"/>
        </w:rPr>
      </w:pPr>
    </w:p>
    <w:p w14:paraId="7FA209CA" w14:textId="3319C03A" w:rsidR="00826D75" w:rsidRPr="004F30ED" w:rsidRDefault="00826D75" w:rsidP="00E05770">
      <w:pPr>
        <w:numPr>
          <w:ilvl w:val="0"/>
          <w:numId w:val="19"/>
        </w:numPr>
        <w:tabs>
          <w:tab w:val="num" w:pos="420"/>
        </w:tabs>
        <w:spacing w:after="120"/>
        <w:jc w:val="both"/>
        <w:rPr>
          <w:rFonts w:ascii="Times New Roman" w:hAnsi="Times New Roman"/>
          <w:sz w:val="24"/>
        </w:rPr>
      </w:pPr>
      <w:r w:rsidRPr="004F30ED">
        <w:rPr>
          <w:rFonts w:ascii="Times New Roman" w:hAnsi="Times New Roman"/>
          <w:sz w:val="24"/>
        </w:rPr>
        <w:t xml:space="preserve">A brief description of the project approach to be used by the </w:t>
      </w:r>
      <w:r w:rsidR="0024543A" w:rsidRPr="004F30ED">
        <w:rPr>
          <w:rFonts w:ascii="Times New Roman" w:hAnsi="Times New Roman"/>
          <w:sz w:val="24"/>
        </w:rPr>
        <w:t xml:space="preserve">Design-Builder </w:t>
      </w:r>
      <w:r w:rsidRPr="004F30ED">
        <w:rPr>
          <w:rFonts w:ascii="Times New Roman" w:hAnsi="Times New Roman"/>
          <w:sz w:val="24"/>
        </w:rPr>
        <w:t>should be included.</w:t>
      </w:r>
    </w:p>
    <w:p w14:paraId="2422621D" w14:textId="77777777" w:rsidR="007E190E" w:rsidRPr="004F30ED" w:rsidRDefault="007E190E" w:rsidP="007E190E">
      <w:pPr>
        <w:pStyle w:val="Default"/>
        <w:numPr>
          <w:ilvl w:val="1"/>
          <w:numId w:val="25"/>
        </w:numPr>
        <w:jc w:val="both"/>
        <w:rPr>
          <w:rFonts w:ascii="Times New Roman" w:hAnsi="Times New Roman" w:cs="Times New Roman"/>
        </w:rPr>
      </w:pPr>
      <w:r w:rsidRPr="004F30ED">
        <w:rPr>
          <w:rFonts w:ascii="Times New Roman" w:hAnsi="Times New Roman" w:cs="Times New Roman"/>
        </w:rPr>
        <w:t>In the design-builder’s own words, 1) describe the understanding of the project, 2) the requirements of the project, 3) the challenges associated with the project, 4) the approach to handling the project challenges, and 5) the anticipated outcome of the project.</w:t>
      </w:r>
    </w:p>
    <w:p w14:paraId="561AB239" w14:textId="77777777" w:rsidR="007E190E" w:rsidRPr="004F30ED" w:rsidRDefault="007E190E" w:rsidP="007E190E">
      <w:pPr>
        <w:pStyle w:val="Default"/>
        <w:numPr>
          <w:ilvl w:val="1"/>
          <w:numId w:val="25"/>
        </w:numPr>
        <w:jc w:val="both"/>
        <w:rPr>
          <w:rFonts w:ascii="Times New Roman" w:hAnsi="Times New Roman" w:cs="Times New Roman"/>
        </w:rPr>
      </w:pPr>
      <w:r w:rsidRPr="004F30ED">
        <w:rPr>
          <w:rFonts w:ascii="Times New Roman" w:hAnsi="Times New Roman" w:cs="Times New Roman"/>
        </w:rPr>
        <w:t>Describe the methodology &amp; approach to design, permitting and construction services.</w:t>
      </w:r>
    </w:p>
    <w:p w14:paraId="59341DAE" w14:textId="77777777" w:rsidR="007E190E" w:rsidRPr="004F30ED" w:rsidRDefault="007E190E" w:rsidP="007E190E">
      <w:pPr>
        <w:pStyle w:val="Default"/>
        <w:numPr>
          <w:ilvl w:val="1"/>
          <w:numId w:val="25"/>
        </w:numPr>
        <w:jc w:val="both"/>
        <w:rPr>
          <w:rFonts w:ascii="Times New Roman" w:hAnsi="Times New Roman" w:cs="Times New Roman"/>
        </w:rPr>
      </w:pPr>
      <w:r w:rsidRPr="004F30ED">
        <w:rPr>
          <w:rFonts w:ascii="Times New Roman" w:hAnsi="Times New Roman" w:cs="Times New Roman"/>
        </w:rPr>
        <w:t>Type and Amount of self-performed work that is anticipated.</w:t>
      </w:r>
    </w:p>
    <w:p w14:paraId="3F638868" w14:textId="77777777" w:rsidR="007E190E" w:rsidRPr="004F30ED" w:rsidRDefault="007E190E" w:rsidP="007E190E">
      <w:pPr>
        <w:pStyle w:val="Default"/>
        <w:numPr>
          <w:ilvl w:val="1"/>
          <w:numId w:val="25"/>
        </w:numPr>
        <w:jc w:val="both"/>
        <w:rPr>
          <w:rFonts w:ascii="Times New Roman" w:hAnsi="Times New Roman" w:cs="Times New Roman"/>
        </w:rPr>
      </w:pPr>
      <w:r w:rsidRPr="004F30ED">
        <w:rPr>
          <w:rFonts w:ascii="Times New Roman" w:hAnsi="Times New Roman" w:cs="Times New Roman"/>
        </w:rPr>
        <w:t>List all assumptions made in preparing the project approach.</w:t>
      </w:r>
    </w:p>
    <w:p w14:paraId="2F26E41C" w14:textId="77777777" w:rsidR="007E190E" w:rsidRPr="004F30ED" w:rsidRDefault="007E190E" w:rsidP="007E190E">
      <w:pPr>
        <w:pStyle w:val="Default"/>
        <w:numPr>
          <w:ilvl w:val="1"/>
          <w:numId w:val="25"/>
        </w:numPr>
        <w:jc w:val="both"/>
        <w:rPr>
          <w:rFonts w:ascii="Times New Roman" w:hAnsi="Times New Roman" w:cs="Times New Roman"/>
        </w:rPr>
      </w:pPr>
      <w:r w:rsidRPr="004F30ED">
        <w:rPr>
          <w:rFonts w:ascii="Times New Roman" w:hAnsi="Times New Roman" w:cs="Times New Roman"/>
        </w:rPr>
        <w:t>Discuss any additions, deletions, or changes to the Scope of Work which may improve the project</w:t>
      </w:r>
    </w:p>
    <w:p w14:paraId="42395B03" w14:textId="77777777" w:rsidR="00826D75" w:rsidRPr="00296F7B" w:rsidRDefault="00826D75" w:rsidP="00E05770">
      <w:pPr>
        <w:ind w:left="720" w:hanging="360"/>
        <w:jc w:val="both"/>
        <w:rPr>
          <w:rFonts w:ascii="Times New Roman" w:hAnsi="Times New Roman"/>
          <w:sz w:val="24"/>
        </w:rPr>
      </w:pPr>
    </w:p>
    <w:p w14:paraId="16D1FA20" w14:textId="033F3681" w:rsidR="006B209D" w:rsidRDefault="006B209D" w:rsidP="00E05770">
      <w:pPr>
        <w:jc w:val="both"/>
        <w:rPr>
          <w:rFonts w:ascii="Times New Roman" w:hAnsi="Times New Roman"/>
          <w:sz w:val="24"/>
        </w:rPr>
      </w:pPr>
      <w:bookmarkStart w:id="3" w:name="_Hlk143590698"/>
      <w:r>
        <w:rPr>
          <w:rFonts w:ascii="Times New Roman" w:hAnsi="Times New Roman"/>
          <w:sz w:val="24"/>
        </w:rPr>
        <w:t>In addition to the foregoing, t</w:t>
      </w:r>
      <w:r w:rsidRPr="00C16AAC">
        <w:rPr>
          <w:rFonts w:ascii="Times New Roman" w:hAnsi="Times New Roman"/>
          <w:sz w:val="24"/>
        </w:rPr>
        <w:t xml:space="preserve">he selected </w:t>
      </w:r>
      <w:r w:rsidR="00C3648F">
        <w:rPr>
          <w:rFonts w:ascii="Times New Roman" w:hAnsi="Times New Roman"/>
          <w:sz w:val="24"/>
        </w:rPr>
        <w:t>D</w:t>
      </w:r>
      <w:r w:rsidRPr="00C16AAC">
        <w:rPr>
          <w:rFonts w:ascii="Times New Roman" w:hAnsi="Times New Roman"/>
          <w:sz w:val="24"/>
        </w:rPr>
        <w:t>esign-</w:t>
      </w:r>
      <w:r w:rsidR="00C3648F">
        <w:rPr>
          <w:rFonts w:ascii="Times New Roman" w:hAnsi="Times New Roman"/>
          <w:sz w:val="24"/>
        </w:rPr>
        <w:t>B</w:t>
      </w:r>
      <w:r w:rsidRPr="00C16AAC">
        <w:rPr>
          <w:rFonts w:ascii="Times New Roman" w:hAnsi="Times New Roman"/>
          <w:sz w:val="24"/>
        </w:rPr>
        <w:t>uilder will be required to provide performance and payment bonds for 100% of the contract amount.</w:t>
      </w:r>
      <w:bookmarkEnd w:id="3"/>
    </w:p>
    <w:p w14:paraId="1BFE2539" w14:textId="77777777" w:rsidR="006B209D" w:rsidRDefault="006B209D" w:rsidP="00E05770">
      <w:pPr>
        <w:jc w:val="both"/>
        <w:rPr>
          <w:rFonts w:ascii="Times New Roman" w:hAnsi="Times New Roman"/>
          <w:sz w:val="24"/>
        </w:rPr>
      </w:pPr>
    </w:p>
    <w:p w14:paraId="2D654A52" w14:textId="68122ABB" w:rsidR="00826D75" w:rsidRPr="00296F7B" w:rsidRDefault="00826D75" w:rsidP="00E05770">
      <w:pPr>
        <w:jc w:val="both"/>
        <w:rPr>
          <w:rFonts w:ascii="Times New Roman" w:hAnsi="Times New Roman"/>
          <w:sz w:val="24"/>
        </w:rPr>
      </w:pPr>
      <w:r w:rsidRPr="00296F7B">
        <w:rPr>
          <w:rFonts w:ascii="Times New Roman" w:hAnsi="Times New Roman"/>
          <w:sz w:val="24"/>
        </w:rPr>
        <w:t xml:space="preserve">Brunswick County reserves the right to request financial information for any </w:t>
      </w:r>
      <w:r w:rsidR="0024543A">
        <w:rPr>
          <w:rFonts w:ascii="Times New Roman" w:hAnsi="Times New Roman"/>
          <w:sz w:val="24"/>
        </w:rPr>
        <w:t>D</w:t>
      </w:r>
      <w:r w:rsidR="0024543A" w:rsidRPr="00296F7B">
        <w:rPr>
          <w:rFonts w:ascii="Times New Roman" w:hAnsi="Times New Roman"/>
          <w:sz w:val="24"/>
        </w:rPr>
        <w:t>esign-</w:t>
      </w:r>
      <w:r w:rsidR="0024543A">
        <w:rPr>
          <w:rFonts w:ascii="Times New Roman" w:hAnsi="Times New Roman"/>
          <w:sz w:val="24"/>
        </w:rPr>
        <w:t>B</w:t>
      </w:r>
      <w:r w:rsidR="0024543A" w:rsidRPr="00296F7B">
        <w:rPr>
          <w:rFonts w:ascii="Times New Roman" w:hAnsi="Times New Roman"/>
          <w:sz w:val="24"/>
        </w:rPr>
        <w:t xml:space="preserve">uilder </w:t>
      </w:r>
      <w:r w:rsidRPr="00296F7B">
        <w:rPr>
          <w:rFonts w:ascii="Times New Roman" w:hAnsi="Times New Roman"/>
          <w:sz w:val="24"/>
        </w:rPr>
        <w:t xml:space="preserve">in order to support the viability of the </w:t>
      </w:r>
      <w:r w:rsidR="0024543A">
        <w:rPr>
          <w:rFonts w:ascii="Times New Roman" w:hAnsi="Times New Roman"/>
          <w:sz w:val="24"/>
        </w:rPr>
        <w:t>D</w:t>
      </w:r>
      <w:r w:rsidR="0024543A" w:rsidRPr="00296F7B">
        <w:rPr>
          <w:rFonts w:ascii="Times New Roman" w:hAnsi="Times New Roman"/>
          <w:sz w:val="24"/>
        </w:rPr>
        <w:t>esign-</w:t>
      </w:r>
      <w:r w:rsidR="0024543A">
        <w:rPr>
          <w:rFonts w:ascii="Times New Roman" w:hAnsi="Times New Roman"/>
          <w:sz w:val="24"/>
        </w:rPr>
        <w:t>B</w:t>
      </w:r>
      <w:r w:rsidR="0024543A" w:rsidRPr="00296F7B">
        <w:rPr>
          <w:rFonts w:ascii="Times New Roman" w:hAnsi="Times New Roman"/>
          <w:sz w:val="24"/>
        </w:rPr>
        <w:t>uilder</w:t>
      </w:r>
      <w:r w:rsidRPr="00296F7B">
        <w:rPr>
          <w:rFonts w:ascii="Times New Roman" w:hAnsi="Times New Roman"/>
          <w:sz w:val="24"/>
        </w:rPr>
        <w:t>.</w:t>
      </w:r>
    </w:p>
    <w:p w14:paraId="21E10987" w14:textId="77777777" w:rsidR="00826D75" w:rsidRPr="00296F7B" w:rsidRDefault="00826D75" w:rsidP="00E05770">
      <w:pPr>
        <w:jc w:val="both"/>
        <w:rPr>
          <w:rFonts w:ascii="Times New Roman" w:hAnsi="Times New Roman"/>
          <w:sz w:val="24"/>
        </w:rPr>
      </w:pPr>
    </w:p>
    <w:p w14:paraId="51373C6F" w14:textId="4F5D50C5" w:rsidR="00826D75" w:rsidRPr="00296F7B" w:rsidRDefault="00826D75" w:rsidP="00E05770">
      <w:pPr>
        <w:jc w:val="both"/>
        <w:rPr>
          <w:rFonts w:ascii="Times New Roman" w:hAnsi="Times New Roman"/>
          <w:sz w:val="24"/>
        </w:rPr>
      </w:pPr>
    </w:p>
    <w:p w14:paraId="4F165799" w14:textId="77777777" w:rsidR="00826D75" w:rsidRPr="00296F7B" w:rsidRDefault="00826D75" w:rsidP="00E05770">
      <w:pPr>
        <w:jc w:val="both"/>
        <w:rPr>
          <w:rFonts w:ascii="Times New Roman" w:hAnsi="Times New Roman"/>
          <w:sz w:val="24"/>
        </w:rPr>
      </w:pPr>
    </w:p>
    <w:p w14:paraId="272B6A4A" w14:textId="18493465" w:rsidR="00826D75" w:rsidRPr="00296F7B" w:rsidRDefault="00826D75" w:rsidP="00E05770">
      <w:pPr>
        <w:jc w:val="both"/>
        <w:rPr>
          <w:rFonts w:ascii="Times New Roman" w:hAnsi="Times New Roman"/>
          <w:sz w:val="24"/>
        </w:rPr>
      </w:pPr>
      <w:r w:rsidRPr="00296F7B">
        <w:rPr>
          <w:rFonts w:ascii="Times New Roman" w:hAnsi="Times New Roman"/>
          <w:sz w:val="24"/>
        </w:rPr>
        <w:lastRenderedPageBreak/>
        <w:t xml:space="preserve">The </w:t>
      </w:r>
      <w:r w:rsidR="0024543A">
        <w:rPr>
          <w:rFonts w:ascii="Times New Roman" w:hAnsi="Times New Roman"/>
          <w:sz w:val="24"/>
        </w:rPr>
        <w:t>D</w:t>
      </w:r>
      <w:r w:rsidR="0024543A" w:rsidRPr="00296F7B">
        <w:rPr>
          <w:rFonts w:ascii="Times New Roman" w:hAnsi="Times New Roman"/>
          <w:sz w:val="24"/>
        </w:rPr>
        <w:t>esign-</w:t>
      </w:r>
      <w:r w:rsidR="0024543A">
        <w:rPr>
          <w:rFonts w:ascii="Times New Roman" w:hAnsi="Times New Roman"/>
          <w:sz w:val="24"/>
        </w:rPr>
        <w:t>B</w:t>
      </w:r>
      <w:r w:rsidR="0024543A" w:rsidRPr="00296F7B">
        <w:rPr>
          <w:rFonts w:ascii="Times New Roman" w:hAnsi="Times New Roman"/>
          <w:sz w:val="24"/>
        </w:rPr>
        <w:t>uilder</w:t>
      </w:r>
      <w:r w:rsidR="00E05770">
        <w:rPr>
          <w:rFonts w:ascii="Times New Roman" w:hAnsi="Times New Roman"/>
          <w:sz w:val="24"/>
        </w:rPr>
        <w:t>’</w:t>
      </w:r>
      <w:r w:rsidR="0024543A">
        <w:rPr>
          <w:rFonts w:ascii="Times New Roman" w:hAnsi="Times New Roman"/>
          <w:sz w:val="24"/>
        </w:rPr>
        <w:t xml:space="preserve">s </w:t>
      </w:r>
      <w:r w:rsidRPr="00296F7B">
        <w:rPr>
          <w:rFonts w:ascii="Times New Roman" w:hAnsi="Times New Roman"/>
          <w:sz w:val="24"/>
        </w:rPr>
        <w:t xml:space="preserve">final contract shall be based on a lump sum amount, inclusive of permit application fees and other expenses (printing, mileage, per diem, etc.). No additional compensation shall be made for reimbursable items.  </w:t>
      </w:r>
    </w:p>
    <w:p w14:paraId="47996D54" w14:textId="77777777" w:rsidR="00826D75" w:rsidRPr="00296F7B" w:rsidRDefault="00826D75" w:rsidP="00E05770">
      <w:pPr>
        <w:ind w:left="720" w:hanging="360"/>
        <w:jc w:val="both"/>
        <w:rPr>
          <w:rFonts w:ascii="Times New Roman" w:hAnsi="Times New Roman"/>
          <w:sz w:val="24"/>
        </w:rPr>
      </w:pPr>
    </w:p>
    <w:p w14:paraId="6403FE30" w14:textId="6CB385DC" w:rsidR="00826D75" w:rsidRPr="00296F7B" w:rsidRDefault="00826D75" w:rsidP="00E05770">
      <w:pPr>
        <w:pStyle w:val="Default"/>
        <w:keepNext/>
        <w:keepLines/>
        <w:spacing w:after="120"/>
        <w:ind w:left="360" w:hanging="360"/>
        <w:jc w:val="both"/>
        <w:rPr>
          <w:rFonts w:ascii="Times New Roman" w:hAnsi="Times New Roman" w:cs="Times New Roman"/>
        </w:rPr>
      </w:pPr>
      <w:r w:rsidRPr="00296F7B">
        <w:rPr>
          <w:rFonts w:ascii="Times New Roman" w:hAnsi="Times New Roman" w:cs="Times New Roman"/>
          <w:b/>
          <w:u w:val="single"/>
        </w:rPr>
        <w:t>Qualifications Selection Criteria</w:t>
      </w:r>
    </w:p>
    <w:p w14:paraId="7FC1CCAC" w14:textId="5DED9D0B" w:rsidR="002F104C" w:rsidRPr="0081757B" w:rsidRDefault="00826D75" w:rsidP="00E05770">
      <w:pPr>
        <w:pStyle w:val="Default"/>
        <w:keepNext/>
        <w:keepLines/>
        <w:jc w:val="both"/>
        <w:rPr>
          <w:rFonts w:ascii="Times New Roman" w:hAnsi="Times New Roman" w:cs="Times New Roman"/>
          <w:color w:val="auto"/>
        </w:rPr>
      </w:pPr>
      <w:r w:rsidRPr="0081757B">
        <w:rPr>
          <w:rFonts w:ascii="Times New Roman" w:hAnsi="Times New Roman" w:cs="Times New Roman"/>
          <w:color w:val="auto"/>
        </w:rPr>
        <w:t xml:space="preserve">Statements of Qualifications will be evaluated based on the following criteria:  </w:t>
      </w:r>
    </w:p>
    <w:p w14:paraId="1E513069" w14:textId="2606C678" w:rsidR="002F104C" w:rsidRDefault="00472958" w:rsidP="00E05770">
      <w:pPr>
        <w:pStyle w:val="Default"/>
        <w:numPr>
          <w:ilvl w:val="6"/>
          <w:numId w:val="29"/>
        </w:numPr>
        <w:ind w:left="720"/>
        <w:jc w:val="both"/>
        <w:rPr>
          <w:rFonts w:ascii="Times New Roman" w:hAnsi="Times New Roman" w:cs="Times New Roman"/>
          <w:b/>
          <w:bCs/>
          <w:color w:val="auto"/>
        </w:rPr>
      </w:pPr>
      <w:r>
        <w:rPr>
          <w:rFonts w:ascii="Times New Roman" w:hAnsi="Times New Roman" w:cs="Times New Roman"/>
          <w:b/>
          <w:bCs/>
          <w:color w:val="auto"/>
        </w:rPr>
        <w:t xml:space="preserve">CRITERIA 1: </w:t>
      </w:r>
      <w:r w:rsidR="002F104C" w:rsidRPr="005A49D9">
        <w:rPr>
          <w:rFonts w:ascii="Times New Roman" w:hAnsi="Times New Roman" w:cs="Times New Roman"/>
          <w:b/>
          <w:bCs/>
          <w:color w:val="auto"/>
        </w:rPr>
        <w:t xml:space="preserve">General Information </w:t>
      </w:r>
      <w:r>
        <w:rPr>
          <w:rFonts w:ascii="Times New Roman" w:hAnsi="Times New Roman" w:cs="Times New Roman"/>
          <w:b/>
          <w:bCs/>
          <w:color w:val="auto"/>
        </w:rPr>
        <w:t xml:space="preserve">&amp; </w:t>
      </w:r>
      <w:r w:rsidRPr="006D0569">
        <w:rPr>
          <w:rFonts w:ascii="Times New Roman" w:hAnsi="Times New Roman" w:cs="Times New Roman"/>
          <w:b/>
          <w:bCs/>
          <w:color w:val="auto"/>
        </w:rPr>
        <w:t>Relevant Firm Experience</w:t>
      </w:r>
    </w:p>
    <w:p w14:paraId="36637BC9" w14:textId="51042319" w:rsidR="00472958" w:rsidRPr="00472958" w:rsidRDefault="00472958" w:rsidP="00E05770">
      <w:pPr>
        <w:pStyle w:val="Default"/>
        <w:ind w:left="360" w:firstLine="360"/>
        <w:jc w:val="both"/>
        <w:rPr>
          <w:rFonts w:ascii="Times New Roman" w:hAnsi="Times New Roman" w:cs="Times New Roman"/>
          <w:color w:val="auto"/>
        </w:rPr>
      </w:pPr>
      <w:r w:rsidRPr="005A49D9">
        <w:rPr>
          <w:rFonts w:ascii="Times New Roman" w:hAnsi="Times New Roman" w:cs="Times New Roman"/>
          <w:b/>
          <w:bCs/>
          <w:color w:val="auto"/>
        </w:rPr>
        <w:t>General Information</w:t>
      </w:r>
    </w:p>
    <w:p w14:paraId="3DC3E5DE" w14:textId="77777777" w:rsidR="002F104C" w:rsidRPr="0081757B" w:rsidRDefault="002F104C" w:rsidP="00E05770">
      <w:pPr>
        <w:pStyle w:val="ListParagraph"/>
        <w:numPr>
          <w:ilvl w:val="0"/>
          <w:numId w:val="28"/>
        </w:numPr>
        <w:autoSpaceDE w:val="0"/>
        <w:autoSpaceDN w:val="0"/>
        <w:adjustRightInd w:val="0"/>
        <w:spacing w:after="60"/>
        <w:rPr>
          <w:rFonts w:ascii="Times New Roman" w:hAnsi="Times New Roman"/>
          <w:sz w:val="24"/>
        </w:rPr>
      </w:pPr>
      <w:r w:rsidRPr="0081757B">
        <w:rPr>
          <w:rFonts w:ascii="Times New Roman" w:hAnsi="Times New Roman"/>
          <w:sz w:val="24"/>
        </w:rPr>
        <w:t>Description of firm/team</w:t>
      </w:r>
    </w:p>
    <w:p w14:paraId="4D623E03" w14:textId="0BEFB74D" w:rsidR="002F104C" w:rsidRPr="0081757B" w:rsidRDefault="002F104C" w:rsidP="00E05770">
      <w:pPr>
        <w:pStyle w:val="ListParagraph"/>
        <w:numPr>
          <w:ilvl w:val="0"/>
          <w:numId w:val="28"/>
        </w:numPr>
        <w:autoSpaceDE w:val="0"/>
        <w:autoSpaceDN w:val="0"/>
        <w:adjustRightInd w:val="0"/>
        <w:spacing w:after="60"/>
        <w:rPr>
          <w:rFonts w:ascii="Times New Roman" w:hAnsi="Times New Roman"/>
          <w:sz w:val="24"/>
        </w:rPr>
      </w:pPr>
      <w:r w:rsidRPr="0081757B">
        <w:rPr>
          <w:rFonts w:ascii="Times New Roman" w:hAnsi="Times New Roman"/>
          <w:sz w:val="24"/>
        </w:rPr>
        <w:t xml:space="preserve">Legal company organization; organization chart with names. </w:t>
      </w:r>
      <w:r w:rsidR="0081757B" w:rsidRPr="0081757B">
        <w:rPr>
          <w:rFonts w:ascii="Times New Roman" w:hAnsi="Times New Roman"/>
          <w:sz w:val="24"/>
        </w:rPr>
        <w:t>The organizational</w:t>
      </w:r>
      <w:r w:rsidRPr="0081757B">
        <w:rPr>
          <w:rFonts w:ascii="Times New Roman" w:hAnsi="Times New Roman"/>
          <w:sz w:val="24"/>
        </w:rPr>
        <w:t xml:space="preserve"> chart shall also include major subcontractors.</w:t>
      </w:r>
    </w:p>
    <w:p w14:paraId="75C27448" w14:textId="6D749B8B" w:rsidR="002F104C" w:rsidRPr="001E0FFC" w:rsidRDefault="002F104C" w:rsidP="001E0FFC">
      <w:pPr>
        <w:pStyle w:val="ListParagraph"/>
        <w:numPr>
          <w:ilvl w:val="0"/>
          <w:numId w:val="28"/>
        </w:numPr>
        <w:rPr>
          <w:rFonts w:ascii="Times New Roman" w:hAnsi="Times New Roman"/>
          <w:sz w:val="24"/>
        </w:rPr>
      </w:pPr>
      <w:r w:rsidRPr="00C5379E">
        <w:rPr>
          <w:rFonts w:ascii="Times New Roman" w:hAnsi="Times New Roman"/>
          <w:sz w:val="24"/>
        </w:rPr>
        <w:t xml:space="preserve">Identify the Project Manager for the Design Build firm who will be assigned to this </w:t>
      </w:r>
      <w:r w:rsidRPr="00931035">
        <w:rPr>
          <w:rFonts w:ascii="Times New Roman" w:hAnsi="Times New Roman"/>
          <w:sz w:val="24"/>
        </w:rPr>
        <w:t>project</w:t>
      </w:r>
      <w:r w:rsidR="00C5379E" w:rsidRPr="00931035">
        <w:rPr>
          <w:rFonts w:ascii="Times New Roman" w:hAnsi="Times New Roman"/>
          <w:sz w:val="24"/>
        </w:rPr>
        <w:t xml:space="preserve"> with explanation of the project team selection in accordance with N.C.G.S. 143-128.1A(b)(8).</w:t>
      </w:r>
    </w:p>
    <w:p w14:paraId="330A628D" w14:textId="063C74D4" w:rsidR="002F104C" w:rsidRDefault="002F104C" w:rsidP="00E05770">
      <w:pPr>
        <w:pStyle w:val="ListParagraph"/>
        <w:numPr>
          <w:ilvl w:val="0"/>
          <w:numId w:val="28"/>
        </w:numPr>
        <w:autoSpaceDE w:val="0"/>
        <w:autoSpaceDN w:val="0"/>
        <w:adjustRightInd w:val="0"/>
        <w:spacing w:after="120"/>
        <w:rPr>
          <w:rFonts w:ascii="Times New Roman" w:hAnsi="Times New Roman"/>
          <w:sz w:val="24"/>
        </w:rPr>
      </w:pPr>
      <w:r w:rsidRPr="0081757B">
        <w:rPr>
          <w:rFonts w:ascii="Times New Roman" w:hAnsi="Times New Roman"/>
          <w:sz w:val="24"/>
        </w:rPr>
        <w:t>List of applicable North Carolina licenses for construction, engineering, or other trades/professions pertinent to the project requirements.</w:t>
      </w:r>
    </w:p>
    <w:p w14:paraId="74FCCDD4" w14:textId="397CEEEE" w:rsidR="006D0569" w:rsidRPr="006D0569" w:rsidRDefault="006D0569" w:rsidP="00E05770">
      <w:pPr>
        <w:pStyle w:val="Default"/>
        <w:ind w:left="360" w:firstLine="360"/>
        <w:jc w:val="both"/>
        <w:rPr>
          <w:rFonts w:ascii="Times New Roman" w:hAnsi="Times New Roman" w:cs="Times New Roman"/>
          <w:b/>
          <w:bCs/>
          <w:color w:val="auto"/>
        </w:rPr>
      </w:pPr>
      <w:r w:rsidRPr="006D0569">
        <w:rPr>
          <w:rFonts w:ascii="Times New Roman" w:hAnsi="Times New Roman" w:cs="Times New Roman"/>
          <w:b/>
          <w:bCs/>
          <w:color w:val="auto"/>
        </w:rPr>
        <w:t>Relevant Firm Experience</w:t>
      </w:r>
    </w:p>
    <w:p w14:paraId="7894A90B" w14:textId="2D801444" w:rsidR="00AE3D60" w:rsidRPr="00AE3D60" w:rsidRDefault="00AE3D60" w:rsidP="00E05770">
      <w:pPr>
        <w:pStyle w:val="ListParagraph"/>
        <w:numPr>
          <w:ilvl w:val="0"/>
          <w:numId w:val="30"/>
        </w:numPr>
        <w:autoSpaceDE w:val="0"/>
        <w:autoSpaceDN w:val="0"/>
        <w:adjustRightInd w:val="0"/>
        <w:spacing w:after="60"/>
        <w:rPr>
          <w:rFonts w:ascii="Times New Roman" w:hAnsi="Times New Roman"/>
          <w:sz w:val="24"/>
        </w:rPr>
      </w:pPr>
      <w:r w:rsidRPr="00AE3D60">
        <w:rPr>
          <w:rFonts w:ascii="Times New Roman" w:hAnsi="Times New Roman"/>
          <w:sz w:val="24"/>
        </w:rPr>
        <w:t>Applicant</w:t>
      </w:r>
      <w:r w:rsidR="00E05770">
        <w:rPr>
          <w:rFonts w:ascii="Times New Roman" w:hAnsi="Times New Roman"/>
          <w:sz w:val="24"/>
        </w:rPr>
        <w:t>’</w:t>
      </w:r>
      <w:r w:rsidRPr="00AE3D60">
        <w:rPr>
          <w:rFonts w:ascii="Times New Roman" w:hAnsi="Times New Roman"/>
          <w:sz w:val="24"/>
        </w:rPr>
        <w:t>s, service capabilities and quality as it relates to this</w:t>
      </w:r>
      <w:r>
        <w:rPr>
          <w:rFonts w:ascii="Times New Roman" w:hAnsi="Times New Roman"/>
          <w:sz w:val="24"/>
        </w:rPr>
        <w:t xml:space="preserve"> </w:t>
      </w:r>
      <w:r w:rsidRPr="00AE3D60">
        <w:rPr>
          <w:rFonts w:ascii="Times New Roman" w:hAnsi="Times New Roman"/>
          <w:sz w:val="24"/>
        </w:rPr>
        <w:t>project.</w:t>
      </w:r>
    </w:p>
    <w:p w14:paraId="28B81443" w14:textId="2596366B" w:rsidR="00AE3D60" w:rsidRPr="00AE3D60" w:rsidRDefault="00AE3D60" w:rsidP="00E05770">
      <w:pPr>
        <w:pStyle w:val="ListParagraph"/>
        <w:numPr>
          <w:ilvl w:val="0"/>
          <w:numId w:val="30"/>
        </w:numPr>
        <w:autoSpaceDE w:val="0"/>
        <w:autoSpaceDN w:val="0"/>
        <w:adjustRightInd w:val="0"/>
        <w:spacing w:after="60"/>
        <w:rPr>
          <w:rFonts w:ascii="Times New Roman" w:hAnsi="Times New Roman"/>
          <w:sz w:val="24"/>
        </w:rPr>
      </w:pPr>
      <w:r w:rsidRPr="00AE3D60">
        <w:rPr>
          <w:rFonts w:ascii="Times New Roman" w:hAnsi="Times New Roman"/>
          <w:sz w:val="24"/>
        </w:rPr>
        <w:t xml:space="preserve">List and briefly describe </w:t>
      </w:r>
      <w:r w:rsidR="000A693F">
        <w:rPr>
          <w:rFonts w:ascii="Times New Roman" w:hAnsi="Times New Roman"/>
          <w:sz w:val="24"/>
        </w:rPr>
        <w:t>at least three (3)</w:t>
      </w:r>
      <w:r w:rsidRPr="00AE3D60">
        <w:rPr>
          <w:rFonts w:ascii="Times New Roman" w:hAnsi="Times New Roman"/>
          <w:sz w:val="24"/>
        </w:rPr>
        <w:t xml:space="preserve"> comparable projects completed by your firm or</w:t>
      </w:r>
      <w:r>
        <w:rPr>
          <w:rFonts w:ascii="Times New Roman" w:hAnsi="Times New Roman"/>
          <w:sz w:val="24"/>
        </w:rPr>
        <w:t xml:space="preserve"> </w:t>
      </w:r>
      <w:r w:rsidRPr="00AE3D60">
        <w:rPr>
          <w:rFonts w:ascii="Times New Roman" w:hAnsi="Times New Roman"/>
          <w:sz w:val="24"/>
        </w:rPr>
        <w:t>currently in progress; include your firm</w:t>
      </w:r>
      <w:r w:rsidR="00E05770">
        <w:rPr>
          <w:rFonts w:ascii="Times New Roman" w:hAnsi="Times New Roman"/>
          <w:sz w:val="24"/>
        </w:rPr>
        <w:t>’</w:t>
      </w:r>
      <w:r w:rsidRPr="00AE3D60">
        <w:rPr>
          <w:rFonts w:ascii="Times New Roman" w:hAnsi="Times New Roman"/>
          <w:sz w:val="24"/>
        </w:rPr>
        <w:t>s role, and discuss contract amendment</w:t>
      </w:r>
      <w:r>
        <w:rPr>
          <w:rFonts w:ascii="Times New Roman" w:hAnsi="Times New Roman"/>
          <w:sz w:val="24"/>
        </w:rPr>
        <w:t xml:space="preserve"> </w:t>
      </w:r>
      <w:r w:rsidRPr="00AE3D60">
        <w:rPr>
          <w:rFonts w:ascii="Times New Roman" w:hAnsi="Times New Roman"/>
          <w:sz w:val="24"/>
        </w:rPr>
        <w:t>history, if applicabl</w:t>
      </w:r>
      <w:r>
        <w:rPr>
          <w:rFonts w:ascii="Times New Roman" w:hAnsi="Times New Roman"/>
          <w:sz w:val="24"/>
        </w:rPr>
        <w:t xml:space="preserve">e. </w:t>
      </w:r>
      <w:r w:rsidRPr="00AE3D60">
        <w:rPr>
          <w:rFonts w:ascii="Times New Roman" w:hAnsi="Times New Roman"/>
          <w:sz w:val="24"/>
        </w:rPr>
        <w:t>For each project, include contract value and construction</w:t>
      </w:r>
      <w:r>
        <w:rPr>
          <w:rFonts w:ascii="Times New Roman" w:hAnsi="Times New Roman"/>
          <w:sz w:val="24"/>
        </w:rPr>
        <w:t xml:space="preserve"> </w:t>
      </w:r>
      <w:r w:rsidRPr="00AE3D60">
        <w:rPr>
          <w:rFonts w:ascii="Times New Roman" w:hAnsi="Times New Roman"/>
          <w:sz w:val="24"/>
        </w:rPr>
        <w:t>value (original value plus contract amendments, if applicable), project owner,</w:t>
      </w:r>
      <w:r>
        <w:rPr>
          <w:rFonts w:ascii="Times New Roman" w:hAnsi="Times New Roman"/>
          <w:sz w:val="24"/>
        </w:rPr>
        <w:t xml:space="preserve"> </w:t>
      </w:r>
      <w:r w:rsidRPr="00AE3D60">
        <w:rPr>
          <w:rFonts w:ascii="Times New Roman" w:hAnsi="Times New Roman"/>
          <w:sz w:val="24"/>
        </w:rPr>
        <w:t>project location, contact name and title, address, current and accurate telephone</w:t>
      </w:r>
      <w:r>
        <w:rPr>
          <w:rFonts w:ascii="Times New Roman" w:hAnsi="Times New Roman"/>
          <w:sz w:val="24"/>
        </w:rPr>
        <w:t xml:space="preserve"> </w:t>
      </w:r>
      <w:r w:rsidRPr="00AE3D60">
        <w:rPr>
          <w:rFonts w:ascii="Times New Roman" w:hAnsi="Times New Roman"/>
          <w:sz w:val="24"/>
        </w:rPr>
        <w:t xml:space="preserve">number, fax number, and email address (if available). </w:t>
      </w:r>
    </w:p>
    <w:p w14:paraId="1E219C97" w14:textId="38B6FA67" w:rsidR="00AE3D60" w:rsidRPr="00AE3D60" w:rsidRDefault="00AE3D60" w:rsidP="00E05770">
      <w:pPr>
        <w:pStyle w:val="ListParagraph"/>
        <w:numPr>
          <w:ilvl w:val="0"/>
          <w:numId w:val="30"/>
        </w:numPr>
        <w:autoSpaceDE w:val="0"/>
        <w:autoSpaceDN w:val="0"/>
        <w:adjustRightInd w:val="0"/>
        <w:spacing w:after="60"/>
        <w:rPr>
          <w:rFonts w:ascii="Times New Roman" w:hAnsi="Times New Roman"/>
          <w:sz w:val="24"/>
        </w:rPr>
      </w:pPr>
      <w:r w:rsidRPr="00AE3D60">
        <w:rPr>
          <w:rFonts w:ascii="Times New Roman" w:hAnsi="Times New Roman"/>
          <w:sz w:val="24"/>
        </w:rPr>
        <w:t>A minimum of three</w:t>
      </w:r>
      <w:r w:rsidR="000A693F">
        <w:rPr>
          <w:rFonts w:ascii="Times New Roman" w:hAnsi="Times New Roman"/>
          <w:sz w:val="24"/>
        </w:rPr>
        <w:t xml:space="preserve"> (3)</w:t>
      </w:r>
      <w:r w:rsidRPr="00AE3D60">
        <w:rPr>
          <w:rFonts w:ascii="Times New Roman" w:hAnsi="Times New Roman"/>
          <w:sz w:val="24"/>
        </w:rPr>
        <w:t xml:space="preserve"> referrals and references from other agencies and owners. If</w:t>
      </w:r>
      <w:r>
        <w:rPr>
          <w:rFonts w:ascii="Times New Roman" w:hAnsi="Times New Roman"/>
          <w:sz w:val="24"/>
        </w:rPr>
        <w:t xml:space="preserve"> </w:t>
      </w:r>
      <w:r w:rsidRPr="00AE3D60">
        <w:rPr>
          <w:rFonts w:ascii="Times New Roman" w:hAnsi="Times New Roman"/>
          <w:sz w:val="24"/>
        </w:rPr>
        <w:t>possible, references should be from the projects listed above.</w:t>
      </w:r>
    </w:p>
    <w:p w14:paraId="2DF64E9B" w14:textId="368AAB15" w:rsidR="00AE3D60" w:rsidRDefault="00AE3D60" w:rsidP="00E05770">
      <w:pPr>
        <w:pStyle w:val="ListParagraph"/>
        <w:numPr>
          <w:ilvl w:val="0"/>
          <w:numId w:val="30"/>
        </w:numPr>
        <w:autoSpaceDE w:val="0"/>
        <w:autoSpaceDN w:val="0"/>
        <w:adjustRightInd w:val="0"/>
        <w:spacing w:after="60"/>
        <w:rPr>
          <w:rFonts w:ascii="Times New Roman" w:hAnsi="Times New Roman"/>
          <w:sz w:val="24"/>
        </w:rPr>
      </w:pPr>
      <w:r w:rsidRPr="00AE3D60">
        <w:rPr>
          <w:rFonts w:ascii="Times New Roman" w:hAnsi="Times New Roman"/>
          <w:sz w:val="24"/>
        </w:rPr>
        <w:t>Type and amount of self-performed work that is anticipated.</w:t>
      </w:r>
    </w:p>
    <w:p w14:paraId="17BAFAA3" w14:textId="61438B11" w:rsidR="00562C7D" w:rsidRPr="006D0569" w:rsidRDefault="00AE3D60" w:rsidP="00E05770">
      <w:pPr>
        <w:pStyle w:val="ListParagraph"/>
        <w:numPr>
          <w:ilvl w:val="0"/>
          <w:numId w:val="30"/>
        </w:numPr>
        <w:autoSpaceDE w:val="0"/>
        <w:autoSpaceDN w:val="0"/>
        <w:adjustRightInd w:val="0"/>
        <w:spacing w:after="120"/>
        <w:rPr>
          <w:rFonts w:ascii="Times New Roman" w:hAnsi="Times New Roman"/>
          <w:sz w:val="24"/>
        </w:rPr>
      </w:pPr>
      <w:r>
        <w:rPr>
          <w:rFonts w:ascii="Times New Roman" w:hAnsi="Times New Roman"/>
          <w:sz w:val="24"/>
        </w:rPr>
        <w:t>Experience with water related services with Brunswick County.</w:t>
      </w:r>
    </w:p>
    <w:p w14:paraId="699D0739" w14:textId="324321AF" w:rsidR="006D0569" w:rsidRPr="006D0569" w:rsidRDefault="00D561F3" w:rsidP="00E05770">
      <w:pPr>
        <w:pStyle w:val="Default"/>
        <w:numPr>
          <w:ilvl w:val="6"/>
          <w:numId w:val="29"/>
        </w:numPr>
        <w:ind w:left="720"/>
        <w:jc w:val="both"/>
        <w:rPr>
          <w:rFonts w:ascii="Times New Roman" w:hAnsi="Times New Roman" w:cs="Times New Roman"/>
          <w:b/>
          <w:bCs/>
          <w:color w:val="auto"/>
        </w:rPr>
      </w:pPr>
      <w:r>
        <w:rPr>
          <w:rFonts w:ascii="Times New Roman" w:hAnsi="Times New Roman" w:cs="Times New Roman"/>
          <w:b/>
          <w:bCs/>
          <w:color w:val="auto"/>
        </w:rPr>
        <w:t xml:space="preserve">CRITERIA 2: </w:t>
      </w:r>
      <w:r w:rsidR="006D0569" w:rsidRPr="005A49D9">
        <w:rPr>
          <w:rFonts w:ascii="Times New Roman" w:hAnsi="Times New Roman" w:cs="Times New Roman"/>
          <w:b/>
          <w:bCs/>
          <w:color w:val="auto"/>
        </w:rPr>
        <w:t>Team Experience and Qualifications</w:t>
      </w:r>
    </w:p>
    <w:p w14:paraId="1286AB5E" w14:textId="43ACEFF2" w:rsidR="00562C7D" w:rsidRPr="00562C7D" w:rsidRDefault="00562C7D" w:rsidP="00E05770">
      <w:pPr>
        <w:pStyle w:val="ListParagraph"/>
        <w:numPr>
          <w:ilvl w:val="0"/>
          <w:numId w:val="31"/>
        </w:numPr>
        <w:autoSpaceDE w:val="0"/>
        <w:autoSpaceDN w:val="0"/>
        <w:adjustRightInd w:val="0"/>
        <w:spacing w:after="60"/>
        <w:rPr>
          <w:rFonts w:ascii="Times New Roman" w:hAnsi="Times New Roman"/>
          <w:sz w:val="24"/>
        </w:rPr>
      </w:pPr>
      <w:r w:rsidRPr="00562C7D">
        <w:rPr>
          <w:rFonts w:ascii="Times New Roman" w:hAnsi="Times New Roman"/>
          <w:sz w:val="24"/>
        </w:rPr>
        <w:t>Describe each team member</w:t>
      </w:r>
      <w:r w:rsidR="00E05770">
        <w:rPr>
          <w:rFonts w:ascii="Times New Roman" w:hAnsi="Times New Roman"/>
          <w:sz w:val="24"/>
        </w:rPr>
        <w:t>’</w:t>
      </w:r>
      <w:r w:rsidRPr="00562C7D">
        <w:rPr>
          <w:rFonts w:ascii="Times New Roman" w:hAnsi="Times New Roman"/>
          <w:sz w:val="24"/>
        </w:rPr>
        <w:t>s position within the firm. Provide resumes of each</w:t>
      </w:r>
      <w:r>
        <w:rPr>
          <w:rFonts w:ascii="Times New Roman" w:hAnsi="Times New Roman"/>
          <w:sz w:val="24"/>
        </w:rPr>
        <w:t xml:space="preserve"> </w:t>
      </w:r>
      <w:r w:rsidRPr="00562C7D">
        <w:rPr>
          <w:rFonts w:ascii="Times New Roman" w:hAnsi="Times New Roman"/>
          <w:sz w:val="24"/>
        </w:rPr>
        <w:t>proposed team member in</w:t>
      </w:r>
      <w:r>
        <w:rPr>
          <w:rFonts w:ascii="Times New Roman" w:hAnsi="Times New Roman"/>
          <w:sz w:val="24"/>
        </w:rPr>
        <w:t xml:space="preserve"> </w:t>
      </w:r>
      <w:r w:rsidRPr="00562C7D">
        <w:rPr>
          <w:rFonts w:ascii="Times New Roman" w:hAnsi="Times New Roman"/>
          <w:sz w:val="24"/>
        </w:rPr>
        <w:t>the Appendix.</w:t>
      </w:r>
    </w:p>
    <w:p w14:paraId="5368F3A3" w14:textId="679DE15E" w:rsidR="00562C7D" w:rsidRPr="00562C7D" w:rsidRDefault="00562C7D" w:rsidP="00E05770">
      <w:pPr>
        <w:pStyle w:val="ListParagraph"/>
        <w:numPr>
          <w:ilvl w:val="0"/>
          <w:numId w:val="31"/>
        </w:numPr>
        <w:autoSpaceDE w:val="0"/>
        <w:autoSpaceDN w:val="0"/>
        <w:adjustRightInd w:val="0"/>
        <w:spacing w:after="60"/>
        <w:rPr>
          <w:rFonts w:ascii="Times New Roman" w:hAnsi="Times New Roman"/>
          <w:sz w:val="24"/>
        </w:rPr>
      </w:pPr>
      <w:r w:rsidRPr="00562C7D">
        <w:rPr>
          <w:rFonts w:ascii="Times New Roman" w:hAnsi="Times New Roman"/>
          <w:sz w:val="24"/>
        </w:rPr>
        <w:t>Briefly describe each team member</w:t>
      </w:r>
      <w:r w:rsidR="00E05770">
        <w:rPr>
          <w:rFonts w:ascii="Times New Roman" w:hAnsi="Times New Roman"/>
          <w:sz w:val="24"/>
        </w:rPr>
        <w:t>’</w:t>
      </w:r>
      <w:r w:rsidRPr="00562C7D">
        <w:rPr>
          <w:rFonts w:ascii="Times New Roman" w:hAnsi="Times New Roman"/>
          <w:sz w:val="24"/>
        </w:rPr>
        <w:t>s role on this project.</w:t>
      </w:r>
    </w:p>
    <w:p w14:paraId="7C57A0C8" w14:textId="141FD593" w:rsidR="00562C7D" w:rsidRPr="00562C7D" w:rsidRDefault="00562C7D" w:rsidP="00E05770">
      <w:pPr>
        <w:pStyle w:val="ListParagraph"/>
        <w:numPr>
          <w:ilvl w:val="0"/>
          <w:numId w:val="31"/>
        </w:numPr>
        <w:autoSpaceDE w:val="0"/>
        <w:autoSpaceDN w:val="0"/>
        <w:adjustRightInd w:val="0"/>
        <w:spacing w:after="60"/>
        <w:rPr>
          <w:rFonts w:ascii="Times New Roman" w:hAnsi="Times New Roman"/>
          <w:sz w:val="24"/>
        </w:rPr>
      </w:pPr>
      <w:r w:rsidRPr="00562C7D">
        <w:rPr>
          <w:rFonts w:ascii="Times New Roman" w:hAnsi="Times New Roman"/>
          <w:sz w:val="24"/>
        </w:rPr>
        <w:t xml:space="preserve">Provide </w:t>
      </w:r>
      <w:r w:rsidR="00E05770">
        <w:rPr>
          <w:rFonts w:ascii="Times New Roman" w:hAnsi="Times New Roman"/>
          <w:sz w:val="24"/>
        </w:rPr>
        <w:t>“</w:t>
      </w:r>
      <w:r w:rsidRPr="00562C7D">
        <w:rPr>
          <w:rFonts w:ascii="Times New Roman" w:hAnsi="Times New Roman"/>
          <w:sz w:val="24"/>
        </w:rPr>
        <w:t>team</w:t>
      </w:r>
      <w:r w:rsidR="00E05770">
        <w:rPr>
          <w:rFonts w:ascii="Times New Roman" w:hAnsi="Times New Roman"/>
          <w:sz w:val="24"/>
        </w:rPr>
        <w:t>”</w:t>
      </w:r>
      <w:r w:rsidRPr="00562C7D">
        <w:rPr>
          <w:rFonts w:ascii="Times New Roman" w:hAnsi="Times New Roman"/>
          <w:sz w:val="24"/>
        </w:rPr>
        <w:t xml:space="preserve"> experience working together on similar projects.</w:t>
      </w:r>
    </w:p>
    <w:p w14:paraId="0DA8D489" w14:textId="7722BE3A" w:rsidR="00562C7D" w:rsidRPr="00AC35BA" w:rsidRDefault="00562C7D" w:rsidP="00E05770">
      <w:pPr>
        <w:pStyle w:val="ListParagraph"/>
        <w:numPr>
          <w:ilvl w:val="0"/>
          <w:numId w:val="31"/>
        </w:numPr>
        <w:autoSpaceDE w:val="0"/>
        <w:autoSpaceDN w:val="0"/>
        <w:adjustRightInd w:val="0"/>
        <w:spacing w:after="60"/>
        <w:rPr>
          <w:rFonts w:ascii="Times New Roman" w:hAnsi="Times New Roman"/>
          <w:sz w:val="24"/>
        </w:rPr>
      </w:pPr>
      <w:r w:rsidRPr="00AC35BA">
        <w:rPr>
          <w:rFonts w:ascii="Times New Roman" w:hAnsi="Times New Roman"/>
          <w:sz w:val="24"/>
        </w:rPr>
        <w:t>Explain your understanding of, and experience with, the Design</w:t>
      </w:r>
      <w:r w:rsidR="00D773FD">
        <w:rPr>
          <w:rFonts w:ascii="Times New Roman" w:hAnsi="Times New Roman"/>
          <w:sz w:val="24"/>
        </w:rPr>
        <w:t>-</w:t>
      </w:r>
      <w:r w:rsidRPr="00AC35BA">
        <w:rPr>
          <w:rFonts w:ascii="Times New Roman" w:hAnsi="Times New Roman"/>
          <w:sz w:val="24"/>
        </w:rPr>
        <w:t xml:space="preserve">Build </w:t>
      </w:r>
      <w:r w:rsidR="00D773FD">
        <w:rPr>
          <w:rFonts w:ascii="Times New Roman" w:hAnsi="Times New Roman"/>
          <w:sz w:val="24"/>
        </w:rPr>
        <w:t>d</w:t>
      </w:r>
      <w:r w:rsidRPr="00AC35BA">
        <w:rPr>
          <w:rFonts w:ascii="Times New Roman" w:hAnsi="Times New Roman"/>
          <w:sz w:val="24"/>
        </w:rPr>
        <w:t>elivery</w:t>
      </w:r>
      <w:r w:rsidR="00AC35BA">
        <w:rPr>
          <w:rFonts w:ascii="Times New Roman" w:hAnsi="Times New Roman"/>
          <w:sz w:val="24"/>
        </w:rPr>
        <w:t xml:space="preserve"> </w:t>
      </w:r>
      <w:r w:rsidR="00D773FD">
        <w:rPr>
          <w:rFonts w:ascii="Times New Roman" w:hAnsi="Times New Roman"/>
          <w:sz w:val="24"/>
        </w:rPr>
        <w:t>m</w:t>
      </w:r>
      <w:r w:rsidRPr="00AC35BA">
        <w:rPr>
          <w:rFonts w:ascii="Times New Roman" w:hAnsi="Times New Roman"/>
          <w:sz w:val="24"/>
        </w:rPr>
        <w:t>ethod.</w:t>
      </w:r>
    </w:p>
    <w:p w14:paraId="22E09317" w14:textId="20A21459" w:rsidR="00562C7D" w:rsidRPr="00DC109F" w:rsidRDefault="00562C7D" w:rsidP="00E05770">
      <w:pPr>
        <w:pStyle w:val="ListParagraph"/>
        <w:numPr>
          <w:ilvl w:val="0"/>
          <w:numId w:val="31"/>
        </w:numPr>
        <w:autoSpaceDE w:val="0"/>
        <w:autoSpaceDN w:val="0"/>
        <w:adjustRightInd w:val="0"/>
        <w:spacing w:after="120"/>
        <w:rPr>
          <w:rFonts w:ascii="Times New Roman" w:hAnsi="Times New Roman"/>
          <w:sz w:val="24"/>
        </w:rPr>
      </w:pPr>
      <w:r w:rsidRPr="00562C7D">
        <w:rPr>
          <w:rFonts w:ascii="Times New Roman" w:hAnsi="Times New Roman"/>
          <w:sz w:val="24"/>
        </w:rPr>
        <w:t>Provide information regarding teaming history and working relationship between</w:t>
      </w:r>
      <w:r w:rsidR="00AC35BA">
        <w:rPr>
          <w:rFonts w:ascii="Times New Roman" w:hAnsi="Times New Roman"/>
          <w:sz w:val="24"/>
        </w:rPr>
        <w:t xml:space="preserve"> </w:t>
      </w:r>
      <w:r w:rsidRPr="00AC35BA">
        <w:rPr>
          <w:rFonts w:ascii="Times New Roman" w:hAnsi="Times New Roman"/>
          <w:sz w:val="24"/>
        </w:rPr>
        <w:t>the Design-Build contractor and the Design-Build consulting engineering firm.</w:t>
      </w:r>
      <w:r w:rsidR="00AC35BA">
        <w:rPr>
          <w:rFonts w:ascii="Times New Roman" w:hAnsi="Times New Roman"/>
          <w:sz w:val="24"/>
        </w:rPr>
        <w:t xml:space="preserve"> A history of successful working relationship </w:t>
      </w:r>
      <w:r w:rsidR="00EE2644">
        <w:rPr>
          <w:rFonts w:ascii="Times New Roman" w:hAnsi="Times New Roman"/>
          <w:sz w:val="24"/>
        </w:rPr>
        <w:t xml:space="preserve">with the County </w:t>
      </w:r>
      <w:r w:rsidR="00AC35BA">
        <w:rPr>
          <w:rFonts w:ascii="Times New Roman" w:hAnsi="Times New Roman"/>
          <w:sz w:val="24"/>
        </w:rPr>
        <w:t>will have an increased weighting in the evaluation.</w:t>
      </w:r>
    </w:p>
    <w:p w14:paraId="6D2E3B7B" w14:textId="1B1A181D" w:rsidR="006D0569" w:rsidRDefault="00D561F3" w:rsidP="00E05770">
      <w:pPr>
        <w:pStyle w:val="Default"/>
        <w:numPr>
          <w:ilvl w:val="6"/>
          <w:numId w:val="29"/>
        </w:numPr>
        <w:ind w:left="720"/>
        <w:jc w:val="both"/>
        <w:rPr>
          <w:rFonts w:ascii="Times New Roman" w:hAnsi="Times New Roman" w:cs="Times New Roman"/>
          <w:b/>
          <w:bCs/>
          <w:color w:val="auto"/>
        </w:rPr>
      </w:pPr>
      <w:r>
        <w:rPr>
          <w:rFonts w:ascii="Times New Roman" w:hAnsi="Times New Roman" w:cs="Times New Roman"/>
          <w:b/>
          <w:bCs/>
          <w:color w:val="auto"/>
        </w:rPr>
        <w:t xml:space="preserve">CRITERIA 3: </w:t>
      </w:r>
      <w:r w:rsidR="006D0569" w:rsidRPr="00B17273">
        <w:rPr>
          <w:rFonts w:ascii="Times New Roman" w:hAnsi="Times New Roman" w:cs="Times New Roman"/>
          <w:b/>
          <w:bCs/>
          <w:color w:val="auto"/>
        </w:rPr>
        <w:t xml:space="preserve">Project Understanding and Approach </w:t>
      </w:r>
    </w:p>
    <w:p w14:paraId="21ADCEE3" w14:textId="77777777" w:rsidR="00DC109F" w:rsidRPr="00DC109F" w:rsidRDefault="00DC109F" w:rsidP="00E05770">
      <w:pPr>
        <w:pStyle w:val="ListParagraph"/>
        <w:numPr>
          <w:ilvl w:val="0"/>
          <w:numId w:val="32"/>
        </w:numPr>
        <w:autoSpaceDE w:val="0"/>
        <w:autoSpaceDN w:val="0"/>
        <w:adjustRightInd w:val="0"/>
        <w:spacing w:after="60"/>
        <w:rPr>
          <w:rFonts w:ascii="Times New Roman" w:hAnsi="Times New Roman"/>
          <w:sz w:val="24"/>
        </w:rPr>
      </w:pPr>
      <w:r w:rsidRPr="00DC109F">
        <w:rPr>
          <w:rFonts w:ascii="Times New Roman" w:hAnsi="Times New Roman"/>
          <w:sz w:val="24"/>
        </w:rPr>
        <w:t>Describe your understanding of the project.</w:t>
      </w:r>
    </w:p>
    <w:p w14:paraId="23E69CA1" w14:textId="7CC07962" w:rsidR="00DC109F" w:rsidRPr="00DC109F" w:rsidRDefault="00DC109F" w:rsidP="00E05770">
      <w:pPr>
        <w:pStyle w:val="ListParagraph"/>
        <w:numPr>
          <w:ilvl w:val="0"/>
          <w:numId w:val="32"/>
        </w:numPr>
        <w:autoSpaceDE w:val="0"/>
        <w:autoSpaceDN w:val="0"/>
        <w:adjustRightInd w:val="0"/>
        <w:spacing w:after="60"/>
        <w:rPr>
          <w:rFonts w:ascii="Times New Roman" w:hAnsi="Times New Roman"/>
          <w:sz w:val="24"/>
        </w:rPr>
      </w:pPr>
      <w:r w:rsidRPr="00DC109F">
        <w:rPr>
          <w:rFonts w:ascii="Times New Roman" w:hAnsi="Times New Roman"/>
          <w:sz w:val="24"/>
        </w:rPr>
        <w:t>Identify and discuss any potential problems during design and construction.</w:t>
      </w:r>
    </w:p>
    <w:p w14:paraId="61138EE0" w14:textId="30AF177B" w:rsidR="00DC109F" w:rsidRPr="00DC109F" w:rsidRDefault="00DC109F" w:rsidP="00E05770">
      <w:pPr>
        <w:pStyle w:val="ListParagraph"/>
        <w:numPr>
          <w:ilvl w:val="0"/>
          <w:numId w:val="32"/>
        </w:numPr>
        <w:autoSpaceDE w:val="0"/>
        <w:autoSpaceDN w:val="0"/>
        <w:adjustRightInd w:val="0"/>
        <w:spacing w:after="60"/>
        <w:rPr>
          <w:rFonts w:ascii="Times New Roman" w:hAnsi="Times New Roman"/>
          <w:sz w:val="24"/>
        </w:rPr>
      </w:pPr>
      <w:r w:rsidRPr="00DC109F">
        <w:rPr>
          <w:rFonts w:ascii="Times New Roman" w:hAnsi="Times New Roman"/>
          <w:sz w:val="24"/>
        </w:rPr>
        <w:t>Identify and discuss methods to mitigate those problems.</w:t>
      </w:r>
    </w:p>
    <w:p w14:paraId="78A2B10C" w14:textId="3F4B4904" w:rsidR="00DC109F" w:rsidRPr="00DC109F" w:rsidRDefault="00DC109F" w:rsidP="00E05770">
      <w:pPr>
        <w:pStyle w:val="ListParagraph"/>
        <w:numPr>
          <w:ilvl w:val="0"/>
          <w:numId w:val="32"/>
        </w:numPr>
        <w:autoSpaceDE w:val="0"/>
        <w:autoSpaceDN w:val="0"/>
        <w:adjustRightInd w:val="0"/>
        <w:spacing w:after="60"/>
        <w:rPr>
          <w:rFonts w:ascii="Times New Roman" w:hAnsi="Times New Roman"/>
          <w:sz w:val="24"/>
        </w:rPr>
      </w:pPr>
      <w:r w:rsidRPr="00DC109F">
        <w:rPr>
          <w:rFonts w:ascii="Times New Roman" w:hAnsi="Times New Roman"/>
          <w:sz w:val="24"/>
        </w:rPr>
        <w:t>Describe the work you anticipate self-performing, and the work you anticipate</w:t>
      </w:r>
      <w:r>
        <w:rPr>
          <w:rFonts w:ascii="Times New Roman" w:hAnsi="Times New Roman"/>
          <w:sz w:val="24"/>
        </w:rPr>
        <w:t xml:space="preserve"> </w:t>
      </w:r>
      <w:r w:rsidRPr="00DC109F">
        <w:rPr>
          <w:rFonts w:ascii="Times New Roman" w:hAnsi="Times New Roman"/>
          <w:sz w:val="24"/>
        </w:rPr>
        <w:t>being performed by sub-consultants/subcontractors.</w:t>
      </w:r>
    </w:p>
    <w:p w14:paraId="6FE0FFD0" w14:textId="77777777" w:rsidR="00DC109F" w:rsidRPr="00DC109F" w:rsidRDefault="00DC109F" w:rsidP="00E05770">
      <w:pPr>
        <w:pStyle w:val="ListParagraph"/>
        <w:numPr>
          <w:ilvl w:val="0"/>
          <w:numId w:val="32"/>
        </w:numPr>
        <w:autoSpaceDE w:val="0"/>
        <w:autoSpaceDN w:val="0"/>
        <w:adjustRightInd w:val="0"/>
        <w:spacing w:after="60"/>
        <w:rPr>
          <w:rFonts w:ascii="Times New Roman" w:hAnsi="Times New Roman"/>
          <w:sz w:val="24"/>
        </w:rPr>
      </w:pPr>
      <w:r w:rsidRPr="00DC109F">
        <w:rPr>
          <w:rFonts w:ascii="Times New Roman" w:hAnsi="Times New Roman"/>
          <w:sz w:val="24"/>
        </w:rPr>
        <w:lastRenderedPageBreak/>
        <w:t>Describe your planning, scheduling, estimating, and construction management tools.</w:t>
      </w:r>
    </w:p>
    <w:p w14:paraId="0CF03002" w14:textId="62FF1BF9" w:rsidR="00DC109F" w:rsidRDefault="00DC109F" w:rsidP="00E05770">
      <w:pPr>
        <w:pStyle w:val="ListParagraph"/>
        <w:numPr>
          <w:ilvl w:val="0"/>
          <w:numId w:val="32"/>
        </w:numPr>
        <w:autoSpaceDE w:val="0"/>
        <w:autoSpaceDN w:val="0"/>
        <w:adjustRightInd w:val="0"/>
        <w:spacing w:after="120"/>
        <w:rPr>
          <w:rFonts w:ascii="Times New Roman" w:hAnsi="Times New Roman"/>
          <w:sz w:val="24"/>
        </w:rPr>
      </w:pPr>
      <w:r w:rsidRPr="00DC109F">
        <w:rPr>
          <w:rFonts w:ascii="Times New Roman" w:hAnsi="Times New Roman"/>
          <w:sz w:val="24"/>
        </w:rPr>
        <w:t>Describe your quality control plan during design and construction.</w:t>
      </w:r>
    </w:p>
    <w:p w14:paraId="0EA7734B" w14:textId="77777777" w:rsidR="001E0FFC" w:rsidRPr="00DC109F" w:rsidRDefault="001E0FFC" w:rsidP="001E0FFC">
      <w:pPr>
        <w:pStyle w:val="ListParagraph"/>
        <w:autoSpaceDE w:val="0"/>
        <w:autoSpaceDN w:val="0"/>
        <w:adjustRightInd w:val="0"/>
        <w:spacing w:after="120"/>
        <w:ind w:left="1080"/>
        <w:rPr>
          <w:rFonts w:ascii="Times New Roman" w:hAnsi="Times New Roman"/>
          <w:sz w:val="24"/>
        </w:rPr>
      </w:pPr>
    </w:p>
    <w:p w14:paraId="7525AB31" w14:textId="5C84A436" w:rsidR="002F104C" w:rsidRDefault="00D561F3" w:rsidP="00E05770">
      <w:pPr>
        <w:pStyle w:val="Default"/>
        <w:numPr>
          <w:ilvl w:val="6"/>
          <w:numId w:val="29"/>
        </w:numPr>
        <w:ind w:left="720"/>
        <w:jc w:val="both"/>
        <w:rPr>
          <w:rFonts w:ascii="Times New Roman" w:hAnsi="Times New Roman" w:cs="Times New Roman"/>
          <w:b/>
          <w:bCs/>
          <w:color w:val="auto"/>
        </w:rPr>
      </w:pPr>
      <w:r>
        <w:rPr>
          <w:rFonts w:ascii="Times New Roman" w:hAnsi="Times New Roman" w:cs="Times New Roman"/>
          <w:b/>
          <w:bCs/>
          <w:color w:val="auto"/>
        </w:rPr>
        <w:t xml:space="preserve">CRITERIA 4: </w:t>
      </w:r>
      <w:r w:rsidR="002F104C" w:rsidRPr="00B17273">
        <w:rPr>
          <w:rFonts w:ascii="Times New Roman" w:hAnsi="Times New Roman" w:cs="Times New Roman"/>
          <w:b/>
          <w:bCs/>
          <w:color w:val="auto"/>
        </w:rPr>
        <w:t>Other Factors</w:t>
      </w:r>
    </w:p>
    <w:p w14:paraId="6F18D8F8" w14:textId="53158641" w:rsidR="003A5832" w:rsidRPr="003A5832" w:rsidRDefault="003A5832" w:rsidP="00E05770">
      <w:pPr>
        <w:pStyle w:val="ListParagraph"/>
        <w:numPr>
          <w:ilvl w:val="0"/>
          <w:numId w:val="33"/>
        </w:numPr>
        <w:autoSpaceDE w:val="0"/>
        <w:autoSpaceDN w:val="0"/>
        <w:adjustRightInd w:val="0"/>
        <w:spacing w:after="60"/>
        <w:rPr>
          <w:rFonts w:ascii="Times New Roman" w:hAnsi="Times New Roman"/>
          <w:sz w:val="24"/>
        </w:rPr>
      </w:pPr>
      <w:r w:rsidRPr="003A5832">
        <w:rPr>
          <w:rFonts w:ascii="Times New Roman" w:hAnsi="Times New Roman"/>
          <w:sz w:val="24"/>
        </w:rPr>
        <w:t>Describe approach to safety management. Provide current safety ratings,</w:t>
      </w:r>
      <w:r>
        <w:rPr>
          <w:rFonts w:ascii="Times New Roman" w:hAnsi="Times New Roman"/>
          <w:sz w:val="24"/>
        </w:rPr>
        <w:t xml:space="preserve"> </w:t>
      </w:r>
      <w:r w:rsidRPr="003A5832">
        <w:rPr>
          <w:rFonts w:ascii="Times New Roman" w:hAnsi="Times New Roman"/>
          <w:sz w:val="24"/>
        </w:rPr>
        <w:t>practices, and firm approach to safety. Note, proposers are directed not to</w:t>
      </w:r>
      <w:r>
        <w:rPr>
          <w:rFonts w:ascii="Times New Roman" w:hAnsi="Times New Roman"/>
          <w:sz w:val="24"/>
        </w:rPr>
        <w:t xml:space="preserve"> </w:t>
      </w:r>
      <w:r w:rsidRPr="003A5832">
        <w:rPr>
          <w:rFonts w:ascii="Times New Roman" w:hAnsi="Times New Roman"/>
          <w:sz w:val="24"/>
        </w:rPr>
        <w:t xml:space="preserve">submit full safety plans, however, </w:t>
      </w:r>
      <w:r w:rsidR="008C696D">
        <w:rPr>
          <w:rFonts w:ascii="Times New Roman" w:hAnsi="Times New Roman"/>
          <w:sz w:val="24"/>
        </w:rPr>
        <w:t>the County</w:t>
      </w:r>
      <w:r w:rsidRPr="003A5832">
        <w:rPr>
          <w:rFonts w:ascii="Times New Roman" w:hAnsi="Times New Roman"/>
          <w:sz w:val="24"/>
        </w:rPr>
        <w:t xml:space="preserve"> may request a copy of safety plans if</w:t>
      </w:r>
      <w:r>
        <w:rPr>
          <w:rFonts w:ascii="Times New Roman" w:hAnsi="Times New Roman"/>
          <w:sz w:val="24"/>
        </w:rPr>
        <w:t xml:space="preserve"> </w:t>
      </w:r>
      <w:r w:rsidRPr="003A5832">
        <w:rPr>
          <w:rFonts w:ascii="Times New Roman" w:hAnsi="Times New Roman"/>
          <w:sz w:val="24"/>
        </w:rPr>
        <w:t>deemed necessary for the selection process or project implementation.</w:t>
      </w:r>
    </w:p>
    <w:p w14:paraId="27489E54" w14:textId="4177B43C" w:rsidR="003A5832" w:rsidRPr="003A5832" w:rsidRDefault="003A5832" w:rsidP="00E05770">
      <w:pPr>
        <w:pStyle w:val="ListParagraph"/>
        <w:numPr>
          <w:ilvl w:val="0"/>
          <w:numId w:val="33"/>
        </w:numPr>
        <w:autoSpaceDE w:val="0"/>
        <w:autoSpaceDN w:val="0"/>
        <w:adjustRightInd w:val="0"/>
        <w:spacing w:after="60"/>
        <w:rPr>
          <w:rFonts w:ascii="Times New Roman" w:hAnsi="Times New Roman"/>
          <w:sz w:val="24"/>
        </w:rPr>
      </w:pPr>
      <w:r w:rsidRPr="003A5832">
        <w:rPr>
          <w:rFonts w:ascii="Times New Roman" w:hAnsi="Times New Roman"/>
          <w:sz w:val="24"/>
        </w:rPr>
        <w:t>Current workload and ability to proceed promptly.</w:t>
      </w:r>
    </w:p>
    <w:p w14:paraId="5BC8001E" w14:textId="2F03E11A" w:rsidR="003A5832" w:rsidRPr="003A5832" w:rsidRDefault="003A5832" w:rsidP="00E05770">
      <w:pPr>
        <w:pStyle w:val="ListParagraph"/>
        <w:numPr>
          <w:ilvl w:val="0"/>
          <w:numId w:val="33"/>
        </w:numPr>
        <w:autoSpaceDE w:val="0"/>
        <w:autoSpaceDN w:val="0"/>
        <w:adjustRightInd w:val="0"/>
        <w:spacing w:after="60"/>
        <w:rPr>
          <w:rFonts w:ascii="Times New Roman" w:hAnsi="Times New Roman"/>
          <w:sz w:val="24"/>
        </w:rPr>
      </w:pPr>
      <w:r w:rsidRPr="003A5832">
        <w:rPr>
          <w:rFonts w:ascii="Times New Roman" w:hAnsi="Times New Roman"/>
          <w:sz w:val="24"/>
        </w:rPr>
        <w:t>Willingness to abide by</w:t>
      </w:r>
      <w:r w:rsidR="008C696D">
        <w:rPr>
          <w:rFonts w:ascii="Times New Roman" w:hAnsi="Times New Roman"/>
          <w:sz w:val="24"/>
        </w:rPr>
        <w:t xml:space="preserve"> Brunswick County</w:t>
      </w:r>
      <w:r w:rsidR="00E05770">
        <w:rPr>
          <w:rFonts w:ascii="Times New Roman" w:hAnsi="Times New Roman"/>
          <w:sz w:val="24"/>
        </w:rPr>
        <w:t>’</w:t>
      </w:r>
      <w:r w:rsidRPr="003A5832">
        <w:rPr>
          <w:rFonts w:ascii="Times New Roman" w:hAnsi="Times New Roman"/>
          <w:sz w:val="24"/>
        </w:rPr>
        <w:t xml:space="preserve">s </w:t>
      </w:r>
      <w:r w:rsidR="0052300A">
        <w:rPr>
          <w:rFonts w:ascii="Times New Roman" w:hAnsi="Times New Roman"/>
          <w:sz w:val="24"/>
        </w:rPr>
        <w:t xml:space="preserve">and Treasury’s </w:t>
      </w:r>
      <w:r w:rsidRPr="003A5832">
        <w:rPr>
          <w:rFonts w:ascii="Times New Roman" w:hAnsi="Times New Roman"/>
          <w:sz w:val="24"/>
        </w:rPr>
        <w:t>standard form</w:t>
      </w:r>
      <w:r w:rsidR="0052300A">
        <w:rPr>
          <w:rFonts w:ascii="Times New Roman" w:hAnsi="Times New Roman"/>
          <w:sz w:val="24"/>
        </w:rPr>
        <w:t>s</w:t>
      </w:r>
      <w:r w:rsidRPr="003A5832">
        <w:rPr>
          <w:rFonts w:ascii="Times New Roman" w:hAnsi="Times New Roman"/>
          <w:sz w:val="24"/>
        </w:rPr>
        <w:t xml:space="preserve"> </w:t>
      </w:r>
      <w:r w:rsidR="0052300A">
        <w:rPr>
          <w:rFonts w:ascii="Times New Roman" w:hAnsi="Times New Roman"/>
          <w:sz w:val="24"/>
        </w:rPr>
        <w:t>and a</w:t>
      </w:r>
      <w:r w:rsidR="0052300A" w:rsidRPr="003A5832">
        <w:rPr>
          <w:rFonts w:ascii="Times New Roman" w:hAnsi="Times New Roman"/>
          <w:sz w:val="24"/>
        </w:rPr>
        <w:t xml:space="preserve">greements </w:t>
      </w:r>
      <w:r w:rsidR="00D11722">
        <w:rPr>
          <w:rFonts w:ascii="Times New Roman" w:hAnsi="Times New Roman"/>
          <w:sz w:val="24"/>
        </w:rPr>
        <w:t>and all Regulatory Requirements set forth herein</w:t>
      </w:r>
      <w:r w:rsidR="0052300A">
        <w:rPr>
          <w:rFonts w:ascii="Times New Roman" w:hAnsi="Times New Roman"/>
          <w:sz w:val="24"/>
        </w:rPr>
        <w:t xml:space="preserve"> or that Treasury </w:t>
      </w:r>
      <w:r w:rsidR="004A50B0">
        <w:rPr>
          <w:rFonts w:ascii="Times New Roman" w:hAnsi="Times New Roman"/>
          <w:sz w:val="24"/>
        </w:rPr>
        <w:t xml:space="preserve">or the Federal government </w:t>
      </w:r>
      <w:r w:rsidR="0052300A">
        <w:rPr>
          <w:rFonts w:ascii="Times New Roman" w:hAnsi="Times New Roman"/>
          <w:sz w:val="24"/>
        </w:rPr>
        <w:t>may mandate in the future</w:t>
      </w:r>
      <w:r w:rsidRPr="003A5832">
        <w:rPr>
          <w:rFonts w:ascii="Times New Roman" w:hAnsi="Times New Roman"/>
          <w:sz w:val="24"/>
        </w:rPr>
        <w:t>.</w:t>
      </w:r>
    </w:p>
    <w:p w14:paraId="3E87DA10" w14:textId="1B5A361D" w:rsidR="003A5832" w:rsidRPr="003A5832" w:rsidRDefault="003A5832" w:rsidP="00E05770">
      <w:pPr>
        <w:pStyle w:val="ListParagraph"/>
        <w:numPr>
          <w:ilvl w:val="0"/>
          <w:numId w:val="33"/>
        </w:numPr>
        <w:autoSpaceDE w:val="0"/>
        <w:autoSpaceDN w:val="0"/>
        <w:adjustRightInd w:val="0"/>
        <w:spacing w:after="60"/>
        <w:rPr>
          <w:rFonts w:ascii="Times New Roman" w:hAnsi="Times New Roman"/>
          <w:sz w:val="24"/>
        </w:rPr>
      </w:pPr>
      <w:r w:rsidRPr="003A5832">
        <w:rPr>
          <w:rFonts w:ascii="Times New Roman" w:hAnsi="Times New Roman"/>
          <w:sz w:val="24"/>
        </w:rPr>
        <w:t xml:space="preserve">Provide </w:t>
      </w:r>
      <w:r w:rsidR="00DC7015" w:rsidRPr="003A5832">
        <w:rPr>
          <w:rFonts w:ascii="Times New Roman" w:hAnsi="Times New Roman"/>
          <w:sz w:val="24"/>
        </w:rPr>
        <w:t>a statement</w:t>
      </w:r>
      <w:r w:rsidRPr="003A5832">
        <w:rPr>
          <w:rFonts w:ascii="Times New Roman" w:hAnsi="Times New Roman"/>
          <w:sz w:val="24"/>
        </w:rPr>
        <w:t xml:space="preserve"> </w:t>
      </w:r>
      <w:r w:rsidR="00082DC6">
        <w:rPr>
          <w:rFonts w:ascii="Times New Roman" w:hAnsi="Times New Roman"/>
          <w:sz w:val="24"/>
        </w:rPr>
        <w:t>of</w:t>
      </w:r>
      <w:r w:rsidR="00082DC6" w:rsidRPr="003A5832">
        <w:rPr>
          <w:rFonts w:ascii="Times New Roman" w:hAnsi="Times New Roman"/>
          <w:sz w:val="24"/>
        </w:rPr>
        <w:t xml:space="preserve"> </w:t>
      </w:r>
      <w:r w:rsidRPr="003A5832">
        <w:rPr>
          <w:rFonts w:ascii="Times New Roman" w:hAnsi="Times New Roman"/>
          <w:sz w:val="24"/>
        </w:rPr>
        <w:t xml:space="preserve">assurance that </w:t>
      </w:r>
      <w:r w:rsidR="00082DC6">
        <w:rPr>
          <w:rFonts w:ascii="Times New Roman" w:hAnsi="Times New Roman"/>
          <w:sz w:val="24"/>
        </w:rPr>
        <w:t>as the selected Design-Build firm, you will comply with the Brunswick County American Rescue Plan Act of 2021 Conflict of Interest Policy.</w:t>
      </w:r>
    </w:p>
    <w:p w14:paraId="42FC074D" w14:textId="06FF40E1" w:rsidR="003A5832" w:rsidRPr="003A5832" w:rsidRDefault="003A5832" w:rsidP="00E05770">
      <w:pPr>
        <w:pStyle w:val="ListParagraph"/>
        <w:numPr>
          <w:ilvl w:val="0"/>
          <w:numId w:val="33"/>
        </w:numPr>
        <w:autoSpaceDE w:val="0"/>
        <w:autoSpaceDN w:val="0"/>
        <w:adjustRightInd w:val="0"/>
        <w:rPr>
          <w:rFonts w:ascii="Times New Roman" w:hAnsi="Times New Roman"/>
          <w:sz w:val="24"/>
        </w:rPr>
      </w:pPr>
      <w:r w:rsidRPr="003A5832">
        <w:rPr>
          <w:rFonts w:ascii="Times New Roman" w:hAnsi="Times New Roman"/>
          <w:sz w:val="24"/>
        </w:rPr>
        <w:t>Relevant factors impacting the quality and value of work.</w:t>
      </w:r>
    </w:p>
    <w:p w14:paraId="1A87055C" w14:textId="77777777" w:rsidR="003A5832" w:rsidRPr="00B17273" w:rsidRDefault="003A5832" w:rsidP="00E05770">
      <w:pPr>
        <w:pStyle w:val="Default"/>
        <w:ind w:left="720"/>
        <w:jc w:val="both"/>
        <w:rPr>
          <w:rFonts w:ascii="Times New Roman" w:hAnsi="Times New Roman" w:cs="Times New Roman"/>
          <w:b/>
          <w:bCs/>
          <w:color w:val="auto"/>
        </w:rPr>
      </w:pPr>
    </w:p>
    <w:p w14:paraId="5E36DCD8" w14:textId="45B5D6D8" w:rsidR="00AA1DC9" w:rsidRDefault="00D561F3" w:rsidP="00E05770">
      <w:pPr>
        <w:pStyle w:val="Default"/>
        <w:numPr>
          <w:ilvl w:val="6"/>
          <w:numId w:val="29"/>
        </w:numPr>
        <w:ind w:left="720"/>
        <w:jc w:val="both"/>
        <w:rPr>
          <w:rFonts w:ascii="Times New Roman" w:hAnsi="Times New Roman" w:cs="Times New Roman"/>
          <w:b/>
          <w:bCs/>
          <w:color w:val="auto"/>
        </w:rPr>
      </w:pPr>
      <w:r>
        <w:rPr>
          <w:rFonts w:ascii="Times New Roman" w:hAnsi="Times New Roman" w:cs="Times New Roman"/>
          <w:b/>
          <w:bCs/>
          <w:color w:val="auto"/>
        </w:rPr>
        <w:t>CRITERIA 5</w:t>
      </w:r>
      <w:r w:rsidR="001628C2">
        <w:rPr>
          <w:rFonts w:ascii="Times New Roman" w:hAnsi="Times New Roman" w:cs="Times New Roman"/>
          <w:b/>
          <w:bCs/>
          <w:color w:val="auto"/>
        </w:rPr>
        <w:t xml:space="preserve">: </w:t>
      </w:r>
      <w:r w:rsidR="002F104C" w:rsidRPr="00B17273">
        <w:rPr>
          <w:rFonts w:ascii="Times New Roman" w:hAnsi="Times New Roman" w:cs="Times New Roman"/>
          <w:b/>
          <w:bCs/>
          <w:color w:val="auto"/>
        </w:rPr>
        <w:t>Financial &amp; Legal</w:t>
      </w:r>
    </w:p>
    <w:p w14:paraId="4D0879CE" w14:textId="5CC130D9" w:rsidR="001628C2" w:rsidRDefault="00AA1DC9" w:rsidP="00E05770">
      <w:pPr>
        <w:pStyle w:val="ListParagraph"/>
        <w:numPr>
          <w:ilvl w:val="0"/>
          <w:numId w:val="34"/>
        </w:numPr>
        <w:autoSpaceDE w:val="0"/>
        <w:autoSpaceDN w:val="0"/>
        <w:adjustRightInd w:val="0"/>
        <w:spacing w:after="60"/>
        <w:jc w:val="both"/>
        <w:rPr>
          <w:rFonts w:ascii="Times New Roman" w:hAnsi="Times New Roman"/>
          <w:sz w:val="24"/>
        </w:rPr>
      </w:pPr>
      <w:r w:rsidRPr="001628C2">
        <w:rPr>
          <w:rFonts w:ascii="Times New Roman" w:hAnsi="Times New Roman"/>
          <w:sz w:val="24"/>
        </w:rPr>
        <w:t xml:space="preserve">The selected </w:t>
      </w:r>
      <w:r w:rsidR="0053537E">
        <w:rPr>
          <w:rFonts w:ascii="Times New Roman" w:hAnsi="Times New Roman"/>
          <w:sz w:val="24"/>
        </w:rPr>
        <w:t>Design-Build</w:t>
      </w:r>
      <w:r w:rsidRPr="001628C2">
        <w:rPr>
          <w:rFonts w:ascii="Times New Roman" w:hAnsi="Times New Roman"/>
          <w:sz w:val="24"/>
        </w:rPr>
        <w:t xml:space="preserve"> firm will be required to provide a Performance and Payment Bond in the full amount of the contract</w:t>
      </w:r>
      <w:r w:rsidR="00A133AE" w:rsidRPr="001628C2">
        <w:rPr>
          <w:rFonts w:ascii="Times New Roman" w:hAnsi="Times New Roman"/>
          <w:sz w:val="24"/>
        </w:rPr>
        <w:t xml:space="preserve"> </w:t>
      </w:r>
      <w:r w:rsidR="005F5A49" w:rsidRPr="001628C2">
        <w:rPr>
          <w:rFonts w:ascii="Times New Roman" w:hAnsi="Times New Roman"/>
          <w:sz w:val="24"/>
        </w:rPr>
        <w:t xml:space="preserve">within ten (10) days of receipt of </w:t>
      </w:r>
      <w:r w:rsidR="00E05770">
        <w:rPr>
          <w:rFonts w:ascii="Times New Roman" w:hAnsi="Times New Roman"/>
          <w:sz w:val="24"/>
        </w:rPr>
        <w:t>“</w:t>
      </w:r>
      <w:r w:rsidR="005F5A49" w:rsidRPr="001628C2">
        <w:rPr>
          <w:rFonts w:ascii="Times New Roman" w:hAnsi="Times New Roman"/>
          <w:sz w:val="24"/>
        </w:rPr>
        <w:t>Notice of Award</w:t>
      </w:r>
      <w:r w:rsidR="00E05770">
        <w:rPr>
          <w:rFonts w:ascii="Times New Roman" w:hAnsi="Times New Roman"/>
          <w:sz w:val="24"/>
        </w:rPr>
        <w:t>”</w:t>
      </w:r>
      <w:r w:rsidR="005F5A49" w:rsidRPr="001628C2">
        <w:rPr>
          <w:rFonts w:ascii="Times New Roman" w:hAnsi="Times New Roman"/>
          <w:sz w:val="24"/>
        </w:rPr>
        <w:t xml:space="preserve">. </w:t>
      </w:r>
      <w:r w:rsidR="005F5A49">
        <w:rPr>
          <w:rFonts w:ascii="Times New Roman" w:hAnsi="Times New Roman"/>
          <w:sz w:val="24"/>
        </w:rPr>
        <w:t>For this submittal, t</w:t>
      </w:r>
      <w:r w:rsidR="005F5A49" w:rsidRPr="002C51A0">
        <w:rPr>
          <w:rFonts w:ascii="Times New Roman" w:hAnsi="Times New Roman"/>
          <w:sz w:val="24"/>
        </w:rPr>
        <w:t>he Design-Builder must affirm their adherence to this requirement.</w:t>
      </w:r>
    </w:p>
    <w:p w14:paraId="625AEB97" w14:textId="7DE61204" w:rsidR="00AE7F5C" w:rsidRDefault="00AE7F5C" w:rsidP="00E05770">
      <w:pPr>
        <w:pStyle w:val="ListParagraph"/>
        <w:numPr>
          <w:ilvl w:val="0"/>
          <w:numId w:val="34"/>
        </w:numPr>
        <w:autoSpaceDE w:val="0"/>
        <w:autoSpaceDN w:val="0"/>
        <w:adjustRightInd w:val="0"/>
        <w:spacing w:after="60"/>
        <w:jc w:val="both"/>
        <w:rPr>
          <w:rFonts w:ascii="Times New Roman" w:hAnsi="Times New Roman"/>
          <w:sz w:val="24"/>
        </w:rPr>
      </w:pPr>
      <w:r>
        <w:rPr>
          <w:rFonts w:ascii="Times New Roman" w:hAnsi="Times New Roman"/>
          <w:sz w:val="24"/>
        </w:rPr>
        <w:t>Provide a Certificate of Insurance as evidence that your firm meets the Minimum Insurance Requirements set forth herein.</w:t>
      </w:r>
    </w:p>
    <w:p w14:paraId="784BEBD9" w14:textId="054110A3" w:rsidR="00AE7F5C" w:rsidRDefault="00AE7F5C" w:rsidP="00E05770">
      <w:pPr>
        <w:pStyle w:val="ListParagraph"/>
        <w:numPr>
          <w:ilvl w:val="0"/>
          <w:numId w:val="34"/>
        </w:numPr>
        <w:autoSpaceDE w:val="0"/>
        <w:autoSpaceDN w:val="0"/>
        <w:adjustRightInd w:val="0"/>
        <w:spacing w:after="60"/>
        <w:jc w:val="both"/>
        <w:rPr>
          <w:rFonts w:ascii="Times New Roman" w:hAnsi="Times New Roman"/>
          <w:sz w:val="24"/>
        </w:rPr>
      </w:pPr>
      <w:r>
        <w:rPr>
          <w:rFonts w:ascii="Times New Roman" w:hAnsi="Times New Roman"/>
          <w:sz w:val="24"/>
        </w:rPr>
        <w:t xml:space="preserve">Provide evidence that your firm </w:t>
      </w:r>
      <w:r w:rsidR="00AA0EDE">
        <w:rPr>
          <w:rFonts w:ascii="Times New Roman" w:hAnsi="Times New Roman"/>
          <w:sz w:val="24"/>
        </w:rPr>
        <w:t>is</w:t>
      </w:r>
      <w:r>
        <w:rPr>
          <w:rFonts w:ascii="Times New Roman" w:hAnsi="Times New Roman"/>
          <w:sz w:val="24"/>
        </w:rPr>
        <w:t xml:space="preserve"> an active SAM.gov registration.</w:t>
      </w:r>
    </w:p>
    <w:p w14:paraId="7C2C710F" w14:textId="7AB2E737" w:rsidR="002A282A" w:rsidRDefault="00AA1DC9" w:rsidP="00E05770">
      <w:pPr>
        <w:pStyle w:val="ListParagraph"/>
        <w:numPr>
          <w:ilvl w:val="0"/>
          <w:numId w:val="34"/>
        </w:numPr>
        <w:autoSpaceDE w:val="0"/>
        <w:autoSpaceDN w:val="0"/>
        <w:adjustRightInd w:val="0"/>
        <w:rPr>
          <w:rFonts w:ascii="Times New Roman" w:hAnsi="Times New Roman"/>
          <w:sz w:val="24"/>
        </w:rPr>
      </w:pPr>
      <w:r w:rsidRPr="00AA1DC9">
        <w:rPr>
          <w:rFonts w:ascii="Times New Roman" w:hAnsi="Times New Roman"/>
          <w:sz w:val="24"/>
        </w:rPr>
        <w:t>List and describe any litigation; arbitration; claims filed by your firm against any</w:t>
      </w:r>
      <w:r>
        <w:rPr>
          <w:rFonts w:ascii="Times New Roman" w:hAnsi="Times New Roman"/>
          <w:sz w:val="24"/>
        </w:rPr>
        <w:t xml:space="preserve"> </w:t>
      </w:r>
      <w:r w:rsidRPr="00AA1DC9">
        <w:rPr>
          <w:rFonts w:ascii="Times New Roman" w:hAnsi="Times New Roman"/>
          <w:sz w:val="24"/>
        </w:rPr>
        <w:t>project owner as a result of a contract dispute; any claim filed against your firm;</w:t>
      </w:r>
      <w:r>
        <w:rPr>
          <w:rFonts w:ascii="Times New Roman" w:hAnsi="Times New Roman"/>
          <w:sz w:val="24"/>
        </w:rPr>
        <w:t xml:space="preserve"> </w:t>
      </w:r>
      <w:r w:rsidRPr="00AA1DC9">
        <w:rPr>
          <w:rFonts w:ascii="Times New Roman" w:hAnsi="Times New Roman"/>
          <w:sz w:val="24"/>
        </w:rPr>
        <w:t>termination from a project</w:t>
      </w:r>
      <w:r w:rsidR="001E346C">
        <w:rPr>
          <w:rFonts w:ascii="Times New Roman" w:hAnsi="Times New Roman"/>
          <w:sz w:val="24"/>
        </w:rPr>
        <w:t>.</w:t>
      </w:r>
    </w:p>
    <w:p w14:paraId="4D16A67B" w14:textId="77777777" w:rsidR="00D773FD" w:rsidRDefault="00D773FD" w:rsidP="00D773FD">
      <w:pPr>
        <w:autoSpaceDE w:val="0"/>
        <w:autoSpaceDN w:val="0"/>
        <w:adjustRightInd w:val="0"/>
        <w:ind w:left="720"/>
        <w:rPr>
          <w:rFonts w:ascii="Times New Roman" w:hAnsi="Times New Roman"/>
          <w:sz w:val="24"/>
        </w:rPr>
      </w:pPr>
    </w:p>
    <w:p w14:paraId="5E333D21" w14:textId="42220DB7" w:rsidR="00D773FD" w:rsidRDefault="00D773FD" w:rsidP="00D773FD">
      <w:pPr>
        <w:pStyle w:val="Default"/>
        <w:numPr>
          <w:ilvl w:val="6"/>
          <w:numId w:val="29"/>
        </w:numPr>
        <w:ind w:left="720"/>
        <w:jc w:val="both"/>
        <w:rPr>
          <w:rFonts w:ascii="Times New Roman" w:hAnsi="Times New Roman" w:cs="Times New Roman"/>
          <w:b/>
          <w:bCs/>
          <w:color w:val="auto"/>
        </w:rPr>
      </w:pPr>
      <w:r>
        <w:rPr>
          <w:rFonts w:ascii="Times New Roman" w:hAnsi="Times New Roman" w:cs="Times New Roman"/>
          <w:b/>
          <w:bCs/>
          <w:color w:val="auto"/>
        </w:rPr>
        <w:t>CRITERIA 6: Price</w:t>
      </w:r>
    </w:p>
    <w:p w14:paraId="3F1C1427" w14:textId="77777777" w:rsidR="00D773FD" w:rsidRDefault="00D773FD" w:rsidP="00D773FD">
      <w:pPr>
        <w:autoSpaceDE w:val="0"/>
        <w:autoSpaceDN w:val="0"/>
        <w:adjustRightInd w:val="0"/>
        <w:ind w:left="720"/>
        <w:rPr>
          <w:rFonts w:ascii="Times New Roman" w:hAnsi="Times New Roman"/>
          <w:color w:val="000000" w:themeColor="text1"/>
          <w:sz w:val="24"/>
        </w:rPr>
      </w:pPr>
    </w:p>
    <w:p w14:paraId="6453FEF3" w14:textId="2242D94D" w:rsidR="00D773FD" w:rsidRDefault="00850065" w:rsidP="00850065">
      <w:pPr>
        <w:autoSpaceDE w:val="0"/>
        <w:autoSpaceDN w:val="0"/>
        <w:adjustRightInd w:val="0"/>
        <w:ind w:left="720"/>
        <w:jc w:val="both"/>
        <w:rPr>
          <w:rFonts w:ascii="Times New Roman" w:hAnsi="Times New Roman"/>
          <w:color w:val="000000" w:themeColor="text1"/>
          <w:sz w:val="24"/>
        </w:rPr>
      </w:pPr>
      <w:r>
        <w:rPr>
          <w:rFonts w:ascii="Times New Roman" w:hAnsi="Times New Roman"/>
          <w:color w:val="000000" w:themeColor="text1"/>
          <w:sz w:val="24"/>
        </w:rPr>
        <w:t xml:space="preserve">This project will be funded, in whole or in part, with Federal grant funds, namely the Fiscal Recovery Funds more particularly set forth above. </w:t>
      </w:r>
      <w:r w:rsidR="00D773FD">
        <w:rPr>
          <w:rFonts w:ascii="Times New Roman" w:hAnsi="Times New Roman"/>
          <w:color w:val="000000" w:themeColor="text1"/>
          <w:sz w:val="24"/>
        </w:rPr>
        <w:t xml:space="preserve">The </w:t>
      </w:r>
      <w:r w:rsidR="00D06340">
        <w:rPr>
          <w:rFonts w:ascii="Times New Roman" w:hAnsi="Times New Roman"/>
          <w:color w:val="000000" w:themeColor="text1"/>
          <w:sz w:val="24"/>
        </w:rPr>
        <w:t>t</w:t>
      </w:r>
      <w:r w:rsidR="00D773FD">
        <w:rPr>
          <w:rFonts w:ascii="Times New Roman" w:hAnsi="Times New Roman"/>
          <w:color w:val="000000" w:themeColor="text1"/>
          <w:sz w:val="24"/>
        </w:rPr>
        <w:t xml:space="preserve">otal </w:t>
      </w:r>
      <w:r w:rsidR="00D06340">
        <w:rPr>
          <w:rFonts w:ascii="Times New Roman" w:hAnsi="Times New Roman"/>
          <w:color w:val="000000" w:themeColor="text1"/>
          <w:sz w:val="24"/>
        </w:rPr>
        <w:t>e</w:t>
      </w:r>
      <w:r w:rsidR="00D773FD">
        <w:rPr>
          <w:rFonts w:ascii="Times New Roman" w:hAnsi="Times New Roman"/>
          <w:color w:val="000000" w:themeColor="text1"/>
          <w:sz w:val="24"/>
        </w:rPr>
        <w:t xml:space="preserve">stimated </w:t>
      </w:r>
      <w:r w:rsidR="00D06340">
        <w:rPr>
          <w:rFonts w:ascii="Times New Roman" w:hAnsi="Times New Roman"/>
          <w:color w:val="000000" w:themeColor="text1"/>
          <w:sz w:val="24"/>
        </w:rPr>
        <w:t>p</w:t>
      </w:r>
      <w:r w:rsidR="00D773FD">
        <w:rPr>
          <w:rFonts w:ascii="Times New Roman" w:hAnsi="Times New Roman"/>
          <w:color w:val="000000" w:themeColor="text1"/>
          <w:sz w:val="24"/>
        </w:rPr>
        <w:t xml:space="preserve">roject </w:t>
      </w:r>
      <w:r w:rsidR="00D06340">
        <w:rPr>
          <w:rFonts w:ascii="Times New Roman" w:hAnsi="Times New Roman"/>
          <w:color w:val="000000" w:themeColor="text1"/>
          <w:sz w:val="24"/>
        </w:rPr>
        <w:t>b</w:t>
      </w:r>
      <w:r w:rsidR="00D773FD">
        <w:rPr>
          <w:rFonts w:ascii="Times New Roman" w:hAnsi="Times New Roman"/>
          <w:color w:val="000000" w:themeColor="text1"/>
          <w:sz w:val="24"/>
        </w:rPr>
        <w:t xml:space="preserve">udget is $3,830,000.00. </w:t>
      </w:r>
      <w:r w:rsidRPr="00850065">
        <w:rPr>
          <w:rFonts w:ascii="Times New Roman" w:hAnsi="Times New Roman"/>
          <w:color w:val="000000" w:themeColor="text1"/>
          <w:sz w:val="24"/>
        </w:rPr>
        <w:t xml:space="preserve">In December 2021, the </w:t>
      </w:r>
      <w:r>
        <w:rPr>
          <w:rFonts w:ascii="Times New Roman" w:hAnsi="Times New Roman"/>
          <w:color w:val="000000" w:themeColor="text1"/>
          <w:sz w:val="24"/>
        </w:rPr>
        <w:t xml:space="preserve">North Carolina </w:t>
      </w:r>
      <w:r w:rsidRPr="00850065">
        <w:rPr>
          <w:rFonts w:ascii="Times New Roman" w:hAnsi="Times New Roman"/>
          <w:color w:val="000000" w:themeColor="text1"/>
          <w:sz w:val="24"/>
        </w:rPr>
        <w:t xml:space="preserve">General Assembly enacted S.L. 2021-189 to provide a temporary option for a unit of local government to utilize the </w:t>
      </w:r>
      <w:r w:rsidR="004B4A0F">
        <w:rPr>
          <w:rFonts w:ascii="Times New Roman" w:hAnsi="Times New Roman"/>
          <w:color w:val="000000" w:themeColor="text1"/>
          <w:sz w:val="24"/>
        </w:rPr>
        <w:t>D</w:t>
      </w:r>
      <w:r w:rsidRPr="00850065">
        <w:rPr>
          <w:rFonts w:ascii="Times New Roman" w:hAnsi="Times New Roman"/>
          <w:color w:val="000000" w:themeColor="text1"/>
          <w:sz w:val="24"/>
        </w:rPr>
        <w:t>esign-</w:t>
      </w:r>
      <w:r w:rsidR="004B4A0F">
        <w:rPr>
          <w:rFonts w:ascii="Times New Roman" w:hAnsi="Times New Roman"/>
          <w:color w:val="000000" w:themeColor="text1"/>
          <w:sz w:val="24"/>
        </w:rPr>
        <w:t>B</w:t>
      </w:r>
      <w:r w:rsidRPr="00850065">
        <w:rPr>
          <w:rFonts w:ascii="Times New Roman" w:hAnsi="Times New Roman"/>
          <w:color w:val="000000" w:themeColor="text1"/>
          <w:sz w:val="24"/>
        </w:rPr>
        <w:t xml:space="preserve">uild method of delivery for projects funded with </w:t>
      </w:r>
      <w:r>
        <w:rPr>
          <w:rFonts w:ascii="Times New Roman" w:hAnsi="Times New Roman"/>
          <w:color w:val="000000" w:themeColor="text1"/>
          <w:sz w:val="24"/>
        </w:rPr>
        <w:t>F</w:t>
      </w:r>
      <w:r w:rsidRPr="00850065">
        <w:rPr>
          <w:rFonts w:ascii="Times New Roman" w:hAnsi="Times New Roman"/>
          <w:color w:val="000000" w:themeColor="text1"/>
          <w:sz w:val="24"/>
        </w:rPr>
        <w:t xml:space="preserve">ederal grant funds, including Fiscal Recovery Funds. Pursuant to such legislation, </w:t>
      </w:r>
      <w:r w:rsidR="00F67432">
        <w:rPr>
          <w:rFonts w:ascii="Times New Roman" w:hAnsi="Times New Roman"/>
          <w:color w:val="000000" w:themeColor="text1"/>
          <w:sz w:val="24"/>
        </w:rPr>
        <w:t xml:space="preserve">specifically Section 5.17, </w:t>
      </w:r>
      <w:r w:rsidRPr="00850065">
        <w:rPr>
          <w:rFonts w:ascii="Times New Roman" w:hAnsi="Times New Roman"/>
          <w:color w:val="000000" w:themeColor="text1"/>
          <w:sz w:val="24"/>
        </w:rPr>
        <w:t xml:space="preserve">a unit of local government may consider price as one factor when issuing a request for qualifications for </w:t>
      </w:r>
      <w:r w:rsidR="004B4A0F">
        <w:rPr>
          <w:rFonts w:ascii="Times New Roman" w:hAnsi="Times New Roman"/>
          <w:color w:val="000000" w:themeColor="text1"/>
          <w:sz w:val="24"/>
        </w:rPr>
        <w:t>D</w:t>
      </w:r>
      <w:r w:rsidRPr="00850065">
        <w:rPr>
          <w:rFonts w:ascii="Times New Roman" w:hAnsi="Times New Roman"/>
          <w:color w:val="000000" w:themeColor="text1"/>
          <w:sz w:val="24"/>
        </w:rPr>
        <w:t>esign-</w:t>
      </w:r>
      <w:r w:rsidR="004B4A0F">
        <w:rPr>
          <w:rFonts w:ascii="Times New Roman" w:hAnsi="Times New Roman"/>
          <w:color w:val="000000" w:themeColor="text1"/>
          <w:sz w:val="24"/>
        </w:rPr>
        <w:t>B</w:t>
      </w:r>
      <w:r w:rsidRPr="00850065">
        <w:rPr>
          <w:rFonts w:ascii="Times New Roman" w:hAnsi="Times New Roman"/>
          <w:color w:val="000000" w:themeColor="text1"/>
          <w:sz w:val="24"/>
        </w:rPr>
        <w:t>uild services, which is typically prohibited. The unit of local government may</w:t>
      </w:r>
      <w:r w:rsidR="00462FCB">
        <w:rPr>
          <w:rFonts w:ascii="Times New Roman" w:hAnsi="Times New Roman"/>
          <w:color w:val="000000" w:themeColor="text1"/>
          <w:sz w:val="24"/>
        </w:rPr>
        <w:t xml:space="preserve"> instead</w:t>
      </w:r>
      <w:r w:rsidRPr="00850065">
        <w:rPr>
          <w:rFonts w:ascii="Times New Roman" w:hAnsi="Times New Roman"/>
          <w:color w:val="000000" w:themeColor="text1"/>
          <w:sz w:val="24"/>
        </w:rPr>
        <w:t xml:space="preserve"> utilize the “competitive proposals” method permitted in 2 C.F.R. 200.320(b)(2) and thus make a “best value” award for a </w:t>
      </w:r>
      <w:r w:rsidR="004B4A0F">
        <w:rPr>
          <w:rFonts w:ascii="Times New Roman" w:hAnsi="Times New Roman"/>
          <w:color w:val="000000" w:themeColor="text1"/>
          <w:sz w:val="24"/>
        </w:rPr>
        <w:t>D</w:t>
      </w:r>
      <w:r w:rsidRPr="00850065">
        <w:rPr>
          <w:rFonts w:ascii="Times New Roman" w:hAnsi="Times New Roman"/>
          <w:color w:val="000000" w:themeColor="text1"/>
          <w:sz w:val="24"/>
        </w:rPr>
        <w:t>esign-</w:t>
      </w:r>
      <w:r w:rsidR="004B4A0F">
        <w:rPr>
          <w:rFonts w:ascii="Times New Roman" w:hAnsi="Times New Roman"/>
          <w:color w:val="000000" w:themeColor="text1"/>
          <w:sz w:val="24"/>
        </w:rPr>
        <w:t>B</w:t>
      </w:r>
      <w:r w:rsidRPr="00850065">
        <w:rPr>
          <w:rFonts w:ascii="Times New Roman" w:hAnsi="Times New Roman"/>
          <w:color w:val="000000" w:themeColor="text1"/>
          <w:sz w:val="24"/>
        </w:rPr>
        <w:t>uild project.</w:t>
      </w:r>
    </w:p>
    <w:p w14:paraId="074B5F8D" w14:textId="77777777" w:rsidR="005D1E3A" w:rsidRDefault="005D1E3A" w:rsidP="00850065">
      <w:pPr>
        <w:autoSpaceDE w:val="0"/>
        <w:autoSpaceDN w:val="0"/>
        <w:adjustRightInd w:val="0"/>
        <w:ind w:left="720"/>
        <w:jc w:val="both"/>
        <w:rPr>
          <w:rFonts w:ascii="Times New Roman" w:hAnsi="Times New Roman"/>
          <w:color w:val="000000" w:themeColor="text1"/>
          <w:sz w:val="24"/>
        </w:rPr>
      </w:pPr>
    </w:p>
    <w:p w14:paraId="12756FF9" w14:textId="565F98FC" w:rsidR="005D1E3A" w:rsidRPr="00D773FD" w:rsidRDefault="005D1E3A" w:rsidP="00850065">
      <w:pPr>
        <w:autoSpaceDE w:val="0"/>
        <w:autoSpaceDN w:val="0"/>
        <w:adjustRightInd w:val="0"/>
        <w:ind w:left="720"/>
        <w:jc w:val="both"/>
        <w:rPr>
          <w:rFonts w:ascii="Times New Roman" w:hAnsi="Times New Roman"/>
          <w:sz w:val="24"/>
        </w:rPr>
      </w:pPr>
      <w:r>
        <w:rPr>
          <w:rFonts w:ascii="Times New Roman" w:hAnsi="Times New Roman"/>
          <w:sz w:val="24"/>
        </w:rPr>
        <w:t xml:space="preserve">In accordance with the foregoing, provide detailed project pricing, including, without limitation, </w:t>
      </w:r>
      <w:r w:rsidR="005F7363">
        <w:rPr>
          <w:rFonts w:ascii="Times New Roman" w:hAnsi="Times New Roman"/>
          <w:sz w:val="24"/>
        </w:rPr>
        <w:t xml:space="preserve">unit prices, hourly rates, </w:t>
      </w:r>
      <w:r w:rsidR="00D70F90">
        <w:rPr>
          <w:rFonts w:ascii="Times New Roman" w:hAnsi="Times New Roman"/>
          <w:sz w:val="24"/>
        </w:rPr>
        <w:t xml:space="preserve">Design-Builder fees, design services fees, </w:t>
      </w:r>
      <w:r w:rsidRPr="00296F7B">
        <w:rPr>
          <w:rFonts w:ascii="Times New Roman" w:hAnsi="Times New Roman"/>
          <w:sz w:val="24"/>
        </w:rPr>
        <w:t xml:space="preserve">permit </w:t>
      </w:r>
      <w:r w:rsidR="00CE2B14">
        <w:rPr>
          <w:rFonts w:ascii="Times New Roman" w:hAnsi="Times New Roman"/>
          <w:sz w:val="24"/>
        </w:rPr>
        <w:t xml:space="preserve">and/or </w:t>
      </w:r>
      <w:r w:rsidRPr="00296F7B">
        <w:rPr>
          <w:rFonts w:ascii="Times New Roman" w:hAnsi="Times New Roman"/>
          <w:sz w:val="24"/>
        </w:rPr>
        <w:t>application fees</w:t>
      </w:r>
      <w:r>
        <w:rPr>
          <w:rFonts w:ascii="Times New Roman" w:hAnsi="Times New Roman"/>
          <w:sz w:val="24"/>
        </w:rPr>
        <w:t>,</w:t>
      </w:r>
      <w:r w:rsidRPr="00296F7B">
        <w:rPr>
          <w:rFonts w:ascii="Times New Roman" w:hAnsi="Times New Roman"/>
          <w:sz w:val="24"/>
        </w:rPr>
        <w:t xml:space="preserve"> printing, mileage, per diem, </w:t>
      </w:r>
      <w:r>
        <w:rPr>
          <w:rFonts w:ascii="Times New Roman" w:hAnsi="Times New Roman"/>
          <w:sz w:val="24"/>
        </w:rPr>
        <w:t>and a total anticipated project amount.</w:t>
      </w:r>
    </w:p>
    <w:p w14:paraId="1DE4EF9B" w14:textId="77777777" w:rsidR="002A282A" w:rsidRDefault="002A282A" w:rsidP="00E05770">
      <w:pPr>
        <w:pStyle w:val="Default"/>
        <w:jc w:val="both"/>
        <w:rPr>
          <w:rFonts w:ascii="Times New Roman" w:hAnsi="Times New Roman" w:cs="Times New Roman"/>
          <w:b/>
          <w:bCs/>
          <w:color w:val="auto"/>
        </w:rPr>
      </w:pPr>
    </w:p>
    <w:p w14:paraId="7624C2BB" w14:textId="13DE7FBB" w:rsidR="00612B12" w:rsidRPr="00612B12" w:rsidRDefault="00612B12" w:rsidP="00E05770">
      <w:pPr>
        <w:pStyle w:val="Default"/>
        <w:jc w:val="both"/>
        <w:rPr>
          <w:rFonts w:ascii="Times New Roman" w:hAnsi="Times New Roman" w:cs="Times New Roman"/>
          <w:b/>
          <w:bCs/>
          <w:color w:val="auto"/>
          <w:u w:val="single"/>
        </w:rPr>
      </w:pPr>
      <w:r w:rsidRPr="00612B12">
        <w:rPr>
          <w:rFonts w:ascii="Times New Roman" w:eastAsia="Calibri" w:hAnsi="Times New Roman"/>
          <w:b/>
          <w:u w:val="single"/>
        </w:rPr>
        <w:lastRenderedPageBreak/>
        <w:t>Qualifications Selection Criteria Weighting</w:t>
      </w:r>
    </w:p>
    <w:tbl>
      <w:tblPr>
        <w:tblpPr w:leftFromText="180" w:rightFromText="180" w:vertAnchor="text" w:horzAnchor="margin" w:tblpXSpec="center" w:tblpY="140"/>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5"/>
        <w:gridCol w:w="3420"/>
      </w:tblGrid>
      <w:tr w:rsidR="00826D75" w:rsidRPr="00296F7B" w14:paraId="7A82551C" w14:textId="77777777" w:rsidTr="000F2898">
        <w:trPr>
          <w:trHeight w:val="443"/>
        </w:trPr>
        <w:tc>
          <w:tcPr>
            <w:tcW w:w="5845" w:type="dxa"/>
            <w:tcBorders>
              <w:top w:val="single" w:sz="4" w:space="0" w:color="000000"/>
              <w:left w:val="single" w:sz="4" w:space="0" w:color="000000"/>
              <w:bottom w:val="single" w:sz="4" w:space="0" w:color="000000"/>
              <w:right w:val="single" w:sz="4" w:space="0" w:color="000000"/>
            </w:tcBorders>
            <w:vAlign w:val="center"/>
          </w:tcPr>
          <w:p w14:paraId="62FC98B3" w14:textId="77777777" w:rsidR="00826D75" w:rsidRPr="00296F7B" w:rsidRDefault="00826D75" w:rsidP="00E05770">
            <w:pPr>
              <w:jc w:val="center"/>
              <w:rPr>
                <w:rFonts w:ascii="Times New Roman" w:eastAsia="Calibri" w:hAnsi="Times New Roman"/>
                <w:b/>
                <w:sz w:val="24"/>
              </w:rPr>
            </w:pPr>
            <w:r w:rsidRPr="00296F7B">
              <w:rPr>
                <w:rFonts w:ascii="Times New Roman" w:eastAsia="Calibri" w:hAnsi="Times New Roman"/>
                <w:b/>
                <w:sz w:val="24"/>
              </w:rPr>
              <w:t>Qualifications Selection Criteria</w:t>
            </w:r>
          </w:p>
        </w:tc>
        <w:tc>
          <w:tcPr>
            <w:tcW w:w="3420" w:type="dxa"/>
            <w:tcBorders>
              <w:top w:val="single" w:sz="4" w:space="0" w:color="000000"/>
              <w:left w:val="single" w:sz="4" w:space="0" w:color="000000"/>
              <w:bottom w:val="single" w:sz="4" w:space="0" w:color="000000"/>
              <w:right w:val="single" w:sz="4" w:space="0" w:color="000000"/>
            </w:tcBorders>
            <w:vAlign w:val="center"/>
          </w:tcPr>
          <w:p w14:paraId="0F7AF128" w14:textId="69BE3B2E" w:rsidR="00826D75" w:rsidRPr="00612B12" w:rsidRDefault="00612B12" w:rsidP="00E05770">
            <w:pPr>
              <w:jc w:val="center"/>
              <w:rPr>
                <w:rFonts w:ascii="Times New Roman" w:eastAsia="Calibri" w:hAnsi="Times New Roman"/>
                <w:b/>
                <w:bCs/>
                <w:sz w:val="24"/>
              </w:rPr>
            </w:pPr>
            <w:r w:rsidRPr="00612B12">
              <w:rPr>
                <w:rFonts w:ascii="Times New Roman" w:eastAsia="Calibri" w:hAnsi="Times New Roman"/>
                <w:b/>
                <w:bCs/>
                <w:sz w:val="24"/>
              </w:rPr>
              <w:t>Max Points</w:t>
            </w:r>
          </w:p>
        </w:tc>
      </w:tr>
      <w:tr w:rsidR="00826D75" w:rsidRPr="00296F7B" w14:paraId="289D6494" w14:textId="77777777" w:rsidTr="000F2898">
        <w:trPr>
          <w:trHeight w:val="144"/>
        </w:trPr>
        <w:tc>
          <w:tcPr>
            <w:tcW w:w="5845" w:type="dxa"/>
            <w:tcBorders>
              <w:top w:val="single" w:sz="4" w:space="0" w:color="000000"/>
              <w:left w:val="single" w:sz="4" w:space="0" w:color="000000"/>
              <w:bottom w:val="single" w:sz="4" w:space="0" w:color="000000"/>
              <w:right w:val="single" w:sz="4" w:space="0" w:color="000000"/>
            </w:tcBorders>
            <w:vAlign w:val="center"/>
          </w:tcPr>
          <w:p w14:paraId="2EE504F2" w14:textId="4F19881E" w:rsidR="00826D75" w:rsidRPr="00296F7B" w:rsidRDefault="00AF702D" w:rsidP="00E05770">
            <w:pPr>
              <w:rPr>
                <w:rFonts w:ascii="Times New Roman" w:eastAsia="Calibri" w:hAnsi="Times New Roman"/>
                <w:sz w:val="24"/>
              </w:rPr>
            </w:pPr>
            <w:r w:rsidRPr="004D1BD5">
              <w:rPr>
                <w:rFonts w:ascii="Times New Roman" w:eastAsia="Calibri" w:hAnsi="Times New Roman"/>
                <w:sz w:val="24"/>
              </w:rPr>
              <w:t>1. General Information &amp; Relevant Firm Experience</w:t>
            </w:r>
          </w:p>
        </w:tc>
        <w:tc>
          <w:tcPr>
            <w:tcW w:w="3420" w:type="dxa"/>
            <w:tcBorders>
              <w:top w:val="single" w:sz="4" w:space="0" w:color="000000"/>
              <w:left w:val="single" w:sz="4" w:space="0" w:color="000000"/>
              <w:bottom w:val="single" w:sz="4" w:space="0" w:color="000000"/>
              <w:right w:val="single" w:sz="4" w:space="0" w:color="000000"/>
            </w:tcBorders>
            <w:vAlign w:val="center"/>
          </w:tcPr>
          <w:p w14:paraId="22FB955A" w14:textId="75FD3A79" w:rsidR="00826D75" w:rsidRPr="00296F7B" w:rsidRDefault="009455D6" w:rsidP="00E05770">
            <w:pPr>
              <w:jc w:val="center"/>
              <w:rPr>
                <w:rFonts w:ascii="Times New Roman" w:eastAsia="Calibri" w:hAnsi="Times New Roman"/>
                <w:sz w:val="24"/>
              </w:rPr>
            </w:pPr>
            <w:r>
              <w:rPr>
                <w:rFonts w:ascii="Times New Roman" w:eastAsia="Calibri" w:hAnsi="Times New Roman"/>
                <w:sz w:val="24"/>
              </w:rPr>
              <w:t>20</w:t>
            </w:r>
          </w:p>
        </w:tc>
      </w:tr>
      <w:tr w:rsidR="00826D75" w:rsidRPr="00296F7B" w14:paraId="562355FA" w14:textId="77777777" w:rsidTr="000F2898">
        <w:trPr>
          <w:trHeight w:val="144"/>
        </w:trPr>
        <w:tc>
          <w:tcPr>
            <w:tcW w:w="5845" w:type="dxa"/>
            <w:tcBorders>
              <w:top w:val="single" w:sz="4" w:space="0" w:color="000000"/>
              <w:left w:val="single" w:sz="4" w:space="0" w:color="000000"/>
              <w:bottom w:val="single" w:sz="4" w:space="0" w:color="000000"/>
              <w:right w:val="single" w:sz="4" w:space="0" w:color="000000"/>
            </w:tcBorders>
            <w:vAlign w:val="center"/>
          </w:tcPr>
          <w:p w14:paraId="39285529" w14:textId="79E948FA" w:rsidR="00826D75" w:rsidRPr="00296F7B" w:rsidRDefault="00AF702D" w:rsidP="00E05770">
            <w:pPr>
              <w:rPr>
                <w:rFonts w:ascii="Times New Roman" w:eastAsia="Calibri" w:hAnsi="Times New Roman"/>
                <w:sz w:val="24"/>
              </w:rPr>
            </w:pPr>
            <w:r>
              <w:rPr>
                <w:rFonts w:ascii="Times New Roman" w:eastAsia="Calibri" w:hAnsi="Times New Roman"/>
                <w:sz w:val="24"/>
              </w:rPr>
              <w:t xml:space="preserve">2. </w:t>
            </w:r>
            <w:r w:rsidRPr="004D1BD5">
              <w:rPr>
                <w:rFonts w:ascii="Times New Roman" w:eastAsia="Calibri" w:hAnsi="Times New Roman"/>
                <w:sz w:val="24"/>
              </w:rPr>
              <w:t>Team Experience and Qualifications</w:t>
            </w:r>
          </w:p>
        </w:tc>
        <w:tc>
          <w:tcPr>
            <w:tcW w:w="3420" w:type="dxa"/>
            <w:tcBorders>
              <w:top w:val="single" w:sz="4" w:space="0" w:color="000000"/>
              <w:left w:val="single" w:sz="4" w:space="0" w:color="000000"/>
              <w:bottom w:val="single" w:sz="4" w:space="0" w:color="000000"/>
              <w:right w:val="single" w:sz="4" w:space="0" w:color="000000"/>
            </w:tcBorders>
            <w:vAlign w:val="center"/>
          </w:tcPr>
          <w:p w14:paraId="5B57E61A" w14:textId="6E859D72" w:rsidR="00826D75" w:rsidRPr="00296F7B" w:rsidRDefault="009455D6" w:rsidP="00E05770">
            <w:pPr>
              <w:jc w:val="center"/>
              <w:rPr>
                <w:rFonts w:ascii="Times New Roman" w:eastAsia="Calibri" w:hAnsi="Times New Roman"/>
                <w:sz w:val="24"/>
              </w:rPr>
            </w:pPr>
            <w:r>
              <w:rPr>
                <w:rFonts w:ascii="Times New Roman" w:eastAsia="Calibri" w:hAnsi="Times New Roman"/>
                <w:sz w:val="24"/>
              </w:rPr>
              <w:t>25</w:t>
            </w:r>
          </w:p>
        </w:tc>
      </w:tr>
      <w:tr w:rsidR="00826D75" w:rsidRPr="00296F7B" w14:paraId="36FE1D8C" w14:textId="77777777" w:rsidTr="000F2898">
        <w:trPr>
          <w:trHeight w:val="144"/>
        </w:trPr>
        <w:tc>
          <w:tcPr>
            <w:tcW w:w="5845" w:type="dxa"/>
            <w:tcBorders>
              <w:top w:val="single" w:sz="4" w:space="0" w:color="000000"/>
              <w:left w:val="single" w:sz="4" w:space="0" w:color="000000"/>
              <w:bottom w:val="single" w:sz="4" w:space="0" w:color="000000"/>
              <w:right w:val="single" w:sz="4" w:space="0" w:color="000000"/>
            </w:tcBorders>
            <w:vAlign w:val="center"/>
          </w:tcPr>
          <w:p w14:paraId="24A62C31" w14:textId="46B72E36" w:rsidR="00826D75" w:rsidRPr="00296F7B" w:rsidRDefault="00AF702D" w:rsidP="00E05770">
            <w:pPr>
              <w:rPr>
                <w:rFonts w:ascii="Times New Roman" w:eastAsia="Calibri" w:hAnsi="Times New Roman"/>
                <w:sz w:val="24"/>
              </w:rPr>
            </w:pPr>
            <w:r>
              <w:rPr>
                <w:rFonts w:ascii="Times New Roman" w:eastAsia="Calibri" w:hAnsi="Times New Roman"/>
                <w:sz w:val="24"/>
              </w:rPr>
              <w:t xml:space="preserve">3. </w:t>
            </w:r>
            <w:r w:rsidRPr="004D1BD5">
              <w:rPr>
                <w:rFonts w:ascii="Times New Roman" w:eastAsia="Calibri" w:hAnsi="Times New Roman"/>
                <w:sz w:val="24"/>
              </w:rPr>
              <w:t>Project Understanding and Approach</w:t>
            </w:r>
          </w:p>
        </w:tc>
        <w:tc>
          <w:tcPr>
            <w:tcW w:w="3420" w:type="dxa"/>
            <w:tcBorders>
              <w:top w:val="single" w:sz="4" w:space="0" w:color="000000"/>
              <w:left w:val="single" w:sz="4" w:space="0" w:color="000000"/>
              <w:bottom w:val="single" w:sz="4" w:space="0" w:color="000000"/>
              <w:right w:val="single" w:sz="4" w:space="0" w:color="000000"/>
            </w:tcBorders>
            <w:vAlign w:val="center"/>
          </w:tcPr>
          <w:p w14:paraId="15FA1B83" w14:textId="752F344B" w:rsidR="00826D75" w:rsidRPr="00296F7B" w:rsidRDefault="009455D6" w:rsidP="00E05770">
            <w:pPr>
              <w:jc w:val="center"/>
              <w:rPr>
                <w:rFonts w:ascii="Times New Roman" w:eastAsia="Calibri" w:hAnsi="Times New Roman"/>
                <w:sz w:val="24"/>
              </w:rPr>
            </w:pPr>
            <w:r>
              <w:rPr>
                <w:rFonts w:ascii="Times New Roman" w:eastAsia="Calibri" w:hAnsi="Times New Roman"/>
                <w:sz w:val="24"/>
              </w:rPr>
              <w:t>25</w:t>
            </w:r>
          </w:p>
        </w:tc>
      </w:tr>
      <w:tr w:rsidR="00826D75" w:rsidRPr="00296F7B" w14:paraId="5C64F64A" w14:textId="77777777" w:rsidTr="000F2898">
        <w:trPr>
          <w:trHeight w:val="144"/>
        </w:trPr>
        <w:tc>
          <w:tcPr>
            <w:tcW w:w="5845" w:type="dxa"/>
            <w:tcBorders>
              <w:top w:val="single" w:sz="4" w:space="0" w:color="000000"/>
              <w:left w:val="single" w:sz="4" w:space="0" w:color="000000"/>
              <w:bottom w:val="single" w:sz="4" w:space="0" w:color="000000"/>
              <w:right w:val="single" w:sz="4" w:space="0" w:color="000000"/>
            </w:tcBorders>
            <w:vAlign w:val="center"/>
          </w:tcPr>
          <w:p w14:paraId="4DC05D19" w14:textId="6D5CAAB0" w:rsidR="00826D75" w:rsidRPr="00296F7B" w:rsidRDefault="00AF702D" w:rsidP="00E05770">
            <w:pPr>
              <w:rPr>
                <w:rFonts w:ascii="Times New Roman" w:eastAsia="Calibri" w:hAnsi="Times New Roman"/>
                <w:sz w:val="24"/>
              </w:rPr>
            </w:pPr>
            <w:r>
              <w:rPr>
                <w:rFonts w:ascii="Times New Roman" w:eastAsia="Calibri" w:hAnsi="Times New Roman"/>
                <w:sz w:val="24"/>
              </w:rPr>
              <w:t xml:space="preserve">4. </w:t>
            </w:r>
            <w:r w:rsidRPr="004D1BD5">
              <w:rPr>
                <w:rFonts w:ascii="Times New Roman" w:eastAsia="Calibri" w:hAnsi="Times New Roman"/>
                <w:sz w:val="24"/>
              </w:rPr>
              <w:t>Other Factors</w:t>
            </w:r>
          </w:p>
        </w:tc>
        <w:tc>
          <w:tcPr>
            <w:tcW w:w="3420" w:type="dxa"/>
            <w:tcBorders>
              <w:top w:val="single" w:sz="4" w:space="0" w:color="000000"/>
              <w:left w:val="single" w:sz="4" w:space="0" w:color="000000"/>
              <w:bottom w:val="single" w:sz="4" w:space="0" w:color="000000"/>
              <w:right w:val="single" w:sz="4" w:space="0" w:color="000000"/>
            </w:tcBorders>
            <w:vAlign w:val="center"/>
          </w:tcPr>
          <w:p w14:paraId="67C06EBB" w14:textId="60B3A7D7" w:rsidR="00826D75" w:rsidRPr="00296F7B" w:rsidRDefault="009455D6" w:rsidP="00E05770">
            <w:pPr>
              <w:jc w:val="center"/>
              <w:rPr>
                <w:rFonts w:ascii="Times New Roman" w:eastAsia="Calibri" w:hAnsi="Times New Roman"/>
                <w:sz w:val="24"/>
              </w:rPr>
            </w:pPr>
            <w:r>
              <w:rPr>
                <w:rFonts w:ascii="Times New Roman" w:eastAsia="Calibri" w:hAnsi="Times New Roman"/>
                <w:sz w:val="24"/>
              </w:rPr>
              <w:t>5</w:t>
            </w:r>
          </w:p>
        </w:tc>
      </w:tr>
      <w:tr w:rsidR="00AF702D" w:rsidRPr="00296F7B" w14:paraId="2A10C6FC" w14:textId="77777777" w:rsidTr="000F2898">
        <w:trPr>
          <w:trHeight w:val="144"/>
        </w:trPr>
        <w:tc>
          <w:tcPr>
            <w:tcW w:w="5845" w:type="dxa"/>
            <w:tcBorders>
              <w:top w:val="single" w:sz="4" w:space="0" w:color="000000"/>
              <w:left w:val="single" w:sz="4" w:space="0" w:color="000000"/>
              <w:bottom w:val="single" w:sz="4" w:space="0" w:color="000000"/>
              <w:right w:val="single" w:sz="4" w:space="0" w:color="000000"/>
            </w:tcBorders>
            <w:vAlign w:val="center"/>
          </w:tcPr>
          <w:p w14:paraId="76457E75" w14:textId="45529BD4" w:rsidR="00AF702D" w:rsidRPr="00296F7B" w:rsidRDefault="00AF702D" w:rsidP="00E05770">
            <w:pPr>
              <w:rPr>
                <w:rFonts w:ascii="Times New Roman" w:eastAsia="Calibri" w:hAnsi="Times New Roman"/>
                <w:sz w:val="24"/>
              </w:rPr>
            </w:pPr>
            <w:r w:rsidRPr="004D1BD5">
              <w:rPr>
                <w:rFonts w:ascii="Times New Roman" w:eastAsia="Calibri" w:hAnsi="Times New Roman"/>
                <w:sz w:val="24"/>
              </w:rPr>
              <w:t>5. Financial &amp; Legal</w:t>
            </w:r>
            <w:r w:rsidR="009455D6">
              <w:rPr>
                <w:rFonts w:ascii="Times New Roman" w:eastAsia="Calibri" w:hAnsi="Times New Roman"/>
                <w:sz w:val="24"/>
              </w:rPr>
              <w:t xml:space="preserve"> </w:t>
            </w:r>
          </w:p>
        </w:tc>
        <w:tc>
          <w:tcPr>
            <w:tcW w:w="3420" w:type="dxa"/>
            <w:tcBorders>
              <w:top w:val="single" w:sz="4" w:space="0" w:color="000000"/>
              <w:left w:val="single" w:sz="4" w:space="0" w:color="000000"/>
              <w:bottom w:val="single" w:sz="4" w:space="0" w:color="000000"/>
              <w:right w:val="single" w:sz="4" w:space="0" w:color="000000"/>
            </w:tcBorders>
            <w:vAlign w:val="center"/>
          </w:tcPr>
          <w:p w14:paraId="63114F01" w14:textId="7EF24022" w:rsidR="00AF702D" w:rsidRPr="00296F7B" w:rsidRDefault="009455D6" w:rsidP="00E05770">
            <w:pPr>
              <w:jc w:val="center"/>
              <w:rPr>
                <w:rFonts w:ascii="Times New Roman" w:eastAsia="Calibri" w:hAnsi="Times New Roman"/>
                <w:sz w:val="24"/>
              </w:rPr>
            </w:pPr>
            <w:r>
              <w:rPr>
                <w:rFonts w:ascii="Times New Roman" w:eastAsia="Calibri" w:hAnsi="Times New Roman"/>
                <w:sz w:val="24"/>
              </w:rPr>
              <w:t>100</w:t>
            </w:r>
          </w:p>
        </w:tc>
      </w:tr>
      <w:tr w:rsidR="009455D6" w:rsidRPr="00296F7B" w14:paraId="0543A5CA" w14:textId="77777777" w:rsidTr="000F2898">
        <w:trPr>
          <w:trHeight w:val="144"/>
        </w:trPr>
        <w:tc>
          <w:tcPr>
            <w:tcW w:w="5845" w:type="dxa"/>
            <w:tcBorders>
              <w:top w:val="single" w:sz="4" w:space="0" w:color="000000"/>
              <w:left w:val="single" w:sz="4" w:space="0" w:color="000000"/>
              <w:bottom w:val="single" w:sz="4" w:space="0" w:color="000000"/>
              <w:right w:val="single" w:sz="4" w:space="0" w:color="000000"/>
            </w:tcBorders>
            <w:vAlign w:val="center"/>
          </w:tcPr>
          <w:p w14:paraId="46F8A54F" w14:textId="4D6648A0" w:rsidR="009455D6" w:rsidRPr="009455D6" w:rsidRDefault="009455D6" w:rsidP="009455D6">
            <w:pPr>
              <w:rPr>
                <w:rFonts w:ascii="Times New Roman" w:eastAsia="Calibri" w:hAnsi="Times New Roman"/>
                <w:sz w:val="24"/>
              </w:rPr>
            </w:pPr>
            <w:r w:rsidRPr="009455D6">
              <w:rPr>
                <w:rFonts w:ascii="Times New Roman" w:eastAsia="Calibri" w:hAnsi="Times New Roman"/>
                <w:sz w:val="24"/>
              </w:rPr>
              <w:t>6. Price</w:t>
            </w:r>
          </w:p>
        </w:tc>
        <w:tc>
          <w:tcPr>
            <w:tcW w:w="3420" w:type="dxa"/>
            <w:tcBorders>
              <w:top w:val="single" w:sz="4" w:space="0" w:color="000000"/>
              <w:left w:val="single" w:sz="4" w:space="0" w:color="000000"/>
              <w:bottom w:val="single" w:sz="4" w:space="0" w:color="000000"/>
              <w:right w:val="single" w:sz="4" w:space="0" w:color="000000"/>
            </w:tcBorders>
            <w:vAlign w:val="center"/>
          </w:tcPr>
          <w:p w14:paraId="4BEAAEE0" w14:textId="67FD02EE" w:rsidR="009455D6" w:rsidRPr="009455D6" w:rsidRDefault="009455D6" w:rsidP="009455D6">
            <w:pPr>
              <w:jc w:val="center"/>
              <w:rPr>
                <w:rFonts w:ascii="Times New Roman" w:eastAsia="Calibri" w:hAnsi="Times New Roman"/>
                <w:sz w:val="24"/>
              </w:rPr>
            </w:pPr>
            <w:r w:rsidRPr="009455D6">
              <w:rPr>
                <w:rFonts w:ascii="Times New Roman" w:eastAsia="Calibri" w:hAnsi="Times New Roman"/>
                <w:sz w:val="24"/>
              </w:rPr>
              <w:t>25</w:t>
            </w:r>
          </w:p>
        </w:tc>
      </w:tr>
      <w:tr w:rsidR="009455D6" w:rsidRPr="00296F7B" w14:paraId="7CBA1077" w14:textId="77777777" w:rsidTr="000F2898">
        <w:trPr>
          <w:trHeight w:val="344"/>
        </w:trPr>
        <w:tc>
          <w:tcPr>
            <w:tcW w:w="5845" w:type="dxa"/>
            <w:tcBorders>
              <w:top w:val="single" w:sz="4" w:space="0" w:color="000000"/>
              <w:left w:val="single" w:sz="4" w:space="0" w:color="000000"/>
              <w:bottom w:val="single" w:sz="4" w:space="0" w:color="000000"/>
              <w:right w:val="single" w:sz="4" w:space="0" w:color="000000"/>
            </w:tcBorders>
            <w:vAlign w:val="center"/>
          </w:tcPr>
          <w:p w14:paraId="2849667A" w14:textId="77777777" w:rsidR="009455D6" w:rsidRPr="004D1BD5" w:rsidRDefault="009455D6" w:rsidP="009455D6">
            <w:pPr>
              <w:jc w:val="right"/>
              <w:rPr>
                <w:rFonts w:ascii="Times New Roman" w:eastAsia="Calibri" w:hAnsi="Times New Roman"/>
                <w:b/>
                <w:bCs/>
                <w:sz w:val="24"/>
              </w:rPr>
            </w:pPr>
            <w:r w:rsidRPr="004D1BD5">
              <w:rPr>
                <w:rFonts w:ascii="Times New Roman" w:eastAsia="Calibri" w:hAnsi="Times New Roman"/>
                <w:b/>
                <w:bCs/>
                <w:sz w:val="24"/>
              </w:rPr>
              <w:t>Total Points</w:t>
            </w:r>
          </w:p>
        </w:tc>
        <w:tc>
          <w:tcPr>
            <w:tcW w:w="3420" w:type="dxa"/>
            <w:tcBorders>
              <w:top w:val="single" w:sz="4" w:space="0" w:color="000000"/>
              <w:left w:val="single" w:sz="4" w:space="0" w:color="000000"/>
              <w:bottom w:val="single" w:sz="4" w:space="0" w:color="000000"/>
              <w:right w:val="single" w:sz="4" w:space="0" w:color="000000"/>
            </w:tcBorders>
            <w:vAlign w:val="center"/>
          </w:tcPr>
          <w:p w14:paraId="22ED17E2" w14:textId="0AB70490" w:rsidR="009455D6" w:rsidRPr="004D1BD5" w:rsidRDefault="009455D6" w:rsidP="009455D6">
            <w:pPr>
              <w:jc w:val="center"/>
              <w:rPr>
                <w:rFonts w:ascii="Times New Roman" w:eastAsia="Calibri" w:hAnsi="Times New Roman"/>
                <w:b/>
                <w:bCs/>
                <w:sz w:val="24"/>
              </w:rPr>
            </w:pPr>
            <w:r>
              <w:rPr>
                <w:rFonts w:ascii="Times New Roman" w:eastAsia="Calibri" w:hAnsi="Times New Roman"/>
                <w:b/>
                <w:bCs/>
                <w:sz w:val="24"/>
              </w:rPr>
              <w:t>200</w:t>
            </w:r>
          </w:p>
        </w:tc>
      </w:tr>
    </w:tbl>
    <w:p w14:paraId="77799E74" w14:textId="77777777" w:rsidR="00387AB2" w:rsidRDefault="00387AB2" w:rsidP="00387AB2">
      <w:pPr>
        <w:rPr>
          <w:rFonts w:ascii="Times New Roman" w:hAnsi="Times New Roman"/>
          <w:bCs/>
          <w:sz w:val="24"/>
        </w:rPr>
      </w:pPr>
    </w:p>
    <w:p w14:paraId="206B6B7D" w14:textId="4E45ECD9" w:rsidR="00826D75" w:rsidRDefault="00826D75" w:rsidP="00CF4F85">
      <w:pPr>
        <w:jc w:val="both"/>
        <w:rPr>
          <w:rFonts w:ascii="Times New Roman" w:hAnsi="Times New Roman"/>
          <w:bCs/>
          <w:sz w:val="24"/>
        </w:rPr>
      </w:pPr>
      <w:r w:rsidRPr="00296F7B">
        <w:rPr>
          <w:rFonts w:ascii="Times New Roman" w:hAnsi="Times New Roman"/>
          <w:bCs/>
          <w:sz w:val="24"/>
        </w:rPr>
        <w:t>A</w:t>
      </w:r>
      <w:r w:rsidR="00A84705">
        <w:rPr>
          <w:rFonts w:ascii="Times New Roman" w:hAnsi="Times New Roman"/>
          <w:bCs/>
          <w:sz w:val="24"/>
        </w:rPr>
        <w:t>n evaluation</w:t>
      </w:r>
      <w:r w:rsidRPr="00296F7B">
        <w:rPr>
          <w:rFonts w:ascii="Times New Roman" w:hAnsi="Times New Roman"/>
          <w:bCs/>
          <w:sz w:val="24"/>
        </w:rPr>
        <w:t xml:space="preserve"> panel will review and score </w:t>
      </w:r>
      <w:r w:rsidR="00A84705">
        <w:rPr>
          <w:rFonts w:ascii="Times New Roman" w:hAnsi="Times New Roman"/>
          <w:bCs/>
          <w:sz w:val="24"/>
        </w:rPr>
        <w:t>all</w:t>
      </w:r>
      <w:r w:rsidR="00A84705" w:rsidRPr="00296F7B">
        <w:rPr>
          <w:rFonts w:ascii="Times New Roman" w:hAnsi="Times New Roman"/>
          <w:bCs/>
          <w:sz w:val="24"/>
        </w:rPr>
        <w:t xml:space="preserve"> </w:t>
      </w:r>
      <w:r w:rsidRPr="00296F7B">
        <w:rPr>
          <w:rFonts w:ascii="Times New Roman" w:hAnsi="Times New Roman"/>
          <w:bCs/>
          <w:sz w:val="24"/>
        </w:rPr>
        <w:t xml:space="preserve">responses individually. The panel will then meet to discuss and compare their individual criteria weighting to rank respondents and determine </w:t>
      </w:r>
      <w:r w:rsidR="008334BC">
        <w:rPr>
          <w:rFonts w:ascii="Times New Roman" w:hAnsi="Times New Roman"/>
          <w:bCs/>
          <w:sz w:val="24"/>
        </w:rPr>
        <w:t>the highest scoring firm</w:t>
      </w:r>
      <w:r w:rsidRPr="00296F7B">
        <w:rPr>
          <w:rFonts w:ascii="Times New Roman" w:hAnsi="Times New Roman"/>
          <w:bCs/>
          <w:sz w:val="24"/>
        </w:rPr>
        <w:t xml:space="preserve"> based on the </w:t>
      </w:r>
      <w:r w:rsidR="003F0CB4">
        <w:rPr>
          <w:rFonts w:ascii="Times New Roman" w:hAnsi="Times New Roman"/>
          <w:bCs/>
          <w:sz w:val="24"/>
        </w:rPr>
        <w:t>aforementioned criteria</w:t>
      </w:r>
      <w:r w:rsidR="009B6A8A">
        <w:rPr>
          <w:rFonts w:ascii="Times New Roman" w:hAnsi="Times New Roman"/>
          <w:bCs/>
          <w:sz w:val="24"/>
        </w:rPr>
        <w:t xml:space="preserve"> and weighting</w:t>
      </w:r>
      <w:r w:rsidR="003F0CB4">
        <w:rPr>
          <w:rFonts w:ascii="Times New Roman" w:hAnsi="Times New Roman"/>
          <w:bCs/>
          <w:sz w:val="24"/>
        </w:rPr>
        <w:t xml:space="preserve">. </w:t>
      </w:r>
      <w:r w:rsidR="00CE0906">
        <w:rPr>
          <w:rFonts w:ascii="Times New Roman" w:hAnsi="Times New Roman"/>
          <w:bCs/>
          <w:sz w:val="24"/>
        </w:rPr>
        <w:t xml:space="preserve"> Brunswick County will then commence negotiations with the highest scoring Design-Builder.</w:t>
      </w:r>
    </w:p>
    <w:p w14:paraId="4DC320A6" w14:textId="77777777" w:rsidR="00627EAE" w:rsidRDefault="00627EAE" w:rsidP="00CF4F85">
      <w:pPr>
        <w:jc w:val="both"/>
        <w:rPr>
          <w:rFonts w:ascii="Times New Roman" w:hAnsi="Times New Roman"/>
          <w:bCs/>
          <w:sz w:val="24"/>
        </w:rPr>
      </w:pPr>
    </w:p>
    <w:p w14:paraId="3166EDD1" w14:textId="4A932066" w:rsidR="00627EAE" w:rsidRPr="00296F7B" w:rsidRDefault="00627EAE" w:rsidP="00627EAE">
      <w:pPr>
        <w:jc w:val="both"/>
        <w:rPr>
          <w:rFonts w:ascii="Times New Roman" w:hAnsi="Times New Roman"/>
          <w:sz w:val="24"/>
        </w:rPr>
      </w:pPr>
      <w:r w:rsidRPr="00296F7B">
        <w:rPr>
          <w:rFonts w:ascii="Times New Roman" w:hAnsi="Times New Roman"/>
          <w:sz w:val="24"/>
        </w:rPr>
        <w:t xml:space="preserve">Brunswick County will not be responsible for any costs or expenses incurred by any </w:t>
      </w:r>
      <w:r>
        <w:rPr>
          <w:rFonts w:ascii="Times New Roman" w:hAnsi="Times New Roman"/>
          <w:sz w:val="24"/>
        </w:rPr>
        <w:t>D</w:t>
      </w:r>
      <w:r w:rsidRPr="00296F7B">
        <w:rPr>
          <w:rFonts w:ascii="Times New Roman" w:hAnsi="Times New Roman"/>
          <w:sz w:val="24"/>
        </w:rPr>
        <w:t>esign-</w:t>
      </w:r>
      <w:r>
        <w:rPr>
          <w:rFonts w:ascii="Times New Roman" w:hAnsi="Times New Roman"/>
          <w:sz w:val="24"/>
        </w:rPr>
        <w:t>B</w:t>
      </w:r>
      <w:r w:rsidRPr="00296F7B">
        <w:rPr>
          <w:rFonts w:ascii="Times New Roman" w:hAnsi="Times New Roman"/>
          <w:sz w:val="24"/>
        </w:rPr>
        <w:t>uilder</w:t>
      </w:r>
      <w:r>
        <w:rPr>
          <w:rFonts w:ascii="Times New Roman" w:hAnsi="Times New Roman"/>
          <w:sz w:val="24"/>
        </w:rPr>
        <w:t xml:space="preserve"> </w:t>
      </w:r>
      <w:r w:rsidRPr="00296F7B">
        <w:rPr>
          <w:rFonts w:ascii="Times New Roman" w:hAnsi="Times New Roman"/>
          <w:sz w:val="24"/>
        </w:rPr>
        <w:t>in submitting a response. Brunswick County reserves the right to cancel the work described herein prior to the issuance and acceptance of any contractual agreement even if the Board of Commissioners has formally accepted the recommendation.</w:t>
      </w:r>
    </w:p>
    <w:p w14:paraId="54BE3FD2" w14:textId="77777777" w:rsidR="00627EAE" w:rsidRPr="00296F7B" w:rsidRDefault="00627EAE" w:rsidP="00627EAE">
      <w:pPr>
        <w:jc w:val="both"/>
        <w:rPr>
          <w:rFonts w:ascii="Times New Roman" w:hAnsi="Times New Roman"/>
          <w:sz w:val="24"/>
        </w:rPr>
      </w:pPr>
    </w:p>
    <w:p w14:paraId="2716B951" w14:textId="2423A5A1" w:rsidR="00627EAE" w:rsidRDefault="00627EAE" w:rsidP="00627EAE">
      <w:pPr>
        <w:jc w:val="both"/>
        <w:rPr>
          <w:rFonts w:ascii="Times New Roman" w:hAnsi="Times New Roman"/>
          <w:bCs/>
          <w:sz w:val="24"/>
        </w:rPr>
      </w:pPr>
      <w:r w:rsidRPr="00296F7B">
        <w:rPr>
          <w:rFonts w:ascii="Times New Roman" w:hAnsi="Times New Roman"/>
          <w:sz w:val="24"/>
        </w:rPr>
        <w:t xml:space="preserve">In addition to the terms and conditions contained in this Request for Qualifications, by submitting a response, if selected, the </w:t>
      </w:r>
      <w:r>
        <w:rPr>
          <w:rFonts w:ascii="Times New Roman" w:hAnsi="Times New Roman"/>
          <w:sz w:val="24"/>
        </w:rPr>
        <w:t>D</w:t>
      </w:r>
      <w:r w:rsidRPr="00296F7B">
        <w:rPr>
          <w:rFonts w:ascii="Times New Roman" w:hAnsi="Times New Roman"/>
          <w:sz w:val="24"/>
        </w:rPr>
        <w:t>esign-</w:t>
      </w:r>
      <w:r>
        <w:rPr>
          <w:rFonts w:ascii="Times New Roman" w:hAnsi="Times New Roman"/>
          <w:sz w:val="24"/>
        </w:rPr>
        <w:t>B</w:t>
      </w:r>
      <w:r w:rsidRPr="00296F7B">
        <w:rPr>
          <w:rFonts w:ascii="Times New Roman" w:hAnsi="Times New Roman"/>
          <w:sz w:val="24"/>
        </w:rPr>
        <w:t>uilder</w:t>
      </w:r>
      <w:r>
        <w:rPr>
          <w:rFonts w:ascii="Times New Roman" w:hAnsi="Times New Roman"/>
          <w:sz w:val="24"/>
        </w:rPr>
        <w:t xml:space="preserve"> </w:t>
      </w:r>
      <w:r w:rsidRPr="00296F7B">
        <w:rPr>
          <w:rFonts w:ascii="Times New Roman" w:hAnsi="Times New Roman"/>
          <w:sz w:val="24"/>
        </w:rPr>
        <w:t xml:space="preserve">agrees to enter into and be bound by the provisions of a </w:t>
      </w:r>
      <w:r>
        <w:rPr>
          <w:rFonts w:ascii="Times New Roman" w:hAnsi="Times New Roman"/>
          <w:sz w:val="24"/>
        </w:rPr>
        <w:t>Progressive Design-Build</w:t>
      </w:r>
      <w:r w:rsidRPr="00296F7B">
        <w:rPr>
          <w:rFonts w:ascii="Times New Roman" w:hAnsi="Times New Roman"/>
          <w:sz w:val="24"/>
        </w:rPr>
        <w:t xml:space="preserve"> Agreement in substantially the form attached hereto and incorporated herein by reference. To the extent that any of the terms of this Request for Qualifications and the terms of the </w:t>
      </w:r>
      <w:r>
        <w:rPr>
          <w:rFonts w:ascii="Times New Roman" w:hAnsi="Times New Roman"/>
          <w:sz w:val="24"/>
        </w:rPr>
        <w:t>Progressive Design-Build</w:t>
      </w:r>
      <w:r w:rsidRPr="00296F7B">
        <w:rPr>
          <w:rFonts w:ascii="Times New Roman" w:hAnsi="Times New Roman"/>
          <w:sz w:val="24"/>
        </w:rPr>
        <w:t xml:space="preserve"> Agreement conflict, the terms of the </w:t>
      </w:r>
      <w:r>
        <w:rPr>
          <w:rFonts w:ascii="Times New Roman" w:hAnsi="Times New Roman"/>
          <w:sz w:val="24"/>
        </w:rPr>
        <w:t>Progressive Design-Build</w:t>
      </w:r>
      <w:r w:rsidRPr="00296F7B">
        <w:rPr>
          <w:rFonts w:ascii="Times New Roman" w:hAnsi="Times New Roman"/>
          <w:sz w:val="24"/>
        </w:rPr>
        <w:t xml:space="preserve"> Agreement shall prevail.  No work shall commence until an agreement has been fully executed by the parties.</w:t>
      </w:r>
    </w:p>
    <w:p w14:paraId="17015869" w14:textId="77777777" w:rsidR="00CF4F85" w:rsidRPr="00296F7B" w:rsidRDefault="00CF4F85" w:rsidP="00CF4F85">
      <w:pPr>
        <w:jc w:val="both"/>
        <w:rPr>
          <w:rFonts w:ascii="Times New Roman" w:hAnsi="Times New Roman"/>
          <w:b/>
          <w:bCs/>
          <w:sz w:val="24"/>
          <w:u w:val="single"/>
        </w:rPr>
      </w:pPr>
    </w:p>
    <w:p w14:paraId="5407632A" w14:textId="77777777" w:rsidR="00826D75" w:rsidRPr="00296F7B" w:rsidRDefault="00826D75" w:rsidP="00E05770">
      <w:pPr>
        <w:pStyle w:val="BodyText"/>
        <w:keepNext/>
        <w:keepLines/>
        <w:rPr>
          <w:rFonts w:ascii="Times New Roman" w:hAnsi="Times New Roman"/>
          <w:b/>
          <w:bCs/>
          <w:sz w:val="24"/>
          <w:u w:val="single"/>
        </w:rPr>
      </w:pPr>
      <w:r w:rsidRPr="00296F7B">
        <w:rPr>
          <w:rFonts w:ascii="Times New Roman" w:hAnsi="Times New Roman"/>
          <w:b/>
          <w:bCs/>
          <w:sz w:val="24"/>
          <w:u w:val="single"/>
        </w:rPr>
        <w:t>Compliance with Federal Laws, Regulations, and Executive Orders</w:t>
      </w:r>
    </w:p>
    <w:p w14:paraId="3A742A69" w14:textId="5ED2ED5D" w:rsidR="00826D75" w:rsidRPr="00296F7B" w:rsidRDefault="00826D75" w:rsidP="00E05770">
      <w:pPr>
        <w:jc w:val="both"/>
        <w:rPr>
          <w:rFonts w:ascii="Times New Roman" w:hAnsi="Times New Roman"/>
          <w:sz w:val="24"/>
        </w:rPr>
      </w:pPr>
      <w:r w:rsidRPr="00296F7B">
        <w:rPr>
          <w:rFonts w:ascii="Times New Roman" w:hAnsi="Times New Roman"/>
          <w:sz w:val="24"/>
        </w:rPr>
        <w:t>Design-</w:t>
      </w:r>
      <w:r w:rsidR="00C86BDC">
        <w:rPr>
          <w:rFonts w:ascii="Times New Roman" w:hAnsi="Times New Roman"/>
          <w:sz w:val="24"/>
        </w:rPr>
        <w:t>B</w:t>
      </w:r>
      <w:r w:rsidR="00C86BDC" w:rsidRPr="00296F7B">
        <w:rPr>
          <w:rFonts w:ascii="Times New Roman" w:hAnsi="Times New Roman"/>
          <w:sz w:val="24"/>
        </w:rPr>
        <w:t xml:space="preserve">uilders </w:t>
      </w:r>
      <w:r w:rsidRPr="00296F7B">
        <w:rPr>
          <w:rFonts w:ascii="Times New Roman" w:hAnsi="Times New Roman"/>
          <w:sz w:val="24"/>
        </w:rPr>
        <w:t xml:space="preserve">submitting a qualification statement hereby acknowledge that </w:t>
      </w:r>
      <w:r w:rsidR="00732021">
        <w:rPr>
          <w:rFonts w:ascii="Times New Roman" w:hAnsi="Times New Roman"/>
          <w:sz w:val="24"/>
        </w:rPr>
        <w:t>F</w:t>
      </w:r>
      <w:r w:rsidRPr="00296F7B">
        <w:rPr>
          <w:rFonts w:ascii="Times New Roman" w:hAnsi="Times New Roman"/>
          <w:sz w:val="24"/>
        </w:rPr>
        <w:t xml:space="preserve">ederal financial assistance will be used to fund all or a portion of this procurement. As such, </w:t>
      </w:r>
      <w:r w:rsidR="0024543A">
        <w:rPr>
          <w:rFonts w:ascii="Times New Roman" w:hAnsi="Times New Roman"/>
          <w:sz w:val="24"/>
        </w:rPr>
        <w:t>D</w:t>
      </w:r>
      <w:r w:rsidR="0024543A" w:rsidRPr="00296F7B">
        <w:rPr>
          <w:rFonts w:ascii="Times New Roman" w:hAnsi="Times New Roman"/>
          <w:sz w:val="24"/>
        </w:rPr>
        <w:t>esign-</w:t>
      </w:r>
      <w:r w:rsidR="0024543A">
        <w:rPr>
          <w:rFonts w:ascii="Times New Roman" w:hAnsi="Times New Roman"/>
          <w:sz w:val="24"/>
        </w:rPr>
        <w:t>B</w:t>
      </w:r>
      <w:r w:rsidR="0024543A" w:rsidRPr="00296F7B">
        <w:rPr>
          <w:rFonts w:ascii="Times New Roman" w:hAnsi="Times New Roman"/>
          <w:sz w:val="24"/>
        </w:rPr>
        <w:t>uilder</w:t>
      </w:r>
      <w:r w:rsidR="0024543A">
        <w:rPr>
          <w:rFonts w:ascii="Times New Roman" w:hAnsi="Times New Roman"/>
          <w:sz w:val="24"/>
        </w:rPr>
        <w:t xml:space="preserve">s </w:t>
      </w:r>
      <w:r w:rsidRPr="00296F7B">
        <w:rPr>
          <w:rFonts w:ascii="Times New Roman" w:hAnsi="Times New Roman"/>
          <w:sz w:val="24"/>
        </w:rPr>
        <w:t xml:space="preserve">shall comply with all applicable </w:t>
      </w:r>
      <w:r w:rsidR="00732021">
        <w:rPr>
          <w:rFonts w:ascii="Times New Roman" w:hAnsi="Times New Roman"/>
          <w:sz w:val="24"/>
        </w:rPr>
        <w:t>F</w:t>
      </w:r>
      <w:r w:rsidRPr="00296F7B">
        <w:rPr>
          <w:rFonts w:ascii="Times New Roman" w:hAnsi="Times New Roman"/>
          <w:sz w:val="24"/>
        </w:rPr>
        <w:t xml:space="preserve">ederal laws, regulations, executive orders, </w:t>
      </w:r>
      <w:r w:rsidR="00732021">
        <w:rPr>
          <w:rFonts w:ascii="Times New Roman" w:hAnsi="Times New Roman"/>
          <w:sz w:val="24"/>
        </w:rPr>
        <w:t>F</w:t>
      </w:r>
      <w:r w:rsidRPr="00296F7B">
        <w:rPr>
          <w:rFonts w:ascii="Times New Roman" w:hAnsi="Times New Roman"/>
          <w:sz w:val="24"/>
        </w:rPr>
        <w:t>ederal government policies, procedures, directives, and the terms and conditions of the funding award.  Design-</w:t>
      </w:r>
      <w:r w:rsidR="00C86BDC">
        <w:rPr>
          <w:rFonts w:ascii="Times New Roman" w:hAnsi="Times New Roman"/>
          <w:sz w:val="24"/>
        </w:rPr>
        <w:t>B</w:t>
      </w:r>
      <w:r w:rsidR="00C86BDC" w:rsidRPr="00296F7B">
        <w:rPr>
          <w:rFonts w:ascii="Times New Roman" w:hAnsi="Times New Roman"/>
          <w:sz w:val="24"/>
        </w:rPr>
        <w:t xml:space="preserve">uilders </w:t>
      </w:r>
      <w:r w:rsidRPr="00296F7B">
        <w:rPr>
          <w:rFonts w:ascii="Times New Roman" w:hAnsi="Times New Roman"/>
          <w:sz w:val="24"/>
        </w:rPr>
        <w:t>further acknowledge that funding is contingent upon compliance with the foregoing.</w:t>
      </w:r>
    </w:p>
    <w:p w14:paraId="158BC40E" w14:textId="77777777" w:rsidR="00826D75" w:rsidRPr="00296F7B" w:rsidRDefault="00826D75" w:rsidP="00E05770">
      <w:pPr>
        <w:jc w:val="both"/>
        <w:rPr>
          <w:rFonts w:ascii="Times New Roman" w:hAnsi="Times New Roman"/>
          <w:b/>
          <w:bCs/>
          <w:sz w:val="24"/>
          <w:u w:val="single"/>
        </w:rPr>
      </w:pPr>
    </w:p>
    <w:p w14:paraId="2DED129F" w14:textId="77777777" w:rsidR="00826D75" w:rsidRPr="00296F7B" w:rsidRDefault="00826D75" w:rsidP="00420DDE">
      <w:pPr>
        <w:keepNext/>
        <w:keepLines/>
        <w:spacing w:after="120"/>
        <w:jc w:val="both"/>
        <w:rPr>
          <w:rFonts w:ascii="Times New Roman" w:hAnsi="Times New Roman"/>
          <w:sz w:val="24"/>
        </w:rPr>
      </w:pPr>
      <w:r w:rsidRPr="00296F7B">
        <w:rPr>
          <w:rFonts w:ascii="Times New Roman" w:hAnsi="Times New Roman"/>
          <w:b/>
          <w:bCs/>
          <w:sz w:val="24"/>
          <w:u w:val="single"/>
        </w:rPr>
        <w:t>Disclaimer of Federal Government Obligations or Liability</w:t>
      </w:r>
    </w:p>
    <w:p w14:paraId="7AF026D0" w14:textId="36F74D30" w:rsidR="00826D75" w:rsidRPr="00296F7B" w:rsidRDefault="00826D75" w:rsidP="00420DDE">
      <w:pPr>
        <w:keepNext/>
        <w:keepLines/>
        <w:jc w:val="both"/>
        <w:rPr>
          <w:rFonts w:ascii="Times New Roman" w:hAnsi="Times New Roman"/>
          <w:sz w:val="24"/>
        </w:rPr>
      </w:pPr>
      <w:r w:rsidRPr="00296F7B">
        <w:rPr>
          <w:rFonts w:ascii="Times New Roman" w:hAnsi="Times New Roman"/>
          <w:sz w:val="24"/>
        </w:rPr>
        <w:t>Design-</w:t>
      </w:r>
      <w:r w:rsidR="00C86BDC">
        <w:rPr>
          <w:rFonts w:ascii="Times New Roman" w:hAnsi="Times New Roman"/>
          <w:sz w:val="24"/>
        </w:rPr>
        <w:t>B</w:t>
      </w:r>
      <w:r w:rsidR="00C86BDC" w:rsidRPr="00296F7B">
        <w:rPr>
          <w:rFonts w:ascii="Times New Roman" w:hAnsi="Times New Roman"/>
          <w:sz w:val="24"/>
        </w:rPr>
        <w:t xml:space="preserve">uilders </w:t>
      </w:r>
      <w:r w:rsidRPr="00296F7B">
        <w:rPr>
          <w:rFonts w:ascii="Times New Roman" w:hAnsi="Times New Roman"/>
          <w:sz w:val="24"/>
        </w:rPr>
        <w:t xml:space="preserve">submitting a qualifications statement, and any subcontractors, acknowledge and agree that, notwithstanding any concurrence by the </w:t>
      </w:r>
      <w:r w:rsidR="00732021">
        <w:rPr>
          <w:rFonts w:ascii="Times New Roman" w:hAnsi="Times New Roman"/>
          <w:sz w:val="24"/>
        </w:rPr>
        <w:t>F</w:t>
      </w:r>
      <w:r w:rsidRPr="00296F7B">
        <w:rPr>
          <w:rFonts w:ascii="Times New Roman" w:hAnsi="Times New Roman"/>
          <w:sz w:val="24"/>
        </w:rPr>
        <w:t xml:space="preserve">ederal </w:t>
      </w:r>
      <w:r w:rsidR="00732021">
        <w:rPr>
          <w:rFonts w:ascii="Times New Roman" w:hAnsi="Times New Roman"/>
          <w:sz w:val="24"/>
        </w:rPr>
        <w:t>G</w:t>
      </w:r>
      <w:r w:rsidRPr="00296F7B">
        <w:rPr>
          <w:rFonts w:ascii="Times New Roman" w:hAnsi="Times New Roman"/>
          <w:sz w:val="24"/>
        </w:rPr>
        <w:t xml:space="preserve">overnment in or approval of the solicitation or award of a contract in connection with this Request for Qualifications, absent the express written consent by the </w:t>
      </w:r>
      <w:r w:rsidR="00732021">
        <w:rPr>
          <w:rFonts w:ascii="Times New Roman" w:hAnsi="Times New Roman"/>
          <w:sz w:val="24"/>
        </w:rPr>
        <w:t>F</w:t>
      </w:r>
      <w:r w:rsidRPr="00296F7B">
        <w:rPr>
          <w:rFonts w:ascii="Times New Roman" w:hAnsi="Times New Roman"/>
          <w:sz w:val="24"/>
        </w:rPr>
        <w:t xml:space="preserve">ederal </w:t>
      </w:r>
      <w:r w:rsidR="00732021">
        <w:rPr>
          <w:rFonts w:ascii="Times New Roman" w:hAnsi="Times New Roman"/>
          <w:sz w:val="24"/>
        </w:rPr>
        <w:t>G</w:t>
      </w:r>
      <w:r w:rsidRPr="00296F7B">
        <w:rPr>
          <w:rFonts w:ascii="Times New Roman" w:hAnsi="Times New Roman"/>
          <w:sz w:val="24"/>
        </w:rPr>
        <w:t xml:space="preserve">overnment, the </w:t>
      </w:r>
      <w:r w:rsidR="00732021">
        <w:rPr>
          <w:rFonts w:ascii="Times New Roman" w:hAnsi="Times New Roman"/>
          <w:sz w:val="24"/>
        </w:rPr>
        <w:t>F</w:t>
      </w:r>
      <w:r w:rsidRPr="00296F7B">
        <w:rPr>
          <w:rFonts w:ascii="Times New Roman" w:hAnsi="Times New Roman"/>
          <w:sz w:val="24"/>
        </w:rPr>
        <w:t xml:space="preserve">ederal </w:t>
      </w:r>
      <w:r w:rsidR="00732021">
        <w:rPr>
          <w:rFonts w:ascii="Times New Roman" w:hAnsi="Times New Roman"/>
          <w:sz w:val="24"/>
        </w:rPr>
        <w:t>G</w:t>
      </w:r>
      <w:r w:rsidRPr="00296F7B">
        <w:rPr>
          <w:rFonts w:ascii="Times New Roman" w:hAnsi="Times New Roman"/>
          <w:sz w:val="24"/>
        </w:rPr>
        <w:t xml:space="preserve">overnment is not a party to this procurement or any subsequent agreement and shall not be subject to any obligations or liabilities to the </w:t>
      </w:r>
      <w:r w:rsidR="0024543A">
        <w:rPr>
          <w:rFonts w:ascii="Times New Roman" w:hAnsi="Times New Roman"/>
          <w:sz w:val="24"/>
        </w:rPr>
        <w:t>D</w:t>
      </w:r>
      <w:r w:rsidR="0024543A" w:rsidRPr="00296F7B">
        <w:rPr>
          <w:rFonts w:ascii="Times New Roman" w:hAnsi="Times New Roman"/>
          <w:sz w:val="24"/>
        </w:rPr>
        <w:t>esign-</w:t>
      </w:r>
      <w:r w:rsidR="0024543A">
        <w:rPr>
          <w:rFonts w:ascii="Times New Roman" w:hAnsi="Times New Roman"/>
          <w:sz w:val="24"/>
        </w:rPr>
        <w:t>B</w:t>
      </w:r>
      <w:r w:rsidR="0024543A" w:rsidRPr="00296F7B">
        <w:rPr>
          <w:rFonts w:ascii="Times New Roman" w:hAnsi="Times New Roman"/>
          <w:sz w:val="24"/>
        </w:rPr>
        <w:t>uilder</w:t>
      </w:r>
      <w:r w:rsidR="0024543A">
        <w:rPr>
          <w:rFonts w:ascii="Times New Roman" w:hAnsi="Times New Roman"/>
          <w:sz w:val="24"/>
        </w:rPr>
        <w:t>s</w:t>
      </w:r>
      <w:r w:rsidRPr="00296F7B">
        <w:rPr>
          <w:rFonts w:ascii="Times New Roman" w:hAnsi="Times New Roman"/>
          <w:sz w:val="24"/>
        </w:rPr>
        <w:t>, or any other party pertaining to any matter resulting from the Request for Qualifications or subsequent agreement.  It is further agreed that this clause shall be included in each subcontract and shall not be modified, except to identify the subcontractor who will be subject to its provision.</w:t>
      </w:r>
    </w:p>
    <w:p w14:paraId="6A0DFD95" w14:textId="77777777" w:rsidR="00826D75" w:rsidRPr="00296F7B" w:rsidRDefault="00826D75" w:rsidP="00E05770">
      <w:pPr>
        <w:jc w:val="both"/>
        <w:rPr>
          <w:rFonts w:ascii="Times New Roman" w:hAnsi="Times New Roman"/>
          <w:sz w:val="24"/>
        </w:rPr>
      </w:pPr>
    </w:p>
    <w:p w14:paraId="7E745263" w14:textId="77777777" w:rsidR="007732BB" w:rsidRDefault="007732BB" w:rsidP="00E05770">
      <w:pPr>
        <w:spacing w:after="120"/>
        <w:jc w:val="both"/>
        <w:rPr>
          <w:rFonts w:ascii="Times New Roman" w:hAnsi="Times New Roman"/>
          <w:b/>
          <w:bCs/>
          <w:sz w:val="24"/>
          <w:u w:val="single"/>
        </w:rPr>
      </w:pPr>
    </w:p>
    <w:p w14:paraId="35C63F6E" w14:textId="364133FD" w:rsidR="00826D75" w:rsidRPr="00296F7B" w:rsidRDefault="00826D75" w:rsidP="00E05770">
      <w:pPr>
        <w:spacing w:after="120"/>
        <w:jc w:val="both"/>
        <w:rPr>
          <w:rFonts w:ascii="Times New Roman" w:hAnsi="Times New Roman"/>
          <w:sz w:val="24"/>
        </w:rPr>
      </w:pPr>
      <w:r w:rsidRPr="00296F7B">
        <w:rPr>
          <w:rFonts w:ascii="Times New Roman" w:hAnsi="Times New Roman"/>
          <w:b/>
          <w:bCs/>
          <w:sz w:val="24"/>
          <w:u w:val="single"/>
        </w:rPr>
        <w:lastRenderedPageBreak/>
        <w:t>Federal Uniform Guidance</w:t>
      </w:r>
    </w:p>
    <w:p w14:paraId="117C33EF" w14:textId="3BD42D7A" w:rsidR="00826D75" w:rsidRPr="00296F7B" w:rsidRDefault="00826D75" w:rsidP="00E05770">
      <w:pPr>
        <w:jc w:val="both"/>
        <w:rPr>
          <w:rFonts w:ascii="Times New Roman" w:hAnsi="Times New Roman"/>
          <w:sz w:val="24"/>
        </w:rPr>
      </w:pPr>
      <w:r w:rsidRPr="00296F7B">
        <w:rPr>
          <w:rFonts w:ascii="Times New Roman" w:hAnsi="Times New Roman"/>
          <w:sz w:val="24"/>
        </w:rPr>
        <w:t xml:space="preserve">As funding for this procurement is from a </w:t>
      </w:r>
      <w:r w:rsidR="00732021">
        <w:rPr>
          <w:rFonts w:ascii="Times New Roman" w:hAnsi="Times New Roman"/>
          <w:sz w:val="24"/>
        </w:rPr>
        <w:t>F</w:t>
      </w:r>
      <w:r w:rsidRPr="00296F7B">
        <w:rPr>
          <w:rFonts w:ascii="Times New Roman" w:hAnsi="Times New Roman"/>
          <w:sz w:val="24"/>
        </w:rPr>
        <w:t>ederal source, the following provisions also apply (as applicable):</w:t>
      </w:r>
    </w:p>
    <w:p w14:paraId="64E10A8C" w14:textId="77777777" w:rsidR="00826D75" w:rsidRPr="00296F7B" w:rsidRDefault="00826D75" w:rsidP="00E05770">
      <w:pPr>
        <w:numPr>
          <w:ilvl w:val="0"/>
          <w:numId w:val="21"/>
        </w:numPr>
        <w:tabs>
          <w:tab w:val="clear" w:pos="720"/>
          <w:tab w:val="num" w:pos="990"/>
        </w:tabs>
        <w:ind w:left="900"/>
        <w:jc w:val="both"/>
        <w:rPr>
          <w:rFonts w:ascii="Times New Roman" w:hAnsi="Times New Roman"/>
          <w:sz w:val="24"/>
        </w:rPr>
      </w:pPr>
      <w:bookmarkStart w:id="4" w:name="_Hlk108783645"/>
      <w:r w:rsidRPr="00296F7B">
        <w:rPr>
          <w:rFonts w:ascii="Times New Roman" w:hAnsi="Times New Roman"/>
          <w:sz w:val="24"/>
        </w:rPr>
        <w:t>Equal Employment Opportunity (41 C.F.R. Part 60)</w:t>
      </w:r>
    </w:p>
    <w:p w14:paraId="285E9BF1" w14:textId="77777777" w:rsidR="00826D75" w:rsidRPr="00296F7B"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Davis-Bacon Act (40 U.S.C. 3141-3148)</w:t>
      </w:r>
    </w:p>
    <w:p w14:paraId="5091226C" w14:textId="105373B9" w:rsidR="00826D75" w:rsidRPr="00296F7B"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 xml:space="preserve">Copeland </w:t>
      </w:r>
      <w:r w:rsidR="00E05770">
        <w:rPr>
          <w:rFonts w:ascii="Times New Roman" w:hAnsi="Times New Roman"/>
          <w:sz w:val="24"/>
        </w:rPr>
        <w:t>“</w:t>
      </w:r>
      <w:r w:rsidRPr="00296F7B">
        <w:rPr>
          <w:rFonts w:ascii="Times New Roman" w:hAnsi="Times New Roman"/>
          <w:sz w:val="24"/>
        </w:rPr>
        <w:t>Anti-Kickback</w:t>
      </w:r>
      <w:r w:rsidR="00E05770">
        <w:rPr>
          <w:rFonts w:ascii="Times New Roman" w:hAnsi="Times New Roman"/>
          <w:sz w:val="24"/>
        </w:rPr>
        <w:t>”</w:t>
      </w:r>
      <w:r w:rsidRPr="00296F7B">
        <w:rPr>
          <w:rFonts w:ascii="Times New Roman" w:hAnsi="Times New Roman"/>
          <w:sz w:val="24"/>
        </w:rPr>
        <w:t xml:space="preserve"> Act (40 U.S.C. 3145)</w:t>
      </w:r>
    </w:p>
    <w:p w14:paraId="6AE27A13" w14:textId="77777777" w:rsidR="00826D75" w:rsidRPr="00296F7B"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Contract Work Hours and Safety Standards Act (40 U.S.C. 3701-3708)</w:t>
      </w:r>
    </w:p>
    <w:p w14:paraId="0D7219E0" w14:textId="77777777" w:rsidR="00826D75" w:rsidRPr="00296F7B"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Clean Air Act (42 U.S.C. 7401-7671q)</w:t>
      </w:r>
    </w:p>
    <w:p w14:paraId="6D575A4C" w14:textId="77777777" w:rsidR="00826D75" w:rsidRPr="00296F7B"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Federal Water Pollution Control Act (33 U.S.C. 1251-1387)</w:t>
      </w:r>
    </w:p>
    <w:p w14:paraId="4B301117" w14:textId="77777777" w:rsidR="00826D75" w:rsidRPr="00296F7B"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Debarment and Suspension (Executive Orders 12549 and 12689)</w:t>
      </w:r>
    </w:p>
    <w:p w14:paraId="0E0C8663" w14:textId="77777777" w:rsidR="00826D75" w:rsidRPr="00296F7B"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Byrd Anti-Lobbying Amendment (31 U.S.C. 1352)</w:t>
      </w:r>
    </w:p>
    <w:p w14:paraId="118C2E14" w14:textId="77777777" w:rsidR="00826D75" w:rsidRPr="00296F7B"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 xml:space="preserve">Domestic Preference for Procurements (2 C.F.R. § 200.322) </w:t>
      </w:r>
    </w:p>
    <w:p w14:paraId="49D06BE3" w14:textId="77777777" w:rsidR="00826D75" w:rsidRPr="00296F7B"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Procurement of Recovered Materials (2 C.F.R. § 200.323)</w:t>
      </w:r>
    </w:p>
    <w:p w14:paraId="5BC7CD43" w14:textId="77777777" w:rsidR="00826D75" w:rsidRPr="00296F7B"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Record Retention Requirements (2 C.F.R. § 200.334)</w:t>
      </w:r>
    </w:p>
    <w:p w14:paraId="1B1A6F77" w14:textId="77777777" w:rsidR="00826D75" w:rsidRPr="00296F7B"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Prohibition on Contracting for Covered Telecommunications Equipment or Services (2 C.F.R. § 200.216)</w:t>
      </w:r>
    </w:p>
    <w:p w14:paraId="6032DFD3" w14:textId="77777777" w:rsidR="00826D75" w:rsidRPr="00296F7B"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Title VI of the Civil Rights Act of 1964</w:t>
      </w:r>
    </w:p>
    <w:p w14:paraId="1AC19951" w14:textId="77777777" w:rsidR="00826D75" w:rsidRPr="00296F7B"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Section 504 of the Rehabilitation Act of 1973</w:t>
      </w:r>
    </w:p>
    <w:p w14:paraId="24851D68" w14:textId="36A36D7B" w:rsidR="00DF5BEF" w:rsidRPr="008B05A7" w:rsidRDefault="00826D75" w:rsidP="00E05770">
      <w:pPr>
        <w:numPr>
          <w:ilvl w:val="0"/>
          <w:numId w:val="21"/>
        </w:numPr>
        <w:tabs>
          <w:tab w:val="clear" w:pos="720"/>
          <w:tab w:val="num" w:pos="990"/>
        </w:tabs>
        <w:ind w:left="900"/>
        <w:jc w:val="both"/>
        <w:rPr>
          <w:rFonts w:ascii="Times New Roman" w:hAnsi="Times New Roman"/>
          <w:sz w:val="24"/>
        </w:rPr>
      </w:pPr>
      <w:r w:rsidRPr="00296F7B">
        <w:rPr>
          <w:rFonts w:ascii="Times New Roman" w:hAnsi="Times New Roman"/>
          <w:sz w:val="24"/>
        </w:rPr>
        <w:t>The Age Discrimination Act of 1975</w:t>
      </w:r>
      <w:bookmarkEnd w:id="4"/>
    </w:p>
    <w:p w14:paraId="42A91FE4" w14:textId="77777777" w:rsidR="00DF5BEF" w:rsidRPr="00296F7B" w:rsidRDefault="00DF5BEF" w:rsidP="00E05770">
      <w:pPr>
        <w:jc w:val="both"/>
        <w:rPr>
          <w:rFonts w:ascii="Times New Roman" w:hAnsi="Times New Roman"/>
          <w:b/>
          <w:bCs/>
          <w:sz w:val="24"/>
          <w:u w:val="single"/>
        </w:rPr>
      </w:pPr>
    </w:p>
    <w:p w14:paraId="55EDC5C3" w14:textId="77777777" w:rsidR="00826D75" w:rsidRPr="00296F7B" w:rsidRDefault="00826D75" w:rsidP="00E05770">
      <w:pPr>
        <w:spacing w:after="120"/>
        <w:jc w:val="both"/>
        <w:rPr>
          <w:rFonts w:ascii="Times New Roman" w:hAnsi="Times New Roman"/>
          <w:b/>
          <w:bCs/>
          <w:sz w:val="24"/>
          <w:u w:val="single"/>
        </w:rPr>
      </w:pPr>
      <w:r w:rsidRPr="00296F7B">
        <w:rPr>
          <w:rFonts w:ascii="Times New Roman" w:hAnsi="Times New Roman"/>
          <w:b/>
          <w:bCs/>
          <w:sz w:val="24"/>
          <w:u w:val="single"/>
        </w:rPr>
        <w:t>Minority Business Enterprises</w:t>
      </w:r>
    </w:p>
    <w:p w14:paraId="1DC8A76D" w14:textId="69331852" w:rsidR="00826D75" w:rsidRPr="00296F7B" w:rsidRDefault="00826D75" w:rsidP="00E05770">
      <w:pPr>
        <w:widowControl w:val="0"/>
        <w:contextualSpacing/>
        <w:jc w:val="both"/>
        <w:rPr>
          <w:rFonts w:ascii="Times New Roman" w:hAnsi="Times New Roman"/>
          <w:bCs/>
          <w:sz w:val="24"/>
        </w:rPr>
      </w:pPr>
      <w:r w:rsidRPr="00296F7B">
        <w:rPr>
          <w:rFonts w:ascii="Times New Roman" w:hAnsi="Times New Roman"/>
          <w:sz w:val="24"/>
        </w:rPr>
        <w:t xml:space="preserve">If subcontracts are to be let, </w:t>
      </w:r>
      <w:r w:rsidR="0024543A">
        <w:rPr>
          <w:rFonts w:ascii="Times New Roman" w:hAnsi="Times New Roman"/>
          <w:sz w:val="24"/>
        </w:rPr>
        <w:t>D</w:t>
      </w:r>
      <w:r w:rsidR="0024543A" w:rsidRPr="00296F7B">
        <w:rPr>
          <w:rFonts w:ascii="Times New Roman" w:hAnsi="Times New Roman"/>
          <w:sz w:val="24"/>
        </w:rPr>
        <w:t>esign-</w:t>
      </w:r>
      <w:r w:rsidR="0024543A">
        <w:rPr>
          <w:rFonts w:ascii="Times New Roman" w:hAnsi="Times New Roman"/>
          <w:sz w:val="24"/>
        </w:rPr>
        <w:t>B</w:t>
      </w:r>
      <w:r w:rsidR="0024543A" w:rsidRPr="00296F7B">
        <w:rPr>
          <w:rFonts w:ascii="Times New Roman" w:hAnsi="Times New Roman"/>
          <w:sz w:val="24"/>
        </w:rPr>
        <w:t>uilder</w:t>
      </w:r>
      <w:r w:rsidR="0024543A">
        <w:rPr>
          <w:rFonts w:ascii="Times New Roman" w:hAnsi="Times New Roman"/>
          <w:sz w:val="24"/>
        </w:rPr>
        <w:t xml:space="preserve">s </w:t>
      </w:r>
      <w:r w:rsidRPr="00296F7B">
        <w:rPr>
          <w:rFonts w:ascii="Times New Roman" w:hAnsi="Times New Roman"/>
          <w:sz w:val="24"/>
        </w:rPr>
        <w:t xml:space="preserve">are required to take all </w:t>
      </w:r>
      <w:r w:rsidR="00732021">
        <w:rPr>
          <w:rFonts w:ascii="Times New Roman" w:hAnsi="Times New Roman"/>
          <w:sz w:val="24"/>
        </w:rPr>
        <w:t>“affirmative</w:t>
      </w:r>
      <w:r w:rsidRPr="00296F7B">
        <w:rPr>
          <w:rFonts w:ascii="Times New Roman" w:hAnsi="Times New Roman"/>
          <w:sz w:val="24"/>
        </w:rPr>
        <w:t xml:space="preserve"> steps</w:t>
      </w:r>
      <w:r w:rsidR="00732021">
        <w:rPr>
          <w:rFonts w:ascii="Times New Roman" w:hAnsi="Times New Roman"/>
          <w:sz w:val="24"/>
        </w:rPr>
        <w:t>”</w:t>
      </w:r>
      <w:r w:rsidRPr="00296F7B">
        <w:rPr>
          <w:rFonts w:ascii="Times New Roman" w:hAnsi="Times New Roman"/>
          <w:sz w:val="24"/>
        </w:rPr>
        <w:t xml:space="preserve"> identified in 2 C.F.R. § 200.321(b)(1)-(5) to ensure that small and minority businesses, women</w:t>
      </w:r>
      <w:r w:rsidR="00E05770">
        <w:rPr>
          <w:rFonts w:ascii="Times New Roman" w:hAnsi="Times New Roman"/>
          <w:sz w:val="24"/>
        </w:rPr>
        <w:t>’</w:t>
      </w:r>
      <w:r w:rsidRPr="00296F7B">
        <w:rPr>
          <w:rFonts w:ascii="Times New Roman" w:hAnsi="Times New Roman"/>
          <w:sz w:val="24"/>
        </w:rPr>
        <w:t xml:space="preserve">s business enterprises, and labor surplus area </w:t>
      </w:r>
      <w:r w:rsidR="0024543A">
        <w:rPr>
          <w:rFonts w:ascii="Times New Roman" w:hAnsi="Times New Roman"/>
          <w:sz w:val="24"/>
        </w:rPr>
        <w:t>D</w:t>
      </w:r>
      <w:r w:rsidR="0024543A" w:rsidRPr="00296F7B">
        <w:rPr>
          <w:rFonts w:ascii="Times New Roman" w:hAnsi="Times New Roman"/>
          <w:sz w:val="24"/>
        </w:rPr>
        <w:t>esign-</w:t>
      </w:r>
      <w:r w:rsidR="0024543A">
        <w:rPr>
          <w:rFonts w:ascii="Times New Roman" w:hAnsi="Times New Roman"/>
          <w:sz w:val="24"/>
        </w:rPr>
        <w:t>B</w:t>
      </w:r>
      <w:r w:rsidR="0024543A" w:rsidRPr="00296F7B">
        <w:rPr>
          <w:rFonts w:ascii="Times New Roman" w:hAnsi="Times New Roman"/>
          <w:sz w:val="24"/>
        </w:rPr>
        <w:t>uilder</w:t>
      </w:r>
      <w:r w:rsidR="0024543A">
        <w:rPr>
          <w:rFonts w:ascii="Times New Roman" w:hAnsi="Times New Roman"/>
          <w:sz w:val="24"/>
        </w:rPr>
        <w:t xml:space="preserve">s </w:t>
      </w:r>
      <w:r w:rsidRPr="00296F7B">
        <w:rPr>
          <w:rFonts w:ascii="Times New Roman" w:hAnsi="Times New Roman"/>
          <w:sz w:val="24"/>
        </w:rPr>
        <w:t xml:space="preserve">are used when possible. </w:t>
      </w:r>
      <w:r w:rsidR="0024543A">
        <w:rPr>
          <w:rFonts w:ascii="Times New Roman" w:hAnsi="Times New Roman"/>
          <w:sz w:val="24"/>
        </w:rPr>
        <w:t>D</w:t>
      </w:r>
      <w:r w:rsidR="0024543A" w:rsidRPr="00296F7B">
        <w:rPr>
          <w:rFonts w:ascii="Times New Roman" w:hAnsi="Times New Roman"/>
          <w:sz w:val="24"/>
        </w:rPr>
        <w:t>esign-</w:t>
      </w:r>
      <w:r w:rsidR="0024543A">
        <w:rPr>
          <w:rFonts w:ascii="Times New Roman" w:hAnsi="Times New Roman"/>
          <w:sz w:val="24"/>
        </w:rPr>
        <w:t>B</w:t>
      </w:r>
      <w:r w:rsidR="0024543A" w:rsidRPr="00296F7B">
        <w:rPr>
          <w:rFonts w:ascii="Times New Roman" w:hAnsi="Times New Roman"/>
          <w:sz w:val="24"/>
        </w:rPr>
        <w:t>uilder</w:t>
      </w:r>
      <w:r w:rsidR="0024543A">
        <w:rPr>
          <w:rFonts w:ascii="Times New Roman" w:hAnsi="Times New Roman"/>
          <w:sz w:val="24"/>
        </w:rPr>
        <w:t xml:space="preserve">s </w:t>
      </w:r>
      <w:r w:rsidRPr="00296F7B">
        <w:rPr>
          <w:rFonts w:ascii="Times New Roman" w:hAnsi="Times New Roman"/>
          <w:sz w:val="24"/>
        </w:rPr>
        <w:t>shall: (1) place qualified small and minority businesses and women</w:t>
      </w:r>
      <w:r w:rsidR="00E05770">
        <w:rPr>
          <w:rFonts w:ascii="Times New Roman" w:hAnsi="Times New Roman"/>
          <w:sz w:val="24"/>
        </w:rPr>
        <w:t>’</w:t>
      </w:r>
      <w:r w:rsidRPr="00296F7B">
        <w:rPr>
          <w:rFonts w:ascii="Times New Roman" w:hAnsi="Times New Roman"/>
          <w:sz w:val="24"/>
        </w:rPr>
        <w:t>s business enterprises on its solicitation lists; (2) assure that small and minority businesses and women</w:t>
      </w:r>
      <w:r w:rsidR="00E05770">
        <w:rPr>
          <w:rFonts w:ascii="Times New Roman" w:hAnsi="Times New Roman"/>
          <w:sz w:val="24"/>
        </w:rPr>
        <w:t>’</w:t>
      </w:r>
      <w:r w:rsidRPr="00296F7B">
        <w:rPr>
          <w:rFonts w:ascii="Times New Roman" w:hAnsi="Times New Roman"/>
          <w:sz w:val="24"/>
        </w:rPr>
        <w:t>s business enterprises are solicited whenever they are potential sources; (3) divide total requirements, when economically feasible, into smaller tasks or quantities to permit maximum participation by small and minority businesses and women</w:t>
      </w:r>
      <w:r w:rsidR="00E05770">
        <w:rPr>
          <w:rFonts w:ascii="Times New Roman" w:hAnsi="Times New Roman"/>
          <w:sz w:val="24"/>
        </w:rPr>
        <w:t>’</w:t>
      </w:r>
      <w:r w:rsidRPr="00296F7B">
        <w:rPr>
          <w:rFonts w:ascii="Times New Roman" w:hAnsi="Times New Roman"/>
          <w:sz w:val="24"/>
        </w:rPr>
        <w:t>s business enterprises; (4) establish delivery schedules, where the requirement permits, which encourage participation by small and minority businesses and women</w:t>
      </w:r>
      <w:r w:rsidR="00E05770">
        <w:rPr>
          <w:rFonts w:ascii="Times New Roman" w:hAnsi="Times New Roman"/>
          <w:sz w:val="24"/>
        </w:rPr>
        <w:t>’</w:t>
      </w:r>
      <w:r w:rsidRPr="00296F7B">
        <w:rPr>
          <w:rFonts w:ascii="Times New Roman" w:hAnsi="Times New Roman"/>
          <w:sz w:val="24"/>
        </w:rPr>
        <w:t>s business enterprises; (5) use the services and assistance, as appropriate, of the Small Business Administration, the Minority Business Development Agency of the Department of Commerce, and the North Carolina Office for Historically Underutilized Businesses.</w:t>
      </w:r>
    </w:p>
    <w:p w14:paraId="35CBD56B" w14:textId="77777777" w:rsidR="00826D75" w:rsidRPr="00296F7B" w:rsidRDefault="00826D75" w:rsidP="00E05770">
      <w:pPr>
        <w:jc w:val="both"/>
        <w:rPr>
          <w:rFonts w:ascii="Times New Roman" w:hAnsi="Times New Roman"/>
          <w:sz w:val="24"/>
        </w:rPr>
      </w:pPr>
    </w:p>
    <w:p w14:paraId="67C73506" w14:textId="517CC5E2" w:rsidR="00826D75" w:rsidRDefault="00826D75" w:rsidP="00E05770">
      <w:pPr>
        <w:jc w:val="both"/>
        <w:rPr>
          <w:rFonts w:ascii="Times New Roman" w:hAnsi="Times New Roman"/>
          <w:sz w:val="24"/>
        </w:rPr>
      </w:pPr>
      <w:r w:rsidRPr="00296F7B">
        <w:rPr>
          <w:rFonts w:ascii="Times New Roman" w:hAnsi="Times New Roman"/>
          <w:sz w:val="24"/>
        </w:rPr>
        <w:t xml:space="preserve">For the purposes of this section, an entity shall qualify (1) as a </w:t>
      </w:r>
      <w:r w:rsidR="00E05770">
        <w:rPr>
          <w:rFonts w:ascii="Times New Roman" w:hAnsi="Times New Roman"/>
          <w:sz w:val="24"/>
        </w:rPr>
        <w:t>“</w:t>
      </w:r>
      <w:r w:rsidRPr="00296F7B">
        <w:rPr>
          <w:rFonts w:ascii="Times New Roman" w:hAnsi="Times New Roman"/>
          <w:sz w:val="24"/>
        </w:rPr>
        <w:t>minority business</w:t>
      </w:r>
      <w:r w:rsidR="00E05770">
        <w:rPr>
          <w:rFonts w:ascii="Times New Roman" w:hAnsi="Times New Roman"/>
          <w:sz w:val="24"/>
        </w:rPr>
        <w:t>”</w:t>
      </w:r>
      <w:r w:rsidRPr="00296F7B">
        <w:rPr>
          <w:rFonts w:ascii="Times New Roman" w:hAnsi="Times New Roman"/>
          <w:sz w:val="24"/>
        </w:rPr>
        <w:t xml:space="preserve"> or </w:t>
      </w:r>
      <w:r w:rsidR="00E05770">
        <w:rPr>
          <w:rFonts w:ascii="Times New Roman" w:hAnsi="Times New Roman"/>
          <w:sz w:val="24"/>
        </w:rPr>
        <w:t>“</w:t>
      </w:r>
      <w:r w:rsidRPr="00296F7B">
        <w:rPr>
          <w:rFonts w:ascii="Times New Roman" w:hAnsi="Times New Roman"/>
          <w:sz w:val="24"/>
        </w:rPr>
        <w:t>women</w:t>
      </w:r>
      <w:r w:rsidR="00E05770">
        <w:rPr>
          <w:rFonts w:ascii="Times New Roman" w:hAnsi="Times New Roman"/>
          <w:sz w:val="24"/>
        </w:rPr>
        <w:t>’</w:t>
      </w:r>
      <w:r w:rsidRPr="00296F7B">
        <w:rPr>
          <w:rFonts w:ascii="Times New Roman" w:hAnsi="Times New Roman"/>
          <w:sz w:val="24"/>
        </w:rPr>
        <w:t>s business enterprise</w:t>
      </w:r>
      <w:r w:rsidR="00E05770">
        <w:rPr>
          <w:rFonts w:ascii="Times New Roman" w:hAnsi="Times New Roman"/>
          <w:sz w:val="24"/>
        </w:rPr>
        <w:t>”</w:t>
      </w:r>
      <w:r w:rsidRPr="00296F7B">
        <w:rPr>
          <w:rFonts w:ascii="Times New Roman" w:hAnsi="Times New Roman"/>
          <w:sz w:val="24"/>
        </w:rPr>
        <w:t xml:space="preserve"> if it is currently certified as a North Carolina </w:t>
      </w:r>
      <w:r w:rsidR="00E05770">
        <w:rPr>
          <w:rFonts w:ascii="Times New Roman" w:hAnsi="Times New Roman"/>
          <w:sz w:val="24"/>
        </w:rPr>
        <w:t>“</w:t>
      </w:r>
      <w:r w:rsidRPr="00296F7B">
        <w:rPr>
          <w:rFonts w:ascii="Times New Roman" w:hAnsi="Times New Roman"/>
          <w:sz w:val="24"/>
        </w:rPr>
        <w:t>historically underutilized business</w:t>
      </w:r>
      <w:r w:rsidR="00E05770">
        <w:rPr>
          <w:rFonts w:ascii="Times New Roman" w:hAnsi="Times New Roman"/>
          <w:sz w:val="24"/>
        </w:rPr>
        <w:t>”</w:t>
      </w:r>
      <w:r w:rsidRPr="00296F7B">
        <w:rPr>
          <w:rFonts w:ascii="Times New Roman" w:hAnsi="Times New Roman"/>
          <w:sz w:val="24"/>
        </w:rPr>
        <w:t xml:space="preserve"> under Chapter 143, Section 128.4(a) of the North Carolina General Statutes, and (2) as a </w:t>
      </w:r>
      <w:r w:rsidR="00E05770">
        <w:rPr>
          <w:rFonts w:ascii="Times New Roman" w:hAnsi="Times New Roman"/>
          <w:sz w:val="24"/>
        </w:rPr>
        <w:t>“</w:t>
      </w:r>
      <w:r w:rsidRPr="00296F7B">
        <w:rPr>
          <w:rFonts w:ascii="Times New Roman" w:hAnsi="Times New Roman"/>
          <w:sz w:val="24"/>
        </w:rPr>
        <w:t>small business</w:t>
      </w:r>
      <w:r w:rsidR="00E05770">
        <w:rPr>
          <w:rFonts w:ascii="Times New Roman" w:hAnsi="Times New Roman"/>
          <w:sz w:val="24"/>
        </w:rPr>
        <w:t>”</w:t>
      </w:r>
      <w:r w:rsidRPr="00296F7B">
        <w:rPr>
          <w:rFonts w:ascii="Times New Roman" w:hAnsi="Times New Roman"/>
          <w:sz w:val="24"/>
        </w:rPr>
        <w:t xml:space="preserve"> if it is independently owned and operated and is qualified under the Small Business Administration criteria and size standards at 13 C.F.R. Part 21. </w:t>
      </w:r>
    </w:p>
    <w:p w14:paraId="6FD0D089" w14:textId="77777777" w:rsidR="00450BB6" w:rsidRDefault="00450BB6" w:rsidP="00E05770">
      <w:pPr>
        <w:jc w:val="both"/>
        <w:rPr>
          <w:rFonts w:ascii="Times New Roman" w:hAnsi="Times New Roman"/>
          <w:sz w:val="24"/>
        </w:rPr>
      </w:pPr>
    </w:p>
    <w:p w14:paraId="2E4A64D5" w14:textId="77777777" w:rsidR="00450BB6" w:rsidRPr="00450BB6" w:rsidRDefault="00450BB6" w:rsidP="00450BB6">
      <w:pPr>
        <w:spacing w:after="120"/>
        <w:rPr>
          <w:rFonts w:ascii="Times New Roman" w:hAnsi="Times New Roman"/>
          <w:b/>
          <w:bCs/>
          <w:sz w:val="24"/>
          <w:u w:val="single"/>
        </w:rPr>
      </w:pPr>
      <w:r w:rsidRPr="00450BB6">
        <w:rPr>
          <w:rFonts w:ascii="Times New Roman" w:hAnsi="Times New Roman"/>
          <w:b/>
          <w:bCs/>
          <w:sz w:val="24"/>
          <w:u w:val="single"/>
        </w:rPr>
        <w:t>Utilization of Small Business Concerns</w:t>
      </w:r>
    </w:p>
    <w:p w14:paraId="770AFC71" w14:textId="03E5B231" w:rsidR="00450BB6" w:rsidRDefault="00450BB6" w:rsidP="00450BB6">
      <w:pPr>
        <w:jc w:val="both"/>
        <w:rPr>
          <w:rFonts w:ascii="Times New Roman" w:hAnsi="Times New Roman"/>
          <w:sz w:val="24"/>
        </w:rPr>
      </w:pPr>
      <w:r w:rsidRPr="00450BB6">
        <w:rPr>
          <w:rFonts w:ascii="Times New Roman" w:hAnsi="Times New Roman"/>
          <w:sz w:val="24"/>
        </w:rPr>
        <w:t>48 C.F.R. § 52.219-8</w:t>
      </w:r>
      <w:r>
        <w:rPr>
          <w:rFonts w:ascii="Times New Roman" w:hAnsi="Times New Roman"/>
          <w:sz w:val="24"/>
        </w:rPr>
        <w:t xml:space="preserve"> states</w:t>
      </w:r>
      <w:r w:rsidRPr="00450BB6">
        <w:rPr>
          <w:rFonts w:ascii="Times New Roman" w:hAnsi="Times New Roman"/>
          <w:sz w:val="24"/>
        </w:rPr>
        <w:t>:</w:t>
      </w:r>
    </w:p>
    <w:p w14:paraId="4397020A" w14:textId="77777777" w:rsidR="00450BB6" w:rsidRPr="00450BB6" w:rsidRDefault="00450BB6" w:rsidP="00450BB6">
      <w:pPr>
        <w:jc w:val="both"/>
        <w:rPr>
          <w:rFonts w:ascii="Times New Roman" w:hAnsi="Times New Roman"/>
          <w:sz w:val="24"/>
        </w:rPr>
      </w:pPr>
    </w:p>
    <w:p w14:paraId="7B837CAC" w14:textId="2F1DC683" w:rsidR="00450BB6" w:rsidRPr="00450BB6" w:rsidRDefault="00450BB6" w:rsidP="00450BB6">
      <w:pPr>
        <w:ind w:left="720" w:hanging="720"/>
        <w:jc w:val="both"/>
        <w:rPr>
          <w:rFonts w:ascii="Times New Roman" w:hAnsi="Times New Roman"/>
          <w:sz w:val="24"/>
        </w:rPr>
      </w:pPr>
      <w:r w:rsidRPr="00450BB6">
        <w:rPr>
          <w:rFonts w:ascii="Times New Roman" w:hAnsi="Times New Roman"/>
          <w:sz w:val="24"/>
        </w:rPr>
        <w:t>“(a)</w:t>
      </w:r>
      <w:r w:rsidRPr="00450BB6">
        <w:rPr>
          <w:rFonts w:ascii="Times New Roman" w:hAnsi="Times New Roman"/>
          <w:sz w:val="24"/>
        </w:rPr>
        <w:tab/>
        <w:t xml:space="preserve">It is the policy of the United States that small business concerns, veteran-owned small business concerns, service-disabled veteran-owned small business concerns, HUBZone small business concerns, small disadvantaged business concerns, and women-owned small business concerns shall have the maximum practicable opportunity to participate in performing contracts let by any Federal agency, including contracts and subcontracts for </w:t>
      </w:r>
      <w:r w:rsidRPr="00450BB6">
        <w:rPr>
          <w:rFonts w:ascii="Times New Roman" w:hAnsi="Times New Roman"/>
          <w:sz w:val="24"/>
        </w:rPr>
        <w:lastRenderedPageBreak/>
        <w:t xml:space="preserve">subsystems, assemblies, components, and related services for major systems. It is further the policy of the United States that its prime contractors establish procedures to ensure the timely payment of amounts due pursuant to the terms of their subcontracts with small business concerns, veteran- owned small business concerns, service-disabled veteran-owned small business concerns, HUBZone small business concerns, </w:t>
      </w:r>
      <w:r w:rsidR="00AA0EDE" w:rsidRPr="00450BB6">
        <w:rPr>
          <w:rFonts w:ascii="Times New Roman" w:hAnsi="Times New Roman"/>
          <w:sz w:val="24"/>
        </w:rPr>
        <w:t>small, disadvantaged</w:t>
      </w:r>
      <w:r w:rsidRPr="00450BB6">
        <w:rPr>
          <w:rFonts w:ascii="Times New Roman" w:hAnsi="Times New Roman"/>
          <w:sz w:val="24"/>
        </w:rPr>
        <w:t xml:space="preserve"> business concerns, and women-owned small business concerns.</w:t>
      </w:r>
    </w:p>
    <w:p w14:paraId="7E52DBF9" w14:textId="77777777" w:rsidR="00450BB6" w:rsidRPr="00450BB6" w:rsidRDefault="00450BB6" w:rsidP="00450BB6">
      <w:pPr>
        <w:jc w:val="both"/>
        <w:rPr>
          <w:rFonts w:ascii="Times New Roman" w:hAnsi="Times New Roman"/>
          <w:sz w:val="24"/>
        </w:rPr>
      </w:pPr>
    </w:p>
    <w:p w14:paraId="4BCDEBA6" w14:textId="77777777" w:rsidR="00450BB6" w:rsidRPr="00450BB6" w:rsidRDefault="00450BB6" w:rsidP="00450BB6">
      <w:pPr>
        <w:ind w:left="720" w:hanging="720"/>
        <w:jc w:val="both"/>
        <w:rPr>
          <w:rFonts w:ascii="Times New Roman" w:hAnsi="Times New Roman"/>
          <w:sz w:val="24"/>
        </w:rPr>
      </w:pPr>
      <w:r w:rsidRPr="00450BB6">
        <w:rPr>
          <w:rFonts w:ascii="Times New Roman" w:hAnsi="Times New Roman"/>
          <w:sz w:val="24"/>
        </w:rPr>
        <w:t>(b)</w:t>
      </w:r>
      <w:r w:rsidRPr="00450BB6">
        <w:rPr>
          <w:rFonts w:ascii="Times New Roman" w:hAnsi="Times New Roman"/>
          <w:sz w:val="24"/>
        </w:rPr>
        <w:tab/>
        <w:t>The firm hereby agrees to carry out this policy in the awarding of subcontracts to the fullest extent consistent with efficient contract performance. The firm further agrees to cooperate in any studies or surveys as may be conducted by the United States Small Business Administration or the awarding agency of the United States as may be necessary to determine the extent of the firm’s compliance with this clause.</w:t>
      </w:r>
    </w:p>
    <w:p w14:paraId="35D61373" w14:textId="77777777" w:rsidR="00450BB6" w:rsidRPr="00450BB6" w:rsidRDefault="00450BB6" w:rsidP="00450BB6">
      <w:pPr>
        <w:jc w:val="both"/>
        <w:rPr>
          <w:rFonts w:ascii="Times New Roman" w:hAnsi="Times New Roman"/>
          <w:sz w:val="24"/>
        </w:rPr>
      </w:pPr>
    </w:p>
    <w:p w14:paraId="70B4FBF0" w14:textId="77777777" w:rsidR="00450BB6" w:rsidRPr="00450BB6" w:rsidRDefault="00450BB6" w:rsidP="00450BB6">
      <w:pPr>
        <w:jc w:val="both"/>
        <w:rPr>
          <w:rFonts w:ascii="Times New Roman" w:hAnsi="Times New Roman"/>
          <w:sz w:val="24"/>
        </w:rPr>
      </w:pPr>
      <w:r w:rsidRPr="00450BB6">
        <w:rPr>
          <w:rFonts w:ascii="Times New Roman" w:hAnsi="Times New Roman"/>
          <w:sz w:val="24"/>
        </w:rPr>
        <w:t>(c)</w:t>
      </w:r>
      <w:r w:rsidRPr="00450BB6">
        <w:rPr>
          <w:rFonts w:ascii="Times New Roman" w:hAnsi="Times New Roman"/>
          <w:sz w:val="24"/>
        </w:rPr>
        <w:tab/>
      </w:r>
      <w:r w:rsidRPr="00450BB6">
        <w:rPr>
          <w:rFonts w:ascii="Times New Roman" w:hAnsi="Times New Roman"/>
          <w:i/>
          <w:sz w:val="24"/>
        </w:rPr>
        <w:t>Definitions</w:t>
      </w:r>
      <w:r w:rsidRPr="00450BB6">
        <w:rPr>
          <w:rFonts w:ascii="Times New Roman" w:hAnsi="Times New Roman"/>
          <w:sz w:val="24"/>
        </w:rPr>
        <w:t>. As used herein –</w:t>
      </w:r>
    </w:p>
    <w:p w14:paraId="6A322C3B" w14:textId="77777777" w:rsidR="00450BB6" w:rsidRPr="00450BB6" w:rsidRDefault="00450BB6" w:rsidP="00450BB6">
      <w:pPr>
        <w:jc w:val="both"/>
        <w:rPr>
          <w:rFonts w:ascii="Times New Roman" w:hAnsi="Times New Roman"/>
          <w:sz w:val="24"/>
        </w:rPr>
      </w:pPr>
    </w:p>
    <w:p w14:paraId="21D7D1FD" w14:textId="77777777" w:rsidR="00450BB6" w:rsidRPr="00450BB6" w:rsidRDefault="00450BB6" w:rsidP="00450BB6">
      <w:pPr>
        <w:ind w:left="720"/>
        <w:jc w:val="both"/>
        <w:rPr>
          <w:rFonts w:ascii="Times New Roman" w:hAnsi="Times New Roman"/>
          <w:sz w:val="24"/>
        </w:rPr>
      </w:pPr>
      <w:r w:rsidRPr="00450BB6">
        <w:rPr>
          <w:rFonts w:ascii="Times New Roman" w:hAnsi="Times New Roman"/>
          <w:i/>
          <w:sz w:val="24"/>
        </w:rPr>
        <w:t>HUBZone small business concern</w:t>
      </w:r>
      <w:r w:rsidRPr="00450BB6">
        <w:rPr>
          <w:rFonts w:ascii="Times New Roman" w:hAnsi="Times New Roman"/>
          <w:sz w:val="24"/>
        </w:rPr>
        <w:t xml:space="preserve"> means a small business concern that appears on the List of Qualified HUBZone Small Business Concerns maintained by the Small Business Administration.</w:t>
      </w:r>
    </w:p>
    <w:p w14:paraId="6F9FA8BB" w14:textId="77777777" w:rsidR="00450BB6" w:rsidRPr="00450BB6" w:rsidRDefault="00450BB6" w:rsidP="00450BB6">
      <w:pPr>
        <w:jc w:val="both"/>
        <w:rPr>
          <w:rFonts w:ascii="Times New Roman" w:hAnsi="Times New Roman"/>
          <w:sz w:val="24"/>
        </w:rPr>
      </w:pPr>
      <w:r w:rsidRPr="00450BB6">
        <w:rPr>
          <w:rFonts w:ascii="Times New Roman" w:hAnsi="Times New Roman"/>
          <w:sz w:val="24"/>
        </w:rPr>
        <w:tab/>
      </w:r>
    </w:p>
    <w:p w14:paraId="5B18F542" w14:textId="77777777" w:rsidR="00450BB6" w:rsidRPr="00450BB6" w:rsidRDefault="00450BB6" w:rsidP="00450BB6">
      <w:pPr>
        <w:jc w:val="both"/>
        <w:rPr>
          <w:rFonts w:ascii="Times New Roman" w:hAnsi="Times New Roman"/>
          <w:sz w:val="24"/>
        </w:rPr>
      </w:pPr>
      <w:r w:rsidRPr="00450BB6">
        <w:rPr>
          <w:rFonts w:ascii="Times New Roman" w:hAnsi="Times New Roman"/>
          <w:sz w:val="24"/>
        </w:rPr>
        <w:tab/>
      </w:r>
      <w:r w:rsidRPr="00450BB6">
        <w:rPr>
          <w:rFonts w:ascii="Times New Roman" w:hAnsi="Times New Roman"/>
          <w:i/>
          <w:sz w:val="24"/>
        </w:rPr>
        <w:t>Service-disabled veteran-owned small business concern</w:t>
      </w:r>
      <w:r w:rsidRPr="00450BB6">
        <w:rPr>
          <w:rFonts w:ascii="Times New Roman" w:hAnsi="Times New Roman"/>
          <w:sz w:val="24"/>
        </w:rPr>
        <w:t xml:space="preserve"> –</w:t>
      </w:r>
    </w:p>
    <w:p w14:paraId="6785D165" w14:textId="77777777" w:rsidR="00450BB6" w:rsidRPr="00450BB6" w:rsidRDefault="00450BB6" w:rsidP="00450BB6">
      <w:pPr>
        <w:ind w:firstLine="720"/>
        <w:jc w:val="both"/>
        <w:rPr>
          <w:rFonts w:ascii="Times New Roman" w:hAnsi="Times New Roman"/>
          <w:sz w:val="24"/>
        </w:rPr>
      </w:pPr>
      <w:r w:rsidRPr="00450BB6">
        <w:rPr>
          <w:rFonts w:ascii="Times New Roman" w:hAnsi="Times New Roman"/>
          <w:sz w:val="24"/>
        </w:rPr>
        <w:t>(1)</w:t>
      </w:r>
      <w:r w:rsidRPr="00450BB6">
        <w:rPr>
          <w:rFonts w:ascii="Times New Roman" w:hAnsi="Times New Roman"/>
          <w:sz w:val="24"/>
        </w:rPr>
        <w:tab/>
        <w:t>Means a small business concern –</w:t>
      </w:r>
    </w:p>
    <w:p w14:paraId="13BF0987" w14:textId="77777777" w:rsidR="00450BB6" w:rsidRPr="00450BB6" w:rsidRDefault="00450BB6" w:rsidP="00450BB6">
      <w:pPr>
        <w:ind w:firstLine="720"/>
        <w:jc w:val="both"/>
        <w:rPr>
          <w:rFonts w:ascii="Times New Roman" w:hAnsi="Times New Roman"/>
          <w:sz w:val="24"/>
        </w:rPr>
      </w:pPr>
    </w:p>
    <w:p w14:paraId="22DD40DC" w14:textId="77777777" w:rsidR="00450BB6" w:rsidRPr="00450BB6" w:rsidRDefault="00450BB6" w:rsidP="00450BB6">
      <w:pPr>
        <w:ind w:left="2160" w:hanging="720"/>
        <w:jc w:val="both"/>
        <w:rPr>
          <w:rFonts w:ascii="Times New Roman" w:hAnsi="Times New Roman"/>
          <w:sz w:val="24"/>
        </w:rPr>
      </w:pPr>
      <w:r w:rsidRPr="00450BB6">
        <w:rPr>
          <w:rFonts w:ascii="Times New Roman" w:hAnsi="Times New Roman"/>
          <w:sz w:val="24"/>
        </w:rPr>
        <w:t>(</w:t>
      </w:r>
      <w:proofErr w:type="spellStart"/>
      <w:r w:rsidRPr="00450BB6">
        <w:rPr>
          <w:rFonts w:ascii="Times New Roman" w:hAnsi="Times New Roman"/>
          <w:sz w:val="24"/>
        </w:rPr>
        <w:t>i</w:t>
      </w:r>
      <w:proofErr w:type="spellEnd"/>
      <w:r w:rsidRPr="00450BB6">
        <w:rPr>
          <w:rFonts w:ascii="Times New Roman" w:hAnsi="Times New Roman"/>
          <w:sz w:val="24"/>
        </w:rPr>
        <w:t>)</w:t>
      </w:r>
      <w:r w:rsidRPr="00450BB6">
        <w:rPr>
          <w:rFonts w:ascii="Times New Roman" w:hAnsi="Times New Roman"/>
          <w:sz w:val="24"/>
        </w:rPr>
        <w:tab/>
        <w:t>Not less than 51 percent of which is owned by one or more service-disabled veterans or, in the case of any publicly owned business, not less than 51 percent of the stock of which is owned by one or more service-disabled veterans; and</w:t>
      </w:r>
    </w:p>
    <w:p w14:paraId="1D0DEFF8" w14:textId="77777777" w:rsidR="00450BB6" w:rsidRPr="00450BB6" w:rsidRDefault="00450BB6" w:rsidP="00450BB6">
      <w:pPr>
        <w:ind w:left="2160" w:hanging="720"/>
        <w:jc w:val="both"/>
        <w:rPr>
          <w:rFonts w:ascii="Times New Roman" w:hAnsi="Times New Roman"/>
          <w:sz w:val="24"/>
        </w:rPr>
      </w:pPr>
      <w:r w:rsidRPr="00450BB6">
        <w:rPr>
          <w:rFonts w:ascii="Times New Roman" w:hAnsi="Times New Roman"/>
          <w:sz w:val="24"/>
        </w:rPr>
        <w:t>(ii)</w:t>
      </w:r>
      <w:r w:rsidRPr="00450BB6">
        <w:rPr>
          <w:rFonts w:ascii="Times New Roman" w:hAnsi="Times New Roman"/>
          <w:sz w:val="24"/>
        </w:rPr>
        <w:tab/>
        <w:t>The management and daily business operations of which are controlled by one or more service-disabled veterans or, in the case of a service-disabled veteran with permanent and severe disability, the spouse or permanent caregiver of such veteran.</w:t>
      </w:r>
    </w:p>
    <w:p w14:paraId="3ABBD1D7" w14:textId="77777777" w:rsidR="00450BB6" w:rsidRPr="00450BB6" w:rsidRDefault="00450BB6" w:rsidP="00450BB6">
      <w:pPr>
        <w:ind w:left="1440" w:hanging="720"/>
        <w:jc w:val="both"/>
        <w:rPr>
          <w:rFonts w:ascii="Times New Roman" w:hAnsi="Times New Roman"/>
          <w:sz w:val="24"/>
        </w:rPr>
      </w:pPr>
      <w:r w:rsidRPr="00450BB6">
        <w:rPr>
          <w:rFonts w:ascii="Times New Roman" w:hAnsi="Times New Roman"/>
          <w:sz w:val="24"/>
        </w:rPr>
        <w:t>(2)</w:t>
      </w:r>
      <w:r w:rsidRPr="00450BB6">
        <w:rPr>
          <w:rFonts w:ascii="Times New Roman" w:hAnsi="Times New Roman"/>
          <w:sz w:val="24"/>
        </w:rPr>
        <w:tab/>
        <w:t xml:space="preserve">Service-disabled veteran means a veteran, as defined in 38 U.S.C. 101(2), with a disability that is service-connected, as defined in 38 U.S.C. 101(16). </w:t>
      </w:r>
    </w:p>
    <w:p w14:paraId="526DE94A" w14:textId="77777777" w:rsidR="00450BB6" w:rsidRPr="00450BB6" w:rsidRDefault="00450BB6" w:rsidP="00450BB6">
      <w:pPr>
        <w:jc w:val="both"/>
        <w:rPr>
          <w:rFonts w:ascii="Times New Roman" w:hAnsi="Times New Roman"/>
          <w:sz w:val="24"/>
        </w:rPr>
      </w:pPr>
    </w:p>
    <w:p w14:paraId="5D9BA0F6" w14:textId="77777777" w:rsidR="00450BB6" w:rsidRPr="00450BB6" w:rsidRDefault="00450BB6" w:rsidP="00450BB6">
      <w:pPr>
        <w:ind w:left="720"/>
        <w:jc w:val="both"/>
        <w:rPr>
          <w:rFonts w:ascii="Times New Roman" w:hAnsi="Times New Roman"/>
          <w:sz w:val="24"/>
        </w:rPr>
      </w:pPr>
      <w:r w:rsidRPr="00450BB6">
        <w:rPr>
          <w:rFonts w:ascii="Times New Roman" w:hAnsi="Times New Roman"/>
          <w:i/>
          <w:sz w:val="24"/>
        </w:rPr>
        <w:t>Small business concern</w:t>
      </w:r>
      <w:r w:rsidRPr="00450BB6">
        <w:rPr>
          <w:rFonts w:ascii="Times New Roman" w:hAnsi="Times New Roman"/>
          <w:sz w:val="24"/>
        </w:rPr>
        <w:t xml:space="preserve"> means a small business as defined pursuant to Section 3 of the Small Business Act and relevant regulations promulgated pursuant thereto.</w:t>
      </w:r>
    </w:p>
    <w:p w14:paraId="367AD87B" w14:textId="77777777" w:rsidR="00450BB6" w:rsidRPr="00450BB6" w:rsidRDefault="00450BB6" w:rsidP="00450BB6">
      <w:pPr>
        <w:jc w:val="both"/>
        <w:rPr>
          <w:rFonts w:ascii="Times New Roman" w:hAnsi="Times New Roman"/>
          <w:sz w:val="24"/>
        </w:rPr>
      </w:pPr>
    </w:p>
    <w:p w14:paraId="21CFBBBB" w14:textId="6354429A" w:rsidR="00450BB6" w:rsidRPr="00450BB6" w:rsidRDefault="00AA0EDE" w:rsidP="00450BB6">
      <w:pPr>
        <w:ind w:left="720"/>
        <w:jc w:val="both"/>
        <w:rPr>
          <w:rFonts w:ascii="Times New Roman" w:hAnsi="Times New Roman"/>
          <w:sz w:val="24"/>
        </w:rPr>
      </w:pPr>
      <w:r w:rsidRPr="00450BB6">
        <w:rPr>
          <w:rFonts w:ascii="Times New Roman" w:hAnsi="Times New Roman"/>
          <w:i/>
          <w:iCs/>
          <w:sz w:val="24"/>
        </w:rPr>
        <w:t>Small, disadvantaged</w:t>
      </w:r>
      <w:r w:rsidR="00450BB6" w:rsidRPr="00450BB6">
        <w:rPr>
          <w:rFonts w:ascii="Times New Roman" w:hAnsi="Times New Roman"/>
          <w:i/>
          <w:iCs/>
          <w:sz w:val="24"/>
        </w:rPr>
        <w:t xml:space="preserve"> business concern </w:t>
      </w:r>
      <w:r w:rsidR="00450BB6" w:rsidRPr="00450BB6">
        <w:rPr>
          <w:rFonts w:ascii="Times New Roman" w:hAnsi="Times New Roman"/>
          <w:sz w:val="24"/>
        </w:rPr>
        <w:t>means a small business concern that represents, as part of its offer that—</w:t>
      </w:r>
    </w:p>
    <w:p w14:paraId="3961AEA1" w14:textId="77777777" w:rsidR="00450BB6" w:rsidRPr="00450BB6" w:rsidRDefault="00450BB6" w:rsidP="00450BB6">
      <w:pPr>
        <w:ind w:firstLine="720"/>
        <w:jc w:val="both"/>
        <w:rPr>
          <w:rFonts w:ascii="Times New Roman" w:hAnsi="Times New Roman"/>
          <w:sz w:val="24"/>
        </w:rPr>
      </w:pPr>
      <w:r w:rsidRPr="00450BB6">
        <w:rPr>
          <w:rFonts w:ascii="Times New Roman" w:hAnsi="Times New Roman"/>
          <w:sz w:val="24"/>
        </w:rPr>
        <w:t>(1)</w:t>
      </w:r>
      <w:r w:rsidRPr="00450BB6">
        <w:rPr>
          <w:rFonts w:ascii="Times New Roman" w:hAnsi="Times New Roman"/>
          <w:sz w:val="24"/>
        </w:rPr>
        <w:tab/>
      </w:r>
    </w:p>
    <w:p w14:paraId="73752B14" w14:textId="5A1BB16A" w:rsidR="00450BB6" w:rsidRPr="00450BB6" w:rsidRDefault="00450BB6" w:rsidP="00450BB6">
      <w:pPr>
        <w:ind w:left="2160" w:hanging="720"/>
        <w:jc w:val="both"/>
        <w:rPr>
          <w:rFonts w:ascii="Times New Roman" w:hAnsi="Times New Roman"/>
          <w:sz w:val="24"/>
        </w:rPr>
      </w:pPr>
      <w:r w:rsidRPr="00450BB6">
        <w:rPr>
          <w:rFonts w:ascii="Times New Roman" w:hAnsi="Times New Roman"/>
          <w:sz w:val="24"/>
        </w:rPr>
        <w:t>(</w:t>
      </w:r>
      <w:proofErr w:type="spellStart"/>
      <w:r w:rsidRPr="00450BB6">
        <w:rPr>
          <w:rFonts w:ascii="Times New Roman" w:hAnsi="Times New Roman"/>
          <w:sz w:val="24"/>
        </w:rPr>
        <w:t>i</w:t>
      </w:r>
      <w:proofErr w:type="spellEnd"/>
      <w:r w:rsidRPr="00450BB6">
        <w:rPr>
          <w:rFonts w:ascii="Times New Roman" w:hAnsi="Times New Roman"/>
          <w:sz w:val="24"/>
        </w:rPr>
        <w:t xml:space="preserve">)  </w:t>
      </w:r>
      <w:r w:rsidRPr="00450BB6">
        <w:rPr>
          <w:rFonts w:ascii="Times New Roman" w:hAnsi="Times New Roman"/>
          <w:sz w:val="24"/>
        </w:rPr>
        <w:tab/>
        <w:t xml:space="preserve">It has received certification as a </w:t>
      </w:r>
      <w:r w:rsidR="00AA0EDE" w:rsidRPr="00450BB6">
        <w:rPr>
          <w:rFonts w:ascii="Times New Roman" w:hAnsi="Times New Roman"/>
          <w:sz w:val="24"/>
        </w:rPr>
        <w:t>small, disadvantaged</w:t>
      </w:r>
      <w:r w:rsidRPr="00450BB6">
        <w:rPr>
          <w:rFonts w:ascii="Times New Roman" w:hAnsi="Times New Roman"/>
          <w:sz w:val="24"/>
        </w:rPr>
        <w:t xml:space="preserve"> business concern</w:t>
      </w:r>
    </w:p>
    <w:p w14:paraId="7102A13D" w14:textId="77777777" w:rsidR="00450BB6" w:rsidRPr="00450BB6" w:rsidRDefault="00450BB6" w:rsidP="00450BB6">
      <w:pPr>
        <w:jc w:val="both"/>
        <w:rPr>
          <w:rFonts w:ascii="Times New Roman" w:hAnsi="Times New Roman"/>
          <w:sz w:val="24"/>
        </w:rPr>
      </w:pPr>
      <w:r w:rsidRPr="00450BB6">
        <w:rPr>
          <w:rFonts w:ascii="Times New Roman" w:hAnsi="Times New Roman"/>
          <w:sz w:val="24"/>
        </w:rPr>
        <w:tab/>
      </w:r>
      <w:r w:rsidRPr="00450BB6">
        <w:rPr>
          <w:rFonts w:ascii="Times New Roman" w:hAnsi="Times New Roman"/>
          <w:sz w:val="24"/>
        </w:rPr>
        <w:tab/>
      </w:r>
      <w:r w:rsidRPr="00450BB6">
        <w:rPr>
          <w:rFonts w:ascii="Times New Roman" w:hAnsi="Times New Roman"/>
          <w:sz w:val="24"/>
        </w:rPr>
        <w:tab/>
        <w:t>consistent with 13 CFR part 124, subpart B;</w:t>
      </w:r>
    </w:p>
    <w:p w14:paraId="0CF08E7C" w14:textId="77777777" w:rsidR="00450BB6" w:rsidRPr="00450BB6" w:rsidRDefault="00450BB6" w:rsidP="00450BB6">
      <w:pPr>
        <w:ind w:left="2160" w:hanging="720"/>
        <w:jc w:val="both"/>
        <w:rPr>
          <w:rFonts w:ascii="Times New Roman" w:hAnsi="Times New Roman"/>
          <w:sz w:val="24"/>
        </w:rPr>
      </w:pPr>
      <w:r w:rsidRPr="00450BB6">
        <w:rPr>
          <w:rFonts w:ascii="Times New Roman" w:hAnsi="Times New Roman"/>
          <w:sz w:val="24"/>
        </w:rPr>
        <w:t>(ii)</w:t>
      </w:r>
      <w:r w:rsidRPr="00450BB6">
        <w:rPr>
          <w:rFonts w:ascii="Times New Roman" w:hAnsi="Times New Roman"/>
          <w:sz w:val="24"/>
        </w:rPr>
        <w:tab/>
        <w:t>No material change in disadvantaged ownership and control has occurred since its certification;</w:t>
      </w:r>
    </w:p>
    <w:p w14:paraId="0396DF20" w14:textId="77777777" w:rsidR="00450BB6" w:rsidRPr="00450BB6" w:rsidRDefault="00450BB6" w:rsidP="00450BB6">
      <w:pPr>
        <w:ind w:left="2160" w:hanging="720"/>
        <w:jc w:val="both"/>
        <w:rPr>
          <w:rFonts w:ascii="Times New Roman" w:hAnsi="Times New Roman"/>
          <w:sz w:val="24"/>
        </w:rPr>
      </w:pPr>
      <w:r w:rsidRPr="00450BB6">
        <w:rPr>
          <w:rFonts w:ascii="Times New Roman" w:hAnsi="Times New Roman"/>
          <w:sz w:val="24"/>
        </w:rPr>
        <w:t>(iii)</w:t>
      </w:r>
      <w:r w:rsidRPr="00450BB6">
        <w:rPr>
          <w:rFonts w:ascii="Times New Roman" w:hAnsi="Times New Roman"/>
          <w:sz w:val="24"/>
        </w:rPr>
        <w:tab/>
        <w:t>Where the concern is owned by one or more individuals, the net worth of each individual upon whom the certification is based does not exceed $750,000 after taking into account the applicable exclusions set forth at 13 CFR 124.104(c)(2); and</w:t>
      </w:r>
    </w:p>
    <w:p w14:paraId="4DFA8B51" w14:textId="4AFD58AE" w:rsidR="00450BB6" w:rsidRPr="00450BB6" w:rsidRDefault="00450BB6" w:rsidP="00450BB6">
      <w:pPr>
        <w:ind w:left="2160" w:hanging="720"/>
        <w:jc w:val="both"/>
        <w:rPr>
          <w:rFonts w:ascii="Times New Roman" w:hAnsi="Times New Roman"/>
          <w:sz w:val="24"/>
        </w:rPr>
      </w:pPr>
      <w:r w:rsidRPr="00450BB6">
        <w:rPr>
          <w:rFonts w:ascii="Times New Roman" w:hAnsi="Times New Roman"/>
          <w:sz w:val="24"/>
        </w:rPr>
        <w:lastRenderedPageBreak/>
        <w:t>(iv)</w:t>
      </w:r>
      <w:r w:rsidRPr="00450BB6">
        <w:rPr>
          <w:rFonts w:ascii="Times New Roman" w:hAnsi="Times New Roman"/>
          <w:sz w:val="24"/>
        </w:rPr>
        <w:tab/>
        <w:t xml:space="preserve">It is identified, on the date of its representation, as a certified </w:t>
      </w:r>
      <w:r w:rsidR="00AA0EDE" w:rsidRPr="00450BB6">
        <w:rPr>
          <w:rFonts w:ascii="Times New Roman" w:hAnsi="Times New Roman"/>
          <w:sz w:val="24"/>
        </w:rPr>
        <w:t>small, disadvantaged</w:t>
      </w:r>
      <w:r w:rsidRPr="00450BB6">
        <w:rPr>
          <w:rFonts w:ascii="Times New Roman" w:hAnsi="Times New Roman"/>
          <w:sz w:val="24"/>
        </w:rPr>
        <w:t xml:space="preserve"> business in the CCR Dynamic Small Business Search database maintained by the Small Business Administration, or </w:t>
      </w:r>
    </w:p>
    <w:p w14:paraId="1FBF8136" w14:textId="76D80AE3" w:rsidR="00450BB6" w:rsidRPr="00450BB6" w:rsidRDefault="00450BB6" w:rsidP="00450BB6">
      <w:pPr>
        <w:ind w:left="1440" w:hanging="720"/>
        <w:jc w:val="both"/>
        <w:rPr>
          <w:rFonts w:ascii="Times New Roman" w:hAnsi="Times New Roman"/>
          <w:sz w:val="24"/>
        </w:rPr>
      </w:pPr>
      <w:r w:rsidRPr="00450BB6">
        <w:rPr>
          <w:rFonts w:ascii="Times New Roman" w:hAnsi="Times New Roman"/>
          <w:sz w:val="24"/>
        </w:rPr>
        <w:t>(2)</w:t>
      </w:r>
      <w:r w:rsidRPr="00450BB6">
        <w:rPr>
          <w:rFonts w:ascii="Times New Roman" w:hAnsi="Times New Roman"/>
          <w:sz w:val="24"/>
        </w:rPr>
        <w:tab/>
        <w:t xml:space="preserve">It represents in writing that it qualifies as a </w:t>
      </w:r>
      <w:r w:rsidR="00AA0EDE" w:rsidRPr="00450BB6">
        <w:rPr>
          <w:rFonts w:ascii="Times New Roman" w:hAnsi="Times New Roman"/>
          <w:sz w:val="24"/>
        </w:rPr>
        <w:t>small, disadvantaged</w:t>
      </w:r>
      <w:r w:rsidRPr="00450BB6">
        <w:rPr>
          <w:rFonts w:ascii="Times New Roman" w:hAnsi="Times New Roman"/>
          <w:sz w:val="24"/>
        </w:rPr>
        <w:t xml:space="preserve"> business (SDB) for any Federal subcontracting </w:t>
      </w:r>
      <w:r w:rsidR="00AA0EDE" w:rsidRPr="00450BB6">
        <w:rPr>
          <w:rFonts w:ascii="Times New Roman" w:hAnsi="Times New Roman"/>
          <w:sz w:val="24"/>
        </w:rPr>
        <w:t>program and</w:t>
      </w:r>
      <w:r w:rsidRPr="00450BB6">
        <w:rPr>
          <w:rFonts w:ascii="Times New Roman" w:hAnsi="Times New Roman"/>
          <w:sz w:val="24"/>
        </w:rPr>
        <w:t xml:space="preserve"> believes in good faith that it is owned and controlled by one or more socially and economically disadvantaged individuals and meets the SDB eligibility criteria of 13 CFR 124.1002.</w:t>
      </w:r>
    </w:p>
    <w:p w14:paraId="10CCC5D8" w14:textId="77777777" w:rsidR="00450BB6" w:rsidRPr="00450BB6" w:rsidRDefault="00450BB6" w:rsidP="00450BB6">
      <w:pPr>
        <w:jc w:val="both"/>
        <w:rPr>
          <w:rFonts w:ascii="Times New Roman" w:hAnsi="Times New Roman"/>
          <w:sz w:val="24"/>
        </w:rPr>
      </w:pPr>
    </w:p>
    <w:p w14:paraId="1ACE9F0D" w14:textId="77777777" w:rsidR="00450BB6" w:rsidRPr="00450BB6" w:rsidRDefault="00450BB6" w:rsidP="00450BB6">
      <w:pPr>
        <w:jc w:val="both"/>
        <w:rPr>
          <w:rFonts w:ascii="Times New Roman" w:hAnsi="Times New Roman"/>
          <w:sz w:val="24"/>
        </w:rPr>
      </w:pPr>
      <w:r w:rsidRPr="00450BB6">
        <w:rPr>
          <w:rFonts w:ascii="Times New Roman" w:hAnsi="Times New Roman"/>
          <w:i/>
          <w:sz w:val="24"/>
        </w:rPr>
        <w:t>Veteran-owned small business concern</w:t>
      </w:r>
      <w:r w:rsidRPr="00450BB6">
        <w:rPr>
          <w:rFonts w:ascii="Times New Roman" w:hAnsi="Times New Roman"/>
          <w:sz w:val="24"/>
        </w:rPr>
        <w:t xml:space="preserve"> means a small business concern –</w:t>
      </w:r>
    </w:p>
    <w:p w14:paraId="03B87651" w14:textId="77777777" w:rsidR="00450BB6" w:rsidRPr="00450BB6" w:rsidRDefault="00450BB6" w:rsidP="00450BB6">
      <w:pPr>
        <w:ind w:left="1440" w:hanging="720"/>
        <w:jc w:val="both"/>
        <w:rPr>
          <w:rFonts w:ascii="Times New Roman" w:hAnsi="Times New Roman"/>
          <w:sz w:val="24"/>
        </w:rPr>
      </w:pPr>
      <w:r w:rsidRPr="00450BB6">
        <w:rPr>
          <w:rFonts w:ascii="Times New Roman" w:hAnsi="Times New Roman"/>
          <w:sz w:val="24"/>
        </w:rPr>
        <w:t>(1)</w:t>
      </w:r>
      <w:r w:rsidRPr="00450BB6">
        <w:rPr>
          <w:rFonts w:ascii="Times New Roman" w:hAnsi="Times New Roman"/>
          <w:sz w:val="24"/>
        </w:rPr>
        <w:tab/>
        <w:t>Not less than 51 percent of which is owned by one or more veterans (as defined at 38 U.S.C. 101(2)) or, in the case of any publicly owned business, not less than 51 percent of the stock of which is owned by one or more veterans; and</w:t>
      </w:r>
    </w:p>
    <w:p w14:paraId="569FA491" w14:textId="77777777" w:rsidR="00450BB6" w:rsidRPr="00450BB6" w:rsidRDefault="00450BB6" w:rsidP="00450BB6">
      <w:pPr>
        <w:ind w:left="1440" w:hanging="720"/>
        <w:jc w:val="both"/>
        <w:rPr>
          <w:rFonts w:ascii="Times New Roman" w:hAnsi="Times New Roman"/>
          <w:sz w:val="24"/>
        </w:rPr>
      </w:pPr>
      <w:r w:rsidRPr="00450BB6">
        <w:rPr>
          <w:rFonts w:ascii="Times New Roman" w:hAnsi="Times New Roman"/>
          <w:sz w:val="24"/>
        </w:rPr>
        <w:t>(2)</w:t>
      </w:r>
      <w:r w:rsidRPr="00450BB6">
        <w:rPr>
          <w:rFonts w:ascii="Times New Roman" w:hAnsi="Times New Roman"/>
          <w:sz w:val="24"/>
        </w:rPr>
        <w:tab/>
        <w:t>The management and daily business operations of which are controlled by one or more veterans.</w:t>
      </w:r>
    </w:p>
    <w:p w14:paraId="45792FC8" w14:textId="77777777" w:rsidR="00450BB6" w:rsidRPr="00450BB6" w:rsidRDefault="00450BB6" w:rsidP="00450BB6">
      <w:pPr>
        <w:jc w:val="both"/>
        <w:rPr>
          <w:rFonts w:ascii="Times New Roman" w:hAnsi="Times New Roman"/>
          <w:sz w:val="24"/>
        </w:rPr>
      </w:pPr>
    </w:p>
    <w:p w14:paraId="552AF514" w14:textId="77777777" w:rsidR="00450BB6" w:rsidRPr="00450BB6" w:rsidRDefault="00450BB6" w:rsidP="00450BB6">
      <w:pPr>
        <w:jc w:val="both"/>
        <w:rPr>
          <w:rFonts w:ascii="Times New Roman" w:hAnsi="Times New Roman"/>
          <w:sz w:val="24"/>
        </w:rPr>
      </w:pPr>
      <w:r w:rsidRPr="00450BB6">
        <w:rPr>
          <w:rFonts w:ascii="Times New Roman" w:hAnsi="Times New Roman"/>
          <w:i/>
          <w:sz w:val="24"/>
        </w:rPr>
        <w:t>Women-owned small business concern</w:t>
      </w:r>
      <w:r w:rsidRPr="00450BB6">
        <w:rPr>
          <w:rFonts w:ascii="Times New Roman" w:hAnsi="Times New Roman"/>
          <w:sz w:val="24"/>
        </w:rPr>
        <w:t xml:space="preserve"> means a small business concern –</w:t>
      </w:r>
    </w:p>
    <w:p w14:paraId="6C08EFE8" w14:textId="77777777" w:rsidR="00450BB6" w:rsidRPr="00450BB6" w:rsidRDefault="00450BB6" w:rsidP="00450BB6">
      <w:pPr>
        <w:ind w:left="1440" w:hanging="720"/>
        <w:jc w:val="both"/>
        <w:rPr>
          <w:rFonts w:ascii="Times New Roman" w:hAnsi="Times New Roman"/>
          <w:sz w:val="24"/>
        </w:rPr>
      </w:pPr>
      <w:r w:rsidRPr="00450BB6">
        <w:rPr>
          <w:rFonts w:ascii="Times New Roman" w:hAnsi="Times New Roman"/>
          <w:sz w:val="24"/>
        </w:rPr>
        <w:t>(1)</w:t>
      </w:r>
      <w:r w:rsidRPr="00450BB6">
        <w:rPr>
          <w:rFonts w:ascii="Times New Roman" w:hAnsi="Times New Roman"/>
          <w:sz w:val="24"/>
        </w:rPr>
        <w:tab/>
        <w:t>That is at least 51 percent owned by one or more women, or, in the case of any publicly owned business, at least 51 percent of the stock of which is owned by one or more women; and</w:t>
      </w:r>
    </w:p>
    <w:p w14:paraId="2DE889D9" w14:textId="77777777" w:rsidR="00450BB6" w:rsidRPr="00450BB6" w:rsidRDefault="00450BB6" w:rsidP="00450BB6">
      <w:pPr>
        <w:widowControl w:val="0"/>
        <w:ind w:left="1440" w:hanging="720"/>
        <w:jc w:val="both"/>
        <w:rPr>
          <w:rFonts w:ascii="Times New Roman" w:hAnsi="Times New Roman"/>
          <w:sz w:val="24"/>
        </w:rPr>
      </w:pPr>
      <w:r w:rsidRPr="00450BB6">
        <w:rPr>
          <w:rFonts w:ascii="Times New Roman" w:hAnsi="Times New Roman"/>
          <w:sz w:val="24"/>
        </w:rPr>
        <w:t>(2)</w:t>
      </w:r>
      <w:r w:rsidRPr="00450BB6">
        <w:rPr>
          <w:rFonts w:ascii="Times New Roman" w:hAnsi="Times New Roman"/>
          <w:sz w:val="24"/>
        </w:rPr>
        <w:tab/>
        <w:t>Whose management and daily business operations are controlled by one or more women.</w:t>
      </w:r>
    </w:p>
    <w:p w14:paraId="4CFD1955" w14:textId="77777777" w:rsidR="00450BB6" w:rsidRPr="00450BB6" w:rsidRDefault="00450BB6" w:rsidP="00450BB6">
      <w:pPr>
        <w:widowControl w:val="0"/>
        <w:ind w:left="1440" w:hanging="720"/>
        <w:jc w:val="both"/>
        <w:rPr>
          <w:rFonts w:ascii="Times New Roman" w:hAnsi="Times New Roman"/>
          <w:sz w:val="24"/>
        </w:rPr>
      </w:pPr>
    </w:p>
    <w:p w14:paraId="24C1A101" w14:textId="77777777" w:rsidR="00450BB6" w:rsidRPr="00450BB6" w:rsidRDefault="00450BB6" w:rsidP="00450BB6">
      <w:pPr>
        <w:widowControl w:val="0"/>
        <w:ind w:left="630" w:hanging="630"/>
        <w:jc w:val="both"/>
        <w:rPr>
          <w:rFonts w:ascii="Times New Roman" w:hAnsi="Times New Roman"/>
          <w:sz w:val="24"/>
        </w:rPr>
      </w:pPr>
      <w:r w:rsidRPr="00450BB6">
        <w:rPr>
          <w:rFonts w:ascii="Times New Roman" w:hAnsi="Times New Roman"/>
          <w:sz w:val="24"/>
        </w:rPr>
        <w:t>(d)</w:t>
      </w:r>
      <w:r w:rsidRPr="00450BB6">
        <w:rPr>
          <w:rFonts w:ascii="Times New Roman" w:hAnsi="Times New Roman"/>
          <w:sz w:val="24"/>
        </w:rPr>
        <w:tab/>
      </w:r>
    </w:p>
    <w:p w14:paraId="334A7603" w14:textId="50DFC4C2" w:rsidR="00450BB6" w:rsidRPr="00450BB6" w:rsidRDefault="00450BB6" w:rsidP="00450BB6">
      <w:pPr>
        <w:widowControl w:val="0"/>
        <w:ind w:left="1440" w:hanging="720"/>
        <w:jc w:val="both"/>
        <w:rPr>
          <w:rFonts w:ascii="Times New Roman" w:hAnsi="Times New Roman"/>
          <w:sz w:val="24"/>
        </w:rPr>
      </w:pPr>
      <w:r w:rsidRPr="00450BB6">
        <w:rPr>
          <w:rFonts w:ascii="Times New Roman" w:hAnsi="Times New Roman"/>
          <w:sz w:val="24"/>
        </w:rPr>
        <w:t>(1)</w:t>
      </w:r>
      <w:r w:rsidRPr="00450BB6">
        <w:rPr>
          <w:rFonts w:ascii="Times New Roman" w:hAnsi="Times New Roman"/>
          <w:sz w:val="24"/>
        </w:rPr>
        <w:tab/>
        <w:t xml:space="preserve">Firms acting in good faith may rely on written representations by their subcontractors regarding their status as a small business concern, a veteran-owned small business concern, a service-disabled veteran-owned small business concern, a </w:t>
      </w:r>
      <w:r w:rsidR="00AA0EDE" w:rsidRPr="00450BB6">
        <w:rPr>
          <w:rFonts w:ascii="Times New Roman" w:hAnsi="Times New Roman"/>
          <w:sz w:val="24"/>
        </w:rPr>
        <w:t>small, disadvantaged</w:t>
      </w:r>
      <w:r w:rsidRPr="00450BB6">
        <w:rPr>
          <w:rFonts w:ascii="Times New Roman" w:hAnsi="Times New Roman"/>
          <w:sz w:val="24"/>
        </w:rPr>
        <w:t xml:space="preserve"> business concern, or a women-owned small business concern.</w:t>
      </w:r>
    </w:p>
    <w:p w14:paraId="2D248933" w14:textId="77777777" w:rsidR="00450BB6" w:rsidRPr="00450BB6" w:rsidRDefault="00450BB6" w:rsidP="00450BB6">
      <w:pPr>
        <w:ind w:left="1440" w:hanging="720"/>
        <w:jc w:val="both"/>
        <w:rPr>
          <w:rFonts w:ascii="Times New Roman" w:hAnsi="Times New Roman"/>
          <w:sz w:val="24"/>
        </w:rPr>
      </w:pPr>
      <w:r w:rsidRPr="00450BB6">
        <w:rPr>
          <w:rFonts w:ascii="Times New Roman" w:hAnsi="Times New Roman"/>
          <w:sz w:val="24"/>
        </w:rPr>
        <w:t>(2)</w:t>
      </w:r>
      <w:r w:rsidRPr="00450BB6">
        <w:rPr>
          <w:rFonts w:ascii="Times New Roman" w:hAnsi="Times New Roman"/>
          <w:sz w:val="24"/>
        </w:rPr>
        <w:tab/>
        <w:t>The firm shall confirm that a subcontractor representing itself as a HUBZone small business concern is certified by SBA as a HUBZone small business concern by accessing the System for Award Management database or by contacting the SBA. Options for contacting the SBA include –</w:t>
      </w:r>
    </w:p>
    <w:p w14:paraId="6DB03A26" w14:textId="77777777" w:rsidR="00450BB6" w:rsidRPr="00450BB6" w:rsidRDefault="00450BB6" w:rsidP="00450BB6">
      <w:pPr>
        <w:jc w:val="both"/>
        <w:rPr>
          <w:rFonts w:ascii="Times New Roman" w:hAnsi="Times New Roman"/>
          <w:sz w:val="24"/>
        </w:rPr>
      </w:pPr>
    </w:p>
    <w:p w14:paraId="1CB3AEBB" w14:textId="77777777" w:rsidR="00450BB6" w:rsidRPr="00450BB6" w:rsidRDefault="00450BB6" w:rsidP="00450BB6">
      <w:pPr>
        <w:ind w:left="2160" w:hanging="720"/>
        <w:jc w:val="both"/>
        <w:rPr>
          <w:rFonts w:ascii="Times New Roman" w:hAnsi="Times New Roman"/>
          <w:i/>
          <w:sz w:val="24"/>
        </w:rPr>
      </w:pPr>
      <w:r w:rsidRPr="00450BB6">
        <w:rPr>
          <w:rFonts w:ascii="Times New Roman" w:hAnsi="Times New Roman"/>
          <w:sz w:val="24"/>
        </w:rPr>
        <w:t>(</w:t>
      </w:r>
      <w:proofErr w:type="spellStart"/>
      <w:r w:rsidRPr="00450BB6">
        <w:rPr>
          <w:rFonts w:ascii="Times New Roman" w:hAnsi="Times New Roman"/>
          <w:sz w:val="24"/>
        </w:rPr>
        <w:t>i</w:t>
      </w:r>
      <w:proofErr w:type="spellEnd"/>
      <w:r w:rsidRPr="00450BB6">
        <w:rPr>
          <w:rFonts w:ascii="Times New Roman" w:hAnsi="Times New Roman"/>
          <w:sz w:val="24"/>
        </w:rPr>
        <w:t>)</w:t>
      </w:r>
      <w:r w:rsidRPr="00450BB6">
        <w:rPr>
          <w:rFonts w:ascii="Times New Roman" w:hAnsi="Times New Roman"/>
          <w:sz w:val="24"/>
        </w:rPr>
        <w:tab/>
        <w:t xml:space="preserve">HUBZone small business database search application Web page at </w:t>
      </w:r>
      <w:hyperlink r:id="rId14" w:history="1">
        <w:r w:rsidRPr="00450BB6">
          <w:rPr>
            <w:rFonts w:ascii="Times New Roman" w:hAnsi="Times New Roman"/>
            <w:i/>
            <w:color w:val="0563C1"/>
            <w:sz w:val="24"/>
            <w:u w:val="single"/>
          </w:rPr>
          <w:t>http://dsbs.sba.gov/dsbs/search/dsp_searchhubzone.cfm</w:t>
        </w:r>
      </w:hyperlink>
      <w:r w:rsidRPr="00450BB6">
        <w:rPr>
          <w:rFonts w:ascii="Times New Roman" w:hAnsi="Times New Roman"/>
          <w:i/>
          <w:sz w:val="24"/>
        </w:rPr>
        <w:t xml:space="preserve"> or</w:t>
      </w:r>
    </w:p>
    <w:p w14:paraId="3442F734" w14:textId="77777777" w:rsidR="00450BB6" w:rsidRPr="00450BB6" w:rsidRDefault="00450BB6" w:rsidP="00450BB6">
      <w:pPr>
        <w:jc w:val="both"/>
        <w:rPr>
          <w:rFonts w:ascii="Times New Roman" w:hAnsi="Times New Roman"/>
          <w:sz w:val="24"/>
        </w:rPr>
      </w:pPr>
      <w:r w:rsidRPr="00450BB6">
        <w:rPr>
          <w:rFonts w:ascii="Times New Roman" w:hAnsi="Times New Roman"/>
          <w:i/>
          <w:sz w:val="24"/>
        </w:rPr>
        <w:tab/>
      </w:r>
      <w:r w:rsidRPr="00450BB6">
        <w:rPr>
          <w:rFonts w:ascii="Times New Roman" w:hAnsi="Times New Roman"/>
          <w:i/>
          <w:sz w:val="24"/>
        </w:rPr>
        <w:tab/>
      </w:r>
      <w:r w:rsidRPr="00450BB6">
        <w:rPr>
          <w:rFonts w:ascii="Times New Roman" w:hAnsi="Times New Roman"/>
          <w:i/>
          <w:sz w:val="24"/>
        </w:rPr>
        <w:tab/>
        <w:t>http://www.sba.gov/hubzone</w:t>
      </w:r>
      <w:r w:rsidRPr="00450BB6">
        <w:rPr>
          <w:rFonts w:ascii="Times New Roman" w:hAnsi="Times New Roman"/>
          <w:sz w:val="24"/>
        </w:rPr>
        <w:t>;</w:t>
      </w:r>
    </w:p>
    <w:p w14:paraId="0812535F" w14:textId="77777777" w:rsidR="00450BB6" w:rsidRPr="00450BB6" w:rsidRDefault="00450BB6" w:rsidP="00450BB6">
      <w:pPr>
        <w:ind w:left="2160" w:hanging="720"/>
        <w:jc w:val="both"/>
        <w:rPr>
          <w:rFonts w:ascii="Times New Roman" w:hAnsi="Times New Roman"/>
          <w:sz w:val="24"/>
        </w:rPr>
      </w:pPr>
      <w:r w:rsidRPr="00450BB6">
        <w:rPr>
          <w:rFonts w:ascii="Times New Roman" w:hAnsi="Times New Roman"/>
          <w:sz w:val="24"/>
        </w:rPr>
        <w:t>(ii)</w:t>
      </w:r>
      <w:r w:rsidRPr="00450BB6">
        <w:rPr>
          <w:rFonts w:ascii="Times New Roman" w:hAnsi="Times New Roman"/>
          <w:sz w:val="24"/>
        </w:rPr>
        <w:tab/>
        <w:t>In writing to the Director/HUB, U.S. Small Business Administration, 409 3rd Street, SW., Washington DC 20416; or</w:t>
      </w:r>
    </w:p>
    <w:p w14:paraId="076D816B" w14:textId="42150FF2" w:rsidR="00450BB6" w:rsidRDefault="00450BB6" w:rsidP="00450BB6">
      <w:pPr>
        <w:ind w:left="720" w:firstLine="720"/>
        <w:jc w:val="both"/>
        <w:rPr>
          <w:rFonts w:ascii="Times New Roman" w:hAnsi="Times New Roman"/>
          <w:sz w:val="24"/>
          <w:szCs w:val="20"/>
        </w:rPr>
      </w:pPr>
      <w:r w:rsidRPr="00450BB6">
        <w:rPr>
          <w:rFonts w:ascii="Times New Roman" w:hAnsi="Times New Roman"/>
          <w:sz w:val="24"/>
          <w:szCs w:val="20"/>
        </w:rPr>
        <w:t>(iii)</w:t>
      </w:r>
      <w:r w:rsidRPr="00450BB6">
        <w:rPr>
          <w:rFonts w:ascii="Times New Roman" w:hAnsi="Times New Roman"/>
          <w:sz w:val="24"/>
          <w:szCs w:val="20"/>
        </w:rPr>
        <w:tab/>
        <w:t xml:space="preserve">The SBA HUBZone Help Desk at </w:t>
      </w:r>
      <w:hyperlink r:id="rId15" w:history="1">
        <w:r w:rsidRPr="00450BB6">
          <w:rPr>
            <w:rFonts w:ascii="Times New Roman" w:hAnsi="Times New Roman"/>
            <w:i/>
            <w:color w:val="0563C1"/>
            <w:sz w:val="24"/>
            <w:szCs w:val="20"/>
            <w:u w:val="single"/>
          </w:rPr>
          <w:t>hubzone@sba.gov</w:t>
        </w:r>
      </w:hyperlink>
      <w:r w:rsidRPr="00450BB6">
        <w:rPr>
          <w:rFonts w:ascii="Times New Roman" w:hAnsi="Times New Roman"/>
          <w:sz w:val="24"/>
          <w:szCs w:val="20"/>
        </w:rPr>
        <w:t>.”</w:t>
      </w:r>
    </w:p>
    <w:p w14:paraId="03D21A86" w14:textId="77777777" w:rsidR="00A950B4" w:rsidRPr="00296F7B" w:rsidRDefault="00A950B4" w:rsidP="00450BB6">
      <w:pPr>
        <w:ind w:left="720" w:firstLine="720"/>
        <w:jc w:val="both"/>
        <w:rPr>
          <w:rFonts w:ascii="Times New Roman" w:hAnsi="Times New Roman"/>
          <w:sz w:val="24"/>
        </w:rPr>
      </w:pPr>
    </w:p>
    <w:p w14:paraId="1C679149" w14:textId="77777777" w:rsidR="00826D75" w:rsidRPr="00296F7B" w:rsidRDefault="00826D75" w:rsidP="00E05770">
      <w:pPr>
        <w:pStyle w:val="indent-2"/>
        <w:spacing w:before="0" w:beforeAutospacing="0" w:after="120" w:afterAutospacing="0" w:line="240" w:lineRule="auto"/>
        <w:jc w:val="both"/>
        <w:rPr>
          <w:rFonts w:ascii="Times New Roman" w:cs="Times New Roman"/>
          <w:b/>
          <w:bCs/>
          <w:u w:val="single"/>
        </w:rPr>
      </w:pPr>
      <w:r w:rsidRPr="00296F7B">
        <w:rPr>
          <w:rFonts w:ascii="Times New Roman" w:cs="Times New Roman"/>
          <w:b/>
          <w:bCs/>
          <w:u w:val="single"/>
        </w:rPr>
        <w:t>Energy Conservation Requirements</w:t>
      </w:r>
    </w:p>
    <w:p w14:paraId="4C3D6BE5" w14:textId="650E15BA" w:rsidR="00826D75" w:rsidRPr="00296F7B" w:rsidRDefault="00826D75" w:rsidP="00E05770">
      <w:pPr>
        <w:pStyle w:val="indent-2"/>
        <w:spacing w:before="0" w:beforeAutospacing="0" w:after="0" w:afterAutospacing="0" w:line="240" w:lineRule="auto"/>
        <w:jc w:val="both"/>
        <w:rPr>
          <w:rFonts w:ascii="Times New Roman" w:cs="Times New Roman"/>
        </w:rPr>
      </w:pPr>
      <w:r w:rsidRPr="00296F7B">
        <w:rPr>
          <w:rFonts w:ascii="Times New Roman" w:cs="Times New Roman"/>
        </w:rPr>
        <w:t xml:space="preserve">Pursuant to 42 U.S.C. 6321 et seq., </w:t>
      </w:r>
      <w:r w:rsidR="00EF0665">
        <w:rPr>
          <w:rFonts w:ascii="Times New Roman"/>
        </w:rPr>
        <w:t>D</w:t>
      </w:r>
      <w:r w:rsidR="00EF0665" w:rsidRPr="00296F7B">
        <w:rPr>
          <w:rFonts w:ascii="Times New Roman"/>
        </w:rPr>
        <w:t>esign-</w:t>
      </w:r>
      <w:r w:rsidR="00EF0665">
        <w:rPr>
          <w:rFonts w:ascii="Times New Roman"/>
        </w:rPr>
        <w:t>B</w:t>
      </w:r>
      <w:r w:rsidR="00EF0665" w:rsidRPr="00296F7B">
        <w:rPr>
          <w:rFonts w:ascii="Times New Roman"/>
        </w:rPr>
        <w:t>uilder</w:t>
      </w:r>
      <w:r w:rsidR="00C50318">
        <w:rPr>
          <w:rFonts w:ascii="Times New Roman"/>
        </w:rPr>
        <w:t>s</w:t>
      </w:r>
      <w:r w:rsidR="00EF0665">
        <w:rPr>
          <w:rFonts w:ascii="Times New Roman"/>
        </w:rPr>
        <w:t xml:space="preserve"> </w:t>
      </w:r>
      <w:r w:rsidRPr="00296F7B">
        <w:rPr>
          <w:rFonts w:ascii="Times New Roman" w:cs="Times New Roman"/>
        </w:rPr>
        <w:t>agree to comply with mandatory standards and policies relating to energy efficiency, which are contained in the state energy conservation plan issued in compliance with the Energy Policy and Conservation Act.</w:t>
      </w:r>
    </w:p>
    <w:p w14:paraId="6B6109E1" w14:textId="77777777" w:rsidR="00826D75" w:rsidRPr="00296F7B" w:rsidRDefault="00826D75" w:rsidP="00E05770">
      <w:pPr>
        <w:pStyle w:val="indent-2"/>
        <w:spacing w:before="0" w:beforeAutospacing="0" w:after="0" w:afterAutospacing="0" w:line="240" w:lineRule="auto"/>
        <w:jc w:val="both"/>
        <w:rPr>
          <w:rFonts w:ascii="Times New Roman" w:cs="Times New Roman"/>
        </w:rPr>
      </w:pPr>
    </w:p>
    <w:p w14:paraId="04C4E6D7" w14:textId="77777777" w:rsidR="00826D75" w:rsidRPr="00296F7B" w:rsidRDefault="00826D75" w:rsidP="00E05770">
      <w:pPr>
        <w:pStyle w:val="indent-2"/>
        <w:spacing w:before="0" w:beforeAutospacing="0" w:after="120" w:afterAutospacing="0" w:line="240" w:lineRule="auto"/>
        <w:jc w:val="both"/>
        <w:rPr>
          <w:rFonts w:ascii="Times New Roman" w:cs="Times New Roman"/>
          <w:b/>
          <w:bCs/>
          <w:u w:val="single"/>
        </w:rPr>
      </w:pPr>
      <w:r w:rsidRPr="00296F7B">
        <w:rPr>
          <w:rFonts w:ascii="Times New Roman" w:cs="Times New Roman"/>
          <w:b/>
          <w:bCs/>
          <w:u w:val="single"/>
        </w:rPr>
        <w:t>American with Disabilities Act (ADA)</w:t>
      </w:r>
    </w:p>
    <w:p w14:paraId="10D88161" w14:textId="290FE6F6" w:rsidR="00826D75" w:rsidRPr="00296F7B" w:rsidRDefault="00870774" w:rsidP="00E05770">
      <w:pPr>
        <w:pStyle w:val="indent-2"/>
        <w:spacing w:before="0" w:beforeAutospacing="0" w:after="0" w:afterAutospacing="0" w:line="240" w:lineRule="auto"/>
        <w:jc w:val="both"/>
        <w:rPr>
          <w:rFonts w:ascii="Times New Roman" w:cs="Times New Roman"/>
        </w:rPr>
      </w:pPr>
      <w:r>
        <w:rPr>
          <w:rFonts w:ascii="Times New Roman"/>
        </w:rPr>
        <w:t>D</w:t>
      </w:r>
      <w:r w:rsidRPr="00296F7B">
        <w:rPr>
          <w:rFonts w:ascii="Times New Roman"/>
        </w:rPr>
        <w:t>esign-</w:t>
      </w:r>
      <w:r>
        <w:rPr>
          <w:rFonts w:ascii="Times New Roman"/>
        </w:rPr>
        <w:t>B</w:t>
      </w:r>
      <w:r w:rsidRPr="00296F7B">
        <w:rPr>
          <w:rFonts w:ascii="Times New Roman"/>
        </w:rPr>
        <w:t>uilder</w:t>
      </w:r>
      <w:r>
        <w:rPr>
          <w:rFonts w:ascii="Times New Roman"/>
        </w:rPr>
        <w:t xml:space="preserve">s </w:t>
      </w:r>
      <w:r w:rsidR="00826D75" w:rsidRPr="00296F7B">
        <w:rPr>
          <w:rFonts w:ascii="Times New Roman" w:cs="Times New Roman"/>
        </w:rPr>
        <w:t xml:space="preserve">agree to comply with all applicable requirements of the Americans with Disabilities Act of 1990 (ADA), as amended, 42 USC § 12101 et seq.; Section 504 of the </w:t>
      </w:r>
      <w:r w:rsidR="00826D75" w:rsidRPr="00296F7B">
        <w:rPr>
          <w:rFonts w:ascii="Times New Roman" w:cs="Times New Roman"/>
        </w:rPr>
        <w:lastRenderedPageBreak/>
        <w:t>Rehabilitation Act of 1973, as amended, 29 USC § 794; 49 USC § 5301(d); and any implementing requirements of the federal government. These regulations provide that no handicapped individual, solely by reason of his or her handicap, be excluded from participation in, be denied the benefits of, or be subjected to discrimination under any program or activity included in or resulting from this proposal.</w:t>
      </w:r>
    </w:p>
    <w:p w14:paraId="780F24D8" w14:textId="77777777" w:rsidR="008B05A7" w:rsidRPr="00296F7B" w:rsidRDefault="008B05A7" w:rsidP="00E05770">
      <w:pPr>
        <w:pStyle w:val="indent-2"/>
        <w:spacing w:before="0" w:beforeAutospacing="0" w:after="0" w:afterAutospacing="0" w:line="240" w:lineRule="auto"/>
        <w:jc w:val="both"/>
        <w:rPr>
          <w:rFonts w:ascii="Times New Roman" w:cs="Times New Roman"/>
        </w:rPr>
      </w:pPr>
    </w:p>
    <w:p w14:paraId="4D55087E" w14:textId="77777777" w:rsidR="00826D75" w:rsidRPr="00296F7B" w:rsidRDefault="00826D75" w:rsidP="00E05770">
      <w:pPr>
        <w:pStyle w:val="indent-2"/>
        <w:spacing w:before="0" w:beforeAutospacing="0" w:after="120" w:afterAutospacing="0" w:line="240" w:lineRule="auto"/>
        <w:jc w:val="both"/>
        <w:rPr>
          <w:rFonts w:ascii="Times New Roman" w:cs="Times New Roman"/>
          <w:b/>
          <w:bCs/>
          <w:u w:val="single"/>
        </w:rPr>
      </w:pPr>
      <w:r w:rsidRPr="00296F7B">
        <w:rPr>
          <w:rFonts w:ascii="Times New Roman" w:cs="Times New Roman"/>
          <w:b/>
          <w:bCs/>
          <w:u w:val="single"/>
        </w:rPr>
        <w:t>Privacy Act</w:t>
      </w:r>
    </w:p>
    <w:p w14:paraId="52339899" w14:textId="66946AE6" w:rsidR="00826D75" w:rsidRPr="00296F7B" w:rsidRDefault="00870774" w:rsidP="00E05770">
      <w:pPr>
        <w:pStyle w:val="indent-2"/>
        <w:spacing w:before="0" w:beforeAutospacing="0" w:after="0" w:afterAutospacing="0" w:line="240" w:lineRule="auto"/>
        <w:jc w:val="both"/>
        <w:rPr>
          <w:rFonts w:ascii="Times New Roman" w:cs="Times New Roman"/>
        </w:rPr>
      </w:pPr>
      <w:r>
        <w:rPr>
          <w:rFonts w:ascii="Times New Roman"/>
        </w:rPr>
        <w:t>D</w:t>
      </w:r>
      <w:r w:rsidRPr="00296F7B">
        <w:rPr>
          <w:rFonts w:ascii="Times New Roman"/>
        </w:rPr>
        <w:t>esign-</w:t>
      </w:r>
      <w:r>
        <w:rPr>
          <w:rFonts w:ascii="Times New Roman"/>
        </w:rPr>
        <w:t>B</w:t>
      </w:r>
      <w:r w:rsidRPr="00296F7B">
        <w:rPr>
          <w:rFonts w:ascii="Times New Roman"/>
        </w:rPr>
        <w:t>uilder</w:t>
      </w:r>
      <w:r>
        <w:rPr>
          <w:rFonts w:ascii="Times New Roman"/>
        </w:rPr>
        <w:t xml:space="preserve">s </w:t>
      </w:r>
      <w:r w:rsidR="00826D75" w:rsidRPr="00296F7B">
        <w:rPr>
          <w:rFonts w:ascii="Times New Roman" w:cs="Times New Roman"/>
        </w:rPr>
        <w:t xml:space="preserve">agree to comply with, and assures the compliance of its employees with, the information restrictions and other applicable requirements of the Privacy Act of 1974, 5 U.S.C. § 552a.  Design-builders agree to obtain the express consent of the federal government before the </w:t>
      </w:r>
      <w:r>
        <w:rPr>
          <w:rFonts w:ascii="Times New Roman"/>
        </w:rPr>
        <w:t>D</w:t>
      </w:r>
      <w:r w:rsidRPr="00296F7B">
        <w:rPr>
          <w:rFonts w:ascii="Times New Roman"/>
        </w:rPr>
        <w:t>esign-</w:t>
      </w:r>
      <w:r>
        <w:rPr>
          <w:rFonts w:ascii="Times New Roman"/>
        </w:rPr>
        <w:t>B</w:t>
      </w:r>
      <w:r w:rsidRPr="00296F7B">
        <w:rPr>
          <w:rFonts w:ascii="Times New Roman"/>
        </w:rPr>
        <w:t>uilder</w:t>
      </w:r>
      <w:r>
        <w:rPr>
          <w:rFonts w:ascii="Times New Roman"/>
        </w:rPr>
        <w:t>s</w:t>
      </w:r>
      <w:r w:rsidR="00B446AA" w:rsidRPr="00296F7B">
        <w:rPr>
          <w:rFonts w:ascii="Times New Roman" w:cs="Times New Roman"/>
        </w:rPr>
        <w:t>,</w:t>
      </w:r>
      <w:r w:rsidR="00826D75" w:rsidRPr="00296F7B">
        <w:rPr>
          <w:rFonts w:ascii="Times New Roman" w:cs="Times New Roman"/>
        </w:rPr>
        <w:t xml:space="preserve"> or its employees operate a system of records on behalf of the federal government. </w:t>
      </w:r>
      <w:r>
        <w:rPr>
          <w:rFonts w:ascii="Times New Roman"/>
        </w:rPr>
        <w:t>D</w:t>
      </w:r>
      <w:r w:rsidRPr="00296F7B">
        <w:rPr>
          <w:rFonts w:ascii="Times New Roman"/>
        </w:rPr>
        <w:t>esign-</w:t>
      </w:r>
      <w:r>
        <w:rPr>
          <w:rFonts w:ascii="Times New Roman"/>
        </w:rPr>
        <w:t>B</w:t>
      </w:r>
      <w:r w:rsidRPr="00296F7B">
        <w:rPr>
          <w:rFonts w:ascii="Times New Roman"/>
        </w:rPr>
        <w:t>uilder</w:t>
      </w:r>
      <w:r>
        <w:rPr>
          <w:rFonts w:ascii="Times New Roman"/>
        </w:rPr>
        <w:t xml:space="preserve">s </w:t>
      </w:r>
      <w:r w:rsidR="00826D75" w:rsidRPr="00296F7B">
        <w:rPr>
          <w:rFonts w:ascii="Times New Roman" w:cs="Times New Roman"/>
        </w:rPr>
        <w:t>understand that the requirements of the Privacy Act, including the civil and criminal penalties for violation of that Act, apply to those individuals involved, and that failure to comply with the terms of the Privacy Act may result in termination of the underlying contract.</w:t>
      </w:r>
    </w:p>
    <w:p w14:paraId="207202B8" w14:textId="77777777" w:rsidR="00826D75" w:rsidRPr="00296F7B" w:rsidRDefault="00826D75" w:rsidP="00E05770">
      <w:pPr>
        <w:pStyle w:val="indent-2"/>
        <w:spacing w:before="0" w:beforeAutospacing="0" w:after="0" w:afterAutospacing="0" w:line="240" w:lineRule="auto"/>
        <w:jc w:val="both"/>
        <w:rPr>
          <w:rFonts w:ascii="Times New Roman" w:cs="Times New Roman"/>
        </w:rPr>
      </w:pPr>
    </w:p>
    <w:p w14:paraId="50DF1E37" w14:textId="417AC9F2" w:rsidR="00826D75" w:rsidRPr="00296F7B" w:rsidRDefault="00870774" w:rsidP="00E05770">
      <w:pPr>
        <w:pStyle w:val="indent-2"/>
        <w:spacing w:before="0" w:beforeAutospacing="0" w:after="0" w:afterAutospacing="0" w:line="240" w:lineRule="auto"/>
        <w:jc w:val="both"/>
        <w:rPr>
          <w:rFonts w:ascii="Times New Roman" w:cs="Times New Roman"/>
        </w:rPr>
      </w:pPr>
      <w:r>
        <w:rPr>
          <w:rFonts w:ascii="Times New Roman"/>
        </w:rPr>
        <w:t>D</w:t>
      </w:r>
      <w:r w:rsidRPr="00296F7B">
        <w:rPr>
          <w:rFonts w:ascii="Times New Roman"/>
        </w:rPr>
        <w:t>esign-</w:t>
      </w:r>
      <w:r>
        <w:rPr>
          <w:rFonts w:ascii="Times New Roman"/>
        </w:rPr>
        <w:t>B</w:t>
      </w:r>
      <w:r w:rsidRPr="00296F7B">
        <w:rPr>
          <w:rFonts w:ascii="Times New Roman"/>
        </w:rPr>
        <w:t>uilder</w:t>
      </w:r>
      <w:r>
        <w:rPr>
          <w:rFonts w:ascii="Times New Roman"/>
        </w:rPr>
        <w:t xml:space="preserve">s </w:t>
      </w:r>
      <w:r w:rsidR="00826D75" w:rsidRPr="00296F7B">
        <w:rPr>
          <w:rFonts w:ascii="Times New Roman" w:cs="Times New Roman"/>
        </w:rPr>
        <w:t>also agree to include these requirements in each subcontract to administer any system of records on behalf of the federal government financed, in whole or in part, with federal assistance.</w:t>
      </w:r>
    </w:p>
    <w:p w14:paraId="1A9707DD" w14:textId="77777777" w:rsidR="00826D75" w:rsidRDefault="00826D75" w:rsidP="00E05770">
      <w:pPr>
        <w:pStyle w:val="indent-2"/>
        <w:spacing w:before="0" w:beforeAutospacing="0" w:after="0" w:afterAutospacing="0" w:line="240" w:lineRule="auto"/>
        <w:jc w:val="both"/>
        <w:rPr>
          <w:rFonts w:ascii="Times New Roman" w:cs="Times New Roman"/>
        </w:rPr>
      </w:pPr>
    </w:p>
    <w:p w14:paraId="2F1561A2" w14:textId="77777777" w:rsidR="00826D75" w:rsidRPr="00296F7B" w:rsidRDefault="00826D75" w:rsidP="00E05770">
      <w:pPr>
        <w:pStyle w:val="indent-2"/>
        <w:spacing w:before="0" w:beforeAutospacing="0" w:after="120" w:afterAutospacing="0" w:line="240" w:lineRule="auto"/>
        <w:jc w:val="both"/>
        <w:rPr>
          <w:rFonts w:ascii="Times New Roman" w:cs="Times New Roman"/>
          <w:b/>
          <w:bCs/>
          <w:u w:val="single"/>
        </w:rPr>
      </w:pPr>
      <w:r w:rsidRPr="00296F7B">
        <w:rPr>
          <w:rFonts w:ascii="Times New Roman" w:cs="Times New Roman"/>
          <w:b/>
          <w:bCs/>
          <w:u w:val="single"/>
        </w:rPr>
        <w:t>Drug Free Workplace</w:t>
      </w:r>
    </w:p>
    <w:p w14:paraId="624F4E1B" w14:textId="0101D589" w:rsidR="00826D75" w:rsidRPr="00296F7B" w:rsidRDefault="00870774" w:rsidP="00E05770">
      <w:pPr>
        <w:pStyle w:val="indent-2"/>
        <w:spacing w:before="0" w:beforeAutospacing="0" w:after="0" w:afterAutospacing="0" w:line="240" w:lineRule="auto"/>
        <w:jc w:val="both"/>
        <w:rPr>
          <w:rFonts w:ascii="Times New Roman" w:cs="Times New Roman"/>
        </w:rPr>
      </w:pPr>
      <w:r>
        <w:rPr>
          <w:rFonts w:ascii="Times New Roman"/>
        </w:rPr>
        <w:t>D</w:t>
      </w:r>
      <w:r w:rsidRPr="00296F7B">
        <w:rPr>
          <w:rFonts w:ascii="Times New Roman"/>
        </w:rPr>
        <w:t>esign-</w:t>
      </w:r>
      <w:r>
        <w:rPr>
          <w:rFonts w:ascii="Times New Roman"/>
        </w:rPr>
        <w:t>B</w:t>
      </w:r>
      <w:r w:rsidRPr="00296F7B">
        <w:rPr>
          <w:rFonts w:ascii="Times New Roman"/>
        </w:rPr>
        <w:t>uilder</w:t>
      </w:r>
      <w:r>
        <w:rPr>
          <w:rFonts w:ascii="Times New Roman"/>
        </w:rPr>
        <w:t xml:space="preserve">s </w:t>
      </w:r>
      <w:r w:rsidR="00826D75" w:rsidRPr="00296F7B">
        <w:rPr>
          <w:rFonts w:ascii="Times New Roman" w:cs="Times New Roman"/>
        </w:rPr>
        <w:t xml:space="preserve">shall adhere to the Federal Drug Free Workplace requirements as outlined in 2 C.F.R. § 182.  </w:t>
      </w:r>
      <w:r>
        <w:rPr>
          <w:rFonts w:ascii="Times New Roman"/>
        </w:rPr>
        <w:t>D</w:t>
      </w:r>
      <w:r w:rsidRPr="00296F7B">
        <w:rPr>
          <w:rFonts w:ascii="Times New Roman"/>
        </w:rPr>
        <w:t>esign-</w:t>
      </w:r>
      <w:r>
        <w:rPr>
          <w:rFonts w:ascii="Times New Roman"/>
        </w:rPr>
        <w:t>B</w:t>
      </w:r>
      <w:r w:rsidRPr="00296F7B">
        <w:rPr>
          <w:rFonts w:ascii="Times New Roman"/>
        </w:rPr>
        <w:t>uilder</w:t>
      </w:r>
      <w:r>
        <w:rPr>
          <w:rFonts w:ascii="Times New Roman"/>
        </w:rPr>
        <w:t xml:space="preserve">s </w:t>
      </w:r>
      <w:r w:rsidR="00826D75" w:rsidRPr="00296F7B">
        <w:rPr>
          <w:rFonts w:ascii="Times New Roman" w:cs="Times New Roman"/>
        </w:rPr>
        <w:t xml:space="preserve">shall make good faith efforts to maintain a drug-free workplace, publish a workplace statement and establish drug-free awareness programs for employees. </w:t>
      </w:r>
      <w:r>
        <w:rPr>
          <w:rFonts w:ascii="Times New Roman"/>
        </w:rPr>
        <w:t>D</w:t>
      </w:r>
      <w:r w:rsidRPr="00296F7B">
        <w:rPr>
          <w:rFonts w:ascii="Times New Roman"/>
        </w:rPr>
        <w:t>esign-</w:t>
      </w:r>
      <w:r>
        <w:rPr>
          <w:rFonts w:ascii="Times New Roman"/>
        </w:rPr>
        <w:t>B</w:t>
      </w:r>
      <w:r w:rsidRPr="00296F7B">
        <w:rPr>
          <w:rFonts w:ascii="Times New Roman"/>
        </w:rPr>
        <w:t>uilder</w:t>
      </w:r>
      <w:r>
        <w:rPr>
          <w:rFonts w:ascii="Times New Roman"/>
        </w:rPr>
        <w:t xml:space="preserve">s </w:t>
      </w:r>
      <w:r w:rsidR="00826D75" w:rsidRPr="00296F7B">
        <w:rPr>
          <w:rFonts w:ascii="Times New Roman" w:cs="Times New Roman"/>
        </w:rPr>
        <w:t xml:space="preserve">s should take action concerning employees who are convicted of violating drug statutes in the workplace.  </w:t>
      </w:r>
      <w:r>
        <w:rPr>
          <w:rFonts w:ascii="Times New Roman"/>
        </w:rPr>
        <w:t>D</w:t>
      </w:r>
      <w:r w:rsidRPr="00296F7B">
        <w:rPr>
          <w:rFonts w:ascii="Times New Roman"/>
        </w:rPr>
        <w:t>esign-</w:t>
      </w:r>
      <w:r>
        <w:rPr>
          <w:rFonts w:ascii="Times New Roman"/>
        </w:rPr>
        <w:t>B</w:t>
      </w:r>
      <w:r w:rsidRPr="00296F7B">
        <w:rPr>
          <w:rFonts w:ascii="Times New Roman"/>
        </w:rPr>
        <w:t>uilder</w:t>
      </w:r>
      <w:r>
        <w:rPr>
          <w:rFonts w:ascii="Times New Roman"/>
        </w:rPr>
        <w:t xml:space="preserve">s </w:t>
      </w:r>
      <w:r w:rsidR="00826D75" w:rsidRPr="00296F7B">
        <w:rPr>
          <w:rFonts w:ascii="Times New Roman" w:cs="Times New Roman"/>
        </w:rPr>
        <w:t>shall contact Brunswick County if it cannot adhere to the requirements of the federal regulations noted above.  Failure to comply with said provisions shall be considered a breach of contract.</w:t>
      </w:r>
    </w:p>
    <w:p w14:paraId="45122440" w14:textId="7400D697" w:rsidR="00826D75" w:rsidRDefault="00826D75" w:rsidP="00E05770">
      <w:pPr>
        <w:jc w:val="both"/>
        <w:rPr>
          <w:rFonts w:ascii="Times New Roman" w:hAnsi="Times New Roman"/>
          <w:sz w:val="24"/>
        </w:rPr>
      </w:pPr>
    </w:p>
    <w:p w14:paraId="2A3AF2A7" w14:textId="77777777" w:rsidR="00627EAE" w:rsidRPr="00627EAE" w:rsidRDefault="00627EAE" w:rsidP="00627EAE">
      <w:pPr>
        <w:pStyle w:val="indent-2"/>
        <w:keepNext/>
        <w:keepLines/>
        <w:spacing w:before="0" w:beforeAutospacing="0" w:after="120" w:afterAutospacing="0" w:line="240" w:lineRule="auto"/>
        <w:jc w:val="both"/>
        <w:rPr>
          <w:rFonts w:ascii="Times New Roman" w:cs="Times New Roman"/>
          <w:b/>
          <w:bCs/>
          <w:u w:val="single"/>
        </w:rPr>
      </w:pPr>
      <w:r w:rsidRPr="00627EAE">
        <w:rPr>
          <w:rFonts w:ascii="Times New Roman" w:cs="Times New Roman"/>
          <w:b/>
          <w:bCs/>
          <w:u w:val="single"/>
        </w:rPr>
        <w:t>Certification</w:t>
      </w:r>
    </w:p>
    <w:p w14:paraId="09E20F0E" w14:textId="29F66C76" w:rsidR="00627EAE" w:rsidRDefault="00627EAE" w:rsidP="00627EAE">
      <w:pPr>
        <w:jc w:val="both"/>
        <w:rPr>
          <w:rFonts w:ascii="Times New Roman"/>
          <w:sz w:val="24"/>
        </w:rPr>
      </w:pPr>
      <w:r w:rsidRPr="00627EAE">
        <w:rPr>
          <w:rFonts w:ascii="Times New Roman"/>
          <w:sz w:val="24"/>
        </w:rPr>
        <w:t>The Design-Builder submitting a qualifications statement hereby certifies that it has carefully examined this Request for Qualifications and all attachments hereto, that it understands and accepts all terms and conditions contained or referenced herein, and that it has knowledge and expertise to complete the project.</w:t>
      </w:r>
      <w:r w:rsidR="00A950B4">
        <w:rPr>
          <w:rFonts w:ascii="Times New Roman"/>
          <w:sz w:val="24"/>
        </w:rPr>
        <w:t xml:space="preserve"> By submitting a response, the Design-Builder certifies that its response is in all respects fair and without collusion or fraud.</w:t>
      </w:r>
    </w:p>
    <w:p w14:paraId="2FF92CAB" w14:textId="77777777" w:rsidR="00931035" w:rsidRPr="00627EAE" w:rsidRDefault="00931035" w:rsidP="00627EAE">
      <w:pPr>
        <w:jc w:val="both"/>
        <w:rPr>
          <w:rFonts w:ascii="Times New Roman" w:hAnsi="Times New Roman"/>
          <w:sz w:val="24"/>
        </w:rPr>
      </w:pPr>
    </w:p>
    <w:p w14:paraId="64058683" w14:textId="77777777" w:rsidR="00826D75" w:rsidRPr="00296F7B" w:rsidRDefault="00826D75" w:rsidP="00E05770">
      <w:pPr>
        <w:jc w:val="both"/>
        <w:rPr>
          <w:rFonts w:ascii="Times New Roman" w:hAnsi="Times New Roman"/>
          <w:sz w:val="24"/>
        </w:rPr>
      </w:pPr>
    </w:p>
    <w:p w14:paraId="43063292" w14:textId="29C4EE50" w:rsidR="00826D75" w:rsidRPr="00296F7B" w:rsidRDefault="00826D75" w:rsidP="00E05770">
      <w:pPr>
        <w:jc w:val="both"/>
        <w:rPr>
          <w:rFonts w:ascii="Times New Roman" w:hAnsi="Times New Roman"/>
          <w:sz w:val="24"/>
        </w:rPr>
      </w:pPr>
      <w:r w:rsidRPr="00296F7B">
        <w:rPr>
          <w:rFonts w:ascii="Times New Roman" w:hAnsi="Times New Roman"/>
          <w:sz w:val="24"/>
        </w:rPr>
        <w:t>If you have any questions, please call us at (910) 253-</w:t>
      </w:r>
      <w:r w:rsidR="00C00EEE">
        <w:rPr>
          <w:rFonts w:ascii="Times New Roman" w:hAnsi="Times New Roman"/>
          <w:sz w:val="24"/>
        </w:rPr>
        <w:t>2994</w:t>
      </w:r>
      <w:r w:rsidRPr="00296F7B">
        <w:rPr>
          <w:rFonts w:ascii="Times New Roman" w:hAnsi="Times New Roman"/>
          <w:sz w:val="24"/>
        </w:rPr>
        <w:t>.</w:t>
      </w:r>
    </w:p>
    <w:p w14:paraId="5FCEE2DA" w14:textId="77777777" w:rsidR="00826D75" w:rsidRPr="00296F7B" w:rsidRDefault="00826D75" w:rsidP="00E05770">
      <w:pPr>
        <w:jc w:val="both"/>
        <w:rPr>
          <w:rFonts w:ascii="Times New Roman" w:hAnsi="Times New Roman"/>
          <w:sz w:val="24"/>
        </w:rPr>
      </w:pPr>
    </w:p>
    <w:p w14:paraId="1EE1C0E7" w14:textId="77777777" w:rsidR="00826D75" w:rsidRPr="00296F7B" w:rsidRDefault="00826D75" w:rsidP="00E05770">
      <w:pPr>
        <w:jc w:val="both"/>
        <w:rPr>
          <w:rFonts w:ascii="Times New Roman" w:hAnsi="Times New Roman"/>
          <w:sz w:val="24"/>
        </w:rPr>
      </w:pPr>
      <w:r w:rsidRPr="00296F7B">
        <w:rPr>
          <w:rFonts w:ascii="Times New Roman" w:hAnsi="Times New Roman"/>
          <w:sz w:val="24"/>
        </w:rPr>
        <w:t>Sincerely,</w:t>
      </w:r>
    </w:p>
    <w:p w14:paraId="306E0685" w14:textId="77777777" w:rsidR="00826D75" w:rsidRPr="00296F7B" w:rsidRDefault="00826D75" w:rsidP="00E05770">
      <w:pPr>
        <w:jc w:val="both"/>
        <w:rPr>
          <w:rFonts w:ascii="Times New Roman" w:hAnsi="Times New Roman"/>
          <w:sz w:val="24"/>
        </w:rPr>
      </w:pPr>
    </w:p>
    <w:p w14:paraId="07FCFA6E" w14:textId="141CA96B" w:rsidR="00826D75" w:rsidRPr="00296F7B" w:rsidRDefault="00030731" w:rsidP="00E05770">
      <w:pPr>
        <w:jc w:val="both"/>
        <w:rPr>
          <w:rFonts w:ascii="Times New Roman" w:hAnsi="Times New Roman"/>
          <w:sz w:val="24"/>
        </w:rPr>
      </w:pPr>
      <w:r>
        <w:rPr>
          <w:rFonts w:ascii="Times New Roman" w:hAnsi="Times New Roman"/>
          <w:sz w:val="24"/>
        </w:rPr>
        <w:t>Robert C</w:t>
      </w:r>
      <w:r w:rsidR="00123FC4">
        <w:rPr>
          <w:rFonts w:ascii="Times New Roman" w:hAnsi="Times New Roman"/>
          <w:sz w:val="24"/>
        </w:rPr>
        <w:t>.</w:t>
      </w:r>
      <w:r>
        <w:rPr>
          <w:rFonts w:ascii="Times New Roman" w:hAnsi="Times New Roman"/>
          <w:sz w:val="24"/>
        </w:rPr>
        <w:t xml:space="preserve"> </w:t>
      </w:r>
      <w:r w:rsidR="00E05770">
        <w:rPr>
          <w:rFonts w:ascii="Times New Roman" w:hAnsi="Times New Roman"/>
          <w:sz w:val="24"/>
        </w:rPr>
        <w:t>“</w:t>
      </w:r>
      <w:r w:rsidR="003E3997">
        <w:rPr>
          <w:rFonts w:ascii="Times New Roman" w:hAnsi="Times New Roman"/>
          <w:sz w:val="24"/>
        </w:rPr>
        <w:t>Bob</w:t>
      </w:r>
      <w:r w:rsidR="00E05770">
        <w:rPr>
          <w:rFonts w:ascii="Times New Roman" w:hAnsi="Times New Roman"/>
          <w:sz w:val="24"/>
        </w:rPr>
        <w:t>”</w:t>
      </w:r>
      <w:r w:rsidR="003E3997">
        <w:rPr>
          <w:rFonts w:ascii="Times New Roman" w:hAnsi="Times New Roman"/>
          <w:sz w:val="24"/>
        </w:rPr>
        <w:t xml:space="preserve"> Tweedy</w:t>
      </w:r>
      <w:r>
        <w:rPr>
          <w:rFonts w:ascii="Times New Roman" w:hAnsi="Times New Roman"/>
          <w:sz w:val="24"/>
        </w:rPr>
        <w:t>, PE</w:t>
      </w:r>
    </w:p>
    <w:p w14:paraId="7FB35162" w14:textId="7CE26C16" w:rsidR="00826D75" w:rsidRPr="00296F7B" w:rsidRDefault="00826D75" w:rsidP="00E05770">
      <w:pPr>
        <w:jc w:val="both"/>
        <w:rPr>
          <w:rFonts w:ascii="Times New Roman" w:hAnsi="Times New Roman"/>
          <w:sz w:val="24"/>
        </w:rPr>
      </w:pPr>
      <w:r w:rsidRPr="00296F7B">
        <w:rPr>
          <w:rFonts w:ascii="Times New Roman" w:hAnsi="Times New Roman"/>
          <w:sz w:val="24"/>
        </w:rPr>
        <w:t>Project Manager</w:t>
      </w:r>
      <w:bookmarkEnd w:id="0"/>
    </w:p>
    <w:p w14:paraId="1D461DB5" w14:textId="77777777" w:rsidR="00826D75" w:rsidRPr="00296F7B" w:rsidRDefault="00826D75" w:rsidP="00E05770">
      <w:pPr>
        <w:rPr>
          <w:rFonts w:ascii="Times New Roman" w:hAnsi="Times New Roman"/>
          <w:sz w:val="24"/>
        </w:rPr>
      </w:pPr>
    </w:p>
    <w:p w14:paraId="25EE5B08" w14:textId="77777777" w:rsidR="00826D75" w:rsidRPr="00296F7B" w:rsidRDefault="00826D75" w:rsidP="00E05770">
      <w:pPr>
        <w:rPr>
          <w:rFonts w:ascii="Times New Roman" w:hAnsi="Times New Roman"/>
          <w:b/>
          <w:sz w:val="24"/>
        </w:rPr>
        <w:sectPr w:rsidR="00826D75" w:rsidRPr="00296F7B" w:rsidSect="00F50689">
          <w:pgSz w:w="12240" w:h="15840"/>
          <w:pgMar w:top="1440" w:right="1440" w:bottom="720" w:left="1440" w:header="720" w:footer="720" w:gutter="0"/>
          <w:cols w:space="720"/>
        </w:sectPr>
      </w:pPr>
    </w:p>
    <w:p w14:paraId="4427172D" w14:textId="6B458D65" w:rsidR="00826D75" w:rsidRPr="00296F7B" w:rsidRDefault="00826D75" w:rsidP="00E05770">
      <w:pPr>
        <w:jc w:val="center"/>
        <w:rPr>
          <w:rFonts w:ascii="Times New Roman" w:hAnsi="Times New Roman"/>
          <w:b/>
          <w:sz w:val="28"/>
          <w:szCs w:val="28"/>
        </w:rPr>
      </w:pPr>
      <w:r w:rsidRPr="00296F7B">
        <w:rPr>
          <w:rFonts w:ascii="Times New Roman" w:hAnsi="Times New Roman"/>
          <w:b/>
          <w:sz w:val="28"/>
          <w:szCs w:val="28"/>
        </w:rPr>
        <w:lastRenderedPageBreak/>
        <w:t>SCOPE OF WORK</w:t>
      </w:r>
    </w:p>
    <w:p w14:paraId="66AFDC11" w14:textId="27C84385" w:rsidR="0068366F" w:rsidRDefault="0068366F" w:rsidP="00E05770">
      <w:pPr>
        <w:tabs>
          <w:tab w:val="left" w:pos="540"/>
        </w:tabs>
        <w:jc w:val="center"/>
        <w:rPr>
          <w:rFonts w:ascii="Times New Roman" w:hAnsi="Times New Roman"/>
          <w:b/>
          <w:sz w:val="28"/>
          <w:szCs w:val="22"/>
        </w:rPr>
      </w:pPr>
      <w:r>
        <w:rPr>
          <w:rFonts w:ascii="Times New Roman" w:hAnsi="Times New Roman"/>
          <w:b/>
          <w:sz w:val="28"/>
          <w:szCs w:val="22"/>
        </w:rPr>
        <w:t>Progressive Design-Build Services</w:t>
      </w:r>
      <w:r w:rsidR="000E3B4E">
        <w:rPr>
          <w:rFonts w:ascii="Times New Roman" w:hAnsi="Times New Roman"/>
          <w:b/>
          <w:sz w:val="28"/>
          <w:szCs w:val="22"/>
        </w:rPr>
        <w:t xml:space="preserve"> for</w:t>
      </w:r>
    </w:p>
    <w:p w14:paraId="039A5A09" w14:textId="7E387B4C" w:rsidR="0068366F" w:rsidRDefault="0068366F" w:rsidP="00E05770">
      <w:pPr>
        <w:tabs>
          <w:tab w:val="left" w:pos="540"/>
        </w:tabs>
        <w:jc w:val="center"/>
        <w:rPr>
          <w:rFonts w:ascii="Times New Roman" w:hAnsi="Times New Roman"/>
          <w:b/>
          <w:sz w:val="28"/>
          <w:szCs w:val="22"/>
        </w:rPr>
      </w:pPr>
      <w:r>
        <w:rPr>
          <w:rFonts w:ascii="Times New Roman" w:hAnsi="Times New Roman"/>
          <w:b/>
          <w:sz w:val="28"/>
          <w:szCs w:val="22"/>
        </w:rPr>
        <w:t>Southeast Area Improvement - St. James</w:t>
      </w:r>
      <w:r w:rsidRPr="00296F7B">
        <w:rPr>
          <w:rFonts w:ascii="Times New Roman" w:hAnsi="Times New Roman"/>
          <w:b/>
          <w:sz w:val="28"/>
          <w:szCs w:val="22"/>
        </w:rPr>
        <w:t xml:space="preserve"> </w:t>
      </w:r>
      <w:r w:rsidR="00B034C0">
        <w:rPr>
          <w:rFonts w:ascii="Times New Roman" w:hAnsi="Times New Roman"/>
          <w:b/>
          <w:sz w:val="28"/>
          <w:szCs w:val="22"/>
        </w:rPr>
        <w:t xml:space="preserve">Water Infrastructure </w:t>
      </w:r>
      <w:r>
        <w:rPr>
          <w:rFonts w:ascii="Times New Roman" w:hAnsi="Times New Roman"/>
          <w:b/>
          <w:sz w:val="28"/>
          <w:szCs w:val="22"/>
        </w:rPr>
        <w:t>Project</w:t>
      </w:r>
    </w:p>
    <w:p w14:paraId="167930C4" w14:textId="77777777" w:rsidR="00826D75" w:rsidRPr="00296F7B" w:rsidRDefault="00826D75" w:rsidP="007732BB">
      <w:pPr>
        <w:ind w:right="360"/>
        <w:jc w:val="both"/>
        <w:rPr>
          <w:rFonts w:ascii="Times New Roman" w:hAnsi="Times New Roman"/>
          <w:b/>
          <w:sz w:val="24"/>
          <w:u w:val="single"/>
        </w:rPr>
      </w:pPr>
    </w:p>
    <w:p w14:paraId="04D17BBA" w14:textId="210E105A" w:rsidR="00EC6C8D" w:rsidRPr="00532657" w:rsidRDefault="00826D75" w:rsidP="00E05770">
      <w:pPr>
        <w:spacing w:after="120"/>
        <w:ind w:left="720" w:right="360"/>
        <w:jc w:val="both"/>
        <w:rPr>
          <w:rFonts w:ascii="Times New Roman" w:hAnsi="Times New Roman"/>
          <w:b/>
          <w:sz w:val="24"/>
          <w:u w:val="single"/>
        </w:rPr>
      </w:pPr>
      <w:r w:rsidRPr="00296F7B">
        <w:rPr>
          <w:rFonts w:ascii="Times New Roman" w:hAnsi="Times New Roman"/>
          <w:b/>
          <w:sz w:val="24"/>
          <w:u w:val="single"/>
        </w:rPr>
        <w:t>Scope of Work</w:t>
      </w:r>
    </w:p>
    <w:p w14:paraId="1428732E" w14:textId="6BAE7CD8" w:rsidR="00532657" w:rsidRPr="0044116E" w:rsidRDefault="0089101A" w:rsidP="00E05770">
      <w:pPr>
        <w:ind w:left="720"/>
        <w:jc w:val="both"/>
        <w:rPr>
          <w:rFonts w:ascii="Times New Roman" w:hAnsi="Times New Roman"/>
          <w:sz w:val="24"/>
        </w:rPr>
      </w:pPr>
      <w:r>
        <w:rPr>
          <w:rFonts w:ascii="Times New Roman" w:hAnsi="Times New Roman"/>
          <w:color w:val="000000" w:themeColor="text1"/>
          <w:sz w:val="24"/>
        </w:rPr>
        <w:t xml:space="preserve">The </w:t>
      </w:r>
      <w:r w:rsidRPr="006807D7">
        <w:rPr>
          <w:rFonts w:ascii="Times New Roman" w:hAnsi="Times New Roman"/>
          <w:color w:val="000000" w:themeColor="text1"/>
          <w:sz w:val="24"/>
        </w:rPr>
        <w:t>project</w:t>
      </w:r>
      <w:r w:rsidR="00E05770">
        <w:rPr>
          <w:rFonts w:ascii="Times New Roman" w:hAnsi="Times New Roman"/>
          <w:color w:val="000000" w:themeColor="text1"/>
          <w:sz w:val="24"/>
        </w:rPr>
        <w:t>’</w:t>
      </w:r>
      <w:r w:rsidRPr="006807D7">
        <w:rPr>
          <w:rFonts w:ascii="Times New Roman" w:hAnsi="Times New Roman"/>
          <w:color w:val="000000" w:themeColor="text1"/>
          <w:sz w:val="24"/>
        </w:rPr>
        <w:t xml:space="preserve">s objective </w:t>
      </w:r>
      <w:r>
        <w:rPr>
          <w:rFonts w:ascii="Times New Roman" w:hAnsi="Times New Roman"/>
          <w:color w:val="000000" w:themeColor="text1"/>
          <w:sz w:val="24"/>
        </w:rPr>
        <w:t>is to</w:t>
      </w:r>
      <w:r w:rsidRPr="006807D7">
        <w:rPr>
          <w:rFonts w:ascii="Times New Roman" w:hAnsi="Times New Roman"/>
          <w:color w:val="000000" w:themeColor="text1"/>
          <w:sz w:val="24"/>
        </w:rPr>
        <w:t xml:space="preserve"> alleviat</w:t>
      </w:r>
      <w:r>
        <w:rPr>
          <w:rFonts w:ascii="Times New Roman" w:hAnsi="Times New Roman"/>
          <w:color w:val="000000" w:themeColor="text1"/>
          <w:sz w:val="24"/>
        </w:rPr>
        <w:t>e</w:t>
      </w:r>
      <w:r w:rsidRPr="006807D7">
        <w:rPr>
          <w:rFonts w:ascii="Times New Roman" w:hAnsi="Times New Roman"/>
          <w:color w:val="000000" w:themeColor="text1"/>
          <w:sz w:val="24"/>
        </w:rPr>
        <w:t xml:space="preserve"> reduced pressure concerns in the Town of St. James</w:t>
      </w:r>
      <w:r>
        <w:rPr>
          <w:rFonts w:ascii="Times New Roman" w:hAnsi="Times New Roman"/>
          <w:color w:val="000000" w:themeColor="text1"/>
          <w:sz w:val="24"/>
        </w:rPr>
        <w:t xml:space="preserve"> and surrounding areas</w:t>
      </w:r>
      <w:r w:rsidRPr="006807D7">
        <w:rPr>
          <w:rFonts w:ascii="Times New Roman" w:hAnsi="Times New Roman"/>
          <w:color w:val="000000" w:themeColor="text1"/>
          <w:sz w:val="24"/>
        </w:rPr>
        <w:t xml:space="preserve"> during peak demand periods.</w:t>
      </w:r>
      <w:r>
        <w:rPr>
          <w:rFonts w:ascii="Times New Roman" w:hAnsi="Times New Roman"/>
          <w:color w:val="000000" w:themeColor="text1"/>
          <w:sz w:val="24"/>
        </w:rPr>
        <w:t xml:space="preserve"> </w:t>
      </w:r>
      <w:r w:rsidR="00640ACF">
        <w:rPr>
          <w:rFonts w:ascii="Times New Roman" w:hAnsi="Times New Roman"/>
          <w:sz w:val="24"/>
        </w:rPr>
        <w:t>This project shall follow the recommendation</w:t>
      </w:r>
      <w:r w:rsidR="00F13E67">
        <w:rPr>
          <w:rFonts w:ascii="Times New Roman" w:hAnsi="Times New Roman"/>
          <w:sz w:val="24"/>
        </w:rPr>
        <w:t>s</w:t>
      </w:r>
      <w:r w:rsidR="00640ACF">
        <w:rPr>
          <w:rFonts w:ascii="Times New Roman" w:hAnsi="Times New Roman"/>
          <w:sz w:val="24"/>
        </w:rPr>
        <w:t xml:space="preserve"> in the PER, as</w:t>
      </w:r>
      <w:r w:rsidR="00640ACF" w:rsidRPr="0044116E">
        <w:rPr>
          <w:rFonts w:ascii="Times New Roman" w:hAnsi="Times New Roman"/>
          <w:sz w:val="24"/>
        </w:rPr>
        <w:t xml:space="preserve"> the basis for this project. </w:t>
      </w:r>
      <w:r w:rsidR="00532657" w:rsidRPr="0044116E">
        <w:rPr>
          <w:rFonts w:ascii="Times New Roman" w:hAnsi="Times New Roman"/>
          <w:sz w:val="24"/>
        </w:rPr>
        <w:t xml:space="preserve">This project shall include design and construction of the following: </w:t>
      </w:r>
    </w:p>
    <w:p w14:paraId="57A8F37B" w14:textId="5470797D" w:rsidR="00532657" w:rsidRPr="0044116E" w:rsidRDefault="00532657" w:rsidP="00E05770">
      <w:pPr>
        <w:ind w:left="720"/>
        <w:jc w:val="both"/>
        <w:rPr>
          <w:rFonts w:ascii="Times New Roman" w:hAnsi="Times New Roman"/>
          <w:sz w:val="24"/>
        </w:rPr>
      </w:pPr>
      <w:r w:rsidRPr="0044116E">
        <w:rPr>
          <w:rFonts w:ascii="Times New Roman" w:hAnsi="Times New Roman"/>
          <w:sz w:val="24"/>
        </w:rPr>
        <w:t xml:space="preserve"> </w:t>
      </w:r>
    </w:p>
    <w:p w14:paraId="38F4E4A1" w14:textId="6A55610B" w:rsidR="00532657" w:rsidRPr="00F13E67" w:rsidRDefault="00532657" w:rsidP="00C241CB">
      <w:pPr>
        <w:pStyle w:val="ListParagraph"/>
        <w:numPr>
          <w:ilvl w:val="0"/>
          <w:numId w:val="27"/>
        </w:numPr>
        <w:ind w:left="1440"/>
        <w:jc w:val="both"/>
        <w:rPr>
          <w:rFonts w:ascii="Times New Roman" w:hAnsi="Times New Roman"/>
          <w:sz w:val="24"/>
        </w:rPr>
      </w:pPr>
      <w:r w:rsidRPr="00F13E67">
        <w:rPr>
          <w:rFonts w:ascii="Times New Roman" w:hAnsi="Times New Roman"/>
          <w:sz w:val="24"/>
        </w:rPr>
        <w:t>St. James 211 Gap Water Line</w:t>
      </w:r>
      <w:r w:rsidR="00F13E67" w:rsidRPr="00F13E67">
        <w:rPr>
          <w:rFonts w:ascii="Times New Roman" w:hAnsi="Times New Roman"/>
          <w:sz w:val="24"/>
        </w:rPr>
        <w:t xml:space="preserve"> –</w:t>
      </w:r>
      <w:r w:rsidRPr="00F13E67">
        <w:rPr>
          <w:rFonts w:ascii="Times New Roman" w:hAnsi="Times New Roman"/>
          <w:sz w:val="24"/>
        </w:rPr>
        <w:t xml:space="preserve"> Approximately 5,920 LF of 16-inch water main, beginning 6,800 feet east E.F. Middleton </w:t>
      </w:r>
      <w:r w:rsidR="00F13E67" w:rsidRPr="00F13E67">
        <w:rPr>
          <w:rFonts w:ascii="Times New Roman" w:hAnsi="Times New Roman"/>
          <w:sz w:val="24"/>
        </w:rPr>
        <w:t>Boulevard</w:t>
      </w:r>
      <w:r w:rsidRPr="00F13E67">
        <w:rPr>
          <w:rFonts w:ascii="Times New Roman" w:hAnsi="Times New Roman"/>
          <w:sz w:val="24"/>
        </w:rPr>
        <w:t xml:space="preserve"> and running to the east to a point </w:t>
      </w:r>
      <w:r w:rsidR="00CB2A2C" w:rsidRPr="00F13E67">
        <w:rPr>
          <w:rFonts w:ascii="Times New Roman" w:hAnsi="Times New Roman"/>
          <w:sz w:val="24"/>
        </w:rPr>
        <w:t xml:space="preserve">approximately </w:t>
      </w:r>
      <w:r w:rsidRPr="00F13E67">
        <w:rPr>
          <w:rFonts w:ascii="Times New Roman" w:hAnsi="Times New Roman"/>
          <w:sz w:val="24"/>
        </w:rPr>
        <w:t xml:space="preserve">600 feet west of St. James Drive. </w:t>
      </w:r>
    </w:p>
    <w:p w14:paraId="25F3D97E" w14:textId="3FB044D3" w:rsidR="00532657" w:rsidRPr="00F13E67" w:rsidRDefault="00532657" w:rsidP="0074671D">
      <w:pPr>
        <w:pStyle w:val="ListParagraph"/>
        <w:numPr>
          <w:ilvl w:val="0"/>
          <w:numId w:val="27"/>
        </w:numPr>
        <w:ind w:left="1440"/>
        <w:jc w:val="both"/>
        <w:rPr>
          <w:rFonts w:ascii="Times New Roman" w:hAnsi="Times New Roman"/>
          <w:sz w:val="24"/>
        </w:rPr>
      </w:pPr>
      <w:r w:rsidRPr="00F13E67">
        <w:rPr>
          <w:rFonts w:ascii="Times New Roman" w:hAnsi="Times New Roman"/>
          <w:sz w:val="24"/>
        </w:rPr>
        <w:t>16-inch Check Valve</w:t>
      </w:r>
      <w:r w:rsidR="00F13E67" w:rsidRPr="00F13E67">
        <w:rPr>
          <w:rFonts w:ascii="Times New Roman" w:hAnsi="Times New Roman"/>
          <w:sz w:val="24"/>
        </w:rPr>
        <w:t xml:space="preserve"> –</w:t>
      </w:r>
      <w:r w:rsidRPr="00F13E67">
        <w:rPr>
          <w:rFonts w:ascii="Times New Roman" w:hAnsi="Times New Roman"/>
          <w:sz w:val="24"/>
        </w:rPr>
        <w:t xml:space="preserve"> Check valve, vault, by-pass line and associated piping and valves. Insert into existing 16</w:t>
      </w:r>
      <w:r w:rsidR="00C86BDC" w:rsidRPr="00F13E67">
        <w:rPr>
          <w:rFonts w:ascii="Times New Roman" w:hAnsi="Times New Roman"/>
          <w:sz w:val="24"/>
        </w:rPr>
        <w:t xml:space="preserve">-inch </w:t>
      </w:r>
      <w:r w:rsidRPr="00F13E67">
        <w:rPr>
          <w:rFonts w:ascii="Times New Roman" w:hAnsi="Times New Roman"/>
          <w:sz w:val="24"/>
        </w:rPr>
        <w:t xml:space="preserve">waterline on E.F. Middleton </w:t>
      </w:r>
      <w:r w:rsidR="00F13E67">
        <w:rPr>
          <w:rFonts w:ascii="Times New Roman" w:hAnsi="Times New Roman"/>
          <w:sz w:val="24"/>
        </w:rPr>
        <w:t xml:space="preserve">Boulevard </w:t>
      </w:r>
      <w:r w:rsidRPr="00F13E67">
        <w:rPr>
          <w:rFonts w:ascii="Times New Roman" w:hAnsi="Times New Roman"/>
          <w:sz w:val="24"/>
        </w:rPr>
        <w:t xml:space="preserve">at its intersection with </w:t>
      </w:r>
      <w:r w:rsidR="00F13E67">
        <w:rPr>
          <w:rFonts w:ascii="Times New Roman" w:hAnsi="Times New Roman"/>
          <w:sz w:val="24"/>
        </w:rPr>
        <w:t xml:space="preserve">Highway </w:t>
      </w:r>
      <w:r w:rsidRPr="00F13E67">
        <w:rPr>
          <w:rFonts w:ascii="Times New Roman" w:hAnsi="Times New Roman"/>
          <w:sz w:val="24"/>
        </w:rPr>
        <w:t xml:space="preserve">211. </w:t>
      </w:r>
    </w:p>
    <w:p w14:paraId="2C849E18" w14:textId="4DDF776B" w:rsidR="0078743C" w:rsidRPr="00F13E67" w:rsidRDefault="0078743C" w:rsidP="00E83DE5">
      <w:pPr>
        <w:pStyle w:val="ListParagraph"/>
        <w:numPr>
          <w:ilvl w:val="0"/>
          <w:numId w:val="27"/>
        </w:numPr>
        <w:ind w:left="1440"/>
        <w:jc w:val="both"/>
        <w:rPr>
          <w:rFonts w:ascii="Times New Roman" w:hAnsi="Times New Roman"/>
          <w:sz w:val="24"/>
        </w:rPr>
      </w:pPr>
      <w:r w:rsidRPr="00F13E67">
        <w:rPr>
          <w:rFonts w:ascii="Times New Roman" w:hAnsi="Times New Roman"/>
          <w:sz w:val="24"/>
        </w:rPr>
        <w:t xml:space="preserve">E.F. Middleton </w:t>
      </w:r>
      <w:r w:rsidR="00F13E67" w:rsidRPr="00F13E67">
        <w:rPr>
          <w:rFonts w:ascii="Times New Roman" w:hAnsi="Times New Roman"/>
          <w:sz w:val="24"/>
        </w:rPr>
        <w:t>Boulevard</w:t>
      </w:r>
      <w:r w:rsidRPr="00F13E67">
        <w:rPr>
          <w:rFonts w:ascii="Times New Roman" w:hAnsi="Times New Roman"/>
          <w:sz w:val="24"/>
        </w:rPr>
        <w:t xml:space="preserve"> Transmission Main Extension</w:t>
      </w:r>
      <w:r w:rsidR="00F13E67" w:rsidRPr="00F13E67">
        <w:rPr>
          <w:rFonts w:ascii="Times New Roman" w:hAnsi="Times New Roman"/>
          <w:sz w:val="24"/>
        </w:rPr>
        <w:t xml:space="preserve"> –</w:t>
      </w:r>
      <w:r w:rsidRPr="00F13E67">
        <w:rPr>
          <w:rFonts w:ascii="Times New Roman" w:hAnsi="Times New Roman"/>
          <w:sz w:val="24"/>
        </w:rPr>
        <w:t xml:space="preserve"> Approximately 4,850 LF of 16-inch waterline southward along E.F. Middleton </w:t>
      </w:r>
      <w:r w:rsidR="00F13E67">
        <w:rPr>
          <w:rFonts w:ascii="Times New Roman" w:hAnsi="Times New Roman"/>
          <w:sz w:val="24"/>
        </w:rPr>
        <w:t>Boulevard</w:t>
      </w:r>
      <w:r w:rsidRPr="00F13E67">
        <w:rPr>
          <w:rFonts w:ascii="Times New Roman" w:hAnsi="Times New Roman"/>
          <w:sz w:val="24"/>
        </w:rPr>
        <w:t xml:space="preserve"> from Seafield Drive. Then approximately 1900 LF of 12-inch (nominal I.D. via trenchless installation) </w:t>
      </w:r>
      <w:r w:rsidR="006153AD" w:rsidRPr="00F13E67">
        <w:rPr>
          <w:rFonts w:ascii="Times New Roman" w:hAnsi="Times New Roman"/>
          <w:sz w:val="24"/>
        </w:rPr>
        <w:t xml:space="preserve">water line </w:t>
      </w:r>
      <w:r w:rsidRPr="00F13E67">
        <w:rPr>
          <w:rFonts w:ascii="Times New Roman" w:hAnsi="Times New Roman"/>
          <w:sz w:val="24"/>
        </w:rPr>
        <w:t>eastward to Holly Harbor Drive.</w:t>
      </w:r>
    </w:p>
    <w:p w14:paraId="6020E5EC" w14:textId="77777777" w:rsidR="001027B8" w:rsidRPr="001027B8" w:rsidRDefault="001027B8" w:rsidP="00E05770">
      <w:pPr>
        <w:pStyle w:val="ListParagraph"/>
        <w:numPr>
          <w:ilvl w:val="0"/>
          <w:numId w:val="27"/>
        </w:numPr>
        <w:ind w:left="1440"/>
        <w:jc w:val="both"/>
        <w:rPr>
          <w:rFonts w:ascii="Times New Roman" w:hAnsi="Times New Roman"/>
          <w:sz w:val="24"/>
        </w:rPr>
      </w:pPr>
      <w:r w:rsidRPr="001027B8">
        <w:rPr>
          <w:rFonts w:ascii="Times New Roman" w:hAnsi="Times New Roman"/>
          <w:sz w:val="24"/>
        </w:rPr>
        <w:t xml:space="preserve">Design and Construction of Small Interconnection: </w:t>
      </w:r>
    </w:p>
    <w:p w14:paraId="69216A5F" w14:textId="420A9636" w:rsidR="001027B8" w:rsidRPr="001027B8" w:rsidRDefault="001027B8" w:rsidP="00E05770">
      <w:pPr>
        <w:pStyle w:val="ListParagraph"/>
        <w:numPr>
          <w:ilvl w:val="1"/>
          <w:numId w:val="27"/>
        </w:numPr>
        <w:ind w:left="1980"/>
        <w:jc w:val="both"/>
        <w:rPr>
          <w:rFonts w:ascii="Times New Roman" w:hAnsi="Times New Roman"/>
          <w:sz w:val="24"/>
        </w:rPr>
      </w:pPr>
      <w:r w:rsidRPr="001027B8">
        <w:rPr>
          <w:rFonts w:ascii="Times New Roman" w:hAnsi="Times New Roman"/>
          <w:sz w:val="24"/>
        </w:rPr>
        <w:t xml:space="preserve">Somerdale </w:t>
      </w:r>
      <w:r w:rsidR="00F13E67">
        <w:rPr>
          <w:rFonts w:ascii="Times New Roman" w:hAnsi="Times New Roman"/>
          <w:sz w:val="24"/>
        </w:rPr>
        <w:t>Court</w:t>
      </w:r>
      <w:r w:rsidRPr="001027B8">
        <w:rPr>
          <w:rFonts w:ascii="Times New Roman" w:hAnsi="Times New Roman"/>
          <w:sz w:val="24"/>
        </w:rPr>
        <w:t xml:space="preserve"> to Oceanic Drive – </w:t>
      </w:r>
      <w:r w:rsidR="00C86BDC">
        <w:rPr>
          <w:rFonts w:ascii="Times New Roman" w:hAnsi="Times New Roman"/>
          <w:sz w:val="24"/>
        </w:rPr>
        <w:t xml:space="preserve">approximately </w:t>
      </w:r>
      <w:r w:rsidRPr="001027B8">
        <w:rPr>
          <w:rFonts w:ascii="Times New Roman" w:hAnsi="Times New Roman"/>
          <w:sz w:val="24"/>
        </w:rPr>
        <w:t>275 l.f. of 4</w:t>
      </w:r>
      <w:r w:rsidR="00E05770">
        <w:rPr>
          <w:rFonts w:ascii="Times New Roman" w:hAnsi="Times New Roman"/>
          <w:sz w:val="24"/>
        </w:rPr>
        <w:t>”</w:t>
      </w:r>
      <w:r w:rsidRPr="001027B8">
        <w:rPr>
          <w:rFonts w:ascii="Times New Roman" w:hAnsi="Times New Roman"/>
          <w:sz w:val="24"/>
        </w:rPr>
        <w:t xml:space="preserve"> water line</w:t>
      </w:r>
    </w:p>
    <w:p w14:paraId="41FA9DF8" w14:textId="011BF1F2" w:rsidR="001027B8" w:rsidRPr="001027B8" w:rsidRDefault="001027B8" w:rsidP="00E05770">
      <w:pPr>
        <w:pStyle w:val="ListParagraph"/>
        <w:numPr>
          <w:ilvl w:val="1"/>
          <w:numId w:val="27"/>
        </w:numPr>
        <w:ind w:left="1980"/>
        <w:jc w:val="both"/>
        <w:rPr>
          <w:rFonts w:ascii="Times New Roman" w:hAnsi="Times New Roman"/>
          <w:sz w:val="24"/>
        </w:rPr>
      </w:pPr>
      <w:r w:rsidRPr="001027B8">
        <w:rPr>
          <w:rFonts w:ascii="Times New Roman" w:hAnsi="Times New Roman"/>
          <w:sz w:val="24"/>
        </w:rPr>
        <w:t xml:space="preserve">Worthington Place to Westland Lane – </w:t>
      </w:r>
      <w:r w:rsidR="00C86BDC">
        <w:rPr>
          <w:rFonts w:ascii="Times New Roman" w:hAnsi="Times New Roman"/>
          <w:sz w:val="24"/>
        </w:rPr>
        <w:t xml:space="preserve">approximately </w:t>
      </w:r>
      <w:r w:rsidRPr="001027B8">
        <w:rPr>
          <w:rFonts w:ascii="Times New Roman" w:hAnsi="Times New Roman"/>
          <w:sz w:val="24"/>
        </w:rPr>
        <w:t>550 l.f. of 4</w:t>
      </w:r>
      <w:r w:rsidR="00E05770">
        <w:rPr>
          <w:rFonts w:ascii="Times New Roman" w:hAnsi="Times New Roman"/>
          <w:sz w:val="24"/>
        </w:rPr>
        <w:t>”</w:t>
      </w:r>
      <w:r w:rsidRPr="001027B8">
        <w:rPr>
          <w:rFonts w:ascii="Times New Roman" w:hAnsi="Times New Roman"/>
          <w:sz w:val="24"/>
        </w:rPr>
        <w:t xml:space="preserve"> water line</w:t>
      </w:r>
    </w:p>
    <w:p w14:paraId="7CC3AE88" w14:textId="0EEE47B2" w:rsidR="0078743C" w:rsidRPr="0078743C" w:rsidRDefault="001027B8" w:rsidP="00E05770">
      <w:pPr>
        <w:pStyle w:val="ListParagraph"/>
        <w:numPr>
          <w:ilvl w:val="1"/>
          <w:numId w:val="27"/>
        </w:numPr>
        <w:ind w:left="1980"/>
        <w:jc w:val="both"/>
        <w:rPr>
          <w:rFonts w:ascii="Times New Roman" w:hAnsi="Times New Roman"/>
          <w:sz w:val="24"/>
        </w:rPr>
      </w:pPr>
      <w:r w:rsidRPr="001027B8">
        <w:rPr>
          <w:rFonts w:ascii="Times New Roman" w:hAnsi="Times New Roman"/>
          <w:sz w:val="24"/>
        </w:rPr>
        <w:t>Medina Court to Member</w:t>
      </w:r>
      <w:r w:rsidR="00E05770">
        <w:rPr>
          <w:rFonts w:ascii="Times New Roman" w:hAnsi="Times New Roman"/>
          <w:sz w:val="24"/>
        </w:rPr>
        <w:t>’</w:t>
      </w:r>
      <w:r w:rsidRPr="001027B8">
        <w:rPr>
          <w:rFonts w:ascii="Times New Roman" w:hAnsi="Times New Roman"/>
          <w:sz w:val="24"/>
        </w:rPr>
        <w:t xml:space="preserve">s Club Blvd. – </w:t>
      </w:r>
      <w:r w:rsidR="00C86BDC">
        <w:rPr>
          <w:rFonts w:ascii="Times New Roman" w:hAnsi="Times New Roman"/>
          <w:sz w:val="24"/>
        </w:rPr>
        <w:t xml:space="preserve">approximately </w:t>
      </w:r>
      <w:r w:rsidRPr="001027B8">
        <w:rPr>
          <w:rFonts w:ascii="Times New Roman" w:hAnsi="Times New Roman"/>
          <w:sz w:val="24"/>
        </w:rPr>
        <w:t>350 l.f. of 4</w:t>
      </w:r>
      <w:r w:rsidR="00E05770">
        <w:rPr>
          <w:rFonts w:ascii="Times New Roman" w:hAnsi="Times New Roman"/>
          <w:sz w:val="24"/>
        </w:rPr>
        <w:t>”</w:t>
      </w:r>
      <w:r w:rsidRPr="001027B8">
        <w:rPr>
          <w:rFonts w:ascii="Times New Roman" w:hAnsi="Times New Roman"/>
          <w:sz w:val="24"/>
        </w:rPr>
        <w:t xml:space="preserve"> water line</w:t>
      </w:r>
    </w:p>
    <w:p w14:paraId="1B2F073B" w14:textId="77777777" w:rsidR="00B22740" w:rsidRDefault="00B22740" w:rsidP="00E05770">
      <w:pPr>
        <w:ind w:left="720" w:right="360"/>
        <w:contextualSpacing/>
        <w:jc w:val="both"/>
        <w:rPr>
          <w:rFonts w:ascii="Times New Roman" w:hAnsi="Times New Roman"/>
          <w:sz w:val="24"/>
        </w:rPr>
      </w:pPr>
    </w:p>
    <w:p w14:paraId="1277729B" w14:textId="1ADF210E" w:rsidR="00826D75" w:rsidRDefault="00826D75" w:rsidP="00E05770">
      <w:pPr>
        <w:ind w:left="720" w:right="360"/>
        <w:contextualSpacing/>
        <w:jc w:val="both"/>
        <w:rPr>
          <w:rFonts w:ascii="Times New Roman" w:hAnsi="Times New Roman"/>
          <w:sz w:val="24"/>
        </w:rPr>
      </w:pPr>
      <w:r w:rsidRPr="00296F7B">
        <w:rPr>
          <w:rFonts w:ascii="Times New Roman" w:hAnsi="Times New Roman"/>
          <w:sz w:val="24"/>
        </w:rPr>
        <w:t xml:space="preserve">It is the selected </w:t>
      </w:r>
      <w:r w:rsidR="003739D0">
        <w:rPr>
          <w:rFonts w:ascii="Times New Roman" w:hAnsi="Times New Roman"/>
          <w:sz w:val="24"/>
        </w:rPr>
        <w:t>D</w:t>
      </w:r>
      <w:r w:rsidR="003739D0" w:rsidRPr="00296F7B">
        <w:rPr>
          <w:rFonts w:ascii="Times New Roman" w:hAnsi="Times New Roman"/>
          <w:sz w:val="24"/>
        </w:rPr>
        <w:t>esign-</w:t>
      </w:r>
      <w:r w:rsidR="003739D0">
        <w:rPr>
          <w:rFonts w:ascii="Times New Roman" w:hAnsi="Times New Roman"/>
          <w:sz w:val="24"/>
        </w:rPr>
        <w:t>B</w:t>
      </w:r>
      <w:r w:rsidR="003739D0" w:rsidRPr="00296F7B">
        <w:rPr>
          <w:rFonts w:ascii="Times New Roman" w:hAnsi="Times New Roman"/>
          <w:sz w:val="24"/>
        </w:rPr>
        <w:t>uilder</w:t>
      </w:r>
      <w:r w:rsidR="00E05770">
        <w:rPr>
          <w:rFonts w:ascii="Times New Roman" w:hAnsi="Times New Roman"/>
          <w:sz w:val="24"/>
        </w:rPr>
        <w:t>’</w:t>
      </w:r>
      <w:r w:rsidR="003739D0">
        <w:rPr>
          <w:rFonts w:ascii="Times New Roman" w:hAnsi="Times New Roman"/>
          <w:sz w:val="24"/>
        </w:rPr>
        <w:t xml:space="preserve">s </w:t>
      </w:r>
      <w:r w:rsidRPr="00296F7B">
        <w:rPr>
          <w:rFonts w:ascii="Times New Roman" w:hAnsi="Times New Roman"/>
          <w:sz w:val="24"/>
        </w:rPr>
        <w:t>responsibility to provide resources needed to carry out the project to its completion, which may include, but not be limited to:</w:t>
      </w:r>
    </w:p>
    <w:p w14:paraId="1619BC82" w14:textId="77777777" w:rsidR="006153AD" w:rsidRDefault="006153AD" w:rsidP="00E05770">
      <w:pPr>
        <w:ind w:left="720" w:right="360"/>
        <w:contextualSpacing/>
        <w:jc w:val="both"/>
        <w:rPr>
          <w:rFonts w:ascii="Times New Roman" w:hAnsi="Times New Roman"/>
          <w:sz w:val="24"/>
        </w:rPr>
      </w:pPr>
    </w:p>
    <w:p w14:paraId="62C5F531" w14:textId="3F2B8B53" w:rsidR="00056AE7" w:rsidRPr="001069F7" w:rsidRDefault="00056AE7" w:rsidP="00E05770">
      <w:pPr>
        <w:pStyle w:val="ListParagraph"/>
        <w:numPr>
          <w:ilvl w:val="0"/>
          <w:numId w:val="26"/>
        </w:numPr>
        <w:ind w:left="1080" w:right="360"/>
        <w:contextualSpacing/>
        <w:jc w:val="both"/>
        <w:rPr>
          <w:rFonts w:ascii="Times New Roman" w:hAnsi="Times New Roman"/>
          <w:sz w:val="24"/>
          <w:u w:val="single"/>
        </w:rPr>
      </w:pPr>
      <w:r w:rsidRPr="001069F7">
        <w:rPr>
          <w:rFonts w:ascii="Times New Roman" w:hAnsi="Times New Roman"/>
          <w:sz w:val="24"/>
          <w:u w:val="single"/>
        </w:rPr>
        <w:t>SURVEY</w:t>
      </w:r>
    </w:p>
    <w:p w14:paraId="0D7B4F18" w14:textId="2EDD6C6B" w:rsidR="002E4A15" w:rsidRDefault="00F05E6B" w:rsidP="00E05770">
      <w:pPr>
        <w:ind w:left="1080" w:right="360"/>
        <w:contextualSpacing/>
        <w:jc w:val="both"/>
        <w:rPr>
          <w:rFonts w:ascii="Times New Roman" w:hAnsi="Times New Roman"/>
          <w:sz w:val="24"/>
        </w:rPr>
      </w:pPr>
      <w:r w:rsidRPr="001069F7">
        <w:rPr>
          <w:rFonts w:ascii="Times New Roman" w:hAnsi="Times New Roman"/>
          <w:sz w:val="24"/>
        </w:rPr>
        <w:t xml:space="preserve">The </w:t>
      </w:r>
      <w:r w:rsidR="0045665B">
        <w:rPr>
          <w:rFonts w:ascii="Times New Roman" w:hAnsi="Times New Roman"/>
          <w:sz w:val="24"/>
        </w:rPr>
        <w:t>Design</w:t>
      </w:r>
      <w:r w:rsidRPr="001069F7">
        <w:rPr>
          <w:rFonts w:ascii="Times New Roman" w:hAnsi="Times New Roman"/>
          <w:sz w:val="24"/>
        </w:rPr>
        <w:t xml:space="preserve">-Builder </w:t>
      </w:r>
      <w:r w:rsidR="00056AE7" w:rsidRPr="001069F7">
        <w:rPr>
          <w:rFonts w:ascii="Times New Roman" w:hAnsi="Times New Roman"/>
          <w:sz w:val="24"/>
        </w:rPr>
        <w:t>shall provide base mapping of the route</w:t>
      </w:r>
      <w:r w:rsidR="00B33B33">
        <w:rPr>
          <w:rFonts w:ascii="Times New Roman" w:hAnsi="Times New Roman"/>
          <w:sz w:val="24"/>
        </w:rPr>
        <w:t>s</w:t>
      </w:r>
      <w:r w:rsidR="00056AE7" w:rsidRPr="001069F7">
        <w:rPr>
          <w:rFonts w:ascii="Times New Roman" w:hAnsi="Times New Roman"/>
          <w:sz w:val="24"/>
        </w:rPr>
        <w:t xml:space="preserve"> inclusive of all aboveground and underground features.</w:t>
      </w:r>
      <w:r w:rsidR="00BE4C20">
        <w:rPr>
          <w:rFonts w:ascii="Times New Roman" w:hAnsi="Times New Roman"/>
          <w:sz w:val="24"/>
        </w:rPr>
        <w:t xml:space="preserve"> </w:t>
      </w:r>
      <w:r w:rsidR="00056AE7" w:rsidRPr="001069F7">
        <w:rPr>
          <w:rFonts w:ascii="Times New Roman" w:hAnsi="Times New Roman"/>
          <w:sz w:val="24"/>
        </w:rPr>
        <w:t xml:space="preserve">All aboveground features shall be surveyed, including breaks in elevation (centerline and top of ditch, etc.).  An adequate number of elevation points shall be surveyed to develop contours of the area. </w:t>
      </w:r>
      <w:r w:rsidR="00F13E67">
        <w:rPr>
          <w:rFonts w:ascii="Times New Roman" w:hAnsi="Times New Roman"/>
          <w:sz w:val="24"/>
        </w:rPr>
        <w:t>The Design-Builder</w:t>
      </w:r>
      <w:r w:rsidR="00F13E67" w:rsidRPr="001069F7">
        <w:rPr>
          <w:rFonts w:ascii="Times New Roman" w:hAnsi="Times New Roman"/>
          <w:sz w:val="24"/>
        </w:rPr>
        <w:t xml:space="preserve"> </w:t>
      </w:r>
      <w:r w:rsidR="00056AE7" w:rsidRPr="001069F7">
        <w:rPr>
          <w:rFonts w:ascii="Times New Roman" w:hAnsi="Times New Roman"/>
          <w:sz w:val="24"/>
        </w:rPr>
        <w:t>shall clearly indicate all utilities, indicating size, type, and owner information. Survey data shall be supplemented by existing maps, as-builts, and utility locates. As appropriate, base mapping will indicate both edges of pavement and existing utilities on both sides of the roadway. Additionally, edges of wetlands, geotechnical boring sites, and Subsurface Utility Engineering Quality Level A locates (potholing) shall be surveyed and clearly shown on the base mapping.</w:t>
      </w:r>
      <w:r w:rsidR="00F13E67">
        <w:rPr>
          <w:rFonts w:ascii="Times New Roman" w:hAnsi="Times New Roman"/>
          <w:sz w:val="24"/>
        </w:rPr>
        <w:t xml:space="preserve"> </w:t>
      </w:r>
      <w:r w:rsidR="00056AE7" w:rsidRPr="001069F7">
        <w:rPr>
          <w:rFonts w:ascii="Times New Roman" w:hAnsi="Times New Roman"/>
          <w:sz w:val="24"/>
        </w:rPr>
        <w:t xml:space="preserve">Adjacent properties shall be identified by </w:t>
      </w:r>
      <w:r w:rsidRPr="001069F7">
        <w:rPr>
          <w:rFonts w:ascii="Times New Roman" w:hAnsi="Times New Roman"/>
          <w:sz w:val="24"/>
        </w:rPr>
        <w:t>the owner</w:t>
      </w:r>
      <w:r w:rsidR="00056AE7" w:rsidRPr="001069F7">
        <w:rPr>
          <w:rFonts w:ascii="Times New Roman" w:hAnsi="Times New Roman"/>
          <w:sz w:val="24"/>
        </w:rPr>
        <w:t xml:space="preserve"> and parcel ID number.  </w:t>
      </w:r>
    </w:p>
    <w:p w14:paraId="57DAC5A2" w14:textId="77777777" w:rsidR="0046575F" w:rsidRPr="001069F7" w:rsidRDefault="0046575F" w:rsidP="00E05770">
      <w:pPr>
        <w:ind w:left="1080" w:right="360"/>
        <w:contextualSpacing/>
        <w:jc w:val="both"/>
        <w:rPr>
          <w:rFonts w:ascii="Times New Roman" w:hAnsi="Times New Roman"/>
          <w:sz w:val="24"/>
        </w:rPr>
      </w:pPr>
    </w:p>
    <w:p w14:paraId="79F4400A" w14:textId="576309C9" w:rsidR="002E4A15" w:rsidRPr="001069F7" w:rsidRDefault="002E4A15" w:rsidP="00E05770">
      <w:pPr>
        <w:pStyle w:val="ListParagraph"/>
        <w:numPr>
          <w:ilvl w:val="0"/>
          <w:numId w:val="26"/>
        </w:numPr>
        <w:ind w:left="1080" w:right="360"/>
        <w:contextualSpacing/>
        <w:jc w:val="both"/>
        <w:rPr>
          <w:rFonts w:ascii="Times New Roman" w:hAnsi="Times New Roman"/>
          <w:sz w:val="24"/>
        </w:rPr>
      </w:pPr>
      <w:r w:rsidRPr="001069F7">
        <w:rPr>
          <w:rFonts w:ascii="Times New Roman" w:hAnsi="Times New Roman"/>
          <w:sz w:val="24"/>
          <w:u w:val="single"/>
        </w:rPr>
        <w:t>WETLANDS DELINEATION</w:t>
      </w:r>
    </w:p>
    <w:p w14:paraId="252FD372" w14:textId="15FEB5FF" w:rsidR="002E4A15" w:rsidRDefault="0089083E" w:rsidP="00E05770">
      <w:pPr>
        <w:ind w:left="1080" w:right="360"/>
        <w:contextualSpacing/>
        <w:jc w:val="both"/>
        <w:rPr>
          <w:rFonts w:ascii="Times New Roman" w:hAnsi="Times New Roman"/>
          <w:sz w:val="24"/>
        </w:rPr>
      </w:pPr>
      <w:r w:rsidRPr="001069F7">
        <w:rPr>
          <w:rFonts w:ascii="Times New Roman" w:hAnsi="Times New Roman"/>
          <w:sz w:val="24"/>
        </w:rPr>
        <w:t xml:space="preserve">The </w:t>
      </w:r>
      <w:r w:rsidR="0045665B">
        <w:rPr>
          <w:rFonts w:ascii="Times New Roman" w:hAnsi="Times New Roman"/>
          <w:sz w:val="24"/>
        </w:rPr>
        <w:t>Design</w:t>
      </w:r>
      <w:r w:rsidRPr="001069F7">
        <w:rPr>
          <w:rFonts w:ascii="Times New Roman" w:hAnsi="Times New Roman"/>
          <w:sz w:val="24"/>
        </w:rPr>
        <w:t>-Builder</w:t>
      </w:r>
      <w:r w:rsidR="002E4A15" w:rsidRPr="001069F7">
        <w:rPr>
          <w:rFonts w:ascii="Times New Roman" w:hAnsi="Times New Roman"/>
          <w:sz w:val="24"/>
        </w:rPr>
        <w:t xml:space="preserve"> shall perform wetlands delineation sufficient for receipt of all Army Corps and DEQ permitting.  Wetland areas that are sufficiently dry shall be evaluated for pipe installation using open trench techniques.</w:t>
      </w:r>
    </w:p>
    <w:p w14:paraId="13396801" w14:textId="706EC2FD" w:rsidR="00D91CF7" w:rsidRPr="001069F7" w:rsidRDefault="00D91CF7" w:rsidP="00E05770">
      <w:pPr>
        <w:pStyle w:val="ListParagraph"/>
        <w:numPr>
          <w:ilvl w:val="0"/>
          <w:numId w:val="26"/>
        </w:numPr>
        <w:ind w:left="1080" w:right="360"/>
        <w:contextualSpacing/>
        <w:jc w:val="both"/>
        <w:rPr>
          <w:rFonts w:ascii="Times New Roman" w:hAnsi="Times New Roman"/>
          <w:sz w:val="24"/>
          <w:u w:val="single"/>
        </w:rPr>
      </w:pPr>
      <w:r w:rsidRPr="001069F7">
        <w:rPr>
          <w:rFonts w:ascii="Times New Roman" w:hAnsi="Times New Roman"/>
          <w:sz w:val="24"/>
          <w:u w:val="single"/>
        </w:rPr>
        <w:lastRenderedPageBreak/>
        <w:t>GEOTECHNICAL INVESTIGATION</w:t>
      </w:r>
    </w:p>
    <w:p w14:paraId="6C2F3194" w14:textId="6BE51DCD" w:rsidR="002E4A15" w:rsidRPr="001069F7" w:rsidRDefault="001C0DB3" w:rsidP="00E05770">
      <w:pPr>
        <w:ind w:left="1080" w:right="360"/>
        <w:contextualSpacing/>
        <w:jc w:val="both"/>
        <w:rPr>
          <w:rFonts w:ascii="Times New Roman" w:hAnsi="Times New Roman"/>
          <w:sz w:val="24"/>
        </w:rPr>
      </w:pPr>
      <w:r>
        <w:rPr>
          <w:rFonts w:ascii="Times New Roman" w:hAnsi="Times New Roman"/>
          <w:sz w:val="24"/>
        </w:rPr>
        <w:t xml:space="preserve">The </w:t>
      </w:r>
      <w:r w:rsidR="0045665B">
        <w:rPr>
          <w:rFonts w:ascii="Times New Roman" w:hAnsi="Times New Roman"/>
          <w:sz w:val="24"/>
        </w:rPr>
        <w:t>Design</w:t>
      </w:r>
      <w:r w:rsidR="0089083E" w:rsidRPr="001069F7">
        <w:rPr>
          <w:rFonts w:ascii="Times New Roman" w:hAnsi="Times New Roman"/>
          <w:sz w:val="24"/>
        </w:rPr>
        <w:t xml:space="preserve">-Builder </w:t>
      </w:r>
      <w:r w:rsidR="00D91CF7" w:rsidRPr="001069F7">
        <w:rPr>
          <w:rFonts w:ascii="Times New Roman" w:hAnsi="Times New Roman"/>
          <w:sz w:val="24"/>
        </w:rPr>
        <w:t>shall perform geotechnical evaluation at any likely directional drill locations</w:t>
      </w:r>
      <w:r w:rsidR="00C31A3F" w:rsidRPr="001069F7">
        <w:rPr>
          <w:rFonts w:ascii="Times New Roman" w:hAnsi="Times New Roman"/>
          <w:sz w:val="24"/>
        </w:rPr>
        <w:t>.</w:t>
      </w:r>
      <w:r w:rsidR="00D91CF7" w:rsidRPr="001069F7">
        <w:rPr>
          <w:rFonts w:ascii="Times New Roman" w:hAnsi="Times New Roman"/>
          <w:sz w:val="24"/>
        </w:rPr>
        <w:t xml:space="preserve"> </w:t>
      </w:r>
      <w:r w:rsidR="00C31A3F" w:rsidRPr="001069F7">
        <w:rPr>
          <w:rFonts w:ascii="Times New Roman" w:hAnsi="Times New Roman"/>
          <w:sz w:val="24"/>
        </w:rPr>
        <w:t>And if</w:t>
      </w:r>
      <w:r w:rsidR="00D91CF7" w:rsidRPr="001069F7">
        <w:rPr>
          <w:rFonts w:ascii="Times New Roman" w:hAnsi="Times New Roman"/>
          <w:sz w:val="24"/>
        </w:rPr>
        <w:t xml:space="preserve"> determined prudent, provide geotechnical evaluations at bore and jack locations and for structures having significant foundations or significant embedment into the existing ground. Geotechnical borings shall be advanced to refusal or 5</w:t>
      </w:r>
      <w:r w:rsidR="00E05770">
        <w:rPr>
          <w:rFonts w:ascii="Times New Roman" w:hAnsi="Times New Roman"/>
          <w:sz w:val="24"/>
        </w:rPr>
        <w:t>’</w:t>
      </w:r>
      <w:r w:rsidR="00D91CF7" w:rsidRPr="001069F7">
        <w:rPr>
          <w:rFonts w:ascii="Times New Roman" w:hAnsi="Times New Roman"/>
          <w:sz w:val="24"/>
        </w:rPr>
        <w:t xml:space="preserve"> below the maximum depth of the directional drill, whichever is encountered first.  Geotechnical recommendations and soil boring logs shall be incorporated into the contract documents. </w:t>
      </w:r>
      <w:r w:rsidR="00C86BDC">
        <w:rPr>
          <w:rFonts w:ascii="Times New Roman" w:hAnsi="Times New Roman"/>
          <w:sz w:val="24"/>
        </w:rPr>
        <w:t xml:space="preserve">No additional compensation will be provided for </w:t>
      </w:r>
      <w:r w:rsidR="00F13E67">
        <w:rPr>
          <w:rFonts w:ascii="Times New Roman" w:hAnsi="Times New Roman"/>
          <w:sz w:val="24"/>
        </w:rPr>
        <w:t>g</w:t>
      </w:r>
      <w:r w:rsidR="00C86BDC">
        <w:rPr>
          <w:rFonts w:ascii="Times New Roman" w:hAnsi="Times New Roman"/>
          <w:sz w:val="24"/>
        </w:rPr>
        <w:t>eotechnical borings</w:t>
      </w:r>
      <w:r w:rsidR="009E34F1">
        <w:rPr>
          <w:rFonts w:ascii="Times New Roman" w:hAnsi="Times New Roman"/>
          <w:sz w:val="24"/>
        </w:rPr>
        <w:t>.</w:t>
      </w:r>
    </w:p>
    <w:p w14:paraId="1C2F9E92" w14:textId="77777777" w:rsidR="00D91CF7" w:rsidRDefault="00D91CF7" w:rsidP="00E05770">
      <w:pPr>
        <w:ind w:left="1080" w:right="360"/>
        <w:contextualSpacing/>
        <w:jc w:val="both"/>
        <w:rPr>
          <w:rFonts w:ascii="Times New Roman" w:hAnsi="Times New Roman"/>
          <w:color w:val="FF0000"/>
          <w:sz w:val="24"/>
        </w:rPr>
      </w:pPr>
    </w:p>
    <w:p w14:paraId="2D99F339" w14:textId="51F3F9E8" w:rsidR="00E27147" w:rsidRPr="001C028D" w:rsidRDefault="00E27147" w:rsidP="00E05770">
      <w:pPr>
        <w:pStyle w:val="ListParagraph"/>
        <w:numPr>
          <w:ilvl w:val="0"/>
          <w:numId w:val="26"/>
        </w:numPr>
        <w:ind w:left="1080" w:right="360"/>
        <w:contextualSpacing/>
        <w:jc w:val="both"/>
        <w:rPr>
          <w:rFonts w:ascii="Times New Roman" w:hAnsi="Times New Roman"/>
          <w:sz w:val="24"/>
          <w:u w:val="single"/>
        </w:rPr>
      </w:pPr>
      <w:r w:rsidRPr="001C028D">
        <w:rPr>
          <w:rFonts w:ascii="Times New Roman" w:hAnsi="Times New Roman"/>
          <w:sz w:val="24"/>
          <w:u w:val="single"/>
        </w:rPr>
        <w:t>PRELIMINARY DESIGN</w:t>
      </w:r>
    </w:p>
    <w:p w14:paraId="06148D94" w14:textId="529EE8B1" w:rsidR="00E27147" w:rsidRPr="001C028D" w:rsidRDefault="001069F7" w:rsidP="00E05770">
      <w:pPr>
        <w:ind w:left="1080" w:right="360"/>
        <w:contextualSpacing/>
        <w:jc w:val="both"/>
        <w:rPr>
          <w:rFonts w:ascii="Times New Roman" w:hAnsi="Times New Roman"/>
          <w:sz w:val="24"/>
        </w:rPr>
      </w:pPr>
      <w:r w:rsidRPr="001C028D">
        <w:rPr>
          <w:rFonts w:ascii="Times New Roman" w:hAnsi="Times New Roman"/>
          <w:sz w:val="24"/>
        </w:rPr>
        <w:t xml:space="preserve">The </w:t>
      </w:r>
      <w:r w:rsidR="0045665B">
        <w:rPr>
          <w:rFonts w:ascii="Times New Roman" w:hAnsi="Times New Roman"/>
          <w:sz w:val="24"/>
        </w:rPr>
        <w:t>Design</w:t>
      </w:r>
      <w:r w:rsidRPr="001C028D">
        <w:rPr>
          <w:rFonts w:ascii="Times New Roman" w:hAnsi="Times New Roman"/>
          <w:sz w:val="24"/>
        </w:rPr>
        <w:t>-Builder</w:t>
      </w:r>
      <w:r w:rsidR="00E27147" w:rsidRPr="001C028D">
        <w:rPr>
          <w:rFonts w:ascii="Times New Roman" w:hAnsi="Times New Roman"/>
          <w:sz w:val="24"/>
        </w:rPr>
        <w:t xml:space="preserve"> shall prepare design drawings, details, and technical specifications adequate to apply for and receive all necessary permits and encroachments. </w:t>
      </w:r>
      <w:r w:rsidR="00133428" w:rsidRPr="001C028D">
        <w:rPr>
          <w:rFonts w:ascii="Times New Roman" w:hAnsi="Times New Roman"/>
          <w:sz w:val="24"/>
        </w:rPr>
        <w:t>The Design-Builder will provide resources needed to provide any additional design information (</w:t>
      </w:r>
      <w:proofErr w:type="gramStart"/>
      <w:r w:rsidR="00133428" w:rsidRPr="001C028D">
        <w:rPr>
          <w:rFonts w:ascii="Times New Roman" w:hAnsi="Times New Roman"/>
          <w:sz w:val="24"/>
        </w:rPr>
        <w:t>i.e.</w:t>
      </w:r>
      <w:proofErr w:type="gramEnd"/>
      <w:r w:rsidR="00133428" w:rsidRPr="001C028D">
        <w:rPr>
          <w:rFonts w:ascii="Times New Roman" w:hAnsi="Times New Roman"/>
          <w:sz w:val="24"/>
        </w:rPr>
        <w:t xml:space="preserve"> testing, site visits, analyses, etc.). Brunswick County desires to work with the Design-Builder to develop </w:t>
      </w:r>
      <w:r w:rsidR="00C86BD4">
        <w:rPr>
          <w:rFonts w:ascii="Times New Roman" w:hAnsi="Times New Roman"/>
          <w:sz w:val="24"/>
        </w:rPr>
        <w:t xml:space="preserve">and refine </w:t>
      </w:r>
      <w:r w:rsidR="00133428" w:rsidRPr="001C028D">
        <w:rPr>
          <w:rFonts w:ascii="Times New Roman" w:hAnsi="Times New Roman"/>
          <w:sz w:val="24"/>
        </w:rPr>
        <w:t>a project scope that incorporates creativity and innovation relative to costs, schedule, and reliability.</w:t>
      </w:r>
    </w:p>
    <w:p w14:paraId="5D881F43" w14:textId="77777777" w:rsidR="00E27147" w:rsidRPr="00E27147" w:rsidRDefault="00E27147" w:rsidP="00E05770">
      <w:pPr>
        <w:ind w:left="1080" w:right="360"/>
        <w:contextualSpacing/>
        <w:jc w:val="both"/>
        <w:rPr>
          <w:rFonts w:ascii="Times New Roman" w:hAnsi="Times New Roman"/>
          <w:color w:val="FF0000"/>
          <w:sz w:val="24"/>
        </w:rPr>
      </w:pPr>
    </w:p>
    <w:p w14:paraId="4A242588" w14:textId="7C966537" w:rsidR="00E27147" w:rsidRPr="001C028D" w:rsidRDefault="00E27147" w:rsidP="00E05770">
      <w:pPr>
        <w:pStyle w:val="ListParagraph"/>
        <w:numPr>
          <w:ilvl w:val="0"/>
          <w:numId w:val="26"/>
        </w:numPr>
        <w:ind w:left="1080" w:right="360"/>
        <w:contextualSpacing/>
        <w:jc w:val="both"/>
        <w:rPr>
          <w:rFonts w:ascii="Times New Roman" w:hAnsi="Times New Roman"/>
          <w:sz w:val="24"/>
          <w:u w:val="single"/>
        </w:rPr>
      </w:pPr>
      <w:r w:rsidRPr="001C028D">
        <w:rPr>
          <w:rFonts w:ascii="Times New Roman" w:hAnsi="Times New Roman"/>
          <w:sz w:val="24"/>
          <w:u w:val="single"/>
        </w:rPr>
        <w:t>PERMITTING</w:t>
      </w:r>
    </w:p>
    <w:p w14:paraId="67C0A43A" w14:textId="08BFB291" w:rsidR="00E27147" w:rsidRPr="001C028D" w:rsidRDefault="00E27147" w:rsidP="00E05770">
      <w:pPr>
        <w:ind w:left="1080" w:right="360"/>
        <w:contextualSpacing/>
        <w:jc w:val="both"/>
        <w:rPr>
          <w:rFonts w:ascii="Times New Roman" w:hAnsi="Times New Roman"/>
          <w:sz w:val="24"/>
        </w:rPr>
      </w:pPr>
      <w:r w:rsidRPr="001C028D">
        <w:rPr>
          <w:rFonts w:ascii="Times New Roman" w:hAnsi="Times New Roman"/>
          <w:sz w:val="24"/>
        </w:rPr>
        <w:t xml:space="preserve">Upon approval of the Preliminary Drawings, the </w:t>
      </w:r>
      <w:r w:rsidR="00777DCB">
        <w:rPr>
          <w:rFonts w:ascii="Times New Roman" w:hAnsi="Times New Roman"/>
          <w:sz w:val="24"/>
        </w:rPr>
        <w:t>Desig</w:t>
      </w:r>
      <w:r w:rsidR="00D05AD5">
        <w:rPr>
          <w:rFonts w:ascii="Times New Roman" w:hAnsi="Times New Roman"/>
          <w:sz w:val="24"/>
        </w:rPr>
        <w:t>n</w:t>
      </w:r>
      <w:r w:rsidR="00777DCB">
        <w:rPr>
          <w:rFonts w:ascii="Times New Roman" w:hAnsi="Times New Roman"/>
          <w:sz w:val="24"/>
        </w:rPr>
        <w:t>-Builder</w:t>
      </w:r>
      <w:r w:rsidRPr="001C028D">
        <w:rPr>
          <w:rFonts w:ascii="Times New Roman" w:hAnsi="Times New Roman"/>
          <w:sz w:val="24"/>
        </w:rPr>
        <w:t xml:space="preserve"> shall prepare and submit permits and permit fees to regulatory agencies.  At a minimum, these shall include:</w:t>
      </w:r>
    </w:p>
    <w:p w14:paraId="64692C65" w14:textId="77777777" w:rsidR="00E27147" w:rsidRPr="001C028D" w:rsidRDefault="00E27147" w:rsidP="00E05770">
      <w:pPr>
        <w:ind w:left="1080" w:right="360"/>
        <w:contextualSpacing/>
        <w:jc w:val="both"/>
        <w:rPr>
          <w:rFonts w:ascii="Times New Roman" w:hAnsi="Times New Roman"/>
          <w:sz w:val="24"/>
        </w:rPr>
      </w:pPr>
    </w:p>
    <w:p w14:paraId="31D90B0A" w14:textId="058DB127" w:rsidR="00E27147" w:rsidRPr="001C028D" w:rsidRDefault="00E27147" w:rsidP="00E05770">
      <w:pPr>
        <w:ind w:left="1080" w:right="360"/>
        <w:contextualSpacing/>
        <w:jc w:val="both"/>
        <w:rPr>
          <w:rFonts w:ascii="Times New Roman" w:hAnsi="Times New Roman"/>
          <w:sz w:val="24"/>
        </w:rPr>
      </w:pPr>
      <w:r w:rsidRPr="001C028D">
        <w:rPr>
          <w:rFonts w:ascii="Times New Roman" w:hAnsi="Times New Roman"/>
          <w:sz w:val="24"/>
        </w:rPr>
        <w:t>•</w:t>
      </w:r>
      <w:r w:rsidRPr="001C028D">
        <w:rPr>
          <w:rFonts w:ascii="Times New Roman" w:hAnsi="Times New Roman"/>
          <w:sz w:val="24"/>
        </w:rPr>
        <w:tab/>
        <w:t>NCDOT Encroachment Agreement</w:t>
      </w:r>
      <w:r w:rsidR="00391890">
        <w:rPr>
          <w:rFonts w:ascii="Times New Roman" w:hAnsi="Times New Roman"/>
          <w:sz w:val="24"/>
        </w:rPr>
        <w:t>s</w:t>
      </w:r>
    </w:p>
    <w:p w14:paraId="6E894B22" w14:textId="77777777" w:rsidR="00E27147" w:rsidRPr="001C028D" w:rsidRDefault="00E27147" w:rsidP="00E05770">
      <w:pPr>
        <w:ind w:left="1080" w:right="360"/>
        <w:contextualSpacing/>
        <w:jc w:val="both"/>
        <w:rPr>
          <w:rFonts w:ascii="Times New Roman" w:hAnsi="Times New Roman"/>
          <w:sz w:val="24"/>
        </w:rPr>
      </w:pPr>
      <w:r w:rsidRPr="001C028D">
        <w:rPr>
          <w:rFonts w:ascii="Times New Roman" w:hAnsi="Times New Roman"/>
          <w:sz w:val="24"/>
        </w:rPr>
        <w:t>•</w:t>
      </w:r>
      <w:r w:rsidRPr="001C028D">
        <w:rPr>
          <w:rFonts w:ascii="Times New Roman" w:hAnsi="Times New Roman"/>
          <w:sz w:val="24"/>
        </w:rPr>
        <w:tab/>
        <w:t>US Army Corps Permits and/or Notifications (401/404 Permits)</w:t>
      </w:r>
    </w:p>
    <w:p w14:paraId="384DB857" w14:textId="3EB38C90" w:rsidR="00E27147" w:rsidRPr="001C028D" w:rsidRDefault="00E27147" w:rsidP="00E05770">
      <w:pPr>
        <w:ind w:left="1080" w:right="360"/>
        <w:contextualSpacing/>
        <w:jc w:val="both"/>
        <w:rPr>
          <w:rFonts w:ascii="Times New Roman" w:hAnsi="Times New Roman"/>
          <w:sz w:val="24"/>
        </w:rPr>
      </w:pPr>
      <w:r w:rsidRPr="001C028D">
        <w:rPr>
          <w:rFonts w:ascii="Times New Roman" w:hAnsi="Times New Roman"/>
          <w:sz w:val="24"/>
        </w:rPr>
        <w:t>•</w:t>
      </w:r>
      <w:r w:rsidRPr="001C028D">
        <w:rPr>
          <w:rFonts w:ascii="Times New Roman" w:hAnsi="Times New Roman"/>
          <w:sz w:val="24"/>
        </w:rPr>
        <w:tab/>
        <w:t>NCDEQ Division of Water Quality Wetlands Permits</w:t>
      </w:r>
    </w:p>
    <w:p w14:paraId="18A5B9E0" w14:textId="77777777" w:rsidR="00E27147" w:rsidRPr="001C028D" w:rsidRDefault="00E27147" w:rsidP="00E05770">
      <w:pPr>
        <w:ind w:left="1080" w:right="360"/>
        <w:contextualSpacing/>
        <w:jc w:val="both"/>
        <w:rPr>
          <w:rFonts w:ascii="Times New Roman" w:hAnsi="Times New Roman"/>
          <w:sz w:val="24"/>
        </w:rPr>
      </w:pPr>
      <w:r w:rsidRPr="001C028D">
        <w:rPr>
          <w:rFonts w:ascii="Times New Roman" w:hAnsi="Times New Roman"/>
          <w:sz w:val="24"/>
        </w:rPr>
        <w:t>•</w:t>
      </w:r>
      <w:r w:rsidRPr="001C028D">
        <w:rPr>
          <w:rFonts w:ascii="Times New Roman" w:hAnsi="Times New Roman"/>
          <w:sz w:val="24"/>
        </w:rPr>
        <w:tab/>
        <w:t>NCDEQ Division of Land Resources Erosion and Sediment Control Permit</w:t>
      </w:r>
    </w:p>
    <w:p w14:paraId="28D878CE" w14:textId="77777777" w:rsidR="00E27147" w:rsidRPr="001C028D" w:rsidRDefault="00E27147" w:rsidP="00E05770">
      <w:pPr>
        <w:ind w:left="1080" w:right="360"/>
        <w:contextualSpacing/>
        <w:jc w:val="both"/>
        <w:rPr>
          <w:rFonts w:ascii="Times New Roman" w:hAnsi="Times New Roman"/>
          <w:sz w:val="24"/>
        </w:rPr>
      </w:pPr>
      <w:r w:rsidRPr="001C028D">
        <w:rPr>
          <w:rFonts w:ascii="Times New Roman" w:hAnsi="Times New Roman"/>
          <w:sz w:val="24"/>
        </w:rPr>
        <w:t>•</w:t>
      </w:r>
      <w:r w:rsidRPr="001C028D">
        <w:rPr>
          <w:rFonts w:ascii="Times New Roman" w:hAnsi="Times New Roman"/>
          <w:sz w:val="24"/>
        </w:rPr>
        <w:tab/>
        <w:t>NCDEQ Division of Water Quality Stormwater Permit</w:t>
      </w:r>
    </w:p>
    <w:p w14:paraId="139F33AE" w14:textId="77777777" w:rsidR="00E27147" w:rsidRPr="001C028D" w:rsidRDefault="00E27147" w:rsidP="00E05770">
      <w:pPr>
        <w:ind w:left="1080" w:right="360"/>
        <w:contextualSpacing/>
        <w:jc w:val="both"/>
        <w:rPr>
          <w:rFonts w:ascii="Times New Roman" w:hAnsi="Times New Roman"/>
          <w:sz w:val="24"/>
        </w:rPr>
      </w:pPr>
      <w:r w:rsidRPr="001C028D">
        <w:rPr>
          <w:rFonts w:ascii="Times New Roman" w:hAnsi="Times New Roman"/>
          <w:sz w:val="24"/>
        </w:rPr>
        <w:t>•</w:t>
      </w:r>
      <w:r w:rsidRPr="001C028D">
        <w:rPr>
          <w:rFonts w:ascii="Times New Roman" w:hAnsi="Times New Roman"/>
          <w:sz w:val="24"/>
        </w:rPr>
        <w:tab/>
        <w:t>Brunswick County Stormwater Permit</w:t>
      </w:r>
    </w:p>
    <w:p w14:paraId="5D8E6091" w14:textId="77777777" w:rsidR="00E27147" w:rsidRPr="001C028D" w:rsidRDefault="00E27147" w:rsidP="00F13E67">
      <w:pPr>
        <w:ind w:left="1440" w:right="360" w:hanging="360"/>
        <w:contextualSpacing/>
        <w:jc w:val="both"/>
        <w:rPr>
          <w:rFonts w:ascii="Times New Roman" w:hAnsi="Times New Roman"/>
          <w:sz w:val="24"/>
        </w:rPr>
      </w:pPr>
      <w:r w:rsidRPr="001C028D">
        <w:rPr>
          <w:rFonts w:ascii="Times New Roman" w:hAnsi="Times New Roman"/>
          <w:sz w:val="24"/>
        </w:rPr>
        <w:t>•</w:t>
      </w:r>
      <w:r w:rsidRPr="001C028D">
        <w:rPr>
          <w:rFonts w:ascii="Times New Roman" w:hAnsi="Times New Roman"/>
          <w:sz w:val="24"/>
        </w:rPr>
        <w:tab/>
        <w:t>Brunswick County Zoning and Planning Approval inclusive of all required Departmental Approvals (Engineering, Fire Marshal, etc.)</w:t>
      </w:r>
    </w:p>
    <w:p w14:paraId="3A1B8A05" w14:textId="77777777" w:rsidR="00E27147" w:rsidRPr="001C028D" w:rsidRDefault="00E27147" w:rsidP="00E05770">
      <w:pPr>
        <w:ind w:left="1080" w:right="360"/>
        <w:contextualSpacing/>
        <w:jc w:val="both"/>
        <w:rPr>
          <w:rFonts w:ascii="Times New Roman" w:hAnsi="Times New Roman"/>
          <w:sz w:val="24"/>
        </w:rPr>
      </w:pPr>
      <w:r w:rsidRPr="001C028D">
        <w:rPr>
          <w:rFonts w:ascii="Times New Roman" w:hAnsi="Times New Roman"/>
          <w:sz w:val="24"/>
        </w:rPr>
        <w:t>•</w:t>
      </w:r>
      <w:r w:rsidRPr="001C028D">
        <w:rPr>
          <w:rFonts w:ascii="Times New Roman" w:hAnsi="Times New Roman"/>
          <w:sz w:val="24"/>
        </w:rPr>
        <w:tab/>
        <w:t>Other Permits as required by all Federal, State and Local authorities</w:t>
      </w:r>
    </w:p>
    <w:p w14:paraId="4D8AB882" w14:textId="77777777" w:rsidR="00E27147" w:rsidRPr="001C028D" w:rsidRDefault="00E27147" w:rsidP="00E05770">
      <w:pPr>
        <w:ind w:left="1080" w:right="360"/>
        <w:contextualSpacing/>
        <w:jc w:val="both"/>
        <w:rPr>
          <w:rFonts w:ascii="Times New Roman" w:hAnsi="Times New Roman"/>
          <w:sz w:val="24"/>
        </w:rPr>
      </w:pPr>
    </w:p>
    <w:p w14:paraId="76A5BE56" w14:textId="5FCDD207" w:rsidR="00C755F3" w:rsidRPr="001C028D" w:rsidRDefault="00E27147" w:rsidP="00E05770">
      <w:pPr>
        <w:ind w:left="1080" w:right="360"/>
        <w:contextualSpacing/>
        <w:jc w:val="both"/>
        <w:rPr>
          <w:rFonts w:ascii="Times New Roman" w:hAnsi="Times New Roman"/>
          <w:sz w:val="24"/>
        </w:rPr>
      </w:pPr>
      <w:r w:rsidRPr="001C028D">
        <w:rPr>
          <w:rFonts w:ascii="Times New Roman" w:hAnsi="Times New Roman"/>
          <w:sz w:val="24"/>
        </w:rPr>
        <w:t xml:space="preserve">The </w:t>
      </w:r>
      <w:r w:rsidR="00391890">
        <w:rPr>
          <w:rFonts w:ascii="Times New Roman" w:hAnsi="Times New Roman"/>
          <w:sz w:val="24"/>
        </w:rPr>
        <w:t>Design-</w:t>
      </w:r>
      <w:r w:rsidR="00F737C2">
        <w:rPr>
          <w:rFonts w:ascii="Times New Roman" w:hAnsi="Times New Roman"/>
          <w:sz w:val="24"/>
        </w:rPr>
        <w:t xml:space="preserve">Builder </w:t>
      </w:r>
      <w:r w:rsidR="00F737C2" w:rsidRPr="001C028D">
        <w:rPr>
          <w:rFonts w:ascii="Times New Roman" w:hAnsi="Times New Roman"/>
          <w:sz w:val="24"/>
        </w:rPr>
        <w:t>shall</w:t>
      </w:r>
      <w:r w:rsidRPr="001C028D">
        <w:rPr>
          <w:rFonts w:ascii="Times New Roman" w:hAnsi="Times New Roman"/>
          <w:sz w:val="24"/>
        </w:rPr>
        <w:t xml:space="preserve"> perform field work, furnish plans and specifications, document preparation, regulatory meetings, responses, evaluate alternatives, and provide recommendations concerning wetland permitting.</w:t>
      </w:r>
    </w:p>
    <w:p w14:paraId="57178C5F" w14:textId="77777777" w:rsidR="00E27147" w:rsidRPr="00E27147" w:rsidRDefault="00E27147" w:rsidP="00E05770">
      <w:pPr>
        <w:ind w:left="1080" w:right="360"/>
        <w:contextualSpacing/>
        <w:jc w:val="both"/>
        <w:rPr>
          <w:rFonts w:ascii="Times New Roman" w:hAnsi="Times New Roman"/>
          <w:color w:val="FF0000"/>
          <w:sz w:val="24"/>
        </w:rPr>
      </w:pPr>
    </w:p>
    <w:p w14:paraId="3D70FD5E" w14:textId="7745BB3E" w:rsidR="00E27147" w:rsidRPr="004F4A1C" w:rsidRDefault="005E487E" w:rsidP="00E05770">
      <w:pPr>
        <w:pStyle w:val="ListParagraph"/>
        <w:numPr>
          <w:ilvl w:val="0"/>
          <w:numId w:val="26"/>
        </w:numPr>
        <w:ind w:left="1080" w:right="360"/>
        <w:contextualSpacing/>
        <w:jc w:val="both"/>
        <w:rPr>
          <w:rFonts w:ascii="Times New Roman" w:hAnsi="Times New Roman"/>
          <w:sz w:val="24"/>
          <w:u w:val="single"/>
        </w:rPr>
      </w:pPr>
      <w:r w:rsidRPr="004F4A1C">
        <w:rPr>
          <w:rFonts w:ascii="Times New Roman" w:hAnsi="Times New Roman"/>
          <w:sz w:val="24"/>
          <w:u w:val="single"/>
        </w:rPr>
        <w:t>DETAILED</w:t>
      </w:r>
      <w:r w:rsidR="00E27147" w:rsidRPr="004F4A1C">
        <w:rPr>
          <w:rFonts w:ascii="Times New Roman" w:hAnsi="Times New Roman"/>
          <w:sz w:val="24"/>
          <w:u w:val="single"/>
        </w:rPr>
        <w:t xml:space="preserve"> DESIGN</w:t>
      </w:r>
    </w:p>
    <w:p w14:paraId="51BED073" w14:textId="5D769EF6" w:rsidR="0004086F" w:rsidRDefault="005E487E" w:rsidP="00E05770">
      <w:pPr>
        <w:ind w:left="1080" w:right="360"/>
        <w:contextualSpacing/>
        <w:jc w:val="both"/>
        <w:rPr>
          <w:rFonts w:ascii="Times New Roman" w:hAnsi="Times New Roman"/>
          <w:sz w:val="24"/>
        </w:rPr>
      </w:pPr>
      <w:r w:rsidRPr="004F4A1C">
        <w:rPr>
          <w:rFonts w:ascii="Times New Roman" w:hAnsi="Times New Roman"/>
          <w:sz w:val="24"/>
        </w:rPr>
        <w:t xml:space="preserve">The Design-Builder </w:t>
      </w:r>
      <w:r w:rsidR="00777DCB">
        <w:rPr>
          <w:rFonts w:ascii="Times New Roman" w:hAnsi="Times New Roman"/>
          <w:sz w:val="24"/>
        </w:rPr>
        <w:t>shal</w:t>
      </w:r>
      <w:r w:rsidRPr="004F4A1C">
        <w:rPr>
          <w:rFonts w:ascii="Times New Roman" w:hAnsi="Times New Roman"/>
          <w:sz w:val="24"/>
        </w:rPr>
        <w:t xml:space="preserve">l provide the resources and expertise to complete the design of a reliable water transmission and distribution system that </w:t>
      </w:r>
      <w:r w:rsidR="00777DCB">
        <w:rPr>
          <w:rFonts w:ascii="Times New Roman" w:hAnsi="Times New Roman"/>
          <w:sz w:val="24"/>
        </w:rPr>
        <w:t>satisfies the stated scope of work</w:t>
      </w:r>
      <w:r w:rsidRPr="004F4A1C">
        <w:rPr>
          <w:rFonts w:ascii="Times New Roman" w:hAnsi="Times New Roman"/>
          <w:sz w:val="24"/>
        </w:rPr>
        <w:t>. This system will be designed</w:t>
      </w:r>
      <w:r w:rsidR="00316945">
        <w:rPr>
          <w:rFonts w:ascii="Times New Roman" w:hAnsi="Times New Roman"/>
          <w:sz w:val="24"/>
        </w:rPr>
        <w:t xml:space="preserve"> in accordance </w:t>
      </w:r>
      <w:r w:rsidR="00C86BDC">
        <w:rPr>
          <w:rFonts w:ascii="Times New Roman" w:hAnsi="Times New Roman"/>
          <w:sz w:val="24"/>
        </w:rPr>
        <w:t>with</w:t>
      </w:r>
      <w:r w:rsidR="00316945">
        <w:rPr>
          <w:rFonts w:ascii="Times New Roman" w:hAnsi="Times New Roman"/>
          <w:sz w:val="24"/>
        </w:rPr>
        <w:t xml:space="preserve"> Brunswick County design standards, and</w:t>
      </w:r>
      <w:r w:rsidRPr="004F4A1C">
        <w:rPr>
          <w:rFonts w:ascii="Times New Roman" w:hAnsi="Times New Roman"/>
          <w:sz w:val="24"/>
        </w:rPr>
        <w:t xml:space="preserve"> to meet or surpass all regulatory requirements, operational standards, and maintenance goals set for the </w:t>
      </w:r>
      <w:r w:rsidR="00F13E67">
        <w:rPr>
          <w:rFonts w:ascii="Times New Roman" w:hAnsi="Times New Roman"/>
          <w:sz w:val="24"/>
        </w:rPr>
        <w:t>p</w:t>
      </w:r>
      <w:r w:rsidRPr="004F4A1C">
        <w:rPr>
          <w:rFonts w:ascii="Times New Roman" w:hAnsi="Times New Roman"/>
          <w:sz w:val="24"/>
        </w:rPr>
        <w:t>roject.</w:t>
      </w:r>
    </w:p>
    <w:p w14:paraId="4C16AC2C" w14:textId="77777777" w:rsidR="0004086F" w:rsidRDefault="0004086F" w:rsidP="00E05770">
      <w:pPr>
        <w:ind w:left="1080" w:right="360"/>
        <w:contextualSpacing/>
        <w:jc w:val="both"/>
        <w:rPr>
          <w:rFonts w:ascii="Times New Roman" w:hAnsi="Times New Roman"/>
          <w:sz w:val="24"/>
        </w:rPr>
      </w:pPr>
    </w:p>
    <w:p w14:paraId="1F7188B8" w14:textId="277B9BD9" w:rsidR="0004086F" w:rsidRPr="0004086F" w:rsidRDefault="0004086F" w:rsidP="00E05770">
      <w:pPr>
        <w:pStyle w:val="ListParagraph"/>
        <w:numPr>
          <w:ilvl w:val="0"/>
          <w:numId w:val="26"/>
        </w:numPr>
        <w:ind w:left="1080" w:right="360"/>
        <w:contextualSpacing/>
        <w:jc w:val="both"/>
        <w:rPr>
          <w:rFonts w:ascii="Times New Roman" w:hAnsi="Times New Roman"/>
          <w:sz w:val="24"/>
        </w:rPr>
      </w:pPr>
      <w:r w:rsidRPr="0004086F">
        <w:rPr>
          <w:rFonts w:ascii="Times New Roman" w:hAnsi="Times New Roman"/>
          <w:sz w:val="24"/>
          <w:u w:val="single"/>
        </w:rPr>
        <w:t>EASEMENT</w:t>
      </w:r>
      <w:r w:rsidRPr="00F13E67">
        <w:rPr>
          <w:rFonts w:ascii="Times New Roman" w:hAnsi="Times New Roman"/>
          <w:sz w:val="24"/>
          <w:u w:val="single"/>
        </w:rPr>
        <w:t xml:space="preserve"> </w:t>
      </w:r>
      <w:r w:rsidRPr="0004086F">
        <w:rPr>
          <w:rFonts w:ascii="Times New Roman" w:hAnsi="Times New Roman"/>
          <w:sz w:val="24"/>
          <w:u w:val="single"/>
        </w:rPr>
        <w:t>MAPS</w:t>
      </w:r>
    </w:p>
    <w:p w14:paraId="4101A478" w14:textId="404EB9E4" w:rsidR="0004086F" w:rsidRDefault="0004086F" w:rsidP="00E05770">
      <w:pPr>
        <w:ind w:left="1080" w:right="360"/>
        <w:contextualSpacing/>
        <w:jc w:val="both"/>
        <w:rPr>
          <w:rFonts w:ascii="Times New Roman" w:hAnsi="Times New Roman"/>
          <w:sz w:val="24"/>
        </w:rPr>
      </w:pPr>
      <w:r w:rsidRPr="0004086F">
        <w:rPr>
          <w:rFonts w:ascii="Times New Roman" w:hAnsi="Times New Roman"/>
          <w:sz w:val="24"/>
        </w:rPr>
        <w:t xml:space="preserve">Upon receipt of the NCDOT Encroachment Agreement or notice by County, the </w:t>
      </w:r>
      <w:r>
        <w:rPr>
          <w:rFonts w:ascii="Times New Roman" w:hAnsi="Times New Roman"/>
          <w:sz w:val="24"/>
        </w:rPr>
        <w:t xml:space="preserve">Design-Builder </w:t>
      </w:r>
      <w:r w:rsidRPr="0004086F">
        <w:rPr>
          <w:rFonts w:ascii="Times New Roman" w:hAnsi="Times New Roman"/>
          <w:sz w:val="24"/>
        </w:rPr>
        <w:t xml:space="preserve">shall prepare easement maps. Mapping shall comply with the </w:t>
      </w:r>
      <w:r w:rsidRPr="0004086F">
        <w:rPr>
          <w:rFonts w:ascii="Times New Roman" w:hAnsi="Times New Roman"/>
          <w:sz w:val="24"/>
        </w:rPr>
        <w:lastRenderedPageBreak/>
        <w:t xml:space="preserve">requirements of the local zoning officer and the Brunswick County Planning Department.  </w:t>
      </w:r>
      <w:r w:rsidR="00777DCB">
        <w:rPr>
          <w:rFonts w:ascii="Times New Roman" w:hAnsi="Times New Roman"/>
          <w:sz w:val="24"/>
        </w:rPr>
        <w:t>Design-Builder</w:t>
      </w:r>
      <w:r w:rsidR="00777DCB" w:rsidRPr="0004086F">
        <w:rPr>
          <w:rFonts w:ascii="Times New Roman" w:hAnsi="Times New Roman"/>
          <w:sz w:val="24"/>
        </w:rPr>
        <w:t xml:space="preserve"> </w:t>
      </w:r>
      <w:r w:rsidRPr="0004086F">
        <w:rPr>
          <w:rFonts w:ascii="Times New Roman" w:hAnsi="Times New Roman"/>
          <w:sz w:val="24"/>
        </w:rPr>
        <w:t xml:space="preserve">shall </w:t>
      </w:r>
      <w:r w:rsidR="00F13E67">
        <w:rPr>
          <w:rFonts w:ascii="Times New Roman" w:hAnsi="Times New Roman"/>
          <w:sz w:val="24"/>
        </w:rPr>
        <w:t>obtain</w:t>
      </w:r>
      <w:r w:rsidR="00F13E67" w:rsidRPr="0004086F">
        <w:rPr>
          <w:rFonts w:ascii="Times New Roman" w:hAnsi="Times New Roman"/>
          <w:sz w:val="24"/>
        </w:rPr>
        <w:t xml:space="preserve"> </w:t>
      </w:r>
      <w:r w:rsidRPr="0004086F">
        <w:rPr>
          <w:rFonts w:ascii="Times New Roman" w:hAnsi="Times New Roman"/>
          <w:sz w:val="24"/>
        </w:rPr>
        <w:t xml:space="preserve">all signatures from Zoning </w:t>
      </w:r>
      <w:r w:rsidRPr="00997BA6">
        <w:rPr>
          <w:rFonts w:ascii="Times New Roman" w:hAnsi="Times New Roman"/>
          <w:sz w:val="24"/>
        </w:rPr>
        <w:t xml:space="preserve">Compliance Officers and Planning Department personnel necessary for recording of the maps. The Design-Builder shall also help identify and provide maps as necessary to secure permanent </w:t>
      </w:r>
      <w:r w:rsidRPr="0004086F">
        <w:rPr>
          <w:rFonts w:ascii="Times New Roman" w:hAnsi="Times New Roman"/>
          <w:sz w:val="24"/>
        </w:rPr>
        <w:t>access to the proposed lines.</w:t>
      </w:r>
    </w:p>
    <w:p w14:paraId="71777D32" w14:textId="77777777" w:rsidR="00E27147" w:rsidRPr="00E27147" w:rsidRDefault="00E27147" w:rsidP="00E05770">
      <w:pPr>
        <w:ind w:right="360"/>
        <w:contextualSpacing/>
        <w:jc w:val="both"/>
        <w:rPr>
          <w:rFonts w:ascii="Times New Roman" w:hAnsi="Times New Roman"/>
          <w:color w:val="FF0000"/>
          <w:sz w:val="24"/>
        </w:rPr>
      </w:pPr>
    </w:p>
    <w:p w14:paraId="100AD4CA" w14:textId="16B4C3AC" w:rsidR="00E27147" w:rsidRPr="00C012B8" w:rsidRDefault="00E27147" w:rsidP="00E05770">
      <w:pPr>
        <w:pStyle w:val="ListParagraph"/>
        <w:numPr>
          <w:ilvl w:val="0"/>
          <w:numId w:val="26"/>
        </w:numPr>
        <w:ind w:left="1080" w:right="360"/>
        <w:contextualSpacing/>
        <w:jc w:val="both"/>
        <w:rPr>
          <w:rFonts w:ascii="Times New Roman" w:hAnsi="Times New Roman"/>
          <w:sz w:val="24"/>
          <w:u w:val="single"/>
        </w:rPr>
      </w:pPr>
      <w:r w:rsidRPr="00C012B8">
        <w:rPr>
          <w:rFonts w:ascii="Times New Roman" w:hAnsi="Times New Roman"/>
          <w:sz w:val="24"/>
          <w:u w:val="single"/>
        </w:rPr>
        <w:t>CONSTRUCTION SERVICES</w:t>
      </w:r>
    </w:p>
    <w:p w14:paraId="26003937" w14:textId="2B63A813" w:rsidR="009E4DC5" w:rsidRDefault="00A438B5" w:rsidP="00E05770">
      <w:pPr>
        <w:ind w:left="1080" w:right="360"/>
        <w:contextualSpacing/>
        <w:jc w:val="both"/>
        <w:rPr>
          <w:rFonts w:ascii="Times New Roman" w:hAnsi="Times New Roman"/>
          <w:sz w:val="24"/>
        </w:rPr>
      </w:pPr>
      <w:r w:rsidRPr="00C012B8">
        <w:rPr>
          <w:rFonts w:ascii="Times New Roman" w:hAnsi="Times New Roman"/>
          <w:sz w:val="24"/>
        </w:rPr>
        <w:t xml:space="preserve">Design-Builder shall </w:t>
      </w:r>
      <w:r>
        <w:rPr>
          <w:rFonts w:ascii="Times New Roman" w:hAnsi="Times New Roman"/>
          <w:sz w:val="24"/>
        </w:rPr>
        <w:t>p</w:t>
      </w:r>
      <w:r w:rsidR="009E4DC5" w:rsidRPr="00296F7B">
        <w:rPr>
          <w:rFonts w:ascii="Times New Roman" w:hAnsi="Times New Roman"/>
          <w:sz w:val="24"/>
        </w:rPr>
        <w:t xml:space="preserve">rovide </w:t>
      </w:r>
      <w:r w:rsidR="00D93F02">
        <w:rPr>
          <w:rFonts w:ascii="Times New Roman" w:hAnsi="Times New Roman"/>
          <w:sz w:val="24"/>
        </w:rPr>
        <w:t>sufficient</w:t>
      </w:r>
      <w:r w:rsidR="00D93F02" w:rsidRPr="00296F7B">
        <w:rPr>
          <w:rFonts w:ascii="Times New Roman" w:hAnsi="Times New Roman"/>
          <w:sz w:val="24"/>
        </w:rPr>
        <w:t xml:space="preserve"> </w:t>
      </w:r>
      <w:r w:rsidR="009E4DC5" w:rsidRPr="00296F7B">
        <w:rPr>
          <w:rFonts w:ascii="Times New Roman" w:hAnsi="Times New Roman"/>
          <w:sz w:val="24"/>
        </w:rPr>
        <w:t>construction expertise, management, and resources to complete the project safely, on schedule, and within budget.</w:t>
      </w:r>
      <w:r w:rsidR="00952922">
        <w:rPr>
          <w:rFonts w:ascii="Times New Roman" w:hAnsi="Times New Roman"/>
          <w:sz w:val="24"/>
        </w:rPr>
        <w:t xml:space="preserve"> This shall include scheduling of inspection</w:t>
      </w:r>
      <w:r w:rsidR="00F13E67">
        <w:rPr>
          <w:rFonts w:ascii="Times New Roman" w:hAnsi="Times New Roman"/>
          <w:sz w:val="24"/>
        </w:rPr>
        <w:t>s</w:t>
      </w:r>
      <w:r w:rsidR="00952922">
        <w:rPr>
          <w:rFonts w:ascii="Times New Roman" w:hAnsi="Times New Roman"/>
          <w:sz w:val="24"/>
        </w:rPr>
        <w:t xml:space="preserve"> </w:t>
      </w:r>
      <w:r w:rsidR="00952922" w:rsidRPr="00952922">
        <w:rPr>
          <w:rFonts w:ascii="Times New Roman" w:hAnsi="Times New Roman"/>
          <w:sz w:val="24"/>
        </w:rPr>
        <w:t xml:space="preserve">with the County Inspector, </w:t>
      </w:r>
      <w:r w:rsidR="009E34F1">
        <w:rPr>
          <w:rFonts w:ascii="Times New Roman" w:hAnsi="Times New Roman"/>
          <w:sz w:val="24"/>
        </w:rPr>
        <w:t>providing</w:t>
      </w:r>
      <w:r w:rsidR="009E34F1" w:rsidRPr="00952922">
        <w:rPr>
          <w:rFonts w:ascii="Times New Roman" w:hAnsi="Times New Roman"/>
          <w:sz w:val="24"/>
        </w:rPr>
        <w:t xml:space="preserve"> </w:t>
      </w:r>
      <w:r w:rsidR="00952922" w:rsidRPr="00952922">
        <w:rPr>
          <w:rFonts w:ascii="Times New Roman" w:hAnsi="Times New Roman"/>
          <w:sz w:val="24"/>
        </w:rPr>
        <w:t>necessary documentation and certification based on the construction phase, and conducting on-site construction meetings and walkthroughs.</w:t>
      </w:r>
      <w:r w:rsidR="009E34F1">
        <w:rPr>
          <w:rFonts w:ascii="Times New Roman" w:hAnsi="Times New Roman"/>
          <w:sz w:val="24"/>
        </w:rPr>
        <w:t xml:space="preserve"> No section of </w:t>
      </w:r>
      <w:r w:rsidR="0046575F">
        <w:rPr>
          <w:rFonts w:ascii="Times New Roman" w:hAnsi="Times New Roman"/>
          <w:sz w:val="24"/>
        </w:rPr>
        <w:t>the newly</w:t>
      </w:r>
      <w:r w:rsidR="009E34F1">
        <w:rPr>
          <w:rFonts w:ascii="Times New Roman" w:hAnsi="Times New Roman"/>
          <w:sz w:val="24"/>
        </w:rPr>
        <w:t xml:space="preserve"> constructed water line shall be placed into service until it has been certified by the design engineer and approved by</w:t>
      </w:r>
      <w:r w:rsidR="0046575F" w:rsidRPr="0046575F">
        <w:t xml:space="preserve"> </w:t>
      </w:r>
      <w:r w:rsidR="0046575F" w:rsidRPr="0046575F">
        <w:rPr>
          <w:rFonts w:ascii="Times New Roman" w:hAnsi="Times New Roman"/>
          <w:sz w:val="24"/>
        </w:rPr>
        <w:t>Public Water Supply Section</w:t>
      </w:r>
      <w:r w:rsidR="0046575F">
        <w:rPr>
          <w:rFonts w:ascii="Times New Roman" w:hAnsi="Times New Roman"/>
          <w:sz w:val="24"/>
        </w:rPr>
        <w:t xml:space="preserve"> (</w:t>
      </w:r>
      <w:r w:rsidR="009E34F1">
        <w:rPr>
          <w:rFonts w:ascii="Times New Roman" w:hAnsi="Times New Roman"/>
          <w:sz w:val="24"/>
        </w:rPr>
        <w:t>PWSS.</w:t>
      </w:r>
      <w:r w:rsidR="0046575F">
        <w:rPr>
          <w:rFonts w:ascii="Times New Roman" w:hAnsi="Times New Roman"/>
          <w:sz w:val="24"/>
        </w:rPr>
        <w:t>)</w:t>
      </w:r>
      <w:r w:rsidR="009E34F1">
        <w:rPr>
          <w:rFonts w:ascii="Times New Roman" w:hAnsi="Times New Roman"/>
          <w:sz w:val="24"/>
        </w:rPr>
        <w:t xml:space="preserve"> </w:t>
      </w:r>
    </w:p>
    <w:p w14:paraId="334B5E09" w14:textId="77777777" w:rsidR="00A438B5" w:rsidRDefault="00A438B5" w:rsidP="00E05770">
      <w:pPr>
        <w:ind w:left="1080" w:right="360"/>
        <w:contextualSpacing/>
        <w:jc w:val="both"/>
        <w:rPr>
          <w:rFonts w:ascii="Times New Roman" w:hAnsi="Times New Roman"/>
          <w:sz w:val="24"/>
        </w:rPr>
      </w:pPr>
    </w:p>
    <w:p w14:paraId="6E2D347B" w14:textId="77777777" w:rsidR="00042CB8" w:rsidRPr="00AE465F" w:rsidRDefault="00042CB8" w:rsidP="00E05770">
      <w:pPr>
        <w:pStyle w:val="ListParagraph"/>
        <w:numPr>
          <w:ilvl w:val="0"/>
          <w:numId w:val="26"/>
        </w:numPr>
        <w:ind w:left="1080" w:right="360"/>
        <w:contextualSpacing/>
        <w:jc w:val="both"/>
        <w:rPr>
          <w:rFonts w:ascii="Times New Roman" w:hAnsi="Times New Roman"/>
          <w:sz w:val="24"/>
          <w:u w:val="single"/>
        </w:rPr>
      </w:pPr>
      <w:r w:rsidRPr="00AE465F">
        <w:rPr>
          <w:rFonts w:ascii="Times New Roman" w:hAnsi="Times New Roman"/>
          <w:sz w:val="24"/>
          <w:u w:val="single"/>
        </w:rPr>
        <w:t>POST-CONSTRUCTION PHASE</w:t>
      </w:r>
    </w:p>
    <w:p w14:paraId="57433B22" w14:textId="16670BDE" w:rsidR="00042CB8" w:rsidRDefault="00042CB8" w:rsidP="00BA3DD7">
      <w:pPr>
        <w:tabs>
          <w:tab w:val="left" w:pos="360"/>
          <w:tab w:val="left" w:pos="1260"/>
        </w:tabs>
        <w:ind w:left="1080" w:right="360" w:hanging="450"/>
        <w:contextualSpacing/>
        <w:jc w:val="both"/>
        <w:rPr>
          <w:rFonts w:ascii="Times New Roman" w:hAnsi="Times New Roman"/>
          <w:sz w:val="24"/>
        </w:rPr>
      </w:pPr>
      <w:r>
        <w:rPr>
          <w:rFonts w:ascii="Times New Roman" w:hAnsi="Times New Roman"/>
          <w:sz w:val="24"/>
        </w:rPr>
        <w:tab/>
      </w:r>
      <w:r w:rsidRPr="00AE465F">
        <w:rPr>
          <w:rFonts w:ascii="Times New Roman" w:hAnsi="Times New Roman"/>
          <w:sz w:val="24"/>
        </w:rPr>
        <w:t xml:space="preserve">Following the completion of construction, </w:t>
      </w:r>
      <w:r w:rsidR="00BA3DD7">
        <w:rPr>
          <w:rFonts w:ascii="Times New Roman" w:hAnsi="Times New Roman"/>
          <w:sz w:val="24"/>
        </w:rPr>
        <w:t>to the Design-Builder shall</w:t>
      </w:r>
      <w:r w:rsidRPr="00AE465F">
        <w:rPr>
          <w:rFonts w:ascii="Times New Roman" w:hAnsi="Times New Roman"/>
          <w:sz w:val="24"/>
        </w:rPr>
        <w:t xml:space="preserve"> effectively carry out the terms </w:t>
      </w:r>
      <w:r w:rsidR="007A7884">
        <w:rPr>
          <w:rFonts w:ascii="Times New Roman" w:hAnsi="Times New Roman"/>
          <w:sz w:val="24"/>
        </w:rPr>
        <w:t xml:space="preserve">and associated activities </w:t>
      </w:r>
      <w:r w:rsidRPr="00AE465F">
        <w:rPr>
          <w:rFonts w:ascii="Times New Roman" w:hAnsi="Times New Roman"/>
          <w:sz w:val="24"/>
        </w:rPr>
        <w:t xml:space="preserve">of </w:t>
      </w:r>
      <w:r w:rsidR="00BA3DD7">
        <w:rPr>
          <w:rFonts w:ascii="Times New Roman" w:hAnsi="Times New Roman"/>
          <w:sz w:val="24"/>
        </w:rPr>
        <w:t>any</w:t>
      </w:r>
      <w:r w:rsidR="00BA3DD7" w:rsidRPr="00AE465F">
        <w:rPr>
          <w:rFonts w:ascii="Times New Roman" w:hAnsi="Times New Roman"/>
          <w:sz w:val="24"/>
        </w:rPr>
        <w:t xml:space="preserve"> </w:t>
      </w:r>
      <w:r w:rsidRPr="00AE465F">
        <w:rPr>
          <w:rFonts w:ascii="Times New Roman" w:hAnsi="Times New Roman"/>
          <w:sz w:val="24"/>
        </w:rPr>
        <w:t xml:space="preserve">warranty. The </w:t>
      </w:r>
      <w:r>
        <w:rPr>
          <w:rFonts w:ascii="Times New Roman" w:hAnsi="Times New Roman"/>
          <w:sz w:val="24"/>
        </w:rPr>
        <w:t>D</w:t>
      </w:r>
      <w:r w:rsidRPr="00AE465F">
        <w:rPr>
          <w:rFonts w:ascii="Times New Roman" w:hAnsi="Times New Roman"/>
          <w:sz w:val="24"/>
        </w:rPr>
        <w:t>esign-</w:t>
      </w:r>
      <w:r>
        <w:rPr>
          <w:rFonts w:ascii="Times New Roman" w:hAnsi="Times New Roman"/>
          <w:sz w:val="24"/>
        </w:rPr>
        <w:t>B</w:t>
      </w:r>
      <w:r w:rsidRPr="00AE465F">
        <w:rPr>
          <w:rFonts w:ascii="Times New Roman" w:hAnsi="Times New Roman"/>
          <w:sz w:val="24"/>
        </w:rPr>
        <w:t xml:space="preserve">uilder holds the responsibility for performing on-site inspections </w:t>
      </w:r>
      <w:r>
        <w:rPr>
          <w:rFonts w:ascii="Times New Roman" w:hAnsi="Times New Roman"/>
          <w:sz w:val="24"/>
        </w:rPr>
        <w:t xml:space="preserve">post construction </w:t>
      </w:r>
      <w:r w:rsidRPr="00AE465F">
        <w:rPr>
          <w:rFonts w:ascii="Times New Roman" w:hAnsi="Times New Roman"/>
          <w:sz w:val="24"/>
        </w:rPr>
        <w:t xml:space="preserve">to identify any observable defects in the project, </w:t>
      </w:r>
      <w:r w:rsidR="00473259" w:rsidRPr="00AE465F">
        <w:rPr>
          <w:rFonts w:ascii="Times New Roman" w:hAnsi="Times New Roman"/>
          <w:sz w:val="24"/>
        </w:rPr>
        <w:t>facilitat</w:t>
      </w:r>
      <w:r w:rsidR="00473259">
        <w:rPr>
          <w:rFonts w:ascii="Times New Roman" w:hAnsi="Times New Roman"/>
          <w:sz w:val="24"/>
        </w:rPr>
        <w:t>e</w:t>
      </w:r>
      <w:r w:rsidR="00473259" w:rsidRPr="00AE465F">
        <w:rPr>
          <w:rFonts w:ascii="Times New Roman" w:hAnsi="Times New Roman"/>
          <w:sz w:val="24"/>
        </w:rPr>
        <w:t xml:space="preserve"> </w:t>
      </w:r>
      <w:r w:rsidRPr="00AE465F">
        <w:rPr>
          <w:rFonts w:ascii="Times New Roman" w:hAnsi="Times New Roman"/>
          <w:sz w:val="24"/>
        </w:rPr>
        <w:t xml:space="preserve">dialogues with the County, and rectify or </w:t>
      </w:r>
      <w:r w:rsidR="00473259" w:rsidRPr="00AE465F">
        <w:rPr>
          <w:rFonts w:ascii="Times New Roman" w:hAnsi="Times New Roman"/>
          <w:sz w:val="24"/>
        </w:rPr>
        <w:t>substitut</w:t>
      </w:r>
      <w:r w:rsidR="00473259">
        <w:rPr>
          <w:rFonts w:ascii="Times New Roman" w:hAnsi="Times New Roman"/>
          <w:sz w:val="24"/>
        </w:rPr>
        <w:t>e</w:t>
      </w:r>
      <w:r w:rsidR="00473259" w:rsidRPr="00AE465F">
        <w:rPr>
          <w:rFonts w:ascii="Times New Roman" w:hAnsi="Times New Roman"/>
          <w:sz w:val="24"/>
        </w:rPr>
        <w:t xml:space="preserve"> </w:t>
      </w:r>
      <w:r w:rsidRPr="00AE465F">
        <w:rPr>
          <w:rFonts w:ascii="Times New Roman" w:hAnsi="Times New Roman"/>
          <w:sz w:val="24"/>
        </w:rPr>
        <w:t xml:space="preserve">faulty work as deemed necessary. </w:t>
      </w:r>
    </w:p>
    <w:p w14:paraId="51E3AC2A" w14:textId="77777777" w:rsidR="00AF0081" w:rsidRPr="00296F7B" w:rsidRDefault="00AF0081" w:rsidP="00E05770">
      <w:pPr>
        <w:tabs>
          <w:tab w:val="left" w:pos="360"/>
          <w:tab w:val="left" w:pos="1260"/>
        </w:tabs>
        <w:ind w:left="1170" w:right="360" w:hanging="450"/>
        <w:contextualSpacing/>
        <w:jc w:val="both"/>
        <w:rPr>
          <w:rFonts w:ascii="Times New Roman" w:hAnsi="Times New Roman"/>
          <w:sz w:val="24"/>
        </w:rPr>
      </w:pPr>
    </w:p>
    <w:p w14:paraId="1856BB80" w14:textId="50DB0068" w:rsidR="00A116FA" w:rsidRPr="00A116FA" w:rsidRDefault="00A116FA" w:rsidP="00E05770">
      <w:pPr>
        <w:pStyle w:val="ListParagraph"/>
        <w:numPr>
          <w:ilvl w:val="0"/>
          <w:numId w:val="26"/>
        </w:numPr>
        <w:tabs>
          <w:tab w:val="left" w:pos="360"/>
          <w:tab w:val="left" w:pos="1260"/>
        </w:tabs>
        <w:ind w:left="1080" w:right="360"/>
        <w:contextualSpacing/>
        <w:jc w:val="both"/>
        <w:rPr>
          <w:rFonts w:ascii="Times New Roman" w:hAnsi="Times New Roman"/>
          <w:sz w:val="24"/>
          <w:u w:val="single"/>
        </w:rPr>
      </w:pPr>
      <w:r w:rsidRPr="00A116FA">
        <w:rPr>
          <w:rFonts w:ascii="Times New Roman" w:hAnsi="Times New Roman"/>
          <w:sz w:val="24"/>
          <w:u w:val="single"/>
        </w:rPr>
        <w:t>PROJECT MANAGEMENT AND ADMINISTRATION</w:t>
      </w:r>
    </w:p>
    <w:p w14:paraId="51B21FD9" w14:textId="26B0C871" w:rsidR="00826D75" w:rsidRPr="00A116FA" w:rsidRDefault="00826D75" w:rsidP="00E05770">
      <w:pPr>
        <w:tabs>
          <w:tab w:val="left" w:pos="360"/>
          <w:tab w:val="left" w:pos="1260"/>
        </w:tabs>
        <w:ind w:left="1080" w:right="360"/>
        <w:contextualSpacing/>
        <w:jc w:val="both"/>
        <w:rPr>
          <w:rFonts w:ascii="Times New Roman" w:hAnsi="Times New Roman"/>
          <w:sz w:val="24"/>
        </w:rPr>
      </w:pPr>
      <w:r w:rsidRPr="00A116FA">
        <w:rPr>
          <w:rFonts w:ascii="Times New Roman" w:hAnsi="Times New Roman"/>
          <w:sz w:val="24"/>
        </w:rPr>
        <w:t xml:space="preserve">The Design-Builder </w:t>
      </w:r>
      <w:r w:rsidR="007D5D60">
        <w:rPr>
          <w:rFonts w:ascii="Times New Roman" w:hAnsi="Times New Roman"/>
          <w:sz w:val="24"/>
        </w:rPr>
        <w:t>shall</w:t>
      </w:r>
      <w:r w:rsidRPr="00A116FA">
        <w:rPr>
          <w:rFonts w:ascii="Times New Roman" w:hAnsi="Times New Roman"/>
          <w:sz w:val="24"/>
        </w:rPr>
        <w:t xml:space="preserve"> provide the resources and expertise </w:t>
      </w:r>
      <w:r w:rsidR="007D5D60">
        <w:rPr>
          <w:rFonts w:ascii="Times New Roman" w:hAnsi="Times New Roman"/>
          <w:sz w:val="24"/>
        </w:rPr>
        <w:t xml:space="preserve">necessary to administer and manage </w:t>
      </w:r>
      <w:r w:rsidRPr="00A116FA">
        <w:rPr>
          <w:rFonts w:ascii="Times New Roman" w:hAnsi="Times New Roman"/>
          <w:sz w:val="24"/>
        </w:rPr>
        <w:t>the project to its completion. This includes</w:t>
      </w:r>
      <w:r w:rsidR="007A7884">
        <w:rPr>
          <w:rFonts w:ascii="Times New Roman" w:hAnsi="Times New Roman"/>
          <w:sz w:val="24"/>
        </w:rPr>
        <w:t>,</w:t>
      </w:r>
      <w:r w:rsidRPr="00A116FA">
        <w:rPr>
          <w:rFonts w:ascii="Times New Roman" w:hAnsi="Times New Roman"/>
          <w:sz w:val="24"/>
        </w:rPr>
        <w:t xml:space="preserve"> but </w:t>
      </w:r>
      <w:r w:rsidR="002050E4" w:rsidRPr="00A116FA">
        <w:rPr>
          <w:rFonts w:ascii="Times New Roman" w:hAnsi="Times New Roman"/>
          <w:sz w:val="24"/>
        </w:rPr>
        <w:t>is not</w:t>
      </w:r>
      <w:r w:rsidRPr="00A116FA">
        <w:rPr>
          <w:rFonts w:ascii="Times New Roman" w:hAnsi="Times New Roman"/>
          <w:sz w:val="24"/>
        </w:rPr>
        <w:t xml:space="preserve"> limited to</w:t>
      </w:r>
      <w:r w:rsidR="007A7884">
        <w:rPr>
          <w:rFonts w:ascii="Times New Roman" w:hAnsi="Times New Roman"/>
          <w:sz w:val="24"/>
        </w:rPr>
        <w:t>,</w:t>
      </w:r>
      <w:r w:rsidRPr="00A116FA">
        <w:rPr>
          <w:rFonts w:ascii="Times New Roman" w:hAnsi="Times New Roman"/>
          <w:sz w:val="24"/>
        </w:rPr>
        <w:t xml:space="preserve"> Risk Management, Quality Control, Document Control, Authority Approvals and Compliance, Value Engineering, and Stakeholder Engagement and Communication.</w:t>
      </w:r>
    </w:p>
    <w:p w14:paraId="4541EB9C" w14:textId="77777777" w:rsidR="0042421E" w:rsidRDefault="0042421E" w:rsidP="00E05770">
      <w:pPr>
        <w:pStyle w:val="ListParagraph"/>
        <w:tabs>
          <w:tab w:val="left" w:pos="360"/>
          <w:tab w:val="left" w:pos="1260"/>
        </w:tabs>
        <w:ind w:left="1170" w:right="360"/>
        <w:contextualSpacing/>
        <w:jc w:val="both"/>
        <w:rPr>
          <w:rFonts w:ascii="Times New Roman" w:hAnsi="Times New Roman"/>
          <w:sz w:val="24"/>
        </w:rPr>
      </w:pPr>
    </w:p>
    <w:p w14:paraId="26BB5D4F" w14:textId="0A3EF4BB" w:rsidR="003C425A" w:rsidRPr="0046575F" w:rsidRDefault="007A7884" w:rsidP="00E05770">
      <w:pPr>
        <w:pStyle w:val="ListParagraph"/>
        <w:numPr>
          <w:ilvl w:val="0"/>
          <w:numId w:val="26"/>
        </w:numPr>
        <w:tabs>
          <w:tab w:val="left" w:pos="360"/>
          <w:tab w:val="left" w:pos="1260"/>
        </w:tabs>
        <w:ind w:left="1080" w:right="360"/>
        <w:contextualSpacing/>
        <w:jc w:val="both"/>
        <w:rPr>
          <w:rFonts w:ascii="Times New Roman" w:hAnsi="Times New Roman"/>
          <w:sz w:val="24"/>
          <w:u w:val="single"/>
        </w:rPr>
      </w:pPr>
      <w:r>
        <w:rPr>
          <w:rFonts w:ascii="Times New Roman" w:hAnsi="Times New Roman"/>
          <w:sz w:val="24"/>
          <w:u w:val="single"/>
        </w:rPr>
        <w:t>FUNDING</w:t>
      </w:r>
      <w:r w:rsidRPr="0046575F">
        <w:rPr>
          <w:rFonts w:ascii="Times New Roman" w:hAnsi="Times New Roman"/>
          <w:sz w:val="24"/>
          <w:u w:val="single"/>
        </w:rPr>
        <w:t xml:space="preserve"> </w:t>
      </w:r>
      <w:r w:rsidR="003C425A" w:rsidRPr="0046575F">
        <w:rPr>
          <w:rFonts w:ascii="Times New Roman" w:hAnsi="Times New Roman"/>
          <w:sz w:val="24"/>
          <w:u w:val="single"/>
        </w:rPr>
        <w:t>COMPLIANCE</w:t>
      </w:r>
    </w:p>
    <w:p w14:paraId="73EDEB14" w14:textId="6F8F9CA9" w:rsidR="00791C8E" w:rsidRPr="0046575F" w:rsidRDefault="00791C8E" w:rsidP="00E05770">
      <w:pPr>
        <w:pStyle w:val="ListParagraph"/>
        <w:tabs>
          <w:tab w:val="left" w:pos="360"/>
          <w:tab w:val="left" w:pos="1260"/>
        </w:tabs>
        <w:ind w:left="1080" w:right="360"/>
        <w:contextualSpacing/>
        <w:jc w:val="both"/>
        <w:rPr>
          <w:rFonts w:ascii="Times New Roman" w:hAnsi="Times New Roman"/>
          <w:sz w:val="24"/>
        </w:rPr>
      </w:pPr>
      <w:r w:rsidRPr="0046575F">
        <w:rPr>
          <w:rFonts w:ascii="Times New Roman" w:hAnsi="Times New Roman"/>
          <w:sz w:val="24"/>
        </w:rPr>
        <w:t>The Design-Builder</w:t>
      </w:r>
      <w:r w:rsidR="00715195" w:rsidRPr="0046575F">
        <w:rPr>
          <w:rFonts w:ascii="Times New Roman" w:hAnsi="Times New Roman"/>
          <w:sz w:val="24"/>
        </w:rPr>
        <w:t xml:space="preserve"> </w:t>
      </w:r>
      <w:r w:rsidR="009D6BE4" w:rsidRPr="0046575F">
        <w:rPr>
          <w:rFonts w:ascii="Times New Roman" w:hAnsi="Times New Roman"/>
          <w:sz w:val="24"/>
        </w:rPr>
        <w:t>will</w:t>
      </w:r>
      <w:r w:rsidR="007A7884">
        <w:rPr>
          <w:rFonts w:ascii="Times New Roman" w:hAnsi="Times New Roman"/>
          <w:sz w:val="24"/>
        </w:rPr>
        <w:t xml:space="preserve"> strictly</w:t>
      </w:r>
      <w:r w:rsidR="00715195" w:rsidRPr="0046575F">
        <w:rPr>
          <w:rFonts w:ascii="Times New Roman" w:hAnsi="Times New Roman"/>
          <w:sz w:val="24"/>
        </w:rPr>
        <w:t xml:space="preserve"> </w:t>
      </w:r>
      <w:r w:rsidR="0037182E" w:rsidRPr="0046575F">
        <w:rPr>
          <w:rFonts w:ascii="Times New Roman" w:hAnsi="Times New Roman"/>
          <w:sz w:val="24"/>
        </w:rPr>
        <w:t xml:space="preserve">adhere to </w:t>
      </w:r>
      <w:r w:rsidR="007A7884">
        <w:rPr>
          <w:rFonts w:ascii="Times New Roman" w:hAnsi="Times New Roman"/>
          <w:sz w:val="24"/>
        </w:rPr>
        <w:t>all Regulatory Requirements set forth herein, as may be amended or supplemented from time to time by the Federal government, including Treasury</w:t>
      </w:r>
      <w:r w:rsidRPr="0046575F">
        <w:rPr>
          <w:rFonts w:ascii="Times New Roman" w:hAnsi="Times New Roman"/>
          <w:sz w:val="24"/>
        </w:rPr>
        <w:t xml:space="preserve">. </w:t>
      </w:r>
      <w:r w:rsidR="007A7884">
        <w:rPr>
          <w:rFonts w:ascii="Times New Roman" w:hAnsi="Times New Roman"/>
          <w:sz w:val="24"/>
        </w:rPr>
        <w:t>The foregoing may include, without limitation, review and/or completion of documentation to ensure ongoing compliance with the Regulatory Requirements.</w:t>
      </w:r>
    </w:p>
    <w:p w14:paraId="7C8CBE14" w14:textId="2BD885A9" w:rsidR="00826D75" w:rsidRPr="001D0E76" w:rsidRDefault="00826D75" w:rsidP="004E6761">
      <w:pPr>
        <w:pStyle w:val="Header"/>
        <w:ind w:right="360"/>
        <w:jc w:val="both"/>
        <w:rPr>
          <w:rFonts w:ascii="Times New Roman" w:hAnsi="Times New Roman"/>
          <w:sz w:val="24"/>
        </w:rPr>
      </w:pPr>
    </w:p>
    <w:p w14:paraId="3E64EE77" w14:textId="77777777" w:rsidR="00826D75" w:rsidRPr="001D0E76" w:rsidRDefault="00826D75" w:rsidP="00E05770">
      <w:pPr>
        <w:spacing w:after="160"/>
        <w:jc w:val="both"/>
        <w:rPr>
          <w:rFonts w:ascii="Times New Roman" w:hAnsi="Times New Roman"/>
          <w:sz w:val="24"/>
        </w:rPr>
      </w:pPr>
      <w:r w:rsidRPr="001D0E76">
        <w:rPr>
          <w:rFonts w:ascii="Times New Roman" w:hAnsi="Times New Roman"/>
          <w:sz w:val="24"/>
        </w:rPr>
        <w:br w:type="page"/>
      </w:r>
    </w:p>
    <w:p w14:paraId="411D25F8" w14:textId="77777777" w:rsidR="00826D75" w:rsidRPr="00296F7B" w:rsidRDefault="00826D75" w:rsidP="00E05770">
      <w:pPr>
        <w:pStyle w:val="Header"/>
        <w:ind w:left="720"/>
        <w:jc w:val="center"/>
        <w:rPr>
          <w:rFonts w:ascii="Times New Roman" w:hAnsi="Times New Roman"/>
          <w:b/>
          <w:bCs/>
          <w:u w:val="single"/>
        </w:rPr>
      </w:pPr>
      <w:r w:rsidRPr="00296F7B">
        <w:rPr>
          <w:rFonts w:ascii="Times New Roman" w:hAnsi="Times New Roman"/>
          <w:noProof/>
          <w:sz w:val="24"/>
          <w:szCs w:val="32"/>
          <w:u w:val="single"/>
        </w:rPr>
        <w:lastRenderedPageBreak/>
        <w:drawing>
          <wp:anchor distT="0" distB="0" distL="114300" distR="114300" simplePos="0" relativeHeight="251674624" behindDoc="1" locked="0" layoutInCell="0" allowOverlap="0" wp14:anchorId="61EDA30E" wp14:editId="3D79345C">
            <wp:simplePos x="0" y="0"/>
            <wp:positionH relativeFrom="column">
              <wp:posOffset>463917</wp:posOffset>
            </wp:positionH>
            <wp:positionV relativeFrom="paragraph">
              <wp:posOffset>26928</wp:posOffset>
            </wp:positionV>
            <wp:extent cx="843598" cy="6330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104" b="23177"/>
                    <a:stretch/>
                  </pic:blipFill>
                  <pic:spPr bwMode="auto">
                    <a:xfrm>
                      <a:off x="0" y="0"/>
                      <a:ext cx="843598" cy="633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6F7B">
        <w:rPr>
          <w:rFonts w:ascii="Times New Roman" w:hAnsi="Times New Roman"/>
          <w:b/>
          <w:bCs/>
          <w:sz w:val="24"/>
          <w:szCs w:val="32"/>
          <w:u w:val="single"/>
        </w:rPr>
        <w:t>ATTACHMENT 1</w:t>
      </w:r>
    </w:p>
    <w:p w14:paraId="164673A9" w14:textId="77777777" w:rsidR="00826D75" w:rsidRPr="00296F7B" w:rsidRDefault="00826D75" w:rsidP="00E05770">
      <w:pPr>
        <w:tabs>
          <w:tab w:val="left" w:pos="7560"/>
        </w:tabs>
        <w:autoSpaceDE w:val="0"/>
        <w:autoSpaceDN w:val="0"/>
        <w:adjustRightInd w:val="0"/>
        <w:ind w:left="720"/>
        <w:jc w:val="both"/>
        <w:rPr>
          <w:rFonts w:ascii="Times New Roman" w:eastAsia="Calibri" w:hAnsi="Times New Roman"/>
          <w:noProof/>
          <w:sz w:val="22"/>
          <w:szCs w:val="22"/>
        </w:rPr>
      </w:pPr>
    </w:p>
    <w:p w14:paraId="27CFE8B2" w14:textId="77777777" w:rsidR="00826D75" w:rsidRPr="00296F7B" w:rsidRDefault="00826D75" w:rsidP="00E05770">
      <w:pPr>
        <w:tabs>
          <w:tab w:val="left" w:pos="7560"/>
        </w:tabs>
        <w:autoSpaceDE w:val="0"/>
        <w:autoSpaceDN w:val="0"/>
        <w:adjustRightInd w:val="0"/>
        <w:ind w:left="720"/>
        <w:jc w:val="center"/>
        <w:rPr>
          <w:rFonts w:ascii="Times New Roman" w:eastAsia="Calibri" w:hAnsi="Times New Roman"/>
          <w:b/>
          <w:noProof/>
          <w:sz w:val="22"/>
          <w:szCs w:val="22"/>
        </w:rPr>
      </w:pPr>
      <w:r w:rsidRPr="00296F7B">
        <w:rPr>
          <w:rFonts w:ascii="Times New Roman" w:eastAsia="Calibri" w:hAnsi="Times New Roman"/>
          <w:b/>
          <w:noProof/>
          <w:sz w:val="22"/>
          <w:szCs w:val="22"/>
        </w:rPr>
        <w:t xml:space="preserve">                 BRUNSWICK COUNTY MINIMUM INSURANCE COVERAGE REQUIREMENTS</w:t>
      </w:r>
    </w:p>
    <w:p w14:paraId="6E1EC762" w14:textId="77777777" w:rsidR="00826D75" w:rsidRPr="00296F7B" w:rsidRDefault="00826D75" w:rsidP="00E05770">
      <w:pPr>
        <w:tabs>
          <w:tab w:val="left" w:pos="7560"/>
        </w:tabs>
        <w:autoSpaceDE w:val="0"/>
        <w:autoSpaceDN w:val="0"/>
        <w:adjustRightInd w:val="0"/>
        <w:ind w:left="720"/>
        <w:jc w:val="center"/>
        <w:rPr>
          <w:rFonts w:ascii="Times New Roman" w:eastAsia="Calibri" w:hAnsi="Times New Roman"/>
          <w:b/>
          <w:noProof/>
          <w:sz w:val="22"/>
          <w:szCs w:val="22"/>
        </w:rPr>
      </w:pPr>
    </w:p>
    <w:p w14:paraId="2DD3E8D3" w14:textId="14F8BA0D" w:rsidR="00826D75" w:rsidRPr="00296F7B" w:rsidRDefault="00826D75" w:rsidP="00E05770">
      <w:pPr>
        <w:tabs>
          <w:tab w:val="left" w:pos="7560"/>
        </w:tabs>
        <w:kinsoku w:val="0"/>
        <w:overflowPunct w:val="0"/>
        <w:spacing w:after="120"/>
        <w:ind w:left="720"/>
        <w:jc w:val="both"/>
        <w:rPr>
          <w:rFonts w:ascii="Times New Roman" w:hAnsi="Times New Roman"/>
          <w:color w:val="000000"/>
          <w:sz w:val="22"/>
          <w:szCs w:val="22"/>
        </w:rPr>
      </w:pPr>
      <w:r w:rsidRPr="00296F7B">
        <w:rPr>
          <w:rFonts w:ascii="Times New Roman" w:hAnsi="Times New Roman"/>
          <w:color w:val="010202"/>
          <w:sz w:val="22"/>
          <w:szCs w:val="22"/>
        </w:rPr>
        <w:t>At</w:t>
      </w:r>
      <w:r w:rsidRPr="00296F7B">
        <w:rPr>
          <w:rFonts w:ascii="Times New Roman" w:hAnsi="Times New Roman"/>
          <w:color w:val="010202"/>
          <w:spacing w:val="58"/>
          <w:sz w:val="22"/>
          <w:szCs w:val="22"/>
        </w:rPr>
        <w:t xml:space="preserve"> </w:t>
      </w:r>
      <w:r w:rsidR="00AD2503">
        <w:rPr>
          <w:rFonts w:ascii="Times New Roman" w:hAnsi="Times New Roman"/>
          <w:color w:val="010202"/>
          <w:sz w:val="22"/>
          <w:szCs w:val="22"/>
        </w:rPr>
        <w:t>Design-Builder</w:t>
      </w:r>
      <w:r w:rsidR="00E05770">
        <w:rPr>
          <w:rFonts w:ascii="Times New Roman" w:hAnsi="Times New Roman"/>
          <w:color w:val="010202"/>
          <w:sz w:val="22"/>
          <w:szCs w:val="22"/>
        </w:rPr>
        <w:t>’</w:t>
      </w:r>
      <w:r w:rsidR="00AD2503">
        <w:rPr>
          <w:rFonts w:ascii="Times New Roman" w:hAnsi="Times New Roman"/>
          <w:color w:val="010202"/>
          <w:sz w:val="22"/>
          <w:szCs w:val="22"/>
        </w:rPr>
        <w:t>s</w:t>
      </w:r>
      <w:r w:rsidR="00AD2503" w:rsidRPr="00296F7B">
        <w:rPr>
          <w:rFonts w:ascii="Times New Roman" w:hAnsi="Times New Roman"/>
          <w:color w:val="010202"/>
          <w:spacing w:val="58"/>
          <w:sz w:val="22"/>
          <w:szCs w:val="22"/>
        </w:rPr>
        <w:t xml:space="preserve"> </w:t>
      </w:r>
      <w:r w:rsidRPr="00296F7B">
        <w:rPr>
          <w:rFonts w:ascii="Times New Roman" w:hAnsi="Times New Roman"/>
          <w:color w:val="010202"/>
          <w:sz w:val="22"/>
          <w:szCs w:val="22"/>
        </w:rPr>
        <w:t>expense,</w:t>
      </w:r>
      <w:r w:rsidRPr="00296F7B">
        <w:rPr>
          <w:rFonts w:ascii="Times New Roman" w:hAnsi="Times New Roman"/>
          <w:color w:val="010202"/>
          <w:spacing w:val="58"/>
          <w:sz w:val="22"/>
          <w:szCs w:val="22"/>
        </w:rPr>
        <w:t xml:space="preserve"> </w:t>
      </w:r>
      <w:r w:rsidR="00AD2503">
        <w:rPr>
          <w:rFonts w:ascii="Times New Roman" w:hAnsi="Times New Roman"/>
          <w:color w:val="010202"/>
          <w:sz w:val="22"/>
          <w:szCs w:val="22"/>
        </w:rPr>
        <w:t>Design-Builder</w:t>
      </w:r>
      <w:r w:rsidRPr="00296F7B">
        <w:rPr>
          <w:rFonts w:ascii="Times New Roman" w:hAnsi="Times New Roman"/>
          <w:color w:val="010202"/>
          <w:spacing w:val="57"/>
          <w:sz w:val="22"/>
          <w:szCs w:val="22"/>
        </w:rPr>
        <w:t xml:space="preserve"> </w:t>
      </w:r>
      <w:r w:rsidRPr="00296F7B">
        <w:rPr>
          <w:rFonts w:ascii="Times New Roman" w:hAnsi="Times New Roman"/>
          <w:color w:val="010202"/>
          <w:sz w:val="22"/>
          <w:szCs w:val="22"/>
        </w:rPr>
        <w:t>shall</w:t>
      </w:r>
      <w:r w:rsidRPr="00296F7B">
        <w:rPr>
          <w:rFonts w:ascii="Times New Roman" w:hAnsi="Times New Roman"/>
          <w:color w:val="010202"/>
          <w:spacing w:val="58"/>
          <w:sz w:val="22"/>
          <w:szCs w:val="22"/>
        </w:rPr>
        <w:t xml:space="preserve"> </w:t>
      </w:r>
      <w:r w:rsidRPr="00296F7B">
        <w:rPr>
          <w:rFonts w:ascii="Times New Roman" w:hAnsi="Times New Roman"/>
          <w:color w:val="010202"/>
          <w:sz w:val="22"/>
          <w:szCs w:val="22"/>
        </w:rPr>
        <w:t>procure</w:t>
      </w:r>
      <w:r w:rsidRPr="00296F7B">
        <w:rPr>
          <w:rFonts w:ascii="Times New Roman" w:hAnsi="Times New Roman"/>
          <w:color w:val="010202"/>
          <w:spacing w:val="57"/>
          <w:sz w:val="22"/>
          <w:szCs w:val="22"/>
        </w:rPr>
        <w:t xml:space="preserve"> </w:t>
      </w:r>
      <w:r w:rsidRPr="00296F7B">
        <w:rPr>
          <w:rFonts w:ascii="Times New Roman" w:hAnsi="Times New Roman"/>
          <w:color w:val="010202"/>
          <w:sz w:val="22"/>
          <w:szCs w:val="22"/>
        </w:rPr>
        <w:t>and</w:t>
      </w:r>
      <w:r w:rsidRPr="00296F7B">
        <w:rPr>
          <w:rFonts w:ascii="Times New Roman" w:hAnsi="Times New Roman"/>
          <w:color w:val="010202"/>
          <w:spacing w:val="58"/>
          <w:sz w:val="22"/>
          <w:szCs w:val="22"/>
        </w:rPr>
        <w:t xml:space="preserve"> </w:t>
      </w:r>
      <w:r w:rsidRPr="00296F7B">
        <w:rPr>
          <w:rFonts w:ascii="Times New Roman" w:hAnsi="Times New Roman"/>
          <w:color w:val="010202"/>
          <w:sz w:val="22"/>
          <w:szCs w:val="22"/>
        </w:rPr>
        <w:t>maintain</w:t>
      </w:r>
      <w:r w:rsidRPr="00296F7B">
        <w:rPr>
          <w:rFonts w:ascii="Times New Roman" w:hAnsi="Times New Roman"/>
          <w:color w:val="010202"/>
          <w:spacing w:val="58"/>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57"/>
          <w:sz w:val="22"/>
          <w:szCs w:val="22"/>
        </w:rPr>
        <w:t xml:space="preserve"> </w:t>
      </w:r>
      <w:r w:rsidRPr="00296F7B">
        <w:rPr>
          <w:rFonts w:ascii="Times New Roman" w:hAnsi="Times New Roman"/>
          <w:color w:val="010202"/>
          <w:sz w:val="22"/>
          <w:szCs w:val="22"/>
        </w:rPr>
        <w:t>following</w:t>
      </w:r>
      <w:r w:rsidRPr="00296F7B">
        <w:rPr>
          <w:rFonts w:ascii="Times New Roman" w:hAnsi="Times New Roman"/>
          <w:color w:val="010202"/>
          <w:spacing w:val="55"/>
          <w:sz w:val="22"/>
          <w:szCs w:val="22"/>
        </w:rPr>
        <w:t xml:space="preserve"> </w:t>
      </w:r>
      <w:r w:rsidRPr="00296F7B">
        <w:rPr>
          <w:rFonts w:ascii="Times New Roman" w:hAnsi="Times New Roman"/>
          <w:color w:val="010202"/>
          <w:sz w:val="22"/>
          <w:szCs w:val="22"/>
        </w:rPr>
        <w:t>recommended</w:t>
      </w:r>
      <w:r w:rsidRPr="00296F7B">
        <w:rPr>
          <w:rFonts w:ascii="Times New Roman" w:hAnsi="Times New Roman"/>
          <w:color w:val="010202"/>
          <w:spacing w:val="56"/>
          <w:sz w:val="22"/>
          <w:szCs w:val="22"/>
        </w:rPr>
        <w:t xml:space="preserve"> </w:t>
      </w:r>
      <w:r w:rsidRPr="00296F7B">
        <w:rPr>
          <w:rFonts w:ascii="Times New Roman" w:hAnsi="Times New Roman"/>
          <w:color w:val="010202"/>
          <w:sz w:val="22"/>
          <w:szCs w:val="22"/>
        </w:rPr>
        <w:t>lines</w:t>
      </w:r>
      <w:r w:rsidRPr="00296F7B">
        <w:rPr>
          <w:rFonts w:ascii="Times New Roman" w:hAnsi="Times New Roman"/>
          <w:color w:val="010202"/>
          <w:spacing w:val="55"/>
          <w:sz w:val="22"/>
          <w:szCs w:val="22"/>
        </w:rPr>
        <w:t xml:space="preserve"> </w:t>
      </w:r>
      <w:r w:rsidRPr="00296F7B">
        <w:rPr>
          <w:rFonts w:ascii="Times New Roman" w:hAnsi="Times New Roman"/>
          <w:color w:val="010202"/>
          <w:sz w:val="22"/>
          <w:szCs w:val="22"/>
        </w:rPr>
        <w:t>of insurance</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according to</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scope</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work.</w:t>
      </w:r>
      <w:r w:rsidRPr="00296F7B">
        <w:rPr>
          <w:rFonts w:ascii="Times New Roman" w:hAnsi="Times New Roman"/>
          <w:color w:val="010202"/>
          <w:spacing w:val="25"/>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County</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may</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c</w:t>
      </w:r>
      <w:r w:rsidRPr="00296F7B">
        <w:rPr>
          <w:rFonts w:ascii="Times New Roman" w:hAnsi="Times New Roman"/>
          <w:color w:val="010202"/>
          <w:spacing w:val="-1"/>
          <w:sz w:val="22"/>
          <w:szCs w:val="22"/>
        </w:rPr>
        <w:t>h</w:t>
      </w:r>
      <w:r w:rsidRPr="00296F7B">
        <w:rPr>
          <w:rFonts w:ascii="Times New Roman" w:hAnsi="Times New Roman"/>
          <w:color w:val="010202"/>
          <w:sz w:val="22"/>
          <w:szCs w:val="22"/>
        </w:rPr>
        <w:t>oose</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to</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elect</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higher</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or</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lower</w:t>
      </w:r>
      <w:r w:rsidRPr="00296F7B">
        <w:rPr>
          <w:rFonts w:ascii="Times New Roman" w:hAnsi="Times New Roman"/>
          <w:color w:val="010202"/>
          <w:spacing w:val="42"/>
          <w:sz w:val="22"/>
          <w:szCs w:val="22"/>
        </w:rPr>
        <w:t xml:space="preserve"> </w:t>
      </w:r>
      <w:r w:rsidRPr="00296F7B">
        <w:rPr>
          <w:rFonts w:ascii="Times New Roman" w:hAnsi="Times New Roman"/>
          <w:color w:val="010202"/>
          <w:sz w:val="22"/>
          <w:szCs w:val="22"/>
        </w:rPr>
        <w:t>coverages according</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to</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work</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performed.</w:t>
      </w:r>
      <w:r w:rsidRPr="00296F7B">
        <w:rPr>
          <w:rFonts w:ascii="Times New Roman" w:hAnsi="Times New Roman"/>
          <w:color w:val="010202"/>
          <w:spacing w:val="17"/>
          <w:sz w:val="22"/>
          <w:szCs w:val="22"/>
        </w:rPr>
        <w:t xml:space="preserve"> </w:t>
      </w:r>
      <w:r w:rsidR="00AD2503">
        <w:rPr>
          <w:rFonts w:ascii="Times New Roman" w:hAnsi="Times New Roman"/>
          <w:color w:val="010202"/>
          <w:sz w:val="22"/>
          <w:szCs w:val="22"/>
        </w:rPr>
        <w:t>Design-Builder</w:t>
      </w:r>
      <w:r w:rsidRPr="00296F7B">
        <w:rPr>
          <w:rFonts w:ascii="Times New Roman" w:hAnsi="Times New Roman"/>
          <w:color w:val="010202"/>
          <w:sz w:val="22"/>
          <w:szCs w:val="22"/>
        </w:rPr>
        <w:t>s</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must</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be</w:t>
      </w:r>
      <w:r w:rsidRPr="00296F7B">
        <w:rPr>
          <w:rFonts w:ascii="Times New Roman" w:hAnsi="Times New Roman"/>
          <w:color w:val="010202"/>
          <w:spacing w:val="38"/>
          <w:sz w:val="22"/>
          <w:szCs w:val="22"/>
        </w:rPr>
        <w:t xml:space="preserve"> </w:t>
      </w:r>
      <w:r w:rsidRPr="00296F7B">
        <w:rPr>
          <w:rFonts w:ascii="Times New Roman" w:hAnsi="Times New Roman"/>
          <w:color w:val="010202"/>
          <w:sz w:val="22"/>
          <w:szCs w:val="22"/>
        </w:rPr>
        <w:t>insured by a</w:t>
      </w:r>
      <w:r w:rsidRPr="00296F7B">
        <w:rPr>
          <w:rFonts w:ascii="Times New Roman" w:hAnsi="Times New Roman"/>
          <w:color w:val="010202"/>
          <w:spacing w:val="-1"/>
          <w:sz w:val="22"/>
          <w:szCs w:val="22"/>
        </w:rPr>
        <w:t xml:space="preserve"> </w:t>
      </w:r>
      <w:r w:rsidRPr="00296F7B">
        <w:rPr>
          <w:rFonts w:ascii="Times New Roman" w:hAnsi="Times New Roman"/>
          <w:color w:val="010202"/>
          <w:sz w:val="22"/>
          <w:szCs w:val="22"/>
        </w:rPr>
        <w:t>licensed agent</w:t>
      </w:r>
      <w:r w:rsidRPr="00296F7B">
        <w:rPr>
          <w:rFonts w:ascii="Times New Roman" w:hAnsi="Times New Roman"/>
          <w:color w:val="010202"/>
          <w:spacing w:val="-1"/>
          <w:sz w:val="22"/>
          <w:szCs w:val="22"/>
        </w:rPr>
        <w:t xml:space="preserve"> </w:t>
      </w:r>
      <w:r w:rsidRPr="00296F7B">
        <w:rPr>
          <w:rFonts w:ascii="Times New Roman" w:hAnsi="Times New Roman"/>
          <w:color w:val="010202"/>
          <w:sz w:val="22"/>
          <w:szCs w:val="22"/>
        </w:rPr>
        <w:t xml:space="preserve">in North Carolina and </w:t>
      </w:r>
      <w:r w:rsidRPr="00296F7B">
        <w:rPr>
          <w:rFonts w:ascii="Times New Roman" w:hAnsi="Times New Roman"/>
          <w:color w:val="010202"/>
          <w:spacing w:val="-1"/>
          <w:sz w:val="22"/>
          <w:szCs w:val="22"/>
        </w:rPr>
        <w:t>rate</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 xml:space="preserve"> A-VI</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 xml:space="preserve"> o</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 xml:space="preserve"> bette</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 xml:space="preserve"> b</w:t>
      </w:r>
      <w:r w:rsidRPr="00296F7B">
        <w:rPr>
          <w:rFonts w:ascii="Times New Roman" w:hAnsi="Times New Roman"/>
          <w:color w:val="010202"/>
          <w:sz w:val="22"/>
          <w:szCs w:val="22"/>
        </w:rPr>
        <w:t>y</w:t>
      </w:r>
      <w:r w:rsidRPr="00296F7B">
        <w:rPr>
          <w:rFonts w:ascii="Times New Roman" w:hAnsi="Times New Roman"/>
          <w:color w:val="010202"/>
          <w:spacing w:val="-5"/>
          <w:sz w:val="22"/>
          <w:szCs w:val="22"/>
        </w:rPr>
        <w:t xml:space="preserve"> </w:t>
      </w:r>
      <w:r w:rsidRPr="00296F7B">
        <w:rPr>
          <w:rFonts w:ascii="Times New Roman" w:hAnsi="Times New Roman"/>
          <w:color w:val="010202"/>
          <w:spacing w:val="-1"/>
          <w:sz w:val="22"/>
          <w:szCs w:val="22"/>
        </w:rPr>
        <w:t>A.M</w:t>
      </w:r>
      <w:r w:rsidRPr="00296F7B">
        <w:rPr>
          <w:rFonts w:ascii="Times New Roman" w:hAnsi="Times New Roman"/>
          <w:color w:val="010202"/>
          <w:sz w:val="22"/>
          <w:szCs w:val="22"/>
        </w:rPr>
        <w:t>.</w:t>
      </w:r>
      <w:r w:rsidRPr="00296F7B">
        <w:rPr>
          <w:rFonts w:ascii="Times New Roman" w:hAnsi="Times New Roman"/>
          <w:color w:val="010202"/>
          <w:spacing w:val="-1"/>
          <w:sz w:val="22"/>
          <w:szCs w:val="22"/>
        </w:rPr>
        <w:t xml:space="preserve"> Best</w:t>
      </w:r>
      <w:r w:rsidRPr="00296F7B">
        <w:rPr>
          <w:rFonts w:ascii="Times New Roman" w:hAnsi="Times New Roman"/>
          <w:color w:val="010202"/>
          <w:sz w:val="22"/>
          <w:szCs w:val="22"/>
        </w:rPr>
        <w:t>.</w:t>
      </w:r>
    </w:p>
    <w:p w14:paraId="3597A19F" w14:textId="77777777" w:rsidR="00826D75" w:rsidRPr="00296F7B" w:rsidRDefault="00826D75" w:rsidP="00E05770">
      <w:pPr>
        <w:widowControl w:val="0"/>
        <w:numPr>
          <w:ilvl w:val="0"/>
          <w:numId w:val="22"/>
        </w:numPr>
        <w:tabs>
          <w:tab w:val="left" w:pos="720"/>
          <w:tab w:val="left" w:pos="1080"/>
          <w:tab w:val="left" w:pos="7560"/>
        </w:tabs>
        <w:kinsoku w:val="0"/>
        <w:overflowPunct w:val="0"/>
        <w:autoSpaceDE w:val="0"/>
        <w:autoSpaceDN w:val="0"/>
        <w:adjustRightInd w:val="0"/>
        <w:ind w:left="720" w:firstLine="0"/>
        <w:rPr>
          <w:rFonts w:ascii="Times New Roman" w:hAnsi="Times New Roman"/>
          <w:color w:val="000000"/>
          <w:sz w:val="22"/>
          <w:szCs w:val="22"/>
        </w:rPr>
      </w:pPr>
      <w:r w:rsidRPr="00296F7B">
        <w:rPr>
          <w:rFonts w:ascii="Times New Roman" w:hAnsi="Times New Roman"/>
          <w:color w:val="010202"/>
          <w:spacing w:val="1"/>
          <w:sz w:val="22"/>
          <w:szCs w:val="22"/>
        </w:rPr>
        <w:t>C</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MM</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w:t>
      </w:r>
      <w:r w:rsidRPr="00296F7B">
        <w:rPr>
          <w:rFonts w:ascii="Times New Roman" w:hAnsi="Times New Roman"/>
          <w:color w:val="010202"/>
          <w:spacing w:val="3"/>
          <w:sz w:val="22"/>
          <w:szCs w:val="22"/>
        </w:rPr>
        <w:t>C</w:t>
      </w:r>
      <w:r w:rsidRPr="00296F7B">
        <w:rPr>
          <w:rFonts w:ascii="Times New Roman" w:hAnsi="Times New Roman"/>
          <w:color w:val="010202"/>
          <w:spacing w:val="-6"/>
          <w:sz w:val="22"/>
          <w:szCs w:val="22"/>
        </w:rPr>
        <w:t>I</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L</w:t>
      </w:r>
      <w:r w:rsidRPr="00296F7B">
        <w:rPr>
          <w:rFonts w:ascii="Times New Roman" w:hAnsi="Times New Roman"/>
          <w:color w:val="010202"/>
          <w:spacing w:val="-3"/>
          <w:sz w:val="22"/>
          <w:szCs w:val="22"/>
        </w:rPr>
        <w:t xml:space="preserve"> </w:t>
      </w:r>
      <w:r w:rsidRPr="00296F7B">
        <w:rPr>
          <w:rFonts w:ascii="Times New Roman" w:hAnsi="Times New Roman"/>
          <w:color w:val="010202"/>
          <w:spacing w:val="-1"/>
          <w:sz w:val="22"/>
          <w:szCs w:val="22"/>
        </w:rPr>
        <w:t>GE</w:t>
      </w:r>
      <w:r w:rsidRPr="00296F7B">
        <w:rPr>
          <w:rFonts w:ascii="Times New Roman" w:hAnsi="Times New Roman"/>
          <w:color w:val="010202"/>
          <w:spacing w:val="1"/>
          <w:sz w:val="22"/>
          <w:szCs w:val="22"/>
        </w:rPr>
        <w:t>NERA</w:t>
      </w:r>
      <w:r w:rsidRPr="00296F7B">
        <w:rPr>
          <w:rFonts w:ascii="Times New Roman" w:hAnsi="Times New Roman"/>
          <w:color w:val="010202"/>
          <w:sz w:val="22"/>
          <w:szCs w:val="22"/>
        </w:rPr>
        <w:t>L</w:t>
      </w:r>
      <w:r w:rsidRPr="00296F7B">
        <w:rPr>
          <w:rFonts w:ascii="Times New Roman" w:hAnsi="Times New Roman"/>
          <w:color w:val="010202"/>
          <w:spacing w:val="-3"/>
          <w:sz w:val="22"/>
          <w:szCs w:val="22"/>
        </w:rPr>
        <w:t xml:space="preserve"> </w:t>
      </w:r>
      <w:r w:rsidRPr="00296F7B">
        <w:rPr>
          <w:rFonts w:ascii="Times New Roman" w:hAnsi="Times New Roman"/>
          <w:color w:val="010202"/>
          <w:spacing w:val="-1"/>
          <w:sz w:val="22"/>
          <w:szCs w:val="22"/>
        </w:rPr>
        <w:t>L</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A</w:t>
      </w:r>
      <w:r w:rsidRPr="00296F7B">
        <w:rPr>
          <w:rFonts w:ascii="Times New Roman" w:hAnsi="Times New Roman"/>
          <w:color w:val="010202"/>
          <w:spacing w:val="3"/>
          <w:sz w:val="22"/>
          <w:szCs w:val="22"/>
        </w:rPr>
        <w:t>B</w:t>
      </w:r>
      <w:r w:rsidRPr="00296F7B">
        <w:rPr>
          <w:rFonts w:ascii="Times New Roman" w:hAnsi="Times New Roman"/>
          <w:color w:val="010202"/>
          <w:spacing w:val="-1"/>
          <w:sz w:val="22"/>
          <w:szCs w:val="22"/>
        </w:rPr>
        <w:t>IL</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T</w:t>
      </w:r>
      <w:r w:rsidRPr="00296F7B">
        <w:rPr>
          <w:rFonts w:ascii="Times New Roman" w:hAnsi="Times New Roman"/>
          <w:color w:val="010202"/>
          <w:sz w:val="22"/>
          <w:szCs w:val="22"/>
        </w:rPr>
        <w:t>Y</w:t>
      </w:r>
    </w:p>
    <w:p w14:paraId="152028BB" w14:textId="5D60F034" w:rsidR="00826D75" w:rsidRPr="00296F7B" w:rsidRDefault="00826D75" w:rsidP="00E05770">
      <w:pPr>
        <w:widowControl w:val="0"/>
        <w:tabs>
          <w:tab w:val="left" w:pos="720"/>
          <w:tab w:val="left" w:pos="7560"/>
        </w:tabs>
        <w:kinsoku w:val="0"/>
        <w:overflowPunct w:val="0"/>
        <w:autoSpaceDE w:val="0"/>
        <w:autoSpaceDN w:val="0"/>
        <w:adjustRightInd w:val="0"/>
        <w:ind w:left="1080"/>
        <w:rPr>
          <w:rFonts w:ascii="Times New Roman" w:hAnsi="Times New Roman"/>
          <w:color w:val="000000"/>
          <w:sz w:val="22"/>
          <w:szCs w:val="22"/>
        </w:rPr>
      </w:pPr>
      <w:r w:rsidRPr="00296F7B">
        <w:rPr>
          <w:rFonts w:ascii="Times New Roman" w:hAnsi="Times New Roman"/>
          <w:color w:val="010202"/>
          <w:spacing w:val="-1"/>
          <w:sz w:val="22"/>
          <w:szCs w:val="22"/>
        </w:rPr>
        <w:t>Coverin</w:t>
      </w:r>
      <w:r w:rsidRPr="00296F7B">
        <w:rPr>
          <w:rFonts w:ascii="Times New Roman" w:hAnsi="Times New Roman"/>
          <w:color w:val="010202"/>
          <w:sz w:val="22"/>
          <w:szCs w:val="22"/>
        </w:rPr>
        <w:t xml:space="preserve">g </w:t>
      </w:r>
      <w:r w:rsidRPr="00296F7B">
        <w:rPr>
          <w:rFonts w:ascii="Times New Roman" w:hAnsi="Times New Roman"/>
          <w:color w:val="010202"/>
          <w:spacing w:val="-1"/>
          <w:sz w:val="22"/>
          <w:szCs w:val="22"/>
        </w:rPr>
        <w:t>al</w:t>
      </w:r>
      <w:r w:rsidRPr="00296F7B">
        <w:rPr>
          <w:rFonts w:ascii="Times New Roman" w:hAnsi="Times New Roman"/>
          <w:color w:val="010202"/>
          <w:sz w:val="22"/>
          <w:szCs w:val="22"/>
        </w:rPr>
        <w:t>l</w:t>
      </w:r>
      <w:r w:rsidRPr="00296F7B">
        <w:rPr>
          <w:rFonts w:ascii="Times New Roman" w:hAnsi="Times New Roman"/>
          <w:color w:val="010202"/>
          <w:spacing w:val="-1"/>
          <w:sz w:val="22"/>
          <w:szCs w:val="22"/>
        </w:rPr>
        <w:t xml:space="preserve"> operation</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w:t>
      </w:r>
      <w:r w:rsidRPr="00296F7B">
        <w:rPr>
          <w:rFonts w:ascii="Times New Roman" w:hAnsi="Times New Roman"/>
          <w:color w:val="010202"/>
          <w:spacing w:val="2"/>
          <w:sz w:val="22"/>
          <w:szCs w:val="22"/>
        </w:rPr>
        <w:t>i</w:t>
      </w:r>
      <w:r w:rsidRPr="00296F7B">
        <w:rPr>
          <w:rFonts w:ascii="Times New Roman" w:hAnsi="Times New Roman"/>
          <w:color w:val="010202"/>
          <w:spacing w:val="-1"/>
          <w:sz w:val="22"/>
          <w:szCs w:val="22"/>
        </w:rPr>
        <w:t>nvolve</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 xml:space="preserve"> i</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 xml:space="preserve"> thi</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A</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em</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nt.</w:t>
      </w:r>
    </w:p>
    <w:p w14:paraId="0DC74ADB" w14:textId="77777777" w:rsidR="00826D75" w:rsidRPr="00296F7B" w:rsidRDefault="00826D75" w:rsidP="00E05770">
      <w:pPr>
        <w:tabs>
          <w:tab w:val="left" w:pos="7560"/>
        </w:tabs>
        <w:kinsoku w:val="0"/>
        <w:overflowPunct w:val="0"/>
        <w:ind w:left="1080"/>
        <w:jc w:val="both"/>
        <w:rPr>
          <w:rFonts w:ascii="Times New Roman" w:hAnsi="Times New Roman"/>
          <w:color w:val="000000"/>
          <w:sz w:val="22"/>
          <w:szCs w:val="22"/>
        </w:rPr>
      </w:pPr>
      <w:r w:rsidRPr="00296F7B">
        <w:rPr>
          <w:rFonts w:ascii="Times New Roman" w:hAnsi="Times New Roman"/>
          <w:color w:val="010202"/>
          <w:spacing w:val="-1"/>
          <w:sz w:val="22"/>
          <w:szCs w:val="22"/>
        </w:rPr>
        <w:t>$2,000,00</w:t>
      </w:r>
      <w:r w:rsidRPr="00296F7B">
        <w:rPr>
          <w:rFonts w:ascii="Times New Roman" w:hAnsi="Times New Roman"/>
          <w:color w:val="010202"/>
          <w:sz w:val="22"/>
          <w:szCs w:val="22"/>
        </w:rPr>
        <w:t xml:space="preserve">0    </w:t>
      </w:r>
      <w:r w:rsidRPr="00296F7B">
        <w:rPr>
          <w:rFonts w:ascii="Times New Roman" w:hAnsi="Times New Roman"/>
          <w:color w:val="010202"/>
          <w:spacing w:val="-1"/>
          <w:sz w:val="22"/>
          <w:szCs w:val="22"/>
        </w:rPr>
        <w:t>Gene</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l</w:t>
      </w:r>
      <w:r w:rsidRPr="00296F7B">
        <w:rPr>
          <w:rFonts w:ascii="Times New Roman" w:hAnsi="Times New Roman"/>
          <w:color w:val="010202"/>
          <w:spacing w:val="-1"/>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1"/>
          <w:sz w:val="22"/>
          <w:szCs w:val="22"/>
        </w:rPr>
        <w:t>g</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gate</w:t>
      </w:r>
    </w:p>
    <w:p w14:paraId="318F5A86" w14:textId="77777777" w:rsidR="00826D75" w:rsidRPr="00296F7B" w:rsidRDefault="00826D75" w:rsidP="00E05770">
      <w:pPr>
        <w:tabs>
          <w:tab w:val="left" w:pos="7560"/>
        </w:tabs>
        <w:kinsoku w:val="0"/>
        <w:overflowPunct w:val="0"/>
        <w:ind w:left="1080"/>
        <w:jc w:val="both"/>
        <w:rPr>
          <w:rFonts w:ascii="Times New Roman" w:hAnsi="Times New Roman"/>
          <w:color w:val="000000"/>
          <w:sz w:val="22"/>
          <w:szCs w:val="22"/>
        </w:rPr>
      </w:pPr>
      <w:r w:rsidRPr="00296F7B">
        <w:rPr>
          <w:rFonts w:ascii="Times New Roman" w:hAnsi="Times New Roman"/>
          <w:color w:val="010202"/>
          <w:spacing w:val="-1"/>
          <w:sz w:val="22"/>
          <w:szCs w:val="22"/>
        </w:rPr>
        <w:t>$2,000,00</w:t>
      </w:r>
      <w:r w:rsidRPr="00296F7B">
        <w:rPr>
          <w:rFonts w:ascii="Times New Roman" w:hAnsi="Times New Roman"/>
          <w:color w:val="010202"/>
          <w:sz w:val="22"/>
          <w:szCs w:val="22"/>
        </w:rPr>
        <w:t xml:space="preserve">0    </w:t>
      </w:r>
      <w:r w:rsidRPr="00296F7B">
        <w:rPr>
          <w:rFonts w:ascii="Times New Roman" w:hAnsi="Times New Roman"/>
          <w:color w:val="010202"/>
          <w:spacing w:val="-1"/>
          <w:sz w:val="22"/>
          <w:szCs w:val="22"/>
        </w:rPr>
        <w:t>Products/Complete</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 xml:space="preserve"> Operation</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Aggr</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gate</w:t>
      </w:r>
    </w:p>
    <w:p w14:paraId="63908B89" w14:textId="77777777" w:rsidR="00826D75" w:rsidRPr="00296F7B" w:rsidRDefault="00826D75" w:rsidP="00E05770">
      <w:pPr>
        <w:tabs>
          <w:tab w:val="left" w:pos="7560"/>
        </w:tabs>
        <w:kinsoku w:val="0"/>
        <w:overflowPunct w:val="0"/>
        <w:ind w:left="1080"/>
        <w:jc w:val="both"/>
        <w:rPr>
          <w:rFonts w:ascii="Times New Roman" w:hAnsi="Times New Roman"/>
          <w:color w:val="000000"/>
          <w:sz w:val="22"/>
          <w:szCs w:val="22"/>
        </w:rPr>
      </w:pPr>
      <w:r w:rsidRPr="00296F7B">
        <w:rPr>
          <w:rFonts w:ascii="Times New Roman" w:hAnsi="Times New Roman"/>
          <w:color w:val="010202"/>
          <w:spacing w:val="-1"/>
          <w:sz w:val="22"/>
          <w:szCs w:val="22"/>
        </w:rPr>
        <w:t>$1,000,00</w:t>
      </w:r>
      <w:r w:rsidRPr="00296F7B">
        <w:rPr>
          <w:rFonts w:ascii="Times New Roman" w:hAnsi="Times New Roman"/>
          <w:color w:val="010202"/>
          <w:sz w:val="22"/>
          <w:szCs w:val="22"/>
        </w:rPr>
        <w:t xml:space="preserve">0    </w:t>
      </w:r>
      <w:r w:rsidRPr="00296F7B">
        <w:rPr>
          <w:rFonts w:ascii="Times New Roman" w:hAnsi="Times New Roman"/>
          <w:color w:val="010202"/>
          <w:spacing w:val="-1"/>
          <w:sz w:val="22"/>
          <w:szCs w:val="22"/>
        </w:rPr>
        <w:t>Eac</w:t>
      </w:r>
      <w:r w:rsidRPr="00296F7B">
        <w:rPr>
          <w:rFonts w:ascii="Times New Roman" w:hAnsi="Times New Roman"/>
          <w:color w:val="010202"/>
          <w:sz w:val="22"/>
          <w:szCs w:val="22"/>
        </w:rPr>
        <w:t>h</w:t>
      </w:r>
      <w:r w:rsidRPr="00296F7B">
        <w:rPr>
          <w:rFonts w:ascii="Times New Roman" w:hAnsi="Times New Roman"/>
          <w:color w:val="010202"/>
          <w:spacing w:val="-1"/>
          <w:sz w:val="22"/>
          <w:szCs w:val="22"/>
        </w:rPr>
        <w:t xml:space="preserve"> O</w:t>
      </w:r>
      <w:r w:rsidRPr="00296F7B">
        <w:rPr>
          <w:rFonts w:ascii="Times New Roman" w:hAnsi="Times New Roman"/>
          <w:color w:val="010202"/>
          <w:spacing w:val="1"/>
          <w:sz w:val="22"/>
          <w:szCs w:val="22"/>
        </w:rPr>
        <w:t>c</w:t>
      </w:r>
      <w:r w:rsidRPr="00296F7B">
        <w:rPr>
          <w:rFonts w:ascii="Times New Roman" w:hAnsi="Times New Roman"/>
          <w:color w:val="010202"/>
          <w:spacing w:val="-1"/>
          <w:sz w:val="22"/>
          <w:szCs w:val="22"/>
        </w:rPr>
        <w:t>cur</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en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e</w:t>
      </w:r>
    </w:p>
    <w:p w14:paraId="3B460433" w14:textId="77777777" w:rsidR="00826D75" w:rsidRPr="00296F7B" w:rsidRDefault="00826D75" w:rsidP="00E05770">
      <w:pPr>
        <w:tabs>
          <w:tab w:val="left" w:pos="7560"/>
        </w:tabs>
        <w:kinsoku w:val="0"/>
        <w:overflowPunct w:val="0"/>
        <w:ind w:left="1080"/>
        <w:jc w:val="both"/>
        <w:rPr>
          <w:rFonts w:ascii="Times New Roman" w:hAnsi="Times New Roman"/>
          <w:color w:val="000000"/>
          <w:sz w:val="22"/>
          <w:szCs w:val="22"/>
        </w:rPr>
      </w:pPr>
      <w:r w:rsidRPr="00296F7B">
        <w:rPr>
          <w:rFonts w:ascii="Times New Roman" w:hAnsi="Times New Roman"/>
          <w:color w:val="010202"/>
          <w:sz w:val="22"/>
          <w:szCs w:val="22"/>
        </w:rPr>
        <w:t>$1,000,000    Personal and Adv</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rtising</w:t>
      </w:r>
      <w:r w:rsidRPr="00296F7B">
        <w:rPr>
          <w:rFonts w:ascii="Times New Roman" w:hAnsi="Times New Roman"/>
          <w:color w:val="010202"/>
          <w:spacing w:val="2"/>
          <w:sz w:val="22"/>
          <w:szCs w:val="22"/>
        </w:rPr>
        <w:t xml:space="preserve"> </w:t>
      </w:r>
      <w:r w:rsidRPr="00296F7B">
        <w:rPr>
          <w:rFonts w:ascii="Times New Roman" w:hAnsi="Times New Roman"/>
          <w:color w:val="010202"/>
          <w:spacing w:val="-6"/>
          <w:sz w:val="22"/>
          <w:szCs w:val="22"/>
        </w:rPr>
        <w:t>I</w:t>
      </w:r>
      <w:r w:rsidRPr="00296F7B">
        <w:rPr>
          <w:rFonts w:ascii="Times New Roman" w:hAnsi="Times New Roman"/>
          <w:color w:val="010202"/>
          <w:sz w:val="22"/>
          <w:szCs w:val="22"/>
        </w:rPr>
        <w:t>nju</w:t>
      </w:r>
      <w:r w:rsidRPr="00296F7B">
        <w:rPr>
          <w:rFonts w:ascii="Times New Roman" w:hAnsi="Times New Roman"/>
          <w:color w:val="010202"/>
          <w:spacing w:val="4"/>
          <w:sz w:val="22"/>
          <w:szCs w:val="22"/>
        </w:rPr>
        <w:t>r</w:t>
      </w:r>
      <w:r w:rsidRPr="00296F7B">
        <w:rPr>
          <w:rFonts w:ascii="Times New Roman" w:hAnsi="Times New Roman"/>
          <w:color w:val="010202"/>
          <w:sz w:val="22"/>
          <w:szCs w:val="22"/>
        </w:rPr>
        <w:t>y</w:t>
      </w:r>
      <w:r w:rsidRPr="00296F7B">
        <w:rPr>
          <w:rFonts w:ascii="Times New Roman" w:hAnsi="Times New Roman"/>
          <w:color w:val="010202"/>
          <w:spacing w:val="-3"/>
          <w:sz w:val="22"/>
          <w:szCs w:val="22"/>
        </w:rPr>
        <w:t xml:space="preserve"> L</w:t>
      </w:r>
      <w:r w:rsidRPr="00296F7B">
        <w:rPr>
          <w:rFonts w:ascii="Times New Roman" w:hAnsi="Times New Roman"/>
          <w:color w:val="010202"/>
          <w:sz w:val="22"/>
          <w:szCs w:val="22"/>
        </w:rPr>
        <w:t>imit</w:t>
      </w:r>
    </w:p>
    <w:p w14:paraId="081BF4EB" w14:textId="77777777" w:rsidR="00826D75" w:rsidRPr="00296F7B" w:rsidRDefault="00826D75" w:rsidP="00E05770">
      <w:pPr>
        <w:tabs>
          <w:tab w:val="left" w:pos="1620"/>
          <w:tab w:val="left" w:pos="7560"/>
        </w:tabs>
        <w:kinsoku w:val="0"/>
        <w:overflowPunct w:val="0"/>
        <w:spacing w:after="120"/>
        <w:ind w:left="1080"/>
        <w:jc w:val="both"/>
        <w:rPr>
          <w:rFonts w:ascii="Times New Roman" w:hAnsi="Times New Roman"/>
          <w:color w:val="000000"/>
          <w:sz w:val="22"/>
          <w:szCs w:val="22"/>
        </w:rPr>
      </w:pPr>
      <w:r w:rsidRPr="00296F7B">
        <w:rPr>
          <w:rFonts w:ascii="Times New Roman" w:hAnsi="Times New Roman"/>
          <w:color w:val="010202"/>
          <w:sz w:val="22"/>
          <w:szCs w:val="22"/>
        </w:rPr>
        <w:t xml:space="preserve">$     </w:t>
      </w:r>
      <w:r w:rsidRPr="00296F7B">
        <w:rPr>
          <w:rFonts w:ascii="Times New Roman" w:hAnsi="Times New Roman"/>
          <w:color w:val="010202"/>
          <w:spacing w:val="59"/>
          <w:sz w:val="22"/>
          <w:szCs w:val="22"/>
        </w:rPr>
        <w:t xml:space="preserve"> </w:t>
      </w:r>
      <w:r w:rsidRPr="00296F7B">
        <w:rPr>
          <w:rFonts w:ascii="Times New Roman" w:hAnsi="Times New Roman"/>
          <w:color w:val="010202"/>
          <w:spacing w:val="-1"/>
          <w:sz w:val="22"/>
          <w:szCs w:val="22"/>
        </w:rPr>
        <w:t>5,00</w:t>
      </w:r>
      <w:r w:rsidRPr="00296F7B">
        <w:rPr>
          <w:rFonts w:ascii="Times New Roman" w:hAnsi="Times New Roman"/>
          <w:color w:val="010202"/>
          <w:sz w:val="22"/>
          <w:szCs w:val="22"/>
        </w:rPr>
        <w:t xml:space="preserve">0    </w:t>
      </w:r>
      <w:r w:rsidRPr="00296F7B">
        <w:rPr>
          <w:rFonts w:ascii="Times New Roman" w:hAnsi="Times New Roman"/>
          <w:color w:val="010202"/>
          <w:spacing w:val="-1"/>
          <w:sz w:val="22"/>
          <w:szCs w:val="22"/>
        </w:rPr>
        <w:t>Medica</w:t>
      </w:r>
      <w:r w:rsidRPr="00296F7B">
        <w:rPr>
          <w:rFonts w:ascii="Times New Roman" w:hAnsi="Times New Roman"/>
          <w:color w:val="010202"/>
          <w:sz w:val="22"/>
          <w:szCs w:val="22"/>
        </w:rPr>
        <w:t>l</w:t>
      </w:r>
      <w:r w:rsidRPr="00296F7B">
        <w:rPr>
          <w:rFonts w:ascii="Times New Roman" w:hAnsi="Times New Roman"/>
          <w:color w:val="010202"/>
          <w:spacing w:val="-1"/>
          <w:sz w:val="22"/>
          <w:szCs w:val="22"/>
        </w:rPr>
        <w:t xml:space="preserve"> </w:t>
      </w:r>
      <w:r w:rsidRPr="00296F7B">
        <w:rPr>
          <w:rFonts w:ascii="Times New Roman" w:hAnsi="Times New Roman"/>
          <w:color w:val="010202"/>
          <w:spacing w:val="2"/>
          <w:sz w:val="22"/>
          <w:szCs w:val="22"/>
        </w:rPr>
        <w:t>Ex</w:t>
      </w:r>
      <w:r w:rsidRPr="00296F7B">
        <w:rPr>
          <w:rFonts w:ascii="Times New Roman" w:hAnsi="Times New Roman"/>
          <w:color w:val="010202"/>
          <w:spacing w:val="-1"/>
          <w:sz w:val="22"/>
          <w:szCs w:val="22"/>
        </w:rPr>
        <w:t>pens</w:t>
      </w:r>
      <w:r w:rsidRPr="00296F7B">
        <w:rPr>
          <w:rFonts w:ascii="Times New Roman" w:hAnsi="Times New Roman"/>
          <w:color w:val="010202"/>
          <w:sz w:val="22"/>
          <w:szCs w:val="22"/>
        </w:rPr>
        <w:t>e</w:t>
      </w:r>
      <w:r w:rsidRPr="00296F7B">
        <w:rPr>
          <w:rFonts w:ascii="Times New Roman" w:hAnsi="Times New Roman"/>
          <w:color w:val="010202"/>
          <w:spacing w:val="2"/>
          <w:sz w:val="22"/>
          <w:szCs w:val="22"/>
        </w:rPr>
        <w:t xml:space="preserve"> </w:t>
      </w:r>
      <w:r w:rsidRPr="00296F7B">
        <w:rPr>
          <w:rFonts w:ascii="Times New Roman" w:hAnsi="Times New Roman"/>
          <w:color w:val="010202"/>
          <w:spacing w:val="-5"/>
          <w:sz w:val="22"/>
          <w:szCs w:val="22"/>
        </w:rPr>
        <w:t>L</w:t>
      </w:r>
      <w:r w:rsidRPr="00296F7B">
        <w:rPr>
          <w:rFonts w:ascii="Times New Roman" w:hAnsi="Times New Roman"/>
          <w:color w:val="010202"/>
          <w:spacing w:val="-1"/>
          <w:sz w:val="22"/>
          <w:szCs w:val="22"/>
        </w:rPr>
        <w:t>imit</w:t>
      </w:r>
    </w:p>
    <w:p w14:paraId="338F8D6D" w14:textId="7DA36BCC" w:rsidR="00826D75" w:rsidRPr="00296F7B" w:rsidRDefault="00826D75" w:rsidP="00E05770">
      <w:pPr>
        <w:widowControl w:val="0"/>
        <w:numPr>
          <w:ilvl w:val="0"/>
          <w:numId w:val="22"/>
        </w:numPr>
        <w:tabs>
          <w:tab w:val="left" w:pos="720"/>
          <w:tab w:val="left" w:pos="1080"/>
          <w:tab w:val="left" w:pos="7560"/>
        </w:tabs>
        <w:kinsoku w:val="0"/>
        <w:overflowPunct w:val="0"/>
        <w:autoSpaceDE w:val="0"/>
        <w:autoSpaceDN w:val="0"/>
        <w:adjustRightInd w:val="0"/>
        <w:ind w:left="720" w:firstLine="0"/>
        <w:rPr>
          <w:rFonts w:ascii="Times New Roman" w:hAnsi="Times New Roman"/>
          <w:color w:val="000000"/>
          <w:sz w:val="22"/>
          <w:szCs w:val="22"/>
        </w:rPr>
      </w:pPr>
      <w:r w:rsidRPr="00296F7B">
        <w:rPr>
          <w:rFonts w:ascii="Times New Roman" w:hAnsi="Times New Roman"/>
          <w:color w:val="010202"/>
          <w:sz w:val="22"/>
          <w:szCs w:val="22"/>
        </w:rPr>
        <w:t>W</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K</w:t>
      </w:r>
      <w:r w:rsidRPr="00296F7B">
        <w:rPr>
          <w:rFonts w:ascii="Times New Roman" w:hAnsi="Times New Roman"/>
          <w:color w:val="010202"/>
          <w:sz w:val="22"/>
          <w:szCs w:val="22"/>
        </w:rPr>
        <w:t>ERS</w:t>
      </w:r>
      <w:r w:rsidR="00E05770">
        <w:rPr>
          <w:rFonts w:ascii="Times New Roman" w:hAnsi="Times New Roman"/>
          <w:color w:val="010202"/>
          <w:sz w:val="22"/>
          <w:szCs w:val="22"/>
        </w:rPr>
        <w:t>’</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C</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MPE</w:t>
      </w:r>
      <w:r w:rsidRPr="00296F7B">
        <w:rPr>
          <w:rFonts w:ascii="Times New Roman" w:hAnsi="Times New Roman"/>
          <w:color w:val="010202"/>
          <w:spacing w:val="-1"/>
          <w:sz w:val="22"/>
          <w:szCs w:val="22"/>
        </w:rPr>
        <w:t>N</w:t>
      </w:r>
      <w:r w:rsidRPr="00296F7B">
        <w:rPr>
          <w:rFonts w:ascii="Times New Roman" w:hAnsi="Times New Roman"/>
          <w:color w:val="010202"/>
          <w:spacing w:val="-2"/>
          <w:sz w:val="22"/>
          <w:szCs w:val="22"/>
        </w:rPr>
        <w:t>S</w:t>
      </w:r>
      <w:r w:rsidRPr="00296F7B">
        <w:rPr>
          <w:rFonts w:ascii="Times New Roman" w:hAnsi="Times New Roman"/>
          <w:color w:val="010202"/>
          <w:spacing w:val="-1"/>
          <w:sz w:val="22"/>
          <w:szCs w:val="22"/>
        </w:rPr>
        <w:t>A</w:t>
      </w:r>
      <w:r w:rsidRPr="00296F7B">
        <w:rPr>
          <w:rFonts w:ascii="Times New Roman" w:hAnsi="Times New Roman"/>
          <w:color w:val="010202"/>
          <w:spacing w:val="2"/>
          <w:sz w:val="22"/>
          <w:szCs w:val="22"/>
        </w:rPr>
        <w:t>T</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N</w:t>
      </w:r>
    </w:p>
    <w:p w14:paraId="25314EF7" w14:textId="0E88829C" w:rsidR="00826D75" w:rsidRPr="001D0E76" w:rsidRDefault="00826D75" w:rsidP="00E05770">
      <w:pPr>
        <w:widowControl w:val="0"/>
        <w:tabs>
          <w:tab w:val="left" w:pos="720"/>
          <w:tab w:val="left" w:pos="7560"/>
        </w:tabs>
        <w:kinsoku w:val="0"/>
        <w:overflowPunct w:val="0"/>
        <w:autoSpaceDE w:val="0"/>
        <w:autoSpaceDN w:val="0"/>
        <w:adjustRightInd w:val="0"/>
        <w:ind w:left="1080"/>
        <w:rPr>
          <w:rFonts w:ascii="Times New Roman" w:hAnsi="Times New Roman"/>
          <w:color w:val="010202"/>
          <w:spacing w:val="-1"/>
          <w:sz w:val="22"/>
          <w:szCs w:val="22"/>
        </w:rPr>
      </w:pPr>
      <w:r w:rsidRPr="001D0E76">
        <w:rPr>
          <w:rFonts w:ascii="Times New Roman" w:hAnsi="Times New Roman"/>
          <w:color w:val="010202"/>
          <w:spacing w:val="-1"/>
          <w:sz w:val="22"/>
          <w:szCs w:val="22"/>
        </w:rPr>
        <w:t>St</w:t>
      </w:r>
      <w:r w:rsidRPr="00296F7B">
        <w:rPr>
          <w:rFonts w:ascii="Times New Roman" w:hAnsi="Times New Roman"/>
          <w:color w:val="010202"/>
          <w:spacing w:val="-1"/>
          <w:sz w:val="22"/>
          <w:szCs w:val="22"/>
        </w:rPr>
        <w:t>a</w:t>
      </w:r>
      <w:r w:rsidRPr="001D0E76">
        <w:rPr>
          <w:rFonts w:ascii="Times New Roman" w:hAnsi="Times New Roman"/>
          <w:color w:val="010202"/>
          <w:spacing w:val="-1"/>
          <w:sz w:val="22"/>
          <w:szCs w:val="22"/>
        </w:rPr>
        <w:t xml:space="preserve">tutory limits </w:t>
      </w:r>
      <w:r w:rsidRPr="00296F7B">
        <w:rPr>
          <w:rFonts w:ascii="Times New Roman" w:hAnsi="Times New Roman"/>
          <w:color w:val="010202"/>
          <w:spacing w:val="-1"/>
          <w:sz w:val="22"/>
          <w:szCs w:val="22"/>
        </w:rPr>
        <w:t>c</w:t>
      </w:r>
      <w:r w:rsidRPr="001D0E76">
        <w:rPr>
          <w:rFonts w:ascii="Times New Roman" w:hAnsi="Times New Roman"/>
          <w:color w:val="010202"/>
          <w:spacing w:val="-1"/>
          <w:sz w:val="22"/>
          <w:szCs w:val="22"/>
        </w:rPr>
        <w:t>ov</w:t>
      </w:r>
      <w:r w:rsidRPr="00296F7B">
        <w:rPr>
          <w:rFonts w:ascii="Times New Roman" w:hAnsi="Times New Roman"/>
          <w:color w:val="010202"/>
          <w:spacing w:val="-1"/>
          <w:sz w:val="22"/>
          <w:szCs w:val="22"/>
        </w:rPr>
        <w:t>er</w:t>
      </w:r>
      <w:r w:rsidRPr="001D0E76">
        <w:rPr>
          <w:rFonts w:ascii="Times New Roman" w:hAnsi="Times New Roman"/>
          <w:color w:val="010202"/>
          <w:spacing w:val="-1"/>
          <w:sz w:val="22"/>
          <w:szCs w:val="22"/>
        </w:rPr>
        <w:t xml:space="preserve">ing </w:t>
      </w:r>
      <w:r w:rsidRPr="00296F7B">
        <w:rPr>
          <w:rFonts w:ascii="Times New Roman" w:hAnsi="Times New Roman"/>
          <w:color w:val="010202"/>
          <w:spacing w:val="-1"/>
          <w:sz w:val="22"/>
          <w:szCs w:val="22"/>
        </w:rPr>
        <w:t>a</w:t>
      </w:r>
      <w:r w:rsidRPr="001D0E76">
        <w:rPr>
          <w:rFonts w:ascii="Times New Roman" w:hAnsi="Times New Roman"/>
          <w:color w:val="010202"/>
          <w:spacing w:val="-1"/>
          <w:sz w:val="22"/>
          <w:szCs w:val="22"/>
        </w:rPr>
        <w:t xml:space="preserve">ll </w:t>
      </w:r>
      <w:r w:rsidRPr="00296F7B">
        <w:rPr>
          <w:rFonts w:ascii="Times New Roman" w:hAnsi="Times New Roman"/>
          <w:color w:val="010202"/>
          <w:spacing w:val="-1"/>
          <w:sz w:val="22"/>
          <w:szCs w:val="22"/>
        </w:rPr>
        <w:t>e</w:t>
      </w:r>
      <w:r w:rsidRPr="001D0E76">
        <w:rPr>
          <w:rFonts w:ascii="Times New Roman" w:hAnsi="Times New Roman"/>
          <w:color w:val="010202"/>
          <w:spacing w:val="-1"/>
          <w:sz w:val="22"/>
          <w:szCs w:val="22"/>
        </w:rPr>
        <w:t>mploye</w:t>
      </w:r>
      <w:r w:rsidRPr="00296F7B">
        <w:rPr>
          <w:rFonts w:ascii="Times New Roman" w:hAnsi="Times New Roman"/>
          <w:color w:val="010202"/>
          <w:spacing w:val="-1"/>
          <w:sz w:val="22"/>
          <w:szCs w:val="22"/>
        </w:rPr>
        <w:t>e</w:t>
      </w:r>
      <w:r w:rsidRPr="001D0E76">
        <w:rPr>
          <w:rFonts w:ascii="Times New Roman" w:hAnsi="Times New Roman"/>
          <w:color w:val="010202"/>
          <w:spacing w:val="-1"/>
          <w:sz w:val="22"/>
          <w:szCs w:val="22"/>
        </w:rPr>
        <w:t>s, in</w:t>
      </w:r>
      <w:r w:rsidRPr="00296F7B">
        <w:rPr>
          <w:rFonts w:ascii="Times New Roman" w:hAnsi="Times New Roman"/>
          <w:color w:val="010202"/>
          <w:spacing w:val="-1"/>
          <w:sz w:val="22"/>
          <w:szCs w:val="22"/>
        </w:rPr>
        <w:t>c</w:t>
      </w:r>
      <w:r w:rsidRPr="001D0E76">
        <w:rPr>
          <w:rFonts w:ascii="Times New Roman" w:hAnsi="Times New Roman"/>
          <w:color w:val="010202"/>
          <w:spacing w:val="-1"/>
          <w:sz w:val="22"/>
          <w:szCs w:val="22"/>
        </w:rPr>
        <w:t>luding Employ</w:t>
      </w:r>
      <w:r w:rsidRPr="00296F7B">
        <w:rPr>
          <w:rFonts w:ascii="Times New Roman" w:hAnsi="Times New Roman"/>
          <w:color w:val="010202"/>
          <w:spacing w:val="-1"/>
          <w:sz w:val="22"/>
          <w:szCs w:val="22"/>
        </w:rPr>
        <w:t>e</w:t>
      </w:r>
      <w:r w:rsidRPr="001D0E76">
        <w:rPr>
          <w:rFonts w:ascii="Times New Roman" w:hAnsi="Times New Roman"/>
          <w:color w:val="010202"/>
          <w:spacing w:val="-1"/>
          <w:sz w:val="22"/>
          <w:szCs w:val="22"/>
        </w:rPr>
        <w:t>r</w:t>
      </w:r>
      <w:r w:rsidR="00E05770">
        <w:rPr>
          <w:rFonts w:ascii="Times New Roman" w:hAnsi="Times New Roman"/>
          <w:color w:val="010202"/>
          <w:spacing w:val="-1"/>
          <w:sz w:val="22"/>
          <w:szCs w:val="22"/>
        </w:rPr>
        <w:t>’</w:t>
      </w:r>
      <w:r w:rsidRPr="001D0E76">
        <w:rPr>
          <w:rFonts w:ascii="Times New Roman" w:hAnsi="Times New Roman"/>
          <w:color w:val="010202"/>
          <w:spacing w:val="-1"/>
          <w:sz w:val="22"/>
          <w:szCs w:val="22"/>
        </w:rPr>
        <w:t>s Li</w:t>
      </w:r>
      <w:r w:rsidRPr="00296F7B">
        <w:rPr>
          <w:rFonts w:ascii="Times New Roman" w:hAnsi="Times New Roman"/>
          <w:color w:val="010202"/>
          <w:spacing w:val="-1"/>
          <w:sz w:val="22"/>
          <w:szCs w:val="22"/>
        </w:rPr>
        <w:t>a</w:t>
      </w:r>
      <w:r w:rsidRPr="001D0E76">
        <w:rPr>
          <w:rFonts w:ascii="Times New Roman" w:hAnsi="Times New Roman"/>
          <w:color w:val="010202"/>
          <w:spacing w:val="-1"/>
          <w:sz w:val="22"/>
          <w:szCs w:val="22"/>
        </w:rPr>
        <w:t>bility with limits o</w:t>
      </w:r>
      <w:r w:rsidRPr="00296F7B">
        <w:rPr>
          <w:rFonts w:ascii="Times New Roman" w:hAnsi="Times New Roman"/>
          <w:color w:val="010202"/>
          <w:spacing w:val="-1"/>
          <w:sz w:val="22"/>
          <w:szCs w:val="22"/>
        </w:rPr>
        <w:t>f</w:t>
      </w:r>
      <w:r w:rsidRPr="001D0E76">
        <w:rPr>
          <w:rFonts w:ascii="Times New Roman" w:hAnsi="Times New Roman"/>
          <w:color w:val="010202"/>
          <w:spacing w:val="-1"/>
          <w:sz w:val="22"/>
          <w:szCs w:val="22"/>
        </w:rPr>
        <w:t>:</w:t>
      </w:r>
    </w:p>
    <w:p w14:paraId="6FAF0E54" w14:textId="77777777" w:rsidR="00826D75" w:rsidRPr="001D0E76" w:rsidRDefault="00826D75" w:rsidP="00E05770">
      <w:pPr>
        <w:widowControl w:val="0"/>
        <w:tabs>
          <w:tab w:val="left" w:pos="720"/>
          <w:tab w:val="left" w:pos="7560"/>
        </w:tabs>
        <w:kinsoku w:val="0"/>
        <w:overflowPunct w:val="0"/>
        <w:autoSpaceDE w:val="0"/>
        <w:autoSpaceDN w:val="0"/>
        <w:adjustRightInd w:val="0"/>
        <w:ind w:left="1080"/>
        <w:rPr>
          <w:rFonts w:ascii="Times New Roman" w:hAnsi="Times New Roman"/>
          <w:color w:val="010202"/>
          <w:spacing w:val="-1"/>
          <w:sz w:val="22"/>
          <w:szCs w:val="22"/>
        </w:rPr>
      </w:pPr>
      <w:r w:rsidRPr="00296F7B">
        <w:rPr>
          <w:rFonts w:ascii="Times New Roman" w:hAnsi="Times New Roman"/>
          <w:color w:val="010202"/>
          <w:spacing w:val="-1"/>
          <w:sz w:val="22"/>
          <w:szCs w:val="22"/>
        </w:rPr>
        <w:t>$500,00</w:t>
      </w:r>
      <w:r w:rsidRPr="001D0E76">
        <w:rPr>
          <w:rFonts w:ascii="Times New Roman" w:hAnsi="Times New Roman"/>
          <w:color w:val="010202"/>
          <w:spacing w:val="-1"/>
          <w:sz w:val="22"/>
          <w:szCs w:val="22"/>
        </w:rPr>
        <w:t>0</w:t>
      </w:r>
      <w:r w:rsidRPr="00296F7B">
        <w:rPr>
          <w:rFonts w:ascii="Times New Roman" w:hAnsi="Times New Roman"/>
          <w:color w:val="010202"/>
          <w:spacing w:val="-1"/>
          <w:sz w:val="22"/>
          <w:szCs w:val="22"/>
        </w:rPr>
        <w:t xml:space="preserve"> Eac</w:t>
      </w:r>
      <w:r w:rsidRPr="001D0E76">
        <w:rPr>
          <w:rFonts w:ascii="Times New Roman" w:hAnsi="Times New Roman"/>
          <w:color w:val="010202"/>
          <w:spacing w:val="-1"/>
          <w:sz w:val="22"/>
          <w:szCs w:val="22"/>
        </w:rPr>
        <w:t>h</w:t>
      </w:r>
      <w:r w:rsidRPr="00296F7B">
        <w:rPr>
          <w:rFonts w:ascii="Times New Roman" w:hAnsi="Times New Roman"/>
          <w:color w:val="010202"/>
          <w:spacing w:val="-1"/>
          <w:sz w:val="22"/>
          <w:szCs w:val="22"/>
        </w:rPr>
        <w:t xml:space="preserve"> </w:t>
      </w:r>
      <w:r w:rsidRPr="001D0E76">
        <w:rPr>
          <w:rFonts w:ascii="Times New Roman" w:hAnsi="Times New Roman"/>
          <w:color w:val="010202"/>
          <w:spacing w:val="-1"/>
          <w:sz w:val="22"/>
          <w:szCs w:val="22"/>
        </w:rPr>
        <w:t>A</w:t>
      </w:r>
      <w:r w:rsidRPr="00296F7B">
        <w:rPr>
          <w:rFonts w:ascii="Times New Roman" w:hAnsi="Times New Roman"/>
          <w:color w:val="010202"/>
          <w:spacing w:val="-1"/>
          <w:sz w:val="22"/>
          <w:szCs w:val="22"/>
        </w:rPr>
        <w:t>ccident</w:t>
      </w:r>
    </w:p>
    <w:p w14:paraId="29C599FD" w14:textId="77777777" w:rsidR="00826D75" w:rsidRPr="001D0E76" w:rsidRDefault="00826D75" w:rsidP="00E05770">
      <w:pPr>
        <w:widowControl w:val="0"/>
        <w:tabs>
          <w:tab w:val="left" w:pos="720"/>
          <w:tab w:val="left" w:pos="7560"/>
        </w:tabs>
        <w:kinsoku w:val="0"/>
        <w:overflowPunct w:val="0"/>
        <w:autoSpaceDE w:val="0"/>
        <w:autoSpaceDN w:val="0"/>
        <w:adjustRightInd w:val="0"/>
        <w:ind w:left="1080"/>
        <w:rPr>
          <w:rFonts w:ascii="Times New Roman" w:hAnsi="Times New Roman"/>
          <w:color w:val="010202"/>
          <w:spacing w:val="-1"/>
          <w:sz w:val="22"/>
          <w:szCs w:val="22"/>
        </w:rPr>
      </w:pPr>
      <w:r w:rsidRPr="00296F7B">
        <w:rPr>
          <w:rFonts w:ascii="Times New Roman" w:hAnsi="Times New Roman"/>
          <w:color w:val="010202"/>
          <w:spacing w:val="-1"/>
          <w:sz w:val="22"/>
          <w:szCs w:val="22"/>
        </w:rPr>
        <w:t>$500,00</w:t>
      </w:r>
      <w:r w:rsidRPr="001D0E76">
        <w:rPr>
          <w:rFonts w:ascii="Times New Roman" w:hAnsi="Times New Roman"/>
          <w:color w:val="010202"/>
          <w:spacing w:val="-1"/>
          <w:sz w:val="22"/>
          <w:szCs w:val="22"/>
        </w:rPr>
        <w:t xml:space="preserve">0 </w:t>
      </w:r>
      <w:r w:rsidRPr="00296F7B">
        <w:rPr>
          <w:rFonts w:ascii="Times New Roman" w:hAnsi="Times New Roman"/>
          <w:color w:val="010202"/>
          <w:spacing w:val="-1"/>
          <w:sz w:val="22"/>
          <w:szCs w:val="22"/>
        </w:rPr>
        <w:t>Diseas</w:t>
      </w:r>
      <w:r w:rsidRPr="001D0E76">
        <w:rPr>
          <w:rFonts w:ascii="Times New Roman" w:hAnsi="Times New Roman"/>
          <w:color w:val="010202"/>
          <w:spacing w:val="-1"/>
          <w:sz w:val="22"/>
          <w:szCs w:val="22"/>
        </w:rPr>
        <w:t>e</w:t>
      </w:r>
      <w:r w:rsidRPr="00296F7B">
        <w:rPr>
          <w:rFonts w:ascii="Times New Roman" w:hAnsi="Times New Roman"/>
          <w:color w:val="010202"/>
          <w:spacing w:val="-1"/>
          <w:sz w:val="22"/>
          <w:szCs w:val="22"/>
        </w:rPr>
        <w:t xml:space="preserve"> </w:t>
      </w:r>
      <w:r w:rsidRPr="001D0E76">
        <w:rPr>
          <w:rFonts w:ascii="Times New Roman" w:hAnsi="Times New Roman"/>
          <w:color w:val="010202"/>
          <w:spacing w:val="-1"/>
          <w:sz w:val="22"/>
          <w:szCs w:val="22"/>
        </w:rPr>
        <w:t>- E</w:t>
      </w:r>
      <w:r w:rsidRPr="00296F7B">
        <w:rPr>
          <w:rFonts w:ascii="Times New Roman" w:hAnsi="Times New Roman"/>
          <w:color w:val="010202"/>
          <w:spacing w:val="-1"/>
          <w:sz w:val="22"/>
          <w:szCs w:val="22"/>
        </w:rPr>
        <w:t>ac</w:t>
      </w:r>
      <w:r w:rsidRPr="001D0E76">
        <w:rPr>
          <w:rFonts w:ascii="Times New Roman" w:hAnsi="Times New Roman"/>
          <w:color w:val="010202"/>
          <w:spacing w:val="-1"/>
          <w:sz w:val="22"/>
          <w:szCs w:val="22"/>
        </w:rPr>
        <w:t xml:space="preserve">h </w:t>
      </w:r>
      <w:r w:rsidRPr="00296F7B">
        <w:rPr>
          <w:rFonts w:ascii="Times New Roman" w:hAnsi="Times New Roman"/>
          <w:color w:val="010202"/>
          <w:spacing w:val="-1"/>
          <w:sz w:val="22"/>
          <w:szCs w:val="22"/>
        </w:rPr>
        <w:t>Empl</w:t>
      </w:r>
      <w:r w:rsidRPr="001D0E76">
        <w:rPr>
          <w:rFonts w:ascii="Times New Roman" w:hAnsi="Times New Roman"/>
          <w:color w:val="010202"/>
          <w:spacing w:val="-1"/>
          <w:sz w:val="22"/>
          <w:szCs w:val="22"/>
        </w:rPr>
        <w:t>oy</w:t>
      </w:r>
      <w:r w:rsidRPr="00296F7B">
        <w:rPr>
          <w:rFonts w:ascii="Times New Roman" w:hAnsi="Times New Roman"/>
          <w:color w:val="010202"/>
          <w:spacing w:val="-1"/>
          <w:sz w:val="22"/>
          <w:szCs w:val="22"/>
        </w:rPr>
        <w:t>ee</w:t>
      </w:r>
    </w:p>
    <w:p w14:paraId="1CB140ED" w14:textId="77777777" w:rsidR="00826D75" w:rsidRDefault="00826D75" w:rsidP="00E05770">
      <w:pPr>
        <w:widowControl w:val="0"/>
        <w:tabs>
          <w:tab w:val="left" w:pos="720"/>
          <w:tab w:val="left" w:pos="7560"/>
        </w:tabs>
        <w:kinsoku w:val="0"/>
        <w:overflowPunct w:val="0"/>
        <w:autoSpaceDE w:val="0"/>
        <w:autoSpaceDN w:val="0"/>
        <w:adjustRightInd w:val="0"/>
        <w:ind w:left="1080"/>
        <w:rPr>
          <w:rFonts w:ascii="Times New Roman" w:hAnsi="Times New Roman"/>
          <w:color w:val="010202"/>
          <w:spacing w:val="2"/>
          <w:sz w:val="22"/>
          <w:szCs w:val="22"/>
        </w:rPr>
      </w:pPr>
      <w:r w:rsidRPr="001D0E76">
        <w:rPr>
          <w:rFonts w:ascii="Times New Roman" w:hAnsi="Times New Roman"/>
          <w:color w:val="010202"/>
          <w:spacing w:val="-1"/>
          <w:sz w:val="22"/>
          <w:szCs w:val="22"/>
        </w:rPr>
        <w:t>$500,000</w:t>
      </w:r>
      <w:r w:rsidRPr="00296F7B">
        <w:rPr>
          <w:rFonts w:ascii="Times New Roman" w:hAnsi="Times New Roman"/>
          <w:color w:val="010202"/>
          <w:sz w:val="22"/>
          <w:szCs w:val="22"/>
        </w:rPr>
        <w:t xml:space="preserve"> Disease - </w:t>
      </w:r>
      <w:r w:rsidRPr="00296F7B">
        <w:rPr>
          <w:rFonts w:ascii="Times New Roman" w:hAnsi="Times New Roman"/>
          <w:color w:val="010202"/>
          <w:spacing w:val="2"/>
          <w:sz w:val="22"/>
          <w:szCs w:val="22"/>
        </w:rPr>
        <w:t>Policy Limit</w:t>
      </w:r>
    </w:p>
    <w:p w14:paraId="4140388E" w14:textId="77777777" w:rsidR="00787045" w:rsidRPr="00296F7B" w:rsidRDefault="00787045" w:rsidP="00E05770">
      <w:pPr>
        <w:widowControl w:val="0"/>
        <w:tabs>
          <w:tab w:val="left" w:pos="720"/>
          <w:tab w:val="left" w:pos="7560"/>
        </w:tabs>
        <w:kinsoku w:val="0"/>
        <w:overflowPunct w:val="0"/>
        <w:autoSpaceDE w:val="0"/>
        <w:autoSpaceDN w:val="0"/>
        <w:adjustRightInd w:val="0"/>
        <w:ind w:left="1080"/>
        <w:rPr>
          <w:rFonts w:ascii="Times New Roman" w:hAnsi="Times New Roman"/>
          <w:color w:val="000000"/>
          <w:sz w:val="22"/>
          <w:szCs w:val="22"/>
        </w:rPr>
      </w:pPr>
    </w:p>
    <w:p w14:paraId="5714788C" w14:textId="77777777" w:rsidR="00826D75" w:rsidRPr="00296F7B" w:rsidRDefault="00826D75" w:rsidP="00E05770">
      <w:pPr>
        <w:widowControl w:val="0"/>
        <w:numPr>
          <w:ilvl w:val="0"/>
          <w:numId w:val="22"/>
        </w:numPr>
        <w:tabs>
          <w:tab w:val="left" w:pos="720"/>
          <w:tab w:val="left" w:pos="1080"/>
          <w:tab w:val="left" w:pos="7560"/>
        </w:tabs>
        <w:kinsoku w:val="0"/>
        <w:overflowPunct w:val="0"/>
        <w:autoSpaceDE w:val="0"/>
        <w:autoSpaceDN w:val="0"/>
        <w:adjustRightInd w:val="0"/>
        <w:ind w:left="720" w:firstLine="0"/>
        <w:rPr>
          <w:rFonts w:ascii="Times New Roman" w:hAnsi="Times New Roman"/>
          <w:color w:val="000000"/>
          <w:sz w:val="22"/>
          <w:szCs w:val="22"/>
        </w:rPr>
      </w:pPr>
      <w:r w:rsidRPr="00296F7B">
        <w:rPr>
          <w:rFonts w:ascii="Times New Roman" w:hAnsi="Times New Roman"/>
          <w:color w:val="010202"/>
          <w:spacing w:val="-1"/>
          <w:sz w:val="22"/>
          <w:szCs w:val="22"/>
        </w:rPr>
        <w:t>COMMER</w:t>
      </w:r>
      <w:r w:rsidRPr="00296F7B">
        <w:rPr>
          <w:rFonts w:ascii="Times New Roman" w:hAnsi="Times New Roman"/>
          <w:color w:val="010202"/>
          <w:spacing w:val="3"/>
          <w:sz w:val="22"/>
          <w:szCs w:val="22"/>
        </w:rPr>
        <w:t>C</w:t>
      </w:r>
      <w:r w:rsidRPr="00296F7B">
        <w:rPr>
          <w:rFonts w:ascii="Times New Roman" w:hAnsi="Times New Roman"/>
          <w:color w:val="010202"/>
          <w:spacing w:val="-6"/>
          <w:sz w:val="22"/>
          <w:szCs w:val="22"/>
        </w:rPr>
        <w:t>I</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L</w:t>
      </w:r>
      <w:r w:rsidRPr="00296F7B">
        <w:rPr>
          <w:rFonts w:ascii="Times New Roman" w:hAnsi="Times New Roman"/>
          <w:color w:val="010202"/>
          <w:spacing w:val="-3"/>
          <w:sz w:val="22"/>
          <w:szCs w:val="22"/>
        </w:rPr>
        <w:t xml:space="preserve"> </w:t>
      </w:r>
      <w:r w:rsidRPr="00296F7B">
        <w:rPr>
          <w:rFonts w:ascii="Times New Roman" w:hAnsi="Times New Roman"/>
          <w:color w:val="010202"/>
          <w:spacing w:val="-1"/>
          <w:sz w:val="22"/>
          <w:szCs w:val="22"/>
        </w:rPr>
        <w:t>AU</w:t>
      </w:r>
      <w:r w:rsidRPr="00296F7B">
        <w:rPr>
          <w:rFonts w:ascii="Times New Roman" w:hAnsi="Times New Roman"/>
          <w:color w:val="010202"/>
          <w:spacing w:val="2"/>
          <w:sz w:val="22"/>
          <w:szCs w:val="22"/>
        </w:rPr>
        <w:t>T</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M</w:t>
      </w:r>
      <w:r w:rsidRPr="00296F7B">
        <w:rPr>
          <w:rFonts w:ascii="Times New Roman" w:hAnsi="Times New Roman"/>
          <w:color w:val="010202"/>
          <w:spacing w:val="-1"/>
          <w:sz w:val="22"/>
          <w:szCs w:val="22"/>
        </w:rPr>
        <w:t>OBI</w:t>
      </w:r>
      <w:r w:rsidRPr="00296F7B">
        <w:rPr>
          <w:rFonts w:ascii="Times New Roman" w:hAnsi="Times New Roman"/>
          <w:color w:val="010202"/>
          <w:spacing w:val="-3"/>
          <w:sz w:val="22"/>
          <w:szCs w:val="22"/>
        </w:rPr>
        <w:t>L</w:t>
      </w:r>
      <w:r w:rsidRPr="00296F7B">
        <w:rPr>
          <w:rFonts w:ascii="Times New Roman" w:hAnsi="Times New Roman"/>
          <w:color w:val="010202"/>
          <w:sz w:val="22"/>
          <w:szCs w:val="22"/>
        </w:rPr>
        <w:t>E</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L</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A</w:t>
      </w:r>
      <w:r w:rsidRPr="00296F7B">
        <w:rPr>
          <w:rFonts w:ascii="Times New Roman" w:hAnsi="Times New Roman"/>
          <w:color w:val="010202"/>
          <w:spacing w:val="3"/>
          <w:sz w:val="22"/>
          <w:szCs w:val="22"/>
        </w:rPr>
        <w:t>B</w:t>
      </w:r>
      <w:r w:rsidRPr="00296F7B">
        <w:rPr>
          <w:rFonts w:ascii="Times New Roman" w:hAnsi="Times New Roman"/>
          <w:color w:val="010202"/>
          <w:spacing w:val="-1"/>
          <w:sz w:val="22"/>
          <w:szCs w:val="22"/>
        </w:rPr>
        <w:t>IL</w:t>
      </w:r>
      <w:r w:rsidRPr="00296F7B">
        <w:rPr>
          <w:rFonts w:ascii="Times New Roman" w:hAnsi="Times New Roman"/>
          <w:color w:val="010202"/>
          <w:spacing w:val="-4"/>
          <w:sz w:val="22"/>
          <w:szCs w:val="22"/>
        </w:rPr>
        <w:t>I</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p>
    <w:p w14:paraId="47617265" w14:textId="2F5EBC18" w:rsidR="00826D75" w:rsidRDefault="00826D75" w:rsidP="00E05770">
      <w:pPr>
        <w:widowControl w:val="0"/>
        <w:tabs>
          <w:tab w:val="left" w:pos="720"/>
          <w:tab w:val="left" w:pos="7560"/>
        </w:tabs>
        <w:kinsoku w:val="0"/>
        <w:overflowPunct w:val="0"/>
        <w:autoSpaceDE w:val="0"/>
        <w:autoSpaceDN w:val="0"/>
        <w:adjustRightInd w:val="0"/>
        <w:ind w:left="1080"/>
        <w:rPr>
          <w:rFonts w:ascii="Times New Roman" w:hAnsi="Times New Roman"/>
          <w:color w:val="010202"/>
          <w:sz w:val="22"/>
          <w:szCs w:val="22"/>
        </w:rPr>
      </w:pPr>
      <w:r w:rsidRPr="00296F7B">
        <w:rPr>
          <w:rFonts w:ascii="Times New Roman" w:hAnsi="Times New Roman"/>
          <w:color w:val="010202"/>
          <w:sz w:val="22"/>
          <w:szCs w:val="22"/>
        </w:rPr>
        <w:t xml:space="preserve">$1,000,000 </w:t>
      </w:r>
      <w:r w:rsidRPr="001D0E76">
        <w:rPr>
          <w:rFonts w:ascii="Times New Roman" w:hAnsi="Times New Roman"/>
          <w:color w:val="010202"/>
          <w:spacing w:val="-1"/>
          <w:sz w:val="22"/>
          <w:szCs w:val="22"/>
        </w:rPr>
        <w:t>Combined</w:t>
      </w:r>
      <w:r w:rsidRPr="00296F7B">
        <w:rPr>
          <w:rFonts w:ascii="Times New Roman" w:hAnsi="Times New Roman"/>
          <w:color w:val="010202"/>
          <w:sz w:val="22"/>
          <w:szCs w:val="22"/>
        </w:rPr>
        <w:t xml:space="preserve"> S</w:t>
      </w:r>
      <w:r w:rsidRPr="00296F7B">
        <w:rPr>
          <w:rFonts w:ascii="Times New Roman" w:hAnsi="Times New Roman"/>
          <w:color w:val="010202"/>
          <w:spacing w:val="-2"/>
          <w:sz w:val="22"/>
          <w:szCs w:val="22"/>
        </w:rPr>
        <w:t>i</w:t>
      </w:r>
      <w:r w:rsidRPr="00296F7B">
        <w:rPr>
          <w:rFonts w:ascii="Times New Roman" w:hAnsi="Times New Roman"/>
          <w:color w:val="010202"/>
          <w:sz w:val="22"/>
          <w:szCs w:val="22"/>
        </w:rPr>
        <w:t>n</w:t>
      </w:r>
      <w:r w:rsidRPr="00296F7B">
        <w:rPr>
          <w:rFonts w:ascii="Times New Roman" w:hAnsi="Times New Roman"/>
          <w:color w:val="010202"/>
          <w:spacing w:val="-3"/>
          <w:sz w:val="22"/>
          <w:szCs w:val="22"/>
        </w:rPr>
        <w:t>g</w:t>
      </w:r>
      <w:r w:rsidRPr="00296F7B">
        <w:rPr>
          <w:rFonts w:ascii="Times New Roman" w:hAnsi="Times New Roman"/>
          <w:color w:val="010202"/>
          <w:sz w:val="22"/>
          <w:szCs w:val="22"/>
        </w:rPr>
        <w:t>le</w:t>
      </w:r>
      <w:r w:rsidRPr="00296F7B">
        <w:rPr>
          <w:rFonts w:ascii="Times New Roman" w:hAnsi="Times New Roman"/>
          <w:color w:val="010202"/>
          <w:spacing w:val="2"/>
          <w:sz w:val="22"/>
          <w:szCs w:val="22"/>
        </w:rPr>
        <w:t xml:space="preserve"> </w:t>
      </w:r>
      <w:r w:rsidRPr="00296F7B">
        <w:rPr>
          <w:rFonts w:ascii="Times New Roman" w:hAnsi="Times New Roman"/>
          <w:color w:val="010202"/>
          <w:spacing w:val="-3"/>
          <w:sz w:val="22"/>
          <w:szCs w:val="22"/>
        </w:rPr>
        <w:t>L</w:t>
      </w:r>
      <w:r w:rsidRPr="00296F7B">
        <w:rPr>
          <w:rFonts w:ascii="Times New Roman" w:hAnsi="Times New Roman"/>
          <w:color w:val="010202"/>
          <w:sz w:val="22"/>
          <w:szCs w:val="22"/>
        </w:rPr>
        <w:t xml:space="preserve">imit – </w:t>
      </w:r>
      <w:r w:rsidRPr="00296F7B">
        <w:rPr>
          <w:rFonts w:ascii="Times New Roman" w:hAnsi="Times New Roman"/>
          <w:color w:val="010202"/>
          <w:spacing w:val="-1"/>
          <w:sz w:val="22"/>
          <w:szCs w:val="22"/>
        </w:rPr>
        <w:t>A</w:t>
      </w:r>
      <w:r w:rsidRPr="00296F7B">
        <w:rPr>
          <w:rFonts w:ascii="Times New Roman" w:hAnsi="Times New Roman"/>
          <w:color w:val="010202"/>
          <w:spacing w:val="4"/>
          <w:sz w:val="22"/>
          <w:szCs w:val="22"/>
        </w:rPr>
        <w:t>n</w:t>
      </w:r>
      <w:r w:rsidRPr="00296F7B">
        <w:rPr>
          <w:rFonts w:ascii="Times New Roman" w:hAnsi="Times New Roman"/>
          <w:color w:val="010202"/>
          <w:sz w:val="22"/>
          <w:szCs w:val="22"/>
        </w:rPr>
        <w:t>y</w:t>
      </w:r>
      <w:r w:rsidRPr="00296F7B">
        <w:rPr>
          <w:rFonts w:ascii="Times New Roman" w:hAnsi="Times New Roman"/>
          <w:color w:val="010202"/>
          <w:spacing w:val="-5"/>
          <w:sz w:val="22"/>
          <w:szCs w:val="22"/>
        </w:rPr>
        <w:t xml:space="preserve"> </w:t>
      </w:r>
      <w:r w:rsidRPr="00296F7B">
        <w:rPr>
          <w:rFonts w:ascii="Times New Roman" w:hAnsi="Times New Roman"/>
          <w:color w:val="010202"/>
          <w:sz w:val="22"/>
          <w:szCs w:val="22"/>
        </w:rPr>
        <w:t>Auto</w:t>
      </w:r>
    </w:p>
    <w:p w14:paraId="7680217F" w14:textId="77777777" w:rsidR="00787045" w:rsidRPr="00296F7B" w:rsidRDefault="00787045" w:rsidP="00E05770">
      <w:pPr>
        <w:widowControl w:val="0"/>
        <w:tabs>
          <w:tab w:val="left" w:pos="720"/>
          <w:tab w:val="left" w:pos="7560"/>
        </w:tabs>
        <w:kinsoku w:val="0"/>
        <w:overflowPunct w:val="0"/>
        <w:autoSpaceDE w:val="0"/>
        <w:autoSpaceDN w:val="0"/>
        <w:adjustRightInd w:val="0"/>
        <w:ind w:left="1080"/>
        <w:rPr>
          <w:rFonts w:ascii="Times New Roman" w:hAnsi="Times New Roman"/>
          <w:color w:val="000000"/>
          <w:sz w:val="22"/>
          <w:szCs w:val="22"/>
        </w:rPr>
      </w:pPr>
    </w:p>
    <w:p w14:paraId="006E56E0" w14:textId="77777777" w:rsidR="00826D75" w:rsidRPr="00296F7B" w:rsidRDefault="00826D75" w:rsidP="00E05770">
      <w:pPr>
        <w:widowControl w:val="0"/>
        <w:numPr>
          <w:ilvl w:val="0"/>
          <w:numId w:val="22"/>
        </w:numPr>
        <w:tabs>
          <w:tab w:val="left" w:pos="720"/>
          <w:tab w:val="left" w:pos="1080"/>
          <w:tab w:val="left" w:pos="7560"/>
        </w:tabs>
        <w:kinsoku w:val="0"/>
        <w:overflowPunct w:val="0"/>
        <w:autoSpaceDE w:val="0"/>
        <w:autoSpaceDN w:val="0"/>
        <w:adjustRightInd w:val="0"/>
        <w:ind w:left="720" w:firstLine="0"/>
        <w:rPr>
          <w:rFonts w:ascii="Times New Roman" w:hAnsi="Times New Roman"/>
          <w:color w:val="000000"/>
          <w:sz w:val="22"/>
          <w:szCs w:val="22"/>
        </w:rPr>
      </w:pPr>
      <w:r w:rsidRPr="00296F7B">
        <w:rPr>
          <w:rFonts w:ascii="Times New Roman" w:hAnsi="Times New Roman"/>
          <w:color w:val="010202"/>
          <w:sz w:val="22"/>
          <w:szCs w:val="22"/>
        </w:rPr>
        <w:t>PR</w:t>
      </w:r>
      <w:r w:rsidRPr="00296F7B">
        <w:rPr>
          <w:rFonts w:ascii="Times New Roman" w:hAnsi="Times New Roman"/>
          <w:color w:val="010202"/>
          <w:spacing w:val="-1"/>
          <w:sz w:val="22"/>
          <w:szCs w:val="22"/>
        </w:rPr>
        <w:t>OFE</w:t>
      </w:r>
      <w:r w:rsidRPr="00296F7B">
        <w:rPr>
          <w:rFonts w:ascii="Times New Roman" w:hAnsi="Times New Roman"/>
          <w:color w:val="010202"/>
          <w:sz w:val="22"/>
          <w:szCs w:val="22"/>
        </w:rPr>
        <w:t>S</w:t>
      </w:r>
      <w:r w:rsidRPr="00296F7B">
        <w:rPr>
          <w:rFonts w:ascii="Times New Roman" w:hAnsi="Times New Roman"/>
          <w:color w:val="010202"/>
          <w:spacing w:val="3"/>
          <w:sz w:val="22"/>
          <w:szCs w:val="22"/>
        </w:rPr>
        <w:t>S</w:t>
      </w:r>
      <w:r w:rsidRPr="00296F7B">
        <w:rPr>
          <w:rFonts w:ascii="Times New Roman" w:hAnsi="Times New Roman"/>
          <w:color w:val="010202"/>
          <w:spacing w:val="-6"/>
          <w:sz w:val="22"/>
          <w:szCs w:val="22"/>
        </w:rPr>
        <w:t>I</w:t>
      </w:r>
      <w:r w:rsidRPr="00296F7B">
        <w:rPr>
          <w:rFonts w:ascii="Times New Roman" w:hAnsi="Times New Roman"/>
          <w:color w:val="010202"/>
          <w:spacing w:val="-1"/>
          <w:sz w:val="22"/>
          <w:szCs w:val="22"/>
        </w:rPr>
        <w:t>ON</w:t>
      </w:r>
      <w:r w:rsidRPr="00296F7B">
        <w:rPr>
          <w:rFonts w:ascii="Times New Roman" w:hAnsi="Times New Roman"/>
          <w:color w:val="010202"/>
          <w:spacing w:val="4"/>
          <w:sz w:val="22"/>
          <w:szCs w:val="22"/>
        </w:rPr>
        <w:t>A</w:t>
      </w:r>
      <w:r w:rsidRPr="00296F7B">
        <w:rPr>
          <w:rFonts w:ascii="Times New Roman" w:hAnsi="Times New Roman"/>
          <w:color w:val="010202"/>
          <w:sz w:val="22"/>
          <w:szCs w:val="22"/>
        </w:rPr>
        <w:t>L</w:t>
      </w:r>
      <w:r w:rsidRPr="00296F7B">
        <w:rPr>
          <w:rFonts w:ascii="Times New Roman" w:hAnsi="Times New Roman"/>
          <w:color w:val="010202"/>
          <w:spacing w:val="-1"/>
          <w:sz w:val="22"/>
          <w:szCs w:val="22"/>
        </w:rPr>
        <w:t xml:space="preserve"> L</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B</w:t>
      </w:r>
      <w:r w:rsidRPr="00296F7B">
        <w:rPr>
          <w:rFonts w:ascii="Times New Roman" w:hAnsi="Times New Roman"/>
          <w:color w:val="010202"/>
          <w:spacing w:val="-1"/>
          <w:sz w:val="22"/>
          <w:szCs w:val="22"/>
        </w:rPr>
        <w:t>IL</w:t>
      </w:r>
      <w:r w:rsidRPr="00296F7B">
        <w:rPr>
          <w:rFonts w:ascii="Times New Roman" w:hAnsi="Times New Roman"/>
          <w:color w:val="010202"/>
          <w:spacing w:val="-4"/>
          <w:sz w:val="22"/>
          <w:szCs w:val="22"/>
        </w:rPr>
        <w:t>I</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p>
    <w:p w14:paraId="24077C1C" w14:textId="77777777" w:rsidR="00826D75" w:rsidRDefault="00826D75" w:rsidP="00E05770">
      <w:pPr>
        <w:widowControl w:val="0"/>
        <w:tabs>
          <w:tab w:val="left" w:pos="720"/>
          <w:tab w:val="left" w:pos="7560"/>
        </w:tabs>
        <w:kinsoku w:val="0"/>
        <w:overflowPunct w:val="0"/>
        <w:autoSpaceDE w:val="0"/>
        <w:autoSpaceDN w:val="0"/>
        <w:adjustRightInd w:val="0"/>
        <w:ind w:left="1080"/>
        <w:rPr>
          <w:rFonts w:ascii="Times New Roman" w:hAnsi="Times New Roman"/>
          <w:color w:val="010202"/>
          <w:sz w:val="22"/>
          <w:szCs w:val="22"/>
        </w:rPr>
      </w:pPr>
      <w:r w:rsidRPr="00296F7B">
        <w:rPr>
          <w:rFonts w:ascii="Times New Roman" w:hAnsi="Times New Roman"/>
          <w:color w:val="010202"/>
          <w:spacing w:val="-1"/>
          <w:sz w:val="22"/>
          <w:szCs w:val="22"/>
        </w:rPr>
        <w:t>$1,000,00</w:t>
      </w:r>
      <w:r w:rsidRPr="00296F7B">
        <w:rPr>
          <w:rFonts w:ascii="Times New Roman" w:hAnsi="Times New Roman"/>
          <w:color w:val="010202"/>
          <w:sz w:val="22"/>
          <w:szCs w:val="22"/>
        </w:rPr>
        <w:t xml:space="preserve">0 </w:t>
      </w:r>
      <w:r w:rsidRPr="00296F7B">
        <w:rPr>
          <w:rFonts w:ascii="Times New Roman" w:hAnsi="Times New Roman"/>
          <w:color w:val="010202"/>
          <w:spacing w:val="-1"/>
          <w:sz w:val="22"/>
          <w:szCs w:val="22"/>
        </w:rPr>
        <w:t>Pe</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 xml:space="preserve"> Occ</w:t>
      </w:r>
      <w:r w:rsidRPr="00296F7B">
        <w:rPr>
          <w:rFonts w:ascii="Times New Roman" w:hAnsi="Times New Roman"/>
          <w:color w:val="010202"/>
          <w:spacing w:val="2"/>
          <w:sz w:val="22"/>
          <w:szCs w:val="22"/>
        </w:rPr>
        <w:t>u</w:t>
      </w:r>
      <w:r w:rsidRPr="00296F7B">
        <w:rPr>
          <w:rFonts w:ascii="Times New Roman" w:hAnsi="Times New Roman"/>
          <w:color w:val="010202"/>
          <w:spacing w:val="-1"/>
          <w:sz w:val="22"/>
          <w:szCs w:val="22"/>
        </w:rPr>
        <w:t>rre</w:t>
      </w:r>
      <w:r w:rsidRPr="00296F7B">
        <w:rPr>
          <w:rFonts w:ascii="Times New Roman" w:hAnsi="Times New Roman"/>
          <w:color w:val="010202"/>
          <w:spacing w:val="2"/>
          <w:sz w:val="22"/>
          <w:szCs w:val="22"/>
        </w:rPr>
        <w:t>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e</w:t>
      </w:r>
    </w:p>
    <w:p w14:paraId="77769CB3" w14:textId="77777777" w:rsidR="00787045" w:rsidRPr="00296F7B" w:rsidRDefault="00787045" w:rsidP="00E05770">
      <w:pPr>
        <w:widowControl w:val="0"/>
        <w:tabs>
          <w:tab w:val="left" w:pos="720"/>
          <w:tab w:val="left" w:pos="7560"/>
        </w:tabs>
        <w:kinsoku w:val="0"/>
        <w:overflowPunct w:val="0"/>
        <w:autoSpaceDE w:val="0"/>
        <w:autoSpaceDN w:val="0"/>
        <w:adjustRightInd w:val="0"/>
        <w:ind w:left="1080"/>
        <w:rPr>
          <w:rFonts w:ascii="Times New Roman" w:hAnsi="Times New Roman"/>
          <w:color w:val="000000"/>
          <w:sz w:val="22"/>
          <w:szCs w:val="22"/>
        </w:rPr>
      </w:pPr>
    </w:p>
    <w:p w14:paraId="4E310282" w14:textId="77777777" w:rsidR="00826D75" w:rsidRPr="00296F7B" w:rsidRDefault="00826D75" w:rsidP="00E05770">
      <w:pPr>
        <w:widowControl w:val="0"/>
        <w:numPr>
          <w:ilvl w:val="0"/>
          <w:numId w:val="22"/>
        </w:numPr>
        <w:tabs>
          <w:tab w:val="left" w:pos="720"/>
          <w:tab w:val="left" w:pos="1080"/>
          <w:tab w:val="left" w:pos="7560"/>
        </w:tabs>
        <w:kinsoku w:val="0"/>
        <w:overflowPunct w:val="0"/>
        <w:autoSpaceDE w:val="0"/>
        <w:autoSpaceDN w:val="0"/>
        <w:adjustRightInd w:val="0"/>
        <w:ind w:left="720" w:firstLine="0"/>
        <w:rPr>
          <w:rFonts w:ascii="Times New Roman" w:hAnsi="Times New Roman"/>
          <w:color w:val="000000"/>
          <w:sz w:val="22"/>
          <w:szCs w:val="22"/>
        </w:rPr>
      </w:pPr>
      <w:r w:rsidRPr="00296F7B">
        <w:rPr>
          <w:rFonts w:ascii="Times New Roman" w:hAnsi="Times New Roman"/>
          <w:color w:val="010202"/>
          <w:sz w:val="22"/>
          <w:szCs w:val="22"/>
        </w:rPr>
        <w:t>P</w:t>
      </w:r>
      <w:r w:rsidRPr="00296F7B">
        <w:rPr>
          <w:rFonts w:ascii="Times New Roman" w:hAnsi="Times New Roman"/>
          <w:color w:val="010202"/>
          <w:spacing w:val="1"/>
          <w:sz w:val="22"/>
          <w:szCs w:val="22"/>
        </w:rPr>
        <w:t>O</w:t>
      </w:r>
      <w:r w:rsidRPr="00296F7B">
        <w:rPr>
          <w:rFonts w:ascii="Times New Roman" w:hAnsi="Times New Roman"/>
          <w:color w:val="010202"/>
          <w:spacing w:val="-3"/>
          <w:sz w:val="22"/>
          <w:szCs w:val="22"/>
        </w:rPr>
        <w:t>LL</w:t>
      </w:r>
      <w:r w:rsidRPr="00296F7B">
        <w:rPr>
          <w:rFonts w:ascii="Times New Roman" w:hAnsi="Times New Roman"/>
          <w:color w:val="010202"/>
          <w:spacing w:val="-1"/>
          <w:sz w:val="22"/>
          <w:szCs w:val="22"/>
        </w:rPr>
        <w:t>U</w:t>
      </w:r>
      <w:r w:rsidRPr="00296F7B">
        <w:rPr>
          <w:rFonts w:ascii="Times New Roman" w:hAnsi="Times New Roman"/>
          <w:color w:val="010202"/>
          <w:spacing w:val="4"/>
          <w:sz w:val="22"/>
          <w:szCs w:val="22"/>
        </w:rPr>
        <w:t>T</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 xml:space="preserve"> </w:t>
      </w:r>
      <w:r w:rsidRPr="00296F7B">
        <w:rPr>
          <w:rFonts w:ascii="Times New Roman" w:hAnsi="Times New Roman"/>
          <w:color w:val="010202"/>
          <w:spacing w:val="-1"/>
          <w:sz w:val="22"/>
          <w:szCs w:val="22"/>
        </w:rPr>
        <w:t>L</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A</w:t>
      </w:r>
      <w:r w:rsidRPr="00296F7B">
        <w:rPr>
          <w:rFonts w:ascii="Times New Roman" w:hAnsi="Times New Roman"/>
          <w:color w:val="010202"/>
          <w:spacing w:val="3"/>
          <w:sz w:val="22"/>
          <w:szCs w:val="22"/>
        </w:rPr>
        <w:t>B</w:t>
      </w:r>
      <w:r w:rsidRPr="00296F7B">
        <w:rPr>
          <w:rFonts w:ascii="Times New Roman" w:hAnsi="Times New Roman"/>
          <w:color w:val="010202"/>
          <w:spacing w:val="-1"/>
          <w:sz w:val="22"/>
          <w:szCs w:val="22"/>
        </w:rPr>
        <w:t>IL</w:t>
      </w:r>
      <w:r w:rsidRPr="00296F7B">
        <w:rPr>
          <w:rFonts w:ascii="Times New Roman" w:hAnsi="Times New Roman"/>
          <w:color w:val="010202"/>
          <w:spacing w:val="-4"/>
          <w:sz w:val="22"/>
          <w:szCs w:val="22"/>
        </w:rPr>
        <w:t>I</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1"/>
          <w:sz w:val="22"/>
          <w:szCs w:val="22"/>
        </w:rPr>
        <w:t xml:space="preserve"> </w:t>
      </w:r>
      <w:r w:rsidRPr="00296F7B">
        <w:rPr>
          <w:rFonts w:ascii="Times New Roman" w:hAnsi="Times New Roman"/>
          <w:color w:val="010202"/>
          <w:spacing w:val="-4"/>
          <w:sz w:val="22"/>
          <w:szCs w:val="22"/>
        </w:rPr>
        <w:t>I</w:t>
      </w:r>
      <w:r w:rsidRPr="00296F7B">
        <w:rPr>
          <w:rFonts w:ascii="Times New Roman" w:hAnsi="Times New Roman"/>
          <w:color w:val="010202"/>
          <w:spacing w:val="-1"/>
          <w:sz w:val="22"/>
          <w:szCs w:val="22"/>
        </w:rPr>
        <w:t>N</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U</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AN</w:t>
      </w:r>
      <w:r w:rsidRPr="00296F7B">
        <w:rPr>
          <w:rFonts w:ascii="Times New Roman" w:hAnsi="Times New Roman"/>
          <w:color w:val="010202"/>
          <w:sz w:val="22"/>
          <w:szCs w:val="22"/>
        </w:rPr>
        <w:t>CE</w:t>
      </w:r>
    </w:p>
    <w:p w14:paraId="493A0D61" w14:textId="38FC0FF0" w:rsidR="00826D75" w:rsidRPr="00296F7B" w:rsidRDefault="00826D75" w:rsidP="00E05770">
      <w:pPr>
        <w:widowControl w:val="0"/>
        <w:tabs>
          <w:tab w:val="left" w:pos="810"/>
          <w:tab w:val="left" w:pos="7560"/>
        </w:tabs>
        <w:kinsoku w:val="0"/>
        <w:overflowPunct w:val="0"/>
        <w:autoSpaceDE w:val="0"/>
        <w:autoSpaceDN w:val="0"/>
        <w:adjustRightInd w:val="0"/>
        <w:ind w:left="1080"/>
        <w:rPr>
          <w:rFonts w:ascii="Times New Roman" w:hAnsi="Times New Roman"/>
          <w:color w:val="010202"/>
          <w:sz w:val="22"/>
          <w:szCs w:val="22"/>
        </w:rPr>
      </w:pPr>
      <w:r w:rsidRPr="00296F7B">
        <w:rPr>
          <w:rFonts w:ascii="Times New Roman" w:hAnsi="Times New Roman"/>
          <w:color w:val="010202"/>
          <w:spacing w:val="-1"/>
          <w:sz w:val="22"/>
          <w:szCs w:val="22"/>
        </w:rPr>
        <w:t>$1,000,00</w:t>
      </w:r>
      <w:r w:rsidRPr="00296F7B">
        <w:rPr>
          <w:rFonts w:ascii="Times New Roman" w:hAnsi="Times New Roman"/>
          <w:color w:val="010202"/>
          <w:sz w:val="22"/>
          <w:szCs w:val="22"/>
        </w:rPr>
        <w:t>0</w:t>
      </w:r>
      <w:r w:rsidRPr="00296F7B">
        <w:rPr>
          <w:rFonts w:ascii="Times New Roman" w:hAnsi="Times New Roman"/>
          <w:color w:val="010202"/>
          <w:spacing w:val="-1"/>
          <w:sz w:val="22"/>
          <w:szCs w:val="22"/>
        </w:rPr>
        <w:t xml:space="preserve"> Pe</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 xml:space="preserve"> Occ</w:t>
      </w:r>
      <w:r w:rsidRPr="00296F7B">
        <w:rPr>
          <w:rFonts w:ascii="Times New Roman" w:hAnsi="Times New Roman"/>
          <w:color w:val="010202"/>
          <w:spacing w:val="2"/>
          <w:sz w:val="22"/>
          <w:szCs w:val="22"/>
        </w:rPr>
        <w:t>u</w:t>
      </w:r>
      <w:r w:rsidRPr="00296F7B">
        <w:rPr>
          <w:rFonts w:ascii="Times New Roman" w:hAnsi="Times New Roman"/>
          <w:color w:val="010202"/>
          <w:spacing w:val="-1"/>
          <w:sz w:val="22"/>
          <w:szCs w:val="22"/>
        </w:rPr>
        <w:t>rre</w:t>
      </w:r>
      <w:r w:rsidRPr="00296F7B">
        <w:rPr>
          <w:rFonts w:ascii="Times New Roman" w:hAnsi="Times New Roman"/>
          <w:color w:val="010202"/>
          <w:spacing w:val="2"/>
          <w:sz w:val="22"/>
          <w:szCs w:val="22"/>
        </w:rPr>
        <w:t>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e</w:t>
      </w:r>
    </w:p>
    <w:p w14:paraId="532023CB" w14:textId="77777777" w:rsidR="00826D75" w:rsidRPr="00296F7B" w:rsidRDefault="00826D75" w:rsidP="00E05770">
      <w:pPr>
        <w:widowControl w:val="0"/>
        <w:tabs>
          <w:tab w:val="left" w:pos="720"/>
          <w:tab w:val="left" w:pos="7560"/>
        </w:tabs>
        <w:kinsoku w:val="0"/>
        <w:overflowPunct w:val="0"/>
        <w:autoSpaceDE w:val="0"/>
        <w:autoSpaceDN w:val="0"/>
        <w:adjustRightInd w:val="0"/>
        <w:ind w:left="1080"/>
        <w:rPr>
          <w:rFonts w:ascii="Times New Roman" w:hAnsi="Times New Roman"/>
          <w:color w:val="000000"/>
          <w:sz w:val="22"/>
          <w:szCs w:val="22"/>
        </w:rPr>
      </w:pPr>
    </w:p>
    <w:p w14:paraId="130A0F9F" w14:textId="3CE44366" w:rsidR="00826D75" w:rsidRPr="00296F7B" w:rsidRDefault="00826D75" w:rsidP="00E05770">
      <w:pPr>
        <w:tabs>
          <w:tab w:val="left" w:pos="7560"/>
        </w:tabs>
        <w:kinsoku w:val="0"/>
        <w:overflowPunct w:val="0"/>
        <w:ind w:left="720"/>
        <w:jc w:val="both"/>
        <w:rPr>
          <w:rFonts w:ascii="Times New Roman" w:hAnsi="Times New Roman"/>
          <w:color w:val="000000"/>
          <w:sz w:val="22"/>
          <w:szCs w:val="22"/>
        </w:rPr>
      </w:pPr>
      <w:r w:rsidRPr="00296F7B">
        <w:rPr>
          <w:rFonts w:ascii="Times New Roman" w:hAnsi="Times New Roman"/>
          <w:color w:val="010202"/>
          <w:sz w:val="22"/>
          <w:szCs w:val="22"/>
        </w:rPr>
        <w:t>When</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a</w:t>
      </w:r>
      <w:r w:rsidRPr="00296F7B">
        <w:rPr>
          <w:rFonts w:ascii="Times New Roman" w:hAnsi="Times New Roman"/>
          <w:color w:val="010202"/>
          <w:spacing w:val="3"/>
          <w:sz w:val="22"/>
          <w:szCs w:val="22"/>
        </w:rPr>
        <w:t xml:space="preserve"> </w:t>
      </w:r>
      <w:r w:rsidR="00AD2503">
        <w:rPr>
          <w:rFonts w:ascii="Times New Roman" w:hAnsi="Times New Roman"/>
          <w:color w:val="010202"/>
          <w:sz w:val="22"/>
          <w:szCs w:val="22"/>
        </w:rPr>
        <w:t>Design-Builder</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is</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required</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to</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bind</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pollution/environmental</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coverage,</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2"/>
          <w:sz w:val="22"/>
          <w:szCs w:val="22"/>
        </w:rPr>
        <w:t xml:space="preserve"> </w:t>
      </w:r>
      <w:r w:rsidR="00AD2503">
        <w:rPr>
          <w:rFonts w:ascii="Times New Roman" w:hAnsi="Times New Roman"/>
          <w:color w:val="010202"/>
          <w:sz w:val="22"/>
          <w:szCs w:val="22"/>
        </w:rPr>
        <w:t>Design-Builder</w:t>
      </w:r>
      <w:r w:rsidRPr="00296F7B">
        <w:rPr>
          <w:rFonts w:ascii="Times New Roman" w:hAnsi="Times New Roman"/>
          <w:color w:val="010202"/>
          <w:spacing w:val="2"/>
          <w:sz w:val="22"/>
          <w:szCs w:val="22"/>
        </w:rPr>
        <w:t xml:space="preserve"> </w:t>
      </w:r>
      <w:r w:rsidRPr="00296F7B">
        <w:rPr>
          <w:rFonts w:ascii="Times New Roman" w:hAnsi="Times New Roman"/>
          <w:color w:val="010202"/>
          <w:sz w:val="22"/>
          <w:szCs w:val="22"/>
        </w:rPr>
        <w:t>must</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provide evidence</w:t>
      </w:r>
      <w:r w:rsidRPr="00296F7B">
        <w:rPr>
          <w:rFonts w:ascii="Times New Roman" w:hAnsi="Times New Roman"/>
          <w:color w:val="010202"/>
          <w:spacing w:val="9"/>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9"/>
          <w:sz w:val="22"/>
          <w:szCs w:val="22"/>
        </w:rPr>
        <w:t xml:space="preserve"> </w:t>
      </w:r>
      <w:r w:rsidRPr="00296F7B">
        <w:rPr>
          <w:rFonts w:ascii="Times New Roman" w:hAnsi="Times New Roman"/>
          <w:color w:val="010202"/>
          <w:sz w:val="22"/>
          <w:szCs w:val="22"/>
        </w:rPr>
        <w:t>continuation</w:t>
      </w:r>
      <w:r w:rsidRPr="00296F7B">
        <w:rPr>
          <w:rFonts w:ascii="Times New Roman" w:hAnsi="Times New Roman"/>
          <w:color w:val="010202"/>
          <w:spacing w:val="12"/>
          <w:sz w:val="22"/>
          <w:szCs w:val="22"/>
        </w:rPr>
        <w:t xml:space="preserve"> </w:t>
      </w:r>
      <w:r w:rsidRPr="00296F7B">
        <w:rPr>
          <w:rFonts w:ascii="Times New Roman" w:hAnsi="Times New Roman"/>
          <w:color w:val="010202"/>
          <w:sz w:val="22"/>
          <w:szCs w:val="22"/>
        </w:rPr>
        <w:t>or</w:t>
      </w:r>
      <w:r w:rsidRPr="00296F7B">
        <w:rPr>
          <w:rFonts w:ascii="Times New Roman" w:hAnsi="Times New Roman"/>
          <w:color w:val="010202"/>
          <w:spacing w:val="9"/>
          <w:sz w:val="22"/>
          <w:szCs w:val="22"/>
        </w:rPr>
        <w:t xml:space="preserve"> </w:t>
      </w:r>
      <w:r w:rsidRPr="00296F7B">
        <w:rPr>
          <w:rFonts w:ascii="Times New Roman" w:hAnsi="Times New Roman"/>
          <w:color w:val="010202"/>
          <w:sz w:val="22"/>
          <w:szCs w:val="22"/>
        </w:rPr>
        <w:t>renewal</w:t>
      </w:r>
      <w:r w:rsidRPr="00296F7B">
        <w:rPr>
          <w:rFonts w:ascii="Times New Roman" w:hAnsi="Times New Roman"/>
          <w:color w:val="010202"/>
          <w:spacing w:val="10"/>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9"/>
          <w:sz w:val="22"/>
          <w:szCs w:val="22"/>
        </w:rPr>
        <w:t xml:space="preserve"> </w:t>
      </w:r>
      <w:r w:rsidRPr="00296F7B">
        <w:rPr>
          <w:rFonts w:ascii="Times New Roman" w:hAnsi="Times New Roman"/>
          <w:color w:val="010202"/>
          <w:sz w:val="22"/>
          <w:szCs w:val="22"/>
        </w:rPr>
        <w:t>liability</w:t>
      </w:r>
      <w:r w:rsidRPr="00296F7B">
        <w:rPr>
          <w:rFonts w:ascii="Times New Roman" w:hAnsi="Times New Roman"/>
          <w:color w:val="010202"/>
          <w:spacing w:val="7"/>
          <w:sz w:val="22"/>
          <w:szCs w:val="22"/>
        </w:rPr>
        <w:t xml:space="preserve"> </w:t>
      </w:r>
      <w:r w:rsidRPr="00296F7B">
        <w:rPr>
          <w:rFonts w:ascii="Times New Roman" w:hAnsi="Times New Roman"/>
          <w:color w:val="010202"/>
          <w:sz w:val="22"/>
          <w:szCs w:val="22"/>
        </w:rPr>
        <w:t>insurance</w:t>
      </w:r>
      <w:r w:rsidRPr="00296F7B">
        <w:rPr>
          <w:rFonts w:ascii="Times New Roman" w:hAnsi="Times New Roman"/>
          <w:color w:val="010202"/>
          <w:spacing w:val="10"/>
          <w:sz w:val="22"/>
          <w:szCs w:val="22"/>
        </w:rPr>
        <w:t xml:space="preserve"> </w:t>
      </w:r>
      <w:r w:rsidRPr="00296F7B">
        <w:rPr>
          <w:rFonts w:ascii="Times New Roman" w:hAnsi="Times New Roman"/>
          <w:color w:val="010202"/>
          <w:sz w:val="22"/>
          <w:szCs w:val="22"/>
        </w:rPr>
        <w:t>for</w:t>
      </w:r>
      <w:r w:rsidRPr="00296F7B">
        <w:rPr>
          <w:rFonts w:ascii="Times New Roman" w:hAnsi="Times New Roman"/>
          <w:color w:val="010202"/>
          <w:spacing w:val="10"/>
          <w:sz w:val="22"/>
          <w:szCs w:val="22"/>
        </w:rPr>
        <w:t xml:space="preserve"> </w:t>
      </w:r>
      <w:r w:rsidRPr="00296F7B">
        <w:rPr>
          <w:rFonts w:ascii="Times New Roman" w:hAnsi="Times New Roman"/>
          <w:color w:val="010202"/>
          <w:sz w:val="22"/>
          <w:szCs w:val="22"/>
        </w:rPr>
        <w:t>a</w:t>
      </w:r>
      <w:r w:rsidRPr="00296F7B">
        <w:rPr>
          <w:rFonts w:ascii="Times New Roman" w:hAnsi="Times New Roman"/>
          <w:color w:val="010202"/>
          <w:spacing w:val="10"/>
          <w:sz w:val="22"/>
          <w:szCs w:val="22"/>
        </w:rPr>
        <w:t xml:space="preserve"> </w:t>
      </w:r>
      <w:r w:rsidRPr="00296F7B">
        <w:rPr>
          <w:rFonts w:ascii="Times New Roman" w:hAnsi="Times New Roman"/>
          <w:color w:val="010202"/>
          <w:sz w:val="22"/>
          <w:szCs w:val="22"/>
        </w:rPr>
        <w:t>period</w:t>
      </w:r>
      <w:r w:rsidRPr="00296F7B">
        <w:rPr>
          <w:rFonts w:ascii="Times New Roman" w:hAnsi="Times New Roman"/>
          <w:color w:val="010202"/>
          <w:spacing w:val="10"/>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10"/>
          <w:sz w:val="22"/>
          <w:szCs w:val="22"/>
        </w:rPr>
        <w:t xml:space="preserve"> </w:t>
      </w:r>
      <w:r w:rsidRPr="00296F7B">
        <w:rPr>
          <w:rFonts w:ascii="Times New Roman" w:hAnsi="Times New Roman"/>
          <w:color w:val="010202"/>
          <w:sz w:val="22"/>
          <w:szCs w:val="22"/>
        </w:rPr>
        <w:t>three</w:t>
      </w:r>
      <w:r w:rsidRPr="00296F7B">
        <w:rPr>
          <w:rFonts w:ascii="Times New Roman" w:hAnsi="Times New Roman"/>
          <w:color w:val="010202"/>
          <w:spacing w:val="4"/>
          <w:sz w:val="22"/>
          <w:szCs w:val="22"/>
        </w:rPr>
        <w:t xml:space="preserve"> </w:t>
      </w:r>
      <w:r w:rsidRPr="00296F7B">
        <w:rPr>
          <w:rFonts w:ascii="Times New Roman" w:hAnsi="Times New Roman"/>
          <w:color w:val="010202"/>
          <w:sz w:val="22"/>
          <w:szCs w:val="22"/>
        </w:rPr>
        <w:t>(3)</w:t>
      </w:r>
      <w:r w:rsidRPr="00296F7B">
        <w:rPr>
          <w:rFonts w:ascii="Times New Roman" w:hAnsi="Times New Roman"/>
          <w:color w:val="010202"/>
          <w:spacing w:val="9"/>
          <w:sz w:val="22"/>
          <w:szCs w:val="22"/>
        </w:rPr>
        <w:t xml:space="preserve"> </w:t>
      </w:r>
      <w:r w:rsidRPr="00296F7B">
        <w:rPr>
          <w:rFonts w:ascii="Times New Roman" w:hAnsi="Times New Roman"/>
          <w:color w:val="010202"/>
          <w:sz w:val="22"/>
          <w:szCs w:val="22"/>
        </w:rPr>
        <w:t>years</w:t>
      </w:r>
      <w:r w:rsidRPr="00296F7B">
        <w:rPr>
          <w:rFonts w:ascii="Times New Roman" w:hAnsi="Times New Roman"/>
          <w:color w:val="010202"/>
          <w:spacing w:val="5"/>
          <w:sz w:val="22"/>
          <w:szCs w:val="22"/>
        </w:rPr>
        <w:t xml:space="preserve"> </w:t>
      </w:r>
      <w:r w:rsidRPr="00296F7B">
        <w:rPr>
          <w:rFonts w:ascii="Times New Roman" w:hAnsi="Times New Roman"/>
          <w:color w:val="010202"/>
          <w:sz w:val="22"/>
          <w:szCs w:val="22"/>
        </w:rPr>
        <w:t>following termination of</w:t>
      </w:r>
      <w:r w:rsidRPr="00296F7B">
        <w:rPr>
          <w:rFonts w:ascii="Times New Roman" w:hAnsi="Times New Roman"/>
          <w:color w:val="010202"/>
          <w:spacing w:val="-1"/>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1"/>
          <w:sz w:val="22"/>
          <w:szCs w:val="22"/>
        </w:rPr>
        <w:t xml:space="preserve"> </w:t>
      </w:r>
      <w:r w:rsidRPr="00296F7B">
        <w:rPr>
          <w:rFonts w:ascii="Times New Roman" w:hAnsi="Times New Roman"/>
          <w:color w:val="010202"/>
          <w:sz w:val="22"/>
          <w:szCs w:val="22"/>
        </w:rPr>
        <w:t>agreement.</w:t>
      </w:r>
    </w:p>
    <w:p w14:paraId="0405F752" w14:textId="77777777" w:rsidR="00826D75" w:rsidRPr="00296F7B" w:rsidRDefault="00826D75" w:rsidP="00E05770">
      <w:pPr>
        <w:tabs>
          <w:tab w:val="left" w:pos="7560"/>
        </w:tabs>
        <w:kinsoku w:val="0"/>
        <w:overflowPunct w:val="0"/>
        <w:spacing w:before="1"/>
        <w:ind w:left="720"/>
        <w:rPr>
          <w:rFonts w:ascii="Times New Roman" w:eastAsia="Calibri" w:hAnsi="Times New Roman"/>
          <w:sz w:val="22"/>
          <w:szCs w:val="22"/>
        </w:rPr>
      </w:pPr>
    </w:p>
    <w:p w14:paraId="73EDACDF" w14:textId="77777777" w:rsidR="00826D75" w:rsidRPr="00296F7B" w:rsidRDefault="00826D75" w:rsidP="00E05770">
      <w:pPr>
        <w:pStyle w:val="BodyText"/>
        <w:ind w:left="720"/>
        <w:rPr>
          <w:rFonts w:ascii="Times New Roman" w:eastAsia="Arial" w:hAnsi="Times New Roman"/>
          <w:b/>
          <w:bCs/>
          <w:sz w:val="22"/>
          <w:szCs w:val="22"/>
        </w:rPr>
      </w:pPr>
      <w:r w:rsidRPr="00296F7B">
        <w:rPr>
          <w:rFonts w:ascii="Times New Roman" w:eastAsia="Arial" w:hAnsi="Times New Roman"/>
          <w:b/>
          <w:bCs/>
          <w:sz w:val="22"/>
          <w:szCs w:val="22"/>
        </w:rPr>
        <w:t>ADDITIONAL INSURANCE AND IND</w:t>
      </w:r>
      <w:r w:rsidRPr="00296F7B">
        <w:rPr>
          <w:rFonts w:ascii="Times New Roman" w:eastAsia="Arial" w:hAnsi="Times New Roman"/>
          <w:b/>
          <w:bCs/>
          <w:spacing w:val="3"/>
          <w:sz w:val="22"/>
          <w:szCs w:val="22"/>
        </w:rPr>
        <w:t>E</w:t>
      </w:r>
      <w:r w:rsidRPr="00296F7B">
        <w:rPr>
          <w:rFonts w:ascii="Times New Roman" w:eastAsia="Arial" w:hAnsi="Times New Roman"/>
          <w:b/>
          <w:bCs/>
          <w:sz w:val="22"/>
          <w:szCs w:val="22"/>
        </w:rPr>
        <w:t>MN</w:t>
      </w:r>
      <w:r w:rsidRPr="00296F7B">
        <w:rPr>
          <w:rFonts w:ascii="Times New Roman" w:eastAsia="Arial" w:hAnsi="Times New Roman"/>
          <w:b/>
          <w:bCs/>
          <w:spacing w:val="2"/>
          <w:sz w:val="22"/>
          <w:szCs w:val="22"/>
        </w:rPr>
        <w:t>I</w:t>
      </w:r>
      <w:r w:rsidRPr="00296F7B">
        <w:rPr>
          <w:rFonts w:ascii="Times New Roman" w:eastAsia="Arial" w:hAnsi="Times New Roman"/>
          <w:b/>
          <w:bCs/>
          <w:spacing w:val="-3"/>
          <w:sz w:val="22"/>
          <w:szCs w:val="22"/>
        </w:rPr>
        <w:t>F</w:t>
      </w:r>
      <w:r w:rsidRPr="00296F7B">
        <w:rPr>
          <w:rFonts w:ascii="Times New Roman" w:eastAsia="Arial" w:hAnsi="Times New Roman"/>
          <w:b/>
          <w:bCs/>
          <w:sz w:val="22"/>
          <w:szCs w:val="22"/>
        </w:rPr>
        <w:t>ICATION REQUIR</w:t>
      </w:r>
      <w:r w:rsidRPr="00296F7B">
        <w:rPr>
          <w:rFonts w:ascii="Times New Roman" w:eastAsia="Arial" w:hAnsi="Times New Roman"/>
          <w:b/>
          <w:bCs/>
          <w:spacing w:val="3"/>
          <w:sz w:val="22"/>
          <w:szCs w:val="22"/>
        </w:rPr>
        <w:t>E</w:t>
      </w:r>
      <w:r w:rsidRPr="00296F7B">
        <w:rPr>
          <w:rFonts w:ascii="Times New Roman" w:eastAsia="Arial" w:hAnsi="Times New Roman"/>
          <w:b/>
          <w:bCs/>
          <w:sz w:val="22"/>
          <w:szCs w:val="22"/>
        </w:rPr>
        <w:t>MENTS</w:t>
      </w:r>
    </w:p>
    <w:p w14:paraId="000DEE09" w14:textId="1FDFB64B" w:rsidR="00826D75" w:rsidRPr="00296F7B" w:rsidRDefault="00AD2503" w:rsidP="00E05770">
      <w:pPr>
        <w:widowControl w:val="0"/>
        <w:numPr>
          <w:ilvl w:val="0"/>
          <w:numId w:val="23"/>
        </w:numPr>
        <w:tabs>
          <w:tab w:val="left" w:pos="540"/>
          <w:tab w:val="left" w:pos="7560"/>
        </w:tabs>
        <w:kinsoku w:val="0"/>
        <w:overflowPunct w:val="0"/>
        <w:autoSpaceDE w:val="0"/>
        <w:autoSpaceDN w:val="0"/>
        <w:adjustRightInd w:val="0"/>
        <w:ind w:left="1170" w:hanging="460"/>
        <w:jc w:val="both"/>
        <w:rPr>
          <w:rFonts w:ascii="Times New Roman" w:hAnsi="Times New Roman"/>
          <w:color w:val="000000"/>
          <w:sz w:val="22"/>
          <w:szCs w:val="22"/>
        </w:rPr>
      </w:pPr>
      <w:r>
        <w:rPr>
          <w:rFonts w:ascii="Times New Roman" w:hAnsi="Times New Roman"/>
          <w:color w:val="010202"/>
          <w:spacing w:val="-1"/>
          <w:sz w:val="22"/>
          <w:szCs w:val="22"/>
        </w:rPr>
        <w:t>Design-Builder</w:t>
      </w:r>
      <w:r w:rsidR="00826D75" w:rsidRPr="00296F7B">
        <w:rPr>
          <w:rFonts w:ascii="Times New Roman" w:hAnsi="Times New Roman"/>
          <w:color w:val="010202"/>
          <w:sz w:val="22"/>
          <w:szCs w:val="22"/>
        </w:rPr>
        <w:t xml:space="preserve">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pacing w:val="-3"/>
          <w:sz w:val="22"/>
          <w:szCs w:val="22"/>
        </w:rPr>
        <w:t>g</w:t>
      </w:r>
      <w:r w:rsidR="00826D75" w:rsidRPr="00296F7B">
        <w:rPr>
          <w:rFonts w:ascii="Times New Roman" w:hAnsi="Times New Roman"/>
          <w:color w:val="010202"/>
          <w:spacing w:val="-1"/>
          <w:sz w:val="22"/>
          <w:szCs w:val="22"/>
        </w:rPr>
        <w:t>r</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 xml:space="preserve">s </w:t>
      </w:r>
      <w:r w:rsidR="00826D75" w:rsidRPr="00296F7B">
        <w:rPr>
          <w:rFonts w:ascii="Times New Roman" w:hAnsi="Times New Roman"/>
          <w:color w:val="010202"/>
          <w:spacing w:val="-1"/>
          <w:sz w:val="22"/>
          <w:szCs w:val="22"/>
        </w:rPr>
        <w:t>t</w:t>
      </w:r>
      <w:r w:rsidR="00826D75" w:rsidRPr="00296F7B">
        <w:rPr>
          <w:rFonts w:ascii="Times New Roman" w:hAnsi="Times New Roman"/>
          <w:color w:val="010202"/>
          <w:sz w:val="22"/>
          <w:szCs w:val="22"/>
        </w:rPr>
        <w:t xml:space="preserve">o </w:t>
      </w:r>
      <w:r w:rsidR="00826D75" w:rsidRPr="00296F7B">
        <w:rPr>
          <w:rFonts w:ascii="Times New Roman" w:hAnsi="Times New Roman"/>
          <w:color w:val="010202"/>
          <w:spacing w:val="-1"/>
          <w:sz w:val="22"/>
          <w:szCs w:val="22"/>
        </w:rPr>
        <w:t>defend</w:t>
      </w:r>
      <w:r w:rsidR="00826D75" w:rsidRPr="00296F7B">
        <w:rPr>
          <w:rFonts w:ascii="Times New Roman" w:hAnsi="Times New Roman"/>
          <w:color w:val="010202"/>
          <w:sz w:val="22"/>
          <w:szCs w:val="22"/>
        </w:rPr>
        <w:t xml:space="preserve">, </w:t>
      </w:r>
      <w:r w:rsidR="00826D75" w:rsidRPr="00296F7B">
        <w:rPr>
          <w:rFonts w:ascii="Times New Roman" w:hAnsi="Times New Roman"/>
          <w:color w:val="010202"/>
          <w:spacing w:val="-1"/>
          <w:sz w:val="22"/>
          <w:szCs w:val="22"/>
        </w:rPr>
        <w:t>indemni</w:t>
      </w:r>
      <w:r w:rsidR="00826D75" w:rsidRPr="00296F7B">
        <w:rPr>
          <w:rFonts w:ascii="Times New Roman" w:hAnsi="Times New Roman"/>
          <w:color w:val="010202"/>
          <w:spacing w:val="4"/>
          <w:sz w:val="22"/>
          <w:szCs w:val="22"/>
        </w:rPr>
        <w:t>f</w:t>
      </w:r>
      <w:r w:rsidR="00826D75" w:rsidRPr="00296F7B">
        <w:rPr>
          <w:rFonts w:ascii="Times New Roman" w:hAnsi="Times New Roman"/>
          <w:color w:val="010202"/>
          <w:spacing w:val="-5"/>
          <w:sz w:val="22"/>
          <w:szCs w:val="22"/>
        </w:rPr>
        <w:t>y</w:t>
      </w:r>
      <w:r w:rsidR="00826D75" w:rsidRPr="00296F7B">
        <w:rPr>
          <w:rFonts w:ascii="Times New Roman" w:hAnsi="Times New Roman"/>
          <w:color w:val="010202"/>
          <w:sz w:val="22"/>
          <w:szCs w:val="22"/>
        </w:rPr>
        <w:t xml:space="preserve">, </w:t>
      </w:r>
      <w:r w:rsidR="00826D75" w:rsidRPr="00296F7B">
        <w:rPr>
          <w:rFonts w:ascii="Times New Roman" w:hAnsi="Times New Roman"/>
          <w:color w:val="010202"/>
          <w:spacing w:val="-1"/>
          <w:sz w:val="22"/>
          <w:szCs w:val="22"/>
        </w:rPr>
        <w:t>an</w:t>
      </w:r>
      <w:r w:rsidR="00826D75" w:rsidRPr="00296F7B">
        <w:rPr>
          <w:rFonts w:ascii="Times New Roman" w:hAnsi="Times New Roman"/>
          <w:color w:val="010202"/>
          <w:sz w:val="22"/>
          <w:szCs w:val="22"/>
        </w:rPr>
        <w:t xml:space="preserve">d </w:t>
      </w:r>
      <w:r w:rsidR="00826D75" w:rsidRPr="00296F7B">
        <w:rPr>
          <w:rFonts w:ascii="Times New Roman" w:hAnsi="Times New Roman"/>
          <w:color w:val="010202"/>
          <w:spacing w:val="-1"/>
          <w:sz w:val="22"/>
          <w:szCs w:val="22"/>
        </w:rPr>
        <w:t>hol</w:t>
      </w:r>
      <w:r w:rsidR="00826D75" w:rsidRPr="00296F7B">
        <w:rPr>
          <w:rFonts w:ascii="Times New Roman" w:hAnsi="Times New Roman"/>
          <w:color w:val="010202"/>
          <w:sz w:val="22"/>
          <w:szCs w:val="22"/>
        </w:rPr>
        <w:t xml:space="preserve">d </w:t>
      </w:r>
      <w:r w:rsidR="00826D75" w:rsidRPr="00296F7B">
        <w:rPr>
          <w:rFonts w:ascii="Times New Roman" w:hAnsi="Times New Roman"/>
          <w:color w:val="010202"/>
          <w:spacing w:val="-1"/>
          <w:sz w:val="22"/>
          <w:szCs w:val="22"/>
        </w:rPr>
        <w:t>harmles</w:t>
      </w:r>
      <w:r w:rsidR="00826D75" w:rsidRPr="00296F7B">
        <w:rPr>
          <w:rFonts w:ascii="Times New Roman" w:hAnsi="Times New Roman"/>
          <w:color w:val="010202"/>
          <w:sz w:val="22"/>
          <w:szCs w:val="22"/>
        </w:rPr>
        <w:t xml:space="preserve">s </w:t>
      </w:r>
      <w:r w:rsidR="00826D75" w:rsidRPr="00296F7B">
        <w:rPr>
          <w:rFonts w:ascii="Times New Roman" w:hAnsi="Times New Roman"/>
          <w:color w:val="010202"/>
          <w:spacing w:val="-2"/>
          <w:sz w:val="22"/>
          <w:szCs w:val="22"/>
        </w:rPr>
        <w:t>B</w:t>
      </w:r>
      <w:r w:rsidR="00826D75" w:rsidRPr="00296F7B">
        <w:rPr>
          <w:rFonts w:ascii="Times New Roman" w:hAnsi="Times New Roman"/>
          <w:color w:val="010202"/>
          <w:spacing w:val="-1"/>
          <w:sz w:val="22"/>
          <w:szCs w:val="22"/>
        </w:rPr>
        <w:t>runsw</w:t>
      </w:r>
      <w:r w:rsidR="00826D75" w:rsidRPr="00296F7B">
        <w:rPr>
          <w:rFonts w:ascii="Times New Roman" w:hAnsi="Times New Roman"/>
          <w:color w:val="010202"/>
          <w:spacing w:val="2"/>
          <w:sz w:val="22"/>
          <w:szCs w:val="22"/>
        </w:rPr>
        <w:t>i</w:t>
      </w:r>
      <w:r w:rsidR="00826D75" w:rsidRPr="00296F7B">
        <w:rPr>
          <w:rFonts w:ascii="Times New Roman" w:hAnsi="Times New Roman"/>
          <w:color w:val="010202"/>
          <w:spacing w:val="-1"/>
          <w:sz w:val="22"/>
          <w:szCs w:val="22"/>
        </w:rPr>
        <w:t>c</w:t>
      </w:r>
      <w:r w:rsidR="00826D75" w:rsidRPr="00296F7B">
        <w:rPr>
          <w:rFonts w:ascii="Times New Roman" w:hAnsi="Times New Roman"/>
          <w:color w:val="010202"/>
          <w:sz w:val="22"/>
          <w:szCs w:val="22"/>
        </w:rPr>
        <w:t xml:space="preserve">k </w:t>
      </w:r>
      <w:r w:rsidR="00826D75" w:rsidRPr="00296F7B">
        <w:rPr>
          <w:rFonts w:ascii="Times New Roman" w:hAnsi="Times New Roman"/>
          <w:color w:val="010202"/>
          <w:spacing w:val="-1"/>
          <w:sz w:val="22"/>
          <w:szCs w:val="22"/>
        </w:rPr>
        <w:t>Coun</w:t>
      </w:r>
      <w:r w:rsidR="00826D75" w:rsidRPr="00296F7B">
        <w:rPr>
          <w:rFonts w:ascii="Times New Roman" w:hAnsi="Times New Roman"/>
          <w:color w:val="010202"/>
          <w:spacing w:val="2"/>
          <w:sz w:val="22"/>
          <w:szCs w:val="22"/>
        </w:rPr>
        <w:t>t</w:t>
      </w:r>
      <w:r w:rsidR="00826D75" w:rsidRPr="00296F7B">
        <w:rPr>
          <w:rFonts w:ascii="Times New Roman" w:hAnsi="Times New Roman"/>
          <w:color w:val="010202"/>
          <w:spacing w:val="-5"/>
          <w:sz w:val="22"/>
          <w:szCs w:val="22"/>
        </w:rPr>
        <w:t>y</w:t>
      </w:r>
      <w:r w:rsidR="00826D75" w:rsidRPr="00296F7B">
        <w:rPr>
          <w:rFonts w:ascii="Times New Roman" w:hAnsi="Times New Roman"/>
          <w:color w:val="010202"/>
          <w:sz w:val="22"/>
          <w:szCs w:val="22"/>
        </w:rPr>
        <w:t xml:space="preserve">, </w:t>
      </w:r>
      <w:r w:rsidR="00826D75" w:rsidRPr="00296F7B">
        <w:rPr>
          <w:rFonts w:ascii="Times New Roman" w:hAnsi="Times New Roman"/>
          <w:color w:val="010202"/>
          <w:spacing w:val="-1"/>
          <w:sz w:val="22"/>
          <w:szCs w:val="22"/>
        </w:rPr>
        <w:t>it</w:t>
      </w:r>
      <w:r w:rsidR="00826D75" w:rsidRPr="00296F7B">
        <w:rPr>
          <w:rFonts w:ascii="Times New Roman" w:hAnsi="Times New Roman"/>
          <w:color w:val="010202"/>
          <w:sz w:val="22"/>
          <w:szCs w:val="22"/>
        </w:rPr>
        <w:t xml:space="preserve">s </w:t>
      </w:r>
      <w:r w:rsidR="00826D75" w:rsidRPr="00296F7B">
        <w:rPr>
          <w:rFonts w:ascii="Times New Roman" w:hAnsi="Times New Roman"/>
          <w:color w:val="010202"/>
          <w:spacing w:val="-1"/>
          <w:sz w:val="22"/>
          <w:szCs w:val="22"/>
        </w:rPr>
        <w:t>officer</w:t>
      </w:r>
      <w:r w:rsidR="00826D75" w:rsidRPr="00296F7B">
        <w:rPr>
          <w:rFonts w:ascii="Times New Roman" w:hAnsi="Times New Roman"/>
          <w:color w:val="010202"/>
          <w:spacing w:val="2"/>
          <w:sz w:val="22"/>
          <w:szCs w:val="22"/>
        </w:rPr>
        <w:t>s</w:t>
      </w:r>
      <w:r w:rsidR="00826D75" w:rsidRPr="00296F7B">
        <w:rPr>
          <w:rFonts w:ascii="Times New Roman" w:hAnsi="Times New Roman"/>
          <w:color w:val="010202"/>
          <w:sz w:val="22"/>
          <w:szCs w:val="22"/>
        </w:rPr>
        <w:t xml:space="preserve">, </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mpl</w:t>
      </w:r>
      <w:r w:rsidR="00826D75" w:rsidRPr="00296F7B">
        <w:rPr>
          <w:rFonts w:ascii="Times New Roman" w:hAnsi="Times New Roman"/>
          <w:color w:val="010202"/>
          <w:spacing w:val="2"/>
          <w:sz w:val="22"/>
          <w:szCs w:val="22"/>
        </w:rPr>
        <w:t>o</w:t>
      </w:r>
      <w:r w:rsidR="00826D75" w:rsidRPr="00296F7B">
        <w:rPr>
          <w:rFonts w:ascii="Times New Roman" w:hAnsi="Times New Roman"/>
          <w:color w:val="010202"/>
          <w:spacing w:val="-5"/>
          <w:sz w:val="22"/>
          <w:szCs w:val="22"/>
        </w:rPr>
        <w:t>y</w:t>
      </w:r>
      <w:r w:rsidR="00826D75" w:rsidRPr="00296F7B">
        <w:rPr>
          <w:rFonts w:ascii="Times New Roman" w:hAnsi="Times New Roman"/>
          <w:color w:val="010202"/>
          <w:sz w:val="22"/>
          <w:szCs w:val="22"/>
        </w:rPr>
        <w:t>e</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 xml:space="preserve">s,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nd ag</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 xml:space="preserve">nts </w:t>
      </w:r>
      <w:r w:rsidR="00826D75" w:rsidRPr="00296F7B">
        <w:rPr>
          <w:rFonts w:ascii="Times New Roman" w:hAnsi="Times New Roman"/>
          <w:color w:val="010202"/>
          <w:spacing w:val="-1"/>
          <w:sz w:val="22"/>
          <w:szCs w:val="22"/>
        </w:rPr>
        <w:t>f</w:t>
      </w:r>
      <w:r w:rsidR="00826D75" w:rsidRPr="00296F7B">
        <w:rPr>
          <w:rFonts w:ascii="Times New Roman" w:hAnsi="Times New Roman"/>
          <w:color w:val="010202"/>
          <w:spacing w:val="1"/>
          <w:sz w:val="22"/>
          <w:szCs w:val="22"/>
        </w:rPr>
        <w:t>r</w:t>
      </w:r>
      <w:r w:rsidR="00826D75" w:rsidRPr="00296F7B">
        <w:rPr>
          <w:rFonts w:ascii="Times New Roman" w:hAnsi="Times New Roman"/>
          <w:color w:val="010202"/>
          <w:sz w:val="22"/>
          <w:szCs w:val="22"/>
        </w:rPr>
        <w:t xml:space="preserve">om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nd a</w:t>
      </w:r>
      <w:r w:rsidR="00826D75" w:rsidRPr="00296F7B">
        <w:rPr>
          <w:rFonts w:ascii="Times New Roman" w:hAnsi="Times New Roman"/>
          <w:color w:val="010202"/>
          <w:spacing w:val="-3"/>
          <w:sz w:val="22"/>
          <w:szCs w:val="22"/>
        </w:rPr>
        <w:t>g</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 xml:space="preserve">inst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pacing w:val="4"/>
          <w:sz w:val="22"/>
          <w:szCs w:val="22"/>
        </w:rPr>
        <w:t>n</w:t>
      </w:r>
      <w:r w:rsidR="00826D75" w:rsidRPr="00296F7B">
        <w:rPr>
          <w:rFonts w:ascii="Times New Roman" w:hAnsi="Times New Roman"/>
          <w:color w:val="010202"/>
          <w:sz w:val="22"/>
          <w:szCs w:val="22"/>
        </w:rPr>
        <w:t>y</w:t>
      </w:r>
      <w:r w:rsidR="00826D75" w:rsidRPr="00296F7B">
        <w:rPr>
          <w:rFonts w:ascii="Times New Roman" w:hAnsi="Times New Roman"/>
          <w:color w:val="010202"/>
          <w:spacing w:val="-5"/>
          <w:sz w:val="22"/>
          <w:szCs w:val="22"/>
        </w:rPr>
        <w:t xml:space="preserve">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nd</w:t>
      </w:r>
      <w:r w:rsidR="00826D75" w:rsidRPr="00296F7B">
        <w:rPr>
          <w:rFonts w:ascii="Times New Roman" w:hAnsi="Times New Roman"/>
          <w:color w:val="010202"/>
          <w:spacing w:val="2"/>
          <w:sz w:val="22"/>
          <w:szCs w:val="22"/>
        </w:rPr>
        <w:t xml:space="preserve"> </w:t>
      </w:r>
      <w:r w:rsidR="00826D75" w:rsidRPr="00296F7B">
        <w:rPr>
          <w:rFonts w:ascii="Times New Roman" w:hAnsi="Times New Roman"/>
          <w:color w:val="010202"/>
          <w:sz w:val="22"/>
          <w:szCs w:val="22"/>
        </w:rPr>
        <w:t>all loss</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s, p</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n</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lti</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s, d</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ma</w:t>
      </w:r>
      <w:r w:rsidR="00826D75" w:rsidRPr="00296F7B">
        <w:rPr>
          <w:rFonts w:ascii="Times New Roman" w:hAnsi="Times New Roman"/>
          <w:color w:val="010202"/>
          <w:spacing w:val="-3"/>
          <w:sz w:val="22"/>
          <w:szCs w:val="22"/>
        </w:rPr>
        <w:t>g</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s, s</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ttl</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m</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nts,</w:t>
      </w:r>
      <w:r w:rsidR="00826D75" w:rsidRPr="00296F7B">
        <w:rPr>
          <w:rFonts w:ascii="Times New Roman" w:hAnsi="Times New Roman"/>
          <w:color w:val="010202"/>
          <w:spacing w:val="53"/>
          <w:sz w:val="22"/>
          <w:szCs w:val="22"/>
        </w:rPr>
        <w:t xml:space="preserve"> </w:t>
      </w:r>
      <w:r w:rsidR="00826D75" w:rsidRPr="00296F7B">
        <w:rPr>
          <w:rFonts w:ascii="Times New Roman" w:hAnsi="Times New Roman"/>
          <w:color w:val="010202"/>
          <w:spacing w:val="-1"/>
          <w:sz w:val="22"/>
          <w:szCs w:val="22"/>
        </w:rPr>
        <w:t>c</w:t>
      </w:r>
      <w:r w:rsidR="00826D75" w:rsidRPr="00296F7B">
        <w:rPr>
          <w:rFonts w:ascii="Times New Roman" w:hAnsi="Times New Roman"/>
          <w:color w:val="010202"/>
          <w:sz w:val="22"/>
          <w:szCs w:val="22"/>
        </w:rPr>
        <w:t>osts,</w:t>
      </w:r>
      <w:r w:rsidR="00826D75" w:rsidRPr="00296F7B">
        <w:rPr>
          <w:rFonts w:ascii="Times New Roman" w:hAnsi="Times New Roman"/>
          <w:color w:val="010202"/>
          <w:spacing w:val="53"/>
          <w:sz w:val="22"/>
          <w:szCs w:val="22"/>
        </w:rPr>
        <w:t xml:space="preserve"> </w:t>
      </w:r>
      <w:r w:rsidR="00826D75" w:rsidRPr="00296F7B">
        <w:rPr>
          <w:rFonts w:ascii="Times New Roman" w:hAnsi="Times New Roman"/>
          <w:color w:val="010202"/>
          <w:spacing w:val="-1"/>
          <w:sz w:val="22"/>
          <w:szCs w:val="22"/>
        </w:rPr>
        <w:t>c</w:t>
      </w:r>
      <w:r w:rsidR="00826D75" w:rsidRPr="00296F7B">
        <w:rPr>
          <w:rFonts w:ascii="Times New Roman" w:hAnsi="Times New Roman"/>
          <w:color w:val="010202"/>
          <w:sz w:val="22"/>
          <w:szCs w:val="22"/>
        </w:rPr>
        <w:t>h</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pacing w:val="1"/>
          <w:sz w:val="22"/>
          <w:szCs w:val="22"/>
        </w:rPr>
        <w:t>r</w:t>
      </w:r>
      <w:r w:rsidR="00826D75" w:rsidRPr="00296F7B">
        <w:rPr>
          <w:rFonts w:ascii="Times New Roman" w:hAnsi="Times New Roman"/>
          <w:color w:val="010202"/>
          <w:sz w:val="22"/>
          <w:szCs w:val="22"/>
        </w:rPr>
        <w:t>g</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s,</w:t>
      </w:r>
      <w:r w:rsidR="00826D75" w:rsidRPr="00296F7B">
        <w:rPr>
          <w:rFonts w:ascii="Times New Roman" w:hAnsi="Times New Roman"/>
          <w:color w:val="010202"/>
          <w:spacing w:val="53"/>
          <w:sz w:val="22"/>
          <w:szCs w:val="22"/>
        </w:rPr>
        <w:t xml:space="preserve"> </w:t>
      </w:r>
      <w:r w:rsidR="00826D75" w:rsidRPr="00296F7B">
        <w:rPr>
          <w:rFonts w:ascii="Times New Roman" w:hAnsi="Times New Roman"/>
          <w:color w:val="010202"/>
          <w:sz w:val="22"/>
          <w:szCs w:val="22"/>
        </w:rPr>
        <w:t>p</w:t>
      </w:r>
      <w:r w:rsidR="00826D75" w:rsidRPr="00296F7B">
        <w:rPr>
          <w:rFonts w:ascii="Times New Roman" w:hAnsi="Times New Roman"/>
          <w:color w:val="010202"/>
          <w:spacing w:val="-1"/>
          <w:sz w:val="22"/>
          <w:szCs w:val="22"/>
        </w:rPr>
        <w:t>r</w:t>
      </w:r>
      <w:r w:rsidR="00826D75" w:rsidRPr="00296F7B">
        <w:rPr>
          <w:rFonts w:ascii="Times New Roman" w:hAnsi="Times New Roman"/>
          <w:color w:val="010202"/>
          <w:sz w:val="22"/>
          <w:szCs w:val="22"/>
        </w:rPr>
        <w:t>o</w:t>
      </w:r>
      <w:r w:rsidR="00826D75" w:rsidRPr="00296F7B">
        <w:rPr>
          <w:rFonts w:ascii="Times New Roman" w:hAnsi="Times New Roman"/>
          <w:color w:val="010202"/>
          <w:spacing w:val="-1"/>
          <w:sz w:val="22"/>
          <w:szCs w:val="22"/>
        </w:rPr>
        <w:t>fe</w:t>
      </w:r>
      <w:r w:rsidR="00826D75" w:rsidRPr="00296F7B">
        <w:rPr>
          <w:rFonts w:ascii="Times New Roman" w:hAnsi="Times New Roman"/>
          <w:color w:val="010202"/>
          <w:sz w:val="22"/>
          <w:szCs w:val="22"/>
        </w:rPr>
        <w:t>ssion</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l</w:t>
      </w:r>
      <w:r w:rsidR="00826D75" w:rsidRPr="00296F7B">
        <w:rPr>
          <w:rFonts w:ascii="Times New Roman" w:hAnsi="Times New Roman"/>
          <w:color w:val="010202"/>
          <w:spacing w:val="55"/>
          <w:sz w:val="22"/>
          <w:szCs w:val="22"/>
        </w:rPr>
        <w:t xml:space="preserve"> </w:t>
      </w:r>
      <w:r w:rsidR="00826D75" w:rsidRPr="00296F7B">
        <w:rPr>
          <w:rFonts w:ascii="Times New Roman" w:hAnsi="Times New Roman"/>
          <w:color w:val="010202"/>
          <w:spacing w:val="-1"/>
          <w:sz w:val="22"/>
          <w:szCs w:val="22"/>
        </w:rPr>
        <w:t>fee</w:t>
      </w:r>
      <w:r w:rsidR="00826D75" w:rsidRPr="00296F7B">
        <w:rPr>
          <w:rFonts w:ascii="Times New Roman" w:hAnsi="Times New Roman"/>
          <w:color w:val="010202"/>
          <w:sz w:val="22"/>
          <w:szCs w:val="22"/>
        </w:rPr>
        <w:t>s,</w:t>
      </w:r>
      <w:r w:rsidR="00826D75" w:rsidRPr="00296F7B">
        <w:rPr>
          <w:rFonts w:ascii="Times New Roman" w:hAnsi="Times New Roman"/>
          <w:color w:val="010202"/>
          <w:spacing w:val="53"/>
          <w:sz w:val="22"/>
          <w:szCs w:val="22"/>
        </w:rPr>
        <w:t xml:space="preserve"> </w:t>
      </w:r>
      <w:r w:rsidR="00826D75" w:rsidRPr="00296F7B">
        <w:rPr>
          <w:rFonts w:ascii="Times New Roman" w:hAnsi="Times New Roman"/>
          <w:color w:val="010202"/>
          <w:spacing w:val="2"/>
          <w:sz w:val="22"/>
          <w:szCs w:val="22"/>
        </w:rPr>
        <w:t>o</w:t>
      </w:r>
      <w:r w:rsidR="00826D75" w:rsidRPr="00296F7B">
        <w:rPr>
          <w:rFonts w:ascii="Times New Roman" w:hAnsi="Times New Roman"/>
          <w:color w:val="010202"/>
          <w:sz w:val="22"/>
          <w:szCs w:val="22"/>
        </w:rPr>
        <w:t>r</w:t>
      </w:r>
      <w:r w:rsidR="00826D75" w:rsidRPr="00296F7B">
        <w:rPr>
          <w:rFonts w:ascii="Times New Roman" w:hAnsi="Times New Roman"/>
          <w:color w:val="010202"/>
          <w:spacing w:val="54"/>
          <w:sz w:val="22"/>
          <w:szCs w:val="22"/>
        </w:rPr>
        <w:t xml:space="preserve"> </w:t>
      </w:r>
      <w:r w:rsidR="00826D75" w:rsidRPr="00296F7B">
        <w:rPr>
          <w:rFonts w:ascii="Times New Roman" w:hAnsi="Times New Roman"/>
          <w:color w:val="010202"/>
          <w:sz w:val="22"/>
          <w:szCs w:val="22"/>
        </w:rPr>
        <w:t>oth</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r</w:t>
      </w:r>
      <w:r w:rsidR="00826D75" w:rsidRPr="00296F7B">
        <w:rPr>
          <w:rFonts w:ascii="Times New Roman" w:hAnsi="Times New Roman"/>
          <w:color w:val="010202"/>
          <w:spacing w:val="52"/>
          <w:sz w:val="22"/>
          <w:szCs w:val="22"/>
        </w:rPr>
        <w:t xml:space="preserve"> </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pacing w:val="2"/>
          <w:sz w:val="22"/>
          <w:szCs w:val="22"/>
        </w:rPr>
        <w:t>x</w:t>
      </w:r>
      <w:r w:rsidR="00826D75" w:rsidRPr="00296F7B">
        <w:rPr>
          <w:rFonts w:ascii="Times New Roman" w:hAnsi="Times New Roman"/>
          <w:color w:val="010202"/>
          <w:sz w:val="22"/>
          <w:szCs w:val="22"/>
        </w:rPr>
        <w:t>p</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ns</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s</w:t>
      </w:r>
      <w:r w:rsidR="00826D75" w:rsidRPr="00296F7B">
        <w:rPr>
          <w:rFonts w:ascii="Times New Roman" w:hAnsi="Times New Roman"/>
          <w:color w:val="010202"/>
          <w:spacing w:val="53"/>
          <w:sz w:val="22"/>
          <w:szCs w:val="22"/>
        </w:rPr>
        <w:t xml:space="preserve"> </w:t>
      </w:r>
      <w:r w:rsidR="00826D75" w:rsidRPr="00296F7B">
        <w:rPr>
          <w:rFonts w:ascii="Times New Roman" w:hAnsi="Times New Roman"/>
          <w:color w:val="010202"/>
          <w:sz w:val="22"/>
          <w:szCs w:val="22"/>
        </w:rPr>
        <w:t>or</w:t>
      </w:r>
      <w:r w:rsidR="00826D75" w:rsidRPr="00296F7B">
        <w:rPr>
          <w:rFonts w:ascii="Times New Roman" w:hAnsi="Times New Roman"/>
          <w:color w:val="010202"/>
          <w:spacing w:val="52"/>
          <w:sz w:val="22"/>
          <w:szCs w:val="22"/>
        </w:rPr>
        <w:t xml:space="preserve"> </w:t>
      </w:r>
      <w:r w:rsidR="00826D75" w:rsidRPr="00296F7B">
        <w:rPr>
          <w:rFonts w:ascii="Times New Roman" w:hAnsi="Times New Roman"/>
          <w:color w:val="010202"/>
          <w:sz w:val="22"/>
          <w:szCs w:val="22"/>
        </w:rPr>
        <w:t>li</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b</w:t>
      </w:r>
      <w:r w:rsidR="00826D75" w:rsidRPr="00296F7B">
        <w:rPr>
          <w:rFonts w:ascii="Times New Roman" w:hAnsi="Times New Roman"/>
          <w:color w:val="010202"/>
          <w:spacing w:val="2"/>
          <w:sz w:val="22"/>
          <w:szCs w:val="22"/>
        </w:rPr>
        <w:t>i</w:t>
      </w:r>
      <w:r w:rsidR="00826D75" w:rsidRPr="00296F7B">
        <w:rPr>
          <w:rFonts w:ascii="Times New Roman" w:hAnsi="Times New Roman"/>
          <w:color w:val="010202"/>
          <w:sz w:val="22"/>
          <w:szCs w:val="22"/>
        </w:rPr>
        <w:t>liti</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s</w:t>
      </w:r>
      <w:r w:rsidR="00826D75" w:rsidRPr="00296F7B">
        <w:rPr>
          <w:rFonts w:ascii="Times New Roman" w:hAnsi="Times New Roman"/>
          <w:color w:val="010202"/>
          <w:spacing w:val="53"/>
          <w:sz w:val="22"/>
          <w:szCs w:val="22"/>
        </w:rPr>
        <w:t xml:space="preserve"> </w:t>
      </w:r>
      <w:r w:rsidR="00826D75" w:rsidRPr="00296F7B">
        <w:rPr>
          <w:rFonts w:ascii="Times New Roman" w:hAnsi="Times New Roman"/>
          <w:color w:val="010202"/>
          <w:sz w:val="22"/>
          <w:szCs w:val="22"/>
        </w:rPr>
        <w:t>of</w:t>
      </w:r>
      <w:r w:rsidR="00826D75" w:rsidRPr="00296F7B">
        <w:rPr>
          <w:rFonts w:ascii="Times New Roman" w:hAnsi="Times New Roman"/>
          <w:color w:val="010202"/>
          <w:spacing w:val="52"/>
          <w:sz w:val="22"/>
          <w:szCs w:val="22"/>
        </w:rPr>
        <w:t xml:space="preserve"> </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v</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pacing w:val="4"/>
          <w:sz w:val="22"/>
          <w:szCs w:val="22"/>
        </w:rPr>
        <w:t>r</w:t>
      </w:r>
      <w:r w:rsidR="00826D75" w:rsidRPr="00296F7B">
        <w:rPr>
          <w:rFonts w:ascii="Times New Roman" w:hAnsi="Times New Roman"/>
          <w:color w:val="010202"/>
          <w:sz w:val="22"/>
          <w:szCs w:val="22"/>
        </w:rPr>
        <w:t>y</w:t>
      </w:r>
      <w:r w:rsidR="00826D75" w:rsidRPr="00296F7B">
        <w:rPr>
          <w:rFonts w:ascii="Times New Roman" w:hAnsi="Times New Roman"/>
          <w:color w:val="010202"/>
          <w:spacing w:val="48"/>
          <w:sz w:val="22"/>
          <w:szCs w:val="22"/>
        </w:rPr>
        <w:t xml:space="preserve"> </w:t>
      </w:r>
      <w:r w:rsidR="00826D75" w:rsidRPr="00296F7B">
        <w:rPr>
          <w:rFonts w:ascii="Times New Roman" w:hAnsi="Times New Roman"/>
          <w:color w:val="010202"/>
          <w:sz w:val="22"/>
          <w:szCs w:val="22"/>
        </w:rPr>
        <w:t>kind</w:t>
      </w:r>
      <w:r w:rsidR="00826D75" w:rsidRPr="00296F7B">
        <w:rPr>
          <w:rFonts w:ascii="Times New Roman" w:hAnsi="Times New Roman"/>
          <w:color w:val="010202"/>
          <w:spacing w:val="53"/>
          <w:sz w:val="22"/>
          <w:szCs w:val="22"/>
        </w:rPr>
        <w:t xml:space="preserve">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 xml:space="preserve">nd </w:t>
      </w:r>
      <w:r w:rsidR="00826D75" w:rsidRPr="00296F7B">
        <w:rPr>
          <w:rFonts w:ascii="Times New Roman" w:hAnsi="Times New Roman"/>
          <w:color w:val="010202"/>
          <w:spacing w:val="-1"/>
          <w:sz w:val="22"/>
          <w:szCs w:val="22"/>
        </w:rPr>
        <w:t>c</w:t>
      </w:r>
      <w:r w:rsidR="00826D75" w:rsidRPr="00296F7B">
        <w:rPr>
          <w:rFonts w:ascii="Times New Roman" w:hAnsi="Times New Roman"/>
          <w:color w:val="010202"/>
          <w:sz w:val="22"/>
          <w:szCs w:val="22"/>
        </w:rPr>
        <w:t>h</w:t>
      </w:r>
      <w:r w:rsidR="00826D75" w:rsidRPr="00296F7B">
        <w:rPr>
          <w:rFonts w:ascii="Times New Roman" w:hAnsi="Times New Roman"/>
          <w:color w:val="010202"/>
          <w:spacing w:val="-1"/>
          <w:sz w:val="22"/>
          <w:szCs w:val="22"/>
        </w:rPr>
        <w:t>ar</w:t>
      </w:r>
      <w:r w:rsidR="00826D75" w:rsidRPr="00296F7B">
        <w:rPr>
          <w:rFonts w:ascii="Times New Roman" w:hAnsi="Times New Roman"/>
          <w:color w:val="010202"/>
          <w:sz w:val="22"/>
          <w:szCs w:val="22"/>
        </w:rPr>
        <w:t>a</w:t>
      </w:r>
      <w:r w:rsidR="00826D75" w:rsidRPr="00296F7B">
        <w:rPr>
          <w:rFonts w:ascii="Times New Roman" w:hAnsi="Times New Roman"/>
          <w:color w:val="010202"/>
          <w:spacing w:val="-1"/>
          <w:sz w:val="22"/>
          <w:szCs w:val="22"/>
        </w:rPr>
        <w:t>c</w:t>
      </w:r>
      <w:r w:rsidR="00826D75" w:rsidRPr="00296F7B">
        <w:rPr>
          <w:rFonts w:ascii="Times New Roman" w:hAnsi="Times New Roman"/>
          <w:color w:val="010202"/>
          <w:sz w:val="22"/>
          <w:szCs w:val="22"/>
        </w:rPr>
        <w:t>t</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r</w:t>
      </w:r>
      <w:r w:rsidR="00826D75" w:rsidRPr="00296F7B">
        <w:rPr>
          <w:rFonts w:ascii="Times New Roman" w:hAnsi="Times New Roman"/>
          <w:color w:val="010202"/>
          <w:spacing w:val="59"/>
          <w:sz w:val="22"/>
          <w:szCs w:val="22"/>
        </w:rPr>
        <w:t xml:space="preserve"> </w:t>
      </w:r>
      <w:r w:rsidR="00826D75" w:rsidRPr="00296F7B">
        <w:rPr>
          <w:rFonts w:ascii="Times New Roman" w:hAnsi="Times New Roman"/>
          <w:color w:val="010202"/>
          <w:spacing w:val="-1"/>
          <w:sz w:val="22"/>
          <w:szCs w:val="22"/>
        </w:rPr>
        <w:t>ar</w:t>
      </w:r>
      <w:r w:rsidR="00826D75" w:rsidRPr="00296F7B">
        <w:rPr>
          <w:rFonts w:ascii="Times New Roman" w:hAnsi="Times New Roman"/>
          <w:color w:val="010202"/>
          <w:sz w:val="22"/>
          <w:szCs w:val="22"/>
        </w:rPr>
        <w:t>isi</w:t>
      </w:r>
      <w:r w:rsidR="00826D75" w:rsidRPr="00296F7B">
        <w:rPr>
          <w:rFonts w:ascii="Times New Roman" w:hAnsi="Times New Roman"/>
          <w:color w:val="010202"/>
          <w:spacing w:val="2"/>
          <w:sz w:val="22"/>
          <w:szCs w:val="22"/>
        </w:rPr>
        <w:t>n</w:t>
      </w:r>
      <w:r w:rsidR="00826D75" w:rsidRPr="00296F7B">
        <w:rPr>
          <w:rFonts w:ascii="Times New Roman" w:hAnsi="Times New Roman"/>
          <w:color w:val="010202"/>
          <w:sz w:val="22"/>
          <w:szCs w:val="22"/>
        </w:rPr>
        <w:t>g</w:t>
      </w:r>
      <w:r w:rsidR="00826D75" w:rsidRPr="00296F7B">
        <w:rPr>
          <w:rFonts w:ascii="Times New Roman" w:hAnsi="Times New Roman"/>
          <w:color w:val="010202"/>
          <w:spacing w:val="55"/>
          <w:sz w:val="22"/>
          <w:szCs w:val="22"/>
        </w:rPr>
        <w:t xml:space="preserve"> </w:t>
      </w:r>
      <w:r w:rsidR="00826D75" w:rsidRPr="00296F7B">
        <w:rPr>
          <w:rFonts w:ascii="Times New Roman" w:hAnsi="Times New Roman"/>
          <w:color w:val="010202"/>
          <w:sz w:val="22"/>
          <w:szCs w:val="22"/>
        </w:rPr>
        <w:t>out</w:t>
      </w:r>
      <w:r w:rsidR="00826D75" w:rsidRPr="00296F7B">
        <w:rPr>
          <w:rFonts w:ascii="Times New Roman" w:hAnsi="Times New Roman"/>
          <w:color w:val="010202"/>
          <w:spacing w:val="57"/>
          <w:sz w:val="22"/>
          <w:szCs w:val="22"/>
        </w:rPr>
        <w:t xml:space="preserve"> </w:t>
      </w:r>
      <w:r w:rsidR="00826D75" w:rsidRPr="00296F7B">
        <w:rPr>
          <w:rFonts w:ascii="Times New Roman" w:hAnsi="Times New Roman"/>
          <w:color w:val="010202"/>
          <w:sz w:val="22"/>
          <w:szCs w:val="22"/>
        </w:rPr>
        <w:t>of</w:t>
      </w:r>
      <w:r w:rsidR="00826D75" w:rsidRPr="00296F7B">
        <w:rPr>
          <w:rFonts w:ascii="Times New Roman" w:hAnsi="Times New Roman"/>
          <w:color w:val="010202"/>
          <w:spacing w:val="57"/>
          <w:sz w:val="22"/>
          <w:szCs w:val="22"/>
        </w:rPr>
        <w:t xml:space="preserve"> </w:t>
      </w:r>
      <w:r w:rsidR="00826D75" w:rsidRPr="00296F7B">
        <w:rPr>
          <w:rFonts w:ascii="Times New Roman" w:hAnsi="Times New Roman"/>
          <w:color w:val="010202"/>
          <w:sz w:val="22"/>
          <w:szCs w:val="22"/>
        </w:rPr>
        <w:t>or</w:t>
      </w:r>
      <w:r w:rsidR="00826D75" w:rsidRPr="00296F7B">
        <w:rPr>
          <w:rFonts w:ascii="Times New Roman" w:hAnsi="Times New Roman"/>
          <w:color w:val="010202"/>
          <w:spacing w:val="56"/>
          <w:sz w:val="22"/>
          <w:szCs w:val="22"/>
        </w:rPr>
        <w:t xml:space="preserve"> </w:t>
      </w:r>
      <w:r w:rsidR="00826D75" w:rsidRPr="00296F7B">
        <w:rPr>
          <w:rFonts w:ascii="Times New Roman" w:hAnsi="Times New Roman"/>
          <w:color w:val="010202"/>
          <w:spacing w:val="-1"/>
          <w:sz w:val="22"/>
          <w:szCs w:val="22"/>
        </w:rPr>
        <w:t>re</w:t>
      </w:r>
      <w:r w:rsidR="00826D75" w:rsidRPr="00296F7B">
        <w:rPr>
          <w:rFonts w:ascii="Times New Roman" w:hAnsi="Times New Roman"/>
          <w:color w:val="010202"/>
          <w:sz w:val="22"/>
          <w:szCs w:val="22"/>
        </w:rPr>
        <w:t>l</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ti</w:t>
      </w:r>
      <w:r w:rsidR="00826D75" w:rsidRPr="00296F7B">
        <w:rPr>
          <w:rFonts w:ascii="Times New Roman" w:hAnsi="Times New Roman"/>
          <w:color w:val="010202"/>
          <w:spacing w:val="2"/>
          <w:sz w:val="22"/>
          <w:szCs w:val="22"/>
        </w:rPr>
        <w:t>n</w:t>
      </w:r>
      <w:r w:rsidR="00826D75" w:rsidRPr="00296F7B">
        <w:rPr>
          <w:rFonts w:ascii="Times New Roman" w:hAnsi="Times New Roman"/>
          <w:color w:val="010202"/>
          <w:sz w:val="22"/>
          <w:szCs w:val="22"/>
        </w:rPr>
        <w:t>g</w:t>
      </w:r>
      <w:r w:rsidR="00826D75" w:rsidRPr="00296F7B">
        <w:rPr>
          <w:rFonts w:ascii="Times New Roman" w:hAnsi="Times New Roman"/>
          <w:color w:val="010202"/>
          <w:spacing w:val="55"/>
          <w:sz w:val="22"/>
          <w:szCs w:val="22"/>
        </w:rPr>
        <w:t xml:space="preserve"> </w:t>
      </w:r>
      <w:r w:rsidR="00826D75" w:rsidRPr="00296F7B">
        <w:rPr>
          <w:rFonts w:ascii="Times New Roman" w:hAnsi="Times New Roman"/>
          <w:color w:val="010202"/>
          <w:sz w:val="22"/>
          <w:szCs w:val="22"/>
        </w:rPr>
        <w:t>to</w:t>
      </w:r>
      <w:r w:rsidR="00826D75" w:rsidRPr="00296F7B">
        <w:rPr>
          <w:rFonts w:ascii="Times New Roman" w:hAnsi="Times New Roman"/>
          <w:color w:val="010202"/>
          <w:spacing w:val="57"/>
          <w:sz w:val="22"/>
          <w:szCs w:val="22"/>
        </w:rPr>
        <w:t xml:space="preserve">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pacing w:val="4"/>
          <w:sz w:val="22"/>
          <w:szCs w:val="22"/>
        </w:rPr>
        <w:t>n</w:t>
      </w:r>
      <w:r w:rsidR="00826D75" w:rsidRPr="00296F7B">
        <w:rPr>
          <w:rFonts w:ascii="Times New Roman" w:hAnsi="Times New Roman"/>
          <w:color w:val="010202"/>
          <w:sz w:val="22"/>
          <w:szCs w:val="22"/>
        </w:rPr>
        <w:t>y</w:t>
      </w:r>
      <w:r w:rsidR="00826D75" w:rsidRPr="00296F7B">
        <w:rPr>
          <w:rFonts w:ascii="Times New Roman" w:hAnsi="Times New Roman"/>
          <w:color w:val="010202"/>
          <w:spacing w:val="55"/>
          <w:sz w:val="22"/>
          <w:szCs w:val="22"/>
        </w:rPr>
        <w:t xml:space="preserve">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 xml:space="preserve">nd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ll</w:t>
      </w:r>
      <w:r w:rsidR="00826D75" w:rsidRPr="00296F7B">
        <w:rPr>
          <w:rFonts w:ascii="Times New Roman" w:hAnsi="Times New Roman"/>
          <w:color w:val="010202"/>
          <w:spacing w:val="57"/>
          <w:sz w:val="22"/>
          <w:szCs w:val="22"/>
        </w:rPr>
        <w:t xml:space="preserve"> </w:t>
      </w:r>
      <w:r w:rsidR="00826D75" w:rsidRPr="00296F7B">
        <w:rPr>
          <w:rFonts w:ascii="Times New Roman" w:hAnsi="Times New Roman"/>
          <w:color w:val="010202"/>
          <w:spacing w:val="-1"/>
          <w:sz w:val="22"/>
          <w:szCs w:val="22"/>
        </w:rPr>
        <w:t>c</w:t>
      </w:r>
      <w:r w:rsidR="00826D75" w:rsidRPr="00296F7B">
        <w:rPr>
          <w:rFonts w:ascii="Times New Roman" w:hAnsi="Times New Roman"/>
          <w:color w:val="010202"/>
          <w:sz w:val="22"/>
          <w:szCs w:val="22"/>
        </w:rPr>
        <w:t>l</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ims,</w:t>
      </w:r>
      <w:r w:rsidR="00826D75" w:rsidRPr="00296F7B">
        <w:rPr>
          <w:rFonts w:ascii="Times New Roman" w:hAnsi="Times New Roman"/>
          <w:color w:val="010202"/>
          <w:spacing w:val="57"/>
          <w:sz w:val="22"/>
          <w:szCs w:val="22"/>
        </w:rPr>
        <w:t xml:space="preserve"> </w:t>
      </w:r>
      <w:r w:rsidR="00826D75" w:rsidRPr="00296F7B">
        <w:rPr>
          <w:rFonts w:ascii="Times New Roman" w:hAnsi="Times New Roman"/>
          <w:color w:val="010202"/>
          <w:sz w:val="22"/>
          <w:szCs w:val="22"/>
        </w:rPr>
        <w:t>li</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ns,</w:t>
      </w:r>
      <w:r w:rsidR="00826D75" w:rsidRPr="00296F7B">
        <w:rPr>
          <w:rFonts w:ascii="Times New Roman" w:hAnsi="Times New Roman"/>
          <w:color w:val="010202"/>
          <w:spacing w:val="57"/>
          <w:sz w:val="22"/>
          <w:szCs w:val="22"/>
        </w:rPr>
        <w:t xml:space="preserve"> </w:t>
      </w:r>
      <w:r w:rsidR="00826D75" w:rsidRPr="00296F7B">
        <w:rPr>
          <w:rFonts w:ascii="Times New Roman" w:hAnsi="Times New Roman"/>
          <w:color w:val="010202"/>
          <w:sz w:val="22"/>
          <w:szCs w:val="22"/>
        </w:rPr>
        <w:t>d</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mands,</w:t>
      </w:r>
      <w:r w:rsidR="00826D75" w:rsidRPr="00296F7B">
        <w:rPr>
          <w:rFonts w:ascii="Times New Roman" w:hAnsi="Times New Roman"/>
          <w:color w:val="010202"/>
          <w:spacing w:val="57"/>
          <w:sz w:val="22"/>
          <w:szCs w:val="22"/>
        </w:rPr>
        <w:t xml:space="preserve"> </w:t>
      </w:r>
      <w:r w:rsidR="00826D75" w:rsidRPr="00296F7B">
        <w:rPr>
          <w:rFonts w:ascii="Times New Roman" w:hAnsi="Times New Roman"/>
          <w:color w:val="010202"/>
          <w:sz w:val="22"/>
          <w:szCs w:val="22"/>
        </w:rPr>
        <w:t>obli</w:t>
      </w:r>
      <w:r w:rsidR="00826D75" w:rsidRPr="00296F7B">
        <w:rPr>
          <w:rFonts w:ascii="Times New Roman" w:hAnsi="Times New Roman"/>
          <w:color w:val="010202"/>
          <w:spacing w:val="-3"/>
          <w:sz w:val="22"/>
          <w:szCs w:val="22"/>
        </w:rPr>
        <w:t>g</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tions,</w:t>
      </w:r>
      <w:r w:rsidR="00826D75" w:rsidRPr="00296F7B">
        <w:rPr>
          <w:rFonts w:ascii="Times New Roman" w:hAnsi="Times New Roman"/>
          <w:color w:val="010202"/>
          <w:spacing w:val="57"/>
          <w:sz w:val="22"/>
          <w:szCs w:val="22"/>
        </w:rPr>
        <w:t xml:space="preserve"> </w:t>
      </w:r>
      <w:r w:rsidR="00826D75" w:rsidRPr="00296F7B">
        <w:rPr>
          <w:rFonts w:ascii="Times New Roman" w:hAnsi="Times New Roman"/>
          <w:color w:val="010202"/>
          <w:spacing w:val="-1"/>
          <w:sz w:val="22"/>
          <w:szCs w:val="22"/>
        </w:rPr>
        <w:t>ac</w:t>
      </w:r>
      <w:r w:rsidR="00826D75" w:rsidRPr="00296F7B">
        <w:rPr>
          <w:rFonts w:ascii="Times New Roman" w:hAnsi="Times New Roman"/>
          <w:color w:val="010202"/>
          <w:sz w:val="22"/>
          <w:szCs w:val="22"/>
        </w:rPr>
        <w:t>tion</w:t>
      </w:r>
      <w:r w:rsidR="00826D75" w:rsidRPr="00296F7B">
        <w:rPr>
          <w:rFonts w:ascii="Times New Roman" w:hAnsi="Times New Roman"/>
          <w:color w:val="010202"/>
          <w:spacing w:val="2"/>
          <w:sz w:val="22"/>
          <w:szCs w:val="22"/>
        </w:rPr>
        <w:t>s</w:t>
      </w:r>
      <w:r w:rsidR="00826D75" w:rsidRPr="00296F7B">
        <w:rPr>
          <w:rFonts w:ascii="Times New Roman" w:hAnsi="Times New Roman"/>
          <w:color w:val="010202"/>
          <w:sz w:val="22"/>
          <w:szCs w:val="22"/>
        </w:rPr>
        <w:t xml:space="preserve">, </w:t>
      </w:r>
      <w:r w:rsidR="00826D75" w:rsidRPr="00296F7B">
        <w:rPr>
          <w:rFonts w:ascii="Times New Roman" w:hAnsi="Times New Roman"/>
          <w:color w:val="010202"/>
          <w:spacing w:val="-1"/>
          <w:sz w:val="22"/>
          <w:szCs w:val="22"/>
        </w:rPr>
        <w:t>proceedi</w:t>
      </w:r>
      <w:r w:rsidR="00826D75" w:rsidRPr="00296F7B">
        <w:rPr>
          <w:rFonts w:ascii="Times New Roman" w:hAnsi="Times New Roman"/>
          <w:color w:val="010202"/>
          <w:spacing w:val="2"/>
          <w:sz w:val="22"/>
          <w:szCs w:val="22"/>
        </w:rPr>
        <w:t>n</w:t>
      </w:r>
      <w:r w:rsidR="00826D75" w:rsidRPr="00296F7B">
        <w:rPr>
          <w:rFonts w:ascii="Times New Roman" w:hAnsi="Times New Roman"/>
          <w:color w:val="010202"/>
          <w:spacing w:val="-3"/>
          <w:sz w:val="22"/>
          <w:szCs w:val="22"/>
        </w:rPr>
        <w:t>g</w:t>
      </w:r>
      <w:r w:rsidR="00826D75" w:rsidRPr="00296F7B">
        <w:rPr>
          <w:rFonts w:ascii="Times New Roman" w:hAnsi="Times New Roman"/>
          <w:color w:val="010202"/>
          <w:sz w:val="22"/>
          <w:szCs w:val="22"/>
        </w:rPr>
        <w:t>s,</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o</w:t>
      </w:r>
      <w:r w:rsidR="00826D75" w:rsidRPr="00296F7B">
        <w:rPr>
          <w:rFonts w:ascii="Times New Roman" w:hAnsi="Times New Roman"/>
          <w:color w:val="010202"/>
          <w:sz w:val="22"/>
          <w:szCs w:val="22"/>
        </w:rPr>
        <w:t>r</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cau</w:t>
      </w:r>
      <w:r w:rsidR="00826D75" w:rsidRPr="00296F7B">
        <w:rPr>
          <w:rFonts w:ascii="Times New Roman" w:hAnsi="Times New Roman"/>
          <w:color w:val="010202"/>
          <w:spacing w:val="2"/>
          <w:sz w:val="22"/>
          <w:szCs w:val="22"/>
        </w:rPr>
        <w:t>s</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s</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o</w:t>
      </w:r>
      <w:r w:rsidR="00826D75" w:rsidRPr="00296F7B">
        <w:rPr>
          <w:rFonts w:ascii="Times New Roman" w:hAnsi="Times New Roman"/>
          <w:color w:val="010202"/>
          <w:sz w:val="22"/>
          <w:szCs w:val="22"/>
        </w:rPr>
        <w:t>f</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actio</w:t>
      </w:r>
      <w:r w:rsidR="00826D75" w:rsidRPr="00296F7B">
        <w:rPr>
          <w:rFonts w:ascii="Times New Roman" w:hAnsi="Times New Roman"/>
          <w:color w:val="010202"/>
          <w:sz w:val="22"/>
          <w:szCs w:val="22"/>
        </w:rPr>
        <w:t>n</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o</w:t>
      </w:r>
      <w:r w:rsidR="00826D75" w:rsidRPr="00296F7B">
        <w:rPr>
          <w:rFonts w:ascii="Times New Roman" w:hAnsi="Times New Roman"/>
          <w:color w:val="010202"/>
          <w:sz w:val="22"/>
          <w:szCs w:val="22"/>
        </w:rPr>
        <w:t>f</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eve</w:t>
      </w:r>
      <w:r w:rsidR="00826D75" w:rsidRPr="00296F7B">
        <w:rPr>
          <w:rFonts w:ascii="Times New Roman" w:hAnsi="Times New Roman"/>
          <w:color w:val="010202"/>
          <w:spacing w:val="4"/>
          <w:sz w:val="22"/>
          <w:szCs w:val="22"/>
        </w:rPr>
        <w:t>r</w:t>
      </w:r>
      <w:r w:rsidR="00826D75" w:rsidRPr="00296F7B">
        <w:rPr>
          <w:rFonts w:ascii="Times New Roman" w:hAnsi="Times New Roman"/>
          <w:color w:val="010202"/>
          <w:sz w:val="22"/>
          <w:szCs w:val="22"/>
        </w:rPr>
        <w:t>y</w:t>
      </w:r>
      <w:r w:rsidR="00826D75" w:rsidRPr="00296F7B">
        <w:rPr>
          <w:rFonts w:ascii="Times New Roman" w:hAnsi="Times New Roman"/>
          <w:color w:val="010202"/>
          <w:spacing w:val="14"/>
          <w:sz w:val="22"/>
          <w:szCs w:val="22"/>
        </w:rPr>
        <w:t xml:space="preserve"> </w:t>
      </w:r>
      <w:r w:rsidR="00826D75" w:rsidRPr="00296F7B">
        <w:rPr>
          <w:rFonts w:ascii="Times New Roman" w:hAnsi="Times New Roman"/>
          <w:color w:val="010202"/>
          <w:spacing w:val="-1"/>
          <w:sz w:val="22"/>
          <w:szCs w:val="22"/>
        </w:rPr>
        <w:t>kin</w:t>
      </w:r>
      <w:r w:rsidR="00826D75" w:rsidRPr="00296F7B">
        <w:rPr>
          <w:rFonts w:ascii="Times New Roman" w:hAnsi="Times New Roman"/>
          <w:color w:val="010202"/>
          <w:sz w:val="22"/>
          <w:szCs w:val="22"/>
        </w:rPr>
        <w:t>d</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i</w:t>
      </w:r>
      <w:r w:rsidR="00826D75" w:rsidRPr="00296F7B">
        <w:rPr>
          <w:rFonts w:ascii="Times New Roman" w:hAnsi="Times New Roman"/>
          <w:color w:val="010202"/>
          <w:sz w:val="22"/>
          <w:szCs w:val="22"/>
        </w:rPr>
        <w:t>n</w:t>
      </w:r>
      <w:r w:rsidR="00826D75" w:rsidRPr="00296F7B">
        <w:rPr>
          <w:rFonts w:ascii="Times New Roman" w:hAnsi="Times New Roman"/>
          <w:color w:val="010202"/>
          <w:spacing w:val="24"/>
          <w:sz w:val="22"/>
          <w:szCs w:val="22"/>
        </w:rPr>
        <w:t xml:space="preserve"> </w:t>
      </w:r>
      <w:r w:rsidR="00826D75" w:rsidRPr="00296F7B">
        <w:rPr>
          <w:rFonts w:ascii="Times New Roman" w:hAnsi="Times New Roman"/>
          <w:color w:val="010202"/>
          <w:spacing w:val="-3"/>
          <w:sz w:val="22"/>
          <w:szCs w:val="22"/>
        </w:rPr>
        <w:t>c</w:t>
      </w:r>
      <w:r w:rsidR="00826D75" w:rsidRPr="00296F7B">
        <w:rPr>
          <w:rFonts w:ascii="Times New Roman" w:hAnsi="Times New Roman"/>
          <w:color w:val="010202"/>
          <w:spacing w:val="-1"/>
          <w:sz w:val="22"/>
          <w:szCs w:val="22"/>
        </w:rPr>
        <w:t>onnectio</w:t>
      </w:r>
      <w:r w:rsidR="00826D75" w:rsidRPr="00296F7B">
        <w:rPr>
          <w:rFonts w:ascii="Times New Roman" w:hAnsi="Times New Roman"/>
          <w:color w:val="010202"/>
          <w:sz w:val="22"/>
          <w:szCs w:val="22"/>
        </w:rPr>
        <w:t>n</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wit</w:t>
      </w:r>
      <w:r w:rsidR="00826D75" w:rsidRPr="00296F7B">
        <w:rPr>
          <w:rFonts w:ascii="Times New Roman" w:hAnsi="Times New Roman"/>
          <w:color w:val="010202"/>
          <w:sz w:val="22"/>
          <w:szCs w:val="22"/>
        </w:rPr>
        <w:t>h</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o</w:t>
      </w:r>
      <w:r w:rsidR="00826D75" w:rsidRPr="00296F7B">
        <w:rPr>
          <w:rFonts w:ascii="Times New Roman" w:hAnsi="Times New Roman"/>
          <w:color w:val="010202"/>
          <w:sz w:val="22"/>
          <w:szCs w:val="22"/>
        </w:rPr>
        <w:t>r</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aris</w:t>
      </w:r>
      <w:r w:rsidR="00826D75" w:rsidRPr="00296F7B">
        <w:rPr>
          <w:rFonts w:ascii="Times New Roman" w:hAnsi="Times New Roman"/>
          <w:color w:val="010202"/>
          <w:spacing w:val="-2"/>
          <w:sz w:val="22"/>
          <w:szCs w:val="22"/>
        </w:rPr>
        <w:t>i</w:t>
      </w:r>
      <w:r w:rsidR="00826D75" w:rsidRPr="00296F7B">
        <w:rPr>
          <w:rFonts w:ascii="Times New Roman" w:hAnsi="Times New Roman"/>
          <w:color w:val="010202"/>
          <w:spacing w:val="-1"/>
          <w:sz w:val="22"/>
          <w:szCs w:val="22"/>
        </w:rPr>
        <w:t>n</w:t>
      </w:r>
      <w:r w:rsidR="00826D75" w:rsidRPr="00296F7B">
        <w:rPr>
          <w:rFonts w:ascii="Times New Roman" w:hAnsi="Times New Roman"/>
          <w:color w:val="010202"/>
          <w:sz w:val="22"/>
          <w:szCs w:val="22"/>
        </w:rPr>
        <w:t>g</w:t>
      </w:r>
      <w:r w:rsidR="00826D75" w:rsidRPr="00296F7B">
        <w:rPr>
          <w:rFonts w:ascii="Times New Roman" w:hAnsi="Times New Roman"/>
          <w:color w:val="010202"/>
          <w:spacing w:val="19"/>
          <w:sz w:val="22"/>
          <w:szCs w:val="22"/>
        </w:rPr>
        <w:t xml:space="preserve"> </w:t>
      </w:r>
      <w:r w:rsidR="00826D75" w:rsidRPr="00296F7B">
        <w:rPr>
          <w:rFonts w:ascii="Times New Roman" w:hAnsi="Times New Roman"/>
          <w:color w:val="010202"/>
          <w:spacing w:val="-1"/>
          <w:sz w:val="22"/>
          <w:szCs w:val="22"/>
        </w:rPr>
        <w:t>ou</w:t>
      </w:r>
      <w:r w:rsidR="00826D75" w:rsidRPr="00296F7B">
        <w:rPr>
          <w:rFonts w:ascii="Times New Roman" w:hAnsi="Times New Roman"/>
          <w:color w:val="010202"/>
          <w:sz w:val="22"/>
          <w:szCs w:val="22"/>
        </w:rPr>
        <w:t>t</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o</w:t>
      </w:r>
      <w:r w:rsidR="00826D75" w:rsidRPr="00296F7B">
        <w:rPr>
          <w:rFonts w:ascii="Times New Roman" w:hAnsi="Times New Roman"/>
          <w:color w:val="010202"/>
          <w:sz w:val="22"/>
          <w:szCs w:val="22"/>
        </w:rPr>
        <w:t>f</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thi</w:t>
      </w:r>
      <w:r w:rsidR="00826D75" w:rsidRPr="00296F7B">
        <w:rPr>
          <w:rFonts w:ascii="Times New Roman" w:hAnsi="Times New Roman"/>
          <w:color w:val="010202"/>
          <w:sz w:val="22"/>
          <w:szCs w:val="22"/>
        </w:rPr>
        <w:t>s</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pacing w:val="-3"/>
          <w:sz w:val="22"/>
          <w:szCs w:val="22"/>
        </w:rPr>
        <w:t>g</w:t>
      </w:r>
      <w:r w:rsidR="00826D75" w:rsidRPr="00296F7B">
        <w:rPr>
          <w:rFonts w:ascii="Times New Roman" w:hAnsi="Times New Roman"/>
          <w:color w:val="010202"/>
          <w:spacing w:val="-1"/>
          <w:sz w:val="22"/>
          <w:szCs w:val="22"/>
        </w:rPr>
        <w:t>reeme</w:t>
      </w:r>
      <w:r w:rsidR="00826D75" w:rsidRPr="00296F7B">
        <w:rPr>
          <w:rFonts w:ascii="Times New Roman" w:hAnsi="Times New Roman"/>
          <w:color w:val="010202"/>
          <w:spacing w:val="2"/>
          <w:sz w:val="22"/>
          <w:szCs w:val="22"/>
        </w:rPr>
        <w:t>n</w:t>
      </w:r>
      <w:r w:rsidR="00826D75" w:rsidRPr="00296F7B">
        <w:rPr>
          <w:rFonts w:ascii="Times New Roman" w:hAnsi="Times New Roman"/>
          <w:color w:val="010202"/>
          <w:sz w:val="22"/>
          <w:szCs w:val="22"/>
        </w:rPr>
        <w:t xml:space="preserve">t </w:t>
      </w:r>
      <w:r w:rsidR="00826D75" w:rsidRPr="00296F7B">
        <w:rPr>
          <w:rFonts w:ascii="Times New Roman" w:hAnsi="Times New Roman"/>
          <w:color w:val="010202"/>
          <w:spacing w:val="-1"/>
          <w:sz w:val="22"/>
          <w:szCs w:val="22"/>
        </w:rPr>
        <w:t>and/o</w:t>
      </w:r>
      <w:r w:rsidR="00826D75" w:rsidRPr="00296F7B">
        <w:rPr>
          <w:rFonts w:ascii="Times New Roman" w:hAnsi="Times New Roman"/>
          <w:color w:val="010202"/>
          <w:sz w:val="22"/>
          <w:szCs w:val="22"/>
        </w:rPr>
        <w:t>r</w:t>
      </w:r>
      <w:r w:rsidR="00826D75" w:rsidRPr="00296F7B">
        <w:rPr>
          <w:rFonts w:ascii="Times New Roman" w:hAnsi="Times New Roman"/>
          <w:color w:val="010202"/>
          <w:spacing w:val="14"/>
          <w:sz w:val="22"/>
          <w:szCs w:val="22"/>
        </w:rPr>
        <w:t xml:space="preserve"> </w:t>
      </w:r>
      <w:r w:rsidR="00826D75" w:rsidRPr="00296F7B">
        <w:rPr>
          <w:rFonts w:ascii="Times New Roman" w:hAnsi="Times New Roman"/>
          <w:color w:val="010202"/>
          <w:spacing w:val="-1"/>
          <w:sz w:val="22"/>
          <w:szCs w:val="22"/>
        </w:rPr>
        <w:t>th</w:t>
      </w:r>
      <w:r w:rsidR="00826D75" w:rsidRPr="00296F7B">
        <w:rPr>
          <w:rFonts w:ascii="Times New Roman" w:hAnsi="Times New Roman"/>
          <w:color w:val="010202"/>
          <w:sz w:val="22"/>
          <w:szCs w:val="22"/>
        </w:rPr>
        <w:t>e</w:t>
      </w:r>
      <w:r w:rsidR="00826D75" w:rsidRPr="00296F7B">
        <w:rPr>
          <w:rFonts w:ascii="Times New Roman" w:hAnsi="Times New Roman"/>
          <w:color w:val="010202"/>
          <w:spacing w:val="14"/>
          <w:sz w:val="22"/>
          <w:szCs w:val="22"/>
        </w:rPr>
        <w:t xml:space="preserve"> </w:t>
      </w:r>
      <w:r w:rsidR="00826D75" w:rsidRPr="00296F7B">
        <w:rPr>
          <w:rFonts w:ascii="Times New Roman" w:hAnsi="Times New Roman"/>
          <w:color w:val="010202"/>
          <w:spacing w:val="2"/>
          <w:sz w:val="22"/>
          <w:szCs w:val="22"/>
        </w:rPr>
        <w:t>p</w:t>
      </w:r>
      <w:r w:rsidR="00826D75" w:rsidRPr="00296F7B">
        <w:rPr>
          <w:rFonts w:ascii="Times New Roman" w:hAnsi="Times New Roman"/>
          <w:color w:val="010202"/>
          <w:spacing w:val="-1"/>
          <w:sz w:val="22"/>
          <w:szCs w:val="22"/>
        </w:rPr>
        <w:t>erf</w:t>
      </w:r>
      <w:r w:rsidR="00826D75" w:rsidRPr="00296F7B">
        <w:rPr>
          <w:rFonts w:ascii="Times New Roman" w:hAnsi="Times New Roman"/>
          <w:color w:val="010202"/>
          <w:spacing w:val="2"/>
          <w:sz w:val="22"/>
          <w:szCs w:val="22"/>
        </w:rPr>
        <w:t>o</w:t>
      </w:r>
      <w:r w:rsidR="00826D75" w:rsidRPr="00296F7B">
        <w:rPr>
          <w:rFonts w:ascii="Times New Roman" w:hAnsi="Times New Roman"/>
          <w:color w:val="010202"/>
          <w:spacing w:val="-1"/>
          <w:sz w:val="22"/>
          <w:szCs w:val="22"/>
        </w:rPr>
        <w:t>rman</w:t>
      </w:r>
      <w:r w:rsidR="00826D75" w:rsidRPr="00296F7B">
        <w:rPr>
          <w:rFonts w:ascii="Times New Roman" w:hAnsi="Times New Roman"/>
          <w:color w:val="010202"/>
          <w:spacing w:val="1"/>
          <w:sz w:val="22"/>
          <w:szCs w:val="22"/>
        </w:rPr>
        <w:t>c</w:t>
      </w:r>
      <w:r w:rsidR="00826D75" w:rsidRPr="00296F7B">
        <w:rPr>
          <w:rFonts w:ascii="Times New Roman" w:hAnsi="Times New Roman"/>
          <w:color w:val="010202"/>
          <w:sz w:val="22"/>
          <w:szCs w:val="22"/>
        </w:rPr>
        <w:t>e</w:t>
      </w:r>
      <w:r w:rsidR="00826D75" w:rsidRPr="00296F7B">
        <w:rPr>
          <w:rFonts w:ascii="Times New Roman" w:hAnsi="Times New Roman"/>
          <w:color w:val="010202"/>
          <w:spacing w:val="15"/>
          <w:sz w:val="22"/>
          <w:szCs w:val="22"/>
        </w:rPr>
        <w:t xml:space="preserve"> </w:t>
      </w:r>
      <w:r w:rsidR="00826D75" w:rsidRPr="00296F7B">
        <w:rPr>
          <w:rFonts w:ascii="Times New Roman" w:hAnsi="Times New Roman"/>
          <w:color w:val="010202"/>
          <w:spacing w:val="-1"/>
          <w:sz w:val="22"/>
          <w:szCs w:val="22"/>
        </w:rPr>
        <w:t>hereo</w:t>
      </w:r>
      <w:r w:rsidR="00826D75" w:rsidRPr="00296F7B">
        <w:rPr>
          <w:rFonts w:ascii="Times New Roman" w:hAnsi="Times New Roman"/>
          <w:color w:val="010202"/>
          <w:sz w:val="22"/>
          <w:szCs w:val="22"/>
        </w:rPr>
        <w:t>f</w:t>
      </w:r>
      <w:r w:rsidR="00826D75" w:rsidRPr="00296F7B">
        <w:rPr>
          <w:rFonts w:ascii="Times New Roman" w:hAnsi="Times New Roman"/>
          <w:color w:val="010202"/>
          <w:spacing w:val="16"/>
          <w:sz w:val="22"/>
          <w:szCs w:val="22"/>
        </w:rPr>
        <w:t xml:space="preserve"> </w:t>
      </w:r>
      <w:r w:rsidR="00826D75" w:rsidRPr="00296F7B">
        <w:rPr>
          <w:rFonts w:ascii="Times New Roman" w:hAnsi="Times New Roman"/>
          <w:color w:val="010202"/>
          <w:spacing w:val="-1"/>
          <w:sz w:val="22"/>
          <w:szCs w:val="22"/>
        </w:rPr>
        <w:t>tha</w:t>
      </w:r>
      <w:r w:rsidR="00826D75" w:rsidRPr="00296F7B">
        <w:rPr>
          <w:rFonts w:ascii="Times New Roman" w:hAnsi="Times New Roman"/>
          <w:color w:val="010202"/>
          <w:sz w:val="22"/>
          <w:szCs w:val="22"/>
        </w:rPr>
        <w:t>t</w:t>
      </w:r>
      <w:r w:rsidR="00826D75" w:rsidRPr="00296F7B">
        <w:rPr>
          <w:rFonts w:ascii="Times New Roman" w:hAnsi="Times New Roman"/>
          <w:color w:val="010202"/>
          <w:spacing w:val="14"/>
          <w:sz w:val="22"/>
          <w:szCs w:val="22"/>
        </w:rPr>
        <w:t xml:space="preserve">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pacing w:val="-1"/>
          <w:sz w:val="22"/>
          <w:szCs w:val="22"/>
        </w:rPr>
        <w:t>r</w:t>
      </w:r>
      <w:r w:rsidR="00826D75" w:rsidRPr="00296F7B">
        <w:rPr>
          <w:rFonts w:ascii="Times New Roman" w:hAnsi="Times New Roman"/>
          <w:color w:val="010202"/>
          <w:sz w:val="22"/>
          <w:szCs w:val="22"/>
        </w:rPr>
        <w:t>e</w:t>
      </w:r>
      <w:r w:rsidR="00826D75" w:rsidRPr="00296F7B">
        <w:rPr>
          <w:rFonts w:ascii="Times New Roman" w:hAnsi="Times New Roman"/>
          <w:color w:val="010202"/>
          <w:spacing w:val="14"/>
          <w:sz w:val="22"/>
          <w:szCs w:val="22"/>
        </w:rPr>
        <w:t xml:space="preserve"> </w:t>
      </w:r>
      <w:r w:rsidR="00826D75" w:rsidRPr="00296F7B">
        <w:rPr>
          <w:rFonts w:ascii="Times New Roman" w:hAnsi="Times New Roman"/>
          <w:color w:val="010202"/>
          <w:spacing w:val="-1"/>
          <w:sz w:val="22"/>
          <w:szCs w:val="22"/>
        </w:rPr>
        <w:t>d</w:t>
      </w:r>
      <w:r w:rsidR="00826D75" w:rsidRPr="00296F7B">
        <w:rPr>
          <w:rFonts w:ascii="Times New Roman" w:hAnsi="Times New Roman"/>
          <w:color w:val="010202"/>
          <w:spacing w:val="2"/>
          <w:sz w:val="22"/>
          <w:szCs w:val="22"/>
        </w:rPr>
        <w:t>u</w:t>
      </w:r>
      <w:r w:rsidR="00826D75" w:rsidRPr="00296F7B">
        <w:rPr>
          <w:rFonts w:ascii="Times New Roman" w:hAnsi="Times New Roman"/>
          <w:color w:val="010202"/>
          <w:sz w:val="22"/>
          <w:szCs w:val="22"/>
        </w:rPr>
        <w:t>e</w:t>
      </w:r>
      <w:r w:rsidR="00826D75" w:rsidRPr="00296F7B">
        <w:rPr>
          <w:rFonts w:ascii="Times New Roman" w:hAnsi="Times New Roman"/>
          <w:color w:val="010202"/>
          <w:spacing w:val="14"/>
          <w:sz w:val="22"/>
          <w:szCs w:val="22"/>
        </w:rPr>
        <w:t xml:space="preserve"> </w:t>
      </w:r>
      <w:r w:rsidR="00826D75" w:rsidRPr="00296F7B">
        <w:rPr>
          <w:rFonts w:ascii="Times New Roman" w:hAnsi="Times New Roman"/>
          <w:color w:val="010202"/>
          <w:spacing w:val="-1"/>
          <w:sz w:val="22"/>
          <w:szCs w:val="22"/>
        </w:rPr>
        <w:t>i</w:t>
      </w:r>
      <w:r w:rsidR="00826D75" w:rsidRPr="00296F7B">
        <w:rPr>
          <w:rFonts w:ascii="Times New Roman" w:hAnsi="Times New Roman"/>
          <w:color w:val="010202"/>
          <w:sz w:val="22"/>
          <w:szCs w:val="22"/>
        </w:rPr>
        <w:t>n</w:t>
      </w:r>
      <w:r w:rsidR="00826D75" w:rsidRPr="00296F7B">
        <w:rPr>
          <w:rFonts w:ascii="Times New Roman" w:hAnsi="Times New Roman"/>
          <w:color w:val="010202"/>
          <w:spacing w:val="14"/>
          <w:sz w:val="22"/>
          <w:szCs w:val="22"/>
        </w:rPr>
        <w:t xml:space="preserve"> </w:t>
      </w:r>
      <w:r w:rsidR="00826D75" w:rsidRPr="00296F7B">
        <w:rPr>
          <w:rFonts w:ascii="Times New Roman" w:hAnsi="Times New Roman"/>
          <w:color w:val="010202"/>
          <w:spacing w:val="2"/>
          <w:sz w:val="22"/>
          <w:szCs w:val="22"/>
        </w:rPr>
        <w:t>p</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pacing w:val="-1"/>
          <w:sz w:val="22"/>
          <w:szCs w:val="22"/>
        </w:rPr>
        <w:t>r</w:t>
      </w:r>
      <w:r w:rsidR="00826D75" w:rsidRPr="00296F7B">
        <w:rPr>
          <w:rFonts w:ascii="Times New Roman" w:hAnsi="Times New Roman"/>
          <w:color w:val="010202"/>
          <w:sz w:val="22"/>
          <w:szCs w:val="22"/>
        </w:rPr>
        <w:t>t</w:t>
      </w:r>
      <w:r w:rsidR="00826D75" w:rsidRPr="00296F7B">
        <w:rPr>
          <w:rFonts w:ascii="Times New Roman" w:hAnsi="Times New Roman"/>
          <w:color w:val="010202"/>
          <w:spacing w:val="14"/>
          <w:sz w:val="22"/>
          <w:szCs w:val="22"/>
        </w:rPr>
        <w:t xml:space="preserve"> </w:t>
      </w:r>
      <w:r w:rsidR="00826D75" w:rsidRPr="00296F7B">
        <w:rPr>
          <w:rFonts w:ascii="Times New Roman" w:hAnsi="Times New Roman"/>
          <w:color w:val="010202"/>
          <w:spacing w:val="-1"/>
          <w:sz w:val="22"/>
          <w:szCs w:val="22"/>
        </w:rPr>
        <w:t>o</w:t>
      </w:r>
      <w:r w:rsidR="00826D75" w:rsidRPr="00296F7B">
        <w:rPr>
          <w:rFonts w:ascii="Times New Roman" w:hAnsi="Times New Roman"/>
          <w:color w:val="010202"/>
          <w:sz w:val="22"/>
          <w:szCs w:val="22"/>
        </w:rPr>
        <w:t>r</w:t>
      </w:r>
      <w:r w:rsidR="00826D75" w:rsidRPr="00296F7B">
        <w:rPr>
          <w:rFonts w:ascii="Times New Roman" w:hAnsi="Times New Roman"/>
          <w:color w:val="010202"/>
          <w:spacing w:val="14"/>
          <w:sz w:val="22"/>
          <w:szCs w:val="22"/>
        </w:rPr>
        <w:t xml:space="preserve"> </w:t>
      </w:r>
      <w:r w:rsidR="00826D75" w:rsidRPr="00296F7B">
        <w:rPr>
          <w:rFonts w:ascii="Times New Roman" w:hAnsi="Times New Roman"/>
          <w:color w:val="010202"/>
          <w:spacing w:val="-1"/>
          <w:sz w:val="22"/>
          <w:szCs w:val="22"/>
        </w:rPr>
        <w:t>i</w:t>
      </w:r>
      <w:r w:rsidR="00826D75" w:rsidRPr="00296F7B">
        <w:rPr>
          <w:rFonts w:ascii="Times New Roman" w:hAnsi="Times New Roman"/>
          <w:color w:val="010202"/>
          <w:sz w:val="22"/>
          <w:szCs w:val="22"/>
        </w:rPr>
        <w:t>n</w:t>
      </w:r>
      <w:r w:rsidR="00826D75" w:rsidRPr="00296F7B">
        <w:rPr>
          <w:rFonts w:ascii="Times New Roman" w:hAnsi="Times New Roman"/>
          <w:color w:val="010202"/>
          <w:spacing w:val="14"/>
          <w:sz w:val="22"/>
          <w:szCs w:val="22"/>
        </w:rPr>
        <w:t xml:space="preserve"> </w:t>
      </w:r>
      <w:r w:rsidR="00826D75" w:rsidRPr="00296F7B">
        <w:rPr>
          <w:rFonts w:ascii="Times New Roman" w:hAnsi="Times New Roman"/>
          <w:color w:val="010202"/>
          <w:spacing w:val="-1"/>
          <w:sz w:val="22"/>
          <w:szCs w:val="22"/>
        </w:rPr>
        <w:t>th</w:t>
      </w:r>
      <w:r w:rsidR="00826D75" w:rsidRPr="00296F7B">
        <w:rPr>
          <w:rFonts w:ascii="Times New Roman" w:hAnsi="Times New Roman"/>
          <w:color w:val="010202"/>
          <w:sz w:val="22"/>
          <w:szCs w:val="22"/>
        </w:rPr>
        <w:t>e</w:t>
      </w:r>
      <w:r w:rsidR="00826D75" w:rsidRPr="00296F7B">
        <w:rPr>
          <w:rFonts w:ascii="Times New Roman" w:hAnsi="Times New Roman"/>
          <w:color w:val="010202"/>
          <w:spacing w:val="15"/>
          <w:sz w:val="22"/>
          <w:szCs w:val="22"/>
        </w:rPr>
        <w:t xml:space="preserve"> </w:t>
      </w:r>
      <w:r w:rsidR="00826D75" w:rsidRPr="00296F7B">
        <w:rPr>
          <w:rFonts w:ascii="Times New Roman" w:hAnsi="Times New Roman"/>
          <w:color w:val="010202"/>
          <w:spacing w:val="-1"/>
          <w:sz w:val="22"/>
          <w:szCs w:val="22"/>
        </w:rPr>
        <w:t>entire</w:t>
      </w:r>
      <w:r w:rsidR="00826D75" w:rsidRPr="00296F7B">
        <w:rPr>
          <w:rFonts w:ascii="Times New Roman" w:hAnsi="Times New Roman"/>
          <w:color w:val="010202"/>
          <w:spacing w:val="5"/>
          <w:sz w:val="22"/>
          <w:szCs w:val="22"/>
        </w:rPr>
        <w:t>t</w:t>
      </w:r>
      <w:r w:rsidR="00826D75" w:rsidRPr="00296F7B">
        <w:rPr>
          <w:rFonts w:ascii="Times New Roman" w:hAnsi="Times New Roman"/>
          <w:color w:val="010202"/>
          <w:sz w:val="22"/>
          <w:szCs w:val="22"/>
        </w:rPr>
        <w:t>y</w:t>
      </w:r>
      <w:r w:rsidR="00826D75" w:rsidRPr="00296F7B">
        <w:rPr>
          <w:rFonts w:ascii="Times New Roman" w:hAnsi="Times New Roman"/>
          <w:color w:val="010202"/>
          <w:spacing w:val="9"/>
          <w:sz w:val="22"/>
          <w:szCs w:val="22"/>
        </w:rPr>
        <w:t xml:space="preserve"> </w:t>
      </w:r>
      <w:r w:rsidR="00826D75" w:rsidRPr="00296F7B">
        <w:rPr>
          <w:rFonts w:ascii="Times New Roman" w:hAnsi="Times New Roman"/>
          <w:color w:val="010202"/>
          <w:spacing w:val="2"/>
          <w:sz w:val="22"/>
          <w:szCs w:val="22"/>
        </w:rPr>
        <w:t>o</w:t>
      </w:r>
      <w:r w:rsidR="00826D75" w:rsidRPr="00296F7B">
        <w:rPr>
          <w:rFonts w:ascii="Times New Roman" w:hAnsi="Times New Roman"/>
          <w:color w:val="010202"/>
          <w:sz w:val="22"/>
          <w:szCs w:val="22"/>
        </w:rPr>
        <w:t>f</w:t>
      </w:r>
      <w:r w:rsidR="00826D75" w:rsidRPr="00296F7B">
        <w:rPr>
          <w:rFonts w:ascii="Times New Roman" w:hAnsi="Times New Roman"/>
          <w:color w:val="010202"/>
          <w:spacing w:val="13"/>
          <w:sz w:val="22"/>
          <w:szCs w:val="22"/>
        </w:rPr>
        <w:t xml:space="preserve"> </w:t>
      </w:r>
      <w:r>
        <w:rPr>
          <w:rFonts w:ascii="Times New Roman" w:hAnsi="Times New Roman"/>
          <w:color w:val="010202"/>
          <w:spacing w:val="3"/>
          <w:sz w:val="22"/>
          <w:szCs w:val="22"/>
        </w:rPr>
        <w:t>Design-Builder</w:t>
      </w:r>
      <w:r w:rsidR="00826D75" w:rsidRPr="00296F7B">
        <w:rPr>
          <w:rFonts w:ascii="Times New Roman" w:hAnsi="Times New Roman"/>
          <w:color w:val="010202"/>
          <w:sz w:val="22"/>
          <w:szCs w:val="22"/>
        </w:rPr>
        <w:t>,</w:t>
      </w:r>
      <w:r w:rsidR="00826D75" w:rsidRPr="00296F7B">
        <w:rPr>
          <w:rFonts w:ascii="Times New Roman" w:hAnsi="Times New Roman"/>
          <w:color w:val="010202"/>
          <w:spacing w:val="14"/>
          <w:sz w:val="22"/>
          <w:szCs w:val="22"/>
        </w:rPr>
        <w:t xml:space="preserve"> </w:t>
      </w:r>
      <w:r w:rsidR="00826D75" w:rsidRPr="00296F7B">
        <w:rPr>
          <w:rFonts w:ascii="Times New Roman" w:hAnsi="Times New Roman"/>
          <w:color w:val="010202"/>
          <w:spacing w:val="-1"/>
          <w:sz w:val="22"/>
          <w:szCs w:val="22"/>
        </w:rPr>
        <w:t>it</w:t>
      </w:r>
      <w:r w:rsidR="00826D75" w:rsidRPr="00296F7B">
        <w:rPr>
          <w:rFonts w:ascii="Times New Roman" w:hAnsi="Times New Roman"/>
          <w:color w:val="010202"/>
          <w:sz w:val="22"/>
          <w:szCs w:val="22"/>
        </w:rPr>
        <w:t>s</w:t>
      </w:r>
      <w:r w:rsidR="00826D75" w:rsidRPr="00296F7B">
        <w:rPr>
          <w:rFonts w:ascii="Times New Roman" w:hAnsi="Times New Roman"/>
          <w:color w:val="010202"/>
          <w:spacing w:val="14"/>
          <w:sz w:val="22"/>
          <w:szCs w:val="22"/>
        </w:rPr>
        <w:t xml:space="preserve"> </w:t>
      </w:r>
      <w:r w:rsidR="00826D75" w:rsidRPr="00296F7B">
        <w:rPr>
          <w:rFonts w:ascii="Times New Roman" w:hAnsi="Times New Roman"/>
          <w:color w:val="010202"/>
          <w:spacing w:val="-1"/>
          <w:sz w:val="22"/>
          <w:szCs w:val="22"/>
        </w:rPr>
        <w:t>empl</w:t>
      </w:r>
      <w:r w:rsidR="00826D75" w:rsidRPr="00296F7B">
        <w:rPr>
          <w:rFonts w:ascii="Times New Roman" w:hAnsi="Times New Roman"/>
          <w:color w:val="010202"/>
          <w:spacing w:val="4"/>
          <w:sz w:val="22"/>
          <w:szCs w:val="22"/>
        </w:rPr>
        <w:t>o</w:t>
      </w:r>
      <w:r w:rsidR="00826D75" w:rsidRPr="00296F7B">
        <w:rPr>
          <w:rFonts w:ascii="Times New Roman" w:hAnsi="Times New Roman"/>
          <w:color w:val="010202"/>
          <w:spacing w:val="-5"/>
          <w:sz w:val="22"/>
          <w:szCs w:val="22"/>
        </w:rPr>
        <w:t>y</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s</w:t>
      </w:r>
      <w:r w:rsidR="00826D75" w:rsidRPr="00296F7B">
        <w:rPr>
          <w:rFonts w:ascii="Times New Roman" w:hAnsi="Times New Roman"/>
          <w:color w:val="010202"/>
          <w:spacing w:val="16"/>
          <w:sz w:val="22"/>
          <w:szCs w:val="22"/>
        </w:rPr>
        <w:t xml:space="preserve"> </w:t>
      </w:r>
      <w:r w:rsidR="00826D75" w:rsidRPr="00296F7B">
        <w:rPr>
          <w:rFonts w:ascii="Times New Roman" w:hAnsi="Times New Roman"/>
          <w:color w:val="010202"/>
          <w:spacing w:val="-1"/>
          <w:sz w:val="22"/>
          <w:szCs w:val="22"/>
        </w:rPr>
        <w:t>or agents</w:t>
      </w:r>
      <w:r w:rsidR="00826D75" w:rsidRPr="00296F7B">
        <w:rPr>
          <w:rFonts w:ascii="Times New Roman" w:hAnsi="Times New Roman"/>
          <w:color w:val="010202"/>
          <w:sz w:val="22"/>
          <w:szCs w:val="22"/>
        </w:rPr>
        <w:t>.</w:t>
      </w:r>
      <w:r w:rsidR="00826D75" w:rsidRPr="00296F7B">
        <w:rPr>
          <w:rFonts w:ascii="Times New Roman" w:hAnsi="Times New Roman"/>
          <w:color w:val="010202"/>
          <w:spacing w:val="2"/>
          <w:sz w:val="22"/>
          <w:szCs w:val="22"/>
        </w:rPr>
        <w:t xml:space="preserve"> </w:t>
      </w:r>
      <w:r>
        <w:rPr>
          <w:rFonts w:ascii="Times New Roman" w:hAnsi="Times New Roman"/>
          <w:color w:val="010202"/>
          <w:spacing w:val="-1"/>
          <w:sz w:val="22"/>
          <w:szCs w:val="22"/>
        </w:rPr>
        <w:t>Design-Builder</w:t>
      </w:r>
      <w:r w:rsidR="00826D75" w:rsidRPr="00296F7B">
        <w:rPr>
          <w:rFonts w:ascii="Times New Roman" w:hAnsi="Times New Roman"/>
          <w:color w:val="010202"/>
          <w:spacing w:val="1"/>
          <w:sz w:val="22"/>
          <w:szCs w:val="22"/>
        </w:rPr>
        <w:t xml:space="preserve"> </w:t>
      </w:r>
      <w:r w:rsidR="00826D75" w:rsidRPr="00296F7B">
        <w:rPr>
          <w:rFonts w:ascii="Times New Roman" w:hAnsi="Times New Roman"/>
          <w:color w:val="010202"/>
          <w:spacing w:val="-1"/>
          <w:sz w:val="22"/>
          <w:szCs w:val="22"/>
        </w:rPr>
        <w:t>f</w:t>
      </w:r>
      <w:r w:rsidR="00826D75" w:rsidRPr="00296F7B">
        <w:rPr>
          <w:rFonts w:ascii="Times New Roman" w:hAnsi="Times New Roman"/>
          <w:color w:val="010202"/>
          <w:spacing w:val="2"/>
          <w:sz w:val="22"/>
          <w:szCs w:val="22"/>
        </w:rPr>
        <w:t>u</w:t>
      </w:r>
      <w:r w:rsidR="00826D75" w:rsidRPr="00296F7B">
        <w:rPr>
          <w:rFonts w:ascii="Times New Roman" w:hAnsi="Times New Roman"/>
          <w:color w:val="010202"/>
          <w:spacing w:val="-1"/>
          <w:sz w:val="22"/>
          <w:szCs w:val="22"/>
        </w:rPr>
        <w:t>rth</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r</w:t>
      </w:r>
      <w:r w:rsidR="00826D75" w:rsidRPr="00296F7B">
        <w:rPr>
          <w:rFonts w:ascii="Times New Roman" w:hAnsi="Times New Roman"/>
          <w:color w:val="010202"/>
          <w:spacing w:val="2"/>
          <w:sz w:val="22"/>
          <w:szCs w:val="22"/>
        </w:rPr>
        <w:t xml:space="preserve">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pacing w:val="-3"/>
          <w:sz w:val="22"/>
          <w:szCs w:val="22"/>
        </w:rPr>
        <w:t>g</w:t>
      </w:r>
      <w:r w:rsidR="00826D75" w:rsidRPr="00296F7B">
        <w:rPr>
          <w:rFonts w:ascii="Times New Roman" w:hAnsi="Times New Roman"/>
          <w:color w:val="010202"/>
          <w:spacing w:val="1"/>
          <w:sz w:val="22"/>
          <w:szCs w:val="22"/>
        </w:rPr>
        <w:t>r</w:t>
      </w:r>
      <w:r w:rsidR="00826D75" w:rsidRPr="00296F7B">
        <w:rPr>
          <w:rFonts w:ascii="Times New Roman" w:hAnsi="Times New Roman"/>
          <w:color w:val="010202"/>
          <w:spacing w:val="-1"/>
          <w:sz w:val="22"/>
          <w:szCs w:val="22"/>
        </w:rPr>
        <w:t>ee</w:t>
      </w:r>
      <w:r w:rsidR="00826D75" w:rsidRPr="00296F7B">
        <w:rPr>
          <w:rFonts w:ascii="Times New Roman" w:hAnsi="Times New Roman"/>
          <w:color w:val="010202"/>
          <w:sz w:val="22"/>
          <w:szCs w:val="22"/>
        </w:rPr>
        <w:t>s</w:t>
      </w:r>
      <w:r w:rsidR="00826D75" w:rsidRPr="00296F7B">
        <w:rPr>
          <w:rFonts w:ascii="Times New Roman" w:hAnsi="Times New Roman"/>
          <w:color w:val="010202"/>
          <w:spacing w:val="2"/>
          <w:sz w:val="22"/>
          <w:szCs w:val="22"/>
        </w:rPr>
        <w:t xml:space="preserve"> </w:t>
      </w:r>
      <w:r w:rsidR="00826D75" w:rsidRPr="00296F7B">
        <w:rPr>
          <w:rFonts w:ascii="Times New Roman" w:hAnsi="Times New Roman"/>
          <w:color w:val="010202"/>
          <w:spacing w:val="-1"/>
          <w:sz w:val="22"/>
          <w:szCs w:val="22"/>
        </w:rPr>
        <w:t>t</w:t>
      </w:r>
      <w:r w:rsidR="00826D75" w:rsidRPr="00296F7B">
        <w:rPr>
          <w:rFonts w:ascii="Times New Roman" w:hAnsi="Times New Roman"/>
          <w:color w:val="010202"/>
          <w:sz w:val="22"/>
          <w:szCs w:val="22"/>
        </w:rPr>
        <w:t>o</w:t>
      </w:r>
      <w:r w:rsidR="00826D75" w:rsidRPr="00296F7B">
        <w:rPr>
          <w:rFonts w:ascii="Times New Roman" w:hAnsi="Times New Roman"/>
          <w:color w:val="010202"/>
          <w:spacing w:val="4"/>
          <w:sz w:val="22"/>
          <w:szCs w:val="22"/>
        </w:rPr>
        <w:t xml:space="preserve"> </w:t>
      </w:r>
      <w:r w:rsidR="00826D75" w:rsidRPr="00296F7B">
        <w:rPr>
          <w:rFonts w:ascii="Times New Roman" w:hAnsi="Times New Roman"/>
          <w:color w:val="010202"/>
          <w:spacing w:val="-1"/>
          <w:sz w:val="22"/>
          <w:szCs w:val="22"/>
        </w:rPr>
        <w:t>investigate</w:t>
      </w:r>
      <w:r w:rsidR="00826D75" w:rsidRPr="00296F7B">
        <w:rPr>
          <w:rFonts w:ascii="Times New Roman" w:hAnsi="Times New Roman"/>
          <w:color w:val="010202"/>
          <w:sz w:val="22"/>
          <w:szCs w:val="22"/>
        </w:rPr>
        <w:t>,</w:t>
      </w:r>
      <w:r w:rsidR="00826D75" w:rsidRPr="00296F7B">
        <w:rPr>
          <w:rFonts w:ascii="Times New Roman" w:hAnsi="Times New Roman"/>
          <w:color w:val="010202"/>
          <w:spacing w:val="2"/>
          <w:sz w:val="22"/>
          <w:szCs w:val="22"/>
        </w:rPr>
        <w:t xml:space="preserve"> h</w:t>
      </w:r>
      <w:r w:rsidR="00826D75" w:rsidRPr="00296F7B">
        <w:rPr>
          <w:rFonts w:ascii="Times New Roman" w:hAnsi="Times New Roman"/>
          <w:color w:val="010202"/>
          <w:spacing w:val="-1"/>
          <w:sz w:val="22"/>
          <w:szCs w:val="22"/>
        </w:rPr>
        <w:t>andle</w:t>
      </w:r>
      <w:r w:rsidR="00826D75" w:rsidRPr="00296F7B">
        <w:rPr>
          <w:rFonts w:ascii="Times New Roman" w:hAnsi="Times New Roman"/>
          <w:color w:val="010202"/>
          <w:sz w:val="22"/>
          <w:szCs w:val="22"/>
        </w:rPr>
        <w:t>,</w:t>
      </w:r>
      <w:r w:rsidR="00826D75" w:rsidRPr="00296F7B">
        <w:rPr>
          <w:rFonts w:ascii="Times New Roman" w:hAnsi="Times New Roman"/>
          <w:color w:val="010202"/>
          <w:spacing w:val="2"/>
          <w:sz w:val="22"/>
          <w:szCs w:val="22"/>
        </w:rPr>
        <w:t xml:space="preserve"> </w:t>
      </w:r>
      <w:r w:rsidR="00826D75" w:rsidRPr="00296F7B">
        <w:rPr>
          <w:rFonts w:ascii="Times New Roman" w:hAnsi="Times New Roman"/>
          <w:color w:val="010202"/>
          <w:spacing w:val="1"/>
          <w:sz w:val="22"/>
          <w:szCs w:val="22"/>
        </w:rPr>
        <w:t>r</w:t>
      </w:r>
      <w:r w:rsidR="00826D75" w:rsidRPr="00296F7B">
        <w:rPr>
          <w:rFonts w:ascii="Times New Roman" w:hAnsi="Times New Roman"/>
          <w:color w:val="010202"/>
          <w:spacing w:val="-1"/>
          <w:sz w:val="22"/>
          <w:szCs w:val="22"/>
        </w:rPr>
        <w:t>espon</w:t>
      </w:r>
      <w:r w:rsidR="00826D75" w:rsidRPr="00296F7B">
        <w:rPr>
          <w:rFonts w:ascii="Times New Roman" w:hAnsi="Times New Roman"/>
          <w:color w:val="010202"/>
          <w:sz w:val="22"/>
          <w:szCs w:val="22"/>
        </w:rPr>
        <w:t>d</w:t>
      </w:r>
      <w:r w:rsidR="00826D75" w:rsidRPr="00296F7B">
        <w:rPr>
          <w:rFonts w:ascii="Times New Roman" w:hAnsi="Times New Roman"/>
          <w:color w:val="010202"/>
          <w:spacing w:val="2"/>
          <w:sz w:val="22"/>
          <w:szCs w:val="22"/>
        </w:rPr>
        <w:t xml:space="preserve"> </w:t>
      </w:r>
      <w:r w:rsidR="00826D75" w:rsidRPr="00296F7B">
        <w:rPr>
          <w:rFonts w:ascii="Times New Roman" w:hAnsi="Times New Roman"/>
          <w:color w:val="010202"/>
          <w:spacing w:val="-1"/>
          <w:sz w:val="22"/>
          <w:szCs w:val="22"/>
        </w:rPr>
        <w:t>to</w:t>
      </w:r>
      <w:r w:rsidR="00826D75" w:rsidRPr="00296F7B">
        <w:rPr>
          <w:rFonts w:ascii="Times New Roman" w:hAnsi="Times New Roman"/>
          <w:color w:val="010202"/>
          <w:sz w:val="22"/>
          <w:szCs w:val="22"/>
        </w:rPr>
        <w:t>,</w:t>
      </w:r>
      <w:r w:rsidR="00826D75" w:rsidRPr="00296F7B">
        <w:rPr>
          <w:rFonts w:ascii="Times New Roman" w:hAnsi="Times New Roman"/>
          <w:color w:val="010202"/>
          <w:spacing w:val="2"/>
          <w:sz w:val="22"/>
          <w:szCs w:val="22"/>
        </w:rPr>
        <w:t xml:space="preserve"> </w:t>
      </w:r>
      <w:proofErr w:type="gramStart"/>
      <w:r w:rsidR="00826D75" w:rsidRPr="00296F7B">
        <w:rPr>
          <w:rFonts w:ascii="Times New Roman" w:hAnsi="Times New Roman"/>
          <w:color w:val="010202"/>
          <w:spacing w:val="2"/>
          <w:sz w:val="22"/>
          <w:szCs w:val="22"/>
        </w:rPr>
        <w:t>d</w:t>
      </w:r>
      <w:r w:rsidR="00826D75" w:rsidRPr="00296F7B">
        <w:rPr>
          <w:rFonts w:ascii="Times New Roman" w:hAnsi="Times New Roman"/>
          <w:color w:val="010202"/>
          <w:spacing w:val="-1"/>
          <w:sz w:val="22"/>
          <w:szCs w:val="22"/>
        </w:rPr>
        <w:t>efen</w:t>
      </w:r>
      <w:r w:rsidR="00826D75" w:rsidRPr="00296F7B">
        <w:rPr>
          <w:rFonts w:ascii="Times New Roman" w:hAnsi="Times New Roman"/>
          <w:color w:val="010202"/>
          <w:sz w:val="22"/>
          <w:szCs w:val="22"/>
        </w:rPr>
        <w:t>d</w:t>
      </w:r>
      <w:proofErr w:type="gramEnd"/>
      <w:r w:rsidR="00826D75" w:rsidRPr="00296F7B">
        <w:rPr>
          <w:rFonts w:ascii="Times New Roman" w:hAnsi="Times New Roman"/>
          <w:color w:val="010202"/>
          <w:spacing w:val="4"/>
          <w:sz w:val="22"/>
          <w:szCs w:val="22"/>
        </w:rPr>
        <w:t xml:space="preserve"> </w:t>
      </w:r>
      <w:r w:rsidR="00826D75" w:rsidRPr="00296F7B">
        <w:rPr>
          <w:rFonts w:ascii="Times New Roman" w:hAnsi="Times New Roman"/>
          <w:color w:val="010202"/>
          <w:spacing w:val="-1"/>
          <w:sz w:val="22"/>
          <w:szCs w:val="22"/>
        </w:rPr>
        <w:t>an</w:t>
      </w:r>
      <w:r w:rsidR="00826D75" w:rsidRPr="00296F7B">
        <w:rPr>
          <w:rFonts w:ascii="Times New Roman" w:hAnsi="Times New Roman"/>
          <w:color w:val="010202"/>
          <w:sz w:val="22"/>
          <w:szCs w:val="22"/>
        </w:rPr>
        <w:t>d</w:t>
      </w:r>
      <w:r w:rsidR="00826D75" w:rsidRPr="00296F7B">
        <w:rPr>
          <w:rFonts w:ascii="Times New Roman" w:hAnsi="Times New Roman"/>
          <w:color w:val="010202"/>
          <w:spacing w:val="2"/>
          <w:sz w:val="22"/>
          <w:szCs w:val="22"/>
        </w:rPr>
        <w:t xml:space="preserve"> </w:t>
      </w:r>
      <w:r w:rsidR="00826D75" w:rsidRPr="00296F7B">
        <w:rPr>
          <w:rFonts w:ascii="Times New Roman" w:hAnsi="Times New Roman"/>
          <w:color w:val="010202"/>
          <w:spacing w:val="-1"/>
          <w:sz w:val="22"/>
          <w:szCs w:val="22"/>
        </w:rPr>
        <w:t>dispos</w:t>
      </w:r>
      <w:r w:rsidR="00826D75" w:rsidRPr="00296F7B">
        <w:rPr>
          <w:rFonts w:ascii="Times New Roman" w:hAnsi="Times New Roman"/>
          <w:color w:val="010202"/>
          <w:sz w:val="22"/>
          <w:szCs w:val="22"/>
        </w:rPr>
        <w:t>e</w:t>
      </w:r>
      <w:r w:rsidR="00826D75" w:rsidRPr="00296F7B">
        <w:rPr>
          <w:rFonts w:ascii="Times New Roman" w:hAnsi="Times New Roman"/>
          <w:color w:val="010202"/>
          <w:spacing w:val="3"/>
          <w:sz w:val="22"/>
          <w:szCs w:val="22"/>
        </w:rPr>
        <w:t xml:space="preserve"> </w:t>
      </w:r>
      <w:r w:rsidR="00826D75" w:rsidRPr="00296F7B">
        <w:rPr>
          <w:rFonts w:ascii="Times New Roman" w:hAnsi="Times New Roman"/>
          <w:color w:val="010202"/>
          <w:spacing w:val="-1"/>
          <w:sz w:val="22"/>
          <w:szCs w:val="22"/>
        </w:rPr>
        <w:t>o</w:t>
      </w:r>
      <w:r w:rsidR="00826D75" w:rsidRPr="00296F7B">
        <w:rPr>
          <w:rFonts w:ascii="Times New Roman" w:hAnsi="Times New Roman"/>
          <w:color w:val="010202"/>
          <w:sz w:val="22"/>
          <w:szCs w:val="22"/>
        </w:rPr>
        <w:t>f</w:t>
      </w:r>
      <w:r w:rsidR="00826D75" w:rsidRPr="00296F7B">
        <w:rPr>
          <w:rFonts w:ascii="Times New Roman" w:hAnsi="Times New Roman"/>
          <w:color w:val="010202"/>
          <w:spacing w:val="2"/>
          <w:sz w:val="22"/>
          <w:szCs w:val="22"/>
        </w:rPr>
        <w:t xml:space="preserve"> s</w:t>
      </w:r>
      <w:r w:rsidR="00826D75" w:rsidRPr="00296F7B">
        <w:rPr>
          <w:rFonts w:ascii="Times New Roman" w:hAnsi="Times New Roman"/>
          <w:color w:val="010202"/>
          <w:spacing w:val="-1"/>
          <w:sz w:val="22"/>
          <w:szCs w:val="22"/>
        </w:rPr>
        <w:t>am</w:t>
      </w:r>
      <w:r w:rsidR="00826D75" w:rsidRPr="00296F7B">
        <w:rPr>
          <w:rFonts w:ascii="Times New Roman" w:hAnsi="Times New Roman"/>
          <w:color w:val="010202"/>
          <w:sz w:val="22"/>
          <w:szCs w:val="22"/>
        </w:rPr>
        <w:t>e</w:t>
      </w:r>
      <w:r w:rsidR="00826D75" w:rsidRPr="00296F7B">
        <w:rPr>
          <w:rFonts w:ascii="Times New Roman" w:hAnsi="Times New Roman"/>
          <w:color w:val="010202"/>
          <w:spacing w:val="2"/>
          <w:sz w:val="22"/>
          <w:szCs w:val="22"/>
        </w:rPr>
        <w:t xml:space="preserve">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t</w:t>
      </w:r>
      <w:r w:rsidR="00826D75" w:rsidRPr="00296F7B">
        <w:rPr>
          <w:rFonts w:ascii="Times New Roman" w:hAnsi="Times New Roman"/>
          <w:color w:val="010202"/>
          <w:spacing w:val="5"/>
          <w:sz w:val="22"/>
          <w:szCs w:val="22"/>
        </w:rPr>
        <w:t xml:space="preserve"> </w:t>
      </w:r>
      <w:r w:rsidR="00826D75" w:rsidRPr="00296F7B">
        <w:rPr>
          <w:rFonts w:ascii="Times New Roman" w:hAnsi="Times New Roman"/>
          <w:color w:val="010202"/>
          <w:spacing w:val="-1"/>
          <w:sz w:val="22"/>
          <w:szCs w:val="22"/>
        </w:rPr>
        <w:t>its sol</w:t>
      </w:r>
      <w:r w:rsidR="00826D75" w:rsidRPr="00296F7B">
        <w:rPr>
          <w:rFonts w:ascii="Times New Roman" w:hAnsi="Times New Roman"/>
          <w:color w:val="010202"/>
          <w:sz w:val="22"/>
          <w:szCs w:val="22"/>
        </w:rPr>
        <w:t>e</w:t>
      </w:r>
      <w:r w:rsidR="00826D75" w:rsidRPr="00296F7B">
        <w:rPr>
          <w:rFonts w:ascii="Times New Roman" w:hAnsi="Times New Roman"/>
          <w:color w:val="010202"/>
          <w:spacing w:val="-1"/>
          <w:sz w:val="22"/>
          <w:szCs w:val="22"/>
        </w:rPr>
        <w:t xml:space="preserve"> e</w:t>
      </w:r>
      <w:r w:rsidR="00826D75" w:rsidRPr="00296F7B">
        <w:rPr>
          <w:rFonts w:ascii="Times New Roman" w:hAnsi="Times New Roman"/>
          <w:color w:val="010202"/>
          <w:spacing w:val="2"/>
          <w:sz w:val="22"/>
          <w:szCs w:val="22"/>
        </w:rPr>
        <w:t>x</w:t>
      </w:r>
      <w:r w:rsidR="00826D75" w:rsidRPr="00296F7B">
        <w:rPr>
          <w:rFonts w:ascii="Times New Roman" w:hAnsi="Times New Roman"/>
          <w:color w:val="010202"/>
          <w:spacing w:val="-1"/>
          <w:sz w:val="22"/>
          <w:szCs w:val="22"/>
        </w:rPr>
        <w:t>pens</w:t>
      </w:r>
      <w:r w:rsidR="00826D75" w:rsidRPr="00296F7B">
        <w:rPr>
          <w:rFonts w:ascii="Times New Roman" w:hAnsi="Times New Roman"/>
          <w:color w:val="010202"/>
          <w:sz w:val="22"/>
          <w:szCs w:val="22"/>
        </w:rPr>
        <w:t>e</w:t>
      </w:r>
      <w:r w:rsidR="00826D75" w:rsidRPr="00296F7B">
        <w:rPr>
          <w:rFonts w:ascii="Times New Roman" w:hAnsi="Times New Roman"/>
          <w:color w:val="010202"/>
          <w:spacing w:val="-1"/>
          <w:sz w:val="22"/>
          <w:szCs w:val="22"/>
        </w:rPr>
        <w:t xml:space="preserve"> an</w:t>
      </w:r>
      <w:r w:rsidR="00826D75" w:rsidRPr="00296F7B">
        <w:rPr>
          <w:rFonts w:ascii="Times New Roman" w:hAnsi="Times New Roman"/>
          <w:color w:val="010202"/>
          <w:sz w:val="22"/>
          <w:szCs w:val="22"/>
        </w:rPr>
        <w:t>d</w:t>
      </w:r>
      <w:r w:rsidR="00826D75" w:rsidRPr="00296F7B">
        <w:rPr>
          <w:rFonts w:ascii="Times New Roman" w:hAnsi="Times New Roman"/>
          <w:color w:val="010202"/>
          <w:spacing w:val="-1"/>
          <w:sz w:val="22"/>
          <w:szCs w:val="22"/>
        </w:rPr>
        <w:t xml:space="preserve">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pacing w:val="-3"/>
          <w:sz w:val="22"/>
          <w:szCs w:val="22"/>
        </w:rPr>
        <w:t>g</w:t>
      </w:r>
      <w:r w:rsidR="00826D75" w:rsidRPr="00296F7B">
        <w:rPr>
          <w:rFonts w:ascii="Times New Roman" w:hAnsi="Times New Roman"/>
          <w:color w:val="010202"/>
          <w:spacing w:val="1"/>
          <w:sz w:val="22"/>
          <w:szCs w:val="22"/>
        </w:rPr>
        <w:t>r</w:t>
      </w:r>
      <w:r w:rsidR="00826D75" w:rsidRPr="00296F7B">
        <w:rPr>
          <w:rFonts w:ascii="Times New Roman" w:hAnsi="Times New Roman"/>
          <w:color w:val="010202"/>
          <w:spacing w:val="-1"/>
          <w:sz w:val="22"/>
          <w:szCs w:val="22"/>
        </w:rPr>
        <w:t>ee</w:t>
      </w:r>
      <w:r w:rsidR="00826D75" w:rsidRPr="00296F7B">
        <w:rPr>
          <w:rFonts w:ascii="Times New Roman" w:hAnsi="Times New Roman"/>
          <w:color w:val="010202"/>
          <w:sz w:val="22"/>
          <w:szCs w:val="22"/>
        </w:rPr>
        <w:t>s</w:t>
      </w:r>
      <w:r w:rsidR="00826D75" w:rsidRPr="00296F7B">
        <w:rPr>
          <w:rFonts w:ascii="Times New Roman" w:hAnsi="Times New Roman"/>
          <w:color w:val="010202"/>
          <w:spacing w:val="-1"/>
          <w:sz w:val="22"/>
          <w:szCs w:val="22"/>
        </w:rPr>
        <w:t xml:space="preserve"> </w:t>
      </w:r>
      <w:r w:rsidR="00826D75" w:rsidRPr="00296F7B">
        <w:rPr>
          <w:rFonts w:ascii="Times New Roman" w:hAnsi="Times New Roman"/>
          <w:color w:val="010202"/>
          <w:spacing w:val="2"/>
          <w:sz w:val="22"/>
          <w:szCs w:val="22"/>
        </w:rPr>
        <w:t>t</w:t>
      </w:r>
      <w:r w:rsidR="00826D75" w:rsidRPr="00296F7B">
        <w:rPr>
          <w:rFonts w:ascii="Times New Roman" w:hAnsi="Times New Roman"/>
          <w:color w:val="010202"/>
          <w:sz w:val="22"/>
          <w:szCs w:val="22"/>
        </w:rPr>
        <w:t xml:space="preserve">o </w:t>
      </w:r>
      <w:r w:rsidR="00826D75" w:rsidRPr="00296F7B">
        <w:rPr>
          <w:rFonts w:ascii="Times New Roman" w:hAnsi="Times New Roman"/>
          <w:color w:val="010202"/>
          <w:spacing w:val="-1"/>
          <w:sz w:val="22"/>
          <w:szCs w:val="22"/>
        </w:rPr>
        <w:t>bea</w:t>
      </w:r>
      <w:r w:rsidR="00826D75" w:rsidRPr="00296F7B">
        <w:rPr>
          <w:rFonts w:ascii="Times New Roman" w:hAnsi="Times New Roman"/>
          <w:color w:val="010202"/>
          <w:sz w:val="22"/>
          <w:szCs w:val="22"/>
        </w:rPr>
        <w:t>r</w:t>
      </w:r>
      <w:r w:rsidR="00826D75" w:rsidRPr="00296F7B">
        <w:rPr>
          <w:rFonts w:ascii="Times New Roman" w:hAnsi="Times New Roman"/>
          <w:color w:val="010202"/>
          <w:spacing w:val="-1"/>
          <w:sz w:val="22"/>
          <w:szCs w:val="22"/>
        </w:rPr>
        <w:t xml:space="preserve"> al</w:t>
      </w:r>
      <w:r w:rsidR="00826D75" w:rsidRPr="00296F7B">
        <w:rPr>
          <w:rFonts w:ascii="Times New Roman" w:hAnsi="Times New Roman"/>
          <w:color w:val="010202"/>
          <w:sz w:val="22"/>
          <w:szCs w:val="22"/>
        </w:rPr>
        <w:t>l</w:t>
      </w:r>
      <w:r w:rsidR="00826D75" w:rsidRPr="00296F7B">
        <w:rPr>
          <w:rFonts w:ascii="Times New Roman" w:hAnsi="Times New Roman"/>
          <w:color w:val="010202"/>
          <w:spacing w:val="-1"/>
          <w:sz w:val="22"/>
          <w:szCs w:val="22"/>
        </w:rPr>
        <w:t xml:space="preserve"> o</w:t>
      </w:r>
      <w:r w:rsidR="00826D75" w:rsidRPr="00296F7B">
        <w:rPr>
          <w:rFonts w:ascii="Times New Roman" w:hAnsi="Times New Roman"/>
          <w:color w:val="010202"/>
          <w:spacing w:val="-2"/>
          <w:sz w:val="22"/>
          <w:szCs w:val="22"/>
        </w:rPr>
        <w:t>t</w:t>
      </w:r>
      <w:r w:rsidR="00826D75" w:rsidRPr="00296F7B">
        <w:rPr>
          <w:rFonts w:ascii="Times New Roman" w:hAnsi="Times New Roman"/>
          <w:color w:val="010202"/>
          <w:spacing w:val="-1"/>
          <w:sz w:val="22"/>
          <w:szCs w:val="22"/>
        </w:rPr>
        <w:t>h</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r</w:t>
      </w:r>
      <w:r w:rsidR="00826D75" w:rsidRPr="00296F7B">
        <w:rPr>
          <w:rFonts w:ascii="Times New Roman" w:hAnsi="Times New Roman"/>
          <w:color w:val="010202"/>
          <w:spacing w:val="-1"/>
          <w:sz w:val="22"/>
          <w:szCs w:val="22"/>
        </w:rPr>
        <w:t xml:space="preserve"> cost</w:t>
      </w:r>
      <w:r w:rsidR="00826D75" w:rsidRPr="00296F7B">
        <w:rPr>
          <w:rFonts w:ascii="Times New Roman" w:hAnsi="Times New Roman"/>
          <w:color w:val="010202"/>
          <w:sz w:val="22"/>
          <w:szCs w:val="22"/>
        </w:rPr>
        <w:t>s</w:t>
      </w:r>
      <w:r w:rsidR="00826D75" w:rsidRPr="00296F7B">
        <w:rPr>
          <w:rFonts w:ascii="Times New Roman" w:hAnsi="Times New Roman"/>
          <w:color w:val="010202"/>
          <w:spacing w:val="-1"/>
          <w:sz w:val="22"/>
          <w:szCs w:val="22"/>
        </w:rPr>
        <w:t xml:space="preserve"> an</w:t>
      </w:r>
      <w:r w:rsidR="00826D75" w:rsidRPr="00296F7B">
        <w:rPr>
          <w:rFonts w:ascii="Times New Roman" w:hAnsi="Times New Roman"/>
          <w:color w:val="010202"/>
          <w:sz w:val="22"/>
          <w:szCs w:val="22"/>
        </w:rPr>
        <w:t>d</w:t>
      </w:r>
      <w:r w:rsidR="00826D75" w:rsidRPr="00296F7B">
        <w:rPr>
          <w:rFonts w:ascii="Times New Roman" w:hAnsi="Times New Roman"/>
          <w:color w:val="010202"/>
          <w:spacing w:val="2"/>
          <w:sz w:val="22"/>
          <w:szCs w:val="22"/>
        </w:rPr>
        <w:t xml:space="preserve"> </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pacing w:val="2"/>
          <w:sz w:val="22"/>
          <w:szCs w:val="22"/>
        </w:rPr>
        <w:t>x</w:t>
      </w:r>
      <w:r w:rsidR="00826D75" w:rsidRPr="00296F7B">
        <w:rPr>
          <w:rFonts w:ascii="Times New Roman" w:hAnsi="Times New Roman"/>
          <w:color w:val="010202"/>
          <w:spacing w:val="-1"/>
          <w:sz w:val="22"/>
          <w:szCs w:val="22"/>
        </w:rPr>
        <w:t>pense</w:t>
      </w:r>
      <w:r w:rsidR="00826D75" w:rsidRPr="00296F7B">
        <w:rPr>
          <w:rFonts w:ascii="Times New Roman" w:hAnsi="Times New Roman"/>
          <w:color w:val="010202"/>
          <w:sz w:val="22"/>
          <w:szCs w:val="22"/>
        </w:rPr>
        <w:t>s</w:t>
      </w:r>
      <w:r w:rsidR="00826D75" w:rsidRPr="00296F7B">
        <w:rPr>
          <w:rFonts w:ascii="Times New Roman" w:hAnsi="Times New Roman"/>
          <w:color w:val="010202"/>
          <w:spacing w:val="-1"/>
          <w:sz w:val="22"/>
          <w:szCs w:val="22"/>
        </w:rPr>
        <w:t xml:space="preserve"> relate</w:t>
      </w:r>
      <w:r w:rsidR="00826D75" w:rsidRPr="00296F7B">
        <w:rPr>
          <w:rFonts w:ascii="Times New Roman" w:hAnsi="Times New Roman"/>
          <w:color w:val="010202"/>
          <w:sz w:val="22"/>
          <w:szCs w:val="22"/>
        </w:rPr>
        <w:t>d</w:t>
      </w:r>
      <w:r w:rsidR="00826D75" w:rsidRPr="00296F7B">
        <w:rPr>
          <w:rFonts w:ascii="Times New Roman" w:hAnsi="Times New Roman"/>
          <w:color w:val="010202"/>
          <w:spacing w:val="-1"/>
          <w:sz w:val="22"/>
          <w:szCs w:val="22"/>
        </w:rPr>
        <w:t xml:space="preserve"> th</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pacing w:val="-1"/>
          <w:sz w:val="22"/>
          <w:szCs w:val="22"/>
        </w:rPr>
        <w:t>reto.</w:t>
      </w:r>
    </w:p>
    <w:p w14:paraId="31718F09" w14:textId="77777777" w:rsidR="00826D75" w:rsidRPr="00296F7B" w:rsidRDefault="00826D75" w:rsidP="00E05770">
      <w:pPr>
        <w:widowControl w:val="0"/>
        <w:tabs>
          <w:tab w:val="left" w:pos="540"/>
          <w:tab w:val="left" w:pos="7560"/>
        </w:tabs>
        <w:kinsoku w:val="0"/>
        <w:overflowPunct w:val="0"/>
        <w:autoSpaceDE w:val="0"/>
        <w:autoSpaceDN w:val="0"/>
        <w:adjustRightInd w:val="0"/>
        <w:ind w:left="1170"/>
        <w:jc w:val="both"/>
        <w:rPr>
          <w:rFonts w:ascii="Times New Roman" w:hAnsi="Times New Roman"/>
          <w:color w:val="000000"/>
          <w:sz w:val="22"/>
          <w:szCs w:val="22"/>
        </w:rPr>
      </w:pPr>
    </w:p>
    <w:p w14:paraId="6C8915D9" w14:textId="03956ABB" w:rsidR="00826D75" w:rsidRPr="00296F7B" w:rsidRDefault="00826D75" w:rsidP="00E05770">
      <w:pPr>
        <w:tabs>
          <w:tab w:val="left" w:pos="540"/>
          <w:tab w:val="left" w:pos="7560"/>
        </w:tabs>
        <w:kinsoku w:val="0"/>
        <w:overflowPunct w:val="0"/>
        <w:ind w:left="1170" w:hanging="10"/>
        <w:jc w:val="both"/>
        <w:rPr>
          <w:rFonts w:ascii="Times New Roman" w:hAnsi="Times New Roman"/>
          <w:color w:val="000000"/>
          <w:sz w:val="22"/>
          <w:szCs w:val="22"/>
        </w:rPr>
      </w:pPr>
      <w:r w:rsidRPr="00296F7B">
        <w:rPr>
          <w:rFonts w:ascii="Times New Roman" w:hAnsi="Times New Roman"/>
          <w:color w:val="010202"/>
          <w:spacing w:val="-1"/>
          <w:sz w:val="22"/>
          <w:szCs w:val="22"/>
        </w:rPr>
        <w:t>Th</w:t>
      </w:r>
      <w:r w:rsidRPr="00296F7B">
        <w:rPr>
          <w:rFonts w:ascii="Times New Roman" w:hAnsi="Times New Roman"/>
          <w:color w:val="010202"/>
          <w:sz w:val="22"/>
          <w:szCs w:val="22"/>
        </w:rPr>
        <w:t>e</w:t>
      </w:r>
      <w:r w:rsidRPr="00296F7B">
        <w:rPr>
          <w:rFonts w:ascii="Times New Roman" w:hAnsi="Times New Roman"/>
          <w:color w:val="010202"/>
          <w:spacing w:val="9"/>
          <w:sz w:val="22"/>
          <w:szCs w:val="22"/>
        </w:rPr>
        <w:t xml:space="preserve"> </w:t>
      </w:r>
      <w:r w:rsidR="00AD2503">
        <w:rPr>
          <w:rFonts w:ascii="Times New Roman" w:hAnsi="Times New Roman"/>
          <w:color w:val="010202"/>
          <w:spacing w:val="-1"/>
          <w:sz w:val="22"/>
          <w:szCs w:val="22"/>
        </w:rPr>
        <w:t>Design-Builder</w:t>
      </w:r>
      <w:r w:rsidR="00E05770">
        <w:rPr>
          <w:rFonts w:ascii="Times New Roman" w:hAnsi="Times New Roman"/>
          <w:color w:val="010202"/>
          <w:spacing w:val="-1"/>
          <w:sz w:val="22"/>
          <w:szCs w:val="22"/>
        </w:rPr>
        <w:t>’</w:t>
      </w:r>
      <w:r w:rsidRPr="00296F7B">
        <w:rPr>
          <w:rFonts w:ascii="Times New Roman" w:hAnsi="Times New Roman"/>
          <w:color w:val="010202"/>
          <w:sz w:val="22"/>
          <w:szCs w:val="22"/>
        </w:rPr>
        <w:t>s</w:t>
      </w:r>
      <w:r w:rsidRPr="00296F7B">
        <w:rPr>
          <w:rFonts w:ascii="Times New Roman" w:hAnsi="Times New Roman"/>
          <w:color w:val="010202"/>
          <w:spacing w:val="9"/>
          <w:sz w:val="22"/>
          <w:szCs w:val="22"/>
        </w:rPr>
        <w:t xml:space="preserve"> </w:t>
      </w:r>
      <w:r w:rsidRPr="00296F7B">
        <w:rPr>
          <w:rFonts w:ascii="Times New Roman" w:hAnsi="Times New Roman"/>
          <w:color w:val="010202"/>
          <w:spacing w:val="-1"/>
          <w:sz w:val="22"/>
          <w:szCs w:val="22"/>
        </w:rPr>
        <w:t>Ge</w:t>
      </w:r>
      <w:r w:rsidRPr="00296F7B">
        <w:rPr>
          <w:rFonts w:ascii="Times New Roman" w:hAnsi="Times New Roman"/>
          <w:color w:val="010202"/>
          <w:spacing w:val="2"/>
          <w:sz w:val="22"/>
          <w:szCs w:val="22"/>
        </w:rPr>
        <w:t>n</w:t>
      </w:r>
      <w:r w:rsidRPr="00296F7B">
        <w:rPr>
          <w:rFonts w:ascii="Times New Roman" w:hAnsi="Times New Roman"/>
          <w:color w:val="010202"/>
          <w:spacing w:val="-1"/>
          <w:sz w:val="22"/>
          <w:szCs w:val="22"/>
        </w:rPr>
        <w:t>er</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l</w:t>
      </w:r>
      <w:r w:rsidRPr="00296F7B">
        <w:rPr>
          <w:rFonts w:ascii="Times New Roman" w:hAnsi="Times New Roman"/>
          <w:color w:val="010202"/>
          <w:spacing w:val="11"/>
          <w:sz w:val="22"/>
          <w:szCs w:val="22"/>
        </w:rPr>
        <w:t xml:space="preserve"> </w:t>
      </w:r>
      <w:r w:rsidRPr="00296F7B">
        <w:rPr>
          <w:rFonts w:ascii="Times New Roman" w:hAnsi="Times New Roman"/>
          <w:color w:val="010202"/>
          <w:spacing w:val="-5"/>
          <w:sz w:val="22"/>
          <w:szCs w:val="22"/>
        </w:rPr>
        <w:t>L</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abili</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7"/>
          <w:sz w:val="22"/>
          <w:szCs w:val="22"/>
        </w:rPr>
        <w:t xml:space="preserve"> </w:t>
      </w:r>
      <w:r w:rsidRPr="00296F7B">
        <w:rPr>
          <w:rFonts w:ascii="Times New Roman" w:hAnsi="Times New Roman"/>
          <w:color w:val="010202"/>
          <w:spacing w:val="-1"/>
          <w:sz w:val="22"/>
          <w:szCs w:val="22"/>
        </w:rPr>
        <w:t>poli</w:t>
      </w:r>
      <w:r w:rsidRPr="00296F7B">
        <w:rPr>
          <w:rFonts w:ascii="Times New Roman" w:hAnsi="Times New Roman"/>
          <w:color w:val="010202"/>
          <w:spacing w:val="3"/>
          <w:sz w:val="22"/>
          <w:szCs w:val="22"/>
        </w:rPr>
        <w:t>c</w:t>
      </w:r>
      <w:r w:rsidRPr="00296F7B">
        <w:rPr>
          <w:rFonts w:ascii="Times New Roman" w:hAnsi="Times New Roman"/>
          <w:color w:val="010202"/>
          <w:sz w:val="22"/>
          <w:szCs w:val="22"/>
        </w:rPr>
        <w:t>y</w:t>
      </w:r>
      <w:r w:rsidRPr="00296F7B">
        <w:rPr>
          <w:rFonts w:ascii="Times New Roman" w:hAnsi="Times New Roman"/>
          <w:color w:val="010202"/>
          <w:spacing w:val="4"/>
          <w:sz w:val="22"/>
          <w:szCs w:val="22"/>
        </w:rPr>
        <w:t xml:space="preserve"> </w:t>
      </w:r>
      <w:r w:rsidRPr="00296F7B">
        <w:rPr>
          <w:rFonts w:ascii="Times New Roman" w:hAnsi="Times New Roman"/>
          <w:color w:val="010202"/>
          <w:spacing w:val="-1"/>
          <w:sz w:val="22"/>
          <w:szCs w:val="22"/>
        </w:rPr>
        <w:t>shal</w:t>
      </w:r>
      <w:r w:rsidRPr="00296F7B">
        <w:rPr>
          <w:rFonts w:ascii="Times New Roman" w:hAnsi="Times New Roman"/>
          <w:color w:val="010202"/>
          <w:sz w:val="22"/>
          <w:szCs w:val="22"/>
        </w:rPr>
        <w:t>l</w:t>
      </w:r>
      <w:r w:rsidRPr="00296F7B">
        <w:rPr>
          <w:rFonts w:ascii="Times New Roman" w:hAnsi="Times New Roman"/>
          <w:color w:val="010202"/>
          <w:spacing w:val="9"/>
          <w:sz w:val="22"/>
          <w:szCs w:val="22"/>
        </w:rPr>
        <w:t xml:space="preserve"> </w:t>
      </w:r>
      <w:r w:rsidRPr="00296F7B">
        <w:rPr>
          <w:rFonts w:ascii="Times New Roman" w:hAnsi="Times New Roman"/>
          <w:color w:val="010202"/>
          <w:spacing w:val="-1"/>
          <w:sz w:val="22"/>
          <w:szCs w:val="22"/>
        </w:rPr>
        <w:t>b</w:t>
      </w:r>
      <w:r w:rsidRPr="00296F7B">
        <w:rPr>
          <w:rFonts w:ascii="Times New Roman" w:hAnsi="Times New Roman"/>
          <w:color w:val="010202"/>
          <w:sz w:val="22"/>
          <w:szCs w:val="22"/>
        </w:rPr>
        <w:t>e</w:t>
      </w:r>
      <w:r w:rsidRPr="00296F7B">
        <w:rPr>
          <w:rFonts w:ascii="Times New Roman" w:hAnsi="Times New Roman"/>
          <w:color w:val="010202"/>
          <w:spacing w:val="11"/>
          <w:sz w:val="22"/>
          <w:szCs w:val="22"/>
        </w:rPr>
        <w:t xml:space="preserve"> </w:t>
      </w:r>
      <w:r w:rsidRPr="00296F7B">
        <w:rPr>
          <w:rFonts w:ascii="Times New Roman" w:hAnsi="Times New Roman"/>
          <w:color w:val="010202"/>
          <w:spacing w:val="-3"/>
          <w:sz w:val="22"/>
          <w:szCs w:val="22"/>
        </w:rPr>
        <w:t>e</w:t>
      </w:r>
      <w:r w:rsidRPr="00296F7B">
        <w:rPr>
          <w:rFonts w:ascii="Times New Roman" w:hAnsi="Times New Roman"/>
          <w:color w:val="010202"/>
          <w:spacing w:val="-1"/>
          <w:sz w:val="22"/>
          <w:szCs w:val="22"/>
        </w:rPr>
        <w:t>ndorsed</w:t>
      </w:r>
      <w:r w:rsidRPr="00296F7B">
        <w:rPr>
          <w:rFonts w:ascii="Times New Roman" w:hAnsi="Times New Roman"/>
          <w:color w:val="010202"/>
          <w:sz w:val="22"/>
          <w:szCs w:val="22"/>
        </w:rPr>
        <w:t>,</w:t>
      </w:r>
      <w:r w:rsidRPr="00296F7B">
        <w:rPr>
          <w:rFonts w:ascii="Times New Roman" w:hAnsi="Times New Roman"/>
          <w:color w:val="010202"/>
          <w:spacing w:val="9"/>
          <w:sz w:val="22"/>
          <w:szCs w:val="22"/>
        </w:rPr>
        <w:t xml:space="preserve"> </w:t>
      </w:r>
      <w:r w:rsidRPr="00296F7B">
        <w:rPr>
          <w:rFonts w:ascii="Times New Roman" w:hAnsi="Times New Roman"/>
          <w:color w:val="010202"/>
          <w:spacing w:val="-1"/>
          <w:sz w:val="22"/>
          <w:szCs w:val="22"/>
        </w:rPr>
        <w:t>s</w:t>
      </w:r>
      <w:r w:rsidRPr="00296F7B">
        <w:rPr>
          <w:rFonts w:ascii="Times New Roman" w:hAnsi="Times New Roman"/>
          <w:color w:val="010202"/>
          <w:spacing w:val="2"/>
          <w:sz w:val="22"/>
          <w:szCs w:val="22"/>
        </w:rPr>
        <w:t>p</w:t>
      </w:r>
      <w:r w:rsidRPr="00296F7B">
        <w:rPr>
          <w:rFonts w:ascii="Times New Roman" w:hAnsi="Times New Roman"/>
          <w:color w:val="010202"/>
          <w:spacing w:val="-1"/>
          <w:sz w:val="22"/>
          <w:szCs w:val="22"/>
        </w:rPr>
        <w:t>ecifi</w:t>
      </w:r>
      <w:r w:rsidRPr="00296F7B">
        <w:rPr>
          <w:rFonts w:ascii="Times New Roman" w:hAnsi="Times New Roman"/>
          <w:color w:val="010202"/>
          <w:spacing w:val="1"/>
          <w:sz w:val="22"/>
          <w:szCs w:val="22"/>
        </w:rPr>
        <w:t>c</w:t>
      </w:r>
      <w:r w:rsidRPr="00296F7B">
        <w:rPr>
          <w:rFonts w:ascii="Times New Roman" w:hAnsi="Times New Roman"/>
          <w:color w:val="010202"/>
          <w:spacing w:val="-1"/>
          <w:sz w:val="22"/>
          <w:szCs w:val="22"/>
        </w:rPr>
        <w:t>al</w:t>
      </w:r>
      <w:r w:rsidRPr="00296F7B">
        <w:rPr>
          <w:rFonts w:ascii="Times New Roman" w:hAnsi="Times New Roman"/>
          <w:color w:val="010202"/>
          <w:spacing w:val="2"/>
          <w:sz w:val="22"/>
          <w:szCs w:val="22"/>
        </w:rPr>
        <w:t>l</w:t>
      </w:r>
      <w:r w:rsidRPr="00296F7B">
        <w:rPr>
          <w:rFonts w:ascii="Times New Roman" w:hAnsi="Times New Roman"/>
          <w:color w:val="010202"/>
          <w:sz w:val="22"/>
          <w:szCs w:val="22"/>
        </w:rPr>
        <w:t>y</w:t>
      </w:r>
      <w:r w:rsidRPr="00296F7B">
        <w:rPr>
          <w:rFonts w:ascii="Times New Roman" w:hAnsi="Times New Roman"/>
          <w:color w:val="010202"/>
          <w:spacing w:val="4"/>
          <w:sz w:val="22"/>
          <w:szCs w:val="22"/>
        </w:rPr>
        <w:t xml:space="preserve"> </w:t>
      </w:r>
      <w:r w:rsidRPr="00296F7B">
        <w:rPr>
          <w:rFonts w:ascii="Times New Roman" w:hAnsi="Times New Roman"/>
          <w:color w:val="010202"/>
          <w:spacing w:val="2"/>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1"/>
          <w:sz w:val="22"/>
          <w:szCs w:val="22"/>
        </w:rPr>
        <w:t xml:space="preserve"> </w:t>
      </w:r>
      <w:r w:rsidRPr="00296F7B">
        <w:rPr>
          <w:rFonts w:ascii="Times New Roman" w:hAnsi="Times New Roman"/>
          <w:color w:val="010202"/>
          <w:spacing w:val="-1"/>
          <w:sz w:val="22"/>
          <w:szCs w:val="22"/>
        </w:rPr>
        <w:t>gene</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al</w:t>
      </w:r>
      <w:r w:rsidRPr="00296F7B">
        <w:rPr>
          <w:rFonts w:ascii="Times New Roman" w:hAnsi="Times New Roman"/>
          <w:color w:val="010202"/>
          <w:spacing w:val="2"/>
          <w:sz w:val="22"/>
          <w:szCs w:val="22"/>
        </w:rPr>
        <w:t>l</w:t>
      </w:r>
      <w:r w:rsidRPr="00296F7B">
        <w:rPr>
          <w:rFonts w:ascii="Times New Roman" w:hAnsi="Times New Roman"/>
          <w:color w:val="010202"/>
          <w:spacing w:val="-5"/>
          <w:sz w:val="22"/>
          <w:szCs w:val="22"/>
        </w:rPr>
        <w:t>y</w:t>
      </w:r>
      <w:r w:rsidRPr="00296F7B">
        <w:rPr>
          <w:rFonts w:ascii="Times New Roman" w:hAnsi="Times New Roman"/>
          <w:color w:val="010202"/>
          <w:sz w:val="22"/>
          <w:szCs w:val="22"/>
        </w:rPr>
        <w:t>,</w:t>
      </w:r>
      <w:r w:rsidRPr="00296F7B">
        <w:rPr>
          <w:rFonts w:ascii="Times New Roman" w:hAnsi="Times New Roman"/>
          <w:color w:val="010202"/>
          <w:spacing w:val="9"/>
          <w:sz w:val="22"/>
          <w:szCs w:val="22"/>
        </w:rPr>
        <w:t xml:space="preserve"> </w:t>
      </w:r>
      <w:r w:rsidRPr="00296F7B">
        <w:rPr>
          <w:rFonts w:ascii="Times New Roman" w:hAnsi="Times New Roman"/>
          <w:color w:val="010202"/>
          <w:spacing w:val="-1"/>
          <w:sz w:val="22"/>
          <w:szCs w:val="22"/>
        </w:rPr>
        <w:t>t</w:t>
      </w:r>
      <w:r w:rsidRPr="00296F7B">
        <w:rPr>
          <w:rFonts w:ascii="Times New Roman" w:hAnsi="Times New Roman"/>
          <w:color w:val="010202"/>
          <w:sz w:val="22"/>
          <w:szCs w:val="22"/>
        </w:rPr>
        <w:t>o</w:t>
      </w:r>
      <w:r w:rsidRPr="00296F7B">
        <w:rPr>
          <w:rFonts w:ascii="Times New Roman" w:hAnsi="Times New Roman"/>
          <w:color w:val="010202"/>
          <w:spacing w:val="9"/>
          <w:sz w:val="22"/>
          <w:szCs w:val="22"/>
        </w:rPr>
        <w:t xml:space="preserve"> </w:t>
      </w:r>
      <w:r w:rsidRPr="00296F7B">
        <w:rPr>
          <w:rFonts w:ascii="Times New Roman" w:hAnsi="Times New Roman"/>
          <w:color w:val="010202"/>
          <w:spacing w:val="-1"/>
          <w:sz w:val="22"/>
          <w:szCs w:val="22"/>
        </w:rPr>
        <w:t>i</w:t>
      </w:r>
      <w:r w:rsidRPr="00296F7B">
        <w:rPr>
          <w:rFonts w:ascii="Times New Roman" w:hAnsi="Times New Roman"/>
          <w:color w:val="010202"/>
          <w:spacing w:val="2"/>
          <w:sz w:val="22"/>
          <w:szCs w:val="22"/>
        </w:rPr>
        <w:t>n</w:t>
      </w:r>
      <w:r w:rsidRPr="00296F7B">
        <w:rPr>
          <w:rFonts w:ascii="Times New Roman" w:hAnsi="Times New Roman"/>
          <w:color w:val="010202"/>
          <w:spacing w:val="-1"/>
          <w:sz w:val="22"/>
          <w:szCs w:val="22"/>
        </w:rPr>
        <w:t>clud</w:t>
      </w:r>
      <w:r w:rsidRPr="00296F7B">
        <w:rPr>
          <w:rFonts w:ascii="Times New Roman" w:hAnsi="Times New Roman"/>
          <w:color w:val="010202"/>
          <w:sz w:val="22"/>
          <w:szCs w:val="22"/>
        </w:rPr>
        <w:t>e</w:t>
      </w:r>
      <w:r w:rsidRPr="00296F7B">
        <w:rPr>
          <w:rFonts w:ascii="Times New Roman" w:hAnsi="Times New Roman"/>
          <w:color w:val="010202"/>
          <w:spacing w:val="9"/>
          <w:sz w:val="22"/>
          <w:szCs w:val="22"/>
        </w:rPr>
        <w:t xml:space="preserve"> </w:t>
      </w:r>
      <w:r w:rsidRPr="00296F7B">
        <w:rPr>
          <w:rFonts w:ascii="Times New Roman" w:hAnsi="Times New Roman"/>
          <w:color w:val="010202"/>
          <w:spacing w:val="-1"/>
          <w:sz w:val="22"/>
          <w:szCs w:val="22"/>
        </w:rPr>
        <w:t>the followin</w:t>
      </w:r>
      <w:r w:rsidRPr="00296F7B">
        <w:rPr>
          <w:rFonts w:ascii="Times New Roman" w:hAnsi="Times New Roman"/>
          <w:color w:val="010202"/>
          <w:sz w:val="22"/>
          <w:szCs w:val="22"/>
        </w:rPr>
        <w:t>g</w:t>
      </w:r>
      <w:r w:rsidRPr="00296F7B">
        <w:rPr>
          <w:rFonts w:ascii="Times New Roman" w:hAnsi="Times New Roman"/>
          <w:color w:val="010202"/>
          <w:spacing w:val="-3"/>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Additiona</w:t>
      </w:r>
      <w:r w:rsidRPr="00296F7B">
        <w:rPr>
          <w:rFonts w:ascii="Times New Roman" w:hAnsi="Times New Roman"/>
          <w:color w:val="010202"/>
          <w:sz w:val="22"/>
          <w:szCs w:val="22"/>
        </w:rPr>
        <w:t>l</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Insured:</w:t>
      </w:r>
    </w:p>
    <w:p w14:paraId="62181B8B" w14:textId="376D89B9" w:rsidR="00826D75" w:rsidRPr="00296F7B" w:rsidRDefault="00826D75" w:rsidP="00E05770">
      <w:pPr>
        <w:tabs>
          <w:tab w:val="left" w:pos="540"/>
          <w:tab w:val="left" w:pos="7560"/>
        </w:tabs>
        <w:kinsoku w:val="0"/>
        <w:overflowPunct w:val="0"/>
        <w:ind w:left="1170" w:hanging="10"/>
        <w:rPr>
          <w:rFonts w:ascii="Times New Roman" w:hAnsi="Times New Roman"/>
          <w:color w:val="000000"/>
          <w:sz w:val="22"/>
          <w:szCs w:val="22"/>
        </w:rPr>
      </w:pPr>
      <w:r w:rsidRPr="00296F7B">
        <w:rPr>
          <w:rFonts w:ascii="Times New Roman" w:hAnsi="Times New Roman"/>
          <w:color w:val="010202"/>
          <w:spacing w:val="-1"/>
          <w:sz w:val="22"/>
          <w:szCs w:val="22"/>
          <w:u w:val="single"/>
        </w:rPr>
        <w:lastRenderedPageBreak/>
        <w:t>B</w:t>
      </w:r>
      <w:r w:rsidRPr="00296F7B">
        <w:rPr>
          <w:rFonts w:ascii="Times New Roman" w:hAnsi="Times New Roman"/>
          <w:color w:val="010202"/>
          <w:sz w:val="22"/>
          <w:szCs w:val="22"/>
          <w:u w:val="single"/>
        </w:rPr>
        <w:t>R</w:t>
      </w:r>
      <w:r w:rsidRPr="00296F7B">
        <w:rPr>
          <w:rFonts w:ascii="Times New Roman" w:hAnsi="Times New Roman"/>
          <w:color w:val="010202"/>
          <w:spacing w:val="-1"/>
          <w:sz w:val="22"/>
          <w:szCs w:val="22"/>
          <w:u w:val="single"/>
        </w:rPr>
        <w:t>UN</w:t>
      </w:r>
      <w:r w:rsidRPr="00296F7B">
        <w:rPr>
          <w:rFonts w:ascii="Times New Roman" w:hAnsi="Times New Roman"/>
          <w:color w:val="010202"/>
          <w:sz w:val="22"/>
          <w:szCs w:val="22"/>
          <w:u w:val="single"/>
        </w:rPr>
        <w:t>S</w:t>
      </w:r>
      <w:r w:rsidRPr="00296F7B">
        <w:rPr>
          <w:rFonts w:ascii="Times New Roman" w:hAnsi="Times New Roman"/>
          <w:color w:val="010202"/>
          <w:spacing w:val="3"/>
          <w:sz w:val="22"/>
          <w:szCs w:val="22"/>
          <w:u w:val="single"/>
        </w:rPr>
        <w:t>W</w:t>
      </w:r>
      <w:r w:rsidRPr="00296F7B">
        <w:rPr>
          <w:rFonts w:ascii="Times New Roman" w:hAnsi="Times New Roman"/>
          <w:color w:val="010202"/>
          <w:spacing w:val="-6"/>
          <w:sz w:val="22"/>
          <w:szCs w:val="22"/>
          <w:u w:val="single"/>
        </w:rPr>
        <w:t>I</w:t>
      </w:r>
      <w:r w:rsidRPr="00296F7B">
        <w:rPr>
          <w:rFonts w:ascii="Times New Roman" w:hAnsi="Times New Roman"/>
          <w:color w:val="010202"/>
          <w:sz w:val="22"/>
          <w:szCs w:val="22"/>
          <w:u w:val="single"/>
        </w:rPr>
        <w:t>CK</w:t>
      </w:r>
      <w:r w:rsidRPr="00296F7B">
        <w:rPr>
          <w:rFonts w:ascii="Times New Roman" w:hAnsi="Times New Roman"/>
          <w:color w:val="010202"/>
          <w:spacing w:val="25"/>
          <w:sz w:val="22"/>
          <w:szCs w:val="22"/>
          <w:u w:val="single"/>
        </w:rPr>
        <w:t xml:space="preserve"> </w:t>
      </w:r>
      <w:r w:rsidRPr="00296F7B">
        <w:rPr>
          <w:rFonts w:ascii="Times New Roman" w:hAnsi="Times New Roman"/>
          <w:color w:val="010202"/>
          <w:sz w:val="22"/>
          <w:szCs w:val="22"/>
          <w:u w:val="single"/>
        </w:rPr>
        <w:t>C</w:t>
      </w:r>
      <w:r w:rsidRPr="00296F7B">
        <w:rPr>
          <w:rFonts w:ascii="Times New Roman" w:hAnsi="Times New Roman"/>
          <w:color w:val="010202"/>
          <w:spacing w:val="1"/>
          <w:sz w:val="22"/>
          <w:szCs w:val="22"/>
          <w:u w:val="single"/>
        </w:rPr>
        <w:t>O</w:t>
      </w:r>
      <w:r w:rsidRPr="00296F7B">
        <w:rPr>
          <w:rFonts w:ascii="Times New Roman" w:hAnsi="Times New Roman"/>
          <w:color w:val="010202"/>
          <w:spacing w:val="-1"/>
          <w:sz w:val="22"/>
          <w:szCs w:val="22"/>
          <w:u w:val="single"/>
        </w:rPr>
        <w:t>UN</w:t>
      </w:r>
      <w:r w:rsidRPr="00296F7B">
        <w:rPr>
          <w:rFonts w:ascii="Times New Roman" w:hAnsi="Times New Roman"/>
          <w:color w:val="010202"/>
          <w:spacing w:val="2"/>
          <w:sz w:val="22"/>
          <w:szCs w:val="22"/>
          <w:u w:val="single"/>
        </w:rPr>
        <w:t>T</w:t>
      </w:r>
      <w:r w:rsidRPr="00296F7B">
        <w:rPr>
          <w:rFonts w:ascii="Times New Roman" w:hAnsi="Times New Roman"/>
          <w:color w:val="010202"/>
          <w:spacing w:val="-1"/>
          <w:sz w:val="22"/>
          <w:szCs w:val="22"/>
          <w:u w:val="single"/>
        </w:rPr>
        <w:t>Y,</w:t>
      </w:r>
      <w:r w:rsidRPr="00296F7B">
        <w:rPr>
          <w:rFonts w:ascii="Times New Roman" w:hAnsi="Times New Roman"/>
          <w:color w:val="010202"/>
          <w:spacing w:val="28"/>
          <w:sz w:val="22"/>
          <w:szCs w:val="22"/>
          <w:u w:val="single"/>
        </w:rPr>
        <w:t xml:space="preserve"> </w:t>
      </w:r>
      <w:r w:rsidRPr="00296F7B">
        <w:rPr>
          <w:rFonts w:ascii="Times New Roman" w:hAnsi="Times New Roman"/>
          <w:color w:val="010202"/>
          <w:spacing w:val="-4"/>
          <w:sz w:val="22"/>
          <w:szCs w:val="22"/>
          <w:u w:val="single"/>
        </w:rPr>
        <w:t>I</w:t>
      </w:r>
      <w:r w:rsidRPr="00296F7B">
        <w:rPr>
          <w:rFonts w:ascii="Times New Roman" w:hAnsi="Times New Roman"/>
          <w:color w:val="010202"/>
          <w:spacing w:val="-1"/>
          <w:sz w:val="22"/>
          <w:szCs w:val="22"/>
          <w:u w:val="single"/>
        </w:rPr>
        <w:t>T</w:t>
      </w:r>
      <w:r w:rsidRPr="00296F7B">
        <w:rPr>
          <w:rFonts w:ascii="Times New Roman" w:hAnsi="Times New Roman"/>
          <w:color w:val="010202"/>
          <w:sz w:val="22"/>
          <w:szCs w:val="22"/>
          <w:u w:val="single"/>
        </w:rPr>
        <w:t>S</w:t>
      </w:r>
      <w:r w:rsidRPr="00296F7B">
        <w:rPr>
          <w:rFonts w:ascii="Times New Roman" w:hAnsi="Times New Roman"/>
          <w:color w:val="010202"/>
          <w:spacing w:val="27"/>
          <w:sz w:val="22"/>
          <w:szCs w:val="22"/>
          <w:u w:val="single"/>
        </w:rPr>
        <w:t xml:space="preserve"> </w:t>
      </w:r>
      <w:r w:rsidRPr="00296F7B">
        <w:rPr>
          <w:rFonts w:ascii="Times New Roman" w:hAnsi="Times New Roman"/>
          <w:color w:val="010202"/>
          <w:spacing w:val="1"/>
          <w:sz w:val="22"/>
          <w:szCs w:val="22"/>
          <w:u w:val="single"/>
        </w:rPr>
        <w:t>O</w:t>
      </w:r>
      <w:r w:rsidRPr="00296F7B">
        <w:rPr>
          <w:rFonts w:ascii="Times New Roman" w:hAnsi="Times New Roman"/>
          <w:color w:val="010202"/>
          <w:sz w:val="22"/>
          <w:szCs w:val="22"/>
          <w:u w:val="single"/>
        </w:rPr>
        <w:t>FF</w:t>
      </w:r>
      <w:r w:rsidRPr="00296F7B">
        <w:rPr>
          <w:rFonts w:ascii="Times New Roman" w:hAnsi="Times New Roman"/>
          <w:color w:val="010202"/>
          <w:spacing w:val="-4"/>
          <w:sz w:val="22"/>
          <w:szCs w:val="22"/>
          <w:u w:val="single"/>
        </w:rPr>
        <w:t>I</w:t>
      </w:r>
      <w:r w:rsidRPr="00296F7B">
        <w:rPr>
          <w:rFonts w:ascii="Times New Roman" w:hAnsi="Times New Roman"/>
          <w:color w:val="010202"/>
          <w:sz w:val="22"/>
          <w:szCs w:val="22"/>
          <w:u w:val="single"/>
        </w:rPr>
        <w:t>C</w:t>
      </w:r>
      <w:r w:rsidRPr="00296F7B">
        <w:rPr>
          <w:rFonts w:ascii="Times New Roman" w:hAnsi="Times New Roman"/>
          <w:color w:val="010202"/>
          <w:spacing w:val="-1"/>
          <w:sz w:val="22"/>
          <w:szCs w:val="22"/>
          <w:u w:val="single"/>
        </w:rPr>
        <w:t>E</w:t>
      </w:r>
      <w:r w:rsidRPr="00296F7B">
        <w:rPr>
          <w:rFonts w:ascii="Times New Roman" w:hAnsi="Times New Roman"/>
          <w:color w:val="010202"/>
          <w:sz w:val="22"/>
          <w:szCs w:val="22"/>
          <w:u w:val="single"/>
        </w:rPr>
        <w:t>RS,</w:t>
      </w:r>
      <w:r w:rsidRPr="00296F7B">
        <w:rPr>
          <w:rFonts w:ascii="Times New Roman" w:hAnsi="Times New Roman"/>
          <w:color w:val="010202"/>
          <w:spacing w:val="25"/>
          <w:sz w:val="22"/>
          <w:szCs w:val="22"/>
          <w:u w:val="single"/>
        </w:rPr>
        <w:t xml:space="preserve"> </w:t>
      </w:r>
      <w:proofErr w:type="gramStart"/>
      <w:r w:rsidRPr="00296F7B">
        <w:rPr>
          <w:rFonts w:ascii="Times New Roman" w:hAnsi="Times New Roman"/>
          <w:color w:val="010202"/>
          <w:spacing w:val="-1"/>
          <w:sz w:val="22"/>
          <w:szCs w:val="22"/>
          <w:u w:val="single"/>
        </w:rPr>
        <w:t>A</w:t>
      </w:r>
      <w:r w:rsidRPr="00296F7B">
        <w:rPr>
          <w:rFonts w:ascii="Times New Roman" w:hAnsi="Times New Roman"/>
          <w:color w:val="010202"/>
          <w:spacing w:val="1"/>
          <w:sz w:val="22"/>
          <w:szCs w:val="22"/>
          <w:u w:val="single"/>
        </w:rPr>
        <w:t>G</w:t>
      </w:r>
      <w:r w:rsidRPr="00296F7B">
        <w:rPr>
          <w:rFonts w:ascii="Times New Roman" w:hAnsi="Times New Roman"/>
          <w:color w:val="010202"/>
          <w:spacing w:val="-1"/>
          <w:sz w:val="22"/>
          <w:szCs w:val="22"/>
          <w:u w:val="single"/>
        </w:rPr>
        <w:t>ENTS</w:t>
      </w:r>
      <w:proofErr w:type="gramEnd"/>
      <w:r w:rsidRPr="00296F7B">
        <w:rPr>
          <w:rFonts w:ascii="Times New Roman" w:hAnsi="Times New Roman"/>
          <w:color w:val="010202"/>
          <w:spacing w:val="27"/>
          <w:sz w:val="22"/>
          <w:szCs w:val="22"/>
          <w:u w:val="single"/>
        </w:rPr>
        <w:t xml:space="preserve"> </w:t>
      </w:r>
      <w:r w:rsidRPr="00296F7B">
        <w:rPr>
          <w:rFonts w:ascii="Times New Roman" w:hAnsi="Times New Roman"/>
          <w:color w:val="010202"/>
          <w:spacing w:val="-1"/>
          <w:sz w:val="22"/>
          <w:szCs w:val="22"/>
          <w:u w:val="single"/>
        </w:rPr>
        <w:t>AND</w:t>
      </w:r>
      <w:r w:rsidRPr="00296F7B">
        <w:rPr>
          <w:rFonts w:ascii="Times New Roman" w:hAnsi="Times New Roman"/>
          <w:color w:val="010202"/>
          <w:spacing w:val="28"/>
          <w:sz w:val="22"/>
          <w:szCs w:val="22"/>
          <w:u w:val="single"/>
        </w:rPr>
        <w:t xml:space="preserve"> </w:t>
      </w:r>
      <w:r w:rsidRPr="00296F7B">
        <w:rPr>
          <w:rFonts w:ascii="Times New Roman" w:hAnsi="Times New Roman"/>
          <w:color w:val="010202"/>
          <w:spacing w:val="-1"/>
          <w:sz w:val="22"/>
          <w:szCs w:val="22"/>
          <w:u w:val="single"/>
        </w:rPr>
        <w:t>EM</w:t>
      </w:r>
      <w:r w:rsidRPr="00296F7B">
        <w:rPr>
          <w:rFonts w:ascii="Times New Roman" w:hAnsi="Times New Roman"/>
          <w:color w:val="010202"/>
          <w:spacing w:val="3"/>
          <w:sz w:val="22"/>
          <w:szCs w:val="22"/>
          <w:u w:val="single"/>
        </w:rPr>
        <w:t>P</w:t>
      </w:r>
      <w:r w:rsidRPr="00296F7B">
        <w:rPr>
          <w:rFonts w:ascii="Times New Roman" w:hAnsi="Times New Roman"/>
          <w:color w:val="010202"/>
          <w:spacing w:val="-5"/>
          <w:sz w:val="22"/>
          <w:szCs w:val="22"/>
          <w:u w:val="single"/>
        </w:rPr>
        <w:t>L</w:t>
      </w:r>
      <w:r w:rsidRPr="00296F7B">
        <w:rPr>
          <w:rFonts w:ascii="Times New Roman" w:hAnsi="Times New Roman"/>
          <w:color w:val="010202"/>
          <w:spacing w:val="1"/>
          <w:sz w:val="22"/>
          <w:szCs w:val="22"/>
          <w:u w:val="single"/>
        </w:rPr>
        <w:t>O</w:t>
      </w:r>
      <w:r w:rsidRPr="00296F7B">
        <w:rPr>
          <w:rFonts w:ascii="Times New Roman" w:hAnsi="Times New Roman"/>
          <w:color w:val="010202"/>
          <w:spacing w:val="-1"/>
          <w:sz w:val="22"/>
          <w:szCs w:val="22"/>
          <w:u w:val="single"/>
        </w:rPr>
        <w:t>Y</w:t>
      </w:r>
      <w:r w:rsidRPr="00296F7B">
        <w:rPr>
          <w:rFonts w:ascii="Times New Roman" w:hAnsi="Times New Roman"/>
          <w:color w:val="010202"/>
          <w:spacing w:val="2"/>
          <w:sz w:val="22"/>
          <w:szCs w:val="22"/>
          <w:u w:val="single"/>
        </w:rPr>
        <w:t>E</w:t>
      </w:r>
      <w:r w:rsidRPr="00296F7B">
        <w:rPr>
          <w:rFonts w:ascii="Times New Roman" w:hAnsi="Times New Roman"/>
          <w:color w:val="010202"/>
          <w:spacing w:val="-1"/>
          <w:sz w:val="22"/>
          <w:szCs w:val="22"/>
          <w:u w:val="single"/>
        </w:rPr>
        <w:t>E</w:t>
      </w:r>
      <w:r w:rsidRPr="00296F7B">
        <w:rPr>
          <w:rFonts w:ascii="Times New Roman" w:hAnsi="Times New Roman"/>
          <w:color w:val="010202"/>
          <w:sz w:val="22"/>
          <w:szCs w:val="22"/>
          <w:u w:val="single"/>
        </w:rPr>
        <w:t>S</w:t>
      </w:r>
      <w:r w:rsidRPr="00296F7B">
        <w:rPr>
          <w:rFonts w:ascii="Times New Roman" w:hAnsi="Times New Roman"/>
          <w:color w:val="010202"/>
          <w:spacing w:val="27"/>
          <w:sz w:val="22"/>
          <w:szCs w:val="22"/>
          <w:u w:val="single"/>
        </w:rPr>
        <w:t xml:space="preserve"> </w:t>
      </w:r>
      <w:r w:rsidRPr="00296F7B">
        <w:rPr>
          <w:rFonts w:ascii="Times New Roman" w:hAnsi="Times New Roman"/>
          <w:color w:val="010202"/>
          <w:spacing w:val="-1"/>
          <w:sz w:val="22"/>
          <w:szCs w:val="22"/>
          <w:u w:val="single"/>
        </w:rPr>
        <w:t>A</w:t>
      </w:r>
      <w:r w:rsidRPr="00296F7B">
        <w:rPr>
          <w:rFonts w:ascii="Times New Roman" w:hAnsi="Times New Roman"/>
          <w:color w:val="010202"/>
          <w:sz w:val="22"/>
          <w:szCs w:val="22"/>
          <w:u w:val="single"/>
        </w:rPr>
        <w:t>RE</w:t>
      </w:r>
      <w:r w:rsidRPr="00296F7B">
        <w:rPr>
          <w:rFonts w:ascii="Times New Roman" w:hAnsi="Times New Roman"/>
          <w:color w:val="010202"/>
          <w:spacing w:val="28"/>
          <w:sz w:val="22"/>
          <w:szCs w:val="22"/>
          <w:u w:val="single"/>
        </w:rPr>
        <w:t xml:space="preserve"> </w:t>
      </w:r>
      <w:r w:rsidRPr="00296F7B">
        <w:rPr>
          <w:rFonts w:ascii="Times New Roman" w:hAnsi="Times New Roman"/>
          <w:color w:val="010202"/>
          <w:spacing w:val="-4"/>
          <w:sz w:val="22"/>
          <w:szCs w:val="22"/>
          <w:u w:val="single"/>
        </w:rPr>
        <w:t>I</w:t>
      </w:r>
      <w:r w:rsidRPr="00296F7B">
        <w:rPr>
          <w:rFonts w:ascii="Times New Roman" w:hAnsi="Times New Roman"/>
          <w:color w:val="010202"/>
          <w:spacing w:val="-1"/>
          <w:sz w:val="22"/>
          <w:szCs w:val="22"/>
          <w:u w:val="single"/>
        </w:rPr>
        <w:t>N</w:t>
      </w:r>
      <w:r w:rsidRPr="00296F7B">
        <w:rPr>
          <w:rFonts w:ascii="Times New Roman" w:hAnsi="Times New Roman"/>
          <w:color w:val="010202"/>
          <w:spacing w:val="3"/>
          <w:sz w:val="22"/>
          <w:szCs w:val="22"/>
          <w:u w:val="single"/>
        </w:rPr>
        <w:t>C</w:t>
      </w:r>
      <w:r w:rsidRPr="00296F7B">
        <w:rPr>
          <w:rFonts w:ascii="Times New Roman" w:hAnsi="Times New Roman"/>
          <w:color w:val="010202"/>
          <w:spacing w:val="-3"/>
          <w:sz w:val="22"/>
          <w:szCs w:val="22"/>
          <w:u w:val="single"/>
        </w:rPr>
        <w:t>L</w:t>
      </w:r>
      <w:r w:rsidRPr="00296F7B">
        <w:rPr>
          <w:rFonts w:ascii="Times New Roman" w:hAnsi="Times New Roman"/>
          <w:color w:val="010202"/>
          <w:spacing w:val="-1"/>
          <w:sz w:val="22"/>
          <w:szCs w:val="22"/>
          <w:u w:val="single"/>
        </w:rPr>
        <w:t>UD</w:t>
      </w:r>
      <w:r w:rsidRPr="00296F7B">
        <w:rPr>
          <w:rFonts w:ascii="Times New Roman" w:hAnsi="Times New Roman"/>
          <w:color w:val="010202"/>
          <w:spacing w:val="2"/>
          <w:sz w:val="22"/>
          <w:szCs w:val="22"/>
          <w:u w:val="single"/>
        </w:rPr>
        <w:t>E</w:t>
      </w:r>
      <w:r w:rsidRPr="00296F7B">
        <w:rPr>
          <w:rFonts w:ascii="Times New Roman" w:hAnsi="Times New Roman"/>
          <w:color w:val="010202"/>
          <w:sz w:val="22"/>
          <w:szCs w:val="22"/>
          <w:u w:val="single"/>
        </w:rPr>
        <w:t>D</w:t>
      </w:r>
      <w:r w:rsidRPr="00296F7B">
        <w:rPr>
          <w:rFonts w:ascii="Times New Roman" w:hAnsi="Times New Roman"/>
          <w:color w:val="010202"/>
          <w:spacing w:val="25"/>
          <w:sz w:val="22"/>
          <w:szCs w:val="22"/>
          <w:u w:val="single"/>
        </w:rPr>
        <w:t xml:space="preserve"> </w:t>
      </w:r>
      <w:r w:rsidRPr="00296F7B">
        <w:rPr>
          <w:rFonts w:ascii="Times New Roman" w:hAnsi="Times New Roman"/>
          <w:color w:val="010202"/>
          <w:spacing w:val="1"/>
          <w:sz w:val="22"/>
          <w:szCs w:val="22"/>
          <w:u w:val="single"/>
        </w:rPr>
        <w:t>A</w:t>
      </w:r>
      <w:r w:rsidRPr="00296F7B">
        <w:rPr>
          <w:rFonts w:ascii="Times New Roman" w:hAnsi="Times New Roman"/>
          <w:color w:val="010202"/>
          <w:sz w:val="22"/>
          <w:szCs w:val="22"/>
          <w:u w:val="single"/>
        </w:rPr>
        <w:t>S</w:t>
      </w:r>
      <w:r w:rsidRPr="00296F7B">
        <w:rPr>
          <w:rFonts w:ascii="Times New Roman" w:hAnsi="Times New Roman"/>
          <w:color w:val="010202"/>
          <w:sz w:val="22"/>
          <w:szCs w:val="22"/>
        </w:rPr>
        <w:t xml:space="preserve"> </w:t>
      </w:r>
      <w:r w:rsidRPr="00296F7B">
        <w:rPr>
          <w:rFonts w:ascii="Times New Roman" w:hAnsi="Times New Roman"/>
          <w:color w:val="010202"/>
          <w:spacing w:val="-1"/>
          <w:sz w:val="22"/>
          <w:szCs w:val="22"/>
          <w:u w:val="single"/>
        </w:rPr>
        <w:t>AD</w:t>
      </w:r>
      <w:r w:rsidRPr="00296F7B">
        <w:rPr>
          <w:rFonts w:ascii="Times New Roman" w:hAnsi="Times New Roman"/>
          <w:color w:val="010202"/>
          <w:spacing w:val="1"/>
          <w:sz w:val="22"/>
          <w:szCs w:val="22"/>
          <w:u w:val="single"/>
        </w:rPr>
        <w:t>D</w:t>
      </w:r>
      <w:r w:rsidRPr="00296F7B">
        <w:rPr>
          <w:rFonts w:ascii="Times New Roman" w:hAnsi="Times New Roman"/>
          <w:color w:val="010202"/>
          <w:spacing w:val="-4"/>
          <w:sz w:val="22"/>
          <w:szCs w:val="22"/>
          <w:u w:val="single"/>
        </w:rPr>
        <w:t>I</w:t>
      </w:r>
      <w:r w:rsidRPr="00296F7B">
        <w:rPr>
          <w:rFonts w:ascii="Times New Roman" w:hAnsi="Times New Roman"/>
          <w:color w:val="010202"/>
          <w:spacing w:val="2"/>
          <w:sz w:val="22"/>
          <w:szCs w:val="22"/>
          <w:u w:val="single"/>
        </w:rPr>
        <w:t>T</w:t>
      </w:r>
      <w:r w:rsidRPr="00296F7B">
        <w:rPr>
          <w:rFonts w:ascii="Times New Roman" w:hAnsi="Times New Roman"/>
          <w:color w:val="010202"/>
          <w:spacing w:val="-4"/>
          <w:sz w:val="22"/>
          <w:szCs w:val="22"/>
          <w:u w:val="single"/>
        </w:rPr>
        <w:t>I</w:t>
      </w:r>
      <w:r w:rsidRPr="00296F7B">
        <w:rPr>
          <w:rFonts w:ascii="Times New Roman" w:hAnsi="Times New Roman"/>
          <w:color w:val="010202"/>
          <w:spacing w:val="1"/>
          <w:sz w:val="22"/>
          <w:szCs w:val="22"/>
          <w:u w:val="single"/>
        </w:rPr>
        <w:t>O</w:t>
      </w:r>
      <w:r w:rsidRPr="00296F7B">
        <w:rPr>
          <w:rFonts w:ascii="Times New Roman" w:hAnsi="Times New Roman"/>
          <w:color w:val="010202"/>
          <w:spacing w:val="-1"/>
          <w:sz w:val="22"/>
          <w:szCs w:val="22"/>
          <w:u w:val="single"/>
        </w:rPr>
        <w:t>N</w:t>
      </w:r>
      <w:r w:rsidRPr="00296F7B">
        <w:rPr>
          <w:rFonts w:ascii="Times New Roman" w:hAnsi="Times New Roman"/>
          <w:color w:val="010202"/>
          <w:spacing w:val="1"/>
          <w:sz w:val="22"/>
          <w:szCs w:val="22"/>
          <w:u w:val="single"/>
        </w:rPr>
        <w:t>A</w:t>
      </w:r>
      <w:r w:rsidRPr="00296F7B">
        <w:rPr>
          <w:rFonts w:ascii="Times New Roman" w:hAnsi="Times New Roman"/>
          <w:color w:val="010202"/>
          <w:sz w:val="22"/>
          <w:szCs w:val="22"/>
          <w:u w:val="single"/>
        </w:rPr>
        <w:t>L</w:t>
      </w:r>
      <w:r w:rsidRPr="00296F7B">
        <w:rPr>
          <w:rFonts w:ascii="Times New Roman" w:hAnsi="Times New Roman"/>
          <w:color w:val="010202"/>
          <w:spacing w:val="-1"/>
          <w:sz w:val="22"/>
          <w:szCs w:val="22"/>
          <w:u w:val="single"/>
        </w:rPr>
        <w:t xml:space="preserve"> </w:t>
      </w:r>
      <w:r w:rsidRPr="00296F7B">
        <w:rPr>
          <w:rFonts w:ascii="Times New Roman" w:hAnsi="Times New Roman"/>
          <w:color w:val="010202"/>
          <w:spacing w:val="-4"/>
          <w:sz w:val="22"/>
          <w:szCs w:val="22"/>
          <w:u w:val="single"/>
        </w:rPr>
        <w:t>I</w:t>
      </w:r>
      <w:r w:rsidRPr="00296F7B">
        <w:rPr>
          <w:rFonts w:ascii="Times New Roman" w:hAnsi="Times New Roman"/>
          <w:color w:val="010202"/>
          <w:spacing w:val="-1"/>
          <w:sz w:val="22"/>
          <w:szCs w:val="22"/>
          <w:u w:val="single"/>
        </w:rPr>
        <w:t>N</w:t>
      </w:r>
      <w:r w:rsidRPr="00296F7B">
        <w:rPr>
          <w:rFonts w:ascii="Times New Roman" w:hAnsi="Times New Roman"/>
          <w:color w:val="010202"/>
          <w:sz w:val="22"/>
          <w:szCs w:val="22"/>
          <w:u w:val="single"/>
        </w:rPr>
        <w:t>S</w:t>
      </w:r>
      <w:r w:rsidRPr="00296F7B">
        <w:rPr>
          <w:rFonts w:ascii="Times New Roman" w:hAnsi="Times New Roman"/>
          <w:color w:val="010202"/>
          <w:spacing w:val="-1"/>
          <w:sz w:val="22"/>
          <w:szCs w:val="22"/>
          <w:u w:val="single"/>
        </w:rPr>
        <w:t>U</w:t>
      </w:r>
      <w:r w:rsidRPr="00296F7B">
        <w:rPr>
          <w:rFonts w:ascii="Times New Roman" w:hAnsi="Times New Roman"/>
          <w:color w:val="010202"/>
          <w:sz w:val="22"/>
          <w:szCs w:val="22"/>
          <w:u w:val="single"/>
        </w:rPr>
        <w:t>R</w:t>
      </w:r>
      <w:r w:rsidRPr="00296F7B">
        <w:rPr>
          <w:rFonts w:ascii="Times New Roman" w:hAnsi="Times New Roman"/>
          <w:color w:val="010202"/>
          <w:spacing w:val="2"/>
          <w:sz w:val="22"/>
          <w:szCs w:val="22"/>
          <w:u w:val="single"/>
        </w:rPr>
        <w:t>E</w:t>
      </w:r>
      <w:r w:rsidRPr="00296F7B">
        <w:rPr>
          <w:rFonts w:ascii="Times New Roman" w:hAnsi="Times New Roman"/>
          <w:color w:val="010202"/>
          <w:sz w:val="22"/>
          <w:szCs w:val="22"/>
          <w:u w:val="single"/>
        </w:rPr>
        <w:t>D</w:t>
      </w:r>
      <w:r w:rsidRPr="00296F7B">
        <w:rPr>
          <w:rFonts w:ascii="Times New Roman" w:hAnsi="Times New Roman"/>
          <w:color w:val="010202"/>
          <w:spacing w:val="-1"/>
          <w:sz w:val="22"/>
          <w:szCs w:val="22"/>
          <w:u w:val="single"/>
        </w:rPr>
        <w:t xml:space="preserve"> UNDER</w:t>
      </w:r>
      <w:r w:rsidRPr="00296F7B">
        <w:rPr>
          <w:rFonts w:ascii="Times New Roman" w:hAnsi="Times New Roman"/>
          <w:color w:val="010202"/>
          <w:spacing w:val="1"/>
          <w:sz w:val="22"/>
          <w:szCs w:val="22"/>
          <w:u w:val="single"/>
        </w:rPr>
        <w:t xml:space="preserve"> </w:t>
      </w:r>
      <w:r w:rsidR="00AD2503">
        <w:rPr>
          <w:rFonts w:ascii="Times New Roman" w:hAnsi="Times New Roman"/>
          <w:color w:val="010202"/>
          <w:sz w:val="22"/>
          <w:szCs w:val="22"/>
          <w:u w:val="single"/>
        </w:rPr>
        <w:t>DESIGN-BUILDER</w:t>
      </w:r>
      <w:r w:rsidR="00E05770">
        <w:rPr>
          <w:rFonts w:ascii="Times New Roman" w:hAnsi="Times New Roman"/>
          <w:color w:val="010202"/>
          <w:spacing w:val="-1"/>
          <w:sz w:val="22"/>
          <w:szCs w:val="22"/>
          <w:u w:val="single"/>
        </w:rPr>
        <w:t>’</w:t>
      </w:r>
      <w:r w:rsidRPr="00296F7B">
        <w:rPr>
          <w:rFonts w:ascii="Times New Roman" w:hAnsi="Times New Roman"/>
          <w:color w:val="010202"/>
          <w:spacing w:val="-1"/>
          <w:sz w:val="22"/>
          <w:szCs w:val="22"/>
          <w:u w:val="single"/>
        </w:rPr>
        <w:t>S</w:t>
      </w:r>
      <w:r w:rsidRPr="00296F7B">
        <w:rPr>
          <w:rFonts w:ascii="Times New Roman" w:hAnsi="Times New Roman"/>
          <w:color w:val="010202"/>
          <w:spacing w:val="1"/>
          <w:sz w:val="22"/>
          <w:szCs w:val="22"/>
          <w:u w:val="single"/>
        </w:rPr>
        <w:t xml:space="preserve"> </w:t>
      </w:r>
      <w:r w:rsidRPr="00296F7B">
        <w:rPr>
          <w:rFonts w:ascii="Times New Roman" w:hAnsi="Times New Roman"/>
          <w:color w:val="010202"/>
          <w:spacing w:val="-1"/>
          <w:sz w:val="22"/>
          <w:szCs w:val="22"/>
          <w:u w:val="single"/>
        </w:rPr>
        <w:t>GENE</w:t>
      </w:r>
      <w:r w:rsidRPr="00296F7B">
        <w:rPr>
          <w:rFonts w:ascii="Times New Roman" w:hAnsi="Times New Roman"/>
          <w:color w:val="010202"/>
          <w:sz w:val="22"/>
          <w:szCs w:val="22"/>
          <w:u w:val="single"/>
        </w:rPr>
        <w:t>R</w:t>
      </w:r>
      <w:r w:rsidRPr="00296F7B">
        <w:rPr>
          <w:rFonts w:ascii="Times New Roman" w:hAnsi="Times New Roman"/>
          <w:color w:val="010202"/>
          <w:spacing w:val="1"/>
          <w:sz w:val="22"/>
          <w:szCs w:val="22"/>
          <w:u w:val="single"/>
        </w:rPr>
        <w:t>A</w:t>
      </w:r>
      <w:r w:rsidRPr="00296F7B">
        <w:rPr>
          <w:rFonts w:ascii="Times New Roman" w:hAnsi="Times New Roman"/>
          <w:color w:val="010202"/>
          <w:sz w:val="22"/>
          <w:szCs w:val="22"/>
          <w:u w:val="single"/>
        </w:rPr>
        <w:t>L</w:t>
      </w:r>
      <w:r w:rsidRPr="00296F7B">
        <w:rPr>
          <w:rFonts w:ascii="Times New Roman" w:hAnsi="Times New Roman"/>
          <w:color w:val="010202"/>
          <w:spacing w:val="-1"/>
          <w:sz w:val="22"/>
          <w:szCs w:val="22"/>
          <w:u w:val="single"/>
        </w:rPr>
        <w:t xml:space="preserve"> L</w:t>
      </w:r>
      <w:r w:rsidRPr="00296F7B">
        <w:rPr>
          <w:rFonts w:ascii="Times New Roman" w:hAnsi="Times New Roman"/>
          <w:color w:val="010202"/>
          <w:spacing w:val="-4"/>
          <w:sz w:val="22"/>
          <w:szCs w:val="22"/>
          <w:u w:val="single"/>
        </w:rPr>
        <w:t>I</w:t>
      </w:r>
      <w:r w:rsidRPr="00296F7B">
        <w:rPr>
          <w:rFonts w:ascii="Times New Roman" w:hAnsi="Times New Roman"/>
          <w:color w:val="010202"/>
          <w:spacing w:val="1"/>
          <w:sz w:val="22"/>
          <w:szCs w:val="22"/>
          <w:u w:val="single"/>
        </w:rPr>
        <w:t>A</w:t>
      </w:r>
      <w:r w:rsidRPr="00296F7B">
        <w:rPr>
          <w:rFonts w:ascii="Times New Roman" w:hAnsi="Times New Roman"/>
          <w:color w:val="010202"/>
          <w:sz w:val="22"/>
          <w:szCs w:val="22"/>
          <w:u w:val="single"/>
        </w:rPr>
        <w:t>B</w:t>
      </w:r>
      <w:r w:rsidRPr="00296F7B">
        <w:rPr>
          <w:rFonts w:ascii="Times New Roman" w:hAnsi="Times New Roman"/>
          <w:color w:val="010202"/>
          <w:spacing w:val="-1"/>
          <w:sz w:val="22"/>
          <w:szCs w:val="22"/>
          <w:u w:val="single"/>
        </w:rPr>
        <w:t>IL</w:t>
      </w:r>
      <w:r w:rsidRPr="00296F7B">
        <w:rPr>
          <w:rFonts w:ascii="Times New Roman" w:hAnsi="Times New Roman"/>
          <w:color w:val="010202"/>
          <w:spacing w:val="-4"/>
          <w:sz w:val="22"/>
          <w:szCs w:val="22"/>
          <w:u w:val="single"/>
        </w:rPr>
        <w:t>I</w:t>
      </w:r>
      <w:r w:rsidRPr="00296F7B">
        <w:rPr>
          <w:rFonts w:ascii="Times New Roman" w:hAnsi="Times New Roman"/>
          <w:color w:val="010202"/>
          <w:spacing w:val="2"/>
          <w:sz w:val="22"/>
          <w:szCs w:val="22"/>
          <w:u w:val="single"/>
        </w:rPr>
        <w:t>T</w:t>
      </w:r>
      <w:r w:rsidRPr="00296F7B">
        <w:rPr>
          <w:rFonts w:ascii="Times New Roman" w:hAnsi="Times New Roman"/>
          <w:color w:val="010202"/>
          <w:sz w:val="22"/>
          <w:szCs w:val="22"/>
          <w:u w:val="single"/>
        </w:rPr>
        <w:t>Y</w:t>
      </w:r>
      <w:r w:rsidRPr="00296F7B">
        <w:rPr>
          <w:rFonts w:ascii="Times New Roman" w:hAnsi="Times New Roman"/>
          <w:color w:val="010202"/>
          <w:spacing w:val="1"/>
          <w:sz w:val="22"/>
          <w:szCs w:val="22"/>
          <w:u w:val="single"/>
        </w:rPr>
        <w:t xml:space="preserve"> </w:t>
      </w:r>
      <w:r w:rsidRPr="00296F7B">
        <w:rPr>
          <w:rFonts w:ascii="Times New Roman" w:hAnsi="Times New Roman"/>
          <w:color w:val="010202"/>
          <w:spacing w:val="-4"/>
          <w:sz w:val="22"/>
          <w:szCs w:val="22"/>
          <w:u w:val="single"/>
        </w:rPr>
        <w:t>I</w:t>
      </w:r>
      <w:r w:rsidRPr="00296F7B">
        <w:rPr>
          <w:rFonts w:ascii="Times New Roman" w:hAnsi="Times New Roman"/>
          <w:color w:val="010202"/>
          <w:spacing w:val="-1"/>
          <w:sz w:val="22"/>
          <w:szCs w:val="22"/>
          <w:u w:val="single"/>
        </w:rPr>
        <w:t>N</w:t>
      </w:r>
      <w:r w:rsidRPr="00296F7B">
        <w:rPr>
          <w:rFonts w:ascii="Times New Roman" w:hAnsi="Times New Roman"/>
          <w:color w:val="010202"/>
          <w:sz w:val="22"/>
          <w:szCs w:val="22"/>
          <w:u w:val="single"/>
        </w:rPr>
        <w:t>S</w:t>
      </w:r>
      <w:r w:rsidRPr="00296F7B">
        <w:rPr>
          <w:rFonts w:ascii="Times New Roman" w:hAnsi="Times New Roman"/>
          <w:color w:val="010202"/>
          <w:spacing w:val="-1"/>
          <w:sz w:val="22"/>
          <w:szCs w:val="22"/>
          <w:u w:val="single"/>
        </w:rPr>
        <w:t>U</w:t>
      </w:r>
      <w:r w:rsidRPr="00296F7B">
        <w:rPr>
          <w:rFonts w:ascii="Times New Roman" w:hAnsi="Times New Roman"/>
          <w:color w:val="010202"/>
          <w:sz w:val="22"/>
          <w:szCs w:val="22"/>
          <w:u w:val="single"/>
        </w:rPr>
        <w:t>R</w:t>
      </w:r>
      <w:r w:rsidRPr="00296F7B">
        <w:rPr>
          <w:rFonts w:ascii="Times New Roman" w:hAnsi="Times New Roman"/>
          <w:color w:val="010202"/>
          <w:spacing w:val="-1"/>
          <w:sz w:val="22"/>
          <w:szCs w:val="22"/>
          <w:u w:val="single"/>
        </w:rPr>
        <w:t>AN</w:t>
      </w:r>
      <w:r w:rsidRPr="00296F7B">
        <w:rPr>
          <w:rFonts w:ascii="Times New Roman" w:hAnsi="Times New Roman"/>
          <w:color w:val="010202"/>
          <w:sz w:val="22"/>
          <w:szCs w:val="22"/>
          <w:u w:val="single"/>
        </w:rPr>
        <w:t>C</w:t>
      </w:r>
      <w:r w:rsidRPr="00296F7B">
        <w:rPr>
          <w:rFonts w:ascii="Times New Roman" w:hAnsi="Times New Roman"/>
          <w:color w:val="010202"/>
          <w:spacing w:val="-1"/>
          <w:sz w:val="22"/>
          <w:szCs w:val="22"/>
          <w:u w:val="single"/>
        </w:rPr>
        <w:t>E</w:t>
      </w:r>
      <w:r w:rsidRPr="00296F7B">
        <w:rPr>
          <w:rFonts w:ascii="Times New Roman" w:hAnsi="Times New Roman"/>
          <w:color w:val="010202"/>
          <w:spacing w:val="-1"/>
          <w:sz w:val="22"/>
          <w:szCs w:val="22"/>
        </w:rPr>
        <w:t>.</w:t>
      </w:r>
    </w:p>
    <w:p w14:paraId="51E58B1F" w14:textId="77777777" w:rsidR="00826D75" w:rsidRPr="00296F7B" w:rsidRDefault="00826D75" w:rsidP="00E05770">
      <w:pPr>
        <w:tabs>
          <w:tab w:val="left" w:pos="7560"/>
        </w:tabs>
        <w:kinsoku w:val="0"/>
        <w:overflowPunct w:val="0"/>
        <w:ind w:left="1170"/>
        <w:jc w:val="both"/>
        <w:rPr>
          <w:rFonts w:ascii="Times New Roman" w:hAnsi="Times New Roman"/>
          <w:color w:val="000000"/>
          <w:sz w:val="22"/>
          <w:szCs w:val="22"/>
        </w:rPr>
      </w:pPr>
    </w:p>
    <w:p w14:paraId="04528F49" w14:textId="27C13006" w:rsidR="00826D75" w:rsidRPr="00296F7B" w:rsidRDefault="00826D75" w:rsidP="00E05770">
      <w:pPr>
        <w:widowControl w:val="0"/>
        <w:numPr>
          <w:ilvl w:val="0"/>
          <w:numId w:val="23"/>
        </w:numPr>
        <w:tabs>
          <w:tab w:val="left" w:pos="900"/>
          <w:tab w:val="left" w:pos="7560"/>
        </w:tabs>
        <w:kinsoku w:val="0"/>
        <w:overflowPunct w:val="0"/>
        <w:autoSpaceDE w:val="0"/>
        <w:autoSpaceDN w:val="0"/>
        <w:adjustRightInd w:val="0"/>
        <w:spacing w:before="69"/>
        <w:ind w:left="1170" w:hanging="360"/>
        <w:jc w:val="both"/>
        <w:rPr>
          <w:rFonts w:ascii="Times New Roman" w:hAnsi="Times New Roman"/>
          <w:color w:val="000000"/>
          <w:sz w:val="22"/>
          <w:szCs w:val="22"/>
        </w:rPr>
      </w:pPr>
      <w:r w:rsidRPr="00296F7B">
        <w:rPr>
          <w:rFonts w:ascii="Times New Roman" w:hAnsi="Times New Roman"/>
          <w:color w:val="010202"/>
          <w:spacing w:val="-1"/>
          <w:sz w:val="22"/>
          <w:szCs w:val="22"/>
        </w:rPr>
        <w:t>Bef</w:t>
      </w:r>
      <w:r w:rsidRPr="00296F7B">
        <w:rPr>
          <w:rFonts w:ascii="Times New Roman" w:hAnsi="Times New Roman"/>
          <w:color w:val="010202"/>
          <w:spacing w:val="2"/>
          <w:sz w:val="22"/>
          <w:szCs w:val="22"/>
        </w:rPr>
        <w:t>o</w:t>
      </w:r>
      <w:r w:rsidRPr="00296F7B">
        <w:rPr>
          <w:rFonts w:ascii="Times New Roman" w:hAnsi="Times New Roman"/>
          <w:color w:val="010202"/>
          <w:spacing w:val="-1"/>
          <w:sz w:val="22"/>
          <w:szCs w:val="22"/>
        </w:rPr>
        <w:t>r</w:t>
      </w:r>
      <w:r w:rsidRPr="00296F7B">
        <w:rPr>
          <w:rFonts w:ascii="Times New Roman" w:hAnsi="Times New Roman"/>
          <w:color w:val="010202"/>
          <w:sz w:val="22"/>
          <w:szCs w:val="22"/>
        </w:rPr>
        <w:t>e</w:t>
      </w:r>
      <w:r w:rsidRPr="00296F7B">
        <w:rPr>
          <w:rFonts w:ascii="Times New Roman" w:hAnsi="Times New Roman"/>
          <w:color w:val="010202"/>
          <w:spacing w:val="18"/>
          <w:sz w:val="22"/>
          <w:szCs w:val="22"/>
        </w:rPr>
        <w:t xml:space="preserve"> </w:t>
      </w:r>
      <w:r w:rsidRPr="00296F7B">
        <w:rPr>
          <w:rFonts w:ascii="Times New Roman" w:hAnsi="Times New Roman"/>
          <w:color w:val="010202"/>
          <w:spacing w:val="-1"/>
          <w:sz w:val="22"/>
          <w:szCs w:val="22"/>
        </w:rPr>
        <w:t>co</w:t>
      </w:r>
      <w:r w:rsidRPr="00296F7B">
        <w:rPr>
          <w:rFonts w:ascii="Times New Roman" w:hAnsi="Times New Roman"/>
          <w:color w:val="010202"/>
          <w:sz w:val="22"/>
          <w:szCs w:val="22"/>
        </w:rPr>
        <w:t>mm</w:t>
      </w:r>
      <w:r w:rsidRPr="00296F7B">
        <w:rPr>
          <w:rFonts w:ascii="Times New Roman" w:hAnsi="Times New Roman"/>
          <w:color w:val="010202"/>
          <w:spacing w:val="-1"/>
          <w:sz w:val="22"/>
          <w:szCs w:val="22"/>
        </w:rPr>
        <w:t>ence</w:t>
      </w:r>
      <w:r w:rsidRPr="00296F7B">
        <w:rPr>
          <w:rFonts w:ascii="Times New Roman" w:hAnsi="Times New Roman"/>
          <w:color w:val="010202"/>
          <w:sz w:val="22"/>
          <w:szCs w:val="22"/>
        </w:rPr>
        <w:t>m</w:t>
      </w:r>
      <w:r w:rsidRPr="00296F7B">
        <w:rPr>
          <w:rFonts w:ascii="Times New Roman" w:hAnsi="Times New Roman"/>
          <w:color w:val="010202"/>
          <w:spacing w:val="-1"/>
          <w:sz w:val="22"/>
          <w:szCs w:val="22"/>
        </w:rPr>
        <w:t>en</w:t>
      </w:r>
      <w:r w:rsidRPr="00296F7B">
        <w:rPr>
          <w:rFonts w:ascii="Times New Roman" w:hAnsi="Times New Roman"/>
          <w:color w:val="010202"/>
          <w:sz w:val="22"/>
          <w:szCs w:val="22"/>
        </w:rPr>
        <w:t>t</w:t>
      </w:r>
      <w:r w:rsidRPr="00296F7B">
        <w:rPr>
          <w:rFonts w:ascii="Times New Roman" w:hAnsi="Times New Roman"/>
          <w:color w:val="010202"/>
          <w:spacing w:val="17"/>
          <w:sz w:val="22"/>
          <w:szCs w:val="22"/>
        </w:rPr>
        <w:t xml:space="preserve"> </w:t>
      </w:r>
      <w:r w:rsidRPr="00296F7B">
        <w:rPr>
          <w:rFonts w:ascii="Times New Roman" w:hAnsi="Times New Roman"/>
          <w:color w:val="010202"/>
          <w:spacing w:val="2"/>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4"/>
          <w:sz w:val="22"/>
          <w:szCs w:val="22"/>
        </w:rPr>
        <w:t>n</w:t>
      </w:r>
      <w:r w:rsidRPr="00296F7B">
        <w:rPr>
          <w:rFonts w:ascii="Times New Roman" w:hAnsi="Times New Roman"/>
          <w:color w:val="010202"/>
          <w:sz w:val="22"/>
          <w:szCs w:val="22"/>
        </w:rPr>
        <w:t>y</w:t>
      </w:r>
      <w:r w:rsidRPr="00296F7B">
        <w:rPr>
          <w:rFonts w:ascii="Times New Roman" w:hAnsi="Times New Roman"/>
          <w:color w:val="010202"/>
          <w:spacing w:val="12"/>
          <w:sz w:val="22"/>
          <w:szCs w:val="22"/>
        </w:rPr>
        <w:t xml:space="preserve"> </w:t>
      </w:r>
      <w:r w:rsidRPr="00296F7B">
        <w:rPr>
          <w:rFonts w:ascii="Times New Roman" w:hAnsi="Times New Roman"/>
          <w:color w:val="010202"/>
          <w:spacing w:val="-1"/>
          <w:sz w:val="22"/>
          <w:szCs w:val="22"/>
        </w:rPr>
        <w:t>wor</w:t>
      </w:r>
      <w:r w:rsidRPr="00296F7B">
        <w:rPr>
          <w:rFonts w:ascii="Times New Roman" w:hAnsi="Times New Roman"/>
          <w:color w:val="010202"/>
          <w:sz w:val="22"/>
          <w:szCs w:val="22"/>
        </w:rPr>
        <w:t>k</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2"/>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e</w:t>
      </w:r>
      <w:r w:rsidRPr="00296F7B">
        <w:rPr>
          <w:rFonts w:ascii="Times New Roman" w:hAnsi="Times New Roman"/>
          <w:color w:val="010202"/>
          <w:spacing w:val="2"/>
          <w:sz w:val="22"/>
          <w:szCs w:val="22"/>
        </w:rPr>
        <w:t>v</w:t>
      </w:r>
      <w:r w:rsidRPr="00296F7B">
        <w:rPr>
          <w:rFonts w:ascii="Times New Roman" w:hAnsi="Times New Roman"/>
          <w:color w:val="010202"/>
          <w:spacing w:val="-1"/>
          <w:sz w:val="22"/>
          <w:szCs w:val="22"/>
        </w:rPr>
        <w:t>en</w:t>
      </w:r>
      <w:r w:rsidRPr="00296F7B">
        <w:rPr>
          <w:rFonts w:ascii="Times New Roman" w:hAnsi="Times New Roman"/>
          <w:color w:val="010202"/>
          <w:sz w:val="22"/>
          <w:szCs w:val="22"/>
        </w:rPr>
        <w:t>t,</w:t>
      </w:r>
      <w:r w:rsidRPr="00296F7B">
        <w:rPr>
          <w:rFonts w:ascii="Times New Roman" w:hAnsi="Times New Roman"/>
          <w:color w:val="010202"/>
          <w:spacing w:val="16"/>
          <w:sz w:val="22"/>
          <w:szCs w:val="22"/>
        </w:rPr>
        <w:t xml:space="preserve"> </w:t>
      </w:r>
      <w:r w:rsidR="00C541D4">
        <w:rPr>
          <w:rFonts w:ascii="Times New Roman" w:hAnsi="Times New Roman"/>
          <w:color w:val="010202"/>
          <w:sz w:val="22"/>
          <w:szCs w:val="22"/>
        </w:rPr>
        <w:t>the Design</w:t>
      </w:r>
      <w:r w:rsidR="00AD2503">
        <w:rPr>
          <w:rFonts w:ascii="Times New Roman" w:hAnsi="Times New Roman"/>
          <w:color w:val="010202"/>
          <w:sz w:val="22"/>
          <w:szCs w:val="22"/>
        </w:rPr>
        <w:t>-Builder</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sha</w:t>
      </w:r>
      <w:r w:rsidRPr="00296F7B">
        <w:rPr>
          <w:rFonts w:ascii="Times New Roman" w:hAnsi="Times New Roman"/>
          <w:color w:val="010202"/>
          <w:sz w:val="22"/>
          <w:szCs w:val="22"/>
        </w:rPr>
        <w:t>ll</w:t>
      </w:r>
      <w:r w:rsidRPr="00296F7B">
        <w:rPr>
          <w:rFonts w:ascii="Times New Roman" w:hAnsi="Times New Roman"/>
          <w:color w:val="010202"/>
          <w:spacing w:val="17"/>
          <w:sz w:val="22"/>
          <w:szCs w:val="22"/>
        </w:rPr>
        <w:t xml:space="preserve"> </w:t>
      </w:r>
      <w:r w:rsidRPr="00296F7B">
        <w:rPr>
          <w:rFonts w:ascii="Times New Roman" w:hAnsi="Times New Roman"/>
          <w:color w:val="010202"/>
          <w:spacing w:val="-1"/>
          <w:sz w:val="22"/>
          <w:szCs w:val="22"/>
        </w:rPr>
        <w:t>prov</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d</w:t>
      </w:r>
      <w:r w:rsidRPr="00296F7B">
        <w:rPr>
          <w:rFonts w:ascii="Times New Roman" w:hAnsi="Times New Roman"/>
          <w:color w:val="010202"/>
          <w:sz w:val="22"/>
          <w:szCs w:val="22"/>
        </w:rPr>
        <w:t>e</w:t>
      </w:r>
      <w:r w:rsidRPr="00296F7B">
        <w:rPr>
          <w:rFonts w:ascii="Times New Roman" w:hAnsi="Times New Roman"/>
          <w:color w:val="010202"/>
          <w:spacing w:val="18"/>
          <w:sz w:val="22"/>
          <w:szCs w:val="22"/>
        </w:rPr>
        <w:t xml:space="preserve"> </w:t>
      </w:r>
      <w:r w:rsidRPr="00296F7B">
        <w:rPr>
          <w:rFonts w:ascii="Times New Roman" w:hAnsi="Times New Roman"/>
          <w:color w:val="010202"/>
          <w:sz w:val="22"/>
          <w:szCs w:val="22"/>
        </w:rPr>
        <w:t>a</w:t>
      </w:r>
      <w:r w:rsidRPr="00296F7B">
        <w:rPr>
          <w:rFonts w:ascii="Times New Roman" w:hAnsi="Times New Roman"/>
          <w:color w:val="010202"/>
          <w:spacing w:val="18"/>
          <w:sz w:val="22"/>
          <w:szCs w:val="22"/>
        </w:rPr>
        <w:t xml:space="preserve"> </w:t>
      </w:r>
      <w:r w:rsidRPr="00296F7B">
        <w:rPr>
          <w:rFonts w:ascii="Times New Roman" w:hAnsi="Times New Roman"/>
          <w:color w:val="010202"/>
          <w:sz w:val="22"/>
          <w:szCs w:val="22"/>
        </w:rPr>
        <w:t>C</w:t>
      </w:r>
      <w:r w:rsidRPr="00296F7B">
        <w:rPr>
          <w:rFonts w:ascii="Times New Roman" w:hAnsi="Times New Roman"/>
          <w:color w:val="010202"/>
          <w:spacing w:val="-1"/>
          <w:sz w:val="22"/>
          <w:szCs w:val="22"/>
        </w:rPr>
        <w:t>er</w:t>
      </w:r>
      <w:r w:rsidRPr="00296F7B">
        <w:rPr>
          <w:rFonts w:ascii="Times New Roman" w:hAnsi="Times New Roman"/>
          <w:color w:val="010202"/>
          <w:sz w:val="22"/>
          <w:szCs w:val="22"/>
        </w:rPr>
        <w:t>ti</w:t>
      </w:r>
      <w:r w:rsidRPr="00296F7B">
        <w:rPr>
          <w:rFonts w:ascii="Times New Roman" w:hAnsi="Times New Roman"/>
          <w:color w:val="010202"/>
          <w:spacing w:val="-1"/>
          <w:sz w:val="22"/>
          <w:szCs w:val="22"/>
        </w:rPr>
        <w:t>f</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ca</w:t>
      </w:r>
      <w:r w:rsidRPr="00296F7B">
        <w:rPr>
          <w:rFonts w:ascii="Times New Roman" w:hAnsi="Times New Roman"/>
          <w:color w:val="010202"/>
          <w:sz w:val="22"/>
          <w:szCs w:val="22"/>
        </w:rPr>
        <w:t>te</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20"/>
          <w:sz w:val="22"/>
          <w:szCs w:val="22"/>
        </w:rPr>
        <w:t xml:space="preserve"> </w:t>
      </w:r>
      <w:r w:rsidRPr="00296F7B">
        <w:rPr>
          <w:rFonts w:ascii="Times New Roman" w:hAnsi="Times New Roman"/>
          <w:color w:val="010202"/>
          <w:spacing w:val="-4"/>
          <w:sz w:val="22"/>
          <w:szCs w:val="22"/>
        </w:rPr>
        <w:t>I</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sura</w:t>
      </w:r>
      <w:r w:rsidRPr="00296F7B">
        <w:rPr>
          <w:rFonts w:ascii="Times New Roman" w:hAnsi="Times New Roman"/>
          <w:color w:val="010202"/>
          <w:spacing w:val="2"/>
          <w:sz w:val="22"/>
          <w:szCs w:val="22"/>
        </w:rPr>
        <w:t>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e</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2"/>
          <w:sz w:val="22"/>
          <w:szCs w:val="22"/>
        </w:rPr>
        <w:t>i</w:t>
      </w:r>
      <w:r w:rsidRPr="00296F7B">
        <w:rPr>
          <w:rFonts w:ascii="Times New Roman" w:hAnsi="Times New Roman"/>
          <w:color w:val="010202"/>
          <w:sz w:val="22"/>
          <w:szCs w:val="22"/>
        </w:rPr>
        <w:t xml:space="preserve">n </w:t>
      </w:r>
      <w:r w:rsidRPr="00296F7B">
        <w:rPr>
          <w:rFonts w:ascii="Times New Roman" w:hAnsi="Times New Roman"/>
          <w:color w:val="010202"/>
          <w:spacing w:val="-1"/>
          <w:sz w:val="22"/>
          <w:szCs w:val="22"/>
        </w:rPr>
        <w:t>satisfacto</w:t>
      </w:r>
      <w:r w:rsidRPr="00296F7B">
        <w:rPr>
          <w:rFonts w:ascii="Times New Roman" w:hAnsi="Times New Roman"/>
          <w:color w:val="010202"/>
          <w:spacing w:val="4"/>
          <w:sz w:val="22"/>
          <w:szCs w:val="22"/>
        </w:rPr>
        <w:t>r</w:t>
      </w:r>
      <w:r w:rsidRPr="00296F7B">
        <w:rPr>
          <w:rFonts w:ascii="Times New Roman" w:hAnsi="Times New Roman"/>
          <w:color w:val="010202"/>
          <w:sz w:val="22"/>
          <w:szCs w:val="22"/>
        </w:rPr>
        <w:t>y</w:t>
      </w:r>
      <w:r w:rsidRPr="00296F7B">
        <w:rPr>
          <w:rFonts w:ascii="Times New Roman" w:hAnsi="Times New Roman"/>
          <w:color w:val="010202"/>
          <w:spacing w:val="-5"/>
          <w:sz w:val="22"/>
          <w:szCs w:val="22"/>
        </w:rPr>
        <w:t xml:space="preserve"> </w:t>
      </w:r>
      <w:r w:rsidRPr="00296F7B">
        <w:rPr>
          <w:rFonts w:ascii="Times New Roman" w:hAnsi="Times New Roman"/>
          <w:color w:val="010202"/>
          <w:spacing w:val="-1"/>
          <w:sz w:val="22"/>
          <w:szCs w:val="22"/>
        </w:rPr>
        <w:t>f</w:t>
      </w:r>
      <w:r w:rsidRPr="00296F7B">
        <w:rPr>
          <w:rFonts w:ascii="Times New Roman" w:hAnsi="Times New Roman"/>
          <w:color w:val="010202"/>
          <w:spacing w:val="2"/>
          <w:sz w:val="22"/>
          <w:szCs w:val="22"/>
        </w:rPr>
        <w:t>o</w:t>
      </w:r>
      <w:r w:rsidRPr="00296F7B">
        <w:rPr>
          <w:rFonts w:ascii="Times New Roman" w:hAnsi="Times New Roman"/>
          <w:color w:val="010202"/>
          <w:spacing w:val="-1"/>
          <w:sz w:val="22"/>
          <w:szCs w:val="22"/>
        </w:rPr>
        <w:t>r</w:t>
      </w:r>
      <w:r w:rsidRPr="00296F7B">
        <w:rPr>
          <w:rFonts w:ascii="Times New Roman" w:hAnsi="Times New Roman"/>
          <w:color w:val="010202"/>
          <w:sz w:val="22"/>
          <w:szCs w:val="22"/>
        </w:rPr>
        <w:t>m</w:t>
      </w:r>
      <w:r w:rsidRPr="00296F7B">
        <w:rPr>
          <w:rFonts w:ascii="Times New Roman" w:hAnsi="Times New Roman"/>
          <w:color w:val="010202"/>
          <w:spacing w:val="-1"/>
          <w:sz w:val="22"/>
          <w:szCs w:val="22"/>
        </w:rPr>
        <w:t xml:space="preserve"> a</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evi</w:t>
      </w:r>
      <w:r w:rsidRPr="00296F7B">
        <w:rPr>
          <w:rFonts w:ascii="Times New Roman" w:hAnsi="Times New Roman"/>
          <w:color w:val="010202"/>
          <w:spacing w:val="2"/>
          <w:sz w:val="22"/>
          <w:szCs w:val="22"/>
        </w:rPr>
        <w:t>d</w:t>
      </w:r>
      <w:r w:rsidRPr="00296F7B">
        <w:rPr>
          <w:rFonts w:ascii="Times New Roman" w:hAnsi="Times New Roman"/>
          <w:color w:val="010202"/>
          <w:spacing w:val="-1"/>
          <w:sz w:val="22"/>
          <w:szCs w:val="22"/>
        </w:rPr>
        <w:t>enc</w:t>
      </w:r>
      <w:r w:rsidRPr="00296F7B">
        <w:rPr>
          <w:rFonts w:ascii="Times New Roman" w:hAnsi="Times New Roman"/>
          <w:color w:val="010202"/>
          <w:sz w:val="22"/>
          <w:szCs w:val="22"/>
        </w:rPr>
        <w:t>e</w:t>
      </w:r>
      <w:r w:rsidRPr="00296F7B">
        <w:rPr>
          <w:rFonts w:ascii="Times New Roman" w:hAnsi="Times New Roman"/>
          <w:color w:val="010202"/>
          <w:spacing w:val="-1"/>
          <w:sz w:val="22"/>
          <w:szCs w:val="22"/>
        </w:rPr>
        <w:t xml:space="preserve"> o</w:t>
      </w:r>
      <w:r w:rsidRPr="00296F7B">
        <w:rPr>
          <w:rFonts w:ascii="Times New Roman" w:hAnsi="Times New Roman"/>
          <w:color w:val="010202"/>
          <w:sz w:val="22"/>
          <w:szCs w:val="22"/>
        </w:rPr>
        <w:t>f</w:t>
      </w:r>
      <w:r w:rsidRPr="00296F7B">
        <w:rPr>
          <w:rFonts w:ascii="Times New Roman" w:hAnsi="Times New Roman"/>
          <w:color w:val="010202"/>
          <w:spacing w:val="-1"/>
          <w:sz w:val="22"/>
          <w:szCs w:val="22"/>
        </w:rPr>
        <w:t xml:space="preserve"> t</w:t>
      </w:r>
      <w:r w:rsidRPr="00296F7B">
        <w:rPr>
          <w:rFonts w:ascii="Times New Roman" w:hAnsi="Times New Roman"/>
          <w:color w:val="010202"/>
          <w:spacing w:val="2"/>
          <w:sz w:val="22"/>
          <w:szCs w:val="22"/>
        </w:rPr>
        <w:t>h</w:t>
      </w:r>
      <w:r w:rsidRPr="00296F7B">
        <w:rPr>
          <w:rFonts w:ascii="Times New Roman" w:hAnsi="Times New Roman"/>
          <w:color w:val="010202"/>
          <w:sz w:val="22"/>
          <w:szCs w:val="22"/>
        </w:rPr>
        <w:t>e</w:t>
      </w:r>
      <w:r w:rsidRPr="00296F7B">
        <w:rPr>
          <w:rFonts w:ascii="Times New Roman" w:hAnsi="Times New Roman"/>
          <w:color w:val="010202"/>
          <w:spacing w:val="-1"/>
          <w:sz w:val="22"/>
          <w:szCs w:val="22"/>
        </w:rPr>
        <w:t xml:space="preserve"> insuran</w:t>
      </w:r>
      <w:r w:rsidRPr="00296F7B">
        <w:rPr>
          <w:rFonts w:ascii="Times New Roman" w:hAnsi="Times New Roman"/>
          <w:color w:val="010202"/>
          <w:spacing w:val="1"/>
          <w:sz w:val="22"/>
          <w:szCs w:val="22"/>
        </w:rPr>
        <w:t>c</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 xml:space="preserve"> r</w:t>
      </w:r>
      <w:r w:rsidRPr="00296F7B">
        <w:rPr>
          <w:rFonts w:ascii="Times New Roman" w:hAnsi="Times New Roman"/>
          <w:color w:val="010202"/>
          <w:spacing w:val="1"/>
          <w:sz w:val="22"/>
          <w:szCs w:val="22"/>
        </w:rPr>
        <w:t>e</w:t>
      </w:r>
      <w:r w:rsidRPr="00296F7B">
        <w:rPr>
          <w:rFonts w:ascii="Times New Roman" w:hAnsi="Times New Roman"/>
          <w:color w:val="010202"/>
          <w:spacing w:val="-1"/>
          <w:sz w:val="22"/>
          <w:szCs w:val="22"/>
        </w:rPr>
        <w:t>quire</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 xml:space="preserve"> above.</w:t>
      </w:r>
    </w:p>
    <w:p w14:paraId="6E4F83A9" w14:textId="77777777" w:rsidR="00826D75" w:rsidRPr="00296F7B" w:rsidRDefault="00826D75" w:rsidP="00E05770">
      <w:pPr>
        <w:tabs>
          <w:tab w:val="left" w:pos="900"/>
          <w:tab w:val="left" w:pos="7560"/>
        </w:tabs>
        <w:kinsoku w:val="0"/>
        <w:overflowPunct w:val="0"/>
        <w:spacing w:before="16"/>
        <w:ind w:left="1170" w:hanging="360"/>
        <w:rPr>
          <w:rFonts w:ascii="Times New Roman" w:eastAsia="Calibri" w:hAnsi="Times New Roman"/>
          <w:sz w:val="22"/>
          <w:szCs w:val="22"/>
        </w:rPr>
      </w:pPr>
    </w:p>
    <w:p w14:paraId="7B7AE7AC" w14:textId="21506BCF" w:rsidR="00826D75" w:rsidRPr="00296F7B" w:rsidRDefault="00AD2503" w:rsidP="00E05770">
      <w:pPr>
        <w:widowControl w:val="0"/>
        <w:numPr>
          <w:ilvl w:val="0"/>
          <w:numId w:val="23"/>
        </w:numPr>
        <w:tabs>
          <w:tab w:val="left" w:pos="810"/>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r>
        <w:rPr>
          <w:rFonts w:ascii="Times New Roman" w:hAnsi="Times New Roman"/>
          <w:color w:val="010202"/>
          <w:sz w:val="22"/>
          <w:szCs w:val="22"/>
        </w:rPr>
        <w:t>Design-Builder</w:t>
      </w:r>
      <w:r w:rsidR="00826D75" w:rsidRPr="00296F7B">
        <w:rPr>
          <w:rFonts w:ascii="Times New Roman" w:hAnsi="Times New Roman"/>
          <w:color w:val="010202"/>
          <w:spacing w:val="24"/>
          <w:sz w:val="22"/>
          <w:szCs w:val="22"/>
        </w:rPr>
        <w:t xml:space="preserve"> </w:t>
      </w:r>
      <w:r w:rsidR="00826D75" w:rsidRPr="00296F7B">
        <w:rPr>
          <w:rFonts w:ascii="Times New Roman" w:hAnsi="Times New Roman"/>
          <w:color w:val="010202"/>
          <w:sz w:val="22"/>
          <w:szCs w:val="22"/>
        </w:rPr>
        <w:t>shall</w:t>
      </w:r>
      <w:r w:rsidR="00826D75" w:rsidRPr="00296F7B">
        <w:rPr>
          <w:rFonts w:ascii="Times New Roman" w:hAnsi="Times New Roman"/>
          <w:color w:val="010202"/>
          <w:spacing w:val="24"/>
          <w:sz w:val="22"/>
          <w:szCs w:val="22"/>
        </w:rPr>
        <w:t xml:space="preserve"> </w:t>
      </w:r>
      <w:r w:rsidR="00826D75" w:rsidRPr="00296F7B">
        <w:rPr>
          <w:rFonts w:ascii="Times New Roman" w:hAnsi="Times New Roman"/>
          <w:color w:val="010202"/>
          <w:sz w:val="22"/>
          <w:szCs w:val="22"/>
        </w:rPr>
        <w:t>have</w:t>
      </w:r>
      <w:r w:rsidR="00826D75" w:rsidRPr="00296F7B">
        <w:rPr>
          <w:rFonts w:ascii="Times New Roman" w:hAnsi="Times New Roman"/>
          <w:color w:val="010202"/>
          <w:spacing w:val="24"/>
          <w:sz w:val="22"/>
          <w:szCs w:val="22"/>
        </w:rPr>
        <w:t xml:space="preserve"> </w:t>
      </w:r>
      <w:r w:rsidR="00826D75" w:rsidRPr="00296F7B">
        <w:rPr>
          <w:rFonts w:ascii="Times New Roman" w:hAnsi="Times New Roman"/>
          <w:color w:val="010202"/>
          <w:sz w:val="22"/>
          <w:szCs w:val="22"/>
        </w:rPr>
        <w:t>no</w:t>
      </w:r>
      <w:r w:rsidR="00826D75" w:rsidRPr="00296F7B">
        <w:rPr>
          <w:rFonts w:ascii="Times New Roman" w:hAnsi="Times New Roman"/>
          <w:color w:val="010202"/>
          <w:spacing w:val="24"/>
          <w:sz w:val="22"/>
          <w:szCs w:val="22"/>
        </w:rPr>
        <w:t xml:space="preserve"> </w:t>
      </w:r>
      <w:r w:rsidR="00826D75" w:rsidRPr="00296F7B">
        <w:rPr>
          <w:rFonts w:ascii="Times New Roman" w:hAnsi="Times New Roman"/>
          <w:color w:val="010202"/>
          <w:sz w:val="22"/>
          <w:szCs w:val="22"/>
        </w:rPr>
        <w:t>ri</w:t>
      </w:r>
      <w:r w:rsidR="00826D75" w:rsidRPr="00296F7B">
        <w:rPr>
          <w:rFonts w:ascii="Times New Roman" w:hAnsi="Times New Roman"/>
          <w:color w:val="010202"/>
          <w:spacing w:val="-3"/>
          <w:sz w:val="22"/>
          <w:szCs w:val="22"/>
        </w:rPr>
        <w:t>g</w:t>
      </w:r>
      <w:r w:rsidR="00826D75" w:rsidRPr="00296F7B">
        <w:rPr>
          <w:rFonts w:ascii="Times New Roman" w:hAnsi="Times New Roman"/>
          <w:color w:val="010202"/>
          <w:sz w:val="22"/>
          <w:szCs w:val="22"/>
        </w:rPr>
        <w:t>ht</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o</w:t>
      </w:r>
      <w:r w:rsidR="00826D75" w:rsidRPr="00296F7B">
        <w:rPr>
          <w:rFonts w:ascii="Times New Roman" w:hAnsi="Times New Roman"/>
          <w:color w:val="010202"/>
          <w:sz w:val="22"/>
          <w:szCs w:val="22"/>
        </w:rPr>
        <w:t>f</w:t>
      </w:r>
      <w:r w:rsidR="00826D75" w:rsidRPr="00296F7B">
        <w:rPr>
          <w:rFonts w:ascii="Times New Roman" w:hAnsi="Times New Roman"/>
          <w:color w:val="010202"/>
          <w:spacing w:val="23"/>
          <w:sz w:val="22"/>
          <w:szCs w:val="22"/>
        </w:rPr>
        <w:t xml:space="preserve"> </w:t>
      </w:r>
      <w:r w:rsidR="00826D75" w:rsidRPr="00296F7B">
        <w:rPr>
          <w:rFonts w:ascii="Times New Roman" w:hAnsi="Times New Roman"/>
          <w:color w:val="010202"/>
          <w:spacing w:val="-1"/>
          <w:sz w:val="22"/>
          <w:szCs w:val="22"/>
        </w:rPr>
        <w:t>reco</w:t>
      </w:r>
      <w:r w:rsidR="00826D75" w:rsidRPr="00296F7B">
        <w:rPr>
          <w:rFonts w:ascii="Times New Roman" w:hAnsi="Times New Roman"/>
          <w:color w:val="010202"/>
          <w:spacing w:val="2"/>
          <w:sz w:val="22"/>
          <w:szCs w:val="22"/>
        </w:rPr>
        <w:t>v</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pacing w:val="4"/>
          <w:sz w:val="22"/>
          <w:szCs w:val="22"/>
        </w:rPr>
        <w:t>r</w:t>
      </w:r>
      <w:r w:rsidR="00826D75" w:rsidRPr="00296F7B">
        <w:rPr>
          <w:rFonts w:ascii="Times New Roman" w:hAnsi="Times New Roman"/>
          <w:color w:val="010202"/>
          <w:sz w:val="22"/>
          <w:szCs w:val="22"/>
        </w:rPr>
        <w:t>y</w:t>
      </w:r>
      <w:r w:rsidR="00826D75" w:rsidRPr="00296F7B">
        <w:rPr>
          <w:rFonts w:ascii="Times New Roman" w:hAnsi="Times New Roman"/>
          <w:color w:val="010202"/>
          <w:spacing w:val="19"/>
          <w:sz w:val="22"/>
          <w:szCs w:val="22"/>
        </w:rPr>
        <w:t xml:space="preserve"> </w:t>
      </w:r>
      <w:r w:rsidR="00826D75" w:rsidRPr="00296F7B">
        <w:rPr>
          <w:rFonts w:ascii="Times New Roman" w:hAnsi="Times New Roman"/>
          <w:color w:val="010202"/>
          <w:spacing w:val="-1"/>
          <w:sz w:val="22"/>
          <w:szCs w:val="22"/>
        </w:rPr>
        <w:t>o</w:t>
      </w:r>
      <w:r w:rsidR="00826D75" w:rsidRPr="00296F7B">
        <w:rPr>
          <w:rFonts w:ascii="Times New Roman" w:hAnsi="Times New Roman"/>
          <w:color w:val="010202"/>
          <w:sz w:val="22"/>
          <w:szCs w:val="22"/>
        </w:rPr>
        <w:t>r</w:t>
      </w:r>
      <w:r w:rsidR="00826D75" w:rsidRPr="00296F7B">
        <w:rPr>
          <w:rFonts w:ascii="Times New Roman" w:hAnsi="Times New Roman"/>
          <w:color w:val="010202"/>
          <w:spacing w:val="23"/>
          <w:sz w:val="22"/>
          <w:szCs w:val="22"/>
        </w:rPr>
        <w:t xml:space="preserve"> </w:t>
      </w:r>
      <w:r w:rsidR="00826D75" w:rsidRPr="00296F7B">
        <w:rPr>
          <w:rFonts w:ascii="Times New Roman" w:hAnsi="Times New Roman"/>
          <w:color w:val="010202"/>
          <w:spacing w:val="-1"/>
          <w:sz w:val="22"/>
          <w:szCs w:val="22"/>
        </w:rPr>
        <w:t>su</w:t>
      </w:r>
      <w:r w:rsidR="00826D75" w:rsidRPr="00296F7B">
        <w:rPr>
          <w:rFonts w:ascii="Times New Roman" w:hAnsi="Times New Roman"/>
          <w:color w:val="010202"/>
          <w:spacing w:val="2"/>
          <w:sz w:val="22"/>
          <w:szCs w:val="22"/>
        </w:rPr>
        <w:t>b</w:t>
      </w:r>
      <w:r w:rsidR="00826D75" w:rsidRPr="00296F7B">
        <w:rPr>
          <w:rFonts w:ascii="Times New Roman" w:hAnsi="Times New Roman"/>
          <w:color w:val="010202"/>
          <w:spacing w:val="-1"/>
          <w:sz w:val="22"/>
          <w:szCs w:val="22"/>
        </w:rPr>
        <w:t>rogatio</w:t>
      </w:r>
      <w:r w:rsidR="00826D75" w:rsidRPr="00296F7B">
        <w:rPr>
          <w:rFonts w:ascii="Times New Roman" w:hAnsi="Times New Roman"/>
          <w:color w:val="010202"/>
          <w:sz w:val="22"/>
          <w:szCs w:val="22"/>
        </w:rPr>
        <w:t>n</w:t>
      </w:r>
      <w:r w:rsidR="00826D75" w:rsidRPr="00296F7B">
        <w:rPr>
          <w:rFonts w:ascii="Times New Roman" w:hAnsi="Times New Roman"/>
          <w:color w:val="010202"/>
          <w:spacing w:val="23"/>
          <w:sz w:val="22"/>
          <w:szCs w:val="22"/>
        </w:rPr>
        <w:t xml:space="preserve"> </w:t>
      </w:r>
      <w:r w:rsidR="00826D75" w:rsidRPr="00296F7B">
        <w:rPr>
          <w:rFonts w:ascii="Times New Roman" w:hAnsi="Times New Roman"/>
          <w:color w:val="010202"/>
          <w:spacing w:val="-1"/>
          <w:sz w:val="22"/>
          <w:szCs w:val="22"/>
        </w:rPr>
        <w:t>agains</w:t>
      </w:r>
      <w:r w:rsidR="00826D75" w:rsidRPr="00296F7B">
        <w:rPr>
          <w:rFonts w:ascii="Times New Roman" w:hAnsi="Times New Roman"/>
          <w:color w:val="010202"/>
          <w:sz w:val="22"/>
          <w:szCs w:val="22"/>
        </w:rPr>
        <w:t>t</w:t>
      </w:r>
      <w:r w:rsidR="00826D75" w:rsidRPr="00296F7B">
        <w:rPr>
          <w:rFonts w:ascii="Times New Roman" w:hAnsi="Times New Roman"/>
          <w:color w:val="010202"/>
          <w:spacing w:val="23"/>
          <w:sz w:val="22"/>
          <w:szCs w:val="22"/>
        </w:rPr>
        <w:t xml:space="preserve"> </w:t>
      </w:r>
      <w:r w:rsidR="00826D75" w:rsidRPr="00296F7B">
        <w:rPr>
          <w:rFonts w:ascii="Times New Roman" w:hAnsi="Times New Roman"/>
          <w:color w:val="010202"/>
          <w:spacing w:val="-2"/>
          <w:sz w:val="22"/>
          <w:szCs w:val="22"/>
        </w:rPr>
        <w:t>B</w:t>
      </w:r>
      <w:r w:rsidR="00826D75" w:rsidRPr="00296F7B">
        <w:rPr>
          <w:rFonts w:ascii="Times New Roman" w:hAnsi="Times New Roman"/>
          <w:color w:val="010202"/>
          <w:spacing w:val="-1"/>
          <w:sz w:val="22"/>
          <w:szCs w:val="22"/>
        </w:rPr>
        <w:t>runs</w:t>
      </w:r>
      <w:r w:rsidR="00826D75" w:rsidRPr="00296F7B">
        <w:rPr>
          <w:rFonts w:ascii="Times New Roman" w:hAnsi="Times New Roman"/>
          <w:color w:val="010202"/>
          <w:spacing w:val="1"/>
          <w:sz w:val="22"/>
          <w:szCs w:val="22"/>
        </w:rPr>
        <w:t>w</w:t>
      </w:r>
      <w:r w:rsidR="00826D75" w:rsidRPr="00296F7B">
        <w:rPr>
          <w:rFonts w:ascii="Times New Roman" w:hAnsi="Times New Roman"/>
          <w:color w:val="010202"/>
          <w:sz w:val="22"/>
          <w:szCs w:val="22"/>
        </w:rPr>
        <w:t>i</w:t>
      </w:r>
      <w:r w:rsidR="00826D75" w:rsidRPr="00296F7B">
        <w:rPr>
          <w:rFonts w:ascii="Times New Roman" w:hAnsi="Times New Roman"/>
          <w:color w:val="010202"/>
          <w:spacing w:val="-1"/>
          <w:sz w:val="22"/>
          <w:szCs w:val="22"/>
        </w:rPr>
        <w:t>c</w:t>
      </w:r>
      <w:r w:rsidR="00826D75" w:rsidRPr="00296F7B">
        <w:rPr>
          <w:rFonts w:ascii="Times New Roman" w:hAnsi="Times New Roman"/>
          <w:color w:val="010202"/>
          <w:sz w:val="22"/>
          <w:szCs w:val="22"/>
        </w:rPr>
        <w:t>k</w:t>
      </w:r>
      <w:r w:rsidR="00826D75" w:rsidRPr="00296F7B">
        <w:rPr>
          <w:rFonts w:ascii="Times New Roman" w:hAnsi="Times New Roman"/>
          <w:color w:val="010202"/>
          <w:spacing w:val="23"/>
          <w:sz w:val="22"/>
          <w:szCs w:val="22"/>
        </w:rPr>
        <w:t xml:space="preserve"> </w:t>
      </w:r>
      <w:r w:rsidR="00826D75" w:rsidRPr="00296F7B">
        <w:rPr>
          <w:rFonts w:ascii="Times New Roman" w:hAnsi="Times New Roman"/>
          <w:color w:val="010202"/>
          <w:spacing w:val="-1"/>
          <w:sz w:val="22"/>
          <w:szCs w:val="22"/>
        </w:rPr>
        <w:t>Coun</w:t>
      </w:r>
      <w:r w:rsidR="00826D75" w:rsidRPr="00296F7B">
        <w:rPr>
          <w:rFonts w:ascii="Times New Roman" w:hAnsi="Times New Roman"/>
          <w:color w:val="010202"/>
          <w:spacing w:val="2"/>
          <w:sz w:val="22"/>
          <w:szCs w:val="22"/>
        </w:rPr>
        <w:t>t</w:t>
      </w:r>
      <w:r w:rsidR="00826D75" w:rsidRPr="00296F7B">
        <w:rPr>
          <w:rFonts w:ascii="Times New Roman" w:hAnsi="Times New Roman"/>
          <w:color w:val="010202"/>
          <w:sz w:val="22"/>
          <w:szCs w:val="22"/>
        </w:rPr>
        <w:t>y</w:t>
      </w:r>
      <w:r w:rsidR="00826D75" w:rsidRPr="00296F7B">
        <w:rPr>
          <w:rFonts w:ascii="Times New Roman" w:hAnsi="Times New Roman"/>
          <w:color w:val="010202"/>
          <w:spacing w:val="16"/>
          <w:sz w:val="22"/>
          <w:szCs w:val="22"/>
        </w:rPr>
        <w:t xml:space="preserve"> </w:t>
      </w:r>
      <w:r w:rsidR="00826D75" w:rsidRPr="00296F7B">
        <w:rPr>
          <w:rFonts w:ascii="Times New Roman" w:hAnsi="Times New Roman"/>
          <w:color w:val="010202"/>
          <w:spacing w:val="-1"/>
          <w:sz w:val="22"/>
          <w:szCs w:val="22"/>
        </w:rPr>
        <w:t>(i</w:t>
      </w:r>
      <w:r w:rsidR="00826D75" w:rsidRPr="00296F7B">
        <w:rPr>
          <w:rFonts w:ascii="Times New Roman" w:hAnsi="Times New Roman"/>
          <w:color w:val="010202"/>
          <w:spacing w:val="2"/>
          <w:sz w:val="22"/>
          <w:szCs w:val="22"/>
        </w:rPr>
        <w:t>n</w:t>
      </w:r>
      <w:r w:rsidR="00826D75" w:rsidRPr="00296F7B">
        <w:rPr>
          <w:rFonts w:ascii="Times New Roman" w:hAnsi="Times New Roman"/>
          <w:color w:val="010202"/>
          <w:spacing w:val="-1"/>
          <w:sz w:val="22"/>
          <w:szCs w:val="22"/>
        </w:rPr>
        <w:t>cludin</w:t>
      </w:r>
      <w:r w:rsidR="00826D75" w:rsidRPr="00296F7B">
        <w:rPr>
          <w:rFonts w:ascii="Times New Roman" w:hAnsi="Times New Roman"/>
          <w:color w:val="010202"/>
          <w:sz w:val="22"/>
          <w:szCs w:val="22"/>
        </w:rPr>
        <w:t>g</w:t>
      </w:r>
      <w:r w:rsidR="00826D75" w:rsidRPr="00296F7B">
        <w:rPr>
          <w:rFonts w:ascii="Times New Roman" w:hAnsi="Times New Roman"/>
          <w:color w:val="010202"/>
          <w:spacing w:val="21"/>
          <w:sz w:val="22"/>
          <w:szCs w:val="22"/>
        </w:rPr>
        <w:t xml:space="preserve"> </w:t>
      </w:r>
      <w:r w:rsidR="00826D75" w:rsidRPr="00296F7B">
        <w:rPr>
          <w:rFonts w:ascii="Times New Roman" w:hAnsi="Times New Roman"/>
          <w:color w:val="010202"/>
          <w:spacing w:val="-1"/>
          <w:sz w:val="22"/>
          <w:szCs w:val="22"/>
        </w:rPr>
        <w:t xml:space="preserve">its </w:t>
      </w:r>
      <w:r w:rsidR="00826D75" w:rsidRPr="00296F7B">
        <w:rPr>
          <w:rFonts w:ascii="Times New Roman" w:hAnsi="Times New Roman"/>
          <w:color w:val="010202"/>
          <w:sz w:val="22"/>
          <w:szCs w:val="22"/>
        </w:rPr>
        <w:t>o</w:t>
      </w:r>
      <w:r w:rsidR="00826D75" w:rsidRPr="00296F7B">
        <w:rPr>
          <w:rFonts w:ascii="Times New Roman" w:hAnsi="Times New Roman"/>
          <w:color w:val="010202"/>
          <w:spacing w:val="-1"/>
          <w:sz w:val="22"/>
          <w:szCs w:val="22"/>
        </w:rPr>
        <w:t>ff</w:t>
      </w:r>
      <w:r w:rsidR="00826D75" w:rsidRPr="00296F7B">
        <w:rPr>
          <w:rFonts w:ascii="Times New Roman" w:hAnsi="Times New Roman"/>
          <w:color w:val="010202"/>
          <w:sz w:val="22"/>
          <w:szCs w:val="22"/>
        </w:rPr>
        <w:t>i</w:t>
      </w:r>
      <w:r w:rsidR="00826D75" w:rsidRPr="00296F7B">
        <w:rPr>
          <w:rFonts w:ascii="Times New Roman" w:hAnsi="Times New Roman"/>
          <w:color w:val="010202"/>
          <w:spacing w:val="-1"/>
          <w:sz w:val="22"/>
          <w:szCs w:val="22"/>
        </w:rPr>
        <w:t>cer</w:t>
      </w:r>
      <w:r w:rsidR="00826D75" w:rsidRPr="00296F7B">
        <w:rPr>
          <w:rFonts w:ascii="Times New Roman" w:hAnsi="Times New Roman"/>
          <w:color w:val="010202"/>
          <w:sz w:val="22"/>
          <w:szCs w:val="22"/>
        </w:rPr>
        <w:t>s,</w:t>
      </w:r>
      <w:r w:rsidR="00826D75" w:rsidRPr="00296F7B">
        <w:rPr>
          <w:rFonts w:ascii="Times New Roman" w:hAnsi="Times New Roman"/>
          <w:color w:val="010202"/>
          <w:spacing w:val="31"/>
          <w:sz w:val="22"/>
          <w:szCs w:val="22"/>
        </w:rPr>
        <w:t xml:space="preserve"> </w:t>
      </w:r>
      <w:proofErr w:type="gramStart"/>
      <w:r w:rsidR="00826D75" w:rsidRPr="00296F7B">
        <w:rPr>
          <w:rFonts w:ascii="Times New Roman" w:hAnsi="Times New Roman"/>
          <w:color w:val="010202"/>
          <w:sz w:val="22"/>
          <w:szCs w:val="22"/>
        </w:rPr>
        <w:t>a</w:t>
      </w:r>
      <w:r w:rsidR="00826D75" w:rsidRPr="00296F7B">
        <w:rPr>
          <w:rFonts w:ascii="Times New Roman" w:hAnsi="Times New Roman"/>
          <w:color w:val="010202"/>
          <w:spacing w:val="-3"/>
          <w:sz w:val="22"/>
          <w:szCs w:val="22"/>
        </w:rPr>
        <w:t>g</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nts</w:t>
      </w:r>
      <w:proofErr w:type="gramEnd"/>
      <w:r w:rsidR="00826D75" w:rsidRPr="00296F7B">
        <w:rPr>
          <w:rFonts w:ascii="Times New Roman" w:hAnsi="Times New Roman"/>
          <w:color w:val="010202"/>
          <w:spacing w:val="29"/>
          <w:sz w:val="22"/>
          <w:szCs w:val="22"/>
        </w:rPr>
        <w:t xml:space="preserve">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nd</w:t>
      </w:r>
      <w:r w:rsidR="00826D75" w:rsidRPr="00296F7B">
        <w:rPr>
          <w:rFonts w:ascii="Times New Roman" w:hAnsi="Times New Roman"/>
          <w:color w:val="010202"/>
          <w:spacing w:val="29"/>
          <w:sz w:val="22"/>
          <w:szCs w:val="22"/>
        </w:rPr>
        <w:t xml:space="preserve"> </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m</w:t>
      </w:r>
      <w:r w:rsidR="00826D75" w:rsidRPr="00296F7B">
        <w:rPr>
          <w:rFonts w:ascii="Times New Roman" w:hAnsi="Times New Roman"/>
          <w:color w:val="010202"/>
          <w:spacing w:val="2"/>
          <w:sz w:val="22"/>
          <w:szCs w:val="22"/>
        </w:rPr>
        <w:t>p</w:t>
      </w:r>
      <w:r w:rsidR="00826D75" w:rsidRPr="00296F7B">
        <w:rPr>
          <w:rFonts w:ascii="Times New Roman" w:hAnsi="Times New Roman"/>
          <w:color w:val="010202"/>
          <w:sz w:val="22"/>
          <w:szCs w:val="22"/>
        </w:rPr>
        <w:t>l</w:t>
      </w:r>
      <w:r w:rsidR="00826D75" w:rsidRPr="00296F7B">
        <w:rPr>
          <w:rFonts w:ascii="Times New Roman" w:hAnsi="Times New Roman"/>
          <w:color w:val="010202"/>
          <w:spacing w:val="2"/>
          <w:sz w:val="22"/>
          <w:szCs w:val="22"/>
        </w:rPr>
        <w:t>o</w:t>
      </w:r>
      <w:r w:rsidR="00826D75" w:rsidRPr="00296F7B">
        <w:rPr>
          <w:rFonts w:ascii="Times New Roman" w:hAnsi="Times New Roman"/>
          <w:color w:val="010202"/>
          <w:spacing w:val="-5"/>
          <w:sz w:val="22"/>
          <w:szCs w:val="22"/>
        </w:rPr>
        <w:t>y</w:t>
      </w:r>
      <w:r w:rsidR="00826D75" w:rsidRPr="00296F7B">
        <w:rPr>
          <w:rFonts w:ascii="Times New Roman" w:hAnsi="Times New Roman"/>
          <w:color w:val="010202"/>
          <w:sz w:val="22"/>
          <w:szCs w:val="22"/>
        </w:rPr>
        <w:t>e</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s</w:t>
      </w:r>
      <w:r w:rsidR="00826D75" w:rsidRPr="00296F7B">
        <w:rPr>
          <w:rFonts w:ascii="Times New Roman" w:hAnsi="Times New Roman"/>
          <w:color w:val="010202"/>
          <w:spacing w:val="-1"/>
          <w:sz w:val="22"/>
          <w:szCs w:val="22"/>
        </w:rPr>
        <w:t>)</w:t>
      </w:r>
      <w:r w:rsidR="00826D75" w:rsidRPr="00296F7B">
        <w:rPr>
          <w:rFonts w:ascii="Times New Roman" w:hAnsi="Times New Roman"/>
          <w:color w:val="010202"/>
          <w:sz w:val="22"/>
          <w:szCs w:val="22"/>
        </w:rPr>
        <w:t>,</w:t>
      </w:r>
      <w:r w:rsidR="00826D75" w:rsidRPr="00296F7B">
        <w:rPr>
          <w:rFonts w:ascii="Times New Roman" w:hAnsi="Times New Roman"/>
          <w:color w:val="010202"/>
          <w:spacing w:val="29"/>
          <w:sz w:val="22"/>
          <w:szCs w:val="22"/>
        </w:rPr>
        <w:t xml:space="preserve"> </w:t>
      </w:r>
      <w:r w:rsidR="00826D75" w:rsidRPr="00296F7B">
        <w:rPr>
          <w:rFonts w:ascii="Times New Roman" w:hAnsi="Times New Roman"/>
          <w:color w:val="010202"/>
          <w:sz w:val="22"/>
          <w:szCs w:val="22"/>
        </w:rPr>
        <w:t>it</w:t>
      </w:r>
      <w:r w:rsidR="00826D75" w:rsidRPr="00296F7B">
        <w:rPr>
          <w:rFonts w:ascii="Times New Roman" w:hAnsi="Times New Roman"/>
          <w:color w:val="010202"/>
          <w:spacing w:val="29"/>
          <w:sz w:val="22"/>
          <w:szCs w:val="22"/>
        </w:rPr>
        <w:t xml:space="preserve"> </w:t>
      </w:r>
      <w:r w:rsidR="00826D75" w:rsidRPr="00296F7B">
        <w:rPr>
          <w:rFonts w:ascii="Times New Roman" w:hAnsi="Times New Roman"/>
          <w:color w:val="010202"/>
          <w:sz w:val="22"/>
          <w:szCs w:val="22"/>
        </w:rPr>
        <w:t>b</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ing</w:t>
      </w:r>
      <w:r w:rsidR="00826D75" w:rsidRPr="00296F7B">
        <w:rPr>
          <w:rFonts w:ascii="Times New Roman" w:hAnsi="Times New Roman"/>
          <w:color w:val="010202"/>
          <w:spacing w:val="26"/>
          <w:sz w:val="22"/>
          <w:szCs w:val="22"/>
        </w:rPr>
        <w:t xml:space="preserve"> </w:t>
      </w:r>
      <w:r w:rsidR="00826D75" w:rsidRPr="00296F7B">
        <w:rPr>
          <w:rFonts w:ascii="Times New Roman" w:hAnsi="Times New Roman"/>
          <w:color w:val="010202"/>
          <w:sz w:val="22"/>
          <w:szCs w:val="22"/>
        </w:rPr>
        <w:t>the</w:t>
      </w:r>
      <w:r w:rsidR="00826D75" w:rsidRPr="00296F7B">
        <w:rPr>
          <w:rFonts w:ascii="Times New Roman" w:hAnsi="Times New Roman"/>
          <w:color w:val="010202"/>
          <w:spacing w:val="27"/>
          <w:sz w:val="22"/>
          <w:szCs w:val="22"/>
        </w:rPr>
        <w:t xml:space="preserve"> </w:t>
      </w:r>
      <w:r w:rsidR="00826D75" w:rsidRPr="00296F7B">
        <w:rPr>
          <w:rFonts w:ascii="Times New Roman" w:hAnsi="Times New Roman"/>
          <w:color w:val="010202"/>
          <w:sz w:val="22"/>
          <w:szCs w:val="22"/>
        </w:rPr>
        <w:t>intention</w:t>
      </w:r>
      <w:r w:rsidR="00826D75" w:rsidRPr="00296F7B">
        <w:rPr>
          <w:rFonts w:ascii="Times New Roman" w:hAnsi="Times New Roman"/>
          <w:color w:val="010202"/>
          <w:spacing w:val="29"/>
          <w:sz w:val="22"/>
          <w:szCs w:val="22"/>
        </w:rPr>
        <w:t xml:space="preserve"> </w:t>
      </w:r>
      <w:r w:rsidR="00826D75" w:rsidRPr="00296F7B">
        <w:rPr>
          <w:rFonts w:ascii="Times New Roman" w:hAnsi="Times New Roman"/>
          <w:color w:val="010202"/>
          <w:sz w:val="22"/>
          <w:szCs w:val="22"/>
        </w:rPr>
        <w:t>of</w:t>
      </w:r>
      <w:r w:rsidR="00826D75" w:rsidRPr="00296F7B">
        <w:rPr>
          <w:rFonts w:ascii="Times New Roman" w:hAnsi="Times New Roman"/>
          <w:color w:val="010202"/>
          <w:spacing w:val="28"/>
          <w:sz w:val="22"/>
          <w:szCs w:val="22"/>
        </w:rPr>
        <w:t xml:space="preserve"> </w:t>
      </w:r>
      <w:r w:rsidR="00826D75" w:rsidRPr="00296F7B">
        <w:rPr>
          <w:rFonts w:ascii="Times New Roman" w:hAnsi="Times New Roman"/>
          <w:color w:val="010202"/>
          <w:sz w:val="22"/>
          <w:szCs w:val="22"/>
        </w:rPr>
        <w:t>the</w:t>
      </w:r>
      <w:r w:rsidR="00826D75" w:rsidRPr="00296F7B">
        <w:rPr>
          <w:rFonts w:ascii="Times New Roman" w:hAnsi="Times New Roman"/>
          <w:color w:val="010202"/>
          <w:spacing w:val="27"/>
          <w:sz w:val="22"/>
          <w:szCs w:val="22"/>
        </w:rPr>
        <w:t xml:space="preserve"> </w:t>
      </w:r>
      <w:r w:rsidR="00826D75" w:rsidRPr="00296F7B">
        <w:rPr>
          <w:rFonts w:ascii="Times New Roman" w:hAnsi="Times New Roman"/>
          <w:color w:val="010202"/>
          <w:sz w:val="22"/>
          <w:szCs w:val="22"/>
        </w:rPr>
        <w:t>p</w:t>
      </w:r>
      <w:r w:rsidR="00826D75" w:rsidRPr="00296F7B">
        <w:rPr>
          <w:rFonts w:ascii="Times New Roman" w:hAnsi="Times New Roman"/>
          <w:color w:val="010202"/>
          <w:spacing w:val="-1"/>
          <w:sz w:val="22"/>
          <w:szCs w:val="22"/>
        </w:rPr>
        <w:t>ar</w:t>
      </w:r>
      <w:r w:rsidR="00826D75" w:rsidRPr="00296F7B">
        <w:rPr>
          <w:rFonts w:ascii="Times New Roman" w:hAnsi="Times New Roman"/>
          <w:color w:val="010202"/>
          <w:sz w:val="22"/>
          <w:szCs w:val="22"/>
        </w:rPr>
        <w:t>ti</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s</w:t>
      </w:r>
      <w:r w:rsidR="00826D75" w:rsidRPr="00296F7B">
        <w:rPr>
          <w:rFonts w:ascii="Times New Roman" w:hAnsi="Times New Roman"/>
          <w:color w:val="010202"/>
          <w:spacing w:val="29"/>
          <w:sz w:val="22"/>
          <w:szCs w:val="22"/>
        </w:rPr>
        <w:t xml:space="preserve"> </w:t>
      </w:r>
      <w:r w:rsidR="00826D75" w:rsidRPr="00296F7B">
        <w:rPr>
          <w:rFonts w:ascii="Times New Roman" w:hAnsi="Times New Roman"/>
          <w:color w:val="010202"/>
          <w:sz w:val="22"/>
          <w:szCs w:val="22"/>
        </w:rPr>
        <w:t>th</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z w:val="22"/>
          <w:szCs w:val="22"/>
        </w:rPr>
        <w:t>t</w:t>
      </w:r>
      <w:r w:rsidR="00826D75" w:rsidRPr="00296F7B">
        <w:rPr>
          <w:rFonts w:ascii="Times New Roman" w:hAnsi="Times New Roman"/>
          <w:color w:val="010202"/>
          <w:spacing w:val="26"/>
          <w:sz w:val="22"/>
          <w:szCs w:val="22"/>
        </w:rPr>
        <w:t xml:space="preserve"> </w:t>
      </w:r>
      <w:r w:rsidR="00826D75" w:rsidRPr="00296F7B">
        <w:rPr>
          <w:rFonts w:ascii="Times New Roman" w:hAnsi="Times New Roman"/>
          <w:color w:val="010202"/>
          <w:sz w:val="22"/>
          <w:szCs w:val="22"/>
        </w:rPr>
        <w:t>the</w:t>
      </w:r>
      <w:r w:rsidR="00826D75" w:rsidRPr="00296F7B">
        <w:rPr>
          <w:rFonts w:ascii="Times New Roman" w:hAnsi="Times New Roman"/>
          <w:color w:val="010202"/>
          <w:spacing w:val="27"/>
          <w:sz w:val="22"/>
          <w:szCs w:val="22"/>
        </w:rPr>
        <w:t xml:space="preserve"> </w:t>
      </w:r>
      <w:r w:rsidR="00826D75" w:rsidRPr="00296F7B">
        <w:rPr>
          <w:rFonts w:ascii="Times New Roman" w:hAnsi="Times New Roman"/>
          <w:color w:val="010202"/>
          <w:sz w:val="22"/>
          <w:szCs w:val="22"/>
        </w:rPr>
        <w:t>insu</w:t>
      </w:r>
      <w:r w:rsidR="00826D75" w:rsidRPr="00296F7B">
        <w:rPr>
          <w:rFonts w:ascii="Times New Roman" w:hAnsi="Times New Roman"/>
          <w:color w:val="010202"/>
          <w:spacing w:val="-1"/>
          <w:sz w:val="22"/>
          <w:szCs w:val="22"/>
        </w:rPr>
        <w:t>ra</w:t>
      </w:r>
      <w:r w:rsidR="00826D75" w:rsidRPr="00296F7B">
        <w:rPr>
          <w:rFonts w:ascii="Times New Roman" w:hAnsi="Times New Roman"/>
          <w:color w:val="010202"/>
          <w:sz w:val="22"/>
          <w:szCs w:val="22"/>
        </w:rPr>
        <w:t>n</w:t>
      </w:r>
      <w:r w:rsidR="00826D75" w:rsidRPr="00296F7B">
        <w:rPr>
          <w:rFonts w:ascii="Times New Roman" w:hAnsi="Times New Roman"/>
          <w:color w:val="010202"/>
          <w:spacing w:val="-1"/>
          <w:sz w:val="22"/>
          <w:szCs w:val="22"/>
        </w:rPr>
        <w:t>c</w:t>
      </w:r>
      <w:r w:rsidR="00826D75" w:rsidRPr="00296F7B">
        <w:rPr>
          <w:rFonts w:ascii="Times New Roman" w:hAnsi="Times New Roman"/>
          <w:color w:val="010202"/>
          <w:sz w:val="22"/>
          <w:szCs w:val="22"/>
        </w:rPr>
        <w:t>e</w:t>
      </w:r>
      <w:r w:rsidR="00826D75" w:rsidRPr="00296F7B">
        <w:rPr>
          <w:rFonts w:ascii="Times New Roman" w:hAnsi="Times New Roman"/>
          <w:color w:val="010202"/>
          <w:spacing w:val="27"/>
          <w:sz w:val="22"/>
          <w:szCs w:val="22"/>
        </w:rPr>
        <w:t xml:space="preserve"> </w:t>
      </w:r>
      <w:r w:rsidR="00826D75" w:rsidRPr="00296F7B">
        <w:rPr>
          <w:rFonts w:ascii="Times New Roman" w:hAnsi="Times New Roman"/>
          <w:color w:val="010202"/>
          <w:sz w:val="22"/>
          <w:szCs w:val="22"/>
        </w:rPr>
        <w:t>poli</w:t>
      </w:r>
      <w:r w:rsidR="00826D75" w:rsidRPr="00296F7B">
        <w:rPr>
          <w:rFonts w:ascii="Times New Roman" w:hAnsi="Times New Roman"/>
          <w:color w:val="010202"/>
          <w:spacing w:val="-1"/>
          <w:sz w:val="22"/>
          <w:szCs w:val="22"/>
        </w:rPr>
        <w:t>c</w:t>
      </w:r>
      <w:r w:rsidR="00826D75" w:rsidRPr="00296F7B">
        <w:rPr>
          <w:rFonts w:ascii="Times New Roman" w:hAnsi="Times New Roman"/>
          <w:color w:val="010202"/>
          <w:sz w:val="22"/>
          <w:szCs w:val="22"/>
        </w:rPr>
        <w:t>i</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z w:val="22"/>
          <w:szCs w:val="22"/>
        </w:rPr>
        <w:t>s</w:t>
      </w:r>
      <w:r w:rsidR="00826D75" w:rsidRPr="00296F7B">
        <w:rPr>
          <w:rFonts w:ascii="Times New Roman" w:hAnsi="Times New Roman"/>
          <w:color w:val="010202"/>
          <w:spacing w:val="29"/>
          <w:sz w:val="22"/>
          <w:szCs w:val="22"/>
        </w:rPr>
        <w:t xml:space="preserve"> </w:t>
      </w:r>
      <w:r w:rsidR="00826D75" w:rsidRPr="00296F7B">
        <w:rPr>
          <w:rFonts w:ascii="Times New Roman" w:hAnsi="Times New Roman"/>
          <w:color w:val="010202"/>
          <w:sz w:val="22"/>
          <w:szCs w:val="22"/>
        </w:rPr>
        <w:t xml:space="preserve">so </w:t>
      </w:r>
      <w:r w:rsidR="00826D75" w:rsidRPr="00296F7B">
        <w:rPr>
          <w:rFonts w:ascii="Times New Roman" w:hAnsi="Times New Roman"/>
          <w:color w:val="010202"/>
          <w:spacing w:val="-1"/>
          <w:sz w:val="22"/>
          <w:szCs w:val="22"/>
        </w:rPr>
        <w:t>aff</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pacing w:val="-1"/>
          <w:sz w:val="22"/>
          <w:szCs w:val="22"/>
        </w:rPr>
        <w:t>cte</w:t>
      </w:r>
      <w:r w:rsidR="00826D75" w:rsidRPr="00296F7B">
        <w:rPr>
          <w:rFonts w:ascii="Times New Roman" w:hAnsi="Times New Roman"/>
          <w:color w:val="010202"/>
          <w:sz w:val="22"/>
          <w:szCs w:val="22"/>
        </w:rPr>
        <w:t>d</w:t>
      </w:r>
      <w:r w:rsidR="00826D75" w:rsidRPr="00296F7B">
        <w:rPr>
          <w:rFonts w:ascii="Times New Roman" w:hAnsi="Times New Roman"/>
          <w:color w:val="010202"/>
          <w:spacing w:val="33"/>
          <w:sz w:val="22"/>
          <w:szCs w:val="22"/>
        </w:rPr>
        <w:t xml:space="preserve"> </w:t>
      </w:r>
      <w:r w:rsidR="00826D75" w:rsidRPr="00296F7B">
        <w:rPr>
          <w:rFonts w:ascii="Times New Roman" w:hAnsi="Times New Roman"/>
          <w:color w:val="010202"/>
          <w:spacing w:val="-1"/>
          <w:sz w:val="22"/>
          <w:szCs w:val="22"/>
        </w:rPr>
        <w:t>shal</w:t>
      </w:r>
      <w:r w:rsidR="00826D75" w:rsidRPr="00296F7B">
        <w:rPr>
          <w:rFonts w:ascii="Times New Roman" w:hAnsi="Times New Roman"/>
          <w:color w:val="010202"/>
          <w:sz w:val="22"/>
          <w:szCs w:val="22"/>
        </w:rPr>
        <w:t>l</w:t>
      </w:r>
      <w:r w:rsidR="00826D75" w:rsidRPr="00296F7B">
        <w:rPr>
          <w:rFonts w:ascii="Times New Roman" w:hAnsi="Times New Roman"/>
          <w:color w:val="010202"/>
          <w:spacing w:val="33"/>
          <w:sz w:val="22"/>
          <w:szCs w:val="22"/>
        </w:rPr>
        <w:t xml:space="preserve"> </w:t>
      </w:r>
      <w:r w:rsidR="00826D75" w:rsidRPr="00296F7B">
        <w:rPr>
          <w:rFonts w:ascii="Times New Roman" w:hAnsi="Times New Roman"/>
          <w:color w:val="010202"/>
          <w:spacing w:val="-1"/>
          <w:sz w:val="22"/>
          <w:szCs w:val="22"/>
        </w:rPr>
        <w:t>protec</w:t>
      </w:r>
      <w:r w:rsidR="00826D75" w:rsidRPr="00296F7B">
        <w:rPr>
          <w:rFonts w:ascii="Times New Roman" w:hAnsi="Times New Roman"/>
          <w:color w:val="010202"/>
          <w:sz w:val="22"/>
          <w:szCs w:val="22"/>
        </w:rPr>
        <w:t>t</w:t>
      </w:r>
      <w:r w:rsidR="00826D75" w:rsidRPr="00296F7B">
        <w:rPr>
          <w:rFonts w:ascii="Times New Roman" w:hAnsi="Times New Roman"/>
          <w:color w:val="010202"/>
          <w:spacing w:val="33"/>
          <w:sz w:val="22"/>
          <w:szCs w:val="22"/>
        </w:rPr>
        <w:t xml:space="preserve"> </w:t>
      </w:r>
      <w:r w:rsidR="00826D75" w:rsidRPr="00296F7B">
        <w:rPr>
          <w:rFonts w:ascii="Times New Roman" w:hAnsi="Times New Roman"/>
          <w:color w:val="010202"/>
          <w:spacing w:val="-1"/>
          <w:sz w:val="22"/>
          <w:szCs w:val="22"/>
        </w:rPr>
        <w:t>bot</w:t>
      </w:r>
      <w:r w:rsidR="00826D75" w:rsidRPr="00296F7B">
        <w:rPr>
          <w:rFonts w:ascii="Times New Roman" w:hAnsi="Times New Roman"/>
          <w:color w:val="010202"/>
          <w:sz w:val="22"/>
          <w:szCs w:val="22"/>
        </w:rPr>
        <w:t>h</w:t>
      </w:r>
      <w:r w:rsidR="00826D75" w:rsidRPr="00296F7B">
        <w:rPr>
          <w:rFonts w:ascii="Times New Roman" w:hAnsi="Times New Roman"/>
          <w:color w:val="010202"/>
          <w:spacing w:val="33"/>
          <w:sz w:val="22"/>
          <w:szCs w:val="22"/>
        </w:rPr>
        <w:t xml:space="preserve"> </w:t>
      </w:r>
      <w:r w:rsidR="00826D75" w:rsidRPr="00296F7B">
        <w:rPr>
          <w:rFonts w:ascii="Times New Roman" w:hAnsi="Times New Roman"/>
          <w:color w:val="010202"/>
          <w:spacing w:val="-1"/>
          <w:sz w:val="22"/>
          <w:szCs w:val="22"/>
        </w:rPr>
        <w:t>parti</w:t>
      </w:r>
      <w:r w:rsidR="00826D75" w:rsidRPr="00296F7B">
        <w:rPr>
          <w:rFonts w:ascii="Times New Roman" w:hAnsi="Times New Roman"/>
          <w:color w:val="010202"/>
          <w:spacing w:val="-3"/>
          <w:sz w:val="22"/>
          <w:szCs w:val="22"/>
        </w:rPr>
        <w:t>e</w:t>
      </w:r>
      <w:r w:rsidR="00826D75" w:rsidRPr="00296F7B">
        <w:rPr>
          <w:rFonts w:ascii="Times New Roman" w:hAnsi="Times New Roman"/>
          <w:color w:val="010202"/>
          <w:sz w:val="22"/>
          <w:szCs w:val="22"/>
        </w:rPr>
        <w:t>s</w:t>
      </w:r>
      <w:r w:rsidR="00826D75" w:rsidRPr="00296F7B">
        <w:rPr>
          <w:rFonts w:ascii="Times New Roman" w:hAnsi="Times New Roman"/>
          <w:color w:val="010202"/>
          <w:spacing w:val="33"/>
          <w:sz w:val="22"/>
          <w:szCs w:val="22"/>
        </w:rPr>
        <w:t xml:space="preserve"> </w:t>
      </w:r>
      <w:r w:rsidR="00826D75" w:rsidRPr="00296F7B">
        <w:rPr>
          <w:rFonts w:ascii="Times New Roman" w:hAnsi="Times New Roman"/>
          <w:color w:val="010202"/>
          <w:spacing w:val="-1"/>
          <w:sz w:val="22"/>
          <w:szCs w:val="22"/>
        </w:rPr>
        <w:t>an</w:t>
      </w:r>
      <w:r w:rsidR="00826D75" w:rsidRPr="00296F7B">
        <w:rPr>
          <w:rFonts w:ascii="Times New Roman" w:hAnsi="Times New Roman"/>
          <w:color w:val="010202"/>
          <w:sz w:val="22"/>
          <w:szCs w:val="22"/>
        </w:rPr>
        <w:t>d</w:t>
      </w:r>
      <w:r w:rsidR="00826D75" w:rsidRPr="00296F7B">
        <w:rPr>
          <w:rFonts w:ascii="Times New Roman" w:hAnsi="Times New Roman"/>
          <w:color w:val="010202"/>
          <w:spacing w:val="33"/>
          <w:sz w:val="22"/>
          <w:szCs w:val="22"/>
        </w:rPr>
        <w:t xml:space="preserve"> </w:t>
      </w:r>
      <w:r w:rsidR="00826D75" w:rsidRPr="00296F7B">
        <w:rPr>
          <w:rFonts w:ascii="Times New Roman" w:hAnsi="Times New Roman"/>
          <w:color w:val="010202"/>
          <w:spacing w:val="-1"/>
          <w:sz w:val="22"/>
          <w:szCs w:val="22"/>
        </w:rPr>
        <w:t>b</w:t>
      </w:r>
      <w:r w:rsidR="00826D75" w:rsidRPr="00296F7B">
        <w:rPr>
          <w:rFonts w:ascii="Times New Roman" w:hAnsi="Times New Roman"/>
          <w:color w:val="010202"/>
          <w:sz w:val="22"/>
          <w:szCs w:val="22"/>
        </w:rPr>
        <w:t>e</w:t>
      </w:r>
      <w:r w:rsidR="00826D75" w:rsidRPr="00296F7B">
        <w:rPr>
          <w:rFonts w:ascii="Times New Roman" w:hAnsi="Times New Roman"/>
          <w:color w:val="010202"/>
          <w:spacing w:val="33"/>
          <w:sz w:val="22"/>
          <w:szCs w:val="22"/>
        </w:rPr>
        <w:t xml:space="preserve"> </w:t>
      </w:r>
      <w:r w:rsidR="00826D75" w:rsidRPr="00296F7B">
        <w:rPr>
          <w:rFonts w:ascii="Times New Roman" w:hAnsi="Times New Roman"/>
          <w:color w:val="010202"/>
          <w:spacing w:val="-1"/>
          <w:sz w:val="22"/>
          <w:szCs w:val="22"/>
        </w:rPr>
        <w:t>primar</w:t>
      </w:r>
      <w:r w:rsidR="00826D75" w:rsidRPr="00296F7B">
        <w:rPr>
          <w:rFonts w:ascii="Times New Roman" w:hAnsi="Times New Roman"/>
          <w:color w:val="010202"/>
          <w:sz w:val="22"/>
          <w:szCs w:val="22"/>
        </w:rPr>
        <w:t>y</w:t>
      </w:r>
      <w:r w:rsidR="00826D75" w:rsidRPr="00296F7B">
        <w:rPr>
          <w:rFonts w:ascii="Times New Roman" w:hAnsi="Times New Roman"/>
          <w:color w:val="010202"/>
          <w:spacing w:val="31"/>
          <w:sz w:val="22"/>
          <w:szCs w:val="22"/>
        </w:rPr>
        <w:t xml:space="preserve"> </w:t>
      </w:r>
      <w:r w:rsidR="00826D75" w:rsidRPr="00296F7B">
        <w:rPr>
          <w:rFonts w:ascii="Times New Roman" w:hAnsi="Times New Roman"/>
          <w:color w:val="010202"/>
          <w:spacing w:val="-1"/>
          <w:sz w:val="22"/>
          <w:szCs w:val="22"/>
        </w:rPr>
        <w:t>cov</w:t>
      </w:r>
      <w:r w:rsidR="00826D75" w:rsidRPr="00296F7B">
        <w:rPr>
          <w:rFonts w:ascii="Times New Roman" w:hAnsi="Times New Roman"/>
          <w:color w:val="010202"/>
          <w:spacing w:val="1"/>
          <w:sz w:val="22"/>
          <w:szCs w:val="22"/>
        </w:rPr>
        <w:t>e</w:t>
      </w:r>
      <w:r w:rsidR="00826D75" w:rsidRPr="00296F7B">
        <w:rPr>
          <w:rFonts w:ascii="Times New Roman" w:hAnsi="Times New Roman"/>
          <w:color w:val="010202"/>
          <w:spacing w:val="-1"/>
          <w:sz w:val="22"/>
          <w:szCs w:val="22"/>
        </w:rPr>
        <w:t>r</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pacing w:val="-1"/>
          <w:sz w:val="22"/>
          <w:szCs w:val="22"/>
        </w:rPr>
        <w:t>g</w:t>
      </w:r>
      <w:r w:rsidR="00826D75" w:rsidRPr="00296F7B">
        <w:rPr>
          <w:rFonts w:ascii="Times New Roman" w:hAnsi="Times New Roman"/>
          <w:color w:val="010202"/>
          <w:sz w:val="22"/>
          <w:szCs w:val="22"/>
        </w:rPr>
        <w:t>e</w:t>
      </w:r>
      <w:r w:rsidR="00826D75" w:rsidRPr="00296F7B">
        <w:rPr>
          <w:rFonts w:ascii="Times New Roman" w:hAnsi="Times New Roman"/>
          <w:color w:val="010202"/>
          <w:spacing w:val="33"/>
          <w:sz w:val="22"/>
          <w:szCs w:val="22"/>
        </w:rPr>
        <w:t xml:space="preserve"> </w:t>
      </w:r>
      <w:r w:rsidR="00826D75" w:rsidRPr="00296F7B">
        <w:rPr>
          <w:rFonts w:ascii="Times New Roman" w:hAnsi="Times New Roman"/>
          <w:color w:val="010202"/>
          <w:spacing w:val="-1"/>
          <w:sz w:val="22"/>
          <w:szCs w:val="22"/>
        </w:rPr>
        <w:t>fo</w:t>
      </w:r>
      <w:r w:rsidR="00826D75" w:rsidRPr="00296F7B">
        <w:rPr>
          <w:rFonts w:ascii="Times New Roman" w:hAnsi="Times New Roman"/>
          <w:color w:val="010202"/>
          <w:sz w:val="22"/>
          <w:szCs w:val="22"/>
        </w:rPr>
        <w:t>r</w:t>
      </w:r>
      <w:r w:rsidR="00826D75" w:rsidRPr="00296F7B">
        <w:rPr>
          <w:rFonts w:ascii="Times New Roman" w:hAnsi="Times New Roman"/>
          <w:color w:val="010202"/>
          <w:spacing w:val="33"/>
          <w:sz w:val="22"/>
          <w:szCs w:val="22"/>
        </w:rPr>
        <w:t xml:space="preserve"> </w:t>
      </w:r>
      <w:r w:rsidR="00826D75" w:rsidRPr="00296F7B">
        <w:rPr>
          <w:rFonts w:ascii="Times New Roman" w:hAnsi="Times New Roman"/>
          <w:color w:val="010202"/>
          <w:spacing w:val="-1"/>
          <w:sz w:val="22"/>
          <w:szCs w:val="22"/>
        </w:rPr>
        <w:t>a</w:t>
      </w:r>
      <w:r w:rsidR="00826D75" w:rsidRPr="00296F7B">
        <w:rPr>
          <w:rFonts w:ascii="Times New Roman" w:hAnsi="Times New Roman"/>
          <w:color w:val="010202"/>
          <w:spacing w:val="4"/>
          <w:sz w:val="22"/>
          <w:szCs w:val="22"/>
        </w:rPr>
        <w:t>n</w:t>
      </w:r>
      <w:r w:rsidR="00826D75" w:rsidRPr="00296F7B">
        <w:rPr>
          <w:rFonts w:ascii="Times New Roman" w:hAnsi="Times New Roman"/>
          <w:color w:val="010202"/>
          <w:sz w:val="22"/>
          <w:szCs w:val="22"/>
        </w:rPr>
        <w:t>y</w:t>
      </w:r>
      <w:r w:rsidR="00826D75" w:rsidRPr="00296F7B">
        <w:rPr>
          <w:rFonts w:ascii="Times New Roman" w:hAnsi="Times New Roman"/>
          <w:color w:val="010202"/>
          <w:spacing w:val="28"/>
          <w:sz w:val="22"/>
          <w:szCs w:val="22"/>
        </w:rPr>
        <w:t xml:space="preserve"> </w:t>
      </w:r>
      <w:r w:rsidR="00826D75" w:rsidRPr="00296F7B">
        <w:rPr>
          <w:rFonts w:ascii="Times New Roman" w:hAnsi="Times New Roman"/>
          <w:color w:val="010202"/>
          <w:spacing w:val="-1"/>
          <w:sz w:val="22"/>
          <w:szCs w:val="22"/>
        </w:rPr>
        <w:t>an</w:t>
      </w:r>
      <w:r w:rsidR="00826D75" w:rsidRPr="00296F7B">
        <w:rPr>
          <w:rFonts w:ascii="Times New Roman" w:hAnsi="Times New Roman"/>
          <w:color w:val="010202"/>
          <w:sz w:val="22"/>
          <w:szCs w:val="22"/>
        </w:rPr>
        <w:t>d</w:t>
      </w:r>
      <w:r w:rsidR="00826D75" w:rsidRPr="00296F7B">
        <w:rPr>
          <w:rFonts w:ascii="Times New Roman" w:hAnsi="Times New Roman"/>
          <w:color w:val="010202"/>
          <w:spacing w:val="33"/>
          <w:sz w:val="22"/>
          <w:szCs w:val="22"/>
        </w:rPr>
        <w:t xml:space="preserve"> </w:t>
      </w:r>
      <w:r w:rsidR="00826D75" w:rsidRPr="00296F7B">
        <w:rPr>
          <w:rFonts w:ascii="Times New Roman" w:hAnsi="Times New Roman"/>
          <w:color w:val="010202"/>
          <w:spacing w:val="-1"/>
          <w:sz w:val="22"/>
          <w:szCs w:val="22"/>
        </w:rPr>
        <w:t>al</w:t>
      </w:r>
      <w:r w:rsidR="00826D75" w:rsidRPr="00296F7B">
        <w:rPr>
          <w:rFonts w:ascii="Times New Roman" w:hAnsi="Times New Roman"/>
          <w:color w:val="010202"/>
          <w:sz w:val="22"/>
          <w:szCs w:val="22"/>
        </w:rPr>
        <w:t>l</w:t>
      </w:r>
      <w:r w:rsidR="00826D75" w:rsidRPr="00296F7B">
        <w:rPr>
          <w:rFonts w:ascii="Times New Roman" w:hAnsi="Times New Roman"/>
          <w:color w:val="010202"/>
          <w:spacing w:val="33"/>
          <w:sz w:val="22"/>
          <w:szCs w:val="22"/>
        </w:rPr>
        <w:t xml:space="preserve"> </w:t>
      </w:r>
      <w:r w:rsidR="00826D75" w:rsidRPr="00296F7B">
        <w:rPr>
          <w:rFonts w:ascii="Times New Roman" w:hAnsi="Times New Roman"/>
          <w:color w:val="010202"/>
          <w:spacing w:val="-1"/>
          <w:sz w:val="22"/>
          <w:szCs w:val="22"/>
        </w:rPr>
        <w:t>losse</w:t>
      </w:r>
      <w:r w:rsidR="00826D75" w:rsidRPr="00296F7B">
        <w:rPr>
          <w:rFonts w:ascii="Times New Roman" w:hAnsi="Times New Roman"/>
          <w:color w:val="010202"/>
          <w:sz w:val="22"/>
          <w:szCs w:val="22"/>
        </w:rPr>
        <w:t>s</w:t>
      </w:r>
      <w:r w:rsidR="00826D75" w:rsidRPr="00296F7B">
        <w:rPr>
          <w:rFonts w:ascii="Times New Roman" w:hAnsi="Times New Roman"/>
          <w:color w:val="010202"/>
          <w:spacing w:val="33"/>
          <w:sz w:val="22"/>
          <w:szCs w:val="22"/>
        </w:rPr>
        <w:t xml:space="preserve"> </w:t>
      </w:r>
      <w:r w:rsidR="00826D75" w:rsidRPr="00296F7B">
        <w:rPr>
          <w:rFonts w:ascii="Times New Roman" w:hAnsi="Times New Roman"/>
          <w:color w:val="010202"/>
          <w:spacing w:val="-1"/>
          <w:sz w:val="22"/>
          <w:szCs w:val="22"/>
        </w:rPr>
        <w:t>covere</w:t>
      </w:r>
      <w:r w:rsidR="00826D75" w:rsidRPr="00296F7B">
        <w:rPr>
          <w:rFonts w:ascii="Times New Roman" w:hAnsi="Times New Roman"/>
          <w:color w:val="010202"/>
          <w:sz w:val="22"/>
          <w:szCs w:val="22"/>
        </w:rPr>
        <w:t>d</w:t>
      </w:r>
      <w:r w:rsidR="00826D75" w:rsidRPr="00296F7B">
        <w:rPr>
          <w:rFonts w:ascii="Times New Roman" w:hAnsi="Times New Roman"/>
          <w:color w:val="010202"/>
          <w:spacing w:val="33"/>
          <w:sz w:val="22"/>
          <w:szCs w:val="22"/>
        </w:rPr>
        <w:t xml:space="preserve"> </w:t>
      </w:r>
      <w:r w:rsidR="00826D75" w:rsidRPr="00296F7B">
        <w:rPr>
          <w:rFonts w:ascii="Times New Roman" w:hAnsi="Times New Roman"/>
          <w:color w:val="010202"/>
          <w:spacing w:val="2"/>
          <w:sz w:val="22"/>
          <w:szCs w:val="22"/>
        </w:rPr>
        <w:t>b</w:t>
      </w:r>
      <w:r w:rsidR="00826D75" w:rsidRPr="00296F7B">
        <w:rPr>
          <w:rFonts w:ascii="Times New Roman" w:hAnsi="Times New Roman"/>
          <w:color w:val="010202"/>
          <w:sz w:val="22"/>
          <w:szCs w:val="22"/>
        </w:rPr>
        <w:t>y</w:t>
      </w:r>
      <w:r w:rsidR="00826D75" w:rsidRPr="00296F7B">
        <w:rPr>
          <w:rFonts w:ascii="Times New Roman" w:hAnsi="Times New Roman"/>
          <w:color w:val="010202"/>
          <w:spacing w:val="28"/>
          <w:sz w:val="22"/>
          <w:szCs w:val="22"/>
        </w:rPr>
        <w:t xml:space="preserve"> </w:t>
      </w:r>
      <w:r w:rsidR="00826D75" w:rsidRPr="00296F7B">
        <w:rPr>
          <w:rFonts w:ascii="Times New Roman" w:hAnsi="Times New Roman"/>
          <w:color w:val="010202"/>
          <w:spacing w:val="-1"/>
          <w:sz w:val="22"/>
          <w:szCs w:val="22"/>
        </w:rPr>
        <w:t>t</w:t>
      </w:r>
      <w:r w:rsidR="00826D75" w:rsidRPr="00296F7B">
        <w:rPr>
          <w:rFonts w:ascii="Times New Roman" w:hAnsi="Times New Roman"/>
          <w:color w:val="010202"/>
          <w:spacing w:val="2"/>
          <w:sz w:val="22"/>
          <w:szCs w:val="22"/>
        </w:rPr>
        <w:t>h</w:t>
      </w:r>
      <w:r w:rsidR="00826D75" w:rsidRPr="00296F7B">
        <w:rPr>
          <w:rFonts w:ascii="Times New Roman" w:hAnsi="Times New Roman"/>
          <w:color w:val="010202"/>
          <w:sz w:val="22"/>
          <w:szCs w:val="22"/>
        </w:rPr>
        <w:t xml:space="preserve">e </w:t>
      </w:r>
      <w:r w:rsidR="00826D75" w:rsidRPr="00296F7B">
        <w:rPr>
          <w:rFonts w:ascii="Times New Roman" w:hAnsi="Times New Roman"/>
          <w:color w:val="010202"/>
          <w:spacing w:val="-1"/>
          <w:sz w:val="22"/>
          <w:szCs w:val="22"/>
        </w:rPr>
        <w:t>above-de</w:t>
      </w:r>
      <w:r w:rsidR="00826D75" w:rsidRPr="00296F7B">
        <w:rPr>
          <w:rFonts w:ascii="Times New Roman" w:hAnsi="Times New Roman"/>
          <w:color w:val="010202"/>
          <w:spacing w:val="2"/>
          <w:sz w:val="22"/>
          <w:szCs w:val="22"/>
        </w:rPr>
        <w:t>s</w:t>
      </w:r>
      <w:r w:rsidR="00826D75" w:rsidRPr="00296F7B">
        <w:rPr>
          <w:rFonts w:ascii="Times New Roman" w:hAnsi="Times New Roman"/>
          <w:color w:val="010202"/>
          <w:spacing w:val="-1"/>
          <w:sz w:val="22"/>
          <w:szCs w:val="22"/>
        </w:rPr>
        <w:t>cribe</w:t>
      </w:r>
      <w:r w:rsidR="00826D75" w:rsidRPr="00296F7B">
        <w:rPr>
          <w:rFonts w:ascii="Times New Roman" w:hAnsi="Times New Roman"/>
          <w:color w:val="010202"/>
          <w:sz w:val="22"/>
          <w:szCs w:val="22"/>
        </w:rPr>
        <w:t>d</w:t>
      </w:r>
      <w:r w:rsidR="00826D75" w:rsidRPr="00296F7B">
        <w:rPr>
          <w:rFonts w:ascii="Times New Roman" w:hAnsi="Times New Roman"/>
          <w:color w:val="010202"/>
          <w:spacing w:val="-1"/>
          <w:sz w:val="22"/>
          <w:szCs w:val="22"/>
        </w:rPr>
        <w:t xml:space="preserve"> insu</w:t>
      </w:r>
      <w:r w:rsidR="00826D75" w:rsidRPr="00296F7B">
        <w:rPr>
          <w:rFonts w:ascii="Times New Roman" w:hAnsi="Times New Roman"/>
          <w:color w:val="010202"/>
          <w:spacing w:val="1"/>
          <w:sz w:val="22"/>
          <w:szCs w:val="22"/>
        </w:rPr>
        <w:t>r</w:t>
      </w:r>
      <w:r w:rsidR="00826D75" w:rsidRPr="00296F7B">
        <w:rPr>
          <w:rFonts w:ascii="Times New Roman" w:hAnsi="Times New Roman"/>
          <w:color w:val="010202"/>
          <w:spacing w:val="-1"/>
          <w:sz w:val="22"/>
          <w:szCs w:val="22"/>
        </w:rPr>
        <w:t>an</w:t>
      </w:r>
      <w:r w:rsidR="00826D75" w:rsidRPr="00296F7B">
        <w:rPr>
          <w:rFonts w:ascii="Times New Roman" w:hAnsi="Times New Roman"/>
          <w:color w:val="010202"/>
          <w:spacing w:val="1"/>
          <w:sz w:val="22"/>
          <w:szCs w:val="22"/>
        </w:rPr>
        <w:t>c</w:t>
      </w:r>
      <w:r w:rsidR="00826D75" w:rsidRPr="00296F7B">
        <w:rPr>
          <w:rFonts w:ascii="Times New Roman" w:hAnsi="Times New Roman"/>
          <w:color w:val="010202"/>
          <w:spacing w:val="-1"/>
          <w:sz w:val="22"/>
          <w:szCs w:val="22"/>
        </w:rPr>
        <w:t>e.</w:t>
      </w:r>
    </w:p>
    <w:p w14:paraId="3516A64C" w14:textId="77777777" w:rsidR="00826D75" w:rsidRPr="00296F7B" w:rsidRDefault="00826D75" w:rsidP="00E05770">
      <w:pPr>
        <w:tabs>
          <w:tab w:val="left" w:pos="900"/>
          <w:tab w:val="left" w:pos="7560"/>
        </w:tabs>
        <w:kinsoku w:val="0"/>
        <w:overflowPunct w:val="0"/>
        <w:spacing w:before="16"/>
        <w:ind w:left="1170" w:hanging="360"/>
        <w:rPr>
          <w:rFonts w:ascii="Times New Roman" w:eastAsia="Calibri" w:hAnsi="Times New Roman"/>
          <w:sz w:val="22"/>
          <w:szCs w:val="22"/>
        </w:rPr>
      </w:pPr>
    </w:p>
    <w:p w14:paraId="40F69258" w14:textId="15DF674C" w:rsidR="00826D75" w:rsidRPr="00296F7B" w:rsidRDefault="00826D75" w:rsidP="00E05770">
      <w:pPr>
        <w:widowControl w:val="0"/>
        <w:numPr>
          <w:ilvl w:val="0"/>
          <w:numId w:val="23"/>
        </w:numPr>
        <w:tabs>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r w:rsidRPr="00296F7B">
        <w:rPr>
          <w:rFonts w:ascii="Times New Roman" w:hAnsi="Times New Roman"/>
          <w:noProof/>
          <w:sz w:val="22"/>
          <w:szCs w:val="22"/>
        </w:rPr>
        <mc:AlternateContent>
          <mc:Choice Requires="wps">
            <w:drawing>
              <wp:anchor distT="0" distB="0" distL="114300" distR="114300" simplePos="0" relativeHeight="251673600" behindDoc="1" locked="0" layoutInCell="0" allowOverlap="1" wp14:anchorId="1CF4328D" wp14:editId="5F441507">
                <wp:simplePos x="0" y="0"/>
                <wp:positionH relativeFrom="page">
                  <wp:posOffset>5567045</wp:posOffset>
                </wp:positionH>
                <wp:positionV relativeFrom="paragraph">
                  <wp:posOffset>158750</wp:posOffset>
                </wp:positionV>
                <wp:extent cx="50165" cy="12700"/>
                <wp:effectExtent l="0" t="0" r="26035" b="2540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12700"/>
                        </a:xfrm>
                        <a:custGeom>
                          <a:avLst/>
                          <a:gdLst>
                            <a:gd name="T0" fmla="*/ 0 w 79"/>
                            <a:gd name="T1" fmla="*/ 6 h 20"/>
                            <a:gd name="T2" fmla="*/ 79 w 79"/>
                            <a:gd name="T3" fmla="*/ 6 h 20"/>
                          </a:gdLst>
                          <a:ahLst/>
                          <a:cxnLst>
                            <a:cxn ang="0">
                              <a:pos x="T0" y="T1"/>
                            </a:cxn>
                            <a:cxn ang="0">
                              <a:pos x="T2" y="T3"/>
                            </a:cxn>
                          </a:cxnLst>
                          <a:rect l="0" t="0" r="r" b="b"/>
                          <a:pathLst>
                            <a:path w="79" h="20">
                              <a:moveTo>
                                <a:pt x="0" y="6"/>
                              </a:moveTo>
                              <a:lnTo>
                                <a:pt x="79" y="6"/>
                              </a:lnTo>
                            </a:path>
                          </a:pathLst>
                        </a:custGeom>
                        <a:noFill/>
                        <a:ln w="8890">
                          <a:solidFill>
                            <a:srgbClr val="3953A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7BE024" id="Freeform: Shape 41"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8.35pt,12.8pt,442.3pt,12.8pt" coordsize="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" o:allowincell="f" filled="f" strokecolor="#3953a4" strokeweight=".7pt">
                <v:path arrowok="t" o:connecttype="custom" o:connectlocs="0,3810;50165,3810" o:connectangles="0,0"/>
                <w10:wrap anchorx="page"/>
              </v:polyline>
            </w:pict>
          </mc:Fallback>
        </mc:AlternateContent>
      </w:r>
      <w:r w:rsidRPr="00296F7B">
        <w:rPr>
          <w:rFonts w:ascii="Times New Roman" w:hAnsi="Times New Roman"/>
          <w:color w:val="010202"/>
          <w:spacing w:val="-2"/>
          <w:sz w:val="22"/>
          <w:szCs w:val="22"/>
        </w:rPr>
        <w:t>B</w:t>
      </w:r>
      <w:r w:rsidRPr="00296F7B">
        <w:rPr>
          <w:rFonts w:ascii="Times New Roman" w:hAnsi="Times New Roman"/>
          <w:color w:val="010202"/>
          <w:spacing w:val="-1"/>
          <w:sz w:val="22"/>
          <w:szCs w:val="22"/>
        </w:rPr>
        <w:t>runswic</w:t>
      </w:r>
      <w:r w:rsidRPr="00296F7B">
        <w:rPr>
          <w:rFonts w:ascii="Times New Roman" w:hAnsi="Times New Roman"/>
          <w:color w:val="010202"/>
          <w:sz w:val="22"/>
          <w:szCs w:val="22"/>
        </w:rPr>
        <w:t>k</w:t>
      </w:r>
      <w:r w:rsidRPr="00296F7B">
        <w:rPr>
          <w:rFonts w:ascii="Times New Roman" w:hAnsi="Times New Roman"/>
          <w:color w:val="010202"/>
          <w:spacing w:val="40"/>
          <w:sz w:val="22"/>
          <w:szCs w:val="22"/>
        </w:rPr>
        <w:t xml:space="preserve"> </w:t>
      </w:r>
      <w:r w:rsidRPr="00296F7B">
        <w:rPr>
          <w:rFonts w:ascii="Times New Roman" w:hAnsi="Times New Roman"/>
          <w:color w:val="010202"/>
          <w:spacing w:val="-1"/>
          <w:sz w:val="22"/>
          <w:szCs w:val="22"/>
        </w:rPr>
        <w:t>Coun</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s</w:t>
      </w:r>
      <w:r w:rsidRPr="00296F7B">
        <w:rPr>
          <w:rFonts w:ascii="Times New Roman" w:hAnsi="Times New Roman"/>
          <w:color w:val="010202"/>
          <w:spacing w:val="2"/>
          <w:sz w:val="22"/>
          <w:szCs w:val="22"/>
        </w:rPr>
        <w:t>h</w:t>
      </w:r>
      <w:r w:rsidRPr="00296F7B">
        <w:rPr>
          <w:rFonts w:ascii="Times New Roman" w:hAnsi="Times New Roman"/>
          <w:color w:val="010202"/>
          <w:spacing w:val="-1"/>
          <w:sz w:val="22"/>
          <w:szCs w:val="22"/>
        </w:rPr>
        <w:t>al</w:t>
      </w:r>
      <w:r w:rsidRPr="00296F7B">
        <w:rPr>
          <w:rFonts w:ascii="Times New Roman" w:hAnsi="Times New Roman"/>
          <w:color w:val="010202"/>
          <w:sz w:val="22"/>
          <w:szCs w:val="22"/>
        </w:rPr>
        <w:t>l</w:t>
      </w:r>
      <w:r w:rsidRPr="00296F7B">
        <w:rPr>
          <w:rFonts w:ascii="Times New Roman" w:hAnsi="Times New Roman"/>
          <w:color w:val="010202"/>
          <w:spacing w:val="38"/>
          <w:sz w:val="22"/>
          <w:szCs w:val="22"/>
        </w:rPr>
        <w:t xml:space="preserve"> </w:t>
      </w:r>
      <w:r w:rsidRPr="00296F7B">
        <w:rPr>
          <w:rFonts w:ascii="Times New Roman" w:hAnsi="Times New Roman"/>
          <w:color w:val="010202"/>
          <w:spacing w:val="-1"/>
          <w:sz w:val="22"/>
          <w:szCs w:val="22"/>
        </w:rPr>
        <w:t>hav</w:t>
      </w:r>
      <w:r w:rsidRPr="00296F7B">
        <w:rPr>
          <w:rFonts w:ascii="Times New Roman" w:hAnsi="Times New Roman"/>
          <w:color w:val="010202"/>
          <w:sz w:val="22"/>
          <w:szCs w:val="22"/>
        </w:rPr>
        <w:t>e</w:t>
      </w:r>
      <w:r w:rsidRPr="00296F7B">
        <w:rPr>
          <w:rFonts w:ascii="Times New Roman" w:hAnsi="Times New Roman"/>
          <w:color w:val="010202"/>
          <w:spacing w:val="38"/>
          <w:sz w:val="22"/>
          <w:szCs w:val="22"/>
        </w:rPr>
        <w:t xml:space="preserve"> </w:t>
      </w:r>
      <w:r w:rsidRPr="00296F7B">
        <w:rPr>
          <w:rFonts w:ascii="Times New Roman" w:hAnsi="Times New Roman"/>
          <w:color w:val="010202"/>
          <w:spacing w:val="-1"/>
          <w:sz w:val="22"/>
          <w:szCs w:val="22"/>
        </w:rPr>
        <w:t>n</w:t>
      </w:r>
      <w:r w:rsidRPr="00296F7B">
        <w:rPr>
          <w:rFonts w:ascii="Times New Roman" w:hAnsi="Times New Roman"/>
          <w:color w:val="010202"/>
          <w:sz w:val="22"/>
          <w:szCs w:val="22"/>
        </w:rPr>
        <w:t>o</w:t>
      </w:r>
      <w:r w:rsidRPr="00296F7B">
        <w:rPr>
          <w:rFonts w:ascii="Times New Roman" w:hAnsi="Times New Roman"/>
          <w:color w:val="010202"/>
          <w:spacing w:val="40"/>
          <w:sz w:val="22"/>
          <w:szCs w:val="22"/>
        </w:rPr>
        <w:t xml:space="preserve"> </w:t>
      </w:r>
      <w:r w:rsidRPr="00296F7B">
        <w:rPr>
          <w:rFonts w:ascii="Times New Roman" w:hAnsi="Times New Roman"/>
          <w:color w:val="010202"/>
          <w:spacing w:val="-1"/>
          <w:sz w:val="22"/>
          <w:szCs w:val="22"/>
        </w:rPr>
        <w:t>liabili</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wit</w:t>
      </w:r>
      <w:r w:rsidRPr="00296F7B">
        <w:rPr>
          <w:rFonts w:ascii="Times New Roman" w:hAnsi="Times New Roman"/>
          <w:color w:val="010202"/>
          <w:sz w:val="22"/>
          <w:szCs w:val="22"/>
        </w:rPr>
        <w:t>h</w:t>
      </w:r>
      <w:r w:rsidRPr="00296F7B">
        <w:rPr>
          <w:rFonts w:ascii="Times New Roman" w:hAnsi="Times New Roman"/>
          <w:color w:val="010202"/>
          <w:spacing w:val="38"/>
          <w:sz w:val="22"/>
          <w:szCs w:val="22"/>
        </w:rPr>
        <w:t xml:space="preserve"> </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espec</w:t>
      </w:r>
      <w:r w:rsidRPr="00296F7B">
        <w:rPr>
          <w:rFonts w:ascii="Times New Roman" w:hAnsi="Times New Roman"/>
          <w:color w:val="010202"/>
          <w:sz w:val="22"/>
          <w:szCs w:val="22"/>
        </w:rPr>
        <w:t>t</w:t>
      </w:r>
      <w:r w:rsidRPr="00296F7B">
        <w:rPr>
          <w:rFonts w:ascii="Times New Roman" w:hAnsi="Times New Roman"/>
          <w:color w:val="010202"/>
          <w:spacing w:val="38"/>
          <w:sz w:val="22"/>
          <w:szCs w:val="22"/>
        </w:rPr>
        <w:t xml:space="preserve"> </w:t>
      </w:r>
      <w:r w:rsidRPr="00296F7B">
        <w:rPr>
          <w:rFonts w:ascii="Times New Roman" w:hAnsi="Times New Roman"/>
          <w:color w:val="010202"/>
          <w:spacing w:val="-1"/>
          <w:sz w:val="22"/>
          <w:szCs w:val="22"/>
        </w:rPr>
        <w:t>t</w:t>
      </w:r>
      <w:r w:rsidRPr="00296F7B">
        <w:rPr>
          <w:rFonts w:ascii="Times New Roman" w:hAnsi="Times New Roman"/>
          <w:color w:val="010202"/>
          <w:sz w:val="22"/>
          <w:szCs w:val="22"/>
        </w:rPr>
        <w:t>o</w:t>
      </w:r>
      <w:r w:rsidRPr="00296F7B">
        <w:rPr>
          <w:rFonts w:ascii="Times New Roman" w:hAnsi="Times New Roman"/>
          <w:color w:val="010202"/>
          <w:spacing w:val="38"/>
          <w:sz w:val="22"/>
          <w:szCs w:val="22"/>
        </w:rPr>
        <w:t xml:space="preserve"> </w:t>
      </w:r>
      <w:r w:rsidR="00AD2503">
        <w:rPr>
          <w:rFonts w:ascii="Times New Roman" w:hAnsi="Times New Roman"/>
          <w:color w:val="010202"/>
          <w:spacing w:val="-1"/>
          <w:sz w:val="22"/>
          <w:szCs w:val="22"/>
        </w:rPr>
        <w:t>Design-Builder</w:t>
      </w:r>
      <w:r w:rsidR="00E05770">
        <w:rPr>
          <w:rFonts w:ascii="Times New Roman" w:hAnsi="Times New Roman"/>
          <w:color w:val="3953A4"/>
          <w:spacing w:val="-1"/>
          <w:sz w:val="22"/>
          <w:szCs w:val="22"/>
        </w:rPr>
        <w:t>’</w:t>
      </w:r>
      <w:r w:rsidRPr="00296F7B">
        <w:rPr>
          <w:rFonts w:ascii="Times New Roman" w:hAnsi="Times New Roman"/>
          <w:color w:val="010202"/>
          <w:sz w:val="22"/>
          <w:szCs w:val="22"/>
        </w:rPr>
        <w:t>s</w:t>
      </w:r>
      <w:r w:rsidRPr="00296F7B">
        <w:rPr>
          <w:rFonts w:ascii="Times New Roman" w:hAnsi="Times New Roman"/>
          <w:color w:val="010202"/>
          <w:spacing w:val="38"/>
          <w:sz w:val="22"/>
          <w:szCs w:val="22"/>
        </w:rPr>
        <w:t xml:space="preserve"> </w:t>
      </w:r>
      <w:r w:rsidRPr="00296F7B">
        <w:rPr>
          <w:rFonts w:ascii="Times New Roman" w:hAnsi="Times New Roman"/>
          <w:color w:val="010202"/>
          <w:spacing w:val="2"/>
          <w:sz w:val="22"/>
          <w:szCs w:val="22"/>
        </w:rPr>
        <w:t>p</w:t>
      </w:r>
      <w:r w:rsidRPr="00296F7B">
        <w:rPr>
          <w:rFonts w:ascii="Times New Roman" w:hAnsi="Times New Roman"/>
          <w:color w:val="010202"/>
          <w:spacing w:val="-1"/>
          <w:sz w:val="22"/>
          <w:szCs w:val="22"/>
        </w:rPr>
        <w:t>ersona</w:t>
      </w:r>
      <w:r w:rsidRPr="00296F7B">
        <w:rPr>
          <w:rFonts w:ascii="Times New Roman" w:hAnsi="Times New Roman"/>
          <w:color w:val="010202"/>
          <w:sz w:val="22"/>
          <w:szCs w:val="22"/>
        </w:rPr>
        <w:t>l</w:t>
      </w:r>
      <w:r w:rsidRPr="00296F7B">
        <w:rPr>
          <w:rFonts w:ascii="Times New Roman" w:hAnsi="Times New Roman"/>
          <w:color w:val="010202"/>
          <w:spacing w:val="38"/>
          <w:sz w:val="22"/>
          <w:szCs w:val="22"/>
        </w:rPr>
        <w:t xml:space="preserve"> </w:t>
      </w:r>
      <w:r w:rsidRPr="00296F7B">
        <w:rPr>
          <w:rFonts w:ascii="Times New Roman" w:hAnsi="Times New Roman"/>
          <w:color w:val="010202"/>
          <w:spacing w:val="-1"/>
          <w:sz w:val="22"/>
          <w:szCs w:val="22"/>
        </w:rPr>
        <w:t>pro</w:t>
      </w:r>
      <w:r w:rsidRPr="00296F7B">
        <w:rPr>
          <w:rFonts w:ascii="Times New Roman" w:hAnsi="Times New Roman"/>
          <w:color w:val="010202"/>
          <w:spacing w:val="2"/>
          <w:sz w:val="22"/>
          <w:szCs w:val="22"/>
        </w:rPr>
        <w:t>p</w:t>
      </w:r>
      <w:r w:rsidRPr="00296F7B">
        <w:rPr>
          <w:rFonts w:ascii="Times New Roman" w:hAnsi="Times New Roman"/>
          <w:color w:val="010202"/>
          <w:spacing w:val="-1"/>
          <w:sz w:val="22"/>
          <w:szCs w:val="22"/>
        </w:rPr>
        <w:t>er</w:t>
      </w:r>
      <w:r w:rsidRPr="00296F7B">
        <w:rPr>
          <w:rFonts w:ascii="Times New Roman" w:hAnsi="Times New Roman"/>
          <w:color w:val="010202"/>
          <w:spacing w:val="5"/>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33"/>
          <w:sz w:val="22"/>
          <w:szCs w:val="22"/>
        </w:rPr>
        <w:t xml:space="preserve"> </w:t>
      </w:r>
      <w:r w:rsidRPr="00296F7B">
        <w:rPr>
          <w:rFonts w:ascii="Times New Roman" w:hAnsi="Times New Roman"/>
          <w:color w:val="010202"/>
          <w:spacing w:val="-1"/>
          <w:sz w:val="22"/>
          <w:szCs w:val="22"/>
        </w:rPr>
        <w:t>w</w:t>
      </w:r>
      <w:r w:rsidRPr="00296F7B">
        <w:rPr>
          <w:rFonts w:ascii="Times New Roman" w:hAnsi="Times New Roman"/>
          <w:color w:val="010202"/>
          <w:spacing w:val="2"/>
          <w:sz w:val="22"/>
          <w:szCs w:val="22"/>
        </w:rPr>
        <w:t>h</w:t>
      </w:r>
      <w:r w:rsidRPr="00296F7B">
        <w:rPr>
          <w:rFonts w:ascii="Times New Roman" w:hAnsi="Times New Roman"/>
          <w:color w:val="010202"/>
          <w:spacing w:val="-1"/>
          <w:sz w:val="22"/>
          <w:szCs w:val="22"/>
        </w:rPr>
        <w:t>eth</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 xml:space="preserve">r </w:t>
      </w:r>
      <w:r w:rsidRPr="00296F7B">
        <w:rPr>
          <w:rFonts w:ascii="Times New Roman" w:hAnsi="Times New Roman"/>
          <w:color w:val="010202"/>
          <w:spacing w:val="-1"/>
          <w:sz w:val="22"/>
          <w:szCs w:val="22"/>
        </w:rPr>
        <w:t>insure</w:t>
      </w:r>
      <w:r w:rsidRPr="00296F7B">
        <w:rPr>
          <w:rFonts w:ascii="Times New Roman" w:hAnsi="Times New Roman"/>
          <w:color w:val="010202"/>
          <w:sz w:val="22"/>
          <w:szCs w:val="22"/>
        </w:rPr>
        <w:t>d</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no</w:t>
      </w:r>
      <w:r w:rsidRPr="00296F7B">
        <w:rPr>
          <w:rFonts w:ascii="Times New Roman" w:hAnsi="Times New Roman"/>
          <w:color w:val="010202"/>
          <w:sz w:val="22"/>
          <w:szCs w:val="22"/>
        </w:rPr>
        <w:t>t</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insured</w:t>
      </w:r>
      <w:r w:rsidRPr="00296F7B">
        <w:rPr>
          <w:rFonts w:ascii="Times New Roman" w:hAnsi="Times New Roman"/>
          <w:color w:val="010202"/>
          <w:sz w:val="22"/>
          <w:szCs w:val="22"/>
        </w:rPr>
        <w:t>.</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2"/>
          <w:sz w:val="22"/>
          <w:szCs w:val="22"/>
        </w:rPr>
        <w:t>n</w:t>
      </w:r>
      <w:r w:rsidRPr="00296F7B">
        <w:rPr>
          <w:rFonts w:ascii="Times New Roman" w:hAnsi="Times New Roman"/>
          <w:color w:val="010202"/>
          <w:sz w:val="22"/>
          <w:szCs w:val="22"/>
        </w:rPr>
        <w:t>y</w:t>
      </w:r>
      <w:r w:rsidRPr="00296F7B">
        <w:rPr>
          <w:rFonts w:ascii="Times New Roman" w:hAnsi="Times New Roman"/>
          <w:color w:val="010202"/>
          <w:spacing w:val="12"/>
          <w:sz w:val="22"/>
          <w:szCs w:val="22"/>
        </w:rPr>
        <w:t xml:space="preserve"> </w:t>
      </w:r>
      <w:r w:rsidRPr="00296F7B">
        <w:rPr>
          <w:rFonts w:ascii="Times New Roman" w:hAnsi="Times New Roman"/>
          <w:color w:val="010202"/>
          <w:spacing w:val="2"/>
          <w:sz w:val="22"/>
          <w:szCs w:val="22"/>
        </w:rPr>
        <w:t>d</w:t>
      </w:r>
      <w:r w:rsidRPr="00296F7B">
        <w:rPr>
          <w:rFonts w:ascii="Times New Roman" w:hAnsi="Times New Roman"/>
          <w:color w:val="010202"/>
          <w:spacing w:val="-1"/>
          <w:sz w:val="22"/>
          <w:szCs w:val="22"/>
        </w:rPr>
        <w:t>eductibl</w:t>
      </w:r>
      <w:r w:rsidRPr="00296F7B">
        <w:rPr>
          <w:rFonts w:ascii="Times New Roman" w:hAnsi="Times New Roman"/>
          <w:color w:val="010202"/>
          <w:sz w:val="22"/>
          <w:szCs w:val="22"/>
        </w:rPr>
        <w:t>e</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self-insure</w:t>
      </w:r>
      <w:r w:rsidRPr="00296F7B">
        <w:rPr>
          <w:rFonts w:ascii="Times New Roman" w:hAnsi="Times New Roman"/>
          <w:color w:val="010202"/>
          <w:sz w:val="22"/>
          <w:szCs w:val="22"/>
        </w:rPr>
        <w:t>d</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retenti</w:t>
      </w:r>
      <w:r w:rsidRPr="00296F7B">
        <w:rPr>
          <w:rFonts w:ascii="Times New Roman" w:hAnsi="Times New Roman"/>
          <w:color w:val="010202"/>
          <w:sz w:val="22"/>
          <w:szCs w:val="22"/>
        </w:rPr>
        <w:t>on</w:t>
      </w:r>
      <w:r w:rsidRPr="00296F7B">
        <w:rPr>
          <w:rFonts w:ascii="Times New Roman" w:hAnsi="Times New Roman"/>
          <w:color w:val="010202"/>
          <w:spacing w:val="19"/>
          <w:sz w:val="22"/>
          <w:szCs w:val="22"/>
        </w:rPr>
        <w:t xml:space="preserve"> </w:t>
      </w:r>
      <w:r w:rsidRPr="00296F7B">
        <w:rPr>
          <w:rFonts w:ascii="Times New Roman" w:hAnsi="Times New Roman"/>
          <w:color w:val="010202"/>
          <w:sz w:val="22"/>
          <w:szCs w:val="22"/>
        </w:rPr>
        <w:t>is</w:t>
      </w:r>
      <w:r w:rsidRPr="00296F7B">
        <w:rPr>
          <w:rFonts w:ascii="Times New Roman" w:hAnsi="Times New Roman"/>
          <w:color w:val="010202"/>
          <w:spacing w:val="19"/>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19"/>
          <w:sz w:val="22"/>
          <w:szCs w:val="22"/>
        </w:rPr>
        <w:t xml:space="preserve"> </w:t>
      </w:r>
      <w:r w:rsidRPr="00296F7B">
        <w:rPr>
          <w:rFonts w:ascii="Times New Roman" w:hAnsi="Times New Roman"/>
          <w:color w:val="010202"/>
          <w:sz w:val="22"/>
          <w:szCs w:val="22"/>
        </w:rPr>
        <w:t>sole</w:t>
      </w:r>
      <w:r w:rsidRPr="00296F7B">
        <w:rPr>
          <w:rFonts w:ascii="Times New Roman" w:hAnsi="Times New Roman"/>
          <w:color w:val="010202"/>
          <w:spacing w:val="19"/>
          <w:sz w:val="22"/>
          <w:szCs w:val="22"/>
        </w:rPr>
        <w:t xml:space="preserve"> </w:t>
      </w:r>
      <w:r w:rsidRPr="00296F7B">
        <w:rPr>
          <w:rFonts w:ascii="Times New Roman" w:hAnsi="Times New Roman"/>
          <w:color w:val="010202"/>
          <w:sz w:val="22"/>
          <w:szCs w:val="22"/>
        </w:rPr>
        <w:t>responsibili</w:t>
      </w:r>
      <w:r w:rsidRPr="00296F7B">
        <w:rPr>
          <w:rFonts w:ascii="Times New Roman" w:hAnsi="Times New Roman"/>
          <w:color w:val="010202"/>
          <w:spacing w:val="3"/>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12"/>
          <w:sz w:val="22"/>
          <w:szCs w:val="22"/>
        </w:rPr>
        <w:t xml:space="preserve"> </w:t>
      </w:r>
      <w:r w:rsidRPr="00296F7B">
        <w:rPr>
          <w:rFonts w:ascii="Times New Roman" w:hAnsi="Times New Roman"/>
          <w:color w:val="010202"/>
          <w:spacing w:val="2"/>
          <w:sz w:val="22"/>
          <w:szCs w:val="22"/>
        </w:rPr>
        <w:t>o</w:t>
      </w:r>
      <w:r w:rsidRPr="00296F7B">
        <w:rPr>
          <w:rFonts w:ascii="Times New Roman" w:hAnsi="Times New Roman"/>
          <w:color w:val="010202"/>
          <w:sz w:val="22"/>
          <w:szCs w:val="22"/>
        </w:rPr>
        <w:t xml:space="preserve">f </w:t>
      </w:r>
      <w:r w:rsidR="00AD2503">
        <w:rPr>
          <w:rFonts w:ascii="Times New Roman" w:hAnsi="Times New Roman"/>
          <w:color w:val="010202"/>
          <w:spacing w:val="-1"/>
          <w:sz w:val="22"/>
          <w:szCs w:val="22"/>
        </w:rPr>
        <w:t>Design-Builder</w:t>
      </w:r>
      <w:r w:rsidRPr="00296F7B">
        <w:rPr>
          <w:rFonts w:ascii="Times New Roman" w:hAnsi="Times New Roman"/>
          <w:color w:val="010202"/>
          <w:spacing w:val="-1"/>
          <w:sz w:val="22"/>
          <w:szCs w:val="22"/>
        </w:rPr>
        <w:t>.</w:t>
      </w:r>
    </w:p>
    <w:p w14:paraId="4E59008D" w14:textId="77777777" w:rsidR="00826D75" w:rsidRPr="00296F7B" w:rsidRDefault="00826D75" w:rsidP="00E05770">
      <w:pPr>
        <w:tabs>
          <w:tab w:val="left" w:pos="900"/>
          <w:tab w:val="left" w:pos="7560"/>
        </w:tabs>
        <w:kinsoku w:val="0"/>
        <w:overflowPunct w:val="0"/>
        <w:spacing w:before="16"/>
        <w:ind w:left="1170" w:hanging="360"/>
        <w:rPr>
          <w:rFonts w:ascii="Times New Roman" w:eastAsia="Calibri" w:hAnsi="Times New Roman"/>
          <w:sz w:val="22"/>
          <w:szCs w:val="22"/>
        </w:rPr>
      </w:pPr>
    </w:p>
    <w:p w14:paraId="4776FF1C" w14:textId="77777777" w:rsidR="00826D75" w:rsidRPr="00296F7B" w:rsidRDefault="00826D75" w:rsidP="00E05770">
      <w:pPr>
        <w:widowControl w:val="0"/>
        <w:numPr>
          <w:ilvl w:val="0"/>
          <w:numId w:val="23"/>
        </w:numPr>
        <w:tabs>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r w:rsidRPr="00296F7B">
        <w:rPr>
          <w:rFonts w:ascii="Times New Roman" w:hAnsi="Times New Roman"/>
          <w:color w:val="010202"/>
          <w:sz w:val="22"/>
          <w:szCs w:val="22"/>
        </w:rPr>
        <w:t>All</w:t>
      </w:r>
      <w:r w:rsidRPr="00296F7B">
        <w:rPr>
          <w:rFonts w:ascii="Times New Roman" w:hAnsi="Times New Roman"/>
          <w:color w:val="010202"/>
          <w:spacing w:val="5"/>
          <w:sz w:val="22"/>
          <w:szCs w:val="22"/>
        </w:rPr>
        <w:t xml:space="preserve"> </w:t>
      </w:r>
      <w:r w:rsidRPr="00296F7B">
        <w:rPr>
          <w:rFonts w:ascii="Times New Roman" w:hAnsi="Times New Roman"/>
          <w:color w:val="010202"/>
          <w:spacing w:val="-1"/>
          <w:sz w:val="22"/>
          <w:szCs w:val="22"/>
        </w:rPr>
        <w:t>cer</w:t>
      </w:r>
      <w:r w:rsidRPr="00296F7B">
        <w:rPr>
          <w:rFonts w:ascii="Times New Roman" w:hAnsi="Times New Roman"/>
          <w:color w:val="010202"/>
          <w:sz w:val="22"/>
          <w:szCs w:val="22"/>
        </w:rPr>
        <w:t>ti</w:t>
      </w:r>
      <w:r w:rsidRPr="00296F7B">
        <w:rPr>
          <w:rFonts w:ascii="Times New Roman" w:hAnsi="Times New Roman"/>
          <w:color w:val="010202"/>
          <w:spacing w:val="-1"/>
          <w:sz w:val="22"/>
          <w:szCs w:val="22"/>
        </w:rPr>
        <w:t>f</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ca</w:t>
      </w:r>
      <w:r w:rsidRPr="00296F7B">
        <w:rPr>
          <w:rFonts w:ascii="Times New Roman" w:hAnsi="Times New Roman"/>
          <w:color w:val="010202"/>
          <w:sz w:val="22"/>
          <w:szCs w:val="22"/>
        </w:rPr>
        <w:t>t</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5"/>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4"/>
          <w:sz w:val="22"/>
          <w:szCs w:val="22"/>
        </w:rPr>
        <w:t xml:space="preserve"> </w:t>
      </w:r>
      <w:r w:rsidRPr="00296F7B">
        <w:rPr>
          <w:rFonts w:ascii="Times New Roman" w:hAnsi="Times New Roman"/>
          <w:color w:val="010202"/>
          <w:sz w:val="22"/>
          <w:szCs w:val="22"/>
        </w:rPr>
        <w:t>insu</w:t>
      </w:r>
      <w:r w:rsidRPr="00296F7B">
        <w:rPr>
          <w:rFonts w:ascii="Times New Roman" w:hAnsi="Times New Roman"/>
          <w:color w:val="010202"/>
          <w:spacing w:val="-1"/>
          <w:sz w:val="22"/>
          <w:szCs w:val="22"/>
        </w:rPr>
        <w:t>ra</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e</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must</w:t>
      </w:r>
      <w:r w:rsidRPr="00296F7B">
        <w:rPr>
          <w:rFonts w:ascii="Times New Roman" w:hAnsi="Times New Roman"/>
          <w:color w:val="010202"/>
          <w:spacing w:val="5"/>
          <w:sz w:val="22"/>
          <w:szCs w:val="22"/>
        </w:rPr>
        <w:t xml:space="preserve"> </w:t>
      </w:r>
      <w:r w:rsidRPr="00296F7B">
        <w:rPr>
          <w:rFonts w:ascii="Times New Roman" w:hAnsi="Times New Roman"/>
          <w:color w:val="010202"/>
          <w:sz w:val="22"/>
          <w:szCs w:val="22"/>
        </w:rPr>
        <w:t>p</w:t>
      </w:r>
      <w:r w:rsidRPr="00296F7B">
        <w:rPr>
          <w:rFonts w:ascii="Times New Roman" w:hAnsi="Times New Roman"/>
          <w:color w:val="010202"/>
          <w:spacing w:val="-1"/>
          <w:sz w:val="22"/>
          <w:szCs w:val="22"/>
        </w:rPr>
        <w:t>r</w:t>
      </w:r>
      <w:r w:rsidRPr="00296F7B">
        <w:rPr>
          <w:rFonts w:ascii="Times New Roman" w:hAnsi="Times New Roman"/>
          <w:color w:val="010202"/>
          <w:sz w:val="22"/>
          <w:szCs w:val="22"/>
        </w:rPr>
        <w:t>ovide</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th</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t</w:t>
      </w:r>
      <w:r w:rsidRPr="00296F7B">
        <w:rPr>
          <w:rFonts w:ascii="Times New Roman" w:hAnsi="Times New Roman"/>
          <w:color w:val="010202"/>
          <w:spacing w:val="5"/>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3"/>
          <w:sz w:val="22"/>
          <w:szCs w:val="22"/>
        </w:rPr>
        <w:t xml:space="preserve"> </w:t>
      </w:r>
      <w:r w:rsidRPr="00296F7B">
        <w:rPr>
          <w:rFonts w:ascii="Times New Roman" w:hAnsi="Times New Roman"/>
          <w:color w:val="010202"/>
          <w:sz w:val="22"/>
          <w:szCs w:val="22"/>
        </w:rPr>
        <w:t>policy</w:t>
      </w:r>
      <w:r w:rsidRPr="00296F7B">
        <w:rPr>
          <w:rFonts w:ascii="Times New Roman" w:hAnsi="Times New Roman"/>
          <w:color w:val="010202"/>
          <w:spacing w:val="57"/>
          <w:sz w:val="22"/>
          <w:szCs w:val="22"/>
        </w:rPr>
        <w:t xml:space="preserve"> </w:t>
      </w:r>
      <w:r w:rsidRPr="00296F7B">
        <w:rPr>
          <w:rFonts w:ascii="Times New Roman" w:hAnsi="Times New Roman"/>
          <w:color w:val="010202"/>
          <w:sz w:val="22"/>
          <w:szCs w:val="22"/>
        </w:rPr>
        <w:t>or</w:t>
      </w:r>
      <w:r w:rsidRPr="00296F7B">
        <w:rPr>
          <w:rFonts w:ascii="Times New Roman" w:hAnsi="Times New Roman"/>
          <w:color w:val="010202"/>
          <w:spacing w:val="4"/>
          <w:sz w:val="22"/>
          <w:szCs w:val="22"/>
        </w:rPr>
        <w:t xml:space="preserve"> </w:t>
      </w:r>
      <w:r w:rsidRPr="00296F7B">
        <w:rPr>
          <w:rFonts w:ascii="Times New Roman" w:hAnsi="Times New Roman"/>
          <w:color w:val="010202"/>
          <w:sz w:val="22"/>
          <w:szCs w:val="22"/>
        </w:rPr>
        <w:t>poli</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s</w:t>
      </w:r>
      <w:r w:rsidRPr="00296F7B">
        <w:rPr>
          <w:rFonts w:ascii="Times New Roman" w:hAnsi="Times New Roman"/>
          <w:color w:val="010202"/>
          <w:spacing w:val="7"/>
          <w:sz w:val="22"/>
          <w:szCs w:val="22"/>
        </w:rPr>
        <w:t xml:space="preserve"> </w:t>
      </w:r>
      <w:r w:rsidRPr="00296F7B">
        <w:rPr>
          <w:rFonts w:ascii="Times New Roman" w:hAnsi="Times New Roman"/>
          <w:color w:val="010202"/>
          <w:sz w:val="22"/>
          <w:szCs w:val="22"/>
        </w:rPr>
        <w:t>sh</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ll</w:t>
      </w:r>
      <w:r w:rsidRPr="00296F7B">
        <w:rPr>
          <w:rFonts w:ascii="Times New Roman" w:hAnsi="Times New Roman"/>
          <w:color w:val="010202"/>
          <w:spacing w:val="5"/>
          <w:sz w:val="22"/>
          <w:szCs w:val="22"/>
        </w:rPr>
        <w:t xml:space="preserve"> </w:t>
      </w:r>
      <w:r w:rsidRPr="00296F7B">
        <w:rPr>
          <w:rFonts w:ascii="Times New Roman" w:hAnsi="Times New Roman"/>
          <w:color w:val="010202"/>
          <w:sz w:val="22"/>
          <w:szCs w:val="22"/>
        </w:rPr>
        <w:t>not</w:t>
      </w:r>
      <w:r w:rsidRPr="00296F7B">
        <w:rPr>
          <w:rFonts w:ascii="Times New Roman" w:hAnsi="Times New Roman"/>
          <w:color w:val="010202"/>
          <w:spacing w:val="2"/>
          <w:sz w:val="22"/>
          <w:szCs w:val="22"/>
        </w:rPr>
        <w:t xml:space="preserve"> </w:t>
      </w:r>
      <w:r w:rsidRPr="00296F7B">
        <w:rPr>
          <w:rFonts w:ascii="Times New Roman" w:hAnsi="Times New Roman"/>
          <w:color w:val="010202"/>
          <w:sz w:val="22"/>
          <w:szCs w:val="22"/>
        </w:rPr>
        <w:t>be</w:t>
      </w:r>
      <w:r w:rsidRPr="00296F7B">
        <w:rPr>
          <w:rFonts w:ascii="Times New Roman" w:hAnsi="Times New Roman"/>
          <w:color w:val="010202"/>
          <w:spacing w:val="3"/>
          <w:sz w:val="22"/>
          <w:szCs w:val="22"/>
        </w:rPr>
        <w:t xml:space="preserve"> </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h</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n</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d</w:t>
      </w:r>
      <w:r w:rsidRPr="00296F7B">
        <w:rPr>
          <w:rFonts w:ascii="Times New Roman" w:hAnsi="Times New Roman"/>
          <w:color w:val="010202"/>
          <w:spacing w:val="7"/>
          <w:sz w:val="22"/>
          <w:szCs w:val="22"/>
        </w:rPr>
        <w:t xml:space="preserve"> </w:t>
      </w:r>
      <w:r w:rsidRPr="00296F7B">
        <w:rPr>
          <w:rFonts w:ascii="Times New Roman" w:hAnsi="Times New Roman"/>
          <w:color w:val="010202"/>
          <w:sz w:val="22"/>
          <w:szCs w:val="22"/>
        </w:rPr>
        <w:t xml:space="preserve">or </w:t>
      </w:r>
      <w:r w:rsidRPr="00296F7B">
        <w:rPr>
          <w:rFonts w:ascii="Times New Roman" w:hAnsi="Times New Roman"/>
          <w:color w:val="010202"/>
          <w:spacing w:val="-1"/>
          <w:sz w:val="22"/>
          <w:szCs w:val="22"/>
        </w:rPr>
        <w:t>can</w:t>
      </w:r>
      <w:r w:rsidRPr="00296F7B">
        <w:rPr>
          <w:rFonts w:ascii="Times New Roman" w:hAnsi="Times New Roman"/>
          <w:color w:val="010202"/>
          <w:spacing w:val="1"/>
          <w:sz w:val="22"/>
          <w:szCs w:val="22"/>
        </w:rPr>
        <w:t>c</w:t>
      </w:r>
      <w:r w:rsidRPr="00296F7B">
        <w:rPr>
          <w:rFonts w:ascii="Times New Roman" w:hAnsi="Times New Roman"/>
          <w:color w:val="010202"/>
          <w:spacing w:val="-1"/>
          <w:sz w:val="22"/>
          <w:szCs w:val="22"/>
        </w:rPr>
        <w:t>elle</w:t>
      </w:r>
      <w:r w:rsidRPr="00296F7B">
        <w:rPr>
          <w:rFonts w:ascii="Times New Roman" w:hAnsi="Times New Roman"/>
          <w:color w:val="010202"/>
          <w:sz w:val="22"/>
          <w:szCs w:val="22"/>
        </w:rPr>
        <w:t>d</w:t>
      </w:r>
      <w:r w:rsidRPr="00296F7B">
        <w:rPr>
          <w:rFonts w:ascii="Times New Roman" w:hAnsi="Times New Roman"/>
          <w:color w:val="010202"/>
          <w:spacing w:val="-1"/>
          <w:sz w:val="22"/>
          <w:szCs w:val="22"/>
        </w:rPr>
        <w:t xml:space="preserve"> withou</w:t>
      </w:r>
      <w:r w:rsidRPr="00296F7B">
        <w:rPr>
          <w:rFonts w:ascii="Times New Roman" w:hAnsi="Times New Roman"/>
          <w:color w:val="010202"/>
          <w:sz w:val="22"/>
          <w:szCs w:val="22"/>
        </w:rPr>
        <w:t>t</w:t>
      </w:r>
      <w:r w:rsidRPr="00296F7B">
        <w:rPr>
          <w:rFonts w:ascii="Times New Roman" w:hAnsi="Times New Roman"/>
          <w:color w:val="010202"/>
          <w:spacing w:val="-1"/>
          <w:sz w:val="22"/>
          <w:szCs w:val="22"/>
        </w:rPr>
        <w:t xml:space="preserve"> a</w:t>
      </w:r>
      <w:r w:rsidRPr="00296F7B">
        <w:rPr>
          <w:rFonts w:ascii="Times New Roman" w:hAnsi="Times New Roman"/>
          <w:color w:val="010202"/>
          <w:sz w:val="22"/>
          <w:szCs w:val="22"/>
        </w:rPr>
        <w:t>t</w:t>
      </w:r>
      <w:r w:rsidRPr="00296F7B">
        <w:rPr>
          <w:rFonts w:ascii="Times New Roman" w:hAnsi="Times New Roman"/>
          <w:color w:val="010202"/>
          <w:spacing w:val="-1"/>
          <w:sz w:val="22"/>
          <w:szCs w:val="22"/>
        </w:rPr>
        <w:t xml:space="preserve"> leas</w:t>
      </w:r>
      <w:r w:rsidRPr="00296F7B">
        <w:rPr>
          <w:rFonts w:ascii="Times New Roman" w:hAnsi="Times New Roman"/>
          <w:color w:val="010202"/>
          <w:sz w:val="22"/>
          <w:szCs w:val="22"/>
        </w:rPr>
        <w:t>t</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thir</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5"/>
          <w:sz w:val="22"/>
          <w:szCs w:val="22"/>
        </w:rPr>
        <w:t xml:space="preserve"> </w:t>
      </w:r>
      <w:r w:rsidRPr="00296F7B">
        <w:rPr>
          <w:rFonts w:ascii="Times New Roman" w:hAnsi="Times New Roman"/>
          <w:color w:val="010202"/>
          <w:spacing w:val="-1"/>
          <w:sz w:val="22"/>
          <w:szCs w:val="22"/>
        </w:rPr>
        <w:t>(30</w:t>
      </w:r>
      <w:r w:rsidRPr="00296F7B">
        <w:rPr>
          <w:rFonts w:ascii="Times New Roman" w:hAnsi="Times New Roman"/>
          <w:color w:val="010202"/>
          <w:sz w:val="22"/>
          <w:szCs w:val="22"/>
        </w:rPr>
        <w:t>)</w:t>
      </w:r>
      <w:r w:rsidRPr="00296F7B">
        <w:rPr>
          <w:rFonts w:ascii="Times New Roman" w:hAnsi="Times New Roman"/>
          <w:color w:val="010202"/>
          <w:spacing w:val="-1"/>
          <w:sz w:val="22"/>
          <w:szCs w:val="22"/>
        </w:rPr>
        <w:t xml:space="preserve"> </w:t>
      </w:r>
      <w:r w:rsidRPr="00296F7B">
        <w:rPr>
          <w:rFonts w:ascii="Times New Roman" w:hAnsi="Times New Roman"/>
          <w:color w:val="010202"/>
          <w:spacing w:val="2"/>
          <w:sz w:val="22"/>
          <w:szCs w:val="22"/>
        </w:rPr>
        <w:t>d</w:t>
      </w:r>
      <w:r w:rsidRPr="00296F7B">
        <w:rPr>
          <w:rFonts w:ascii="Times New Roman" w:hAnsi="Times New Roman"/>
          <w:color w:val="010202"/>
          <w:spacing w:val="3"/>
          <w:sz w:val="22"/>
          <w:szCs w:val="22"/>
        </w:rPr>
        <w:t>a</w:t>
      </w:r>
      <w:r w:rsidRPr="00296F7B">
        <w:rPr>
          <w:rFonts w:ascii="Times New Roman" w:hAnsi="Times New Roman"/>
          <w:color w:val="010202"/>
          <w:spacing w:val="-5"/>
          <w:sz w:val="22"/>
          <w:szCs w:val="22"/>
        </w:rPr>
        <w:t>y</w:t>
      </w:r>
      <w:r w:rsidRPr="00296F7B">
        <w:rPr>
          <w:rFonts w:ascii="Times New Roman" w:hAnsi="Times New Roman"/>
          <w:color w:val="010202"/>
          <w:sz w:val="22"/>
          <w:szCs w:val="22"/>
        </w:rPr>
        <w:t xml:space="preserve">s </w:t>
      </w:r>
      <w:r w:rsidRPr="00296F7B">
        <w:rPr>
          <w:rFonts w:ascii="Times New Roman" w:hAnsi="Times New Roman"/>
          <w:color w:val="010202"/>
          <w:spacing w:val="-1"/>
          <w:sz w:val="22"/>
          <w:szCs w:val="22"/>
        </w:rPr>
        <w:t>prio</w:t>
      </w:r>
      <w:r w:rsidRPr="00296F7B">
        <w:rPr>
          <w:rFonts w:ascii="Times New Roman" w:hAnsi="Times New Roman"/>
          <w:color w:val="010202"/>
          <w:sz w:val="22"/>
          <w:szCs w:val="22"/>
        </w:rPr>
        <w:t>r</w:t>
      </w:r>
      <w:r w:rsidRPr="00296F7B">
        <w:rPr>
          <w:rFonts w:ascii="Times New Roman" w:hAnsi="Times New Roman"/>
          <w:color w:val="010202"/>
          <w:spacing w:val="-1"/>
          <w:sz w:val="22"/>
          <w:szCs w:val="22"/>
        </w:rPr>
        <w:t xml:space="preserve"> </w:t>
      </w:r>
      <w:r w:rsidRPr="00296F7B">
        <w:rPr>
          <w:rFonts w:ascii="Times New Roman" w:hAnsi="Times New Roman"/>
          <w:color w:val="010202"/>
          <w:spacing w:val="1"/>
          <w:sz w:val="22"/>
          <w:szCs w:val="22"/>
        </w:rPr>
        <w:t>w</w:t>
      </w:r>
      <w:r w:rsidRPr="00296F7B">
        <w:rPr>
          <w:rFonts w:ascii="Times New Roman" w:hAnsi="Times New Roman"/>
          <w:color w:val="010202"/>
          <w:spacing w:val="-1"/>
          <w:sz w:val="22"/>
          <w:szCs w:val="22"/>
        </w:rPr>
        <w:t>ritte</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 xml:space="preserve"> notice.</w:t>
      </w:r>
    </w:p>
    <w:p w14:paraId="3B259F80" w14:textId="77777777" w:rsidR="00826D75" w:rsidRPr="00296F7B" w:rsidRDefault="00826D75" w:rsidP="00E05770">
      <w:pPr>
        <w:widowControl w:val="0"/>
        <w:tabs>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p>
    <w:p w14:paraId="2D64D289" w14:textId="77777777" w:rsidR="00826D75" w:rsidRPr="00296F7B" w:rsidRDefault="00826D75" w:rsidP="00E05770">
      <w:pPr>
        <w:widowControl w:val="0"/>
        <w:numPr>
          <w:ilvl w:val="0"/>
          <w:numId w:val="23"/>
        </w:numPr>
        <w:tabs>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r w:rsidRPr="00296F7B">
        <w:rPr>
          <w:rFonts w:ascii="Times New Roman" w:hAnsi="Times New Roman"/>
          <w:color w:val="000000"/>
          <w:sz w:val="22"/>
          <w:szCs w:val="22"/>
        </w:rPr>
        <w:t>The Certificate of Insurance should note in the Description of Operations the following:</w:t>
      </w:r>
    </w:p>
    <w:p w14:paraId="0FED8DDE" w14:textId="5F02F4F2" w:rsidR="00826D75" w:rsidRPr="00296F7B" w:rsidRDefault="00826D75" w:rsidP="00E05770">
      <w:pPr>
        <w:widowControl w:val="0"/>
        <w:tabs>
          <w:tab w:val="left" w:pos="900"/>
          <w:tab w:val="left" w:pos="7560"/>
        </w:tabs>
        <w:kinsoku w:val="0"/>
        <w:overflowPunct w:val="0"/>
        <w:autoSpaceDE w:val="0"/>
        <w:autoSpaceDN w:val="0"/>
        <w:adjustRightInd w:val="0"/>
        <w:ind w:left="1170"/>
        <w:jc w:val="both"/>
        <w:rPr>
          <w:rFonts w:ascii="Times New Roman" w:hAnsi="Times New Roman"/>
          <w:color w:val="000000"/>
          <w:sz w:val="22"/>
          <w:szCs w:val="22"/>
        </w:rPr>
      </w:pPr>
      <w:r w:rsidRPr="00296F7B">
        <w:rPr>
          <w:rFonts w:ascii="Times New Roman" w:hAnsi="Times New Roman"/>
          <w:color w:val="000000"/>
          <w:sz w:val="22"/>
          <w:szCs w:val="22"/>
        </w:rPr>
        <w:t xml:space="preserve">Department: </w:t>
      </w:r>
      <w:r w:rsidRPr="00296F7B">
        <w:rPr>
          <w:rFonts w:ascii="Times New Roman" w:hAnsi="Times New Roman"/>
          <w:color w:val="000000"/>
          <w:sz w:val="22"/>
          <w:szCs w:val="22"/>
          <w:u w:val="single"/>
        </w:rPr>
        <w:t>Utilities</w:t>
      </w:r>
    </w:p>
    <w:p w14:paraId="276824B0" w14:textId="0F7BD6BD" w:rsidR="00826D75" w:rsidRPr="00296F7B" w:rsidRDefault="00826D75" w:rsidP="00E05770">
      <w:pPr>
        <w:widowControl w:val="0"/>
        <w:tabs>
          <w:tab w:val="left" w:pos="900"/>
          <w:tab w:val="left" w:pos="7560"/>
        </w:tabs>
        <w:kinsoku w:val="0"/>
        <w:overflowPunct w:val="0"/>
        <w:autoSpaceDE w:val="0"/>
        <w:autoSpaceDN w:val="0"/>
        <w:adjustRightInd w:val="0"/>
        <w:ind w:left="1170"/>
        <w:jc w:val="both"/>
        <w:rPr>
          <w:rFonts w:ascii="Times New Roman" w:hAnsi="Times New Roman"/>
          <w:color w:val="000000"/>
          <w:sz w:val="22"/>
          <w:szCs w:val="22"/>
        </w:rPr>
      </w:pPr>
      <w:r w:rsidRPr="00296F7B">
        <w:rPr>
          <w:rFonts w:ascii="Times New Roman" w:hAnsi="Times New Roman"/>
          <w:color w:val="000000"/>
          <w:sz w:val="22"/>
          <w:szCs w:val="22"/>
        </w:rPr>
        <w:t>Contract: # ___________________</w:t>
      </w:r>
    </w:p>
    <w:p w14:paraId="61543FC3" w14:textId="77777777" w:rsidR="00826D75" w:rsidRPr="00296F7B" w:rsidRDefault="00826D75" w:rsidP="00E05770">
      <w:pPr>
        <w:tabs>
          <w:tab w:val="left" w:pos="900"/>
        </w:tabs>
        <w:kinsoku w:val="0"/>
        <w:overflowPunct w:val="0"/>
        <w:spacing w:before="16"/>
        <w:ind w:left="1170" w:hanging="360"/>
        <w:rPr>
          <w:rFonts w:ascii="Times New Roman" w:eastAsia="Calibri" w:hAnsi="Times New Roman"/>
          <w:sz w:val="22"/>
          <w:szCs w:val="22"/>
        </w:rPr>
      </w:pPr>
      <w:r w:rsidRPr="00296F7B">
        <w:rPr>
          <w:rFonts w:ascii="Times New Roman" w:hAnsi="Times New Roman"/>
          <w:color w:val="000000"/>
          <w:sz w:val="22"/>
          <w:szCs w:val="22"/>
        </w:rPr>
        <w:tab/>
      </w:r>
      <w:r w:rsidRPr="00296F7B">
        <w:rPr>
          <w:rFonts w:ascii="Times New Roman" w:hAnsi="Times New Roman"/>
          <w:color w:val="000000"/>
          <w:sz w:val="22"/>
          <w:szCs w:val="22"/>
        </w:rPr>
        <w:tab/>
      </w:r>
    </w:p>
    <w:p w14:paraId="781F1525" w14:textId="7DE3810A" w:rsidR="00826D75" w:rsidRPr="00296F7B" w:rsidRDefault="00826D75" w:rsidP="00E05770">
      <w:pPr>
        <w:widowControl w:val="0"/>
        <w:numPr>
          <w:ilvl w:val="0"/>
          <w:numId w:val="23"/>
        </w:numPr>
        <w:tabs>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r w:rsidRPr="00296F7B">
        <w:rPr>
          <w:rFonts w:ascii="Times New Roman" w:hAnsi="Times New Roman"/>
          <w:color w:val="000000"/>
          <w:sz w:val="22"/>
          <w:szCs w:val="22"/>
        </w:rPr>
        <w:t xml:space="preserve">Insurance procured by </w:t>
      </w:r>
      <w:r w:rsidR="00AD2503">
        <w:rPr>
          <w:rFonts w:ascii="Times New Roman" w:hAnsi="Times New Roman"/>
          <w:color w:val="000000"/>
          <w:sz w:val="22"/>
          <w:szCs w:val="22"/>
        </w:rPr>
        <w:t>Design-Builder</w:t>
      </w:r>
      <w:r w:rsidRPr="00296F7B">
        <w:rPr>
          <w:rFonts w:ascii="Times New Roman" w:hAnsi="Times New Roman"/>
          <w:color w:val="000000"/>
          <w:sz w:val="22"/>
          <w:szCs w:val="22"/>
        </w:rPr>
        <w:t xml:space="preserve"> shall not reduce nor limit </w:t>
      </w:r>
      <w:r w:rsidR="00AD2503">
        <w:rPr>
          <w:rFonts w:ascii="Times New Roman" w:hAnsi="Times New Roman"/>
          <w:color w:val="000000"/>
          <w:sz w:val="22"/>
          <w:szCs w:val="22"/>
        </w:rPr>
        <w:t>Design-Builder</w:t>
      </w:r>
      <w:r w:rsidR="00E05770">
        <w:rPr>
          <w:rFonts w:ascii="Times New Roman" w:hAnsi="Times New Roman"/>
          <w:color w:val="000000"/>
          <w:sz w:val="22"/>
          <w:szCs w:val="22"/>
        </w:rPr>
        <w:t>’</w:t>
      </w:r>
      <w:r w:rsidRPr="00296F7B">
        <w:rPr>
          <w:rFonts w:ascii="Times New Roman" w:hAnsi="Times New Roman"/>
          <w:color w:val="000000"/>
          <w:sz w:val="22"/>
          <w:szCs w:val="22"/>
        </w:rPr>
        <w:t>s contractual obligation to indemnify, hold harmless and defend Brunswick County for claims made or suits brought which result from or are in connection with the performance of this Agreement.</w:t>
      </w:r>
    </w:p>
    <w:p w14:paraId="5B7B2F91" w14:textId="77777777" w:rsidR="00826D75" w:rsidRPr="00296F7B" w:rsidRDefault="00826D75" w:rsidP="00E05770">
      <w:pPr>
        <w:tabs>
          <w:tab w:val="left" w:pos="900"/>
          <w:tab w:val="left" w:pos="7560"/>
        </w:tabs>
        <w:kinsoku w:val="0"/>
        <w:overflowPunct w:val="0"/>
        <w:ind w:left="1170" w:hanging="360"/>
        <w:jc w:val="both"/>
        <w:rPr>
          <w:rFonts w:ascii="Times New Roman" w:hAnsi="Times New Roman"/>
          <w:color w:val="000000"/>
          <w:sz w:val="22"/>
          <w:szCs w:val="22"/>
        </w:rPr>
      </w:pPr>
    </w:p>
    <w:p w14:paraId="1FDCA2B9" w14:textId="25251886" w:rsidR="00826D75" w:rsidRPr="00296F7B" w:rsidRDefault="00826D75" w:rsidP="00E05770">
      <w:pPr>
        <w:widowControl w:val="0"/>
        <w:numPr>
          <w:ilvl w:val="0"/>
          <w:numId w:val="23"/>
        </w:numPr>
        <w:tabs>
          <w:tab w:val="left" w:pos="900"/>
          <w:tab w:val="left" w:pos="7560"/>
        </w:tabs>
        <w:kinsoku w:val="0"/>
        <w:overflowPunct w:val="0"/>
        <w:autoSpaceDE w:val="0"/>
        <w:autoSpaceDN w:val="0"/>
        <w:adjustRightInd w:val="0"/>
        <w:ind w:left="1170" w:hanging="360"/>
        <w:jc w:val="both"/>
        <w:rPr>
          <w:rFonts w:ascii="Times New Roman" w:hAnsi="Times New Roman"/>
          <w:sz w:val="22"/>
          <w:szCs w:val="22"/>
        </w:rPr>
      </w:pPr>
      <w:r w:rsidRPr="00296F7B">
        <w:rPr>
          <w:rFonts w:ascii="Times New Roman" w:hAnsi="Times New Roman"/>
          <w:color w:val="000000"/>
          <w:sz w:val="22"/>
          <w:szCs w:val="22"/>
        </w:rPr>
        <w:t xml:space="preserve">In the event </w:t>
      </w:r>
      <w:r w:rsidR="00AD2503">
        <w:rPr>
          <w:rFonts w:ascii="Times New Roman" w:hAnsi="Times New Roman"/>
          <w:color w:val="000000"/>
          <w:sz w:val="22"/>
          <w:szCs w:val="22"/>
        </w:rPr>
        <w:t>Design-Builder</w:t>
      </w:r>
      <w:r w:rsidRPr="00296F7B">
        <w:rPr>
          <w:rFonts w:ascii="Times New Roman" w:hAnsi="Times New Roman"/>
          <w:color w:val="000000"/>
          <w:sz w:val="22"/>
          <w:szCs w:val="22"/>
        </w:rPr>
        <w:t xml:space="preserve"> receives Notice of Cancellation of Insurance required pursuant to this Agreement, </w:t>
      </w:r>
      <w:r w:rsidR="00AD2503">
        <w:rPr>
          <w:rFonts w:ascii="Times New Roman" w:hAnsi="Times New Roman"/>
          <w:color w:val="000000"/>
          <w:sz w:val="22"/>
          <w:szCs w:val="22"/>
        </w:rPr>
        <w:t>Design-Builder</w:t>
      </w:r>
      <w:r w:rsidRPr="00296F7B">
        <w:rPr>
          <w:rFonts w:ascii="Times New Roman" w:hAnsi="Times New Roman"/>
          <w:color w:val="000000"/>
          <w:sz w:val="22"/>
          <w:szCs w:val="22"/>
        </w:rPr>
        <w:t xml:space="preserve"> shall immediately cease performance of all services and shall provide Notice to Brunswick County</w:t>
      </w:r>
      <w:r w:rsidR="00E05770">
        <w:rPr>
          <w:rFonts w:ascii="Times New Roman" w:hAnsi="Times New Roman"/>
          <w:color w:val="000000"/>
          <w:sz w:val="22"/>
          <w:szCs w:val="22"/>
        </w:rPr>
        <w:t>’</w:t>
      </w:r>
      <w:r w:rsidRPr="00296F7B">
        <w:rPr>
          <w:rFonts w:ascii="Times New Roman" w:hAnsi="Times New Roman"/>
          <w:color w:val="000000"/>
          <w:sz w:val="22"/>
          <w:szCs w:val="22"/>
        </w:rPr>
        <w:t>s Legal/Risk Management personnel within twenty-four (24) hours.</w:t>
      </w:r>
      <w:r w:rsidRPr="00296F7B" w:rsidDel="00D21035">
        <w:rPr>
          <w:rFonts w:ascii="Times New Roman" w:hAnsi="Times New Roman"/>
          <w:color w:val="000000"/>
          <w:sz w:val="22"/>
          <w:szCs w:val="22"/>
        </w:rPr>
        <w:t xml:space="preserve"> </w:t>
      </w:r>
    </w:p>
    <w:p w14:paraId="6E5B4CE6" w14:textId="77777777" w:rsidR="00826D75" w:rsidRPr="00296F7B" w:rsidRDefault="00826D75" w:rsidP="00E05770">
      <w:pPr>
        <w:tabs>
          <w:tab w:val="left" w:pos="900"/>
          <w:tab w:val="left" w:pos="7560"/>
        </w:tabs>
        <w:kinsoku w:val="0"/>
        <w:overflowPunct w:val="0"/>
        <w:ind w:left="1170" w:hanging="360"/>
        <w:jc w:val="both"/>
        <w:rPr>
          <w:rFonts w:ascii="Times New Roman" w:hAnsi="Times New Roman"/>
          <w:color w:val="000000"/>
          <w:sz w:val="22"/>
          <w:szCs w:val="22"/>
        </w:rPr>
      </w:pPr>
    </w:p>
    <w:p w14:paraId="3FA20E83" w14:textId="77777777" w:rsidR="00826D75" w:rsidRPr="00296F7B" w:rsidRDefault="00826D75" w:rsidP="00E05770">
      <w:pPr>
        <w:widowControl w:val="0"/>
        <w:numPr>
          <w:ilvl w:val="0"/>
          <w:numId w:val="23"/>
        </w:numPr>
        <w:tabs>
          <w:tab w:val="left" w:pos="900"/>
          <w:tab w:val="left" w:pos="7560"/>
        </w:tabs>
        <w:kinsoku w:val="0"/>
        <w:overflowPunct w:val="0"/>
        <w:autoSpaceDE w:val="0"/>
        <w:autoSpaceDN w:val="0"/>
        <w:adjustRightInd w:val="0"/>
        <w:ind w:left="1170" w:hanging="360"/>
        <w:jc w:val="both"/>
        <w:rPr>
          <w:rFonts w:ascii="Times New Roman" w:hAnsi="Times New Roman"/>
          <w:color w:val="000000"/>
          <w:sz w:val="22"/>
          <w:szCs w:val="22"/>
        </w:rPr>
      </w:pPr>
      <w:r w:rsidRPr="00296F7B">
        <w:rPr>
          <w:rFonts w:ascii="Times New Roman" w:hAnsi="Times New Roman"/>
          <w:color w:val="000000"/>
          <w:sz w:val="22"/>
          <w:szCs w:val="22"/>
        </w:rPr>
        <w:t>Certificate Holder shall be listed as follows:</w:t>
      </w:r>
    </w:p>
    <w:p w14:paraId="05DD2368" w14:textId="77777777" w:rsidR="0072744B" w:rsidRDefault="00826D75" w:rsidP="00E05770">
      <w:pPr>
        <w:widowControl w:val="0"/>
        <w:tabs>
          <w:tab w:val="left" w:pos="900"/>
          <w:tab w:val="left" w:pos="2430"/>
          <w:tab w:val="left" w:pos="7560"/>
        </w:tabs>
        <w:kinsoku w:val="0"/>
        <w:overflowPunct w:val="0"/>
        <w:autoSpaceDE w:val="0"/>
        <w:autoSpaceDN w:val="0"/>
        <w:adjustRightInd w:val="0"/>
        <w:ind w:left="1170"/>
        <w:jc w:val="both"/>
        <w:rPr>
          <w:rFonts w:ascii="Times New Roman" w:hAnsi="Times New Roman"/>
          <w:color w:val="000000"/>
          <w:sz w:val="22"/>
          <w:szCs w:val="22"/>
        </w:rPr>
      </w:pPr>
      <w:r w:rsidRPr="00296F7B">
        <w:rPr>
          <w:rFonts w:ascii="Times New Roman" w:hAnsi="Times New Roman"/>
          <w:color w:val="000000"/>
          <w:sz w:val="22"/>
          <w:szCs w:val="22"/>
        </w:rPr>
        <w:tab/>
        <w:t>ATTENTION:</w:t>
      </w:r>
    </w:p>
    <w:p w14:paraId="47139447" w14:textId="38CF5ADA" w:rsidR="00826D75" w:rsidRPr="00296F7B" w:rsidRDefault="00826D75" w:rsidP="00E05770">
      <w:pPr>
        <w:widowControl w:val="0"/>
        <w:tabs>
          <w:tab w:val="left" w:pos="900"/>
          <w:tab w:val="left" w:pos="2430"/>
          <w:tab w:val="left" w:pos="7560"/>
        </w:tabs>
        <w:kinsoku w:val="0"/>
        <w:overflowPunct w:val="0"/>
        <w:autoSpaceDE w:val="0"/>
        <w:autoSpaceDN w:val="0"/>
        <w:adjustRightInd w:val="0"/>
        <w:ind w:left="1170"/>
        <w:jc w:val="both"/>
        <w:rPr>
          <w:rFonts w:ascii="Times New Roman" w:hAnsi="Times New Roman"/>
          <w:color w:val="010202"/>
          <w:sz w:val="22"/>
          <w:szCs w:val="22"/>
        </w:rPr>
      </w:pPr>
      <w:r w:rsidRPr="00296F7B">
        <w:rPr>
          <w:rFonts w:ascii="Times New Roman" w:hAnsi="Times New Roman"/>
          <w:color w:val="000000"/>
          <w:sz w:val="22"/>
          <w:szCs w:val="22"/>
        </w:rPr>
        <w:tab/>
      </w:r>
      <w:r w:rsidRPr="00296F7B">
        <w:rPr>
          <w:rFonts w:ascii="Times New Roman" w:hAnsi="Times New Roman"/>
          <w:color w:val="010202"/>
          <w:spacing w:val="-2"/>
          <w:sz w:val="22"/>
          <w:szCs w:val="22"/>
        </w:rPr>
        <w:t>B</w:t>
      </w:r>
      <w:r w:rsidRPr="00296F7B">
        <w:rPr>
          <w:rFonts w:ascii="Times New Roman" w:hAnsi="Times New Roman"/>
          <w:color w:val="010202"/>
          <w:spacing w:val="-1"/>
          <w:sz w:val="22"/>
          <w:szCs w:val="22"/>
        </w:rPr>
        <w:t>runswic</w:t>
      </w:r>
      <w:r w:rsidRPr="00296F7B">
        <w:rPr>
          <w:rFonts w:ascii="Times New Roman" w:hAnsi="Times New Roman"/>
          <w:color w:val="010202"/>
          <w:sz w:val="22"/>
          <w:szCs w:val="22"/>
        </w:rPr>
        <w:t>k</w:t>
      </w:r>
      <w:r w:rsidRPr="00296F7B">
        <w:rPr>
          <w:rFonts w:ascii="Times New Roman" w:hAnsi="Times New Roman"/>
          <w:color w:val="010202"/>
          <w:spacing w:val="-1"/>
          <w:sz w:val="22"/>
          <w:szCs w:val="22"/>
        </w:rPr>
        <w:t xml:space="preserve"> Coun</w:t>
      </w:r>
      <w:r w:rsidRPr="00296F7B">
        <w:rPr>
          <w:rFonts w:ascii="Times New Roman" w:hAnsi="Times New Roman"/>
          <w:color w:val="010202"/>
          <w:spacing w:val="5"/>
          <w:sz w:val="22"/>
          <w:szCs w:val="22"/>
        </w:rPr>
        <w:t>t</w:t>
      </w:r>
      <w:r w:rsidRPr="00296F7B">
        <w:rPr>
          <w:rFonts w:ascii="Times New Roman" w:hAnsi="Times New Roman"/>
          <w:color w:val="010202"/>
          <w:sz w:val="22"/>
          <w:szCs w:val="22"/>
        </w:rPr>
        <w:t>y</w:t>
      </w:r>
      <w:r w:rsidRPr="00296F7B">
        <w:rPr>
          <w:rFonts w:ascii="Times New Roman" w:hAnsi="Times New Roman"/>
          <w:color w:val="010202"/>
          <w:spacing w:val="-5"/>
          <w:sz w:val="22"/>
          <w:szCs w:val="22"/>
        </w:rPr>
        <w:t xml:space="preserve"> </w:t>
      </w:r>
      <w:r w:rsidRPr="00296F7B">
        <w:rPr>
          <w:rFonts w:ascii="Times New Roman" w:hAnsi="Times New Roman"/>
          <w:color w:val="010202"/>
          <w:spacing w:val="-1"/>
          <w:sz w:val="22"/>
          <w:szCs w:val="22"/>
        </w:rPr>
        <w:t>Ris</w:t>
      </w:r>
      <w:r w:rsidRPr="00296F7B">
        <w:rPr>
          <w:rFonts w:ascii="Times New Roman" w:hAnsi="Times New Roman"/>
          <w:color w:val="010202"/>
          <w:sz w:val="22"/>
          <w:szCs w:val="22"/>
        </w:rPr>
        <w:t>k</w:t>
      </w:r>
      <w:r w:rsidRPr="00296F7B">
        <w:rPr>
          <w:rFonts w:ascii="Times New Roman" w:hAnsi="Times New Roman"/>
          <w:color w:val="010202"/>
          <w:spacing w:val="-1"/>
          <w:sz w:val="22"/>
          <w:szCs w:val="22"/>
        </w:rPr>
        <w:t xml:space="preserve"> Man</w:t>
      </w:r>
      <w:r w:rsidRPr="00296F7B">
        <w:rPr>
          <w:rFonts w:ascii="Times New Roman" w:hAnsi="Times New Roman"/>
          <w:color w:val="010202"/>
          <w:spacing w:val="1"/>
          <w:sz w:val="22"/>
          <w:szCs w:val="22"/>
        </w:rPr>
        <w:t>a</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w:t>
      </w:r>
    </w:p>
    <w:p w14:paraId="552C35B8" w14:textId="5A7E4D0C" w:rsidR="00826D75" w:rsidRPr="00296F7B" w:rsidRDefault="00826D75" w:rsidP="00E05770">
      <w:pPr>
        <w:widowControl w:val="0"/>
        <w:tabs>
          <w:tab w:val="left" w:pos="900"/>
          <w:tab w:val="left" w:pos="2430"/>
        </w:tabs>
        <w:kinsoku w:val="0"/>
        <w:overflowPunct w:val="0"/>
        <w:autoSpaceDE w:val="0"/>
        <w:autoSpaceDN w:val="0"/>
        <w:adjustRightInd w:val="0"/>
        <w:ind w:left="1170"/>
        <w:jc w:val="both"/>
        <w:rPr>
          <w:rFonts w:ascii="Times New Roman" w:hAnsi="Times New Roman"/>
          <w:color w:val="010202"/>
          <w:spacing w:val="-1"/>
          <w:sz w:val="22"/>
          <w:szCs w:val="22"/>
        </w:rPr>
      </w:pPr>
      <w:r w:rsidRPr="00296F7B">
        <w:rPr>
          <w:rFonts w:ascii="Times New Roman" w:hAnsi="Times New Roman"/>
          <w:color w:val="010202"/>
          <w:sz w:val="22"/>
          <w:szCs w:val="22"/>
        </w:rPr>
        <w:tab/>
      </w:r>
      <w:r w:rsidRPr="00296F7B">
        <w:rPr>
          <w:rFonts w:ascii="Times New Roman" w:hAnsi="Times New Roman"/>
          <w:color w:val="010202"/>
          <w:spacing w:val="-1"/>
          <w:sz w:val="22"/>
          <w:szCs w:val="22"/>
        </w:rPr>
        <w:t>3</w:t>
      </w:r>
      <w:r w:rsidRPr="00296F7B">
        <w:rPr>
          <w:rFonts w:ascii="Times New Roman" w:hAnsi="Times New Roman"/>
          <w:color w:val="010202"/>
          <w:sz w:val="22"/>
          <w:szCs w:val="22"/>
        </w:rPr>
        <w:t>0</w:t>
      </w:r>
      <w:r w:rsidRPr="00296F7B">
        <w:rPr>
          <w:rFonts w:ascii="Times New Roman" w:hAnsi="Times New Roman"/>
          <w:color w:val="010202"/>
          <w:spacing w:val="-1"/>
          <w:sz w:val="22"/>
          <w:szCs w:val="22"/>
        </w:rPr>
        <w:t xml:space="preserve"> Governmen</w:t>
      </w:r>
      <w:r w:rsidRPr="00296F7B">
        <w:rPr>
          <w:rFonts w:ascii="Times New Roman" w:hAnsi="Times New Roman"/>
          <w:color w:val="010202"/>
          <w:sz w:val="22"/>
          <w:szCs w:val="22"/>
        </w:rPr>
        <w:t>t</w:t>
      </w:r>
      <w:r w:rsidRPr="00296F7B">
        <w:rPr>
          <w:rFonts w:ascii="Times New Roman" w:hAnsi="Times New Roman"/>
          <w:color w:val="010202"/>
          <w:spacing w:val="-1"/>
          <w:sz w:val="22"/>
          <w:szCs w:val="22"/>
        </w:rPr>
        <w:t xml:space="preserve"> Cente</w:t>
      </w:r>
      <w:r w:rsidRPr="00296F7B">
        <w:rPr>
          <w:rFonts w:ascii="Times New Roman" w:hAnsi="Times New Roman"/>
          <w:color w:val="010202"/>
          <w:sz w:val="22"/>
          <w:szCs w:val="22"/>
        </w:rPr>
        <w:t>r</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D</w:t>
      </w:r>
      <w:r w:rsidRPr="00296F7B">
        <w:rPr>
          <w:rFonts w:ascii="Times New Roman" w:hAnsi="Times New Roman"/>
          <w:color w:val="010202"/>
          <w:spacing w:val="-1"/>
          <w:sz w:val="22"/>
          <w:szCs w:val="22"/>
        </w:rPr>
        <w:t>r</w:t>
      </w:r>
      <w:r w:rsidRPr="00296F7B">
        <w:rPr>
          <w:rFonts w:ascii="Times New Roman" w:hAnsi="Times New Roman"/>
          <w:color w:val="010202"/>
          <w:sz w:val="22"/>
          <w:szCs w:val="22"/>
        </w:rPr>
        <w:t>.</w:t>
      </w:r>
      <w:r w:rsidRPr="00296F7B">
        <w:rPr>
          <w:rFonts w:ascii="Times New Roman" w:hAnsi="Times New Roman"/>
          <w:color w:val="010202"/>
          <w:spacing w:val="-1"/>
          <w:sz w:val="22"/>
          <w:szCs w:val="22"/>
        </w:rPr>
        <w:t xml:space="preserve"> NE</w:t>
      </w:r>
    </w:p>
    <w:p w14:paraId="1C15AA17" w14:textId="0B97D2CA" w:rsidR="00826D75" w:rsidRPr="00296F7B" w:rsidRDefault="00826D75" w:rsidP="00E05770">
      <w:pPr>
        <w:widowControl w:val="0"/>
        <w:tabs>
          <w:tab w:val="left" w:pos="900"/>
          <w:tab w:val="left" w:pos="2430"/>
          <w:tab w:val="left" w:pos="7560"/>
        </w:tabs>
        <w:kinsoku w:val="0"/>
        <w:overflowPunct w:val="0"/>
        <w:autoSpaceDE w:val="0"/>
        <w:autoSpaceDN w:val="0"/>
        <w:adjustRightInd w:val="0"/>
        <w:ind w:left="1170"/>
        <w:jc w:val="both"/>
        <w:rPr>
          <w:rFonts w:ascii="Times New Roman" w:hAnsi="Times New Roman"/>
          <w:color w:val="010202"/>
          <w:sz w:val="22"/>
          <w:szCs w:val="22"/>
        </w:rPr>
      </w:pPr>
      <w:r w:rsidRPr="00296F7B">
        <w:rPr>
          <w:rFonts w:ascii="Times New Roman" w:hAnsi="Times New Roman"/>
          <w:color w:val="010202"/>
          <w:spacing w:val="-1"/>
          <w:sz w:val="22"/>
          <w:szCs w:val="22"/>
        </w:rPr>
        <w:tab/>
      </w:r>
      <w:r w:rsidRPr="00296F7B">
        <w:rPr>
          <w:rFonts w:ascii="Times New Roman" w:hAnsi="Times New Roman"/>
          <w:color w:val="010202"/>
          <w:sz w:val="22"/>
          <w:szCs w:val="22"/>
        </w:rPr>
        <w:t xml:space="preserve">P.O. </w:t>
      </w:r>
      <w:r w:rsidRPr="00296F7B">
        <w:rPr>
          <w:rFonts w:ascii="Times New Roman" w:hAnsi="Times New Roman"/>
          <w:color w:val="010202"/>
          <w:spacing w:val="-2"/>
          <w:sz w:val="22"/>
          <w:szCs w:val="22"/>
        </w:rPr>
        <w:t>B</w:t>
      </w:r>
      <w:r w:rsidRPr="00296F7B">
        <w:rPr>
          <w:rFonts w:ascii="Times New Roman" w:hAnsi="Times New Roman"/>
          <w:color w:val="010202"/>
          <w:sz w:val="22"/>
          <w:szCs w:val="22"/>
        </w:rPr>
        <w:t>ox</w:t>
      </w:r>
      <w:r w:rsidRPr="00296F7B">
        <w:rPr>
          <w:rFonts w:ascii="Times New Roman" w:hAnsi="Times New Roman"/>
          <w:color w:val="010202"/>
          <w:spacing w:val="2"/>
          <w:sz w:val="22"/>
          <w:szCs w:val="22"/>
        </w:rPr>
        <w:t xml:space="preserve"> </w:t>
      </w:r>
      <w:r w:rsidRPr="00296F7B">
        <w:rPr>
          <w:rFonts w:ascii="Times New Roman" w:hAnsi="Times New Roman"/>
          <w:color w:val="010202"/>
          <w:sz w:val="22"/>
          <w:szCs w:val="22"/>
        </w:rPr>
        <w:t>249</w:t>
      </w:r>
    </w:p>
    <w:p w14:paraId="062AEA75" w14:textId="3A5EB202" w:rsidR="00826D75" w:rsidRPr="00296F7B" w:rsidRDefault="00826D75" w:rsidP="00E05770">
      <w:pPr>
        <w:widowControl w:val="0"/>
        <w:tabs>
          <w:tab w:val="left" w:pos="900"/>
          <w:tab w:val="left" w:pos="2430"/>
          <w:tab w:val="left" w:pos="7560"/>
        </w:tabs>
        <w:kinsoku w:val="0"/>
        <w:overflowPunct w:val="0"/>
        <w:autoSpaceDE w:val="0"/>
        <w:autoSpaceDN w:val="0"/>
        <w:adjustRightInd w:val="0"/>
        <w:ind w:left="1170"/>
        <w:jc w:val="both"/>
        <w:rPr>
          <w:rFonts w:ascii="Times New Roman" w:hAnsi="Times New Roman"/>
          <w:color w:val="000000"/>
          <w:sz w:val="22"/>
          <w:szCs w:val="22"/>
        </w:rPr>
      </w:pPr>
      <w:r w:rsidRPr="00296F7B">
        <w:rPr>
          <w:rFonts w:ascii="Times New Roman" w:hAnsi="Times New Roman"/>
          <w:color w:val="010202"/>
          <w:sz w:val="22"/>
          <w:szCs w:val="22"/>
        </w:rPr>
        <w:tab/>
      </w:r>
      <w:r w:rsidRPr="00296F7B">
        <w:rPr>
          <w:rFonts w:ascii="Times New Roman" w:hAnsi="Times New Roman"/>
          <w:color w:val="010202"/>
          <w:spacing w:val="-2"/>
          <w:sz w:val="22"/>
          <w:szCs w:val="22"/>
        </w:rPr>
        <w:t>B</w:t>
      </w:r>
      <w:r w:rsidRPr="00296F7B">
        <w:rPr>
          <w:rFonts w:ascii="Times New Roman" w:hAnsi="Times New Roman"/>
          <w:color w:val="010202"/>
          <w:sz w:val="22"/>
          <w:szCs w:val="22"/>
        </w:rPr>
        <w:t>olivia, NC  28422</w:t>
      </w:r>
    </w:p>
    <w:p w14:paraId="37714386" w14:textId="77777777" w:rsidR="00826D75" w:rsidRPr="00296F7B" w:rsidRDefault="00826D75" w:rsidP="00E05770">
      <w:pPr>
        <w:tabs>
          <w:tab w:val="left" w:pos="900"/>
          <w:tab w:val="left" w:pos="7560"/>
        </w:tabs>
        <w:kinsoku w:val="0"/>
        <w:overflowPunct w:val="0"/>
        <w:spacing w:before="16"/>
        <w:rPr>
          <w:rFonts w:ascii="Times New Roman" w:eastAsia="Calibri" w:hAnsi="Times New Roman"/>
          <w:sz w:val="22"/>
          <w:szCs w:val="22"/>
        </w:rPr>
      </w:pPr>
    </w:p>
    <w:p w14:paraId="0F384E4A" w14:textId="5DBC2E4D" w:rsidR="00826D75" w:rsidRPr="00296F7B" w:rsidRDefault="00826D75" w:rsidP="00E05770">
      <w:pPr>
        <w:tabs>
          <w:tab w:val="left" w:pos="900"/>
          <w:tab w:val="left" w:pos="7560"/>
        </w:tabs>
        <w:kinsoku w:val="0"/>
        <w:overflowPunct w:val="0"/>
        <w:ind w:left="1170" w:hanging="360"/>
        <w:jc w:val="both"/>
        <w:rPr>
          <w:rFonts w:ascii="Times New Roman" w:hAnsi="Times New Roman"/>
          <w:sz w:val="22"/>
          <w:szCs w:val="22"/>
        </w:rPr>
      </w:pPr>
      <w:r w:rsidRPr="00296F7B">
        <w:rPr>
          <w:rFonts w:ascii="Times New Roman" w:hAnsi="Times New Roman"/>
          <w:color w:val="010202"/>
          <w:spacing w:val="2"/>
          <w:sz w:val="22"/>
          <w:szCs w:val="22"/>
        </w:rPr>
        <w:t>J</w:t>
      </w:r>
      <w:r w:rsidRPr="00296F7B">
        <w:rPr>
          <w:rFonts w:ascii="Times New Roman" w:hAnsi="Times New Roman"/>
          <w:color w:val="010202"/>
          <w:sz w:val="22"/>
          <w:szCs w:val="22"/>
        </w:rPr>
        <w:t>.</w:t>
      </w:r>
      <w:r w:rsidRPr="00296F7B">
        <w:rPr>
          <w:rFonts w:ascii="Times New Roman" w:hAnsi="Times New Roman"/>
          <w:color w:val="010202"/>
          <w:spacing w:val="24"/>
          <w:sz w:val="22"/>
          <w:szCs w:val="22"/>
        </w:rPr>
        <w:t xml:space="preserve"> </w:t>
      </w:r>
      <w:r w:rsidRPr="00296F7B">
        <w:rPr>
          <w:rFonts w:ascii="Times New Roman" w:hAnsi="Times New Roman"/>
          <w:color w:val="010202"/>
          <w:spacing w:val="24"/>
          <w:sz w:val="22"/>
          <w:szCs w:val="22"/>
        </w:rPr>
        <w:tab/>
      </w:r>
      <w:r w:rsidRPr="00296F7B">
        <w:rPr>
          <w:rFonts w:ascii="Times New Roman" w:hAnsi="Times New Roman"/>
          <w:color w:val="010202"/>
          <w:spacing w:val="-4"/>
          <w:sz w:val="22"/>
          <w:szCs w:val="22"/>
        </w:rPr>
        <w:t>I</w:t>
      </w:r>
      <w:r w:rsidRPr="00296F7B">
        <w:rPr>
          <w:rFonts w:ascii="Times New Roman" w:hAnsi="Times New Roman"/>
          <w:color w:val="010202"/>
          <w:sz w:val="22"/>
          <w:szCs w:val="22"/>
        </w:rPr>
        <w:t>f</w:t>
      </w:r>
      <w:r w:rsidRPr="00296F7B">
        <w:rPr>
          <w:rFonts w:ascii="Times New Roman" w:hAnsi="Times New Roman"/>
          <w:color w:val="010202"/>
          <w:spacing w:val="18"/>
          <w:sz w:val="22"/>
          <w:szCs w:val="22"/>
        </w:rPr>
        <w:t xml:space="preserve"> </w:t>
      </w:r>
      <w:r w:rsidR="00AD2503">
        <w:rPr>
          <w:rFonts w:ascii="Times New Roman" w:hAnsi="Times New Roman"/>
          <w:color w:val="010202"/>
          <w:spacing w:val="-1"/>
          <w:sz w:val="22"/>
          <w:szCs w:val="22"/>
        </w:rPr>
        <w:t>Design-Builder</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i</w:t>
      </w:r>
      <w:r w:rsidRPr="00296F7B">
        <w:rPr>
          <w:rFonts w:ascii="Times New Roman" w:hAnsi="Times New Roman"/>
          <w:color w:val="010202"/>
          <w:sz w:val="22"/>
          <w:szCs w:val="22"/>
        </w:rPr>
        <w:t>s</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authori</w:t>
      </w:r>
      <w:r w:rsidRPr="00296F7B">
        <w:rPr>
          <w:rFonts w:ascii="Times New Roman" w:hAnsi="Times New Roman"/>
          <w:color w:val="010202"/>
          <w:spacing w:val="1"/>
          <w:sz w:val="22"/>
          <w:szCs w:val="22"/>
        </w:rPr>
        <w:t>z</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d</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t</w:t>
      </w:r>
      <w:r w:rsidRPr="00296F7B">
        <w:rPr>
          <w:rFonts w:ascii="Times New Roman" w:hAnsi="Times New Roman"/>
          <w:color w:val="010202"/>
          <w:sz w:val="22"/>
          <w:szCs w:val="22"/>
        </w:rPr>
        <w:t>o</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ass</w:t>
      </w:r>
      <w:r w:rsidRPr="00296F7B">
        <w:rPr>
          <w:rFonts w:ascii="Times New Roman" w:hAnsi="Times New Roman"/>
          <w:color w:val="010202"/>
          <w:spacing w:val="2"/>
          <w:sz w:val="22"/>
          <w:szCs w:val="22"/>
        </w:rPr>
        <w:t>i</w:t>
      </w:r>
      <w:r w:rsidRPr="00296F7B">
        <w:rPr>
          <w:rFonts w:ascii="Times New Roman" w:hAnsi="Times New Roman"/>
          <w:color w:val="010202"/>
          <w:spacing w:val="-3"/>
          <w:sz w:val="22"/>
          <w:szCs w:val="22"/>
        </w:rPr>
        <w:t>g</w:t>
      </w:r>
      <w:r w:rsidRPr="00296F7B">
        <w:rPr>
          <w:rFonts w:ascii="Times New Roman" w:hAnsi="Times New Roman"/>
          <w:color w:val="010202"/>
          <w:sz w:val="22"/>
          <w:szCs w:val="22"/>
        </w:rPr>
        <w:t>n</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2"/>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su</w:t>
      </w:r>
      <w:r w:rsidRPr="00296F7B">
        <w:rPr>
          <w:rFonts w:ascii="Times New Roman" w:hAnsi="Times New Roman"/>
          <w:color w:val="010202"/>
          <w:spacing w:val="2"/>
          <w:sz w:val="22"/>
          <w:szCs w:val="22"/>
        </w:rPr>
        <w:t>b</w:t>
      </w:r>
      <w:r w:rsidRPr="00296F7B">
        <w:rPr>
          <w:rFonts w:ascii="Times New Roman" w:hAnsi="Times New Roman"/>
          <w:color w:val="010202"/>
          <w:spacing w:val="-1"/>
          <w:sz w:val="22"/>
          <w:szCs w:val="22"/>
        </w:rPr>
        <w:t>cont</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ac</w:t>
      </w:r>
      <w:r w:rsidRPr="00296F7B">
        <w:rPr>
          <w:rFonts w:ascii="Times New Roman" w:hAnsi="Times New Roman"/>
          <w:color w:val="010202"/>
          <w:sz w:val="22"/>
          <w:szCs w:val="22"/>
        </w:rPr>
        <w:t>t</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pacing w:val="4"/>
          <w:sz w:val="22"/>
          <w:szCs w:val="22"/>
        </w:rPr>
        <w:t>n</w:t>
      </w:r>
      <w:r w:rsidRPr="00296F7B">
        <w:rPr>
          <w:rFonts w:ascii="Times New Roman" w:hAnsi="Times New Roman"/>
          <w:color w:val="010202"/>
          <w:sz w:val="22"/>
          <w:szCs w:val="22"/>
        </w:rPr>
        <w:t>y</w:t>
      </w:r>
      <w:r w:rsidRPr="00296F7B">
        <w:rPr>
          <w:rFonts w:ascii="Times New Roman" w:hAnsi="Times New Roman"/>
          <w:color w:val="010202"/>
          <w:spacing w:val="14"/>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18"/>
          <w:sz w:val="22"/>
          <w:szCs w:val="22"/>
        </w:rPr>
        <w:t xml:space="preserve"> </w:t>
      </w:r>
      <w:r w:rsidRPr="00296F7B">
        <w:rPr>
          <w:rFonts w:ascii="Times New Roman" w:hAnsi="Times New Roman"/>
          <w:color w:val="010202"/>
          <w:spacing w:val="-1"/>
          <w:sz w:val="22"/>
          <w:szCs w:val="22"/>
        </w:rPr>
        <w:t>it</w:t>
      </w:r>
      <w:r w:rsidRPr="00296F7B">
        <w:rPr>
          <w:rFonts w:ascii="Times New Roman" w:hAnsi="Times New Roman"/>
          <w:color w:val="010202"/>
          <w:sz w:val="22"/>
          <w:szCs w:val="22"/>
        </w:rPr>
        <w:t>s</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r</w:t>
      </w:r>
      <w:r w:rsidRPr="00296F7B">
        <w:rPr>
          <w:rFonts w:ascii="Times New Roman" w:hAnsi="Times New Roman"/>
          <w:color w:val="010202"/>
          <w:spacing w:val="2"/>
          <w:sz w:val="22"/>
          <w:szCs w:val="22"/>
        </w:rPr>
        <w:t>i</w:t>
      </w:r>
      <w:r w:rsidRPr="00296F7B">
        <w:rPr>
          <w:rFonts w:ascii="Times New Roman" w:hAnsi="Times New Roman"/>
          <w:color w:val="010202"/>
          <w:spacing w:val="-3"/>
          <w:sz w:val="22"/>
          <w:szCs w:val="22"/>
        </w:rPr>
        <w:t>g</w:t>
      </w:r>
      <w:r w:rsidRPr="00296F7B">
        <w:rPr>
          <w:rFonts w:ascii="Times New Roman" w:hAnsi="Times New Roman"/>
          <w:color w:val="010202"/>
          <w:sz w:val="22"/>
          <w:szCs w:val="22"/>
        </w:rPr>
        <w:t>h</w:t>
      </w:r>
      <w:r w:rsidRPr="00296F7B">
        <w:rPr>
          <w:rFonts w:ascii="Times New Roman" w:hAnsi="Times New Roman"/>
          <w:color w:val="010202"/>
          <w:spacing w:val="-1"/>
          <w:sz w:val="22"/>
          <w:szCs w:val="22"/>
        </w:rPr>
        <w:t>t</w:t>
      </w:r>
      <w:r w:rsidRPr="00296F7B">
        <w:rPr>
          <w:rFonts w:ascii="Times New Roman" w:hAnsi="Times New Roman"/>
          <w:color w:val="010202"/>
          <w:sz w:val="22"/>
          <w:szCs w:val="22"/>
        </w:rPr>
        <w:t>s</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2"/>
          <w:sz w:val="22"/>
          <w:szCs w:val="22"/>
        </w:rPr>
        <w:t>d</w:t>
      </w:r>
      <w:r w:rsidRPr="00296F7B">
        <w:rPr>
          <w:rFonts w:ascii="Times New Roman" w:hAnsi="Times New Roman"/>
          <w:color w:val="010202"/>
          <w:sz w:val="22"/>
          <w:szCs w:val="22"/>
        </w:rPr>
        <w:t>u</w:t>
      </w:r>
      <w:r w:rsidRPr="00296F7B">
        <w:rPr>
          <w:rFonts w:ascii="Times New Roman" w:hAnsi="Times New Roman"/>
          <w:color w:val="010202"/>
          <w:spacing w:val="-1"/>
          <w:sz w:val="22"/>
          <w:szCs w:val="22"/>
        </w:rPr>
        <w:t>tie</w:t>
      </w:r>
      <w:r w:rsidRPr="00296F7B">
        <w:rPr>
          <w:rFonts w:ascii="Times New Roman" w:hAnsi="Times New Roman"/>
          <w:color w:val="010202"/>
          <w:sz w:val="22"/>
          <w:szCs w:val="22"/>
        </w:rPr>
        <w:t>s</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hereun</w:t>
      </w:r>
      <w:r w:rsidRPr="00296F7B">
        <w:rPr>
          <w:rFonts w:ascii="Times New Roman" w:hAnsi="Times New Roman"/>
          <w:color w:val="010202"/>
          <w:spacing w:val="2"/>
          <w:sz w:val="22"/>
          <w:szCs w:val="22"/>
        </w:rPr>
        <w:t>d</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w:t>
      </w:r>
      <w:r w:rsidRPr="00296F7B">
        <w:rPr>
          <w:rFonts w:ascii="Times New Roman" w:hAnsi="Times New Roman"/>
          <w:color w:val="010202"/>
          <w:spacing w:val="18"/>
          <w:sz w:val="22"/>
          <w:szCs w:val="22"/>
        </w:rPr>
        <w:t xml:space="preserve"> </w:t>
      </w:r>
      <w:r w:rsidRPr="00296F7B">
        <w:rPr>
          <w:rFonts w:ascii="Times New Roman" w:hAnsi="Times New Roman"/>
          <w:color w:val="010202"/>
          <w:spacing w:val="-1"/>
          <w:sz w:val="22"/>
          <w:szCs w:val="22"/>
        </w:rPr>
        <w:t>an</w:t>
      </w:r>
      <w:r w:rsidRPr="00296F7B">
        <w:rPr>
          <w:rFonts w:ascii="Times New Roman" w:hAnsi="Times New Roman"/>
          <w:color w:val="010202"/>
          <w:sz w:val="22"/>
          <w:szCs w:val="22"/>
        </w:rPr>
        <w:t>d</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i</w:t>
      </w:r>
      <w:r w:rsidRPr="00296F7B">
        <w:rPr>
          <w:rFonts w:ascii="Times New Roman" w:hAnsi="Times New Roman"/>
          <w:color w:val="010202"/>
          <w:sz w:val="22"/>
          <w:szCs w:val="22"/>
        </w:rPr>
        <w:t>n</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f</w:t>
      </w:r>
      <w:r w:rsidRPr="00296F7B">
        <w:rPr>
          <w:rFonts w:ascii="Times New Roman" w:hAnsi="Times New Roman"/>
          <w:color w:val="010202"/>
          <w:spacing w:val="1"/>
          <w:sz w:val="22"/>
          <w:szCs w:val="22"/>
        </w:rPr>
        <w:t>a</w:t>
      </w:r>
      <w:r w:rsidRPr="00296F7B">
        <w:rPr>
          <w:rFonts w:ascii="Times New Roman" w:hAnsi="Times New Roman"/>
          <w:color w:val="010202"/>
          <w:spacing w:val="-1"/>
          <w:sz w:val="22"/>
          <w:szCs w:val="22"/>
        </w:rPr>
        <w:t>ct doe</w:t>
      </w:r>
      <w:r w:rsidRPr="00296F7B">
        <w:rPr>
          <w:rFonts w:ascii="Times New Roman" w:hAnsi="Times New Roman"/>
          <w:color w:val="010202"/>
          <w:sz w:val="22"/>
          <w:szCs w:val="22"/>
        </w:rPr>
        <w:t>s</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so</w:t>
      </w:r>
      <w:r w:rsidRPr="00296F7B">
        <w:rPr>
          <w:rFonts w:ascii="Times New Roman" w:hAnsi="Times New Roman"/>
          <w:color w:val="010202"/>
          <w:sz w:val="22"/>
          <w:szCs w:val="22"/>
        </w:rPr>
        <w:t>,</w:t>
      </w:r>
      <w:r w:rsidRPr="00296F7B">
        <w:rPr>
          <w:rFonts w:ascii="Times New Roman" w:hAnsi="Times New Roman"/>
          <w:color w:val="010202"/>
          <w:spacing w:val="19"/>
          <w:sz w:val="22"/>
          <w:szCs w:val="22"/>
        </w:rPr>
        <w:t xml:space="preserve"> </w:t>
      </w:r>
      <w:r w:rsidR="00AD2503">
        <w:rPr>
          <w:rFonts w:ascii="Times New Roman" w:hAnsi="Times New Roman"/>
          <w:color w:val="010202"/>
          <w:spacing w:val="-1"/>
          <w:sz w:val="22"/>
          <w:szCs w:val="22"/>
        </w:rPr>
        <w:t>Design-Builder</w:t>
      </w:r>
      <w:r w:rsidRPr="00296F7B">
        <w:rPr>
          <w:rFonts w:ascii="Times New Roman" w:hAnsi="Times New Roman"/>
          <w:color w:val="010202"/>
          <w:spacing w:val="20"/>
          <w:sz w:val="22"/>
          <w:szCs w:val="22"/>
        </w:rPr>
        <w:t xml:space="preserve"> </w:t>
      </w:r>
      <w:r w:rsidRPr="00296F7B">
        <w:rPr>
          <w:rFonts w:ascii="Times New Roman" w:hAnsi="Times New Roman"/>
          <w:color w:val="010202"/>
          <w:spacing w:val="-1"/>
          <w:sz w:val="22"/>
          <w:szCs w:val="22"/>
        </w:rPr>
        <w:t>shal</w:t>
      </w:r>
      <w:r w:rsidRPr="00296F7B">
        <w:rPr>
          <w:rFonts w:ascii="Times New Roman" w:hAnsi="Times New Roman"/>
          <w:color w:val="010202"/>
          <w:sz w:val="22"/>
          <w:szCs w:val="22"/>
        </w:rPr>
        <w:t>l</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ensur</w:t>
      </w:r>
      <w:r w:rsidRPr="00296F7B">
        <w:rPr>
          <w:rFonts w:ascii="Times New Roman" w:hAnsi="Times New Roman"/>
          <w:color w:val="010202"/>
          <w:sz w:val="22"/>
          <w:szCs w:val="22"/>
        </w:rPr>
        <w:t>e</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t</w:t>
      </w:r>
      <w:r w:rsidRPr="00296F7B">
        <w:rPr>
          <w:rFonts w:ascii="Times New Roman" w:hAnsi="Times New Roman"/>
          <w:color w:val="010202"/>
          <w:spacing w:val="2"/>
          <w:sz w:val="22"/>
          <w:szCs w:val="22"/>
        </w:rPr>
        <w:t>h</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t</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th</w:t>
      </w:r>
      <w:r w:rsidRPr="00296F7B">
        <w:rPr>
          <w:rFonts w:ascii="Times New Roman" w:hAnsi="Times New Roman"/>
          <w:color w:val="010202"/>
          <w:sz w:val="22"/>
          <w:szCs w:val="22"/>
        </w:rPr>
        <w:t>e</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ass</w:t>
      </w:r>
      <w:r w:rsidRPr="00296F7B">
        <w:rPr>
          <w:rFonts w:ascii="Times New Roman" w:hAnsi="Times New Roman"/>
          <w:color w:val="010202"/>
          <w:spacing w:val="2"/>
          <w:sz w:val="22"/>
          <w:szCs w:val="22"/>
        </w:rPr>
        <w:t>i</w:t>
      </w:r>
      <w:r w:rsidRPr="00296F7B">
        <w:rPr>
          <w:rFonts w:ascii="Times New Roman" w:hAnsi="Times New Roman"/>
          <w:color w:val="010202"/>
          <w:spacing w:val="-3"/>
          <w:sz w:val="22"/>
          <w:szCs w:val="22"/>
        </w:rPr>
        <w:t>g</w:t>
      </w:r>
      <w:r w:rsidRPr="00296F7B">
        <w:rPr>
          <w:rFonts w:ascii="Times New Roman" w:hAnsi="Times New Roman"/>
          <w:color w:val="010202"/>
          <w:spacing w:val="-1"/>
          <w:sz w:val="22"/>
          <w:szCs w:val="22"/>
        </w:rPr>
        <w:t>n</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e</w:t>
      </w:r>
      <w:r w:rsidRPr="00296F7B">
        <w:rPr>
          <w:rFonts w:ascii="Times New Roman" w:hAnsi="Times New Roman"/>
          <w:color w:val="010202"/>
          <w:spacing w:val="20"/>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r</w:t>
      </w:r>
      <w:r w:rsidRPr="00296F7B">
        <w:rPr>
          <w:rFonts w:ascii="Times New Roman" w:hAnsi="Times New Roman"/>
          <w:color w:val="010202"/>
          <w:spacing w:val="16"/>
          <w:sz w:val="22"/>
          <w:szCs w:val="22"/>
        </w:rPr>
        <w:t xml:space="preserve"> </w:t>
      </w:r>
      <w:r w:rsidRPr="00296F7B">
        <w:rPr>
          <w:rFonts w:ascii="Times New Roman" w:hAnsi="Times New Roman"/>
          <w:color w:val="010202"/>
          <w:spacing w:val="-1"/>
          <w:sz w:val="22"/>
          <w:szCs w:val="22"/>
        </w:rPr>
        <w:t>subcont</w:t>
      </w:r>
      <w:r w:rsidRPr="00296F7B">
        <w:rPr>
          <w:rFonts w:ascii="Times New Roman" w:hAnsi="Times New Roman"/>
          <w:color w:val="010202"/>
          <w:spacing w:val="1"/>
          <w:sz w:val="22"/>
          <w:szCs w:val="22"/>
        </w:rPr>
        <w:t>r</w:t>
      </w:r>
      <w:r w:rsidRPr="00296F7B">
        <w:rPr>
          <w:rFonts w:ascii="Times New Roman" w:hAnsi="Times New Roman"/>
          <w:color w:val="010202"/>
          <w:spacing w:val="-1"/>
          <w:sz w:val="22"/>
          <w:szCs w:val="22"/>
        </w:rPr>
        <w:t>acto</w:t>
      </w:r>
      <w:r w:rsidRPr="00296F7B">
        <w:rPr>
          <w:rFonts w:ascii="Times New Roman" w:hAnsi="Times New Roman"/>
          <w:color w:val="010202"/>
          <w:sz w:val="22"/>
          <w:szCs w:val="22"/>
        </w:rPr>
        <w:t>r</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2"/>
          <w:sz w:val="22"/>
          <w:szCs w:val="22"/>
        </w:rPr>
        <w:t>s</w:t>
      </w:r>
      <w:r w:rsidRPr="00296F7B">
        <w:rPr>
          <w:rFonts w:ascii="Times New Roman" w:hAnsi="Times New Roman"/>
          <w:color w:val="010202"/>
          <w:spacing w:val="-1"/>
          <w:sz w:val="22"/>
          <w:szCs w:val="22"/>
        </w:rPr>
        <w:t>atisfie</w:t>
      </w:r>
      <w:r w:rsidRPr="00296F7B">
        <w:rPr>
          <w:rFonts w:ascii="Times New Roman" w:hAnsi="Times New Roman"/>
          <w:color w:val="010202"/>
          <w:sz w:val="22"/>
          <w:szCs w:val="22"/>
        </w:rPr>
        <w:t>s</w:t>
      </w:r>
      <w:r w:rsidRPr="00296F7B">
        <w:rPr>
          <w:rFonts w:ascii="Times New Roman" w:hAnsi="Times New Roman"/>
          <w:color w:val="010202"/>
          <w:spacing w:val="18"/>
          <w:sz w:val="22"/>
          <w:szCs w:val="22"/>
        </w:rPr>
        <w:t xml:space="preserve"> </w:t>
      </w:r>
      <w:r w:rsidRPr="00296F7B">
        <w:rPr>
          <w:rFonts w:ascii="Times New Roman" w:hAnsi="Times New Roman"/>
          <w:color w:val="010202"/>
          <w:spacing w:val="-1"/>
          <w:sz w:val="22"/>
          <w:szCs w:val="22"/>
        </w:rPr>
        <w:t>al</w:t>
      </w:r>
      <w:r w:rsidRPr="00296F7B">
        <w:rPr>
          <w:rFonts w:ascii="Times New Roman" w:hAnsi="Times New Roman"/>
          <w:color w:val="010202"/>
          <w:sz w:val="22"/>
          <w:szCs w:val="22"/>
        </w:rPr>
        <w:t>l</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require</w:t>
      </w:r>
      <w:r w:rsidRPr="00296F7B">
        <w:rPr>
          <w:rFonts w:ascii="Times New Roman" w:hAnsi="Times New Roman"/>
          <w:color w:val="010202"/>
          <w:spacing w:val="2"/>
          <w:sz w:val="22"/>
          <w:szCs w:val="22"/>
        </w:rPr>
        <w:t>m</w:t>
      </w:r>
      <w:r w:rsidRPr="00296F7B">
        <w:rPr>
          <w:rFonts w:ascii="Times New Roman" w:hAnsi="Times New Roman"/>
          <w:color w:val="010202"/>
          <w:spacing w:val="-1"/>
          <w:sz w:val="22"/>
          <w:szCs w:val="22"/>
        </w:rPr>
        <w:t>ent</w:t>
      </w:r>
      <w:r w:rsidRPr="00296F7B">
        <w:rPr>
          <w:rFonts w:ascii="Times New Roman" w:hAnsi="Times New Roman"/>
          <w:color w:val="010202"/>
          <w:sz w:val="22"/>
          <w:szCs w:val="22"/>
        </w:rPr>
        <w:t>s</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19"/>
          <w:sz w:val="22"/>
          <w:szCs w:val="22"/>
        </w:rPr>
        <w:t xml:space="preserve"> </w:t>
      </w:r>
      <w:r w:rsidRPr="00296F7B">
        <w:rPr>
          <w:rFonts w:ascii="Times New Roman" w:hAnsi="Times New Roman"/>
          <w:color w:val="010202"/>
          <w:spacing w:val="-1"/>
          <w:sz w:val="22"/>
          <w:szCs w:val="22"/>
        </w:rPr>
        <w:t xml:space="preserve">this </w:t>
      </w:r>
      <w:r w:rsidRPr="00296F7B">
        <w:rPr>
          <w:rFonts w:ascii="Times New Roman" w:hAnsi="Times New Roman"/>
          <w:color w:val="010202"/>
          <w:sz w:val="22"/>
          <w:szCs w:val="22"/>
        </w:rPr>
        <w:t>Ag</w:t>
      </w:r>
      <w:r w:rsidRPr="00296F7B">
        <w:rPr>
          <w:rFonts w:ascii="Times New Roman" w:hAnsi="Times New Roman"/>
          <w:color w:val="010202"/>
          <w:spacing w:val="-1"/>
          <w:sz w:val="22"/>
          <w:szCs w:val="22"/>
        </w:rPr>
        <w:t>ree</w:t>
      </w:r>
      <w:r w:rsidRPr="00296F7B">
        <w:rPr>
          <w:rFonts w:ascii="Times New Roman" w:hAnsi="Times New Roman"/>
          <w:color w:val="010202"/>
          <w:sz w:val="22"/>
          <w:szCs w:val="22"/>
        </w:rPr>
        <w:t>m</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nt,</w:t>
      </w:r>
      <w:r w:rsidRPr="00296F7B">
        <w:rPr>
          <w:rFonts w:ascii="Times New Roman" w:hAnsi="Times New Roman"/>
          <w:color w:val="010202"/>
          <w:spacing w:val="53"/>
          <w:sz w:val="22"/>
          <w:szCs w:val="22"/>
        </w:rPr>
        <w:t xml:space="preserve"> </w:t>
      </w:r>
      <w:r w:rsidRPr="00296F7B">
        <w:rPr>
          <w:rFonts w:ascii="Times New Roman" w:hAnsi="Times New Roman"/>
          <w:color w:val="010202"/>
          <w:sz w:val="22"/>
          <w:szCs w:val="22"/>
        </w:rPr>
        <w:t>i</w:t>
      </w:r>
      <w:r w:rsidRPr="00296F7B">
        <w:rPr>
          <w:rFonts w:ascii="Times New Roman" w:hAnsi="Times New Roman"/>
          <w:color w:val="010202"/>
          <w:spacing w:val="2"/>
          <w:sz w:val="22"/>
          <w:szCs w:val="22"/>
        </w:rPr>
        <w:t>n</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ludin</w:t>
      </w:r>
      <w:r w:rsidRPr="00296F7B">
        <w:rPr>
          <w:rFonts w:ascii="Times New Roman" w:hAnsi="Times New Roman"/>
          <w:color w:val="010202"/>
          <w:spacing w:val="-3"/>
          <w:sz w:val="22"/>
          <w:szCs w:val="22"/>
        </w:rPr>
        <w:t>g</w:t>
      </w:r>
      <w:r w:rsidRPr="00296F7B">
        <w:rPr>
          <w:rFonts w:ascii="Times New Roman" w:hAnsi="Times New Roman"/>
          <w:color w:val="010202"/>
          <w:sz w:val="22"/>
          <w:szCs w:val="22"/>
        </w:rPr>
        <w:t>,</w:t>
      </w:r>
      <w:r w:rsidRPr="00296F7B">
        <w:rPr>
          <w:rFonts w:ascii="Times New Roman" w:hAnsi="Times New Roman"/>
          <w:color w:val="010202"/>
          <w:spacing w:val="53"/>
          <w:sz w:val="22"/>
          <w:szCs w:val="22"/>
        </w:rPr>
        <w:t xml:space="preserve"> </w:t>
      </w:r>
      <w:r w:rsidRPr="00296F7B">
        <w:rPr>
          <w:rFonts w:ascii="Times New Roman" w:hAnsi="Times New Roman"/>
          <w:color w:val="010202"/>
          <w:spacing w:val="2"/>
          <w:sz w:val="22"/>
          <w:szCs w:val="22"/>
        </w:rPr>
        <w:t>b</w:t>
      </w:r>
      <w:r w:rsidRPr="00296F7B">
        <w:rPr>
          <w:rFonts w:ascii="Times New Roman" w:hAnsi="Times New Roman"/>
          <w:color w:val="010202"/>
          <w:sz w:val="22"/>
          <w:szCs w:val="22"/>
        </w:rPr>
        <w:t>ut</w:t>
      </w:r>
      <w:r w:rsidRPr="00296F7B">
        <w:rPr>
          <w:rFonts w:ascii="Times New Roman" w:hAnsi="Times New Roman"/>
          <w:color w:val="010202"/>
          <w:spacing w:val="53"/>
          <w:sz w:val="22"/>
          <w:szCs w:val="22"/>
        </w:rPr>
        <w:t xml:space="preserve"> </w:t>
      </w:r>
      <w:r w:rsidRPr="00296F7B">
        <w:rPr>
          <w:rFonts w:ascii="Times New Roman" w:hAnsi="Times New Roman"/>
          <w:color w:val="010202"/>
          <w:sz w:val="22"/>
          <w:szCs w:val="22"/>
        </w:rPr>
        <w:t>not</w:t>
      </w:r>
      <w:r w:rsidRPr="00296F7B">
        <w:rPr>
          <w:rFonts w:ascii="Times New Roman" w:hAnsi="Times New Roman"/>
          <w:color w:val="010202"/>
          <w:spacing w:val="53"/>
          <w:sz w:val="22"/>
          <w:szCs w:val="22"/>
        </w:rPr>
        <w:t xml:space="preserve"> </w:t>
      </w:r>
      <w:r w:rsidRPr="00296F7B">
        <w:rPr>
          <w:rFonts w:ascii="Times New Roman" w:hAnsi="Times New Roman"/>
          <w:color w:val="010202"/>
          <w:sz w:val="22"/>
          <w:szCs w:val="22"/>
        </w:rPr>
        <w:t>limit</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d</w:t>
      </w:r>
      <w:r w:rsidRPr="00296F7B">
        <w:rPr>
          <w:rFonts w:ascii="Times New Roman" w:hAnsi="Times New Roman"/>
          <w:color w:val="010202"/>
          <w:spacing w:val="53"/>
          <w:sz w:val="22"/>
          <w:szCs w:val="22"/>
        </w:rPr>
        <w:t xml:space="preserve"> </w:t>
      </w:r>
      <w:r w:rsidRPr="00296F7B">
        <w:rPr>
          <w:rFonts w:ascii="Times New Roman" w:hAnsi="Times New Roman"/>
          <w:color w:val="010202"/>
          <w:sz w:val="22"/>
          <w:szCs w:val="22"/>
        </w:rPr>
        <w:t>to,</w:t>
      </w:r>
      <w:r w:rsidRPr="00296F7B">
        <w:rPr>
          <w:rFonts w:ascii="Times New Roman" w:hAnsi="Times New Roman"/>
          <w:color w:val="010202"/>
          <w:spacing w:val="53"/>
          <w:sz w:val="22"/>
          <w:szCs w:val="22"/>
        </w:rPr>
        <w:t xml:space="preserve"> </w:t>
      </w:r>
      <w:r w:rsidRPr="00296F7B">
        <w:rPr>
          <w:rFonts w:ascii="Times New Roman" w:hAnsi="Times New Roman"/>
          <w:color w:val="010202"/>
          <w:sz w:val="22"/>
          <w:szCs w:val="22"/>
        </w:rPr>
        <w:t>m</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in</w:t>
      </w:r>
      <w:r w:rsidRPr="00296F7B">
        <w:rPr>
          <w:rFonts w:ascii="Times New Roman" w:hAnsi="Times New Roman"/>
          <w:color w:val="010202"/>
          <w:spacing w:val="-2"/>
          <w:sz w:val="22"/>
          <w:szCs w:val="22"/>
        </w:rPr>
        <w:t>t</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nce</w:t>
      </w:r>
      <w:r w:rsidRPr="00296F7B">
        <w:rPr>
          <w:rFonts w:ascii="Times New Roman" w:hAnsi="Times New Roman"/>
          <w:color w:val="010202"/>
          <w:spacing w:val="51"/>
          <w:sz w:val="22"/>
          <w:szCs w:val="22"/>
        </w:rPr>
        <w:t xml:space="preserve"> </w:t>
      </w:r>
      <w:r w:rsidRPr="00296F7B">
        <w:rPr>
          <w:rFonts w:ascii="Times New Roman" w:hAnsi="Times New Roman"/>
          <w:color w:val="010202"/>
          <w:sz w:val="22"/>
          <w:szCs w:val="22"/>
        </w:rPr>
        <w:t>of</w:t>
      </w:r>
      <w:r w:rsidRPr="00296F7B">
        <w:rPr>
          <w:rFonts w:ascii="Times New Roman" w:hAnsi="Times New Roman"/>
          <w:color w:val="010202"/>
          <w:spacing w:val="52"/>
          <w:sz w:val="22"/>
          <w:szCs w:val="22"/>
        </w:rPr>
        <w:t xml:space="preserve"> </w:t>
      </w:r>
      <w:r w:rsidRPr="00296F7B">
        <w:rPr>
          <w:rFonts w:ascii="Times New Roman" w:hAnsi="Times New Roman"/>
          <w:color w:val="010202"/>
          <w:sz w:val="22"/>
          <w:szCs w:val="22"/>
        </w:rPr>
        <w:t>the</w:t>
      </w:r>
      <w:r w:rsidRPr="00296F7B">
        <w:rPr>
          <w:rFonts w:ascii="Times New Roman" w:hAnsi="Times New Roman"/>
          <w:color w:val="010202"/>
          <w:spacing w:val="54"/>
          <w:sz w:val="22"/>
          <w:szCs w:val="22"/>
        </w:rPr>
        <w:t xml:space="preserve"> </w:t>
      </w:r>
      <w:r w:rsidRPr="00296F7B">
        <w:rPr>
          <w:rFonts w:ascii="Times New Roman" w:hAnsi="Times New Roman"/>
          <w:color w:val="010202"/>
          <w:spacing w:val="-1"/>
          <w:sz w:val="22"/>
          <w:szCs w:val="22"/>
        </w:rPr>
        <w:t>re</w:t>
      </w:r>
      <w:r w:rsidRPr="00296F7B">
        <w:rPr>
          <w:rFonts w:ascii="Times New Roman" w:hAnsi="Times New Roman"/>
          <w:color w:val="010202"/>
          <w:sz w:val="22"/>
          <w:szCs w:val="22"/>
        </w:rPr>
        <w:t>quir</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d</w:t>
      </w:r>
      <w:r w:rsidRPr="00296F7B">
        <w:rPr>
          <w:rFonts w:ascii="Times New Roman" w:hAnsi="Times New Roman"/>
          <w:color w:val="010202"/>
          <w:spacing w:val="55"/>
          <w:sz w:val="22"/>
          <w:szCs w:val="22"/>
        </w:rPr>
        <w:t xml:space="preserve"> </w:t>
      </w:r>
      <w:r w:rsidRPr="00296F7B">
        <w:rPr>
          <w:rFonts w:ascii="Times New Roman" w:hAnsi="Times New Roman"/>
          <w:color w:val="010202"/>
          <w:sz w:val="22"/>
          <w:szCs w:val="22"/>
        </w:rPr>
        <w:t>insu</w:t>
      </w:r>
      <w:r w:rsidRPr="00296F7B">
        <w:rPr>
          <w:rFonts w:ascii="Times New Roman" w:hAnsi="Times New Roman"/>
          <w:color w:val="010202"/>
          <w:spacing w:val="-1"/>
          <w:sz w:val="22"/>
          <w:szCs w:val="22"/>
        </w:rPr>
        <w:t>ra</w:t>
      </w:r>
      <w:r w:rsidRPr="00296F7B">
        <w:rPr>
          <w:rFonts w:ascii="Times New Roman" w:hAnsi="Times New Roman"/>
          <w:color w:val="010202"/>
          <w:sz w:val="22"/>
          <w:szCs w:val="22"/>
        </w:rPr>
        <w:t>n</w:t>
      </w:r>
      <w:r w:rsidRPr="00296F7B">
        <w:rPr>
          <w:rFonts w:ascii="Times New Roman" w:hAnsi="Times New Roman"/>
          <w:color w:val="010202"/>
          <w:spacing w:val="-1"/>
          <w:sz w:val="22"/>
          <w:szCs w:val="22"/>
        </w:rPr>
        <w:t>ce</w:t>
      </w:r>
      <w:r w:rsidRPr="00296F7B">
        <w:rPr>
          <w:rFonts w:ascii="Times New Roman" w:hAnsi="Times New Roman"/>
          <w:color w:val="010202"/>
          <w:sz w:val="22"/>
          <w:szCs w:val="22"/>
        </w:rPr>
        <w:t>s</w:t>
      </w:r>
      <w:r w:rsidRPr="00296F7B">
        <w:rPr>
          <w:rFonts w:ascii="Times New Roman" w:hAnsi="Times New Roman"/>
          <w:color w:val="010202"/>
          <w:spacing w:val="55"/>
          <w:sz w:val="22"/>
          <w:szCs w:val="22"/>
        </w:rPr>
        <w:t xml:space="preserve"> </w:t>
      </w:r>
      <w:r w:rsidRPr="00296F7B">
        <w:rPr>
          <w:rFonts w:ascii="Times New Roman" w:hAnsi="Times New Roman"/>
          <w:color w:val="010202"/>
          <w:spacing w:val="-1"/>
          <w:sz w:val="22"/>
          <w:szCs w:val="22"/>
        </w:rPr>
        <w:t>c</w:t>
      </w:r>
      <w:r w:rsidRPr="00296F7B">
        <w:rPr>
          <w:rFonts w:ascii="Times New Roman" w:hAnsi="Times New Roman"/>
          <w:color w:val="010202"/>
          <w:sz w:val="22"/>
          <w:szCs w:val="22"/>
        </w:rPr>
        <w:t>ov</w:t>
      </w:r>
      <w:r w:rsidRPr="00296F7B">
        <w:rPr>
          <w:rFonts w:ascii="Times New Roman" w:hAnsi="Times New Roman"/>
          <w:color w:val="010202"/>
          <w:spacing w:val="-1"/>
          <w:sz w:val="22"/>
          <w:szCs w:val="22"/>
        </w:rPr>
        <w:t>e</w:t>
      </w:r>
      <w:r w:rsidRPr="00296F7B">
        <w:rPr>
          <w:rFonts w:ascii="Times New Roman" w:hAnsi="Times New Roman"/>
          <w:color w:val="010202"/>
          <w:sz w:val="22"/>
          <w:szCs w:val="22"/>
        </w:rPr>
        <w:t>ra</w:t>
      </w:r>
      <w:r w:rsidRPr="00296F7B">
        <w:rPr>
          <w:rFonts w:ascii="Times New Roman" w:hAnsi="Times New Roman"/>
          <w:color w:val="010202"/>
          <w:spacing w:val="-3"/>
          <w:sz w:val="22"/>
          <w:szCs w:val="22"/>
        </w:rPr>
        <w:t>g</w:t>
      </w:r>
      <w:r w:rsidRPr="00296F7B">
        <w:rPr>
          <w:rFonts w:ascii="Times New Roman" w:hAnsi="Times New Roman"/>
          <w:color w:val="010202"/>
          <w:sz w:val="22"/>
          <w:szCs w:val="22"/>
        </w:rPr>
        <w:t>e</w:t>
      </w:r>
      <w:r w:rsidRPr="00296F7B">
        <w:rPr>
          <w:rFonts w:ascii="Times New Roman" w:hAnsi="Times New Roman"/>
          <w:color w:val="010202"/>
          <w:spacing w:val="54"/>
          <w:sz w:val="22"/>
          <w:szCs w:val="22"/>
        </w:rPr>
        <w:t xml:space="preserve"> </w:t>
      </w:r>
      <w:r w:rsidRPr="00296F7B">
        <w:rPr>
          <w:rFonts w:ascii="Times New Roman" w:hAnsi="Times New Roman"/>
          <w:color w:val="010202"/>
          <w:spacing w:val="-1"/>
          <w:sz w:val="22"/>
          <w:szCs w:val="22"/>
        </w:rPr>
        <w:t>a</w:t>
      </w:r>
      <w:r w:rsidRPr="00296F7B">
        <w:rPr>
          <w:rFonts w:ascii="Times New Roman" w:hAnsi="Times New Roman"/>
          <w:color w:val="010202"/>
          <w:sz w:val="22"/>
          <w:szCs w:val="22"/>
        </w:rPr>
        <w:t xml:space="preserve">nd </w:t>
      </w:r>
      <w:r w:rsidRPr="00296F7B">
        <w:rPr>
          <w:rFonts w:ascii="Times New Roman" w:hAnsi="Times New Roman"/>
          <w:color w:val="010202"/>
          <w:spacing w:val="-1"/>
          <w:sz w:val="22"/>
          <w:szCs w:val="22"/>
        </w:rPr>
        <w:t>provisio</w:t>
      </w:r>
      <w:r w:rsidRPr="00296F7B">
        <w:rPr>
          <w:rFonts w:ascii="Times New Roman" w:hAnsi="Times New Roman"/>
          <w:color w:val="010202"/>
          <w:sz w:val="22"/>
          <w:szCs w:val="22"/>
        </w:rPr>
        <w:t>n</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certificate(s</w:t>
      </w:r>
      <w:r w:rsidRPr="00296F7B">
        <w:rPr>
          <w:rFonts w:ascii="Times New Roman" w:hAnsi="Times New Roman"/>
          <w:color w:val="010202"/>
          <w:sz w:val="22"/>
          <w:szCs w:val="22"/>
        </w:rPr>
        <w:t>)</w:t>
      </w:r>
      <w:r w:rsidRPr="00296F7B">
        <w:rPr>
          <w:rFonts w:ascii="Times New Roman" w:hAnsi="Times New Roman"/>
          <w:color w:val="010202"/>
          <w:spacing w:val="4"/>
          <w:sz w:val="22"/>
          <w:szCs w:val="22"/>
        </w:rPr>
        <w:t xml:space="preserve"> </w:t>
      </w:r>
      <w:r w:rsidRPr="00296F7B">
        <w:rPr>
          <w:rFonts w:ascii="Times New Roman" w:hAnsi="Times New Roman"/>
          <w:color w:val="010202"/>
          <w:spacing w:val="-1"/>
          <w:sz w:val="22"/>
          <w:szCs w:val="22"/>
        </w:rPr>
        <w:t>o</w:t>
      </w:r>
      <w:r w:rsidRPr="00296F7B">
        <w:rPr>
          <w:rFonts w:ascii="Times New Roman" w:hAnsi="Times New Roman"/>
          <w:color w:val="010202"/>
          <w:sz w:val="22"/>
          <w:szCs w:val="22"/>
        </w:rPr>
        <w:t>f</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insur</w:t>
      </w:r>
      <w:r w:rsidRPr="00296F7B">
        <w:rPr>
          <w:rFonts w:ascii="Times New Roman" w:hAnsi="Times New Roman"/>
          <w:color w:val="010202"/>
          <w:spacing w:val="-2"/>
          <w:sz w:val="22"/>
          <w:szCs w:val="22"/>
        </w:rPr>
        <w:t>a</w:t>
      </w:r>
      <w:r w:rsidRPr="00296F7B">
        <w:rPr>
          <w:rFonts w:ascii="Times New Roman" w:hAnsi="Times New Roman"/>
          <w:color w:val="010202"/>
          <w:spacing w:val="-1"/>
          <w:sz w:val="22"/>
          <w:szCs w:val="22"/>
        </w:rPr>
        <w:t>nc</w:t>
      </w:r>
      <w:r w:rsidRPr="00296F7B">
        <w:rPr>
          <w:rFonts w:ascii="Times New Roman" w:hAnsi="Times New Roman"/>
          <w:color w:val="010202"/>
          <w:sz w:val="22"/>
          <w:szCs w:val="22"/>
        </w:rPr>
        <w:t>e</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an</w:t>
      </w:r>
      <w:r w:rsidRPr="00296F7B">
        <w:rPr>
          <w:rFonts w:ascii="Times New Roman" w:hAnsi="Times New Roman"/>
          <w:color w:val="010202"/>
          <w:sz w:val="22"/>
          <w:szCs w:val="22"/>
        </w:rPr>
        <w:t>d</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additiona</w:t>
      </w:r>
      <w:r w:rsidRPr="00296F7B">
        <w:rPr>
          <w:rFonts w:ascii="Times New Roman" w:hAnsi="Times New Roman"/>
          <w:color w:val="010202"/>
          <w:sz w:val="22"/>
          <w:szCs w:val="22"/>
        </w:rPr>
        <w:t>l</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insure</w:t>
      </w:r>
      <w:r w:rsidRPr="00296F7B">
        <w:rPr>
          <w:rFonts w:ascii="Times New Roman" w:hAnsi="Times New Roman"/>
          <w:color w:val="010202"/>
          <w:sz w:val="22"/>
          <w:szCs w:val="22"/>
        </w:rPr>
        <w:t>d</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endorsement</w:t>
      </w:r>
      <w:r w:rsidRPr="00296F7B">
        <w:rPr>
          <w:rFonts w:ascii="Times New Roman" w:hAnsi="Times New Roman"/>
          <w:color w:val="010202"/>
          <w:spacing w:val="1"/>
          <w:sz w:val="22"/>
          <w:szCs w:val="22"/>
        </w:rPr>
        <w:t>(</w:t>
      </w:r>
      <w:r w:rsidRPr="00296F7B">
        <w:rPr>
          <w:rFonts w:ascii="Times New Roman" w:hAnsi="Times New Roman"/>
          <w:color w:val="010202"/>
          <w:sz w:val="22"/>
          <w:szCs w:val="22"/>
        </w:rPr>
        <w:t>s</w:t>
      </w:r>
      <w:r w:rsidRPr="00296F7B">
        <w:rPr>
          <w:rFonts w:ascii="Times New Roman" w:hAnsi="Times New Roman"/>
          <w:color w:val="010202"/>
          <w:spacing w:val="-1"/>
          <w:sz w:val="22"/>
          <w:szCs w:val="22"/>
        </w:rPr>
        <w:t>)</w:t>
      </w:r>
      <w:r w:rsidRPr="00296F7B">
        <w:rPr>
          <w:rFonts w:ascii="Times New Roman" w:hAnsi="Times New Roman"/>
          <w:color w:val="010202"/>
          <w:sz w:val="22"/>
          <w:szCs w:val="22"/>
        </w:rPr>
        <w:t>,</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i</w:t>
      </w:r>
      <w:r w:rsidRPr="00296F7B">
        <w:rPr>
          <w:rFonts w:ascii="Times New Roman" w:hAnsi="Times New Roman"/>
          <w:color w:val="010202"/>
          <w:sz w:val="22"/>
          <w:szCs w:val="22"/>
        </w:rPr>
        <w:t>n</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prope</w:t>
      </w:r>
      <w:r w:rsidRPr="00296F7B">
        <w:rPr>
          <w:rFonts w:ascii="Times New Roman" w:hAnsi="Times New Roman"/>
          <w:color w:val="010202"/>
          <w:sz w:val="22"/>
          <w:szCs w:val="22"/>
        </w:rPr>
        <w:t>r</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for</w:t>
      </w:r>
      <w:r w:rsidRPr="00296F7B">
        <w:rPr>
          <w:rFonts w:ascii="Times New Roman" w:hAnsi="Times New Roman"/>
          <w:color w:val="010202"/>
          <w:sz w:val="22"/>
          <w:szCs w:val="22"/>
        </w:rPr>
        <w:t>m</w:t>
      </w:r>
      <w:r w:rsidRPr="00296F7B">
        <w:rPr>
          <w:rFonts w:ascii="Times New Roman" w:hAnsi="Times New Roman"/>
          <w:color w:val="010202"/>
          <w:spacing w:val="2"/>
          <w:sz w:val="22"/>
          <w:szCs w:val="22"/>
        </w:rPr>
        <w:t xml:space="preserve"> </w:t>
      </w:r>
      <w:r w:rsidRPr="00296F7B">
        <w:rPr>
          <w:rFonts w:ascii="Times New Roman" w:hAnsi="Times New Roman"/>
          <w:color w:val="010202"/>
          <w:spacing w:val="-1"/>
          <w:sz w:val="22"/>
          <w:szCs w:val="22"/>
        </w:rPr>
        <w:t>prio</w:t>
      </w:r>
      <w:r w:rsidRPr="00296F7B">
        <w:rPr>
          <w:rFonts w:ascii="Times New Roman" w:hAnsi="Times New Roman"/>
          <w:color w:val="010202"/>
          <w:sz w:val="22"/>
          <w:szCs w:val="22"/>
        </w:rPr>
        <w:t>r</w:t>
      </w:r>
      <w:r w:rsidRPr="00296F7B">
        <w:rPr>
          <w:rFonts w:ascii="Times New Roman" w:hAnsi="Times New Roman"/>
          <w:color w:val="010202"/>
          <w:spacing w:val="2"/>
          <w:sz w:val="22"/>
          <w:szCs w:val="22"/>
        </w:rPr>
        <w:t xml:space="preserve"> </w:t>
      </w:r>
      <w:r w:rsidRPr="00296F7B">
        <w:rPr>
          <w:rFonts w:ascii="Times New Roman" w:hAnsi="Times New Roman"/>
          <w:color w:val="010202"/>
          <w:spacing w:val="-2"/>
          <w:sz w:val="22"/>
          <w:szCs w:val="22"/>
        </w:rPr>
        <w:t>t</w:t>
      </w:r>
      <w:r w:rsidRPr="00296F7B">
        <w:rPr>
          <w:rFonts w:ascii="Times New Roman" w:hAnsi="Times New Roman"/>
          <w:color w:val="010202"/>
          <w:sz w:val="22"/>
          <w:szCs w:val="22"/>
        </w:rPr>
        <w:t xml:space="preserve">o </w:t>
      </w:r>
      <w:r w:rsidRPr="00296F7B">
        <w:rPr>
          <w:rFonts w:ascii="Times New Roman" w:hAnsi="Times New Roman"/>
          <w:color w:val="010202"/>
          <w:spacing w:val="-1"/>
          <w:sz w:val="22"/>
          <w:szCs w:val="22"/>
        </w:rPr>
        <w:t>co</w:t>
      </w:r>
      <w:r w:rsidRPr="00296F7B">
        <w:rPr>
          <w:rFonts w:ascii="Times New Roman" w:hAnsi="Times New Roman"/>
          <w:color w:val="010202"/>
          <w:sz w:val="22"/>
          <w:szCs w:val="22"/>
        </w:rPr>
        <w:t>mm</w:t>
      </w:r>
      <w:r w:rsidRPr="00296F7B">
        <w:rPr>
          <w:rFonts w:ascii="Times New Roman" w:hAnsi="Times New Roman"/>
          <w:color w:val="010202"/>
          <w:spacing w:val="-1"/>
          <w:sz w:val="22"/>
          <w:szCs w:val="22"/>
        </w:rPr>
        <w:t>ence</w:t>
      </w:r>
      <w:r w:rsidRPr="00296F7B">
        <w:rPr>
          <w:rFonts w:ascii="Times New Roman" w:hAnsi="Times New Roman"/>
          <w:color w:val="010202"/>
          <w:sz w:val="22"/>
          <w:szCs w:val="22"/>
        </w:rPr>
        <w:t>m</w:t>
      </w:r>
      <w:r w:rsidRPr="00296F7B">
        <w:rPr>
          <w:rFonts w:ascii="Times New Roman" w:hAnsi="Times New Roman"/>
          <w:color w:val="010202"/>
          <w:spacing w:val="-1"/>
          <w:sz w:val="22"/>
          <w:szCs w:val="22"/>
        </w:rPr>
        <w:t>en</w:t>
      </w:r>
      <w:r w:rsidRPr="00296F7B">
        <w:rPr>
          <w:rFonts w:ascii="Times New Roman" w:hAnsi="Times New Roman"/>
          <w:color w:val="010202"/>
          <w:sz w:val="22"/>
          <w:szCs w:val="22"/>
        </w:rPr>
        <w:t>t of</w:t>
      </w:r>
      <w:r w:rsidRPr="00296F7B">
        <w:rPr>
          <w:rFonts w:ascii="Times New Roman" w:hAnsi="Times New Roman"/>
          <w:color w:val="010202"/>
          <w:spacing w:val="-1"/>
          <w:sz w:val="22"/>
          <w:szCs w:val="22"/>
        </w:rPr>
        <w:t xml:space="preserve"> </w:t>
      </w:r>
      <w:r w:rsidRPr="00296F7B">
        <w:rPr>
          <w:rFonts w:ascii="Times New Roman" w:hAnsi="Times New Roman"/>
          <w:color w:val="010202"/>
          <w:spacing w:val="2"/>
          <w:sz w:val="22"/>
          <w:szCs w:val="22"/>
        </w:rPr>
        <w:t>s</w:t>
      </w:r>
      <w:r w:rsidRPr="00296F7B">
        <w:rPr>
          <w:rFonts w:ascii="Times New Roman" w:hAnsi="Times New Roman"/>
          <w:color w:val="010202"/>
          <w:spacing w:val="-1"/>
          <w:sz w:val="22"/>
          <w:szCs w:val="22"/>
        </w:rPr>
        <w:t>erv</w:t>
      </w:r>
      <w:r w:rsidRPr="00296F7B">
        <w:rPr>
          <w:rFonts w:ascii="Times New Roman" w:hAnsi="Times New Roman"/>
          <w:color w:val="010202"/>
          <w:sz w:val="22"/>
          <w:szCs w:val="22"/>
        </w:rPr>
        <w:t>i</w:t>
      </w:r>
      <w:r w:rsidRPr="00296F7B">
        <w:rPr>
          <w:rFonts w:ascii="Times New Roman" w:hAnsi="Times New Roman"/>
          <w:color w:val="010202"/>
          <w:spacing w:val="1"/>
          <w:sz w:val="22"/>
          <w:szCs w:val="22"/>
        </w:rPr>
        <w:t>c</w:t>
      </w:r>
      <w:r w:rsidRPr="00296F7B">
        <w:rPr>
          <w:rFonts w:ascii="Times New Roman" w:hAnsi="Times New Roman"/>
          <w:color w:val="010202"/>
          <w:spacing w:val="-1"/>
          <w:sz w:val="22"/>
          <w:szCs w:val="22"/>
        </w:rPr>
        <w:t>es.</w:t>
      </w:r>
    </w:p>
    <w:p w14:paraId="7E2021DB" w14:textId="77777777" w:rsidR="00826D75" w:rsidRPr="00775C5D" w:rsidRDefault="00826D75" w:rsidP="00E05770">
      <w:pPr>
        <w:tabs>
          <w:tab w:val="left" w:pos="7560"/>
        </w:tabs>
        <w:kinsoku w:val="0"/>
        <w:overflowPunct w:val="0"/>
        <w:ind w:left="720" w:hanging="540"/>
        <w:rPr>
          <w:rFonts w:eastAsia="Calibri"/>
          <w:szCs w:val="22"/>
        </w:rPr>
      </w:pPr>
    </w:p>
    <w:p w14:paraId="24710544" w14:textId="77777777" w:rsidR="00AF3E40" w:rsidRDefault="00AF3E40" w:rsidP="005E74C2">
      <w:pPr>
        <w:spacing w:after="160"/>
        <w:sectPr w:rsidR="00AF3E40" w:rsidSect="005E74C2">
          <w:headerReference w:type="default" r:id="rId17"/>
          <w:endnotePr>
            <w:numFmt w:val="decimal"/>
          </w:endnotePr>
          <w:pgSz w:w="12240" w:h="15840" w:code="1"/>
          <w:pgMar w:top="1440" w:right="1440" w:bottom="1080" w:left="1440" w:header="648" w:footer="353" w:gutter="0"/>
          <w:paperSrc w:first="69" w:other="69"/>
          <w:cols w:space="720"/>
          <w:noEndnote/>
          <w:docGrid w:linePitch="326"/>
        </w:sectPr>
      </w:pPr>
    </w:p>
    <w:p w14:paraId="52673602" w14:textId="77777777" w:rsidR="002D4EE6" w:rsidRDefault="002D4EE6" w:rsidP="005E74C2">
      <w:pPr>
        <w:spacing w:after="160"/>
        <w:sectPr w:rsidR="002D4EE6" w:rsidSect="00CC1523">
          <w:footerReference w:type="default" r:id="rId18"/>
          <w:headerReference w:type="first" r:id="rId19"/>
          <w:endnotePr>
            <w:numFmt w:val="decimal"/>
          </w:endnotePr>
          <w:type w:val="continuous"/>
          <w:pgSz w:w="12240" w:h="15840" w:code="1"/>
          <w:pgMar w:top="1440" w:right="1440" w:bottom="1440" w:left="1440" w:header="648" w:footer="353" w:gutter="0"/>
          <w:cols w:space="720"/>
          <w:noEndnote/>
          <w:docGrid w:linePitch="326"/>
        </w:sectPr>
      </w:pPr>
    </w:p>
    <w:p w14:paraId="2C6A4F20" w14:textId="6555C40D" w:rsidR="005F7126" w:rsidRPr="005F7126" w:rsidRDefault="005F7126" w:rsidP="005F7126">
      <w:r w:rsidRPr="00946A14">
        <w:rPr>
          <w:rFonts w:ascii="Times New Roman" w:hAnsi="Times New Roman"/>
          <w:noProof/>
          <w:sz w:val="24"/>
        </w:rPr>
        <w:lastRenderedPageBreak/>
        <mc:AlternateContent>
          <mc:Choice Requires="wps">
            <w:drawing>
              <wp:anchor distT="0" distB="0" distL="114300" distR="114300" simplePos="0" relativeHeight="251676672" behindDoc="0" locked="0" layoutInCell="1" allowOverlap="1" wp14:anchorId="64DD6B18" wp14:editId="1D6266B1">
                <wp:simplePos x="0" y="0"/>
                <wp:positionH relativeFrom="page">
                  <wp:posOffset>393065</wp:posOffset>
                </wp:positionH>
                <wp:positionV relativeFrom="page">
                  <wp:posOffset>9125585</wp:posOffset>
                </wp:positionV>
                <wp:extent cx="2276856" cy="0"/>
                <wp:effectExtent l="0" t="0" r="0" b="0"/>
                <wp:wrapNone/>
                <wp:docPr id="215" name="Straight Connector 215"/>
                <wp:cNvGraphicFramePr/>
                <a:graphic xmlns:a="http://schemas.openxmlformats.org/drawingml/2006/main">
                  <a:graphicData uri="http://schemas.microsoft.com/office/word/2010/wordprocessingShape">
                    <wps:wsp>
                      <wps:cNvCnPr/>
                      <wps:spPr>
                        <a:xfrm>
                          <a:off x="0" y="0"/>
                          <a:ext cx="2276856"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A14D40" id="Straight Connector 215" o:spid="_x0000_s1026"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0.95pt,718.55pt" to="210.25pt,7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" strokecolor="white [3212]" strokeweight=".5pt">
                <v:stroke joinstyle="miter"/>
                <w10:wrap anchorx="page" anchory="page"/>
              </v:line>
            </w:pict>
          </mc:Fallback>
        </mc:AlternateContent>
      </w:r>
      <w:r w:rsidRPr="00946A14">
        <w:rPr>
          <w:rFonts w:ascii="Times New Roman" w:hAnsi="Times New Roman"/>
          <w:b/>
          <w:bCs/>
          <w:sz w:val="24"/>
        </w:rPr>
        <w:t>STATE OF NORTH CAROLINA</w:t>
      </w:r>
    </w:p>
    <w:p w14:paraId="056A546C" w14:textId="77777777" w:rsidR="005F7126" w:rsidRPr="00946A14" w:rsidRDefault="005F7126" w:rsidP="005F7126">
      <w:pPr>
        <w:jc w:val="right"/>
        <w:rPr>
          <w:rFonts w:ascii="Times New Roman" w:hAnsi="Times New Roman"/>
          <w:b/>
          <w:bCs/>
          <w:sz w:val="24"/>
        </w:rPr>
      </w:pPr>
      <w:r w:rsidRPr="00946A14">
        <w:rPr>
          <w:rFonts w:ascii="Times New Roman" w:hAnsi="Times New Roman"/>
          <w:b/>
          <w:bCs/>
          <w:sz w:val="24"/>
        </w:rPr>
        <w:t>PROGRESSIVE DESIGN-BUILD AGREEMENT</w:t>
      </w:r>
    </w:p>
    <w:p w14:paraId="5B3565E2" w14:textId="77777777" w:rsidR="005F7126" w:rsidRPr="00946A14" w:rsidRDefault="005F7126" w:rsidP="005F7126">
      <w:pPr>
        <w:rPr>
          <w:rFonts w:ascii="Times New Roman" w:hAnsi="Times New Roman"/>
          <w:b/>
          <w:bCs/>
          <w:sz w:val="24"/>
        </w:rPr>
      </w:pPr>
      <w:r w:rsidRPr="00946A14">
        <w:rPr>
          <w:rFonts w:ascii="Times New Roman" w:hAnsi="Times New Roman"/>
          <w:b/>
          <w:bCs/>
          <w:sz w:val="24"/>
        </w:rPr>
        <w:t>COUNTY OF BRUNSWICK</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t xml:space="preserve">    </w:t>
      </w:r>
      <w:r>
        <w:rPr>
          <w:rFonts w:ascii="Times New Roman" w:hAnsi="Times New Roman"/>
          <w:b/>
          <w:bCs/>
          <w:sz w:val="24"/>
        </w:rPr>
        <w:tab/>
        <w:t xml:space="preserve"> (ARPA FUNDING)</w:t>
      </w:r>
    </w:p>
    <w:p w14:paraId="2A928737"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p>
    <w:p w14:paraId="525A02F9"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
          <w:bCs/>
          <w:sz w:val="24"/>
        </w:rPr>
      </w:pPr>
    </w:p>
    <w:p w14:paraId="6230FAEC"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r w:rsidRPr="00946A14">
        <w:rPr>
          <w:rFonts w:ascii="Times New Roman" w:hAnsi="Times New Roman"/>
          <w:b/>
          <w:bCs/>
          <w:sz w:val="24"/>
        </w:rPr>
        <w:t>THIS</w:t>
      </w:r>
      <w:r w:rsidRPr="00946A14">
        <w:rPr>
          <w:rFonts w:ascii="Times New Roman" w:hAnsi="Times New Roman"/>
          <w:b/>
          <w:sz w:val="24"/>
        </w:rPr>
        <w:t xml:space="preserve"> PROGRESSIVE DESIGN-BUILD AGREEMENT</w:t>
      </w:r>
      <w:r w:rsidRPr="00946A14">
        <w:rPr>
          <w:rFonts w:ascii="Times New Roman" w:hAnsi="Times New Roman"/>
          <w:sz w:val="24"/>
        </w:rPr>
        <w:t xml:space="preserve"> (the “Agreement” or “Contract”) is made as of the </w:t>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rPr>
        <w:t xml:space="preserve"> day of </w:t>
      </w:r>
      <w:r w:rsidRPr="00946A14">
        <w:rPr>
          <w:rFonts w:ascii="Times New Roman" w:hAnsi="Times New Roman"/>
          <w:sz w:val="24"/>
          <w:u w:val="single"/>
        </w:rPr>
        <w:tab/>
        <w:t xml:space="preserve">                  ,</w:t>
      </w:r>
      <w:r w:rsidRPr="00946A14">
        <w:rPr>
          <w:rFonts w:ascii="Times New Roman" w:hAnsi="Times New Roman"/>
          <w:sz w:val="24"/>
        </w:rPr>
        <w:t xml:space="preserve"> 202___, by and between the following parties, for services in connection with the Project identified below:</w:t>
      </w:r>
    </w:p>
    <w:p w14:paraId="0C17223A"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6E88D386"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r w:rsidRPr="00946A14">
        <w:rPr>
          <w:rFonts w:ascii="Times New Roman" w:hAnsi="Times New Roman"/>
          <w:b/>
          <w:sz w:val="24"/>
        </w:rPr>
        <w:t>OWNER:</w:t>
      </w:r>
    </w:p>
    <w:p w14:paraId="1227AE53"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17575656"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Cs/>
          <w:sz w:val="24"/>
        </w:rPr>
      </w:pPr>
      <w:r w:rsidRPr="00946A14">
        <w:rPr>
          <w:rFonts w:ascii="Times New Roman" w:hAnsi="Times New Roman"/>
          <w:bCs/>
          <w:sz w:val="24"/>
        </w:rPr>
        <w:t>Brunswick County, a body politic and corporate of the State of North Carolina</w:t>
      </w:r>
    </w:p>
    <w:p w14:paraId="0C97CCDB"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Cs/>
          <w:sz w:val="24"/>
        </w:rPr>
      </w:pPr>
      <w:r w:rsidRPr="00946A14">
        <w:rPr>
          <w:rFonts w:ascii="Times New Roman" w:hAnsi="Times New Roman"/>
          <w:bCs/>
          <w:sz w:val="24"/>
        </w:rPr>
        <w:t>30 Government Center Drive NE</w:t>
      </w:r>
    </w:p>
    <w:p w14:paraId="369A9619"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Cs/>
          <w:sz w:val="24"/>
        </w:rPr>
      </w:pPr>
      <w:r w:rsidRPr="00946A14">
        <w:rPr>
          <w:rFonts w:ascii="Times New Roman" w:hAnsi="Times New Roman"/>
          <w:bCs/>
          <w:sz w:val="24"/>
        </w:rPr>
        <w:t>P. O. Box 249</w:t>
      </w:r>
    </w:p>
    <w:p w14:paraId="637CFAD2"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Cs/>
          <w:sz w:val="24"/>
        </w:rPr>
      </w:pPr>
      <w:r w:rsidRPr="00946A14">
        <w:rPr>
          <w:rFonts w:ascii="Times New Roman" w:hAnsi="Times New Roman"/>
          <w:bCs/>
          <w:sz w:val="24"/>
        </w:rPr>
        <w:t>Bolivia, NC 28422</w:t>
      </w:r>
    </w:p>
    <w:p w14:paraId="4CAF3DE7"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79E6AB2B"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2141922D"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r w:rsidRPr="00946A14">
        <w:rPr>
          <w:rFonts w:ascii="Times New Roman" w:hAnsi="Times New Roman"/>
          <w:b/>
          <w:sz w:val="24"/>
        </w:rPr>
        <w:t>DESIGN-BUILDER:</w:t>
      </w:r>
    </w:p>
    <w:p w14:paraId="6B917E12"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r w:rsidRPr="00946A14">
        <w:rPr>
          <w:rFonts w:ascii="Times New Roman" w:hAnsi="Times New Roman"/>
          <w:i/>
          <w:sz w:val="24"/>
        </w:rPr>
        <w:t>(Name and address)</w:t>
      </w:r>
    </w:p>
    <w:p w14:paraId="479E5B72"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2126F544"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6E9BE4CD"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6DA58807"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0260629E"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r w:rsidRPr="00946A14">
        <w:rPr>
          <w:rFonts w:ascii="Times New Roman" w:hAnsi="Times New Roman"/>
          <w:b/>
          <w:sz w:val="24"/>
        </w:rPr>
        <w:t>PROJECT:</w:t>
      </w:r>
    </w:p>
    <w:p w14:paraId="46B3F46E"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sz w:val="24"/>
        </w:rPr>
      </w:pPr>
      <w:bookmarkStart w:id="5" w:name="_Hlk143611582"/>
      <w:r w:rsidRPr="00946A14">
        <w:rPr>
          <w:rFonts w:ascii="Times New Roman" w:hAnsi="Times New Roman"/>
          <w:i/>
          <w:sz w:val="24"/>
        </w:rPr>
        <w:t>(Include Project name and location as it will appear in the Contract Documents)</w:t>
      </w:r>
      <w:bookmarkEnd w:id="5"/>
    </w:p>
    <w:p w14:paraId="00B5002D" w14:textId="77777777" w:rsidR="005F7126" w:rsidRPr="00946A14" w:rsidRDefault="005F7126" w:rsidP="005F7126">
      <w:pPr>
        <w:pStyle w:val="BodySingle0"/>
        <w:spacing w:after="0"/>
        <w:jc w:val="both"/>
        <w:rPr>
          <w:rFonts w:ascii="Times New Roman" w:hAnsi="Times New Roman"/>
          <w:sz w:val="24"/>
        </w:rPr>
      </w:pPr>
    </w:p>
    <w:p w14:paraId="3AD46B28" w14:textId="77777777" w:rsidR="005F7126" w:rsidRPr="00946A14" w:rsidRDefault="005F7126" w:rsidP="005F7126">
      <w:pPr>
        <w:pStyle w:val="BodySingle0"/>
        <w:spacing w:after="0"/>
        <w:jc w:val="both"/>
        <w:rPr>
          <w:rFonts w:ascii="Times New Roman" w:hAnsi="Times New Roman"/>
          <w:sz w:val="24"/>
        </w:rPr>
      </w:pPr>
    </w:p>
    <w:p w14:paraId="021FA8D7" w14:textId="77777777" w:rsidR="005F7126" w:rsidRDefault="005F7126" w:rsidP="005F7126">
      <w:pPr>
        <w:pStyle w:val="BodySingle0"/>
        <w:spacing w:after="0"/>
        <w:jc w:val="both"/>
        <w:rPr>
          <w:rFonts w:ascii="Times New Roman" w:hAnsi="Times New Roman"/>
          <w:b/>
          <w:bCs/>
          <w:sz w:val="24"/>
        </w:rPr>
      </w:pPr>
      <w:r>
        <w:rPr>
          <w:rFonts w:ascii="Times New Roman" w:hAnsi="Times New Roman"/>
          <w:b/>
          <w:bCs/>
          <w:sz w:val="24"/>
        </w:rPr>
        <w:t>FUNDING NOTICE AND REQUIREMENTS:</w:t>
      </w:r>
    </w:p>
    <w:p w14:paraId="139CEDBD" w14:textId="77777777" w:rsidR="005F7126" w:rsidRDefault="005F7126" w:rsidP="005F7126">
      <w:pPr>
        <w:pStyle w:val="BodySingle0"/>
        <w:spacing w:after="0"/>
        <w:jc w:val="both"/>
        <w:rPr>
          <w:rFonts w:ascii="Times New Roman" w:hAnsi="Times New Roman"/>
          <w:b/>
          <w:bCs/>
          <w:sz w:val="24"/>
        </w:rPr>
      </w:pPr>
    </w:p>
    <w:p w14:paraId="065936E5" w14:textId="77777777" w:rsidR="005F7126" w:rsidRPr="00282650" w:rsidRDefault="005F7126" w:rsidP="005F7126">
      <w:pPr>
        <w:jc w:val="both"/>
        <w:rPr>
          <w:rFonts w:ascii="Times New Roman" w:eastAsiaTheme="minorHAnsi" w:hAnsi="Times New Roman" w:cstheme="minorBidi"/>
          <w:sz w:val="24"/>
        </w:rPr>
      </w:pPr>
      <w:r>
        <w:rPr>
          <w:rFonts w:ascii="Times New Roman" w:eastAsiaTheme="minorHAnsi" w:hAnsi="Times New Roman" w:cstheme="minorBidi"/>
          <w:sz w:val="24"/>
        </w:rPr>
        <w:t>Owner</w:t>
      </w:r>
      <w:r w:rsidRPr="00282650">
        <w:rPr>
          <w:rFonts w:ascii="Times New Roman" w:eastAsiaTheme="minorHAnsi" w:hAnsi="Times New Roman" w:cstheme="minorBidi"/>
          <w:sz w:val="24"/>
        </w:rPr>
        <w:t xml:space="preserve"> has received an allocation of funds from the Coronavirus State and Local Fiscal Recovery Funds (the “Fiscal Recovery Funds”) established pursuant to Sections 602 and 603 of the Social Security Act, as added by Section 9901 of the American Rescue Plan Act of 2021 (“ARPA”). This </w:t>
      </w:r>
      <w:r>
        <w:rPr>
          <w:rFonts w:ascii="Times New Roman" w:eastAsiaTheme="minorHAnsi" w:hAnsi="Times New Roman" w:cstheme="minorBidi"/>
          <w:sz w:val="24"/>
        </w:rPr>
        <w:t xml:space="preserve">Agreement </w:t>
      </w:r>
      <w:r w:rsidRPr="00282650">
        <w:rPr>
          <w:rFonts w:ascii="Times New Roman" w:eastAsiaTheme="minorHAnsi" w:hAnsi="Times New Roman" w:cstheme="minorBidi"/>
          <w:sz w:val="24"/>
        </w:rPr>
        <w:t>is being funded</w:t>
      </w:r>
      <w:r>
        <w:rPr>
          <w:rFonts w:ascii="Times New Roman" w:eastAsiaTheme="minorHAnsi" w:hAnsi="Times New Roman" w:cstheme="minorBidi"/>
          <w:sz w:val="24"/>
        </w:rPr>
        <w:t>, in whole or in part,</w:t>
      </w:r>
      <w:r w:rsidRPr="00282650">
        <w:rPr>
          <w:rFonts w:ascii="Times New Roman" w:eastAsiaTheme="minorHAnsi" w:hAnsi="Times New Roman" w:cstheme="minorBidi"/>
          <w:sz w:val="24"/>
        </w:rPr>
        <w:t xml:space="preserve"> using Fiscal Recovery Funds.</w:t>
      </w:r>
    </w:p>
    <w:p w14:paraId="279BA165" w14:textId="77777777" w:rsidR="005F7126" w:rsidRPr="00282650" w:rsidRDefault="005F7126" w:rsidP="005F7126">
      <w:pPr>
        <w:jc w:val="both"/>
        <w:rPr>
          <w:rFonts w:ascii="Times New Roman" w:eastAsiaTheme="minorHAnsi" w:hAnsi="Times New Roman" w:cstheme="minorBidi"/>
          <w:sz w:val="24"/>
        </w:rPr>
      </w:pPr>
    </w:p>
    <w:p w14:paraId="188B6DFF" w14:textId="77777777" w:rsidR="005F7126" w:rsidRPr="00282650" w:rsidRDefault="005F7126" w:rsidP="005F7126">
      <w:pPr>
        <w:jc w:val="both"/>
        <w:rPr>
          <w:rFonts w:ascii="Times New Roman" w:eastAsiaTheme="minorHAnsi" w:hAnsi="Times New Roman" w:cstheme="minorBidi"/>
          <w:sz w:val="24"/>
        </w:rPr>
      </w:pPr>
      <w:r w:rsidRPr="00282650">
        <w:rPr>
          <w:rFonts w:ascii="Times New Roman" w:eastAsiaTheme="minorHAnsi" w:hAnsi="Times New Roman" w:cstheme="minorBidi"/>
          <w:sz w:val="24"/>
        </w:rPr>
        <w:t xml:space="preserve">In using such Fiscal Recovery Funds, </w:t>
      </w:r>
      <w:r>
        <w:rPr>
          <w:rFonts w:ascii="Times New Roman" w:eastAsiaTheme="minorHAnsi" w:hAnsi="Times New Roman" w:cstheme="minorBidi"/>
          <w:sz w:val="24"/>
        </w:rPr>
        <w:t>Owner</w:t>
      </w:r>
      <w:r w:rsidRPr="00282650">
        <w:rPr>
          <w:rFonts w:ascii="Times New Roman" w:eastAsiaTheme="minorHAnsi" w:hAnsi="Times New Roman" w:cstheme="minorBidi"/>
          <w:sz w:val="24"/>
        </w:rPr>
        <w:t xml:space="preserve"> must comply with the terms of ARPA, regulations issued by the U.S. Department of the Treasury (“Treasury”) governing the expenditure of monies distributed from the Fiscal Recovery Funds (including, without limitation, the Interim Final Rule (86 Fed. Reg. 26,786 (May 17, 2021) and Final Rule (87 Fed. Reg. 4,338 (January 27, 2022)), the Award Terms and Conditions applicable to the Fiscal Recovery Funds, and such other guidance as Treasury has issued or may issue governing the expenditure of monies distributed from the Fiscal Recovery Funds (collectively, the “</w:t>
      </w:r>
      <w:r w:rsidRPr="00282650">
        <w:rPr>
          <w:rFonts w:ascii="Times New Roman" w:eastAsiaTheme="minorHAnsi" w:hAnsi="Times New Roman" w:cstheme="minorBidi"/>
          <w:iCs/>
          <w:sz w:val="24"/>
        </w:rPr>
        <w:t>Regulatory Requirements</w:t>
      </w:r>
      <w:r w:rsidRPr="00282650">
        <w:rPr>
          <w:rFonts w:ascii="Times New Roman" w:eastAsiaTheme="minorHAnsi" w:hAnsi="Times New Roman" w:cstheme="minorBidi"/>
          <w:sz w:val="24"/>
        </w:rPr>
        <w:t xml:space="preserve">”). </w:t>
      </w:r>
    </w:p>
    <w:p w14:paraId="38077BFF" w14:textId="77777777" w:rsidR="005F7126" w:rsidRPr="00282650" w:rsidRDefault="005F7126" w:rsidP="005F7126">
      <w:pPr>
        <w:jc w:val="both"/>
        <w:rPr>
          <w:rFonts w:ascii="Times New Roman" w:eastAsiaTheme="minorHAnsi" w:hAnsi="Times New Roman" w:cstheme="minorBidi"/>
          <w:sz w:val="24"/>
        </w:rPr>
      </w:pPr>
    </w:p>
    <w:p w14:paraId="122CAD7F" w14:textId="77777777" w:rsidR="005F7126" w:rsidRDefault="005F7126" w:rsidP="005F7126">
      <w:pPr>
        <w:jc w:val="both"/>
        <w:rPr>
          <w:rFonts w:ascii="Times New Roman" w:eastAsiaTheme="minorHAnsi" w:hAnsi="Times New Roman" w:cstheme="minorBidi"/>
          <w:sz w:val="24"/>
        </w:rPr>
      </w:pPr>
      <w:r w:rsidRPr="00282650">
        <w:rPr>
          <w:rFonts w:ascii="Times New Roman" w:eastAsiaTheme="minorHAnsi" w:hAnsi="Times New Roman" w:cstheme="minorBidi"/>
          <w:sz w:val="24"/>
        </w:rPr>
        <w:t xml:space="preserve">Pursuant to the Regulatory Requirements, </w:t>
      </w:r>
      <w:r>
        <w:rPr>
          <w:rFonts w:ascii="Times New Roman" w:eastAsiaTheme="minorHAnsi" w:hAnsi="Times New Roman" w:cstheme="minorBidi"/>
          <w:sz w:val="24"/>
        </w:rPr>
        <w:t>Owner</w:t>
      </w:r>
      <w:r w:rsidRPr="00282650">
        <w:rPr>
          <w:rFonts w:ascii="Times New Roman" w:eastAsiaTheme="minorHAnsi" w:hAnsi="Times New Roman" w:cstheme="minorBidi"/>
          <w:sz w:val="24"/>
        </w:rPr>
        <w:t xml:space="preserve"> must comply with the Uniform Administrative Requirements, Cost Principles, and Audit Requirements for Federal Awards, 2 C.F.R. Part 200, which includes, without limitation, applicable provisions described in Appendix II to 2 C.F.R. Part 200.</w:t>
      </w:r>
    </w:p>
    <w:p w14:paraId="57089C07" w14:textId="77777777" w:rsidR="005F7126" w:rsidRPr="00946A14" w:rsidRDefault="005F7126" w:rsidP="005F7126">
      <w:pPr>
        <w:pStyle w:val="BodySingle0"/>
        <w:spacing w:after="0"/>
        <w:jc w:val="both"/>
        <w:rPr>
          <w:rFonts w:ascii="Times New Roman" w:hAnsi="Times New Roman"/>
          <w:sz w:val="24"/>
        </w:rPr>
      </w:pPr>
      <w:r>
        <w:rPr>
          <w:rFonts w:ascii="Times New Roman" w:eastAsiaTheme="minorHAnsi" w:hAnsi="Times New Roman" w:cstheme="minorBidi"/>
          <w:sz w:val="24"/>
        </w:rPr>
        <w:lastRenderedPageBreak/>
        <w:t>Further, p</w:t>
      </w:r>
      <w:r w:rsidRPr="00282650">
        <w:rPr>
          <w:rFonts w:ascii="Times New Roman" w:eastAsiaTheme="minorHAnsi" w:hAnsi="Times New Roman" w:cstheme="minorBidi"/>
          <w:sz w:val="24"/>
        </w:rPr>
        <w:t xml:space="preserve">ursuant to 2 C.F.R. § 200.327, </w:t>
      </w:r>
      <w:r>
        <w:rPr>
          <w:rFonts w:ascii="Times New Roman" w:eastAsiaTheme="minorHAnsi" w:hAnsi="Times New Roman" w:cstheme="minorBidi"/>
          <w:sz w:val="24"/>
        </w:rPr>
        <w:t>Owner</w:t>
      </w:r>
      <w:r w:rsidRPr="00282650">
        <w:rPr>
          <w:rFonts w:ascii="Times New Roman" w:eastAsiaTheme="minorHAnsi" w:hAnsi="Times New Roman" w:cstheme="minorBidi"/>
          <w:sz w:val="24"/>
        </w:rPr>
        <w:t xml:space="preserve"> must include within this Agreement applicable provisions described in Appendix II to 2 C.F.R. Part 200, each of which is contained herein</w:t>
      </w:r>
      <w:r>
        <w:rPr>
          <w:rFonts w:ascii="Times New Roman" w:eastAsiaTheme="minorHAnsi" w:hAnsi="Times New Roman" w:cstheme="minorBidi"/>
          <w:sz w:val="24"/>
        </w:rPr>
        <w:t>, and Design-Builder must agree to adhere to each term and condition contained herein. Owner’s distribution of funds to Design-Builder under this Agreement is contingent upon such adherence.</w:t>
      </w:r>
    </w:p>
    <w:p w14:paraId="0056AFE8" w14:textId="77777777" w:rsidR="005F7126" w:rsidRPr="00946A14" w:rsidRDefault="005F7126" w:rsidP="005F7126">
      <w:pPr>
        <w:pStyle w:val="BodySingle0"/>
        <w:spacing w:after="0"/>
        <w:jc w:val="both"/>
        <w:rPr>
          <w:rFonts w:ascii="Times New Roman" w:hAnsi="Times New Roman"/>
          <w:sz w:val="24"/>
        </w:rPr>
      </w:pPr>
    </w:p>
    <w:p w14:paraId="18A71852" w14:textId="77777777" w:rsidR="005F7126" w:rsidRDefault="005F7126" w:rsidP="005F7126">
      <w:pPr>
        <w:pStyle w:val="BodySingle0"/>
        <w:spacing w:after="0"/>
        <w:jc w:val="both"/>
        <w:rPr>
          <w:rFonts w:ascii="Times New Roman" w:hAnsi="Times New Roman"/>
          <w:sz w:val="24"/>
        </w:rPr>
      </w:pPr>
      <w:r w:rsidRPr="00946A14">
        <w:rPr>
          <w:rFonts w:ascii="Times New Roman" w:hAnsi="Times New Roman"/>
          <w:sz w:val="24"/>
        </w:rPr>
        <w:t xml:space="preserve">In consideration of the mutual covenants and obligations contained herein, Owner and Design-Builder agree as set forth herein. </w:t>
      </w:r>
    </w:p>
    <w:p w14:paraId="5D5CCEBE" w14:textId="77777777" w:rsidR="005F7126" w:rsidRDefault="005F7126" w:rsidP="005F7126">
      <w:pPr>
        <w:pStyle w:val="BodySingle0"/>
        <w:spacing w:after="0"/>
        <w:jc w:val="both"/>
        <w:rPr>
          <w:rFonts w:ascii="Times New Roman" w:hAnsi="Times New Roman"/>
          <w:sz w:val="24"/>
        </w:rPr>
      </w:pPr>
    </w:p>
    <w:p w14:paraId="4C7425C5" w14:textId="77777777" w:rsidR="005F7126" w:rsidRDefault="005F7126" w:rsidP="005F7126">
      <w:pPr>
        <w:pStyle w:val="BodySingle0"/>
        <w:spacing w:after="0"/>
        <w:jc w:val="both"/>
        <w:rPr>
          <w:rFonts w:ascii="Times New Roman" w:hAnsi="Times New Roman"/>
          <w:sz w:val="24"/>
        </w:rPr>
      </w:pPr>
      <w:r w:rsidRPr="00946A14">
        <w:rPr>
          <w:rFonts w:ascii="Times New Roman" w:hAnsi="Times New Roman"/>
          <w:sz w:val="24"/>
        </w:rPr>
        <w:t xml:space="preserve">This Agreement shall be subject to and further governed by the </w:t>
      </w:r>
      <w:r>
        <w:rPr>
          <w:rFonts w:ascii="Times New Roman" w:hAnsi="Times New Roman"/>
          <w:sz w:val="24"/>
        </w:rPr>
        <w:t xml:space="preserve">applicable provisions of the </w:t>
      </w:r>
      <w:r w:rsidRPr="00946A14">
        <w:rPr>
          <w:rFonts w:ascii="Times New Roman" w:hAnsi="Times New Roman"/>
          <w:sz w:val="24"/>
        </w:rPr>
        <w:t>Standard Form of General Conditions of Contract Between Owner and Design-Builder (DBIA Contract Document #535)</w:t>
      </w:r>
      <w:r>
        <w:rPr>
          <w:rFonts w:ascii="Times New Roman" w:hAnsi="Times New Roman"/>
          <w:sz w:val="24"/>
        </w:rPr>
        <w:t>, as may be amended herein, which are incorporated by reference and</w:t>
      </w:r>
      <w:r w:rsidRPr="00946A14">
        <w:rPr>
          <w:rFonts w:ascii="Times New Roman" w:hAnsi="Times New Roman"/>
          <w:sz w:val="24"/>
        </w:rPr>
        <w:t xml:space="preserve"> as </w:t>
      </w:r>
      <w:r>
        <w:rPr>
          <w:rFonts w:ascii="Times New Roman" w:hAnsi="Times New Roman"/>
          <w:sz w:val="24"/>
        </w:rPr>
        <w:t xml:space="preserve">more fully </w:t>
      </w:r>
      <w:r w:rsidRPr="00946A14">
        <w:rPr>
          <w:rFonts w:ascii="Times New Roman" w:hAnsi="Times New Roman"/>
          <w:sz w:val="24"/>
        </w:rPr>
        <w:t>set forth in Article 2 below</w:t>
      </w:r>
      <w:r>
        <w:rPr>
          <w:rFonts w:ascii="Times New Roman" w:hAnsi="Times New Roman"/>
          <w:sz w:val="24"/>
        </w:rPr>
        <w:t>, and any Supplementary General Conditions of Contract, as applicable, which shall be attached hereto as Exhibit D and incorporated herein by reference</w:t>
      </w:r>
      <w:r w:rsidRPr="00946A14">
        <w:rPr>
          <w:rFonts w:ascii="Times New Roman" w:hAnsi="Times New Roman"/>
          <w:sz w:val="24"/>
        </w:rPr>
        <w:t xml:space="preserve">. </w:t>
      </w:r>
      <w:r>
        <w:rPr>
          <w:rFonts w:ascii="Times New Roman" w:hAnsi="Times New Roman"/>
          <w:sz w:val="24"/>
        </w:rPr>
        <w:t xml:space="preserve">In the event any provision between or among this Agreement conflicts with the provisions of the General Conditions of Contract and/or the Supplementary General Conditions of Contract, the order of precedence set forth in Article 2 below shall apply. </w:t>
      </w:r>
      <w:r w:rsidRPr="00946A14">
        <w:rPr>
          <w:rFonts w:ascii="Times New Roman" w:hAnsi="Times New Roman"/>
          <w:sz w:val="24"/>
        </w:rPr>
        <w:t>Any capitalized terms not defined herein shall have the meaning</w:t>
      </w:r>
      <w:r>
        <w:rPr>
          <w:rFonts w:ascii="Times New Roman" w:hAnsi="Times New Roman"/>
          <w:sz w:val="24"/>
        </w:rPr>
        <w:t>s</w:t>
      </w:r>
      <w:r w:rsidRPr="00946A14">
        <w:rPr>
          <w:rFonts w:ascii="Times New Roman" w:hAnsi="Times New Roman"/>
          <w:sz w:val="24"/>
        </w:rPr>
        <w:t xml:space="preserve"> ascribed to them in the General Conditions of Contract</w:t>
      </w:r>
      <w:r>
        <w:rPr>
          <w:rFonts w:ascii="Times New Roman" w:hAnsi="Times New Roman"/>
          <w:sz w:val="24"/>
        </w:rPr>
        <w:t xml:space="preserve"> or Supplementary General Conditions of Contract</w:t>
      </w:r>
      <w:r w:rsidRPr="00946A14">
        <w:rPr>
          <w:rFonts w:ascii="Times New Roman" w:hAnsi="Times New Roman"/>
          <w:sz w:val="24"/>
        </w:rPr>
        <w:t>.</w:t>
      </w:r>
    </w:p>
    <w:p w14:paraId="1ED9E550" w14:textId="77777777" w:rsidR="005F7126" w:rsidRPr="002A2A00" w:rsidRDefault="005F7126" w:rsidP="005F7126">
      <w:pPr>
        <w:pStyle w:val="Heading1"/>
        <w:rPr>
          <w:rFonts w:ascii="Times New Roman" w:hAnsi="Times New Roman" w:cs="Times New Roman"/>
        </w:rPr>
      </w:pPr>
      <w:r w:rsidRPr="002A2A00">
        <w:rPr>
          <w:rFonts w:ascii="Times New Roman" w:hAnsi="Times New Roman" w:cs="Times New Roman"/>
        </w:rPr>
        <w:br/>
      </w:r>
      <w:r w:rsidRPr="002A2A00">
        <w:rPr>
          <w:rFonts w:ascii="Times New Roman" w:hAnsi="Times New Roman" w:cs="Times New Roman"/>
        </w:rPr>
        <w:br/>
        <w:t>Design-Builder’s Services and Responsibilities</w:t>
      </w:r>
    </w:p>
    <w:p w14:paraId="283EF35F" w14:textId="77777777" w:rsidR="005F7126" w:rsidRPr="002A2A00" w:rsidRDefault="005F7126" w:rsidP="005F7126">
      <w:pPr>
        <w:pStyle w:val="Heading2"/>
        <w:rPr>
          <w:rFonts w:ascii="Times New Roman" w:hAnsi="Times New Roman" w:cs="Times New Roman"/>
          <w:sz w:val="24"/>
        </w:rPr>
      </w:pPr>
      <w:r w:rsidRPr="002A2A00">
        <w:rPr>
          <w:rFonts w:ascii="Times New Roman" w:hAnsi="Times New Roman" w:cs="Times New Roman"/>
          <w:sz w:val="24"/>
        </w:rPr>
        <w:t>General Services.</w:t>
      </w:r>
    </w:p>
    <w:p w14:paraId="120B5E07"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Owner shall provide Design-Builder with Owner’s Project Criteria describing Owner’s program requirements and objectives for the Project as set forth in Exhibit A. Owner’s Project Criteria shall include Owner’s use, space, price, time, site, </w:t>
      </w:r>
      <w:proofErr w:type="gramStart"/>
      <w:r w:rsidRPr="00946A14">
        <w:rPr>
          <w:rFonts w:ascii="Times New Roman" w:hAnsi="Times New Roman" w:cs="Times New Roman"/>
          <w:sz w:val="24"/>
          <w:szCs w:val="24"/>
        </w:rPr>
        <w:t>performance</w:t>
      </w:r>
      <w:proofErr w:type="gramEnd"/>
      <w:r w:rsidRPr="00946A14">
        <w:rPr>
          <w:rFonts w:ascii="Times New Roman" w:hAnsi="Times New Roman" w:cs="Times New Roman"/>
          <w:sz w:val="24"/>
          <w:szCs w:val="24"/>
        </w:rPr>
        <w:t xml:space="preserve"> and expandability requirements. Owner’s Project Criteria may include conceptual documents, design specifications, design performance specifications and other technical materials and requirements prepared by or for Owner. </w:t>
      </w:r>
    </w:p>
    <w:p w14:paraId="5922F634"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If Owner’s Project Criteria have not been developed prior to the execution of this Agreement, Design-Builder will assist Owner in developing Owner’s Project </w:t>
      </w:r>
      <w:proofErr w:type="gramStart"/>
      <w:r w:rsidRPr="00946A14">
        <w:rPr>
          <w:rFonts w:ascii="Times New Roman" w:hAnsi="Times New Roman" w:cs="Times New Roman"/>
          <w:sz w:val="24"/>
          <w:szCs w:val="24"/>
        </w:rPr>
        <w:t>Criteria,.</w:t>
      </w:r>
      <w:proofErr w:type="gramEnd"/>
      <w:r w:rsidRPr="00946A14">
        <w:rPr>
          <w:rFonts w:ascii="Times New Roman" w:hAnsi="Times New Roman" w:cs="Times New Roman"/>
          <w:sz w:val="24"/>
          <w:szCs w:val="24"/>
        </w:rPr>
        <w:t xml:space="preserve"> If Owner has developed Owner’s Project Criteria prior to executing this Agreement, Design-Builder shall review and prepare a written evaluation of such criteria, including recommendations to Owner for different and innovative approaches to the design and construction of the Project. The parties shall meet to discuss Design-Builder’s written evaluation of Owner’s Project Criteria and agree upon what revisions, if any, should be made to such criteria.</w:t>
      </w:r>
    </w:p>
    <w:p w14:paraId="2D4C038E" w14:textId="77777777" w:rsidR="005F7126" w:rsidRPr="00946A14" w:rsidRDefault="005F7126" w:rsidP="005F7126">
      <w:pPr>
        <w:pStyle w:val="Heading2"/>
        <w:keepNext/>
        <w:rPr>
          <w:rFonts w:ascii="Times New Roman" w:hAnsi="Times New Roman" w:cs="Times New Roman"/>
          <w:sz w:val="24"/>
        </w:rPr>
      </w:pPr>
      <w:r w:rsidRPr="00946A14">
        <w:rPr>
          <w:rFonts w:ascii="Times New Roman" w:hAnsi="Times New Roman" w:cs="Times New Roman"/>
          <w:sz w:val="24"/>
        </w:rPr>
        <w:t xml:space="preserve">Phased Services. </w:t>
      </w:r>
    </w:p>
    <w:p w14:paraId="5831302F"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Phase 1 Services. Design-Builder shall perform the services of design, pricing and other services for the Project based on Owner’s Project Criteria, as may be revised in accordance with Section 1.1 hereof, as set forth in Exhibit B, Scope of Services. Design-Builder shall perform such services to the level of completion required for Design-Builder </w:t>
      </w:r>
      <w:r w:rsidRPr="00946A14">
        <w:rPr>
          <w:rFonts w:ascii="Times New Roman" w:hAnsi="Times New Roman" w:cs="Times New Roman"/>
          <w:sz w:val="24"/>
          <w:szCs w:val="24"/>
        </w:rPr>
        <w:lastRenderedPageBreak/>
        <w:t>and Owner to establish the Contract Price for Phase 2, as set forth in Section 1.3 below. The Contract Price for Phase 2 shall be developed during Phase 1 on an “open-book” basis. Design-Builder’s Compensation for Phase 1 Services is set forth in Section 6.0 herein. The level of completion required for Phase 1 Services is defined in Exhibit B, Scope of Services (either as a percentage of design completion or by defined deliverables).</w:t>
      </w:r>
    </w:p>
    <w:p w14:paraId="72124D7E"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Phase 2 Services. Design-Builder’s Phase 2 services shall consist of the completion of design services for the Project, the procurement of all materials and equipment for the Project, the performance of construction services for the Project, the start-up, testing and commissioning of the Project, and the provision of warranty services, all as further described in the Contract Price Amendment. Upon receipt of Design-Builder’s proposed Contract Price for Phase 2, Owner may proceed as set forth in Article 1.3.  </w:t>
      </w:r>
    </w:p>
    <w:p w14:paraId="4333D37C"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 xml:space="preserve">Proposal. Upon completion of the Phase 1 Services and any other Basis of Design Documents upon which the parties may agree, Design-Builder shall submit a proposal to Owner (the “Proposal”) for the completion of the design and construction for the Project for the Contract Price, which may be based on Lump Sum. </w:t>
      </w:r>
    </w:p>
    <w:p w14:paraId="36450780"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The Proposal shall include the following unless the parties mutually agree otherwise:  </w:t>
      </w:r>
    </w:p>
    <w:p w14:paraId="113D8FF8"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The Contract Price that may be based on a Lump Sum with an option for a GMP, which shall be the sum of:</w:t>
      </w:r>
    </w:p>
    <w:p w14:paraId="01C8E81A" w14:textId="77777777" w:rsidR="005F7126" w:rsidRPr="00946A14" w:rsidRDefault="005F7126" w:rsidP="005F7126">
      <w:pPr>
        <w:pStyle w:val="Heading6"/>
        <w:rPr>
          <w:rFonts w:ascii="Times New Roman" w:hAnsi="Times New Roman"/>
          <w:sz w:val="24"/>
        </w:rPr>
      </w:pPr>
      <w:r w:rsidRPr="00946A14">
        <w:rPr>
          <w:rFonts w:ascii="Times New Roman" w:hAnsi="Times New Roman"/>
          <w:sz w:val="24"/>
        </w:rPr>
        <w:t xml:space="preserve">Design-Builder’s Fee as defined in Section 6.4.1 hereof; </w:t>
      </w:r>
    </w:p>
    <w:p w14:paraId="137CDA1B" w14:textId="77777777" w:rsidR="005F7126" w:rsidRPr="00946A14" w:rsidRDefault="005F7126" w:rsidP="005F7126">
      <w:pPr>
        <w:pStyle w:val="Heading6"/>
        <w:rPr>
          <w:rFonts w:ascii="Times New Roman" w:hAnsi="Times New Roman"/>
          <w:sz w:val="24"/>
        </w:rPr>
      </w:pPr>
      <w:r w:rsidRPr="00946A14">
        <w:rPr>
          <w:rFonts w:ascii="Times New Roman" w:hAnsi="Times New Roman"/>
          <w:sz w:val="24"/>
        </w:rPr>
        <w:t xml:space="preserve">The estimated Cost of the Work as defined in Section 6.5 hereof, inclusive of any Design-Builder’s Contingency as defined in Section 6.6.2 hereof; and </w:t>
      </w:r>
    </w:p>
    <w:p w14:paraId="37C7FB2E" w14:textId="77777777" w:rsidR="005F7126" w:rsidRPr="00946A14" w:rsidRDefault="005F7126" w:rsidP="005F7126">
      <w:pPr>
        <w:pStyle w:val="Heading6"/>
        <w:rPr>
          <w:rFonts w:ascii="Times New Roman" w:hAnsi="Times New Roman"/>
          <w:sz w:val="24"/>
        </w:rPr>
      </w:pPr>
      <w:r w:rsidRPr="00946A14">
        <w:rPr>
          <w:rFonts w:ascii="Times New Roman" w:hAnsi="Times New Roman"/>
          <w:sz w:val="24"/>
        </w:rPr>
        <w:t>If applicable, any prices established under Section 6.1.3 hereof;</w:t>
      </w:r>
    </w:p>
    <w:p w14:paraId="0DFBD520"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The Basis of Design Documents, which may include, by way of example, Owner’s Project Criteria, which are set forth in detail and are attached to the Proposal;</w:t>
      </w:r>
    </w:p>
    <w:p w14:paraId="112BF60F"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A list of the assumptions and clarifications made by Design-Builder in the preparation of the Proposal, which list is intended to supplement the information contained in the drawings and specifications and is specifically included as part of the Basis of Design Documents;</w:t>
      </w:r>
    </w:p>
    <w:p w14:paraId="5E8B5139"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The Scheduled Substantial Completion Date upon which the Proposal is based, to the extent said date has not already been established under Section 5.2.1 hereof, and a schedule upon which the Scheduled Substantial Completion Date is based and a Project Schedule for the Work;</w:t>
      </w:r>
    </w:p>
    <w:p w14:paraId="21B7E541" w14:textId="77777777" w:rsidR="005F7126" w:rsidRPr="00946A14" w:rsidRDefault="005F7126" w:rsidP="005F7126">
      <w:pPr>
        <w:pStyle w:val="Heading4"/>
        <w:rPr>
          <w:rFonts w:ascii="Times New Roman" w:hAnsi="Times New Roman"/>
          <w:sz w:val="24"/>
        </w:rPr>
      </w:pPr>
      <w:r>
        <w:rPr>
          <w:rFonts w:ascii="Times New Roman" w:hAnsi="Times New Roman"/>
          <w:sz w:val="24"/>
        </w:rPr>
        <w:t>INTENTIONALLY DELETED</w:t>
      </w:r>
      <w:r w:rsidRPr="00946A14">
        <w:rPr>
          <w:rFonts w:ascii="Times New Roman" w:hAnsi="Times New Roman"/>
          <w:sz w:val="24"/>
        </w:rPr>
        <w:t>;</w:t>
      </w:r>
    </w:p>
    <w:p w14:paraId="26E2B785"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If applicable, a schedule of alternate prices;</w:t>
      </w:r>
    </w:p>
    <w:p w14:paraId="62A7390A"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lastRenderedPageBreak/>
        <w:t>If applicable, a schedule of unit prices;</w:t>
      </w:r>
    </w:p>
    <w:p w14:paraId="444418AA"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 xml:space="preserve">If applicable, a statement of Additional Services which may be performed but which are not included in the Proposal, and which, if performed, shall be the basis for an increase in the Contract Price and/or Contract Time(s); </w:t>
      </w:r>
    </w:p>
    <w:p w14:paraId="0372F80B"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If applicable, a Savings provision;</w:t>
      </w:r>
    </w:p>
    <w:p w14:paraId="6CA28001"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 xml:space="preserve">If applicable, Performance Incentives; </w:t>
      </w:r>
    </w:p>
    <w:p w14:paraId="3115A78A"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The time limit for acceptance of the Proposal; and</w:t>
      </w:r>
    </w:p>
    <w:p w14:paraId="26C938AB"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An Owner’s permit list, a list detailing the permits and governmental approvals that Owner will bear responsibility to obtain.</w:t>
      </w:r>
    </w:p>
    <w:p w14:paraId="108FC24E" w14:textId="77777777" w:rsidR="005F7126" w:rsidRPr="00946A14" w:rsidRDefault="005F7126" w:rsidP="005F7126">
      <w:pPr>
        <w:pStyle w:val="Heading3"/>
        <w:keepNext/>
        <w:keepLines/>
        <w:rPr>
          <w:rFonts w:ascii="Times New Roman" w:hAnsi="Times New Roman" w:cs="Times New Roman"/>
          <w:sz w:val="24"/>
          <w:szCs w:val="24"/>
        </w:rPr>
      </w:pPr>
      <w:r w:rsidRPr="00946A14">
        <w:rPr>
          <w:rFonts w:ascii="Times New Roman" w:hAnsi="Times New Roman" w:cs="Times New Roman"/>
          <w:sz w:val="24"/>
          <w:szCs w:val="24"/>
        </w:rPr>
        <w:t>Review and Adjustment to Proposal.</w:t>
      </w:r>
    </w:p>
    <w:p w14:paraId="761DD711" w14:textId="77777777" w:rsidR="005F7126" w:rsidRPr="00946A14" w:rsidRDefault="005F7126" w:rsidP="005F7126">
      <w:pPr>
        <w:pStyle w:val="Heading4"/>
        <w:keepNext/>
        <w:keepLines/>
        <w:rPr>
          <w:rFonts w:ascii="Times New Roman" w:hAnsi="Times New Roman"/>
          <w:sz w:val="24"/>
        </w:rPr>
      </w:pPr>
      <w:r w:rsidRPr="00946A14">
        <w:rPr>
          <w:rFonts w:ascii="Times New Roman" w:hAnsi="Times New Roman"/>
          <w:sz w:val="24"/>
        </w:rPr>
        <w:t xml:space="preserve">After submission of the Proposal, Design-Builder and Owner shall meet to discuss and review the Proposal. If Owner has any comments regarding the </w:t>
      </w:r>
      <w:proofErr w:type="gramStart"/>
      <w:r w:rsidRPr="00946A14">
        <w:rPr>
          <w:rFonts w:ascii="Times New Roman" w:hAnsi="Times New Roman"/>
          <w:sz w:val="24"/>
        </w:rPr>
        <w:t>Proposal, or</w:t>
      </w:r>
      <w:proofErr w:type="gramEnd"/>
      <w:r w:rsidRPr="00946A14">
        <w:rPr>
          <w:rFonts w:ascii="Times New Roman" w:hAnsi="Times New Roman"/>
          <w:sz w:val="24"/>
        </w:rPr>
        <w:t xml:space="preserve"> finds any inconsistencies or inaccuracies in the information presented, it shall promptly give written notice to Design-Builder of such comments or findings. If appropriate, Design-Builder shall, upon receipt of Owner’s notice, make appropriate adjustments to the Proposal.</w:t>
      </w:r>
    </w:p>
    <w:p w14:paraId="71D091DF"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Acceptance of Proposal. If Owner accepts the Proposal, the Contract Price and its basis shall be set forth in an amendment to this Agreement, when mutually agreed between the parties (Contract Price Amendment). Once the parties have agreed upon the Contract Price and Owner has issued a Notice to Proceed with Phase 2, Design-Builder shall perform the Phase 2 Services, all as further described in the Contract Price Amendment, as it may be revised.</w:t>
      </w:r>
    </w:p>
    <w:p w14:paraId="69790B06"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 xml:space="preserve">Failure to Accept the Proposal. If Owner rejects the </w:t>
      </w:r>
      <w:proofErr w:type="gramStart"/>
      <w:r w:rsidRPr="00946A14">
        <w:rPr>
          <w:rFonts w:ascii="Times New Roman" w:hAnsi="Times New Roman"/>
          <w:sz w:val="24"/>
        </w:rPr>
        <w:t>Proposal, or</w:t>
      </w:r>
      <w:proofErr w:type="gramEnd"/>
      <w:r w:rsidRPr="00946A14">
        <w:rPr>
          <w:rFonts w:ascii="Times New Roman" w:hAnsi="Times New Roman"/>
          <w:sz w:val="24"/>
        </w:rPr>
        <w:t xml:space="preserve"> fails to notify Design-Builder in writing on or before the date specified in the Proposal that it accepts the Proposal, the Proposal shall be deemed withdrawn and of no effect. In such event, Owner and Design-Builder shall meet and confer as to how the Project will proceed, with Owner having the following options:</w:t>
      </w:r>
    </w:p>
    <w:p w14:paraId="63A8DE7D" w14:textId="77777777" w:rsidR="005F7126" w:rsidRPr="00946A14" w:rsidRDefault="005F7126" w:rsidP="005F7126">
      <w:pPr>
        <w:pStyle w:val="Heading6"/>
        <w:rPr>
          <w:rFonts w:ascii="Times New Roman" w:hAnsi="Times New Roman"/>
          <w:sz w:val="24"/>
        </w:rPr>
      </w:pPr>
      <w:r w:rsidRPr="00946A14">
        <w:rPr>
          <w:rFonts w:ascii="Times New Roman" w:hAnsi="Times New Roman"/>
          <w:sz w:val="24"/>
        </w:rPr>
        <w:t>Owner may suggest modifications to the Proposal, whereupon, if such modifications are accepted in writing by Design-Builder, the Proposal shall be deemed accepted and the parties shall proceed in accordance with Section 1.3.2.2 above; or</w:t>
      </w:r>
    </w:p>
    <w:p w14:paraId="606C3E2B" w14:textId="77777777" w:rsidR="005F7126" w:rsidRPr="00946A14" w:rsidRDefault="005F7126" w:rsidP="005F7126">
      <w:pPr>
        <w:pStyle w:val="Heading6"/>
        <w:rPr>
          <w:rFonts w:ascii="Times New Roman" w:hAnsi="Times New Roman"/>
          <w:sz w:val="24"/>
        </w:rPr>
      </w:pPr>
      <w:r w:rsidRPr="00946A14">
        <w:rPr>
          <w:rFonts w:ascii="Times New Roman" w:hAnsi="Times New Roman"/>
          <w:sz w:val="24"/>
        </w:rPr>
        <w:t>Owner may authorize Design-Builder to continue to proceed with the Work on the basis of reimbursement as provided in Section 6.1.2 hereof without a Contract Price, in which case all references in this Agreement to the Contract Price shall not be applicable; or</w:t>
      </w:r>
    </w:p>
    <w:p w14:paraId="3399F2E1" w14:textId="77777777" w:rsidR="005F7126" w:rsidRPr="00946A14" w:rsidRDefault="005F7126" w:rsidP="005F7126">
      <w:pPr>
        <w:pStyle w:val="Heading6"/>
        <w:rPr>
          <w:rFonts w:ascii="Times New Roman" w:hAnsi="Times New Roman"/>
          <w:sz w:val="24"/>
        </w:rPr>
      </w:pPr>
      <w:r w:rsidRPr="00946A14">
        <w:rPr>
          <w:rFonts w:ascii="Times New Roman" w:hAnsi="Times New Roman"/>
          <w:sz w:val="24"/>
        </w:rPr>
        <w:lastRenderedPageBreak/>
        <w:t>Owner may terminate this Agreement for convenience in accordance with Article 8 hereof; provided, however, in this event, Design-Builder shall not be entitled to the payment provided for in Section 8.2 hereof.</w:t>
      </w:r>
    </w:p>
    <w:p w14:paraId="340773DC" w14:textId="77777777" w:rsidR="005F7126" w:rsidRPr="00946A14" w:rsidRDefault="005F7126" w:rsidP="005F7126">
      <w:pPr>
        <w:pStyle w:val="Indent100"/>
        <w:rPr>
          <w:rFonts w:ascii="Times New Roman" w:hAnsi="Times New Roman"/>
          <w:sz w:val="24"/>
          <w:szCs w:val="24"/>
        </w:rPr>
      </w:pPr>
      <w:r w:rsidRPr="00946A14">
        <w:rPr>
          <w:rFonts w:ascii="Times New Roman" w:hAnsi="Times New Roman"/>
          <w:sz w:val="24"/>
          <w:szCs w:val="24"/>
        </w:rPr>
        <w:t xml:space="preserve">If Owner fails to exercise any of the above options, Design-Builder shall have the right to (a) continue with the Work as if Owner had elected to proceed in accordance with Section 1.3.2.3 ii. above, and be paid by Owner accordingly, unless and until Owner notifies it in writing to stop the Work; (b) suspend performance of Work in accordance with Section 11.3.1 of the General Conditions of Contract, provided, however, that in such event Design-Builder shall not be entitled to the payment provided for in Section 8.2 hereof; or (c) may give written notice to Owner that it considers this Agreement completed. If Owner fails to exercise any of the options under Section 1.3.2.3 within ten (10) days of receipt of Design-Builder’s notice, then this Agreement shall be deemed completed. If Owner terminates the relationship with Design-Builder under Section 1.3.2.3iii, or if this Agreement is deemed completed under this paragraph, then Design-Builder shall have no further liability or obligations to Owner under this Agreement. </w:t>
      </w:r>
    </w:p>
    <w:p w14:paraId="1CF49BC3" w14:textId="77777777" w:rsidR="005F7126" w:rsidRPr="00946A14" w:rsidRDefault="005F7126" w:rsidP="005F7126">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Contract Documents</w:t>
      </w:r>
    </w:p>
    <w:p w14:paraId="6F083D56"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The Contract Documents include, by order of precedence:</w:t>
      </w:r>
    </w:p>
    <w:p w14:paraId="2A26009C"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All written modifications, amendments, minor </w:t>
      </w:r>
      <w:proofErr w:type="gramStart"/>
      <w:r w:rsidRPr="00946A14">
        <w:rPr>
          <w:rFonts w:ascii="Times New Roman" w:hAnsi="Times New Roman" w:cs="Times New Roman"/>
          <w:sz w:val="24"/>
          <w:szCs w:val="24"/>
        </w:rPr>
        <w:t>changes</w:t>
      </w:r>
      <w:proofErr w:type="gramEnd"/>
      <w:r w:rsidRPr="00946A14">
        <w:rPr>
          <w:rFonts w:ascii="Times New Roman" w:hAnsi="Times New Roman" w:cs="Times New Roman"/>
          <w:sz w:val="24"/>
          <w:szCs w:val="24"/>
        </w:rPr>
        <w:t xml:space="preserve"> and Change Orders to this Agreement issued in accordance with DBIA Document No. 535, </w:t>
      </w:r>
      <w:r w:rsidRPr="00946A14">
        <w:rPr>
          <w:rFonts w:ascii="Times New Roman" w:hAnsi="Times New Roman" w:cs="Times New Roman"/>
          <w:i/>
          <w:sz w:val="24"/>
          <w:szCs w:val="24"/>
        </w:rPr>
        <w:t>Standard Form of General Conditions of Contract Agreement Between Owner and Design-Builder</w:t>
      </w:r>
      <w:r w:rsidRPr="00946A14">
        <w:rPr>
          <w:rFonts w:ascii="Times New Roman" w:hAnsi="Times New Roman" w:cs="Times New Roman"/>
          <w:sz w:val="24"/>
          <w:szCs w:val="24"/>
        </w:rPr>
        <w:t xml:space="preserve"> (2022 Edition) (“General Conditions of Contract”);</w:t>
      </w:r>
    </w:p>
    <w:p w14:paraId="0EF21799"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The Contract Price Amendment referenced in Section 1.3.2.2 herein or the Proposal accepted by Owner in accordance with Section 1.3 herein;</w:t>
      </w:r>
    </w:p>
    <w:p w14:paraId="78800186" w14:textId="77777777" w:rsidR="005F7126"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This Agreement, including all exhibits (list for example, performance standard requirements, performance incentive arrangements, markup exhibits, unit prices or exhibit detailing offsite reimbursable personnel) but excluding, if applicable, the Contract Price Amendment; </w:t>
      </w:r>
    </w:p>
    <w:p w14:paraId="61C773AE" w14:textId="77777777" w:rsidR="005F7126" w:rsidRPr="00946A14" w:rsidRDefault="005F7126" w:rsidP="005F7126">
      <w:pPr>
        <w:pStyle w:val="Heading3"/>
        <w:rPr>
          <w:rFonts w:ascii="Times New Roman" w:hAnsi="Times New Roman" w:cs="Times New Roman"/>
          <w:sz w:val="24"/>
          <w:szCs w:val="24"/>
        </w:rPr>
      </w:pPr>
      <w:r>
        <w:rPr>
          <w:rFonts w:ascii="Times New Roman" w:hAnsi="Times New Roman" w:cs="Times New Roman"/>
          <w:sz w:val="24"/>
          <w:szCs w:val="24"/>
        </w:rPr>
        <w:t>Supplementary General Conditions of Contract;</w:t>
      </w:r>
    </w:p>
    <w:p w14:paraId="3BADB9BF"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The General Conditions of Contract</w:t>
      </w:r>
      <w:r>
        <w:rPr>
          <w:rFonts w:ascii="Times New Roman" w:hAnsi="Times New Roman" w:cs="Times New Roman"/>
          <w:sz w:val="24"/>
          <w:szCs w:val="24"/>
        </w:rPr>
        <w:t>, as amended herein</w:t>
      </w:r>
      <w:r w:rsidRPr="00946A14">
        <w:rPr>
          <w:rFonts w:ascii="Times New Roman" w:hAnsi="Times New Roman" w:cs="Times New Roman"/>
          <w:sz w:val="24"/>
          <w:szCs w:val="24"/>
        </w:rPr>
        <w:t>;</w:t>
      </w:r>
    </w:p>
    <w:p w14:paraId="12BB9E92"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Construction Documents prepared and approved in accordance with Section 2.4 of the General Conditions of Contract; </w:t>
      </w:r>
    </w:p>
    <w:p w14:paraId="42BEF3C5"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Exhibit B, Scope of Services; and</w:t>
      </w:r>
    </w:p>
    <w:p w14:paraId="329AB744"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The following other documents, if any: </w:t>
      </w:r>
    </w:p>
    <w:p w14:paraId="7475785A" w14:textId="77777777" w:rsidR="005F7126" w:rsidRDefault="005F7126" w:rsidP="005F7126">
      <w:pPr>
        <w:pStyle w:val="Heading3"/>
        <w:numPr>
          <w:ilvl w:val="0"/>
          <w:numId w:val="0"/>
        </w:numPr>
        <w:spacing w:before="0"/>
        <w:ind w:left="720" w:firstLine="720"/>
        <w:rPr>
          <w:rFonts w:ascii="Times New Roman" w:hAnsi="Times New Roman" w:cs="Times New Roman"/>
          <w:i/>
          <w:sz w:val="24"/>
          <w:szCs w:val="24"/>
        </w:rPr>
      </w:pPr>
      <w:r w:rsidRPr="00946A14">
        <w:rPr>
          <w:rFonts w:ascii="Times New Roman" w:hAnsi="Times New Roman" w:cs="Times New Roman"/>
          <w:i/>
          <w:sz w:val="24"/>
          <w:szCs w:val="24"/>
        </w:rPr>
        <w:t>(List all additional documents or N/A)</w:t>
      </w:r>
    </w:p>
    <w:p w14:paraId="59970DEE" w14:textId="77777777" w:rsidR="005F7126" w:rsidRPr="00946A14" w:rsidRDefault="005F7126" w:rsidP="005F7126">
      <w:pPr>
        <w:pStyle w:val="Heading1"/>
        <w:spacing w:before="0"/>
        <w:rPr>
          <w:rFonts w:ascii="Times New Roman" w:hAnsi="Times New Roman" w:cs="Times New Roman"/>
        </w:rPr>
      </w:pPr>
      <w:r w:rsidRPr="00946A14">
        <w:rPr>
          <w:rFonts w:ascii="Times New Roman" w:hAnsi="Times New Roman" w:cs="Times New Roman"/>
        </w:rPr>
        <w:lastRenderedPageBreak/>
        <w:br/>
      </w:r>
      <w:r w:rsidRPr="00946A14">
        <w:rPr>
          <w:rFonts w:ascii="Times New Roman" w:hAnsi="Times New Roman" w:cs="Times New Roman"/>
        </w:rPr>
        <w:br/>
        <w:t>Interpretation and Intent</w:t>
      </w:r>
    </w:p>
    <w:p w14:paraId="12FE3968"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Design-Builder and Owner, at the time of acceptance of the Proposal by Owner in accordance with Section 1.3 hereof, shall carefully review all the Contract Documents, including the various documents comprising the Basis of Design Documents for any conflicts or ambiguities. Design-Builder and Owner will discuss and resolve any identified conflicts or ambiguities prior to execution of the Agreement, or if applicable, prior to Owner’s acceptance of the Proposal.</w:t>
      </w:r>
    </w:p>
    <w:p w14:paraId="3DED0B5F"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 xml:space="preserve">The Contract Documents are intended to permit the parties to complete the Work and all obligations required by the Contract Documents within the Contract Time(s) for the Contract Price. The Contract Documents are intended to be complementary and interpreted in harmony so as to avoid conflict, with words and phrases interpreted in a manner consistent with construction and design industry standards. In the event inconsistencies, </w:t>
      </w:r>
      <w:proofErr w:type="gramStart"/>
      <w:r w:rsidRPr="00946A14">
        <w:rPr>
          <w:rFonts w:ascii="Times New Roman" w:hAnsi="Times New Roman" w:cs="Times New Roman"/>
          <w:sz w:val="24"/>
        </w:rPr>
        <w:t>conflicts</w:t>
      </w:r>
      <w:proofErr w:type="gramEnd"/>
      <w:r w:rsidRPr="00946A14">
        <w:rPr>
          <w:rFonts w:ascii="Times New Roman" w:hAnsi="Times New Roman" w:cs="Times New Roman"/>
          <w:sz w:val="24"/>
        </w:rPr>
        <w:t xml:space="preserve"> or ambiguities between or among the Contract Documents are discovered after Owner’s acceptance of the Proposal, Design-Builder and Owner shall attempt to resolve any ambiguity, conflict or inconsistency informally, recognizing that the Contract Documents shall take precedence in the order in which they are listed in Section 2.1 hereof. (Note, the parties are strongly encouraged to establish in the Contract Price Amendment or Proposal (as applicable) the priority of the various documents comprising such exhibit or proposal.)</w:t>
      </w:r>
    </w:p>
    <w:p w14:paraId="49DA0504"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 xml:space="preserve">Terms, </w:t>
      </w:r>
      <w:proofErr w:type="gramStart"/>
      <w:r w:rsidRPr="00946A14">
        <w:rPr>
          <w:rFonts w:ascii="Times New Roman" w:hAnsi="Times New Roman" w:cs="Times New Roman"/>
          <w:sz w:val="24"/>
        </w:rPr>
        <w:t>words</w:t>
      </w:r>
      <w:proofErr w:type="gramEnd"/>
      <w:r w:rsidRPr="00946A14">
        <w:rPr>
          <w:rFonts w:ascii="Times New Roman" w:hAnsi="Times New Roman" w:cs="Times New Roman"/>
          <w:sz w:val="24"/>
        </w:rPr>
        <w:t xml:space="preserve"> and phrases used in the Contract Documents, including this Agreement, shall have the meanings given them in the General Conditions of Contract. </w:t>
      </w:r>
    </w:p>
    <w:p w14:paraId="4BFF4B8F"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If Owner’s Project Criteria contain design specifications: (a) Design-Builder is entitled to reasonably rely on the accuracy of the information represented in the design specifications and their compatibility with other information set forth in Owner’s Project Criteria, including any design performance specifications; and (b) Design-Builder shall be entitled to an adjustment in its Contract Price and/or Contract Time(s) to the extent Design-Builder’s cost and/or time of performance have been adversely impacted by such inaccurate design specification.</w:t>
      </w:r>
    </w:p>
    <w:p w14:paraId="1C029660"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The Contract Documents form the entire agreement between Owner and Design-Builder and by incorporation herein are as fully binding on the parties as if repeated herein. No oral representations or other agreements have been made by the parties except as specifically stated in the Contract Documents.</w:t>
      </w:r>
    </w:p>
    <w:p w14:paraId="2A4FAA28" w14:textId="77777777" w:rsidR="005F7126" w:rsidRPr="00C42A32" w:rsidRDefault="005F7126" w:rsidP="005F7126">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r>
      <w:r w:rsidRPr="00C42A32">
        <w:rPr>
          <w:rFonts w:ascii="Times New Roman" w:hAnsi="Times New Roman" w:cs="Times New Roman"/>
        </w:rPr>
        <w:t>Ownership of Work Product</w:t>
      </w:r>
    </w:p>
    <w:p w14:paraId="4D3F8CBC" w14:textId="77777777" w:rsidR="005F7126" w:rsidRPr="00C42A32" w:rsidRDefault="005F7126" w:rsidP="005F7126">
      <w:pPr>
        <w:pStyle w:val="Heading2"/>
        <w:rPr>
          <w:rFonts w:ascii="Times New Roman" w:hAnsi="Times New Roman" w:cs="Times New Roman"/>
          <w:sz w:val="24"/>
        </w:rPr>
      </w:pPr>
      <w:r w:rsidRPr="00C42A32">
        <w:rPr>
          <w:rFonts w:ascii="Times New Roman" w:hAnsi="Times New Roman" w:cs="Times New Roman"/>
          <w:sz w:val="24"/>
        </w:rPr>
        <w:t xml:space="preserve">All work product created by Provider pursuant to this Agreement, including, without limitation, design drawings, construction documents, photographs and models and any derivative works and compilations, and whether or not such work product is considered a “work made for hire” or an employment to invent (hereinafter referred to collectively as “Work Product”) shall be the exclusive property of County. County and Provider agree that such original works of authorship are “works made for hire” of which County is the author within the meaning of the United States </w:t>
      </w:r>
      <w:r w:rsidRPr="00C42A32">
        <w:rPr>
          <w:rFonts w:ascii="Times New Roman" w:hAnsi="Times New Roman" w:cs="Times New Roman"/>
          <w:sz w:val="24"/>
        </w:rPr>
        <w:lastRenderedPageBreak/>
        <w:t xml:space="preserve">Copyright Act.  To the extent that County is not the owner of the intellectual property rights in and to such Work Product, Provider hereby irrevocably assigns to County any and all of its rights, </w:t>
      </w:r>
      <w:proofErr w:type="gramStart"/>
      <w:r w:rsidRPr="00C42A32">
        <w:rPr>
          <w:rFonts w:ascii="Times New Roman" w:hAnsi="Times New Roman" w:cs="Times New Roman"/>
          <w:sz w:val="24"/>
        </w:rPr>
        <w:t>title</w:t>
      </w:r>
      <w:proofErr w:type="gramEnd"/>
      <w:r w:rsidRPr="00C42A32">
        <w:rPr>
          <w:rFonts w:ascii="Times New Roman" w:hAnsi="Times New Roman" w:cs="Times New Roman"/>
          <w:sz w:val="24"/>
        </w:rPr>
        <w:t xml:space="preserve"> and interest in and to all original Work Product created pursuant to this Agreement, whether arising from copyright, patent, trademark, trade secret or any other state or federal intellectual property law or doctrine.  Upon County’s request, Provider shall execute such further documents and instruments or obtain such documents from third parties, including consultants and subcontractors, if applicable, necessary to fully vest such rights in County.  Provider forever waives any and all rights relating to original Work Product created pursuant to this Agreement, including without limitation, any and all rights arising under 17 U.S.C. § 106A or any other rights of identification of authorship or rights of approval, restriction or limitation on use or subsequent modifications.</w:t>
      </w:r>
    </w:p>
    <w:p w14:paraId="1A06D7B9" w14:textId="77777777" w:rsidR="005F7126" w:rsidRPr="00C42A32" w:rsidRDefault="005F7126" w:rsidP="005F7126">
      <w:pPr>
        <w:pStyle w:val="Heading2"/>
        <w:rPr>
          <w:rFonts w:ascii="Times New Roman" w:hAnsi="Times New Roman" w:cs="Times New Roman"/>
          <w:sz w:val="24"/>
        </w:rPr>
      </w:pPr>
      <w:r w:rsidRPr="00C42A32">
        <w:rPr>
          <w:rFonts w:ascii="Times New Roman" w:hAnsi="Times New Roman" w:cs="Times New Roman"/>
          <w:sz w:val="24"/>
        </w:rPr>
        <w:t>In the event the use of any of Provider’s intellectual property, including any derivative work created with the use of third-party intellectual property, is necessary for the use of any Work Product, Provider hereby grants to County an irrevocable, non-exclusive, non-transferable, perpetual, royalty-free license to use the intellectual property for the purposes set forth in this Agreement and will ensure that any third-party grants the same.</w:t>
      </w:r>
    </w:p>
    <w:p w14:paraId="138E9C5E" w14:textId="77777777" w:rsidR="005F7126" w:rsidRPr="00EB548D" w:rsidRDefault="005F7126" w:rsidP="005F7126">
      <w:pPr>
        <w:pStyle w:val="Heading2"/>
        <w:rPr>
          <w:rFonts w:ascii="Times New Roman" w:hAnsi="Times New Roman" w:cs="Times New Roman"/>
          <w:sz w:val="24"/>
        </w:rPr>
      </w:pPr>
      <w:r w:rsidRPr="00EB548D">
        <w:rPr>
          <w:rFonts w:ascii="Times New Roman" w:hAnsi="Times New Roman" w:cs="Times New Roman"/>
          <w:sz w:val="24"/>
        </w:rPr>
        <w:t>County may use Work Product for any other purpose and on any other project without additional compensation to Provider.  Notwithstanding the foregoing, the use of Work Product by County for any purpose other than as set forth in this Agreement shall be at County’s risk.</w:t>
      </w:r>
    </w:p>
    <w:p w14:paraId="6111728D" w14:textId="77777777" w:rsidR="005F7126" w:rsidRPr="00946A14" w:rsidRDefault="005F7126" w:rsidP="005F7126">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Contract Time</w:t>
      </w:r>
    </w:p>
    <w:p w14:paraId="75647219"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 xml:space="preserve">Date of Commencement. The Phase 1 Services shall commence within five (5) days of Design-Builder’s receipt of Owner’s Notice to Proceed unless the parties mutually agree otherwise in writing. The Work shall commence within five (5) days of Design-Builder’s receipt of Owner’s Notice to Proceed for Phase 2 Services (“Date of Commencement”) if the Proposal is accepted and the Contract Price Amendment is amended to this Agreement unless the parties mutually agree otherwise in writing. </w:t>
      </w:r>
    </w:p>
    <w:p w14:paraId="297A11FC"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Substantial Completion and Final Completion.</w:t>
      </w:r>
    </w:p>
    <w:p w14:paraId="4B10AF69"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Substantial Completion of the entire Work shall be achieved no later than </w:t>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t xml:space="preserve"> </w:t>
      </w:r>
      <w:r w:rsidRPr="00946A14">
        <w:rPr>
          <w:rFonts w:ascii="Times New Roman" w:hAnsi="Times New Roman" w:cs="Times New Roman"/>
          <w:sz w:val="24"/>
          <w:szCs w:val="24"/>
        </w:rPr>
        <w:t xml:space="preserve">     (</w:t>
      </w:r>
      <w:r w:rsidRPr="00946A14">
        <w:rPr>
          <w:rFonts w:ascii="Times New Roman" w:hAnsi="Times New Roman" w:cs="Times New Roman"/>
          <w:sz w:val="24"/>
          <w:szCs w:val="24"/>
          <w:u w:val="single"/>
        </w:rPr>
        <w:t xml:space="preserve"> </w:t>
      </w:r>
      <w:r w:rsidRPr="00946A14">
        <w:rPr>
          <w:rFonts w:ascii="Times New Roman" w:hAnsi="Times New Roman" w:cs="Times New Roman"/>
          <w:sz w:val="24"/>
          <w:szCs w:val="24"/>
          <w:u w:val="single"/>
        </w:rPr>
        <w:tab/>
        <w:t xml:space="preserve">       </w:t>
      </w:r>
      <w:r w:rsidRPr="00946A14">
        <w:rPr>
          <w:rFonts w:ascii="Times New Roman" w:hAnsi="Times New Roman" w:cs="Times New Roman"/>
          <w:sz w:val="24"/>
          <w:szCs w:val="24"/>
        </w:rPr>
        <w:t>) calendar days after the Date of Commencement (“Scheduled Substantial Completion Date”).</w:t>
      </w:r>
    </w:p>
    <w:p w14:paraId="5A263831"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Interim milestones and/or Substantial Completion of identified portions of the Work shall be achieved as follows: (Insert any interim milestones (“Scheduled Interim Milestone Dates”) for portions of the Work with different scheduled dates for Substantial Completion.)</w:t>
      </w:r>
    </w:p>
    <w:p w14:paraId="0746A2F8"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Final Completion of the Work or identified portions of the Work shall be achieved as expeditiously as reasonably practicable. Final Completion is the date when all Work is complete pursuant to the definition of Final Completion set forth in Section 1.2.8 of the General Conditions of Contract.</w:t>
      </w:r>
    </w:p>
    <w:p w14:paraId="3BE6BE8A"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lastRenderedPageBreak/>
        <w:t>All of the dates set forth in this Article 5 (“Contract Time(s)”) shall be subject to adjustment in accordance with the General Conditions of Contract.</w:t>
      </w:r>
    </w:p>
    <w:p w14:paraId="1E2881B0"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 xml:space="preserve">Time is of the </w:t>
      </w:r>
      <w:proofErr w:type="gramStart"/>
      <w:r w:rsidRPr="00946A14">
        <w:rPr>
          <w:rFonts w:ascii="Times New Roman" w:hAnsi="Times New Roman" w:cs="Times New Roman"/>
          <w:sz w:val="24"/>
        </w:rPr>
        <w:t>Essence</w:t>
      </w:r>
      <w:proofErr w:type="gramEnd"/>
      <w:r w:rsidRPr="00946A14">
        <w:rPr>
          <w:rFonts w:ascii="Times New Roman" w:hAnsi="Times New Roman" w:cs="Times New Roman"/>
          <w:sz w:val="24"/>
        </w:rPr>
        <w:t>. Owner and Design-Builder mutually agree that time is of the essence with respect to the dates and times set forth in the Contract Documents.</w:t>
      </w:r>
    </w:p>
    <w:p w14:paraId="1303F057" w14:textId="77777777" w:rsidR="005F7126" w:rsidRPr="00946A14" w:rsidRDefault="005F7126" w:rsidP="005F7126">
      <w:pPr>
        <w:pStyle w:val="Heading2"/>
        <w:tabs>
          <w:tab w:val="left" w:pos="3600"/>
          <w:tab w:val="left" w:pos="9180"/>
        </w:tabs>
        <w:rPr>
          <w:rFonts w:ascii="Times New Roman" w:hAnsi="Times New Roman" w:cs="Times New Roman"/>
          <w:sz w:val="24"/>
        </w:rPr>
      </w:pPr>
      <w:r w:rsidRPr="00946A14">
        <w:rPr>
          <w:rFonts w:ascii="Times New Roman" w:hAnsi="Times New Roman" w:cs="Times New Roman"/>
          <w:sz w:val="24"/>
        </w:rPr>
        <w:t>Liquidated Damages. Design-Builder understands that if Substantial Completion is not attained by the Scheduled Substantial Completion Date, Owner will suffer damages which are difficult to determine and accurately specify.  Design-Builder agrees that if Substantial Completion is not attained by  (</w:t>
      </w:r>
      <w:r w:rsidRPr="00946A14">
        <w:rPr>
          <w:rFonts w:ascii="Times New Roman" w:hAnsi="Times New Roman" w:cs="Times New Roman"/>
          <w:sz w:val="24"/>
          <w:u w:val="single"/>
        </w:rPr>
        <w:tab/>
      </w:r>
      <w:r w:rsidRPr="00946A14">
        <w:rPr>
          <w:rFonts w:ascii="Times New Roman" w:hAnsi="Times New Roman" w:cs="Times New Roman"/>
          <w:sz w:val="24"/>
        </w:rPr>
        <w:t xml:space="preserve">) days after the Scheduled Substantial Completion Date (the “LD Date”), Design-Builder shall pay Owner  </w:t>
      </w:r>
      <w:r>
        <w:rPr>
          <w:rFonts w:ascii="Times New Roman" w:hAnsi="Times New Roman" w:cs="Times New Roman"/>
          <w:sz w:val="24"/>
        </w:rPr>
        <w:t>_______</w:t>
      </w:r>
      <w:r w:rsidRPr="00946A14">
        <w:rPr>
          <w:rFonts w:ascii="Times New Roman" w:hAnsi="Times New Roman" w:cs="Times New Roman"/>
          <w:sz w:val="24"/>
        </w:rPr>
        <w:t xml:space="preserve"> Dollars ($</w:t>
      </w:r>
      <w:r w:rsidRPr="00946A14">
        <w:rPr>
          <w:rFonts w:ascii="Times New Roman" w:hAnsi="Times New Roman" w:cs="Times New Roman"/>
          <w:sz w:val="24"/>
          <w:u w:val="single"/>
        </w:rPr>
        <w:tab/>
      </w:r>
      <w:r w:rsidRPr="00946A14">
        <w:rPr>
          <w:rFonts w:ascii="Times New Roman" w:hAnsi="Times New Roman" w:cs="Times New Roman"/>
          <w:sz w:val="24"/>
        </w:rPr>
        <w:t xml:space="preserve"> ) as liquidated damages for each day that Substantial Completion extends beyond the LD Date. </w:t>
      </w:r>
    </w:p>
    <w:p w14:paraId="19280450" w14:textId="77777777" w:rsidR="005F7126" w:rsidRPr="00946A14" w:rsidRDefault="005F7126" w:rsidP="005F7126">
      <w:pPr>
        <w:pStyle w:val="bodytext0"/>
        <w:tabs>
          <w:tab w:val="left" w:pos="720"/>
          <w:tab w:val="left" w:pos="2250"/>
          <w:tab w:val="left" w:pos="8100"/>
          <w:tab w:val="left" w:pos="8280"/>
          <w:tab w:val="left" w:pos="9180"/>
        </w:tabs>
        <w:rPr>
          <w:rFonts w:ascii="Times New Roman" w:hAnsi="Times New Roman"/>
          <w:sz w:val="24"/>
          <w:szCs w:val="24"/>
        </w:rPr>
      </w:pPr>
      <w:r w:rsidRPr="00946A14">
        <w:rPr>
          <w:rFonts w:ascii="Times New Roman" w:hAnsi="Times New Roman"/>
          <w:sz w:val="24"/>
          <w:szCs w:val="24"/>
        </w:rPr>
        <w:t xml:space="preserve">Design-Builder understands that if Final Completion is not achieved within ____ days of Substantial Completion Date, Owner will suffer damages which are difficult to determine and accurately specify. Design-Builder agrees that if Final Completion is not achieved within </w:t>
      </w:r>
      <w:r w:rsidRPr="002F5967">
        <w:rPr>
          <w:rFonts w:ascii="Times New Roman" w:hAnsi="Times New Roman"/>
          <w:sz w:val="24"/>
          <w:szCs w:val="24"/>
        </w:rPr>
        <w:t>____________</w:t>
      </w:r>
      <w:r w:rsidRPr="00946A14">
        <w:rPr>
          <w:rFonts w:ascii="Times New Roman" w:hAnsi="Times New Roman"/>
          <w:sz w:val="24"/>
          <w:szCs w:val="24"/>
        </w:rPr>
        <w:t xml:space="preserve"> (</w:t>
      </w:r>
      <w:r w:rsidRPr="002F5967">
        <w:rPr>
          <w:rFonts w:ascii="Times New Roman" w:hAnsi="Times New Roman"/>
          <w:sz w:val="24"/>
          <w:szCs w:val="24"/>
        </w:rPr>
        <w:t>___</w:t>
      </w:r>
      <w:r w:rsidRPr="00946A14">
        <w:rPr>
          <w:rFonts w:ascii="Times New Roman" w:hAnsi="Times New Roman"/>
          <w:sz w:val="24"/>
          <w:szCs w:val="24"/>
        </w:rPr>
        <w:t>) days of Substantial Completion, Design-Builder shall pay to Owner ______________________ Dollars ($________), as liquidated damages for each calendar day that Final Completion is delayed beyond the above-referenced number of days.</w:t>
      </w:r>
    </w:p>
    <w:p w14:paraId="2F3A2836"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 xml:space="preserve">Any liquidated damages assessed pursuant to this Agreement shall be in lieu of all liability for any and all extra costs, losses, expenses, claims, </w:t>
      </w:r>
      <w:proofErr w:type="gramStart"/>
      <w:r w:rsidRPr="00946A14">
        <w:rPr>
          <w:rFonts w:ascii="Times New Roman" w:hAnsi="Times New Roman" w:cs="Times New Roman"/>
          <w:sz w:val="24"/>
        </w:rPr>
        <w:t>penalties</w:t>
      </w:r>
      <w:proofErr w:type="gramEnd"/>
      <w:r w:rsidRPr="00946A14">
        <w:rPr>
          <w:rFonts w:ascii="Times New Roman" w:hAnsi="Times New Roman" w:cs="Times New Roman"/>
          <w:sz w:val="24"/>
        </w:rPr>
        <w:t xml:space="preserve"> and any other damages, whether special or consequential, and of whatsoever nature, incurred by Owner which are occasioned by any delay in achieving Substantial Completion, Interim Milestone Dates (if any) or Final Completion. </w:t>
      </w:r>
    </w:p>
    <w:p w14:paraId="65256D77"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 xml:space="preserve">Owner’s Review Time. The parties have established the following maximum and minimum amount of time for Owner to review Design Submissions and the Project Schedule or any updates thereto unless the parties agree in writing otherwise.  </w:t>
      </w:r>
    </w:p>
    <w:p w14:paraId="67E563DE"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Owner shall have a minimum of _____ days of receipt by Owner to review all Design Submissions, the Project Schedule, and any updates thereto.  </w:t>
      </w:r>
    </w:p>
    <w:p w14:paraId="66351C3B" w14:textId="77777777" w:rsidR="005F7126" w:rsidRPr="0023596A" w:rsidRDefault="005F7126" w:rsidP="005F7126">
      <w:pPr>
        <w:pStyle w:val="Heading3"/>
        <w:widowControl w:val="0"/>
        <w:rPr>
          <w:rFonts w:ascii="Times New Roman" w:hAnsi="Times New Roman"/>
          <w:sz w:val="24"/>
        </w:rPr>
      </w:pPr>
      <w:r w:rsidRPr="005F2170">
        <w:rPr>
          <w:rFonts w:ascii="Times New Roman" w:hAnsi="Times New Roman" w:cs="Times New Roman"/>
          <w:sz w:val="24"/>
          <w:szCs w:val="24"/>
        </w:rPr>
        <w:t xml:space="preserve">Owner shall review and (if applicable) provide a response to Design-Builder on all Design Submissions, the Project </w:t>
      </w:r>
      <w:proofErr w:type="gramStart"/>
      <w:r w:rsidRPr="005F2170">
        <w:rPr>
          <w:rFonts w:ascii="Times New Roman" w:hAnsi="Times New Roman" w:cs="Times New Roman"/>
          <w:sz w:val="24"/>
          <w:szCs w:val="24"/>
        </w:rPr>
        <w:t>Schedule</w:t>
      </w:r>
      <w:proofErr w:type="gramEnd"/>
      <w:r w:rsidRPr="005F2170">
        <w:rPr>
          <w:rFonts w:ascii="Times New Roman" w:hAnsi="Times New Roman" w:cs="Times New Roman"/>
          <w:sz w:val="24"/>
          <w:szCs w:val="24"/>
        </w:rPr>
        <w:t xml:space="preserve"> and any updates thereto within ____ days of receipt by Owner.</w:t>
      </w:r>
    </w:p>
    <w:p w14:paraId="1E88E272" w14:textId="77777777" w:rsidR="005F7126" w:rsidRPr="00946A14" w:rsidRDefault="005F7126" w:rsidP="005F7126">
      <w:pPr>
        <w:pStyle w:val="Heading1"/>
        <w:keepNext w:val="0"/>
        <w:keepLines w:val="0"/>
        <w:widowControl w:val="0"/>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Contract Price</w:t>
      </w:r>
    </w:p>
    <w:p w14:paraId="0463EF2F" w14:textId="77777777" w:rsidR="005F7126" w:rsidRPr="00946A14" w:rsidRDefault="005F7126" w:rsidP="005F7126">
      <w:pPr>
        <w:pStyle w:val="Heading2"/>
        <w:widowControl w:val="0"/>
        <w:rPr>
          <w:rFonts w:ascii="Times New Roman" w:hAnsi="Times New Roman" w:cs="Times New Roman"/>
          <w:sz w:val="24"/>
        </w:rPr>
      </w:pPr>
      <w:r w:rsidRPr="00946A14">
        <w:rPr>
          <w:rFonts w:ascii="Times New Roman" w:hAnsi="Times New Roman" w:cs="Times New Roman"/>
          <w:sz w:val="24"/>
        </w:rPr>
        <w:t>Contract Price.</w:t>
      </w:r>
    </w:p>
    <w:p w14:paraId="08DB814B" w14:textId="77777777" w:rsidR="005F7126" w:rsidRPr="00946A14" w:rsidRDefault="005F7126" w:rsidP="005F7126">
      <w:pPr>
        <w:pStyle w:val="Heading3"/>
        <w:widowControl w:val="0"/>
        <w:rPr>
          <w:rFonts w:ascii="Times New Roman" w:hAnsi="Times New Roman" w:cs="Times New Roman"/>
          <w:sz w:val="24"/>
          <w:szCs w:val="24"/>
        </w:rPr>
      </w:pPr>
      <w:r w:rsidRPr="00946A14">
        <w:rPr>
          <w:rFonts w:ascii="Times New Roman" w:hAnsi="Times New Roman" w:cs="Times New Roman"/>
          <w:sz w:val="24"/>
          <w:szCs w:val="24"/>
        </w:rPr>
        <w:t xml:space="preserve">Owner shall pay Design-Builder in accordance with Article 6 of the General Conditions of Contract the sum of ______________________________________________ Dollars ($_______) for the Phase 1 Services, subject to adjustments made in accordance with the General Conditions of Contract. Unless otherwise provided in the Contract Documents, the Phase 1 Services </w:t>
      </w:r>
      <w:r w:rsidRPr="00946A14">
        <w:rPr>
          <w:rFonts w:ascii="Times New Roman" w:hAnsi="Times New Roman" w:cs="Times New Roman"/>
          <w:sz w:val="24"/>
          <w:szCs w:val="24"/>
        </w:rPr>
        <w:lastRenderedPageBreak/>
        <w:t xml:space="preserve">compensation is deemed to include all sales, use, </w:t>
      </w:r>
      <w:proofErr w:type="gramStart"/>
      <w:r w:rsidRPr="00946A14">
        <w:rPr>
          <w:rFonts w:ascii="Times New Roman" w:hAnsi="Times New Roman" w:cs="Times New Roman"/>
          <w:sz w:val="24"/>
          <w:szCs w:val="24"/>
        </w:rPr>
        <w:t>consumer</w:t>
      </w:r>
      <w:proofErr w:type="gramEnd"/>
      <w:r w:rsidRPr="00946A14">
        <w:rPr>
          <w:rFonts w:ascii="Times New Roman" w:hAnsi="Times New Roman" w:cs="Times New Roman"/>
          <w:sz w:val="24"/>
          <w:szCs w:val="24"/>
        </w:rPr>
        <w:t xml:space="preserve"> and other taxes mandated by applicable Legal Requirements.</w:t>
      </w:r>
    </w:p>
    <w:p w14:paraId="67FBDBF5"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For Phase 2 Services, Owner shall pay Design-Builder in accordance with Article 6 of the General Conditions of Contract a contract price (“Contract Price”) equal to the Lump Sum in the Contract Price Amendment.  </w:t>
      </w:r>
    </w:p>
    <w:p w14:paraId="44322B4F"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For the specific Work set forth below, Owner agrees to pay Design-Builder, as part of the Contract Price, on the following basis: </w:t>
      </w:r>
      <w:r w:rsidRPr="00946A14">
        <w:rPr>
          <w:rFonts w:ascii="Times New Roman" w:hAnsi="Times New Roman" w:cs="Times New Roman"/>
          <w:i/>
          <w:sz w:val="24"/>
          <w:szCs w:val="24"/>
        </w:rPr>
        <w:t>(This is an optional section intended to provide the parties with flexibility to identify and price limited services.)</w:t>
      </w:r>
    </w:p>
    <w:p w14:paraId="53B43F5A"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Lump Sum. Owner shall pay Design-Builder in accordance with Article 6 of the General Conditions of Contract the sum of _______________________________________</w:t>
      </w:r>
      <w:r>
        <w:rPr>
          <w:rFonts w:ascii="Times New Roman" w:hAnsi="Times New Roman" w:cs="Times New Roman"/>
          <w:sz w:val="24"/>
        </w:rPr>
        <w:t>___</w:t>
      </w:r>
      <w:r w:rsidRPr="00946A14">
        <w:rPr>
          <w:rFonts w:ascii="Times New Roman" w:hAnsi="Times New Roman" w:cs="Times New Roman"/>
          <w:sz w:val="24"/>
        </w:rPr>
        <w:t>__ Dollars ($</w:t>
      </w:r>
      <w:r>
        <w:rPr>
          <w:rFonts w:ascii="Times New Roman" w:hAnsi="Times New Roman" w:cs="Times New Roman"/>
          <w:sz w:val="24"/>
        </w:rPr>
        <w:t>_____________</w:t>
      </w:r>
      <w:r w:rsidRPr="00946A14">
        <w:rPr>
          <w:rFonts w:ascii="Times New Roman" w:hAnsi="Times New Roman" w:cs="Times New Roman"/>
          <w:sz w:val="24"/>
        </w:rPr>
        <w:t xml:space="preserve">) (“Contract Price”) for the Work for Phase 2 Services, subject to adjustments made in accordance with the General Conditions of Contract. Unless otherwise provided in the Contract Documents, the Contract Price is deemed to include all sales, use, </w:t>
      </w:r>
      <w:proofErr w:type="gramStart"/>
      <w:r w:rsidRPr="00946A14">
        <w:rPr>
          <w:rFonts w:ascii="Times New Roman" w:hAnsi="Times New Roman" w:cs="Times New Roman"/>
          <w:sz w:val="24"/>
        </w:rPr>
        <w:t>consumer</w:t>
      </w:r>
      <w:proofErr w:type="gramEnd"/>
      <w:r w:rsidRPr="00946A14">
        <w:rPr>
          <w:rFonts w:ascii="Times New Roman" w:hAnsi="Times New Roman" w:cs="Times New Roman"/>
          <w:sz w:val="24"/>
        </w:rPr>
        <w:t xml:space="preserve"> and other taxes mandated by applicable Legal Requirements. </w:t>
      </w:r>
    </w:p>
    <w:p w14:paraId="44EF4EBD"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Markups for Changes. If the Contract Price requires an adjustment due to changes in the Work, and the cost of such changes is determined under Sections 9.4.1.</w:t>
      </w:r>
      <w:r>
        <w:rPr>
          <w:rFonts w:ascii="Times New Roman" w:hAnsi="Times New Roman" w:cs="Times New Roman"/>
          <w:sz w:val="24"/>
        </w:rPr>
        <w:t>2</w:t>
      </w:r>
      <w:r w:rsidRPr="00946A14">
        <w:rPr>
          <w:rFonts w:ascii="Times New Roman" w:hAnsi="Times New Roman" w:cs="Times New Roman"/>
          <w:sz w:val="24"/>
        </w:rPr>
        <w:t xml:space="preserve"> of the General Conditions of Contract, the following markups shall be allowed on such changes:</w:t>
      </w:r>
    </w:p>
    <w:p w14:paraId="2BAC89D8" w14:textId="77777777" w:rsidR="005F7126" w:rsidRPr="00946A14" w:rsidRDefault="005F7126" w:rsidP="005F7126">
      <w:pPr>
        <w:pStyle w:val="Heading2"/>
        <w:keepNext/>
        <w:rPr>
          <w:rFonts w:ascii="Times New Roman" w:hAnsi="Times New Roman"/>
          <w:sz w:val="24"/>
        </w:rPr>
      </w:pPr>
      <w:r>
        <w:rPr>
          <w:rFonts w:ascii="Times New Roman" w:hAnsi="Times New Roman" w:cs="Times New Roman"/>
          <w:sz w:val="24"/>
        </w:rPr>
        <w:t>INTENTIONALLY DELETED</w:t>
      </w:r>
    </w:p>
    <w:p w14:paraId="1530ED80"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Cost of the Work.</w:t>
      </w:r>
    </w:p>
    <w:p w14:paraId="11140CA9"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The term Cost of the Work shall mean costs reasonably incurred by Design-Builder in the proper performance of the Work. The Cost of the Work shall include only the following:</w:t>
      </w:r>
    </w:p>
    <w:p w14:paraId="49367BF9"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Wages of direct employees of Design-Builder performing the Work at the Site or, with Owner’s agreement, at locations off the Site, provided, however, that the costs for those employees of Design-Builder performing design services shall be calculated on the basis of prevailing market rates for design professionals performing such services or, if applicable, those rates set forth in an exhibit to this Agreement.</w:t>
      </w:r>
    </w:p>
    <w:p w14:paraId="4A3ECB5C"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Wages or salaries of Design-Builder’s supervisory and administrative personnel engaged in the performance of the Work and who are located at the Site or working off-Site to assist in the production or transportation of material and equipment necessary for the Work.</w:t>
      </w:r>
    </w:p>
    <w:p w14:paraId="660C6255"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 xml:space="preserve">Wages or salaries of Design-Builder’s personnel stationed at Design-Builder’s principal or branch offices, but only to the extent said personnel are identified in Exhibit ___ and performing the function set forth in said Exhibit.  The reimbursable costs of personnel stationed at Design-Builder’s principal or branch offices shall include a </w:t>
      </w:r>
      <w:r w:rsidRPr="00946A14">
        <w:rPr>
          <w:rFonts w:ascii="Times New Roman" w:hAnsi="Times New Roman"/>
          <w:sz w:val="24"/>
          <w:u w:val="single"/>
        </w:rPr>
        <w:tab/>
      </w:r>
      <w:r w:rsidRPr="00946A14">
        <w:rPr>
          <w:rFonts w:ascii="Times New Roman" w:hAnsi="Times New Roman"/>
          <w:sz w:val="24"/>
          <w:u w:val="single"/>
        </w:rPr>
        <w:tab/>
        <w:t xml:space="preserve"> </w:t>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rPr>
        <w:t xml:space="preserve"> percent (</w:t>
      </w:r>
      <w:r w:rsidRPr="00946A14">
        <w:rPr>
          <w:rFonts w:ascii="Times New Roman" w:hAnsi="Times New Roman"/>
          <w:sz w:val="24"/>
          <w:u w:val="single"/>
        </w:rPr>
        <w:tab/>
        <w:t xml:space="preserve">          </w:t>
      </w:r>
      <w:r w:rsidRPr="00946A14">
        <w:rPr>
          <w:rFonts w:ascii="Times New Roman" w:hAnsi="Times New Roman"/>
          <w:sz w:val="24"/>
        </w:rPr>
        <w:t xml:space="preserve">%) markup to </w:t>
      </w:r>
      <w:r w:rsidRPr="00946A14">
        <w:rPr>
          <w:rFonts w:ascii="Times New Roman" w:hAnsi="Times New Roman"/>
          <w:sz w:val="24"/>
        </w:rPr>
        <w:lastRenderedPageBreak/>
        <w:t xml:space="preserve">compensate Design-Builder for the Project-related overhead associated with such personnel.  </w:t>
      </w:r>
    </w:p>
    <w:p w14:paraId="042555E3" w14:textId="77777777" w:rsidR="005F7126" w:rsidRPr="005F2170" w:rsidRDefault="005F7126" w:rsidP="005F7126">
      <w:pPr>
        <w:pStyle w:val="Heading4"/>
        <w:rPr>
          <w:rFonts w:ascii="Times New Roman" w:hAnsi="Times New Roman"/>
          <w:sz w:val="24"/>
        </w:rPr>
      </w:pPr>
      <w:r w:rsidRPr="005F2170">
        <w:rPr>
          <w:rFonts w:ascii="Times New Roman" w:hAnsi="Times New Roman"/>
          <w:sz w:val="24"/>
        </w:rPr>
        <w:t xml:space="preserve">Costs incurred by Design-Builder for employee benefits, premiums, taxes, insurance, </w:t>
      </w:r>
      <w:proofErr w:type="gramStart"/>
      <w:r w:rsidRPr="005F2170">
        <w:rPr>
          <w:rFonts w:ascii="Times New Roman" w:hAnsi="Times New Roman"/>
          <w:sz w:val="24"/>
        </w:rPr>
        <w:t>contributions</w:t>
      </w:r>
      <w:proofErr w:type="gramEnd"/>
      <w:r w:rsidRPr="005F2170">
        <w:rPr>
          <w:rFonts w:ascii="Times New Roman" w:hAnsi="Times New Roman"/>
          <w:sz w:val="24"/>
        </w:rPr>
        <w:t xml:space="preserve"> and assessments required by law, collective bargaining agreements or which are customarily paid by Design-Builder, to the extent such costs are based on wages and salaries paid to employees of Design-Builder covered under Sections 6.5.1.1 through 6.5.1.3 hereof. </w:t>
      </w:r>
    </w:p>
    <w:p w14:paraId="275C945F"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The reasonable portion of the cost of travel, accommodations and meals for Design-Builder’s personnel necessarily and directly incurred in connection with the performance of the Work.</w:t>
      </w:r>
    </w:p>
    <w:p w14:paraId="25B4CF1D"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Payments properly made by Design-Builder to Subcontractors and Design Consultants for performance of portions of the Work, including any insurance and bond premiums incurred by Subcontractors and Design Consultants.</w:t>
      </w:r>
    </w:p>
    <w:p w14:paraId="247A53C5"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 xml:space="preserve">Costs incurred by Design-Builder in repairing or correcting defective, </w:t>
      </w:r>
      <w:proofErr w:type="gramStart"/>
      <w:r w:rsidRPr="00946A14">
        <w:rPr>
          <w:rFonts w:ascii="Times New Roman" w:hAnsi="Times New Roman"/>
          <w:sz w:val="24"/>
        </w:rPr>
        <w:t>damaged</w:t>
      </w:r>
      <w:proofErr w:type="gramEnd"/>
      <w:r w:rsidRPr="00946A14">
        <w:rPr>
          <w:rFonts w:ascii="Times New Roman" w:hAnsi="Times New Roman"/>
          <w:sz w:val="24"/>
        </w:rPr>
        <w:t xml:space="preserve"> or nonconforming Work (including any warranty or corrective Work performed after Substantial Completion), provided that such Work was beyond the reasonable control of Design-Builder. If the costs associated with such Work are recoverable from insurance, Subcontractors or Design Consultants, Design-Builder shall exercise best efforts to obtain recovery from the appropriate source and provide a credit to Owner if recovery is obtained.</w:t>
      </w:r>
    </w:p>
    <w:p w14:paraId="03EC63F1"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Costs, including transportation, inspection, testing, storage and handling of materials, equipment and supplies incorporated or reasonably used in completing the Work.</w:t>
      </w:r>
    </w:p>
    <w:p w14:paraId="1EC2D0F2"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 xml:space="preserve">Costs less salvage value of materials, supplies, temporary facilities, machinery, </w:t>
      </w:r>
      <w:proofErr w:type="gramStart"/>
      <w:r w:rsidRPr="00946A14">
        <w:rPr>
          <w:rFonts w:ascii="Times New Roman" w:hAnsi="Times New Roman"/>
          <w:sz w:val="24"/>
        </w:rPr>
        <w:t>equipment</w:t>
      </w:r>
      <w:proofErr w:type="gramEnd"/>
      <w:r w:rsidRPr="00946A14">
        <w:rPr>
          <w:rFonts w:ascii="Times New Roman" w:hAnsi="Times New Roman"/>
          <w:sz w:val="24"/>
        </w:rPr>
        <w:t xml:space="preserve"> and hand tools not customarily owned by the workers that are not fully consumed in the performance of the Work and which remain the property of Design-Builder, including the costs of transporting, inspecting, testing, handling, installing, maintaining, dismantling and removing such items.</w:t>
      </w:r>
    </w:p>
    <w:p w14:paraId="32D696D3"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Costs of removal of debris and waste from the Site.</w:t>
      </w:r>
    </w:p>
    <w:p w14:paraId="6D64FE5B"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 xml:space="preserve">The reasonable costs and expenses incurred in establishing, </w:t>
      </w:r>
      <w:proofErr w:type="gramStart"/>
      <w:r w:rsidRPr="00946A14">
        <w:rPr>
          <w:rFonts w:ascii="Times New Roman" w:hAnsi="Times New Roman"/>
          <w:sz w:val="24"/>
        </w:rPr>
        <w:t>operating</w:t>
      </w:r>
      <w:proofErr w:type="gramEnd"/>
      <w:r w:rsidRPr="00946A14">
        <w:rPr>
          <w:rFonts w:ascii="Times New Roman" w:hAnsi="Times New Roman"/>
          <w:sz w:val="24"/>
        </w:rPr>
        <w:t xml:space="preserve"> and demobilizing the Site office, including the cost of facsimile transmissions, long-distance telephone calls, postage and express delivery charges, telephone service, photocopying and reasonable petty cash expenses.</w:t>
      </w:r>
    </w:p>
    <w:p w14:paraId="567EE3DD"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 xml:space="preserve">Rental charges and the costs of transportation, installation, minor </w:t>
      </w:r>
      <w:proofErr w:type="gramStart"/>
      <w:r w:rsidRPr="00946A14">
        <w:rPr>
          <w:rFonts w:ascii="Times New Roman" w:hAnsi="Times New Roman"/>
          <w:sz w:val="24"/>
        </w:rPr>
        <w:t>repairs</w:t>
      </w:r>
      <w:proofErr w:type="gramEnd"/>
      <w:r w:rsidRPr="00946A14">
        <w:rPr>
          <w:rFonts w:ascii="Times New Roman" w:hAnsi="Times New Roman"/>
          <w:sz w:val="24"/>
        </w:rPr>
        <w:t xml:space="preserve"> and replacements, dismantling and removal of temporary facilities, machinery, equipment and hand tools not customarily owned by the workers, which are provided by Design-Builder at the Site, whether rented from Design-Builder or others, and incurred in the performance of the Work.</w:t>
      </w:r>
    </w:p>
    <w:p w14:paraId="5CF88A66"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lastRenderedPageBreak/>
        <w:t>Premiums for insurance and bonds required by this Agreement or the performance of the Work.</w:t>
      </w:r>
    </w:p>
    <w:p w14:paraId="45E24139"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All fuel and utility costs incurred in the performance of the Work.</w:t>
      </w:r>
    </w:p>
    <w:p w14:paraId="13ECFD34"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Sales, use or similar taxes, tariffs or duties incurred in the performance of the Work.</w:t>
      </w:r>
    </w:p>
    <w:p w14:paraId="05BA7109"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Legal costs, court costs and costs of mediation reasonably arising from Design-Builder’s performance of the Work, provided such costs do not arise from disputes between Owner and Design-Builder.</w:t>
      </w:r>
    </w:p>
    <w:p w14:paraId="5C8F2223"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 xml:space="preserve"> Costs for permits, royalties, licenses, </w:t>
      </w:r>
      <w:proofErr w:type="gramStart"/>
      <w:r w:rsidRPr="00946A14">
        <w:rPr>
          <w:rFonts w:ascii="Times New Roman" w:hAnsi="Times New Roman"/>
          <w:sz w:val="24"/>
        </w:rPr>
        <w:t>tests</w:t>
      </w:r>
      <w:proofErr w:type="gramEnd"/>
      <w:r w:rsidRPr="00946A14">
        <w:rPr>
          <w:rFonts w:ascii="Times New Roman" w:hAnsi="Times New Roman"/>
          <w:sz w:val="24"/>
        </w:rPr>
        <w:t xml:space="preserve"> and inspections incurred by Design-Builder as a requirement of the Contract Documents.</w:t>
      </w:r>
    </w:p>
    <w:p w14:paraId="7A1D7792"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The cost of defending suits or claims for infringement of patent rights arising from the use of a particular design, process or product required by Owner, paying legal judgments against Design-Builder resulting from such suits or claims, and paying settlements made with Owner’s consent.</w:t>
      </w:r>
    </w:p>
    <w:p w14:paraId="57811A98"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Deposits which are lost, except to the extent caused by Design-Builder’s negligence.</w:t>
      </w:r>
    </w:p>
    <w:p w14:paraId="0EE60B1E"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 xml:space="preserve">Costs incurred in preventing damage, </w:t>
      </w:r>
      <w:proofErr w:type="gramStart"/>
      <w:r w:rsidRPr="00946A14">
        <w:rPr>
          <w:rFonts w:ascii="Times New Roman" w:hAnsi="Times New Roman"/>
          <w:sz w:val="24"/>
        </w:rPr>
        <w:t>injury</w:t>
      </w:r>
      <w:proofErr w:type="gramEnd"/>
      <w:r w:rsidRPr="00946A14">
        <w:rPr>
          <w:rFonts w:ascii="Times New Roman" w:hAnsi="Times New Roman"/>
          <w:sz w:val="24"/>
        </w:rPr>
        <w:t xml:space="preserve"> or loss in case of an emergency affecting the safety of persons and property.</w:t>
      </w:r>
    </w:p>
    <w:p w14:paraId="2A4545D5"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Accounting and data processing costs related to the Work.</w:t>
      </w:r>
    </w:p>
    <w:p w14:paraId="3E94BE3E" w14:textId="77777777" w:rsidR="005F7126" w:rsidRPr="005F2170" w:rsidRDefault="005F7126" w:rsidP="005F7126">
      <w:pPr>
        <w:pStyle w:val="Heading4"/>
        <w:rPr>
          <w:rFonts w:ascii="Times New Roman" w:hAnsi="Times New Roman"/>
          <w:sz w:val="24"/>
        </w:rPr>
      </w:pPr>
      <w:r w:rsidRPr="005F2170">
        <w:rPr>
          <w:rFonts w:ascii="Times New Roman" w:hAnsi="Times New Roman"/>
          <w:sz w:val="24"/>
        </w:rPr>
        <w:t xml:space="preserve"> Other costs reasonably and properly incurred in the performance of the Work to the extent approved in writing by Owner. </w:t>
      </w:r>
    </w:p>
    <w:p w14:paraId="6B531D66"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Non-Reimbursable Costs. The following shall be excluded from the Cost of the Work:</w:t>
      </w:r>
    </w:p>
    <w:p w14:paraId="6E9BB9D4"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Compensation for Design-Builder’s personnel stationed at Design-Builder’s principal or branch offices, except as provided for in Sections 6.5.1.1, 6.5.1.2 and 6.5.1.3 hereof.</w:t>
      </w:r>
    </w:p>
    <w:p w14:paraId="6734E9E2"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Overhead and general expenses, except as provided for in Section 6.5.1 hereof, or which may be recoverable for changes to the Work.</w:t>
      </w:r>
    </w:p>
    <w:p w14:paraId="73FD6448" w14:textId="77777777" w:rsidR="005F7126" w:rsidRPr="00946A14" w:rsidRDefault="005F7126" w:rsidP="005F7126">
      <w:pPr>
        <w:pStyle w:val="Heading4"/>
        <w:rPr>
          <w:rFonts w:ascii="Times New Roman" w:hAnsi="Times New Roman"/>
          <w:sz w:val="24"/>
        </w:rPr>
      </w:pPr>
      <w:r w:rsidRPr="00946A14">
        <w:rPr>
          <w:rFonts w:ascii="Times New Roman" w:hAnsi="Times New Roman"/>
          <w:sz w:val="24"/>
        </w:rPr>
        <w:t>The cost of Design-Builder’s capital used in the performance of the Work.</w:t>
      </w:r>
    </w:p>
    <w:p w14:paraId="5AFD0E8C" w14:textId="77777777" w:rsidR="005F7126" w:rsidRPr="00946A14" w:rsidRDefault="005F7126" w:rsidP="005F7126">
      <w:pPr>
        <w:pStyle w:val="Heading2"/>
        <w:keepNext/>
        <w:rPr>
          <w:rFonts w:ascii="Times New Roman" w:hAnsi="Times New Roman"/>
          <w:sz w:val="24"/>
        </w:rPr>
      </w:pPr>
      <w:r>
        <w:rPr>
          <w:rFonts w:ascii="Times New Roman" w:hAnsi="Times New Roman" w:cs="Times New Roman"/>
          <w:sz w:val="24"/>
        </w:rPr>
        <w:t>INTENTIONALLY DELETED</w:t>
      </w:r>
    </w:p>
    <w:p w14:paraId="3923FC62" w14:textId="77777777" w:rsidR="005F7126" w:rsidRPr="00946A14" w:rsidRDefault="005F7126" w:rsidP="005F7126">
      <w:pPr>
        <w:pStyle w:val="Heading2"/>
        <w:rPr>
          <w:rFonts w:ascii="Times New Roman" w:hAnsi="Times New Roman" w:cs="Times New Roman"/>
          <w:sz w:val="24"/>
        </w:rPr>
      </w:pPr>
      <w:r>
        <w:rPr>
          <w:rFonts w:ascii="Times New Roman" w:hAnsi="Times New Roman" w:cs="Times New Roman"/>
          <w:sz w:val="24"/>
        </w:rPr>
        <w:t>INTENTIONALLY DELETED</w:t>
      </w:r>
    </w:p>
    <w:p w14:paraId="3496082E" w14:textId="77777777" w:rsidR="005F7126" w:rsidRPr="00946A14" w:rsidRDefault="005F7126" w:rsidP="005F7126">
      <w:pPr>
        <w:pStyle w:val="Heading1"/>
        <w:rPr>
          <w:rFonts w:ascii="Times New Roman" w:hAnsi="Times New Roman" w:cs="Times New Roman"/>
        </w:rPr>
      </w:pPr>
      <w:r w:rsidRPr="00946A14">
        <w:rPr>
          <w:rFonts w:ascii="Times New Roman" w:hAnsi="Times New Roman" w:cs="Times New Roman"/>
        </w:rPr>
        <w:lastRenderedPageBreak/>
        <w:br/>
      </w:r>
      <w:r w:rsidRPr="00946A14">
        <w:rPr>
          <w:rFonts w:ascii="Times New Roman" w:hAnsi="Times New Roman" w:cs="Times New Roman"/>
        </w:rPr>
        <w:br/>
        <w:t>Procedure for Payment</w:t>
      </w:r>
    </w:p>
    <w:p w14:paraId="7AC4989C" w14:textId="77777777" w:rsidR="005F7126" w:rsidRPr="00946A14" w:rsidRDefault="005F7126" w:rsidP="005F7126">
      <w:pPr>
        <w:pStyle w:val="Heading2"/>
        <w:rPr>
          <w:rFonts w:ascii="Times New Roman" w:hAnsi="Times New Roman" w:cs="Times New Roman"/>
          <w:b/>
          <w:sz w:val="24"/>
        </w:rPr>
      </w:pPr>
      <w:r w:rsidRPr="00946A14">
        <w:rPr>
          <w:rFonts w:ascii="Times New Roman" w:hAnsi="Times New Roman" w:cs="Times New Roman"/>
          <w:sz w:val="24"/>
        </w:rPr>
        <w:t>Payment for Preliminary Services.</w:t>
      </w:r>
      <w:r w:rsidRPr="00946A14">
        <w:rPr>
          <w:rFonts w:ascii="Times New Roman" w:hAnsi="Times New Roman" w:cs="Times New Roman"/>
          <w:b/>
          <w:sz w:val="24"/>
        </w:rPr>
        <w:t xml:space="preserve"> </w:t>
      </w:r>
      <w:r w:rsidRPr="00946A14">
        <w:rPr>
          <w:rFonts w:ascii="Times New Roman" w:hAnsi="Times New Roman" w:cs="Times New Roman"/>
          <w:sz w:val="24"/>
        </w:rPr>
        <w:t xml:space="preserve">Design-Builder and Owner agree upon the following method for partial and final payment to Design-Builder for the services hereunder: </w:t>
      </w:r>
      <w:r w:rsidRPr="00946A14">
        <w:rPr>
          <w:rFonts w:ascii="Times New Roman" w:hAnsi="Times New Roman" w:cs="Times New Roman"/>
          <w:i/>
          <w:sz w:val="24"/>
        </w:rPr>
        <w:t>(Insert terms.)</w:t>
      </w:r>
    </w:p>
    <w:p w14:paraId="631F98F3"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Contract Price Progress Payments.</w:t>
      </w:r>
    </w:p>
    <w:p w14:paraId="4E3B7AEB"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Design-Builder shall submit to Owner on the </w:t>
      </w:r>
      <w:r w:rsidRPr="00946A14">
        <w:rPr>
          <w:rFonts w:ascii="Times New Roman" w:hAnsi="Times New Roman" w:cs="Times New Roman"/>
          <w:sz w:val="24"/>
          <w:szCs w:val="24"/>
          <w:u w:val="single"/>
        </w:rPr>
        <w:tab/>
        <w:t xml:space="preserve">         </w:t>
      </w:r>
      <w:r w:rsidRPr="00946A14">
        <w:rPr>
          <w:rFonts w:ascii="Times New Roman" w:hAnsi="Times New Roman" w:cs="Times New Roman"/>
          <w:sz w:val="24"/>
          <w:szCs w:val="24"/>
          <w:u w:val="single"/>
        </w:rPr>
        <w:tab/>
        <w:t xml:space="preserve"> </w:t>
      </w:r>
      <w:r w:rsidRPr="00946A14">
        <w:rPr>
          <w:rFonts w:ascii="Times New Roman" w:hAnsi="Times New Roman" w:cs="Times New Roman"/>
          <w:sz w:val="24"/>
          <w:szCs w:val="24"/>
        </w:rPr>
        <w:t xml:space="preserve"> (</w:t>
      </w:r>
      <w:r w:rsidRPr="00946A14">
        <w:rPr>
          <w:rFonts w:ascii="Times New Roman" w:hAnsi="Times New Roman" w:cs="Times New Roman"/>
          <w:sz w:val="24"/>
          <w:szCs w:val="24"/>
          <w:u w:val="single"/>
        </w:rPr>
        <w:tab/>
        <w:t xml:space="preserve">  </w:t>
      </w:r>
      <w:r w:rsidRPr="00946A14">
        <w:rPr>
          <w:rFonts w:ascii="Times New Roman" w:hAnsi="Times New Roman" w:cs="Times New Roman"/>
          <w:sz w:val="24"/>
          <w:szCs w:val="24"/>
        </w:rPr>
        <w:t>) day of each month, beginning with the first month after the Date of Commencement, Design-Builder’s Application for Payment in accordance with Article 6 of the General Conditions of Contract.</w:t>
      </w:r>
    </w:p>
    <w:p w14:paraId="5AE75EA3"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Owner shall make payment within </w:t>
      </w:r>
      <w:r>
        <w:rPr>
          <w:rFonts w:ascii="Times New Roman" w:hAnsi="Times New Roman" w:cs="Times New Roman"/>
          <w:sz w:val="24"/>
          <w:szCs w:val="24"/>
        </w:rPr>
        <w:t>thirty (30)</w:t>
      </w:r>
      <w:r w:rsidRPr="00946A14">
        <w:rPr>
          <w:rFonts w:ascii="Times New Roman" w:hAnsi="Times New Roman" w:cs="Times New Roman"/>
          <w:sz w:val="24"/>
          <w:szCs w:val="24"/>
        </w:rPr>
        <w:t xml:space="preserve"> after Owner’s receipt of each properly submitted and accurate Application for Payment in accordance with Article 6 of the General Conditions of Contract, but in each case less the total of payments previously made, and less amounts properly withheld under Section 6.3 of the General Conditions of Contract.</w:t>
      </w:r>
    </w:p>
    <w:p w14:paraId="7926882D"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If Design-Builder’s Fee under Section 6.4 hereof is a fixed amount, the amount of Design-Builder’s Fee to be included in Design-Builder’s monthly Application for Payment and paid by Owner shall be proportional to the percentage of the Work completed, less payments previously made on account of Design-Builder’s Fee.</w:t>
      </w:r>
    </w:p>
    <w:p w14:paraId="564314F1"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 xml:space="preserve">Retainage on Progress Payments.  </w:t>
      </w:r>
    </w:p>
    <w:p w14:paraId="66873F49"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Owner will retain </w:t>
      </w:r>
      <w:r w:rsidRPr="00946A14">
        <w:rPr>
          <w:rFonts w:ascii="Times New Roman" w:hAnsi="Times New Roman" w:cs="Times New Roman"/>
          <w:sz w:val="24"/>
          <w:szCs w:val="24"/>
          <w:u w:val="single"/>
        </w:rPr>
        <w:tab/>
      </w:r>
      <w:r>
        <w:rPr>
          <w:rFonts w:ascii="Times New Roman" w:hAnsi="Times New Roman" w:cs="Times New Roman"/>
          <w:sz w:val="24"/>
          <w:szCs w:val="24"/>
          <w:u w:val="single"/>
        </w:rPr>
        <w:t>five</w:t>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rPr>
        <w:t xml:space="preserve"> percent (</w:t>
      </w:r>
      <w:r w:rsidRPr="00946A14">
        <w:rPr>
          <w:rFonts w:ascii="Times New Roman" w:hAnsi="Times New Roman" w:cs="Times New Roman"/>
          <w:sz w:val="24"/>
          <w:szCs w:val="24"/>
          <w:u w:val="single"/>
        </w:rPr>
        <w:tab/>
      </w:r>
      <w:r>
        <w:rPr>
          <w:rFonts w:ascii="Times New Roman" w:hAnsi="Times New Roman" w:cs="Times New Roman"/>
          <w:sz w:val="24"/>
          <w:szCs w:val="24"/>
          <w:u w:val="single"/>
        </w:rPr>
        <w:t>5</w:t>
      </w:r>
      <w:r w:rsidRPr="00946A14">
        <w:rPr>
          <w:rFonts w:ascii="Times New Roman" w:hAnsi="Times New Roman" w:cs="Times New Roman"/>
          <w:sz w:val="24"/>
          <w:szCs w:val="24"/>
          <w:u w:val="single"/>
        </w:rPr>
        <w:tab/>
      </w:r>
      <w:r w:rsidRPr="00946A14">
        <w:rPr>
          <w:rFonts w:ascii="Times New Roman" w:hAnsi="Times New Roman" w:cs="Times New Roman"/>
          <w:sz w:val="24"/>
          <w:szCs w:val="24"/>
        </w:rPr>
        <w:t>%) of each Application for Payment provided, however, that when fifty percent (50%) of the Work has been satisfactorily completed by Design-Builder and Design-Builder is otherwise in compliance with its contractual obligations, Owner will not retain any additional retention amounts from Design-Builder’s subsequent Applications for Payment. Owner will also reasonably consider reducing retainage for Work completed early in the Project.</w:t>
      </w:r>
    </w:p>
    <w:p w14:paraId="6D93B646" w14:textId="77777777" w:rsidR="005F7126" w:rsidRPr="00946A14" w:rsidRDefault="005F7126" w:rsidP="005F7126">
      <w:pPr>
        <w:pStyle w:val="Heading3"/>
        <w:widowControl w:val="0"/>
        <w:rPr>
          <w:rFonts w:ascii="Times New Roman" w:hAnsi="Times New Roman" w:cs="Times New Roman"/>
          <w:sz w:val="24"/>
          <w:szCs w:val="24"/>
        </w:rPr>
      </w:pPr>
      <w:r w:rsidRPr="00946A14">
        <w:rPr>
          <w:rFonts w:ascii="Times New Roman" w:hAnsi="Times New Roman" w:cs="Times New Roman"/>
          <w:sz w:val="24"/>
          <w:szCs w:val="24"/>
        </w:rPr>
        <w:t xml:space="preserve">Within </w:t>
      </w:r>
      <w:r>
        <w:rPr>
          <w:rFonts w:ascii="Times New Roman" w:hAnsi="Times New Roman" w:cs="Times New Roman"/>
          <w:sz w:val="24"/>
          <w:szCs w:val="24"/>
        </w:rPr>
        <w:t>thirty (30)</w:t>
      </w:r>
      <w:r w:rsidRPr="00946A14">
        <w:rPr>
          <w:rFonts w:ascii="Times New Roman" w:hAnsi="Times New Roman" w:cs="Times New Roman"/>
          <w:sz w:val="24"/>
          <w:szCs w:val="24"/>
        </w:rPr>
        <w:t xml:space="preserve"> days after Substantial Completion of the entire Work or, if applicable, any portion of the Work, pursuant to Section 6.6 of the General Conditions of Contract, Owner shall release to Design-Builder all retained amounts relating, as applicable, to the entire Work or completed portion of the Work, less an amount equal to: (a) the reasonable value of all remaining or incomplete items of Work as noted in the Certificate of Substantial Completion; and (b) all other amounts Owner is entitled to withhold pursuant to Section 6.3 of the General Conditions of Contract.</w:t>
      </w:r>
    </w:p>
    <w:p w14:paraId="56C484B4" w14:textId="77777777" w:rsidR="005F7126" w:rsidRPr="00946A14" w:rsidRDefault="005F7126" w:rsidP="005F7126">
      <w:pPr>
        <w:pStyle w:val="BodySingle0"/>
        <w:widowControl w:val="0"/>
        <w:spacing w:after="0"/>
        <w:ind w:left="720"/>
        <w:jc w:val="both"/>
        <w:rPr>
          <w:rFonts w:ascii="Times New Roman" w:hAnsi="Times New Roman"/>
          <w:sz w:val="24"/>
        </w:rPr>
      </w:pPr>
    </w:p>
    <w:p w14:paraId="4C23CF2C" w14:textId="77777777" w:rsidR="005F7126" w:rsidRPr="00946A14" w:rsidRDefault="005F7126" w:rsidP="005F7126">
      <w:pPr>
        <w:pStyle w:val="BodySingle0"/>
        <w:widowControl w:val="0"/>
        <w:spacing w:after="0"/>
        <w:ind w:left="720"/>
        <w:jc w:val="center"/>
        <w:rPr>
          <w:rFonts w:ascii="Times New Roman" w:hAnsi="Times New Roman"/>
          <w:b/>
          <w:i/>
          <w:sz w:val="24"/>
        </w:rPr>
      </w:pPr>
      <w:r w:rsidRPr="00946A14">
        <w:rPr>
          <w:rFonts w:ascii="Times New Roman" w:hAnsi="Times New Roman"/>
          <w:b/>
          <w:i/>
          <w:sz w:val="24"/>
        </w:rPr>
        <w:t>[If Owner and Design-Builder have established a warranty reserve pursuant to Section 6.5.1.23 above, the following provision should be included.]</w:t>
      </w:r>
    </w:p>
    <w:p w14:paraId="14CFA666" w14:textId="77777777" w:rsidR="005F7126" w:rsidRPr="00946A14" w:rsidRDefault="005F7126" w:rsidP="005F7126">
      <w:pPr>
        <w:pStyle w:val="Indent5"/>
        <w:widowControl w:val="0"/>
        <w:rPr>
          <w:rFonts w:ascii="Times New Roman" w:hAnsi="Times New Roman"/>
          <w:sz w:val="24"/>
          <w:szCs w:val="24"/>
        </w:rPr>
      </w:pPr>
      <w:r w:rsidRPr="00946A14">
        <w:rPr>
          <w:rFonts w:ascii="Times New Roman" w:hAnsi="Times New Roman"/>
          <w:sz w:val="24"/>
          <w:szCs w:val="24"/>
        </w:rPr>
        <w:fldChar w:fldCharType="begin">
          <w:ffData>
            <w:name w:val="Check39"/>
            <w:enabled/>
            <w:calcOnExit w:val="0"/>
            <w:checkBox>
              <w:sizeAuto/>
              <w:default w:val="0"/>
            </w:checkBox>
          </w:ffData>
        </w:fldChar>
      </w:r>
      <w:bookmarkStart w:id="6" w:name="Check39"/>
      <w:r w:rsidRPr="00946A14">
        <w:rPr>
          <w:rFonts w:ascii="Times New Roman" w:hAnsi="Times New Roman"/>
          <w:sz w:val="24"/>
          <w:szCs w:val="24"/>
        </w:rPr>
        <w:instrText xml:space="preserve"> FORMCHECKBOX </w:instrText>
      </w:r>
      <w:r w:rsidR="00AA0EDE">
        <w:rPr>
          <w:rFonts w:ascii="Times New Roman" w:hAnsi="Times New Roman"/>
          <w:sz w:val="24"/>
          <w:szCs w:val="24"/>
        </w:rPr>
      </w:r>
      <w:r w:rsidR="00AA0EDE">
        <w:rPr>
          <w:rFonts w:ascii="Times New Roman" w:hAnsi="Times New Roman"/>
          <w:sz w:val="24"/>
          <w:szCs w:val="24"/>
        </w:rPr>
        <w:fldChar w:fldCharType="separate"/>
      </w:r>
      <w:r w:rsidRPr="00946A14">
        <w:rPr>
          <w:rFonts w:ascii="Times New Roman" w:hAnsi="Times New Roman"/>
          <w:sz w:val="24"/>
          <w:szCs w:val="24"/>
        </w:rPr>
        <w:fldChar w:fldCharType="end"/>
      </w:r>
      <w:bookmarkEnd w:id="6"/>
      <w:r w:rsidRPr="00946A14">
        <w:rPr>
          <w:rFonts w:ascii="Times New Roman" w:hAnsi="Times New Roman"/>
          <w:sz w:val="24"/>
          <w:szCs w:val="24"/>
        </w:rPr>
        <w:t xml:space="preserve"> </w:t>
      </w:r>
      <w:r w:rsidRPr="00946A14">
        <w:rPr>
          <w:rFonts w:ascii="Times New Roman" w:hAnsi="Times New Roman"/>
          <w:sz w:val="24"/>
          <w:szCs w:val="24"/>
        </w:rPr>
        <w:tab/>
        <w:t>If a warranty reserve has been established pursuant to Section 6.5.1.23 above, Owner shall at the time of Substantial Completion retain the agreed-upon amounts and establish an escrow account as contemplated by Section 6.5.1.23 above.</w:t>
      </w:r>
    </w:p>
    <w:p w14:paraId="7D2F619B"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lastRenderedPageBreak/>
        <w:t>Final Payment. Design-Builder shall submit its Final Application for Payment to Owner in accordance with Section 6.7 of the General Conditions of Contract. Owner shall make payment on Design-Builder’s properly submitted and accurate Final Application for Payment (less any amount the parties may have agreed to set aside for warranty work) within ten (10) days after Owner’s receipt of the Final Application for Payment, provided that Design-Builder has satisfied the requirements for final payment set forth in Section 6.7.2 of the General Conditions of Contract.</w:t>
      </w:r>
    </w:p>
    <w:p w14:paraId="1DC06D40"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 xml:space="preserve">Interest. Payments due and unpaid by Owner to Design-Builder, whether progress payments or final payment, shall bear interest commencing five (5) days after payment is due at the rate of </w:t>
      </w:r>
      <w:r w:rsidRPr="00946A14">
        <w:rPr>
          <w:rFonts w:ascii="Times New Roman" w:hAnsi="Times New Roman" w:cs="Times New Roman"/>
          <w:sz w:val="24"/>
          <w:u w:val="single"/>
        </w:rPr>
        <w:tab/>
      </w:r>
      <w:r w:rsidRPr="00946A14">
        <w:rPr>
          <w:rFonts w:ascii="Times New Roman" w:hAnsi="Times New Roman" w:cs="Times New Roman"/>
          <w:sz w:val="24"/>
          <w:u w:val="single"/>
        </w:rPr>
        <w:tab/>
      </w:r>
      <w:r w:rsidRPr="00946A14">
        <w:rPr>
          <w:rFonts w:ascii="Times New Roman" w:hAnsi="Times New Roman" w:cs="Times New Roman"/>
          <w:sz w:val="24"/>
          <w:u w:val="single"/>
        </w:rPr>
        <w:tab/>
      </w:r>
      <w:r w:rsidRPr="00946A14">
        <w:rPr>
          <w:rFonts w:ascii="Times New Roman" w:hAnsi="Times New Roman" w:cs="Times New Roman"/>
          <w:sz w:val="24"/>
        </w:rPr>
        <w:t xml:space="preserve"> percent (</w:t>
      </w:r>
      <w:r w:rsidRPr="00946A14">
        <w:rPr>
          <w:rFonts w:ascii="Times New Roman" w:hAnsi="Times New Roman" w:cs="Times New Roman"/>
          <w:sz w:val="24"/>
          <w:u w:val="single"/>
        </w:rPr>
        <w:tab/>
      </w:r>
      <w:r w:rsidRPr="00946A14">
        <w:rPr>
          <w:rFonts w:ascii="Times New Roman" w:hAnsi="Times New Roman" w:cs="Times New Roman"/>
          <w:sz w:val="24"/>
          <w:u w:val="single"/>
        </w:rPr>
        <w:tab/>
      </w:r>
      <w:r w:rsidRPr="00946A14">
        <w:rPr>
          <w:rFonts w:ascii="Times New Roman" w:hAnsi="Times New Roman" w:cs="Times New Roman"/>
          <w:sz w:val="24"/>
        </w:rPr>
        <w:t>%) per month until paid.</w:t>
      </w:r>
    </w:p>
    <w:p w14:paraId="7A2BE020"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Record Keeping and Finance Controls. Design-Builder acknowledges that this Agreement is to be administered on an “open book” arrangement relative to Costs of the Work. Design-Builder shall keep full and detailed accounts and exercise such controls as may be necessary for proper financial management, using accounting and control systems in accordance with generally accepted accounting principles and as may be provided in the Contract Documents. During the performance of the Work and for a period of three (3) years after Final Payment, Owner and Owner’s accountants shall be afforded access to, and the right to audit from time to time, upon reasonable notice, Design-Builder’s records, books, correspondence, receipts, subcontracts, purchase orders, vouchers, memoranda and other data relating to the Work, all of which Design-Builder shall preserve for a period of three (3) years after Final Payment. Such inspection shall take place at Design-Builder’s offices during normal business hours unless another location and time is agreed to by the parties. Any multipliers or markups agreed to by Owner and Design-Builder as part of this Agreement are only subject to audit to confirm that such multiplier or markup has been charged in accordance with this Agreement, but the composition of such multiplier or markup is not subject to audit. Any lump sum agreed to by Owner and Design-Builder as part of this Agreement is not subject to audit.</w:t>
      </w:r>
    </w:p>
    <w:p w14:paraId="00422E74" w14:textId="77777777" w:rsidR="005F7126" w:rsidRPr="00946A14" w:rsidRDefault="005F7126" w:rsidP="005F7126">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Termination for Convenience</w:t>
      </w:r>
    </w:p>
    <w:p w14:paraId="05FCD151"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If Design-Builder is terminated for convenience pursuant to Section 11.6 of the General Conditions, and the parties have agreed to a payment to Design-Builder in the case of such termination of convenience, Owner shall pay Design-Builder for the following in addition to the amount set forth in Section 11.6.1 of the General Conditions:</w:t>
      </w:r>
    </w:p>
    <w:p w14:paraId="4EF6B43E" w14:textId="77777777" w:rsidR="005F7126" w:rsidRPr="00946A14" w:rsidRDefault="005F7126" w:rsidP="005F7126">
      <w:pPr>
        <w:pStyle w:val="Bullet1"/>
        <w:numPr>
          <w:ilvl w:val="0"/>
          <w:numId w:val="0"/>
        </w:numPr>
        <w:spacing w:after="0"/>
        <w:jc w:val="both"/>
        <w:rPr>
          <w:rFonts w:ascii="Times New Roman" w:hAnsi="Times New Roman"/>
          <w:b/>
          <w:sz w:val="24"/>
        </w:rPr>
      </w:pPr>
    </w:p>
    <w:p w14:paraId="696D8FFD"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ind w:left="1440"/>
        <w:jc w:val="center"/>
        <w:rPr>
          <w:rFonts w:ascii="Times New Roman" w:hAnsi="Times New Roman"/>
          <w:sz w:val="24"/>
        </w:rPr>
      </w:pPr>
      <w:r w:rsidRPr="00946A14">
        <w:rPr>
          <w:rFonts w:ascii="Times New Roman" w:hAnsi="Times New Roman"/>
          <w:sz w:val="24"/>
        </w:rPr>
        <w:t>or</w:t>
      </w:r>
    </w:p>
    <w:p w14:paraId="2B39D253" w14:textId="77777777" w:rsidR="005F7126" w:rsidRPr="00946A14" w:rsidRDefault="005F7126" w:rsidP="005F7126">
      <w:pPr>
        <w:pStyle w:val="Indent5"/>
        <w:rPr>
          <w:rFonts w:ascii="Times New Roman" w:hAnsi="Times New Roman"/>
          <w:sz w:val="24"/>
          <w:szCs w:val="24"/>
        </w:rPr>
      </w:pPr>
      <w:r w:rsidRPr="00946A14">
        <w:rPr>
          <w:rFonts w:ascii="Times New Roman" w:hAnsi="Times New Roman"/>
          <w:sz w:val="24"/>
          <w:szCs w:val="24"/>
        </w:rPr>
        <w:fldChar w:fldCharType="begin">
          <w:ffData>
            <w:name w:val="Check26"/>
            <w:enabled/>
            <w:calcOnExit w:val="0"/>
            <w:checkBox>
              <w:sizeAuto/>
              <w:default w:val="0"/>
            </w:checkBox>
          </w:ffData>
        </w:fldChar>
      </w:r>
      <w:r w:rsidRPr="00946A14">
        <w:rPr>
          <w:rFonts w:ascii="Times New Roman" w:hAnsi="Times New Roman"/>
          <w:sz w:val="24"/>
          <w:szCs w:val="24"/>
        </w:rPr>
        <w:instrText xml:space="preserve"> FORMCHECKBOX </w:instrText>
      </w:r>
      <w:r w:rsidR="00AA0EDE">
        <w:rPr>
          <w:rFonts w:ascii="Times New Roman" w:hAnsi="Times New Roman"/>
          <w:sz w:val="24"/>
          <w:szCs w:val="24"/>
        </w:rPr>
      </w:r>
      <w:r w:rsidR="00AA0EDE">
        <w:rPr>
          <w:rFonts w:ascii="Times New Roman" w:hAnsi="Times New Roman"/>
          <w:sz w:val="24"/>
          <w:szCs w:val="24"/>
        </w:rPr>
        <w:fldChar w:fldCharType="separate"/>
      </w:r>
      <w:r w:rsidRPr="00946A14">
        <w:rPr>
          <w:rFonts w:ascii="Times New Roman" w:hAnsi="Times New Roman"/>
          <w:sz w:val="24"/>
          <w:szCs w:val="24"/>
        </w:rPr>
        <w:fldChar w:fldCharType="end"/>
      </w:r>
      <w:r w:rsidRPr="00946A14">
        <w:rPr>
          <w:rFonts w:ascii="Times New Roman" w:hAnsi="Times New Roman"/>
          <w:sz w:val="24"/>
          <w:szCs w:val="24"/>
        </w:rPr>
        <w:t xml:space="preserve"> Overhead and profit in the amount of </w:t>
      </w:r>
      <w:r w:rsidRPr="00946A14">
        <w:rPr>
          <w:rFonts w:ascii="Times New Roman" w:hAnsi="Times New Roman"/>
          <w:sz w:val="24"/>
          <w:szCs w:val="24"/>
          <w:u w:val="single"/>
        </w:rPr>
        <w:tab/>
      </w:r>
      <w:r w:rsidRPr="00946A14">
        <w:rPr>
          <w:rFonts w:ascii="Times New Roman" w:hAnsi="Times New Roman"/>
          <w:sz w:val="24"/>
          <w:szCs w:val="24"/>
          <w:u w:val="single"/>
        </w:rPr>
        <w:tab/>
      </w:r>
      <w:r w:rsidRPr="00946A14">
        <w:rPr>
          <w:rFonts w:ascii="Times New Roman" w:hAnsi="Times New Roman"/>
          <w:sz w:val="24"/>
          <w:szCs w:val="24"/>
          <w:u w:val="single"/>
        </w:rPr>
        <w:tab/>
      </w:r>
      <w:r w:rsidRPr="00946A14">
        <w:rPr>
          <w:rFonts w:ascii="Times New Roman" w:hAnsi="Times New Roman"/>
          <w:sz w:val="24"/>
          <w:szCs w:val="24"/>
          <w:u w:val="single"/>
        </w:rPr>
        <w:tab/>
        <w:t xml:space="preserve">           </w:t>
      </w:r>
      <w:r w:rsidRPr="00946A14">
        <w:rPr>
          <w:rFonts w:ascii="Times New Roman" w:hAnsi="Times New Roman"/>
          <w:sz w:val="24"/>
          <w:szCs w:val="24"/>
        </w:rPr>
        <w:t xml:space="preserve"> percent (</w:t>
      </w:r>
      <w:r w:rsidRPr="00946A14">
        <w:rPr>
          <w:rFonts w:ascii="Times New Roman" w:hAnsi="Times New Roman"/>
          <w:sz w:val="24"/>
          <w:szCs w:val="24"/>
          <w:u w:val="single"/>
        </w:rPr>
        <w:tab/>
      </w:r>
      <w:r w:rsidRPr="00946A14">
        <w:rPr>
          <w:rFonts w:ascii="Times New Roman" w:hAnsi="Times New Roman"/>
          <w:sz w:val="24"/>
          <w:szCs w:val="24"/>
          <w:u w:val="single"/>
        </w:rPr>
        <w:tab/>
      </w:r>
      <w:r w:rsidRPr="00946A14">
        <w:rPr>
          <w:rFonts w:ascii="Times New Roman" w:hAnsi="Times New Roman"/>
          <w:sz w:val="24"/>
          <w:szCs w:val="24"/>
        </w:rPr>
        <w:t xml:space="preserve">%) on the sum of items set forth in Section 11.6.1 of the General Conditions.  </w:t>
      </w:r>
    </w:p>
    <w:p w14:paraId="644685D4"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In addition to the amounts set forth in Section 8.1 above and Section 11.6.1 of the General Conditions, Design-Builder shall be entitled to receive one of the following if the parties agree to an additional payment:</w:t>
      </w:r>
    </w:p>
    <w:p w14:paraId="00890164"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lastRenderedPageBreak/>
        <w:t xml:space="preserve">If Owner terminates this Agreement prior to commencement of construction, Design-Builder shall be paid </w:t>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rPr>
        <w:t xml:space="preserve"> percent (</w:t>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rPr>
        <w:t>%) of the remaining balance of the Contract Price or, if a GMP has not been established, the remaining balance of the most recent estimated Contract Price.</w:t>
      </w:r>
    </w:p>
    <w:p w14:paraId="230717F8"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If Owner terminates this Agreement after commencement of construction, Design-Builder shall be paid </w:t>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rPr>
        <w:t xml:space="preserve"> percent (</w:t>
      </w:r>
      <w:r w:rsidRPr="00946A14">
        <w:rPr>
          <w:rFonts w:ascii="Times New Roman" w:hAnsi="Times New Roman" w:cs="Times New Roman"/>
          <w:sz w:val="24"/>
          <w:szCs w:val="24"/>
          <w:u w:val="single"/>
        </w:rPr>
        <w:tab/>
      </w:r>
      <w:r w:rsidRPr="00946A14">
        <w:rPr>
          <w:rFonts w:ascii="Times New Roman" w:hAnsi="Times New Roman" w:cs="Times New Roman"/>
          <w:sz w:val="24"/>
          <w:szCs w:val="24"/>
          <w:u w:val="single"/>
        </w:rPr>
        <w:tab/>
      </w:r>
      <w:r w:rsidRPr="00946A14">
        <w:rPr>
          <w:rFonts w:ascii="Times New Roman" w:hAnsi="Times New Roman" w:cs="Times New Roman"/>
          <w:sz w:val="24"/>
          <w:szCs w:val="24"/>
        </w:rPr>
        <w:t>%) of the remaining balance of the Contract Price or, if a GMP has not been established, the remaining balance of the most recent estimated Contract Price.</w:t>
      </w:r>
    </w:p>
    <w:p w14:paraId="622F593D"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center"/>
        <w:rPr>
          <w:rFonts w:ascii="Times New Roman" w:hAnsi="Times New Roman"/>
          <w:b/>
          <w:i/>
          <w:color w:val="000080"/>
          <w:sz w:val="24"/>
        </w:rPr>
      </w:pPr>
    </w:p>
    <w:p w14:paraId="4D7F5DD3"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center"/>
        <w:rPr>
          <w:rFonts w:ascii="Times New Roman" w:hAnsi="Times New Roman"/>
          <w:b/>
          <w:i/>
          <w:sz w:val="24"/>
        </w:rPr>
      </w:pPr>
      <w:r w:rsidRPr="00946A14">
        <w:rPr>
          <w:rFonts w:ascii="Times New Roman" w:hAnsi="Times New Roman"/>
          <w:b/>
          <w:i/>
          <w:sz w:val="24"/>
        </w:rPr>
        <w:t>[The following Article 9 should only be used if Owner and Design-Builder agree to establish their respective representatives at the time the Agreement is executed rather than during the performance of the Project.]</w:t>
      </w:r>
    </w:p>
    <w:p w14:paraId="2A3F55F3" w14:textId="77777777" w:rsidR="005F7126" w:rsidRPr="00946A14" w:rsidRDefault="005F7126" w:rsidP="005F7126">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Representatives of the Parties</w:t>
      </w:r>
    </w:p>
    <w:p w14:paraId="5AD10D23" w14:textId="77777777" w:rsidR="005F7126" w:rsidRPr="00946A14" w:rsidRDefault="005F7126" w:rsidP="005F7126">
      <w:pPr>
        <w:pStyle w:val="Heading2"/>
        <w:keepNext/>
        <w:rPr>
          <w:rFonts w:ascii="Times New Roman" w:hAnsi="Times New Roman" w:cs="Times New Roman"/>
          <w:sz w:val="24"/>
        </w:rPr>
      </w:pPr>
      <w:r w:rsidRPr="00946A14">
        <w:rPr>
          <w:rFonts w:ascii="Times New Roman" w:hAnsi="Times New Roman" w:cs="Times New Roman"/>
          <w:sz w:val="24"/>
        </w:rPr>
        <w:t>Owner’s Representatives.</w:t>
      </w:r>
    </w:p>
    <w:p w14:paraId="20F1EAF5"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Owner designates the individual listed below as its Senior Representative (“Owner’s Senior Representative”), which individual has the authority and responsibility for avoiding and resolving disputes under Section 10.2.3 of the General Conditions of Contract: </w:t>
      </w:r>
      <w:r w:rsidRPr="00946A14">
        <w:rPr>
          <w:rFonts w:ascii="Times New Roman" w:hAnsi="Times New Roman" w:cs="Times New Roman"/>
          <w:i/>
          <w:sz w:val="24"/>
          <w:szCs w:val="24"/>
        </w:rPr>
        <w:t xml:space="preserve">(Identify individual’s name, title, </w:t>
      </w:r>
      <w:proofErr w:type="gramStart"/>
      <w:r w:rsidRPr="00946A14">
        <w:rPr>
          <w:rFonts w:ascii="Times New Roman" w:hAnsi="Times New Roman" w:cs="Times New Roman"/>
          <w:i/>
          <w:sz w:val="24"/>
          <w:szCs w:val="24"/>
        </w:rPr>
        <w:t>address</w:t>
      </w:r>
      <w:proofErr w:type="gramEnd"/>
      <w:r w:rsidRPr="00946A14">
        <w:rPr>
          <w:rFonts w:ascii="Times New Roman" w:hAnsi="Times New Roman" w:cs="Times New Roman"/>
          <w:i/>
          <w:sz w:val="24"/>
          <w:szCs w:val="24"/>
        </w:rPr>
        <w:t xml:space="preserve"> and telephone numbers.)</w:t>
      </w:r>
    </w:p>
    <w:p w14:paraId="7BCF7A6A"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Owner designates the individual listed below as its Owner’s Representative, which individual has the authority and responsibility set forth in Section 3.4 of the General Conditions of Contract: (</w:t>
      </w:r>
      <w:r w:rsidRPr="00946A14">
        <w:rPr>
          <w:rFonts w:ascii="Times New Roman" w:hAnsi="Times New Roman" w:cs="Times New Roman"/>
          <w:i/>
          <w:sz w:val="24"/>
          <w:szCs w:val="24"/>
        </w:rPr>
        <w:t xml:space="preserve">Identify individual’s name, title, </w:t>
      </w:r>
      <w:proofErr w:type="gramStart"/>
      <w:r w:rsidRPr="00946A14">
        <w:rPr>
          <w:rFonts w:ascii="Times New Roman" w:hAnsi="Times New Roman" w:cs="Times New Roman"/>
          <w:i/>
          <w:sz w:val="24"/>
          <w:szCs w:val="24"/>
        </w:rPr>
        <w:t>address</w:t>
      </w:r>
      <w:proofErr w:type="gramEnd"/>
      <w:r w:rsidRPr="00946A14">
        <w:rPr>
          <w:rFonts w:ascii="Times New Roman" w:hAnsi="Times New Roman" w:cs="Times New Roman"/>
          <w:i/>
          <w:sz w:val="24"/>
          <w:szCs w:val="24"/>
        </w:rPr>
        <w:t xml:space="preserve"> and telephone numbers.)</w:t>
      </w:r>
    </w:p>
    <w:p w14:paraId="6198244D" w14:textId="77777777" w:rsidR="005F7126" w:rsidRPr="00946A14" w:rsidRDefault="005F7126" w:rsidP="005F7126">
      <w:pPr>
        <w:pStyle w:val="Heading2"/>
        <w:keepNext/>
        <w:rPr>
          <w:rFonts w:ascii="Times New Roman" w:hAnsi="Times New Roman" w:cs="Times New Roman"/>
          <w:sz w:val="24"/>
        </w:rPr>
      </w:pPr>
      <w:r w:rsidRPr="00946A14">
        <w:rPr>
          <w:rFonts w:ascii="Times New Roman" w:hAnsi="Times New Roman" w:cs="Times New Roman"/>
          <w:sz w:val="24"/>
        </w:rPr>
        <w:t>Design-Builder’s Representatives.</w:t>
      </w:r>
    </w:p>
    <w:p w14:paraId="24B5781D"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Design-Builder designates the individual listed below as its Senior Representative (“Design-Builder’s Senior Representative”), which individual has the authority and responsibility for avoiding and resolving disputes under Section 10.2.3 of the General Conditions of Contract: </w:t>
      </w:r>
      <w:r w:rsidRPr="00946A14">
        <w:rPr>
          <w:rFonts w:ascii="Times New Roman" w:hAnsi="Times New Roman" w:cs="Times New Roman"/>
          <w:i/>
          <w:sz w:val="24"/>
          <w:szCs w:val="24"/>
        </w:rPr>
        <w:t xml:space="preserve">(Identify individual’s name, title, </w:t>
      </w:r>
      <w:proofErr w:type="gramStart"/>
      <w:r w:rsidRPr="00946A14">
        <w:rPr>
          <w:rFonts w:ascii="Times New Roman" w:hAnsi="Times New Roman" w:cs="Times New Roman"/>
          <w:i/>
          <w:sz w:val="24"/>
          <w:szCs w:val="24"/>
        </w:rPr>
        <w:t>address</w:t>
      </w:r>
      <w:proofErr w:type="gramEnd"/>
      <w:r w:rsidRPr="00946A14">
        <w:rPr>
          <w:rFonts w:ascii="Times New Roman" w:hAnsi="Times New Roman" w:cs="Times New Roman"/>
          <w:i/>
          <w:sz w:val="24"/>
          <w:szCs w:val="24"/>
        </w:rPr>
        <w:t xml:space="preserve"> and telephone numbers.)</w:t>
      </w:r>
    </w:p>
    <w:p w14:paraId="60CDB7B7" w14:textId="77777777" w:rsidR="005F7126" w:rsidRPr="00946A14" w:rsidRDefault="005F7126" w:rsidP="005F7126">
      <w:pPr>
        <w:pStyle w:val="Heading3"/>
        <w:rPr>
          <w:rFonts w:ascii="Times New Roman" w:hAnsi="Times New Roman" w:cs="Times New Roman"/>
          <w:sz w:val="24"/>
          <w:szCs w:val="24"/>
        </w:rPr>
      </w:pPr>
      <w:r w:rsidRPr="00946A14">
        <w:rPr>
          <w:rFonts w:ascii="Times New Roman" w:hAnsi="Times New Roman" w:cs="Times New Roman"/>
          <w:sz w:val="24"/>
          <w:szCs w:val="24"/>
        </w:rPr>
        <w:t xml:space="preserve">Design-Builder designates the individual listed below as its Design-Builder’s Representative, which individual has the authority and responsibility set forth in Section 2.1.1 of the General Conditions of Contract: (Identify individual’s name, title, </w:t>
      </w:r>
      <w:proofErr w:type="gramStart"/>
      <w:r w:rsidRPr="00946A14">
        <w:rPr>
          <w:rFonts w:ascii="Times New Roman" w:hAnsi="Times New Roman" w:cs="Times New Roman"/>
          <w:sz w:val="24"/>
          <w:szCs w:val="24"/>
        </w:rPr>
        <w:t>address</w:t>
      </w:r>
      <w:proofErr w:type="gramEnd"/>
      <w:r w:rsidRPr="00946A14">
        <w:rPr>
          <w:rFonts w:ascii="Times New Roman" w:hAnsi="Times New Roman" w:cs="Times New Roman"/>
          <w:sz w:val="24"/>
          <w:szCs w:val="24"/>
        </w:rPr>
        <w:t xml:space="preserve"> and telephone numbers.)</w:t>
      </w:r>
    </w:p>
    <w:p w14:paraId="4F0DD6C0" w14:textId="77777777" w:rsidR="005F7126" w:rsidRPr="00946A14" w:rsidRDefault="005F7126" w:rsidP="005F7126">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t>Bonds and Insurance</w:t>
      </w:r>
    </w:p>
    <w:p w14:paraId="60F45379" w14:textId="77777777" w:rsidR="005F7126" w:rsidRPr="00946A14" w:rsidRDefault="005F7126" w:rsidP="005F7126">
      <w:pPr>
        <w:pStyle w:val="Heading2"/>
        <w:rPr>
          <w:rFonts w:ascii="Times New Roman" w:hAnsi="Times New Roman" w:cs="Times New Roman"/>
          <w:i/>
          <w:sz w:val="24"/>
        </w:rPr>
      </w:pPr>
      <w:r w:rsidRPr="00946A14">
        <w:rPr>
          <w:rFonts w:ascii="Times New Roman" w:hAnsi="Times New Roman" w:cs="Times New Roman"/>
          <w:sz w:val="24"/>
        </w:rPr>
        <w:t xml:space="preserve">Insurance. Design-Builder and Owner shall procure the insurance coverages set forth in the Insurance Exhibit attached hereto and in accordance with Article 5 of the General Conditions of Contract.  </w:t>
      </w:r>
    </w:p>
    <w:p w14:paraId="18332CFD"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lastRenderedPageBreak/>
        <w:t>Bonds and Other Performance Security. Design-Builder shall provide the following performance bond and labor and material payment bond or other performance security:</w:t>
      </w:r>
    </w:p>
    <w:p w14:paraId="7E51AC30" w14:textId="77777777" w:rsidR="005F7126" w:rsidRPr="00946A14" w:rsidRDefault="005F7126" w:rsidP="005F7126">
      <w:pPr>
        <w:pStyle w:val="Indent5"/>
        <w:keepNext/>
        <w:rPr>
          <w:rFonts w:ascii="Times New Roman" w:hAnsi="Times New Roman"/>
          <w:sz w:val="24"/>
          <w:szCs w:val="24"/>
        </w:rPr>
      </w:pPr>
      <w:r>
        <w:rPr>
          <w:rFonts w:ascii="Times New Roman" w:hAnsi="Times New Roman"/>
          <w:sz w:val="24"/>
          <w:szCs w:val="24"/>
        </w:rPr>
        <w:t xml:space="preserve">A </w:t>
      </w:r>
      <w:r w:rsidRPr="00946A14">
        <w:rPr>
          <w:rFonts w:ascii="Times New Roman" w:hAnsi="Times New Roman"/>
          <w:sz w:val="24"/>
          <w:szCs w:val="24"/>
        </w:rPr>
        <w:t>Performance Bond</w:t>
      </w:r>
      <w:r>
        <w:rPr>
          <w:rFonts w:ascii="Times New Roman" w:hAnsi="Times New Roman"/>
          <w:sz w:val="24"/>
          <w:szCs w:val="24"/>
        </w:rPr>
        <w:t xml:space="preserve"> is required</w:t>
      </w:r>
      <w:r w:rsidRPr="00946A14">
        <w:rPr>
          <w:rFonts w:ascii="Times New Roman" w:hAnsi="Times New Roman"/>
          <w:sz w:val="24"/>
          <w:szCs w:val="24"/>
        </w:rPr>
        <w:t>.</w:t>
      </w:r>
    </w:p>
    <w:p w14:paraId="1E47BC2E" w14:textId="77777777" w:rsidR="005F7126" w:rsidRPr="00946A14" w:rsidRDefault="005F7126" w:rsidP="005F7126">
      <w:pPr>
        <w:pStyle w:val="Indent5"/>
        <w:keepNext/>
        <w:rPr>
          <w:rFonts w:ascii="Times New Roman" w:hAnsi="Times New Roman"/>
          <w:sz w:val="24"/>
          <w:szCs w:val="24"/>
        </w:rPr>
      </w:pPr>
      <w:r>
        <w:rPr>
          <w:rFonts w:ascii="Times New Roman" w:hAnsi="Times New Roman"/>
          <w:sz w:val="24"/>
          <w:szCs w:val="24"/>
        </w:rPr>
        <w:t xml:space="preserve">A </w:t>
      </w:r>
      <w:r w:rsidRPr="00946A14">
        <w:rPr>
          <w:rFonts w:ascii="Times New Roman" w:hAnsi="Times New Roman"/>
          <w:sz w:val="24"/>
          <w:szCs w:val="24"/>
        </w:rPr>
        <w:t>Payment Bond</w:t>
      </w:r>
      <w:r>
        <w:rPr>
          <w:rFonts w:ascii="Times New Roman" w:hAnsi="Times New Roman"/>
          <w:sz w:val="24"/>
          <w:szCs w:val="24"/>
        </w:rPr>
        <w:t xml:space="preserve"> is required.</w:t>
      </w:r>
      <w:r w:rsidRPr="00946A14">
        <w:rPr>
          <w:rFonts w:ascii="Times New Roman" w:hAnsi="Times New Roman"/>
          <w:sz w:val="24"/>
          <w:szCs w:val="24"/>
        </w:rPr>
        <w:t xml:space="preserve"> </w:t>
      </w:r>
    </w:p>
    <w:p w14:paraId="410AE53C" w14:textId="77777777" w:rsidR="005F7126" w:rsidRPr="00946A14" w:rsidRDefault="005F7126" w:rsidP="005F7126">
      <w:pPr>
        <w:pStyle w:val="Indent5"/>
        <w:keepNext/>
        <w:rPr>
          <w:rFonts w:ascii="Times New Roman" w:hAnsi="Times New Roman"/>
          <w:sz w:val="24"/>
          <w:szCs w:val="24"/>
        </w:rPr>
      </w:pPr>
      <w:r w:rsidRPr="00946A14">
        <w:rPr>
          <w:rFonts w:ascii="Times New Roman" w:hAnsi="Times New Roman"/>
          <w:sz w:val="24"/>
          <w:szCs w:val="24"/>
        </w:rPr>
        <w:t xml:space="preserve">Other Performance Security. </w:t>
      </w:r>
    </w:p>
    <w:p w14:paraId="5A09154C" w14:textId="77777777" w:rsidR="005F7126" w:rsidRPr="00946A14" w:rsidRDefault="005F7126" w:rsidP="005F7126">
      <w:pPr>
        <w:keepLines/>
        <w:pBdr>
          <w:top w:val="single" w:sz="6" w:space="0" w:color="FFFFFF"/>
          <w:left w:val="single" w:sz="6" w:space="0" w:color="FFFFFF"/>
          <w:bottom w:val="single" w:sz="6" w:space="0" w:color="FFFFFF"/>
          <w:right w:val="single" w:sz="6" w:space="0" w:color="FFFFFF"/>
        </w:pBdr>
        <w:ind w:left="720"/>
        <w:jc w:val="center"/>
        <w:rPr>
          <w:rFonts w:ascii="Times New Roman" w:hAnsi="Times New Roman"/>
          <w:b/>
          <w:i/>
          <w:color w:val="000080"/>
          <w:sz w:val="24"/>
        </w:rPr>
      </w:pPr>
    </w:p>
    <w:p w14:paraId="2982F108" w14:textId="77777777" w:rsidR="005F7126" w:rsidRPr="00946A14" w:rsidRDefault="005F7126" w:rsidP="005F7126">
      <w:pPr>
        <w:keepLines/>
        <w:pBdr>
          <w:top w:val="single" w:sz="6" w:space="0" w:color="FFFFFF"/>
          <w:left w:val="single" w:sz="6" w:space="0" w:color="FFFFFF"/>
          <w:bottom w:val="single" w:sz="6" w:space="0" w:color="FFFFFF"/>
          <w:right w:val="single" w:sz="6" w:space="0" w:color="FFFFFF"/>
        </w:pBdr>
        <w:ind w:left="720"/>
        <w:jc w:val="center"/>
        <w:rPr>
          <w:rFonts w:ascii="Times New Roman" w:hAnsi="Times New Roman"/>
          <w:b/>
          <w:i/>
          <w:color w:val="000080"/>
          <w:sz w:val="24"/>
        </w:rPr>
      </w:pPr>
      <w:r w:rsidRPr="00946A14">
        <w:rPr>
          <w:rFonts w:ascii="Times New Roman" w:hAnsi="Times New Roman"/>
          <w:b/>
          <w:i/>
          <w:sz w:val="24"/>
        </w:rPr>
        <w:t>[Check one box only. If no box is checked, then no other performance security is required. If the “Required” box is checked, identify below the specific performance security that is being required and all salient commercial terms associated with that security.]</w:t>
      </w:r>
    </w:p>
    <w:p w14:paraId="1F659361" w14:textId="77777777" w:rsidR="005F7126" w:rsidRPr="00946A14" w:rsidRDefault="005F7126" w:rsidP="005F7126">
      <w:pPr>
        <w:pStyle w:val="Indent5"/>
        <w:keepNext/>
        <w:rPr>
          <w:rFonts w:ascii="Times New Roman" w:hAnsi="Times New Roman"/>
          <w:sz w:val="24"/>
          <w:szCs w:val="24"/>
        </w:rPr>
      </w:pPr>
      <w:r w:rsidRPr="00946A14">
        <w:rPr>
          <w:rFonts w:ascii="Times New Roman" w:hAnsi="Times New Roman"/>
          <w:sz w:val="24"/>
          <w:szCs w:val="24"/>
        </w:rPr>
        <w:fldChar w:fldCharType="begin">
          <w:ffData>
            <w:name w:val="Check26"/>
            <w:enabled/>
            <w:calcOnExit w:val="0"/>
            <w:checkBox>
              <w:sizeAuto/>
              <w:default w:val="0"/>
            </w:checkBox>
          </w:ffData>
        </w:fldChar>
      </w:r>
      <w:r w:rsidRPr="00946A14">
        <w:rPr>
          <w:rFonts w:ascii="Times New Roman" w:hAnsi="Times New Roman"/>
          <w:sz w:val="24"/>
          <w:szCs w:val="24"/>
        </w:rPr>
        <w:instrText xml:space="preserve"> FORMCHECKBOX </w:instrText>
      </w:r>
      <w:r w:rsidR="00AA0EDE">
        <w:rPr>
          <w:rFonts w:ascii="Times New Roman" w:hAnsi="Times New Roman"/>
          <w:sz w:val="24"/>
          <w:szCs w:val="24"/>
        </w:rPr>
      </w:r>
      <w:r w:rsidR="00AA0EDE">
        <w:rPr>
          <w:rFonts w:ascii="Times New Roman" w:hAnsi="Times New Roman"/>
          <w:sz w:val="24"/>
          <w:szCs w:val="24"/>
        </w:rPr>
        <w:fldChar w:fldCharType="separate"/>
      </w:r>
      <w:r w:rsidRPr="00946A14">
        <w:rPr>
          <w:rFonts w:ascii="Times New Roman" w:hAnsi="Times New Roman"/>
          <w:sz w:val="24"/>
          <w:szCs w:val="24"/>
        </w:rPr>
        <w:fldChar w:fldCharType="end"/>
      </w:r>
      <w:r w:rsidRPr="00946A14">
        <w:rPr>
          <w:rFonts w:ascii="Times New Roman" w:hAnsi="Times New Roman"/>
          <w:sz w:val="24"/>
          <w:szCs w:val="24"/>
        </w:rPr>
        <w:t xml:space="preserve"> Required </w:t>
      </w:r>
      <w:r w:rsidRPr="00946A14">
        <w:rPr>
          <w:rFonts w:ascii="Times New Roman" w:hAnsi="Times New Roman"/>
          <w:sz w:val="24"/>
          <w:szCs w:val="24"/>
        </w:rPr>
        <w:tab/>
      </w:r>
      <w:r w:rsidRPr="00946A14">
        <w:rPr>
          <w:rFonts w:ascii="Times New Roman" w:hAnsi="Times New Roman"/>
          <w:sz w:val="24"/>
          <w:szCs w:val="24"/>
        </w:rPr>
        <w:tab/>
      </w:r>
      <w:r w:rsidRPr="00946A14">
        <w:rPr>
          <w:rFonts w:ascii="Times New Roman" w:hAnsi="Times New Roman"/>
          <w:sz w:val="24"/>
          <w:szCs w:val="24"/>
        </w:rPr>
        <w:fldChar w:fldCharType="begin">
          <w:ffData>
            <w:name w:val="Check26"/>
            <w:enabled/>
            <w:calcOnExit w:val="0"/>
            <w:checkBox>
              <w:sizeAuto/>
              <w:default w:val="0"/>
            </w:checkBox>
          </w:ffData>
        </w:fldChar>
      </w:r>
      <w:r w:rsidRPr="00946A14">
        <w:rPr>
          <w:rFonts w:ascii="Times New Roman" w:hAnsi="Times New Roman"/>
          <w:sz w:val="24"/>
          <w:szCs w:val="24"/>
        </w:rPr>
        <w:instrText xml:space="preserve"> FORMCHECKBOX </w:instrText>
      </w:r>
      <w:r w:rsidR="00AA0EDE">
        <w:rPr>
          <w:rFonts w:ascii="Times New Roman" w:hAnsi="Times New Roman"/>
          <w:sz w:val="24"/>
          <w:szCs w:val="24"/>
        </w:rPr>
      </w:r>
      <w:r w:rsidR="00AA0EDE">
        <w:rPr>
          <w:rFonts w:ascii="Times New Roman" w:hAnsi="Times New Roman"/>
          <w:sz w:val="24"/>
          <w:szCs w:val="24"/>
        </w:rPr>
        <w:fldChar w:fldCharType="separate"/>
      </w:r>
      <w:r w:rsidRPr="00946A14">
        <w:rPr>
          <w:rFonts w:ascii="Times New Roman" w:hAnsi="Times New Roman"/>
          <w:sz w:val="24"/>
          <w:szCs w:val="24"/>
        </w:rPr>
        <w:fldChar w:fldCharType="end"/>
      </w:r>
      <w:r w:rsidRPr="00946A14">
        <w:rPr>
          <w:rFonts w:ascii="Times New Roman" w:hAnsi="Times New Roman"/>
          <w:sz w:val="24"/>
          <w:szCs w:val="24"/>
        </w:rPr>
        <w:t xml:space="preserve"> Not Required </w:t>
      </w:r>
    </w:p>
    <w:p w14:paraId="16D3B10E" w14:textId="77777777" w:rsidR="005F7126" w:rsidRPr="005556CE" w:rsidRDefault="005F7126" w:rsidP="005F7126">
      <w:pPr>
        <w:pStyle w:val="Heading1"/>
        <w:rPr>
          <w:rFonts w:ascii="Times New Roman" w:hAnsi="Times New Roman" w:cs="Times New Roman"/>
        </w:rPr>
      </w:pPr>
    </w:p>
    <w:p w14:paraId="523C1E22" w14:textId="77777777" w:rsidR="005F7126" w:rsidRPr="005556CE" w:rsidRDefault="005F7126" w:rsidP="005F7126">
      <w:pPr>
        <w:pStyle w:val="Heading1"/>
        <w:numPr>
          <w:ilvl w:val="0"/>
          <w:numId w:val="0"/>
        </w:numPr>
        <w:rPr>
          <w:rFonts w:ascii="Times New Roman" w:hAnsi="Times New Roman" w:cs="Times New Roman"/>
        </w:rPr>
      </w:pPr>
      <w:r w:rsidRPr="005556CE">
        <w:rPr>
          <w:rFonts w:ascii="Times New Roman" w:hAnsi="Times New Roman" w:cs="Times New Roman"/>
        </w:rPr>
        <w:t>Federal Funding Compliance</w:t>
      </w:r>
    </w:p>
    <w:p w14:paraId="675CD318" w14:textId="77777777" w:rsidR="005F7126" w:rsidRPr="005556CE" w:rsidRDefault="005F7126" w:rsidP="005F7126">
      <w:pPr>
        <w:numPr>
          <w:ilvl w:val="1"/>
          <w:numId w:val="17"/>
        </w:numPr>
        <w:spacing w:before="240"/>
        <w:jc w:val="both"/>
        <w:outlineLvl w:val="1"/>
        <w:rPr>
          <w:rFonts w:ascii="Times New Roman" w:hAnsi="Times New Roman"/>
          <w:bCs/>
          <w:iCs/>
          <w:sz w:val="24"/>
        </w:rPr>
      </w:pPr>
      <w:r w:rsidRPr="005556CE">
        <w:rPr>
          <w:rFonts w:ascii="Times New Roman" w:hAnsi="Times New Roman"/>
          <w:bCs/>
          <w:iCs/>
          <w:sz w:val="24"/>
        </w:rPr>
        <w:t>Definitions. Capitalized terms used in this Article 11 shall have the meanings ascribed to them below:</w:t>
      </w:r>
    </w:p>
    <w:p w14:paraId="6F1B2A44"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“Administering Agency” shall have the meaning specified in 41 C.F.R. § 60-1.3.</w:t>
      </w:r>
    </w:p>
    <w:p w14:paraId="003157C9"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“Applicant” shall have the meaning specified in 41 C.F.R. § 60-1.3, which is provided here for ease of reference: (“An applicant for Federal assistance involving a construction contract, or other participant in a program involving a construction contract as determined by regulation of an Administering Agency. The term also includes such persons after they become recipients of such Federal assistance.”).</w:t>
      </w:r>
    </w:p>
    <w:p w14:paraId="00016ED9"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iCs/>
          <w:sz w:val="24"/>
          <w:szCs w:val="32"/>
        </w:rPr>
        <w:t xml:space="preserve"> “Backhaul”</w:t>
      </w:r>
      <w:r w:rsidRPr="005556CE">
        <w:rPr>
          <w:rFonts w:ascii="Times New Roman" w:hAnsi="Times New Roman"/>
          <w:bCs/>
          <w:sz w:val="24"/>
          <w:szCs w:val="32"/>
        </w:rPr>
        <w:t xml:space="preserve"> shall mean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5206307B"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“Construction Work” shall have the meaning specified in 41 C.F.R. § 60-1.3, which is provided here for ease of reference: (“[T]he construction, rehabilitation, alteration, conversion, extension, demolition or repair of buildings, highways, or other changes or improvements to real property, including facilities providing utility services. The term also includes the supervision, inspection, and other onsite functions incidental to the actual construction.”).</w:t>
      </w:r>
    </w:p>
    <w:p w14:paraId="527EC8FE"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“Covered Foreign Country” shall mean the People’s Republic of China.</w:t>
      </w:r>
    </w:p>
    <w:p w14:paraId="64F1A8AA"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“Covered Telecommunications Equipment or Services” shall mean (a) telecommunications equipment produced by Huawei Technologies Company or ZTE Corporation (or any subsidiary or affiliate of such entities); (b) for the purpose of public </w:t>
      </w:r>
      <w:r w:rsidRPr="005556CE">
        <w:rPr>
          <w:rFonts w:ascii="Times New Roman" w:hAnsi="Times New Roman"/>
          <w:bCs/>
          <w:sz w:val="24"/>
          <w:szCs w:val="32"/>
        </w:rPr>
        <w:lastRenderedPageBreak/>
        <w:t>safety, security of Federal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(c) telecommunications or video surveillance services provided by such entities or using such equipment; or (d)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25E06D48"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“Critical Technology” shall mean(1) defense articles or defense services included on the United States Munitions List set forth in the International Traffic in Arms Regulations under subchapter M of chapter I of title 22, Code of Federal Regulations; (2) items included on the Commerce Control List set forth in Supplement No. 1 to part 774 of the Export Administration Regulations under subchapter C of chapter VII of title 15, Code of Federal Regulations and controlled (a) pursuant to multilateral regimes, including for reasons relating to national security, chemical and biological weapons proliferation, nuclear nonproliferation, or missile technology, or (b) for reasons relating to regional stability or surreptitious listening; (3) specially designed and prepared nuclear equipment, parts and components, materials, software, and technology covered by part 810 of title 10, Code of Federal Regulations (relating to assistance to foreign atomic energy activities); (4) nuclear facilities, equipment, and material covered by part 110 of title 10, Code of Federal Regulations (relating to export and import of nuclear equipment and material); (5) select agents and toxins covered by part 331 of title 7, Code of Federal Regulations; part 121 of title 9 of such Code; or part 73 of title 42 of such Code; or (6) emerging and foundational technologies controlled pursuant to section 1758 of the Export Control Reform Act of 2018 (50 U.S.C. § 4817). </w:t>
      </w:r>
    </w:p>
    <w:p w14:paraId="2DCD2FBC"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“Federally Assisted Construction Contract” shall have the meaning specified in 41 C.F.R. § 60-1.3, which is provided here for ease of reference: (“[A]</w:t>
      </w:r>
      <w:proofErr w:type="spellStart"/>
      <w:r w:rsidRPr="005556CE">
        <w:rPr>
          <w:rFonts w:ascii="Times New Roman" w:hAnsi="Times New Roman"/>
          <w:bCs/>
          <w:sz w:val="24"/>
          <w:szCs w:val="32"/>
        </w:rPr>
        <w:t>ny</w:t>
      </w:r>
      <w:proofErr w:type="spellEnd"/>
      <w:r w:rsidRPr="005556CE">
        <w:rPr>
          <w:rFonts w:ascii="Times New Roman" w:hAnsi="Times New Roman"/>
          <w:bCs/>
          <w:sz w:val="24"/>
          <w:szCs w:val="32"/>
        </w:rPr>
        <w:t xml:space="preserve"> agreement or modification thereof between any applicant and a person for construction work which is paid for in whole or in part with funds obtained from the Government or borrowed on the credit of the Government pursuant to any Federal program involving a grant, contract, loan, insurance, or guarantee, or undertaken pursuant to any Federal program involving such grant, contract, loan, insurance, or guarantee, or any application or modification thereof approved by the government of the United States of America for a grant, contract, loan, insurance, or guarantee under which the applicant itself participates in the construction work.”).</w:t>
      </w:r>
    </w:p>
    <w:p w14:paraId="33AD0B33"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“Interconnection Arrangements” shall mean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10937D72"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“Laborer” or “Mechanic” shall have the meaning specified in 29 C.F.R. § 5.2(m), which is provided here for ease of reference: (“The term </w:t>
      </w:r>
      <w:r w:rsidRPr="005556CE">
        <w:rPr>
          <w:rFonts w:ascii="Times New Roman" w:hAnsi="Times New Roman"/>
          <w:bCs/>
          <w:i/>
          <w:sz w:val="24"/>
          <w:szCs w:val="32"/>
        </w:rPr>
        <w:t>laborer</w:t>
      </w:r>
      <w:r w:rsidRPr="005556CE">
        <w:rPr>
          <w:rFonts w:ascii="Times New Roman" w:hAnsi="Times New Roman"/>
          <w:bCs/>
          <w:sz w:val="24"/>
          <w:szCs w:val="32"/>
        </w:rPr>
        <w:t xml:space="preserve"> or </w:t>
      </w:r>
      <w:r w:rsidRPr="005556CE">
        <w:rPr>
          <w:rFonts w:ascii="Times New Roman" w:hAnsi="Times New Roman"/>
          <w:bCs/>
          <w:i/>
          <w:sz w:val="24"/>
          <w:szCs w:val="32"/>
        </w:rPr>
        <w:t>mechanic</w:t>
      </w:r>
      <w:r w:rsidRPr="005556CE">
        <w:rPr>
          <w:rFonts w:ascii="Times New Roman" w:hAnsi="Times New Roman"/>
          <w:bCs/>
          <w:sz w:val="24"/>
          <w:szCs w:val="32"/>
        </w:rPr>
        <w:t xml:space="preserve"> includes at </w:t>
      </w:r>
      <w:r w:rsidRPr="005556CE">
        <w:rPr>
          <w:rFonts w:ascii="Times New Roman" w:hAnsi="Times New Roman"/>
          <w:bCs/>
          <w:sz w:val="24"/>
          <w:szCs w:val="32"/>
        </w:rPr>
        <w:lastRenderedPageBreak/>
        <w:t xml:space="preserve">least those workers whose duties are manual or physical in nature (including those workers who use tools or who are performing the work of a trade), as distinguished from mental or managerial. The term </w:t>
      </w:r>
      <w:r w:rsidRPr="005556CE">
        <w:rPr>
          <w:rFonts w:ascii="Times New Roman" w:hAnsi="Times New Roman"/>
          <w:bCs/>
          <w:i/>
          <w:sz w:val="24"/>
          <w:szCs w:val="32"/>
        </w:rPr>
        <w:t>laborer</w:t>
      </w:r>
      <w:r w:rsidRPr="005556CE">
        <w:rPr>
          <w:rFonts w:ascii="Times New Roman" w:hAnsi="Times New Roman"/>
          <w:bCs/>
          <w:sz w:val="24"/>
          <w:szCs w:val="32"/>
        </w:rPr>
        <w:t xml:space="preserve"> or </w:t>
      </w:r>
      <w:r w:rsidRPr="005556CE">
        <w:rPr>
          <w:rFonts w:ascii="Times New Roman" w:hAnsi="Times New Roman"/>
          <w:bCs/>
          <w:i/>
          <w:sz w:val="24"/>
          <w:szCs w:val="32"/>
        </w:rPr>
        <w:t>mechanic</w:t>
      </w:r>
      <w:r w:rsidRPr="005556CE">
        <w:rPr>
          <w:rFonts w:ascii="Times New Roman" w:hAnsi="Times New Roman"/>
          <w:bCs/>
          <w:sz w:val="24"/>
          <w:szCs w:val="32"/>
        </w:rPr>
        <w:t xml:space="preserve"> includes apprentices, trainees, helpers, and, in the case of contracts subject to the Contract Work Hours and Safety Standards Act, watchmen or guards. The term does not apply to workers whose duties are primarily administrative, executive, or clerical, rather than manual. Persons employed in a bona fide executive, administrative, or professional capacity as defined in part 541 of [Title 40 of the United States Code] are not deemed to be laborers or mechanics. Working foremen who devote more than 20 percent of their time during a workweek to mechanic or laborer duties, and who do not meet the criteria of [Title 40 of the United States Code], are laborers and mechanics for the time so spent.”).</w:t>
      </w:r>
    </w:p>
    <w:p w14:paraId="054030B2"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“Roaming” shall mean</w:t>
      </w:r>
      <w:r w:rsidRPr="005556CE">
        <w:rPr>
          <w:rFonts w:ascii="Times New Roman" w:hAnsi="Times New Roman"/>
          <w:sz w:val="24"/>
        </w:rPr>
        <w:t xml:space="preserve"> </w:t>
      </w:r>
      <w:r w:rsidRPr="005556CE">
        <w:rPr>
          <w:rFonts w:ascii="Times New Roman" w:hAnsi="Times New Roman"/>
          <w:bCs/>
          <w:sz w:val="24"/>
          <w:szCs w:val="32"/>
        </w:rPr>
        <w:t xml:space="preserve">cellular communications services (e.g., voice, video, data) received from a visited network when unable to connect to the facilities of the home network either because signal coverage is too weak or because traffic is too high. </w:t>
      </w:r>
    </w:p>
    <w:p w14:paraId="0A98CB93"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“Subcontract” shall mean any agreement entered into by a Subcontractor to furnish supplies or services for the performance of this Agreement or a Subcontract. It includes, but is not limited to, purchase orders and changes and modifications to purchase orders.</w:t>
      </w:r>
    </w:p>
    <w:p w14:paraId="22C66EA4"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“Subcontractor” shall mean an entity that receives a Subcontract.</w:t>
      </w:r>
    </w:p>
    <w:p w14:paraId="318F51CF"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“Substantial or Essential Component” shall mean any component necessary for the proper function or performance of a piece of equipment, system, or service.</w:t>
      </w:r>
    </w:p>
    <w:p w14:paraId="62424FEF"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“Telecommunications Equipment or Services” shall mean telecommunications or video surveillance equipment or services, such as, but not limited to, mobile phones, land lines, internet, video surveillance, and cloud services.</w:t>
      </w:r>
    </w:p>
    <w:p w14:paraId="25016695"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 xml:space="preserve"> “Tier” shall have the meaning indicated in 2 C.F.R. Part 180 and illustrated in 2 C.F.R. Part 180, Appendix II.</w:t>
      </w:r>
    </w:p>
    <w:p w14:paraId="41C9250A" w14:textId="77777777" w:rsidR="005F7126" w:rsidRPr="005556CE" w:rsidRDefault="005F7126" w:rsidP="005F7126">
      <w:pPr>
        <w:numPr>
          <w:ilvl w:val="1"/>
          <w:numId w:val="17"/>
        </w:numPr>
        <w:spacing w:before="240"/>
        <w:jc w:val="both"/>
        <w:outlineLvl w:val="1"/>
        <w:rPr>
          <w:rFonts w:ascii="Times New Roman" w:hAnsi="Times New Roman"/>
          <w:bCs/>
          <w:iCs/>
          <w:sz w:val="24"/>
          <w:szCs w:val="32"/>
        </w:rPr>
      </w:pPr>
      <w:r w:rsidRPr="005556CE">
        <w:rPr>
          <w:rFonts w:ascii="Times New Roman" w:hAnsi="Times New Roman"/>
          <w:bCs/>
          <w:iCs/>
          <w:sz w:val="24"/>
          <w:szCs w:val="32"/>
        </w:rPr>
        <w:t>Compliance with Federal Laws, Regulations, and Executive Orders. This is an acknowledgment that Federal financial assistance may be used to fund all or a portion of the Agreement.  Design-Builder will comply with all applicable federal laws, regulations, executive orders, policies, procedures, and directives.</w:t>
      </w:r>
    </w:p>
    <w:p w14:paraId="5C9ED256" w14:textId="77777777" w:rsidR="005F7126" w:rsidRPr="005556CE" w:rsidRDefault="005F7126" w:rsidP="005F7126">
      <w:pPr>
        <w:numPr>
          <w:ilvl w:val="1"/>
          <w:numId w:val="17"/>
        </w:numPr>
        <w:spacing w:before="240"/>
        <w:jc w:val="both"/>
        <w:outlineLvl w:val="1"/>
        <w:rPr>
          <w:rFonts w:ascii="Times New Roman" w:hAnsi="Times New Roman"/>
          <w:bCs/>
          <w:iCs/>
          <w:sz w:val="24"/>
          <w:szCs w:val="32"/>
        </w:rPr>
      </w:pPr>
      <w:r w:rsidRPr="005556CE">
        <w:rPr>
          <w:rFonts w:ascii="Times New Roman" w:hAnsi="Times New Roman"/>
          <w:bCs/>
          <w:iCs/>
          <w:sz w:val="24"/>
          <w:szCs w:val="32"/>
        </w:rPr>
        <w:t xml:space="preserve">Term of Agreement; Period of Performance. Pursuant to Sections 602(c)(1) and 603(c)(1) of ARPA, all Fiscal Recovery Funds must be </w:t>
      </w:r>
      <w:proofErr w:type="gramStart"/>
      <w:r w:rsidRPr="005556CE">
        <w:rPr>
          <w:rFonts w:ascii="Times New Roman" w:hAnsi="Times New Roman"/>
          <w:bCs/>
          <w:iCs/>
          <w:sz w:val="24"/>
          <w:szCs w:val="32"/>
        </w:rPr>
        <w:t>obligated</w:t>
      </w:r>
      <w:proofErr w:type="gramEnd"/>
      <w:r w:rsidRPr="005556CE">
        <w:rPr>
          <w:rFonts w:ascii="Times New Roman" w:hAnsi="Times New Roman"/>
          <w:bCs/>
          <w:iCs/>
          <w:sz w:val="24"/>
          <w:szCs w:val="32"/>
        </w:rPr>
        <w:t xml:space="preserve"> or costs incurred for the use of such funds between March 3, 2021, and December 31, 2024, and all Fiscal Recovery Funds must be fully expended by December 31, 2026 (hereinafter referred to as the “Period of Performance”).  A cost shall be considered to have been incurred if a contract, agreement, or obligation with respect to such cost has been entered into by December 31, 2024. In accordance with the foregoing, in no event may the term of this Agreement or the Project Time(s) extend beyond the expiration of the Period of Performance.</w:t>
      </w:r>
    </w:p>
    <w:p w14:paraId="53F8280C" w14:textId="77777777" w:rsidR="005F7126" w:rsidRPr="005556CE" w:rsidRDefault="005F7126" w:rsidP="005F7126">
      <w:pPr>
        <w:keepNext/>
        <w:keepLines/>
        <w:numPr>
          <w:ilvl w:val="1"/>
          <w:numId w:val="17"/>
        </w:numPr>
        <w:spacing w:before="240"/>
        <w:jc w:val="both"/>
        <w:outlineLvl w:val="1"/>
        <w:rPr>
          <w:rFonts w:cs="Arial"/>
          <w:bCs/>
          <w:iCs/>
        </w:rPr>
      </w:pPr>
      <w:r w:rsidRPr="005556CE">
        <w:rPr>
          <w:rFonts w:ascii="Times New Roman" w:hAnsi="Times New Roman"/>
          <w:bCs/>
          <w:iCs/>
          <w:sz w:val="24"/>
          <w:szCs w:val="32"/>
        </w:rPr>
        <w:lastRenderedPageBreak/>
        <w:t>Byrd Anti-Lobbying Amendment.</w:t>
      </w:r>
    </w:p>
    <w:p w14:paraId="72254965" w14:textId="77777777" w:rsidR="005F7126" w:rsidRPr="005556CE" w:rsidRDefault="005F7126" w:rsidP="005F7126">
      <w:pPr>
        <w:keepNext/>
        <w:keepLines/>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Design-Builder certifies to Owner, and Design-Builder shall cause each Tier below it to certify to the Tier directly above such Tier, that it has not used and will not use Federally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Design-Builder shall, and shall cause each Tier below it, to disclose any lobbying with non-Federally appropriated funds that takes place in connection with obtaining any Federal award. Such disclosures (to be set forth on Standard Form-LLL, contained in 31 C.F.R. Part 21, Appendix B) shall be forwarded from Tier to Tier up to Owner, which will, in turn, forward the certification(s) to Treasury. Design-Builder shall cause the language of this Section 11.4 to be included in all Subcontracts. This certification is a material representation of fact upon which Owner has relied when entering into this Agreement, and all liability arising from an erroneous representation shall be borne solely by Design-Builder.</w:t>
      </w:r>
    </w:p>
    <w:p w14:paraId="1B7D9D42"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Design-Builder also must file the required certification with Owner.</w:t>
      </w:r>
    </w:p>
    <w:p w14:paraId="3D06A04E"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Design-Builder also shall cause any Subcontractor with a Subcontract (at any Tier) exceeding $100,000 to file with the Tier above it the required certification.</w:t>
      </w:r>
    </w:p>
    <w:p w14:paraId="42409412" w14:textId="77777777" w:rsidR="005F7126" w:rsidRPr="005556CE" w:rsidRDefault="005F7126" w:rsidP="005F7126">
      <w:pPr>
        <w:numPr>
          <w:ilvl w:val="1"/>
          <w:numId w:val="17"/>
        </w:numPr>
        <w:spacing w:before="240"/>
        <w:jc w:val="both"/>
        <w:outlineLvl w:val="1"/>
        <w:rPr>
          <w:rFonts w:ascii="Times New Roman" w:hAnsi="Times New Roman"/>
          <w:bCs/>
          <w:iCs/>
          <w:sz w:val="24"/>
          <w:szCs w:val="32"/>
        </w:rPr>
      </w:pPr>
      <w:r w:rsidRPr="005556CE">
        <w:rPr>
          <w:rFonts w:ascii="Times New Roman" w:hAnsi="Times New Roman"/>
          <w:bCs/>
          <w:iCs/>
          <w:sz w:val="24"/>
          <w:szCs w:val="32"/>
        </w:rPr>
        <w:t>Procurement of Recovered Materials.</w:t>
      </w:r>
    </w:p>
    <w:p w14:paraId="427D582C"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The provisions of this Section shall apply if:  (1) this Agreement involves the purchase of an item designated by the Environmental Protection Agency (“EPA”) in 40 C.F.R. Part 247 that exceeds $10,000, or (2) the total value of such designated items acquired during Owner’s preceding fiscal year exceeded $10,000.</w:t>
      </w:r>
    </w:p>
    <w:p w14:paraId="5DAC5D75"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In the performance of this Agreement, Design-Builder shall make maximum use of products containing recovered materials that are EPA-designated items unless the product cannot be acquired –</w:t>
      </w:r>
    </w:p>
    <w:p w14:paraId="388A4AAA" w14:textId="77777777" w:rsidR="005F7126" w:rsidRPr="005556CE" w:rsidRDefault="005F7126" w:rsidP="005F7126">
      <w:pPr>
        <w:numPr>
          <w:ilvl w:val="3"/>
          <w:numId w:val="17"/>
        </w:numPr>
        <w:spacing w:before="240"/>
        <w:jc w:val="both"/>
        <w:outlineLvl w:val="3"/>
        <w:rPr>
          <w:rFonts w:ascii="Times New Roman" w:hAnsi="Times New Roman"/>
          <w:bCs/>
          <w:sz w:val="24"/>
          <w:szCs w:val="32"/>
        </w:rPr>
      </w:pPr>
      <w:r w:rsidRPr="005556CE">
        <w:rPr>
          <w:rFonts w:ascii="Times New Roman" w:hAnsi="Times New Roman"/>
          <w:bCs/>
          <w:sz w:val="24"/>
          <w:szCs w:val="32"/>
        </w:rPr>
        <w:t>Competitively within a timeframe providing for compliance with the           Agreement performance schedule;</w:t>
      </w:r>
    </w:p>
    <w:p w14:paraId="2C5F2A95" w14:textId="77777777" w:rsidR="005F7126" w:rsidRPr="005556CE" w:rsidRDefault="005F7126" w:rsidP="005F7126">
      <w:pPr>
        <w:numPr>
          <w:ilvl w:val="3"/>
          <w:numId w:val="17"/>
        </w:numPr>
        <w:spacing w:before="240"/>
        <w:jc w:val="both"/>
        <w:outlineLvl w:val="3"/>
        <w:rPr>
          <w:rFonts w:ascii="Times New Roman" w:hAnsi="Times New Roman"/>
          <w:bCs/>
          <w:sz w:val="24"/>
          <w:szCs w:val="32"/>
        </w:rPr>
      </w:pPr>
      <w:r w:rsidRPr="005556CE">
        <w:rPr>
          <w:rFonts w:ascii="Times New Roman" w:hAnsi="Times New Roman"/>
          <w:bCs/>
          <w:sz w:val="24"/>
          <w:szCs w:val="32"/>
        </w:rPr>
        <w:t>Meeting Agreement performance requirements; or</w:t>
      </w:r>
    </w:p>
    <w:p w14:paraId="59F17343" w14:textId="77777777" w:rsidR="005F7126" w:rsidRPr="005556CE" w:rsidRDefault="005F7126" w:rsidP="005F7126">
      <w:pPr>
        <w:numPr>
          <w:ilvl w:val="3"/>
          <w:numId w:val="17"/>
        </w:numPr>
        <w:spacing w:before="240"/>
        <w:jc w:val="both"/>
        <w:outlineLvl w:val="3"/>
        <w:rPr>
          <w:rFonts w:ascii="Times New Roman" w:hAnsi="Times New Roman"/>
          <w:bCs/>
          <w:sz w:val="24"/>
          <w:szCs w:val="32"/>
        </w:rPr>
      </w:pPr>
      <w:r w:rsidRPr="005556CE">
        <w:rPr>
          <w:rFonts w:ascii="Times New Roman" w:hAnsi="Times New Roman"/>
          <w:bCs/>
          <w:sz w:val="24"/>
          <w:szCs w:val="32"/>
        </w:rPr>
        <w:t>At a reasonable price.</w:t>
      </w:r>
    </w:p>
    <w:p w14:paraId="1EDFC914"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Information about this requirement, along with the list of EPA-designated items, is available on EPA’s website.</w:t>
      </w:r>
    </w:p>
    <w:p w14:paraId="0A31C1C9"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sz w:val="24"/>
          <w:szCs w:val="32"/>
        </w:rPr>
        <w:t>Design-Builder also agrees to comply with all other applicable requirements of Section 6002 of the Solid Waste Disposal Act.</w:t>
      </w:r>
    </w:p>
    <w:p w14:paraId="31E3F45E" w14:textId="77777777" w:rsidR="005F7126" w:rsidRPr="005556CE" w:rsidRDefault="005F7126" w:rsidP="005F7126">
      <w:pPr>
        <w:keepNext/>
        <w:keepLines/>
        <w:numPr>
          <w:ilvl w:val="1"/>
          <w:numId w:val="17"/>
        </w:numPr>
        <w:spacing w:before="240"/>
        <w:jc w:val="both"/>
        <w:outlineLvl w:val="1"/>
        <w:rPr>
          <w:rFonts w:ascii="Times New Roman" w:hAnsi="Times New Roman"/>
          <w:bCs/>
          <w:iCs/>
          <w:sz w:val="24"/>
          <w:szCs w:val="32"/>
        </w:rPr>
      </w:pPr>
      <w:r w:rsidRPr="005556CE">
        <w:rPr>
          <w:rFonts w:ascii="Times New Roman" w:hAnsi="Times New Roman"/>
          <w:bCs/>
          <w:iCs/>
          <w:sz w:val="24"/>
          <w:szCs w:val="32"/>
        </w:rPr>
        <w:lastRenderedPageBreak/>
        <w:t>Prohibition on Contracting for Covered Telecommunications Equipment or Services.</w:t>
      </w:r>
    </w:p>
    <w:p w14:paraId="11228468" w14:textId="77777777" w:rsidR="005F7126" w:rsidRPr="005556CE" w:rsidRDefault="005F7126" w:rsidP="005F7126">
      <w:pPr>
        <w:keepNext/>
        <w:keepLines/>
        <w:numPr>
          <w:ilvl w:val="2"/>
          <w:numId w:val="17"/>
        </w:numPr>
        <w:spacing w:before="240"/>
        <w:jc w:val="both"/>
        <w:outlineLvl w:val="2"/>
        <w:rPr>
          <w:rFonts w:ascii="Times New Roman" w:hAnsi="Times New Roman"/>
          <w:bCs/>
          <w:sz w:val="24"/>
          <w:szCs w:val="32"/>
        </w:rPr>
      </w:pPr>
      <w:r w:rsidRPr="005556CE">
        <w:rPr>
          <w:rFonts w:ascii="Times New Roman" w:hAnsi="Times New Roman"/>
          <w:bCs/>
          <w:i/>
          <w:iCs/>
          <w:sz w:val="24"/>
          <w:szCs w:val="32"/>
        </w:rPr>
        <w:t>Prohibitions.</w:t>
      </w:r>
    </w:p>
    <w:p w14:paraId="743E3D7B" w14:textId="77777777" w:rsidR="005F7126" w:rsidRPr="005556CE" w:rsidRDefault="005F7126" w:rsidP="005F7126">
      <w:pPr>
        <w:numPr>
          <w:ilvl w:val="3"/>
          <w:numId w:val="17"/>
        </w:numPr>
        <w:spacing w:before="240"/>
        <w:jc w:val="both"/>
        <w:outlineLvl w:val="3"/>
        <w:rPr>
          <w:rFonts w:ascii="Times New Roman" w:hAnsi="Times New Roman"/>
          <w:bCs/>
          <w:sz w:val="24"/>
          <w:szCs w:val="32"/>
        </w:rPr>
      </w:pPr>
      <w:r w:rsidRPr="005556CE">
        <w:rPr>
          <w:rFonts w:ascii="Times New Roman" w:hAnsi="Times New Roman"/>
          <w:bCs/>
          <w:sz w:val="24"/>
          <w:szCs w:val="32"/>
        </w:rPr>
        <w:t>Section 889(b) of the John S. McCain National Defense Authorization Act for Fiscal Year 2019, Pub. L. No. 115-232, and 2 C.F.R. § 200.216 prohibit the head of an executive agency on or after August 13, 2020, from obligating or expending grant, cooperative agreement, loan, or loan guarantee funds on certain telecommunications products or from certain entities for national security reasons.</w:t>
      </w:r>
    </w:p>
    <w:p w14:paraId="12C97E43" w14:textId="77777777" w:rsidR="005F7126" w:rsidRPr="005556CE" w:rsidRDefault="005F7126" w:rsidP="005F7126">
      <w:pPr>
        <w:numPr>
          <w:ilvl w:val="3"/>
          <w:numId w:val="17"/>
        </w:numPr>
        <w:spacing w:before="240"/>
        <w:jc w:val="both"/>
        <w:outlineLvl w:val="3"/>
        <w:rPr>
          <w:rFonts w:ascii="Times New Roman" w:hAnsi="Times New Roman"/>
          <w:bCs/>
          <w:sz w:val="24"/>
          <w:szCs w:val="32"/>
        </w:rPr>
      </w:pPr>
      <w:r w:rsidRPr="005556CE">
        <w:rPr>
          <w:rFonts w:ascii="Times New Roman" w:hAnsi="Times New Roman"/>
          <w:bCs/>
          <w:sz w:val="24"/>
          <w:szCs w:val="32"/>
        </w:rPr>
        <w:t>Unless an exception in Section 11.6.2 applies, Design-Builder and its Subcontractors may not use grant, cooperative agreement, loan, or loan guarantee funds (including, without limitation, Fiscal Recovery Funds) received from a Federal government to:</w:t>
      </w:r>
    </w:p>
    <w:p w14:paraId="56FD9D71" w14:textId="77777777" w:rsidR="005F7126" w:rsidRPr="005556CE" w:rsidRDefault="005F7126" w:rsidP="005F7126">
      <w:pPr>
        <w:numPr>
          <w:ilvl w:val="4"/>
          <w:numId w:val="17"/>
        </w:numPr>
        <w:spacing w:before="240"/>
        <w:jc w:val="both"/>
        <w:outlineLvl w:val="4"/>
        <w:rPr>
          <w:rFonts w:ascii="Times New Roman" w:hAnsi="Times New Roman"/>
          <w:bCs/>
          <w:iCs/>
          <w:sz w:val="24"/>
          <w:szCs w:val="32"/>
        </w:rPr>
      </w:pPr>
      <w:r w:rsidRPr="005556CE">
        <w:rPr>
          <w:rFonts w:ascii="Times New Roman" w:hAnsi="Times New Roman"/>
          <w:bCs/>
          <w:iCs/>
          <w:sz w:val="24"/>
          <w:szCs w:val="32"/>
        </w:rPr>
        <w:t>Procure or obtain any equipment, system, or service that uses Covered Telecommunications Equipment or Services as a Substantial or Essential Component of any system, or as Critical Technology of any system;</w:t>
      </w:r>
    </w:p>
    <w:p w14:paraId="5A8DCE5E" w14:textId="77777777" w:rsidR="005F7126" w:rsidRPr="005556CE" w:rsidRDefault="005F7126" w:rsidP="005F7126">
      <w:pPr>
        <w:numPr>
          <w:ilvl w:val="4"/>
          <w:numId w:val="17"/>
        </w:numPr>
        <w:spacing w:before="240"/>
        <w:jc w:val="both"/>
        <w:outlineLvl w:val="4"/>
        <w:rPr>
          <w:rFonts w:ascii="Times New Roman" w:hAnsi="Times New Roman"/>
          <w:bCs/>
          <w:iCs/>
          <w:sz w:val="24"/>
          <w:szCs w:val="32"/>
        </w:rPr>
      </w:pPr>
      <w:r w:rsidRPr="005556CE">
        <w:rPr>
          <w:rFonts w:ascii="Times New Roman" w:hAnsi="Times New Roman"/>
          <w:bCs/>
          <w:iCs/>
          <w:sz w:val="24"/>
          <w:szCs w:val="32"/>
        </w:rPr>
        <w:t>Enter into, extend, or renew a contract to procure or obtain any equipment, system, or service that uses Covered Telecommunications Equipment or Services as a Substantial or Essential Component of any system, or as Critical Technology of any system;</w:t>
      </w:r>
    </w:p>
    <w:p w14:paraId="0D32CF95" w14:textId="77777777" w:rsidR="005F7126" w:rsidRPr="005556CE" w:rsidRDefault="005F7126" w:rsidP="005F7126">
      <w:pPr>
        <w:numPr>
          <w:ilvl w:val="4"/>
          <w:numId w:val="17"/>
        </w:numPr>
        <w:spacing w:before="240"/>
        <w:jc w:val="both"/>
        <w:outlineLvl w:val="4"/>
        <w:rPr>
          <w:rFonts w:ascii="Times New Roman" w:hAnsi="Times New Roman"/>
          <w:bCs/>
          <w:iCs/>
          <w:sz w:val="24"/>
          <w:szCs w:val="32"/>
        </w:rPr>
      </w:pPr>
      <w:r w:rsidRPr="005556CE">
        <w:rPr>
          <w:rFonts w:ascii="Times New Roman" w:hAnsi="Times New Roman"/>
          <w:bCs/>
          <w:iCs/>
          <w:sz w:val="24"/>
          <w:szCs w:val="32"/>
        </w:rPr>
        <w:t>Enter into, extend, or renew contracts with entities that use Covered Telecommunications Equipment or Services as a Substantial or Essential Component of any system, or as Critical Technology as part of any system; or</w:t>
      </w:r>
    </w:p>
    <w:p w14:paraId="71523C07" w14:textId="77777777" w:rsidR="005F7126" w:rsidRPr="005556CE" w:rsidRDefault="005F7126" w:rsidP="005F7126">
      <w:pPr>
        <w:numPr>
          <w:ilvl w:val="4"/>
          <w:numId w:val="17"/>
        </w:numPr>
        <w:spacing w:before="240"/>
        <w:jc w:val="both"/>
        <w:outlineLvl w:val="4"/>
        <w:rPr>
          <w:rFonts w:ascii="Times New Roman" w:hAnsi="Times New Roman"/>
          <w:bCs/>
          <w:iCs/>
        </w:rPr>
      </w:pPr>
      <w:r w:rsidRPr="005556CE">
        <w:rPr>
          <w:rFonts w:ascii="Times New Roman" w:hAnsi="Times New Roman"/>
          <w:bCs/>
          <w:iCs/>
          <w:sz w:val="24"/>
          <w:szCs w:val="32"/>
        </w:rPr>
        <w:t>Provide, as part of its performance of this Agreement, Subcontract, or other contractual instrument, any equipment, system, or service that uses Covered Telecommunications Equipment or Services as a Substantial or Essential Component of any system, or as Critical Technology as part of any system.</w:t>
      </w:r>
    </w:p>
    <w:p w14:paraId="7AD5BB85" w14:textId="77777777" w:rsidR="005F7126" w:rsidRPr="005556CE" w:rsidRDefault="005F7126" w:rsidP="005F7126">
      <w:pPr>
        <w:numPr>
          <w:ilvl w:val="2"/>
          <w:numId w:val="17"/>
        </w:numPr>
        <w:spacing w:before="240"/>
        <w:jc w:val="both"/>
        <w:outlineLvl w:val="2"/>
        <w:rPr>
          <w:rFonts w:ascii="Times New Roman" w:hAnsi="Times New Roman"/>
          <w:bCs/>
          <w:sz w:val="24"/>
          <w:szCs w:val="32"/>
        </w:rPr>
      </w:pPr>
      <w:r w:rsidRPr="005556CE">
        <w:rPr>
          <w:rFonts w:ascii="Times New Roman" w:hAnsi="Times New Roman"/>
          <w:bCs/>
          <w:i/>
          <w:iCs/>
          <w:sz w:val="24"/>
          <w:szCs w:val="32"/>
        </w:rPr>
        <w:t>Exceptions.</w:t>
      </w:r>
    </w:p>
    <w:p w14:paraId="7487DB91" w14:textId="77777777" w:rsidR="005F7126" w:rsidRPr="005556CE" w:rsidRDefault="005F7126" w:rsidP="005F7126">
      <w:pPr>
        <w:numPr>
          <w:ilvl w:val="3"/>
          <w:numId w:val="17"/>
        </w:numPr>
        <w:spacing w:before="240"/>
        <w:jc w:val="both"/>
        <w:outlineLvl w:val="3"/>
        <w:rPr>
          <w:rFonts w:ascii="Times New Roman" w:hAnsi="Times New Roman"/>
          <w:bCs/>
          <w:sz w:val="24"/>
        </w:rPr>
      </w:pPr>
      <w:r w:rsidRPr="005556CE">
        <w:rPr>
          <w:rFonts w:ascii="Times New Roman" w:hAnsi="Times New Roman"/>
          <w:bCs/>
          <w:sz w:val="24"/>
        </w:rPr>
        <w:t>This clause does not prohibit Design-Builder from providing:</w:t>
      </w:r>
    </w:p>
    <w:p w14:paraId="1AFF4C6E" w14:textId="77777777" w:rsidR="005F7126" w:rsidRPr="005556CE" w:rsidRDefault="005F7126" w:rsidP="005F7126">
      <w:pPr>
        <w:numPr>
          <w:ilvl w:val="4"/>
          <w:numId w:val="17"/>
        </w:numPr>
        <w:spacing w:before="240"/>
        <w:jc w:val="both"/>
        <w:outlineLvl w:val="4"/>
        <w:rPr>
          <w:rFonts w:ascii="Times New Roman" w:hAnsi="Times New Roman"/>
          <w:bCs/>
          <w:iCs/>
          <w:sz w:val="24"/>
          <w:szCs w:val="32"/>
        </w:rPr>
      </w:pPr>
      <w:r w:rsidRPr="005556CE">
        <w:rPr>
          <w:rFonts w:ascii="Times New Roman" w:hAnsi="Times New Roman"/>
          <w:bCs/>
          <w:iCs/>
          <w:sz w:val="24"/>
          <w:szCs w:val="32"/>
        </w:rPr>
        <w:t>A service that connects to the facilities of a third-party, such as Backhaul, Roaming, or Interconnection Arrangements; or</w:t>
      </w:r>
    </w:p>
    <w:p w14:paraId="4F23CA16" w14:textId="77777777" w:rsidR="005F7126" w:rsidRPr="005556CE" w:rsidRDefault="005F7126" w:rsidP="005F7126">
      <w:pPr>
        <w:numPr>
          <w:ilvl w:val="4"/>
          <w:numId w:val="17"/>
        </w:numPr>
        <w:spacing w:before="240"/>
        <w:jc w:val="both"/>
        <w:outlineLvl w:val="4"/>
        <w:rPr>
          <w:rFonts w:ascii="Times New Roman" w:hAnsi="Times New Roman"/>
          <w:bCs/>
          <w:iCs/>
          <w:sz w:val="24"/>
          <w:szCs w:val="32"/>
        </w:rPr>
      </w:pPr>
      <w:r w:rsidRPr="005556CE">
        <w:rPr>
          <w:rFonts w:ascii="Times New Roman" w:hAnsi="Times New Roman"/>
          <w:bCs/>
          <w:iCs/>
          <w:sz w:val="24"/>
          <w:szCs w:val="32"/>
        </w:rPr>
        <w:t>Telecommunications equipment that cannot route or redirect user data traffic or permit visibility into any user data or packets that such equipment transmits or otherwise handles.</w:t>
      </w:r>
    </w:p>
    <w:p w14:paraId="2B0C9BB0" w14:textId="77777777" w:rsidR="005F7126" w:rsidRPr="005556CE" w:rsidRDefault="005F7126" w:rsidP="005F7126">
      <w:pPr>
        <w:numPr>
          <w:ilvl w:val="3"/>
          <w:numId w:val="17"/>
        </w:numPr>
        <w:spacing w:before="240"/>
        <w:jc w:val="both"/>
        <w:outlineLvl w:val="3"/>
        <w:rPr>
          <w:bCs/>
        </w:rPr>
      </w:pPr>
      <w:r w:rsidRPr="005556CE">
        <w:rPr>
          <w:rFonts w:ascii="Times New Roman" w:hAnsi="Times New Roman"/>
          <w:bCs/>
          <w:sz w:val="24"/>
          <w:szCs w:val="32"/>
        </w:rPr>
        <w:lastRenderedPageBreak/>
        <w:t>By necessary implication and regulation, the prohibitions also do not apply to:</w:t>
      </w:r>
    </w:p>
    <w:p w14:paraId="1DBD85C8" w14:textId="77777777" w:rsidR="005F7126" w:rsidRPr="005556CE" w:rsidRDefault="005F7126" w:rsidP="005F7126">
      <w:pPr>
        <w:numPr>
          <w:ilvl w:val="4"/>
          <w:numId w:val="17"/>
        </w:numPr>
        <w:spacing w:before="240"/>
        <w:jc w:val="both"/>
        <w:outlineLvl w:val="4"/>
        <w:rPr>
          <w:rFonts w:ascii="Times New Roman" w:hAnsi="Times New Roman"/>
          <w:bCs/>
          <w:iCs/>
          <w:sz w:val="24"/>
          <w:szCs w:val="32"/>
        </w:rPr>
      </w:pPr>
      <w:r w:rsidRPr="005556CE">
        <w:rPr>
          <w:rFonts w:ascii="Times New Roman" w:hAnsi="Times New Roman"/>
          <w:bCs/>
          <w:iCs/>
          <w:sz w:val="24"/>
          <w:szCs w:val="32"/>
        </w:rPr>
        <w:t>Covered Telecommunications Equipment or Services that:</w:t>
      </w:r>
    </w:p>
    <w:p w14:paraId="0AC21124" w14:textId="77777777" w:rsidR="005F7126" w:rsidRPr="005556CE" w:rsidRDefault="005F7126" w:rsidP="005F7126">
      <w:pPr>
        <w:numPr>
          <w:ilvl w:val="5"/>
          <w:numId w:val="17"/>
        </w:numPr>
        <w:spacing w:before="120"/>
        <w:jc w:val="both"/>
        <w:outlineLvl w:val="5"/>
        <w:rPr>
          <w:rFonts w:ascii="Times New Roman" w:hAnsi="Times New Roman"/>
          <w:bCs/>
          <w:i/>
          <w:iCs/>
          <w:sz w:val="24"/>
          <w:szCs w:val="32"/>
        </w:rPr>
      </w:pPr>
      <w:r w:rsidRPr="005556CE">
        <w:rPr>
          <w:rFonts w:ascii="Times New Roman" w:hAnsi="Times New Roman"/>
          <w:bCs/>
          <w:sz w:val="24"/>
          <w:szCs w:val="32"/>
        </w:rPr>
        <w:t xml:space="preserve">Are </w:t>
      </w:r>
      <w:r w:rsidRPr="005556CE">
        <w:rPr>
          <w:rFonts w:ascii="Times New Roman" w:hAnsi="Times New Roman"/>
          <w:bCs/>
          <w:i/>
          <w:iCs/>
          <w:sz w:val="24"/>
          <w:szCs w:val="32"/>
        </w:rPr>
        <w:t xml:space="preserve">not used </w:t>
      </w:r>
      <w:r w:rsidRPr="005556CE">
        <w:rPr>
          <w:rFonts w:ascii="Times New Roman" w:hAnsi="Times New Roman"/>
          <w:bCs/>
          <w:sz w:val="24"/>
          <w:szCs w:val="32"/>
        </w:rPr>
        <w:t xml:space="preserve">as a Substantial or Essential Component of any system; </w:t>
      </w:r>
      <w:r w:rsidRPr="005556CE">
        <w:rPr>
          <w:rFonts w:ascii="Times New Roman" w:hAnsi="Times New Roman"/>
          <w:bCs/>
          <w:i/>
          <w:iCs/>
          <w:sz w:val="24"/>
          <w:szCs w:val="32"/>
        </w:rPr>
        <w:t>and</w:t>
      </w:r>
    </w:p>
    <w:p w14:paraId="5218507E" w14:textId="77777777" w:rsidR="005F7126" w:rsidRPr="005556CE" w:rsidRDefault="005F7126" w:rsidP="005F7126">
      <w:pPr>
        <w:numPr>
          <w:ilvl w:val="5"/>
          <w:numId w:val="17"/>
        </w:numPr>
        <w:spacing w:before="120"/>
        <w:jc w:val="both"/>
        <w:outlineLvl w:val="5"/>
        <w:rPr>
          <w:rFonts w:ascii="Times New Roman" w:hAnsi="Times New Roman"/>
          <w:bCs/>
          <w:sz w:val="24"/>
          <w:szCs w:val="32"/>
        </w:rPr>
      </w:pPr>
      <w:r w:rsidRPr="005556CE">
        <w:rPr>
          <w:rFonts w:ascii="Times New Roman" w:hAnsi="Times New Roman"/>
          <w:bCs/>
          <w:sz w:val="24"/>
          <w:szCs w:val="32"/>
        </w:rPr>
        <w:t xml:space="preserve">Are </w:t>
      </w:r>
      <w:r w:rsidRPr="005556CE">
        <w:rPr>
          <w:rFonts w:ascii="Times New Roman" w:hAnsi="Times New Roman"/>
          <w:bCs/>
          <w:i/>
          <w:iCs/>
          <w:sz w:val="24"/>
          <w:szCs w:val="32"/>
        </w:rPr>
        <w:t xml:space="preserve">not used </w:t>
      </w:r>
      <w:r w:rsidRPr="005556CE">
        <w:rPr>
          <w:rFonts w:ascii="Times New Roman" w:hAnsi="Times New Roman"/>
          <w:bCs/>
          <w:sz w:val="24"/>
          <w:szCs w:val="32"/>
        </w:rPr>
        <w:t>as Critical Technology of any system.</w:t>
      </w:r>
    </w:p>
    <w:p w14:paraId="09D4D761" w14:textId="77777777" w:rsidR="005F7126" w:rsidRPr="005556CE" w:rsidRDefault="005F7126" w:rsidP="005F7126">
      <w:pPr>
        <w:numPr>
          <w:ilvl w:val="3"/>
          <w:numId w:val="17"/>
        </w:numPr>
        <w:spacing w:before="240"/>
        <w:jc w:val="both"/>
        <w:outlineLvl w:val="3"/>
        <w:rPr>
          <w:rFonts w:ascii="Times New Roman" w:hAnsi="Times New Roman"/>
          <w:bCs/>
          <w:sz w:val="24"/>
        </w:rPr>
      </w:pPr>
      <w:r w:rsidRPr="005556CE">
        <w:rPr>
          <w:rFonts w:ascii="Times New Roman" w:hAnsi="Times New Roman"/>
          <w:bCs/>
          <w:sz w:val="24"/>
        </w:rPr>
        <w:t>Other telecommunications equipment or services that are not considered Covered Telecommunications Equipment or Services.</w:t>
      </w:r>
    </w:p>
    <w:p w14:paraId="45576367" w14:textId="77777777" w:rsidR="005F7126" w:rsidRPr="005556CE" w:rsidRDefault="005F7126" w:rsidP="005F7126">
      <w:pPr>
        <w:keepNext/>
        <w:keepLines/>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i/>
          <w:iCs/>
          <w:sz w:val="24"/>
          <w:szCs w:val="26"/>
        </w:rPr>
        <w:t>Reporting Requirement.</w:t>
      </w:r>
    </w:p>
    <w:p w14:paraId="448D44FA" w14:textId="77777777" w:rsidR="005F7126" w:rsidRPr="005556CE" w:rsidRDefault="005F7126" w:rsidP="005F7126">
      <w:pPr>
        <w:keepNext/>
        <w:keepLines/>
        <w:numPr>
          <w:ilvl w:val="3"/>
          <w:numId w:val="17"/>
        </w:numPr>
        <w:spacing w:before="240"/>
        <w:jc w:val="both"/>
        <w:outlineLvl w:val="3"/>
        <w:rPr>
          <w:rFonts w:ascii="Times New Roman" w:hAnsi="Times New Roman"/>
          <w:bCs/>
          <w:sz w:val="24"/>
        </w:rPr>
      </w:pPr>
      <w:r w:rsidRPr="005556CE">
        <w:rPr>
          <w:rFonts w:ascii="Times New Roman" w:hAnsi="Times New Roman"/>
          <w:bCs/>
          <w:sz w:val="24"/>
        </w:rPr>
        <w:t>In the event Design-Builder identifies Covered Telecommunications Equipment or Services used as a Substantial or Essential Component of any system, or as Critical Technology as part of any system, during its performance under this Agreement, or Design-Builder is notified of such by a Subcontractor at any Tier or by any other source, Design-Builder shall report the information to Owner, unless procedures for reporting the information are established elsewhere in this Agreement</w:t>
      </w:r>
      <w:r w:rsidRPr="005556CE">
        <w:rPr>
          <w:rFonts w:ascii="Times New Roman" w:hAnsi="Times New Roman"/>
          <w:bCs/>
          <w:i/>
          <w:iCs/>
          <w:sz w:val="24"/>
        </w:rPr>
        <w:t>.</w:t>
      </w:r>
    </w:p>
    <w:p w14:paraId="7A9C0D7F" w14:textId="77777777" w:rsidR="005F7126" w:rsidRPr="005556CE" w:rsidRDefault="005F7126" w:rsidP="005F7126">
      <w:pPr>
        <w:numPr>
          <w:ilvl w:val="3"/>
          <w:numId w:val="17"/>
        </w:numPr>
        <w:spacing w:before="240"/>
        <w:jc w:val="both"/>
        <w:outlineLvl w:val="3"/>
        <w:rPr>
          <w:rFonts w:ascii="Times New Roman" w:hAnsi="Times New Roman"/>
          <w:bCs/>
          <w:sz w:val="24"/>
        </w:rPr>
      </w:pPr>
      <w:r w:rsidRPr="005556CE">
        <w:rPr>
          <w:rFonts w:ascii="Times New Roman" w:hAnsi="Times New Roman"/>
          <w:bCs/>
          <w:sz w:val="24"/>
        </w:rPr>
        <w:t>Design-Builder shall report the following information:</w:t>
      </w:r>
    </w:p>
    <w:p w14:paraId="4FBEC9CE" w14:textId="77777777" w:rsidR="005F7126" w:rsidRPr="005556CE" w:rsidRDefault="005F7126" w:rsidP="005F7126">
      <w:pPr>
        <w:numPr>
          <w:ilvl w:val="4"/>
          <w:numId w:val="17"/>
        </w:numPr>
        <w:spacing w:before="240"/>
        <w:jc w:val="both"/>
        <w:outlineLvl w:val="4"/>
        <w:rPr>
          <w:rFonts w:ascii="Times New Roman" w:hAnsi="Times New Roman"/>
          <w:bCs/>
          <w:iCs/>
          <w:sz w:val="24"/>
        </w:rPr>
      </w:pPr>
      <w:r w:rsidRPr="005556CE">
        <w:rPr>
          <w:rFonts w:ascii="Times New Roman" w:hAnsi="Times New Roman"/>
          <w:bCs/>
          <w:iCs/>
          <w:sz w:val="24"/>
        </w:rPr>
        <w:t>Within one (1)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6550C9A9" w14:textId="77777777" w:rsidR="005F7126" w:rsidRPr="005556CE" w:rsidRDefault="005F7126" w:rsidP="005F7126">
      <w:pPr>
        <w:numPr>
          <w:ilvl w:val="4"/>
          <w:numId w:val="17"/>
        </w:numPr>
        <w:spacing w:before="240"/>
        <w:jc w:val="both"/>
        <w:outlineLvl w:val="4"/>
        <w:rPr>
          <w:rFonts w:ascii="Times New Roman" w:hAnsi="Times New Roman"/>
          <w:bCs/>
          <w:iCs/>
          <w:sz w:val="24"/>
        </w:rPr>
      </w:pPr>
      <w:r w:rsidRPr="005556CE">
        <w:rPr>
          <w:rFonts w:ascii="Times New Roman" w:hAnsi="Times New Roman"/>
          <w:bCs/>
          <w:iCs/>
          <w:sz w:val="24"/>
        </w:rPr>
        <w:t>Within ten (10) business days of submitting the information: Any further available information about mitigation actions undertaken or recommended. In addition, Design-Builder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675552D3"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i/>
          <w:iCs/>
          <w:sz w:val="24"/>
          <w:szCs w:val="26"/>
        </w:rPr>
        <w:t xml:space="preserve">Subcontracts. </w:t>
      </w:r>
      <w:r w:rsidRPr="005556CE">
        <w:rPr>
          <w:rFonts w:ascii="Times New Roman" w:hAnsi="Times New Roman" w:cs="Arial"/>
          <w:bCs/>
          <w:sz w:val="24"/>
          <w:szCs w:val="26"/>
        </w:rPr>
        <w:t>Design-Builder shall insert the substance of this Section 11.6, including this clause, in all Subcontracts and other contractual instruments.</w:t>
      </w:r>
    </w:p>
    <w:p w14:paraId="4F576136"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 xml:space="preserve">Domestic Preference for Procurements. As appropriate, and to the extent consistent with law, Design-Builder should, to the greatest extent practicable, provide a preference for the purchase, acquisition, or use of goods, products, or materials produced in the United States. This includes, but is not limited to, iron, aluminum, steel, cement, and other manufactured products. </w:t>
      </w:r>
      <w:r w:rsidRPr="005556CE">
        <w:rPr>
          <w:rFonts w:ascii="Times New Roman" w:hAnsi="Times New Roman" w:cs="Arial"/>
          <w:bCs/>
          <w:iCs/>
          <w:sz w:val="24"/>
        </w:rPr>
        <w:lastRenderedPageBreak/>
        <w:t>Design-Builder shall further cause any Subcontractor to include the requirements of this Section 11.7 in any Subcontracts.</w:t>
      </w:r>
    </w:p>
    <w:p w14:paraId="6639386B" w14:textId="77777777" w:rsidR="005F7126" w:rsidRPr="005556CE" w:rsidRDefault="005F7126" w:rsidP="005F7126">
      <w:pPr>
        <w:spacing w:before="240"/>
        <w:jc w:val="both"/>
        <w:outlineLvl w:val="1"/>
        <w:rPr>
          <w:rFonts w:ascii="Times New Roman" w:hAnsi="Times New Roman" w:cs="Arial"/>
          <w:bCs/>
          <w:iCs/>
          <w:sz w:val="24"/>
        </w:rPr>
      </w:pPr>
      <w:r w:rsidRPr="005556CE">
        <w:rPr>
          <w:rFonts w:ascii="Times New Roman" w:hAnsi="Times New Roman" w:cs="Arial"/>
          <w:bCs/>
          <w:iCs/>
          <w:sz w:val="24"/>
        </w:rPr>
        <w:t>For purposes of this Section 11.7:</w:t>
      </w:r>
    </w:p>
    <w:p w14:paraId="3C365EFA" w14:textId="77777777" w:rsidR="005F7126" w:rsidRPr="005556CE" w:rsidRDefault="005F7126" w:rsidP="005F7126">
      <w:pPr>
        <w:spacing w:before="240"/>
        <w:jc w:val="both"/>
        <w:outlineLvl w:val="1"/>
        <w:rPr>
          <w:rFonts w:ascii="Times New Roman" w:hAnsi="Times New Roman" w:cs="Arial"/>
          <w:bCs/>
          <w:iCs/>
          <w:sz w:val="24"/>
        </w:rPr>
      </w:pPr>
      <w:r w:rsidRPr="005556CE">
        <w:rPr>
          <w:rFonts w:ascii="Times New Roman" w:hAnsi="Times New Roman" w:cs="Arial"/>
          <w:bCs/>
          <w:iCs/>
          <w:sz w:val="24"/>
        </w:rPr>
        <w:t>“Produced in the United States” shall mean for iron and steel products, that all manufacturing processes, from the initial melting stage through the application of coatings, occurred in the United States; and</w:t>
      </w:r>
    </w:p>
    <w:p w14:paraId="0CE66B33" w14:textId="77777777" w:rsidR="005F7126" w:rsidRPr="005556CE" w:rsidRDefault="005F7126" w:rsidP="005F7126">
      <w:pPr>
        <w:spacing w:before="240"/>
        <w:jc w:val="both"/>
        <w:outlineLvl w:val="1"/>
        <w:rPr>
          <w:rFonts w:ascii="Times New Roman" w:hAnsi="Times New Roman" w:cs="Arial"/>
          <w:bCs/>
          <w:iCs/>
          <w:sz w:val="24"/>
        </w:rPr>
      </w:pPr>
      <w:r w:rsidRPr="005556CE">
        <w:rPr>
          <w:rFonts w:ascii="Times New Roman" w:hAnsi="Times New Roman" w:cs="Arial"/>
          <w:bCs/>
          <w:iCs/>
          <w:sz w:val="24"/>
        </w:rPr>
        <w:t>“Manufactured Products” shall mean items and construction materials composed in whole or in part of non-ferrous metals such as aluminum; plastics and polymer-based products such as polyvinyl chloride pipe; aggregates such as concrete; glass, including optical fiber; and lumber.</w:t>
      </w:r>
    </w:p>
    <w:p w14:paraId="7EAB36DA"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Access to Records.</w:t>
      </w:r>
    </w:p>
    <w:p w14:paraId="0964334C"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Design-Builder agrees to provide Owner, the Department of the Treasury, the Treasury Office of Inspector General, the Government Accountability Office, and the Comptroller General of the United States, or any other authorized representatives of these entities, access to any books, documents, papers, and records (electronic or otherwise) of Design-Builder which are directly pertinent to this Agreement for the purposes of making audits, examinations, excerpts, transcriptions, or other investigations.</w:t>
      </w:r>
    </w:p>
    <w:p w14:paraId="6410A5E0"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Design-Builder agrees to permit any of the foregoing parties to reproduce by any means whatsoever or to copy excerpts and transcriptions as reasonably needed.</w:t>
      </w:r>
    </w:p>
    <w:p w14:paraId="6DB87636"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Design-Builder agrees to retain all records covered by this Section 11.8 through December 31, 2031, or such longer period as is necessary for the resolution of any litigation, claim, negotiation, audit, or other inquiry involving this Agreement.</w:t>
      </w:r>
    </w:p>
    <w:p w14:paraId="589BEEC6"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Design-Builder agrees to provide authorized representatives of the Federal Government access to construction or other work sites pertaining to the work being completed under this Agreement.</w:t>
      </w:r>
    </w:p>
    <w:p w14:paraId="71241731"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In compliance with Section 1225 of the Disaster Recovery Act of 2018, Owner and Design-Builder acknowledge and agree that no language in this Agreement is intended to prohibit audits or internal reviews by authorized representatives of the Federal Government.</w:t>
      </w:r>
    </w:p>
    <w:p w14:paraId="109A96E8"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Conflicts of Interest; Gifts and Favors.</w:t>
      </w:r>
    </w:p>
    <w:p w14:paraId="159C0F89"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Design-Builder </w:t>
      </w:r>
      <w:r w:rsidRPr="005556CE">
        <w:rPr>
          <w:rFonts w:ascii="Times New Roman" w:hAnsi="Times New Roman" w:cs="Arial"/>
          <w:bCs/>
          <w:sz w:val="24"/>
        </w:rPr>
        <w:t>understands that: (1) Owner will use Fiscal Recovery Funds to pay for the cost of this Agreement, in whole or in part, and (2) the expenditure of Fiscal Recovery Funds is governed by</w:t>
      </w:r>
      <w:r w:rsidRPr="005556CE">
        <w:rPr>
          <w:rFonts w:ascii="Times New Roman" w:hAnsi="Times New Roman" w:cs="Arial"/>
          <w:bCs/>
          <w:i/>
          <w:sz w:val="24"/>
        </w:rPr>
        <w:t xml:space="preserve"> </w:t>
      </w:r>
      <w:r w:rsidRPr="005556CE">
        <w:rPr>
          <w:rFonts w:ascii="Times New Roman" w:hAnsi="Times New Roman" w:cs="Arial"/>
          <w:bCs/>
          <w:sz w:val="24"/>
        </w:rPr>
        <w:t>Owner’s Conflict of Interest Policy, Regulatory Requirements (including, without limitation, 2 C.F.R. § 200.318(c)(1)), and North Carolina law (including, without limitation, G.S. 14-234(a)(1) and -234.3(a)).</w:t>
      </w:r>
    </w:p>
    <w:p w14:paraId="1F0CB8AA"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rPr>
        <w:t xml:space="preserve">Design-Builder certifies to Owner that as of the date hereof, to the best of its knowledge after reasonable inquiry, no employee, officer, or agent of Owner involved in </w:t>
      </w:r>
      <w:r w:rsidRPr="005556CE">
        <w:rPr>
          <w:rFonts w:ascii="Times New Roman" w:hAnsi="Times New Roman" w:cs="Arial"/>
          <w:bCs/>
          <w:sz w:val="24"/>
        </w:rPr>
        <w:lastRenderedPageBreak/>
        <w:t xml:space="preserve">the selection, award, or administration of this Agreement (each a “Covered Individual”); no member of a Covered Individual’s immediate family; no partner of a Covered Individual; and no organization (including Design-Builder) which employs or is about to employ a Covered Individual has a financial or other interest in, or has received a tangible personal benefit from, Design-Builder. Should Design-Builder obtain knowledge of any such </w:t>
      </w:r>
      <w:proofErr w:type="gramStart"/>
      <w:r w:rsidRPr="005556CE">
        <w:rPr>
          <w:rFonts w:ascii="Times New Roman" w:hAnsi="Times New Roman" w:cs="Arial"/>
          <w:bCs/>
          <w:sz w:val="24"/>
        </w:rPr>
        <w:t>interest</w:t>
      </w:r>
      <w:proofErr w:type="gramEnd"/>
      <w:r w:rsidRPr="005556CE">
        <w:rPr>
          <w:rFonts w:ascii="Times New Roman" w:hAnsi="Times New Roman" w:cs="Arial"/>
          <w:bCs/>
          <w:sz w:val="24"/>
        </w:rPr>
        <w:t xml:space="preserve"> or any tangible personal benefit described in the preceding sentence after the date hereof, Design-Builder shall promptly disclose the same to Owner in writing.</w:t>
      </w:r>
    </w:p>
    <w:p w14:paraId="46150695"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Design-Builder certifies to Owner that it has not provided, nor offered to provide, any gratuities, favors, or anything of value to an officer, employee, or agent of Owner. Should Design-Builder obtain knowledge of the provision, or offer of any provision, of any gratuity, favor, or anything of value to an officer, employee, or agent described in the preceding sentence after the date hereof, Design-Builder shall promptly disclose the same to Owner in writing.</w:t>
      </w:r>
    </w:p>
    <w:p w14:paraId="2FAA5E24"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 xml:space="preserve">Assurances of Compliance with Title VI of the Civil Rights Act of 1964. Design-Builder and any Subcontractor, or the successor, transferee, or assignee of Design-Builder or any Subcontractor, shall comply with Title VI of the Civil Rights Act of 1964, which prohibits recipients of Federal financial assistance from excluding from a program or activity, denying benefits of, or otherwise discriminating against a person on the basis of race, color, or national origin (42 U.S.C. §§ 2000d </w:t>
      </w:r>
      <w:r w:rsidRPr="005556CE">
        <w:rPr>
          <w:rFonts w:ascii="Times New Roman" w:hAnsi="Times New Roman" w:cs="Arial"/>
          <w:bCs/>
          <w:i/>
          <w:iCs/>
          <w:sz w:val="24"/>
        </w:rPr>
        <w:t>et seq</w:t>
      </w:r>
      <w:r w:rsidRPr="005556CE">
        <w:rPr>
          <w:rFonts w:ascii="Times New Roman" w:hAnsi="Times New Roman" w:cs="Arial"/>
          <w:bCs/>
          <w:iCs/>
          <w:sz w:val="24"/>
        </w:rPr>
        <w:t xml:space="preserve">.), as implemented by the Department of the Treasury’s Title VI regulations, 31 C.F.R. Part 22, which are herein incorporated by reference and made a part of this Agreement. Title VI also provides protection to persons with “Limited English Proficiency” in any program or activity receiving Federal financial assistance, 42 U.S.C. §§ 2000d </w:t>
      </w:r>
      <w:r w:rsidRPr="005556CE">
        <w:rPr>
          <w:rFonts w:ascii="Times New Roman" w:hAnsi="Times New Roman" w:cs="Arial"/>
          <w:bCs/>
          <w:i/>
          <w:iCs/>
          <w:sz w:val="24"/>
        </w:rPr>
        <w:t>et seq</w:t>
      </w:r>
      <w:r w:rsidRPr="005556CE">
        <w:rPr>
          <w:rFonts w:ascii="Times New Roman" w:hAnsi="Times New Roman" w:cs="Arial"/>
          <w:bCs/>
          <w:iCs/>
          <w:sz w:val="24"/>
        </w:rPr>
        <w:t>., as implemented by Treasury’s Title VI regulations, 31 C.F.R. Part 22, and herein incorporated by reference and made a part of this Agreement.</w:t>
      </w:r>
    </w:p>
    <w:p w14:paraId="35EA6704"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Other Non-Discrimination Statutes. Design-Builder acknowledges that Owner is bound by and agrees, to the extent applicable to Design-Builder, to abide by the provisions contained in the Federal statutes enumerated below and any other Federal statutes and regulations that may be applicable to the expenditure of Fiscal Recovery Funds:</w:t>
      </w:r>
    </w:p>
    <w:p w14:paraId="7C7ED96B"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The Fair Housing Act, Title VIII of the Civil Rights Act of 1968 (42 U.S.C. §§ 3601 </w:t>
      </w:r>
      <w:r w:rsidRPr="005556CE">
        <w:rPr>
          <w:rFonts w:ascii="Times New Roman" w:hAnsi="Times New Roman" w:cs="Arial"/>
          <w:bCs/>
          <w:i/>
          <w:iCs/>
          <w:sz w:val="24"/>
          <w:szCs w:val="26"/>
        </w:rPr>
        <w:t>et seq</w:t>
      </w:r>
      <w:r w:rsidRPr="005556CE">
        <w:rPr>
          <w:rFonts w:ascii="Times New Roman" w:hAnsi="Times New Roman" w:cs="Arial"/>
          <w:bCs/>
          <w:sz w:val="24"/>
          <w:szCs w:val="26"/>
        </w:rPr>
        <w:t>.), which prohibits discrimination in housing on the basis of race, color, religion, national origin, sex, familial status, or disability;</w:t>
      </w:r>
    </w:p>
    <w:p w14:paraId="2967DD53"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Section 504 of the Rehabilitation Act of 1973, as amended (29 U.S.C. § 794), which prohibits discrimination on the basis of disability under any program or activity receiving Federal financial assistance;</w:t>
      </w:r>
    </w:p>
    <w:p w14:paraId="10A291F2"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w:t>
      </w:r>
      <w:r w:rsidRPr="005556CE">
        <w:rPr>
          <w:rFonts w:ascii="Times New Roman" w:hAnsi="Times New Roman" w:cs="Arial"/>
          <w:bCs/>
          <w:sz w:val="24"/>
        </w:rPr>
        <w:t xml:space="preserve">The Age Discrimination Act of 1975, as amended (42 U.S.C. §§ 6101 </w:t>
      </w:r>
      <w:r w:rsidRPr="005556CE">
        <w:rPr>
          <w:rFonts w:ascii="Times New Roman" w:hAnsi="Times New Roman" w:cs="Arial"/>
          <w:bCs/>
          <w:i/>
          <w:iCs/>
          <w:sz w:val="24"/>
        </w:rPr>
        <w:t>et seq.</w:t>
      </w:r>
      <w:r w:rsidRPr="005556CE">
        <w:rPr>
          <w:rFonts w:ascii="Times New Roman" w:hAnsi="Times New Roman" w:cs="Arial"/>
          <w:bCs/>
          <w:sz w:val="24"/>
        </w:rPr>
        <w:t>), and Treasury’s implementing regulations at 31 C.F.R. Part 23, which prohibit discrimination on the basis of age in programs or activities receiving Federal financial assistance; and</w:t>
      </w:r>
    </w:p>
    <w:p w14:paraId="47C5ADC1"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Title II of the Americans with Disabilities Act of 1990, as amended (42 U.S.C. §§ 12101 </w:t>
      </w:r>
      <w:r w:rsidRPr="005556CE">
        <w:rPr>
          <w:rFonts w:ascii="Times New Roman" w:hAnsi="Times New Roman" w:cs="Arial"/>
          <w:bCs/>
          <w:i/>
          <w:iCs/>
          <w:sz w:val="24"/>
          <w:szCs w:val="26"/>
        </w:rPr>
        <w:t>et seq.</w:t>
      </w:r>
      <w:r w:rsidRPr="005556CE">
        <w:rPr>
          <w:rFonts w:ascii="Times New Roman" w:hAnsi="Times New Roman" w:cs="Arial"/>
          <w:bCs/>
          <w:sz w:val="24"/>
          <w:szCs w:val="26"/>
        </w:rPr>
        <w:t xml:space="preserve">), which prohibits discrimination on the basis of disability in programs, </w:t>
      </w:r>
      <w:r w:rsidRPr="005556CE">
        <w:rPr>
          <w:rFonts w:ascii="Times New Roman" w:hAnsi="Times New Roman" w:cs="Arial"/>
          <w:bCs/>
          <w:sz w:val="24"/>
          <w:szCs w:val="26"/>
        </w:rPr>
        <w:lastRenderedPageBreak/>
        <w:t>activities, and services provided or made available by state and local governments or instrumentalities or agencies thereto.</w:t>
      </w:r>
    </w:p>
    <w:p w14:paraId="05A7B1D7"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Suspension and Debarment.</w:t>
      </w:r>
    </w:p>
    <w:p w14:paraId="0D5E27BA"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Due </w:t>
      </w:r>
      <w:r w:rsidRPr="005556CE">
        <w:rPr>
          <w:rFonts w:ascii="Times New Roman" w:hAnsi="Times New Roman" w:cs="Arial"/>
          <w:bCs/>
          <w:sz w:val="24"/>
        </w:rPr>
        <w:t xml:space="preserve">to its receipt of Fiscal Recovery Funds, Owner is a participant in a </w:t>
      </w:r>
      <w:proofErr w:type="spellStart"/>
      <w:r w:rsidRPr="005556CE">
        <w:rPr>
          <w:rFonts w:ascii="Times New Roman" w:hAnsi="Times New Roman" w:cs="Arial"/>
          <w:bCs/>
          <w:sz w:val="24"/>
        </w:rPr>
        <w:t>nonprocurement</w:t>
      </w:r>
      <w:proofErr w:type="spellEnd"/>
      <w:r w:rsidRPr="005556CE">
        <w:rPr>
          <w:rFonts w:ascii="Times New Roman" w:hAnsi="Times New Roman" w:cs="Arial"/>
          <w:bCs/>
          <w:sz w:val="24"/>
        </w:rPr>
        <w:t xml:space="preserve"> transaction (defined at 2 C.F.R. § 180.970) that is a covered transaction pursuant to 2 C.F.R. § 180.210 and 31 C.F.R. § 19.210. Therefore, this Agreement is a lower-Tier covered transaction for purposes of 2 C.F.R. Part 180 and 31 C.F.R. Part 19 if: (1) the amount of this Agreement is greater than or equal to $25,000 (2 C.F.R. § 180.220(b)(1); 31 C.F.R. § 19.220(b)(1)); (2) the Agreement requires the consent of an official of the Department of the Treasury (2 C.F.R. § 180.220(b)(2); 31 C.F.R. § 19.220(b)(2)); or (3) this Agreement is for Federally required audit services (2 C.F.R. § 180.220(b)(3); 31 C.F.R. § 19.220(b)(3)).</w:t>
      </w:r>
      <w:r w:rsidRPr="005556CE">
        <w:rPr>
          <w:rFonts w:ascii="Times New Roman" w:hAnsi="Times New Roman" w:cs="Arial"/>
          <w:bCs/>
          <w:sz w:val="24"/>
          <w:szCs w:val="26"/>
        </w:rPr>
        <w:t xml:space="preserve">  </w:t>
      </w:r>
    </w:p>
    <w:p w14:paraId="7026BAE5"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If this Agreement is a covered transaction as set forth above, Design-Builder hereby certifies as of the date hereof that Design-Builder, its principals (defined at 2 C.F.R. § 180.995), and the affiliates (defined at 2 C.F.R. § 180.905) of both Design-Builder and its principals are not excluded (defined at 2 C.F.R. § 180.935) and are not disqualified (defined at 2 C.F.R. § 180.935). If any of the foregoing persons are excluded or disqualified and the Secretary of the Treasury has not granted an exception pursuant to 31 C.F.R. § 19.120(a), (1) this Agreement shall be void, (2) Owner shall not make any payments of Federal financial assistance to Design-Builder, and (3) Owner shall have no obligations to Design-Builder under this Agreement.</w:t>
      </w:r>
    </w:p>
    <w:p w14:paraId="18DCE977"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must comply with 2 C.F.R. Part 180, Subpart C and 31 C.F.R. Part 19 and must include a requirement to comply with these regulations in any lower-Tier covered transaction into which it enters.</w:t>
      </w:r>
      <w:r w:rsidRPr="005556CE">
        <w:rPr>
          <w:rFonts w:ascii="Times New Roman" w:hAnsi="Times New Roman" w:cs="Arial"/>
          <w:bCs/>
          <w:sz w:val="24"/>
          <w:szCs w:val="26"/>
          <w:vertAlign w:val="superscript"/>
        </w:rPr>
        <w:t xml:space="preserve"> </w:t>
      </w:r>
      <w:r w:rsidRPr="005556CE">
        <w:rPr>
          <w:rFonts w:ascii="Times New Roman" w:hAnsi="Times New Roman" w:cs="Arial"/>
          <w:bCs/>
          <w:sz w:val="24"/>
          <w:szCs w:val="26"/>
        </w:rPr>
        <w:t>This certification is a material representation of fact relied upon by Owner, and all liability arising from an erroneous representation shall be borne solely by Design-Builder.</w:t>
      </w:r>
    </w:p>
    <w:p w14:paraId="6DF540E3"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w:t>
      </w:r>
      <w:r w:rsidRPr="005556CE">
        <w:rPr>
          <w:rFonts w:ascii="Times New Roman" w:hAnsi="Times New Roman" w:cs="Arial"/>
          <w:bCs/>
          <w:sz w:val="24"/>
        </w:rPr>
        <w:t>If it is later determined that Design-Builder did not comply with 2 C.F.R. Part 180, Subpart C and 31 C.F.R. Part 19, in addition to remedies available to Owner, the Federal government may pursue available remedies, including but not limited to suspension and/or debarment.</w:t>
      </w:r>
    </w:p>
    <w:p w14:paraId="74C72951"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Program Fraud and False or Fraudulent Statements or Related Acts. Design-Builder acknowledges that 31 U.S.C. Chap. 38 (Administrative Remedies for False Claims and Statements) applies to Design-Builder actions pertaining to this Agreement.</w:t>
      </w:r>
    </w:p>
    <w:p w14:paraId="1788F526"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 xml:space="preserve">No Obligation </w:t>
      </w:r>
      <w:proofErr w:type="gramStart"/>
      <w:r w:rsidRPr="005556CE">
        <w:rPr>
          <w:rFonts w:ascii="Times New Roman" w:hAnsi="Times New Roman" w:cs="Arial"/>
          <w:bCs/>
          <w:iCs/>
          <w:sz w:val="24"/>
        </w:rPr>
        <w:t>By</w:t>
      </w:r>
      <w:proofErr w:type="gramEnd"/>
      <w:r w:rsidRPr="005556CE">
        <w:rPr>
          <w:rFonts w:ascii="Times New Roman" w:hAnsi="Times New Roman" w:cs="Arial"/>
          <w:bCs/>
          <w:iCs/>
          <w:sz w:val="24"/>
        </w:rPr>
        <w:t xml:space="preserve"> Federal Government. The Federal Government is not a party to this Agreement and is not subject to any obligations or liabilities to the non-Federal entity, Design Builder, or any other party pertaining to any matter resulting from the Agreement.</w:t>
      </w:r>
    </w:p>
    <w:p w14:paraId="7C317BDB"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 xml:space="preserve">Minority Business Enterprises. </w:t>
      </w:r>
    </w:p>
    <w:p w14:paraId="11698496"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If Design-Builder intends to let any Subcontracts, Design-Builder shall: (1) place qualified small and minority businesses and women’s business enterprises on its </w:t>
      </w:r>
      <w:r w:rsidRPr="005556CE">
        <w:rPr>
          <w:rFonts w:ascii="Times New Roman" w:hAnsi="Times New Roman" w:cs="Arial"/>
          <w:bCs/>
          <w:sz w:val="24"/>
          <w:szCs w:val="26"/>
        </w:rPr>
        <w:lastRenderedPageBreak/>
        <w:t>solicitation lists; (2) assure that small and minority businesses and women’s business enterprises are solicited whenever they are potential sources; (3) divide total requirements, when economically feasible, into smaller tasks or quantities to permit maximum participation by small and minority businesses and women’s business enterprises; (4) establish delivery schedules, where the requirement permits, which encourage participation by small and minority businesses and women’s business enterprises; (5) use the services and assistance, as appropriate, of the Small Business Administration, the Minority Business Development Agency of the Department of Commerce, and the North Carolina Office for Historically Underutilized Businesses.</w:t>
      </w:r>
    </w:p>
    <w:p w14:paraId="18102412"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For the purposes of this Section 11.15, an entity shall qualify (1) as a “minority business” or “women’s business enterprise” if it is currently certified as a North Carolina “historically underutilized business” under Chapter 143, Section 128.4(a) of the North Carolina General Statutes, and (2) as a “small business” if it is independently owned and operated and is qualified under the Small Business Administration criteria and size standards at 13 C.F.R. Part 21.</w:t>
      </w:r>
    </w:p>
    <w:p w14:paraId="3E447525"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 xml:space="preserve">Equal Opportunity Employer. </w:t>
      </w:r>
    </w:p>
    <w:p w14:paraId="634EE588" w14:textId="77777777" w:rsidR="005F7126" w:rsidRPr="005556CE" w:rsidRDefault="005F7126" w:rsidP="005F7126">
      <w:pPr>
        <w:spacing w:before="240"/>
        <w:jc w:val="both"/>
        <w:outlineLvl w:val="1"/>
        <w:rPr>
          <w:rFonts w:ascii="Times New Roman" w:hAnsi="Times New Roman" w:cs="Arial"/>
          <w:bCs/>
          <w:iCs/>
          <w:sz w:val="24"/>
        </w:rPr>
      </w:pPr>
      <w:bookmarkStart w:id="7" w:name="_Hlk108620976"/>
      <w:r>
        <w:rPr>
          <w:rFonts w:ascii="Times New Roman" w:hAnsi="Times New Roman" w:cs="Arial"/>
          <w:bCs/>
          <w:iCs/>
          <w:sz w:val="24"/>
        </w:rPr>
        <w:t>D</w:t>
      </w:r>
      <w:r w:rsidRPr="005556CE">
        <w:rPr>
          <w:rFonts w:ascii="Times New Roman" w:hAnsi="Times New Roman" w:cs="Arial"/>
          <w:bCs/>
          <w:iCs/>
          <w:sz w:val="24"/>
        </w:rPr>
        <w:t>uring the performance of this Agreement, Design-Builder agrees as follows:</w:t>
      </w:r>
      <w:bookmarkEnd w:id="7"/>
    </w:p>
    <w:p w14:paraId="64C86B1F"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will not discriminate against any employee or applicant for employment because of race, color, religion, sex, sexual orientation, gender identity, or national origin. Design-Builder will take affirmative action to ensure that applicants are employed, and that employees are treated during employment without regard to their race, color, religion, sex, sexual orientation, gender identity, or national origin. Such action shall include, but not be limited to, employment, upgrading, demotion, or transfer; recruitment or recruitment advertising; layoff or termination; rates of pay or other forms of compensation; and selection for training, including apprenticeship. Design-Builder agrees to post in conspicuous places, available to employees and applicants for employment, notices to be provided setting forth the provisions of this nondiscrimination clause.</w:t>
      </w:r>
    </w:p>
    <w:p w14:paraId="77C2607F"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will, in all solicitations or advertisements for employees placed by or on behalf of Design-Builder, state that all qualified applicants will receive consideration for employment without regard to race, color, religion, sex, sexual orientation, gender identity, or national origin.</w:t>
      </w:r>
    </w:p>
    <w:p w14:paraId="76FCD8FA"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w:t>
      </w:r>
      <w:r w:rsidRPr="005556CE">
        <w:rPr>
          <w:rFonts w:ascii="Times New Roman" w:hAnsi="Times New Roman" w:cs="Arial"/>
          <w:bCs/>
          <w:sz w:val="24"/>
          <w:szCs w:val="26"/>
        </w:rPr>
        <w:lastRenderedPageBreak/>
        <w:t>conducted by the employer, or is consistent with Design-Builder’s legal duty to furnish information.</w:t>
      </w:r>
    </w:p>
    <w:p w14:paraId="5D1CDDF0"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will send to each labor union or representative of workers with which he has a collective bargaining agreement or other contract or understanding, a notice to be provided advising the said labor union or workers’ representatives of Design-Builder’s commitments under this Section 11.16 and shall post copies of the notice in conspicuous places available to employees and applicants for employment.</w:t>
      </w:r>
    </w:p>
    <w:p w14:paraId="377B286A"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will comply with all provisions of Executive Order 11246 of September 24, 1965, and of the rules, regulations, and relevant orders of the Secretary of Labor.</w:t>
      </w:r>
    </w:p>
    <w:p w14:paraId="0ACA3763"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will furnish to the Administering Agency, as defined in 41 C.F.R. § 60-1.3, and the Secretary of Labor all information and reports required by Executive Order 11246 of September 24, 1965, and by rules, regulations, and orders of the Secretary of Labor, or pursuant thereto, and will permit access to its books, records, and accounts by the Administering Agency and the Secretary of Labor for purposes of investigation to ascertain compliance with such rules, regulations, and orders.</w:t>
      </w:r>
    </w:p>
    <w:p w14:paraId="0ABB9261"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In the event of Design-Builder’s noncompliance with the nondiscrimination clauses of this Agreement or with any of the said rules, regulations, or orders, this Agreement may be canceled, terminated, or suspended in whole or in part and Design-Builder may be declared ineligible for further Federal government contracts or Construction Work in accordance with procedures authorized in Executive Order 11246 of September 24, 1965. Such other sanctions may be </w:t>
      </w:r>
      <w:proofErr w:type="gramStart"/>
      <w:r w:rsidRPr="005556CE">
        <w:rPr>
          <w:rFonts w:ascii="Times New Roman" w:hAnsi="Times New Roman" w:cs="Arial"/>
          <w:bCs/>
          <w:sz w:val="24"/>
          <w:szCs w:val="26"/>
        </w:rPr>
        <w:t>imposed</w:t>
      </w:r>
      <w:proofErr w:type="gramEnd"/>
      <w:r w:rsidRPr="005556CE">
        <w:rPr>
          <w:rFonts w:ascii="Times New Roman" w:hAnsi="Times New Roman" w:cs="Arial"/>
          <w:bCs/>
          <w:sz w:val="24"/>
          <w:szCs w:val="26"/>
        </w:rPr>
        <w:t xml:space="preserve"> and remedies invoked as provided in Executive Order 11246 of September 24, 1965, or by rule, regulation, or order of the Secretary of Labor, or as otherwise provided by law.</w:t>
      </w:r>
    </w:p>
    <w:p w14:paraId="58EB5CAB"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will include the portion of the sentence immediately preceding Section 11.16.1 and the provisions of Sections 11.16.1 through 11.16.8 in every Subcontract or purchase order unless exempted by rules, regulations, or orders of the Secretary of Labor issued pursuant to section 204 of Executive Order 11246 of September 24, 1965, so that such provisions will be binding upon each Subcontractor or vendor. Design-Builder will take such action with respect to any Subcontract or purchase order as the Administering Agency may direct as a means of enforcing such provisions, including sanctions for noncompliance. </w:t>
      </w:r>
    </w:p>
    <w:p w14:paraId="584EE642" w14:textId="77777777" w:rsidR="005F7126" w:rsidRPr="005556CE" w:rsidRDefault="005F7126" w:rsidP="005F7126">
      <w:pPr>
        <w:spacing w:before="240"/>
        <w:ind w:left="720"/>
        <w:jc w:val="both"/>
        <w:outlineLvl w:val="2"/>
        <w:rPr>
          <w:rFonts w:ascii="Times New Roman" w:hAnsi="Times New Roman" w:cs="Arial"/>
          <w:bCs/>
          <w:sz w:val="24"/>
          <w:szCs w:val="26"/>
        </w:rPr>
      </w:pPr>
      <w:r w:rsidRPr="005556CE">
        <w:rPr>
          <w:rFonts w:ascii="Times New Roman" w:hAnsi="Times New Roman" w:cs="Arial"/>
          <w:bCs/>
          <w:i/>
          <w:iCs/>
          <w:sz w:val="24"/>
          <w:szCs w:val="26"/>
        </w:rPr>
        <w:t xml:space="preserve">Provided, </w:t>
      </w:r>
      <w:r w:rsidRPr="005556CE">
        <w:rPr>
          <w:rFonts w:ascii="Times New Roman" w:hAnsi="Times New Roman" w:cs="Arial"/>
          <w:bCs/>
          <w:sz w:val="24"/>
          <w:szCs w:val="26"/>
        </w:rPr>
        <w:t>however, that in the event a Design-Builder becomes involved in, or is threatened with, litigation with a Subcontractor or vendor as a result of such direction by the Administering Agency, Design-Builder may request the United States to enter into such litigation to protect the interests of the United States.</w:t>
      </w:r>
    </w:p>
    <w:p w14:paraId="65E45F85" w14:textId="77777777" w:rsidR="005F7126" w:rsidRPr="005556CE" w:rsidRDefault="005F7126" w:rsidP="005F7126">
      <w:pPr>
        <w:spacing w:before="240"/>
        <w:ind w:left="720"/>
        <w:jc w:val="both"/>
        <w:outlineLvl w:val="2"/>
        <w:rPr>
          <w:rFonts w:ascii="Times New Roman" w:hAnsi="Times New Roman" w:cs="Arial"/>
          <w:bCs/>
          <w:sz w:val="24"/>
          <w:szCs w:val="26"/>
        </w:rPr>
      </w:pPr>
      <w:r w:rsidRPr="005556CE">
        <w:rPr>
          <w:rFonts w:ascii="Times New Roman" w:hAnsi="Times New Roman" w:cs="Arial"/>
          <w:bCs/>
          <w:sz w:val="24"/>
          <w:szCs w:val="26"/>
        </w:rPr>
        <w:t>Owner further agrees that it will be bound by the above equal opportunity clause with respect to its own employment practices when it participates in Federally assisted Construction Work;</w:t>
      </w:r>
      <w:r w:rsidRPr="005556CE">
        <w:rPr>
          <w:rFonts w:ascii="Times New Roman" w:hAnsi="Times New Roman" w:cs="Arial"/>
          <w:bCs/>
          <w:i/>
          <w:iCs/>
          <w:sz w:val="24"/>
          <w:szCs w:val="26"/>
        </w:rPr>
        <w:t xml:space="preserve"> provided, </w:t>
      </w:r>
      <w:r w:rsidRPr="005556CE">
        <w:rPr>
          <w:rFonts w:ascii="Times New Roman" w:hAnsi="Times New Roman" w:cs="Arial"/>
          <w:bCs/>
          <w:sz w:val="24"/>
          <w:szCs w:val="26"/>
        </w:rPr>
        <w:t xml:space="preserve">that if Owner so participating is a state or local government, the above equal opportunity clause is not applicable to any agency, instrumentality or </w:t>
      </w:r>
      <w:r w:rsidRPr="005556CE">
        <w:rPr>
          <w:rFonts w:ascii="Times New Roman" w:hAnsi="Times New Roman" w:cs="Arial"/>
          <w:bCs/>
          <w:sz w:val="24"/>
          <w:szCs w:val="26"/>
        </w:rPr>
        <w:lastRenderedPageBreak/>
        <w:t xml:space="preserve">subdivision of such government which does not participate in work on or under this Agreement. </w:t>
      </w:r>
    </w:p>
    <w:p w14:paraId="05316097" w14:textId="77777777" w:rsidR="005F7126" w:rsidRPr="005556CE" w:rsidRDefault="005F7126" w:rsidP="005F7126">
      <w:pPr>
        <w:spacing w:before="240"/>
        <w:ind w:left="720"/>
        <w:jc w:val="both"/>
        <w:outlineLvl w:val="2"/>
        <w:rPr>
          <w:rFonts w:ascii="Times New Roman" w:hAnsi="Times New Roman" w:cs="Arial"/>
          <w:bCs/>
          <w:sz w:val="24"/>
          <w:szCs w:val="26"/>
        </w:rPr>
      </w:pPr>
      <w:r w:rsidRPr="005556CE">
        <w:rPr>
          <w:rFonts w:ascii="Times New Roman" w:hAnsi="Times New Roman" w:cs="Arial"/>
          <w:bCs/>
          <w:sz w:val="24"/>
          <w:szCs w:val="26"/>
        </w:rPr>
        <w:t xml:space="preserve">Owner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52532A37" w14:textId="77777777" w:rsidR="005F7126" w:rsidRPr="005556CE" w:rsidRDefault="005F7126" w:rsidP="005F7126">
      <w:pPr>
        <w:spacing w:before="240"/>
        <w:ind w:left="720"/>
        <w:jc w:val="both"/>
        <w:outlineLvl w:val="2"/>
        <w:rPr>
          <w:rFonts w:ascii="Times New Roman" w:hAnsi="Times New Roman" w:cs="Arial"/>
          <w:bCs/>
          <w:sz w:val="24"/>
          <w:szCs w:val="26"/>
        </w:rPr>
      </w:pPr>
      <w:r w:rsidRPr="005556CE">
        <w:rPr>
          <w:rFonts w:ascii="Times New Roman" w:hAnsi="Times New Roman" w:cs="Arial"/>
          <w:bCs/>
          <w:sz w:val="24"/>
          <w:szCs w:val="26"/>
        </w:rPr>
        <w:t>Owner further agrees that it will refrain from entering into any contract or contract modification subject to Executive Order 11246 of September 24, 1965, with a contractor debarred from, or who has not demonstrated eligibility for, Federal Government contracts and Construction Work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Owner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Owner under the program with respect to which the failure or refund occurred until satisfactory assurance of future compliance has been received from Owner; and refer the case to the Department of Justice for appropriate legal proceedings.</w:t>
      </w:r>
    </w:p>
    <w:p w14:paraId="5B876402"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Compliance with the Copeland “Anti-Kickback” Act.</w:t>
      </w:r>
    </w:p>
    <w:p w14:paraId="74148D5F"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and any Subcontractor performing work under this Agreement shall comply with 18 U.S.C. § 874, 40 U.S.C. § 3145, and the requirements of 29 C.F.R. Part 3, as may be applicable, which are incorporated by reference into this Agreement.  Owner shall report all suspected or reported violations to Treasury.</w:t>
      </w:r>
    </w:p>
    <w:p w14:paraId="53805DE3"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or Subcontractor shall insert in any Subcontracts the clause above and such other clauses as Treasury may by appropriate 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14:paraId="7E9EA859"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A breach of the Agreement clauses above may be grounds for termination of the Agreement, and for debarment as a contractor and Subcontractor as provided in 29 C.F.R. § 5.12.</w:t>
      </w:r>
    </w:p>
    <w:p w14:paraId="27AD6B33"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 xml:space="preserve">Compliance with the Contract Work Hours and Safety Standards Act. </w:t>
      </w:r>
    </w:p>
    <w:p w14:paraId="42F64996"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w:t>
      </w:r>
      <w:r w:rsidRPr="005556CE">
        <w:rPr>
          <w:rFonts w:ascii="Times New Roman" w:hAnsi="Times New Roman" w:cs="Arial"/>
          <w:bCs/>
          <w:i/>
          <w:iCs/>
          <w:sz w:val="24"/>
          <w:szCs w:val="26"/>
        </w:rPr>
        <w:t>Overtime requirements</w:t>
      </w:r>
      <w:r w:rsidRPr="005556CE">
        <w:rPr>
          <w:rFonts w:ascii="Times New Roman" w:hAnsi="Times New Roman" w:cs="Arial"/>
          <w:bCs/>
          <w:sz w:val="24"/>
          <w:szCs w:val="26"/>
        </w:rPr>
        <w:t xml:space="preserve">. Design-Builder and no Subcontractor contracting for any part of the work under this Agreement which may require or involve the employment of Laborers or Mechanics shall require or permit any such Laborer or Mechanic in any workweek in which he or she is employed on such work to work in excess of forty (40) </w:t>
      </w:r>
      <w:r w:rsidRPr="005556CE">
        <w:rPr>
          <w:rFonts w:ascii="Times New Roman" w:hAnsi="Times New Roman" w:cs="Arial"/>
          <w:bCs/>
          <w:sz w:val="24"/>
          <w:szCs w:val="26"/>
        </w:rPr>
        <w:lastRenderedPageBreak/>
        <w:t>hours in such workweek unless such Laborer or Mechanic receives compensation at a rate not less than one and one-half times the basic rate of pay for all hours worked in excess of forty (40) hours in such workweek.</w:t>
      </w:r>
    </w:p>
    <w:p w14:paraId="7D71D2F5"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w:t>
      </w:r>
      <w:r w:rsidRPr="005556CE">
        <w:rPr>
          <w:rFonts w:ascii="Times New Roman" w:hAnsi="Times New Roman" w:cs="Arial"/>
          <w:bCs/>
          <w:i/>
          <w:iCs/>
          <w:sz w:val="24"/>
          <w:szCs w:val="26"/>
        </w:rPr>
        <w:t>Violation; liability for unpaid wages; liquidated damages</w:t>
      </w:r>
      <w:r w:rsidRPr="005556CE">
        <w:rPr>
          <w:rFonts w:ascii="Times New Roman" w:hAnsi="Times New Roman" w:cs="Arial"/>
          <w:bCs/>
          <w:sz w:val="24"/>
          <w:szCs w:val="26"/>
        </w:rPr>
        <w:t>. In the event of any violation of the clause set forth in Section 11.18.1, Design-</w:t>
      </w:r>
      <w:proofErr w:type="gramStart"/>
      <w:r w:rsidRPr="005556CE">
        <w:rPr>
          <w:rFonts w:ascii="Times New Roman" w:hAnsi="Times New Roman" w:cs="Arial"/>
          <w:bCs/>
          <w:sz w:val="24"/>
          <w:szCs w:val="26"/>
        </w:rPr>
        <w:t>Builder</w:t>
      </w:r>
      <w:proofErr w:type="gramEnd"/>
      <w:r w:rsidRPr="005556CE">
        <w:rPr>
          <w:rFonts w:ascii="Times New Roman" w:hAnsi="Times New Roman" w:cs="Arial"/>
          <w:bCs/>
          <w:sz w:val="24"/>
          <w:szCs w:val="26"/>
        </w:rPr>
        <w:t xml:space="preserve"> and any Subcontractor responsible </w:t>
      </w:r>
      <w:proofErr w:type="gramStart"/>
      <w:r w:rsidRPr="005556CE">
        <w:rPr>
          <w:rFonts w:ascii="Times New Roman" w:hAnsi="Times New Roman" w:cs="Arial"/>
          <w:bCs/>
          <w:sz w:val="24"/>
          <w:szCs w:val="26"/>
        </w:rPr>
        <w:t>therefor</w:t>
      </w:r>
      <w:proofErr w:type="gramEnd"/>
      <w:r w:rsidRPr="005556CE">
        <w:rPr>
          <w:rFonts w:ascii="Times New Roman" w:hAnsi="Times New Roman" w:cs="Arial"/>
          <w:bCs/>
          <w:sz w:val="24"/>
          <w:szCs w:val="26"/>
        </w:rPr>
        <w:t xml:space="preserve"> shall be liable for the unpaid wages. In addition, Design-Builder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Section 11.18.1, in the sum of $</w:t>
      </w:r>
      <w:r>
        <w:rPr>
          <w:rFonts w:ascii="Times New Roman" w:hAnsi="Times New Roman" w:cs="Arial"/>
          <w:bCs/>
          <w:sz w:val="24"/>
          <w:szCs w:val="26"/>
        </w:rPr>
        <w:t>31, or the amount set by law as may be amended from time to time,</w:t>
      </w:r>
      <w:r w:rsidRPr="005556CE">
        <w:rPr>
          <w:rFonts w:ascii="Times New Roman" w:hAnsi="Times New Roman" w:cs="Arial"/>
          <w:bCs/>
          <w:sz w:val="24"/>
          <w:szCs w:val="26"/>
        </w:rPr>
        <w:t xml:space="preserve"> for each calendar day on which such individual was required or permitted to work in excess of the standard workweek of forty (40) hours without payment of the overtime wages required by the clause set forth in Section 11.18.1.</w:t>
      </w:r>
    </w:p>
    <w:p w14:paraId="12B70E8C"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w:t>
      </w:r>
      <w:r w:rsidRPr="005556CE">
        <w:rPr>
          <w:rFonts w:ascii="Times New Roman" w:hAnsi="Times New Roman" w:cs="Arial"/>
          <w:bCs/>
          <w:i/>
          <w:iCs/>
          <w:sz w:val="24"/>
          <w:szCs w:val="26"/>
        </w:rPr>
        <w:t>Withholding for unpaid wages and liquidated damages</w:t>
      </w:r>
      <w:r w:rsidRPr="005556CE">
        <w:rPr>
          <w:rFonts w:ascii="Times New Roman" w:hAnsi="Times New Roman" w:cs="Arial"/>
          <w:bCs/>
          <w:sz w:val="24"/>
          <w:szCs w:val="26"/>
        </w:rPr>
        <w:t>. Owner shall, upon its own action or upon written request of an authorized representative of the Department of Labor, withhold or cause to be withheld, from any moneys payable on account of work performed by Design-Builder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Design-Builder or Subcontractor for unpaid wages and liquidated damages as provided in the clause set forth in Section 11.18.2.</w:t>
      </w:r>
    </w:p>
    <w:p w14:paraId="13B5C8FC"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w:t>
      </w:r>
      <w:r w:rsidRPr="005556CE">
        <w:rPr>
          <w:rFonts w:ascii="Times New Roman" w:hAnsi="Times New Roman" w:cs="Arial"/>
          <w:bCs/>
          <w:i/>
          <w:iCs/>
          <w:sz w:val="24"/>
          <w:szCs w:val="26"/>
        </w:rPr>
        <w:t>Subcontracts</w:t>
      </w:r>
      <w:r w:rsidRPr="005556CE">
        <w:rPr>
          <w:rFonts w:ascii="Times New Roman" w:hAnsi="Times New Roman" w:cs="Arial"/>
          <w:bCs/>
          <w:sz w:val="24"/>
          <w:szCs w:val="26"/>
        </w:rPr>
        <w:t>. Design-Builder or Subcontractor shall insert in any Subcontracts the clauses set forth in Sections 11.18.1 through 11.18.4 and also a clause requiring the Subcontractors to include these clauses in any lower Tier Subcontracts. The prime contractor shall be responsible for compliance by any Subcontractor or lower Tier Subcontractor with the clauses set forth in Sections 11.18.1 through 11.18.4.</w:t>
      </w:r>
    </w:p>
    <w:p w14:paraId="3FEC20E5"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w:t>
      </w:r>
      <w:r w:rsidRPr="005556CE">
        <w:rPr>
          <w:rFonts w:ascii="Times New Roman" w:hAnsi="Times New Roman" w:cs="Arial"/>
          <w:bCs/>
          <w:i/>
          <w:iCs/>
          <w:sz w:val="24"/>
          <w:szCs w:val="26"/>
        </w:rPr>
        <w:t xml:space="preserve">Payroll and Records. </w:t>
      </w:r>
      <w:r w:rsidRPr="005556CE">
        <w:rPr>
          <w:rFonts w:ascii="Times New Roman" w:hAnsi="Times New Roman" w:cs="Arial"/>
          <w:bCs/>
          <w:sz w:val="24"/>
          <w:szCs w:val="26"/>
        </w:rPr>
        <w:t>Design-Builder or Subcontractor shall maintain payrolls and basic payroll records during the course of the work and shall preserve them for a period of three (3) years from the completion of the Agreement for all Laborers and Mechanics, including guards and watchmen, working on this Agreement. Such records shall contain the name and address of each such employee, social security number, correct classifications, hourly rates of wages paid, daily and weekly number of hours worked, deductions made, and actual wages paid. Records to be maintained under this provision shall be made available by Design-Builder or Subcontractor for inspection, copying, or transcription by authorized representatives of the Department of the Treasury and the Department of Labor, and Design-Builder or Subcontractor will permit such representatives to interview employees during working hours on the job.</w:t>
      </w:r>
    </w:p>
    <w:p w14:paraId="60B6D79E"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w:t>
      </w:r>
      <w:r w:rsidRPr="005556CE">
        <w:rPr>
          <w:rFonts w:ascii="Times New Roman" w:hAnsi="Times New Roman" w:cs="Arial"/>
          <w:bCs/>
          <w:i/>
          <w:iCs/>
          <w:sz w:val="24"/>
          <w:szCs w:val="26"/>
        </w:rPr>
        <w:t xml:space="preserve">Exceptions. </w:t>
      </w:r>
      <w:r w:rsidRPr="005556CE">
        <w:rPr>
          <w:rFonts w:ascii="Times New Roman" w:hAnsi="Times New Roman" w:cs="Arial"/>
          <w:bCs/>
          <w:sz w:val="24"/>
          <w:szCs w:val="26"/>
        </w:rPr>
        <w:t xml:space="preserve">None of the requirements of this Section 11.18 shall apply if this Agreement is an agreement: (1) for transportation by land, air, or water; (2) for the transmission of intelligence; (3) for the purchase of supplies, materials, or articles </w:t>
      </w:r>
      <w:r w:rsidRPr="005556CE">
        <w:rPr>
          <w:rFonts w:ascii="Times New Roman" w:hAnsi="Times New Roman" w:cs="Arial"/>
          <w:bCs/>
          <w:sz w:val="24"/>
          <w:szCs w:val="26"/>
        </w:rPr>
        <w:lastRenderedPageBreak/>
        <w:t>ordinarily available in the open market; or (4) in an amount that is equal to or less than $100,000.</w:t>
      </w:r>
    </w:p>
    <w:p w14:paraId="617AADDA"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Rights to Inventions. Notwithstanding anything to the contrary contained herein, including, without limitation, Article 4, or in the General Conditions of Contract, the following provisions apply to this Agreement:</w:t>
      </w:r>
    </w:p>
    <w:p w14:paraId="3A6C5BCA"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w:t>
      </w:r>
      <w:r w:rsidRPr="005556CE">
        <w:rPr>
          <w:rFonts w:ascii="Times New Roman" w:hAnsi="Times New Roman" w:cs="Arial"/>
          <w:bCs/>
          <w:iCs/>
          <w:sz w:val="24"/>
          <w:szCs w:val="26"/>
        </w:rPr>
        <w:t xml:space="preserve">The Federal government reserves a royalty-free, non-exclusive, and irrevocable license to reproduce, publish, or otherwise use, and to authorize others to use for “Government purposes,” any subject data or copyright described below. “Government purposes” means use only for the direct purposes of the Federal Government. Without the copyright owner’s consent, the government may not extend its </w:t>
      </w:r>
      <w:proofErr w:type="gramStart"/>
      <w:r w:rsidRPr="005556CE">
        <w:rPr>
          <w:rFonts w:ascii="Times New Roman" w:hAnsi="Times New Roman" w:cs="Arial"/>
          <w:bCs/>
          <w:iCs/>
          <w:sz w:val="24"/>
          <w:szCs w:val="26"/>
        </w:rPr>
        <w:t>Federal</w:t>
      </w:r>
      <w:proofErr w:type="gramEnd"/>
      <w:r w:rsidRPr="005556CE">
        <w:rPr>
          <w:rFonts w:ascii="Times New Roman" w:hAnsi="Times New Roman" w:cs="Arial"/>
          <w:bCs/>
          <w:iCs/>
          <w:sz w:val="24"/>
          <w:szCs w:val="26"/>
        </w:rPr>
        <w:t xml:space="preserve"> license to any other party.</w:t>
      </w:r>
    </w:p>
    <w:p w14:paraId="6A0A14D2" w14:textId="77777777" w:rsidR="005F7126" w:rsidRPr="005556CE" w:rsidRDefault="005F7126" w:rsidP="005F7126">
      <w:pPr>
        <w:numPr>
          <w:ilvl w:val="3"/>
          <w:numId w:val="17"/>
        </w:numPr>
        <w:spacing w:before="240"/>
        <w:jc w:val="both"/>
        <w:outlineLvl w:val="3"/>
        <w:rPr>
          <w:rFonts w:ascii="Times New Roman" w:hAnsi="Times New Roman"/>
          <w:bCs/>
          <w:sz w:val="24"/>
        </w:rPr>
      </w:pPr>
      <w:r w:rsidRPr="005556CE">
        <w:rPr>
          <w:rFonts w:ascii="Times New Roman" w:hAnsi="Times New Roman"/>
          <w:bCs/>
          <w:sz w:val="24"/>
        </w:rPr>
        <w:t>Any subject data developed under this Agreement, whether or not a copyright has been obtained, and</w:t>
      </w:r>
    </w:p>
    <w:p w14:paraId="1FCD9E39" w14:textId="77777777" w:rsidR="005F7126" w:rsidRPr="005556CE" w:rsidRDefault="005F7126" w:rsidP="005F7126">
      <w:pPr>
        <w:numPr>
          <w:ilvl w:val="3"/>
          <w:numId w:val="17"/>
        </w:numPr>
        <w:spacing w:before="240"/>
        <w:jc w:val="both"/>
        <w:outlineLvl w:val="3"/>
        <w:rPr>
          <w:rFonts w:ascii="Times New Roman" w:hAnsi="Times New Roman"/>
          <w:bCs/>
          <w:sz w:val="24"/>
        </w:rPr>
      </w:pPr>
      <w:r w:rsidRPr="005556CE">
        <w:rPr>
          <w:rFonts w:ascii="Times New Roman" w:hAnsi="Times New Roman"/>
          <w:bCs/>
          <w:sz w:val="24"/>
        </w:rPr>
        <w:t>Any rights of copyright purchased by Design-Builder using Federal assistance funded in whole or in part by the Department of the Treasury.</w:t>
      </w:r>
    </w:p>
    <w:p w14:paraId="2E3BB3B2"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w:t>
      </w:r>
      <w:r w:rsidRPr="005556CE">
        <w:rPr>
          <w:rFonts w:ascii="Times New Roman" w:hAnsi="Times New Roman" w:cs="Arial"/>
          <w:bCs/>
          <w:iCs/>
          <w:sz w:val="24"/>
          <w:szCs w:val="26"/>
        </w:rPr>
        <w:t>Unless Treasury determines otherwise, a Design-Builder or other contractor performing experimental, developmental, or research work required as part of this Agreement agrees to permit Treasury to make available to the public either (1) Treasury’s license in the copyright to any subject data developed in the course of the Agreement, or (2) a copy of the subject data first produced under the Agreement for which a copyright has not been obtained. If the experimental, developmental, or research work which is the subject of this Agreement is not completed for any reason whatsoever, all data developed under the Agreement shall become subject data as defined herein and shall be delivered as the Federal government may direct.</w:t>
      </w:r>
    </w:p>
    <w:p w14:paraId="436975FA"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w:t>
      </w:r>
      <w:r w:rsidRPr="005556CE">
        <w:rPr>
          <w:rFonts w:ascii="Times New Roman" w:hAnsi="Times New Roman" w:cs="Arial"/>
          <w:bCs/>
          <w:iCs/>
          <w:sz w:val="24"/>
          <w:szCs w:val="26"/>
        </w:rPr>
        <w:t>Unless prohibited by North Carolina law, upon request by the Federal government, Design-Builder agrees to indemnify, save, and hold harmless the Federal government, its officers, agents, and employees acting within the scope of their official duties against any liability, including costs and expenses, resulting from any willful or intentional violation by Design-Builder of proprietary rights, copyrights, or right of privacy arising out of the publication, translation, reproduction, delivery, use, or disposition of any data furnished under the Agreement. Design-Builder shall be required to indemnify the Federal government for any such liability arising out of the wrongful act of any employee, official, or agent of Design-Builder.</w:t>
      </w:r>
    </w:p>
    <w:p w14:paraId="3FDFC825"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w:t>
      </w:r>
      <w:r w:rsidRPr="005556CE">
        <w:rPr>
          <w:rFonts w:ascii="Times New Roman" w:hAnsi="Times New Roman" w:cs="Arial"/>
          <w:bCs/>
          <w:iCs/>
          <w:sz w:val="24"/>
          <w:szCs w:val="26"/>
        </w:rPr>
        <w:t>Nothing contained in this clause shall imply a license to the Federal government under any patent or be construed as affecting the scope of any license or other right otherwise granted to the Federal government under any patent.</w:t>
      </w:r>
    </w:p>
    <w:p w14:paraId="070E027F"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w:t>
      </w:r>
      <w:r w:rsidRPr="005556CE">
        <w:rPr>
          <w:rFonts w:ascii="Times New Roman" w:hAnsi="Times New Roman" w:cs="Arial"/>
          <w:bCs/>
          <w:iCs/>
          <w:sz w:val="24"/>
          <w:szCs w:val="26"/>
        </w:rPr>
        <w:t xml:space="preserve">Data developed by Design-Builder and financed entirely without using Federal assistance provided by the Federal government that has been incorporated into work required by the underlying Agreement is exempt from the requirements herein, provided that Design-Builder identifies that data in writing at the time of delivery of the work. </w:t>
      </w:r>
      <w:r w:rsidRPr="005556CE">
        <w:rPr>
          <w:rFonts w:ascii="Times New Roman" w:hAnsi="Times New Roman" w:cs="Arial"/>
          <w:bCs/>
          <w:iCs/>
          <w:sz w:val="24"/>
          <w:szCs w:val="26"/>
        </w:rPr>
        <w:lastRenderedPageBreak/>
        <w:t>Design-Builder agrees to include these requirements in each Subcontract for experimental, developmental, or research work financed in whole or in part with Federal assistance.</w:t>
      </w:r>
    </w:p>
    <w:p w14:paraId="3F826774"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For the purposes of this Section 11.19, “subject data” means “recorded information, whether or not copyrighted, . . . that is delivered or specified to be delivered as required by the contract.” Examples of “subject data” include, but are not limited to, “computer software, standards, specifications, engineering drawings and associated lists, process sheets, manuals, technical reports, catalog item identifications, and related information, but do not include financial reports, cost analyses or other similar information used for performance or administration of the contract.”</w:t>
      </w:r>
    </w:p>
    <w:p w14:paraId="08C79227"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Clean Air Act.</w:t>
      </w:r>
    </w:p>
    <w:p w14:paraId="6B3EA0CE"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agrees to comply with all applicable standards, orders or regulations issued pursuant to the Clean Air Act, as amended, 42 U.S.C. § 7401 </w:t>
      </w:r>
      <w:r w:rsidRPr="005556CE">
        <w:rPr>
          <w:rFonts w:ascii="Times New Roman" w:hAnsi="Times New Roman" w:cs="Arial"/>
          <w:bCs/>
          <w:i/>
          <w:iCs/>
          <w:sz w:val="24"/>
          <w:szCs w:val="26"/>
        </w:rPr>
        <w:t>et seq</w:t>
      </w:r>
      <w:r w:rsidRPr="005556CE">
        <w:rPr>
          <w:rFonts w:ascii="Times New Roman" w:hAnsi="Times New Roman" w:cs="Arial"/>
          <w:bCs/>
          <w:sz w:val="24"/>
          <w:szCs w:val="26"/>
        </w:rPr>
        <w:t>.</w:t>
      </w:r>
    </w:p>
    <w:p w14:paraId="5CABF958"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agrees to report each violation to Owner and understands and agrees that Owner will, in turn, report each violation as required to Treasury and the appropriate Environmental Protection Agency Regional Office.</w:t>
      </w:r>
    </w:p>
    <w:p w14:paraId="4C897E35"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agrees to include these requirements in each Subcontract exceeding $150,000 financed in whole or in part with Federal assistance provided by Treasury.</w:t>
      </w:r>
    </w:p>
    <w:p w14:paraId="51BB9DE8"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 xml:space="preserve">Federal Water Pollution Control Act. </w:t>
      </w:r>
    </w:p>
    <w:p w14:paraId="25A5A147"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agrees to comply with all applicable standards, orders or regulations issued pursuant to the Federal Water Pollution Control Act, as amended, 33 U.S.C. 1251 </w:t>
      </w:r>
      <w:r w:rsidRPr="005556CE">
        <w:rPr>
          <w:rFonts w:ascii="Times New Roman" w:hAnsi="Times New Roman" w:cs="Arial"/>
          <w:bCs/>
          <w:i/>
          <w:iCs/>
          <w:sz w:val="24"/>
          <w:szCs w:val="26"/>
        </w:rPr>
        <w:t>et seq</w:t>
      </w:r>
      <w:r w:rsidRPr="005556CE">
        <w:rPr>
          <w:rFonts w:ascii="Times New Roman" w:hAnsi="Times New Roman" w:cs="Arial"/>
          <w:bCs/>
          <w:sz w:val="24"/>
          <w:szCs w:val="26"/>
        </w:rPr>
        <w:t>.</w:t>
      </w:r>
    </w:p>
    <w:p w14:paraId="5E28EC05"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agrees to report each violation to Owner and understands and agrees that Owner will, in turn, report each violation as required to Treasury and the appropriate Environmental Protection Agency Regional Office.</w:t>
      </w:r>
    </w:p>
    <w:p w14:paraId="62F363BD" w14:textId="77777777" w:rsidR="005F7126" w:rsidRPr="005556CE" w:rsidRDefault="005F7126" w:rsidP="005F7126">
      <w:pPr>
        <w:numPr>
          <w:ilvl w:val="2"/>
          <w:numId w:val="17"/>
        </w:numPr>
        <w:spacing w:before="240"/>
        <w:jc w:val="both"/>
        <w:outlineLvl w:val="2"/>
        <w:rPr>
          <w:rFonts w:ascii="Times New Roman" w:hAnsi="Times New Roman" w:cs="Arial"/>
          <w:bCs/>
          <w:sz w:val="24"/>
          <w:szCs w:val="26"/>
        </w:rPr>
      </w:pPr>
      <w:r w:rsidRPr="005556CE">
        <w:rPr>
          <w:rFonts w:ascii="Times New Roman" w:hAnsi="Times New Roman" w:cs="Arial"/>
          <w:bCs/>
          <w:sz w:val="24"/>
          <w:szCs w:val="26"/>
        </w:rPr>
        <w:t xml:space="preserve"> Design-Builder agrees to include these requirements in each Subcontract exceeding $150,000 financed in whole or in part with Federal assistance provided by Treasury.</w:t>
      </w:r>
    </w:p>
    <w:p w14:paraId="2E464764" w14:textId="77777777" w:rsidR="005F7126" w:rsidRPr="005556CE" w:rsidRDefault="005F7126" w:rsidP="005F7126">
      <w:pPr>
        <w:numPr>
          <w:ilvl w:val="1"/>
          <w:numId w:val="17"/>
        </w:numPr>
        <w:spacing w:before="240"/>
        <w:jc w:val="both"/>
        <w:outlineLvl w:val="1"/>
        <w:rPr>
          <w:rFonts w:ascii="Times New Roman" w:hAnsi="Times New Roman" w:cs="Arial"/>
          <w:bCs/>
          <w:iCs/>
          <w:sz w:val="24"/>
        </w:rPr>
      </w:pPr>
      <w:r w:rsidRPr="005556CE">
        <w:rPr>
          <w:rFonts w:ascii="Times New Roman" w:hAnsi="Times New Roman" w:cs="Arial"/>
          <w:bCs/>
          <w:iCs/>
          <w:sz w:val="24"/>
        </w:rPr>
        <w:t>Miscellaneous.</w:t>
      </w:r>
    </w:p>
    <w:p w14:paraId="592D9939" w14:textId="77777777" w:rsidR="005F7126" w:rsidRDefault="005F7126" w:rsidP="005F7126">
      <w:pPr>
        <w:spacing w:before="240"/>
        <w:ind w:left="720"/>
        <w:outlineLvl w:val="2"/>
        <w:rPr>
          <w:rFonts w:ascii="Times New Roman" w:hAnsi="Times New Roman" w:cs="Arial"/>
          <w:bCs/>
          <w:sz w:val="24"/>
          <w:szCs w:val="26"/>
        </w:rPr>
      </w:pPr>
      <w:r>
        <w:rPr>
          <w:rFonts w:ascii="Times New Roman" w:hAnsi="Times New Roman" w:cs="Arial"/>
          <w:bCs/>
          <w:sz w:val="24"/>
          <w:szCs w:val="26"/>
        </w:rPr>
        <w:t xml:space="preserve">11.22.1 </w:t>
      </w:r>
      <w:r w:rsidRPr="005556CE">
        <w:rPr>
          <w:rFonts w:ascii="Times New Roman" w:hAnsi="Times New Roman" w:cs="Arial"/>
          <w:bCs/>
          <w:i/>
          <w:iCs/>
          <w:sz w:val="24"/>
          <w:szCs w:val="26"/>
        </w:rPr>
        <w:t xml:space="preserve">Increasing Seat Belt Use in the United States. </w:t>
      </w:r>
      <w:r w:rsidRPr="005556CE">
        <w:rPr>
          <w:rFonts w:ascii="Times New Roman" w:hAnsi="Times New Roman" w:cs="Arial"/>
          <w:bCs/>
          <w:sz w:val="24"/>
          <w:szCs w:val="26"/>
        </w:rPr>
        <w:t>Pursuant to Executive Order 13043, 62 Fed. Reg. 19,216 (Apr. 18, 1997), Owner encourages Design-Builder to adopt and enforce on-the-job seat belt policies and programs for its employees when operating company-owned, rented, or personally owned vehicles.</w:t>
      </w:r>
    </w:p>
    <w:p w14:paraId="455C0E00" w14:textId="77777777" w:rsidR="005F7126" w:rsidRPr="006B6C55" w:rsidRDefault="005F7126" w:rsidP="005F7126">
      <w:pPr>
        <w:widowControl w:val="0"/>
        <w:spacing w:before="240"/>
        <w:ind w:left="720"/>
        <w:outlineLvl w:val="2"/>
        <w:rPr>
          <w:rFonts w:ascii="Times New Roman" w:hAnsi="Times New Roman"/>
          <w:sz w:val="24"/>
        </w:rPr>
      </w:pPr>
      <w:r w:rsidRPr="006B6C55">
        <w:rPr>
          <w:rFonts w:ascii="Times New Roman" w:hAnsi="Times New Roman"/>
          <w:iCs/>
          <w:sz w:val="24"/>
        </w:rPr>
        <w:t xml:space="preserve">11.22.2 </w:t>
      </w:r>
      <w:r w:rsidRPr="006B6C55">
        <w:rPr>
          <w:rFonts w:ascii="Times New Roman" w:hAnsi="Times New Roman"/>
          <w:i/>
          <w:sz w:val="24"/>
        </w:rPr>
        <w:t>Reducing Text Messaging While Driving</w:t>
      </w:r>
      <w:r w:rsidRPr="006B6C55">
        <w:rPr>
          <w:rFonts w:ascii="Times New Roman" w:hAnsi="Times New Roman"/>
          <w:sz w:val="24"/>
        </w:rPr>
        <w:t>. Pursuant to Executive Order 13513, 74 Fed. Reg. 51,225 (Oct. 6, 2009), Owner encourages Design-Builder to adopt and enforce policies that ban text messaging while driving</w:t>
      </w:r>
    </w:p>
    <w:p w14:paraId="7791FE39" w14:textId="77777777" w:rsidR="005F7126" w:rsidRDefault="005F7126" w:rsidP="005F7126">
      <w:pPr>
        <w:pStyle w:val="Heading1"/>
        <w:spacing w:before="0"/>
        <w:rPr>
          <w:rFonts w:ascii="Times New Roman" w:hAnsi="Times New Roman" w:cs="Times New Roman"/>
        </w:rPr>
      </w:pPr>
    </w:p>
    <w:p w14:paraId="36D2C3F3" w14:textId="77777777" w:rsidR="005F7126" w:rsidRPr="00946A14" w:rsidRDefault="005F7126" w:rsidP="005F7126">
      <w:pPr>
        <w:pStyle w:val="Heading1"/>
        <w:numPr>
          <w:ilvl w:val="0"/>
          <w:numId w:val="0"/>
        </w:numPr>
        <w:rPr>
          <w:rFonts w:ascii="Times New Roman" w:hAnsi="Times New Roman" w:cs="Times New Roman"/>
        </w:rPr>
      </w:pPr>
      <w:r w:rsidRPr="00946A14">
        <w:rPr>
          <w:rFonts w:ascii="Times New Roman" w:hAnsi="Times New Roman" w:cs="Times New Roman"/>
        </w:rPr>
        <w:t>Other Provisions</w:t>
      </w:r>
    </w:p>
    <w:p w14:paraId="4EB402D7" w14:textId="77777777" w:rsidR="005F7126" w:rsidRDefault="005F7126" w:rsidP="005F7126">
      <w:pPr>
        <w:pStyle w:val="Heading2"/>
        <w:rPr>
          <w:rFonts w:ascii="Times New Roman" w:hAnsi="Times New Roman" w:cs="Times New Roman"/>
          <w:sz w:val="24"/>
        </w:rPr>
      </w:pPr>
      <w:r w:rsidRPr="00946A14">
        <w:rPr>
          <w:rFonts w:ascii="Times New Roman" w:hAnsi="Times New Roman" w:cs="Times New Roman"/>
          <w:sz w:val="24"/>
        </w:rPr>
        <w:t xml:space="preserve">Other provisions, if any, are as follows: </w:t>
      </w:r>
    </w:p>
    <w:p w14:paraId="6ADDC978" w14:textId="77777777" w:rsidR="005F7126" w:rsidRDefault="005F7126" w:rsidP="005F7126">
      <w:pPr>
        <w:pStyle w:val="Heading2"/>
        <w:rPr>
          <w:rFonts w:ascii="Times New Roman" w:hAnsi="Times New Roman" w:cs="Times New Roman"/>
          <w:sz w:val="24"/>
        </w:rPr>
      </w:pPr>
      <w:r>
        <w:rPr>
          <w:rFonts w:ascii="Times New Roman" w:hAnsi="Times New Roman" w:cs="Times New Roman"/>
          <w:sz w:val="24"/>
        </w:rPr>
        <w:t xml:space="preserve">Governing Law and Venue. </w:t>
      </w:r>
      <w:r w:rsidRPr="008F5BCE">
        <w:rPr>
          <w:rFonts w:ascii="Times New Roman" w:hAnsi="Times New Roman" w:cs="Times New Roman"/>
          <w:sz w:val="24"/>
        </w:rPr>
        <w:t>This Agreement shall be governed by applicable federal law and by the laws of the State of North Carolina without regard for its choice of law provisions.  All actions relating in any way to this Agreement shall be brought in the General Court of Justice of the State of North Carolina in Brunswick County or in the Federal District Court for the Eastern District of North Carolina, Wilmington division.</w:t>
      </w:r>
    </w:p>
    <w:p w14:paraId="5986F8DA" w14:textId="77777777" w:rsidR="005F7126" w:rsidRDefault="005F7126" w:rsidP="005F7126">
      <w:pPr>
        <w:pStyle w:val="Heading2"/>
        <w:rPr>
          <w:rFonts w:ascii="Times New Roman" w:hAnsi="Times New Roman" w:cs="Times New Roman"/>
          <w:sz w:val="24"/>
        </w:rPr>
      </w:pPr>
      <w:r>
        <w:rPr>
          <w:rFonts w:ascii="Times New Roman" w:hAnsi="Times New Roman" w:cs="Times New Roman"/>
          <w:sz w:val="24"/>
        </w:rPr>
        <w:t xml:space="preserve">Dispute Resolution. </w:t>
      </w:r>
      <w:r w:rsidRPr="008F5BCE">
        <w:rPr>
          <w:rFonts w:ascii="Times New Roman" w:hAnsi="Times New Roman" w:cs="Times New Roman"/>
          <w:sz w:val="24"/>
        </w:rPr>
        <w:t xml:space="preserve">The parties hereto expressly agree that Section 10.3 of the General Conditions of Contract </w:t>
      </w:r>
      <w:r>
        <w:rPr>
          <w:rFonts w:ascii="Times New Roman" w:hAnsi="Times New Roman" w:cs="Times New Roman"/>
          <w:sz w:val="24"/>
        </w:rPr>
        <w:t xml:space="preserve">and any and all other references to arbitration </w:t>
      </w:r>
      <w:r w:rsidRPr="008F5BCE">
        <w:rPr>
          <w:rFonts w:ascii="Times New Roman" w:hAnsi="Times New Roman" w:cs="Times New Roman"/>
          <w:sz w:val="24"/>
        </w:rPr>
        <w:t>shall be deleted in their entirety. In lieu thereof, should a dispute arise as to the terms of this Agreement, both parties agree that neither may initiate binding arbitration. The parties may agree to non-binding mediation of any dispute prior to the bringing of any suit or action. All actions relating in any way to this Agreement shall be brought in the General Court of Justice of the State of North Carolina in Brunswick County or in the Federal District Court for the Eastern District of North Carolina, Wilmington division.</w:t>
      </w:r>
    </w:p>
    <w:p w14:paraId="2A05B191" w14:textId="77777777" w:rsidR="005F7126" w:rsidRDefault="005F7126" w:rsidP="005F7126">
      <w:pPr>
        <w:pStyle w:val="Heading2"/>
        <w:rPr>
          <w:rFonts w:ascii="Times New Roman" w:hAnsi="Times New Roman" w:cs="Times New Roman"/>
          <w:sz w:val="24"/>
        </w:rPr>
      </w:pPr>
      <w:r>
        <w:rPr>
          <w:rFonts w:ascii="Times New Roman" w:hAnsi="Times New Roman" w:cs="Times New Roman"/>
          <w:sz w:val="24"/>
        </w:rPr>
        <w:t>Governmental Immunity. Owner</w:t>
      </w:r>
      <w:r w:rsidRPr="001C41E5">
        <w:rPr>
          <w:rFonts w:ascii="Times New Roman" w:hAnsi="Times New Roman" w:cs="Times New Roman"/>
          <w:sz w:val="24"/>
        </w:rPr>
        <w:t>, to the extent applicable, does not waive its governmental immunity by entering into this Agreement and fully retains all immunities and defenses provided by law with regard to any action based on this Agreement.</w:t>
      </w:r>
    </w:p>
    <w:p w14:paraId="3779D082" w14:textId="77777777" w:rsidR="005F7126" w:rsidRDefault="005F7126" w:rsidP="005F7126">
      <w:pPr>
        <w:pStyle w:val="Heading2"/>
        <w:rPr>
          <w:rFonts w:ascii="Times New Roman" w:hAnsi="Times New Roman" w:cs="Times New Roman"/>
          <w:sz w:val="24"/>
        </w:rPr>
      </w:pPr>
      <w:r>
        <w:rPr>
          <w:rFonts w:ascii="Times New Roman" w:hAnsi="Times New Roman" w:cs="Times New Roman"/>
          <w:sz w:val="24"/>
        </w:rPr>
        <w:t>Non-Appropriation. In addition to the termination provisions set forth in Article 11 of the General Conditions of Contract and notwithstanding anything to the contrary contained herein or in the General Conditions of Contract, i</w:t>
      </w:r>
      <w:r w:rsidRPr="00E67AE3">
        <w:rPr>
          <w:rFonts w:ascii="Times New Roman" w:hAnsi="Times New Roman" w:cs="Times New Roman"/>
          <w:sz w:val="24"/>
        </w:rPr>
        <w:t xml:space="preserve">f the Board of County Commissioners </w:t>
      </w:r>
      <w:r>
        <w:rPr>
          <w:rFonts w:ascii="Times New Roman" w:hAnsi="Times New Roman" w:cs="Times New Roman"/>
          <w:sz w:val="24"/>
        </w:rPr>
        <w:t xml:space="preserve">of Owner </w:t>
      </w:r>
      <w:r w:rsidRPr="00E67AE3">
        <w:rPr>
          <w:rFonts w:ascii="Times New Roman" w:hAnsi="Times New Roman" w:cs="Times New Roman"/>
          <w:sz w:val="24"/>
        </w:rPr>
        <w:t xml:space="preserve">does not appropriate the funding needed by </w:t>
      </w:r>
      <w:r>
        <w:rPr>
          <w:rFonts w:ascii="Times New Roman" w:hAnsi="Times New Roman" w:cs="Times New Roman"/>
          <w:sz w:val="24"/>
        </w:rPr>
        <w:t>Owner</w:t>
      </w:r>
      <w:r w:rsidRPr="00E67AE3">
        <w:rPr>
          <w:rFonts w:ascii="Times New Roman" w:hAnsi="Times New Roman" w:cs="Times New Roman"/>
          <w:sz w:val="24"/>
        </w:rPr>
        <w:t xml:space="preserve"> to make payments under this Agreement for a given fiscal year, </w:t>
      </w:r>
      <w:r>
        <w:rPr>
          <w:rFonts w:ascii="Times New Roman" w:hAnsi="Times New Roman" w:cs="Times New Roman"/>
          <w:sz w:val="24"/>
        </w:rPr>
        <w:t>Owner</w:t>
      </w:r>
      <w:r w:rsidRPr="00E67AE3">
        <w:rPr>
          <w:rFonts w:ascii="Times New Roman" w:hAnsi="Times New Roman" w:cs="Times New Roman"/>
          <w:sz w:val="24"/>
        </w:rPr>
        <w:t xml:space="preserve"> will not be obligated to pay amounts due beyond the end of the last fiscal year for which funds were appropriated. In such event, </w:t>
      </w:r>
      <w:r>
        <w:rPr>
          <w:rFonts w:ascii="Times New Roman" w:hAnsi="Times New Roman" w:cs="Times New Roman"/>
          <w:sz w:val="24"/>
        </w:rPr>
        <w:t>Owner</w:t>
      </w:r>
      <w:r w:rsidRPr="00E67AE3">
        <w:rPr>
          <w:rFonts w:ascii="Times New Roman" w:hAnsi="Times New Roman" w:cs="Times New Roman"/>
          <w:sz w:val="24"/>
        </w:rPr>
        <w:t xml:space="preserve"> will promptly notify the </w:t>
      </w:r>
      <w:r>
        <w:rPr>
          <w:rFonts w:ascii="Times New Roman" w:hAnsi="Times New Roman" w:cs="Times New Roman"/>
          <w:sz w:val="24"/>
        </w:rPr>
        <w:t>Design-Builder</w:t>
      </w:r>
      <w:r w:rsidRPr="00E67AE3">
        <w:rPr>
          <w:rFonts w:ascii="Times New Roman" w:hAnsi="Times New Roman" w:cs="Times New Roman"/>
          <w:sz w:val="24"/>
        </w:rPr>
        <w:t xml:space="preserve"> of the non-appropriation</w:t>
      </w:r>
      <w:r>
        <w:rPr>
          <w:rFonts w:ascii="Times New Roman" w:hAnsi="Times New Roman" w:cs="Times New Roman"/>
          <w:sz w:val="24"/>
        </w:rPr>
        <w:t>,</w:t>
      </w:r>
      <w:r w:rsidRPr="00E67AE3">
        <w:rPr>
          <w:rFonts w:ascii="Times New Roman" w:hAnsi="Times New Roman" w:cs="Times New Roman"/>
          <w:sz w:val="24"/>
        </w:rPr>
        <w:t xml:space="preserve"> and this Agreement will be terminated at the end of the last fiscal year for which funds were appropriated. No act or omission by </w:t>
      </w:r>
      <w:r>
        <w:rPr>
          <w:rFonts w:ascii="Times New Roman" w:hAnsi="Times New Roman" w:cs="Times New Roman"/>
          <w:sz w:val="24"/>
        </w:rPr>
        <w:t>Owner</w:t>
      </w:r>
      <w:r w:rsidRPr="00E67AE3">
        <w:rPr>
          <w:rFonts w:ascii="Times New Roman" w:hAnsi="Times New Roman" w:cs="Times New Roman"/>
          <w:sz w:val="24"/>
        </w:rPr>
        <w:t xml:space="preserve"> which is attributable to non-appropriation of funds shall constitute a breach of or default under this Agreement.</w:t>
      </w:r>
    </w:p>
    <w:p w14:paraId="5740D3FB" w14:textId="77777777" w:rsidR="005F7126" w:rsidRDefault="005F7126" w:rsidP="005F7126">
      <w:pPr>
        <w:pStyle w:val="Heading2"/>
        <w:rPr>
          <w:rFonts w:ascii="Times New Roman" w:hAnsi="Times New Roman" w:cs="Times New Roman"/>
          <w:sz w:val="24"/>
        </w:rPr>
      </w:pPr>
      <w:r>
        <w:rPr>
          <w:rFonts w:ascii="Times New Roman" w:hAnsi="Times New Roman" w:cs="Times New Roman"/>
          <w:sz w:val="24"/>
        </w:rPr>
        <w:t>Independent Contractor. Owner and Design-Builder</w:t>
      </w:r>
      <w:r w:rsidRPr="004269A7">
        <w:rPr>
          <w:rFonts w:ascii="Times New Roman" w:hAnsi="Times New Roman" w:cs="Times New Roman"/>
          <w:sz w:val="24"/>
        </w:rPr>
        <w:t xml:space="preserve"> agree that </w:t>
      </w:r>
      <w:r>
        <w:rPr>
          <w:rFonts w:ascii="Times New Roman" w:hAnsi="Times New Roman" w:cs="Times New Roman"/>
          <w:sz w:val="24"/>
        </w:rPr>
        <w:t>Design-Builder</w:t>
      </w:r>
      <w:r w:rsidRPr="004269A7">
        <w:rPr>
          <w:rFonts w:ascii="Times New Roman" w:hAnsi="Times New Roman" w:cs="Times New Roman"/>
          <w:sz w:val="24"/>
        </w:rPr>
        <w:t xml:space="preserve"> shall act as an independent contractor and shall not represent itself as an agent or employee of </w:t>
      </w:r>
      <w:r>
        <w:rPr>
          <w:rFonts w:ascii="Times New Roman" w:hAnsi="Times New Roman" w:cs="Times New Roman"/>
          <w:sz w:val="24"/>
        </w:rPr>
        <w:t>Owner</w:t>
      </w:r>
      <w:r w:rsidRPr="004269A7">
        <w:rPr>
          <w:rFonts w:ascii="Times New Roman" w:hAnsi="Times New Roman" w:cs="Times New Roman"/>
          <w:sz w:val="24"/>
        </w:rPr>
        <w:t xml:space="preserve"> for any purpose in the performance of its duties under this Agreement. </w:t>
      </w:r>
      <w:r>
        <w:rPr>
          <w:rFonts w:ascii="Times New Roman" w:hAnsi="Times New Roman" w:cs="Times New Roman"/>
          <w:sz w:val="24"/>
        </w:rPr>
        <w:t>Owner</w:t>
      </w:r>
      <w:r w:rsidRPr="004269A7">
        <w:rPr>
          <w:rFonts w:ascii="Times New Roman" w:hAnsi="Times New Roman" w:cs="Times New Roman"/>
          <w:sz w:val="24"/>
        </w:rPr>
        <w:t xml:space="preserve"> shall be responsible for payment of all federal, </w:t>
      </w:r>
      <w:proofErr w:type="gramStart"/>
      <w:r w:rsidRPr="004269A7">
        <w:rPr>
          <w:rFonts w:ascii="Times New Roman" w:hAnsi="Times New Roman" w:cs="Times New Roman"/>
          <w:sz w:val="24"/>
        </w:rPr>
        <w:t>state</w:t>
      </w:r>
      <w:proofErr w:type="gramEnd"/>
      <w:r w:rsidRPr="004269A7">
        <w:rPr>
          <w:rFonts w:ascii="Times New Roman" w:hAnsi="Times New Roman" w:cs="Times New Roman"/>
          <w:sz w:val="24"/>
        </w:rPr>
        <w:t xml:space="preserve"> and local taxes arising out of its activities in accordance with this Agreement, including, without limitation, federal and state income tax, social security tax, unemployment insurance taxes and any other taxes or business license fees as required.  </w:t>
      </w:r>
      <w:r>
        <w:rPr>
          <w:rFonts w:ascii="Times New Roman" w:hAnsi="Times New Roman" w:cs="Times New Roman"/>
          <w:sz w:val="24"/>
        </w:rPr>
        <w:t>Design-Builder</w:t>
      </w:r>
      <w:r w:rsidRPr="004269A7">
        <w:rPr>
          <w:rFonts w:ascii="Times New Roman" w:hAnsi="Times New Roman" w:cs="Times New Roman"/>
          <w:sz w:val="24"/>
        </w:rPr>
        <w:t xml:space="preserve"> shall not be entitled to participate in any plans, </w:t>
      </w:r>
      <w:proofErr w:type="gramStart"/>
      <w:r w:rsidRPr="004269A7">
        <w:rPr>
          <w:rFonts w:ascii="Times New Roman" w:hAnsi="Times New Roman" w:cs="Times New Roman"/>
          <w:sz w:val="24"/>
        </w:rPr>
        <w:t>arrangements</w:t>
      </w:r>
      <w:proofErr w:type="gramEnd"/>
      <w:r w:rsidRPr="004269A7">
        <w:rPr>
          <w:rFonts w:ascii="Times New Roman" w:hAnsi="Times New Roman" w:cs="Times New Roman"/>
          <w:sz w:val="24"/>
        </w:rPr>
        <w:t xml:space="preserve"> or distributions by </w:t>
      </w:r>
      <w:r>
        <w:rPr>
          <w:rFonts w:ascii="Times New Roman" w:hAnsi="Times New Roman" w:cs="Times New Roman"/>
          <w:sz w:val="24"/>
        </w:rPr>
        <w:t>Owner</w:t>
      </w:r>
      <w:r w:rsidRPr="004269A7">
        <w:rPr>
          <w:rFonts w:ascii="Times New Roman" w:hAnsi="Times New Roman" w:cs="Times New Roman"/>
          <w:sz w:val="24"/>
        </w:rPr>
        <w:t xml:space="preserve"> pertaining to or in connection with any pension, stock, bonus, profit sharing or other benefit extended to </w:t>
      </w:r>
      <w:r>
        <w:rPr>
          <w:rFonts w:ascii="Times New Roman" w:hAnsi="Times New Roman" w:cs="Times New Roman"/>
          <w:sz w:val="24"/>
        </w:rPr>
        <w:t>Owner’s</w:t>
      </w:r>
      <w:r w:rsidRPr="004269A7">
        <w:rPr>
          <w:rFonts w:ascii="Times New Roman" w:hAnsi="Times New Roman" w:cs="Times New Roman"/>
          <w:sz w:val="24"/>
        </w:rPr>
        <w:t xml:space="preserve"> employees.</w:t>
      </w:r>
    </w:p>
    <w:p w14:paraId="6D112C55" w14:textId="77777777" w:rsidR="005F7126" w:rsidRDefault="005F7126" w:rsidP="005F7126">
      <w:pPr>
        <w:pStyle w:val="Heading2"/>
        <w:rPr>
          <w:rFonts w:ascii="Times New Roman" w:hAnsi="Times New Roman" w:cs="Times New Roman"/>
          <w:sz w:val="24"/>
        </w:rPr>
      </w:pPr>
      <w:r>
        <w:rPr>
          <w:rFonts w:ascii="Times New Roman" w:hAnsi="Times New Roman" w:cs="Times New Roman"/>
          <w:sz w:val="24"/>
        </w:rPr>
        <w:lastRenderedPageBreak/>
        <w:t>Divestment from Companies that Boycott Israel. Design-Builder</w:t>
      </w:r>
      <w:r w:rsidRPr="006F212C">
        <w:rPr>
          <w:rFonts w:ascii="Times New Roman" w:hAnsi="Times New Roman" w:cs="Times New Roman"/>
          <w:sz w:val="24"/>
        </w:rPr>
        <w:t xml:space="preserve"> hereby certifies that it has not been designated by the North Carolina State Treasurer as a company engaged in the boycott of Israel pursuant to N.C.G.S. § 147-86.81.</w:t>
      </w:r>
    </w:p>
    <w:p w14:paraId="46DEA526" w14:textId="77777777" w:rsidR="005F7126" w:rsidRDefault="005F7126" w:rsidP="005F7126">
      <w:pPr>
        <w:pStyle w:val="Heading2"/>
        <w:rPr>
          <w:rFonts w:ascii="Times New Roman" w:hAnsi="Times New Roman" w:cs="Times New Roman"/>
          <w:sz w:val="24"/>
        </w:rPr>
      </w:pPr>
      <w:r>
        <w:rPr>
          <w:rFonts w:ascii="Times New Roman" w:hAnsi="Times New Roman" w:cs="Times New Roman"/>
          <w:sz w:val="24"/>
        </w:rPr>
        <w:t>Debarment. Design-Builder</w:t>
      </w:r>
      <w:r w:rsidRPr="006F212C">
        <w:rPr>
          <w:rFonts w:ascii="Times New Roman" w:hAnsi="Times New Roman" w:cs="Times New Roman"/>
          <w:sz w:val="24"/>
        </w:rPr>
        <w:t xml:space="preserve"> hereby certifies that neither it nor its principals are presently debarred, suspended, proposed for debarment, declared ineligible or voluntarily excluded from participation in this Agreement by any governmental department or agency.  </w:t>
      </w:r>
      <w:r>
        <w:rPr>
          <w:rFonts w:ascii="Times New Roman" w:hAnsi="Times New Roman" w:cs="Times New Roman"/>
          <w:sz w:val="24"/>
        </w:rPr>
        <w:t>Design-Builder</w:t>
      </w:r>
      <w:r w:rsidRPr="006F212C">
        <w:rPr>
          <w:rFonts w:ascii="Times New Roman" w:hAnsi="Times New Roman" w:cs="Times New Roman"/>
          <w:sz w:val="24"/>
        </w:rPr>
        <w:t xml:space="preserve"> must notify </w:t>
      </w:r>
      <w:r>
        <w:rPr>
          <w:rFonts w:ascii="Times New Roman" w:hAnsi="Times New Roman" w:cs="Times New Roman"/>
          <w:sz w:val="24"/>
        </w:rPr>
        <w:t>Owner</w:t>
      </w:r>
      <w:r w:rsidRPr="006F212C">
        <w:rPr>
          <w:rFonts w:ascii="Times New Roman" w:hAnsi="Times New Roman" w:cs="Times New Roman"/>
          <w:sz w:val="24"/>
        </w:rPr>
        <w:t xml:space="preserve"> within thirty (30) days if debarred by any governmental entity during this Agreement.</w:t>
      </w:r>
    </w:p>
    <w:p w14:paraId="66728EC6" w14:textId="77777777" w:rsidR="005F7126" w:rsidRDefault="005F7126" w:rsidP="005F7126">
      <w:pPr>
        <w:pStyle w:val="Heading2"/>
        <w:rPr>
          <w:rFonts w:ascii="Times New Roman" w:hAnsi="Times New Roman" w:cs="Times New Roman"/>
          <w:sz w:val="24"/>
        </w:rPr>
      </w:pPr>
      <w:r>
        <w:rPr>
          <w:rFonts w:ascii="Times New Roman" w:hAnsi="Times New Roman" w:cs="Times New Roman"/>
          <w:sz w:val="24"/>
        </w:rPr>
        <w:t>Non-discrimination in Employment. Design-Builder</w:t>
      </w:r>
      <w:r w:rsidRPr="00E7579C">
        <w:rPr>
          <w:rFonts w:ascii="Times New Roman" w:hAnsi="Times New Roman" w:cs="Times New Roman"/>
          <w:sz w:val="24"/>
        </w:rPr>
        <w:t xml:space="preserve"> shall not discriminate against any employee or applicant for employment because of race, ethnicity, gender, gender identity, sexual orientation, age, religion, national origin, disability, color, ancestry, citizenship, genetic information, political affiliation or military/veteran status, or any other status protected by federal, </w:t>
      </w:r>
      <w:proofErr w:type="gramStart"/>
      <w:r w:rsidRPr="00E7579C">
        <w:rPr>
          <w:rFonts w:ascii="Times New Roman" w:hAnsi="Times New Roman" w:cs="Times New Roman"/>
          <w:sz w:val="24"/>
        </w:rPr>
        <w:t>state</w:t>
      </w:r>
      <w:proofErr w:type="gramEnd"/>
      <w:r w:rsidRPr="00E7579C">
        <w:rPr>
          <w:rFonts w:ascii="Times New Roman" w:hAnsi="Times New Roman" w:cs="Times New Roman"/>
          <w:sz w:val="24"/>
        </w:rPr>
        <w:t xml:space="preserve"> or local law or other unlawful form of discrimination.  </w:t>
      </w:r>
      <w:r>
        <w:rPr>
          <w:rFonts w:ascii="Times New Roman" w:hAnsi="Times New Roman" w:cs="Times New Roman"/>
          <w:sz w:val="24"/>
        </w:rPr>
        <w:t>Design-Builder</w:t>
      </w:r>
      <w:r w:rsidRPr="00E7579C">
        <w:rPr>
          <w:rFonts w:ascii="Times New Roman" w:hAnsi="Times New Roman" w:cs="Times New Roman"/>
          <w:sz w:val="24"/>
        </w:rPr>
        <w:t xml:space="preserve"> shall take affirmative action to ensure that applicants are employed and that employees are treated fairly during employment.  In the event </w:t>
      </w:r>
      <w:r>
        <w:rPr>
          <w:rFonts w:ascii="Times New Roman" w:hAnsi="Times New Roman" w:cs="Times New Roman"/>
          <w:sz w:val="24"/>
        </w:rPr>
        <w:t>Design-Builder</w:t>
      </w:r>
      <w:r w:rsidRPr="00E7579C">
        <w:rPr>
          <w:rFonts w:ascii="Times New Roman" w:hAnsi="Times New Roman" w:cs="Times New Roman"/>
          <w:sz w:val="24"/>
        </w:rPr>
        <w:t xml:space="preserve"> is determined by the final order of an appropriate agency or court of competent jurisdiction to be in violation of any non-discrimination provision of federal, </w:t>
      </w:r>
      <w:proofErr w:type="gramStart"/>
      <w:r w:rsidRPr="00E7579C">
        <w:rPr>
          <w:rFonts w:ascii="Times New Roman" w:hAnsi="Times New Roman" w:cs="Times New Roman"/>
          <w:sz w:val="24"/>
        </w:rPr>
        <w:t>state</w:t>
      </w:r>
      <w:proofErr w:type="gramEnd"/>
      <w:r w:rsidRPr="00E7579C">
        <w:rPr>
          <w:rFonts w:ascii="Times New Roman" w:hAnsi="Times New Roman" w:cs="Times New Roman"/>
          <w:sz w:val="24"/>
        </w:rPr>
        <w:t xml:space="preserve"> or local law or this provision, this Agreement may be cancelled, terminated or suspended in whole or in part by </w:t>
      </w:r>
      <w:r>
        <w:rPr>
          <w:rFonts w:ascii="Times New Roman" w:hAnsi="Times New Roman" w:cs="Times New Roman"/>
          <w:sz w:val="24"/>
        </w:rPr>
        <w:t>Owner</w:t>
      </w:r>
      <w:r w:rsidRPr="00E7579C">
        <w:rPr>
          <w:rFonts w:ascii="Times New Roman" w:hAnsi="Times New Roman" w:cs="Times New Roman"/>
          <w:sz w:val="24"/>
        </w:rPr>
        <w:t xml:space="preserve">, and </w:t>
      </w:r>
      <w:r>
        <w:rPr>
          <w:rFonts w:ascii="Times New Roman" w:hAnsi="Times New Roman" w:cs="Times New Roman"/>
          <w:sz w:val="24"/>
        </w:rPr>
        <w:t>Design-Builder</w:t>
      </w:r>
      <w:r w:rsidRPr="00E7579C">
        <w:rPr>
          <w:rFonts w:ascii="Times New Roman" w:hAnsi="Times New Roman" w:cs="Times New Roman"/>
          <w:b/>
          <w:sz w:val="24"/>
        </w:rPr>
        <w:t xml:space="preserve"> </w:t>
      </w:r>
      <w:r w:rsidRPr="00E7579C">
        <w:rPr>
          <w:rFonts w:ascii="Times New Roman" w:hAnsi="Times New Roman" w:cs="Times New Roman"/>
          <w:sz w:val="24"/>
        </w:rPr>
        <w:t>may be declared ineligible for further agreements</w:t>
      </w:r>
      <w:r>
        <w:rPr>
          <w:rFonts w:ascii="Times New Roman" w:hAnsi="Times New Roman" w:cs="Times New Roman"/>
          <w:sz w:val="24"/>
        </w:rPr>
        <w:t xml:space="preserve"> with Owner</w:t>
      </w:r>
      <w:r w:rsidRPr="00E7579C">
        <w:rPr>
          <w:rFonts w:ascii="Times New Roman" w:hAnsi="Times New Roman" w:cs="Times New Roman"/>
          <w:sz w:val="24"/>
        </w:rPr>
        <w:t>.</w:t>
      </w:r>
    </w:p>
    <w:p w14:paraId="53DC3851" w14:textId="77777777" w:rsidR="005F7126" w:rsidRDefault="005F7126" w:rsidP="005F7126">
      <w:pPr>
        <w:pStyle w:val="Heading2"/>
        <w:rPr>
          <w:rFonts w:ascii="Times New Roman" w:hAnsi="Times New Roman" w:cs="Times New Roman"/>
          <w:sz w:val="24"/>
        </w:rPr>
      </w:pPr>
      <w:r>
        <w:rPr>
          <w:rFonts w:ascii="Times New Roman" w:hAnsi="Times New Roman" w:cs="Times New Roman"/>
          <w:sz w:val="24"/>
        </w:rPr>
        <w:t>Minority Business Enterprises. Design-Builder</w:t>
      </w:r>
      <w:r w:rsidRPr="006258A9">
        <w:rPr>
          <w:rFonts w:ascii="Times New Roman" w:hAnsi="Times New Roman" w:cs="Times New Roman"/>
          <w:sz w:val="24"/>
        </w:rPr>
        <w:t xml:space="preserve"> will make a good faith effort to utilize Minority Business Enterprises (MBEs) per </w:t>
      </w:r>
      <w:r>
        <w:rPr>
          <w:rFonts w:ascii="Times New Roman" w:hAnsi="Times New Roman" w:cs="Times New Roman"/>
          <w:sz w:val="24"/>
        </w:rPr>
        <w:t>N.C.G.S. §</w:t>
      </w:r>
      <w:r w:rsidRPr="006258A9">
        <w:rPr>
          <w:rFonts w:ascii="Times New Roman" w:hAnsi="Times New Roman" w:cs="Times New Roman"/>
          <w:sz w:val="24"/>
        </w:rPr>
        <w:t xml:space="preserve"> 143-128 in the performance of this Agreement.</w:t>
      </w:r>
    </w:p>
    <w:p w14:paraId="426954F7" w14:textId="77777777" w:rsidR="005F7126" w:rsidRDefault="005F7126" w:rsidP="005F7126">
      <w:pPr>
        <w:pStyle w:val="Heading2"/>
        <w:rPr>
          <w:rFonts w:ascii="Times New Roman" w:hAnsi="Times New Roman" w:cs="Times New Roman"/>
          <w:sz w:val="24"/>
        </w:rPr>
      </w:pPr>
      <w:r>
        <w:rPr>
          <w:rFonts w:ascii="Times New Roman" w:hAnsi="Times New Roman" w:cs="Times New Roman"/>
          <w:sz w:val="24"/>
        </w:rPr>
        <w:t xml:space="preserve">Compliance with E-Verify Program. </w:t>
      </w:r>
      <w:r w:rsidRPr="00E7579C">
        <w:rPr>
          <w:rFonts w:ascii="Times New Roman" w:hAnsi="Times New Roman" w:cs="Times New Roman"/>
          <w:sz w:val="24"/>
        </w:rPr>
        <w:t xml:space="preserve">Pursuant to N.C.G.S. § 143-133.3, </w:t>
      </w:r>
      <w:r>
        <w:rPr>
          <w:rFonts w:ascii="Times New Roman" w:hAnsi="Times New Roman" w:cs="Times New Roman"/>
          <w:sz w:val="24"/>
        </w:rPr>
        <w:t xml:space="preserve">Design-Builder </w:t>
      </w:r>
      <w:r w:rsidRPr="00E7579C">
        <w:rPr>
          <w:rFonts w:ascii="Times New Roman" w:hAnsi="Times New Roman" w:cs="Times New Roman"/>
          <w:sz w:val="24"/>
        </w:rPr>
        <w:t xml:space="preserve">understands that it is a requirement of this Agreement that </w:t>
      </w:r>
      <w:r>
        <w:rPr>
          <w:rFonts w:ascii="Times New Roman" w:hAnsi="Times New Roman" w:cs="Times New Roman"/>
          <w:sz w:val="24"/>
        </w:rPr>
        <w:t>Design-Builder</w:t>
      </w:r>
      <w:r w:rsidRPr="00E7579C">
        <w:rPr>
          <w:rFonts w:ascii="Times New Roman" w:hAnsi="Times New Roman" w:cs="Times New Roman"/>
          <w:sz w:val="24"/>
        </w:rPr>
        <w:t xml:space="preserve"> and its subcontractors must comply with the provisions of Article 2 of Chapter 64 of the North Carolina General Statutes.  In doing so, </w:t>
      </w:r>
      <w:r>
        <w:rPr>
          <w:rFonts w:ascii="Times New Roman" w:hAnsi="Times New Roman" w:cs="Times New Roman"/>
          <w:sz w:val="24"/>
        </w:rPr>
        <w:t>Design-Builder</w:t>
      </w:r>
      <w:r w:rsidRPr="00E7579C">
        <w:rPr>
          <w:rFonts w:ascii="Times New Roman" w:hAnsi="Times New Roman" w:cs="Times New Roman"/>
          <w:sz w:val="24"/>
        </w:rPr>
        <w:t xml:space="preserve"> agrees that, unless it is exempt by law, it shall verify the work authorization of its employees utilizing the federal E-Verify program and standards as promulgated and operated by the United States Department of Homeland Security, and </w:t>
      </w:r>
      <w:r>
        <w:rPr>
          <w:rFonts w:ascii="Times New Roman" w:hAnsi="Times New Roman" w:cs="Times New Roman"/>
          <w:sz w:val="24"/>
        </w:rPr>
        <w:t>it</w:t>
      </w:r>
      <w:r w:rsidRPr="00E7579C">
        <w:rPr>
          <w:rFonts w:ascii="Times New Roman" w:hAnsi="Times New Roman" w:cs="Times New Roman"/>
          <w:sz w:val="24"/>
        </w:rPr>
        <w:t xml:space="preserve"> shall require its subcontractors to do the same.  Upon request, </w:t>
      </w:r>
      <w:r>
        <w:rPr>
          <w:rFonts w:ascii="Times New Roman" w:hAnsi="Times New Roman" w:cs="Times New Roman"/>
          <w:sz w:val="24"/>
        </w:rPr>
        <w:t>Design-Builder</w:t>
      </w:r>
      <w:r w:rsidRPr="00E7579C">
        <w:rPr>
          <w:rFonts w:ascii="Times New Roman" w:hAnsi="Times New Roman" w:cs="Times New Roman"/>
          <w:sz w:val="24"/>
        </w:rPr>
        <w:t xml:space="preserve"> agrees to provide </w:t>
      </w:r>
      <w:r>
        <w:rPr>
          <w:rFonts w:ascii="Times New Roman" w:hAnsi="Times New Roman" w:cs="Times New Roman"/>
          <w:sz w:val="24"/>
        </w:rPr>
        <w:t>Owner</w:t>
      </w:r>
      <w:r w:rsidRPr="00E7579C">
        <w:rPr>
          <w:rFonts w:ascii="Times New Roman" w:hAnsi="Times New Roman" w:cs="Times New Roman"/>
          <w:sz w:val="24"/>
        </w:rPr>
        <w:t xml:space="preserve"> with an affidavit of compliance or exemption.</w:t>
      </w:r>
    </w:p>
    <w:p w14:paraId="5DED63E4" w14:textId="77777777" w:rsidR="005F7126" w:rsidRDefault="005F7126" w:rsidP="005F7126">
      <w:pPr>
        <w:pStyle w:val="Heading2"/>
        <w:rPr>
          <w:rFonts w:ascii="Times New Roman" w:hAnsi="Times New Roman" w:cs="Times New Roman"/>
          <w:sz w:val="24"/>
        </w:rPr>
      </w:pPr>
      <w:r>
        <w:rPr>
          <w:rFonts w:ascii="Times New Roman" w:hAnsi="Times New Roman" w:cs="Times New Roman"/>
          <w:sz w:val="24"/>
        </w:rPr>
        <w:t>Confidential Information. In addition to the provisions set forth in Section 13.1 of the General Conditions of Contract, the parties agree that the restrictions regarding the use and disclosure of Confidential Information do not apply to information that is: (</w:t>
      </w:r>
      <w:proofErr w:type="spellStart"/>
      <w:r>
        <w:rPr>
          <w:rFonts w:ascii="Times New Roman" w:hAnsi="Times New Roman" w:cs="Times New Roman"/>
          <w:sz w:val="24"/>
        </w:rPr>
        <w:t>i</w:t>
      </w:r>
      <w:proofErr w:type="spellEnd"/>
      <w:r>
        <w:rPr>
          <w:rFonts w:ascii="Times New Roman" w:hAnsi="Times New Roman" w:cs="Times New Roman"/>
          <w:sz w:val="24"/>
        </w:rPr>
        <w:t xml:space="preserve">) </w:t>
      </w:r>
      <w:r w:rsidRPr="007B1E4F">
        <w:rPr>
          <w:rFonts w:ascii="Times New Roman" w:hAnsi="Times New Roman" w:cs="Times New Roman"/>
          <w:sz w:val="24"/>
        </w:rPr>
        <w:t xml:space="preserve">in the public domain through no fault of the </w:t>
      </w:r>
      <w:r>
        <w:rPr>
          <w:rFonts w:ascii="Times New Roman" w:hAnsi="Times New Roman" w:cs="Times New Roman"/>
          <w:sz w:val="24"/>
        </w:rPr>
        <w:t>receiving party</w:t>
      </w:r>
      <w:r w:rsidRPr="007B1E4F">
        <w:rPr>
          <w:rFonts w:ascii="Times New Roman" w:hAnsi="Times New Roman" w:cs="Times New Roman"/>
          <w:sz w:val="24"/>
        </w:rPr>
        <w:t>;</w:t>
      </w:r>
      <w:r>
        <w:rPr>
          <w:rFonts w:ascii="Times New Roman" w:hAnsi="Times New Roman" w:cs="Times New Roman"/>
          <w:sz w:val="24"/>
        </w:rPr>
        <w:t xml:space="preserve"> (ii) </w:t>
      </w:r>
      <w:r w:rsidRPr="007B1E4F">
        <w:rPr>
          <w:rFonts w:ascii="Times New Roman" w:hAnsi="Times New Roman" w:cs="Times New Roman"/>
          <w:sz w:val="24"/>
        </w:rPr>
        <w:t xml:space="preserve">within the legitimate possession of the </w:t>
      </w:r>
      <w:r>
        <w:rPr>
          <w:rFonts w:ascii="Times New Roman" w:hAnsi="Times New Roman" w:cs="Times New Roman"/>
          <w:sz w:val="24"/>
        </w:rPr>
        <w:t>receiving party</w:t>
      </w:r>
      <w:r w:rsidRPr="007B1E4F">
        <w:rPr>
          <w:rFonts w:ascii="Times New Roman" w:hAnsi="Times New Roman" w:cs="Times New Roman"/>
          <w:sz w:val="24"/>
        </w:rPr>
        <w:t>, with no confidentiality obligations to a third party;</w:t>
      </w:r>
      <w:r>
        <w:rPr>
          <w:rFonts w:ascii="Times New Roman" w:hAnsi="Times New Roman" w:cs="Times New Roman"/>
          <w:sz w:val="24"/>
        </w:rPr>
        <w:t xml:space="preserve"> (iii) </w:t>
      </w:r>
      <w:r w:rsidRPr="007B1E4F">
        <w:rPr>
          <w:rFonts w:ascii="Times New Roman" w:hAnsi="Times New Roman" w:cs="Times New Roman"/>
          <w:sz w:val="24"/>
        </w:rPr>
        <w:t>lawfully received from a third party having rights in the information without restriction, and without notice of any restriction against its further disclosure;</w:t>
      </w:r>
      <w:r>
        <w:rPr>
          <w:rFonts w:ascii="Times New Roman" w:hAnsi="Times New Roman" w:cs="Times New Roman"/>
          <w:sz w:val="24"/>
        </w:rPr>
        <w:t xml:space="preserve"> (iv) </w:t>
      </w:r>
      <w:r w:rsidRPr="007B1E4F">
        <w:rPr>
          <w:rFonts w:ascii="Times New Roman" w:hAnsi="Times New Roman" w:cs="Times New Roman"/>
          <w:sz w:val="24"/>
        </w:rPr>
        <w:t xml:space="preserve">independently developed by the </w:t>
      </w:r>
      <w:r>
        <w:rPr>
          <w:rFonts w:ascii="Times New Roman" w:hAnsi="Times New Roman" w:cs="Times New Roman"/>
          <w:sz w:val="24"/>
        </w:rPr>
        <w:t>receiving party</w:t>
      </w:r>
      <w:r w:rsidRPr="007B1E4F">
        <w:rPr>
          <w:rFonts w:ascii="Times New Roman" w:hAnsi="Times New Roman" w:cs="Times New Roman"/>
          <w:sz w:val="24"/>
        </w:rPr>
        <w:t xml:space="preserve"> without breaching this Agreement</w:t>
      </w:r>
      <w:r w:rsidRPr="007B1E4F">
        <w:rPr>
          <w:rFonts w:ascii="Times New Roman" w:hAnsi="Times New Roman" w:cs="Times New Roman"/>
          <w:b/>
          <w:sz w:val="24"/>
        </w:rPr>
        <w:t xml:space="preserve"> </w:t>
      </w:r>
      <w:r w:rsidRPr="007B1E4F">
        <w:rPr>
          <w:rFonts w:ascii="Times New Roman" w:hAnsi="Times New Roman" w:cs="Times New Roman"/>
          <w:sz w:val="24"/>
        </w:rPr>
        <w:t>or by parties who have not had, either directly or indirectly, access to or knowledge of the Confidential Information;</w:t>
      </w:r>
      <w:r>
        <w:rPr>
          <w:rFonts w:ascii="Times New Roman" w:hAnsi="Times New Roman" w:cs="Times New Roman"/>
          <w:sz w:val="24"/>
        </w:rPr>
        <w:t xml:space="preserve"> (v) </w:t>
      </w:r>
      <w:r w:rsidRPr="007B1E4F">
        <w:rPr>
          <w:rFonts w:ascii="Times New Roman" w:hAnsi="Times New Roman" w:cs="Times New Roman"/>
          <w:sz w:val="24"/>
        </w:rPr>
        <w:t xml:space="preserve">disclosed with the prior written consent of the </w:t>
      </w:r>
      <w:r>
        <w:rPr>
          <w:rFonts w:ascii="Times New Roman" w:hAnsi="Times New Roman" w:cs="Times New Roman"/>
          <w:sz w:val="24"/>
        </w:rPr>
        <w:t>disclosing party</w:t>
      </w:r>
      <w:r w:rsidRPr="007B1E4F">
        <w:rPr>
          <w:rFonts w:ascii="Times New Roman" w:hAnsi="Times New Roman" w:cs="Times New Roman"/>
          <w:sz w:val="24"/>
        </w:rPr>
        <w:t>; or</w:t>
      </w:r>
      <w:r>
        <w:rPr>
          <w:rFonts w:ascii="Times New Roman" w:hAnsi="Times New Roman" w:cs="Times New Roman"/>
          <w:sz w:val="24"/>
        </w:rPr>
        <w:t xml:space="preserve"> (vi) </w:t>
      </w:r>
      <w:r w:rsidRPr="007B1E4F">
        <w:rPr>
          <w:rFonts w:ascii="Times New Roman" w:hAnsi="Times New Roman" w:cs="Times New Roman"/>
          <w:sz w:val="24"/>
        </w:rPr>
        <w:t xml:space="preserve">required to be disclosed by law, regulation or court or governmental order, specifically including requests pursuant to the Public Records Laws of North Carolina contained in Chapter 132 of the North Carolina General Statutes.  In the event </w:t>
      </w:r>
      <w:r>
        <w:rPr>
          <w:rFonts w:ascii="Times New Roman" w:hAnsi="Times New Roman" w:cs="Times New Roman"/>
          <w:sz w:val="24"/>
        </w:rPr>
        <w:t>the receiving party</w:t>
      </w:r>
      <w:r w:rsidRPr="007B1E4F">
        <w:rPr>
          <w:rFonts w:ascii="Times New Roman" w:hAnsi="Times New Roman" w:cs="Times New Roman"/>
          <w:sz w:val="24"/>
        </w:rPr>
        <w:t xml:space="preserve"> receives such a </w:t>
      </w:r>
      <w:r w:rsidRPr="007B1E4F">
        <w:rPr>
          <w:rFonts w:ascii="Times New Roman" w:hAnsi="Times New Roman" w:cs="Times New Roman"/>
          <w:sz w:val="24"/>
        </w:rPr>
        <w:lastRenderedPageBreak/>
        <w:t xml:space="preserve">request, it shall notify </w:t>
      </w:r>
      <w:r>
        <w:rPr>
          <w:rFonts w:ascii="Times New Roman" w:hAnsi="Times New Roman" w:cs="Times New Roman"/>
          <w:sz w:val="24"/>
        </w:rPr>
        <w:t>the disclosing party,</w:t>
      </w:r>
      <w:r w:rsidRPr="007B1E4F">
        <w:rPr>
          <w:rFonts w:ascii="Times New Roman" w:hAnsi="Times New Roman" w:cs="Times New Roman"/>
          <w:sz w:val="24"/>
        </w:rPr>
        <w:t xml:space="preserve"> and </w:t>
      </w:r>
      <w:r>
        <w:rPr>
          <w:rFonts w:ascii="Times New Roman" w:hAnsi="Times New Roman" w:cs="Times New Roman"/>
          <w:sz w:val="24"/>
        </w:rPr>
        <w:t>the disclosing party</w:t>
      </w:r>
      <w:r w:rsidRPr="007B1E4F">
        <w:rPr>
          <w:rFonts w:ascii="Times New Roman" w:hAnsi="Times New Roman" w:cs="Times New Roman"/>
          <w:sz w:val="24"/>
        </w:rPr>
        <w:t xml:space="preserve"> shall have the opportunity to defend against production of such records at </w:t>
      </w:r>
      <w:r>
        <w:rPr>
          <w:rFonts w:ascii="Times New Roman" w:hAnsi="Times New Roman" w:cs="Times New Roman"/>
          <w:sz w:val="24"/>
        </w:rPr>
        <w:t>the disclosing party’s</w:t>
      </w:r>
      <w:r w:rsidRPr="007B1E4F">
        <w:rPr>
          <w:rFonts w:ascii="Times New Roman" w:hAnsi="Times New Roman" w:cs="Times New Roman"/>
          <w:sz w:val="24"/>
        </w:rPr>
        <w:t xml:space="preserve"> sole expense.</w:t>
      </w:r>
    </w:p>
    <w:p w14:paraId="771E0BB3" w14:textId="77777777" w:rsidR="005F7126" w:rsidRDefault="005F7126" w:rsidP="005F7126">
      <w:pPr>
        <w:pStyle w:val="Heading2"/>
        <w:rPr>
          <w:rFonts w:ascii="Times New Roman" w:hAnsi="Times New Roman" w:cs="Times New Roman"/>
          <w:sz w:val="24"/>
        </w:rPr>
      </w:pPr>
      <w:r>
        <w:rPr>
          <w:rFonts w:ascii="Times New Roman" w:hAnsi="Times New Roman" w:cs="Times New Roman"/>
          <w:sz w:val="24"/>
        </w:rPr>
        <w:t>Design-Builder Representations and Warranties. Notwithstanding anything to the contrary contained herein or in the General Conditions of Contract, Design-Builder represents and warrants that:</w:t>
      </w:r>
    </w:p>
    <w:p w14:paraId="56B3C51E" w14:textId="77777777" w:rsidR="005F7126" w:rsidRPr="002236C6" w:rsidRDefault="005F7126" w:rsidP="005F7126">
      <w:pPr>
        <w:pStyle w:val="Heading3"/>
        <w:rPr>
          <w:rFonts w:ascii="Times New Roman" w:hAnsi="Times New Roman" w:cs="Times New Roman"/>
          <w:sz w:val="24"/>
          <w:szCs w:val="32"/>
        </w:rPr>
      </w:pPr>
      <w:r>
        <w:rPr>
          <w:rFonts w:ascii="Times New Roman" w:hAnsi="Times New Roman" w:cs="Times New Roman"/>
          <w:sz w:val="24"/>
          <w:szCs w:val="32"/>
        </w:rPr>
        <w:t xml:space="preserve"> Design-Builder is</w:t>
      </w:r>
      <w:r w:rsidRPr="00711C86">
        <w:rPr>
          <w:rFonts w:ascii="Times New Roman" w:hAnsi="Times New Roman" w:cs="Times New Roman"/>
          <w:bCs w:val="0"/>
          <w:sz w:val="24"/>
          <w:szCs w:val="24"/>
        </w:rPr>
        <w:t xml:space="preserve"> </w:t>
      </w:r>
      <w:r w:rsidRPr="00711C86">
        <w:rPr>
          <w:rFonts w:ascii="Times New Roman" w:hAnsi="Times New Roman" w:cs="Times New Roman"/>
          <w:sz w:val="24"/>
          <w:szCs w:val="32"/>
        </w:rPr>
        <w:t>a duly organized entity or corporation qualified to do business and in good standing under the laws of the State of North Carolina;</w:t>
      </w:r>
      <w:r>
        <w:rPr>
          <w:rFonts w:ascii="Times New Roman" w:hAnsi="Times New Roman" w:cs="Times New Roman"/>
          <w:sz w:val="24"/>
          <w:szCs w:val="32"/>
        </w:rPr>
        <w:t xml:space="preserve"> </w:t>
      </w:r>
    </w:p>
    <w:p w14:paraId="499DE9BD" w14:textId="77777777" w:rsidR="005F7126" w:rsidRPr="002236C6" w:rsidRDefault="005F7126" w:rsidP="005F7126">
      <w:pPr>
        <w:pStyle w:val="Heading3"/>
        <w:rPr>
          <w:rFonts w:ascii="Times New Roman" w:hAnsi="Times New Roman" w:cs="Times New Roman"/>
          <w:sz w:val="24"/>
          <w:szCs w:val="32"/>
        </w:rPr>
      </w:pPr>
      <w:r>
        <w:rPr>
          <w:rFonts w:ascii="Times New Roman" w:hAnsi="Times New Roman" w:cs="Times New Roman"/>
          <w:sz w:val="24"/>
          <w:szCs w:val="32"/>
        </w:rPr>
        <w:t xml:space="preserve"> </w:t>
      </w:r>
      <w:r w:rsidRPr="002236C6">
        <w:rPr>
          <w:rFonts w:ascii="Times New Roman" w:hAnsi="Times New Roman" w:cs="Times New Roman"/>
          <w:sz w:val="24"/>
          <w:szCs w:val="32"/>
        </w:rPr>
        <w:t>Design-Builder has all requisite corporate power and authority to execute, deliver and perform its obligations under this Agreement;</w:t>
      </w:r>
    </w:p>
    <w:p w14:paraId="4A1CC955" w14:textId="77777777" w:rsidR="005F7126" w:rsidRPr="002236C6" w:rsidRDefault="005F7126" w:rsidP="005F7126">
      <w:pPr>
        <w:pStyle w:val="Heading3"/>
        <w:rPr>
          <w:rFonts w:ascii="Times New Roman" w:hAnsi="Times New Roman" w:cs="Times New Roman"/>
          <w:sz w:val="24"/>
          <w:szCs w:val="32"/>
        </w:rPr>
      </w:pPr>
      <w:r>
        <w:rPr>
          <w:rFonts w:ascii="Times New Roman" w:hAnsi="Times New Roman" w:cs="Times New Roman"/>
          <w:sz w:val="24"/>
          <w:szCs w:val="32"/>
        </w:rPr>
        <w:t xml:space="preserve"> </w:t>
      </w:r>
      <w:r w:rsidRPr="002236C6">
        <w:rPr>
          <w:rFonts w:ascii="Times New Roman" w:hAnsi="Times New Roman" w:cs="Times New Roman"/>
          <w:sz w:val="24"/>
          <w:szCs w:val="32"/>
        </w:rPr>
        <w:t xml:space="preserve">No approval, </w:t>
      </w:r>
      <w:proofErr w:type="gramStart"/>
      <w:r w:rsidRPr="002236C6">
        <w:rPr>
          <w:rFonts w:ascii="Times New Roman" w:hAnsi="Times New Roman" w:cs="Times New Roman"/>
          <w:sz w:val="24"/>
          <w:szCs w:val="32"/>
        </w:rPr>
        <w:t>authorization</w:t>
      </w:r>
      <w:proofErr w:type="gramEnd"/>
      <w:r w:rsidRPr="002236C6">
        <w:rPr>
          <w:rFonts w:ascii="Times New Roman" w:hAnsi="Times New Roman" w:cs="Times New Roman"/>
          <w:sz w:val="24"/>
          <w:szCs w:val="32"/>
        </w:rPr>
        <w:t xml:space="preserve"> or consent of any governmental or regulatory authority is required to be obtained or made by it in order for Design-Builder to enter into and perform its obligations under this Agreement;</w:t>
      </w:r>
    </w:p>
    <w:p w14:paraId="4D649B45" w14:textId="77777777" w:rsidR="005F7126" w:rsidRDefault="005F7126" w:rsidP="005F7126">
      <w:pPr>
        <w:pStyle w:val="Heading3"/>
        <w:rPr>
          <w:rFonts w:ascii="Times New Roman" w:hAnsi="Times New Roman" w:cs="Times New Roman"/>
          <w:sz w:val="24"/>
          <w:szCs w:val="32"/>
        </w:rPr>
      </w:pPr>
      <w:r>
        <w:rPr>
          <w:rFonts w:ascii="Times New Roman" w:hAnsi="Times New Roman" w:cs="Times New Roman"/>
          <w:sz w:val="24"/>
          <w:szCs w:val="32"/>
        </w:rPr>
        <w:t xml:space="preserve"> Design-Builder</w:t>
      </w:r>
      <w:r w:rsidRPr="002236C6">
        <w:rPr>
          <w:rFonts w:ascii="Times New Roman" w:hAnsi="Times New Roman" w:cs="Times New Roman"/>
          <w:sz w:val="24"/>
          <w:szCs w:val="32"/>
        </w:rPr>
        <w:t xml:space="preserve"> shall not violate any agreement with any third party by entering into or performing the </w:t>
      </w:r>
      <w:r>
        <w:rPr>
          <w:rFonts w:ascii="Times New Roman" w:hAnsi="Times New Roman" w:cs="Times New Roman"/>
          <w:sz w:val="24"/>
          <w:szCs w:val="32"/>
        </w:rPr>
        <w:t>s</w:t>
      </w:r>
      <w:r w:rsidRPr="002236C6">
        <w:rPr>
          <w:rFonts w:ascii="Times New Roman" w:hAnsi="Times New Roman" w:cs="Times New Roman"/>
          <w:sz w:val="24"/>
          <w:szCs w:val="32"/>
        </w:rPr>
        <w:t>ervices</w:t>
      </w:r>
      <w:r w:rsidRPr="002236C6">
        <w:rPr>
          <w:rFonts w:ascii="Times New Roman" w:hAnsi="Times New Roman" w:cs="Times New Roman"/>
          <w:b/>
          <w:sz w:val="24"/>
          <w:szCs w:val="32"/>
        </w:rPr>
        <w:t xml:space="preserve"> </w:t>
      </w:r>
      <w:r w:rsidRPr="002236C6">
        <w:rPr>
          <w:rFonts w:ascii="Times New Roman" w:hAnsi="Times New Roman" w:cs="Times New Roman"/>
          <w:sz w:val="24"/>
          <w:szCs w:val="32"/>
        </w:rPr>
        <w:t>under this Agreement;</w:t>
      </w:r>
    </w:p>
    <w:p w14:paraId="27A5744B" w14:textId="77777777" w:rsidR="005F7126" w:rsidRDefault="005F7126" w:rsidP="005F7126">
      <w:pPr>
        <w:pStyle w:val="Heading3"/>
        <w:rPr>
          <w:rFonts w:ascii="Times New Roman" w:hAnsi="Times New Roman" w:cs="Times New Roman"/>
          <w:sz w:val="24"/>
          <w:szCs w:val="32"/>
        </w:rPr>
      </w:pPr>
      <w:r>
        <w:rPr>
          <w:rFonts w:ascii="Times New Roman" w:hAnsi="Times New Roman" w:cs="Times New Roman"/>
          <w:sz w:val="24"/>
          <w:szCs w:val="32"/>
        </w:rPr>
        <w:t xml:space="preserve"> </w:t>
      </w:r>
      <w:r w:rsidRPr="002236C6">
        <w:rPr>
          <w:rFonts w:ascii="Times New Roman" w:hAnsi="Times New Roman" w:cs="Times New Roman"/>
          <w:sz w:val="24"/>
          <w:szCs w:val="32"/>
        </w:rPr>
        <w:t xml:space="preserve">The </w:t>
      </w:r>
      <w:r>
        <w:rPr>
          <w:rFonts w:ascii="Times New Roman" w:hAnsi="Times New Roman" w:cs="Times New Roman"/>
          <w:sz w:val="24"/>
          <w:szCs w:val="32"/>
        </w:rPr>
        <w:t>s</w:t>
      </w:r>
      <w:r w:rsidRPr="002236C6">
        <w:rPr>
          <w:rFonts w:ascii="Times New Roman" w:hAnsi="Times New Roman" w:cs="Times New Roman"/>
          <w:sz w:val="24"/>
          <w:szCs w:val="32"/>
        </w:rPr>
        <w:t xml:space="preserve">ervices provided by </w:t>
      </w:r>
      <w:r>
        <w:rPr>
          <w:rFonts w:ascii="Times New Roman" w:hAnsi="Times New Roman" w:cs="Times New Roman"/>
          <w:sz w:val="24"/>
          <w:szCs w:val="32"/>
        </w:rPr>
        <w:t>Design-Builder</w:t>
      </w:r>
      <w:r w:rsidRPr="002236C6">
        <w:rPr>
          <w:rFonts w:ascii="Times New Roman" w:hAnsi="Times New Roman" w:cs="Times New Roman"/>
          <w:sz w:val="24"/>
          <w:szCs w:val="32"/>
        </w:rPr>
        <w:t xml:space="preserve"> under this Agreement will not violate, </w:t>
      </w:r>
      <w:proofErr w:type="gramStart"/>
      <w:r w:rsidRPr="002236C6">
        <w:rPr>
          <w:rFonts w:ascii="Times New Roman" w:hAnsi="Times New Roman" w:cs="Times New Roman"/>
          <w:sz w:val="24"/>
          <w:szCs w:val="32"/>
        </w:rPr>
        <w:t>infringe</w:t>
      </w:r>
      <w:proofErr w:type="gramEnd"/>
      <w:r w:rsidRPr="002236C6">
        <w:rPr>
          <w:rFonts w:ascii="Times New Roman" w:hAnsi="Times New Roman" w:cs="Times New Roman"/>
          <w:sz w:val="24"/>
          <w:szCs w:val="32"/>
        </w:rPr>
        <w:t xml:space="preserve"> or misappropriate any patent, copyright, trademark or trade secret rights of any third party, or any other third-party rights (including, without limitation, non-compete agreements);</w:t>
      </w:r>
    </w:p>
    <w:p w14:paraId="116B2D00" w14:textId="77777777" w:rsidR="005F7126" w:rsidRDefault="005F7126" w:rsidP="005F7126">
      <w:pPr>
        <w:pStyle w:val="Heading3"/>
        <w:rPr>
          <w:rFonts w:ascii="Times New Roman" w:hAnsi="Times New Roman" w:cs="Times New Roman"/>
          <w:sz w:val="24"/>
          <w:szCs w:val="32"/>
        </w:rPr>
      </w:pPr>
      <w:r>
        <w:rPr>
          <w:rFonts w:ascii="Times New Roman" w:hAnsi="Times New Roman" w:cs="Times New Roman"/>
          <w:sz w:val="24"/>
          <w:szCs w:val="32"/>
        </w:rPr>
        <w:t xml:space="preserve"> Design-Builder</w:t>
      </w:r>
      <w:r w:rsidRPr="003F074A">
        <w:rPr>
          <w:rFonts w:ascii="Times New Roman" w:hAnsi="Times New Roman" w:cs="Times New Roman"/>
          <w:b/>
          <w:sz w:val="24"/>
          <w:szCs w:val="32"/>
        </w:rPr>
        <w:t xml:space="preserve"> </w:t>
      </w:r>
      <w:r w:rsidRPr="003F074A">
        <w:rPr>
          <w:rFonts w:ascii="Times New Roman" w:hAnsi="Times New Roman" w:cs="Times New Roman"/>
          <w:sz w:val="24"/>
          <w:szCs w:val="32"/>
        </w:rPr>
        <w:t xml:space="preserve">shall ensure that whenever its employees or agents are on </w:t>
      </w:r>
      <w:r>
        <w:rPr>
          <w:rFonts w:ascii="Times New Roman" w:hAnsi="Times New Roman" w:cs="Times New Roman"/>
          <w:sz w:val="24"/>
          <w:szCs w:val="32"/>
        </w:rPr>
        <w:t>Owner’s</w:t>
      </w:r>
      <w:r w:rsidRPr="003F074A">
        <w:rPr>
          <w:rFonts w:ascii="Times New Roman" w:hAnsi="Times New Roman" w:cs="Times New Roman"/>
          <w:sz w:val="24"/>
          <w:szCs w:val="32"/>
        </w:rPr>
        <w:t xml:space="preserve"> property, they will strictly abide by all instructions and directions issued by the </w:t>
      </w:r>
      <w:r>
        <w:rPr>
          <w:rFonts w:ascii="Times New Roman" w:hAnsi="Times New Roman" w:cs="Times New Roman"/>
          <w:sz w:val="24"/>
          <w:szCs w:val="32"/>
        </w:rPr>
        <w:t>Owner</w:t>
      </w:r>
      <w:r w:rsidRPr="003F074A">
        <w:rPr>
          <w:rFonts w:ascii="Times New Roman" w:hAnsi="Times New Roman" w:cs="Times New Roman"/>
          <w:sz w:val="24"/>
          <w:szCs w:val="32"/>
        </w:rPr>
        <w:t xml:space="preserve"> with respect to rules, regulations, </w:t>
      </w:r>
      <w:proofErr w:type="gramStart"/>
      <w:r w:rsidRPr="003F074A">
        <w:rPr>
          <w:rFonts w:ascii="Times New Roman" w:hAnsi="Times New Roman" w:cs="Times New Roman"/>
          <w:sz w:val="24"/>
          <w:szCs w:val="32"/>
        </w:rPr>
        <w:t>policies</w:t>
      </w:r>
      <w:proofErr w:type="gramEnd"/>
      <w:r w:rsidRPr="003F074A">
        <w:rPr>
          <w:rFonts w:ascii="Times New Roman" w:hAnsi="Times New Roman" w:cs="Times New Roman"/>
          <w:sz w:val="24"/>
          <w:szCs w:val="32"/>
        </w:rPr>
        <w:t xml:space="preserve"> and security procedures applicable to work on </w:t>
      </w:r>
      <w:r>
        <w:rPr>
          <w:rFonts w:ascii="Times New Roman" w:hAnsi="Times New Roman" w:cs="Times New Roman"/>
          <w:sz w:val="24"/>
          <w:szCs w:val="32"/>
        </w:rPr>
        <w:t>Owner’s</w:t>
      </w:r>
      <w:r w:rsidRPr="003F074A">
        <w:rPr>
          <w:rFonts w:ascii="Times New Roman" w:hAnsi="Times New Roman" w:cs="Times New Roman"/>
          <w:b/>
          <w:sz w:val="24"/>
          <w:szCs w:val="32"/>
        </w:rPr>
        <w:t xml:space="preserve"> </w:t>
      </w:r>
      <w:r w:rsidRPr="003F074A">
        <w:rPr>
          <w:rFonts w:ascii="Times New Roman" w:hAnsi="Times New Roman" w:cs="Times New Roman"/>
          <w:sz w:val="24"/>
          <w:szCs w:val="32"/>
        </w:rPr>
        <w:t xml:space="preserve">premises.  Such rules, regulations, </w:t>
      </w:r>
      <w:proofErr w:type="gramStart"/>
      <w:r w:rsidRPr="003F074A">
        <w:rPr>
          <w:rFonts w:ascii="Times New Roman" w:hAnsi="Times New Roman" w:cs="Times New Roman"/>
          <w:sz w:val="24"/>
          <w:szCs w:val="32"/>
        </w:rPr>
        <w:t>policies</w:t>
      </w:r>
      <w:proofErr w:type="gramEnd"/>
      <w:r w:rsidRPr="003F074A">
        <w:rPr>
          <w:rFonts w:ascii="Times New Roman" w:hAnsi="Times New Roman" w:cs="Times New Roman"/>
          <w:sz w:val="24"/>
          <w:szCs w:val="32"/>
        </w:rPr>
        <w:t xml:space="preserve"> and security procedures shall include, but not be limited to: (</w:t>
      </w:r>
      <w:proofErr w:type="spellStart"/>
      <w:r w:rsidRPr="003F074A">
        <w:rPr>
          <w:rFonts w:ascii="Times New Roman" w:hAnsi="Times New Roman" w:cs="Times New Roman"/>
          <w:sz w:val="24"/>
          <w:szCs w:val="32"/>
        </w:rPr>
        <w:t>i</w:t>
      </w:r>
      <w:proofErr w:type="spellEnd"/>
      <w:r w:rsidRPr="003F074A">
        <w:rPr>
          <w:rFonts w:ascii="Times New Roman" w:hAnsi="Times New Roman" w:cs="Times New Roman"/>
          <w:sz w:val="24"/>
          <w:szCs w:val="32"/>
        </w:rPr>
        <w:t>) not possessing any controlled substances; (ii) smoking only in designated smoking areas, if any; and (iii) not possessing weapons, except for weapons possessed by law enforcement officials.</w:t>
      </w:r>
    </w:p>
    <w:p w14:paraId="57AA24FA" w14:textId="77777777" w:rsidR="005F7126" w:rsidRPr="00946A14" w:rsidRDefault="005F7126" w:rsidP="005F7126">
      <w:pPr>
        <w:pStyle w:val="Heading2"/>
        <w:rPr>
          <w:rFonts w:ascii="Times New Roman" w:hAnsi="Times New Roman" w:cs="Times New Roman"/>
          <w:sz w:val="24"/>
        </w:rPr>
      </w:pPr>
      <w:r w:rsidRPr="00946A14">
        <w:rPr>
          <w:rFonts w:ascii="Times New Roman" w:hAnsi="Times New Roman" w:cs="Times New Roman"/>
          <w:sz w:val="24"/>
        </w:rPr>
        <w:t>Listing of Exhibits and documents incorporated herein:</w:t>
      </w:r>
    </w:p>
    <w:p w14:paraId="35596BB4" w14:textId="77777777" w:rsidR="005F7126" w:rsidRPr="00946A14" w:rsidRDefault="005F7126" w:rsidP="005F7126">
      <w:pPr>
        <w:ind w:left="720"/>
        <w:rPr>
          <w:rFonts w:ascii="Times New Roman" w:hAnsi="Times New Roman"/>
          <w:sz w:val="24"/>
        </w:rPr>
      </w:pPr>
    </w:p>
    <w:p w14:paraId="4285ACE9" w14:textId="77777777" w:rsidR="005F7126" w:rsidRPr="00946A14" w:rsidRDefault="005F7126" w:rsidP="005F7126">
      <w:pPr>
        <w:ind w:left="720"/>
        <w:rPr>
          <w:rFonts w:ascii="Times New Roman" w:hAnsi="Times New Roman"/>
          <w:sz w:val="24"/>
        </w:rPr>
      </w:pPr>
      <w:r w:rsidRPr="00946A14">
        <w:rPr>
          <w:rFonts w:ascii="Times New Roman" w:hAnsi="Times New Roman"/>
          <w:sz w:val="24"/>
        </w:rPr>
        <w:t>Exhibit A – Owner’s Project Criteria</w:t>
      </w:r>
    </w:p>
    <w:p w14:paraId="1D473C4A" w14:textId="77777777" w:rsidR="005F7126" w:rsidRDefault="005F7126" w:rsidP="005F7126">
      <w:pPr>
        <w:ind w:left="720"/>
        <w:rPr>
          <w:rFonts w:ascii="Times New Roman" w:hAnsi="Times New Roman"/>
          <w:sz w:val="24"/>
        </w:rPr>
      </w:pPr>
      <w:r w:rsidRPr="00946A14">
        <w:rPr>
          <w:rFonts w:ascii="Times New Roman" w:hAnsi="Times New Roman"/>
          <w:sz w:val="24"/>
        </w:rPr>
        <w:t>Exhibit B – Scope of Services</w:t>
      </w:r>
    </w:p>
    <w:p w14:paraId="50E0ADF6" w14:textId="77777777" w:rsidR="005F7126" w:rsidRDefault="005F7126" w:rsidP="005F7126">
      <w:pPr>
        <w:ind w:left="720"/>
        <w:rPr>
          <w:rFonts w:ascii="Times New Roman" w:hAnsi="Times New Roman"/>
          <w:sz w:val="24"/>
        </w:rPr>
      </w:pPr>
      <w:r>
        <w:rPr>
          <w:rFonts w:ascii="Times New Roman" w:hAnsi="Times New Roman"/>
          <w:sz w:val="24"/>
        </w:rPr>
        <w:t>Exhibit C – Minimum Insurance Requirements (as may be amended from time to time by Owner)</w:t>
      </w:r>
    </w:p>
    <w:p w14:paraId="567E905B" w14:textId="77777777" w:rsidR="005F7126" w:rsidRDefault="005F7126" w:rsidP="005F7126">
      <w:pPr>
        <w:ind w:left="720"/>
        <w:rPr>
          <w:rFonts w:ascii="Times New Roman" w:hAnsi="Times New Roman"/>
          <w:sz w:val="24"/>
        </w:rPr>
      </w:pPr>
      <w:r>
        <w:rPr>
          <w:rFonts w:ascii="Times New Roman" w:hAnsi="Times New Roman"/>
          <w:sz w:val="24"/>
        </w:rPr>
        <w:t>Exhibit D – Supplementary General Conditions of Contract</w:t>
      </w:r>
    </w:p>
    <w:p w14:paraId="5074D2AB" w14:textId="77777777" w:rsidR="005F7126" w:rsidRPr="00946A14" w:rsidRDefault="005F7126" w:rsidP="005F7126">
      <w:pPr>
        <w:ind w:left="720"/>
        <w:rPr>
          <w:rFonts w:ascii="Times New Roman" w:hAnsi="Times New Roman"/>
          <w:sz w:val="24"/>
        </w:rPr>
      </w:pPr>
      <w:r>
        <w:rPr>
          <w:rFonts w:ascii="Times New Roman" w:hAnsi="Times New Roman"/>
          <w:sz w:val="24"/>
        </w:rPr>
        <w:t>Exhibit E – Designer’s Rate Sheet</w:t>
      </w:r>
    </w:p>
    <w:p w14:paraId="2CC2BB45" w14:textId="77777777" w:rsidR="005F7126" w:rsidRPr="00946A14" w:rsidRDefault="005F7126" w:rsidP="005F7126">
      <w:pPr>
        <w:ind w:left="720"/>
        <w:rPr>
          <w:rFonts w:ascii="Times New Roman" w:hAnsi="Times New Roman"/>
          <w:sz w:val="24"/>
        </w:rPr>
      </w:pPr>
      <w:r w:rsidRPr="00946A14">
        <w:rPr>
          <w:rFonts w:ascii="Times New Roman" w:hAnsi="Times New Roman"/>
          <w:sz w:val="24"/>
        </w:rPr>
        <w:t>DBIA Document No. 535, Standard Form of General Conditions of Contract Between Owner and Design-Builder (2022 Edition) (“General Conditions of Contract”)</w:t>
      </w:r>
      <w:r>
        <w:rPr>
          <w:rFonts w:ascii="Times New Roman" w:hAnsi="Times New Roman"/>
          <w:sz w:val="24"/>
        </w:rPr>
        <w:t>, as amended herein</w:t>
      </w:r>
    </w:p>
    <w:p w14:paraId="4597150A" w14:textId="77777777" w:rsidR="005F7126" w:rsidRPr="00946A14" w:rsidRDefault="005F7126" w:rsidP="005F7126">
      <w:pPr>
        <w:ind w:left="720"/>
        <w:rPr>
          <w:rFonts w:ascii="Times New Roman" w:hAnsi="Times New Roman"/>
          <w:sz w:val="24"/>
        </w:rPr>
      </w:pPr>
      <w:r w:rsidRPr="00946A14">
        <w:rPr>
          <w:rFonts w:ascii="Times New Roman" w:hAnsi="Times New Roman"/>
          <w:sz w:val="24"/>
        </w:rPr>
        <w:t>Contract Price Amendment, if any.</w:t>
      </w:r>
      <w:r w:rsidRPr="00946A14">
        <w:rPr>
          <w:rFonts w:ascii="Times New Roman" w:hAnsi="Times New Roman"/>
          <w:sz w:val="24"/>
        </w:rPr>
        <w:tab/>
      </w:r>
    </w:p>
    <w:p w14:paraId="500F0BB4" w14:textId="77777777" w:rsidR="005F7126" w:rsidRPr="00946A14" w:rsidRDefault="005F7126" w:rsidP="005F7126">
      <w:pPr>
        <w:pStyle w:val="Heading1"/>
        <w:rPr>
          <w:rFonts w:ascii="Times New Roman" w:hAnsi="Times New Roman" w:cs="Times New Roman"/>
        </w:rPr>
      </w:pPr>
      <w:r w:rsidRPr="00946A14">
        <w:rPr>
          <w:rFonts w:ascii="Times New Roman" w:hAnsi="Times New Roman" w:cs="Times New Roman"/>
        </w:rPr>
        <w:lastRenderedPageBreak/>
        <w:br/>
      </w:r>
      <w:r w:rsidRPr="00946A14">
        <w:rPr>
          <w:rFonts w:ascii="Times New Roman" w:hAnsi="Times New Roman" w:cs="Times New Roman"/>
        </w:rPr>
        <w:br/>
        <w:t>Limitation of Liability</w:t>
      </w:r>
    </w:p>
    <w:p w14:paraId="6C40E7E2" w14:textId="77777777" w:rsidR="005F7126" w:rsidRDefault="005F7126" w:rsidP="005F7126">
      <w:pPr>
        <w:pStyle w:val="Heading2"/>
        <w:rPr>
          <w:rFonts w:ascii="Times New Roman" w:hAnsi="Times New Roman" w:cs="Times New Roman"/>
          <w:sz w:val="24"/>
        </w:rPr>
      </w:pPr>
      <w:r w:rsidRPr="00946A14">
        <w:rPr>
          <w:rFonts w:ascii="Times New Roman" w:hAnsi="Times New Roman" w:cs="Times New Roman"/>
          <w:sz w:val="24"/>
        </w:rPr>
        <w:t>Limitation. To the fullest extent permitted by law, and notwithstanding any other provision of this Agreement, the total liability, in the aggregate, of Design-Builder, its Design Consultants, and Subcontractors, surety (if any) and their respective officers, directors, employees and agents, and any of them, to Owner and anyone claiming by, through or under Owner, for any and all claims, losses, liabilities, costs or damages whatsoever arising out of, resulting from or in any way related to the Project or this Agreement from any cause, including but not limited to the negligence, indemnity, professional errors or omissions, strict liability, breach of contract or warranty (express or implied), shall not exceed ______percent (___%) of the Contract Price. The parties agree that specific consideration has been given by Design-Builder for this limitation and that it is deemed adequate.</w:t>
      </w:r>
    </w:p>
    <w:p w14:paraId="110CADBC" w14:textId="77777777" w:rsidR="005F7126" w:rsidRPr="00946A14" w:rsidRDefault="005F7126" w:rsidP="005F7126">
      <w:pPr>
        <w:pStyle w:val="Heading1"/>
        <w:rPr>
          <w:rFonts w:ascii="Times New Roman" w:hAnsi="Times New Roman" w:cs="Times New Roman"/>
        </w:rPr>
      </w:pPr>
      <w:r w:rsidRPr="00946A14">
        <w:rPr>
          <w:rFonts w:ascii="Times New Roman" w:hAnsi="Times New Roman" w:cs="Times New Roman"/>
        </w:rPr>
        <w:br/>
      </w:r>
      <w:r w:rsidRPr="00946A14">
        <w:rPr>
          <w:rFonts w:ascii="Times New Roman" w:hAnsi="Times New Roman" w:cs="Times New Roman"/>
        </w:rPr>
        <w:br/>
      </w:r>
      <w:r>
        <w:rPr>
          <w:rFonts w:ascii="Times New Roman" w:hAnsi="Times New Roman" w:cs="Times New Roman"/>
        </w:rPr>
        <w:t>Execution</w:t>
      </w:r>
    </w:p>
    <w:p w14:paraId="2E71B6AD" w14:textId="77777777" w:rsidR="005F7126" w:rsidRDefault="005F7126" w:rsidP="005F7126">
      <w:pPr>
        <w:pStyle w:val="BodySingle0"/>
        <w:spacing w:after="0"/>
        <w:jc w:val="both"/>
        <w:rPr>
          <w:rFonts w:ascii="Times New Roman" w:hAnsi="Times New Roman"/>
          <w:sz w:val="24"/>
        </w:rPr>
      </w:pPr>
      <w:r w:rsidRPr="00946A14">
        <w:rPr>
          <w:rFonts w:ascii="Times New Roman" w:hAnsi="Times New Roman"/>
          <w:sz w:val="24"/>
        </w:rPr>
        <w:t xml:space="preserve">In executing this Agreement, </w:t>
      </w:r>
      <w:proofErr w:type="gramStart"/>
      <w:r w:rsidRPr="00946A14">
        <w:rPr>
          <w:rFonts w:ascii="Times New Roman" w:hAnsi="Times New Roman"/>
          <w:sz w:val="24"/>
        </w:rPr>
        <w:t>Owner</w:t>
      </w:r>
      <w:proofErr w:type="gramEnd"/>
      <w:r w:rsidRPr="00946A14">
        <w:rPr>
          <w:rFonts w:ascii="Times New Roman" w:hAnsi="Times New Roman"/>
          <w:sz w:val="24"/>
        </w:rPr>
        <w:t xml:space="preserve"> and Design-Builder each individually represents that it has the necessary financial resources to fulfill its obligations under this Agreement, and each has the necessary corporate approvals to execute this Agreement, and perform the services described herein.</w:t>
      </w:r>
    </w:p>
    <w:p w14:paraId="5B79D939" w14:textId="77777777" w:rsidR="005F7126" w:rsidRPr="00946A14" w:rsidRDefault="005F7126" w:rsidP="005F7126">
      <w:pPr>
        <w:pStyle w:val="BodySingle0"/>
        <w:spacing w:after="0"/>
        <w:jc w:val="both"/>
        <w:rPr>
          <w:rFonts w:ascii="Times New Roman" w:hAnsi="Times New Roman"/>
          <w:b/>
          <w:sz w:val="24"/>
        </w:rPr>
      </w:pPr>
    </w:p>
    <w:p w14:paraId="6C8F3965" w14:textId="77777777" w:rsidR="005F7126" w:rsidRPr="004647A3"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Cs/>
          <w:sz w:val="24"/>
        </w:rPr>
      </w:pPr>
      <w:r w:rsidRPr="004647A3">
        <w:rPr>
          <w:rFonts w:ascii="Times New Roman" w:hAnsi="Times New Roman"/>
          <w:bCs/>
          <w:sz w:val="24"/>
        </w:rPr>
        <w:t>This Agreement, together with any amendments or modifications, may be executed in one or more counterparts, each of which shall be deemed an original and all of which shall be considered one and the same agreement. This Agreement may also be executed electronically.  By signing electronically, the parties indicate their intent to comply with the Electronic Commerce in Government Act (N.C.G.S § 66-58.1 et seq.) and the Uniform Electronic Transactions Act (N.C.G.S § 66-311 et seq.).  Delivery of an executed counterpart of this Agreement by either electronic means or by facsimile shall be as effective as a manually executed counterpart.</w:t>
      </w:r>
    </w:p>
    <w:p w14:paraId="4D99C1CA"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jc w:val="both"/>
        <w:rPr>
          <w:rFonts w:ascii="Times New Roman" w:hAnsi="Times New Roman"/>
          <w:b/>
          <w:sz w:val="24"/>
        </w:rPr>
      </w:pPr>
    </w:p>
    <w:p w14:paraId="1EAC4404" w14:textId="77777777" w:rsidR="005F7126" w:rsidRDefault="005F7126" w:rsidP="005F7126">
      <w:pPr>
        <w:rPr>
          <w:rFonts w:ascii="Times New Roman" w:hAnsi="Times New Roman"/>
          <w:b/>
          <w:sz w:val="24"/>
        </w:rPr>
      </w:pPr>
    </w:p>
    <w:p w14:paraId="51BA1AEE" w14:textId="77777777" w:rsidR="005F7126" w:rsidRDefault="005F7126" w:rsidP="005F7126">
      <w:pPr>
        <w:rPr>
          <w:rFonts w:ascii="Times New Roman" w:hAnsi="Times New Roman"/>
          <w:b/>
          <w:sz w:val="24"/>
        </w:rPr>
      </w:pPr>
    </w:p>
    <w:p w14:paraId="6BA7EF41" w14:textId="77777777" w:rsidR="005F7126" w:rsidRDefault="005F7126" w:rsidP="005F7126">
      <w:pPr>
        <w:rPr>
          <w:rFonts w:ascii="Times New Roman" w:hAnsi="Times New Roman"/>
          <w:b/>
          <w:sz w:val="24"/>
        </w:rPr>
      </w:pPr>
    </w:p>
    <w:p w14:paraId="249285CE" w14:textId="77777777" w:rsidR="005F7126" w:rsidRPr="009A1EB4" w:rsidRDefault="005F7126" w:rsidP="005F7126">
      <w:pPr>
        <w:jc w:val="center"/>
        <w:rPr>
          <w:rFonts w:ascii="Times New Roman" w:hAnsi="Times New Roman"/>
          <w:bCs/>
          <w:sz w:val="24"/>
        </w:rPr>
      </w:pPr>
      <w:r w:rsidRPr="009A1EB4">
        <w:rPr>
          <w:rFonts w:ascii="Times New Roman" w:hAnsi="Times New Roman"/>
          <w:bCs/>
          <w:sz w:val="24"/>
        </w:rPr>
        <w:t>[REMAINDER OF PAGE LEFT INTENTIONALLY BLANK]</w:t>
      </w:r>
      <w:r w:rsidRPr="009A1EB4">
        <w:rPr>
          <w:rFonts w:ascii="Times New Roman" w:hAnsi="Times New Roman"/>
          <w:bCs/>
          <w:sz w:val="24"/>
        </w:rPr>
        <w:br w:type="page"/>
      </w:r>
    </w:p>
    <w:p w14:paraId="2423E69C"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tabs>
          <w:tab w:val="left" w:pos="-1080"/>
          <w:tab w:val="left" w:pos="-720"/>
          <w:tab w:val="left" w:pos="1440"/>
        </w:tabs>
        <w:spacing w:line="288" w:lineRule="exact"/>
        <w:jc w:val="both"/>
        <w:rPr>
          <w:rFonts w:ascii="Times New Roman" w:hAnsi="Times New Roman"/>
          <w:b/>
          <w:sz w:val="24"/>
        </w:rPr>
      </w:pPr>
      <w:r>
        <w:rPr>
          <w:rFonts w:ascii="Times New Roman" w:hAnsi="Times New Roman"/>
          <w:b/>
          <w:sz w:val="24"/>
        </w:rPr>
        <w:lastRenderedPageBreak/>
        <w:t>BRUNSWICK COUNTY</w:t>
      </w:r>
      <w:r w:rsidRPr="00946A14">
        <w:rPr>
          <w:rFonts w:ascii="Times New Roman" w:hAnsi="Times New Roman"/>
          <w:sz w:val="24"/>
        </w:rPr>
        <w:tab/>
      </w:r>
      <w:r w:rsidRPr="00946A14">
        <w:rPr>
          <w:rFonts w:ascii="Times New Roman" w:hAnsi="Times New Roman"/>
          <w:sz w:val="24"/>
        </w:rPr>
        <w:tab/>
      </w:r>
      <w:r w:rsidRPr="00946A14">
        <w:rPr>
          <w:rFonts w:ascii="Times New Roman" w:hAnsi="Times New Roman"/>
          <w:sz w:val="24"/>
        </w:rPr>
        <w:tab/>
      </w:r>
      <w:r w:rsidRPr="00946A14">
        <w:rPr>
          <w:rFonts w:ascii="Times New Roman" w:hAnsi="Times New Roman"/>
          <w:sz w:val="24"/>
        </w:rPr>
        <w:tab/>
      </w:r>
      <w:r w:rsidRPr="00866A83">
        <w:rPr>
          <w:rFonts w:ascii="Times New Roman" w:hAnsi="Times New Roman"/>
          <w:b/>
          <w:bCs/>
          <w:sz w:val="24"/>
        </w:rPr>
        <w:t>[</w:t>
      </w:r>
      <w:r w:rsidRPr="00946A14">
        <w:rPr>
          <w:rFonts w:ascii="Times New Roman" w:hAnsi="Times New Roman"/>
          <w:b/>
          <w:sz w:val="24"/>
        </w:rPr>
        <w:t>DESIGN-BUILDER</w:t>
      </w:r>
      <w:r>
        <w:rPr>
          <w:rFonts w:ascii="Times New Roman" w:hAnsi="Times New Roman"/>
          <w:b/>
          <w:sz w:val="24"/>
        </w:rPr>
        <w:t>]</w:t>
      </w:r>
    </w:p>
    <w:p w14:paraId="1052C00C" w14:textId="77777777" w:rsidR="005F7126" w:rsidRPr="00946A14" w:rsidRDefault="005F7126" w:rsidP="005F7126">
      <w:pPr>
        <w:pBdr>
          <w:top w:val="single" w:sz="6" w:space="0" w:color="FFFFFF"/>
          <w:left w:val="single" w:sz="6" w:space="0" w:color="FFFFFF"/>
          <w:bottom w:val="single" w:sz="6" w:space="0" w:color="FFFFFF"/>
          <w:right w:val="single" w:sz="6" w:space="0" w:color="FFFFFF"/>
        </w:pBdr>
        <w:tabs>
          <w:tab w:val="left" w:pos="-1080"/>
          <w:tab w:val="left" w:pos="-720"/>
        </w:tabs>
        <w:spacing w:line="288" w:lineRule="exact"/>
        <w:jc w:val="both"/>
        <w:rPr>
          <w:rFonts w:ascii="Times New Roman" w:hAnsi="Times New Roman"/>
          <w:sz w:val="24"/>
        </w:rPr>
      </w:pPr>
    </w:p>
    <w:p w14:paraId="519E49E0" w14:textId="77777777" w:rsidR="005F7126" w:rsidRPr="00946A14" w:rsidRDefault="005F7126" w:rsidP="005F7126">
      <w:pPr>
        <w:spacing w:line="240" w:lineRule="exact"/>
        <w:jc w:val="both"/>
        <w:rPr>
          <w:rFonts w:ascii="Times New Roman" w:hAnsi="Times New Roman"/>
          <w:sz w:val="24"/>
          <w:u w:val="single"/>
        </w:rPr>
        <w:sectPr w:rsidR="005F7126" w:rsidRPr="00946A14" w:rsidSect="005F7126">
          <w:headerReference w:type="default" r:id="rId20"/>
          <w:footerReference w:type="default" r:id="rId21"/>
          <w:headerReference w:type="first" r:id="rId22"/>
          <w:endnotePr>
            <w:numFmt w:val="decimal"/>
          </w:endnotePr>
          <w:pgSz w:w="12240" w:h="15840" w:code="1"/>
          <w:pgMar w:top="1440" w:right="1440" w:bottom="1440" w:left="1440" w:header="0" w:footer="576" w:gutter="0"/>
          <w:pgNumType w:start="1"/>
          <w:cols w:space="720"/>
          <w:noEndnote/>
          <w:docGrid w:linePitch="326"/>
        </w:sectPr>
      </w:pPr>
    </w:p>
    <w:p w14:paraId="4084F516" w14:textId="77777777" w:rsidR="005F7126" w:rsidRPr="00946A14" w:rsidRDefault="005F7126" w:rsidP="005F7126">
      <w:pPr>
        <w:tabs>
          <w:tab w:val="left" w:pos="-1080"/>
          <w:tab w:val="left" w:pos="-720"/>
          <w:tab w:val="left" w:pos="0"/>
          <w:tab w:val="left" w:pos="360"/>
        </w:tabs>
        <w:spacing w:line="240" w:lineRule="exact"/>
        <w:jc w:val="both"/>
        <w:rPr>
          <w:rFonts w:ascii="Times New Roman" w:hAnsi="Times New Roman"/>
          <w:sz w:val="24"/>
          <w:u w:val="single"/>
        </w:rPr>
      </w:pP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rPr>
        <w:tab/>
      </w:r>
      <w:r w:rsidRPr="00946A14">
        <w:rPr>
          <w:rFonts w:ascii="Times New Roman" w:hAnsi="Times New Roman"/>
          <w:sz w:val="24"/>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p>
    <w:p w14:paraId="47BB173F" w14:textId="77777777" w:rsidR="005F7126" w:rsidRPr="00946A14" w:rsidRDefault="005F7126" w:rsidP="005F7126">
      <w:pPr>
        <w:tabs>
          <w:tab w:val="left" w:pos="-1080"/>
          <w:tab w:val="left" w:pos="-720"/>
          <w:tab w:val="left" w:pos="0"/>
          <w:tab w:val="left" w:pos="360"/>
        </w:tabs>
        <w:spacing w:line="240" w:lineRule="exact"/>
        <w:jc w:val="both"/>
        <w:rPr>
          <w:rFonts w:ascii="Times New Roman" w:hAnsi="Times New Roman"/>
          <w:sz w:val="24"/>
        </w:rPr>
      </w:pPr>
      <w:r w:rsidRPr="00946A14">
        <w:rPr>
          <w:rFonts w:ascii="Times New Roman" w:hAnsi="Times New Roman"/>
          <w:i/>
          <w:sz w:val="24"/>
        </w:rPr>
        <w:t>(Signature)</w:t>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t>(Signature)</w:t>
      </w:r>
    </w:p>
    <w:p w14:paraId="6F77A5F3" w14:textId="77777777" w:rsidR="005F7126" w:rsidRPr="00946A14" w:rsidRDefault="005F7126" w:rsidP="005F7126">
      <w:pPr>
        <w:tabs>
          <w:tab w:val="left" w:pos="-1080"/>
          <w:tab w:val="left" w:pos="-720"/>
          <w:tab w:val="left" w:pos="0"/>
          <w:tab w:val="left" w:pos="360"/>
        </w:tabs>
        <w:spacing w:line="240" w:lineRule="exact"/>
        <w:jc w:val="both"/>
        <w:rPr>
          <w:rFonts w:ascii="Times New Roman" w:hAnsi="Times New Roman"/>
          <w:sz w:val="24"/>
        </w:rPr>
      </w:pPr>
    </w:p>
    <w:p w14:paraId="5C2641DA" w14:textId="77777777" w:rsidR="005F7126" w:rsidRPr="00BC5260" w:rsidRDefault="005F7126" w:rsidP="005F7126">
      <w:pPr>
        <w:tabs>
          <w:tab w:val="left" w:pos="-1080"/>
          <w:tab w:val="left" w:pos="-720"/>
          <w:tab w:val="left" w:pos="0"/>
          <w:tab w:val="left" w:pos="360"/>
        </w:tabs>
        <w:spacing w:line="240" w:lineRule="exact"/>
        <w:jc w:val="both"/>
        <w:rPr>
          <w:rFonts w:ascii="Times New Roman" w:hAnsi="Times New Roman"/>
          <w:sz w:val="24"/>
        </w:rPr>
      </w:pP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Pr>
          <w:rFonts w:ascii="Times New Roman" w:hAnsi="Times New Roman"/>
          <w:sz w:val="24"/>
        </w:rPr>
        <w:tab/>
      </w:r>
      <w:r>
        <w:rPr>
          <w:rFonts w:ascii="Times New Roman" w:hAnsi="Times New Roman"/>
          <w:sz w:val="24"/>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p>
    <w:p w14:paraId="42B93BA9" w14:textId="77777777" w:rsidR="005F7126" w:rsidRPr="00946A14" w:rsidRDefault="005F7126" w:rsidP="005F7126">
      <w:pPr>
        <w:tabs>
          <w:tab w:val="left" w:pos="-1080"/>
          <w:tab w:val="left" w:pos="-720"/>
          <w:tab w:val="left" w:pos="0"/>
          <w:tab w:val="left" w:pos="360"/>
        </w:tabs>
        <w:spacing w:line="240" w:lineRule="exact"/>
        <w:jc w:val="both"/>
        <w:rPr>
          <w:rFonts w:ascii="Times New Roman" w:hAnsi="Times New Roman"/>
          <w:sz w:val="24"/>
        </w:rPr>
      </w:pPr>
      <w:r w:rsidRPr="00946A14">
        <w:rPr>
          <w:rFonts w:ascii="Times New Roman" w:hAnsi="Times New Roman"/>
          <w:i/>
          <w:sz w:val="24"/>
        </w:rPr>
        <w:t>(Printed Name)</w:t>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t>(Printed Name)</w:t>
      </w:r>
    </w:p>
    <w:p w14:paraId="573298B6" w14:textId="77777777" w:rsidR="005F7126" w:rsidRPr="00946A14" w:rsidRDefault="005F7126" w:rsidP="005F7126">
      <w:pPr>
        <w:tabs>
          <w:tab w:val="left" w:pos="-1080"/>
          <w:tab w:val="left" w:pos="-720"/>
          <w:tab w:val="left" w:pos="0"/>
          <w:tab w:val="left" w:pos="360"/>
        </w:tabs>
        <w:spacing w:line="240" w:lineRule="exact"/>
        <w:jc w:val="both"/>
        <w:rPr>
          <w:rFonts w:ascii="Times New Roman" w:hAnsi="Times New Roman"/>
          <w:sz w:val="24"/>
        </w:rPr>
      </w:pPr>
    </w:p>
    <w:p w14:paraId="4B19618C" w14:textId="77777777" w:rsidR="005F7126" w:rsidRPr="00946A14" w:rsidRDefault="005F7126" w:rsidP="005F7126">
      <w:pPr>
        <w:tabs>
          <w:tab w:val="left" w:pos="-1080"/>
          <w:tab w:val="left" w:pos="-720"/>
          <w:tab w:val="left" w:pos="0"/>
          <w:tab w:val="left" w:pos="360"/>
        </w:tabs>
        <w:spacing w:line="240" w:lineRule="exact"/>
        <w:jc w:val="both"/>
        <w:rPr>
          <w:rFonts w:ascii="Times New Roman" w:hAnsi="Times New Roman"/>
          <w:sz w:val="24"/>
          <w:u w:val="single"/>
        </w:rPr>
      </w:pPr>
      <w:r>
        <w:rPr>
          <w:rFonts w:ascii="Times New Roman" w:hAnsi="Times New Roman"/>
          <w:sz w:val="24"/>
          <w:u w:val="single"/>
        </w:rPr>
        <w:t>Chairman, Board of Commissioners</w:t>
      </w:r>
      <w:r w:rsidRPr="00946A14">
        <w:rPr>
          <w:rFonts w:ascii="Times New Roman" w:hAnsi="Times New Roman"/>
          <w:sz w:val="24"/>
          <w:u w:val="single"/>
        </w:rPr>
        <w:tab/>
      </w:r>
      <w:r w:rsidRPr="00946A14">
        <w:rPr>
          <w:rFonts w:ascii="Times New Roman" w:hAnsi="Times New Roman"/>
          <w:sz w:val="24"/>
        </w:rPr>
        <w:tab/>
      </w:r>
      <w:r w:rsidRPr="00946A14">
        <w:rPr>
          <w:rFonts w:ascii="Times New Roman" w:hAnsi="Times New Roman"/>
          <w:sz w:val="24"/>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p>
    <w:p w14:paraId="27C01320" w14:textId="77777777" w:rsidR="005F7126" w:rsidRPr="00946A14" w:rsidRDefault="005F7126" w:rsidP="005F7126">
      <w:pPr>
        <w:tabs>
          <w:tab w:val="left" w:pos="-1080"/>
          <w:tab w:val="left" w:pos="-720"/>
          <w:tab w:val="left" w:pos="0"/>
          <w:tab w:val="left" w:pos="360"/>
        </w:tabs>
        <w:spacing w:line="240" w:lineRule="exact"/>
        <w:jc w:val="both"/>
        <w:rPr>
          <w:rFonts w:ascii="Times New Roman" w:hAnsi="Times New Roman"/>
          <w:sz w:val="24"/>
        </w:rPr>
      </w:pPr>
      <w:r w:rsidRPr="00946A14">
        <w:rPr>
          <w:rFonts w:ascii="Times New Roman" w:hAnsi="Times New Roman"/>
          <w:i/>
          <w:sz w:val="24"/>
        </w:rPr>
        <w:t>(Title)</w:t>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r>
      <w:r w:rsidRPr="00946A14">
        <w:rPr>
          <w:rFonts w:ascii="Times New Roman" w:hAnsi="Times New Roman"/>
          <w:i/>
          <w:sz w:val="24"/>
        </w:rPr>
        <w:tab/>
        <w:t>(Title)</w:t>
      </w:r>
    </w:p>
    <w:p w14:paraId="0EAA6F3F" w14:textId="77777777" w:rsidR="005F7126" w:rsidRPr="00946A14" w:rsidRDefault="005F7126" w:rsidP="005F7126">
      <w:pPr>
        <w:tabs>
          <w:tab w:val="left" w:pos="-1080"/>
          <w:tab w:val="left" w:pos="-720"/>
        </w:tabs>
        <w:spacing w:line="240" w:lineRule="exact"/>
        <w:jc w:val="both"/>
        <w:rPr>
          <w:rFonts w:ascii="Times New Roman" w:hAnsi="Times New Roman"/>
          <w:sz w:val="24"/>
        </w:rPr>
      </w:pPr>
    </w:p>
    <w:p w14:paraId="3B7A7557" w14:textId="77777777" w:rsidR="005F7126" w:rsidRPr="00946A14" w:rsidRDefault="005F7126" w:rsidP="005F7126">
      <w:pPr>
        <w:tabs>
          <w:tab w:val="left" w:pos="-1080"/>
          <w:tab w:val="left" w:pos="-720"/>
          <w:tab w:val="left" w:pos="0"/>
          <w:tab w:val="left" w:pos="360"/>
        </w:tabs>
        <w:spacing w:line="240" w:lineRule="exact"/>
        <w:jc w:val="both"/>
        <w:rPr>
          <w:rFonts w:ascii="Times New Roman" w:hAnsi="Times New Roman"/>
          <w:sz w:val="24"/>
        </w:rPr>
      </w:pPr>
      <w:r w:rsidRPr="00946A14">
        <w:rPr>
          <w:rFonts w:ascii="Times New Roman" w:hAnsi="Times New Roman"/>
          <w:sz w:val="24"/>
        </w:rPr>
        <w:t xml:space="preserve">Date:  </w:t>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rPr>
        <w:tab/>
      </w:r>
      <w:r w:rsidRPr="00946A14">
        <w:rPr>
          <w:rFonts w:ascii="Times New Roman" w:hAnsi="Times New Roman"/>
          <w:sz w:val="24"/>
        </w:rPr>
        <w:tab/>
        <w:t xml:space="preserve">Date:  </w:t>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r w:rsidRPr="00946A14">
        <w:rPr>
          <w:rFonts w:ascii="Times New Roman" w:hAnsi="Times New Roman"/>
          <w:sz w:val="24"/>
          <w:u w:val="single"/>
        </w:rPr>
        <w:tab/>
      </w:r>
    </w:p>
    <w:p w14:paraId="63F45FF2" w14:textId="77777777" w:rsidR="005F7126" w:rsidRPr="00946A14" w:rsidRDefault="005F7126" w:rsidP="005F7126">
      <w:pPr>
        <w:tabs>
          <w:tab w:val="left" w:pos="-1080"/>
          <w:tab w:val="left" w:pos="-720"/>
          <w:tab w:val="left" w:pos="0"/>
          <w:tab w:val="left" w:pos="360"/>
        </w:tabs>
        <w:spacing w:line="240" w:lineRule="exact"/>
        <w:jc w:val="both"/>
        <w:rPr>
          <w:rFonts w:ascii="Times New Roman" w:hAnsi="Times New Roman"/>
          <w:sz w:val="24"/>
        </w:rPr>
      </w:pPr>
    </w:p>
    <w:p w14:paraId="3111C2D9" w14:textId="77777777" w:rsidR="005F7126" w:rsidRPr="00946A14" w:rsidRDefault="005F7126" w:rsidP="005F7126">
      <w:pPr>
        <w:ind w:left="720"/>
        <w:rPr>
          <w:rFonts w:ascii="Times New Roman" w:hAnsi="Times New Roman"/>
          <w:sz w:val="24"/>
        </w:rPr>
        <w:sectPr w:rsidR="005F7126" w:rsidRPr="00946A14" w:rsidSect="00CC1523">
          <w:endnotePr>
            <w:numFmt w:val="decimal"/>
          </w:endnotePr>
          <w:type w:val="continuous"/>
          <w:pgSz w:w="12240" w:h="15840" w:code="1"/>
          <w:pgMar w:top="1440" w:right="1440" w:bottom="1440" w:left="1440" w:header="648" w:footer="353" w:gutter="0"/>
          <w:cols w:space="720"/>
          <w:noEndnote/>
          <w:docGrid w:linePitch="326"/>
        </w:sectPr>
      </w:pPr>
    </w:p>
    <w:p w14:paraId="116CC2F2" w14:textId="77777777" w:rsidR="005F7126" w:rsidRPr="00946A14" w:rsidRDefault="005F7126" w:rsidP="005F7126">
      <w:pPr>
        <w:ind w:left="720"/>
        <w:rPr>
          <w:rFonts w:ascii="Times New Roman" w:hAnsi="Times New Roman"/>
          <w:sz w:val="24"/>
        </w:rPr>
      </w:pPr>
    </w:p>
    <w:p w14:paraId="147F75AA" w14:textId="77777777" w:rsidR="005F7126" w:rsidRDefault="005F7126" w:rsidP="005F7126">
      <w:pPr>
        <w:rPr>
          <w:rFonts w:ascii="Times New Roman" w:hAnsi="Times New Roman"/>
          <w:sz w:val="24"/>
        </w:rPr>
      </w:pPr>
      <w:r>
        <w:rPr>
          <w:rFonts w:ascii="Times New Roman" w:hAnsi="Times New Roman"/>
          <w:sz w:val="24"/>
        </w:rPr>
        <w:t>ATTEST:</w:t>
      </w:r>
    </w:p>
    <w:p w14:paraId="78D1B3A0" w14:textId="77777777" w:rsidR="005F7126" w:rsidRDefault="005F7126" w:rsidP="005F7126">
      <w:pPr>
        <w:rPr>
          <w:rFonts w:ascii="Times New Roman" w:hAnsi="Times New Roman"/>
          <w:sz w:val="24"/>
        </w:rPr>
      </w:pPr>
    </w:p>
    <w:p w14:paraId="1FE4FC29" w14:textId="77777777" w:rsidR="005F7126" w:rsidRDefault="005F7126" w:rsidP="005F7126">
      <w:pPr>
        <w:rPr>
          <w:rFonts w:ascii="Times New Roman" w:hAnsi="Times New Roman"/>
          <w:sz w:val="24"/>
        </w:rPr>
      </w:pPr>
      <w:r>
        <w:rPr>
          <w:rFonts w:ascii="Times New Roman" w:hAnsi="Times New Roman"/>
          <w:sz w:val="24"/>
        </w:rPr>
        <w:t>______________________________</w:t>
      </w:r>
    </w:p>
    <w:p w14:paraId="2EAA6E43" w14:textId="77777777" w:rsidR="005F7126" w:rsidRDefault="005F7126" w:rsidP="005F7126">
      <w:pPr>
        <w:rPr>
          <w:rFonts w:ascii="Times New Roman" w:hAnsi="Times New Roman"/>
          <w:sz w:val="24"/>
        </w:rPr>
      </w:pPr>
      <w:r>
        <w:rPr>
          <w:rFonts w:ascii="Times New Roman" w:hAnsi="Times New Roman"/>
          <w:sz w:val="24"/>
        </w:rPr>
        <w:t>Clerk to the Board</w:t>
      </w:r>
    </w:p>
    <w:p w14:paraId="5B54D11C" w14:textId="77777777" w:rsidR="005F7126" w:rsidRDefault="005F7126" w:rsidP="005F7126">
      <w:pPr>
        <w:rPr>
          <w:rFonts w:ascii="Times New Roman" w:hAnsi="Times New Roman"/>
          <w:sz w:val="24"/>
        </w:rPr>
      </w:pPr>
    </w:p>
    <w:p w14:paraId="5FE71808" w14:textId="77777777" w:rsidR="005F7126" w:rsidRDefault="005F7126" w:rsidP="005F7126">
      <w:pPr>
        <w:rPr>
          <w:rFonts w:ascii="Times New Roman" w:hAnsi="Times New Roman"/>
          <w:sz w:val="24"/>
        </w:rPr>
      </w:pPr>
      <w:r>
        <w:rPr>
          <w:rFonts w:ascii="Times New Roman" w:hAnsi="Times New Roman"/>
          <w:sz w:val="24"/>
        </w:rPr>
        <w:t>[SEAL]</w:t>
      </w:r>
    </w:p>
    <w:p w14:paraId="3F91C439" w14:textId="77777777" w:rsidR="005F7126" w:rsidRDefault="005F7126" w:rsidP="005F7126">
      <w:pPr>
        <w:rPr>
          <w:rFonts w:ascii="Times New Roman" w:hAnsi="Times New Roman"/>
          <w:sz w:val="24"/>
        </w:rPr>
      </w:pPr>
    </w:p>
    <w:p w14:paraId="562185F6" w14:textId="77777777" w:rsidR="005F7126" w:rsidRDefault="005F7126" w:rsidP="005F7126">
      <w:pPr>
        <w:rPr>
          <w:rFonts w:ascii="Times New Roman" w:hAnsi="Times New Roman"/>
          <w:sz w:val="24"/>
        </w:rPr>
      </w:pPr>
    </w:p>
    <w:p w14:paraId="5F1D249A" w14:textId="77777777" w:rsidR="005F7126" w:rsidRDefault="005F7126" w:rsidP="005F7126">
      <w:pPr>
        <w:rPr>
          <w:rFonts w:ascii="Times New Roman" w:hAnsi="Times New Roman"/>
          <w:sz w:val="24"/>
        </w:rPr>
      </w:pPr>
    </w:p>
    <w:p w14:paraId="7C1219E8" w14:textId="77777777" w:rsidR="005F7126" w:rsidRDefault="005F7126" w:rsidP="005F7126">
      <w:pPr>
        <w:rPr>
          <w:rFonts w:ascii="Times New Roman" w:hAnsi="Times New Roman"/>
          <w:sz w:val="24"/>
        </w:rPr>
      </w:pPr>
      <w:r w:rsidRPr="0033799B">
        <w:rPr>
          <w:rFonts w:ascii="Times New Roman" w:hAnsi="Times New Roman"/>
          <w:sz w:val="24"/>
        </w:rPr>
        <w:t xml:space="preserve">“This instrument has been </w:t>
      </w:r>
      <w:proofErr w:type="spellStart"/>
      <w:r w:rsidRPr="0033799B">
        <w:rPr>
          <w:rFonts w:ascii="Times New Roman" w:hAnsi="Times New Roman"/>
          <w:sz w:val="24"/>
        </w:rPr>
        <w:t>preaudited</w:t>
      </w:r>
      <w:proofErr w:type="spellEnd"/>
      <w:r w:rsidRPr="0033799B">
        <w:rPr>
          <w:rFonts w:ascii="Times New Roman" w:hAnsi="Times New Roman"/>
          <w:sz w:val="24"/>
        </w:rPr>
        <w:t xml:space="preserve"> in the manner required by the Local Government Budget and Fiscal Control Act.”</w:t>
      </w:r>
    </w:p>
    <w:p w14:paraId="5D78E40C" w14:textId="77777777" w:rsidR="005F7126" w:rsidRDefault="005F7126" w:rsidP="005F7126">
      <w:pPr>
        <w:rPr>
          <w:rFonts w:ascii="Times New Roman" w:hAnsi="Times New Roman"/>
          <w:sz w:val="24"/>
        </w:rPr>
      </w:pPr>
    </w:p>
    <w:p w14:paraId="01D1897D" w14:textId="77777777" w:rsidR="005F7126" w:rsidRPr="0033799B" w:rsidRDefault="005F7126" w:rsidP="005F7126">
      <w:pPr>
        <w:rPr>
          <w:rFonts w:ascii="Times New Roman" w:hAnsi="Times New Roman"/>
          <w:sz w:val="24"/>
        </w:rPr>
      </w:pPr>
    </w:p>
    <w:p w14:paraId="5E942DD1" w14:textId="77777777" w:rsidR="005F7126" w:rsidRPr="0033799B" w:rsidRDefault="005F7126" w:rsidP="005F7126">
      <w:pPr>
        <w:rPr>
          <w:rFonts w:ascii="Times New Roman" w:hAnsi="Times New Roman"/>
          <w:bCs/>
          <w:sz w:val="24"/>
        </w:rPr>
      </w:pPr>
      <w:r w:rsidRPr="0033799B">
        <w:rPr>
          <w:rFonts w:ascii="Times New Roman" w:hAnsi="Times New Roman"/>
          <w:bCs/>
          <w:sz w:val="24"/>
        </w:rPr>
        <w:t>_____________________________________</w:t>
      </w:r>
    </w:p>
    <w:p w14:paraId="75AE879D" w14:textId="77777777" w:rsidR="005F7126" w:rsidRPr="0033799B" w:rsidRDefault="005F7126" w:rsidP="005F7126">
      <w:pPr>
        <w:rPr>
          <w:rFonts w:ascii="Times New Roman" w:hAnsi="Times New Roman"/>
          <w:bCs/>
          <w:sz w:val="24"/>
        </w:rPr>
      </w:pPr>
      <w:r w:rsidRPr="0033799B">
        <w:rPr>
          <w:rFonts w:ascii="Times New Roman" w:hAnsi="Times New Roman"/>
          <w:bCs/>
          <w:sz w:val="24"/>
        </w:rPr>
        <w:t>Aaron C. Smith, Director of Fiscal Operations</w:t>
      </w:r>
    </w:p>
    <w:p w14:paraId="439576F7" w14:textId="77777777" w:rsidR="005F7126" w:rsidRPr="0033799B" w:rsidRDefault="005F7126" w:rsidP="005F7126">
      <w:pPr>
        <w:rPr>
          <w:rFonts w:ascii="Times New Roman" w:hAnsi="Times New Roman"/>
          <w:bCs/>
          <w:sz w:val="24"/>
        </w:rPr>
      </w:pPr>
      <w:r w:rsidRPr="0033799B">
        <w:rPr>
          <w:rFonts w:ascii="Times New Roman" w:hAnsi="Times New Roman"/>
          <w:bCs/>
          <w:sz w:val="24"/>
        </w:rPr>
        <w:t>Brunswick County, North Carolina</w:t>
      </w:r>
    </w:p>
    <w:p w14:paraId="5801AEFB" w14:textId="77777777" w:rsidR="005F7126" w:rsidRPr="0033799B" w:rsidRDefault="005F7126" w:rsidP="005F7126">
      <w:pPr>
        <w:rPr>
          <w:rFonts w:ascii="Times New Roman" w:hAnsi="Times New Roman"/>
          <w:bCs/>
          <w:sz w:val="24"/>
        </w:rPr>
      </w:pPr>
    </w:p>
    <w:p w14:paraId="53A2B770" w14:textId="77777777" w:rsidR="005F7126" w:rsidRDefault="005F7126" w:rsidP="005F7126">
      <w:pPr>
        <w:rPr>
          <w:rFonts w:ascii="Times New Roman" w:hAnsi="Times New Roman"/>
          <w:bCs/>
          <w:sz w:val="24"/>
        </w:rPr>
      </w:pPr>
      <w:r w:rsidRPr="0033799B">
        <w:rPr>
          <w:rFonts w:ascii="Times New Roman" w:hAnsi="Times New Roman"/>
          <w:bCs/>
          <w:sz w:val="24"/>
        </w:rPr>
        <w:t>APPROVED AS TO FORM</w:t>
      </w:r>
    </w:p>
    <w:p w14:paraId="24641EE1" w14:textId="77777777" w:rsidR="005F7126" w:rsidRDefault="005F7126" w:rsidP="005F7126">
      <w:pPr>
        <w:rPr>
          <w:rFonts w:ascii="Times New Roman" w:hAnsi="Times New Roman"/>
          <w:bCs/>
          <w:sz w:val="24"/>
        </w:rPr>
      </w:pPr>
    </w:p>
    <w:p w14:paraId="30015363" w14:textId="77777777" w:rsidR="005F7126" w:rsidRPr="0033799B" w:rsidRDefault="005F7126" w:rsidP="005F7126">
      <w:pPr>
        <w:rPr>
          <w:rFonts w:ascii="Times New Roman" w:hAnsi="Times New Roman"/>
          <w:bCs/>
          <w:sz w:val="24"/>
        </w:rPr>
      </w:pPr>
    </w:p>
    <w:p w14:paraId="3DE8D8E7" w14:textId="77777777" w:rsidR="005F7126" w:rsidRPr="0033799B" w:rsidRDefault="005F7126" w:rsidP="005F7126">
      <w:pPr>
        <w:rPr>
          <w:rFonts w:ascii="Times New Roman" w:hAnsi="Times New Roman"/>
          <w:bCs/>
          <w:sz w:val="24"/>
        </w:rPr>
      </w:pPr>
      <w:r w:rsidRPr="0033799B">
        <w:rPr>
          <w:rFonts w:ascii="Times New Roman" w:hAnsi="Times New Roman"/>
          <w:bCs/>
          <w:sz w:val="24"/>
        </w:rPr>
        <w:t>_____________________________________</w:t>
      </w:r>
    </w:p>
    <w:p w14:paraId="28D5EAE3" w14:textId="77777777" w:rsidR="005F7126" w:rsidRPr="0033799B" w:rsidRDefault="005F7126" w:rsidP="005F7126">
      <w:pPr>
        <w:rPr>
          <w:rFonts w:ascii="Times New Roman" w:hAnsi="Times New Roman"/>
          <w:bCs/>
          <w:sz w:val="24"/>
        </w:rPr>
      </w:pPr>
      <w:r w:rsidRPr="0033799B">
        <w:rPr>
          <w:rFonts w:ascii="Times New Roman" w:hAnsi="Times New Roman"/>
          <w:bCs/>
          <w:sz w:val="24"/>
        </w:rPr>
        <w:t>Robert V. Shaver, Jr., County Attorney /</w:t>
      </w:r>
    </w:p>
    <w:p w14:paraId="31A0DF8E" w14:textId="77777777" w:rsidR="005F7126" w:rsidRPr="00946A14" w:rsidRDefault="005F7126" w:rsidP="005F7126">
      <w:pPr>
        <w:rPr>
          <w:rFonts w:ascii="Times New Roman" w:hAnsi="Times New Roman"/>
          <w:sz w:val="24"/>
        </w:rPr>
      </w:pPr>
      <w:r w:rsidRPr="0033799B">
        <w:rPr>
          <w:rFonts w:ascii="Times New Roman" w:hAnsi="Times New Roman"/>
          <w:bCs/>
          <w:sz w:val="24"/>
        </w:rPr>
        <w:t>Bryan W. Batton, Assistant County Attorney</w:t>
      </w:r>
    </w:p>
    <w:p w14:paraId="03AD234E" w14:textId="77777777" w:rsidR="005F7126" w:rsidRPr="00946A14" w:rsidRDefault="005F7126" w:rsidP="005F7126">
      <w:pPr>
        <w:rPr>
          <w:rFonts w:ascii="Times New Roman" w:hAnsi="Times New Roman"/>
          <w:sz w:val="24"/>
        </w:rPr>
      </w:pPr>
    </w:p>
    <w:p w14:paraId="24301D36" w14:textId="77777777" w:rsidR="005F7126" w:rsidRPr="00946A14" w:rsidRDefault="005F7126" w:rsidP="005F7126">
      <w:pPr>
        <w:rPr>
          <w:rFonts w:ascii="Times New Roman" w:hAnsi="Times New Roman"/>
          <w:sz w:val="24"/>
        </w:rPr>
      </w:pPr>
    </w:p>
    <w:p w14:paraId="0CF33895" w14:textId="3A61EB23" w:rsidR="00CB1421" w:rsidRDefault="00CB1421" w:rsidP="005E74C2">
      <w:pPr>
        <w:spacing w:after="160"/>
      </w:pPr>
    </w:p>
    <w:sectPr w:rsidR="00CB1421" w:rsidSect="00CC1523">
      <w:endnotePr>
        <w:numFmt w:val="decimal"/>
      </w:endnotePr>
      <w:type w:val="continuous"/>
      <w:pgSz w:w="12240" w:h="15840" w:code="1"/>
      <w:pgMar w:top="1440" w:right="1440" w:bottom="1440" w:left="1440" w:header="648" w:footer="35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0D87" w14:textId="77777777" w:rsidR="006256F2" w:rsidRDefault="006256F2">
      <w:r>
        <w:separator/>
      </w:r>
    </w:p>
  </w:endnote>
  <w:endnote w:type="continuationSeparator" w:id="0">
    <w:p w14:paraId="290DDE3A" w14:textId="77777777" w:rsidR="006256F2" w:rsidRDefault="0062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Helvetic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533F" w14:textId="4592B1BD" w:rsidR="00AF3E40" w:rsidRPr="00FC2056" w:rsidRDefault="002D4EE6" w:rsidP="002D4EE6">
    <w:pPr>
      <w:pStyle w:val="Footer"/>
      <w:tabs>
        <w:tab w:val="left" w:pos="7826"/>
      </w:tabs>
      <w:rPr>
        <w:rFonts w:ascii="Times New Roman" w:hAnsi="Times New Roman"/>
        <w:sz w:val="24"/>
        <w:szCs w:val="24"/>
      </w:rPr>
    </w:pPr>
    <w:r>
      <w:tab/>
    </w:r>
    <w:sdt>
      <w:sdtPr>
        <w:id w:val="-2083434953"/>
        <w:docPartObj>
          <w:docPartGallery w:val="Page Numbers (Bottom of Page)"/>
          <w:docPartUnique/>
        </w:docPartObj>
      </w:sdtPr>
      <w:sdtEndPr>
        <w:rPr>
          <w:rFonts w:ascii="Times New Roman" w:hAnsi="Times New Roman"/>
          <w:noProof/>
          <w:sz w:val="24"/>
          <w:szCs w:val="24"/>
        </w:rPr>
      </w:sdtEndPr>
      <w:sdtContent>
        <w:r w:rsidR="00AF3E40" w:rsidRPr="00FC2056">
          <w:rPr>
            <w:rFonts w:ascii="Times New Roman" w:hAnsi="Times New Roman"/>
            <w:sz w:val="24"/>
            <w:szCs w:val="24"/>
          </w:rPr>
          <w:fldChar w:fldCharType="begin"/>
        </w:r>
        <w:r w:rsidR="00AF3E40" w:rsidRPr="00FC2056">
          <w:rPr>
            <w:rFonts w:ascii="Times New Roman" w:hAnsi="Times New Roman"/>
            <w:sz w:val="24"/>
            <w:szCs w:val="24"/>
          </w:rPr>
          <w:instrText xml:space="preserve"> PAGE   \* MERGEFORMAT </w:instrText>
        </w:r>
        <w:r w:rsidR="00AF3E40" w:rsidRPr="00FC2056">
          <w:rPr>
            <w:rFonts w:ascii="Times New Roman" w:hAnsi="Times New Roman"/>
            <w:sz w:val="24"/>
            <w:szCs w:val="24"/>
          </w:rPr>
          <w:fldChar w:fldCharType="separate"/>
        </w:r>
        <w:r w:rsidR="00AF3E40" w:rsidRPr="00FC2056">
          <w:rPr>
            <w:rFonts w:ascii="Times New Roman" w:hAnsi="Times New Roman"/>
            <w:noProof/>
            <w:sz w:val="24"/>
            <w:szCs w:val="24"/>
          </w:rPr>
          <w:t>2</w:t>
        </w:r>
        <w:r w:rsidR="00AF3E40" w:rsidRPr="00FC2056">
          <w:rPr>
            <w:rFonts w:ascii="Times New Roman" w:hAnsi="Times New Roman"/>
            <w:noProof/>
            <w:sz w:val="24"/>
            <w:szCs w:val="24"/>
          </w:rPr>
          <w:fldChar w:fldCharType="end"/>
        </w:r>
      </w:sdtContent>
    </w:sdt>
    <w:r>
      <w:rPr>
        <w:rFonts w:ascii="Times New Roman" w:hAnsi="Times New Roman"/>
        <w:noProof/>
        <w:sz w:val="24"/>
        <w:szCs w:val="24"/>
      </w:rPr>
      <w:tab/>
    </w:r>
  </w:p>
  <w:p w14:paraId="52816669" w14:textId="77777777" w:rsidR="00AF3E40" w:rsidRDefault="00AF3E40" w:rsidP="00651E10">
    <w:pPr>
      <w:tabs>
        <w:tab w:val="left" w:pos="0"/>
        <w:tab w:val="right" w:pos="9360"/>
      </w:tabs>
      <w:jc w:val="both"/>
      <w:rPr>
        <w:rFonts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E493" w14:textId="77777777" w:rsidR="005F7126" w:rsidRPr="00FC2056" w:rsidRDefault="00AA0EDE">
    <w:pPr>
      <w:pStyle w:val="Footer"/>
      <w:jc w:val="center"/>
      <w:rPr>
        <w:rFonts w:ascii="Times New Roman" w:hAnsi="Times New Roman"/>
        <w:sz w:val="24"/>
        <w:szCs w:val="24"/>
      </w:rPr>
    </w:pPr>
    <w:sdt>
      <w:sdtPr>
        <w:id w:val="-971818755"/>
        <w:docPartObj>
          <w:docPartGallery w:val="Page Numbers (Bottom of Page)"/>
          <w:docPartUnique/>
        </w:docPartObj>
      </w:sdtPr>
      <w:sdtEndPr>
        <w:rPr>
          <w:rFonts w:ascii="Times New Roman" w:hAnsi="Times New Roman"/>
          <w:noProof/>
          <w:sz w:val="24"/>
          <w:szCs w:val="24"/>
        </w:rPr>
      </w:sdtEndPr>
      <w:sdtContent>
        <w:r w:rsidR="005F7126" w:rsidRPr="00FC2056">
          <w:rPr>
            <w:rFonts w:ascii="Times New Roman" w:hAnsi="Times New Roman"/>
            <w:sz w:val="24"/>
            <w:szCs w:val="24"/>
          </w:rPr>
          <w:fldChar w:fldCharType="begin"/>
        </w:r>
        <w:r w:rsidR="005F7126" w:rsidRPr="00FC2056">
          <w:rPr>
            <w:rFonts w:ascii="Times New Roman" w:hAnsi="Times New Roman"/>
            <w:sz w:val="24"/>
            <w:szCs w:val="24"/>
          </w:rPr>
          <w:instrText xml:space="preserve"> PAGE   \* MERGEFORMAT </w:instrText>
        </w:r>
        <w:r w:rsidR="005F7126" w:rsidRPr="00FC2056">
          <w:rPr>
            <w:rFonts w:ascii="Times New Roman" w:hAnsi="Times New Roman"/>
            <w:sz w:val="24"/>
            <w:szCs w:val="24"/>
          </w:rPr>
          <w:fldChar w:fldCharType="separate"/>
        </w:r>
        <w:r w:rsidR="005F7126" w:rsidRPr="00FC2056">
          <w:rPr>
            <w:rFonts w:ascii="Times New Roman" w:hAnsi="Times New Roman"/>
            <w:noProof/>
            <w:sz w:val="24"/>
            <w:szCs w:val="24"/>
          </w:rPr>
          <w:t>2</w:t>
        </w:r>
        <w:r w:rsidR="005F7126" w:rsidRPr="00FC2056">
          <w:rPr>
            <w:rFonts w:ascii="Times New Roman" w:hAnsi="Times New Roman"/>
            <w:noProof/>
            <w:sz w:val="24"/>
            <w:szCs w:val="24"/>
          </w:rPr>
          <w:fldChar w:fldCharType="end"/>
        </w:r>
      </w:sdtContent>
    </w:sdt>
  </w:p>
  <w:p w14:paraId="5AF6AB80" w14:textId="77777777" w:rsidR="005F7126" w:rsidRDefault="005F7126" w:rsidP="00651E10">
    <w:pPr>
      <w:tabs>
        <w:tab w:val="left" w:pos="0"/>
        <w:tab w:val="right" w:pos="9360"/>
      </w:tabs>
      <w:jc w:val="both"/>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EF16" w14:textId="77777777" w:rsidR="006256F2" w:rsidRDefault="006256F2">
      <w:r>
        <w:separator/>
      </w:r>
    </w:p>
  </w:footnote>
  <w:footnote w:type="continuationSeparator" w:id="0">
    <w:p w14:paraId="49853679" w14:textId="77777777" w:rsidR="006256F2" w:rsidRDefault="0062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F01E" w14:textId="77777777" w:rsidR="00AF3E40" w:rsidRDefault="00AF3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B46D" w14:textId="77777777" w:rsidR="00AF3E40" w:rsidRPr="00740E52" w:rsidRDefault="00AF3E40" w:rsidP="00740E52">
    <w:pPr>
      <w:framePr w:w="1772" w:h="2792" w:hRule="exact" w:hSpace="90" w:vSpace="90" w:wrap="auto" w:hAnchor="margin" w:x="3795" w:y="1"/>
      <w:pBdr>
        <w:top w:val="single" w:sz="6" w:space="0" w:color="FFFFFF"/>
        <w:left w:val="single" w:sz="6" w:space="0" w:color="FFFFFF"/>
        <w:bottom w:val="single" w:sz="6" w:space="0" w:color="FFFFFF"/>
        <w:right w:val="single" w:sz="6" w:space="0" w:color="FFFFFF"/>
      </w:pBdr>
      <w:tabs>
        <w:tab w:val="left" w:pos="0"/>
        <w:tab w:val="right" w:pos="9360"/>
      </w:tabs>
      <w:jc w:val="both"/>
      <w:rPr>
        <w:rFonts w:cs="Arial"/>
        <w:b/>
        <w:sz w:val="16"/>
      </w:rPr>
    </w:pPr>
    <w:r>
      <w:rPr>
        <w:rFonts w:cs="Arial"/>
        <w:b/>
        <w:sz w:val="16"/>
      </w:rPr>
      <w:t xml:space="preserve">dd   </w:t>
    </w:r>
    <w:r w:rsidRPr="00740E52">
      <w:rPr>
        <w:rFonts w:cs="Arial"/>
        <w:b/>
        <w:sz w:val="16"/>
      </w:rPr>
      <w:t>0)</w:t>
    </w:r>
  </w:p>
  <w:p w14:paraId="776D0ED1" w14:textId="77777777" w:rsidR="00AF3E40" w:rsidRDefault="00AF3E40" w:rsidP="00740E52">
    <w:pPr>
      <w:pStyle w:val="DocID"/>
      <w:framePr w:wrap="auto"/>
    </w:pPr>
    <w:r>
      <w:rPr>
        <w:noProof/>
      </w:rPr>
      <w:drawing>
        <wp:anchor distT="54610" distB="54610" distL="54610" distR="54610" simplePos="0" relativeHeight="251659264" behindDoc="1" locked="0" layoutInCell="1" allowOverlap="1" wp14:anchorId="24D92484" wp14:editId="395A9F77">
          <wp:simplePos x="0" y="0"/>
          <wp:positionH relativeFrom="page">
            <wp:posOffset>3380740</wp:posOffset>
          </wp:positionH>
          <wp:positionV relativeFrom="page">
            <wp:posOffset>208915</wp:posOffset>
          </wp:positionV>
          <wp:extent cx="1123950" cy="1724025"/>
          <wp:effectExtent l="0" t="0" r="0" b="0"/>
          <wp:wrapTight wrapText="bothSides">
            <wp:wrapPolygon edited="0">
              <wp:start x="0" y="0"/>
              <wp:lineTo x="0" y="21481"/>
              <wp:lineTo x="21234" y="21481"/>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4386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3950" cy="1724025"/>
                  </a:xfrm>
                  <a:prstGeom prst="rect">
                    <a:avLst/>
                  </a:prstGeom>
                  <a:noFill/>
                </pic:spPr>
              </pic:pic>
            </a:graphicData>
          </a:graphic>
          <wp14:sizeRelH relativeFrom="page">
            <wp14:pctWidth>0</wp14:pctWidth>
          </wp14:sizeRelH>
          <wp14:sizeRelV relativeFrom="page">
            <wp14:pctHeight>0</wp14:pctHeight>
          </wp14:sizeRelV>
        </wp:anchor>
      </w:drawing>
    </w:r>
  </w:p>
  <w:p w14:paraId="2DDE643C" w14:textId="77777777" w:rsidR="00AF3E40" w:rsidRDefault="00AF3E40" w:rsidP="000F31C6">
    <w:pPr>
      <w:pStyle w:val="Header"/>
    </w:pPr>
  </w:p>
  <w:p w14:paraId="47B81276" w14:textId="77777777" w:rsidR="00AF3E40" w:rsidRDefault="00AF3E40" w:rsidP="000F31C6">
    <w:pPr>
      <w:pStyle w:val="Header"/>
    </w:pPr>
  </w:p>
  <w:p w14:paraId="7BA90956" w14:textId="77777777" w:rsidR="00AF3E40" w:rsidRDefault="00AF3E40" w:rsidP="000F31C6">
    <w:pPr>
      <w:pStyle w:val="Header"/>
    </w:pPr>
  </w:p>
  <w:p w14:paraId="1ED82B98" w14:textId="77777777" w:rsidR="00AF3E40" w:rsidRDefault="00AF3E40" w:rsidP="000F31C6">
    <w:pPr>
      <w:pStyle w:val="Header"/>
    </w:pPr>
  </w:p>
  <w:p w14:paraId="660D29BA" w14:textId="77777777" w:rsidR="00AF3E40" w:rsidRDefault="00AF3E40" w:rsidP="000F31C6">
    <w:pPr>
      <w:pStyle w:val="Header"/>
    </w:pPr>
  </w:p>
  <w:p w14:paraId="2206B7AA" w14:textId="77777777" w:rsidR="00AF3E40" w:rsidRDefault="00AF3E40" w:rsidP="000F31C6">
    <w:pPr>
      <w:pStyle w:val="Header"/>
    </w:pPr>
  </w:p>
  <w:p w14:paraId="15D8759E" w14:textId="77777777" w:rsidR="00AF3E40" w:rsidRDefault="00AF3E40" w:rsidP="000F31C6">
    <w:pPr>
      <w:pStyle w:val="Header"/>
    </w:pPr>
  </w:p>
  <w:p w14:paraId="792AF695" w14:textId="77777777" w:rsidR="00AF3E40" w:rsidRDefault="00AF3E40" w:rsidP="00740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0DCC" w14:textId="77777777" w:rsidR="005F7126" w:rsidRDefault="005F71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DAC4" w14:textId="77777777" w:rsidR="005F7126" w:rsidRPr="00740E52" w:rsidRDefault="005F7126" w:rsidP="00740E52">
    <w:pPr>
      <w:framePr w:w="1772" w:h="2792" w:hRule="exact" w:hSpace="90" w:vSpace="90" w:wrap="auto" w:hAnchor="margin" w:x="3795" w:y="1"/>
      <w:pBdr>
        <w:top w:val="single" w:sz="6" w:space="0" w:color="FFFFFF"/>
        <w:left w:val="single" w:sz="6" w:space="0" w:color="FFFFFF"/>
        <w:bottom w:val="single" w:sz="6" w:space="0" w:color="FFFFFF"/>
        <w:right w:val="single" w:sz="6" w:space="0" w:color="FFFFFF"/>
      </w:pBdr>
      <w:tabs>
        <w:tab w:val="left" w:pos="0"/>
        <w:tab w:val="right" w:pos="9360"/>
      </w:tabs>
      <w:jc w:val="both"/>
      <w:rPr>
        <w:rFonts w:cs="Arial"/>
        <w:b/>
        <w:sz w:val="16"/>
      </w:rPr>
    </w:pPr>
    <w:r>
      <w:rPr>
        <w:rFonts w:cs="Arial"/>
        <w:b/>
        <w:sz w:val="16"/>
      </w:rPr>
      <w:t xml:space="preserve">dd   </w:t>
    </w:r>
    <w:r w:rsidRPr="00740E52">
      <w:rPr>
        <w:rFonts w:cs="Arial"/>
        <w:b/>
        <w:sz w:val="16"/>
      </w:rPr>
      <w:t>0)</w:t>
    </w:r>
  </w:p>
  <w:p w14:paraId="77F07B73" w14:textId="77777777" w:rsidR="005F7126" w:rsidRDefault="005F7126" w:rsidP="00740E52">
    <w:pPr>
      <w:pStyle w:val="DocID"/>
      <w:framePr w:wrap="auto"/>
    </w:pPr>
    <w:r>
      <w:rPr>
        <w:noProof/>
      </w:rPr>
      <w:drawing>
        <wp:anchor distT="54610" distB="54610" distL="54610" distR="54610" simplePos="0" relativeHeight="251661312" behindDoc="1" locked="0" layoutInCell="1" allowOverlap="1" wp14:anchorId="423F6796" wp14:editId="1575B179">
          <wp:simplePos x="0" y="0"/>
          <wp:positionH relativeFrom="page">
            <wp:posOffset>3380740</wp:posOffset>
          </wp:positionH>
          <wp:positionV relativeFrom="page">
            <wp:posOffset>208915</wp:posOffset>
          </wp:positionV>
          <wp:extent cx="1123950" cy="1724025"/>
          <wp:effectExtent l="0" t="0" r="0" b="0"/>
          <wp:wrapTight wrapText="bothSides">
            <wp:wrapPolygon edited="0">
              <wp:start x="0" y="0"/>
              <wp:lineTo x="0" y="21481"/>
              <wp:lineTo x="21234" y="21481"/>
              <wp:lineTo x="21234" y="0"/>
              <wp:lineTo x="0" y="0"/>
            </wp:wrapPolygon>
          </wp:wrapTight>
          <wp:docPr id="1946406499" name="Picture 194640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4386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3950" cy="1724025"/>
                  </a:xfrm>
                  <a:prstGeom prst="rect">
                    <a:avLst/>
                  </a:prstGeom>
                  <a:noFill/>
                </pic:spPr>
              </pic:pic>
            </a:graphicData>
          </a:graphic>
          <wp14:sizeRelH relativeFrom="page">
            <wp14:pctWidth>0</wp14:pctWidth>
          </wp14:sizeRelH>
          <wp14:sizeRelV relativeFrom="page">
            <wp14:pctHeight>0</wp14:pctHeight>
          </wp14:sizeRelV>
        </wp:anchor>
      </w:drawing>
    </w:r>
  </w:p>
  <w:p w14:paraId="5FBCDA58" w14:textId="77777777" w:rsidR="005F7126" w:rsidRDefault="005F7126" w:rsidP="000F31C6">
    <w:pPr>
      <w:pStyle w:val="Header"/>
    </w:pPr>
  </w:p>
  <w:p w14:paraId="6B114DA3" w14:textId="77777777" w:rsidR="005F7126" w:rsidRDefault="005F7126" w:rsidP="000F31C6">
    <w:pPr>
      <w:pStyle w:val="Header"/>
    </w:pPr>
  </w:p>
  <w:p w14:paraId="11DC6718" w14:textId="77777777" w:rsidR="005F7126" w:rsidRDefault="005F7126" w:rsidP="000F31C6">
    <w:pPr>
      <w:pStyle w:val="Header"/>
    </w:pPr>
  </w:p>
  <w:p w14:paraId="4F6BC761" w14:textId="77777777" w:rsidR="005F7126" w:rsidRDefault="005F7126" w:rsidP="000F31C6">
    <w:pPr>
      <w:pStyle w:val="Header"/>
    </w:pPr>
  </w:p>
  <w:p w14:paraId="74CCAEE6" w14:textId="77777777" w:rsidR="005F7126" w:rsidRDefault="005F7126" w:rsidP="000F31C6">
    <w:pPr>
      <w:pStyle w:val="Header"/>
    </w:pPr>
  </w:p>
  <w:p w14:paraId="6B5EA583" w14:textId="77777777" w:rsidR="005F7126" w:rsidRDefault="005F7126" w:rsidP="000F31C6">
    <w:pPr>
      <w:pStyle w:val="Header"/>
    </w:pPr>
  </w:p>
  <w:p w14:paraId="29008B73" w14:textId="77777777" w:rsidR="005F7126" w:rsidRDefault="005F7126" w:rsidP="000F31C6">
    <w:pPr>
      <w:pStyle w:val="Header"/>
    </w:pPr>
  </w:p>
  <w:p w14:paraId="14F2942B" w14:textId="77777777" w:rsidR="005F7126" w:rsidRDefault="005F7126" w:rsidP="00740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7624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4C6F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96B1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1C46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2672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60C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FE5E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76A42C"/>
    <w:lvl w:ilvl="0">
      <w:start w:val="1"/>
      <w:numFmt w:val="bullet"/>
      <w:pStyle w:val="ListBullet2"/>
      <w:lvlText w:val=""/>
      <w:lvlJc w:val="left"/>
      <w:pPr>
        <w:tabs>
          <w:tab w:val="num" w:pos="720"/>
        </w:tabs>
        <w:ind w:left="720" w:hanging="360"/>
      </w:pPr>
      <w:rPr>
        <w:rFonts w:ascii="Wingdings" w:hAnsi="Wingdings" w:hint="default"/>
      </w:rPr>
    </w:lvl>
  </w:abstractNum>
  <w:abstractNum w:abstractNumId="8" w15:restartNumberingAfterBreak="0">
    <w:nsid w:val="FFFFFF88"/>
    <w:multiLevelType w:val="singleLevel"/>
    <w:tmpl w:val="28244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CCAE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402"/>
    <w:multiLevelType w:val="multilevel"/>
    <w:tmpl w:val="00000885"/>
    <w:lvl w:ilvl="0">
      <w:start w:val="1"/>
      <w:numFmt w:val="upperLetter"/>
      <w:lvlText w:val="%1."/>
      <w:lvlJc w:val="left"/>
      <w:pPr>
        <w:ind w:left="0" w:hanging="360"/>
      </w:pPr>
      <w:rPr>
        <w:rFonts w:ascii="Times New Roman" w:hAnsi="Times New Roman" w:cs="Times New Roman"/>
        <w:b w:val="0"/>
        <w:bCs w:val="0"/>
        <w:color w:val="010202"/>
        <w:spacing w:val="-1"/>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2" w15:restartNumberingAfterBreak="0">
    <w:nsid w:val="00000403"/>
    <w:multiLevelType w:val="multilevel"/>
    <w:tmpl w:val="00000886"/>
    <w:lvl w:ilvl="0">
      <w:start w:val="1"/>
      <w:numFmt w:val="upperLetter"/>
      <w:lvlText w:val="%1."/>
      <w:lvlJc w:val="left"/>
      <w:pPr>
        <w:ind w:left="0" w:hanging="361"/>
      </w:pPr>
      <w:rPr>
        <w:rFonts w:ascii="Times New Roman" w:hAnsi="Times New Roman" w:cs="Times New Roman"/>
        <w:b w:val="0"/>
        <w:bCs w:val="0"/>
        <w:color w:val="010202"/>
        <w:spacing w:val="-1"/>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3" w15:restartNumberingAfterBreak="0">
    <w:nsid w:val="0D720042"/>
    <w:multiLevelType w:val="hybridMultilevel"/>
    <w:tmpl w:val="06AA16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9D4EBC"/>
    <w:multiLevelType w:val="multilevel"/>
    <w:tmpl w:val="BE8CA6CA"/>
    <w:styleLink w:val="Style2"/>
    <w:lvl w:ilvl="0">
      <w:start w:val="1"/>
      <w:numFmt w:val="low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1E11E8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BEE2C6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63789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6CC281E"/>
    <w:multiLevelType w:val="hybridMultilevel"/>
    <w:tmpl w:val="BE58BF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0409001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903102"/>
    <w:multiLevelType w:val="hybridMultilevel"/>
    <w:tmpl w:val="CA78E9F4"/>
    <w:lvl w:ilvl="0" w:tplc="B4A81E12">
      <w:start w:val="1"/>
      <w:numFmt w:val="bullet"/>
      <w:lvlText w:val=""/>
      <w:lvlJc w:val="left"/>
      <w:pPr>
        <w:tabs>
          <w:tab w:val="num" w:pos="720"/>
        </w:tabs>
        <w:ind w:left="720" w:hanging="360"/>
      </w:pPr>
      <w:rPr>
        <w:rFonts w:ascii="Symbol" w:hAnsi="Symbol"/>
        <w:sz w:val="20"/>
      </w:rPr>
    </w:lvl>
    <w:lvl w:ilvl="1" w:tplc="16FE731E">
      <w:numFmt w:val="bullet"/>
      <w:lvlText w:val="o"/>
      <w:lvlJc w:val="left"/>
      <w:pPr>
        <w:tabs>
          <w:tab w:val="num" w:pos="1440"/>
        </w:tabs>
        <w:ind w:left="1440" w:hanging="360"/>
      </w:pPr>
      <w:rPr>
        <w:rFonts w:ascii="Courier New" w:hAnsi="Courier New"/>
        <w:sz w:val="20"/>
      </w:rPr>
    </w:lvl>
    <w:lvl w:ilvl="2" w:tplc="DB68AE3E">
      <w:numFmt w:val="bullet"/>
      <w:lvlText w:val=""/>
      <w:lvlJc w:val="left"/>
      <w:pPr>
        <w:tabs>
          <w:tab w:val="num" w:pos="2160"/>
        </w:tabs>
        <w:ind w:left="2160" w:hanging="360"/>
      </w:pPr>
      <w:rPr>
        <w:rFonts w:ascii="Wingdings" w:hAnsi="Wingdings"/>
        <w:sz w:val="20"/>
      </w:rPr>
    </w:lvl>
    <w:lvl w:ilvl="3" w:tplc="F0C0C054">
      <w:numFmt w:val="bullet"/>
      <w:lvlText w:val=""/>
      <w:lvlJc w:val="left"/>
      <w:pPr>
        <w:tabs>
          <w:tab w:val="num" w:pos="2880"/>
        </w:tabs>
        <w:ind w:left="2880" w:hanging="360"/>
      </w:pPr>
      <w:rPr>
        <w:rFonts w:ascii="Wingdings" w:hAnsi="Wingdings"/>
        <w:sz w:val="20"/>
      </w:rPr>
    </w:lvl>
    <w:lvl w:ilvl="4" w:tplc="F586D8BC">
      <w:numFmt w:val="bullet"/>
      <w:lvlText w:val=""/>
      <w:lvlJc w:val="left"/>
      <w:pPr>
        <w:tabs>
          <w:tab w:val="num" w:pos="3600"/>
        </w:tabs>
        <w:ind w:left="3600" w:hanging="360"/>
      </w:pPr>
      <w:rPr>
        <w:rFonts w:ascii="Wingdings" w:hAnsi="Wingdings"/>
        <w:sz w:val="20"/>
      </w:rPr>
    </w:lvl>
    <w:lvl w:ilvl="5" w:tplc="62B650DE">
      <w:numFmt w:val="bullet"/>
      <w:lvlText w:val=""/>
      <w:lvlJc w:val="left"/>
      <w:pPr>
        <w:tabs>
          <w:tab w:val="num" w:pos="4320"/>
        </w:tabs>
        <w:ind w:left="4320" w:hanging="360"/>
      </w:pPr>
      <w:rPr>
        <w:rFonts w:ascii="Wingdings" w:hAnsi="Wingdings"/>
        <w:sz w:val="20"/>
      </w:rPr>
    </w:lvl>
    <w:lvl w:ilvl="6" w:tplc="BAE217FC">
      <w:numFmt w:val="bullet"/>
      <w:lvlText w:val=""/>
      <w:lvlJc w:val="left"/>
      <w:pPr>
        <w:tabs>
          <w:tab w:val="num" w:pos="5040"/>
        </w:tabs>
        <w:ind w:left="5040" w:hanging="360"/>
      </w:pPr>
      <w:rPr>
        <w:rFonts w:ascii="Wingdings" w:hAnsi="Wingdings"/>
        <w:sz w:val="20"/>
      </w:rPr>
    </w:lvl>
    <w:lvl w:ilvl="7" w:tplc="93A25ADE">
      <w:numFmt w:val="bullet"/>
      <w:lvlText w:val=""/>
      <w:lvlJc w:val="left"/>
      <w:pPr>
        <w:tabs>
          <w:tab w:val="num" w:pos="5760"/>
        </w:tabs>
        <w:ind w:left="5760" w:hanging="360"/>
      </w:pPr>
      <w:rPr>
        <w:rFonts w:ascii="Wingdings" w:hAnsi="Wingdings"/>
        <w:sz w:val="20"/>
      </w:rPr>
    </w:lvl>
    <w:lvl w:ilvl="8" w:tplc="936E86A0">
      <w:numFmt w:val="bullet"/>
      <w:lvlText w:val=""/>
      <w:lvlJc w:val="left"/>
      <w:pPr>
        <w:tabs>
          <w:tab w:val="num" w:pos="6480"/>
        </w:tabs>
        <w:ind w:left="6480" w:hanging="360"/>
      </w:pPr>
      <w:rPr>
        <w:rFonts w:ascii="Wingdings" w:hAnsi="Wingdings"/>
        <w:sz w:val="20"/>
      </w:rPr>
    </w:lvl>
  </w:abstractNum>
  <w:abstractNum w:abstractNumId="20" w15:restartNumberingAfterBreak="0">
    <w:nsid w:val="4098457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45050BDB"/>
    <w:multiLevelType w:val="hybridMultilevel"/>
    <w:tmpl w:val="8F123F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C5465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7CF1E2A"/>
    <w:multiLevelType w:val="hybridMultilevel"/>
    <w:tmpl w:val="06AA16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FD67ECD"/>
    <w:multiLevelType w:val="hybridMultilevel"/>
    <w:tmpl w:val="FBAC9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63558"/>
    <w:multiLevelType w:val="singleLevel"/>
    <w:tmpl w:val="80D4AE30"/>
    <w:lvl w:ilvl="0">
      <w:start w:val="1"/>
      <w:numFmt w:val="bullet"/>
      <w:pStyle w:val="Bullet1"/>
      <w:lvlText w:val="•"/>
      <w:lvlJc w:val="left"/>
      <w:pPr>
        <w:tabs>
          <w:tab w:val="num" w:pos="1440"/>
        </w:tabs>
        <w:ind w:left="1440" w:hanging="720"/>
      </w:pPr>
      <w:rPr>
        <w:rFonts w:ascii="Times New Roman" w:hAnsi="Times New Roman" w:hint="default"/>
      </w:rPr>
    </w:lvl>
  </w:abstractNum>
  <w:abstractNum w:abstractNumId="26" w15:restartNumberingAfterBreak="0">
    <w:nsid w:val="566A6C8C"/>
    <w:multiLevelType w:val="hybridMultilevel"/>
    <w:tmpl w:val="06AA16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85E5FBE"/>
    <w:multiLevelType w:val="hybridMultilevel"/>
    <w:tmpl w:val="06AA16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BC00EA3"/>
    <w:multiLevelType w:val="multilevel"/>
    <w:tmpl w:val="AE765360"/>
    <w:lvl w:ilvl="0">
      <w:start w:val="1"/>
      <w:numFmt w:val="decimal"/>
      <w:pStyle w:val="Heading1"/>
      <w:suff w:val="nothing"/>
      <w:lvlText w:val="Article %1"/>
      <w:lvlJc w:val="left"/>
      <w:pPr>
        <w:ind w:left="0" w:firstLine="0"/>
      </w:pPr>
      <w:rPr>
        <w:rFonts w:ascii="Arial Bold" w:hAnsi="Arial Bold" w:hint="default"/>
        <w:b/>
        <w:i w:val="0"/>
        <w:color w:val="auto"/>
        <w:sz w:val="24"/>
        <w:u w:val="single"/>
      </w:rPr>
    </w:lvl>
    <w:lvl w:ilvl="1">
      <w:start w:val="1"/>
      <w:numFmt w:val="decimal"/>
      <w:pStyle w:val="Heading2"/>
      <w:lvlText w:val="%1.%2"/>
      <w:lvlJc w:val="left"/>
      <w:pPr>
        <w:tabs>
          <w:tab w:val="num" w:pos="720"/>
        </w:tabs>
        <w:ind w:left="0" w:firstLine="0"/>
      </w:pPr>
      <w:rPr>
        <w:rFonts w:ascii="Arial" w:hAnsi="Arial" w:hint="default"/>
        <w:b w:val="0"/>
        <w:i w:val="0"/>
        <w:color w:val="auto"/>
        <w:sz w:val="20"/>
        <w:u w:val="none"/>
      </w:rPr>
    </w:lvl>
    <w:lvl w:ilvl="2">
      <w:start w:val="1"/>
      <w:numFmt w:val="decimal"/>
      <w:pStyle w:val="Heading3"/>
      <w:lvlText w:val="%1.%2.%3"/>
      <w:lvlJc w:val="left"/>
      <w:pPr>
        <w:tabs>
          <w:tab w:val="num" w:pos="1440"/>
        </w:tabs>
        <w:ind w:left="720" w:firstLine="0"/>
      </w:pPr>
      <w:rPr>
        <w:rFonts w:ascii="Arial" w:hAnsi="Arial" w:hint="default"/>
        <w:b w:val="0"/>
        <w:i w:val="0"/>
        <w:color w:val="auto"/>
        <w:sz w:val="20"/>
        <w:u w:val="none"/>
      </w:rPr>
    </w:lvl>
    <w:lvl w:ilvl="3">
      <w:start w:val="1"/>
      <w:numFmt w:val="decimal"/>
      <w:pStyle w:val="Heading4"/>
      <w:lvlText w:val="%1.%2.%3.%4"/>
      <w:lvlJc w:val="left"/>
      <w:pPr>
        <w:tabs>
          <w:tab w:val="num" w:pos="2304"/>
        </w:tabs>
        <w:ind w:left="1440" w:firstLine="0"/>
      </w:pPr>
      <w:rPr>
        <w:rFonts w:ascii="Arial" w:hAnsi="Arial" w:hint="default"/>
        <w:b w:val="0"/>
        <w:i w:val="0"/>
        <w:color w:val="auto"/>
        <w:sz w:val="20"/>
        <w:u w:val="none"/>
      </w:rPr>
    </w:lvl>
    <w:lvl w:ilvl="4">
      <w:start w:val="1"/>
      <w:numFmt w:val="decimal"/>
      <w:pStyle w:val="Heading5"/>
      <w:lvlText w:val="%1.%2.%3.%4.%5"/>
      <w:lvlJc w:val="left"/>
      <w:pPr>
        <w:tabs>
          <w:tab w:val="num" w:pos="2880"/>
        </w:tabs>
        <w:ind w:left="2160" w:firstLine="0"/>
      </w:pPr>
      <w:rPr>
        <w:rFonts w:hint="default"/>
      </w:rPr>
    </w:lvl>
    <w:lvl w:ilvl="5">
      <w:start w:val="1"/>
      <w:numFmt w:val="lowerRoman"/>
      <w:pStyle w:val="Heading6"/>
      <w:lvlText w:val="%6"/>
      <w:lvlJc w:val="left"/>
      <w:pPr>
        <w:tabs>
          <w:tab w:val="num" w:pos="2592"/>
        </w:tabs>
        <w:ind w:left="2592" w:hanging="288"/>
      </w:pPr>
      <w:rPr>
        <w:rFonts w:ascii="Arial" w:hAnsi="Arial" w:hint="default"/>
        <w:b w:val="0"/>
        <w:i w:val="0"/>
        <w:color w:val="auto"/>
        <w:sz w:val="20"/>
        <w:u w:val="none"/>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6AB69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D1879AE"/>
    <w:multiLevelType w:val="hybridMultilevel"/>
    <w:tmpl w:val="06AA165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F670C8C"/>
    <w:multiLevelType w:val="hybridMultilevel"/>
    <w:tmpl w:val="06AA16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FAC5BC1"/>
    <w:multiLevelType w:val="singleLevel"/>
    <w:tmpl w:val="441E99C4"/>
    <w:lvl w:ilvl="0">
      <w:start w:val="1"/>
      <w:numFmt w:val="bullet"/>
      <w:pStyle w:val="Bullet"/>
      <w:lvlText w:val="•"/>
      <w:lvlJc w:val="left"/>
      <w:pPr>
        <w:tabs>
          <w:tab w:val="num" w:pos="720"/>
        </w:tabs>
        <w:ind w:left="720" w:hanging="720"/>
      </w:pPr>
      <w:rPr>
        <w:rFonts w:ascii="Times New Roman" w:hAnsi="Times New Roman" w:cs="Times New Roman" w:hint="default"/>
      </w:rPr>
    </w:lvl>
  </w:abstractNum>
  <w:abstractNum w:abstractNumId="33" w15:restartNumberingAfterBreak="0">
    <w:nsid w:val="70000285"/>
    <w:multiLevelType w:val="multilevel"/>
    <w:tmpl w:val="326A675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71FA44AB"/>
    <w:multiLevelType w:val="multilevel"/>
    <w:tmpl w:val="497A5C9A"/>
    <w:lvl w:ilvl="0">
      <w:start w:val="1"/>
      <w:numFmt w:val="upperLetter"/>
      <w:pStyle w:val="ExhibitTitleHidden"/>
      <w:suff w:val="nothing"/>
      <w:lvlText w:val="Exhibit %1"/>
      <w:lvlJc w:val="left"/>
      <w:pPr>
        <w:ind w:left="0" w:firstLine="0"/>
      </w:pPr>
      <w:rPr>
        <w:rFonts w:hint="default"/>
        <w:vanish/>
      </w:rPr>
    </w:lvl>
    <w:lvl w:ilvl="1">
      <w:start w:val="1"/>
      <w:numFmt w:val="decimal"/>
      <w:pStyle w:val="ArticleEx"/>
      <w:suff w:val="nothing"/>
      <w:lvlText w:val="Article %1.%2 – "/>
      <w:lvlJc w:val="left"/>
      <w:pPr>
        <w:ind w:left="0" w:firstLine="0"/>
      </w:pPr>
      <w:rPr>
        <w:rFonts w:hint="default"/>
        <w:b/>
        <w:i w:val="0"/>
        <w:caps/>
      </w:rPr>
    </w:lvl>
    <w:lvl w:ilvl="2">
      <w:start w:val="1"/>
      <w:numFmt w:val="decimalZero"/>
      <w:pStyle w:val="A101Ex"/>
      <w:lvlText w:val="%1%2.%3"/>
      <w:lvlJc w:val="left"/>
      <w:pPr>
        <w:tabs>
          <w:tab w:val="num" w:pos="720"/>
        </w:tabs>
        <w:ind w:left="720" w:hanging="720"/>
      </w:pPr>
      <w:rPr>
        <w:rFonts w:hint="default"/>
        <w:b w:val="0"/>
        <w:i w:val="0"/>
      </w:rPr>
    </w:lvl>
    <w:lvl w:ilvl="3">
      <w:start w:val="1"/>
      <w:numFmt w:val="upperLetter"/>
      <w:pStyle w:val="AEx"/>
      <w:lvlText w:val="%4."/>
      <w:lvlJc w:val="left"/>
      <w:pPr>
        <w:tabs>
          <w:tab w:val="num" w:pos="810"/>
        </w:tabs>
        <w:ind w:left="810" w:hanging="360"/>
      </w:pPr>
      <w:rPr>
        <w:rFonts w:hint="default"/>
        <w:b w:val="0"/>
        <w:i w:val="0"/>
      </w:rPr>
    </w:lvl>
    <w:lvl w:ilvl="4">
      <w:start w:val="1"/>
      <w:numFmt w:val="decimal"/>
      <w:pStyle w:val="1Ex"/>
      <w:lvlText w:val="%5."/>
      <w:lvlJc w:val="left"/>
      <w:pPr>
        <w:tabs>
          <w:tab w:val="num" w:pos="1440"/>
        </w:tabs>
        <w:ind w:left="1440" w:hanging="360"/>
      </w:pPr>
      <w:rPr>
        <w:rFonts w:hint="default"/>
        <w:i w:val="0"/>
      </w:rPr>
    </w:lvl>
    <w:lvl w:ilvl="5">
      <w:start w:val="1"/>
      <w:numFmt w:val="lowerLetter"/>
      <w:pStyle w:val="asmEx"/>
      <w:lvlText w:val="%6."/>
      <w:lvlJc w:val="left"/>
      <w:pPr>
        <w:tabs>
          <w:tab w:val="num" w:pos="1800"/>
        </w:tabs>
        <w:ind w:left="1800" w:hanging="360"/>
      </w:pPr>
      <w:rPr>
        <w:rFonts w:hint="default"/>
      </w:rPr>
    </w:lvl>
    <w:lvl w:ilvl="6">
      <w:start w:val="1"/>
      <w:numFmt w:val="decimal"/>
      <w:pStyle w:val="1Ex0"/>
      <w:lvlText w:val="%7)"/>
      <w:lvlJc w:val="left"/>
      <w:pPr>
        <w:tabs>
          <w:tab w:val="num" w:pos="2160"/>
        </w:tabs>
        <w:ind w:left="2160" w:hanging="360"/>
      </w:pPr>
      <w:rPr>
        <w:rFonts w:hint="default"/>
      </w:rPr>
    </w:lvl>
    <w:lvl w:ilvl="7">
      <w:start w:val="1"/>
      <w:numFmt w:val="lowerLetter"/>
      <w:pStyle w:val="aEx0"/>
      <w:lvlText w:val="%8)"/>
      <w:lvlJc w:val="left"/>
      <w:pPr>
        <w:tabs>
          <w:tab w:val="num" w:pos="2520"/>
        </w:tabs>
        <w:ind w:left="2520" w:hanging="360"/>
      </w:pPr>
      <w:rPr>
        <w:rFonts w:hint="default"/>
      </w:rPr>
    </w:lvl>
    <w:lvl w:ilvl="8">
      <w:start w:val="1"/>
      <w:numFmt w:val="decimal"/>
      <w:suff w:val="nothing"/>
      <w:lvlText w:val="Sheet C-%9"/>
      <w:lvlJc w:val="left"/>
      <w:pPr>
        <w:ind w:left="0" w:firstLine="0"/>
      </w:pPr>
      <w:rPr>
        <w:rFonts w:hint="default"/>
      </w:rPr>
    </w:lvl>
  </w:abstractNum>
  <w:num w:numId="1" w16cid:durableId="692610284">
    <w:abstractNumId w:val="14"/>
  </w:num>
  <w:num w:numId="2" w16cid:durableId="21713613">
    <w:abstractNumId w:val="32"/>
  </w:num>
  <w:num w:numId="3" w16cid:durableId="1631394774">
    <w:abstractNumId w:val="25"/>
  </w:num>
  <w:num w:numId="4" w16cid:durableId="1754205410">
    <w:abstractNumId w:val="29"/>
  </w:num>
  <w:num w:numId="5" w16cid:durableId="978533318">
    <w:abstractNumId w:val="16"/>
  </w:num>
  <w:num w:numId="6" w16cid:durableId="1564171675">
    <w:abstractNumId w:val="15"/>
  </w:num>
  <w:num w:numId="7" w16cid:durableId="590243341">
    <w:abstractNumId w:val="9"/>
  </w:num>
  <w:num w:numId="8" w16cid:durableId="1769345483">
    <w:abstractNumId w:val="7"/>
  </w:num>
  <w:num w:numId="9" w16cid:durableId="1618565798">
    <w:abstractNumId w:val="6"/>
  </w:num>
  <w:num w:numId="10" w16cid:durableId="1493645174">
    <w:abstractNumId w:val="5"/>
  </w:num>
  <w:num w:numId="11" w16cid:durableId="187761530">
    <w:abstractNumId w:val="4"/>
  </w:num>
  <w:num w:numId="12" w16cid:durableId="938638190">
    <w:abstractNumId w:val="8"/>
  </w:num>
  <w:num w:numId="13" w16cid:durableId="1544247600">
    <w:abstractNumId w:val="3"/>
  </w:num>
  <w:num w:numId="14" w16cid:durableId="1372221048">
    <w:abstractNumId w:val="2"/>
  </w:num>
  <w:num w:numId="15" w16cid:durableId="699665928">
    <w:abstractNumId w:val="1"/>
  </w:num>
  <w:num w:numId="16" w16cid:durableId="548883246">
    <w:abstractNumId w:val="0"/>
  </w:num>
  <w:num w:numId="17" w16cid:durableId="267780527">
    <w:abstractNumId w:val="28"/>
  </w:num>
  <w:num w:numId="18" w16cid:durableId="236214874">
    <w:abstractNumId w:val="34"/>
  </w:num>
  <w:num w:numId="19" w16cid:durableId="19736368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17999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7550743">
    <w:abstractNumId w:val="19"/>
  </w:num>
  <w:num w:numId="22" w16cid:durableId="373624410">
    <w:abstractNumId w:val="11"/>
  </w:num>
  <w:num w:numId="23" w16cid:durableId="921721655">
    <w:abstractNumId w:val="12"/>
  </w:num>
  <w:num w:numId="24" w16cid:durableId="191504859">
    <w:abstractNumId w:val="17"/>
  </w:num>
  <w:num w:numId="25" w16cid:durableId="2064063999">
    <w:abstractNumId w:val="22"/>
  </w:num>
  <w:num w:numId="26" w16cid:durableId="157963501">
    <w:abstractNumId w:val="21"/>
  </w:num>
  <w:num w:numId="27" w16cid:durableId="2115439321">
    <w:abstractNumId w:val="24"/>
  </w:num>
  <w:num w:numId="28" w16cid:durableId="480733511">
    <w:abstractNumId w:val="13"/>
  </w:num>
  <w:num w:numId="29" w16cid:durableId="1152411240">
    <w:abstractNumId w:val="18"/>
  </w:num>
  <w:num w:numId="30" w16cid:durableId="1393390036">
    <w:abstractNumId w:val="27"/>
  </w:num>
  <w:num w:numId="31" w16cid:durableId="2061901187">
    <w:abstractNumId w:val="23"/>
  </w:num>
  <w:num w:numId="32" w16cid:durableId="43138659">
    <w:abstractNumId w:val="26"/>
  </w:num>
  <w:num w:numId="33" w16cid:durableId="2098163768">
    <w:abstractNumId w:val="31"/>
  </w:num>
  <w:num w:numId="34" w16cid:durableId="1367020569">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5" w:allStyles="1"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zE0MrM0MTW3NDFS0lEKTi0uzszPAykwqgUABCk5/CwAAAA="/>
  </w:docVars>
  <w:rsids>
    <w:rsidRoot w:val="00BE498A"/>
    <w:rsid w:val="0000738A"/>
    <w:rsid w:val="000079BD"/>
    <w:rsid w:val="00015551"/>
    <w:rsid w:val="00021267"/>
    <w:rsid w:val="0002277D"/>
    <w:rsid w:val="000259E5"/>
    <w:rsid w:val="00030731"/>
    <w:rsid w:val="00030AA4"/>
    <w:rsid w:val="000333DF"/>
    <w:rsid w:val="00033AFB"/>
    <w:rsid w:val="00034021"/>
    <w:rsid w:val="0004086F"/>
    <w:rsid w:val="00042CB8"/>
    <w:rsid w:val="000433F2"/>
    <w:rsid w:val="00044B5D"/>
    <w:rsid w:val="00044D7C"/>
    <w:rsid w:val="0004515C"/>
    <w:rsid w:val="00046742"/>
    <w:rsid w:val="00047994"/>
    <w:rsid w:val="00051C10"/>
    <w:rsid w:val="0005214D"/>
    <w:rsid w:val="00054F06"/>
    <w:rsid w:val="00056AE7"/>
    <w:rsid w:val="00056AEA"/>
    <w:rsid w:val="000575CB"/>
    <w:rsid w:val="000657FD"/>
    <w:rsid w:val="00074F0B"/>
    <w:rsid w:val="000805CE"/>
    <w:rsid w:val="000813D8"/>
    <w:rsid w:val="00082DC6"/>
    <w:rsid w:val="000830A3"/>
    <w:rsid w:val="00084478"/>
    <w:rsid w:val="000847B2"/>
    <w:rsid w:val="000874D7"/>
    <w:rsid w:val="00087983"/>
    <w:rsid w:val="0009374C"/>
    <w:rsid w:val="0009694E"/>
    <w:rsid w:val="000A1F62"/>
    <w:rsid w:val="000A349E"/>
    <w:rsid w:val="000A4CF8"/>
    <w:rsid w:val="000A4FA0"/>
    <w:rsid w:val="000A54D6"/>
    <w:rsid w:val="000A693F"/>
    <w:rsid w:val="000B16DD"/>
    <w:rsid w:val="000B7319"/>
    <w:rsid w:val="000C2F9A"/>
    <w:rsid w:val="000C3092"/>
    <w:rsid w:val="000C4447"/>
    <w:rsid w:val="000C7BDB"/>
    <w:rsid w:val="000D074A"/>
    <w:rsid w:val="000D186B"/>
    <w:rsid w:val="000D2F70"/>
    <w:rsid w:val="000D746A"/>
    <w:rsid w:val="000D779D"/>
    <w:rsid w:val="000E3863"/>
    <w:rsid w:val="000E3B4E"/>
    <w:rsid w:val="000F13A2"/>
    <w:rsid w:val="000F2898"/>
    <w:rsid w:val="000F31C6"/>
    <w:rsid w:val="000F39CF"/>
    <w:rsid w:val="000F7180"/>
    <w:rsid w:val="00100695"/>
    <w:rsid w:val="00101E4D"/>
    <w:rsid w:val="001027B8"/>
    <w:rsid w:val="00104F4D"/>
    <w:rsid w:val="001069F7"/>
    <w:rsid w:val="00110331"/>
    <w:rsid w:val="001108FA"/>
    <w:rsid w:val="00111AEF"/>
    <w:rsid w:val="001122F8"/>
    <w:rsid w:val="00114A1B"/>
    <w:rsid w:val="001155BE"/>
    <w:rsid w:val="0011575B"/>
    <w:rsid w:val="001159CC"/>
    <w:rsid w:val="00123435"/>
    <w:rsid w:val="00123FC4"/>
    <w:rsid w:val="001243E8"/>
    <w:rsid w:val="00127CA5"/>
    <w:rsid w:val="00132361"/>
    <w:rsid w:val="0013301A"/>
    <w:rsid w:val="00133428"/>
    <w:rsid w:val="00135057"/>
    <w:rsid w:val="0014220F"/>
    <w:rsid w:val="00150373"/>
    <w:rsid w:val="0015102A"/>
    <w:rsid w:val="00151A4B"/>
    <w:rsid w:val="00153169"/>
    <w:rsid w:val="001543EB"/>
    <w:rsid w:val="0015798C"/>
    <w:rsid w:val="001628C2"/>
    <w:rsid w:val="0016739C"/>
    <w:rsid w:val="001677D9"/>
    <w:rsid w:val="0017258F"/>
    <w:rsid w:val="0017400B"/>
    <w:rsid w:val="00175CDD"/>
    <w:rsid w:val="00177C75"/>
    <w:rsid w:val="00180588"/>
    <w:rsid w:val="0018309F"/>
    <w:rsid w:val="0019049A"/>
    <w:rsid w:val="001908C8"/>
    <w:rsid w:val="00190E66"/>
    <w:rsid w:val="00194DD4"/>
    <w:rsid w:val="00196089"/>
    <w:rsid w:val="00196317"/>
    <w:rsid w:val="001A00F5"/>
    <w:rsid w:val="001A0315"/>
    <w:rsid w:val="001A1C3B"/>
    <w:rsid w:val="001A3A90"/>
    <w:rsid w:val="001A5A5D"/>
    <w:rsid w:val="001A62F2"/>
    <w:rsid w:val="001A6E2D"/>
    <w:rsid w:val="001A792A"/>
    <w:rsid w:val="001B1588"/>
    <w:rsid w:val="001B220F"/>
    <w:rsid w:val="001B363D"/>
    <w:rsid w:val="001B4D5B"/>
    <w:rsid w:val="001B754E"/>
    <w:rsid w:val="001B7E9B"/>
    <w:rsid w:val="001C028D"/>
    <w:rsid w:val="001C0DB3"/>
    <w:rsid w:val="001C19F0"/>
    <w:rsid w:val="001C4F2C"/>
    <w:rsid w:val="001D091A"/>
    <w:rsid w:val="001D0E76"/>
    <w:rsid w:val="001D3090"/>
    <w:rsid w:val="001D6B8C"/>
    <w:rsid w:val="001E00AB"/>
    <w:rsid w:val="001E0FFC"/>
    <w:rsid w:val="001E346C"/>
    <w:rsid w:val="001E511B"/>
    <w:rsid w:val="001E65BD"/>
    <w:rsid w:val="001E7478"/>
    <w:rsid w:val="001E792A"/>
    <w:rsid w:val="001F1080"/>
    <w:rsid w:val="001F42F9"/>
    <w:rsid w:val="001F48F1"/>
    <w:rsid w:val="001F5675"/>
    <w:rsid w:val="001F6667"/>
    <w:rsid w:val="001F7169"/>
    <w:rsid w:val="00201AD8"/>
    <w:rsid w:val="00202AB9"/>
    <w:rsid w:val="00202B94"/>
    <w:rsid w:val="00203895"/>
    <w:rsid w:val="002050E4"/>
    <w:rsid w:val="00205AD4"/>
    <w:rsid w:val="00206E24"/>
    <w:rsid w:val="00212415"/>
    <w:rsid w:val="0021517F"/>
    <w:rsid w:val="002166E3"/>
    <w:rsid w:val="0022153B"/>
    <w:rsid w:val="00222401"/>
    <w:rsid w:val="00223B7C"/>
    <w:rsid w:val="00223EFD"/>
    <w:rsid w:val="002267FD"/>
    <w:rsid w:val="002312FE"/>
    <w:rsid w:val="0023182E"/>
    <w:rsid w:val="00232813"/>
    <w:rsid w:val="00233B96"/>
    <w:rsid w:val="00234DAC"/>
    <w:rsid w:val="00241478"/>
    <w:rsid w:val="0024543A"/>
    <w:rsid w:val="0025288A"/>
    <w:rsid w:val="00255E6E"/>
    <w:rsid w:val="00257075"/>
    <w:rsid w:val="0025757C"/>
    <w:rsid w:val="0026197A"/>
    <w:rsid w:val="00262B99"/>
    <w:rsid w:val="00263E7E"/>
    <w:rsid w:val="0027019A"/>
    <w:rsid w:val="00272032"/>
    <w:rsid w:val="00272594"/>
    <w:rsid w:val="002825D7"/>
    <w:rsid w:val="00282EDB"/>
    <w:rsid w:val="002961A9"/>
    <w:rsid w:val="002961D6"/>
    <w:rsid w:val="00296F7B"/>
    <w:rsid w:val="00297920"/>
    <w:rsid w:val="002A0E18"/>
    <w:rsid w:val="002A282A"/>
    <w:rsid w:val="002A2C70"/>
    <w:rsid w:val="002A4D7C"/>
    <w:rsid w:val="002A6983"/>
    <w:rsid w:val="002B01BC"/>
    <w:rsid w:val="002B0C8F"/>
    <w:rsid w:val="002B11DC"/>
    <w:rsid w:val="002B2AD8"/>
    <w:rsid w:val="002C14B8"/>
    <w:rsid w:val="002C1DF0"/>
    <w:rsid w:val="002C217D"/>
    <w:rsid w:val="002C266B"/>
    <w:rsid w:val="002C43D3"/>
    <w:rsid w:val="002C4D8E"/>
    <w:rsid w:val="002C51A0"/>
    <w:rsid w:val="002D0D42"/>
    <w:rsid w:val="002D4915"/>
    <w:rsid w:val="002D4EE6"/>
    <w:rsid w:val="002D7FCF"/>
    <w:rsid w:val="002E2427"/>
    <w:rsid w:val="002E3108"/>
    <w:rsid w:val="002E3BCD"/>
    <w:rsid w:val="002E4A15"/>
    <w:rsid w:val="002F104C"/>
    <w:rsid w:val="002F163D"/>
    <w:rsid w:val="002F267B"/>
    <w:rsid w:val="002F577A"/>
    <w:rsid w:val="002F5FA3"/>
    <w:rsid w:val="002F6C7D"/>
    <w:rsid w:val="00303A02"/>
    <w:rsid w:val="0031217D"/>
    <w:rsid w:val="00312EBB"/>
    <w:rsid w:val="003133C0"/>
    <w:rsid w:val="00316945"/>
    <w:rsid w:val="003213D8"/>
    <w:rsid w:val="00323E1F"/>
    <w:rsid w:val="00324508"/>
    <w:rsid w:val="00324F5E"/>
    <w:rsid w:val="003337E7"/>
    <w:rsid w:val="003354F8"/>
    <w:rsid w:val="00335990"/>
    <w:rsid w:val="003376D0"/>
    <w:rsid w:val="00337C35"/>
    <w:rsid w:val="00340C82"/>
    <w:rsid w:val="003420D1"/>
    <w:rsid w:val="003424D8"/>
    <w:rsid w:val="00342C85"/>
    <w:rsid w:val="00344065"/>
    <w:rsid w:val="003456C7"/>
    <w:rsid w:val="00346FFC"/>
    <w:rsid w:val="00350C92"/>
    <w:rsid w:val="003523E2"/>
    <w:rsid w:val="00352451"/>
    <w:rsid w:val="00354006"/>
    <w:rsid w:val="003543E8"/>
    <w:rsid w:val="00355C8F"/>
    <w:rsid w:val="00356DE8"/>
    <w:rsid w:val="00357201"/>
    <w:rsid w:val="00364EF1"/>
    <w:rsid w:val="00365103"/>
    <w:rsid w:val="00365F3A"/>
    <w:rsid w:val="0037182E"/>
    <w:rsid w:val="00371AEF"/>
    <w:rsid w:val="00371F12"/>
    <w:rsid w:val="003739D0"/>
    <w:rsid w:val="0037672A"/>
    <w:rsid w:val="0038058E"/>
    <w:rsid w:val="003837E5"/>
    <w:rsid w:val="00384549"/>
    <w:rsid w:val="00384B5A"/>
    <w:rsid w:val="0038517B"/>
    <w:rsid w:val="003852AB"/>
    <w:rsid w:val="00387AB2"/>
    <w:rsid w:val="003912C3"/>
    <w:rsid w:val="00391890"/>
    <w:rsid w:val="00392205"/>
    <w:rsid w:val="00393C8B"/>
    <w:rsid w:val="003952B0"/>
    <w:rsid w:val="003966BC"/>
    <w:rsid w:val="0039761D"/>
    <w:rsid w:val="003A0938"/>
    <w:rsid w:val="003A0E20"/>
    <w:rsid w:val="003A3944"/>
    <w:rsid w:val="003A4C96"/>
    <w:rsid w:val="003A5832"/>
    <w:rsid w:val="003B28EC"/>
    <w:rsid w:val="003B612A"/>
    <w:rsid w:val="003B6847"/>
    <w:rsid w:val="003B7FD5"/>
    <w:rsid w:val="003C156F"/>
    <w:rsid w:val="003C425A"/>
    <w:rsid w:val="003C696D"/>
    <w:rsid w:val="003C7055"/>
    <w:rsid w:val="003D0241"/>
    <w:rsid w:val="003D1563"/>
    <w:rsid w:val="003D449C"/>
    <w:rsid w:val="003D5000"/>
    <w:rsid w:val="003E1BD3"/>
    <w:rsid w:val="003E3170"/>
    <w:rsid w:val="003E3997"/>
    <w:rsid w:val="003E52C2"/>
    <w:rsid w:val="003F0CB4"/>
    <w:rsid w:val="003F1466"/>
    <w:rsid w:val="003F283E"/>
    <w:rsid w:val="003F389B"/>
    <w:rsid w:val="003F4F52"/>
    <w:rsid w:val="003F5BA4"/>
    <w:rsid w:val="003F612D"/>
    <w:rsid w:val="003F7A75"/>
    <w:rsid w:val="00402712"/>
    <w:rsid w:val="0040601A"/>
    <w:rsid w:val="00406157"/>
    <w:rsid w:val="00410E50"/>
    <w:rsid w:val="004110E2"/>
    <w:rsid w:val="004151FF"/>
    <w:rsid w:val="0041568B"/>
    <w:rsid w:val="00416912"/>
    <w:rsid w:val="00420DDE"/>
    <w:rsid w:val="004215EF"/>
    <w:rsid w:val="00421B9B"/>
    <w:rsid w:val="0042421E"/>
    <w:rsid w:val="004245BB"/>
    <w:rsid w:val="00424C5C"/>
    <w:rsid w:val="00426CD2"/>
    <w:rsid w:val="00435A6F"/>
    <w:rsid w:val="0044116E"/>
    <w:rsid w:val="00442056"/>
    <w:rsid w:val="0044592A"/>
    <w:rsid w:val="00450BB6"/>
    <w:rsid w:val="00452CF8"/>
    <w:rsid w:val="00456440"/>
    <w:rsid w:val="0045665B"/>
    <w:rsid w:val="004629CE"/>
    <w:rsid w:val="00462FCB"/>
    <w:rsid w:val="00464D59"/>
    <w:rsid w:val="0046575F"/>
    <w:rsid w:val="00470BE4"/>
    <w:rsid w:val="0047144B"/>
    <w:rsid w:val="004718BB"/>
    <w:rsid w:val="00472958"/>
    <w:rsid w:val="00472CF1"/>
    <w:rsid w:val="00473259"/>
    <w:rsid w:val="00476638"/>
    <w:rsid w:val="00476D47"/>
    <w:rsid w:val="00481ADB"/>
    <w:rsid w:val="00482D8D"/>
    <w:rsid w:val="004865CD"/>
    <w:rsid w:val="004902E4"/>
    <w:rsid w:val="004919D7"/>
    <w:rsid w:val="00492808"/>
    <w:rsid w:val="00493D44"/>
    <w:rsid w:val="00495116"/>
    <w:rsid w:val="004951BD"/>
    <w:rsid w:val="00495E5A"/>
    <w:rsid w:val="00497453"/>
    <w:rsid w:val="004976FD"/>
    <w:rsid w:val="00497707"/>
    <w:rsid w:val="004A11B9"/>
    <w:rsid w:val="004A1894"/>
    <w:rsid w:val="004A50B0"/>
    <w:rsid w:val="004A51A3"/>
    <w:rsid w:val="004A5933"/>
    <w:rsid w:val="004B322C"/>
    <w:rsid w:val="004B4A0F"/>
    <w:rsid w:val="004B5624"/>
    <w:rsid w:val="004C0240"/>
    <w:rsid w:val="004C1868"/>
    <w:rsid w:val="004C26A3"/>
    <w:rsid w:val="004C6CD4"/>
    <w:rsid w:val="004D1990"/>
    <w:rsid w:val="004D1BD5"/>
    <w:rsid w:val="004D2D81"/>
    <w:rsid w:val="004D321A"/>
    <w:rsid w:val="004D4B95"/>
    <w:rsid w:val="004D7CEB"/>
    <w:rsid w:val="004E232C"/>
    <w:rsid w:val="004E2356"/>
    <w:rsid w:val="004E4140"/>
    <w:rsid w:val="004E6761"/>
    <w:rsid w:val="004E7B29"/>
    <w:rsid w:val="004F2F38"/>
    <w:rsid w:val="004F30ED"/>
    <w:rsid w:val="004F3F99"/>
    <w:rsid w:val="004F45CF"/>
    <w:rsid w:val="004F4A1C"/>
    <w:rsid w:val="004F790F"/>
    <w:rsid w:val="0050486F"/>
    <w:rsid w:val="00505A66"/>
    <w:rsid w:val="00506B71"/>
    <w:rsid w:val="00510088"/>
    <w:rsid w:val="005102D5"/>
    <w:rsid w:val="005102E1"/>
    <w:rsid w:val="0051102B"/>
    <w:rsid w:val="005135CF"/>
    <w:rsid w:val="00514EA6"/>
    <w:rsid w:val="00515278"/>
    <w:rsid w:val="00522063"/>
    <w:rsid w:val="0052300A"/>
    <w:rsid w:val="005246C0"/>
    <w:rsid w:val="0052765A"/>
    <w:rsid w:val="0053015D"/>
    <w:rsid w:val="00532657"/>
    <w:rsid w:val="00534631"/>
    <w:rsid w:val="0053537E"/>
    <w:rsid w:val="00540DAA"/>
    <w:rsid w:val="005426E1"/>
    <w:rsid w:val="005446D8"/>
    <w:rsid w:val="00544AF6"/>
    <w:rsid w:val="00545367"/>
    <w:rsid w:val="00545BD7"/>
    <w:rsid w:val="00552547"/>
    <w:rsid w:val="005529C8"/>
    <w:rsid w:val="0055514A"/>
    <w:rsid w:val="0055776F"/>
    <w:rsid w:val="00560E97"/>
    <w:rsid w:val="00561AE7"/>
    <w:rsid w:val="00561B64"/>
    <w:rsid w:val="00562C7D"/>
    <w:rsid w:val="00566B22"/>
    <w:rsid w:val="00570BA6"/>
    <w:rsid w:val="00572773"/>
    <w:rsid w:val="00575D05"/>
    <w:rsid w:val="00577D64"/>
    <w:rsid w:val="005835C9"/>
    <w:rsid w:val="00585A60"/>
    <w:rsid w:val="00585FA3"/>
    <w:rsid w:val="0058602A"/>
    <w:rsid w:val="00591290"/>
    <w:rsid w:val="005913DB"/>
    <w:rsid w:val="00591521"/>
    <w:rsid w:val="0059387C"/>
    <w:rsid w:val="00594487"/>
    <w:rsid w:val="00597ADA"/>
    <w:rsid w:val="005A1271"/>
    <w:rsid w:val="005A1C44"/>
    <w:rsid w:val="005A4231"/>
    <w:rsid w:val="005A49D9"/>
    <w:rsid w:val="005A7885"/>
    <w:rsid w:val="005B1E6F"/>
    <w:rsid w:val="005B2F5F"/>
    <w:rsid w:val="005B5094"/>
    <w:rsid w:val="005B778D"/>
    <w:rsid w:val="005C4747"/>
    <w:rsid w:val="005C57FE"/>
    <w:rsid w:val="005C5E42"/>
    <w:rsid w:val="005C6608"/>
    <w:rsid w:val="005C66E7"/>
    <w:rsid w:val="005D0AA6"/>
    <w:rsid w:val="005D1033"/>
    <w:rsid w:val="005D1E3A"/>
    <w:rsid w:val="005D4978"/>
    <w:rsid w:val="005D7D76"/>
    <w:rsid w:val="005E487E"/>
    <w:rsid w:val="005E65D8"/>
    <w:rsid w:val="005E6AF6"/>
    <w:rsid w:val="005E74C2"/>
    <w:rsid w:val="005F05CB"/>
    <w:rsid w:val="005F0E35"/>
    <w:rsid w:val="005F28C0"/>
    <w:rsid w:val="005F5A49"/>
    <w:rsid w:val="005F7126"/>
    <w:rsid w:val="005F7363"/>
    <w:rsid w:val="00602F44"/>
    <w:rsid w:val="0061072D"/>
    <w:rsid w:val="00611197"/>
    <w:rsid w:val="00612B12"/>
    <w:rsid w:val="006140C8"/>
    <w:rsid w:val="006153AD"/>
    <w:rsid w:val="00620EDE"/>
    <w:rsid w:val="0062365B"/>
    <w:rsid w:val="00624EC6"/>
    <w:rsid w:val="006256F2"/>
    <w:rsid w:val="00627EAE"/>
    <w:rsid w:val="006348BC"/>
    <w:rsid w:val="0063781A"/>
    <w:rsid w:val="00640452"/>
    <w:rsid w:val="00640ACF"/>
    <w:rsid w:val="00641245"/>
    <w:rsid w:val="00643660"/>
    <w:rsid w:val="00644115"/>
    <w:rsid w:val="006443D2"/>
    <w:rsid w:val="006446EF"/>
    <w:rsid w:val="00645366"/>
    <w:rsid w:val="00650B91"/>
    <w:rsid w:val="00651E10"/>
    <w:rsid w:val="00652E61"/>
    <w:rsid w:val="006603AA"/>
    <w:rsid w:val="00661C78"/>
    <w:rsid w:val="00662B6D"/>
    <w:rsid w:val="00663999"/>
    <w:rsid w:val="0066417E"/>
    <w:rsid w:val="006645DB"/>
    <w:rsid w:val="00665A11"/>
    <w:rsid w:val="00672E86"/>
    <w:rsid w:val="006751E7"/>
    <w:rsid w:val="006756B1"/>
    <w:rsid w:val="00677DB9"/>
    <w:rsid w:val="006807D7"/>
    <w:rsid w:val="0068366F"/>
    <w:rsid w:val="00690546"/>
    <w:rsid w:val="006930BD"/>
    <w:rsid w:val="00694253"/>
    <w:rsid w:val="00696721"/>
    <w:rsid w:val="0069689D"/>
    <w:rsid w:val="006A3F27"/>
    <w:rsid w:val="006A5CDA"/>
    <w:rsid w:val="006A6B61"/>
    <w:rsid w:val="006A7A2F"/>
    <w:rsid w:val="006B0CBE"/>
    <w:rsid w:val="006B18C9"/>
    <w:rsid w:val="006B209D"/>
    <w:rsid w:val="006B6CC0"/>
    <w:rsid w:val="006C15D6"/>
    <w:rsid w:val="006C7BEB"/>
    <w:rsid w:val="006D0569"/>
    <w:rsid w:val="006D11D5"/>
    <w:rsid w:val="006D1D5B"/>
    <w:rsid w:val="006D3E0F"/>
    <w:rsid w:val="006E06F9"/>
    <w:rsid w:val="006E2A4D"/>
    <w:rsid w:val="006E3F36"/>
    <w:rsid w:val="006E60F7"/>
    <w:rsid w:val="006F2090"/>
    <w:rsid w:val="006F27F8"/>
    <w:rsid w:val="006F3DE5"/>
    <w:rsid w:val="006F4E94"/>
    <w:rsid w:val="006F6724"/>
    <w:rsid w:val="006F6E5C"/>
    <w:rsid w:val="00700363"/>
    <w:rsid w:val="00701A28"/>
    <w:rsid w:val="007062E3"/>
    <w:rsid w:val="00712965"/>
    <w:rsid w:val="00715195"/>
    <w:rsid w:val="00717E1D"/>
    <w:rsid w:val="00721C6F"/>
    <w:rsid w:val="007231AC"/>
    <w:rsid w:val="007235D3"/>
    <w:rsid w:val="00723607"/>
    <w:rsid w:val="00725671"/>
    <w:rsid w:val="0072744B"/>
    <w:rsid w:val="0072745F"/>
    <w:rsid w:val="00732021"/>
    <w:rsid w:val="007320CA"/>
    <w:rsid w:val="00732D25"/>
    <w:rsid w:val="00740E52"/>
    <w:rsid w:val="00741200"/>
    <w:rsid w:val="007424F5"/>
    <w:rsid w:val="00746A29"/>
    <w:rsid w:val="00746C76"/>
    <w:rsid w:val="00750870"/>
    <w:rsid w:val="007615F8"/>
    <w:rsid w:val="00761851"/>
    <w:rsid w:val="00762436"/>
    <w:rsid w:val="00765315"/>
    <w:rsid w:val="00771B6F"/>
    <w:rsid w:val="007732BB"/>
    <w:rsid w:val="00777DCB"/>
    <w:rsid w:val="00780064"/>
    <w:rsid w:val="007821E9"/>
    <w:rsid w:val="00784D63"/>
    <w:rsid w:val="00785C1D"/>
    <w:rsid w:val="00787045"/>
    <w:rsid w:val="0078743C"/>
    <w:rsid w:val="00791C8E"/>
    <w:rsid w:val="00792167"/>
    <w:rsid w:val="00793743"/>
    <w:rsid w:val="0079443F"/>
    <w:rsid w:val="00794D83"/>
    <w:rsid w:val="00795E96"/>
    <w:rsid w:val="007967C0"/>
    <w:rsid w:val="007A091D"/>
    <w:rsid w:val="007A0DBE"/>
    <w:rsid w:val="007A14B5"/>
    <w:rsid w:val="007A3674"/>
    <w:rsid w:val="007A4412"/>
    <w:rsid w:val="007A5E63"/>
    <w:rsid w:val="007A61D1"/>
    <w:rsid w:val="007A73FC"/>
    <w:rsid w:val="007A77BB"/>
    <w:rsid w:val="007A7884"/>
    <w:rsid w:val="007B1B90"/>
    <w:rsid w:val="007B4D5A"/>
    <w:rsid w:val="007B527C"/>
    <w:rsid w:val="007B630D"/>
    <w:rsid w:val="007B6C1A"/>
    <w:rsid w:val="007C0A05"/>
    <w:rsid w:val="007C0E69"/>
    <w:rsid w:val="007C19F5"/>
    <w:rsid w:val="007C1DCD"/>
    <w:rsid w:val="007C39E6"/>
    <w:rsid w:val="007C3C03"/>
    <w:rsid w:val="007C5213"/>
    <w:rsid w:val="007D26D1"/>
    <w:rsid w:val="007D2A50"/>
    <w:rsid w:val="007D5D60"/>
    <w:rsid w:val="007D604B"/>
    <w:rsid w:val="007D6A54"/>
    <w:rsid w:val="007D6FE5"/>
    <w:rsid w:val="007D75A9"/>
    <w:rsid w:val="007E00BE"/>
    <w:rsid w:val="007E190E"/>
    <w:rsid w:val="007E467E"/>
    <w:rsid w:val="007E698F"/>
    <w:rsid w:val="007F4260"/>
    <w:rsid w:val="007F42F7"/>
    <w:rsid w:val="007F667E"/>
    <w:rsid w:val="007F6C1A"/>
    <w:rsid w:val="00802080"/>
    <w:rsid w:val="0080272F"/>
    <w:rsid w:val="00802AD6"/>
    <w:rsid w:val="00804112"/>
    <w:rsid w:val="00804B04"/>
    <w:rsid w:val="00805BDB"/>
    <w:rsid w:val="0081757B"/>
    <w:rsid w:val="0082287B"/>
    <w:rsid w:val="00822C2F"/>
    <w:rsid w:val="00825E1E"/>
    <w:rsid w:val="00826D75"/>
    <w:rsid w:val="00832CAF"/>
    <w:rsid w:val="008334BC"/>
    <w:rsid w:val="008336F1"/>
    <w:rsid w:val="00836F34"/>
    <w:rsid w:val="0084000D"/>
    <w:rsid w:val="00840586"/>
    <w:rsid w:val="00840D44"/>
    <w:rsid w:val="00840F7F"/>
    <w:rsid w:val="00843C37"/>
    <w:rsid w:val="008452B1"/>
    <w:rsid w:val="008466D6"/>
    <w:rsid w:val="00850065"/>
    <w:rsid w:val="0085084A"/>
    <w:rsid w:val="00851048"/>
    <w:rsid w:val="00853607"/>
    <w:rsid w:val="00853BE2"/>
    <w:rsid w:val="00864A58"/>
    <w:rsid w:val="00870774"/>
    <w:rsid w:val="00872E7A"/>
    <w:rsid w:val="008746D6"/>
    <w:rsid w:val="008751DE"/>
    <w:rsid w:val="008755E4"/>
    <w:rsid w:val="00877872"/>
    <w:rsid w:val="00881B98"/>
    <w:rsid w:val="00882E39"/>
    <w:rsid w:val="0089083E"/>
    <w:rsid w:val="0089101A"/>
    <w:rsid w:val="00891093"/>
    <w:rsid w:val="00892873"/>
    <w:rsid w:val="0089667B"/>
    <w:rsid w:val="00896A6E"/>
    <w:rsid w:val="008A0209"/>
    <w:rsid w:val="008A11BF"/>
    <w:rsid w:val="008A2CDC"/>
    <w:rsid w:val="008A5206"/>
    <w:rsid w:val="008A652A"/>
    <w:rsid w:val="008A6F16"/>
    <w:rsid w:val="008A7034"/>
    <w:rsid w:val="008B02CD"/>
    <w:rsid w:val="008B05A7"/>
    <w:rsid w:val="008B1651"/>
    <w:rsid w:val="008B3792"/>
    <w:rsid w:val="008B38C1"/>
    <w:rsid w:val="008C0D5E"/>
    <w:rsid w:val="008C2009"/>
    <w:rsid w:val="008C5082"/>
    <w:rsid w:val="008C696D"/>
    <w:rsid w:val="008D1744"/>
    <w:rsid w:val="008E0F7C"/>
    <w:rsid w:val="008E1554"/>
    <w:rsid w:val="008E2A8D"/>
    <w:rsid w:val="008E3ABA"/>
    <w:rsid w:val="008E65AF"/>
    <w:rsid w:val="008F505C"/>
    <w:rsid w:val="008F6504"/>
    <w:rsid w:val="00900121"/>
    <w:rsid w:val="00901C28"/>
    <w:rsid w:val="00902133"/>
    <w:rsid w:val="009131F3"/>
    <w:rsid w:val="00916B40"/>
    <w:rsid w:val="009242C3"/>
    <w:rsid w:val="00924EAB"/>
    <w:rsid w:val="00927062"/>
    <w:rsid w:val="00930D30"/>
    <w:rsid w:val="00931035"/>
    <w:rsid w:val="0093411D"/>
    <w:rsid w:val="00935987"/>
    <w:rsid w:val="00935E56"/>
    <w:rsid w:val="0093633D"/>
    <w:rsid w:val="00936BAF"/>
    <w:rsid w:val="009417A1"/>
    <w:rsid w:val="009455D6"/>
    <w:rsid w:val="0095022E"/>
    <w:rsid w:val="00952922"/>
    <w:rsid w:val="00960562"/>
    <w:rsid w:val="0096290D"/>
    <w:rsid w:val="00963661"/>
    <w:rsid w:val="00966387"/>
    <w:rsid w:val="00966E5A"/>
    <w:rsid w:val="00975D18"/>
    <w:rsid w:val="009767A1"/>
    <w:rsid w:val="00982194"/>
    <w:rsid w:val="009865D1"/>
    <w:rsid w:val="00997A94"/>
    <w:rsid w:val="00997BA6"/>
    <w:rsid w:val="009A0834"/>
    <w:rsid w:val="009A193F"/>
    <w:rsid w:val="009A4494"/>
    <w:rsid w:val="009A64AD"/>
    <w:rsid w:val="009A68AB"/>
    <w:rsid w:val="009A6C34"/>
    <w:rsid w:val="009A6E52"/>
    <w:rsid w:val="009B0AB1"/>
    <w:rsid w:val="009B33A8"/>
    <w:rsid w:val="009B347F"/>
    <w:rsid w:val="009B5467"/>
    <w:rsid w:val="009B56CE"/>
    <w:rsid w:val="009B6A8A"/>
    <w:rsid w:val="009B73F9"/>
    <w:rsid w:val="009B7C11"/>
    <w:rsid w:val="009C448A"/>
    <w:rsid w:val="009D286E"/>
    <w:rsid w:val="009D2CAF"/>
    <w:rsid w:val="009D3876"/>
    <w:rsid w:val="009D6BE4"/>
    <w:rsid w:val="009E1B06"/>
    <w:rsid w:val="009E1E6C"/>
    <w:rsid w:val="009E22BF"/>
    <w:rsid w:val="009E34F1"/>
    <w:rsid w:val="009E4DC5"/>
    <w:rsid w:val="009E6929"/>
    <w:rsid w:val="009E73CD"/>
    <w:rsid w:val="009F00B1"/>
    <w:rsid w:val="009F02E6"/>
    <w:rsid w:val="009F235D"/>
    <w:rsid w:val="009F3007"/>
    <w:rsid w:val="009F7363"/>
    <w:rsid w:val="00A01286"/>
    <w:rsid w:val="00A03AC5"/>
    <w:rsid w:val="00A046D0"/>
    <w:rsid w:val="00A06C3F"/>
    <w:rsid w:val="00A116FA"/>
    <w:rsid w:val="00A133AE"/>
    <w:rsid w:val="00A13B2C"/>
    <w:rsid w:val="00A150EB"/>
    <w:rsid w:val="00A167AA"/>
    <w:rsid w:val="00A177EA"/>
    <w:rsid w:val="00A21211"/>
    <w:rsid w:val="00A220FD"/>
    <w:rsid w:val="00A245AE"/>
    <w:rsid w:val="00A324AD"/>
    <w:rsid w:val="00A34439"/>
    <w:rsid w:val="00A3548C"/>
    <w:rsid w:val="00A377BA"/>
    <w:rsid w:val="00A4138A"/>
    <w:rsid w:val="00A413B9"/>
    <w:rsid w:val="00A41C73"/>
    <w:rsid w:val="00A4338E"/>
    <w:rsid w:val="00A438B5"/>
    <w:rsid w:val="00A43B1F"/>
    <w:rsid w:val="00A46968"/>
    <w:rsid w:val="00A51840"/>
    <w:rsid w:val="00A529FE"/>
    <w:rsid w:val="00A53020"/>
    <w:rsid w:val="00A54FE3"/>
    <w:rsid w:val="00A5582F"/>
    <w:rsid w:val="00A64409"/>
    <w:rsid w:val="00A67C55"/>
    <w:rsid w:val="00A7737E"/>
    <w:rsid w:val="00A775F0"/>
    <w:rsid w:val="00A77E8A"/>
    <w:rsid w:val="00A8068E"/>
    <w:rsid w:val="00A82D06"/>
    <w:rsid w:val="00A8356D"/>
    <w:rsid w:val="00A84705"/>
    <w:rsid w:val="00A85D55"/>
    <w:rsid w:val="00A950B4"/>
    <w:rsid w:val="00A95643"/>
    <w:rsid w:val="00A96230"/>
    <w:rsid w:val="00A977EE"/>
    <w:rsid w:val="00A97EFD"/>
    <w:rsid w:val="00AA0EDE"/>
    <w:rsid w:val="00AA1DC9"/>
    <w:rsid w:val="00AA46DD"/>
    <w:rsid w:val="00AB0E29"/>
    <w:rsid w:val="00AB69B0"/>
    <w:rsid w:val="00AB6E01"/>
    <w:rsid w:val="00AB7250"/>
    <w:rsid w:val="00AC35BA"/>
    <w:rsid w:val="00AC422A"/>
    <w:rsid w:val="00AC4BB1"/>
    <w:rsid w:val="00AC5FF5"/>
    <w:rsid w:val="00AD07AA"/>
    <w:rsid w:val="00AD1F3A"/>
    <w:rsid w:val="00AD2503"/>
    <w:rsid w:val="00AD3BBF"/>
    <w:rsid w:val="00AD7D70"/>
    <w:rsid w:val="00AE15BE"/>
    <w:rsid w:val="00AE29A6"/>
    <w:rsid w:val="00AE3D60"/>
    <w:rsid w:val="00AE465F"/>
    <w:rsid w:val="00AE6B9D"/>
    <w:rsid w:val="00AE7F5C"/>
    <w:rsid w:val="00AF0081"/>
    <w:rsid w:val="00AF0B15"/>
    <w:rsid w:val="00AF21BC"/>
    <w:rsid w:val="00AF3E40"/>
    <w:rsid w:val="00AF4C57"/>
    <w:rsid w:val="00AF60A3"/>
    <w:rsid w:val="00AF702D"/>
    <w:rsid w:val="00AF7E9B"/>
    <w:rsid w:val="00AF7F2D"/>
    <w:rsid w:val="00B01345"/>
    <w:rsid w:val="00B01565"/>
    <w:rsid w:val="00B02391"/>
    <w:rsid w:val="00B0287A"/>
    <w:rsid w:val="00B034C0"/>
    <w:rsid w:val="00B03F1D"/>
    <w:rsid w:val="00B04ACC"/>
    <w:rsid w:val="00B1038E"/>
    <w:rsid w:val="00B12C97"/>
    <w:rsid w:val="00B12CE5"/>
    <w:rsid w:val="00B17273"/>
    <w:rsid w:val="00B2083A"/>
    <w:rsid w:val="00B20BC7"/>
    <w:rsid w:val="00B22740"/>
    <w:rsid w:val="00B23905"/>
    <w:rsid w:val="00B24D8D"/>
    <w:rsid w:val="00B27606"/>
    <w:rsid w:val="00B278F5"/>
    <w:rsid w:val="00B33B33"/>
    <w:rsid w:val="00B36540"/>
    <w:rsid w:val="00B36D34"/>
    <w:rsid w:val="00B3788A"/>
    <w:rsid w:val="00B37DD8"/>
    <w:rsid w:val="00B43A93"/>
    <w:rsid w:val="00B44184"/>
    <w:rsid w:val="00B446AA"/>
    <w:rsid w:val="00B452ED"/>
    <w:rsid w:val="00B5021B"/>
    <w:rsid w:val="00B53FB3"/>
    <w:rsid w:val="00B54CF0"/>
    <w:rsid w:val="00B646BE"/>
    <w:rsid w:val="00B65FEC"/>
    <w:rsid w:val="00B727E6"/>
    <w:rsid w:val="00B7391B"/>
    <w:rsid w:val="00B74617"/>
    <w:rsid w:val="00B74ACF"/>
    <w:rsid w:val="00B7778A"/>
    <w:rsid w:val="00B779F9"/>
    <w:rsid w:val="00B82F72"/>
    <w:rsid w:val="00B84083"/>
    <w:rsid w:val="00B85E8F"/>
    <w:rsid w:val="00B91E7E"/>
    <w:rsid w:val="00B92F06"/>
    <w:rsid w:val="00B94DA6"/>
    <w:rsid w:val="00B963E4"/>
    <w:rsid w:val="00B9745F"/>
    <w:rsid w:val="00BA0D5A"/>
    <w:rsid w:val="00BA10EB"/>
    <w:rsid w:val="00BA1130"/>
    <w:rsid w:val="00BA2ECE"/>
    <w:rsid w:val="00BA3DD7"/>
    <w:rsid w:val="00BA50E6"/>
    <w:rsid w:val="00BA59AF"/>
    <w:rsid w:val="00BB015A"/>
    <w:rsid w:val="00BB0EFA"/>
    <w:rsid w:val="00BB19CE"/>
    <w:rsid w:val="00BC0663"/>
    <w:rsid w:val="00BC444B"/>
    <w:rsid w:val="00BC5F10"/>
    <w:rsid w:val="00BC65BF"/>
    <w:rsid w:val="00BC67D8"/>
    <w:rsid w:val="00BC6D37"/>
    <w:rsid w:val="00BC6FFB"/>
    <w:rsid w:val="00BD1106"/>
    <w:rsid w:val="00BD28D8"/>
    <w:rsid w:val="00BD3842"/>
    <w:rsid w:val="00BD744A"/>
    <w:rsid w:val="00BD7B19"/>
    <w:rsid w:val="00BE0211"/>
    <w:rsid w:val="00BE3784"/>
    <w:rsid w:val="00BE498A"/>
    <w:rsid w:val="00BE4C20"/>
    <w:rsid w:val="00BF3622"/>
    <w:rsid w:val="00BF7A36"/>
    <w:rsid w:val="00C0000D"/>
    <w:rsid w:val="00C00EEE"/>
    <w:rsid w:val="00C012B8"/>
    <w:rsid w:val="00C019A3"/>
    <w:rsid w:val="00C04073"/>
    <w:rsid w:val="00C07A26"/>
    <w:rsid w:val="00C10DF8"/>
    <w:rsid w:val="00C1128D"/>
    <w:rsid w:val="00C1215A"/>
    <w:rsid w:val="00C132BA"/>
    <w:rsid w:val="00C14014"/>
    <w:rsid w:val="00C206A7"/>
    <w:rsid w:val="00C247CC"/>
    <w:rsid w:val="00C266F3"/>
    <w:rsid w:val="00C30043"/>
    <w:rsid w:val="00C30B18"/>
    <w:rsid w:val="00C31A3F"/>
    <w:rsid w:val="00C34531"/>
    <w:rsid w:val="00C352FF"/>
    <w:rsid w:val="00C3648F"/>
    <w:rsid w:val="00C37A1C"/>
    <w:rsid w:val="00C40151"/>
    <w:rsid w:val="00C43E5B"/>
    <w:rsid w:val="00C441C4"/>
    <w:rsid w:val="00C4426B"/>
    <w:rsid w:val="00C4696B"/>
    <w:rsid w:val="00C50318"/>
    <w:rsid w:val="00C504B1"/>
    <w:rsid w:val="00C5144D"/>
    <w:rsid w:val="00C51F82"/>
    <w:rsid w:val="00C5379E"/>
    <w:rsid w:val="00C53963"/>
    <w:rsid w:val="00C53C45"/>
    <w:rsid w:val="00C541D4"/>
    <w:rsid w:val="00C549C4"/>
    <w:rsid w:val="00C55075"/>
    <w:rsid w:val="00C56470"/>
    <w:rsid w:val="00C56B5A"/>
    <w:rsid w:val="00C60BC8"/>
    <w:rsid w:val="00C62E96"/>
    <w:rsid w:val="00C67831"/>
    <w:rsid w:val="00C70A6A"/>
    <w:rsid w:val="00C729B9"/>
    <w:rsid w:val="00C72A94"/>
    <w:rsid w:val="00C74F65"/>
    <w:rsid w:val="00C755F3"/>
    <w:rsid w:val="00C76E8B"/>
    <w:rsid w:val="00C7738D"/>
    <w:rsid w:val="00C779BB"/>
    <w:rsid w:val="00C86220"/>
    <w:rsid w:val="00C868BC"/>
    <w:rsid w:val="00C86BD4"/>
    <w:rsid w:val="00C86BDC"/>
    <w:rsid w:val="00C946F6"/>
    <w:rsid w:val="00C95159"/>
    <w:rsid w:val="00CA041E"/>
    <w:rsid w:val="00CA0F93"/>
    <w:rsid w:val="00CA1AD8"/>
    <w:rsid w:val="00CA5319"/>
    <w:rsid w:val="00CB0A86"/>
    <w:rsid w:val="00CB1421"/>
    <w:rsid w:val="00CB2A2C"/>
    <w:rsid w:val="00CB37B2"/>
    <w:rsid w:val="00CB620C"/>
    <w:rsid w:val="00CB68BB"/>
    <w:rsid w:val="00CB6FEE"/>
    <w:rsid w:val="00CB7C3E"/>
    <w:rsid w:val="00CC03EB"/>
    <w:rsid w:val="00CC27A3"/>
    <w:rsid w:val="00CC27E2"/>
    <w:rsid w:val="00CC2F81"/>
    <w:rsid w:val="00CC50DF"/>
    <w:rsid w:val="00CD031F"/>
    <w:rsid w:val="00CD1EE0"/>
    <w:rsid w:val="00CD2F1A"/>
    <w:rsid w:val="00CD45B3"/>
    <w:rsid w:val="00CE0906"/>
    <w:rsid w:val="00CE29C2"/>
    <w:rsid w:val="00CE2B14"/>
    <w:rsid w:val="00CE4DE1"/>
    <w:rsid w:val="00CE5180"/>
    <w:rsid w:val="00CF0CBE"/>
    <w:rsid w:val="00CF2B5C"/>
    <w:rsid w:val="00CF3772"/>
    <w:rsid w:val="00CF4245"/>
    <w:rsid w:val="00CF4304"/>
    <w:rsid w:val="00CF4E19"/>
    <w:rsid w:val="00CF4F85"/>
    <w:rsid w:val="00D0251B"/>
    <w:rsid w:val="00D03768"/>
    <w:rsid w:val="00D05AD5"/>
    <w:rsid w:val="00D06340"/>
    <w:rsid w:val="00D100FC"/>
    <w:rsid w:val="00D10560"/>
    <w:rsid w:val="00D10AE3"/>
    <w:rsid w:val="00D11544"/>
    <w:rsid w:val="00D11722"/>
    <w:rsid w:val="00D13112"/>
    <w:rsid w:val="00D15956"/>
    <w:rsid w:val="00D15BE3"/>
    <w:rsid w:val="00D2123D"/>
    <w:rsid w:val="00D21D66"/>
    <w:rsid w:val="00D25A94"/>
    <w:rsid w:val="00D25F9C"/>
    <w:rsid w:val="00D266B2"/>
    <w:rsid w:val="00D3022D"/>
    <w:rsid w:val="00D309B3"/>
    <w:rsid w:val="00D321AF"/>
    <w:rsid w:val="00D333D7"/>
    <w:rsid w:val="00D33DD6"/>
    <w:rsid w:val="00D37631"/>
    <w:rsid w:val="00D40338"/>
    <w:rsid w:val="00D408BD"/>
    <w:rsid w:val="00D5040A"/>
    <w:rsid w:val="00D50E19"/>
    <w:rsid w:val="00D520A9"/>
    <w:rsid w:val="00D5548F"/>
    <w:rsid w:val="00D561F3"/>
    <w:rsid w:val="00D56BB4"/>
    <w:rsid w:val="00D57591"/>
    <w:rsid w:val="00D70F90"/>
    <w:rsid w:val="00D737BF"/>
    <w:rsid w:val="00D75597"/>
    <w:rsid w:val="00D773FD"/>
    <w:rsid w:val="00D80538"/>
    <w:rsid w:val="00D80747"/>
    <w:rsid w:val="00D81914"/>
    <w:rsid w:val="00D861B5"/>
    <w:rsid w:val="00D910FA"/>
    <w:rsid w:val="00D9160F"/>
    <w:rsid w:val="00D9176B"/>
    <w:rsid w:val="00D91CF7"/>
    <w:rsid w:val="00D93F02"/>
    <w:rsid w:val="00D94471"/>
    <w:rsid w:val="00D94CDE"/>
    <w:rsid w:val="00D9531B"/>
    <w:rsid w:val="00D954B6"/>
    <w:rsid w:val="00D95F53"/>
    <w:rsid w:val="00D9625F"/>
    <w:rsid w:val="00D967B5"/>
    <w:rsid w:val="00D97357"/>
    <w:rsid w:val="00D97587"/>
    <w:rsid w:val="00DA0B51"/>
    <w:rsid w:val="00DA4EF4"/>
    <w:rsid w:val="00DA55E2"/>
    <w:rsid w:val="00DA61B7"/>
    <w:rsid w:val="00DA71ED"/>
    <w:rsid w:val="00DA7486"/>
    <w:rsid w:val="00DB379A"/>
    <w:rsid w:val="00DB448A"/>
    <w:rsid w:val="00DB51C9"/>
    <w:rsid w:val="00DB7091"/>
    <w:rsid w:val="00DB7BD0"/>
    <w:rsid w:val="00DC0264"/>
    <w:rsid w:val="00DC109F"/>
    <w:rsid w:val="00DC2C14"/>
    <w:rsid w:val="00DC7015"/>
    <w:rsid w:val="00DD2367"/>
    <w:rsid w:val="00DD2761"/>
    <w:rsid w:val="00DE258F"/>
    <w:rsid w:val="00DE27D0"/>
    <w:rsid w:val="00DE5556"/>
    <w:rsid w:val="00DE6D26"/>
    <w:rsid w:val="00DF2AE2"/>
    <w:rsid w:val="00DF3FF8"/>
    <w:rsid w:val="00DF4017"/>
    <w:rsid w:val="00DF4DD8"/>
    <w:rsid w:val="00DF5BEF"/>
    <w:rsid w:val="00E01EE6"/>
    <w:rsid w:val="00E022A1"/>
    <w:rsid w:val="00E022ED"/>
    <w:rsid w:val="00E02D26"/>
    <w:rsid w:val="00E04ACD"/>
    <w:rsid w:val="00E05770"/>
    <w:rsid w:val="00E11D6E"/>
    <w:rsid w:val="00E12664"/>
    <w:rsid w:val="00E13CC9"/>
    <w:rsid w:val="00E15F2E"/>
    <w:rsid w:val="00E1729E"/>
    <w:rsid w:val="00E20101"/>
    <w:rsid w:val="00E20388"/>
    <w:rsid w:val="00E204A3"/>
    <w:rsid w:val="00E21108"/>
    <w:rsid w:val="00E227FA"/>
    <w:rsid w:val="00E22986"/>
    <w:rsid w:val="00E260F2"/>
    <w:rsid w:val="00E27147"/>
    <w:rsid w:val="00E3018F"/>
    <w:rsid w:val="00E31EEA"/>
    <w:rsid w:val="00E37426"/>
    <w:rsid w:val="00E40479"/>
    <w:rsid w:val="00E43F13"/>
    <w:rsid w:val="00E45749"/>
    <w:rsid w:val="00E466FA"/>
    <w:rsid w:val="00E474DD"/>
    <w:rsid w:val="00E525D2"/>
    <w:rsid w:val="00E52F2C"/>
    <w:rsid w:val="00E55C29"/>
    <w:rsid w:val="00E5749D"/>
    <w:rsid w:val="00E61AF0"/>
    <w:rsid w:val="00E626E0"/>
    <w:rsid w:val="00E62CA8"/>
    <w:rsid w:val="00E67772"/>
    <w:rsid w:val="00E67789"/>
    <w:rsid w:val="00E70B5C"/>
    <w:rsid w:val="00E72B33"/>
    <w:rsid w:val="00E76DC8"/>
    <w:rsid w:val="00E8256E"/>
    <w:rsid w:val="00E82BB1"/>
    <w:rsid w:val="00E8440E"/>
    <w:rsid w:val="00E85F32"/>
    <w:rsid w:val="00E8635D"/>
    <w:rsid w:val="00E86725"/>
    <w:rsid w:val="00E90422"/>
    <w:rsid w:val="00E90ACE"/>
    <w:rsid w:val="00E929E6"/>
    <w:rsid w:val="00E93AB9"/>
    <w:rsid w:val="00E94129"/>
    <w:rsid w:val="00E94805"/>
    <w:rsid w:val="00EA1755"/>
    <w:rsid w:val="00EA722D"/>
    <w:rsid w:val="00EB0EF8"/>
    <w:rsid w:val="00EB1CE5"/>
    <w:rsid w:val="00EB38AD"/>
    <w:rsid w:val="00EB56B4"/>
    <w:rsid w:val="00EB56D0"/>
    <w:rsid w:val="00EB5F18"/>
    <w:rsid w:val="00EB710F"/>
    <w:rsid w:val="00EB77C6"/>
    <w:rsid w:val="00EB79C4"/>
    <w:rsid w:val="00EC0A67"/>
    <w:rsid w:val="00EC0EF8"/>
    <w:rsid w:val="00EC1DBB"/>
    <w:rsid w:val="00EC1F65"/>
    <w:rsid w:val="00EC3B28"/>
    <w:rsid w:val="00EC3BE7"/>
    <w:rsid w:val="00EC6C8D"/>
    <w:rsid w:val="00EC6CD5"/>
    <w:rsid w:val="00ED46B2"/>
    <w:rsid w:val="00ED72F8"/>
    <w:rsid w:val="00EE20EF"/>
    <w:rsid w:val="00EE2644"/>
    <w:rsid w:val="00EE2E89"/>
    <w:rsid w:val="00EE4A7F"/>
    <w:rsid w:val="00EE6E2E"/>
    <w:rsid w:val="00EF0665"/>
    <w:rsid w:val="00EF0D73"/>
    <w:rsid w:val="00EF170F"/>
    <w:rsid w:val="00EF1F9C"/>
    <w:rsid w:val="00EF1FFC"/>
    <w:rsid w:val="00EF2B24"/>
    <w:rsid w:val="00EF3F6C"/>
    <w:rsid w:val="00EF6DE1"/>
    <w:rsid w:val="00EF7E48"/>
    <w:rsid w:val="00F00670"/>
    <w:rsid w:val="00F009FD"/>
    <w:rsid w:val="00F01A4E"/>
    <w:rsid w:val="00F051D6"/>
    <w:rsid w:val="00F05E6B"/>
    <w:rsid w:val="00F06E4C"/>
    <w:rsid w:val="00F10958"/>
    <w:rsid w:val="00F133D9"/>
    <w:rsid w:val="00F13E67"/>
    <w:rsid w:val="00F1486C"/>
    <w:rsid w:val="00F150C1"/>
    <w:rsid w:val="00F1528C"/>
    <w:rsid w:val="00F1747E"/>
    <w:rsid w:val="00F17B72"/>
    <w:rsid w:val="00F17C0C"/>
    <w:rsid w:val="00F2295F"/>
    <w:rsid w:val="00F232DC"/>
    <w:rsid w:val="00F23499"/>
    <w:rsid w:val="00F23654"/>
    <w:rsid w:val="00F27A76"/>
    <w:rsid w:val="00F30522"/>
    <w:rsid w:val="00F30572"/>
    <w:rsid w:val="00F32A6C"/>
    <w:rsid w:val="00F36942"/>
    <w:rsid w:val="00F37518"/>
    <w:rsid w:val="00F40E5A"/>
    <w:rsid w:val="00F40F91"/>
    <w:rsid w:val="00F41BEE"/>
    <w:rsid w:val="00F47591"/>
    <w:rsid w:val="00F504F7"/>
    <w:rsid w:val="00F50B83"/>
    <w:rsid w:val="00F54540"/>
    <w:rsid w:val="00F55106"/>
    <w:rsid w:val="00F60849"/>
    <w:rsid w:val="00F637DC"/>
    <w:rsid w:val="00F65C4B"/>
    <w:rsid w:val="00F66E29"/>
    <w:rsid w:val="00F67432"/>
    <w:rsid w:val="00F737C2"/>
    <w:rsid w:val="00F74519"/>
    <w:rsid w:val="00F77DA1"/>
    <w:rsid w:val="00F82E01"/>
    <w:rsid w:val="00F835AA"/>
    <w:rsid w:val="00F85862"/>
    <w:rsid w:val="00F871A3"/>
    <w:rsid w:val="00F8750C"/>
    <w:rsid w:val="00F87820"/>
    <w:rsid w:val="00F9083E"/>
    <w:rsid w:val="00F91A91"/>
    <w:rsid w:val="00F92411"/>
    <w:rsid w:val="00F96F03"/>
    <w:rsid w:val="00FA22E6"/>
    <w:rsid w:val="00FA3B73"/>
    <w:rsid w:val="00FA3CB3"/>
    <w:rsid w:val="00FA3E8D"/>
    <w:rsid w:val="00FA5933"/>
    <w:rsid w:val="00FA5FCD"/>
    <w:rsid w:val="00FA699F"/>
    <w:rsid w:val="00FA7D1A"/>
    <w:rsid w:val="00FB12A5"/>
    <w:rsid w:val="00FB2C41"/>
    <w:rsid w:val="00FB30FC"/>
    <w:rsid w:val="00FB364F"/>
    <w:rsid w:val="00FB5091"/>
    <w:rsid w:val="00FB601A"/>
    <w:rsid w:val="00FB73BA"/>
    <w:rsid w:val="00FC28D9"/>
    <w:rsid w:val="00FD2515"/>
    <w:rsid w:val="00FD7C18"/>
    <w:rsid w:val="00FE1513"/>
    <w:rsid w:val="00FE340E"/>
    <w:rsid w:val="00FE5D22"/>
    <w:rsid w:val="00FF108D"/>
    <w:rsid w:val="00FF1445"/>
    <w:rsid w:val="00FF1C23"/>
    <w:rsid w:val="00FF288E"/>
    <w:rsid w:val="00FF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0ADBB"/>
  <w15:chartTrackingRefBased/>
  <w15:docId w15:val="{F9E1CDD9-213C-4C31-8E1C-0F07D18B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0C"/>
    <w:rPr>
      <w:rFonts w:ascii="Arial" w:hAnsi="Arial"/>
      <w:szCs w:val="24"/>
    </w:rPr>
  </w:style>
  <w:style w:type="paragraph" w:styleId="Heading1">
    <w:name w:val="heading 1"/>
    <w:basedOn w:val="Normal"/>
    <w:next w:val="Heading2"/>
    <w:link w:val="Heading1Char"/>
    <w:qFormat/>
    <w:rsid w:val="00E45749"/>
    <w:pPr>
      <w:keepNext/>
      <w:keepLines/>
      <w:numPr>
        <w:numId w:val="17"/>
      </w:numPr>
      <w:spacing w:before="240" w:after="240"/>
      <w:jc w:val="center"/>
      <w:outlineLvl w:val="0"/>
    </w:pPr>
    <w:rPr>
      <w:rFonts w:cs="Arial"/>
      <w:b/>
      <w:bCs/>
      <w:sz w:val="24"/>
    </w:rPr>
  </w:style>
  <w:style w:type="paragraph" w:styleId="Heading2">
    <w:name w:val="heading 2"/>
    <w:basedOn w:val="Normal"/>
    <w:link w:val="Heading2Char"/>
    <w:qFormat/>
    <w:rsid w:val="003A3944"/>
    <w:pPr>
      <w:numPr>
        <w:ilvl w:val="1"/>
        <w:numId w:val="17"/>
      </w:numPr>
      <w:spacing w:before="240"/>
      <w:jc w:val="both"/>
      <w:outlineLvl w:val="1"/>
    </w:pPr>
    <w:rPr>
      <w:rFonts w:cs="Arial"/>
      <w:bCs/>
      <w:iCs/>
    </w:rPr>
  </w:style>
  <w:style w:type="paragraph" w:styleId="Heading3">
    <w:name w:val="heading 3"/>
    <w:basedOn w:val="Normal"/>
    <w:link w:val="Heading3Char"/>
    <w:qFormat/>
    <w:rsid w:val="003A3944"/>
    <w:pPr>
      <w:numPr>
        <w:ilvl w:val="2"/>
        <w:numId w:val="17"/>
      </w:numPr>
      <w:spacing w:before="240"/>
      <w:jc w:val="both"/>
      <w:outlineLvl w:val="2"/>
    </w:pPr>
    <w:rPr>
      <w:rFonts w:cs="Arial"/>
      <w:bCs/>
      <w:szCs w:val="26"/>
    </w:rPr>
  </w:style>
  <w:style w:type="paragraph" w:styleId="Heading4">
    <w:name w:val="heading 4"/>
    <w:basedOn w:val="Normal"/>
    <w:link w:val="Heading4Char"/>
    <w:qFormat/>
    <w:rsid w:val="003A3944"/>
    <w:pPr>
      <w:numPr>
        <w:ilvl w:val="3"/>
        <w:numId w:val="17"/>
      </w:numPr>
      <w:spacing w:before="240"/>
      <w:jc w:val="both"/>
      <w:outlineLvl w:val="3"/>
    </w:pPr>
    <w:rPr>
      <w:bCs/>
    </w:rPr>
  </w:style>
  <w:style w:type="paragraph" w:styleId="Heading5">
    <w:name w:val="heading 5"/>
    <w:basedOn w:val="Normal"/>
    <w:link w:val="Heading5Char"/>
    <w:qFormat/>
    <w:rsid w:val="003A3944"/>
    <w:pPr>
      <w:numPr>
        <w:ilvl w:val="4"/>
        <w:numId w:val="17"/>
      </w:numPr>
      <w:spacing w:before="240"/>
      <w:jc w:val="both"/>
      <w:outlineLvl w:val="4"/>
    </w:pPr>
    <w:rPr>
      <w:bCs/>
      <w:iCs/>
    </w:rPr>
  </w:style>
  <w:style w:type="paragraph" w:styleId="Heading6">
    <w:name w:val="heading 6"/>
    <w:basedOn w:val="Normal"/>
    <w:link w:val="Heading6Char"/>
    <w:qFormat/>
    <w:rsid w:val="00DF4DD8"/>
    <w:pPr>
      <w:numPr>
        <w:ilvl w:val="5"/>
        <w:numId w:val="17"/>
      </w:numPr>
      <w:spacing w:before="120"/>
      <w:jc w:val="both"/>
      <w:outlineLvl w:val="5"/>
    </w:pPr>
    <w:rPr>
      <w:bCs/>
    </w:rPr>
  </w:style>
  <w:style w:type="paragraph" w:styleId="Heading7">
    <w:name w:val="heading 7"/>
    <w:basedOn w:val="Normal"/>
    <w:link w:val="Heading7Char"/>
    <w:qFormat/>
    <w:rsid w:val="000F31C6"/>
    <w:pPr>
      <w:numPr>
        <w:ilvl w:val="6"/>
        <w:numId w:val="17"/>
      </w:numPr>
      <w:spacing w:after="240"/>
      <w:outlineLvl w:val="6"/>
    </w:pPr>
  </w:style>
  <w:style w:type="paragraph" w:styleId="Heading8">
    <w:name w:val="heading 8"/>
    <w:basedOn w:val="Normal"/>
    <w:link w:val="Heading8Char"/>
    <w:qFormat/>
    <w:rsid w:val="000F31C6"/>
    <w:pPr>
      <w:numPr>
        <w:ilvl w:val="7"/>
        <w:numId w:val="17"/>
      </w:numPr>
      <w:spacing w:after="240"/>
      <w:outlineLvl w:val="7"/>
    </w:pPr>
    <w:rPr>
      <w:iCs/>
    </w:rPr>
  </w:style>
  <w:style w:type="paragraph" w:styleId="Heading9">
    <w:name w:val="heading 9"/>
    <w:basedOn w:val="Normal"/>
    <w:link w:val="Heading9Char"/>
    <w:qFormat/>
    <w:rsid w:val="000F31C6"/>
    <w:pPr>
      <w:numPr>
        <w:ilvl w:val="8"/>
        <w:numId w:val="17"/>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rsid w:val="008F505C"/>
    <w:pPr>
      <w:numPr>
        <w:numId w:val="1"/>
      </w:numPr>
    </w:pPr>
  </w:style>
  <w:style w:type="character" w:styleId="FootnoteReference">
    <w:name w:val="footnote reference"/>
    <w:rsid w:val="000F31C6"/>
  </w:style>
  <w:style w:type="paragraph" w:styleId="Header">
    <w:name w:val="header"/>
    <w:basedOn w:val="Normal"/>
    <w:link w:val="HeaderChar"/>
    <w:uiPriority w:val="99"/>
    <w:rsid w:val="000F31C6"/>
    <w:pPr>
      <w:tabs>
        <w:tab w:val="center" w:pos="4680"/>
        <w:tab w:val="right" w:pos="9360"/>
      </w:tabs>
    </w:pPr>
  </w:style>
  <w:style w:type="paragraph" w:styleId="Footer">
    <w:name w:val="footer"/>
    <w:basedOn w:val="Normal"/>
    <w:link w:val="FooterChar"/>
    <w:uiPriority w:val="99"/>
    <w:rsid w:val="000F31C6"/>
    <w:pPr>
      <w:tabs>
        <w:tab w:val="center" w:pos="4680"/>
        <w:tab w:val="right" w:pos="9360"/>
      </w:tabs>
    </w:pPr>
    <w:rPr>
      <w:szCs w:val="20"/>
    </w:rPr>
  </w:style>
  <w:style w:type="character" w:customStyle="1" w:styleId="Heading3Char">
    <w:name w:val="Heading 3 Char"/>
    <w:link w:val="Heading3"/>
    <w:rsid w:val="003A3944"/>
    <w:rPr>
      <w:rFonts w:ascii="Arial" w:hAnsi="Arial" w:cs="Arial"/>
      <w:bCs/>
      <w:szCs w:val="26"/>
    </w:rPr>
  </w:style>
  <w:style w:type="character" w:customStyle="1" w:styleId="Heading4Char">
    <w:name w:val="Heading 4 Char"/>
    <w:link w:val="Heading4"/>
    <w:rsid w:val="003A3944"/>
    <w:rPr>
      <w:rFonts w:ascii="Arial" w:hAnsi="Arial"/>
      <w:bCs/>
      <w:szCs w:val="24"/>
    </w:rPr>
  </w:style>
  <w:style w:type="character" w:customStyle="1" w:styleId="Heading5Char">
    <w:name w:val="Heading 5 Char"/>
    <w:link w:val="Heading5"/>
    <w:rsid w:val="003A3944"/>
    <w:rPr>
      <w:rFonts w:ascii="Arial" w:hAnsi="Arial"/>
      <w:bCs/>
      <w:iCs/>
      <w:szCs w:val="24"/>
    </w:rPr>
  </w:style>
  <w:style w:type="character" w:customStyle="1" w:styleId="Heading6Char">
    <w:name w:val="Heading 6 Char"/>
    <w:link w:val="Heading6"/>
    <w:rsid w:val="00DF4DD8"/>
    <w:rPr>
      <w:rFonts w:ascii="Arial" w:hAnsi="Arial"/>
      <w:bCs/>
      <w:szCs w:val="24"/>
    </w:rPr>
  </w:style>
  <w:style w:type="character" w:customStyle="1" w:styleId="Heading7Char">
    <w:name w:val="Heading 7 Char"/>
    <w:link w:val="Heading7"/>
    <w:rsid w:val="000F31C6"/>
    <w:rPr>
      <w:rFonts w:ascii="Arial" w:hAnsi="Arial"/>
      <w:szCs w:val="24"/>
    </w:rPr>
  </w:style>
  <w:style w:type="character" w:customStyle="1" w:styleId="Heading8Char">
    <w:name w:val="Heading 8 Char"/>
    <w:link w:val="Heading8"/>
    <w:rsid w:val="000F31C6"/>
    <w:rPr>
      <w:rFonts w:ascii="Arial" w:hAnsi="Arial"/>
      <w:iCs/>
      <w:szCs w:val="24"/>
    </w:rPr>
  </w:style>
  <w:style w:type="character" w:customStyle="1" w:styleId="Heading9Char">
    <w:name w:val="Heading 9 Char"/>
    <w:link w:val="Heading9"/>
    <w:rsid w:val="000F31C6"/>
    <w:rPr>
      <w:rFonts w:ascii="Arial" w:hAnsi="Arial" w:cs="Arial"/>
      <w:szCs w:val="24"/>
    </w:rPr>
  </w:style>
  <w:style w:type="paragraph" w:customStyle="1" w:styleId="BodyDbl">
    <w:name w:val="*Body Dbl &gt;"/>
    <w:aliases w:val="bd&gt;"/>
    <w:basedOn w:val="Normal"/>
    <w:rsid w:val="000F31C6"/>
    <w:pPr>
      <w:spacing w:line="480" w:lineRule="auto"/>
      <w:ind w:firstLine="720"/>
    </w:pPr>
  </w:style>
  <w:style w:type="paragraph" w:customStyle="1" w:styleId="BodyDbl0">
    <w:name w:val="*Body Dbl"/>
    <w:aliases w:val="bd"/>
    <w:basedOn w:val="Normal"/>
    <w:rsid w:val="000F31C6"/>
    <w:pPr>
      <w:spacing w:line="480" w:lineRule="auto"/>
    </w:pPr>
  </w:style>
  <w:style w:type="paragraph" w:customStyle="1" w:styleId="BodySingle">
    <w:name w:val="*Body Single &gt;"/>
    <w:aliases w:val="bs&gt;"/>
    <w:basedOn w:val="Normal"/>
    <w:rsid w:val="000F31C6"/>
    <w:pPr>
      <w:spacing w:after="240"/>
      <w:ind w:firstLine="720"/>
    </w:pPr>
  </w:style>
  <w:style w:type="paragraph" w:customStyle="1" w:styleId="BodySingle0">
    <w:name w:val="*Body Single"/>
    <w:aliases w:val="bs"/>
    <w:basedOn w:val="Normal"/>
    <w:rsid w:val="000F31C6"/>
    <w:pPr>
      <w:spacing w:after="240"/>
    </w:pPr>
  </w:style>
  <w:style w:type="paragraph" w:customStyle="1" w:styleId="Bullet">
    <w:name w:val="*Bullet"/>
    <w:aliases w:val="bt"/>
    <w:basedOn w:val="Normal"/>
    <w:rsid w:val="000F31C6"/>
    <w:pPr>
      <w:numPr>
        <w:numId w:val="2"/>
      </w:numPr>
      <w:spacing w:after="240"/>
    </w:pPr>
  </w:style>
  <w:style w:type="paragraph" w:customStyle="1" w:styleId="Bullet1">
    <w:name w:val="*Bullet1"/>
    <w:aliases w:val="bt1"/>
    <w:basedOn w:val="Normal"/>
    <w:rsid w:val="000F31C6"/>
    <w:pPr>
      <w:numPr>
        <w:numId w:val="3"/>
      </w:numPr>
      <w:tabs>
        <w:tab w:val="clear" w:pos="1440"/>
      </w:tabs>
      <w:spacing w:after="240"/>
    </w:pPr>
  </w:style>
  <w:style w:type="paragraph" w:customStyle="1" w:styleId="CenteredText">
    <w:name w:val="*Centered Text"/>
    <w:aliases w:val="ct"/>
    <w:basedOn w:val="Normal"/>
    <w:rsid w:val="000F31C6"/>
    <w:pPr>
      <w:spacing w:after="240"/>
      <w:jc w:val="center"/>
    </w:pPr>
  </w:style>
  <w:style w:type="paragraph" w:customStyle="1" w:styleId="FlushRight">
    <w:name w:val="*Flush Right"/>
    <w:aliases w:val="fr"/>
    <w:basedOn w:val="Normal"/>
    <w:rsid w:val="000F31C6"/>
    <w:pPr>
      <w:spacing w:after="240"/>
      <w:jc w:val="right"/>
    </w:pPr>
  </w:style>
  <w:style w:type="paragraph" w:customStyle="1" w:styleId="Hanging">
    <w:name w:val="*Hanging"/>
    <w:aliases w:val="hg"/>
    <w:basedOn w:val="Normal"/>
    <w:rsid w:val="000F31C6"/>
    <w:pPr>
      <w:spacing w:after="240"/>
      <w:ind w:left="720" w:hanging="720"/>
    </w:pPr>
  </w:style>
  <w:style w:type="paragraph" w:customStyle="1" w:styleId="Hanging1">
    <w:name w:val="*Hanging1"/>
    <w:aliases w:val="hg1"/>
    <w:basedOn w:val="Normal"/>
    <w:link w:val="Hanging1Char"/>
    <w:rsid w:val="000F31C6"/>
    <w:pPr>
      <w:spacing w:after="240"/>
      <w:ind w:left="1440" w:hanging="720"/>
    </w:pPr>
  </w:style>
  <w:style w:type="paragraph" w:customStyle="1" w:styleId="Indent1">
    <w:name w:val="*Indent1 &gt;"/>
    <w:aliases w:val="i1&gt;"/>
    <w:basedOn w:val="Normal"/>
    <w:rsid w:val="000F31C6"/>
    <w:pPr>
      <w:spacing w:after="240"/>
      <w:ind w:left="720" w:firstLine="720"/>
      <w:jc w:val="both"/>
    </w:pPr>
  </w:style>
  <w:style w:type="paragraph" w:customStyle="1" w:styleId="Indent10">
    <w:name w:val="*Indent1"/>
    <w:aliases w:val="i1"/>
    <w:basedOn w:val="Normal"/>
    <w:link w:val="Indent1Char"/>
    <w:rsid w:val="000F31C6"/>
    <w:pPr>
      <w:spacing w:after="240"/>
      <w:ind w:left="720"/>
    </w:pPr>
  </w:style>
  <w:style w:type="paragraph" w:customStyle="1" w:styleId="Indent2">
    <w:name w:val="*Indent2 &gt;"/>
    <w:aliases w:val="i2&gt;"/>
    <w:basedOn w:val="Normal"/>
    <w:rsid w:val="000F31C6"/>
    <w:pPr>
      <w:spacing w:after="240"/>
      <w:ind w:left="1440" w:firstLine="720"/>
    </w:pPr>
  </w:style>
  <w:style w:type="paragraph" w:customStyle="1" w:styleId="Indent20">
    <w:name w:val="*Indent2"/>
    <w:aliases w:val="i2"/>
    <w:basedOn w:val="Normal"/>
    <w:rsid w:val="000F31C6"/>
    <w:pPr>
      <w:spacing w:after="240"/>
      <w:ind w:left="1440"/>
    </w:pPr>
  </w:style>
  <w:style w:type="paragraph" w:customStyle="1" w:styleId="Quote1">
    <w:name w:val="*Quote1"/>
    <w:aliases w:val="q1"/>
    <w:basedOn w:val="Normal"/>
    <w:rsid w:val="000F31C6"/>
    <w:pPr>
      <w:spacing w:after="240"/>
      <w:ind w:left="720" w:right="720"/>
    </w:pPr>
  </w:style>
  <w:style w:type="paragraph" w:customStyle="1" w:styleId="Quote10">
    <w:name w:val="*Quote1&gt;"/>
    <w:aliases w:val="q1&gt;"/>
    <w:basedOn w:val="Normal"/>
    <w:rsid w:val="000F31C6"/>
    <w:pPr>
      <w:spacing w:after="240"/>
      <w:ind w:left="720" w:right="720" w:firstLine="720"/>
    </w:pPr>
  </w:style>
  <w:style w:type="paragraph" w:customStyle="1" w:styleId="Quote2">
    <w:name w:val="*Quote2"/>
    <w:aliases w:val="q2"/>
    <w:basedOn w:val="Normal"/>
    <w:rsid w:val="000F31C6"/>
    <w:pPr>
      <w:spacing w:after="240"/>
      <w:ind w:left="1440" w:right="1440"/>
    </w:pPr>
  </w:style>
  <w:style w:type="paragraph" w:customStyle="1" w:styleId="Quote20">
    <w:name w:val="*Quote2&gt;"/>
    <w:aliases w:val="q2&gt;"/>
    <w:basedOn w:val="Normal"/>
    <w:rsid w:val="000F31C6"/>
    <w:pPr>
      <w:spacing w:after="240"/>
      <w:ind w:left="1440" w:right="1440" w:firstLine="720"/>
    </w:pPr>
  </w:style>
  <w:style w:type="paragraph" w:customStyle="1" w:styleId="SigBlock">
    <w:name w:val="*Sig Block"/>
    <w:aliases w:val="sig"/>
    <w:basedOn w:val="Normal"/>
    <w:rsid w:val="000F31C6"/>
    <w:pPr>
      <w:keepNext/>
      <w:keepLines/>
      <w:tabs>
        <w:tab w:val="right" w:pos="9360"/>
      </w:tabs>
      <w:spacing w:after="240"/>
      <w:ind w:left="4320"/>
    </w:pPr>
  </w:style>
  <w:style w:type="paragraph" w:customStyle="1" w:styleId="TitleCenterB">
    <w:name w:val="*Title Center B"/>
    <w:aliases w:val="tcb"/>
    <w:basedOn w:val="Normal"/>
    <w:next w:val="BodySingle0"/>
    <w:rsid w:val="000F31C6"/>
    <w:pPr>
      <w:keepNext/>
      <w:keepLines/>
      <w:spacing w:after="240"/>
      <w:jc w:val="center"/>
    </w:pPr>
    <w:rPr>
      <w:b/>
    </w:rPr>
  </w:style>
  <w:style w:type="paragraph" w:customStyle="1" w:styleId="TitleCenterBU">
    <w:name w:val="*Title Center BU"/>
    <w:aliases w:val="tcbu"/>
    <w:basedOn w:val="Normal"/>
    <w:next w:val="BodySingle0"/>
    <w:link w:val="TitleCenterBUChar"/>
    <w:rsid w:val="000F31C6"/>
    <w:pPr>
      <w:keepNext/>
      <w:keepLines/>
      <w:spacing w:after="240"/>
      <w:jc w:val="center"/>
    </w:pPr>
    <w:rPr>
      <w:b/>
      <w:u w:val="single"/>
    </w:rPr>
  </w:style>
  <w:style w:type="paragraph" w:customStyle="1" w:styleId="TitleCenterU">
    <w:name w:val="*Title Center U"/>
    <w:aliases w:val="tcu"/>
    <w:basedOn w:val="Normal"/>
    <w:next w:val="BodySingle0"/>
    <w:rsid w:val="000F31C6"/>
    <w:pPr>
      <w:keepNext/>
      <w:keepLines/>
      <w:spacing w:after="240"/>
      <w:jc w:val="center"/>
    </w:pPr>
    <w:rPr>
      <w:u w:val="single"/>
    </w:rPr>
  </w:style>
  <w:style w:type="paragraph" w:customStyle="1" w:styleId="TitleCenter">
    <w:name w:val="*Title Center"/>
    <w:aliases w:val="tc"/>
    <w:basedOn w:val="Normal"/>
    <w:next w:val="BodySingle0"/>
    <w:rsid w:val="000F31C6"/>
    <w:pPr>
      <w:keepNext/>
      <w:keepLines/>
      <w:spacing w:after="240"/>
      <w:jc w:val="center"/>
    </w:pPr>
  </w:style>
  <w:style w:type="paragraph" w:customStyle="1" w:styleId="TitleLeftB">
    <w:name w:val="*Title Left B"/>
    <w:aliases w:val="tlb"/>
    <w:basedOn w:val="Normal"/>
    <w:next w:val="BodySingle0"/>
    <w:link w:val="TitleLeftBChar"/>
    <w:rsid w:val="000F31C6"/>
    <w:pPr>
      <w:keepNext/>
      <w:keepLines/>
      <w:spacing w:after="240"/>
    </w:pPr>
    <w:rPr>
      <w:b/>
    </w:rPr>
  </w:style>
  <w:style w:type="paragraph" w:customStyle="1" w:styleId="TitleLeftBU">
    <w:name w:val="*Title Left BU"/>
    <w:aliases w:val="tlbu"/>
    <w:basedOn w:val="Normal"/>
    <w:next w:val="BodySingle0"/>
    <w:rsid w:val="000F31C6"/>
    <w:pPr>
      <w:keepNext/>
      <w:keepLines/>
      <w:spacing w:after="240"/>
    </w:pPr>
    <w:rPr>
      <w:b/>
      <w:u w:val="single"/>
    </w:rPr>
  </w:style>
  <w:style w:type="paragraph" w:customStyle="1" w:styleId="TitleLeftU">
    <w:name w:val="*Title Left U"/>
    <w:aliases w:val="tlu"/>
    <w:basedOn w:val="Normal"/>
    <w:next w:val="BodySingle0"/>
    <w:rsid w:val="000F31C6"/>
    <w:pPr>
      <w:keepNext/>
      <w:keepLines/>
      <w:spacing w:after="240"/>
    </w:pPr>
    <w:rPr>
      <w:u w:val="single"/>
    </w:rPr>
  </w:style>
  <w:style w:type="paragraph" w:customStyle="1" w:styleId="TitleLeft">
    <w:name w:val="*Title Left"/>
    <w:aliases w:val="tl"/>
    <w:basedOn w:val="Normal"/>
    <w:next w:val="BodySingle0"/>
    <w:rsid w:val="000F31C6"/>
    <w:pPr>
      <w:keepNext/>
      <w:keepLines/>
      <w:spacing w:after="240"/>
    </w:pPr>
  </w:style>
  <w:style w:type="numbering" w:styleId="111111">
    <w:name w:val="Outline List 2"/>
    <w:basedOn w:val="NoList"/>
    <w:semiHidden/>
    <w:rsid w:val="000F31C6"/>
    <w:pPr>
      <w:numPr>
        <w:numId w:val="4"/>
      </w:numPr>
    </w:pPr>
  </w:style>
  <w:style w:type="numbering" w:styleId="1ai">
    <w:name w:val="Outline List 1"/>
    <w:basedOn w:val="NoList"/>
    <w:semiHidden/>
    <w:rsid w:val="000F31C6"/>
    <w:pPr>
      <w:numPr>
        <w:numId w:val="5"/>
      </w:numPr>
    </w:pPr>
  </w:style>
  <w:style w:type="numbering" w:styleId="ArticleSection">
    <w:name w:val="Outline List 3"/>
    <w:basedOn w:val="NoList"/>
    <w:semiHidden/>
    <w:rsid w:val="000F31C6"/>
    <w:pPr>
      <w:numPr>
        <w:numId w:val="6"/>
      </w:numPr>
    </w:pPr>
  </w:style>
  <w:style w:type="paragraph" w:styleId="BlockText">
    <w:name w:val="Block Text"/>
    <w:basedOn w:val="Normal"/>
    <w:rsid w:val="000F31C6"/>
    <w:pPr>
      <w:spacing w:after="120"/>
      <w:ind w:left="1440" w:right="1440"/>
      <w:jc w:val="both"/>
    </w:pPr>
  </w:style>
  <w:style w:type="paragraph" w:styleId="BodyText">
    <w:name w:val="Body Text"/>
    <w:basedOn w:val="Normal"/>
    <w:link w:val="BodyTextChar"/>
    <w:qFormat/>
    <w:rsid w:val="000F31C6"/>
    <w:pPr>
      <w:spacing w:after="120"/>
      <w:jc w:val="both"/>
    </w:pPr>
  </w:style>
  <w:style w:type="character" w:customStyle="1" w:styleId="BodyTextChar">
    <w:name w:val="Body Text Char"/>
    <w:link w:val="BodyText"/>
    <w:rsid w:val="000F31C6"/>
    <w:rPr>
      <w:sz w:val="24"/>
      <w:szCs w:val="24"/>
      <w:lang w:val="en-US" w:eastAsia="en-US" w:bidi="ar-SA"/>
    </w:rPr>
  </w:style>
  <w:style w:type="paragraph" w:styleId="BodyText2">
    <w:name w:val="Body Text 2"/>
    <w:basedOn w:val="Normal"/>
    <w:link w:val="BodyText2Char"/>
    <w:rsid w:val="000F31C6"/>
    <w:pPr>
      <w:spacing w:after="120" w:line="480" w:lineRule="auto"/>
      <w:jc w:val="both"/>
    </w:pPr>
  </w:style>
  <w:style w:type="character" w:customStyle="1" w:styleId="BodyText2Char">
    <w:name w:val="Body Text 2 Char"/>
    <w:link w:val="BodyText2"/>
    <w:rsid w:val="000F31C6"/>
    <w:rPr>
      <w:sz w:val="24"/>
      <w:szCs w:val="24"/>
      <w:lang w:val="en-US" w:eastAsia="en-US" w:bidi="ar-SA"/>
    </w:rPr>
  </w:style>
  <w:style w:type="paragraph" w:styleId="BodyText3">
    <w:name w:val="Body Text 3"/>
    <w:basedOn w:val="Normal"/>
    <w:link w:val="BodyText3Char"/>
    <w:rsid w:val="000F31C6"/>
    <w:pPr>
      <w:spacing w:after="120"/>
      <w:jc w:val="both"/>
    </w:pPr>
    <w:rPr>
      <w:sz w:val="16"/>
      <w:szCs w:val="16"/>
    </w:rPr>
  </w:style>
  <w:style w:type="character" w:customStyle="1" w:styleId="BodyText3Char">
    <w:name w:val="Body Text 3 Char"/>
    <w:link w:val="BodyText3"/>
    <w:rsid w:val="000F31C6"/>
    <w:rPr>
      <w:sz w:val="16"/>
      <w:szCs w:val="16"/>
      <w:lang w:val="en-US" w:eastAsia="en-US" w:bidi="ar-SA"/>
    </w:rPr>
  </w:style>
  <w:style w:type="paragraph" w:styleId="BodyTextFirstIndent">
    <w:name w:val="Body Text First Indent"/>
    <w:basedOn w:val="BodyText"/>
    <w:link w:val="BodyTextFirstIndentChar"/>
    <w:semiHidden/>
    <w:rsid w:val="000F31C6"/>
    <w:pPr>
      <w:ind w:firstLine="210"/>
    </w:pPr>
  </w:style>
  <w:style w:type="character" w:customStyle="1" w:styleId="BodyTextFirstIndentChar">
    <w:name w:val="Body Text First Indent Char"/>
    <w:basedOn w:val="BodyTextChar"/>
    <w:link w:val="BodyTextFirstIndent"/>
    <w:semiHidden/>
    <w:rsid w:val="000F31C6"/>
    <w:rPr>
      <w:sz w:val="24"/>
      <w:szCs w:val="24"/>
      <w:lang w:val="en-US" w:eastAsia="en-US" w:bidi="ar-SA"/>
    </w:rPr>
  </w:style>
  <w:style w:type="paragraph" w:styleId="BodyTextIndent">
    <w:name w:val="Body Text Indent"/>
    <w:basedOn w:val="Normal"/>
    <w:link w:val="BodyTextIndentChar"/>
    <w:rsid w:val="000F31C6"/>
    <w:pPr>
      <w:spacing w:after="120"/>
      <w:ind w:left="360"/>
      <w:jc w:val="both"/>
    </w:pPr>
  </w:style>
  <w:style w:type="character" w:customStyle="1" w:styleId="BodyTextIndentChar">
    <w:name w:val="Body Text Indent Char"/>
    <w:link w:val="BodyTextIndent"/>
    <w:rsid w:val="000F31C6"/>
    <w:rPr>
      <w:sz w:val="24"/>
      <w:szCs w:val="24"/>
      <w:lang w:val="en-US" w:eastAsia="en-US" w:bidi="ar-SA"/>
    </w:rPr>
  </w:style>
  <w:style w:type="paragraph" w:styleId="BodyTextFirstIndent2">
    <w:name w:val="Body Text First Indent 2"/>
    <w:basedOn w:val="BodyTextIndent"/>
    <w:link w:val="BodyTextFirstIndent2Char"/>
    <w:semiHidden/>
    <w:rsid w:val="000F31C6"/>
    <w:pPr>
      <w:ind w:firstLine="210"/>
    </w:pPr>
  </w:style>
  <w:style w:type="character" w:customStyle="1" w:styleId="BodyTextFirstIndent2Char">
    <w:name w:val="Body Text First Indent 2 Char"/>
    <w:basedOn w:val="BodyTextIndentChar"/>
    <w:link w:val="BodyTextFirstIndent2"/>
    <w:semiHidden/>
    <w:rsid w:val="000F31C6"/>
    <w:rPr>
      <w:sz w:val="24"/>
      <w:szCs w:val="24"/>
      <w:lang w:val="en-US" w:eastAsia="en-US" w:bidi="ar-SA"/>
    </w:rPr>
  </w:style>
  <w:style w:type="paragraph" w:styleId="BodyTextIndent2">
    <w:name w:val="Body Text Indent 2"/>
    <w:basedOn w:val="Normal"/>
    <w:link w:val="BodyTextIndent2Char"/>
    <w:rsid w:val="000F31C6"/>
    <w:pPr>
      <w:spacing w:after="120" w:line="480" w:lineRule="auto"/>
      <w:ind w:left="360"/>
      <w:jc w:val="both"/>
    </w:pPr>
  </w:style>
  <w:style w:type="character" w:customStyle="1" w:styleId="BodyTextIndent2Char">
    <w:name w:val="Body Text Indent 2 Char"/>
    <w:link w:val="BodyTextIndent2"/>
    <w:rsid w:val="000F31C6"/>
    <w:rPr>
      <w:sz w:val="24"/>
      <w:szCs w:val="24"/>
      <w:lang w:val="en-US" w:eastAsia="en-US" w:bidi="ar-SA"/>
    </w:rPr>
  </w:style>
  <w:style w:type="paragraph" w:styleId="BodyTextIndent3">
    <w:name w:val="Body Text Indent 3"/>
    <w:basedOn w:val="Normal"/>
    <w:link w:val="BodyTextIndent3Char"/>
    <w:rsid w:val="000F31C6"/>
    <w:pPr>
      <w:spacing w:after="120"/>
      <w:ind w:left="360"/>
      <w:jc w:val="both"/>
    </w:pPr>
    <w:rPr>
      <w:sz w:val="16"/>
      <w:szCs w:val="16"/>
    </w:rPr>
  </w:style>
  <w:style w:type="character" w:customStyle="1" w:styleId="BodyTextIndent3Char">
    <w:name w:val="Body Text Indent 3 Char"/>
    <w:link w:val="BodyTextIndent3"/>
    <w:rsid w:val="000F31C6"/>
    <w:rPr>
      <w:sz w:val="16"/>
      <w:szCs w:val="16"/>
      <w:lang w:val="en-US" w:eastAsia="en-US" w:bidi="ar-SA"/>
    </w:rPr>
  </w:style>
  <w:style w:type="paragraph" w:styleId="Closing">
    <w:name w:val="Closing"/>
    <w:basedOn w:val="Normal"/>
    <w:link w:val="ClosingChar"/>
    <w:semiHidden/>
    <w:rsid w:val="000F31C6"/>
    <w:pPr>
      <w:ind w:left="4320"/>
      <w:jc w:val="both"/>
    </w:pPr>
  </w:style>
  <w:style w:type="character" w:customStyle="1" w:styleId="ClosingChar">
    <w:name w:val="Closing Char"/>
    <w:link w:val="Closing"/>
    <w:semiHidden/>
    <w:rsid w:val="000F31C6"/>
    <w:rPr>
      <w:sz w:val="24"/>
      <w:szCs w:val="24"/>
      <w:lang w:val="en-US" w:eastAsia="en-US" w:bidi="ar-SA"/>
    </w:rPr>
  </w:style>
  <w:style w:type="paragraph" w:styleId="Date">
    <w:name w:val="Date"/>
    <w:basedOn w:val="Normal"/>
    <w:next w:val="Normal"/>
    <w:link w:val="DateChar"/>
    <w:semiHidden/>
    <w:rsid w:val="000F31C6"/>
    <w:pPr>
      <w:jc w:val="both"/>
    </w:pPr>
  </w:style>
  <w:style w:type="character" w:customStyle="1" w:styleId="DateChar">
    <w:name w:val="Date Char"/>
    <w:link w:val="Date"/>
    <w:semiHidden/>
    <w:rsid w:val="000F31C6"/>
    <w:rPr>
      <w:sz w:val="24"/>
      <w:szCs w:val="24"/>
      <w:lang w:val="en-US" w:eastAsia="en-US" w:bidi="ar-SA"/>
    </w:rPr>
  </w:style>
  <w:style w:type="paragraph" w:styleId="E-mailSignature">
    <w:name w:val="E-mail Signature"/>
    <w:basedOn w:val="Normal"/>
    <w:link w:val="E-mailSignatureChar"/>
    <w:semiHidden/>
    <w:rsid w:val="000F31C6"/>
    <w:pPr>
      <w:jc w:val="both"/>
    </w:pPr>
  </w:style>
  <w:style w:type="character" w:customStyle="1" w:styleId="E-mailSignatureChar">
    <w:name w:val="E-mail Signature Char"/>
    <w:link w:val="E-mailSignature"/>
    <w:semiHidden/>
    <w:rsid w:val="000F31C6"/>
    <w:rPr>
      <w:sz w:val="24"/>
      <w:szCs w:val="24"/>
      <w:lang w:val="en-US" w:eastAsia="en-US" w:bidi="ar-SA"/>
    </w:rPr>
  </w:style>
  <w:style w:type="character" w:styleId="Emphasis">
    <w:name w:val="Emphasis"/>
    <w:qFormat/>
    <w:rsid w:val="000F31C6"/>
    <w:rPr>
      <w:i/>
      <w:iCs/>
    </w:rPr>
  </w:style>
  <w:style w:type="character" w:styleId="EndnoteReference">
    <w:name w:val="endnote reference"/>
    <w:rsid w:val="000F31C6"/>
    <w:rPr>
      <w:vertAlign w:val="superscript"/>
    </w:rPr>
  </w:style>
  <w:style w:type="paragraph" w:styleId="EndnoteText">
    <w:name w:val="endnote text"/>
    <w:basedOn w:val="Normal"/>
    <w:link w:val="EndnoteTextChar"/>
    <w:rsid w:val="000F31C6"/>
  </w:style>
  <w:style w:type="character" w:customStyle="1" w:styleId="EndnoteTextChar">
    <w:name w:val="Endnote Text Char"/>
    <w:link w:val="EndnoteText"/>
    <w:rsid w:val="000F31C6"/>
    <w:rPr>
      <w:sz w:val="24"/>
      <w:szCs w:val="24"/>
      <w:lang w:val="en-US" w:eastAsia="en-US" w:bidi="ar-SA"/>
    </w:rPr>
  </w:style>
  <w:style w:type="paragraph" w:styleId="EnvelopeAddress">
    <w:name w:val="envelope address"/>
    <w:basedOn w:val="Normal"/>
    <w:semiHidden/>
    <w:rsid w:val="000F31C6"/>
    <w:pPr>
      <w:framePr w:w="7920" w:h="1980" w:hRule="exact" w:hSpace="180" w:wrap="auto" w:hAnchor="page" w:xAlign="center" w:yAlign="bottom"/>
      <w:ind w:left="2880"/>
    </w:pPr>
    <w:rPr>
      <w:rFonts w:cs="Arial"/>
    </w:rPr>
  </w:style>
  <w:style w:type="paragraph" w:styleId="EnvelopeReturn">
    <w:name w:val="envelope return"/>
    <w:basedOn w:val="Normal"/>
    <w:semiHidden/>
    <w:rsid w:val="000F31C6"/>
    <w:rPr>
      <w:rFonts w:cs="Arial"/>
    </w:rPr>
  </w:style>
  <w:style w:type="character" w:styleId="FollowedHyperlink">
    <w:name w:val="FollowedHyperlink"/>
    <w:rsid w:val="000F31C6"/>
    <w:rPr>
      <w:color w:val="800080"/>
      <w:u w:val="single"/>
    </w:rPr>
  </w:style>
  <w:style w:type="paragraph" w:styleId="FootnoteText">
    <w:name w:val="footnote text"/>
    <w:basedOn w:val="Normal"/>
    <w:link w:val="FootnoteTextChar"/>
    <w:rsid w:val="000F31C6"/>
  </w:style>
  <w:style w:type="character" w:customStyle="1" w:styleId="FootnoteTextChar">
    <w:name w:val="Footnote Text Char"/>
    <w:link w:val="FootnoteText"/>
    <w:rsid w:val="000F31C6"/>
    <w:rPr>
      <w:sz w:val="24"/>
      <w:szCs w:val="24"/>
      <w:lang w:val="en-US" w:eastAsia="en-US" w:bidi="ar-SA"/>
    </w:rPr>
  </w:style>
  <w:style w:type="character" w:styleId="HTMLAcronym">
    <w:name w:val="HTML Acronym"/>
    <w:basedOn w:val="DefaultParagraphFont"/>
    <w:semiHidden/>
    <w:rsid w:val="000F31C6"/>
  </w:style>
  <w:style w:type="paragraph" w:styleId="HTMLAddress">
    <w:name w:val="HTML Address"/>
    <w:basedOn w:val="Normal"/>
    <w:link w:val="HTMLAddressChar"/>
    <w:semiHidden/>
    <w:rsid w:val="000F31C6"/>
    <w:pPr>
      <w:jc w:val="both"/>
    </w:pPr>
    <w:rPr>
      <w:i/>
      <w:iCs/>
    </w:rPr>
  </w:style>
  <w:style w:type="character" w:customStyle="1" w:styleId="HTMLAddressChar">
    <w:name w:val="HTML Address Char"/>
    <w:link w:val="HTMLAddress"/>
    <w:semiHidden/>
    <w:rsid w:val="000F31C6"/>
    <w:rPr>
      <w:i/>
      <w:iCs/>
      <w:sz w:val="24"/>
      <w:szCs w:val="24"/>
      <w:lang w:val="en-US" w:eastAsia="en-US" w:bidi="ar-SA"/>
    </w:rPr>
  </w:style>
  <w:style w:type="character" w:styleId="HTMLCite">
    <w:name w:val="HTML Cite"/>
    <w:semiHidden/>
    <w:rsid w:val="000F31C6"/>
    <w:rPr>
      <w:i/>
      <w:iCs/>
    </w:rPr>
  </w:style>
  <w:style w:type="character" w:styleId="HTMLCode">
    <w:name w:val="HTML Code"/>
    <w:semiHidden/>
    <w:rsid w:val="000F31C6"/>
    <w:rPr>
      <w:rFonts w:ascii="Courier New" w:hAnsi="Courier New" w:cs="Courier New"/>
      <w:sz w:val="20"/>
      <w:szCs w:val="20"/>
    </w:rPr>
  </w:style>
  <w:style w:type="character" w:styleId="HTMLDefinition">
    <w:name w:val="HTML Definition"/>
    <w:semiHidden/>
    <w:rsid w:val="000F31C6"/>
    <w:rPr>
      <w:i/>
      <w:iCs/>
    </w:rPr>
  </w:style>
  <w:style w:type="character" w:styleId="HTMLKeyboard">
    <w:name w:val="HTML Keyboard"/>
    <w:semiHidden/>
    <w:rsid w:val="000F31C6"/>
    <w:rPr>
      <w:rFonts w:ascii="Courier New" w:hAnsi="Courier New" w:cs="Courier New"/>
      <w:sz w:val="20"/>
      <w:szCs w:val="20"/>
    </w:rPr>
  </w:style>
  <w:style w:type="paragraph" w:styleId="HTMLPreformatted">
    <w:name w:val="HTML Preformatted"/>
    <w:basedOn w:val="Normal"/>
    <w:link w:val="HTMLPreformattedChar"/>
    <w:semiHidden/>
    <w:rsid w:val="000F31C6"/>
    <w:pPr>
      <w:jc w:val="both"/>
    </w:pPr>
    <w:rPr>
      <w:rFonts w:ascii="Courier New" w:hAnsi="Courier New" w:cs="Courier New"/>
    </w:rPr>
  </w:style>
  <w:style w:type="character" w:customStyle="1" w:styleId="HTMLPreformattedChar">
    <w:name w:val="HTML Preformatted Char"/>
    <w:link w:val="HTMLPreformatted"/>
    <w:semiHidden/>
    <w:rsid w:val="000F31C6"/>
    <w:rPr>
      <w:rFonts w:ascii="Courier New" w:hAnsi="Courier New" w:cs="Courier New"/>
      <w:szCs w:val="24"/>
      <w:lang w:val="en-US" w:eastAsia="en-US" w:bidi="ar-SA"/>
    </w:rPr>
  </w:style>
  <w:style w:type="character" w:styleId="HTMLSample">
    <w:name w:val="HTML Sample"/>
    <w:semiHidden/>
    <w:rsid w:val="000F31C6"/>
    <w:rPr>
      <w:rFonts w:ascii="Courier New" w:hAnsi="Courier New" w:cs="Courier New"/>
    </w:rPr>
  </w:style>
  <w:style w:type="character" w:styleId="HTMLTypewriter">
    <w:name w:val="HTML Typewriter"/>
    <w:semiHidden/>
    <w:rsid w:val="000F31C6"/>
    <w:rPr>
      <w:rFonts w:ascii="Courier New" w:hAnsi="Courier New" w:cs="Courier New"/>
      <w:sz w:val="20"/>
      <w:szCs w:val="20"/>
    </w:rPr>
  </w:style>
  <w:style w:type="character" w:styleId="HTMLVariable">
    <w:name w:val="HTML Variable"/>
    <w:semiHidden/>
    <w:rsid w:val="000F31C6"/>
    <w:rPr>
      <w:i/>
      <w:iCs/>
    </w:rPr>
  </w:style>
  <w:style w:type="character" w:styleId="Hyperlink">
    <w:name w:val="Hyperlink"/>
    <w:rsid w:val="000F31C6"/>
    <w:rPr>
      <w:color w:val="0000FF"/>
      <w:u w:val="single"/>
    </w:rPr>
  </w:style>
  <w:style w:type="character" w:styleId="LineNumber">
    <w:name w:val="line number"/>
    <w:basedOn w:val="DefaultParagraphFont"/>
    <w:semiHidden/>
    <w:rsid w:val="000F31C6"/>
  </w:style>
  <w:style w:type="paragraph" w:styleId="List">
    <w:name w:val="List"/>
    <w:basedOn w:val="Normal"/>
    <w:semiHidden/>
    <w:rsid w:val="000F31C6"/>
    <w:pPr>
      <w:ind w:left="360" w:hanging="360"/>
      <w:jc w:val="both"/>
    </w:pPr>
  </w:style>
  <w:style w:type="paragraph" w:styleId="List2">
    <w:name w:val="List 2"/>
    <w:basedOn w:val="Normal"/>
    <w:semiHidden/>
    <w:rsid w:val="000F31C6"/>
    <w:pPr>
      <w:ind w:left="720" w:hanging="360"/>
      <w:jc w:val="both"/>
    </w:pPr>
  </w:style>
  <w:style w:type="paragraph" w:styleId="List3">
    <w:name w:val="List 3"/>
    <w:basedOn w:val="Normal"/>
    <w:semiHidden/>
    <w:rsid w:val="000F31C6"/>
    <w:pPr>
      <w:ind w:left="1080" w:hanging="360"/>
      <w:jc w:val="both"/>
    </w:pPr>
  </w:style>
  <w:style w:type="paragraph" w:styleId="List4">
    <w:name w:val="List 4"/>
    <w:basedOn w:val="Normal"/>
    <w:semiHidden/>
    <w:rsid w:val="000F31C6"/>
    <w:pPr>
      <w:ind w:left="1440" w:hanging="360"/>
      <w:jc w:val="both"/>
    </w:pPr>
  </w:style>
  <w:style w:type="paragraph" w:styleId="List5">
    <w:name w:val="List 5"/>
    <w:basedOn w:val="Normal"/>
    <w:semiHidden/>
    <w:rsid w:val="000F31C6"/>
    <w:pPr>
      <w:ind w:left="1800" w:hanging="360"/>
      <w:jc w:val="both"/>
    </w:pPr>
  </w:style>
  <w:style w:type="paragraph" w:styleId="ListBullet">
    <w:name w:val="List Bullet"/>
    <w:basedOn w:val="Normal"/>
    <w:autoRedefine/>
    <w:semiHidden/>
    <w:rsid w:val="000F31C6"/>
    <w:pPr>
      <w:numPr>
        <w:numId w:val="7"/>
      </w:numPr>
      <w:tabs>
        <w:tab w:val="clear" w:pos="360"/>
        <w:tab w:val="num" w:pos="1800"/>
      </w:tabs>
      <w:ind w:left="1800"/>
      <w:jc w:val="both"/>
    </w:pPr>
  </w:style>
  <w:style w:type="paragraph" w:styleId="ListBullet2">
    <w:name w:val="List Bullet 2"/>
    <w:basedOn w:val="Normal"/>
    <w:autoRedefine/>
    <w:semiHidden/>
    <w:rsid w:val="000F31C6"/>
    <w:pPr>
      <w:numPr>
        <w:numId w:val="8"/>
      </w:numPr>
      <w:jc w:val="both"/>
    </w:pPr>
  </w:style>
  <w:style w:type="paragraph" w:styleId="ListBullet3">
    <w:name w:val="List Bullet 3"/>
    <w:basedOn w:val="Normal"/>
    <w:autoRedefine/>
    <w:semiHidden/>
    <w:rsid w:val="000F31C6"/>
    <w:pPr>
      <w:numPr>
        <w:numId w:val="9"/>
      </w:numPr>
      <w:tabs>
        <w:tab w:val="clear" w:pos="1080"/>
        <w:tab w:val="num" w:pos="1440"/>
      </w:tabs>
      <w:ind w:left="1440"/>
      <w:jc w:val="both"/>
    </w:pPr>
  </w:style>
  <w:style w:type="paragraph" w:styleId="ListBullet4">
    <w:name w:val="List Bullet 4"/>
    <w:basedOn w:val="Normal"/>
    <w:autoRedefine/>
    <w:semiHidden/>
    <w:rsid w:val="000F31C6"/>
    <w:pPr>
      <w:numPr>
        <w:numId w:val="10"/>
      </w:numPr>
      <w:tabs>
        <w:tab w:val="clear" w:pos="1440"/>
        <w:tab w:val="num" w:pos="360"/>
      </w:tabs>
      <w:ind w:left="0" w:firstLine="0"/>
      <w:jc w:val="both"/>
    </w:pPr>
  </w:style>
  <w:style w:type="paragraph" w:styleId="ListBullet5">
    <w:name w:val="List Bullet 5"/>
    <w:basedOn w:val="Normal"/>
    <w:autoRedefine/>
    <w:semiHidden/>
    <w:rsid w:val="000F31C6"/>
    <w:pPr>
      <w:numPr>
        <w:numId w:val="11"/>
      </w:numPr>
      <w:tabs>
        <w:tab w:val="clear" w:pos="1800"/>
        <w:tab w:val="num" w:pos="360"/>
      </w:tabs>
      <w:ind w:left="0" w:firstLine="0"/>
      <w:jc w:val="both"/>
    </w:pPr>
  </w:style>
  <w:style w:type="paragraph" w:styleId="ListContinue">
    <w:name w:val="List Continue"/>
    <w:basedOn w:val="Normal"/>
    <w:semiHidden/>
    <w:rsid w:val="000F31C6"/>
    <w:pPr>
      <w:spacing w:after="120"/>
      <w:ind w:left="360"/>
      <w:jc w:val="both"/>
    </w:pPr>
  </w:style>
  <w:style w:type="paragraph" w:styleId="ListContinue2">
    <w:name w:val="List Continue 2"/>
    <w:basedOn w:val="Normal"/>
    <w:semiHidden/>
    <w:rsid w:val="000F31C6"/>
    <w:pPr>
      <w:spacing w:after="120"/>
      <w:ind w:left="720"/>
      <w:jc w:val="both"/>
    </w:pPr>
  </w:style>
  <w:style w:type="paragraph" w:styleId="ListContinue3">
    <w:name w:val="List Continue 3"/>
    <w:basedOn w:val="Normal"/>
    <w:semiHidden/>
    <w:rsid w:val="000F31C6"/>
    <w:pPr>
      <w:spacing w:after="120"/>
      <w:ind w:left="1080"/>
      <w:jc w:val="both"/>
    </w:pPr>
  </w:style>
  <w:style w:type="paragraph" w:styleId="ListContinue4">
    <w:name w:val="List Continue 4"/>
    <w:basedOn w:val="Normal"/>
    <w:semiHidden/>
    <w:rsid w:val="000F31C6"/>
    <w:pPr>
      <w:spacing w:after="120"/>
      <w:ind w:left="1440"/>
      <w:jc w:val="both"/>
    </w:pPr>
  </w:style>
  <w:style w:type="paragraph" w:styleId="ListContinue5">
    <w:name w:val="List Continue 5"/>
    <w:basedOn w:val="Normal"/>
    <w:semiHidden/>
    <w:rsid w:val="000F31C6"/>
    <w:pPr>
      <w:spacing w:after="120"/>
      <w:ind w:left="1800"/>
      <w:jc w:val="both"/>
    </w:pPr>
  </w:style>
  <w:style w:type="paragraph" w:styleId="ListNumber">
    <w:name w:val="List Number"/>
    <w:basedOn w:val="Normal"/>
    <w:semiHidden/>
    <w:rsid w:val="000F31C6"/>
    <w:pPr>
      <w:numPr>
        <w:numId w:val="12"/>
      </w:numPr>
      <w:ind w:left="0" w:firstLine="0"/>
      <w:jc w:val="both"/>
    </w:pPr>
  </w:style>
  <w:style w:type="paragraph" w:styleId="ListNumber2">
    <w:name w:val="List Number 2"/>
    <w:basedOn w:val="Normal"/>
    <w:semiHidden/>
    <w:rsid w:val="000F31C6"/>
    <w:pPr>
      <w:numPr>
        <w:numId w:val="13"/>
      </w:numPr>
      <w:tabs>
        <w:tab w:val="clear" w:pos="720"/>
        <w:tab w:val="num" w:pos="360"/>
      </w:tabs>
      <w:ind w:left="0" w:firstLine="0"/>
      <w:jc w:val="both"/>
    </w:pPr>
  </w:style>
  <w:style w:type="paragraph" w:styleId="ListNumber3">
    <w:name w:val="List Number 3"/>
    <w:basedOn w:val="Normal"/>
    <w:semiHidden/>
    <w:rsid w:val="000F31C6"/>
    <w:pPr>
      <w:numPr>
        <w:numId w:val="14"/>
      </w:numPr>
      <w:tabs>
        <w:tab w:val="clear" w:pos="1080"/>
        <w:tab w:val="num" w:pos="360"/>
      </w:tabs>
      <w:ind w:left="0" w:firstLine="0"/>
      <w:jc w:val="both"/>
    </w:pPr>
  </w:style>
  <w:style w:type="paragraph" w:styleId="ListNumber4">
    <w:name w:val="List Number 4"/>
    <w:basedOn w:val="Normal"/>
    <w:semiHidden/>
    <w:rsid w:val="000F31C6"/>
    <w:pPr>
      <w:numPr>
        <w:numId w:val="15"/>
      </w:numPr>
      <w:tabs>
        <w:tab w:val="clear" w:pos="1440"/>
        <w:tab w:val="num" w:pos="360"/>
      </w:tabs>
      <w:ind w:left="0" w:firstLine="0"/>
      <w:jc w:val="both"/>
    </w:pPr>
  </w:style>
  <w:style w:type="paragraph" w:styleId="ListNumber5">
    <w:name w:val="List Number 5"/>
    <w:basedOn w:val="Normal"/>
    <w:semiHidden/>
    <w:rsid w:val="000F31C6"/>
    <w:pPr>
      <w:numPr>
        <w:numId w:val="16"/>
      </w:numPr>
      <w:tabs>
        <w:tab w:val="clear" w:pos="1800"/>
        <w:tab w:val="num" w:pos="360"/>
      </w:tabs>
      <w:ind w:left="0" w:firstLine="0"/>
      <w:jc w:val="both"/>
    </w:pPr>
  </w:style>
  <w:style w:type="paragraph" w:styleId="MessageHeader">
    <w:name w:val="Message Header"/>
    <w:basedOn w:val="Normal"/>
    <w:link w:val="MessageHeaderChar"/>
    <w:semiHidden/>
    <w:rsid w:val="000F31C6"/>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cs="Arial"/>
    </w:rPr>
  </w:style>
  <w:style w:type="character" w:customStyle="1" w:styleId="MessageHeaderChar">
    <w:name w:val="Message Header Char"/>
    <w:link w:val="MessageHeader"/>
    <w:semiHidden/>
    <w:rsid w:val="000F31C6"/>
    <w:rPr>
      <w:rFonts w:ascii="Arial" w:hAnsi="Arial" w:cs="Arial"/>
      <w:sz w:val="24"/>
      <w:szCs w:val="24"/>
      <w:lang w:val="en-US" w:eastAsia="en-US" w:bidi="ar-SA"/>
    </w:rPr>
  </w:style>
  <w:style w:type="paragraph" w:styleId="NormalWeb">
    <w:name w:val="Normal (Web)"/>
    <w:basedOn w:val="Normal"/>
    <w:uiPriority w:val="99"/>
    <w:semiHidden/>
    <w:rsid w:val="000F31C6"/>
    <w:pPr>
      <w:jc w:val="both"/>
    </w:pPr>
  </w:style>
  <w:style w:type="paragraph" w:styleId="NormalIndent">
    <w:name w:val="Normal Indent"/>
    <w:basedOn w:val="Normal"/>
    <w:semiHidden/>
    <w:rsid w:val="000F31C6"/>
    <w:pPr>
      <w:ind w:left="720"/>
      <w:jc w:val="both"/>
    </w:pPr>
  </w:style>
  <w:style w:type="paragraph" w:styleId="NoteHeading">
    <w:name w:val="Note Heading"/>
    <w:basedOn w:val="Normal"/>
    <w:next w:val="Normal"/>
    <w:link w:val="NoteHeadingChar"/>
    <w:semiHidden/>
    <w:rsid w:val="000F31C6"/>
    <w:pPr>
      <w:jc w:val="both"/>
    </w:pPr>
  </w:style>
  <w:style w:type="character" w:customStyle="1" w:styleId="NoteHeadingChar">
    <w:name w:val="Note Heading Char"/>
    <w:link w:val="NoteHeading"/>
    <w:semiHidden/>
    <w:rsid w:val="000F31C6"/>
    <w:rPr>
      <w:sz w:val="24"/>
      <w:szCs w:val="24"/>
      <w:lang w:val="en-US" w:eastAsia="en-US" w:bidi="ar-SA"/>
    </w:rPr>
  </w:style>
  <w:style w:type="character" w:styleId="PageNumber">
    <w:name w:val="page number"/>
    <w:basedOn w:val="DefaultParagraphFont"/>
    <w:rsid w:val="000F31C6"/>
  </w:style>
  <w:style w:type="paragraph" w:styleId="PlainText">
    <w:name w:val="Plain Text"/>
    <w:basedOn w:val="Normal"/>
    <w:link w:val="PlainTextChar"/>
    <w:semiHidden/>
    <w:rsid w:val="000F31C6"/>
    <w:pPr>
      <w:jc w:val="both"/>
    </w:pPr>
    <w:rPr>
      <w:rFonts w:ascii="Courier New" w:hAnsi="Courier New" w:cs="Courier New"/>
    </w:rPr>
  </w:style>
  <w:style w:type="character" w:customStyle="1" w:styleId="PlainTextChar">
    <w:name w:val="Plain Text Char"/>
    <w:link w:val="PlainText"/>
    <w:semiHidden/>
    <w:rsid w:val="000F31C6"/>
    <w:rPr>
      <w:rFonts w:ascii="Courier New" w:hAnsi="Courier New" w:cs="Courier New"/>
      <w:szCs w:val="24"/>
      <w:lang w:val="en-US" w:eastAsia="en-US" w:bidi="ar-SA"/>
    </w:rPr>
  </w:style>
  <w:style w:type="paragraph" w:styleId="Salutation">
    <w:name w:val="Salutation"/>
    <w:basedOn w:val="Normal"/>
    <w:next w:val="Normal"/>
    <w:link w:val="SalutationChar"/>
    <w:semiHidden/>
    <w:rsid w:val="000F31C6"/>
    <w:pPr>
      <w:jc w:val="both"/>
    </w:pPr>
  </w:style>
  <w:style w:type="character" w:customStyle="1" w:styleId="SalutationChar">
    <w:name w:val="Salutation Char"/>
    <w:link w:val="Salutation"/>
    <w:semiHidden/>
    <w:rsid w:val="000F31C6"/>
    <w:rPr>
      <w:sz w:val="24"/>
      <w:szCs w:val="24"/>
      <w:lang w:val="en-US" w:eastAsia="en-US" w:bidi="ar-SA"/>
    </w:rPr>
  </w:style>
  <w:style w:type="paragraph" w:styleId="Signature">
    <w:name w:val="Signature"/>
    <w:basedOn w:val="Normal"/>
    <w:link w:val="SignatureChar"/>
    <w:semiHidden/>
    <w:rsid w:val="000F31C6"/>
    <w:pPr>
      <w:ind w:left="4320"/>
      <w:jc w:val="both"/>
    </w:pPr>
  </w:style>
  <w:style w:type="character" w:customStyle="1" w:styleId="SignatureChar">
    <w:name w:val="Signature Char"/>
    <w:link w:val="Signature"/>
    <w:semiHidden/>
    <w:rsid w:val="000F31C6"/>
    <w:rPr>
      <w:sz w:val="24"/>
      <w:szCs w:val="24"/>
      <w:lang w:val="en-US" w:eastAsia="en-US" w:bidi="ar-SA"/>
    </w:rPr>
  </w:style>
  <w:style w:type="character" w:styleId="Strong">
    <w:name w:val="Strong"/>
    <w:qFormat/>
    <w:rsid w:val="000F31C6"/>
    <w:rPr>
      <w:b/>
      <w:bCs/>
    </w:rPr>
  </w:style>
  <w:style w:type="paragraph" w:styleId="Subtitle">
    <w:name w:val="Subtitle"/>
    <w:basedOn w:val="Normal"/>
    <w:link w:val="SubtitleChar"/>
    <w:qFormat/>
    <w:rsid w:val="000F31C6"/>
    <w:pPr>
      <w:spacing w:after="60"/>
      <w:jc w:val="center"/>
      <w:outlineLvl w:val="1"/>
    </w:pPr>
    <w:rPr>
      <w:rFonts w:cs="Arial"/>
    </w:rPr>
  </w:style>
  <w:style w:type="character" w:customStyle="1" w:styleId="SubtitleChar">
    <w:name w:val="Subtitle Char"/>
    <w:link w:val="Subtitle"/>
    <w:rsid w:val="000F31C6"/>
    <w:rPr>
      <w:rFonts w:ascii="Arial" w:hAnsi="Arial" w:cs="Arial"/>
      <w:sz w:val="24"/>
      <w:szCs w:val="24"/>
      <w:lang w:val="en-US" w:eastAsia="en-US" w:bidi="ar-SA"/>
    </w:rPr>
  </w:style>
  <w:style w:type="table" w:styleId="Table3Deffects1">
    <w:name w:val="Table 3D effects 1"/>
    <w:basedOn w:val="TableNormal"/>
    <w:semiHidden/>
    <w:rsid w:val="000F31C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31C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31C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31C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31C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31C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31C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31C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31C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31C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31C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31C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31C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31C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31C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31C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31C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31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31C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31C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31C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31C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31C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31C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31C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31C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31C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31C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31C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31C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31C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31C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31C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31C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31C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31C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31C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31C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31C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31C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31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31C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31C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31C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F31C6"/>
    <w:pPr>
      <w:spacing w:before="240" w:after="60"/>
      <w:jc w:val="center"/>
      <w:outlineLvl w:val="0"/>
    </w:pPr>
    <w:rPr>
      <w:rFonts w:cs="Arial"/>
      <w:b/>
      <w:bCs/>
      <w:kern w:val="28"/>
      <w:sz w:val="32"/>
      <w:szCs w:val="32"/>
    </w:rPr>
  </w:style>
  <w:style w:type="character" w:customStyle="1" w:styleId="TitleChar">
    <w:name w:val="Title Char"/>
    <w:link w:val="Title"/>
    <w:rsid w:val="000F31C6"/>
    <w:rPr>
      <w:rFonts w:ascii="Arial" w:hAnsi="Arial" w:cs="Arial"/>
      <w:b/>
      <w:bCs/>
      <w:kern w:val="28"/>
      <w:sz w:val="32"/>
      <w:szCs w:val="32"/>
      <w:lang w:val="en-US" w:eastAsia="en-US" w:bidi="ar-SA"/>
    </w:rPr>
  </w:style>
  <w:style w:type="paragraph" w:styleId="TOC1">
    <w:name w:val="toc 1"/>
    <w:basedOn w:val="Normal"/>
    <w:next w:val="Normal"/>
    <w:autoRedefine/>
    <w:rsid w:val="000F31C6"/>
    <w:pPr>
      <w:spacing w:after="240"/>
      <w:ind w:left="720" w:hanging="720"/>
      <w:jc w:val="both"/>
    </w:pPr>
  </w:style>
  <w:style w:type="paragraph" w:styleId="TOC2">
    <w:name w:val="toc 2"/>
    <w:basedOn w:val="Normal"/>
    <w:next w:val="Normal"/>
    <w:autoRedefine/>
    <w:rsid w:val="000F31C6"/>
    <w:pPr>
      <w:spacing w:after="240"/>
      <w:ind w:left="1440" w:hanging="720"/>
      <w:jc w:val="both"/>
    </w:pPr>
  </w:style>
  <w:style w:type="paragraph" w:styleId="TOC3">
    <w:name w:val="toc 3"/>
    <w:basedOn w:val="Normal"/>
    <w:next w:val="Normal"/>
    <w:autoRedefine/>
    <w:rsid w:val="000F31C6"/>
    <w:pPr>
      <w:spacing w:after="240"/>
      <w:ind w:left="2160" w:hanging="720"/>
      <w:jc w:val="both"/>
    </w:pPr>
  </w:style>
  <w:style w:type="paragraph" w:styleId="TOC4">
    <w:name w:val="toc 4"/>
    <w:basedOn w:val="Normal"/>
    <w:next w:val="Normal"/>
    <w:autoRedefine/>
    <w:rsid w:val="000F31C6"/>
    <w:pPr>
      <w:spacing w:after="240"/>
      <w:ind w:left="2880" w:hanging="720"/>
      <w:jc w:val="both"/>
    </w:pPr>
  </w:style>
  <w:style w:type="paragraph" w:styleId="TOC5">
    <w:name w:val="toc 5"/>
    <w:basedOn w:val="Normal"/>
    <w:next w:val="Normal"/>
    <w:autoRedefine/>
    <w:rsid w:val="000F31C6"/>
    <w:pPr>
      <w:spacing w:after="240"/>
      <w:ind w:left="3600" w:hanging="720"/>
      <w:jc w:val="both"/>
    </w:pPr>
  </w:style>
  <w:style w:type="paragraph" w:styleId="TOC6">
    <w:name w:val="toc 6"/>
    <w:basedOn w:val="Normal"/>
    <w:next w:val="Normal"/>
    <w:autoRedefine/>
    <w:rsid w:val="000F31C6"/>
    <w:pPr>
      <w:spacing w:after="240"/>
      <w:ind w:left="3600" w:hanging="720"/>
      <w:jc w:val="both"/>
    </w:pPr>
  </w:style>
  <w:style w:type="paragraph" w:styleId="TOC7">
    <w:name w:val="toc 7"/>
    <w:basedOn w:val="Normal"/>
    <w:next w:val="Normal"/>
    <w:autoRedefine/>
    <w:rsid w:val="000F31C6"/>
    <w:pPr>
      <w:spacing w:after="240"/>
      <w:ind w:left="3600" w:hanging="720"/>
      <w:jc w:val="both"/>
    </w:pPr>
  </w:style>
  <w:style w:type="paragraph" w:styleId="TOC8">
    <w:name w:val="toc 8"/>
    <w:basedOn w:val="Normal"/>
    <w:next w:val="Normal"/>
    <w:autoRedefine/>
    <w:rsid w:val="000F31C6"/>
    <w:pPr>
      <w:spacing w:after="240"/>
      <w:ind w:left="3600" w:hanging="720"/>
      <w:jc w:val="both"/>
    </w:pPr>
  </w:style>
  <w:style w:type="paragraph" w:styleId="TOC9">
    <w:name w:val="toc 9"/>
    <w:basedOn w:val="Normal"/>
    <w:next w:val="Normal"/>
    <w:autoRedefine/>
    <w:rsid w:val="000F31C6"/>
    <w:pPr>
      <w:spacing w:after="240"/>
      <w:ind w:left="3600" w:hanging="720"/>
      <w:jc w:val="both"/>
    </w:pPr>
  </w:style>
  <w:style w:type="character" w:customStyle="1" w:styleId="TitleCenterBUChar">
    <w:name w:val="*Title Center BU Char"/>
    <w:aliases w:val="tcbu Char"/>
    <w:link w:val="TitleCenterBU"/>
    <w:rsid w:val="000F31C6"/>
    <w:rPr>
      <w:b/>
      <w:sz w:val="24"/>
      <w:szCs w:val="24"/>
      <w:u w:val="single"/>
      <w:lang w:val="en-US" w:eastAsia="en-US" w:bidi="ar-SA"/>
    </w:rPr>
  </w:style>
  <w:style w:type="character" w:customStyle="1" w:styleId="TitleLeftBChar">
    <w:name w:val="*Title Left B Char"/>
    <w:aliases w:val="tlb Char"/>
    <w:link w:val="TitleLeftB"/>
    <w:rsid w:val="000F31C6"/>
    <w:rPr>
      <w:b/>
      <w:sz w:val="24"/>
      <w:szCs w:val="24"/>
      <w:lang w:val="en-US" w:eastAsia="en-US" w:bidi="ar-SA"/>
    </w:rPr>
  </w:style>
  <w:style w:type="character" w:customStyle="1" w:styleId="HeaderChar">
    <w:name w:val="Header Char"/>
    <w:link w:val="Header"/>
    <w:uiPriority w:val="99"/>
    <w:rsid w:val="000F31C6"/>
    <w:rPr>
      <w:sz w:val="24"/>
      <w:szCs w:val="24"/>
      <w:lang w:val="en-US" w:eastAsia="en-US" w:bidi="ar-SA"/>
    </w:rPr>
  </w:style>
  <w:style w:type="paragraph" w:customStyle="1" w:styleId="Subtitle0">
    <w:name w:val="*Subtitle"/>
    <w:aliases w:val="sub"/>
    <w:basedOn w:val="Normal"/>
    <w:next w:val="BodySingle"/>
    <w:rsid w:val="000F31C6"/>
    <w:pPr>
      <w:spacing w:after="240"/>
      <w:jc w:val="center"/>
    </w:pPr>
  </w:style>
  <w:style w:type="character" w:styleId="CommentReference">
    <w:name w:val="annotation reference"/>
    <w:rsid w:val="000F31C6"/>
    <w:rPr>
      <w:sz w:val="16"/>
      <w:szCs w:val="16"/>
    </w:rPr>
  </w:style>
  <w:style w:type="paragraph" w:styleId="CommentText">
    <w:name w:val="annotation text"/>
    <w:basedOn w:val="Normal"/>
    <w:link w:val="CommentTextChar"/>
    <w:rsid w:val="000F31C6"/>
  </w:style>
  <w:style w:type="character" w:customStyle="1" w:styleId="CommentTextChar">
    <w:name w:val="Comment Text Char"/>
    <w:link w:val="CommentText"/>
    <w:rsid w:val="000F31C6"/>
    <w:rPr>
      <w:szCs w:val="24"/>
      <w:lang w:val="en-US" w:eastAsia="en-US" w:bidi="ar-SA"/>
    </w:rPr>
  </w:style>
  <w:style w:type="paragraph" w:styleId="CommentSubject">
    <w:name w:val="annotation subject"/>
    <w:basedOn w:val="CommentText"/>
    <w:next w:val="CommentText"/>
    <w:link w:val="CommentSubjectChar"/>
    <w:rsid w:val="000F31C6"/>
    <w:rPr>
      <w:b/>
      <w:bCs/>
    </w:rPr>
  </w:style>
  <w:style w:type="character" w:customStyle="1" w:styleId="CommentSubjectChar">
    <w:name w:val="Comment Subject Char"/>
    <w:link w:val="CommentSubject"/>
    <w:rsid w:val="000F31C6"/>
    <w:rPr>
      <w:b/>
      <w:bCs/>
      <w:szCs w:val="24"/>
      <w:lang w:val="en-US" w:eastAsia="en-US" w:bidi="ar-SA"/>
    </w:rPr>
  </w:style>
  <w:style w:type="paragraph" w:styleId="BalloonText">
    <w:name w:val="Balloon Text"/>
    <w:basedOn w:val="Normal"/>
    <w:link w:val="BalloonTextChar"/>
    <w:semiHidden/>
    <w:rsid w:val="000F31C6"/>
    <w:rPr>
      <w:rFonts w:ascii="Tahoma" w:hAnsi="Tahoma" w:cs="Tahoma"/>
      <w:sz w:val="16"/>
      <w:szCs w:val="16"/>
    </w:rPr>
  </w:style>
  <w:style w:type="character" w:customStyle="1" w:styleId="BalloonTextChar">
    <w:name w:val="Balloon Text Char"/>
    <w:link w:val="BalloonText"/>
    <w:semiHidden/>
    <w:rsid w:val="000F31C6"/>
    <w:rPr>
      <w:rFonts w:ascii="Tahoma" w:hAnsi="Tahoma" w:cs="Tahoma"/>
      <w:sz w:val="16"/>
      <w:szCs w:val="16"/>
      <w:lang w:val="en-US" w:eastAsia="en-US" w:bidi="ar-SA"/>
    </w:rPr>
  </w:style>
  <w:style w:type="paragraph" w:customStyle="1" w:styleId="DocID">
    <w:name w:val="DocID"/>
    <w:basedOn w:val="Normal"/>
    <w:next w:val="Footer"/>
    <w:rsid w:val="000F31C6"/>
    <w:pPr>
      <w:framePr w:w="1772" w:h="2792" w:hRule="exact" w:hSpace="90" w:vSpace="90" w:wrap="auto" w:hAnchor="margin" w:x="3795" w:y="1"/>
      <w:pBdr>
        <w:top w:val="single" w:sz="6" w:space="0" w:color="FFFFFF"/>
        <w:left w:val="single" w:sz="6" w:space="0" w:color="FFFFFF"/>
        <w:bottom w:val="single" w:sz="6" w:space="0" w:color="FFFFFF"/>
        <w:right w:val="single" w:sz="6" w:space="0" w:color="FFFFFF"/>
      </w:pBdr>
    </w:pPr>
    <w:rPr>
      <w:sz w:val="16"/>
    </w:rPr>
  </w:style>
  <w:style w:type="character" w:customStyle="1" w:styleId="Indent1Char">
    <w:name w:val="*Indent1 Char"/>
    <w:aliases w:val="i1 Char"/>
    <w:link w:val="Indent10"/>
    <w:rsid w:val="000F31C6"/>
    <w:rPr>
      <w:sz w:val="24"/>
      <w:szCs w:val="24"/>
      <w:lang w:val="en-US" w:eastAsia="en-US" w:bidi="ar-SA"/>
    </w:rPr>
  </w:style>
  <w:style w:type="paragraph" w:customStyle="1" w:styleId="AIAAgreementBodyText">
    <w:name w:val="AIA Agreement Body Text"/>
    <w:rsid w:val="000F31C6"/>
    <w:pPr>
      <w:tabs>
        <w:tab w:val="left" w:pos="720"/>
      </w:tabs>
    </w:pPr>
  </w:style>
  <w:style w:type="paragraph" w:customStyle="1" w:styleId="AIAItalics">
    <w:name w:val="AIA Italics"/>
    <w:basedOn w:val="AIAAgreementBodyText"/>
    <w:next w:val="AIAAgreementBodyText"/>
    <w:rsid w:val="000F31C6"/>
    <w:rPr>
      <w:i/>
    </w:rPr>
  </w:style>
  <w:style w:type="character" w:customStyle="1" w:styleId="AIAParagraphNumber">
    <w:name w:val="AIA Paragraph Number"/>
    <w:rsid w:val="000F31C6"/>
    <w:rPr>
      <w:rFonts w:ascii="Arial Narrow" w:hAnsi="Arial Narrow"/>
      <w:b/>
      <w:sz w:val="20"/>
    </w:rPr>
  </w:style>
  <w:style w:type="paragraph" w:customStyle="1" w:styleId="level1">
    <w:name w:val="_level1"/>
    <w:basedOn w:val="Normal"/>
    <w:rsid w:val="000F31C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rFonts w:ascii="Book Antiqua" w:hAnsi="Book Antiqua"/>
    </w:rPr>
  </w:style>
  <w:style w:type="character" w:customStyle="1" w:styleId="Hanging1Char">
    <w:name w:val="*Hanging1 Char"/>
    <w:aliases w:val="hg1 Char"/>
    <w:link w:val="Hanging1"/>
    <w:rsid w:val="000F31C6"/>
    <w:rPr>
      <w:sz w:val="24"/>
      <w:szCs w:val="24"/>
      <w:lang w:val="en-US" w:eastAsia="en-US" w:bidi="ar-SA"/>
    </w:rPr>
  </w:style>
  <w:style w:type="paragraph" w:styleId="DocumentMap">
    <w:name w:val="Document Map"/>
    <w:basedOn w:val="Normal"/>
    <w:link w:val="DocumentMapChar"/>
    <w:semiHidden/>
    <w:unhideWhenUsed/>
    <w:rsid w:val="000F31C6"/>
    <w:rPr>
      <w:rFonts w:ascii="Tahoma" w:hAnsi="Tahoma" w:cs="Tahoma"/>
      <w:sz w:val="16"/>
      <w:szCs w:val="16"/>
    </w:rPr>
  </w:style>
  <w:style w:type="character" w:customStyle="1" w:styleId="DocumentMapChar">
    <w:name w:val="Document Map Char"/>
    <w:link w:val="DocumentMap"/>
    <w:semiHidden/>
    <w:rsid w:val="000F31C6"/>
    <w:rPr>
      <w:rFonts w:ascii="Tahoma" w:hAnsi="Tahoma" w:cs="Tahoma"/>
      <w:sz w:val="16"/>
      <w:szCs w:val="16"/>
      <w:lang w:val="en-US" w:eastAsia="en-US" w:bidi="ar-SA"/>
    </w:rPr>
  </w:style>
  <w:style w:type="character" w:customStyle="1" w:styleId="searchterm">
    <w:name w:val="searchterm"/>
    <w:basedOn w:val="DefaultParagraphFont"/>
    <w:rsid w:val="000F31C6"/>
  </w:style>
  <w:style w:type="character" w:customStyle="1" w:styleId="apple-style-span">
    <w:name w:val="apple-style-span"/>
    <w:basedOn w:val="DefaultParagraphFont"/>
    <w:rsid w:val="000F31C6"/>
  </w:style>
  <w:style w:type="paragraph" w:customStyle="1" w:styleId="Heading1Body">
    <w:name w:val="Heading 1 Body"/>
    <w:basedOn w:val="Normal"/>
    <w:next w:val="Heading1"/>
    <w:rsid w:val="00E70B5C"/>
    <w:pPr>
      <w:adjustRightInd w:val="0"/>
      <w:ind w:firstLine="720"/>
      <w:jc w:val="both"/>
    </w:pPr>
  </w:style>
  <w:style w:type="paragraph" w:styleId="ListParagraph">
    <w:name w:val="List Paragraph"/>
    <w:basedOn w:val="Normal"/>
    <w:uiPriority w:val="34"/>
    <w:qFormat/>
    <w:rsid w:val="00CA041E"/>
    <w:pPr>
      <w:ind w:left="720"/>
    </w:pPr>
  </w:style>
  <w:style w:type="paragraph" w:styleId="Revision">
    <w:name w:val="Revision"/>
    <w:hidden/>
    <w:uiPriority w:val="99"/>
    <w:semiHidden/>
    <w:rsid w:val="002D0D42"/>
    <w:rPr>
      <w:sz w:val="24"/>
      <w:szCs w:val="24"/>
    </w:rPr>
  </w:style>
  <w:style w:type="paragraph" w:customStyle="1" w:styleId="Indent5">
    <w:name w:val="*Indent .5"/>
    <w:basedOn w:val="Normal"/>
    <w:rsid w:val="009B0AB1"/>
    <w:pPr>
      <w:spacing w:before="240"/>
      <w:ind w:left="720"/>
      <w:jc w:val="both"/>
    </w:pPr>
    <w:rPr>
      <w:szCs w:val="20"/>
    </w:rPr>
  </w:style>
  <w:style w:type="paragraph" w:customStyle="1" w:styleId="Indent100">
    <w:name w:val="*Indent 1.0"/>
    <w:basedOn w:val="Indent5"/>
    <w:rsid w:val="009B56CE"/>
    <w:pPr>
      <w:ind w:left="1440"/>
    </w:pPr>
  </w:style>
  <w:style w:type="paragraph" w:customStyle="1" w:styleId="Indent15">
    <w:name w:val="*Indent 1.5"/>
    <w:basedOn w:val="Indent5"/>
    <w:rsid w:val="009B56CE"/>
    <w:pPr>
      <w:ind w:left="2160"/>
    </w:pPr>
  </w:style>
  <w:style w:type="paragraph" w:customStyle="1" w:styleId="Indent200">
    <w:name w:val="*Indent 2.0"/>
    <w:basedOn w:val="Indent5"/>
    <w:rsid w:val="009B56CE"/>
    <w:pPr>
      <w:ind w:left="2880"/>
    </w:pPr>
  </w:style>
  <w:style w:type="paragraph" w:customStyle="1" w:styleId="Indent25">
    <w:name w:val="*Indent 2.5"/>
    <w:basedOn w:val="Indent5"/>
    <w:rsid w:val="009B56CE"/>
    <w:pPr>
      <w:ind w:left="3600"/>
    </w:pPr>
  </w:style>
  <w:style w:type="paragraph" w:customStyle="1" w:styleId="indent30">
    <w:name w:val="*indent 3.0"/>
    <w:basedOn w:val="Indent5"/>
    <w:rsid w:val="009B56CE"/>
    <w:pPr>
      <w:ind w:left="4320"/>
    </w:pPr>
  </w:style>
  <w:style w:type="paragraph" w:customStyle="1" w:styleId="bodytext0">
    <w:name w:val="*body text"/>
    <w:basedOn w:val="Normal"/>
    <w:rsid w:val="009F3007"/>
    <w:pPr>
      <w:spacing w:before="240"/>
      <w:jc w:val="both"/>
    </w:pPr>
    <w:rPr>
      <w:szCs w:val="20"/>
    </w:rPr>
  </w:style>
  <w:style w:type="paragraph" w:customStyle="1" w:styleId="bodytext5">
    <w:name w:val="*body text .5"/>
    <w:basedOn w:val="bodytext0"/>
    <w:rsid w:val="009B56CE"/>
    <w:pPr>
      <w:ind w:firstLine="720"/>
    </w:pPr>
  </w:style>
  <w:style w:type="paragraph" w:customStyle="1" w:styleId="bodytext10">
    <w:name w:val="*body text 1.0"/>
    <w:basedOn w:val="bodytext0"/>
    <w:rsid w:val="009B56CE"/>
    <w:pPr>
      <w:ind w:firstLine="1440"/>
    </w:pPr>
  </w:style>
  <w:style w:type="paragraph" w:customStyle="1" w:styleId="bodytext15">
    <w:name w:val="*body text 1.5"/>
    <w:basedOn w:val="bodytext0"/>
    <w:rsid w:val="009B56CE"/>
    <w:pPr>
      <w:ind w:firstLine="2160"/>
    </w:pPr>
  </w:style>
  <w:style w:type="paragraph" w:customStyle="1" w:styleId="bodytext20">
    <w:name w:val="*body text 2.0"/>
    <w:basedOn w:val="bodytext0"/>
    <w:rsid w:val="009B56CE"/>
    <w:pPr>
      <w:ind w:firstLine="2880"/>
    </w:pPr>
  </w:style>
  <w:style w:type="paragraph" w:customStyle="1" w:styleId="bodytext25">
    <w:name w:val="*body text 2.5"/>
    <w:basedOn w:val="bodytext0"/>
    <w:rsid w:val="009B56CE"/>
    <w:pPr>
      <w:ind w:firstLine="3600"/>
    </w:pPr>
  </w:style>
  <w:style w:type="paragraph" w:customStyle="1" w:styleId="bodytext30">
    <w:name w:val="*body text 3.0"/>
    <w:basedOn w:val="bodytext0"/>
    <w:rsid w:val="009B56CE"/>
    <w:pPr>
      <w:ind w:firstLine="4320"/>
    </w:pPr>
  </w:style>
  <w:style w:type="character" w:customStyle="1" w:styleId="FooterChar">
    <w:name w:val="Footer Char"/>
    <w:basedOn w:val="DefaultParagraphFont"/>
    <w:link w:val="Footer"/>
    <w:uiPriority w:val="99"/>
    <w:rsid w:val="00CB1421"/>
    <w:rPr>
      <w:rFonts w:ascii="Arial" w:hAnsi="Arial"/>
    </w:rPr>
  </w:style>
  <w:style w:type="character" w:customStyle="1" w:styleId="Heading1Char">
    <w:name w:val="Heading 1 Char"/>
    <w:basedOn w:val="DefaultParagraphFont"/>
    <w:link w:val="Heading1"/>
    <w:rsid w:val="00826D75"/>
    <w:rPr>
      <w:rFonts w:ascii="Arial" w:hAnsi="Arial" w:cs="Arial"/>
      <w:b/>
      <w:bCs/>
      <w:sz w:val="24"/>
      <w:szCs w:val="24"/>
    </w:rPr>
  </w:style>
  <w:style w:type="character" w:customStyle="1" w:styleId="Heading2Char">
    <w:name w:val="Heading 2 Char"/>
    <w:basedOn w:val="DefaultParagraphFont"/>
    <w:link w:val="Heading2"/>
    <w:rsid w:val="00826D75"/>
    <w:rPr>
      <w:rFonts w:ascii="Arial" w:hAnsi="Arial" w:cs="Arial"/>
      <w:bCs/>
      <w:iCs/>
      <w:szCs w:val="24"/>
    </w:rPr>
  </w:style>
  <w:style w:type="character" w:styleId="UnresolvedMention">
    <w:name w:val="Unresolved Mention"/>
    <w:uiPriority w:val="99"/>
    <w:semiHidden/>
    <w:unhideWhenUsed/>
    <w:rsid w:val="00826D75"/>
    <w:rPr>
      <w:color w:val="605E5C"/>
      <w:shd w:val="clear" w:color="auto" w:fill="E1DFDD"/>
    </w:rPr>
  </w:style>
  <w:style w:type="character" w:customStyle="1" w:styleId="SummaryInformation">
    <w:name w:val="Summary Information"/>
    <w:rsid w:val="00826D75"/>
  </w:style>
  <w:style w:type="character" w:customStyle="1" w:styleId="LineNumbers">
    <w:name w:val="Line Numbers"/>
    <w:rsid w:val="00826D75"/>
  </w:style>
  <w:style w:type="paragraph" w:customStyle="1" w:styleId="BodySingle1">
    <w:name w:val="Body Single"/>
    <w:basedOn w:val="Normal"/>
    <w:rsid w:val="00826D75"/>
    <w:rPr>
      <w:rFonts w:ascii="Times New Roman" w:hAnsi="Times New Roman"/>
      <w:sz w:val="24"/>
      <w:szCs w:val="20"/>
    </w:rPr>
  </w:style>
  <w:style w:type="paragraph" w:customStyle="1" w:styleId="Bullet0">
    <w:name w:val="Bullet"/>
    <w:basedOn w:val="Normal"/>
    <w:rsid w:val="00826D75"/>
    <w:pPr>
      <w:ind w:left="288"/>
    </w:pPr>
    <w:rPr>
      <w:rFonts w:ascii="Times New Roman" w:hAnsi="Times New Roman"/>
      <w:sz w:val="24"/>
      <w:szCs w:val="20"/>
    </w:rPr>
  </w:style>
  <w:style w:type="paragraph" w:customStyle="1" w:styleId="Bullet10">
    <w:name w:val="Bullet 1"/>
    <w:basedOn w:val="Normal"/>
    <w:rsid w:val="00826D75"/>
    <w:pPr>
      <w:ind w:left="576"/>
    </w:pPr>
    <w:rPr>
      <w:rFonts w:ascii="Times New Roman" w:hAnsi="Times New Roman"/>
      <w:sz w:val="24"/>
      <w:szCs w:val="20"/>
    </w:rPr>
  </w:style>
  <w:style w:type="paragraph" w:customStyle="1" w:styleId="NumberList">
    <w:name w:val="Number List"/>
    <w:basedOn w:val="Normal"/>
    <w:rsid w:val="00826D75"/>
    <w:pPr>
      <w:ind w:left="720"/>
    </w:pPr>
    <w:rPr>
      <w:rFonts w:ascii="Times New Roman" w:hAnsi="Times New Roman"/>
      <w:sz w:val="24"/>
      <w:szCs w:val="20"/>
    </w:rPr>
  </w:style>
  <w:style w:type="paragraph" w:customStyle="1" w:styleId="Subhead">
    <w:name w:val="Subhead"/>
    <w:basedOn w:val="Normal"/>
    <w:rsid w:val="00826D75"/>
    <w:pPr>
      <w:spacing w:before="72" w:after="72"/>
    </w:pPr>
    <w:rPr>
      <w:rFonts w:ascii="Times New Roman" w:hAnsi="Times New Roman"/>
      <w:b/>
      <w:i/>
      <w:sz w:val="24"/>
      <w:szCs w:val="20"/>
    </w:rPr>
  </w:style>
  <w:style w:type="character" w:customStyle="1" w:styleId="f01">
    <w:name w:val="f01"/>
    <w:rsid w:val="00826D75"/>
    <w:rPr>
      <w:rFonts w:ascii="Times" w:hAnsi="Times" w:hint="default"/>
      <w:color w:val="000000"/>
      <w:sz w:val="24"/>
      <w:szCs w:val="24"/>
    </w:rPr>
  </w:style>
  <w:style w:type="paragraph" w:customStyle="1" w:styleId="ExhibitTitleHidden">
    <w:name w:val="Exhibit Title Hidden"/>
    <w:basedOn w:val="Normal"/>
    <w:rsid w:val="00826D75"/>
    <w:pPr>
      <w:numPr>
        <w:numId w:val="18"/>
      </w:numPr>
      <w:overflowPunct w:val="0"/>
      <w:autoSpaceDE w:val="0"/>
      <w:autoSpaceDN w:val="0"/>
      <w:adjustRightInd w:val="0"/>
      <w:jc w:val="center"/>
      <w:textAlignment w:val="baseline"/>
      <w:outlineLvl w:val="0"/>
    </w:pPr>
    <w:rPr>
      <w:rFonts w:ascii="Times New Roman" w:hAnsi="Times New Roman"/>
      <w:vanish/>
      <w:spacing w:val="-2"/>
      <w:sz w:val="24"/>
    </w:rPr>
  </w:style>
  <w:style w:type="paragraph" w:customStyle="1" w:styleId="A101Ex">
    <w:name w:val="A1.01 Ex"/>
    <w:basedOn w:val="Normal"/>
    <w:rsid w:val="00826D75"/>
    <w:pPr>
      <w:keepNext/>
      <w:numPr>
        <w:ilvl w:val="2"/>
        <w:numId w:val="18"/>
      </w:numPr>
      <w:overflowPunct w:val="0"/>
      <w:autoSpaceDE w:val="0"/>
      <w:autoSpaceDN w:val="0"/>
      <w:adjustRightInd w:val="0"/>
      <w:spacing w:after="240"/>
      <w:jc w:val="both"/>
      <w:textAlignment w:val="baseline"/>
      <w:outlineLvl w:val="2"/>
    </w:pPr>
    <w:rPr>
      <w:rFonts w:ascii="Times New Roman" w:hAnsi="Times New Roman"/>
      <w:i/>
      <w:spacing w:val="-2"/>
      <w:sz w:val="24"/>
    </w:rPr>
  </w:style>
  <w:style w:type="paragraph" w:customStyle="1" w:styleId="AEx">
    <w:name w:val="A. Ex"/>
    <w:basedOn w:val="Normal"/>
    <w:rsid w:val="00826D75"/>
    <w:pPr>
      <w:numPr>
        <w:ilvl w:val="3"/>
        <w:numId w:val="18"/>
      </w:numPr>
      <w:overflowPunct w:val="0"/>
      <w:autoSpaceDE w:val="0"/>
      <w:autoSpaceDN w:val="0"/>
      <w:adjustRightInd w:val="0"/>
      <w:spacing w:after="240"/>
      <w:jc w:val="both"/>
      <w:textAlignment w:val="baseline"/>
      <w:outlineLvl w:val="3"/>
    </w:pPr>
    <w:rPr>
      <w:rFonts w:ascii="Times New Roman" w:hAnsi="Times New Roman"/>
      <w:spacing w:val="-2"/>
      <w:sz w:val="24"/>
    </w:rPr>
  </w:style>
  <w:style w:type="paragraph" w:customStyle="1" w:styleId="1Ex">
    <w:name w:val="1. Ex"/>
    <w:basedOn w:val="Normal"/>
    <w:rsid w:val="00826D75"/>
    <w:pPr>
      <w:numPr>
        <w:ilvl w:val="4"/>
        <w:numId w:val="18"/>
      </w:numPr>
      <w:tabs>
        <w:tab w:val="left" w:pos="5760"/>
      </w:tabs>
      <w:overflowPunct w:val="0"/>
      <w:autoSpaceDE w:val="0"/>
      <w:autoSpaceDN w:val="0"/>
      <w:adjustRightInd w:val="0"/>
      <w:spacing w:after="240"/>
      <w:jc w:val="both"/>
      <w:textAlignment w:val="baseline"/>
    </w:pPr>
    <w:rPr>
      <w:rFonts w:ascii="Times New Roman" w:hAnsi="Times New Roman"/>
      <w:spacing w:val="-2"/>
      <w:sz w:val="24"/>
    </w:rPr>
  </w:style>
  <w:style w:type="paragraph" w:customStyle="1" w:styleId="asmEx">
    <w:name w:val="a. sm Ex"/>
    <w:basedOn w:val="Normal"/>
    <w:rsid w:val="00826D75"/>
    <w:pPr>
      <w:numPr>
        <w:ilvl w:val="5"/>
        <w:numId w:val="18"/>
      </w:numPr>
      <w:tabs>
        <w:tab w:val="left" w:pos="5850"/>
      </w:tabs>
      <w:overflowPunct w:val="0"/>
      <w:autoSpaceDE w:val="0"/>
      <w:autoSpaceDN w:val="0"/>
      <w:adjustRightInd w:val="0"/>
      <w:spacing w:after="240"/>
      <w:jc w:val="both"/>
      <w:textAlignment w:val="baseline"/>
    </w:pPr>
    <w:rPr>
      <w:rFonts w:ascii="Times New Roman" w:hAnsi="Times New Roman"/>
      <w:spacing w:val="-2"/>
      <w:sz w:val="24"/>
    </w:rPr>
  </w:style>
  <w:style w:type="paragraph" w:customStyle="1" w:styleId="1Ex0">
    <w:name w:val="1) Ex"/>
    <w:basedOn w:val="Normal"/>
    <w:rsid w:val="00826D75"/>
    <w:pPr>
      <w:numPr>
        <w:ilvl w:val="6"/>
        <w:numId w:val="18"/>
      </w:numPr>
      <w:tabs>
        <w:tab w:val="left" w:pos="5760"/>
        <w:tab w:val="left" w:pos="8006"/>
      </w:tabs>
      <w:overflowPunct w:val="0"/>
      <w:autoSpaceDE w:val="0"/>
      <w:autoSpaceDN w:val="0"/>
      <w:adjustRightInd w:val="0"/>
      <w:jc w:val="both"/>
      <w:textAlignment w:val="baseline"/>
    </w:pPr>
    <w:rPr>
      <w:rFonts w:ascii="Times New Roman" w:hAnsi="Times New Roman"/>
      <w:spacing w:val="-2"/>
      <w:sz w:val="24"/>
    </w:rPr>
  </w:style>
  <w:style w:type="paragraph" w:customStyle="1" w:styleId="aEx0">
    <w:name w:val="a) Ex"/>
    <w:basedOn w:val="Normal"/>
    <w:rsid w:val="00826D75"/>
    <w:pPr>
      <w:numPr>
        <w:ilvl w:val="7"/>
        <w:numId w:val="18"/>
      </w:numPr>
      <w:tabs>
        <w:tab w:val="left" w:pos="5760"/>
      </w:tabs>
      <w:overflowPunct w:val="0"/>
      <w:autoSpaceDE w:val="0"/>
      <w:autoSpaceDN w:val="0"/>
      <w:adjustRightInd w:val="0"/>
      <w:jc w:val="both"/>
      <w:textAlignment w:val="baseline"/>
      <w:outlineLvl w:val="7"/>
    </w:pPr>
    <w:rPr>
      <w:rFonts w:ascii="Times New Roman" w:hAnsi="Times New Roman"/>
      <w:spacing w:val="-2"/>
      <w:sz w:val="24"/>
    </w:rPr>
  </w:style>
  <w:style w:type="paragraph" w:customStyle="1" w:styleId="ArticleEx">
    <w:name w:val="Article # Ex"/>
    <w:basedOn w:val="Normal"/>
    <w:rsid w:val="00826D75"/>
    <w:pPr>
      <w:keepNext/>
      <w:numPr>
        <w:ilvl w:val="1"/>
        <w:numId w:val="18"/>
      </w:numPr>
      <w:overflowPunct w:val="0"/>
      <w:autoSpaceDE w:val="0"/>
      <w:autoSpaceDN w:val="0"/>
      <w:adjustRightInd w:val="0"/>
      <w:spacing w:after="240"/>
      <w:jc w:val="both"/>
      <w:textAlignment w:val="baseline"/>
      <w:outlineLvl w:val="1"/>
    </w:pPr>
    <w:rPr>
      <w:rFonts w:ascii="Times New Roman" w:hAnsi="Times New Roman"/>
      <w:b/>
      <w:caps/>
      <w:spacing w:val="-2"/>
      <w:sz w:val="24"/>
    </w:rPr>
  </w:style>
  <w:style w:type="paragraph" w:customStyle="1" w:styleId="PartEx">
    <w:name w:val="Part # Ex"/>
    <w:basedOn w:val="Normal"/>
    <w:rsid w:val="00826D75"/>
    <w:pPr>
      <w:overflowPunct w:val="0"/>
      <w:autoSpaceDE w:val="0"/>
      <w:autoSpaceDN w:val="0"/>
      <w:adjustRightInd w:val="0"/>
      <w:spacing w:after="240"/>
      <w:jc w:val="both"/>
      <w:textAlignment w:val="baseline"/>
      <w:outlineLvl w:val="1"/>
    </w:pPr>
    <w:rPr>
      <w:rFonts w:ascii="Times New Roman" w:hAnsi="Times New Roman"/>
      <w:b/>
      <w:spacing w:val="-2"/>
      <w:sz w:val="24"/>
    </w:rPr>
  </w:style>
  <w:style w:type="paragraph" w:customStyle="1" w:styleId="Default">
    <w:name w:val="Default"/>
    <w:rsid w:val="00826D75"/>
    <w:pPr>
      <w:autoSpaceDE w:val="0"/>
      <w:autoSpaceDN w:val="0"/>
      <w:adjustRightInd w:val="0"/>
    </w:pPr>
    <w:rPr>
      <w:rFonts w:ascii="Arial" w:hAnsi="Arial" w:cs="Arial"/>
      <w:color w:val="000000"/>
      <w:sz w:val="24"/>
      <w:szCs w:val="24"/>
    </w:rPr>
  </w:style>
  <w:style w:type="table" w:customStyle="1" w:styleId="TableGrid10">
    <w:name w:val="Table Grid1"/>
    <w:basedOn w:val="TableNormal"/>
    <w:next w:val="TableGrid"/>
    <w:uiPriority w:val="39"/>
    <w:rsid w:val="00826D75"/>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2">
    <w:name w:val="indent-2"/>
    <w:basedOn w:val="Normal"/>
    <w:rsid w:val="00826D75"/>
    <w:pPr>
      <w:spacing w:before="100" w:beforeAutospacing="1" w:after="100" w:afterAutospacing="1" w:line="276" w:lineRule="auto"/>
    </w:pPr>
    <w:rPr>
      <w:rFonts w:asciiTheme="minorHAnsi" w:eastAsiaTheme="minorHAnsi" w:hAnsi="Times New Roman" w:cstheme="minorBidi"/>
      <w:sz w:val="24"/>
    </w:rPr>
  </w:style>
  <w:style w:type="numbering" w:customStyle="1" w:styleId="NoList1">
    <w:name w:val="No List1"/>
    <w:next w:val="NoList"/>
    <w:uiPriority w:val="99"/>
    <w:semiHidden/>
    <w:unhideWhenUsed/>
    <w:rsid w:val="00826D75"/>
  </w:style>
  <w:style w:type="table" w:customStyle="1" w:styleId="TableGrid20">
    <w:name w:val="Table Grid2"/>
    <w:basedOn w:val="TableNormal"/>
    <w:next w:val="TableGrid"/>
    <w:uiPriority w:val="39"/>
    <w:rsid w:val="00826D7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26D7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26D75"/>
  </w:style>
  <w:style w:type="paragraph" w:customStyle="1" w:styleId="msonormal0">
    <w:name w:val="msonormal"/>
    <w:basedOn w:val="Normal"/>
    <w:rsid w:val="00826D75"/>
    <w:pPr>
      <w:spacing w:before="100" w:beforeAutospacing="1" w:after="100" w:afterAutospacing="1"/>
    </w:pPr>
    <w:rPr>
      <w:rFonts w:ascii="Times New Roman" w:hAnsi="Times New Roman"/>
      <w:sz w:val="24"/>
    </w:rPr>
  </w:style>
  <w:style w:type="paragraph" w:customStyle="1" w:styleId="TableParagraph">
    <w:name w:val="Table Paragraph"/>
    <w:basedOn w:val="Normal"/>
    <w:uiPriority w:val="1"/>
    <w:qFormat/>
    <w:rsid w:val="00826D75"/>
    <w:pPr>
      <w:widowControl w:val="0"/>
      <w:autoSpaceDE w:val="0"/>
      <w:autoSpaceDN w:val="0"/>
      <w:adjustRightInd w:val="0"/>
    </w:pPr>
    <w:rPr>
      <w:rFonts w:ascii="Times New Roman" w:hAnsi="Times New Roman"/>
      <w:sz w:val="24"/>
    </w:rPr>
  </w:style>
  <w:style w:type="table" w:customStyle="1" w:styleId="TableGrid21">
    <w:name w:val="Table Grid21"/>
    <w:basedOn w:val="TableNormal"/>
    <w:next w:val="TableGrid"/>
    <w:uiPriority w:val="39"/>
    <w:rsid w:val="00826D7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26D75"/>
  </w:style>
  <w:style w:type="paragraph" w:customStyle="1" w:styleId="EnvelopeAddress1">
    <w:name w:val="Envelope Address1"/>
    <w:basedOn w:val="Normal"/>
    <w:next w:val="EnvelopeAddress"/>
    <w:uiPriority w:val="99"/>
    <w:semiHidden/>
    <w:unhideWhenUsed/>
    <w:rsid w:val="00826D75"/>
    <w:pPr>
      <w:framePr w:w="7920" w:h="1980" w:hRule="exact" w:hSpace="180" w:wrap="auto" w:hAnchor="page" w:xAlign="center" w:yAlign="bottom"/>
      <w:ind w:left="2880"/>
    </w:pPr>
    <w:rPr>
      <w:rFonts w:ascii="Times New Roman" w:hAnsi="Times New Roman"/>
      <w:sz w:val="24"/>
    </w:rPr>
  </w:style>
  <w:style w:type="paragraph" w:customStyle="1" w:styleId="EnvelopeAddress2">
    <w:name w:val="Envelope Address2"/>
    <w:basedOn w:val="Normal"/>
    <w:next w:val="EnvelopeAddress"/>
    <w:uiPriority w:val="99"/>
    <w:unhideWhenUsed/>
    <w:rsid w:val="00826D75"/>
    <w:pPr>
      <w:framePr w:w="7920" w:h="1980" w:hRule="exact" w:hSpace="180" w:wrap="auto" w:hAnchor="page" w:xAlign="center" w:yAlign="bottom"/>
      <w:ind w:left="2880"/>
    </w:pPr>
    <w:rPr>
      <w:rFonts w:ascii="Calibri Light" w:hAnsi="Calibri Light"/>
      <w:sz w:val="24"/>
    </w:rPr>
  </w:style>
  <w:style w:type="numbering" w:customStyle="1" w:styleId="NoList3">
    <w:name w:val="No List3"/>
    <w:next w:val="NoList"/>
    <w:semiHidden/>
    <w:rsid w:val="00826D75"/>
  </w:style>
  <w:style w:type="paragraph" w:customStyle="1" w:styleId="OUTLINEALT1">
    <w:name w:val="OUTLINEALT1"/>
    <w:rsid w:val="00826D75"/>
    <w:pPr>
      <w:tabs>
        <w:tab w:val="left" w:pos="720"/>
      </w:tabs>
      <w:spacing w:after="240"/>
      <w:ind w:left="720"/>
    </w:pPr>
    <w:rPr>
      <w:rFonts w:ascii="Courier New" w:hAnsi="Courier New"/>
      <w:b/>
      <w:noProof/>
      <w:sz w:val="24"/>
    </w:rPr>
  </w:style>
  <w:style w:type="paragraph" w:customStyle="1" w:styleId="OUTLINEALT5">
    <w:name w:val="OUTLINEALT5"/>
    <w:next w:val="Normal"/>
    <w:rsid w:val="00826D75"/>
    <w:pPr>
      <w:spacing w:after="240"/>
      <w:ind w:left="3744" w:hanging="576"/>
    </w:pPr>
    <w:rPr>
      <w:rFonts w:ascii="Courier New" w:hAnsi="Courier New"/>
      <w:noProof/>
      <w:sz w:val="24"/>
    </w:rPr>
  </w:style>
  <w:style w:type="paragraph" w:customStyle="1" w:styleId="OUTLINEALT4">
    <w:name w:val="OUTLINEALT4"/>
    <w:next w:val="Normal"/>
    <w:rsid w:val="00826D75"/>
    <w:pPr>
      <w:spacing w:after="240"/>
      <w:ind w:left="3168" w:hanging="576"/>
    </w:pPr>
    <w:rPr>
      <w:rFonts w:ascii="Courier New" w:hAnsi="Courier New"/>
      <w:noProof/>
      <w:sz w:val="24"/>
    </w:rPr>
  </w:style>
  <w:style w:type="paragraph" w:customStyle="1" w:styleId="OUTLINEALT3">
    <w:name w:val="OUTLINEALT3"/>
    <w:next w:val="Normal"/>
    <w:rsid w:val="00826D75"/>
    <w:pPr>
      <w:spacing w:after="240"/>
      <w:ind w:left="2592" w:hanging="576"/>
    </w:pPr>
    <w:rPr>
      <w:rFonts w:ascii="Courier New" w:hAnsi="Courier New"/>
      <w:noProof/>
      <w:sz w:val="24"/>
    </w:rPr>
  </w:style>
  <w:style w:type="paragraph" w:customStyle="1" w:styleId="OUTLINEALT2">
    <w:name w:val="OUTLINEALT2"/>
    <w:next w:val="OUTLINEALT1"/>
    <w:rsid w:val="00826D75"/>
    <w:pPr>
      <w:spacing w:after="240"/>
      <w:ind w:left="2016" w:hanging="576"/>
    </w:pPr>
    <w:rPr>
      <w:rFonts w:ascii="Courier New" w:hAnsi="Courier New"/>
      <w:noProof/>
      <w:sz w:val="24"/>
    </w:rPr>
  </w:style>
  <w:style w:type="paragraph" w:customStyle="1" w:styleId="Level1Paragraph">
    <w:name w:val="Level 1 Paragraph"/>
    <w:rsid w:val="00826D75"/>
    <w:pPr>
      <w:spacing w:before="240" w:line="240" w:lineRule="exact"/>
      <w:ind w:left="720" w:hanging="720"/>
    </w:pPr>
    <w:rPr>
      <w:rFonts w:ascii="Arial" w:hAnsi="Arial"/>
      <w:sz w:val="22"/>
    </w:rPr>
  </w:style>
  <w:style w:type="paragraph" w:customStyle="1" w:styleId="Level2Paragraph">
    <w:name w:val="Level 2 Paragraph"/>
    <w:rsid w:val="00826D75"/>
    <w:pPr>
      <w:spacing w:before="240" w:line="240" w:lineRule="exact"/>
      <w:ind w:left="1440" w:hanging="720"/>
    </w:pPr>
    <w:rPr>
      <w:rFonts w:ascii="Arial" w:hAnsi="Arial"/>
      <w:sz w:val="22"/>
    </w:rPr>
  </w:style>
  <w:style w:type="paragraph" w:customStyle="1" w:styleId="Project">
    <w:name w:val="Project"/>
    <w:next w:val="Normal"/>
    <w:rsid w:val="00826D75"/>
    <w:pPr>
      <w:spacing w:after="480"/>
      <w:jc w:val="center"/>
    </w:pPr>
    <w:rPr>
      <w:rFonts w:ascii="Courier New" w:hAnsi="Courier New"/>
      <w:b/>
      <w:sz w:val="24"/>
    </w:rPr>
  </w:style>
  <w:style w:type="paragraph" w:customStyle="1" w:styleId="MDY">
    <w:name w:val="M/D/Y"/>
    <w:basedOn w:val="Normal"/>
    <w:rsid w:val="00826D75"/>
    <w:pPr>
      <w:spacing w:line="240" w:lineRule="exact"/>
      <w:ind w:left="432" w:hanging="432"/>
      <w:jc w:val="center"/>
    </w:pPr>
    <w:rPr>
      <w:sz w:val="22"/>
      <w:szCs w:val="20"/>
    </w:rPr>
  </w:style>
  <w:style w:type="table" w:customStyle="1" w:styleId="TableGrid30">
    <w:name w:val="Table Grid3"/>
    <w:basedOn w:val="TableNormal"/>
    <w:next w:val="TableGrid"/>
    <w:uiPriority w:val="39"/>
    <w:rsid w:val="00826D7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26D75"/>
  </w:style>
  <w:style w:type="numbering" w:customStyle="1" w:styleId="NoList1111">
    <w:name w:val="No List1111"/>
    <w:next w:val="NoList"/>
    <w:uiPriority w:val="99"/>
    <w:semiHidden/>
    <w:unhideWhenUsed/>
    <w:rsid w:val="00826D75"/>
  </w:style>
  <w:style w:type="numbering" w:customStyle="1" w:styleId="NoList21">
    <w:name w:val="No List21"/>
    <w:next w:val="NoList"/>
    <w:uiPriority w:val="99"/>
    <w:semiHidden/>
    <w:unhideWhenUsed/>
    <w:rsid w:val="00826D75"/>
  </w:style>
  <w:style w:type="numbering" w:customStyle="1" w:styleId="NoList4">
    <w:name w:val="No List4"/>
    <w:next w:val="NoList"/>
    <w:semiHidden/>
    <w:rsid w:val="0082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197550">
      <w:bodyDiv w:val="1"/>
      <w:marLeft w:val="0"/>
      <w:marRight w:val="0"/>
      <w:marTop w:val="0"/>
      <w:marBottom w:val="0"/>
      <w:divBdr>
        <w:top w:val="none" w:sz="0" w:space="0" w:color="auto"/>
        <w:left w:val="none" w:sz="0" w:space="0" w:color="auto"/>
        <w:bottom w:val="none" w:sz="0" w:space="0" w:color="auto"/>
        <w:right w:val="none" w:sz="0" w:space="0" w:color="auto"/>
      </w:divBdr>
      <w:divsChild>
        <w:div w:id="801653759">
          <w:marLeft w:val="0"/>
          <w:marRight w:val="0"/>
          <w:marTop w:val="0"/>
          <w:marBottom w:val="0"/>
          <w:divBdr>
            <w:top w:val="single" w:sz="2" w:space="0" w:color="D9D9E3"/>
            <w:left w:val="single" w:sz="2" w:space="0" w:color="D9D9E3"/>
            <w:bottom w:val="single" w:sz="2" w:space="0" w:color="D9D9E3"/>
            <w:right w:val="single" w:sz="2" w:space="0" w:color="D9D9E3"/>
          </w:divBdr>
          <w:divsChild>
            <w:div w:id="937560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8936813">
          <w:marLeft w:val="0"/>
          <w:marRight w:val="0"/>
          <w:marTop w:val="0"/>
          <w:marBottom w:val="0"/>
          <w:divBdr>
            <w:top w:val="single" w:sz="2" w:space="0" w:color="D9D9E3"/>
            <w:left w:val="single" w:sz="2" w:space="0" w:color="D9D9E3"/>
            <w:bottom w:val="single" w:sz="2" w:space="0" w:color="D9D9E3"/>
            <w:right w:val="single" w:sz="2" w:space="0" w:color="D9D9E3"/>
          </w:divBdr>
          <w:divsChild>
            <w:div w:id="1216506394">
              <w:marLeft w:val="0"/>
              <w:marRight w:val="0"/>
              <w:marTop w:val="0"/>
              <w:marBottom w:val="0"/>
              <w:divBdr>
                <w:top w:val="single" w:sz="2" w:space="0" w:color="D9D9E3"/>
                <w:left w:val="single" w:sz="2" w:space="0" w:color="D9D9E3"/>
                <w:bottom w:val="single" w:sz="2" w:space="0" w:color="D9D9E3"/>
                <w:right w:val="single" w:sz="2" w:space="0" w:color="D9D9E3"/>
              </w:divBdr>
              <w:divsChild>
                <w:div w:id="812143113">
                  <w:marLeft w:val="0"/>
                  <w:marRight w:val="0"/>
                  <w:marTop w:val="0"/>
                  <w:marBottom w:val="0"/>
                  <w:divBdr>
                    <w:top w:val="single" w:sz="2" w:space="0" w:color="D9D9E3"/>
                    <w:left w:val="single" w:sz="2" w:space="0" w:color="D9D9E3"/>
                    <w:bottom w:val="single" w:sz="2" w:space="0" w:color="D9D9E3"/>
                    <w:right w:val="single" w:sz="2" w:space="0" w:color="D9D9E3"/>
                  </w:divBdr>
                  <w:divsChild>
                    <w:div w:id="705956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na.quintos@brunswickcountyn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bob.tweedy@brunswickcountync.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ubzone@sba.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sbs.sba.gov/dsbs/search/dsp_searchhubzone.cfm"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Category_x0020__x002d__x0020_Web xmlns="4a8769fe-57a4-4a7c-a3dc-0dc9e8300e4c">Agreements</Document_x0020_Category_x0020__x002d__x0020_Web>
    <From_x0020_ID xmlns="4a8769fe-57a4-4a7c-a3dc-0dc9e8300e4c">
      <Url>http://intranet2/legal/rl2/Agreements%20Forms%20and%20TermsConditions/DB-13%20DBIA%20530%2010_06_10.doc</Url>
      <Description>DB-13 DBIA 530 GCs</Description>
    </From_x0020_ID>
    <Document_x0020_Type xmlns="4a8769fe-57a4-4a7c-a3dc-0dc9e8300e4c">B: Agreements</Document_x0020_Type>
    <Description0 xmlns="4a8769fe-57a4-4a7c-a3dc-0dc9e8300e4c">Recommended changes to DBIA Form 530 General Conditions (2010 edition)</Description0>
    <Short_x0020_Title xmlns="4a8769fe-57a4-4a7c-a3dc-0dc9e8300e4c">
      <Url>http://intranet2/legal/rl2/Agreements%20Forms%20and%20TermsConditions/DB-13%20DBIA%20530%2010_06_10.doc</Url>
      <Description>DB-13 DBIA 530 GCs</Description>
    </Short_x0020_Tit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54A105869B5740BD955428C2577FE2" ma:contentTypeVersion="6" ma:contentTypeDescription="Create a new document." ma:contentTypeScope="" ma:versionID="c3d6a3d79187830ea6887abc131db07a">
  <xsd:schema xmlns:xsd="http://www.w3.org/2001/XMLSchema" xmlns:xs="http://www.w3.org/2001/XMLSchema" xmlns:p="http://schemas.microsoft.com/office/2006/metadata/properties" xmlns:ns2="4a8769fe-57a4-4a7c-a3dc-0dc9e8300e4c" targetNamespace="http://schemas.microsoft.com/office/2006/metadata/properties" ma:root="true" ma:fieldsID="9f72b06f0a9fab81fda6974294f40f6c" ns2:_="">
    <xsd:import namespace="4a8769fe-57a4-4a7c-a3dc-0dc9e8300e4c"/>
    <xsd:element name="properties">
      <xsd:complexType>
        <xsd:sequence>
          <xsd:element name="documentManagement">
            <xsd:complexType>
              <xsd:all>
                <xsd:element ref="ns2:Description0"/>
                <xsd:element ref="ns2:Document_x0020_Type"/>
                <xsd:element ref="ns2:Document_x0020_Category_x0020__x002d__x0020_Web" minOccurs="0"/>
                <xsd:element ref="ns2:Short_x0020_Title" minOccurs="0"/>
                <xsd:element ref="ns2:From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769fe-57a4-4a7c-a3dc-0dc9e8300e4c"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Note">
          <xsd:maxLength value="255"/>
        </xsd:restriction>
      </xsd:simpleType>
    </xsd:element>
    <xsd:element name="Document_x0020_Type" ma:index="9" ma:displayName="Document Category" ma:default="E: Prevailing Wage" ma:format="Dropdown" ma:internalName="Document_x0020_Type">
      <xsd:simpleType>
        <xsd:restriction base="dms:Choice">
          <xsd:enumeration value="B: Agreements"/>
          <xsd:enumeration value="C: Terms &amp; Conditions"/>
          <xsd:enumeration value="A: Index"/>
          <xsd:enumeration value="D: Other"/>
          <xsd:enumeration value="E: Prevailing Wage"/>
        </xsd:restriction>
      </xsd:simpleType>
    </xsd:element>
    <xsd:element name="Document_x0020_Category_x0020__x002d__x0020_Web" ma:index="10" nillable="true" ma:displayName="Document Category - Web" ma:default="Prevailing Wage" ma:format="Dropdown" ma:internalName="Document_x0020_Category_x0020__x002d__x0020_Web">
      <xsd:simpleType>
        <xsd:restriction base="dms:Choice">
          <xsd:enumeration value="Agreements"/>
          <xsd:enumeration value="Terms &amp; Conditions"/>
          <xsd:enumeration value="Index"/>
          <xsd:enumeration value="Other"/>
          <xsd:enumeration value="Prevailing Wage"/>
        </xsd:restriction>
      </xsd:simpleType>
    </xsd:element>
    <xsd:element name="Short_x0020_Title" ma:index="11" nillable="true" ma:displayName="Short Title" ma:format="Hyperlink" ma:internalName="Short_x0020_Title">
      <xsd:complexType>
        <xsd:complexContent>
          <xsd:extension base="dms:URL">
            <xsd:sequence>
              <xsd:element name="Url" type="dms:ValidUrl" minOccurs="0" nillable="true"/>
              <xsd:element name="Description" type="xsd:string" nillable="true"/>
            </xsd:sequence>
          </xsd:extension>
        </xsd:complexContent>
      </xsd:complexType>
    </xsd:element>
    <xsd:element name="From_x0020_ID" ma:index="12" nillable="true" ma:displayName="Form ID" ma:format="Hyperlink" ma:internalName="From_x0020_ID">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BCC74AB-ED4B-4A47-822E-6BED28077AF1}">
  <ds:schemaRefs>
    <ds:schemaRef ds:uri="http://schemas.openxmlformats.org/officeDocument/2006/bibliography"/>
  </ds:schemaRefs>
</ds:datastoreItem>
</file>

<file path=customXml/itemProps2.xml><?xml version="1.0" encoding="utf-8"?>
<ds:datastoreItem xmlns:ds="http://schemas.openxmlformats.org/officeDocument/2006/customXml" ds:itemID="{1F191086-04E1-4BEC-A571-65AC07E3BB5D}">
  <ds:schemaRefs>
    <ds:schemaRef ds:uri="4a8769fe-57a4-4a7c-a3dc-0dc9e8300e4c"/>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9B3CBB4-FFA5-408E-A41A-5AC88460FDCA}">
  <ds:schemaRefs>
    <ds:schemaRef ds:uri="http://schemas.microsoft.com/sharepoint/v3/contenttype/forms"/>
  </ds:schemaRefs>
</ds:datastoreItem>
</file>

<file path=customXml/itemProps4.xml><?xml version="1.0" encoding="utf-8"?>
<ds:datastoreItem xmlns:ds="http://schemas.openxmlformats.org/officeDocument/2006/customXml" ds:itemID="{1EA99A65-AEFA-43B2-9D5A-AB601CD9F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769fe-57a4-4a7c-a3dc-0dc9e8300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C3E053-3394-4458-9A21-CFD6217E6F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20052</Words>
  <Characters>113844</Characters>
  <Application>Microsoft Office Word</Application>
  <DocSecurity>4</DocSecurity>
  <Lines>2474</Lines>
  <Paragraphs>1312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Quintos-Pascual</dc:creator>
  <cp:lastModifiedBy>Ariental Fullwood</cp:lastModifiedBy>
  <cp:revision>2</cp:revision>
  <dcterms:created xsi:type="dcterms:W3CDTF">2023-12-01T16:36:00Z</dcterms:created>
  <dcterms:modified xsi:type="dcterms:W3CDTF">2023-12-01T16:36:00Z</dcterms:modified>
</cp:coreProperties>
</file>