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Pr="00FE20D2" w:rsidR="0088626D" w:rsidP="0088626D" w:rsidRDefault="0088626D" w14:paraId="3C2D2B1C" w14:textId="77777777">
      <w:pPr>
        <w:ind w:left="0"/>
        <w:jc w:val="center"/>
      </w:pPr>
    </w:p>
    <w:p w:rsidR="00612BA4" w:rsidP="0088626D" w:rsidRDefault="00612BA4" w14:paraId="4D473088" w14:textId="77777777">
      <w:pPr>
        <w:pStyle w:val="NoSpacing"/>
        <w:ind w:left="0"/>
        <w:jc w:val="center"/>
        <w:rPr>
          <w:rFonts w:ascii="Garamond" w:hAnsi="Garamond"/>
          <w:b/>
          <w:sz w:val="24"/>
          <w:szCs w:val="24"/>
        </w:rPr>
      </w:pPr>
    </w:p>
    <w:p w:rsidR="00612BA4" w:rsidP="0088626D" w:rsidRDefault="00612BA4" w14:paraId="715BF4C1" w14:textId="48548B9B">
      <w:pPr>
        <w:pStyle w:val="NoSpacing"/>
        <w:ind w:left="0"/>
        <w:jc w:val="center"/>
        <w:rPr>
          <w:rFonts w:ascii="Garamond" w:hAnsi="Garamond"/>
          <w:b/>
          <w:sz w:val="24"/>
          <w:szCs w:val="24"/>
        </w:rPr>
      </w:pPr>
    </w:p>
    <w:p w:rsidR="00612BA4" w:rsidP="0088626D" w:rsidRDefault="00612BA4" w14:paraId="6E7CA3A1" w14:textId="3E9E4E06">
      <w:pPr>
        <w:pStyle w:val="NoSpacing"/>
        <w:ind w:left="0"/>
        <w:jc w:val="center"/>
        <w:rPr>
          <w:rFonts w:ascii="Garamond" w:hAnsi="Garamond"/>
          <w:b/>
          <w:sz w:val="24"/>
          <w:szCs w:val="24"/>
        </w:rPr>
      </w:pPr>
    </w:p>
    <w:p w:rsidR="00612BA4" w:rsidP="0088626D" w:rsidRDefault="00612BA4" w14:paraId="5A2423CE" w14:textId="377E77B1">
      <w:pPr>
        <w:pStyle w:val="NoSpacing"/>
        <w:ind w:left="0"/>
        <w:jc w:val="center"/>
        <w:rPr>
          <w:rFonts w:ascii="Garamond" w:hAnsi="Garamond"/>
          <w:b/>
          <w:sz w:val="24"/>
          <w:szCs w:val="24"/>
        </w:rPr>
      </w:pPr>
    </w:p>
    <w:p w:rsidR="00612BA4" w:rsidP="0088626D" w:rsidRDefault="00612BA4" w14:paraId="09C2A3AF" w14:textId="77777777">
      <w:pPr>
        <w:pStyle w:val="NoSpacing"/>
        <w:ind w:left="0"/>
        <w:jc w:val="center"/>
        <w:rPr>
          <w:rFonts w:ascii="Garamond" w:hAnsi="Garamond"/>
          <w:b/>
          <w:sz w:val="24"/>
          <w:szCs w:val="24"/>
        </w:rPr>
      </w:pPr>
    </w:p>
    <w:p w:rsidR="0088626D" w:rsidP="0088626D" w:rsidRDefault="00612BA4" w14:paraId="2BDBA71E" w14:textId="3F1DB2AA">
      <w:pPr>
        <w:pStyle w:val="NoSpacing"/>
        <w:ind w:left="0"/>
        <w:jc w:val="center"/>
        <w:rPr>
          <w:rFonts w:ascii="Garamond" w:hAnsi="Garamond"/>
          <w:b/>
          <w:sz w:val="24"/>
          <w:szCs w:val="24"/>
        </w:rPr>
      </w:pPr>
      <w:r>
        <w:rPr>
          <w:noProof/>
        </w:rPr>
        <w:drawing>
          <wp:inline distT="0" distB="0" distL="0" distR="0" wp14:anchorId="0F0344B5" wp14:editId="0B6F7BB2">
            <wp:extent cx="5019675" cy="217170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19675" cy="2171700"/>
                    </a:xfrm>
                    <a:prstGeom prst="rect">
                      <a:avLst/>
                    </a:prstGeom>
                  </pic:spPr>
                </pic:pic>
              </a:graphicData>
            </a:graphic>
          </wp:inline>
        </w:drawing>
      </w:r>
    </w:p>
    <w:p w:rsidR="00612BA4" w:rsidP="0088626D" w:rsidRDefault="00612BA4" w14:paraId="140D6131" w14:textId="605654A3">
      <w:pPr>
        <w:pStyle w:val="NoSpacing"/>
        <w:ind w:left="0"/>
        <w:jc w:val="center"/>
        <w:rPr>
          <w:rFonts w:ascii="Garamond" w:hAnsi="Garamond"/>
          <w:b/>
          <w:sz w:val="24"/>
          <w:szCs w:val="24"/>
        </w:rPr>
      </w:pPr>
    </w:p>
    <w:p w:rsidR="00612BA4" w:rsidP="00612BA4" w:rsidRDefault="00612BA4" w14:paraId="1C6D4DFA" w14:textId="28552CD0">
      <w:pPr>
        <w:pStyle w:val="NoSpacing"/>
        <w:ind w:left="0"/>
        <w:jc w:val="center"/>
        <w:rPr>
          <w:rFonts w:ascii="Garamond" w:hAnsi="Garamond"/>
          <w:b/>
          <w:sz w:val="24"/>
          <w:szCs w:val="24"/>
        </w:rPr>
      </w:pPr>
    </w:p>
    <w:p w:rsidR="00612BA4" w:rsidP="00612BA4" w:rsidRDefault="00612BA4" w14:paraId="66A4FBDB" w14:textId="625EE7A8">
      <w:pPr>
        <w:pStyle w:val="NoSpacing"/>
        <w:ind w:left="0"/>
        <w:jc w:val="center"/>
        <w:rPr>
          <w:rFonts w:ascii="Garamond" w:hAnsi="Garamond"/>
          <w:b/>
          <w:sz w:val="24"/>
          <w:szCs w:val="24"/>
        </w:rPr>
      </w:pPr>
    </w:p>
    <w:p w:rsidRPr="00612BA4" w:rsidR="00612BA4" w:rsidP="00612BA4" w:rsidRDefault="00612BA4" w14:paraId="6DEA15D5" w14:textId="77777777">
      <w:pPr>
        <w:pStyle w:val="NoSpacing"/>
        <w:ind w:left="0"/>
        <w:jc w:val="center"/>
        <w:rPr>
          <w:rFonts w:ascii="Garamond" w:hAnsi="Garamond"/>
          <w:b/>
          <w:sz w:val="24"/>
          <w:szCs w:val="24"/>
        </w:rPr>
      </w:pPr>
    </w:p>
    <w:p w:rsidRPr="00612BA4" w:rsidR="00612BA4" w:rsidP="00612BA4" w:rsidRDefault="00612BA4" w14:paraId="2C1D426E" w14:textId="77777777">
      <w:pPr>
        <w:pStyle w:val="NoSpacing"/>
        <w:ind w:left="0"/>
        <w:jc w:val="center"/>
        <w:rPr>
          <w:rFonts w:ascii="Garamond" w:hAnsi="Garamond"/>
          <w:b/>
          <w:sz w:val="24"/>
          <w:szCs w:val="24"/>
        </w:rPr>
      </w:pPr>
    </w:p>
    <w:p w:rsidRPr="00612BA4" w:rsidR="00612BA4" w:rsidP="00612BA4" w:rsidRDefault="00A1164E" w14:paraId="1DA04898" w14:textId="64526763">
      <w:pPr>
        <w:ind w:left="392" w:right="237"/>
        <w:jc w:val="center"/>
        <w:rPr>
          <w:rFonts w:ascii="Arial" w:hAnsi="Arial" w:cs="Arial"/>
          <w:b/>
          <w:spacing w:val="-13"/>
          <w:sz w:val="40"/>
          <w:szCs w:val="40"/>
        </w:rPr>
      </w:pPr>
      <w:r>
        <w:rPr>
          <w:rFonts w:ascii="Arial" w:hAnsi="Arial" w:cs="Arial"/>
          <w:b/>
          <w:spacing w:val="-9"/>
          <w:sz w:val="40"/>
          <w:szCs w:val="40"/>
        </w:rPr>
        <w:t xml:space="preserve">Appendix </w:t>
      </w:r>
      <w:r w:rsidR="00CD1ED0">
        <w:rPr>
          <w:rFonts w:ascii="Arial" w:hAnsi="Arial" w:cs="Arial"/>
          <w:b/>
          <w:spacing w:val="-9"/>
          <w:sz w:val="40"/>
          <w:szCs w:val="40"/>
        </w:rPr>
        <w:t>G</w:t>
      </w:r>
      <w:r>
        <w:rPr>
          <w:rFonts w:ascii="Arial" w:hAnsi="Arial" w:cs="Arial"/>
          <w:b/>
          <w:spacing w:val="-9"/>
          <w:sz w:val="40"/>
          <w:szCs w:val="40"/>
        </w:rPr>
        <w:t>: Glossary of Terms</w:t>
      </w:r>
    </w:p>
    <w:p w:rsidRPr="00612BA4" w:rsidR="00612BA4" w:rsidP="00612BA4" w:rsidRDefault="00612BA4" w14:paraId="0C216D17" w14:textId="77777777">
      <w:pPr>
        <w:ind w:left="392" w:right="237"/>
        <w:jc w:val="center"/>
        <w:rPr>
          <w:rFonts w:ascii="Arial Black" w:hAnsi="Arial Black"/>
          <w:b/>
          <w:spacing w:val="-9"/>
          <w:sz w:val="32"/>
          <w:szCs w:val="32"/>
        </w:rPr>
      </w:pPr>
    </w:p>
    <w:p w:rsidRPr="00A412B1" w:rsidR="00612BA4" w:rsidP="00612BA4" w:rsidRDefault="00612BA4" w14:paraId="7962B11E" w14:textId="77777777">
      <w:pPr>
        <w:jc w:val="center"/>
        <w:rPr>
          <w:rFonts w:ascii="Arial" w:hAnsi="Arial" w:eastAsia="Garamond" w:cs="Arial"/>
          <w:sz w:val="26"/>
          <w:szCs w:val="26"/>
        </w:rPr>
      </w:pPr>
    </w:p>
    <w:p w:rsidRPr="004E5FF4" w:rsidR="00612BA4" w:rsidP="49638688" w:rsidRDefault="00612BA4" w14:paraId="5A31BAB7" w14:textId="3EEC4372">
      <w:pPr>
        <w:spacing w:after="240"/>
        <w:ind w:left="0"/>
        <w:jc w:val="center"/>
        <w:rPr>
          <w:rFonts w:ascii="Arial" w:hAnsi="Arial" w:cs="Arial"/>
          <w:b w:val="1"/>
          <w:bCs w:val="1"/>
          <w:sz w:val="28"/>
          <w:szCs w:val="28"/>
        </w:rPr>
      </w:pPr>
      <w:r w:rsidRPr="49638688">
        <w:rPr>
          <w:rFonts w:ascii="Arial" w:hAnsi="Arial" w:cs="Arial"/>
          <w:b w:val="1"/>
          <w:bCs w:val="1"/>
          <w:sz w:val="28"/>
          <w:szCs w:val="28"/>
        </w:rPr>
        <w:t>RF</w:t>
      </w:r>
      <w:r w:rsidRPr="49638688" w:rsidR="0017559E">
        <w:rPr>
          <w:rFonts w:ascii="Arial" w:hAnsi="Arial" w:cs="Arial"/>
          <w:b w:val="1"/>
          <w:bCs w:val="1"/>
          <w:sz w:val="28"/>
          <w:szCs w:val="28"/>
        </w:rPr>
        <w:t>P</w:t>
      </w:r>
      <w:r w:rsidRPr="49638688">
        <w:rPr>
          <w:rFonts w:ascii="Arial" w:hAnsi="Arial" w:cs="Arial"/>
          <w:b w:val="1"/>
          <w:bCs w:val="1"/>
          <w:sz w:val="28"/>
          <w:szCs w:val="28"/>
        </w:rPr>
        <w:t xml:space="preserve"> </w:t>
      </w:r>
      <w:r w:rsidRPr="004E5FF4">
        <w:rPr>
          <w:rFonts w:ascii="Arial" w:hAnsi="Arial" w:cs="Arial"/>
          <w:sz w:val="28"/>
          <w:szCs w:val="28"/>
        </w:rPr>
        <w:t>#354-PD25-34</w:t>
      </w:r>
      <w:r w:rsidRPr="49638688">
        <w:rPr>
          <w:rFonts w:ascii="Arial" w:hAnsi="Arial" w:cs="Arial"/>
          <w:b w:val="1"/>
          <w:bCs w:val="1"/>
          <w:sz w:val="28"/>
          <w:szCs w:val="28"/>
        </w:rPr>
        <w:fldChar w:fldCharType="begin">
          <w:ffData>
            <w:name w:val="Text1"/>
            <w:enabled/>
            <w:calcOnExit w:val="0"/>
            <w:textInput>
              <w:maxLength w:val="32765"/>
            </w:textInput>
          </w:ffData>
        </w:fldChar>
      </w:r>
      <w:r w:rsidRPr="49638688">
        <w:rPr>
          <w:rFonts w:ascii="Arial" w:hAnsi="Arial" w:cs="Arial"/>
          <w:b w:val="1"/>
          <w:bCs w:val="1"/>
          <w:sz w:val="28"/>
          <w:szCs w:val="28"/>
        </w:rPr>
        <w:instrText xml:space="preserve"> FORMTEXT </w:instrText>
      </w:r>
      <w:r w:rsidRPr="004E5FF4">
        <w:rPr>
          <w:rFonts w:ascii="Arial" w:hAnsi="Arial" w:cs="Arial"/>
          <w:b/>
          <w:sz w:val="28"/>
          <w:szCs w:val="28"/>
        </w:rPr>
      </w:r>
      <w:r w:rsidRPr="49638688">
        <w:rPr>
          <w:rFonts w:ascii="Arial" w:hAnsi="Arial" w:cs="Arial"/>
          <w:b w:val="1"/>
          <w:bCs w:val="1"/>
          <w:sz w:val="28"/>
          <w:szCs w:val="28"/>
        </w:rPr>
        <w:fldChar w:fldCharType="separate"/>
      </w:r>
      <w:r w:rsidRPr="49638688">
        <w:rPr>
          <w:rFonts w:ascii="Arial" w:hAnsi="Arial" w:cs="Arial"/>
          <w:b w:val="1"/>
          <w:bCs w:val="1"/>
          <w:noProof/>
          <w:sz w:val="28"/>
          <w:szCs w:val="28"/>
        </w:rPr>
        <w:t> </w:t>
      </w:r>
      <w:r w:rsidRPr="49638688">
        <w:rPr>
          <w:rFonts w:ascii="Arial" w:hAnsi="Arial" w:cs="Arial"/>
          <w:b w:val="1"/>
          <w:bCs w:val="1"/>
          <w:noProof/>
          <w:sz w:val="28"/>
          <w:szCs w:val="28"/>
        </w:rPr>
        <w:t> </w:t>
      </w:r>
      <w:r w:rsidRPr="49638688">
        <w:rPr>
          <w:rFonts w:ascii="Arial" w:hAnsi="Arial" w:cs="Arial"/>
          <w:b w:val="1"/>
          <w:bCs w:val="1"/>
          <w:noProof/>
          <w:sz w:val="28"/>
          <w:szCs w:val="28"/>
        </w:rPr>
        <w:t> </w:t>
      </w:r>
      <w:r w:rsidRPr="49638688">
        <w:rPr>
          <w:rFonts w:ascii="Arial" w:hAnsi="Arial" w:cs="Arial"/>
          <w:b w:val="1"/>
          <w:bCs w:val="1"/>
          <w:noProof/>
          <w:sz w:val="28"/>
          <w:szCs w:val="28"/>
        </w:rPr>
        <w:t> </w:t>
      </w:r>
      <w:r w:rsidRPr="49638688">
        <w:rPr>
          <w:rFonts w:ascii="Arial" w:hAnsi="Arial" w:cs="Arial"/>
          <w:b w:val="1"/>
          <w:bCs w:val="1"/>
          <w:noProof/>
          <w:sz w:val="28"/>
          <w:szCs w:val="28"/>
        </w:rPr>
        <w:t> </w:t>
      </w:r>
      <w:r w:rsidRPr="49638688">
        <w:rPr>
          <w:rFonts w:ascii="Arial" w:hAnsi="Arial" w:cs="Arial"/>
          <w:b w:val="1"/>
          <w:bCs w:val="1"/>
          <w:sz w:val="28"/>
          <w:szCs w:val="28"/>
        </w:rPr>
        <w:fldChar w:fldCharType="end"/>
      </w:r>
    </w:p>
    <w:p w:rsidRPr="004E5FF4" w:rsidR="00612BA4" w:rsidP="00612BA4" w:rsidRDefault="00612BA4" w14:paraId="40D4F132" w14:textId="6BCE544A">
      <w:pPr>
        <w:spacing w:after="240"/>
        <w:ind w:left="0"/>
        <w:jc w:val="center"/>
        <w:rPr>
          <w:rFonts w:ascii="Arial" w:hAnsi="Arial" w:cs="Arial"/>
          <w:b/>
          <w:sz w:val="28"/>
          <w:szCs w:val="28"/>
        </w:rPr>
      </w:pPr>
      <w:r w:rsidRPr="004E5FF4">
        <w:rPr>
          <w:rFonts w:ascii="Arial" w:hAnsi="Arial" w:cs="Arial"/>
          <w:b/>
          <w:sz w:val="28"/>
          <w:szCs w:val="28"/>
        </w:rPr>
        <w:t xml:space="preserve">Project Title:  </w:t>
      </w:r>
      <w:r w:rsidR="00370A82">
        <w:rPr>
          <w:rFonts w:ascii="Arial" w:hAnsi="Arial" w:cs="Arial"/>
          <w:b/>
          <w:sz w:val="28"/>
          <w:szCs w:val="28"/>
        </w:rPr>
        <w:fldChar w:fldCharType="begin">
          <w:ffData>
            <w:name w:val="Text1"/>
            <w:enabled/>
            <w:calcOnExit w:val="0"/>
            <w:textInput>
              <w:default w:val="Computer Aided Dispatch (CAD) System Replacement"/>
              <w:maxLength w:val="32765"/>
            </w:textInput>
          </w:ffData>
        </w:fldChar>
      </w:r>
      <w:r w:rsidR="00370A82">
        <w:rPr>
          <w:rFonts w:ascii="Arial" w:hAnsi="Arial" w:cs="Arial"/>
          <w:b/>
          <w:sz w:val="28"/>
          <w:szCs w:val="28"/>
        </w:rPr>
        <w:instrText xml:space="preserve"> </w:instrText>
      </w:r>
      <w:bookmarkStart w:name="Text1" w:id="0"/>
      <w:r w:rsidR="00370A82">
        <w:rPr>
          <w:rFonts w:ascii="Arial" w:hAnsi="Arial" w:cs="Arial"/>
          <w:b/>
          <w:sz w:val="28"/>
          <w:szCs w:val="28"/>
        </w:rPr>
        <w:instrText xml:space="preserve">FORMTEXT </w:instrText>
      </w:r>
      <w:r w:rsidR="00370A82">
        <w:rPr>
          <w:rFonts w:ascii="Arial" w:hAnsi="Arial" w:cs="Arial"/>
          <w:b/>
          <w:sz w:val="28"/>
          <w:szCs w:val="28"/>
        </w:rPr>
      </w:r>
      <w:r w:rsidR="00370A82">
        <w:rPr>
          <w:rFonts w:ascii="Arial" w:hAnsi="Arial" w:cs="Arial"/>
          <w:b/>
          <w:sz w:val="28"/>
          <w:szCs w:val="28"/>
        </w:rPr>
        <w:fldChar w:fldCharType="separate"/>
      </w:r>
      <w:r w:rsidR="00370A82">
        <w:rPr>
          <w:rFonts w:ascii="Arial" w:hAnsi="Arial" w:cs="Arial"/>
          <w:b/>
          <w:noProof/>
          <w:sz w:val="28"/>
          <w:szCs w:val="28"/>
        </w:rPr>
        <w:t>Computer Aided Dispatch (CAD) System Replacement</w:t>
      </w:r>
      <w:r w:rsidR="00370A82">
        <w:rPr>
          <w:rFonts w:ascii="Arial" w:hAnsi="Arial" w:cs="Arial"/>
          <w:b/>
          <w:sz w:val="28"/>
          <w:szCs w:val="28"/>
        </w:rPr>
        <w:fldChar w:fldCharType="end"/>
      </w:r>
      <w:bookmarkEnd w:id="0"/>
    </w:p>
    <w:p w:rsidRPr="00A1164E" w:rsidR="00A1164E" w:rsidP="00A1164E" w:rsidRDefault="00A1164E" w14:paraId="060E5FDE" w14:textId="5641A171">
      <w:pPr>
        <w:ind w:left="0"/>
        <w:jc w:val="center"/>
        <w:rPr>
          <w:rFonts w:ascii="Arial" w:hAnsi="Arial" w:cs="Arial"/>
          <w:b/>
          <w:sz w:val="28"/>
          <w:szCs w:val="28"/>
        </w:rPr>
      </w:pPr>
    </w:p>
    <w:p w:rsidR="00612BA4" w:rsidP="0088626D" w:rsidRDefault="00612BA4" w14:paraId="2708CE98" w14:textId="2E9A695A">
      <w:pPr>
        <w:pStyle w:val="NoSpacing"/>
        <w:ind w:left="0"/>
        <w:jc w:val="center"/>
        <w:rPr>
          <w:rFonts w:ascii="Garamond" w:hAnsi="Garamond"/>
          <w:b/>
          <w:sz w:val="24"/>
          <w:szCs w:val="24"/>
        </w:rPr>
      </w:pPr>
    </w:p>
    <w:p w:rsidRPr="0014281C" w:rsidR="0088626D" w:rsidP="0088626D" w:rsidRDefault="0088626D" w14:paraId="1496792E" w14:textId="77777777">
      <w:pPr>
        <w:ind w:left="0"/>
      </w:pPr>
    </w:p>
    <w:p w:rsidRPr="0014281C" w:rsidR="00585250" w:rsidP="0088626D" w:rsidRDefault="00585250" w14:paraId="313FE241" w14:textId="4579A8F3">
      <w:pPr>
        <w:ind w:left="0"/>
        <w:sectPr w:rsidRPr="0014281C" w:rsidR="00585250" w:rsidSect="003F7928">
          <w:footerReference w:type="default" r:id="rId12"/>
          <w:footerReference w:type="first" r:id="rId13"/>
          <w:pgSz w:w="12240" w:h="15840" w:orient="portrait"/>
          <w:pgMar w:top="1440" w:right="1440" w:bottom="1440" w:left="1440" w:header="720" w:footer="720" w:gutter="0"/>
          <w:cols w:space="720"/>
          <w:docGrid w:linePitch="360"/>
        </w:sectPr>
      </w:pPr>
    </w:p>
    <w:p w:rsidRPr="00E72898" w:rsidR="009101C1" w:rsidP="00AC7D21" w:rsidRDefault="00F91E50" w14:paraId="22037EA9" w14:textId="7F976EFE">
      <w:pPr>
        <w:pStyle w:val="Heading1"/>
        <w:ind w:left="0"/>
        <w:rPr>
          <w:szCs w:val="28"/>
        </w:rPr>
      </w:pPr>
      <w:r>
        <w:rPr>
          <w:szCs w:val="28"/>
        </w:rPr>
        <w:lastRenderedPageBreak/>
        <w:t>GLOSSARY OF TERMS</w:t>
      </w:r>
    </w:p>
    <w:p w:rsidRPr="00794CB7" w:rsidR="00FE7EC5" w:rsidP="00AC7D21" w:rsidRDefault="00FE7EC5" w14:paraId="6B0D919D" w14:textId="1F3CC4ED">
      <w:pPr>
        <w:pStyle w:val="BodyText"/>
        <w:ind w:left="0"/>
        <w:rPr>
          <w:rFonts w:cs="Times New Roman"/>
          <w:szCs w:val="22"/>
        </w:rPr>
      </w:pPr>
    </w:p>
    <w:tbl>
      <w:tblPr>
        <w:tblpPr w:leftFromText="180" w:rightFromText="180" w:vertAnchor="text" w:tblpX="126" w:tblpY="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45"/>
        <w:gridCol w:w="7105"/>
      </w:tblGrid>
      <w:tr w:rsidRPr="00794CB7" w:rsidR="00950708" w:rsidTr="41B49620" w14:paraId="1E34CD82" w14:textId="77777777">
        <w:trPr>
          <w:trHeight w:val="349"/>
        </w:trPr>
        <w:tc>
          <w:tcPr>
            <w:tcW w:w="2245" w:type="dxa"/>
            <w:shd w:val="clear" w:color="auto" w:fill="000000" w:themeFill="text1"/>
            <w:tcMar/>
            <w:vAlign w:val="center"/>
          </w:tcPr>
          <w:p w:rsidRPr="00B404A8" w:rsidR="00950708" w:rsidP="00AC7D21" w:rsidRDefault="0057526B" w14:paraId="02981BAA" w14:textId="3E4B1518">
            <w:pPr>
              <w:ind w:left="0"/>
              <w:jc w:val="center"/>
              <w:rPr>
                <w:b/>
                <w:bCs/>
              </w:rPr>
            </w:pPr>
            <w:r>
              <w:rPr>
                <w:b/>
                <w:bCs/>
              </w:rPr>
              <w:t>Term</w:t>
            </w:r>
          </w:p>
        </w:tc>
        <w:tc>
          <w:tcPr>
            <w:tcW w:w="7105" w:type="dxa"/>
            <w:shd w:val="clear" w:color="auto" w:fill="000000" w:themeFill="text1"/>
            <w:tcMar/>
            <w:vAlign w:val="center"/>
          </w:tcPr>
          <w:p w:rsidRPr="00B404A8" w:rsidR="00950708" w:rsidP="00AC7D21" w:rsidRDefault="0057526B" w14:paraId="206A0454" w14:textId="53FA4984">
            <w:pPr>
              <w:ind w:left="0"/>
              <w:jc w:val="center"/>
              <w:rPr>
                <w:b/>
                <w:bCs/>
              </w:rPr>
            </w:pPr>
            <w:r>
              <w:rPr>
                <w:b/>
                <w:bCs/>
              </w:rPr>
              <w:t>Definition</w:t>
            </w:r>
          </w:p>
        </w:tc>
      </w:tr>
      <w:tr w:rsidR="63F68B69" w:rsidTr="41B49620" w14:paraId="333D5002" w14:textId="77777777">
        <w:trPr>
          <w:trHeight w:val="349"/>
        </w:trPr>
        <w:tc>
          <w:tcPr>
            <w:tcW w:w="2245" w:type="dxa"/>
            <w:shd w:val="clear" w:color="auto" w:fill="auto"/>
            <w:tcMar/>
            <w:vAlign w:val="center"/>
          </w:tcPr>
          <w:p w:rsidR="63F68B69" w:rsidP="63F68B69" w:rsidRDefault="63F68B69" w14:paraId="1B276D40" w14:textId="418CF42F">
            <w:pPr>
              <w:ind w:left="0"/>
              <w:jc w:val="center"/>
            </w:pPr>
            <w:r>
              <w:t>Alarm Management System</w:t>
            </w:r>
          </w:p>
        </w:tc>
        <w:tc>
          <w:tcPr>
            <w:tcW w:w="7105" w:type="dxa"/>
            <w:shd w:val="clear" w:color="auto" w:fill="auto"/>
            <w:tcMar/>
            <w:vAlign w:val="center"/>
          </w:tcPr>
          <w:p w:rsidR="6F12E5FE" w:rsidP="63F68B69" w:rsidRDefault="6F12E5FE" w14:paraId="30ADE7B7" w14:textId="255DA3FA">
            <w:pPr>
              <w:ind w:left="0"/>
            </w:pPr>
            <w:r w:rsidRPr="63F68B69">
              <w:t xml:space="preserve">A feature within the CAD software that allows dispatchers to effectively manage incoming alarms from various sources, including security systems, fire alarms, and medical alert devices, by prioritizing, assigning responders, and tracking their status, all within the central dispatch interface. </w:t>
            </w:r>
          </w:p>
        </w:tc>
      </w:tr>
      <w:tr w:rsidR="63F68B69" w:rsidTr="41B49620" w14:paraId="15BA3658" w14:textId="77777777">
        <w:trPr>
          <w:trHeight w:val="349"/>
        </w:trPr>
        <w:tc>
          <w:tcPr>
            <w:tcW w:w="2245" w:type="dxa"/>
            <w:shd w:val="clear" w:color="auto" w:fill="auto"/>
            <w:tcMar/>
            <w:vAlign w:val="center"/>
          </w:tcPr>
          <w:p w:rsidR="63F68B69" w:rsidP="63F68B69" w:rsidRDefault="63F68B69" w14:paraId="0EBD36A8" w14:textId="166DFBAD">
            <w:pPr>
              <w:ind w:left="0"/>
              <w:jc w:val="center"/>
            </w:pPr>
            <w:r w:rsidRPr="63F68B69">
              <w:t>ANI/ALI</w:t>
            </w:r>
          </w:p>
        </w:tc>
        <w:tc>
          <w:tcPr>
            <w:tcW w:w="7105" w:type="dxa"/>
            <w:shd w:val="clear" w:color="auto" w:fill="auto"/>
            <w:tcMar/>
            <w:vAlign w:val="center"/>
          </w:tcPr>
          <w:p w:rsidR="63F68B69" w:rsidP="63F68B69" w:rsidRDefault="63F68B69" w14:paraId="205EFB7D" w14:textId="15C6281A">
            <w:pPr>
              <w:ind w:left="0"/>
            </w:pPr>
            <w:r w:rsidRPr="63F68B69">
              <w:t>Automatic Number Identification / Automatic Location Information</w:t>
            </w:r>
          </w:p>
        </w:tc>
      </w:tr>
      <w:tr w:rsidRPr="00794CB7" w:rsidR="00B22C89" w:rsidTr="41B49620" w14:paraId="0E936A87" w14:textId="77777777">
        <w:trPr>
          <w:trHeight w:val="349"/>
        </w:trPr>
        <w:tc>
          <w:tcPr>
            <w:tcW w:w="2245" w:type="dxa"/>
            <w:shd w:val="clear" w:color="auto" w:fill="auto"/>
            <w:tcMar/>
            <w:vAlign w:val="center"/>
          </w:tcPr>
          <w:p w:rsidR="69ED585D" w:rsidP="63F68B69" w:rsidRDefault="69ED585D" w14:paraId="4FD89F41" w14:textId="1636239B">
            <w:pPr>
              <w:ind w:left="0"/>
              <w:jc w:val="center"/>
            </w:pPr>
            <w:r>
              <w:t>A</w:t>
            </w:r>
            <w:r w:rsidR="00B22C89">
              <w:t>VL</w:t>
            </w:r>
          </w:p>
        </w:tc>
        <w:tc>
          <w:tcPr>
            <w:tcW w:w="7105" w:type="dxa"/>
            <w:shd w:val="clear" w:color="auto" w:fill="auto"/>
            <w:tcMar/>
            <w:vAlign w:val="center"/>
          </w:tcPr>
          <w:p w:rsidR="00B22C89" w:rsidP="63F68B69" w:rsidRDefault="00B22C89" w14:paraId="44626A43" w14:textId="6BDD3CB6">
            <w:pPr>
              <w:ind w:left="0"/>
            </w:pPr>
            <w:r>
              <w:t xml:space="preserve">Automatic </w:t>
            </w:r>
            <w:r w:rsidR="28DBB359">
              <w:t>Vehicle Location</w:t>
            </w:r>
          </w:p>
        </w:tc>
      </w:tr>
      <w:tr w:rsidR="63F68B69" w:rsidTr="41B49620" w14:paraId="77A2EA75" w14:textId="77777777">
        <w:trPr>
          <w:trHeight w:val="349"/>
        </w:trPr>
        <w:tc>
          <w:tcPr>
            <w:tcW w:w="2245" w:type="dxa"/>
            <w:shd w:val="clear" w:color="auto" w:fill="auto"/>
            <w:tcMar/>
            <w:vAlign w:val="center"/>
          </w:tcPr>
          <w:p w:rsidRPr="00CD0865" w:rsidR="63F68B69" w:rsidP="63F68B69" w:rsidRDefault="63F68B69" w14:paraId="0CD51257" w14:textId="4606A969">
            <w:pPr>
              <w:ind w:left="0"/>
              <w:jc w:val="center"/>
            </w:pPr>
            <w:r w:rsidRPr="00CD0865">
              <w:t>Central Square One Solution</w:t>
            </w:r>
          </w:p>
          <w:p w:rsidR="63F68B69" w:rsidP="740AB879" w:rsidRDefault="4617E20F" w14:paraId="098B3003" w14:textId="2B605536">
            <w:pPr>
              <w:ind w:left="0"/>
              <w:jc w:val="center"/>
              <w:rPr>
                <w:highlight w:val="yellow"/>
              </w:rPr>
            </w:pPr>
            <w:r w:rsidRPr="00CD0865">
              <w:t>V22.8.8.1</w:t>
            </w:r>
          </w:p>
        </w:tc>
        <w:tc>
          <w:tcPr>
            <w:tcW w:w="7105" w:type="dxa"/>
            <w:shd w:val="clear" w:color="auto" w:fill="auto"/>
            <w:tcMar/>
            <w:vAlign w:val="center"/>
          </w:tcPr>
          <w:p w:rsidR="5B0168AC" w:rsidP="63F68B69" w:rsidRDefault="5B0168AC" w14:paraId="6CF325A5" w14:textId="02650475">
            <w:pPr>
              <w:ind w:left="0"/>
            </w:pPr>
            <w:r>
              <w:t>A public safety suite offered by Central</w:t>
            </w:r>
            <w:r w:rsidR="00CD0865">
              <w:t xml:space="preserve"> </w:t>
            </w:r>
            <w:r>
              <w:t>Square Technologies</w:t>
            </w:r>
            <w:r w:rsidR="00337FA1">
              <w:t xml:space="preserve"> that delivers </w:t>
            </w:r>
            <w:r w:rsidR="00854BCA">
              <w:t xml:space="preserve">a unified system </w:t>
            </w:r>
            <w:r w:rsidR="00EC666D">
              <w:t>for managing dispatch, critical information sharing,</w:t>
            </w:r>
            <w:r w:rsidR="00C50EDA">
              <w:t xml:space="preserve"> records management, </w:t>
            </w:r>
            <w:r w:rsidR="003A6858">
              <w:t xml:space="preserve">and reporting across </w:t>
            </w:r>
            <w:r w:rsidR="00CD0865">
              <w:t>diverse public safety functions.</w:t>
            </w:r>
          </w:p>
        </w:tc>
      </w:tr>
      <w:tr w:rsidRPr="00794CB7" w:rsidR="0057526B" w:rsidTr="41B49620" w14:paraId="0526AAE6" w14:textId="77777777">
        <w:trPr>
          <w:trHeight w:val="349"/>
        </w:trPr>
        <w:tc>
          <w:tcPr>
            <w:tcW w:w="2245" w:type="dxa"/>
            <w:shd w:val="clear" w:color="auto" w:fill="auto"/>
            <w:tcMar/>
            <w:vAlign w:val="center"/>
          </w:tcPr>
          <w:p w:rsidRPr="00ED251E" w:rsidR="0057526B" w:rsidP="00AC7D21" w:rsidRDefault="00ED251E" w14:paraId="03A8778D" w14:textId="291D7AC7">
            <w:pPr>
              <w:ind w:left="0"/>
              <w:jc w:val="center"/>
            </w:pPr>
            <w:r w:rsidRPr="00ED251E">
              <w:t>CFS</w:t>
            </w:r>
          </w:p>
        </w:tc>
        <w:tc>
          <w:tcPr>
            <w:tcW w:w="7105" w:type="dxa"/>
            <w:shd w:val="clear" w:color="auto" w:fill="auto"/>
            <w:tcMar/>
            <w:vAlign w:val="center"/>
          </w:tcPr>
          <w:p w:rsidRPr="00ED251E" w:rsidR="0057526B" w:rsidP="00ED251E" w:rsidRDefault="00ED251E" w14:paraId="70FF171D" w14:textId="4F9567D0">
            <w:pPr>
              <w:ind w:left="0"/>
            </w:pPr>
            <w:r w:rsidRPr="00ED251E">
              <w:t>Call for Service</w:t>
            </w:r>
          </w:p>
        </w:tc>
      </w:tr>
      <w:tr w:rsidRPr="00794CB7" w:rsidR="00CF4CCB" w:rsidTr="41B49620" w14:paraId="4E58BC9E" w14:textId="77777777">
        <w:trPr>
          <w:trHeight w:val="349"/>
        </w:trPr>
        <w:tc>
          <w:tcPr>
            <w:tcW w:w="2245" w:type="dxa"/>
            <w:shd w:val="clear" w:color="auto" w:fill="auto"/>
            <w:tcMar/>
            <w:vAlign w:val="center"/>
          </w:tcPr>
          <w:p w:rsidRPr="00ED251E" w:rsidR="00CF4CCB" w:rsidP="00AC7D21" w:rsidRDefault="00CF4CCB" w14:paraId="6A10CCE2" w14:textId="7BDDE082">
            <w:pPr>
              <w:ind w:left="0"/>
              <w:jc w:val="center"/>
            </w:pPr>
            <w:r>
              <w:t>CAD</w:t>
            </w:r>
          </w:p>
        </w:tc>
        <w:tc>
          <w:tcPr>
            <w:tcW w:w="7105" w:type="dxa"/>
            <w:shd w:val="clear" w:color="auto" w:fill="auto"/>
            <w:tcMar/>
            <w:vAlign w:val="center"/>
          </w:tcPr>
          <w:p w:rsidRPr="00ED251E" w:rsidR="00CF4CCB" w:rsidP="00ED251E" w:rsidRDefault="00CF4CCB" w14:paraId="2190E2C7" w14:textId="1ACECF41">
            <w:pPr>
              <w:ind w:left="0"/>
            </w:pPr>
            <w:r>
              <w:t>Computer Aided Dispatch</w:t>
            </w:r>
          </w:p>
        </w:tc>
      </w:tr>
      <w:tr w:rsidRPr="00794CB7" w:rsidR="00312783" w:rsidTr="41B49620" w14:paraId="6071E906" w14:textId="77777777">
        <w:trPr>
          <w:trHeight w:val="349"/>
        </w:trPr>
        <w:tc>
          <w:tcPr>
            <w:tcW w:w="2245" w:type="dxa"/>
            <w:shd w:val="clear" w:color="auto" w:fill="auto"/>
            <w:tcMar/>
            <w:vAlign w:val="center"/>
          </w:tcPr>
          <w:p w:rsidR="00312783" w:rsidP="00AC7D21" w:rsidRDefault="00312783" w14:paraId="22041298" w14:textId="02225497">
            <w:pPr>
              <w:ind w:left="0"/>
              <w:jc w:val="center"/>
            </w:pPr>
            <w:r>
              <w:t>C2C</w:t>
            </w:r>
          </w:p>
        </w:tc>
        <w:tc>
          <w:tcPr>
            <w:tcW w:w="7105" w:type="dxa"/>
            <w:shd w:val="clear" w:color="auto" w:fill="auto"/>
            <w:tcMar/>
            <w:vAlign w:val="center"/>
          </w:tcPr>
          <w:p w:rsidR="00312783" w:rsidP="00ED251E" w:rsidRDefault="00312783" w14:paraId="114A0A18" w14:textId="7B61C2EF">
            <w:pPr>
              <w:ind w:left="0"/>
            </w:pPr>
            <w:r>
              <w:t>CAD-to-CAD inte</w:t>
            </w:r>
            <w:r w:rsidR="005B067F">
              <w:t>r</w:t>
            </w:r>
            <w:r>
              <w:t>face</w:t>
            </w:r>
          </w:p>
        </w:tc>
      </w:tr>
      <w:tr w:rsidRPr="00794CB7" w:rsidR="00CF4CCB" w:rsidTr="41B49620" w14:paraId="33499FA5" w14:textId="77777777">
        <w:trPr>
          <w:trHeight w:val="349"/>
        </w:trPr>
        <w:tc>
          <w:tcPr>
            <w:tcW w:w="2245" w:type="dxa"/>
            <w:shd w:val="clear" w:color="auto" w:fill="auto"/>
            <w:tcMar/>
            <w:vAlign w:val="center"/>
          </w:tcPr>
          <w:p w:rsidR="00CF4CCB" w:rsidP="00AC7D21" w:rsidRDefault="00CF4CCB" w14:paraId="492581F5" w14:textId="433DF90D">
            <w:pPr>
              <w:ind w:left="0"/>
              <w:jc w:val="center"/>
            </w:pPr>
            <w:r>
              <w:t>Cary</w:t>
            </w:r>
            <w:r w:rsidR="00EE1A86">
              <w:t xml:space="preserve"> / TOC</w:t>
            </w:r>
          </w:p>
        </w:tc>
        <w:tc>
          <w:tcPr>
            <w:tcW w:w="7105" w:type="dxa"/>
            <w:shd w:val="clear" w:color="auto" w:fill="auto"/>
            <w:tcMar/>
            <w:vAlign w:val="center"/>
          </w:tcPr>
          <w:p w:rsidR="00CF4CCB" w:rsidP="00ED251E" w:rsidRDefault="00CF4CCB" w14:paraId="3EF760CE" w14:textId="33DE686D">
            <w:pPr>
              <w:ind w:left="0"/>
            </w:pPr>
            <w:r>
              <w:t>The Town of Cary</w:t>
            </w:r>
          </w:p>
        </w:tc>
      </w:tr>
      <w:tr w:rsidRPr="00794CB7" w:rsidR="009C570C" w:rsidTr="41B49620" w14:paraId="5D124666" w14:textId="77777777">
        <w:trPr>
          <w:trHeight w:val="338"/>
        </w:trPr>
        <w:tc>
          <w:tcPr>
            <w:tcW w:w="2245" w:type="dxa"/>
            <w:shd w:val="clear" w:color="auto" w:fill="auto"/>
            <w:tcMar/>
            <w:vAlign w:val="center"/>
          </w:tcPr>
          <w:p w:rsidR="009C570C" w:rsidP="00AC7D21" w:rsidRDefault="003C59A6" w14:paraId="324F71E2" w14:textId="3F24881E">
            <w:pPr>
              <w:ind w:left="0"/>
              <w:jc w:val="center"/>
            </w:pPr>
            <w:r>
              <w:t>CCH</w:t>
            </w:r>
          </w:p>
        </w:tc>
        <w:tc>
          <w:tcPr>
            <w:tcW w:w="7105" w:type="dxa"/>
            <w:shd w:val="clear" w:color="auto" w:fill="auto"/>
            <w:tcMar/>
            <w:vAlign w:val="center"/>
          </w:tcPr>
          <w:p w:rsidR="009C570C" w:rsidP="00ED251E" w:rsidRDefault="003C59A6" w14:paraId="2CD0B090" w14:textId="24504284">
            <w:pPr>
              <w:ind w:left="0"/>
            </w:pPr>
            <w:r>
              <w:t>Criminal Case History</w:t>
            </w:r>
          </w:p>
        </w:tc>
      </w:tr>
      <w:tr w:rsidRPr="00794CB7" w:rsidR="00682AD4" w:rsidTr="41B49620" w14:paraId="15A2E910" w14:textId="77777777">
        <w:trPr>
          <w:trHeight w:val="349"/>
        </w:trPr>
        <w:tc>
          <w:tcPr>
            <w:tcW w:w="2245" w:type="dxa"/>
            <w:shd w:val="clear" w:color="auto" w:fill="auto"/>
            <w:tcMar/>
            <w:vAlign w:val="center"/>
          </w:tcPr>
          <w:p w:rsidR="00682AD4" w:rsidP="00AC7D21" w:rsidRDefault="00682AD4" w14:paraId="0C579600" w14:textId="78E12C72">
            <w:pPr>
              <w:ind w:left="0"/>
              <w:jc w:val="center"/>
            </w:pPr>
            <w:r>
              <w:t>CJIS</w:t>
            </w:r>
          </w:p>
        </w:tc>
        <w:tc>
          <w:tcPr>
            <w:tcW w:w="7105" w:type="dxa"/>
            <w:shd w:val="clear" w:color="auto" w:fill="auto"/>
            <w:tcMar/>
            <w:vAlign w:val="center"/>
          </w:tcPr>
          <w:p w:rsidR="00682AD4" w:rsidP="00ED251E" w:rsidRDefault="00A8049C" w14:paraId="17223048" w14:textId="1C0A0262">
            <w:pPr>
              <w:ind w:left="0"/>
            </w:pPr>
            <w:r>
              <w:t>Criminal Justice Information System</w:t>
            </w:r>
          </w:p>
        </w:tc>
      </w:tr>
      <w:tr w:rsidR="63F68B69" w:rsidTr="41B49620" w14:paraId="50B14481" w14:textId="77777777">
        <w:trPr>
          <w:trHeight w:val="349"/>
        </w:trPr>
        <w:tc>
          <w:tcPr>
            <w:tcW w:w="2245" w:type="dxa"/>
            <w:shd w:val="clear" w:color="auto" w:fill="auto"/>
            <w:tcMar/>
            <w:vAlign w:val="center"/>
          </w:tcPr>
          <w:p w:rsidR="765D69F4" w:rsidP="740AB879" w:rsidRDefault="765D69F4" w14:paraId="44C860CE" w14:textId="35882483">
            <w:pPr>
              <w:ind w:left="0"/>
              <w:jc w:val="center"/>
            </w:pPr>
            <w:r>
              <w:t>Clock Sync</w:t>
            </w:r>
          </w:p>
        </w:tc>
        <w:tc>
          <w:tcPr>
            <w:tcW w:w="7105" w:type="dxa"/>
            <w:shd w:val="clear" w:color="auto" w:fill="auto"/>
            <w:tcMar/>
            <w:vAlign w:val="center"/>
          </w:tcPr>
          <w:p w:rsidR="127F8904" w:rsidP="740AB879" w:rsidRDefault="328218BC" w14:paraId="282985C4" w14:textId="292B5871">
            <w:pPr>
              <w:spacing w:line="259" w:lineRule="auto"/>
              <w:ind w:left="0"/>
            </w:pPr>
            <w:r>
              <w:t xml:space="preserve">The process of synchronizing all computer systems and devices within a network or organization to ensure they are using a software tool for maintaining a consistent and precise time display. </w:t>
            </w:r>
          </w:p>
        </w:tc>
      </w:tr>
      <w:tr w:rsidRPr="00794CB7" w:rsidR="0084426A" w:rsidTr="41B49620" w14:paraId="673FB4BB" w14:textId="77777777">
        <w:trPr>
          <w:trHeight w:val="349"/>
        </w:trPr>
        <w:tc>
          <w:tcPr>
            <w:tcW w:w="2245" w:type="dxa"/>
            <w:shd w:val="clear" w:color="auto" w:fill="auto"/>
            <w:tcMar/>
            <w:vAlign w:val="center"/>
          </w:tcPr>
          <w:p w:rsidR="0084426A" w:rsidP="00AC7D21" w:rsidRDefault="0084426A" w14:paraId="6804885C" w14:textId="04AE7AA0">
            <w:pPr>
              <w:ind w:left="0"/>
              <w:jc w:val="center"/>
            </w:pPr>
            <w:r>
              <w:t>CPA</w:t>
            </w:r>
          </w:p>
        </w:tc>
        <w:tc>
          <w:tcPr>
            <w:tcW w:w="7105" w:type="dxa"/>
            <w:shd w:val="clear" w:color="auto" w:fill="auto"/>
            <w:tcMar/>
            <w:vAlign w:val="center"/>
          </w:tcPr>
          <w:p w:rsidR="0084426A" w:rsidP="00ED251E" w:rsidRDefault="0084426A" w14:paraId="10F02171" w14:textId="70D7D6CD">
            <w:pPr>
              <w:ind w:left="0"/>
            </w:pPr>
            <w:r>
              <w:t>Certified Public Accountant</w:t>
            </w:r>
          </w:p>
        </w:tc>
      </w:tr>
      <w:tr w:rsidRPr="00794CB7" w:rsidR="00DA7205" w:rsidTr="41B49620" w14:paraId="618A633D" w14:textId="77777777">
        <w:trPr>
          <w:trHeight w:val="349"/>
        </w:trPr>
        <w:tc>
          <w:tcPr>
            <w:tcW w:w="2245" w:type="dxa"/>
            <w:shd w:val="clear" w:color="auto" w:fill="auto"/>
            <w:tcMar/>
            <w:vAlign w:val="center"/>
          </w:tcPr>
          <w:p w:rsidR="00DA7205" w:rsidP="00AC7D21" w:rsidRDefault="00DA7205" w14:paraId="61018517" w14:textId="06DDED91">
            <w:pPr>
              <w:ind w:left="0"/>
              <w:jc w:val="center"/>
            </w:pPr>
            <w:r>
              <w:t>COOP</w:t>
            </w:r>
          </w:p>
        </w:tc>
        <w:tc>
          <w:tcPr>
            <w:tcW w:w="7105" w:type="dxa"/>
            <w:shd w:val="clear" w:color="auto" w:fill="auto"/>
            <w:tcMar/>
            <w:vAlign w:val="center"/>
          </w:tcPr>
          <w:p w:rsidR="00DA7205" w:rsidP="00ED251E" w:rsidRDefault="00DA7205" w14:paraId="125BA9B6" w14:textId="18A48A7E">
            <w:pPr>
              <w:ind w:left="0"/>
            </w:pPr>
            <w:r>
              <w:t>Continuity of Operations</w:t>
            </w:r>
            <w:r w:rsidR="005B067F">
              <w:t xml:space="preserve"> Plan</w:t>
            </w:r>
          </w:p>
        </w:tc>
      </w:tr>
      <w:tr w:rsidR="63F68B69" w:rsidTr="41B49620" w14:paraId="21580D23" w14:textId="77777777">
        <w:trPr>
          <w:trHeight w:val="349"/>
        </w:trPr>
        <w:tc>
          <w:tcPr>
            <w:tcW w:w="2245" w:type="dxa"/>
            <w:shd w:val="clear" w:color="auto" w:fill="auto"/>
            <w:tcMar/>
            <w:vAlign w:val="center"/>
          </w:tcPr>
          <w:p w:rsidR="3FF08BFC" w:rsidP="63F68B69" w:rsidRDefault="3FF08BFC" w14:paraId="2898EE2E" w14:textId="3BC5BEEE">
            <w:pPr>
              <w:ind w:left="0"/>
              <w:jc w:val="center"/>
            </w:pPr>
            <w:r>
              <w:t>CT</w:t>
            </w:r>
          </w:p>
        </w:tc>
        <w:tc>
          <w:tcPr>
            <w:tcW w:w="7105" w:type="dxa"/>
            <w:shd w:val="clear" w:color="auto" w:fill="auto"/>
            <w:tcMar/>
            <w:vAlign w:val="center"/>
          </w:tcPr>
          <w:p w:rsidR="3FF08BFC" w:rsidP="63F68B69" w:rsidRDefault="3FF08BFC" w14:paraId="4A81FCDD" w14:textId="75680BF8">
            <w:pPr>
              <w:ind w:left="0"/>
            </w:pPr>
            <w:r>
              <w:t>Call Taker</w:t>
            </w:r>
          </w:p>
        </w:tc>
      </w:tr>
      <w:tr w:rsidRPr="00794CB7" w:rsidR="0075212C" w:rsidTr="41B49620" w14:paraId="175BAA40" w14:textId="77777777">
        <w:trPr>
          <w:trHeight w:val="349"/>
        </w:trPr>
        <w:tc>
          <w:tcPr>
            <w:tcW w:w="2245" w:type="dxa"/>
            <w:shd w:val="clear" w:color="auto" w:fill="auto"/>
            <w:tcMar/>
            <w:vAlign w:val="center"/>
          </w:tcPr>
          <w:p w:rsidR="0075212C" w:rsidP="00AC7D21" w:rsidRDefault="0075212C" w14:paraId="235C2CFA" w14:textId="62B8CBA6">
            <w:pPr>
              <w:ind w:left="0"/>
              <w:jc w:val="center"/>
            </w:pPr>
            <w:r>
              <w:t>DED</w:t>
            </w:r>
          </w:p>
        </w:tc>
        <w:tc>
          <w:tcPr>
            <w:tcW w:w="7105" w:type="dxa"/>
            <w:shd w:val="clear" w:color="auto" w:fill="auto"/>
            <w:tcMar/>
            <w:vAlign w:val="center"/>
          </w:tcPr>
          <w:p w:rsidR="0075212C" w:rsidP="00ED251E" w:rsidRDefault="0075212C" w14:paraId="22364757" w14:textId="4D9154FC">
            <w:pPr>
              <w:ind w:left="0"/>
            </w:pPr>
            <w:r>
              <w:t>Deliverable Expectations Documents</w:t>
            </w:r>
          </w:p>
        </w:tc>
      </w:tr>
      <w:tr w:rsidR="63F68B69" w:rsidTr="41B49620" w14:paraId="4BB81BF8" w14:textId="77777777">
        <w:trPr>
          <w:trHeight w:val="349"/>
        </w:trPr>
        <w:tc>
          <w:tcPr>
            <w:tcW w:w="2245" w:type="dxa"/>
            <w:shd w:val="clear" w:color="auto" w:fill="auto"/>
            <w:tcMar/>
            <w:vAlign w:val="center"/>
          </w:tcPr>
          <w:p w:rsidR="63F68B69" w:rsidP="63F68B69" w:rsidRDefault="63F68B69" w14:paraId="5676B62C" w14:textId="6C0045B5">
            <w:pPr>
              <w:ind w:left="0"/>
              <w:jc w:val="center"/>
            </w:pPr>
            <w:r w:rsidRPr="63F68B69">
              <w:t>Dev-Test-UAT</w:t>
            </w:r>
          </w:p>
        </w:tc>
        <w:tc>
          <w:tcPr>
            <w:tcW w:w="7105" w:type="dxa"/>
            <w:shd w:val="clear" w:color="auto" w:fill="auto"/>
            <w:tcMar/>
            <w:vAlign w:val="center"/>
          </w:tcPr>
          <w:p w:rsidR="63F68B69" w:rsidP="63F68B69" w:rsidRDefault="63F68B69" w14:paraId="5250857E" w14:textId="51FBDCD2">
            <w:pPr>
              <w:ind w:left="0"/>
            </w:pPr>
            <w:r w:rsidRPr="63F68B69">
              <w:t>An assumed development and/or test environment available to the CAD Admin from the CAD system.</w:t>
            </w:r>
            <w:r w:rsidR="00CD0865">
              <w:t xml:space="preserve"> (User </w:t>
            </w:r>
            <w:r w:rsidR="00887160">
              <w:t>Acceptance Testing)</w:t>
            </w:r>
          </w:p>
        </w:tc>
      </w:tr>
      <w:tr w:rsidR="63F68B69" w:rsidTr="41B49620" w14:paraId="71BD49D4" w14:textId="77777777">
        <w:trPr>
          <w:trHeight w:val="349"/>
        </w:trPr>
        <w:tc>
          <w:tcPr>
            <w:tcW w:w="2245" w:type="dxa"/>
            <w:shd w:val="clear" w:color="auto" w:fill="auto"/>
            <w:tcMar/>
            <w:vAlign w:val="center"/>
          </w:tcPr>
          <w:p w:rsidRPr="00770464" w:rsidR="336333E7" w:rsidP="63F68B69" w:rsidRDefault="336333E7" w14:paraId="543571A8" w14:textId="23FC4892">
            <w:pPr>
              <w:ind w:left="0"/>
              <w:jc w:val="center"/>
            </w:pPr>
            <w:r w:rsidRPr="00770464">
              <w:t>Domain Controller</w:t>
            </w:r>
          </w:p>
        </w:tc>
        <w:tc>
          <w:tcPr>
            <w:tcW w:w="7105" w:type="dxa"/>
            <w:shd w:val="clear" w:color="auto" w:fill="auto"/>
            <w:tcMar/>
            <w:vAlign w:val="center"/>
          </w:tcPr>
          <w:p w:rsidR="5CA56F80" w:rsidP="63F68B69" w:rsidRDefault="5CA56F80" w14:paraId="6BB66CED" w14:textId="4BC23E84">
            <w:pPr>
              <w:ind w:left="0"/>
            </w:pPr>
            <w:r w:rsidRPr="63F68B69">
              <w:t>A type of server that processes requests for authentication from users within a computer domain.</w:t>
            </w:r>
          </w:p>
        </w:tc>
      </w:tr>
      <w:tr w:rsidRPr="00794CB7" w:rsidR="00DA7205" w:rsidTr="41B49620" w14:paraId="4650575B" w14:textId="77777777">
        <w:trPr>
          <w:trHeight w:val="349"/>
        </w:trPr>
        <w:tc>
          <w:tcPr>
            <w:tcW w:w="2245" w:type="dxa"/>
            <w:shd w:val="clear" w:color="auto" w:fill="auto"/>
            <w:tcMar/>
            <w:vAlign w:val="center"/>
          </w:tcPr>
          <w:p w:rsidR="00DA7205" w:rsidP="00AC7D21" w:rsidRDefault="00DA7205" w14:paraId="38A60FA3" w14:textId="1D8EADBF">
            <w:pPr>
              <w:ind w:left="0"/>
              <w:jc w:val="center"/>
            </w:pPr>
            <w:r>
              <w:t>DR</w:t>
            </w:r>
            <w:r w:rsidR="009634A0">
              <w:t xml:space="preserve"> / IT DR</w:t>
            </w:r>
          </w:p>
        </w:tc>
        <w:tc>
          <w:tcPr>
            <w:tcW w:w="7105" w:type="dxa"/>
            <w:shd w:val="clear" w:color="auto" w:fill="auto"/>
            <w:tcMar/>
            <w:vAlign w:val="center"/>
          </w:tcPr>
          <w:p w:rsidR="00DA7205" w:rsidP="00ED251E" w:rsidRDefault="00DA7205" w14:paraId="55B2C585" w14:textId="5296B967">
            <w:pPr>
              <w:ind w:left="0"/>
            </w:pPr>
            <w:r>
              <w:t>Disaster Recovery</w:t>
            </w:r>
            <w:r w:rsidR="009634A0">
              <w:t xml:space="preserve"> / IT Disaster Recovery</w:t>
            </w:r>
          </w:p>
        </w:tc>
      </w:tr>
      <w:tr w:rsidR="63F68B69" w:rsidTr="41B49620" w14:paraId="2D9AE085" w14:textId="77777777">
        <w:trPr>
          <w:trHeight w:val="349"/>
        </w:trPr>
        <w:tc>
          <w:tcPr>
            <w:tcW w:w="2245" w:type="dxa"/>
            <w:shd w:val="clear" w:color="auto" w:fill="auto"/>
            <w:tcMar/>
            <w:vAlign w:val="center"/>
          </w:tcPr>
          <w:p w:rsidR="63F68B69" w:rsidP="63F68B69" w:rsidRDefault="63F68B69" w14:paraId="639C147C" w14:textId="59C7AEF1">
            <w:pPr>
              <w:ind w:left="0"/>
              <w:jc w:val="center"/>
            </w:pPr>
            <w:r w:rsidRPr="63F68B69">
              <w:t>Dynamic Dispatching</w:t>
            </w:r>
          </w:p>
        </w:tc>
        <w:tc>
          <w:tcPr>
            <w:tcW w:w="7105" w:type="dxa"/>
            <w:shd w:val="clear" w:color="auto" w:fill="auto"/>
            <w:tcMar/>
            <w:vAlign w:val="center"/>
          </w:tcPr>
          <w:p w:rsidR="63F68B69" w:rsidP="63F68B69" w:rsidRDefault="63F68B69" w14:paraId="06264B4B" w14:textId="7142ED25">
            <w:pPr>
              <w:ind w:left="0"/>
            </w:pPr>
            <w:r w:rsidRPr="63F68B69">
              <w:t>The real-time allocation and deployment of firefighting resources are based on the current situation and available information</w:t>
            </w:r>
          </w:p>
        </w:tc>
      </w:tr>
      <w:tr w:rsidRPr="00794CB7" w:rsidR="00B50B30" w:rsidTr="41B49620" w14:paraId="60D4CAAA" w14:textId="77777777">
        <w:trPr>
          <w:trHeight w:val="349"/>
        </w:trPr>
        <w:tc>
          <w:tcPr>
            <w:tcW w:w="2245" w:type="dxa"/>
            <w:shd w:val="clear" w:color="auto" w:fill="auto"/>
            <w:tcMar/>
            <w:vAlign w:val="center"/>
          </w:tcPr>
          <w:p w:rsidR="00B50B30" w:rsidP="00AC7D21" w:rsidRDefault="00B50B30" w14:paraId="34DDA593" w14:textId="765EA741">
            <w:pPr>
              <w:ind w:left="0"/>
              <w:jc w:val="center"/>
            </w:pPr>
            <w:r>
              <w:t>EMS</w:t>
            </w:r>
          </w:p>
        </w:tc>
        <w:tc>
          <w:tcPr>
            <w:tcW w:w="7105" w:type="dxa"/>
            <w:shd w:val="clear" w:color="auto" w:fill="auto"/>
            <w:tcMar/>
            <w:vAlign w:val="center"/>
          </w:tcPr>
          <w:p w:rsidR="00B50B30" w:rsidP="00ED251E" w:rsidRDefault="00B50B30" w14:paraId="3625BD1D" w14:textId="071D4F41">
            <w:pPr>
              <w:ind w:left="0"/>
            </w:pPr>
            <w:r>
              <w:t>Emergency Medical Services</w:t>
            </w:r>
          </w:p>
        </w:tc>
      </w:tr>
      <w:tr w:rsidR="63F68B69" w:rsidTr="41B49620" w14:paraId="21467BF6" w14:textId="77777777">
        <w:trPr>
          <w:trHeight w:val="349"/>
        </w:trPr>
        <w:tc>
          <w:tcPr>
            <w:tcW w:w="2245" w:type="dxa"/>
            <w:shd w:val="clear" w:color="auto" w:fill="auto"/>
            <w:tcMar/>
            <w:vAlign w:val="center"/>
          </w:tcPr>
          <w:p w:rsidR="63F68B69" w:rsidP="63F68B69" w:rsidRDefault="63F68B69" w14:paraId="4FB42948" w14:textId="251623D3">
            <w:pPr>
              <w:ind w:left="0"/>
              <w:jc w:val="center"/>
            </w:pPr>
            <w:r w:rsidRPr="00C90E89">
              <w:t>Emergency Alert System</w:t>
            </w:r>
          </w:p>
        </w:tc>
        <w:tc>
          <w:tcPr>
            <w:tcW w:w="7105" w:type="dxa"/>
            <w:shd w:val="clear" w:color="auto" w:fill="auto"/>
            <w:tcMar/>
            <w:vAlign w:val="center"/>
          </w:tcPr>
          <w:p w:rsidR="7BFB4DD1" w:rsidP="63F68B69" w:rsidRDefault="7BFB4DD1" w14:paraId="61BE4DB8" w14:textId="3061CA0E">
            <w:pPr>
              <w:ind w:left="0"/>
            </w:pPr>
            <w:r>
              <w:t>A feature that allows dispatchers to quickly send out critical alerts to emergency responders</w:t>
            </w:r>
            <w:r w:rsidR="00E03671">
              <w:t>/citizens</w:t>
            </w:r>
            <w:r>
              <w:t xml:space="preserve"> regarding a developing situation.</w:t>
            </w:r>
          </w:p>
        </w:tc>
      </w:tr>
      <w:tr w:rsidR="63F68B69" w:rsidTr="41B49620" w14:paraId="6A46EB42" w14:textId="77777777">
        <w:trPr>
          <w:trHeight w:val="349"/>
        </w:trPr>
        <w:tc>
          <w:tcPr>
            <w:tcW w:w="2245" w:type="dxa"/>
            <w:shd w:val="clear" w:color="auto" w:fill="auto"/>
            <w:tcMar/>
            <w:vAlign w:val="center"/>
          </w:tcPr>
          <w:p w:rsidR="63F68B69" w:rsidP="63F68B69" w:rsidRDefault="63F68B69" w14:paraId="0C24AA3F" w14:textId="1398AC97">
            <w:pPr>
              <w:ind w:left="0"/>
              <w:jc w:val="center"/>
            </w:pPr>
            <w:r w:rsidRPr="00C90E89">
              <w:t>Environmental Mapping</w:t>
            </w:r>
          </w:p>
        </w:tc>
        <w:tc>
          <w:tcPr>
            <w:tcW w:w="7105" w:type="dxa"/>
            <w:shd w:val="clear" w:color="auto" w:fill="auto"/>
            <w:tcMar/>
            <w:vAlign w:val="center"/>
          </w:tcPr>
          <w:p w:rsidR="78ACB345" w:rsidP="63F68B69" w:rsidRDefault="78ACB345" w14:paraId="2863442D" w14:textId="2D4BD211">
            <w:pPr>
              <w:ind w:left="0"/>
            </w:pPr>
            <w:r>
              <w:t>Provides a visual depiction of the environment's existing status and the potential repercussions of planned changes.</w:t>
            </w:r>
          </w:p>
        </w:tc>
      </w:tr>
      <w:tr w:rsidRPr="00794CB7" w:rsidR="00045398" w:rsidTr="41B49620" w14:paraId="0BDB08FF" w14:textId="77777777">
        <w:trPr>
          <w:trHeight w:val="349"/>
        </w:trPr>
        <w:tc>
          <w:tcPr>
            <w:tcW w:w="2245" w:type="dxa"/>
            <w:shd w:val="clear" w:color="auto" w:fill="auto"/>
            <w:tcMar/>
            <w:vAlign w:val="center"/>
          </w:tcPr>
          <w:p w:rsidR="00045398" w:rsidP="00AC7D21" w:rsidRDefault="00045398" w14:paraId="71B3CD63" w14:textId="44ED68F2">
            <w:pPr>
              <w:ind w:left="0"/>
              <w:jc w:val="center"/>
            </w:pPr>
            <w:r>
              <w:t>ESO</w:t>
            </w:r>
          </w:p>
        </w:tc>
        <w:tc>
          <w:tcPr>
            <w:tcW w:w="7105" w:type="dxa"/>
            <w:shd w:val="clear" w:color="auto" w:fill="auto"/>
            <w:tcMar/>
            <w:vAlign w:val="center"/>
          </w:tcPr>
          <w:p w:rsidR="00045398" w:rsidP="00ED251E" w:rsidRDefault="00E17D1F" w14:paraId="19DB4461" w14:textId="4DE36911">
            <w:pPr>
              <w:ind w:left="0"/>
            </w:pPr>
            <w:r>
              <w:t>Fire Reporting System</w:t>
            </w:r>
          </w:p>
        </w:tc>
      </w:tr>
      <w:tr w:rsidRPr="00794CB7" w:rsidR="00062895" w:rsidTr="41B49620" w14:paraId="610328AD" w14:textId="77777777">
        <w:trPr>
          <w:trHeight w:val="349"/>
        </w:trPr>
        <w:tc>
          <w:tcPr>
            <w:tcW w:w="2245" w:type="dxa"/>
            <w:shd w:val="clear" w:color="auto" w:fill="auto"/>
            <w:tcMar/>
            <w:vAlign w:val="center"/>
          </w:tcPr>
          <w:p w:rsidR="00062895" w:rsidP="00AC7D21" w:rsidRDefault="00062895" w14:paraId="7A1F6869" w14:textId="56892A30">
            <w:pPr>
              <w:ind w:left="0"/>
              <w:jc w:val="center"/>
            </w:pPr>
            <w:proofErr w:type="spellStart"/>
            <w:r>
              <w:lastRenderedPageBreak/>
              <w:t>eVP</w:t>
            </w:r>
            <w:proofErr w:type="spellEnd"/>
          </w:p>
        </w:tc>
        <w:tc>
          <w:tcPr>
            <w:tcW w:w="7105" w:type="dxa"/>
            <w:shd w:val="clear" w:color="auto" w:fill="auto"/>
            <w:tcMar/>
            <w:vAlign w:val="center"/>
          </w:tcPr>
          <w:p w:rsidR="00062895" w:rsidP="00ED251E" w:rsidRDefault="0028644D" w14:paraId="21F577D7" w14:textId="3BA694DE">
            <w:pPr>
              <w:ind w:left="0"/>
            </w:pPr>
            <w:r>
              <w:t>Electronic Vendor Portal</w:t>
            </w:r>
          </w:p>
        </w:tc>
      </w:tr>
      <w:tr w:rsidR="63F68B69" w:rsidTr="41B49620" w14:paraId="32A2086B" w14:textId="77777777">
        <w:trPr>
          <w:trHeight w:val="349"/>
        </w:trPr>
        <w:tc>
          <w:tcPr>
            <w:tcW w:w="2245" w:type="dxa"/>
            <w:shd w:val="clear" w:color="auto" w:fill="auto"/>
            <w:tcMar/>
            <w:vAlign w:val="center"/>
          </w:tcPr>
          <w:p w:rsidR="63F68B69" w:rsidP="63F68B69" w:rsidRDefault="63F68B69" w14:paraId="22C28BDE" w14:textId="1E66EAA1">
            <w:pPr>
              <w:ind w:left="0"/>
              <w:jc w:val="center"/>
            </w:pPr>
            <w:r w:rsidRPr="00933FEB">
              <w:t>Fire / EMS Pro Q/A V5.1.50</w:t>
            </w:r>
          </w:p>
        </w:tc>
        <w:tc>
          <w:tcPr>
            <w:tcW w:w="7105" w:type="dxa"/>
            <w:shd w:val="clear" w:color="auto" w:fill="auto"/>
            <w:tcMar/>
            <w:vAlign w:val="center"/>
          </w:tcPr>
          <w:p w:rsidR="63F68B69" w:rsidP="00C16C02" w:rsidRDefault="00385846" w14:paraId="5AEAC597" w14:textId="4ADA3FB4">
            <w:pPr>
              <w:ind w:left="0"/>
            </w:pPr>
            <w:r>
              <w:t xml:space="preserve">A software tool </w:t>
            </w:r>
            <w:r w:rsidR="007B55B6">
              <w:t xml:space="preserve">developed by </w:t>
            </w:r>
            <w:r w:rsidR="00A03DB9">
              <w:t xml:space="preserve">the International </w:t>
            </w:r>
            <w:r w:rsidR="005C4FB5">
              <w:t xml:space="preserve">Academies of Emergency Dispatch (IAED) </w:t>
            </w:r>
            <w:r w:rsidR="00901EAC">
              <w:t xml:space="preserve">used in public safety dispatch </w:t>
            </w:r>
            <w:r w:rsidR="00633BFA">
              <w:t xml:space="preserve">centers to assist </w:t>
            </w:r>
            <w:r w:rsidR="00853140">
              <w:t xml:space="preserve">dispatchers in </w:t>
            </w:r>
            <w:r w:rsidR="00E32B5D">
              <w:t>handling emergency</w:t>
            </w:r>
            <w:r w:rsidR="00853140">
              <w:t xml:space="preserve"> calls more </w:t>
            </w:r>
            <w:r w:rsidR="001A6F15">
              <w:t>consistently</w:t>
            </w:r>
            <w:r w:rsidR="0034743A">
              <w:t xml:space="preserve">, </w:t>
            </w:r>
            <w:r w:rsidR="00853140">
              <w:t>efficiently and effectively</w:t>
            </w:r>
            <w:r w:rsidR="00933FEB">
              <w:t>.</w:t>
            </w:r>
          </w:p>
        </w:tc>
      </w:tr>
      <w:tr w:rsidR="63F68B69" w:rsidTr="41B49620" w14:paraId="3256E252" w14:textId="77777777">
        <w:trPr>
          <w:trHeight w:val="349"/>
        </w:trPr>
        <w:tc>
          <w:tcPr>
            <w:tcW w:w="2245" w:type="dxa"/>
            <w:shd w:val="clear" w:color="auto" w:fill="auto"/>
            <w:tcMar/>
            <w:vAlign w:val="center"/>
          </w:tcPr>
          <w:p w:rsidR="63F68B69" w:rsidP="63F68B69" w:rsidRDefault="63F68B69" w14:paraId="160F41F8" w14:textId="7F1E297A">
            <w:pPr>
              <w:ind w:left="0"/>
              <w:jc w:val="center"/>
            </w:pPr>
            <w:r w:rsidRPr="00D85D05">
              <w:t>Fire Reporting</w:t>
            </w:r>
          </w:p>
        </w:tc>
        <w:tc>
          <w:tcPr>
            <w:tcW w:w="7105" w:type="dxa"/>
            <w:shd w:val="clear" w:color="auto" w:fill="auto"/>
            <w:tcMar/>
            <w:vAlign w:val="center"/>
          </w:tcPr>
          <w:p w:rsidR="7421EDC7" w:rsidP="63F68B69" w:rsidRDefault="7421EDC7" w14:paraId="160467BA" w14:textId="282429A8">
            <w:pPr>
              <w:ind w:left="0"/>
            </w:pPr>
            <w:r>
              <w:t xml:space="preserve">The process of </w:t>
            </w:r>
            <w:r w:rsidR="009A5078">
              <w:t xml:space="preserve">translating </w:t>
            </w:r>
            <w:r w:rsidR="00B3651F">
              <w:t xml:space="preserve">CFS </w:t>
            </w:r>
            <w:r w:rsidR="00D32C08">
              <w:t>information</w:t>
            </w:r>
            <w:r w:rsidR="00C52CD8">
              <w:t xml:space="preserve">, </w:t>
            </w:r>
            <w:r w:rsidR="00A94ECA">
              <w:t xml:space="preserve">and </w:t>
            </w:r>
            <w:r>
              <w:t>documenting details about a fire incident within a CAD</w:t>
            </w:r>
            <w:r w:rsidR="37370070">
              <w:t xml:space="preserve"> </w:t>
            </w:r>
            <w:r>
              <w:t>system</w:t>
            </w:r>
            <w:r w:rsidR="00A94ECA">
              <w:t xml:space="preserve"> for reporting purposes</w:t>
            </w:r>
            <w:r>
              <w:t>.</w:t>
            </w:r>
          </w:p>
        </w:tc>
      </w:tr>
      <w:tr w:rsidRPr="00794CB7" w:rsidR="009E3BCB" w:rsidTr="41B49620" w14:paraId="358247A2" w14:textId="77777777">
        <w:trPr>
          <w:trHeight w:val="349"/>
        </w:trPr>
        <w:tc>
          <w:tcPr>
            <w:tcW w:w="2245" w:type="dxa"/>
            <w:shd w:val="clear" w:color="auto" w:fill="auto"/>
            <w:tcMar/>
            <w:vAlign w:val="center"/>
          </w:tcPr>
          <w:p w:rsidR="009E3BCB" w:rsidP="00AC7D21" w:rsidRDefault="009E3BCB" w14:paraId="528A016C" w14:textId="3A5C7E8C">
            <w:pPr>
              <w:ind w:left="0"/>
              <w:jc w:val="center"/>
            </w:pPr>
            <w:r>
              <w:t>FRS</w:t>
            </w:r>
          </w:p>
        </w:tc>
        <w:tc>
          <w:tcPr>
            <w:tcW w:w="7105" w:type="dxa"/>
            <w:shd w:val="clear" w:color="auto" w:fill="auto"/>
            <w:tcMar/>
            <w:vAlign w:val="center"/>
          </w:tcPr>
          <w:p w:rsidR="009E3BCB" w:rsidP="00ED251E" w:rsidRDefault="009E3BCB" w14:paraId="13656FE4" w14:textId="48AC06C0">
            <w:pPr>
              <w:ind w:left="0"/>
            </w:pPr>
            <w:r>
              <w:t>Fire-Rescue Service</w:t>
            </w:r>
          </w:p>
        </w:tc>
      </w:tr>
      <w:tr w:rsidRPr="00794CB7" w:rsidR="004C16BB" w:rsidTr="41B49620" w14:paraId="4AFB9B3E" w14:textId="77777777">
        <w:trPr>
          <w:trHeight w:val="349"/>
        </w:trPr>
        <w:tc>
          <w:tcPr>
            <w:tcW w:w="2245" w:type="dxa"/>
            <w:shd w:val="clear" w:color="auto" w:fill="auto"/>
            <w:tcMar/>
            <w:vAlign w:val="center"/>
          </w:tcPr>
          <w:p w:rsidR="004C16BB" w:rsidP="00AC7D21" w:rsidRDefault="004C16BB" w14:paraId="21EA0FEE" w14:textId="67311A22">
            <w:pPr>
              <w:ind w:left="0"/>
              <w:jc w:val="center"/>
            </w:pPr>
            <w:r>
              <w:t>FSA</w:t>
            </w:r>
          </w:p>
        </w:tc>
        <w:tc>
          <w:tcPr>
            <w:tcW w:w="7105" w:type="dxa"/>
            <w:shd w:val="clear" w:color="auto" w:fill="auto"/>
            <w:tcMar/>
            <w:vAlign w:val="center"/>
          </w:tcPr>
          <w:p w:rsidR="004C16BB" w:rsidP="00ED251E" w:rsidRDefault="004C16BB" w14:paraId="2B71E219" w14:textId="3E4E86AB">
            <w:pPr>
              <w:ind w:left="0"/>
            </w:pPr>
            <w:r>
              <w:t>Fire Station Alerting</w:t>
            </w:r>
          </w:p>
        </w:tc>
      </w:tr>
      <w:tr w:rsidRPr="00794CB7" w:rsidR="000575C3" w:rsidTr="41B49620" w14:paraId="55E4F187" w14:textId="77777777">
        <w:trPr>
          <w:trHeight w:val="349"/>
        </w:trPr>
        <w:tc>
          <w:tcPr>
            <w:tcW w:w="2245" w:type="dxa"/>
            <w:shd w:val="clear" w:color="auto" w:fill="auto"/>
            <w:tcMar/>
            <w:vAlign w:val="center"/>
          </w:tcPr>
          <w:p w:rsidR="000575C3" w:rsidP="00AC7D21" w:rsidRDefault="000575C3" w14:paraId="61707CF1" w14:textId="31EFCA28">
            <w:pPr>
              <w:ind w:left="0"/>
              <w:jc w:val="center"/>
            </w:pPr>
            <w:r>
              <w:t>GIS</w:t>
            </w:r>
            <w:r w:rsidR="009E0F53">
              <w:t xml:space="preserve"> </w:t>
            </w:r>
            <w:r w:rsidR="00940642">
              <w:t>/</w:t>
            </w:r>
            <w:r w:rsidR="009E0F53">
              <w:t xml:space="preserve"> </w:t>
            </w:r>
            <w:r w:rsidR="00940642">
              <w:t>ESRI</w:t>
            </w:r>
          </w:p>
        </w:tc>
        <w:tc>
          <w:tcPr>
            <w:tcW w:w="7105" w:type="dxa"/>
            <w:shd w:val="clear" w:color="auto" w:fill="auto"/>
            <w:tcMar/>
            <w:vAlign w:val="center"/>
          </w:tcPr>
          <w:p w:rsidR="000575C3" w:rsidP="00ED251E" w:rsidRDefault="000575C3" w14:paraId="33762136" w14:textId="31345722">
            <w:pPr>
              <w:ind w:left="0"/>
            </w:pPr>
            <w:r>
              <w:t>Geographical Information System</w:t>
            </w:r>
            <w:r w:rsidR="009E0F53">
              <w:t xml:space="preserve"> </w:t>
            </w:r>
            <w:r w:rsidR="00CF1588">
              <w:t>/</w:t>
            </w:r>
            <w:r w:rsidR="009E0F53">
              <w:t xml:space="preserve"> </w:t>
            </w:r>
            <w:r w:rsidR="00CF1588">
              <w:t>Environmental Systems Research Institute</w:t>
            </w:r>
            <w:r w:rsidR="009E0F53">
              <w:t>, Inc</w:t>
            </w:r>
            <w:r w:rsidR="00CF1588">
              <w:t xml:space="preserve">. </w:t>
            </w:r>
          </w:p>
        </w:tc>
      </w:tr>
      <w:tr w:rsidR="41B49620" w:rsidTr="41B49620" w14:paraId="5CF62F89">
        <w:trPr>
          <w:trHeight w:val="349"/>
        </w:trPr>
        <w:tc>
          <w:tcPr>
            <w:tcW w:w="2245" w:type="dxa"/>
            <w:shd w:val="clear" w:color="auto" w:fill="auto"/>
            <w:tcMar/>
            <w:vAlign w:val="center"/>
          </w:tcPr>
          <w:p w:rsidR="41B49620" w:rsidP="41B49620" w:rsidRDefault="41B49620" w14:paraId="1A44A67D" w14:textId="222CD407">
            <w:pPr>
              <w:pStyle w:val="Normal"/>
              <w:ind w:left="0"/>
              <w:jc w:val="center"/>
            </w:pPr>
            <w:r w:rsidR="41B49620">
              <w:rPr/>
              <w:t>HA</w:t>
            </w:r>
          </w:p>
        </w:tc>
        <w:tc>
          <w:tcPr>
            <w:tcW w:w="7105" w:type="dxa"/>
            <w:shd w:val="clear" w:color="auto" w:fill="auto"/>
            <w:tcMar/>
            <w:vAlign w:val="center"/>
          </w:tcPr>
          <w:p w:rsidR="41B49620" w:rsidP="41B49620" w:rsidRDefault="41B49620" w14:paraId="797B67DE" w14:textId="13492A64">
            <w:pPr>
              <w:pStyle w:val="Normal"/>
              <w:ind w:left="0"/>
            </w:pPr>
            <w:r w:rsidR="41B49620">
              <w:rPr/>
              <w:t xml:space="preserve">High Availability. The system's ability to remain operational and accessible for extended periods, minimizing downtime and ensuring continuous service, even in the face of failures or disruptions.  </w:t>
            </w:r>
          </w:p>
        </w:tc>
      </w:tr>
      <w:tr w:rsidRPr="00794CB7" w:rsidR="00343F75" w:rsidTr="41B49620" w14:paraId="4DC41207" w14:textId="77777777">
        <w:trPr>
          <w:trHeight w:val="349"/>
        </w:trPr>
        <w:tc>
          <w:tcPr>
            <w:tcW w:w="2245" w:type="dxa"/>
            <w:shd w:val="clear" w:color="auto" w:fill="auto"/>
            <w:tcMar/>
            <w:vAlign w:val="center"/>
          </w:tcPr>
          <w:p w:rsidR="00343F75" w:rsidP="00AC7D21" w:rsidRDefault="00343F75" w14:paraId="0FEAB655" w14:textId="7D20D38A">
            <w:pPr>
              <w:ind w:left="0"/>
              <w:jc w:val="center"/>
            </w:pPr>
            <w:r>
              <w:t>ICD</w:t>
            </w:r>
          </w:p>
        </w:tc>
        <w:tc>
          <w:tcPr>
            <w:tcW w:w="7105" w:type="dxa"/>
            <w:shd w:val="clear" w:color="auto" w:fill="auto"/>
            <w:tcMar/>
            <w:vAlign w:val="center"/>
          </w:tcPr>
          <w:p w:rsidR="00343F75" w:rsidP="00ED251E" w:rsidRDefault="00D35C72" w14:paraId="3A619CAB" w14:textId="2C222CAB">
            <w:pPr>
              <w:ind w:left="0"/>
            </w:pPr>
            <w:r>
              <w:t>Interface Control Document</w:t>
            </w:r>
          </w:p>
        </w:tc>
      </w:tr>
      <w:tr w:rsidR="63F68B69" w:rsidTr="41B49620" w14:paraId="6AD72437" w14:textId="77777777">
        <w:trPr>
          <w:trHeight w:val="349"/>
        </w:trPr>
        <w:tc>
          <w:tcPr>
            <w:tcW w:w="2245" w:type="dxa"/>
            <w:shd w:val="clear" w:color="auto" w:fill="auto"/>
            <w:tcMar/>
            <w:vAlign w:val="center"/>
          </w:tcPr>
          <w:p w:rsidR="63F68B69" w:rsidP="63F68B69" w:rsidRDefault="63F68B69" w14:paraId="08922424" w14:textId="4C219E34">
            <w:pPr>
              <w:ind w:left="0"/>
              <w:jc w:val="center"/>
            </w:pPr>
            <w:r w:rsidRPr="63F68B69">
              <w:t>Mapping Shape Files</w:t>
            </w:r>
          </w:p>
        </w:tc>
        <w:tc>
          <w:tcPr>
            <w:tcW w:w="7105" w:type="dxa"/>
            <w:shd w:val="clear" w:color="auto" w:fill="auto"/>
            <w:tcMar/>
            <w:vAlign w:val="center"/>
          </w:tcPr>
          <w:p w:rsidR="63F68B69" w:rsidP="63F68B69" w:rsidRDefault="63F68B69" w14:paraId="16F5AEC8" w14:textId="6D982F90">
            <w:pPr>
              <w:ind w:left="0"/>
            </w:pPr>
            <w:r w:rsidRPr="63F68B69">
              <w:t xml:space="preserve">Shapefiles are used to store </w:t>
            </w:r>
            <w:proofErr w:type="gramStart"/>
            <w:r w:rsidRPr="63F68B69">
              <w:t>the geometric</w:t>
            </w:r>
            <w:proofErr w:type="gramEnd"/>
            <w:r w:rsidRPr="63F68B69">
              <w:t xml:space="preserve"> location and attribute information of geographic features</w:t>
            </w:r>
          </w:p>
        </w:tc>
      </w:tr>
      <w:tr w:rsidRPr="00794CB7" w:rsidR="00ED4774" w:rsidTr="41B49620" w14:paraId="213C8AAA" w14:textId="77777777">
        <w:trPr>
          <w:trHeight w:val="349"/>
        </w:trPr>
        <w:tc>
          <w:tcPr>
            <w:tcW w:w="2245" w:type="dxa"/>
            <w:shd w:val="clear" w:color="auto" w:fill="auto"/>
            <w:tcMar/>
            <w:vAlign w:val="center"/>
          </w:tcPr>
          <w:p w:rsidR="00ED4774" w:rsidP="00AC7D21" w:rsidRDefault="00ED4774" w14:paraId="64B04426" w14:textId="039087FD">
            <w:pPr>
              <w:ind w:left="0"/>
              <w:jc w:val="center"/>
            </w:pPr>
            <w:r>
              <w:t>MDT</w:t>
            </w:r>
          </w:p>
        </w:tc>
        <w:tc>
          <w:tcPr>
            <w:tcW w:w="7105" w:type="dxa"/>
            <w:shd w:val="clear" w:color="auto" w:fill="auto"/>
            <w:tcMar/>
            <w:vAlign w:val="center"/>
          </w:tcPr>
          <w:p w:rsidR="00ED4774" w:rsidP="00ED251E" w:rsidRDefault="00ED4774" w14:paraId="59335479" w14:textId="5511DD89">
            <w:pPr>
              <w:ind w:left="0"/>
            </w:pPr>
            <w:r>
              <w:t xml:space="preserve">Mobile Data </w:t>
            </w:r>
            <w:r w:rsidR="009D3D4E">
              <w:t>Terminals</w:t>
            </w:r>
          </w:p>
        </w:tc>
      </w:tr>
      <w:tr w:rsidR="63F68B69" w:rsidTr="41B49620" w14:paraId="7DEB0A9A" w14:textId="77777777">
        <w:trPr>
          <w:trHeight w:val="349"/>
        </w:trPr>
        <w:tc>
          <w:tcPr>
            <w:tcW w:w="2245" w:type="dxa"/>
            <w:shd w:val="clear" w:color="auto" w:fill="auto"/>
            <w:tcMar/>
            <w:vAlign w:val="center"/>
          </w:tcPr>
          <w:p w:rsidR="63F68B69" w:rsidP="63F68B69" w:rsidRDefault="63F68B69" w14:paraId="79F4711F" w14:textId="1DDA8631">
            <w:pPr>
              <w:ind w:left="0"/>
              <w:jc w:val="center"/>
            </w:pPr>
            <w:r w:rsidRPr="008E5385">
              <w:t>Media Works Recording</w:t>
            </w:r>
          </w:p>
        </w:tc>
        <w:tc>
          <w:tcPr>
            <w:tcW w:w="7105" w:type="dxa"/>
            <w:shd w:val="clear" w:color="auto" w:fill="auto"/>
            <w:tcMar/>
            <w:vAlign w:val="center"/>
          </w:tcPr>
          <w:p w:rsidR="0E91FED3" w:rsidP="63F68B69" w:rsidRDefault="0E91FED3" w14:paraId="6CE236F0" w14:textId="72F14A62">
            <w:pPr>
              <w:ind w:left="0"/>
            </w:pPr>
            <w:r>
              <w:t xml:space="preserve">A feature within </w:t>
            </w:r>
            <w:r w:rsidR="00AE057F">
              <w:t>Eventide Communications</w:t>
            </w:r>
            <w:r w:rsidR="12977E8F">
              <w:t xml:space="preserve">, </w:t>
            </w:r>
            <w:r w:rsidR="00AE057F">
              <w:t xml:space="preserve">MediaWorks software allows users to capture and replay not only audio recordings but also </w:t>
            </w:r>
            <w:r>
              <w:t>visual activity on their CAD system screen simultaneously.</w:t>
            </w:r>
          </w:p>
        </w:tc>
      </w:tr>
      <w:tr w:rsidR="63F68B69" w:rsidTr="41B49620" w14:paraId="332A0750" w14:textId="77777777">
        <w:trPr>
          <w:trHeight w:val="349"/>
        </w:trPr>
        <w:tc>
          <w:tcPr>
            <w:tcW w:w="2245" w:type="dxa"/>
            <w:shd w:val="clear" w:color="auto" w:fill="auto"/>
            <w:tcMar/>
            <w:vAlign w:val="center"/>
          </w:tcPr>
          <w:p w:rsidR="63F68B69" w:rsidP="63F68B69" w:rsidRDefault="63F68B69" w14:paraId="29DAC9ED" w14:textId="36592C90">
            <w:pPr>
              <w:ind w:left="0"/>
              <w:jc w:val="center"/>
            </w:pPr>
            <w:r w:rsidRPr="008E1891">
              <w:t>Microsoft Azure</w:t>
            </w:r>
          </w:p>
        </w:tc>
        <w:tc>
          <w:tcPr>
            <w:tcW w:w="7105" w:type="dxa"/>
            <w:shd w:val="clear" w:color="auto" w:fill="auto"/>
            <w:tcMar/>
            <w:vAlign w:val="center"/>
          </w:tcPr>
          <w:p w:rsidR="13C079BD" w:rsidP="63F68B69" w:rsidRDefault="13C079BD" w14:paraId="7230BF3C" w14:textId="63CEFAE8">
            <w:pPr>
              <w:ind w:left="0"/>
            </w:pPr>
            <w:r>
              <w:t xml:space="preserve">Cloud </w:t>
            </w:r>
            <w:proofErr w:type="gramStart"/>
            <w:r>
              <w:t>computing</w:t>
            </w:r>
            <w:proofErr w:type="gramEnd"/>
            <w:r>
              <w:t xml:space="preserve"> platform</w:t>
            </w:r>
          </w:p>
        </w:tc>
      </w:tr>
      <w:tr w:rsidR="63F68B69" w:rsidTr="41B49620" w14:paraId="5184D9FD" w14:textId="77777777">
        <w:trPr>
          <w:trHeight w:val="349"/>
        </w:trPr>
        <w:tc>
          <w:tcPr>
            <w:tcW w:w="2245" w:type="dxa"/>
            <w:shd w:val="clear" w:color="auto" w:fill="auto"/>
            <w:tcMar/>
            <w:vAlign w:val="center"/>
          </w:tcPr>
          <w:p w:rsidR="63F68B69" w:rsidP="63F68B69" w:rsidRDefault="63F68B69" w14:paraId="7F3F3E9A" w14:textId="6286EC42">
            <w:pPr>
              <w:ind w:left="0"/>
              <w:jc w:val="center"/>
            </w:pPr>
            <w:r w:rsidRPr="00062B9B">
              <w:t>Motorola Astro P25 2020.1</w:t>
            </w:r>
          </w:p>
        </w:tc>
        <w:tc>
          <w:tcPr>
            <w:tcW w:w="7105" w:type="dxa"/>
            <w:shd w:val="clear" w:color="auto" w:fill="auto"/>
            <w:tcMar/>
            <w:vAlign w:val="center"/>
          </w:tcPr>
          <w:p w:rsidR="53475EA6" w:rsidP="63F68B69" w:rsidRDefault="009C0110" w14:paraId="4E5693F4" w14:textId="4C513D76">
            <w:pPr>
              <w:ind w:left="0"/>
            </w:pPr>
            <w:r>
              <w:t>A suite of digital two</w:t>
            </w:r>
            <w:r w:rsidR="00493940">
              <w:t>-way</w:t>
            </w:r>
            <w:r w:rsidR="53475EA6">
              <w:t xml:space="preserve"> P25 trunked radio system</w:t>
            </w:r>
            <w:r w:rsidR="00493940">
              <w:t xml:space="preserve">s </w:t>
            </w:r>
            <w:r w:rsidR="005527CE">
              <w:t xml:space="preserve">designed to comply with </w:t>
            </w:r>
            <w:proofErr w:type="gramStart"/>
            <w:r w:rsidR="005527CE">
              <w:t>the</w:t>
            </w:r>
            <w:r w:rsidR="007259BB">
              <w:t xml:space="preserve"> Project</w:t>
            </w:r>
            <w:proofErr w:type="gramEnd"/>
            <w:r w:rsidR="007259BB">
              <w:t xml:space="preserve"> 25 standard.</w:t>
            </w:r>
          </w:p>
        </w:tc>
      </w:tr>
      <w:tr w:rsidR="63F68B69" w:rsidTr="41B49620" w14:paraId="0D5BF347" w14:textId="77777777">
        <w:trPr>
          <w:trHeight w:val="349"/>
        </w:trPr>
        <w:tc>
          <w:tcPr>
            <w:tcW w:w="2245" w:type="dxa"/>
            <w:shd w:val="clear" w:color="auto" w:fill="auto"/>
            <w:tcMar/>
            <w:vAlign w:val="center"/>
          </w:tcPr>
          <w:p w:rsidR="63F68B69" w:rsidP="63F68B69" w:rsidRDefault="63F68B69" w14:paraId="47C77EC0" w14:textId="112B1DD7">
            <w:pPr>
              <w:ind w:left="0"/>
              <w:jc w:val="center"/>
            </w:pPr>
            <w:r w:rsidRPr="00501FB9">
              <w:t>Motorola Vesta</w:t>
            </w:r>
            <w:r w:rsidR="00370A82">
              <w:t>/</w:t>
            </w:r>
            <w:proofErr w:type="spellStart"/>
            <w:r w:rsidR="00370A82">
              <w:t>Intrado</w:t>
            </w:r>
            <w:proofErr w:type="spellEnd"/>
            <w:r w:rsidR="00370A82">
              <w:t xml:space="preserve"> Viper</w:t>
            </w:r>
          </w:p>
        </w:tc>
        <w:tc>
          <w:tcPr>
            <w:tcW w:w="7105" w:type="dxa"/>
            <w:shd w:val="clear" w:color="auto" w:fill="auto"/>
            <w:tcMar/>
            <w:vAlign w:val="center"/>
          </w:tcPr>
          <w:p w:rsidR="11960592" w:rsidP="63F68B69" w:rsidRDefault="00F85D08" w14:paraId="170C36C5" w14:textId="5A603967">
            <w:pPr>
              <w:ind w:left="0"/>
            </w:pPr>
            <w:r>
              <w:t>A software suite offered by Motorola for next-generation 9-1-1 systems</w:t>
            </w:r>
            <w:r w:rsidR="00D32778">
              <w:t xml:space="preserve"> to support </w:t>
            </w:r>
            <w:r w:rsidR="0074777F">
              <w:t>public safety answering points (PSAPs) and emergency call centers.</w:t>
            </w:r>
          </w:p>
        </w:tc>
      </w:tr>
      <w:tr w:rsidRPr="00794CB7" w:rsidR="00830F5B" w:rsidTr="41B49620" w14:paraId="74A54AB3" w14:textId="77777777">
        <w:trPr>
          <w:trHeight w:val="349"/>
        </w:trPr>
        <w:tc>
          <w:tcPr>
            <w:tcW w:w="2245" w:type="dxa"/>
            <w:shd w:val="clear" w:color="auto" w:fill="auto"/>
            <w:tcMar/>
            <w:vAlign w:val="center"/>
          </w:tcPr>
          <w:p w:rsidR="00830F5B" w:rsidP="00AC7D21" w:rsidRDefault="00830F5B" w14:paraId="1AE970E3" w14:textId="6780F1C8">
            <w:pPr>
              <w:ind w:left="0"/>
              <w:jc w:val="center"/>
            </w:pPr>
            <w:r>
              <w:t>MWBE</w:t>
            </w:r>
          </w:p>
        </w:tc>
        <w:tc>
          <w:tcPr>
            <w:tcW w:w="7105" w:type="dxa"/>
            <w:shd w:val="clear" w:color="auto" w:fill="auto"/>
            <w:tcMar/>
            <w:vAlign w:val="center"/>
          </w:tcPr>
          <w:p w:rsidR="00830F5B" w:rsidP="00ED251E" w:rsidRDefault="00830F5B" w14:paraId="089C70F0" w14:textId="0F5D7156">
            <w:pPr>
              <w:ind w:left="0"/>
            </w:pPr>
            <w:r>
              <w:t>Minority Women Business Enterprises</w:t>
            </w:r>
          </w:p>
        </w:tc>
      </w:tr>
      <w:tr w:rsidRPr="00794CB7" w:rsidR="005B067F" w:rsidTr="41B49620" w14:paraId="337CCA8D" w14:textId="77777777">
        <w:trPr>
          <w:trHeight w:val="349"/>
        </w:trPr>
        <w:tc>
          <w:tcPr>
            <w:tcW w:w="2245" w:type="dxa"/>
            <w:shd w:val="clear" w:color="auto" w:fill="auto"/>
            <w:tcMar/>
            <w:vAlign w:val="center"/>
          </w:tcPr>
          <w:p w:rsidR="005B067F" w:rsidP="00AC7D21" w:rsidRDefault="005B067F" w14:paraId="2280AF8F" w14:textId="7D7C9FB7">
            <w:pPr>
              <w:ind w:left="0"/>
              <w:jc w:val="center"/>
            </w:pPr>
            <w:r>
              <w:t>NG9-1-1</w:t>
            </w:r>
          </w:p>
        </w:tc>
        <w:tc>
          <w:tcPr>
            <w:tcW w:w="7105" w:type="dxa"/>
            <w:shd w:val="clear" w:color="auto" w:fill="auto"/>
            <w:tcMar/>
            <w:vAlign w:val="center"/>
          </w:tcPr>
          <w:p w:rsidR="005B067F" w:rsidP="00ED251E" w:rsidRDefault="005B067F" w14:paraId="3DDBC762" w14:textId="20EA9E5F">
            <w:pPr>
              <w:ind w:left="0"/>
            </w:pPr>
            <w:r>
              <w:t>Next Generation 9-1-1</w:t>
            </w:r>
          </w:p>
        </w:tc>
      </w:tr>
      <w:tr w:rsidR="63F68B69" w:rsidTr="41B49620" w14:paraId="75D0B2C8" w14:textId="77777777">
        <w:trPr>
          <w:trHeight w:val="349"/>
        </w:trPr>
        <w:tc>
          <w:tcPr>
            <w:tcW w:w="2245" w:type="dxa"/>
            <w:shd w:val="clear" w:color="auto" w:fill="auto"/>
            <w:tcMar/>
            <w:vAlign w:val="center"/>
          </w:tcPr>
          <w:p w:rsidRPr="00501FB9" w:rsidR="63F68B69" w:rsidP="63F68B69" w:rsidRDefault="63F68B69" w14:paraId="65017E7D" w14:textId="61FEF61F">
            <w:pPr>
              <w:ind w:left="0"/>
              <w:jc w:val="center"/>
            </w:pPr>
            <w:r w:rsidRPr="00501FB9">
              <w:t>Page Gate</w:t>
            </w:r>
          </w:p>
        </w:tc>
        <w:tc>
          <w:tcPr>
            <w:tcW w:w="7105" w:type="dxa"/>
            <w:shd w:val="clear" w:color="auto" w:fill="auto"/>
            <w:tcMar/>
            <w:vAlign w:val="center"/>
          </w:tcPr>
          <w:p w:rsidR="23BC10CA" w:rsidP="63F68B69" w:rsidRDefault="00501FB9" w14:paraId="65D22D6F" w14:textId="7172EF84">
            <w:pPr>
              <w:ind w:left="0"/>
            </w:pPr>
            <w:r>
              <w:t>A software</w:t>
            </w:r>
            <w:r w:rsidR="23BC10CA">
              <w:t xml:space="preserve"> application that acts as a messaging gateway, allowing CAD systems to send automated text messages or alerts to pagers or mobile phones.</w:t>
            </w:r>
          </w:p>
        </w:tc>
      </w:tr>
      <w:tr w:rsidR="63F68B69" w:rsidTr="41B49620" w14:paraId="71BCF40E" w14:textId="77777777">
        <w:trPr>
          <w:trHeight w:val="349"/>
        </w:trPr>
        <w:tc>
          <w:tcPr>
            <w:tcW w:w="2245" w:type="dxa"/>
            <w:shd w:val="clear" w:color="auto" w:fill="auto"/>
            <w:tcMar/>
            <w:vAlign w:val="center"/>
          </w:tcPr>
          <w:p w:rsidRPr="00501FB9" w:rsidR="63F68B69" w:rsidP="63F68B69" w:rsidRDefault="63F68B69" w14:paraId="1AB3C4B5" w14:textId="379315D9">
            <w:pPr>
              <w:ind w:left="0"/>
              <w:jc w:val="center"/>
            </w:pPr>
            <w:r w:rsidRPr="00501FB9">
              <w:t>Prepared Live</w:t>
            </w:r>
          </w:p>
        </w:tc>
        <w:tc>
          <w:tcPr>
            <w:tcW w:w="7105" w:type="dxa"/>
            <w:shd w:val="clear" w:color="auto" w:fill="auto"/>
            <w:tcMar/>
            <w:vAlign w:val="center"/>
          </w:tcPr>
          <w:p w:rsidR="2C9B1F3E" w:rsidP="63F68B69" w:rsidRDefault="2C9B1F3E" w14:paraId="47393ABE" w14:textId="4B1E8498">
            <w:pPr>
              <w:ind w:left="0"/>
            </w:pPr>
            <w:r>
              <w:t xml:space="preserve">Software solution that enables dispatchers to live stream and receive photo, video, text, and GPS location from mobile 911 callers  </w:t>
            </w:r>
          </w:p>
        </w:tc>
      </w:tr>
      <w:tr w:rsidR="63F68B69" w:rsidTr="41B49620" w14:paraId="67D16490" w14:textId="77777777">
        <w:trPr>
          <w:trHeight w:val="349"/>
        </w:trPr>
        <w:tc>
          <w:tcPr>
            <w:tcW w:w="2245" w:type="dxa"/>
            <w:shd w:val="clear" w:color="auto" w:fill="auto"/>
            <w:tcMar/>
            <w:vAlign w:val="center"/>
          </w:tcPr>
          <w:p w:rsidR="63F68B69" w:rsidP="63F68B69" w:rsidRDefault="63F68B69" w14:paraId="26599724" w14:textId="7025096C">
            <w:pPr>
              <w:ind w:left="0"/>
              <w:jc w:val="center"/>
            </w:pPr>
            <w:r w:rsidRPr="00501FB9">
              <w:t>Priority Dispatch</w:t>
            </w:r>
          </w:p>
        </w:tc>
        <w:tc>
          <w:tcPr>
            <w:tcW w:w="7105" w:type="dxa"/>
            <w:shd w:val="clear" w:color="auto" w:fill="auto"/>
            <w:tcMar/>
            <w:vAlign w:val="center"/>
          </w:tcPr>
          <w:p w:rsidR="1195375B" w:rsidP="63F68B69" w:rsidRDefault="00501FB9" w14:paraId="0D9F8598" w14:textId="15B51A91">
            <w:pPr>
              <w:ind w:left="0"/>
            </w:pPr>
            <w:r>
              <w:t xml:space="preserve">Emergency dispatchers use a standardized system of protocols and procedures </w:t>
            </w:r>
            <w:r w:rsidR="1195375B">
              <w:t>to efficiently prioritize and categorize incoming calls, ensuring the correct response level is sent based on the severity of the situation.</w:t>
            </w:r>
          </w:p>
        </w:tc>
      </w:tr>
      <w:tr w:rsidR="63F68B69" w:rsidTr="41B49620" w14:paraId="728EF740" w14:textId="77777777">
        <w:trPr>
          <w:trHeight w:val="349"/>
        </w:trPr>
        <w:tc>
          <w:tcPr>
            <w:tcW w:w="2245" w:type="dxa"/>
            <w:shd w:val="clear" w:color="auto" w:fill="auto"/>
            <w:tcMar/>
            <w:vAlign w:val="center"/>
          </w:tcPr>
          <w:p w:rsidR="63F68B69" w:rsidP="63F68B69" w:rsidRDefault="63F68B69" w14:paraId="1B39D126" w14:textId="34544FE8">
            <w:pPr>
              <w:ind w:left="0"/>
              <w:jc w:val="center"/>
            </w:pPr>
            <w:r w:rsidRPr="63F68B69">
              <w:t>Production</w:t>
            </w:r>
          </w:p>
        </w:tc>
        <w:tc>
          <w:tcPr>
            <w:tcW w:w="7105" w:type="dxa"/>
            <w:shd w:val="clear" w:color="auto" w:fill="auto"/>
            <w:tcMar/>
            <w:vAlign w:val="center"/>
          </w:tcPr>
          <w:p w:rsidR="63F68B69" w:rsidP="63F68B69" w:rsidRDefault="63F68B69" w14:paraId="1C6BF5D6" w14:textId="0C2739E5">
            <w:pPr>
              <w:ind w:left="0"/>
            </w:pPr>
            <w:r w:rsidRPr="63F68B69">
              <w:t>The live CAD system in an assumed production environment.</w:t>
            </w:r>
          </w:p>
        </w:tc>
      </w:tr>
      <w:tr w:rsidRPr="00794CB7" w:rsidR="008F6535" w:rsidTr="41B49620" w14:paraId="30F40E0E" w14:textId="77777777">
        <w:trPr>
          <w:trHeight w:val="349"/>
        </w:trPr>
        <w:tc>
          <w:tcPr>
            <w:tcW w:w="2245" w:type="dxa"/>
            <w:shd w:val="clear" w:color="auto" w:fill="auto"/>
            <w:tcMar/>
            <w:vAlign w:val="center"/>
          </w:tcPr>
          <w:p w:rsidR="008F6535" w:rsidP="00AC7D21" w:rsidRDefault="008F6535" w14:paraId="46514F08" w14:textId="3A021388">
            <w:pPr>
              <w:ind w:left="0"/>
              <w:jc w:val="center"/>
            </w:pPr>
            <w:r>
              <w:t>PRO/QA</w:t>
            </w:r>
          </w:p>
        </w:tc>
        <w:tc>
          <w:tcPr>
            <w:tcW w:w="7105" w:type="dxa"/>
            <w:shd w:val="clear" w:color="auto" w:fill="auto"/>
            <w:tcMar/>
            <w:vAlign w:val="center"/>
          </w:tcPr>
          <w:p w:rsidR="008F6535" w:rsidP="00ED251E" w:rsidRDefault="008F6535" w14:paraId="3851B0AF" w14:textId="2C28E814">
            <w:pPr>
              <w:ind w:left="0"/>
            </w:pPr>
            <w:r>
              <w:t xml:space="preserve">Public </w:t>
            </w:r>
            <w:r w:rsidR="00956E4F">
              <w:t xml:space="preserve">Safety Software Solution </w:t>
            </w:r>
            <w:r w:rsidR="004765C0">
              <w:t xml:space="preserve">that provides expert insights </w:t>
            </w:r>
            <w:proofErr w:type="gramStart"/>
            <w:r w:rsidR="004765C0">
              <w:t>on</w:t>
            </w:r>
            <w:proofErr w:type="gramEnd"/>
            <w:r w:rsidR="004765C0">
              <w:t xml:space="preserve"> call processing</w:t>
            </w:r>
          </w:p>
        </w:tc>
      </w:tr>
      <w:tr w:rsidRPr="00794CB7" w:rsidR="0039574D" w:rsidTr="41B49620" w14:paraId="080721F8" w14:textId="77777777">
        <w:trPr>
          <w:trHeight w:val="349"/>
        </w:trPr>
        <w:tc>
          <w:tcPr>
            <w:tcW w:w="2245" w:type="dxa"/>
            <w:shd w:val="clear" w:color="auto" w:fill="auto"/>
            <w:tcMar/>
            <w:vAlign w:val="center"/>
          </w:tcPr>
          <w:p w:rsidR="0039574D" w:rsidP="00AC7D21" w:rsidRDefault="0039574D" w14:paraId="36CBD322" w14:textId="1AB1B4E6">
            <w:pPr>
              <w:ind w:left="0"/>
              <w:jc w:val="center"/>
            </w:pPr>
            <w:r>
              <w:t>PSAP</w:t>
            </w:r>
          </w:p>
        </w:tc>
        <w:tc>
          <w:tcPr>
            <w:tcW w:w="7105" w:type="dxa"/>
            <w:shd w:val="clear" w:color="auto" w:fill="auto"/>
            <w:tcMar/>
            <w:vAlign w:val="center"/>
          </w:tcPr>
          <w:p w:rsidR="0039574D" w:rsidP="00ED251E" w:rsidRDefault="0039574D" w14:paraId="446F972B" w14:textId="1A77FEB3">
            <w:pPr>
              <w:ind w:left="0"/>
            </w:pPr>
            <w:r>
              <w:t>Public Safety Answering Point</w:t>
            </w:r>
          </w:p>
        </w:tc>
      </w:tr>
      <w:tr w:rsidRPr="00794CB7" w:rsidR="000575C3" w:rsidTr="41B49620" w14:paraId="3D39ECBC" w14:textId="77777777">
        <w:trPr>
          <w:trHeight w:val="349"/>
        </w:trPr>
        <w:tc>
          <w:tcPr>
            <w:tcW w:w="2245" w:type="dxa"/>
            <w:shd w:val="clear" w:color="auto" w:fill="auto"/>
            <w:tcMar/>
            <w:vAlign w:val="center"/>
          </w:tcPr>
          <w:p w:rsidR="000575C3" w:rsidP="00AC7D21" w:rsidRDefault="000575C3" w14:paraId="1FBD985E" w14:textId="18CE9179">
            <w:pPr>
              <w:ind w:left="0"/>
              <w:jc w:val="center"/>
            </w:pPr>
            <w:r>
              <w:t>PTT</w:t>
            </w:r>
          </w:p>
        </w:tc>
        <w:tc>
          <w:tcPr>
            <w:tcW w:w="7105" w:type="dxa"/>
            <w:shd w:val="clear" w:color="auto" w:fill="auto"/>
            <w:tcMar/>
            <w:vAlign w:val="center"/>
          </w:tcPr>
          <w:p w:rsidR="000575C3" w:rsidP="00ED251E" w:rsidRDefault="000575C3" w14:paraId="478B11E2" w14:textId="6B9F278B">
            <w:pPr>
              <w:ind w:left="0"/>
            </w:pPr>
            <w:r>
              <w:t>Push-to-Talk</w:t>
            </w:r>
          </w:p>
        </w:tc>
      </w:tr>
      <w:tr w:rsidRPr="00794CB7" w:rsidR="00FB63B2" w:rsidTr="41B49620" w14:paraId="1C767EDB" w14:textId="77777777">
        <w:trPr>
          <w:trHeight w:val="349"/>
        </w:trPr>
        <w:tc>
          <w:tcPr>
            <w:tcW w:w="2245" w:type="dxa"/>
            <w:shd w:val="clear" w:color="auto" w:fill="auto"/>
            <w:tcMar/>
            <w:vAlign w:val="center"/>
          </w:tcPr>
          <w:p w:rsidR="00FB63B2" w:rsidP="00AC7D21" w:rsidRDefault="00FB63B2" w14:paraId="640065A0" w14:textId="161EBF02">
            <w:pPr>
              <w:ind w:left="0"/>
              <w:jc w:val="center"/>
            </w:pPr>
            <w:r>
              <w:t>QA</w:t>
            </w:r>
          </w:p>
        </w:tc>
        <w:tc>
          <w:tcPr>
            <w:tcW w:w="7105" w:type="dxa"/>
            <w:shd w:val="clear" w:color="auto" w:fill="auto"/>
            <w:tcMar/>
            <w:vAlign w:val="center"/>
          </w:tcPr>
          <w:p w:rsidR="00FB63B2" w:rsidP="00ED251E" w:rsidRDefault="00FB63B2" w14:paraId="7E479D9D" w14:textId="18ACA423">
            <w:pPr>
              <w:ind w:left="0"/>
            </w:pPr>
            <w:r>
              <w:t>Quality Assurance</w:t>
            </w:r>
          </w:p>
        </w:tc>
      </w:tr>
      <w:tr w:rsidR="63F68B69" w:rsidTr="41B49620" w14:paraId="4A2E79CF" w14:textId="77777777">
        <w:trPr>
          <w:trHeight w:val="349"/>
        </w:trPr>
        <w:tc>
          <w:tcPr>
            <w:tcW w:w="2245" w:type="dxa"/>
            <w:shd w:val="clear" w:color="auto" w:fill="auto"/>
            <w:tcMar/>
            <w:vAlign w:val="center"/>
          </w:tcPr>
          <w:p w:rsidR="63F68B69" w:rsidP="63F68B69" w:rsidRDefault="63F68B69" w14:paraId="7BFDF3C7" w14:textId="7D0C06C3">
            <w:pPr>
              <w:ind w:left="0"/>
              <w:jc w:val="center"/>
            </w:pPr>
            <w:r w:rsidRPr="00A75188">
              <w:t>Radio System</w:t>
            </w:r>
          </w:p>
        </w:tc>
        <w:tc>
          <w:tcPr>
            <w:tcW w:w="7105" w:type="dxa"/>
            <w:shd w:val="clear" w:color="auto" w:fill="auto"/>
            <w:tcMar/>
            <w:vAlign w:val="center"/>
          </w:tcPr>
          <w:p w:rsidR="0CE66ADC" w:rsidP="63F68B69" w:rsidRDefault="0CE66ADC" w14:paraId="1B67D085" w14:textId="722E31CE">
            <w:pPr>
              <w:ind w:left="0"/>
            </w:pPr>
            <w:r>
              <w:t>The two-way radio communication network that is integrated with a CAD system</w:t>
            </w:r>
          </w:p>
        </w:tc>
      </w:tr>
      <w:tr w:rsidR="63F68B69" w:rsidTr="41B49620" w14:paraId="51A0B597" w14:textId="77777777">
        <w:trPr>
          <w:trHeight w:val="349"/>
        </w:trPr>
        <w:tc>
          <w:tcPr>
            <w:tcW w:w="2245" w:type="dxa"/>
            <w:shd w:val="clear" w:color="auto" w:fill="auto"/>
            <w:tcMar/>
            <w:vAlign w:val="center"/>
          </w:tcPr>
          <w:p w:rsidR="63F68B69" w:rsidP="63F68B69" w:rsidRDefault="63F68B69" w14:paraId="549FD4CC" w14:textId="1DDA5430">
            <w:pPr>
              <w:ind w:left="0"/>
              <w:jc w:val="center"/>
            </w:pPr>
            <w:r w:rsidRPr="0014003A">
              <w:lastRenderedPageBreak/>
              <w:t>Rapid SoS</w:t>
            </w:r>
          </w:p>
        </w:tc>
        <w:tc>
          <w:tcPr>
            <w:tcW w:w="7105" w:type="dxa"/>
            <w:shd w:val="clear" w:color="auto" w:fill="auto"/>
            <w:tcMar/>
            <w:vAlign w:val="center"/>
          </w:tcPr>
          <w:p w:rsidR="1282980A" w:rsidP="63F68B69" w:rsidRDefault="00F574BE" w14:paraId="21B0BA9C" w14:textId="5C2C328E">
            <w:pPr>
              <w:ind w:left="0"/>
            </w:pPr>
            <w:r>
              <w:t xml:space="preserve">Provides advanced data integration solutions </w:t>
            </w:r>
            <w:r w:rsidR="00E01138">
              <w:t xml:space="preserve">for emergency response systems providing key </w:t>
            </w:r>
            <w:r w:rsidR="009575A9">
              <w:t xml:space="preserve">functionality supporting Enhanced Location </w:t>
            </w:r>
            <w:r w:rsidR="00006E76">
              <w:t xml:space="preserve">Accuracy, Data </w:t>
            </w:r>
            <w:r w:rsidR="00F30C6A">
              <w:t>Integration</w:t>
            </w:r>
            <w:r w:rsidR="00006E76">
              <w:t xml:space="preserve">, Real-Time Data Sharing, </w:t>
            </w:r>
            <w:r w:rsidR="00F30C6A">
              <w:t>and Interoperability.</w:t>
            </w:r>
            <w:r w:rsidR="009575A9">
              <w:t xml:space="preserve"> </w:t>
            </w:r>
          </w:p>
        </w:tc>
      </w:tr>
      <w:tr w:rsidRPr="00794CB7" w:rsidR="006C0624" w:rsidTr="41B49620" w14:paraId="01215565" w14:textId="77777777">
        <w:trPr>
          <w:trHeight w:val="349"/>
        </w:trPr>
        <w:tc>
          <w:tcPr>
            <w:tcW w:w="2245" w:type="dxa"/>
            <w:shd w:val="clear" w:color="auto" w:fill="auto"/>
            <w:tcMar/>
            <w:vAlign w:val="center"/>
          </w:tcPr>
          <w:p w:rsidR="006C0624" w:rsidP="00AC7D21" w:rsidRDefault="009C0F28" w14:paraId="66449502" w14:textId="4B33CF78">
            <w:pPr>
              <w:ind w:left="0"/>
              <w:jc w:val="center"/>
            </w:pPr>
            <w:r>
              <w:t>RIDA</w:t>
            </w:r>
          </w:p>
        </w:tc>
        <w:tc>
          <w:tcPr>
            <w:tcW w:w="7105" w:type="dxa"/>
            <w:shd w:val="clear" w:color="auto" w:fill="auto"/>
            <w:tcMar/>
            <w:vAlign w:val="center"/>
          </w:tcPr>
          <w:p w:rsidR="006C0624" w:rsidP="00ED251E" w:rsidRDefault="009C0F28" w14:paraId="70156DC7" w14:textId="19AD4927">
            <w:pPr>
              <w:ind w:left="0"/>
            </w:pPr>
            <w:r>
              <w:t>Risks, Issues, Dependencies, and Assumptions</w:t>
            </w:r>
          </w:p>
        </w:tc>
      </w:tr>
      <w:tr w:rsidRPr="00794CB7" w:rsidR="009634A0" w:rsidTr="41B49620" w14:paraId="749BA40C" w14:textId="77777777">
        <w:trPr>
          <w:trHeight w:val="349"/>
        </w:trPr>
        <w:tc>
          <w:tcPr>
            <w:tcW w:w="2245" w:type="dxa"/>
            <w:shd w:val="clear" w:color="auto" w:fill="auto"/>
            <w:tcMar/>
            <w:vAlign w:val="center"/>
          </w:tcPr>
          <w:p w:rsidR="009634A0" w:rsidP="00AC7D21" w:rsidRDefault="009634A0" w14:paraId="63268DE3" w14:textId="5D481598">
            <w:pPr>
              <w:ind w:left="0"/>
              <w:jc w:val="center"/>
            </w:pPr>
            <w:r>
              <w:t>RFP</w:t>
            </w:r>
          </w:p>
        </w:tc>
        <w:tc>
          <w:tcPr>
            <w:tcW w:w="7105" w:type="dxa"/>
            <w:shd w:val="clear" w:color="auto" w:fill="auto"/>
            <w:tcMar/>
            <w:vAlign w:val="center"/>
          </w:tcPr>
          <w:p w:rsidR="009634A0" w:rsidP="00ED251E" w:rsidRDefault="009634A0" w14:paraId="591E25C4" w14:textId="453BF3F1">
            <w:pPr>
              <w:ind w:left="0"/>
            </w:pPr>
            <w:r>
              <w:t>Request for Proposal</w:t>
            </w:r>
          </w:p>
        </w:tc>
      </w:tr>
      <w:tr w:rsidRPr="00794CB7" w:rsidR="00312783" w:rsidTr="41B49620" w14:paraId="27EA3E25" w14:textId="77777777">
        <w:trPr>
          <w:trHeight w:val="349"/>
        </w:trPr>
        <w:tc>
          <w:tcPr>
            <w:tcW w:w="2245" w:type="dxa"/>
            <w:shd w:val="clear" w:color="auto" w:fill="auto"/>
            <w:tcMar/>
            <w:vAlign w:val="center"/>
          </w:tcPr>
          <w:p w:rsidR="00312783" w:rsidP="00AC7D21" w:rsidRDefault="00312783" w14:paraId="61E7E13D" w14:textId="1B229939">
            <w:pPr>
              <w:ind w:left="0"/>
              <w:jc w:val="center"/>
            </w:pPr>
            <w:r>
              <w:t>RMS</w:t>
            </w:r>
          </w:p>
        </w:tc>
        <w:tc>
          <w:tcPr>
            <w:tcW w:w="7105" w:type="dxa"/>
            <w:shd w:val="clear" w:color="auto" w:fill="auto"/>
            <w:tcMar/>
            <w:vAlign w:val="center"/>
          </w:tcPr>
          <w:p w:rsidR="00312783" w:rsidP="00ED251E" w:rsidRDefault="00312783" w14:paraId="17B8CF02" w14:textId="1D17FF02">
            <w:pPr>
              <w:ind w:left="0"/>
            </w:pPr>
            <w:r>
              <w:t>Records Management System</w:t>
            </w:r>
          </w:p>
        </w:tc>
      </w:tr>
      <w:tr w:rsidRPr="00794CB7" w:rsidR="00FB63B2" w:rsidTr="41B49620" w14:paraId="3C875A9F" w14:textId="77777777">
        <w:trPr>
          <w:trHeight w:val="349"/>
        </w:trPr>
        <w:tc>
          <w:tcPr>
            <w:tcW w:w="2245" w:type="dxa"/>
            <w:shd w:val="clear" w:color="auto" w:fill="auto"/>
            <w:tcMar/>
            <w:vAlign w:val="center"/>
          </w:tcPr>
          <w:p w:rsidR="00FB63B2" w:rsidP="00AC7D21" w:rsidRDefault="00FB63B2" w14:paraId="6A4DD1B4" w14:textId="178D5B15">
            <w:pPr>
              <w:ind w:left="0"/>
              <w:jc w:val="center"/>
            </w:pPr>
            <w:r>
              <w:t>RPO</w:t>
            </w:r>
          </w:p>
        </w:tc>
        <w:tc>
          <w:tcPr>
            <w:tcW w:w="7105" w:type="dxa"/>
            <w:shd w:val="clear" w:color="auto" w:fill="auto"/>
            <w:tcMar/>
            <w:vAlign w:val="center"/>
          </w:tcPr>
          <w:p w:rsidR="00FB63B2" w:rsidP="00ED251E" w:rsidRDefault="00FB63B2" w14:paraId="4672C89F" w14:textId="36200021">
            <w:pPr>
              <w:ind w:left="0"/>
            </w:pPr>
            <w:r>
              <w:t>Recovery Point Objective</w:t>
            </w:r>
          </w:p>
        </w:tc>
      </w:tr>
      <w:tr w:rsidRPr="00794CB7" w:rsidR="004331AC" w:rsidTr="41B49620" w14:paraId="14981758" w14:textId="77777777">
        <w:trPr>
          <w:trHeight w:val="349"/>
        </w:trPr>
        <w:tc>
          <w:tcPr>
            <w:tcW w:w="2245" w:type="dxa"/>
            <w:shd w:val="clear" w:color="auto" w:fill="auto"/>
            <w:tcMar/>
            <w:vAlign w:val="center"/>
          </w:tcPr>
          <w:p w:rsidR="004331AC" w:rsidP="00AC7D21" w:rsidRDefault="004331AC" w14:paraId="71D37714" w14:textId="5DB34FCE">
            <w:pPr>
              <w:ind w:left="0"/>
              <w:jc w:val="center"/>
            </w:pPr>
            <w:r>
              <w:t>RTM</w:t>
            </w:r>
          </w:p>
        </w:tc>
        <w:tc>
          <w:tcPr>
            <w:tcW w:w="7105" w:type="dxa"/>
            <w:shd w:val="clear" w:color="auto" w:fill="auto"/>
            <w:tcMar/>
            <w:vAlign w:val="center"/>
          </w:tcPr>
          <w:p w:rsidR="004331AC" w:rsidP="00ED251E" w:rsidRDefault="004331AC" w14:paraId="588C2C9B" w14:textId="3580C7A4">
            <w:pPr>
              <w:ind w:left="0"/>
            </w:pPr>
            <w:r>
              <w:t>Requirements Traceab</w:t>
            </w:r>
            <w:r w:rsidR="006E71B4">
              <w:t>ility Matrix</w:t>
            </w:r>
          </w:p>
        </w:tc>
      </w:tr>
      <w:tr w:rsidRPr="00794CB7" w:rsidR="00FB63B2" w:rsidTr="41B49620" w14:paraId="60562CD8" w14:textId="77777777">
        <w:trPr>
          <w:trHeight w:val="349"/>
        </w:trPr>
        <w:tc>
          <w:tcPr>
            <w:tcW w:w="2245" w:type="dxa"/>
            <w:shd w:val="clear" w:color="auto" w:fill="auto"/>
            <w:tcMar/>
            <w:vAlign w:val="center"/>
          </w:tcPr>
          <w:p w:rsidR="00FB63B2" w:rsidP="00AC7D21" w:rsidRDefault="00FB63B2" w14:paraId="37EC0F1E" w14:textId="53780B71">
            <w:pPr>
              <w:ind w:left="0"/>
              <w:jc w:val="center"/>
            </w:pPr>
            <w:r>
              <w:t>RTO</w:t>
            </w:r>
          </w:p>
        </w:tc>
        <w:tc>
          <w:tcPr>
            <w:tcW w:w="7105" w:type="dxa"/>
            <w:shd w:val="clear" w:color="auto" w:fill="auto"/>
            <w:tcMar/>
            <w:vAlign w:val="center"/>
          </w:tcPr>
          <w:p w:rsidR="00FB63B2" w:rsidP="00ED251E" w:rsidRDefault="00FB63B2" w14:paraId="760CB3AF" w14:textId="316FBFB9">
            <w:pPr>
              <w:ind w:left="0"/>
            </w:pPr>
            <w:r>
              <w:t>Recovery Time Objective</w:t>
            </w:r>
          </w:p>
        </w:tc>
      </w:tr>
      <w:tr w:rsidRPr="00794CB7" w:rsidR="00C5738E" w:rsidTr="41B49620" w14:paraId="73C694D6" w14:textId="77777777">
        <w:trPr>
          <w:trHeight w:val="349"/>
        </w:trPr>
        <w:tc>
          <w:tcPr>
            <w:tcW w:w="2245" w:type="dxa"/>
            <w:shd w:val="clear" w:color="auto" w:fill="auto"/>
            <w:tcMar/>
            <w:vAlign w:val="center"/>
          </w:tcPr>
          <w:p w:rsidR="00C5738E" w:rsidP="00AC7D21" w:rsidRDefault="00C5738E" w14:paraId="52379BC2" w14:textId="0DDE7F24">
            <w:pPr>
              <w:ind w:left="0"/>
              <w:jc w:val="center"/>
            </w:pPr>
            <w:r>
              <w:t>SD</w:t>
            </w:r>
            <w:r w:rsidR="0075212C">
              <w:t>LC</w:t>
            </w:r>
          </w:p>
        </w:tc>
        <w:tc>
          <w:tcPr>
            <w:tcW w:w="7105" w:type="dxa"/>
            <w:shd w:val="clear" w:color="auto" w:fill="auto"/>
            <w:tcMar/>
            <w:vAlign w:val="center"/>
          </w:tcPr>
          <w:p w:rsidR="00C5738E" w:rsidP="00ED251E" w:rsidRDefault="0075212C" w14:paraId="3A5F4428" w14:textId="1699D159">
            <w:pPr>
              <w:ind w:left="0"/>
            </w:pPr>
            <w:r>
              <w:t>Software Development Lifecycle</w:t>
            </w:r>
          </w:p>
        </w:tc>
      </w:tr>
      <w:tr w:rsidRPr="00794CB7" w:rsidR="00FB63B2" w:rsidTr="41B49620" w14:paraId="4A8070F3" w14:textId="77777777">
        <w:trPr>
          <w:trHeight w:val="349"/>
        </w:trPr>
        <w:tc>
          <w:tcPr>
            <w:tcW w:w="2245" w:type="dxa"/>
            <w:shd w:val="clear" w:color="auto" w:fill="auto"/>
            <w:tcMar/>
            <w:vAlign w:val="center"/>
          </w:tcPr>
          <w:p w:rsidR="00FB63B2" w:rsidP="00AC7D21" w:rsidRDefault="00FB63B2" w14:paraId="66437F88" w14:textId="469659CD">
            <w:pPr>
              <w:ind w:left="0"/>
              <w:jc w:val="center"/>
            </w:pPr>
            <w:r>
              <w:t>SLA</w:t>
            </w:r>
          </w:p>
        </w:tc>
        <w:tc>
          <w:tcPr>
            <w:tcW w:w="7105" w:type="dxa"/>
            <w:shd w:val="clear" w:color="auto" w:fill="auto"/>
            <w:tcMar/>
            <w:vAlign w:val="center"/>
          </w:tcPr>
          <w:p w:rsidR="00FB63B2" w:rsidP="00ED251E" w:rsidRDefault="00FB63B2" w14:paraId="46807E77" w14:textId="70BF2C13">
            <w:pPr>
              <w:ind w:left="0"/>
            </w:pPr>
            <w:r>
              <w:t>Service Level Agreement</w:t>
            </w:r>
          </w:p>
        </w:tc>
      </w:tr>
      <w:tr w:rsidR="63F68B69" w:rsidTr="41B49620" w14:paraId="4C442FCD" w14:textId="77777777">
        <w:trPr>
          <w:trHeight w:val="349"/>
        </w:trPr>
        <w:tc>
          <w:tcPr>
            <w:tcW w:w="2245" w:type="dxa"/>
            <w:shd w:val="clear" w:color="auto" w:fill="auto"/>
            <w:tcMar/>
            <w:vAlign w:val="center"/>
          </w:tcPr>
          <w:p w:rsidR="49010632" w:rsidP="63F68B69" w:rsidRDefault="49010632" w14:paraId="356EADC8" w14:textId="2F29AA0A">
            <w:pPr>
              <w:ind w:left="0"/>
              <w:jc w:val="center"/>
              <w:rPr>
                <w:highlight w:val="yellow"/>
              </w:rPr>
            </w:pPr>
            <w:r w:rsidRPr="00F30C6A">
              <w:t>Social Media Interfaces</w:t>
            </w:r>
          </w:p>
        </w:tc>
        <w:tc>
          <w:tcPr>
            <w:tcW w:w="7105" w:type="dxa"/>
            <w:shd w:val="clear" w:color="auto" w:fill="auto"/>
            <w:tcMar/>
            <w:vAlign w:val="center"/>
          </w:tcPr>
          <w:p w:rsidR="4EDE211B" w:rsidP="63F68B69" w:rsidRDefault="00184E1B" w14:paraId="37C2B41F" w14:textId="657F1F23">
            <w:pPr>
              <w:ind w:left="0"/>
            </w:pPr>
            <w:r>
              <w:t>Integr</w:t>
            </w:r>
            <w:r w:rsidR="0002689D">
              <w:t>ation of Social Media Platforms with emergency dispatch systems to enhance communication and situation awareness</w:t>
            </w:r>
            <w:r w:rsidR="004462EB">
              <w:t>.</w:t>
            </w:r>
          </w:p>
        </w:tc>
      </w:tr>
      <w:tr w:rsidRPr="00794CB7" w:rsidR="00A8049C" w:rsidTr="41B49620" w14:paraId="646576CB" w14:textId="77777777">
        <w:trPr>
          <w:trHeight w:val="349"/>
        </w:trPr>
        <w:tc>
          <w:tcPr>
            <w:tcW w:w="2245" w:type="dxa"/>
            <w:shd w:val="clear" w:color="auto" w:fill="auto"/>
            <w:tcMar/>
            <w:vAlign w:val="center"/>
          </w:tcPr>
          <w:p w:rsidR="00A8049C" w:rsidP="00AC7D21" w:rsidRDefault="00A8049C" w14:paraId="66F17829" w14:textId="579B21E5">
            <w:pPr>
              <w:ind w:left="0"/>
              <w:jc w:val="center"/>
            </w:pPr>
            <w:r>
              <w:t>SSO/ MFA</w:t>
            </w:r>
          </w:p>
        </w:tc>
        <w:tc>
          <w:tcPr>
            <w:tcW w:w="7105" w:type="dxa"/>
            <w:shd w:val="clear" w:color="auto" w:fill="auto"/>
            <w:tcMar/>
            <w:vAlign w:val="center"/>
          </w:tcPr>
          <w:p w:rsidR="00A8049C" w:rsidP="00ED251E" w:rsidRDefault="00B22C89" w14:paraId="589B99BB" w14:textId="3E16E999">
            <w:pPr>
              <w:ind w:left="0"/>
            </w:pPr>
            <w:r>
              <w:t>Single Sign-On / Multi-Factor Authentication</w:t>
            </w:r>
          </w:p>
        </w:tc>
      </w:tr>
      <w:tr w:rsidR="63F68B69" w:rsidTr="41B49620" w14:paraId="12815E09" w14:textId="77777777">
        <w:trPr>
          <w:trHeight w:val="349"/>
        </w:trPr>
        <w:tc>
          <w:tcPr>
            <w:tcW w:w="2245" w:type="dxa"/>
            <w:shd w:val="clear" w:color="auto" w:fill="auto"/>
            <w:tcMar/>
            <w:vAlign w:val="center"/>
          </w:tcPr>
          <w:p w:rsidRPr="00721BF0" w:rsidR="63F68B69" w:rsidP="63F68B69" w:rsidRDefault="63F68B69" w14:paraId="400F61C0" w14:textId="3546448F">
            <w:pPr>
              <w:ind w:left="0"/>
              <w:jc w:val="center"/>
            </w:pPr>
            <w:r w:rsidRPr="00721BF0">
              <w:t>Text to 9-1-1 Intrado</w:t>
            </w:r>
          </w:p>
        </w:tc>
        <w:tc>
          <w:tcPr>
            <w:tcW w:w="7105" w:type="dxa"/>
            <w:shd w:val="clear" w:color="auto" w:fill="auto"/>
            <w:tcMar/>
            <w:vAlign w:val="center"/>
          </w:tcPr>
          <w:p w:rsidR="63F68B69" w:rsidP="63F68B69" w:rsidRDefault="63F68B69" w14:paraId="64681159" w14:textId="232AFE82">
            <w:pPr>
              <w:ind w:left="0"/>
            </w:pPr>
            <w:r w:rsidRPr="63F68B69">
              <w:t xml:space="preserve"> </w:t>
            </w:r>
            <w:r w:rsidRPr="63F68B69" w:rsidR="4EC4348A">
              <w:t xml:space="preserve">The capability to receive and respond to text messages (short message service or ‘SMS’) either through a subscribe-to-use service (e.g., for the hard of hearing or deaf) or as a direct inbound communications channel for any member of the public who wishes to text a message to 9-1-1. </w:t>
            </w:r>
          </w:p>
        </w:tc>
      </w:tr>
      <w:tr w:rsidR="63F68B69" w:rsidTr="41B49620" w14:paraId="4A2A3B27" w14:textId="77777777">
        <w:trPr>
          <w:trHeight w:val="349"/>
        </w:trPr>
        <w:tc>
          <w:tcPr>
            <w:tcW w:w="2245" w:type="dxa"/>
            <w:shd w:val="clear" w:color="auto" w:fill="auto"/>
            <w:tcMar/>
            <w:vAlign w:val="center"/>
          </w:tcPr>
          <w:p w:rsidRPr="00721BF0" w:rsidR="63F68B69" w:rsidP="63F68B69" w:rsidRDefault="63F68B69" w14:paraId="4CE8D13C" w14:textId="7EAC02E3">
            <w:pPr>
              <w:ind w:left="0"/>
              <w:jc w:val="center"/>
            </w:pPr>
            <w:bookmarkStart w:name="_Hlk192588572" w:id="1"/>
            <w:r w:rsidRPr="00721BF0">
              <w:t>Traffic Management System</w:t>
            </w:r>
          </w:p>
        </w:tc>
        <w:tc>
          <w:tcPr>
            <w:tcW w:w="7105" w:type="dxa"/>
            <w:shd w:val="clear" w:color="auto" w:fill="auto"/>
            <w:tcMar/>
            <w:vAlign w:val="center"/>
          </w:tcPr>
          <w:p w:rsidR="1271EFDE" w:rsidP="63F68B69" w:rsidRDefault="1271EFDE" w14:paraId="47BB9F86" w14:textId="07E23E57">
            <w:pPr>
              <w:ind w:left="0"/>
            </w:pPr>
            <w:r w:rsidRPr="63F68B69">
              <w:t xml:space="preserve">Technologies </w:t>
            </w:r>
            <w:r w:rsidR="00721BF0">
              <w:t xml:space="preserve">are </w:t>
            </w:r>
            <w:r w:rsidRPr="63F68B69">
              <w:t xml:space="preserve">used to monitor, manage, and optimize the flow of traffic on roadways to enhance road safety, reduce congestion, and </w:t>
            </w:r>
            <w:r w:rsidR="00721BF0">
              <w:t>improve</w:t>
            </w:r>
            <w:r w:rsidRPr="63F68B69">
              <w:t xml:space="preserve"> the efficiency of emergency response.</w:t>
            </w:r>
            <w:r w:rsidRPr="63F68B69" w:rsidR="63F68B69">
              <w:t xml:space="preserve"> </w:t>
            </w:r>
          </w:p>
        </w:tc>
      </w:tr>
      <w:bookmarkEnd w:id="1"/>
      <w:tr w:rsidR="63F68B69" w:rsidTr="41B49620" w14:paraId="71380CE3" w14:textId="77777777">
        <w:trPr>
          <w:trHeight w:val="349"/>
        </w:trPr>
        <w:tc>
          <w:tcPr>
            <w:tcW w:w="2245" w:type="dxa"/>
            <w:shd w:val="clear" w:color="auto" w:fill="auto"/>
            <w:tcMar/>
            <w:vAlign w:val="center"/>
          </w:tcPr>
          <w:p w:rsidR="63F68B69" w:rsidP="63F68B69" w:rsidRDefault="63F68B69" w14:paraId="006BB6DF" w14:textId="0FBBEC33">
            <w:pPr>
              <w:ind w:left="0"/>
              <w:jc w:val="center"/>
            </w:pPr>
            <w:r w:rsidRPr="00DA1AFE">
              <w:t>Translation</w:t>
            </w:r>
            <w:r w:rsidRPr="00DA1AFE" w:rsidR="5D45BC97">
              <w:t xml:space="preserve"> </w:t>
            </w:r>
            <w:r w:rsidRPr="00DA1AFE">
              <w:t>Services</w:t>
            </w:r>
          </w:p>
        </w:tc>
        <w:tc>
          <w:tcPr>
            <w:tcW w:w="7105" w:type="dxa"/>
            <w:shd w:val="clear" w:color="auto" w:fill="auto"/>
            <w:tcMar/>
            <w:vAlign w:val="center"/>
          </w:tcPr>
          <w:p w:rsidR="76B1965B" w:rsidP="63F68B69" w:rsidRDefault="00023FEB" w14:paraId="6558266F" w14:textId="4AA0C1F9">
            <w:pPr>
              <w:ind w:left="0"/>
            </w:pPr>
            <w:r>
              <w:t xml:space="preserve">A specialized service </w:t>
            </w:r>
            <w:r w:rsidR="003524C4">
              <w:t>designed to assist emergency dispatch centers in effectively communicating with callers who speak different languages.</w:t>
            </w:r>
            <w:r w:rsidRPr="63F68B69" w:rsidR="76B1965B">
              <w:t xml:space="preserve"> </w:t>
            </w:r>
          </w:p>
        </w:tc>
      </w:tr>
      <w:tr w:rsidR="63F68B69" w:rsidTr="41B49620" w14:paraId="3F8D389F" w14:textId="77777777">
        <w:trPr>
          <w:trHeight w:val="349"/>
        </w:trPr>
        <w:tc>
          <w:tcPr>
            <w:tcW w:w="2245" w:type="dxa"/>
            <w:shd w:val="clear" w:color="auto" w:fill="auto"/>
            <w:tcMar/>
            <w:vAlign w:val="center"/>
          </w:tcPr>
          <w:p w:rsidR="63F68B69" w:rsidP="63F68B69" w:rsidRDefault="63F68B69" w14:paraId="4AF828B3" w14:textId="13B2B30D">
            <w:pPr>
              <w:ind w:left="0"/>
              <w:jc w:val="center"/>
            </w:pPr>
            <w:r w:rsidRPr="63F68B69">
              <w:t>UI-User Interface</w:t>
            </w:r>
          </w:p>
        </w:tc>
        <w:tc>
          <w:tcPr>
            <w:tcW w:w="7105" w:type="dxa"/>
            <w:shd w:val="clear" w:color="auto" w:fill="auto"/>
            <w:tcMar/>
            <w:vAlign w:val="center"/>
          </w:tcPr>
          <w:p w:rsidR="63F68B69" w:rsidP="63F68B69" w:rsidRDefault="63F68B69" w14:paraId="46B05A37" w14:textId="1B3ACFAF">
            <w:pPr>
              <w:ind w:left="0"/>
            </w:pPr>
            <w:r w:rsidRPr="63F68B69">
              <w:t xml:space="preserve">The point of interaction between a user and a digital device or application.  </w:t>
            </w:r>
          </w:p>
        </w:tc>
      </w:tr>
      <w:tr w:rsidR="63F68B69" w:rsidTr="41B49620" w14:paraId="4E667EF4" w14:textId="77777777">
        <w:trPr>
          <w:trHeight w:val="349"/>
        </w:trPr>
        <w:tc>
          <w:tcPr>
            <w:tcW w:w="2245" w:type="dxa"/>
            <w:shd w:val="clear" w:color="auto" w:fill="auto"/>
            <w:tcMar/>
            <w:vAlign w:val="center"/>
          </w:tcPr>
          <w:p w:rsidR="63F68B69" w:rsidP="63F68B69" w:rsidRDefault="63F68B69" w14:paraId="5DDCF10F" w14:textId="54EEF194">
            <w:pPr>
              <w:ind w:left="0"/>
              <w:jc w:val="center"/>
            </w:pPr>
            <w:r w:rsidRPr="0014003A">
              <w:t>Zen City</w:t>
            </w:r>
          </w:p>
        </w:tc>
        <w:tc>
          <w:tcPr>
            <w:tcW w:w="7105" w:type="dxa"/>
            <w:shd w:val="clear" w:color="auto" w:fill="auto"/>
            <w:tcMar/>
            <w:vAlign w:val="center"/>
          </w:tcPr>
          <w:p w:rsidR="7F1D798A" w:rsidP="63F68B69" w:rsidRDefault="7F1D798A" w14:paraId="55BA4DC7" w14:textId="465D1A2F">
            <w:pPr>
              <w:ind w:left="0"/>
            </w:pPr>
            <w:r w:rsidRPr="63F68B69">
              <w:t>A platform designed to help local governments gather and analyze community feedback through data collection from various sources, allowing them to make more informed decisions based on resident sentiment.</w:t>
            </w:r>
          </w:p>
        </w:tc>
      </w:tr>
    </w:tbl>
    <w:p w:rsidRPr="003A524E" w:rsidR="00AC5419" w:rsidP="00F91E50" w:rsidRDefault="00AC5419" w14:paraId="48B1C9DC" w14:textId="495D974B">
      <w:pPr>
        <w:pStyle w:val="BodyText"/>
        <w:spacing w:before="120"/>
        <w:ind w:left="0"/>
      </w:pPr>
    </w:p>
    <w:sectPr w:rsidRPr="003A524E" w:rsidR="00AC5419" w:rsidSect="003F7928">
      <w:footerReference w:type="default" r:id="rId14"/>
      <w:headerReference w:type="first" r:id="rId15"/>
      <w:footerReference w:type="first" r:id="rId16"/>
      <w:pgSz w:w="12240" w:h="15840" w:orient="portrait" w:code="1"/>
      <w:pgMar w:top="1440" w:right="1440" w:bottom="720" w:left="1440" w:header="360" w:footer="79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7B1F" w:rsidRDefault="00F57B1F" w14:paraId="1799F7E6" w14:textId="77777777">
      <w:r>
        <w:separator/>
      </w:r>
    </w:p>
    <w:p w:rsidR="00F57B1F" w:rsidRDefault="00F57B1F" w14:paraId="08C7EBE1" w14:textId="77777777"/>
  </w:endnote>
  <w:endnote w:type="continuationSeparator" w:id="0">
    <w:p w:rsidR="00F57B1F" w:rsidRDefault="00F57B1F" w14:paraId="310854A1" w14:textId="77777777">
      <w:r>
        <w:continuationSeparator/>
      </w:r>
    </w:p>
    <w:p w:rsidR="00F57B1F" w:rsidRDefault="00F57B1F" w14:paraId="27A369A6" w14:textId="77777777"/>
  </w:endnote>
  <w:endnote w:type="continuationNotice" w:id="1">
    <w:p w:rsidR="00F57B1F" w:rsidRDefault="00F57B1F" w14:paraId="2A3897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NMJBH+TimesNewRoman,Bold">
    <w:altName w:val="Times New Roman"/>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3065322"/>
      <w:docPartObj>
        <w:docPartGallery w:val="Page Numbers (Bottom of Page)"/>
        <w:docPartUnique/>
      </w:docPartObj>
    </w:sdtPr>
    <w:sdtContent>
      <w:sdt>
        <w:sdtPr>
          <w:id w:val="-656150137"/>
          <w:docPartObj>
            <w:docPartGallery w:val="Page Numbers (Top of Page)"/>
            <w:docPartUnique/>
          </w:docPartObj>
        </w:sdtPr>
        <w:sdtContent>
          <w:p w:rsidRPr="009C0E6E" w:rsidR="00061CBB" w:rsidP="009C0E6E" w:rsidRDefault="00DD3FDA" w14:paraId="2B226EA9" w14:textId="2814CC58">
            <w:pPr>
              <w:pStyle w:val="Footer"/>
              <w:jc w:val="right"/>
              <w:rPr>
                <w:i/>
                <w:iCs/>
                <w:sz w:val="18"/>
                <w:szCs w:val="18"/>
              </w:rPr>
            </w:pPr>
            <w:r>
              <w:rPr>
                <w:i/>
                <w:iCs/>
                <w:sz w:val="18"/>
                <w:szCs w:val="18"/>
              </w:rPr>
              <w:t>v.04.15.24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3460916"/>
      <w:docPartObj>
        <w:docPartGallery w:val="Page Numbers (Bottom of Page)"/>
        <w:docPartUnique/>
      </w:docPartObj>
    </w:sdtPr>
    <w:sdtContent>
      <w:sdt>
        <w:sdtPr>
          <w:id w:val="1441563122"/>
          <w:docPartObj>
            <w:docPartGallery w:val="Page Numbers (Top of Page)"/>
            <w:docPartUnique/>
          </w:docPartObj>
        </w:sdtPr>
        <w:sdtContent>
          <w:p w:rsidR="00061CBB" w:rsidRDefault="00061CBB" w14:paraId="7B204626" w14:textId="77777777">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61CBB" w:rsidRDefault="00061CBB" w14:paraId="20302BC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61CBB" w:rsidRDefault="00061CBB" w14:paraId="36F39ADF" w14:textId="77777777">
    <w:pPr>
      <w:pStyle w:val="Footer"/>
      <w:jc w:val="center"/>
    </w:pPr>
  </w:p>
  <w:p w:rsidR="00061CBB" w:rsidRDefault="00061CBB" w14:paraId="3A8933DB" w14:textId="16025CC8">
    <w:pPr>
      <w:pStyle w:val="Footer"/>
      <w:jc w:val="center"/>
    </w:pPr>
    <w:r>
      <w:fldChar w:fldCharType="begin"/>
    </w:r>
    <w:r>
      <w:instrText xml:space="preserve"> PAGE   \* MERGEFORMAT </w:instrText>
    </w:r>
    <w:r>
      <w:fldChar w:fldCharType="separate"/>
    </w:r>
    <w:r>
      <w:rPr>
        <w:noProof/>
      </w:rPr>
      <w:t>2</w:t>
    </w:r>
    <w:r>
      <w:rPr>
        <w:noProof/>
      </w:rPr>
      <w:fldChar w:fldCharType="end"/>
    </w:r>
  </w:p>
  <w:p w:rsidR="00061CBB" w:rsidRDefault="00061CBB" w14:paraId="3C97200A" w14:textId="77777777">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C0E6E" w:rsidR="00061CBB" w:rsidP="009C0E6E" w:rsidRDefault="00061CBB" w14:paraId="5CD4B981" w14:textId="40A0C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7B1F" w:rsidRDefault="00F57B1F" w14:paraId="2F201CA8" w14:textId="77777777">
      <w:r>
        <w:separator/>
      </w:r>
    </w:p>
    <w:p w:rsidR="00F57B1F" w:rsidRDefault="00F57B1F" w14:paraId="7DF82F92" w14:textId="77777777"/>
  </w:footnote>
  <w:footnote w:type="continuationSeparator" w:id="0">
    <w:p w:rsidR="00F57B1F" w:rsidRDefault="00F57B1F" w14:paraId="5689EDEC" w14:textId="77777777">
      <w:r>
        <w:continuationSeparator/>
      </w:r>
    </w:p>
    <w:p w:rsidR="00F57B1F" w:rsidRDefault="00F57B1F" w14:paraId="047968C7" w14:textId="77777777"/>
  </w:footnote>
  <w:footnote w:type="continuationNotice" w:id="1">
    <w:p w:rsidR="00F57B1F" w:rsidRDefault="00F57B1F" w14:paraId="0915F1F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C3B09" w:rsidR="00061CBB" w:rsidP="00AC3B09" w:rsidRDefault="00061CBB" w14:paraId="177715C0" w14:textId="3FABFC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D92"/>
    <w:multiLevelType w:val="hybridMultilevel"/>
    <w:tmpl w:val="7F7EAA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502872"/>
    <w:multiLevelType w:val="hybridMultilevel"/>
    <w:tmpl w:val="A0A697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930727"/>
    <w:multiLevelType w:val="hybridMultilevel"/>
    <w:tmpl w:val="2DD8F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B3770"/>
    <w:multiLevelType w:val="multilevel"/>
    <w:tmpl w:val="07941B9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566"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CD73F2D"/>
    <w:multiLevelType w:val="hybridMultilevel"/>
    <w:tmpl w:val="7646C60A"/>
    <w:lvl w:ilvl="0" w:tplc="5030D500">
      <w:start w:val="1"/>
      <w:numFmt w:val="decimal"/>
      <w:lvlText w:val="%1."/>
      <w:lvlJc w:val="left"/>
      <w:pPr>
        <w:ind w:left="720" w:hanging="360"/>
      </w:pPr>
      <w:rPr>
        <w:rFonts w:hint="default"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6D233B7"/>
    <w:multiLevelType w:val="multilevel"/>
    <w:tmpl w:val="6780204E"/>
    <w:lvl w:ilvl="0">
      <w:start w:val="1"/>
      <w:numFmt w:val="none"/>
      <w:pStyle w:val="HPSection"/>
      <w:suff w:val="nothing"/>
      <w:lvlText w:val="%1"/>
      <w:lvlJc w:val="left"/>
      <w:pPr>
        <w:ind w:left="-1800"/>
      </w:pPr>
      <w:rPr>
        <w:rFonts w:hint="default" w:ascii="Times New Roman" w:hAnsi="Times New Roman" w:cs="Times New Roman"/>
        <w:b/>
        <w:i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tTitle"/>
      <w:lvlText w:val="%2"/>
      <w:lvlJc w:val="left"/>
      <w:pPr>
        <w:tabs>
          <w:tab w:val="num" w:pos="2340"/>
        </w:tabs>
        <w:ind w:left="2340" w:hanging="360"/>
      </w:pPr>
      <w:rPr>
        <w:rFonts w:hint="default" w:ascii="Times New Roman" w:hAnsi="Times New Roman" w:cs="Times New Roman"/>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Zero"/>
      <w:pStyle w:val="ArticleTitle"/>
      <w:lvlText w:val="%2.%3"/>
      <w:lvlJc w:val="left"/>
      <w:pPr>
        <w:tabs>
          <w:tab w:val="num" w:pos="-86"/>
        </w:tabs>
        <w:ind w:left="720" w:hanging="720"/>
      </w:pPr>
      <w:rPr>
        <w:rFonts w:hint="default" w:ascii="Arial" w:hAnsi="Arial" w:cs="Times New Roman"/>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ParagraphText"/>
      <w:lvlText w:val="%4."/>
      <w:lvlJc w:val="left"/>
      <w:pPr>
        <w:tabs>
          <w:tab w:val="num" w:pos="1080"/>
        </w:tabs>
        <w:ind w:left="1800" w:hanging="360"/>
      </w:pPr>
      <w:rPr>
        <w:rFonts w:hint="default" w:ascii="Arial" w:hAnsi="Arial" w:cs="Times New Roman"/>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artTitle"/>
      <w:lvlText w:val="%5."/>
      <w:lvlJc w:val="left"/>
      <w:pPr>
        <w:tabs>
          <w:tab w:val="num" w:pos="2250"/>
        </w:tabs>
        <w:ind w:left="2250" w:hanging="360"/>
      </w:pPr>
      <w:rPr>
        <w:rFonts w:hint="default" w:ascii="Arial" w:hAnsi="Arial" w:cs="Times New Roman"/>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177"/>
        </w:tabs>
        <w:ind w:left="1980" w:hanging="36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520"/>
        </w:tabs>
        <w:ind w:left="2880" w:hanging="360"/>
      </w:pPr>
      <w:rPr>
        <w:rFonts w:hint="default" w:cs="Times New Roman"/>
      </w:rPr>
    </w:lvl>
    <w:lvl w:ilvl="7">
      <w:start w:val="1"/>
      <w:numFmt w:val="decimal"/>
      <w:lvlText w:val="%8(%1)"/>
      <w:lvlJc w:val="left"/>
      <w:pPr>
        <w:tabs>
          <w:tab w:val="num" w:pos="2448"/>
        </w:tabs>
        <w:ind w:left="648" w:firstLine="1080"/>
      </w:pPr>
      <w:rPr>
        <w:rFonts w:hint="default" w:cs="Times New Roman"/>
      </w:rPr>
    </w:lvl>
    <w:lvl w:ilvl="8">
      <w:start w:val="1"/>
      <w:numFmt w:val="lowerLetter"/>
      <w:lvlText w:val="(%9)"/>
      <w:lvlJc w:val="left"/>
      <w:pPr>
        <w:tabs>
          <w:tab w:val="num" w:pos="2448"/>
        </w:tabs>
        <w:ind w:left="792" w:firstLine="1296"/>
      </w:pPr>
      <w:rPr>
        <w:rFonts w:hint="default" w:cs="Times New Roman"/>
      </w:rPr>
    </w:lvl>
  </w:abstractNum>
  <w:abstractNum w:abstractNumId="6" w15:restartNumberingAfterBreak="0">
    <w:nsid w:val="1A18340D"/>
    <w:multiLevelType w:val="hybridMultilevel"/>
    <w:tmpl w:val="05725E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E59D8"/>
    <w:multiLevelType w:val="hybridMultilevel"/>
    <w:tmpl w:val="FE14C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4A0C57"/>
    <w:multiLevelType w:val="hybridMultilevel"/>
    <w:tmpl w:val="2FA07C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5A690E"/>
    <w:multiLevelType w:val="singleLevel"/>
    <w:tmpl w:val="E6D05644"/>
    <w:lvl w:ilvl="0">
      <w:start w:val="1"/>
      <w:numFmt w:val="bullet"/>
      <w:pStyle w:val="KeySpec"/>
      <w:lvlText w:val="-"/>
      <w:lvlJc w:val="left"/>
      <w:pPr>
        <w:tabs>
          <w:tab w:val="num" w:pos="1080"/>
        </w:tabs>
        <w:ind w:left="1080" w:hanging="360"/>
      </w:pPr>
      <w:rPr>
        <w:rFonts w:hint="default" w:ascii="Times New Roman" w:hAnsi="Times New Roman"/>
      </w:rPr>
    </w:lvl>
  </w:abstractNum>
  <w:abstractNum w:abstractNumId="10" w15:restartNumberingAfterBreak="0">
    <w:nsid w:val="26954BEC"/>
    <w:multiLevelType w:val="hybridMultilevel"/>
    <w:tmpl w:val="CEFAF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47EC3"/>
    <w:multiLevelType w:val="multilevel"/>
    <w:tmpl w:val="0409001F"/>
    <w:lvl w:ilvl="0">
      <w:start w:val="1"/>
      <w:numFmt w:val="decimal"/>
      <w:lvlText w:val="%1."/>
      <w:lvlJc w:val="left"/>
      <w:pPr>
        <w:ind w:left="5400" w:hanging="360"/>
      </w:pPr>
    </w:lvl>
    <w:lvl w:ilvl="1">
      <w:start w:val="1"/>
      <w:numFmt w:val="decimal"/>
      <w:lvlText w:val="%1.%2."/>
      <w:lvlJc w:val="left"/>
      <w:pPr>
        <w:ind w:left="5832" w:hanging="432"/>
      </w:pPr>
    </w:lvl>
    <w:lvl w:ilvl="2">
      <w:start w:val="1"/>
      <w:numFmt w:val="decimal"/>
      <w:lvlText w:val="%1.%2.%3."/>
      <w:lvlJc w:val="left"/>
      <w:pPr>
        <w:ind w:left="6264" w:hanging="504"/>
      </w:pPr>
    </w:lvl>
    <w:lvl w:ilvl="3">
      <w:start w:val="1"/>
      <w:numFmt w:val="decimal"/>
      <w:lvlText w:val="%1.%2.%3.%4."/>
      <w:lvlJc w:val="left"/>
      <w:pPr>
        <w:ind w:left="6768" w:hanging="648"/>
      </w:pPr>
    </w:lvl>
    <w:lvl w:ilvl="4">
      <w:start w:val="1"/>
      <w:numFmt w:val="decimal"/>
      <w:lvlText w:val="%1.%2.%3.%4.%5."/>
      <w:lvlJc w:val="left"/>
      <w:pPr>
        <w:ind w:left="7272" w:hanging="792"/>
      </w:pPr>
    </w:lvl>
    <w:lvl w:ilvl="5">
      <w:start w:val="1"/>
      <w:numFmt w:val="decimal"/>
      <w:lvlText w:val="%1.%2.%3.%4.%5.%6."/>
      <w:lvlJc w:val="left"/>
      <w:pPr>
        <w:ind w:left="7776" w:hanging="936"/>
      </w:pPr>
    </w:lvl>
    <w:lvl w:ilvl="6">
      <w:start w:val="1"/>
      <w:numFmt w:val="decimal"/>
      <w:lvlText w:val="%1.%2.%3.%4.%5.%6.%7."/>
      <w:lvlJc w:val="left"/>
      <w:pPr>
        <w:ind w:left="8280" w:hanging="1080"/>
      </w:pPr>
    </w:lvl>
    <w:lvl w:ilvl="7">
      <w:start w:val="1"/>
      <w:numFmt w:val="decimal"/>
      <w:lvlText w:val="%1.%2.%3.%4.%5.%6.%7.%8."/>
      <w:lvlJc w:val="left"/>
      <w:pPr>
        <w:ind w:left="8784" w:hanging="1224"/>
      </w:pPr>
    </w:lvl>
    <w:lvl w:ilvl="8">
      <w:start w:val="1"/>
      <w:numFmt w:val="decimal"/>
      <w:lvlText w:val="%1.%2.%3.%4.%5.%6.%7.%8.%9."/>
      <w:lvlJc w:val="left"/>
      <w:pPr>
        <w:ind w:left="9360" w:hanging="1440"/>
      </w:pPr>
    </w:lvl>
  </w:abstractNum>
  <w:abstractNum w:abstractNumId="12" w15:restartNumberingAfterBreak="0">
    <w:nsid w:val="2D264458"/>
    <w:multiLevelType w:val="hybridMultilevel"/>
    <w:tmpl w:val="61F2D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D5D95"/>
    <w:multiLevelType w:val="hybridMultilevel"/>
    <w:tmpl w:val="74DA6146"/>
    <w:lvl w:ilvl="0" w:tplc="21A64C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27B88"/>
    <w:multiLevelType w:val="multilevel"/>
    <w:tmpl w:val="1BC6BF78"/>
    <w:styleLink w:val="Style1"/>
    <w:lvl w:ilvl="0">
      <w:start w:val="1"/>
      <w:numFmt w:val="upperRoman"/>
      <w:lvlText w:val="%1."/>
      <w:lvlJc w:val="left"/>
      <w:pPr>
        <w:ind w:left="720" w:hanging="360"/>
      </w:pPr>
      <w:rPr>
        <w:rFonts w:hint="default" w:ascii="Calibri" w:hAnsi="Calibri"/>
        <w:sz w:val="22"/>
      </w:rPr>
    </w:lvl>
    <w:lvl w:ilvl="1">
      <w:start w:val="1"/>
      <w:numFmt w:val="decimal"/>
      <w:lvlText w:val="%2"/>
      <w:lvlJc w:val="left"/>
      <w:pPr>
        <w:ind w:left="1440" w:hanging="360"/>
      </w:pPr>
      <w:rPr>
        <w:rFonts w:hint="default" w:ascii="Calibri" w:hAnsi="Calibri" w:cs="Courier New"/>
        <w:sz w:val="22"/>
      </w:rPr>
    </w:lvl>
    <w:lvl w:ilvl="2">
      <w:start w:val="1"/>
      <w:numFmt w:val="bullet"/>
      <w:lvlText w:val="o"/>
      <w:lvlJc w:val="left"/>
      <w:pPr>
        <w:ind w:left="2160" w:hanging="360"/>
      </w:pPr>
      <w:rPr>
        <w:rFonts w:hint="default" w:ascii="Courier New" w:hAnsi="Courier New"/>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3B92068A"/>
    <w:multiLevelType w:val="hybridMultilevel"/>
    <w:tmpl w:val="F91C711A"/>
    <w:lvl w:ilvl="0" w:tplc="04090001">
      <w:start w:val="1"/>
      <w:numFmt w:val="bullet"/>
      <w:lvlText w:val=""/>
      <w:lvlJc w:val="left"/>
      <w:pPr>
        <w:ind w:left="720" w:hanging="360"/>
      </w:pPr>
      <w:rPr>
        <w:rFonts w:hint="default" w:ascii="Symbol" w:hAnsi="Symbol"/>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EDF44AD"/>
    <w:multiLevelType w:val="hybridMultilevel"/>
    <w:tmpl w:val="E7CC25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4135BB5"/>
    <w:multiLevelType w:val="hybridMultilevel"/>
    <w:tmpl w:val="E69207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74F30"/>
    <w:multiLevelType w:val="multilevel"/>
    <w:tmpl w:val="B5A4DCF2"/>
    <w:lvl w:ilvl="0">
      <w:start w:val="1"/>
      <w:numFmt w:val="decimal"/>
      <w:lvlText w:val="%1.0"/>
      <w:lvlJc w:val="left"/>
      <w:pPr>
        <w:ind w:left="432" w:hanging="432"/>
      </w:pPr>
      <w:rPr>
        <w:rFonts w:hint="default" w:cs="Times New Roman"/>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hint="default" w:cs="Times New Roman"/>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cs="Times New Roman"/>
      </w:rPr>
    </w:lvl>
    <w:lvl w:ilvl="5">
      <w:start w:val="1"/>
      <w:numFmt w:val="decimal"/>
      <w:lvlText w:val="%1.%2.%3.%4.%5.%6"/>
      <w:lvlJc w:val="left"/>
      <w:pPr>
        <w:ind w:left="1152" w:hanging="1152"/>
      </w:pPr>
      <w:rPr>
        <w:rFonts w:hint="default" w:cs="Times New Roman"/>
      </w:rPr>
    </w:lvl>
    <w:lvl w:ilvl="6">
      <w:start w:val="1"/>
      <w:numFmt w:val="decimal"/>
      <w:lvlText w:val="%1.%2.%3.%4.%5.%6.%7"/>
      <w:lvlJc w:val="left"/>
      <w:pPr>
        <w:ind w:left="2016" w:hanging="1296"/>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584" w:hanging="1584"/>
      </w:pPr>
      <w:rPr>
        <w:rFonts w:hint="default" w:cs="Times New Roman"/>
      </w:rPr>
    </w:lvl>
  </w:abstractNum>
  <w:abstractNum w:abstractNumId="19" w15:restartNumberingAfterBreak="0">
    <w:nsid w:val="4A387CD4"/>
    <w:multiLevelType w:val="hybridMultilevel"/>
    <w:tmpl w:val="BD3EA608"/>
    <w:lvl w:ilvl="0" w:tplc="72B053F2">
      <w:start w:val="1"/>
      <w:numFmt w:val="bullet"/>
      <w:pStyle w:val="TableBullet2"/>
      <w:lvlText w:val="–"/>
      <w:lvlJc w:val="left"/>
      <w:pPr>
        <w:ind w:left="720" w:hanging="360"/>
      </w:pPr>
      <w:rPr>
        <w:rFonts w:hint="default" w:ascii="Arial" w:hAnsi="Arial"/>
        <w:caps w:val="0"/>
        <w:strike w:val="0"/>
        <w:dstrike w:val="0"/>
        <w:vanish w:val="0"/>
        <w:color w:val="auto"/>
        <w:vertAlign w:val="baseline"/>
      </w:rPr>
    </w:lvl>
    <w:lvl w:ilvl="1" w:tplc="04090003" w:tentative="1">
      <w:start w:val="1"/>
      <w:numFmt w:val="bullet"/>
      <w:lvlText w:val="o"/>
      <w:lvlJc w:val="left"/>
      <w:pPr>
        <w:ind w:left="1440" w:hanging="360"/>
      </w:pPr>
      <w:rPr>
        <w:rFonts w:hint="default" w:ascii="Courier New" w:hAnsi="Courier New"/>
      </w:rPr>
    </w:lvl>
    <w:lvl w:ilvl="2" w:tplc="3CFAD526"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F471973"/>
    <w:multiLevelType w:val="hybridMultilevel"/>
    <w:tmpl w:val="2FD8BB04"/>
    <w:lvl w:ilvl="0" w:tplc="6E029A7A">
      <w:start w:val="1"/>
      <w:numFmt w:val="decimal"/>
      <w:lvlText w:val="%1."/>
      <w:lvlJc w:val="left"/>
      <w:pPr>
        <w:ind w:left="1080" w:hanging="360"/>
      </w:pPr>
      <w:rPr>
        <w:rFonts w:hint="default"/>
      </w:rPr>
    </w:lvl>
    <w:lvl w:ilvl="1" w:tplc="3AD0A89C">
      <w:start w:val="1"/>
      <w:numFmt w:val="upperLetter"/>
      <w:lvlText w:val="%2."/>
      <w:lvlJc w:val="left"/>
      <w:pPr>
        <w:ind w:left="1800" w:hanging="360"/>
      </w:pPr>
      <w:rPr>
        <w:rFonts w:ascii="Times New Roman" w:hAnsi="Times New Roman" w:eastAsia="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3B62F2"/>
    <w:multiLevelType w:val="hybridMultilevel"/>
    <w:tmpl w:val="5846F1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346381"/>
    <w:multiLevelType w:val="hybridMultilevel"/>
    <w:tmpl w:val="372055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8281E"/>
    <w:multiLevelType w:val="hybridMultilevel"/>
    <w:tmpl w:val="8836EE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BC06A7D"/>
    <w:multiLevelType w:val="multilevel"/>
    <w:tmpl w:val="73CCE7F2"/>
    <w:lvl w:ilvl="0">
      <w:start w:val="1"/>
      <w:numFmt w:val="decimal"/>
      <w:lvlText w:val="%1.0"/>
      <w:lvlJc w:val="left"/>
      <w:pPr>
        <w:tabs>
          <w:tab w:val="num" w:pos="390"/>
        </w:tabs>
        <w:ind w:left="390" w:hanging="390"/>
      </w:pPr>
      <w:rPr>
        <w:rFonts w:hint="default" w:cs="Times New Roman"/>
      </w:rPr>
    </w:lvl>
    <w:lvl w:ilvl="1">
      <w:start w:val="1"/>
      <w:numFmt w:val="decimal"/>
      <w:pStyle w:val="NormalArial"/>
      <w:lvlText w:val="%1.%2"/>
      <w:lvlJc w:val="left"/>
      <w:pPr>
        <w:tabs>
          <w:tab w:val="num" w:pos="540"/>
        </w:tabs>
        <w:ind w:left="540"/>
      </w:pPr>
      <w:rPr>
        <w:rFonts w:hint="default" w:cs="Times New Roman"/>
      </w:rPr>
    </w:lvl>
    <w:lvl w:ilvl="2">
      <w:start w:val="1"/>
      <w:numFmt w:val="decimal"/>
      <w:lvlText w:val="%1.%2.%3"/>
      <w:lvlJc w:val="left"/>
      <w:pPr>
        <w:tabs>
          <w:tab w:val="num" w:pos="2160"/>
        </w:tabs>
        <w:ind w:left="2160" w:hanging="720"/>
      </w:pPr>
      <w:rPr>
        <w:rFonts w:hint="default" w:cs="Times New Roman"/>
      </w:rPr>
    </w:lvl>
    <w:lvl w:ilvl="3">
      <w:start w:val="1"/>
      <w:numFmt w:val="upperLetter"/>
      <w:lvlText w:val="%4."/>
      <w:lvlJc w:val="left"/>
      <w:pPr>
        <w:tabs>
          <w:tab w:val="num" w:pos="2520"/>
        </w:tabs>
        <w:ind w:left="2520" w:hanging="360"/>
      </w:pPr>
      <w:rPr>
        <w:rFonts w:hint="default" w:cs="Times New Roman"/>
      </w:rPr>
    </w:lvl>
    <w:lvl w:ilvl="4">
      <w:start w:val="1"/>
      <w:numFmt w:val="decimal"/>
      <w:lvlText w:val="%1.%2.%3.%4.%5"/>
      <w:lvlJc w:val="left"/>
      <w:pPr>
        <w:tabs>
          <w:tab w:val="num" w:pos="3960"/>
        </w:tabs>
        <w:ind w:left="3960" w:hanging="1080"/>
      </w:pPr>
      <w:rPr>
        <w:rFonts w:hint="default" w:cs="Times New Roman"/>
      </w:rPr>
    </w:lvl>
    <w:lvl w:ilvl="5">
      <w:start w:val="1"/>
      <w:numFmt w:val="decimal"/>
      <w:lvlText w:val="%1.%2.%3.%4.%5.%6"/>
      <w:lvlJc w:val="left"/>
      <w:pPr>
        <w:tabs>
          <w:tab w:val="num" w:pos="5040"/>
        </w:tabs>
        <w:ind w:left="5040" w:hanging="1440"/>
      </w:pPr>
      <w:rPr>
        <w:rFonts w:hint="default" w:cs="Times New Roman"/>
      </w:rPr>
    </w:lvl>
    <w:lvl w:ilvl="6">
      <w:start w:val="1"/>
      <w:numFmt w:val="decimal"/>
      <w:lvlText w:val="%1.%2.%3.%4.%5.%6.%7"/>
      <w:lvlJc w:val="left"/>
      <w:pPr>
        <w:tabs>
          <w:tab w:val="num" w:pos="5760"/>
        </w:tabs>
        <w:ind w:left="5760" w:hanging="1440"/>
      </w:pPr>
      <w:rPr>
        <w:rFonts w:hint="default" w:cs="Times New Roman"/>
      </w:rPr>
    </w:lvl>
    <w:lvl w:ilvl="7">
      <w:start w:val="1"/>
      <w:numFmt w:val="decimal"/>
      <w:lvlText w:val="%1.%2.%3.%4.%5.%6.%7.%8"/>
      <w:lvlJc w:val="left"/>
      <w:pPr>
        <w:tabs>
          <w:tab w:val="num" w:pos="6840"/>
        </w:tabs>
        <w:ind w:left="6840" w:hanging="1800"/>
      </w:pPr>
      <w:rPr>
        <w:rFonts w:hint="default" w:cs="Times New Roman"/>
      </w:rPr>
    </w:lvl>
    <w:lvl w:ilvl="8">
      <w:start w:val="1"/>
      <w:numFmt w:val="decimal"/>
      <w:lvlText w:val="%1.%2.%3.%4.%5.%6.%7.%8.%9"/>
      <w:lvlJc w:val="left"/>
      <w:pPr>
        <w:tabs>
          <w:tab w:val="num" w:pos="7560"/>
        </w:tabs>
        <w:ind w:left="7560" w:hanging="1800"/>
      </w:pPr>
      <w:rPr>
        <w:rFonts w:hint="default" w:cs="Times New Roman"/>
      </w:rPr>
    </w:lvl>
  </w:abstractNum>
  <w:abstractNum w:abstractNumId="25" w15:restartNumberingAfterBreak="0">
    <w:nsid w:val="6F764DDF"/>
    <w:multiLevelType w:val="hybridMultilevel"/>
    <w:tmpl w:val="49A4AD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903D42"/>
    <w:multiLevelType w:val="multilevel"/>
    <w:tmpl w:val="FBAC9BBE"/>
    <w:lvl w:ilvl="0">
      <w:start w:val="1"/>
      <w:numFmt w:val="decimal"/>
      <w:lvlText w:val=" %1.0"/>
      <w:lvlJc w:val="left"/>
      <w:pPr>
        <w:ind w:left="432" w:hanging="432"/>
      </w:pPr>
      <w:rPr>
        <w:rFonts w:hint="default" w:ascii="Arial" w:hAnsi="Arial" w:cs="Times New Roman"/>
        <w:sz w:val="28"/>
        <w:szCs w:val="28"/>
      </w:rPr>
    </w:lvl>
    <w:lvl w:ilvl="1">
      <w:start w:val="1"/>
      <w:numFmt w:val="none"/>
      <w:lvlText w:val="5.5"/>
      <w:lvlJc w:val="left"/>
      <w:pPr>
        <w:ind w:left="576" w:hanging="576"/>
      </w:pPr>
      <w:rPr>
        <w:rFonts w:hint="default" w:ascii="Arial" w:hAnsi="Arial"/>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hint="default" w:cs="Times New Roman"/>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cs="Times New Roman"/>
      </w:rPr>
    </w:lvl>
    <w:lvl w:ilvl="5">
      <w:start w:val="1"/>
      <w:numFmt w:val="decimal"/>
      <w:lvlText w:val="%1.%2.%3.%4.%5.%6"/>
      <w:lvlJc w:val="left"/>
      <w:pPr>
        <w:ind w:left="1152" w:hanging="1152"/>
      </w:pPr>
      <w:rPr>
        <w:rFonts w:hint="default" w:cs="Times New Roman"/>
      </w:rPr>
    </w:lvl>
    <w:lvl w:ilvl="6">
      <w:start w:val="1"/>
      <w:numFmt w:val="decimal"/>
      <w:lvlText w:val="%1.%2.%3.%4.%5.%6.%7"/>
      <w:lvlJc w:val="left"/>
      <w:pPr>
        <w:ind w:left="2016" w:hanging="1296"/>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584" w:hanging="1584"/>
      </w:pPr>
      <w:rPr>
        <w:rFonts w:hint="default" w:cs="Times New Roman"/>
      </w:rPr>
    </w:lvl>
  </w:abstractNum>
  <w:abstractNum w:abstractNumId="27" w15:restartNumberingAfterBreak="0">
    <w:nsid w:val="7AA3049B"/>
    <w:multiLevelType w:val="multilevel"/>
    <w:tmpl w:val="F0187888"/>
    <w:lvl w:ilvl="0">
      <w:start w:val="3"/>
      <w:numFmt w:val="decimal"/>
      <w:lvlText w:val=" %1.0"/>
      <w:lvlJc w:val="left"/>
      <w:pPr>
        <w:ind w:left="432" w:hanging="432"/>
      </w:pPr>
      <w:rPr>
        <w:rFonts w:hint="default" w:ascii="Arial" w:hAnsi="Arial" w:cs="Times New Roman"/>
        <w:sz w:val="28"/>
        <w:szCs w:val="28"/>
      </w:rPr>
    </w:lvl>
    <w:lvl w:ilvl="1">
      <w:start w:val="1"/>
      <w:numFmt w:val="decimal"/>
      <w:lvlText w:val="%1.%2"/>
      <w:lvlJc w:val="left"/>
      <w:pPr>
        <w:ind w:left="576" w:hanging="576"/>
      </w:pPr>
      <w:rPr>
        <w:rFonts w:hint="default" w:ascii="Arial" w:hAnsi="Arial"/>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hint="default" w:cs="Times New Roman"/>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hint="default" w:cs="Times New Roman"/>
      </w:rPr>
    </w:lvl>
    <w:lvl w:ilvl="5">
      <w:start w:val="1"/>
      <w:numFmt w:val="decimal"/>
      <w:lvlText w:val="%1.%2.%3.%4.%5.%6"/>
      <w:lvlJc w:val="left"/>
      <w:pPr>
        <w:ind w:left="1152" w:hanging="1152"/>
      </w:pPr>
      <w:rPr>
        <w:rFonts w:hint="default" w:cs="Times New Roman"/>
      </w:rPr>
    </w:lvl>
    <w:lvl w:ilvl="6">
      <w:start w:val="1"/>
      <w:numFmt w:val="decimal"/>
      <w:lvlText w:val="%1.%2.%3.%4.%5.%6.%7"/>
      <w:lvlJc w:val="left"/>
      <w:pPr>
        <w:ind w:left="2016" w:hanging="1296"/>
      </w:pPr>
      <w:rPr>
        <w:rFonts w:hint="default" w:cs="Times New Roman"/>
      </w:rPr>
    </w:lvl>
    <w:lvl w:ilvl="7">
      <w:start w:val="1"/>
      <w:numFmt w:val="decimal"/>
      <w:lvlText w:val="%1.%2.%3.%4.%5.%6.%7.%8"/>
      <w:lvlJc w:val="left"/>
      <w:pPr>
        <w:ind w:left="1440" w:hanging="1440"/>
      </w:pPr>
      <w:rPr>
        <w:rFonts w:hint="default" w:cs="Times New Roman"/>
      </w:rPr>
    </w:lvl>
    <w:lvl w:ilvl="8">
      <w:start w:val="1"/>
      <w:numFmt w:val="decimal"/>
      <w:lvlText w:val="%1.%2.%3.%4.%5.%6.%7.%8.%9"/>
      <w:lvlJc w:val="left"/>
      <w:pPr>
        <w:ind w:left="1584" w:hanging="1584"/>
      </w:pPr>
      <w:rPr>
        <w:rFonts w:hint="default" w:cs="Times New Roman"/>
      </w:rPr>
    </w:lvl>
  </w:abstractNum>
  <w:abstractNum w:abstractNumId="28" w15:restartNumberingAfterBreak="0">
    <w:nsid w:val="7BD863B7"/>
    <w:multiLevelType w:val="hybridMultilevel"/>
    <w:tmpl w:val="494C64EA"/>
    <w:lvl w:ilvl="0" w:tplc="36C444EA">
      <w:start w:val="1"/>
      <w:numFmt w:val="bullet"/>
      <w:lvlText w:val=""/>
      <w:lvlJc w:val="left"/>
      <w:pPr>
        <w:ind w:left="720" w:hanging="360"/>
      </w:pPr>
      <w:rPr>
        <w:rFonts w:hint="default" w:ascii="Wingdings" w:hAnsi="Wingdings"/>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DA73E03"/>
    <w:multiLevelType w:val="hybridMultilevel"/>
    <w:tmpl w:val="553EBC56"/>
    <w:lvl w:ilvl="0" w:tplc="36C444EA">
      <w:start w:val="1"/>
      <w:numFmt w:val="bullet"/>
      <w:lvlText w:val=""/>
      <w:lvlJc w:val="left"/>
      <w:pPr>
        <w:ind w:left="720" w:hanging="360"/>
      </w:pPr>
      <w:rPr>
        <w:rFonts w:hint="default" w:ascii="Wingdings" w:hAnsi="Wingdings"/>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E32143C"/>
    <w:multiLevelType w:val="hybridMultilevel"/>
    <w:tmpl w:val="855C80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1881236654">
    <w:abstractNumId w:val="24"/>
  </w:num>
  <w:num w:numId="2" w16cid:durableId="970092213">
    <w:abstractNumId w:val="5"/>
  </w:num>
  <w:num w:numId="3" w16cid:durableId="675156529">
    <w:abstractNumId w:val="9"/>
  </w:num>
  <w:num w:numId="4" w16cid:durableId="1444039485">
    <w:abstractNumId w:val="11"/>
  </w:num>
  <w:num w:numId="5" w16cid:durableId="1787386935">
    <w:abstractNumId w:val="3"/>
  </w:num>
  <w:num w:numId="6" w16cid:durableId="377242763">
    <w:abstractNumId w:val="14"/>
  </w:num>
  <w:num w:numId="7" w16cid:durableId="2079748441">
    <w:abstractNumId w:val="23"/>
  </w:num>
  <w:num w:numId="8" w16cid:durableId="1215123956">
    <w:abstractNumId w:val="16"/>
  </w:num>
  <w:num w:numId="9" w16cid:durableId="1133213054">
    <w:abstractNumId w:val="3"/>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773">
    <w:abstractNumId w:val="7"/>
  </w:num>
  <w:num w:numId="11" w16cid:durableId="1932817119">
    <w:abstractNumId w:val="26"/>
    <w:lvlOverride w:ilvl="0">
      <w:lvl w:ilvl="0">
        <w:start w:val="1"/>
        <w:numFmt w:val="decimal"/>
        <w:lvlText w:val=" %1.0"/>
        <w:lvlJc w:val="left"/>
        <w:pPr>
          <w:ind w:left="432" w:hanging="432"/>
        </w:pPr>
        <w:rPr>
          <w:rFonts w:hint="default" w:ascii="Arial" w:hAnsi="Arial" w:cs="Times New Roman"/>
          <w:sz w:val="28"/>
          <w:szCs w:val="28"/>
        </w:rPr>
      </w:lvl>
    </w:lvlOverride>
    <w:lvlOverride w:ilvl="1">
      <w:lvl w:ilvl="1">
        <w:start w:val="1"/>
        <w:numFmt w:val="decimal"/>
        <w:lvlText w:val="2.%2"/>
        <w:lvlJc w:val="left"/>
        <w:pPr>
          <w:ind w:left="576" w:hanging="576"/>
        </w:pPr>
        <w:rPr>
          <w:rFonts w:hint="default" w:ascii="Arial" w:hAnsi="Arial"/>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hint="default" w:cs="Times New Roman"/>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hint="default" w:cs="Times New Roman"/>
        </w:rPr>
      </w:lvl>
    </w:lvlOverride>
    <w:lvlOverride w:ilvl="5">
      <w:lvl w:ilvl="5">
        <w:start w:val="1"/>
        <w:numFmt w:val="decimal"/>
        <w:lvlText w:val="%1.%2.%3.%4.%5.%6"/>
        <w:lvlJc w:val="left"/>
        <w:pPr>
          <w:ind w:left="1152" w:hanging="1152"/>
        </w:pPr>
        <w:rPr>
          <w:rFonts w:hint="default" w:cs="Times New Roman"/>
        </w:rPr>
      </w:lvl>
    </w:lvlOverride>
    <w:lvlOverride w:ilvl="6">
      <w:lvl w:ilvl="6">
        <w:start w:val="1"/>
        <w:numFmt w:val="decimal"/>
        <w:lvlText w:val="%1.%2.%3.%4.%5.%6.%7"/>
        <w:lvlJc w:val="left"/>
        <w:pPr>
          <w:ind w:left="2016" w:hanging="1296"/>
        </w:pPr>
        <w:rPr>
          <w:rFonts w:hint="default" w:cs="Times New Roman"/>
        </w:rPr>
      </w:lvl>
    </w:lvlOverride>
    <w:lvlOverride w:ilvl="7">
      <w:lvl w:ilvl="7">
        <w:start w:val="1"/>
        <w:numFmt w:val="decimal"/>
        <w:lvlText w:val="%1.%2.%3.%4.%5.%6.%7.%8"/>
        <w:lvlJc w:val="left"/>
        <w:pPr>
          <w:ind w:left="1440" w:hanging="1440"/>
        </w:pPr>
        <w:rPr>
          <w:rFonts w:hint="default" w:cs="Times New Roman"/>
        </w:rPr>
      </w:lvl>
    </w:lvlOverride>
    <w:lvlOverride w:ilvl="8">
      <w:lvl w:ilvl="8">
        <w:start w:val="1"/>
        <w:numFmt w:val="decimal"/>
        <w:lvlText w:val="%1.%2.%3.%4.%5.%6.%7.%8.%9"/>
        <w:lvlJc w:val="left"/>
        <w:pPr>
          <w:ind w:left="1584" w:hanging="1584"/>
        </w:pPr>
        <w:rPr>
          <w:rFonts w:hint="default" w:cs="Times New Roman"/>
        </w:rPr>
      </w:lvl>
    </w:lvlOverride>
  </w:num>
  <w:num w:numId="12" w16cid:durableId="490174789">
    <w:abstractNumId w:val="19"/>
  </w:num>
  <w:num w:numId="13" w16cid:durableId="1085145924">
    <w:abstractNumId w:val="27"/>
  </w:num>
  <w:num w:numId="14" w16cid:durableId="946736629">
    <w:abstractNumId w:val="18"/>
  </w:num>
  <w:num w:numId="15" w16cid:durableId="450756634">
    <w:abstractNumId w:val="2"/>
  </w:num>
  <w:num w:numId="16" w16cid:durableId="1228808753">
    <w:abstractNumId w:val="30"/>
  </w:num>
  <w:num w:numId="17" w16cid:durableId="76026474">
    <w:abstractNumId w:val="4"/>
  </w:num>
  <w:num w:numId="18" w16cid:durableId="1989897383">
    <w:abstractNumId w:val="0"/>
  </w:num>
  <w:num w:numId="19" w16cid:durableId="57898734">
    <w:abstractNumId w:val="13"/>
  </w:num>
  <w:num w:numId="20" w16cid:durableId="615868763">
    <w:abstractNumId w:val="29"/>
  </w:num>
  <w:num w:numId="21" w16cid:durableId="1961179063">
    <w:abstractNumId w:val="3"/>
  </w:num>
  <w:num w:numId="22" w16cid:durableId="1728919490">
    <w:abstractNumId w:val="3"/>
  </w:num>
  <w:num w:numId="23" w16cid:durableId="2058165705">
    <w:abstractNumId w:val="3"/>
  </w:num>
  <w:num w:numId="24" w16cid:durableId="1775706959">
    <w:abstractNumId w:val="3"/>
  </w:num>
  <w:num w:numId="25" w16cid:durableId="1140613313">
    <w:abstractNumId w:val="3"/>
  </w:num>
  <w:num w:numId="26" w16cid:durableId="832255724">
    <w:abstractNumId w:val="3"/>
  </w:num>
  <w:num w:numId="27" w16cid:durableId="635260806">
    <w:abstractNumId w:val="28"/>
  </w:num>
  <w:num w:numId="28" w16cid:durableId="1346009159">
    <w:abstractNumId w:val="15"/>
  </w:num>
  <w:num w:numId="29" w16cid:durableId="320617376">
    <w:abstractNumId w:val="3"/>
  </w:num>
  <w:num w:numId="30" w16cid:durableId="1140000999">
    <w:abstractNumId w:val="3"/>
  </w:num>
  <w:num w:numId="31" w16cid:durableId="697388916">
    <w:abstractNumId w:val="3"/>
  </w:num>
  <w:num w:numId="32" w16cid:durableId="1710573419">
    <w:abstractNumId w:val="3"/>
  </w:num>
  <w:num w:numId="33" w16cid:durableId="1525946039">
    <w:abstractNumId w:val="10"/>
  </w:num>
  <w:num w:numId="34" w16cid:durableId="1353217677">
    <w:abstractNumId w:val="25"/>
  </w:num>
  <w:num w:numId="35" w16cid:durableId="1275136343">
    <w:abstractNumId w:val="6"/>
  </w:num>
  <w:num w:numId="36" w16cid:durableId="1434394246">
    <w:abstractNumId w:val="8"/>
  </w:num>
  <w:num w:numId="37" w16cid:durableId="2051955730">
    <w:abstractNumId w:val="17"/>
  </w:num>
  <w:num w:numId="38" w16cid:durableId="1437286692">
    <w:abstractNumId w:val="12"/>
  </w:num>
  <w:num w:numId="39" w16cid:durableId="1454717121">
    <w:abstractNumId w:val="22"/>
  </w:num>
  <w:num w:numId="40" w16cid:durableId="1806041917">
    <w:abstractNumId w:val="1"/>
  </w:num>
  <w:num w:numId="41" w16cid:durableId="985354654">
    <w:abstractNumId w:val="3"/>
  </w:num>
  <w:num w:numId="42" w16cid:durableId="1992906422">
    <w:abstractNumId w:val="3"/>
  </w:num>
  <w:num w:numId="43" w16cid:durableId="191573507">
    <w:abstractNumId w:val="20"/>
  </w:num>
  <w:num w:numId="44" w16cid:durableId="555747241">
    <w:abstractNumId w:val="3"/>
  </w:num>
  <w:num w:numId="45" w16cid:durableId="512229756">
    <w:abstractNumId w:val="3"/>
  </w:num>
  <w:num w:numId="46" w16cid:durableId="651102321">
    <w:abstractNumId w:val="3"/>
  </w:num>
  <w:num w:numId="47" w16cid:durableId="58630549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17"/>
    <w:rsid w:val="00000390"/>
    <w:rsid w:val="00000401"/>
    <w:rsid w:val="0000084F"/>
    <w:rsid w:val="00000CE9"/>
    <w:rsid w:val="00001040"/>
    <w:rsid w:val="000016CA"/>
    <w:rsid w:val="00001924"/>
    <w:rsid w:val="00001ACC"/>
    <w:rsid w:val="0000253E"/>
    <w:rsid w:val="000026F2"/>
    <w:rsid w:val="00002C80"/>
    <w:rsid w:val="00003DD9"/>
    <w:rsid w:val="00004137"/>
    <w:rsid w:val="00004573"/>
    <w:rsid w:val="000047AD"/>
    <w:rsid w:val="0000496E"/>
    <w:rsid w:val="00004B98"/>
    <w:rsid w:val="00004F4A"/>
    <w:rsid w:val="00005DC1"/>
    <w:rsid w:val="0000688B"/>
    <w:rsid w:val="00006CCD"/>
    <w:rsid w:val="00006E76"/>
    <w:rsid w:val="00007D5E"/>
    <w:rsid w:val="0001089F"/>
    <w:rsid w:val="00010AD4"/>
    <w:rsid w:val="00010CD6"/>
    <w:rsid w:val="00010FE9"/>
    <w:rsid w:val="00011323"/>
    <w:rsid w:val="0001162E"/>
    <w:rsid w:val="00012A26"/>
    <w:rsid w:val="00012A54"/>
    <w:rsid w:val="00012E14"/>
    <w:rsid w:val="00013754"/>
    <w:rsid w:val="00014069"/>
    <w:rsid w:val="0001437C"/>
    <w:rsid w:val="00014876"/>
    <w:rsid w:val="000148CB"/>
    <w:rsid w:val="00014C0D"/>
    <w:rsid w:val="000154C0"/>
    <w:rsid w:val="00015E11"/>
    <w:rsid w:val="0001606F"/>
    <w:rsid w:val="000160C4"/>
    <w:rsid w:val="000161A9"/>
    <w:rsid w:val="000166B4"/>
    <w:rsid w:val="000173D8"/>
    <w:rsid w:val="000176AF"/>
    <w:rsid w:val="000179B7"/>
    <w:rsid w:val="00017A2F"/>
    <w:rsid w:val="00017C06"/>
    <w:rsid w:val="00020450"/>
    <w:rsid w:val="00020E0E"/>
    <w:rsid w:val="000210B6"/>
    <w:rsid w:val="000216AD"/>
    <w:rsid w:val="0002171D"/>
    <w:rsid w:val="00021784"/>
    <w:rsid w:val="00021A7E"/>
    <w:rsid w:val="00021C18"/>
    <w:rsid w:val="00021F53"/>
    <w:rsid w:val="0002222E"/>
    <w:rsid w:val="00022A9F"/>
    <w:rsid w:val="00022C63"/>
    <w:rsid w:val="00022ED8"/>
    <w:rsid w:val="000236D1"/>
    <w:rsid w:val="00023E19"/>
    <w:rsid w:val="00023E6D"/>
    <w:rsid w:val="00023FA3"/>
    <w:rsid w:val="00023FEB"/>
    <w:rsid w:val="00024C20"/>
    <w:rsid w:val="00025A31"/>
    <w:rsid w:val="00025A4C"/>
    <w:rsid w:val="00025A8B"/>
    <w:rsid w:val="00025C49"/>
    <w:rsid w:val="00025EA5"/>
    <w:rsid w:val="000267BD"/>
    <w:rsid w:val="0002689D"/>
    <w:rsid w:val="00026B77"/>
    <w:rsid w:val="00026DB1"/>
    <w:rsid w:val="00026E35"/>
    <w:rsid w:val="00027181"/>
    <w:rsid w:val="00027276"/>
    <w:rsid w:val="0002749E"/>
    <w:rsid w:val="00027616"/>
    <w:rsid w:val="00027BCD"/>
    <w:rsid w:val="0003037B"/>
    <w:rsid w:val="000303A0"/>
    <w:rsid w:val="00030497"/>
    <w:rsid w:val="000304AB"/>
    <w:rsid w:val="00031091"/>
    <w:rsid w:val="00031159"/>
    <w:rsid w:val="000321C6"/>
    <w:rsid w:val="00032613"/>
    <w:rsid w:val="000330D7"/>
    <w:rsid w:val="000335A2"/>
    <w:rsid w:val="00034501"/>
    <w:rsid w:val="00034688"/>
    <w:rsid w:val="00034856"/>
    <w:rsid w:val="000348A6"/>
    <w:rsid w:val="00034DAA"/>
    <w:rsid w:val="000351CE"/>
    <w:rsid w:val="000353A8"/>
    <w:rsid w:val="000353C1"/>
    <w:rsid w:val="00035669"/>
    <w:rsid w:val="000359FE"/>
    <w:rsid w:val="00035C39"/>
    <w:rsid w:val="000367AD"/>
    <w:rsid w:val="00036992"/>
    <w:rsid w:val="00036D40"/>
    <w:rsid w:val="00037389"/>
    <w:rsid w:val="000378B9"/>
    <w:rsid w:val="00037F9D"/>
    <w:rsid w:val="00040160"/>
    <w:rsid w:val="00040343"/>
    <w:rsid w:val="000404A8"/>
    <w:rsid w:val="00040B80"/>
    <w:rsid w:val="000412B6"/>
    <w:rsid w:val="00041769"/>
    <w:rsid w:val="00042E92"/>
    <w:rsid w:val="00043419"/>
    <w:rsid w:val="000439C7"/>
    <w:rsid w:val="00043D33"/>
    <w:rsid w:val="000441FA"/>
    <w:rsid w:val="00044956"/>
    <w:rsid w:val="00044C97"/>
    <w:rsid w:val="00044E02"/>
    <w:rsid w:val="00045398"/>
    <w:rsid w:val="0004564A"/>
    <w:rsid w:val="000456E7"/>
    <w:rsid w:val="0004588A"/>
    <w:rsid w:val="00045F47"/>
    <w:rsid w:val="0004604F"/>
    <w:rsid w:val="000460E8"/>
    <w:rsid w:val="00046256"/>
    <w:rsid w:val="00047551"/>
    <w:rsid w:val="00047701"/>
    <w:rsid w:val="00047A5C"/>
    <w:rsid w:val="00047C76"/>
    <w:rsid w:val="00047E3E"/>
    <w:rsid w:val="00047E6F"/>
    <w:rsid w:val="000500A6"/>
    <w:rsid w:val="000500E7"/>
    <w:rsid w:val="00050990"/>
    <w:rsid w:val="000515F3"/>
    <w:rsid w:val="000518BA"/>
    <w:rsid w:val="00051A97"/>
    <w:rsid w:val="00051C44"/>
    <w:rsid w:val="0005210E"/>
    <w:rsid w:val="00052242"/>
    <w:rsid w:val="00052355"/>
    <w:rsid w:val="000525EF"/>
    <w:rsid w:val="0005299E"/>
    <w:rsid w:val="00052C4E"/>
    <w:rsid w:val="0005378B"/>
    <w:rsid w:val="0005438D"/>
    <w:rsid w:val="00054A00"/>
    <w:rsid w:val="00054FF9"/>
    <w:rsid w:val="00055D52"/>
    <w:rsid w:val="00057513"/>
    <w:rsid w:val="000575C3"/>
    <w:rsid w:val="00057C63"/>
    <w:rsid w:val="00057CF8"/>
    <w:rsid w:val="0006052A"/>
    <w:rsid w:val="00060D7A"/>
    <w:rsid w:val="00060DD3"/>
    <w:rsid w:val="00060F33"/>
    <w:rsid w:val="000611A2"/>
    <w:rsid w:val="00061751"/>
    <w:rsid w:val="000618BF"/>
    <w:rsid w:val="000618CD"/>
    <w:rsid w:val="00061CBB"/>
    <w:rsid w:val="00061D19"/>
    <w:rsid w:val="0006201D"/>
    <w:rsid w:val="00062895"/>
    <w:rsid w:val="00062B9B"/>
    <w:rsid w:val="0006375C"/>
    <w:rsid w:val="00063ADA"/>
    <w:rsid w:val="00063B0D"/>
    <w:rsid w:val="00063B67"/>
    <w:rsid w:val="00063D89"/>
    <w:rsid w:val="00063FD4"/>
    <w:rsid w:val="0006408D"/>
    <w:rsid w:val="000640FB"/>
    <w:rsid w:val="00064E75"/>
    <w:rsid w:val="0006598C"/>
    <w:rsid w:val="00065F1E"/>
    <w:rsid w:val="00066B7E"/>
    <w:rsid w:val="00067BA0"/>
    <w:rsid w:val="00067BD7"/>
    <w:rsid w:val="00067D3E"/>
    <w:rsid w:val="00067E7C"/>
    <w:rsid w:val="00067F68"/>
    <w:rsid w:val="00070001"/>
    <w:rsid w:val="00070323"/>
    <w:rsid w:val="00070765"/>
    <w:rsid w:val="00070790"/>
    <w:rsid w:val="0007089E"/>
    <w:rsid w:val="00071102"/>
    <w:rsid w:val="00071801"/>
    <w:rsid w:val="000718BB"/>
    <w:rsid w:val="000728AC"/>
    <w:rsid w:val="000729BF"/>
    <w:rsid w:val="00073469"/>
    <w:rsid w:val="0007386E"/>
    <w:rsid w:val="00073AB9"/>
    <w:rsid w:val="00073DC7"/>
    <w:rsid w:val="00075346"/>
    <w:rsid w:val="00075B6A"/>
    <w:rsid w:val="00075D98"/>
    <w:rsid w:val="000761CF"/>
    <w:rsid w:val="0007629F"/>
    <w:rsid w:val="000762CF"/>
    <w:rsid w:val="00076510"/>
    <w:rsid w:val="0007696F"/>
    <w:rsid w:val="00077459"/>
    <w:rsid w:val="00077764"/>
    <w:rsid w:val="0008080A"/>
    <w:rsid w:val="00080CE6"/>
    <w:rsid w:val="000817A6"/>
    <w:rsid w:val="0008222C"/>
    <w:rsid w:val="00082434"/>
    <w:rsid w:val="000825D2"/>
    <w:rsid w:val="00082636"/>
    <w:rsid w:val="00082C67"/>
    <w:rsid w:val="00083388"/>
    <w:rsid w:val="000834F1"/>
    <w:rsid w:val="00083848"/>
    <w:rsid w:val="00083A80"/>
    <w:rsid w:val="00083B75"/>
    <w:rsid w:val="000842C0"/>
    <w:rsid w:val="00084484"/>
    <w:rsid w:val="00084D94"/>
    <w:rsid w:val="00084E42"/>
    <w:rsid w:val="000856FF"/>
    <w:rsid w:val="00085705"/>
    <w:rsid w:val="00085834"/>
    <w:rsid w:val="00085D7B"/>
    <w:rsid w:val="0008650D"/>
    <w:rsid w:val="000865AE"/>
    <w:rsid w:val="00086D96"/>
    <w:rsid w:val="0008722F"/>
    <w:rsid w:val="00087DFA"/>
    <w:rsid w:val="00087F80"/>
    <w:rsid w:val="000900F9"/>
    <w:rsid w:val="0009068D"/>
    <w:rsid w:val="0009071A"/>
    <w:rsid w:val="0009124D"/>
    <w:rsid w:val="00091875"/>
    <w:rsid w:val="00091E70"/>
    <w:rsid w:val="00093415"/>
    <w:rsid w:val="0009389F"/>
    <w:rsid w:val="000942A1"/>
    <w:rsid w:val="00094945"/>
    <w:rsid w:val="00094A50"/>
    <w:rsid w:val="0009553D"/>
    <w:rsid w:val="00095754"/>
    <w:rsid w:val="00096008"/>
    <w:rsid w:val="00096304"/>
    <w:rsid w:val="00097689"/>
    <w:rsid w:val="0009782B"/>
    <w:rsid w:val="00097838"/>
    <w:rsid w:val="00097AB6"/>
    <w:rsid w:val="00097E6C"/>
    <w:rsid w:val="000A048F"/>
    <w:rsid w:val="000A07AD"/>
    <w:rsid w:val="000A0D8B"/>
    <w:rsid w:val="000A13FA"/>
    <w:rsid w:val="000A1D4F"/>
    <w:rsid w:val="000A2079"/>
    <w:rsid w:val="000A2143"/>
    <w:rsid w:val="000A2301"/>
    <w:rsid w:val="000A33D4"/>
    <w:rsid w:val="000A3651"/>
    <w:rsid w:val="000A36D1"/>
    <w:rsid w:val="000A3991"/>
    <w:rsid w:val="000A458B"/>
    <w:rsid w:val="000A50A6"/>
    <w:rsid w:val="000A511F"/>
    <w:rsid w:val="000A5902"/>
    <w:rsid w:val="000A63EA"/>
    <w:rsid w:val="000A65CE"/>
    <w:rsid w:val="000A68F5"/>
    <w:rsid w:val="000A6915"/>
    <w:rsid w:val="000A6BEF"/>
    <w:rsid w:val="000A730F"/>
    <w:rsid w:val="000A7A93"/>
    <w:rsid w:val="000B0003"/>
    <w:rsid w:val="000B02BD"/>
    <w:rsid w:val="000B08E0"/>
    <w:rsid w:val="000B0E6F"/>
    <w:rsid w:val="000B0ECD"/>
    <w:rsid w:val="000B0FDB"/>
    <w:rsid w:val="000B105A"/>
    <w:rsid w:val="000B1B14"/>
    <w:rsid w:val="000B2216"/>
    <w:rsid w:val="000B224D"/>
    <w:rsid w:val="000B3576"/>
    <w:rsid w:val="000B3D14"/>
    <w:rsid w:val="000B4852"/>
    <w:rsid w:val="000B63ED"/>
    <w:rsid w:val="000B6A24"/>
    <w:rsid w:val="000B6DA6"/>
    <w:rsid w:val="000B735D"/>
    <w:rsid w:val="000C00BA"/>
    <w:rsid w:val="000C015F"/>
    <w:rsid w:val="000C05E6"/>
    <w:rsid w:val="000C0665"/>
    <w:rsid w:val="000C0DB2"/>
    <w:rsid w:val="000C10F4"/>
    <w:rsid w:val="000C1EC0"/>
    <w:rsid w:val="000C2220"/>
    <w:rsid w:val="000C299D"/>
    <w:rsid w:val="000C2D70"/>
    <w:rsid w:val="000C3549"/>
    <w:rsid w:val="000C3CBA"/>
    <w:rsid w:val="000C4102"/>
    <w:rsid w:val="000C4C62"/>
    <w:rsid w:val="000C4E05"/>
    <w:rsid w:val="000C4E98"/>
    <w:rsid w:val="000C51E0"/>
    <w:rsid w:val="000C5658"/>
    <w:rsid w:val="000C575F"/>
    <w:rsid w:val="000C5B26"/>
    <w:rsid w:val="000C68AD"/>
    <w:rsid w:val="000C6B10"/>
    <w:rsid w:val="000C7384"/>
    <w:rsid w:val="000C7431"/>
    <w:rsid w:val="000C7A6E"/>
    <w:rsid w:val="000C7AA4"/>
    <w:rsid w:val="000D0CEB"/>
    <w:rsid w:val="000D106C"/>
    <w:rsid w:val="000D110F"/>
    <w:rsid w:val="000D1FDD"/>
    <w:rsid w:val="000D20B8"/>
    <w:rsid w:val="000D24C3"/>
    <w:rsid w:val="000D25C8"/>
    <w:rsid w:val="000D301E"/>
    <w:rsid w:val="000D31E1"/>
    <w:rsid w:val="000D3438"/>
    <w:rsid w:val="000D46CE"/>
    <w:rsid w:val="000D4E0F"/>
    <w:rsid w:val="000D4EA4"/>
    <w:rsid w:val="000D521F"/>
    <w:rsid w:val="000D5609"/>
    <w:rsid w:val="000D5D94"/>
    <w:rsid w:val="000D6A51"/>
    <w:rsid w:val="000D6B89"/>
    <w:rsid w:val="000D718D"/>
    <w:rsid w:val="000D73EA"/>
    <w:rsid w:val="000D7FE6"/>
    <w:rsid w:val="000E0156"/>
    <w:rsid w:val="000E07B2"/>
    <w:rsid w:val="000E0BF8"/>
    <w:rsid w:val="000E0E79"/>
    <w:rsid w:val="000E114A"/>
    <w:rsid w:val="000E1867"/>
    <w:rsid w:val="000E1E78"/>
    <w:rsid w:val="000E2836"/>
    <w:rsid w:val="000E2D3F"/>
    <w:rsid w:val="000E38FD"/>
    <w:rsid w:val="000E3CAB"/>
    <w:rsid w:val="000E3ECA"/>
    <w:rsid w:val="000E406A"/>
    <w:rsid w:val="000E4834"/>
    <w:rsid w:val="000E49F8"/>
    <w:rsid w:val="000E4F32"/>
    <w:rsid w:val="000E52DF"/>
    <w:rsid w:val="000E5694"/>
    <w:rsid w:val="000E5B82"/>
    <w:rsid w:val="000E5F01"/>
    <w:rsid w:val="000E6708"/>
    <w:rsid w:val="000E6972"/>
    <w:rsid w:val="000E6C13"/>
    <w:rsid w:val="000E6D16"/>
    <w:rsid w:val="000E71B8"/>
    <w:rsid w:val="000E74B8"/>
    <w:rsid w:val="000E7D65"/>
    <w:rsid w:val="000E7FB4"/>
    <w:rsid w:val="000F0240"/>
    <w:rsid w:val="000F02D8"/>
    <w:rsid w:val="000F0920"/>
    <w:rsid w:val="000F0D0A"/>
    <w:rsid w:val="000F1101"/>
    <w:rsid w:val="000F13A0"/>
    <w:rsid w:val="000F1AF3"/>
    <w:rsid w:val="000F1CC5"/>
    <w:rsid w:val="000F1DFE"/>
    <w:rsid w:val="000F22A0"/>
    <w:rsid w:val="000F27AD"/>
    <w:rsid w:val="000F2DBF"/>
    <w:rsid w:val="000F304F"/>
    <w:rsid w:val="000F39D7"/>
    <w:rsid w:val="000F3A5E"/>
    <w:rsid w:val="000F4BEE"/>
    <w:rsid w:val="000F4CC8"/>
    <w:rsid w:val="000F501B"/>
    <w:rsid w:val="000F517E"/>
    <w:rsid w:val="000F5E89"/>
    <w:rsid w:val="000F6593"/>
    <w:rsid w:val="000F6676"/>
    <w:rsid w:val="000F6CF3"/>
    <w:rsid w:val="000F7545"/>
    <w:rsid w:val="000F7CDC"/>
    <w:rsid w:val="000F7DB9"/>
    <w:rsid w:val="000F7F49"/>
    <w:rsid w:val="0010020C"/>
    <w:rsid w:val="001006C8"/>
    <w:rsid w:val="001008CA"/>
    <w:rsid w:val="00101079"/>
    <w:rsid w:val="00101130"/>
    <w:rsid w:val="00101A1F"/>
    <w:rsid w:val="00101DA4"/>
    <w:rsid w:val="00102E08"/>
    <w:rsid w:val="00103238"/>
    <w:rsid w:val="00103457"/>
    <w:rsid w:val="00103596"/>
    <w:rsid w:val="00103729"/>
    <w:rsid w:val="001038AC"/>
    <w:rsid w:val="00103BE6"/>
    <w:rsid w:val="00103BEA"/>
    <w:rsid w:val="00103DFD"/>
    <w:rsid w:val="00104017"/>
    <w:rsid w:val="00104603"/>
    <w:rsid w:val="001048DC"/>
    <w:rsid w:val="00105062"/>
    <w:rsid w:val="00105C99"/>
    <w:rsid w:val="0010609A"/>
    <w:rsid w:val="0010640B"/>
    <w:rsid w:val="00106884"/>
    <w:rsid w:val="00106C20"/>
    <w:rsid w:val="00106C65"/>
    <w:rsid w:val="00106EBE"/>
    <w:rsid w:val="00106F25"/>
    <w:rsid w:val="00107D57"/>
    <w:rsid w:val="00107E5C"/>
    <w:rsid w:val="00111054"/>
    <w:rsid w:val="00111173"/>
    <w:rsid w:val="001112FE"/>
    <w:rsid w:val="00111611"/>
    <w:rsid w:val="001118EA"/>
    <w:rsid w:val="00111AB3"/>
    <w:rsid w:val="001120A7"/>
    <w:rsid w:val="0011240E"/>
    <w:rsid w:val="0011248A"/>
    <w:rsid w:val="00113618"/>
    <w:rsid w:val="00113889"/>
    <w:rsid w:val="00113CC7"/>
    <w:rsid w:val="001144B0"/>
    <w:rsid w:val="0011504B"/>
    <w:rsid w:val="00115469"/>
    <w:rsid w:val="00115CC9"/>
    <w:rsid w:val="00116357"/>
    <w:rsid w:val="001164B8"/>
    <w:rsid w:val="00116973"/>
    <w:rsid w:val="0011741B"/>
    <w:rsid w:val="0011779B"/>
    <w:rsid w:val="00117D62"/>
    <w:rsid w:val="00117F9B"/>
    <w:rsid w:val="0012004B"/>
    <w:rsid w:val="0012117F"/>
    <w:rsid w:val="001214C7"/>
    <w:rsid w:val="00122390"/>
    <w:rsid w:val="00122F21"/>
    <w:rsid w:val="00122FB4"/>
    <w:rsid w:val="001232A1"/>
    <w:rsid w:val="001233CD"/>
    <w:rsid w:val="00124052"/>
    <w:rsid w:val="00124366"/>
    <w:rsid w:val="001244C6"/>
    <w:rsid w:val="00124B51"/>
    <w:rsid w:val="00125013"/>
    <w:rsid w:val="00125222"/>
    <w:rsid w:val="001262BE"/>
    <w:rsid w:val="00126356"/>
    <w:rsid w:val="00126357"/>
    <w:rsid w:val="001265DF"/>
    <w:rsid w:val="001274FC"/>
    <w:rsid w:val="0012777E"/>
    <w:rsid w:val="00127BF5"/>
    <w:rsid w:val="00130373"/>
    <w:rsid w:val="00130577"/>
    <w:rsid w:val="00130A21"/>
    <w:rsid w:val="00130D04"/>
    <w:rsid w:val="00131809"/>
    <w:rsid w:val="00131879"/>
    <w:rsid w:val="001321B5"/>
    <w:rsid w:val="00132A38"/>
    <w:rsid w:val="00132B11"/>
    <w:rsid w:val="0013359E"/>
    <w:rsid w:val="00133B25"/>
    <w:rsid w:val="00134E55"/>
    <w:rsid w:val="00135452"/>
    <w:rsid w:val="0013566A"/>
    <w:rsid w:val="00136A1E"/>
    <w:rsid w:val="00136F92"/>
    <w:rsid w:val="001370E1"/>
    <w:rsid w:val="001373C6"/>
    <w:rsid w:val="00137780"/>
    <w:rsid w:val="0013778B"/>
    <w:rsid w:val="00137902"/>
    <w:rsid w:val="00137B15"/>
    <w:rsid w:val="00137D5C"/>
    <w:rsid w:val="00137DED"/>
    <w:rsid w:val="00137F50"/>
    <w:rsid w:val="0014003A"/>
    <w:rsid w:val="00140117"/>
    <w:rsid w:val="00140228"/>
    <w:rsid w:val="0014060C"/>
    <w:rsid w:val="00140B58"/>
    <w:rsid w:val="00140C22"/>
    <w:rsid w:val="0014120C"/>
    <w:rsid w:val="00141855"/>
    <w:rsid w:val="00141EB7"/>
    <w:rsid w:val="001421FD"/>
    <w:rsid w:val="0014281C"/>
    <w:rsid w:val="00142C44"/>
    <w:rsid w:val="0014347F"/>
    <w:rsid w:val="001437BF"/>
    <w:rsid w:val="00143AB1"/>
    <w:rsid w:val="00143B56"/>
    <w:rsid w:val="00143C58"/>
    <w:rsid w:val="00145225"/>
    <w:rsid w:val="0014568D"/>
    <w:rsid w:val="00145764"/>
    <w:rsid w:val="00146676"/>
    <w:rsid w:val="00146F11"/>
    <w:rsid w:val="001473CF"/>
    <w:rsid w:val="0014742E"/>
    <w:rsid w:val="001475AD"/>
    <w:rsid w:val="001477D4"/>
    <w:rsid w:val="00147811"/>
    <w:rsid w:val="001478AA"/>
    <w:rsid w:val="00147BB0"/>
    <w:rsid w:val="001500F7"/>
    <w:rsid w:val="0015098F"/>
    <w:rsid w:val="001512B1"/>
    <w:rsid w:val="0015132F"/>
    <w:rsid w:val="001513FC"/>
    <w:rsid w:val="001514FF"/>
    <w:rsid w:val="001517EC"/>
    <w:rsid w:val="00151E06"/>
    <w:rsid w:val="00152010"/>
    <w:rsid w:val="00152D54"/>
    <w:rsid w:val="00152DF2"/>
    <w:rsid w:val="00154F55"/>
    <w:rsid w:val="00155235"/>
    <w:rsid w:val="00155CCE"/>
    <w:rsid w:val="00156823"/>
    <w:rsid w:val="0015730A"/>
    <w:rsid w:val="001576F2"/>
    <w:rsid w:val="0016049F"/>
    <w:rsid w:val="00160574"/>
    <w:rsid w:val="00160A2D"/>
    <w:rsid w:val="00160D8C"/>
    <w:rsid w:val="00160E72"/>
    <w:rsid w:val="001614FD"/>
    <w:rsid w:val="001618E6"/>
    <w:rsid w:val="001621BA"/>
    <w:rsid w:val="00162C14"/>
    <w:rsid w:val="00162C47"/>
    <w:rsid w:val="001637A0"/>
    <w:rsid w:val="00163889"/>
    <w:rsid w:val="00163AA0"/>
    <w:rsid w:val="00163E35"/>
    <w:rsid w:val="00163FFF"/>
    <w:rsid w:val="0016400C"/>
    <w:rsid w:val="00164095"/>
    <w:rsid w:val="0016416B"/>
    <w:rsid w:val="0016470B"/>
    <w:rsid w:val="00164FE3"/>
    <w:rsid w:val="001652B7"/>
    <w:rsid w:val="001658D1"/>
    <w:rsid w:val="00165FE0"/>
    <w:rsid w:val="0016604A"/>
    <w:rsid w:val="00166181"/>
    <w:rsid w:val="0016678C"/>
    <w:rsid w:val="00166A0B"/>
    <w:rsid w:val="001672B6"/>
    <w:rsid w:val="0016765A"/>
    <w:rsid w:val="0016794A"/>
    <w:rsid w:val="00167CC5"/>
    <w:rsid w:val="00170165"/>
    <w:rsid w:val="001702D1"/>
    <w:rsid w:val="00171075"/>
    <w:rsid w:val="00171110"/>
    <w:rsid w:val="001714C7"/>
    <w:rsid w:val="0017190B"/>
    <w:rsid w:val="00171D7E"/>
    <w:rsid w:val="00172696"/>
    <w:rsid w:val="00172729"/>
    <w:rsid w:val="00172D93"/>
    <w:rsid w:val="00173ADA"/>
    <w:rsid w:val="00174E6F"/>
    <w:rsid w:val="001750A8"/>
    <w:rsid w:val="001754C9"/>
    <w:rsid w:val="0017559E"/>
    <w:rsid w:val="0017575D"/>
    <w:rsid w:val="001759BB"/>
    <w:rsid w:val="00176319"/>
    <w:rsid w:val="0017788E"/>
    <w:rsid w:val="0018043B"/>
    <w:rsid w:val="0018074D"/>
    <w:rsid w:val="00180FA1"/>
    <w:rsid w:val="001810C2"/>
    <w:rsid w:val="00181726"/>
    <w:rsid w:val="00181D34"/>
    <w:rsid w:val="00182309"/>
    <w:rsid w:val="0018257F"/>
    <w:rsid w:val="00182689"/>
    <w:rsid w:val="00182AB5"/>
    <w:rsid w:val="001832CF"/>
    <w:rsid w:val="001839A8"/>
    <w:rsid w:val="00183AE5"/>
    <w:rsid w:val="00183B62"/>
    <w:rsid w:val="00183ECA"/>
    <w:rsid w:val="0018413B"/>
    <w:rsid w:val="00184BD6"/>
    <w:rsid w:val="00184E1B"/>
    <w:rsid w:val="00184E2E"/>
    <w:rsid w:val="00185242"/>
    <w:rsid w:val="00185DC9"/>
    <w:rsid w:val="00187345"/>
    <w:rsid w:val="00187504"/>
    <w:rsid w:val="0018793A"/>
    <w:rsid w:val="00187EC9"/>
    <w:rsid w:val="00187FD4"/>
    <w:rsid w:val="00190053"/>
    <w:rsid w:val="00190B11"/>
    <w:rsid w:val="00190BAA"/>
    <w:rsid w:val="00190BAE"/>
    <w:rsid w:val="00191A74"/>
    <w:rsid w:val="001924AE"/>
    <w:rsid w:val="001924FC"/>
    <w:rsid w:val="00192BD4"/>
    <w:rsid w:val="001930E5"/>
    <w:rsid w:val="001934EA"/>
    <w:rsid w:val="001938EC"/>
    <w:rsid w:val="001939F9"/>
    <w:rsid w:val="00194375"/>
    <w:rsid w:val="0019460A"/>
    <w:rsid w:val="001948C0"/>
    <w:rsid w:val="00194CA9"/>
    <w:rsid w:val="00194F7F"/>
    <w:rsid w:val="00195B43"/>
    <w:rsid w:val="001966D5"/>
    <w:rsid w:val="00196702"/>
    <w:rsid w:val="00196BF2"/>
    <w:rsid w:val="00197709"/>
    <w:rsid w:val="0019776D"/>
    <w:rsid w:val="00197851"/>
    <w:rsid w:val="00197A95"/>
    <w:rsid w:val="00197DFD"/>
    <w:rsid w:val="001A00C6"/>
    <w:rsid w:val="001A06A0"/>
    <w:rsid w:val="001A0E59"/>
    <w:rsid w:val="001A0F71"/>
    <w:rsid w:val="001A1700"/>
    <w:rsid w:val="001A1A62"/>
    <w:rsid w:val="001A1C66"/>
    <w:rsid w:val="001A1E67"/>
    <w:rsid w:val="001A1FB9"/>
    <w:rsid w:val="001A2D7A"/>
    <w:rsid w:val="001A2FC4"/>
    <w:rsid w:val="001A421D"/>
    <w:rsid w:val="001A447A"/>
    <w:rsid w:val="001A4480"/>
    <w:rsid w:val="001A57B3"/>
    <w:rsid w:val="001A57F4"/>
    <w:rsid w:val="001A5A40"/>
    <w:rsid w:val="001A65A8"/>
    <w:rsid w:val="001A65C4"/>
    <w:rsid w:val="001A6F15"/>
    <w:rsid w:val="001A7143"/>
    <w:rsid w:val="001A744A"/>
    <w:rsid w:val="001A762D"/>
    <w:rsid w:val="001A76C0"/>
    <w:rsid w:val="001A7F45"/>
    <w:rsid w:val="001B0242"/>
    <w:rsid w:val="001B0A75"/>
    <w:rsid w:val="001B0F51"/>
    <w:rsid w:val="001B11A4"/>
    <w:rsid w:val="001B1310"/>
    <w:rsid w:val="001B20AC"/>
    <w:rsid w:val="001B2544"/>
    <w:rsid w:val="001B2B7B"/>
    <w:rsid w:val="001B2E7A"/>
    <w:rsid w:val="001B39DB"/>
    <w:rsid w:val="001B3DFC"/>
    <w:rsid w:val="001B4090"/>
    <w:rsid w:val="001B43EB"/>
    <w:rsid w:val="001B4653"/>
    <w:rsid w:val="001B51C4"/>
    <w:rsid w:val="001B5920"/>
    <w:rsid w:val="001B59B6"/>
    <w:rsid w:val="001B6680"/>
    <w:rsid w:val="001B6A8A"/>
    <w:rsid w:val="001B6E7A"/>
    <w:rsid w:val="001B7226"/>
    <w:rsid w:val="001B7996"/>
    <w:rsid w:val="001B7A0A"/>
    <w:rsid w:val="001B7CAC"/>
    <w:rsid w:val="001B7CEC"/>
    <w:rsid w:val="001C04DD"/>
    <w:rsid w:val="001C1236"/>
    <w:rsid w:val="001C139F"/>
    <w:rsid w:val="001C1CCA"/>
    <w:rsid w:val="001C215B"/>
    <w:rsid w:val="001C2218"/>
    <w:rsid w:val="001C2CD5"/>
    <w:rsid w:val="001C2FC3"/>
    <w:rsid w:val="001C377A"/>
    <w:rsid w:val="001C4714"/>
    <w:rsid w:val="001C4C20"/>
    <w:rsid w:val="001C4D94"/>
    <w:rsid w:val="001C5604"/>
    <w:rsid w:val="001C5B7D"/>
    <w:rsid w:val="001C5BB3"/>
    <w:rsid w:val="001C5CF8"/>
    <w:rsid w:val="001C5F81"/>
    <w:rsid w:val="001C6E6F"/>
    <w:rsid w:val="001C6F63"/>
    <w:rsid w:val="001C76B0"/>
    <w:rsid w:val="001C793B"/>
    <w:rsid w:val="001D00DF"/>
    <w:rsid w:val="001D0696"/>
    <w:rsid w:val="001D0E39"/>
    <w:rsid w:val="001D0E43"/>
    <w:rsid w:val="001D0EBE"/>
    <w:rsid w:val="001D129C"/>
    <w:rsid w:val="001D17D8"/>
    <w:rsid w:val="001D18E2"/>
    <w:rsid w:val="001D1B75"/>
    <w:rsid w:val="001D1FCC"/>
    <w:rsid w:val="001D223A"/>
    <w:rsid w:val="001D29CD"/>
    <w:rsid w:val="001D2ABB"/>
    <w:rsid w:val="001D2CAC"/>
    <w:rsid w:val="001D2FA7"/>
    <w:rsid w:val="001D3366"/>
    <w:rsid w:val="001D3B26"/>
    <w:rsid w:val="001D44C9"/>
    <w:rsid w:val="001D4A98"/>
    <w:rsid w:val="001D4E3D"/>
    <w:rsid w:val="001D4FC2"/>
    <w:rsid w:val="001D542C"/>
    <w:rsid w:val="001D56FA"/>
    <w:rsid w:val="001D60E7"/>
    <w:rsid w:val="001D6CE8"/>
    <w:rsid w:val="001D70DD"/>
    <w:rsid w:val="001D76A3"/>
    <w:rsid w:val="001D7FD5"/>
    <w:rsid w:val="001E011B"/>
    <w:rsid w:val="001E0560"/>
    <w:rsid w:val="001E0592"/>
    <w:rsid w:val="001E0688"/>
    <w:rsid w:val="001E0CF6"/>
    <w:rsid w:val="001E1807"/>
    <w:rsid w:val="001E208D"/>
    <w:rsid w:val="001E21AD"/>
    <w:rsid w:val="001E23EF"/>
    <w:rsid w:val="001E250C"/>
    <w:rsid w:val="001E2848"/>
    <w:rsid w:val="001E28F8"/>
    <w:rsid w:val="001E2A6A"/>
    <w:rsid w:val="001E3523"/>
    <w:rsid w:val="001E371F"/>
    <w:rsid w:val="001E3DAE"/>
    <w:rsid w:val="001E4069"/>
    <w:rsid w:val="001E43DB"/>
    <w:rsid w:val="001E498F"/>
    <w:rsid w:val="001E4ED4"/>
    <w:rsid w:val="001E4F10"/>
    <w:rsid w:val="001E4F49"/>
    <w:rsid w:val="001E5049"/>
    <w:rsid w:val="001E537F"/>
    <w:rsid w:val="001E57B1"/>
    <w:rsid w:val="001E587B"/>
    <w:rsid w:val="001E62FA"/>
    <w:rsid w:val="001E674C"/>
    <w:rsid w:val="001E6A1A"/>
    <w:rsid w:val="001E6FC9"/>
    <w:rsid w:val="001E7843"/>
    <w:rsid w:val="001E7917"/>
    <w:rsid w:val="001E7C71"/>
    <w:rsid w:val="001E7EC6"/>
    <w:rsid w:val="001F031A"/>
    <w:rsid w:val="001F09BA"/>
    <w:rsid w:val="001F1058"/>
    <w:rsid w:val="001F1240"/>
    <w:rsid w:val="001F1CBC"/>
    <w:rsid w:val="001F2004"/>
    <w:rsid w:val="001F208A"/>
    <w:rsid w:val="001F28A9"/>
    <w:rsid w:val="001F3061"/>
    <w:rsid w:val="001F3303"/>
    <w:rsid w:val="001F342D"/>
    <w:rsid w:val="001F3623"/>
    <w:rsid w:val="001F39EB"/>
    <w:rsid w:val="001F3B69"/>
    <w:rsid w:val="001F3E80"/>
    <w:rsid w:val="001F3F1E"/>
    <w:rsid w:val="001F422E"/>
    <w:rsid w:val="001F4818"/>
    <w:rsid w:val="001F4FC3"/>
    <w:rsid w:val="001F5230"/>
    <w:rsid w:val="001F52F8"/>
    <w:rsid w:val="001F5315"/>
    <w:rsid w:val="001F5ED4"/>
    <w:rsid w:val="001F69C0"/>
    <w:rsid w:val="001F6AE5"/>
    <w:rsid w:val="001F6E8B"/>
    <w:rsid w:val="001F717D"/>
    <w:rsid w:val="001F7221"/>
    <w:rsid w:val="001F73B9"/>
    <w:rsid w:val="001F7811"/>
    <w:rsid w:val="002009E2"/>
    <w:rsid w:val="00200A22"/>
    <w:rsid w:val="00200D9C"/>
    <w:rsid w:val="0020150E"/>
    <w:rsid w:val="0020151E"/>
    <w:rsid w:val="00201D1B"/>
    <w:rsid w:val="00201EC7"/>
    <w:rsid w:val="00202146"/>
    <w:rsid w:val="0020220B"/>
    <w:rsid w:val="002022A7"/>
    <w:rsid w:val="002027F7"/>
    <w:rsid w:val="00202834"/>
    <w:rsid w:val="00202B15"/>
    <w:rsid w:val="0020378A"/>
    <w:rsid w:val="00203890"/>
    <w:rsid w:val="00203F91"/>
    <w:rsid w:val="00204547"/>
    <w:rsid w:val="00204975"/>
    <w:rsid w:val="00205533"/>
    <w:rsid w:val="0020576D"/>
    <w:rsid w:val="00206997"/>
    <w:rsid w:val="00206A14"/>
    <w:rsid w:val="00206A5C"/>
    <w:rsid w:val="00206A73"/>
    <w:rsid w:val="002074EF"/>
    <w:rsid w:val="00207864"/>
    <w:rsid w:val="00207A52"/>
    <w:rsid w:val="00207C64"/>
    <w:rsid w:val="00210D3F"/>
    <w:rsid w:val="0021102D"/>
    <w:rsid w:val="0021120E"/>
    <w:rsid w:val="00211735"/>
    <w:rsid w:val="002119CD"/>
    <w:rsid w:val="00211A77"/>
    <w:rsid w:val="0021283D"/>
    <w:rsid w:val="00212C9B"/>
    <w:rsid w:val="002130DA"/>
    <w:rsid w:val="0021344C"/>
    <w:rsid w:val="00213850"/>
    <w:rsid w:val="0021485D"/>
    <w:rsid w:val="002153A0"/>
    <w:rsid w:val="00215420"/>
    <w:rsid w:val="00215620"/>
    <w:rsid w:val="00215A03"/>
    <w:rsid w:val="00215ACA"/>
    <w:rsid w:val="0021680D"/>
    <w:rsid w:val="00216D69"/>
    <w:rsid w:val="00216FC2"/>
    <w:rsid w:val="00217089"/>
    <w:rsid w:val="00217091"/>
    <w:rsid w:val="0021725F"/>
    <w:rsid w:val="0021788F"/>
    <w:rsid w:val="00217926"/>
    <w:rsid w:val="00217A1E"/>
    <w:rsid w:val="002204CA"/>
    <w:rsid w:val="0022060B"/>
    <w:rsid w:val="00220674"/>
    <w:rsid w:val="00221922"/>
    <w:rsid w:val="00221A33"/>
    <w:rsid w:val="00221B3E"/>
    <w:rsid w:val="0022249B"/>
    <w:rsid w:val="0022278F"/>
    <w:rsid w:val="002229A9"/>
    <w:rsid w:val="00222BD5"/>
    <w:rsid w:val="002233B6"/>
    <w:rsid w:val="002236A4"/>
    <w:rsid w:val="00223EF7"/>
    <w:rsid w:val="00224842"/>
    <w:rsid w:val="002249DA"/>
    <w:rsid w:val="00224A57"/>
    <w:rsid w:val="00224B2A"/>
    <w:rsid w:val="00224CB3"/>
    <w:rsid w:val="002251A9"/>
    <w:rsid w:val="00225AC4"/>
    <w:rsid w:val="00225E10"/>
    <w:rsid w:val="00225F02"/>
    <w:rsid w:val="002268AF"/>
    <w:rsid w:val="00226B56"/>
    <w:rsid w:val="002275B6"/>
    <w:rsid w:val="00230029"/>
    <w:rsid w:val="00231426"/>
    <w:rsid w:val="002314E1"/>
    <w:rsid w:val="00231911"/>
    <w:rsid w:val="00231BBA"/>
    <w:rsid w:val="002323BA"/>
    <w:rsid w:val="00232691"/>
    <w:rsid w:val="00232B8F"/>
    <w:rsid w:val="00232CFB"/>
    <w:rsid w:val="0023344B"/>
    <w:rsid w:val="00233966"/>
    <w:rsid w:val="00233AE3"/>
    <w:rsid w:val="00233CC6"/>
    <w:rsid w:val="00233FB1"/>
    <w:rsid w:val="00234BDE"/>
    <w:rsid w:val="00234D42"/>
    <w:rsid w:val="0023573D"/>
    <w:rsid w:val="00235781"/>
    <w:rsid w:val="002357B2"/>
    <w:rsid w:val="00236152"/>
    <w:rsid w:val="002364E5"/>
    <w:rsid w:val="002371B6"/>
    <w:rsid w:val="00237B8A"/>
    <w:rsid w:val="00237DED"/>
    <w:rsid w:val="00237E71"/>
    <w:rsid w:val="0024000B"/>
    <w:rsid w:val="002404D5"/>
    <w:rsid w:val="00241219"/>
    <w:rsid w:val="002420D8"/>
    <w:rsid w:val="00242B96"/>
    <w:rsid w:val="00243285"/>
    <w:rsid w:val="00243776"/>
    <w:rsid w:val="0024377F"/>
    <w:rsid w:val="00244367"/>
    <w:rsid w:val="002446CD"/>
    <w:rsid w:val="00245018"/>
    <w:rsid w:val="0024507F"/>
    <w:rsid w:val="00245791"/>
    <w:rsid w:val="0024585F"/>
    <w:rsid w:val="00245CAE"/>
    <w:rsid w:val="002463F4"/>
    <w:rsid w:val="00246CB2"/>
    <w:rsid w:val="00247736"/>
    <w:rsid w:val="00247F6B"/>
    <w:rsid w:val="00250271"/>
    <w:rsid w:val="00250279"/>
    <w:rsid w:val="00250452"/>
    <w:rsid w:val="00250B98"/>
    <w:rsid w:val="0025144B"/>
    <w:rsid w:val="002516FA"/>
    <w:rsid w:val="0025177A"/>
    <w:rsid w:val="002518EB"/>
    <w:rsid w:val="00251B33"/>
    <w:rsid w:val="002520B0"/>
    <w:rsid w:val="002524EE"/>
    <w:rsid w:val="002525B0"/>
    <w:rsid w:val="00252CCD"/>
    <w:rsid w:val="00252DA8"/>
    <w:rsid w:val="002534EA"/>
    <w:rsid w:val="00253F4D"/>
    <w:rsid w:val="00254C37"/>
    <w:rsid w:val="00254E1A"/>
    <w:rsid w:val="00255359"/>
    <w:rsid w:val="00255598"/>
    <w:rsid w:val="002558C9"/>
    <w:rsid w:val="00255F7B"/>
    <w:rsid w:val="00256075"/>
    <w:rsid w:val="00256251"/>
    <w:rsid w:val="0025630C"/>
    <w:rsid w:val="00256727"/>
    <w:rsid w:val="00256768"/>
    <w:rsid w:val="002573EC"/>
    <w:rsid w:val="00257549"/>
    <w:rsid w:val="00260C8E"/>
    <w:rsid w:val="00261052"/>
    <w:rsid w:val="0026179D"/>
    <w:rsid w:val="0026208C"/>
    <w:rsid w:val="002621AC"/>
    <w:rsid w:val="002622F1"/>
    <w:rsid w:val="00262683"/>
    <w:rsid w:val="00262769"/>
    <w:rsid w:val="002628D2"/>
    <w:rsid w:val="00262DA1"/>
    <w:rsid w:val="00263265"/>
    <w:rsid w:val="00263B80"/>
    <w:rsid w:val="00263F7D"/>
    <w:rsid w:val="00264A0B"/>
    <w:rsid w:val="00264BC4"/>
    <w:rsid w:val="00265053"/>
    <w:rsid w:val="002653A6"/>
    <w:rsid w:val="0026555B"/>
    <w:rsid w:val="002657FE"/>
    <w:rsid w:val="00265AAC"/>
    <w:rsid w:val="00265B74"/>
    <w:rsid w:val="00265E7A"/>
    <w:rsid w:val="00266072"/>
    <w:rsid w:val="002662DF"/>
    <w:rsid w:val="002667C8"/>
    <w:rsid w:val="00266B53"/>
    <w:rsid w:val="00266C04"/>
    <w:rsid w:val="002671CE"/>
    <w:rsid w:val="00267B80"/>
    <w:rsid w:val="00267FCC"/>
    <w:rsid w:val="002701E5"/>
    <w:rsid w:val="00270FCD"/>
    <w:rsid w:val="00271A4B"/>
    <w:rsid w:val="00271E78"/>
    <w:rsid w:val="0027202F"/>
    <w:rsid w:val="0027217F"/>
    <w:rsid w:val="002723A9"/>
    <w:rsid w:val="002728A4"/>
    <w:rsid w:val="00272C70"/>
    <w:rsid w:val="002738CF"/>
    <w:rsid w:val="002740D4"/>
    <w:rsid w:val="00274AB5"/>
    <w:rsid w:val="00275077"/>
    <w:rsid w:val="002750DA"/>
    <w:rsid w:val="002752A1"/>
    <w:rsid w:val="00275972"/>
    <w:rsid w:val="00275A63"/>
    <w:rsid w:val="00275C0D"/>
    <w:rsid w:val="00276159"/>
    <w:rsid w:val="0027655C"/>
    <w:rsid w:val="002766DD"/>
    <w:rsid w:val="00276B79"/>
    <w:rsid w:val="00276FC6"/>
    <w:rsid w:val="00276FCB"/>
    <w:rsid w:val="00277F84"/>
    <w:rsid w:val="002803E6"/>
    <w:rsid w:val="00280B61"/>
    <w:rsid w:val="0028123D"/>
    <w:rsid w:val="00281AC2"/>
    <w:rsid w:val="00282134"/>
    <w:rsid w:val="00282238"/>
    <w:rsid w:val="00282690"/>
    <w:rsid w:val="002829D9"/>
    <w:rsid w:val="00282AAF"/>
    <w:rsid w:val="00282E43"/>
    <w:rsid w:val="002831D6"/>
    <w:rsid w:val="002832B2"/>
    <w:rsid w:val="002835B0"/>
    <w:rsid w:val="00283702"/>
    <w:rsid w:val="002840D1"/>
    <w:rsid w:val="0028452C"/>
    <w:rsid w:val="00284DB7"/>
    <w:rsid w:val="00284DDE"/>
    <w:rsid w:val="002852F3"/>
    <w:rsid w:val="00285C93"/>
    <w:rsid w:val="00286440"/>
    <w:rsid w:val="0028644D"/>
    <w:rsid w:val="00286F6B"/>
    <w:rsid w:val="002873E3"/>
    <w:rsid w:val="002879F0"/>
    <w:rsid w:val="00287B2D"/>
    <w:rsid w:val="00287F2F"/>
    <w:rsid w:val="0029025D"/>
    <w:rsid w:val="002904A3"/>
    <w:rsid w:val="00290A1D"/>
    <w:rsid w:val="00290E3D"/>
    <w:rsid w:val="00291BB2"/>
    <w:rsid w:val="00292301"/>
    <w:rsid w:val="002928DB"/>
    <w:rsid w:val="00292A6E"/>
    <w:rsid w:val="00292A8F"/>
    <w:rsid w:val="00292B3A"/>
    <w:rsid w:val="002936C3"/>
    <w:rsid w:val="0029382B"/>
    <w:rsid w:val="00294959"/>
    <w:rsid w:val="00294CD8"/>
    <w:rsid w:val="002961B4"/>
    <w:rsid w:val="00296325"/>
    <w:rsid w:val="002966F7"/>
    <w:rsid w:val="002969A9"/>
    <w:rsid w:val="00296A37"/>
    <w:rsid w:val="00296C38"/>
    <w:rsid w:val="00296E48"/>
    <w:rsid w:val="002972FB"/>
    <w:rsid w:val="00297C30"/>
    <w:rsid w:val="00297D66"/>
    <w:rsid w:val="00297D81"/>
    <w:rsid w:val="00297DA6"/>
    <w:rsid w:val="002A158F"/>
    <w:rsid w:val="002A1AFB"/>
    <w:rsid w:val="002A2841"/>
    <w:rsid w:val="002A305E"/>
    <w:rsid w:val="002A3277"/>
    <w:rsid w:val="002A33B4"/>
    <w:rsid w:val="002A3461"/>
    <w:rsid w:val="002A3B9B"/>
    <w:rsid w:val="002A4BFB"/>
    <w:rsid w:val="002A4C08"/>
    <w:rsid w:val="002A4D2C"/>
    <w:rsid w:val="002A5630"/>
    <w:rsid w:val="002A56BC"/>
    <w:rsid w:val="002A5E0B"/>
    <w:rsid w:val="002A5ECA"/>
    <w:rsid w:val="002A6E3D"/>
    <w:rsid w:val="002A6E9E"/>
    <w:rsid w:val="002A70D0"/>
    <w:rsid w:val="002A77E1"/>
    <w:rsid w:val="002A7948"/>
    <w:rsid w:val="002A7B63"/>
    <w:rsid w:val="002A7EBA"/>
    <w:rsid w:val="002B008E"/>
    <w:rsid w:val="002B047E"/>
    <w:rsid w:val="002B04B0"/>
    <w:rsid w:val="002B2C2F"/>
    <w:rsid w:val="002B36BE"/>
    <w:rsid w:val="002B3898"/>
    <w:rsid w:val="002B38AD"/>
    <w:rsid w:val="002B39D2"/>
    <w:rsid w:val="002B3D90"/>
    <w:rsid w:val="002B4475"/>
    <w:rsid w:val="002B45C2"/>
    <w:rsid w:val="002B4B83"/>
    <w:rsid w:val="002B4FA6"/>
    <w:rsid w:val="002B538C"/>
    <w:rsid w:val="002B58B2"/>
    <w:rsid w:val="002B5A6E"/>
    <w:rsid w:val="002B605F"/>
    <w:rsid w:val="002B639A"/>
    <w:rsid w:val="002B6625"/>
    <w:rsid w:val="002B68B2"/>
    <w:rsid w:val="002B6A18"/>
    <w:rsid w:val="002B7232"/>
    <w:rsid w:val="002B743A"/>
    <w:rsid w:val="002B7554"/>
    <w:rsid w:val="002B7680"/>
    <w:rsid w:val="002C09B0"/>
    <w:rsid w:val="002C0A81"/>
    <w:rsid w:val="002C1AB1"/>
    <w:rsid w:val="002C1C0E"/>
    <w:rsid w:val="002C2205"/>
    <w:rsid w:val="002C2575"/>
    <w:rsid w:val="002C2640"/>
    <w:rsid w:val="002C3003"/>
    <w:rsid w:val="002C3AFE"/>
    <w:rsid w:val="002C3B39"/>
    <w:rsid w:val="002C451C"/>
    <w:rsid w:val="002C61C2"/>
    <w:rsid w:val="002C68CB"/>
    <w:rsid w:val="002C696A"/>
    <w:rsid w:val="002C6B93"/>
    <w:rsid w:val="002C6E26"/>
    <w:rsid w:val="002C6EF3"/>
    <w:rsid w:val="002C713C"/>
    <w:rsid w:val="002C73A2"/>
    <w:rsid w:val="002D02F8"/>
    <w:rsid w:val="002D09F1"/>
    <w:rsid w:val="002D0CD2"/>
    <w:rsid w:val="002D2284"/>
    <w:rsid w:val="002D2795"/>
    <w:rsid w:val="002D35D9"/>
    <w:rsid w:val="002D3659"/>
    <w:rsid w:val="002D3EDC"/>
    <w:rsid w:val="002D487B"/>
    <w:rsid w:val="002D497C"/>
    <w:rsid w:val="002D4BA0"/>
    <w:rsid w:val="002D4D11"/>
    <w:rsid w:val="002D4FF0"/>
    <w:rsid w:val="002D5460"/>
    <w:rsid w:val="002D5E59"/>
    <w:rsid w:val="002D7005"/>
    <w:rsid w:val="002D7020"/>
    <w:rsid w:val="002D7674"/>
    <w:rsid w:val="002E09B9"/>
    <w:rsid w:val="002E0D0B"/>
    <w:rsid w:val="002E0FCB"/>
    <w:rsid w:val="002E1540"/>
    <w:rsid w:val="002E1F05"/>
    <w:rsid w:val="002E1F60"/>
    <w:rsid w:val="002E259D"/>
    <w:rsid w:val="002E27B1"/>
    <w:rsid w:val="002E28F8"/>
    <w:rsid w:val="002E2F79"/>
    <w:rsid w:val="002E34C1"/>
    <w:rsid w:val="002E4C87"/>
    <w:rsid w:val="002E510E"/>
    <w:rsid w:val="002E512C"/>
    <w:rsid w:val="002E5146"/>
    <w:rsid w:val="002E53E2"/>
    <w:rsid w:val="002E5A8F"/>
    <w:rsid w:val="002E5B9A"/>
    <w:rsid w:val="002E5DFE"/>
    <w:rsid w:val="002E5E38"/>
    <w:rsid w:val="002E6A94"/>
    <w:rsid w:val="002E6D12"/>
    <w:rsid w:val="002E6D9E"/>
    <w:rsid w:val="002E6FEB"/>
    <w:rsid w:val="002E7248"/>
    <w:rsid w:val="002E7377"/>
    <w:rsid w:val="002E7964"/>
    <w:rsid w:val="002E798D"/>
    <w:rsid w:val="002E7F4C"/>
    <w:rsid w:val="002F017C"/>
    <w:rsid w:val="002F0401"/>
    <w:rsid w:val="002F072A"/>
    <w:rsid w:val="002F0978"/>
    <w:rsid w:val="002F151D"/>
    <w:rsid w:val="002F15CB"/>
    <w:rsid w:val="002F161F"/>
    <w:rsid w:val="002F197D"/>
    <w:rsid w:val="002F21D3"/>
    <w:rsid w:val="002F24C8"/>
    <w:rsid w:val="002F25BD"/>
    <w:rsid w:val="002F25DD"/>
    <w:rsid w:val="002F2F56"/>
    <w:rsid w:val="002F3B67"/>
    <w:rsid w:val="002F3F16"/>
    <w:rsid w:val="002F4096"/>
    <w:rsid w:val="002F4116"/>
    <w:rsid w:val="002F4872"/>
    <w:rsid w:val="002F49EB"/>
    <w:rsid w:val="002F4A38"/>
    <w:rsid w:val="002F4D78"/>
    <w:rsid w:val="002F53C9"/>
    <w:rsid w:val="002F5800"/>
    <w:rsid w:val="002F5CFE"/>
    <w:rsid w:val="002F6226"/>
    <w:rsid w:val="002F6852"/>
    <w:rsid w:val="002F73D7"/>
    <w:rsid w:val="002F794B"/>
    <w:rsid w:val="003005B5"/>
    <w:rsid w:val="00300D96"/>
    <w:rsid w:val="003013CD"/>
    <w:rsid w:val="00301467"/>
    <w:rsid w:val="00301650"/>
    <w:rsid w:val="00301BB6"/>
    <w:rsid w:val="00302A9F"/>
    <w:rsid w:val="00302B90"/>
    <w:rsid w:val="00302D30"/>
    <w:rsid w:val="0030306B"/>
    <w:rsid w:val="00303311"/>
    <w:rsid w:val="003038F8"/>
    <w:rsid w:val="003039C2"/>
    <w:rsid w:val="00303DEC"/>
    <w:rsid w:val="0030406F"/>
    <w:rsid w:val="003049C8"/>
    <w:rsid w:val="0030522A"/>
    <w:rsid w:val="003055E2"/>
    <w:rsid w:val="003055FB"/>
    <w:rsid w:val="00305892"/>
    <w:rsid w:val="00305D28"/>
    <w:rsid w:val="0030606D"/>
    <w:rsid w:val="003063BA"/>
    <w:rsid w:val="00306479"/>
    <w:rsid w:val="00306959"/>
    <w:rsid w:val="003077CA"/>
    <w:rsid w:val="00307816"/>
    <w:rsid w:val="003078C9"/>
    <w:rsid w:val="0030796F"/>
    <w:rsid w:val="003100B6"/>
    <w:rsid w:val="0031034C"/>
    <w:rsid w:val="00310F91"/>
    <w:rsid w:val="00311269"/>
    <w:rsid w:val="003116A3"/>
    <w:rsid w:val="00311DEF"/>
    <w:rsid w:val="0031215B"/>
    <w:rsid w:val="003121D7"/>
    <w:rsid w:val="0031249A"/>
    <w:rsid w:val="003124DA"/>
    <w:rsid w:val="0031265A"/>
    <w:rsid w:val="00312783"/>
    <w:rsid w:val="00312836"/>
    <w:rsid w:val="00312AE0"/>
    <w:rsid w:val="00312AFC"/>
    <w:rsid w:val="00312B6E"/>
    <w:rsid w:val="00312D18"/>
    <w:rsid w:val="00312E00"/>
    <w:rsid w:val="00313268"/>
    <w:rsid w:val="003134B4"/>
    <w:rsid w:val="0031398E"/>
    <w:rsid w:val="00315732"/>
    <w:rsid w:val="00315C85"/>
    <w:rsid w:val="00315D8C"/>
    <w:rsid w:val="00316533"/>
    <w:rsid w:val="0031663C"/>
    <w:rsid w:val="00316825"/>
    <w:rsid w:val="00316A7B"/>
    <w:rsid w:val="00316D4D"/>
    <w:rsid w:val="00316D67"/>
    <w:rsid w:val="00317706"/>
    <w:rsid w:val="00317A4F"/>
    <w:rsid w:val="00317F19"/>
    <w:rsid w:val="00321178"/>
    <w:rsid w:val="00321261"/>
    <w:rsid w:val="0032129F"/>
    <w:rsid w:val="0032141D"/>
    <w:rsid w:val="003214D4"/>
    <w:rsid w:val="003215D5"/>
    <w:rsid w:val="00321F65"/>
    <w:rsid w:val="00322179"/>
    <w:rsid w:val="00322424"/>
    <w:rsid w:val="003226AE"/>
    <w:rsid w:val="003228D0"/>
    <w:rsid w:val="00322ABC"/>
    <w:rsid w:val="00322D59"/>
    <w:rsid w:val="0032359B"/>
    <w:rsid w:val="00323C42"/>
    <w:rsid w:val="003241DC"/>
    <w:rsid w:val="003247F2"/>
    <w:rsid w:val="00324A36"/>
    <w:rsid w:val="003257BD"/>
    <w:rsid w:val="00325A42"/>
    <w:rsid w:val="003265CE"/>
    <w:rsid w:val="003266E4"/>
    <w:rsid w:val="00326921"/>
    <w:rsid w:val="00326D06"/>
    <w:rsid w:val="00326E48"/>
    <w:rsid w:val="00326E78"/>
    <w:rsid w:val="00327256"/>
    <w:rsid w:val="0032750D"/>
    <w:rsid w:val="0032797C"/>
    <w:rsid w:val="003309C4"/>
    <w:rsid w:val="00330ECE"/>
    <w:rsid w:val="00331B9B"/>
    <w:rsid w:val="00331C7D"/>
    <w:rsid w:val="00331F17"/>
    <w:rsid w:val="00332049"/>
    <w:rsid w:val="003320C7"/>
    <w:rsid w:val="00332275"/>
    <w:rsid w:val="00332389"/>
    <w:rsid w:val="003326C8"/>
    <w:rsid w:val="00332A62"/>
    <w:rsid w:val="00332ADB"/>
    <w:rsid w:val="00332BCF"/>
    <w:rsid w:val="00332C98"/>
    <w:rsid w:val="00332CB2"/>
    <w:rsid w:val="003332C9"/>
    <w:rsid w:val="00333FDD"/>
    <w:rsid w:val="00334320"/>
    <w:rsid w:val="003345D6"/>
    <w:rsid w:val="003348D0"/>
    <w:rsid w:val="003357DC"/>
    <w:rsid w:val="0033634E"/>
    <w:rsid w:val="003369ED"/>
    <w:rsid w:val="00336FEC"/>
    <w:rsid w:val="00337351"/>
    <w:rsid w:val="003373C4"/>
    <w:rsid w:val="00337D42"/>
    <w:rsid w:val="00337F56"/>
    <w:rsid w:val="00337FA1"/>
    <w:rsid w:val="00340414"/>
    <w:rsid w:val="0034070A"/>
    <w:rsid w:val="003407A0"/>
    <w:rsid w:val="0034153B"/>
    <w:rsid w:val="003418B5"/>
    <w:rsid w:val="00341D57"/>
    <w:rsid w:val="00341DFE"/>
    <w:rsid w:val="0034278E"/>
    <w:rsid w:val="00342A4F"/>
    <w:rsid w:val="003438B6"/>
    <w:rsid w:val="00343F75"/>
    <w:rsid w:val="00345215"/>
    <w:rsid w:val="00345D1E"/>
    <w:rsid w:val="00345DC9"/>
    <w:rsid w:val="003463AF"/>
    <w:rsid w:val="003464E0"/>
    <w:rsid w:val="00346727"/>
    <w:rsid w:val="00346E0E"/>
    <w:rsid w:val="00346FFA"/>
    <w:rsid w:val="0034700F"/>
    <w:rsid w:val="0034743A"/>
    <w:rsid w:val="0034754E"/>
    <w:rsid w:val="00347853"/>
    <w:rsid w:val="003478C9"/>
    <w:rsid w:val="00347BF1"/>
    <w:rsid w:val="00347DD4"/>
    <w:rsid w:val="00347DDD"/>
    <w:rsid w:val="00347F39"/>
    <w:rsid w:val="00350C42"/>
    <w:rsid w:val="0035131A"/>
    <w:rsid w:val="0035161D"/>
    <w:rsid w:val="0035167F"/>
    <w:rsid w:val="00351C53"/>
    <w:rsid w:val="00351FD3"/>
    <w:rsid w:val="003524C4"/>
    <w:rsid w:val="0035268E"/>
    <w:rsid w:val="0035294F"/>
    <w:rsid w:val="00352C3A"/>
    <w:rsid w:val="00352EB0"/>
    <w:rsid w:val="00352EB2"/>
    <w:rsid w:val="00353689"/>
    <w:rsid w:val="00353741"/>
    <w:rsid w:val="0035374A"/>
    <w:rsid w:val="00353824"/>
    <w:rsid w:val="0035397A"/>
    <w:rsid w:val="0035415F"/>
    <w:rsid w:val="00354350"/>
    <w:rsid w:val="003545A5"/>
    <w:rsid w:val="00354D07"/>
    <w:rsid w:val="00355649"/>
    <w:rsid w:val="00355696"/>
    <w:rsid w:val="00355FF9"/>
    <w:rsid w:val="003566D8"/>
    <w:rsid w:val="00356C15"/>
    <w:rsid w:val="00356E1C"/>
    <w:rsid w:val="00356F14"/>
    <w:rsid w:val="003577C0"/>
    <w:rsid w:val="003605BB"/>
    <w:rsid w:val="00360A7C"/>
    <w:rsid w:val="00360E1F"/>
    <w:rsid w:val="00360EF9"/>
    <w:rsid w:val="00361159"/>
    <w:rsid w:val="00361301"/>
    <w:rsid w:val="00361E66"/>
    <w:rsid w:val="003620DF"/>
    <w:rsid w:val="00362456"/>
    <w:rsid w:val="00362640"/>
    <w:rsid w:val="00363603"/>
    <w:rsid w:val="00363A4C"/>
    <w:rsid w:val="00364090"/>
    <w:rsid w:val="0036414E"/>
    <w:rsid w:val="003645A1"/>
    <w:rsid w:val="00364887"/>
    <w:rsid w:val="003650E2"/>
    <w:rsid w:val="003653B0"/>
    <w:rsid w:val="00365885"/>
    <w:rsid w:val="00365AEB"/>
    <w:rsid w:val="003663B0"/>
    <w:rsid w:val="00367FBE"/>
    <w:rsid w:val="00370862"/>
    <w:rsid w:val="00370A82"/>
    <w:rsid w:val="00370C1F"/>
    <w:rsid w:val="00370F45"/>
    <w:rsid w:val="003710F0"/>
    <w:rsid w:val="00371255"/>
    <w:rsid w:val="00371320"/>
    <w:rsid w:val="0037175E"/>
    <w:rsid w:val="00371EFB"/>
    <w:rsid w:val="003725FC"/>
    <w:rsid w:val="003728AB"/>
    <w:rsid w:val="003729EF"/>
    <w:rsid w:val="00372EA2"/>
    <w:rsid w:val="003730FC"/>
    <w:rsid w:val="003736FF"/>
    <w:rsid w:val="003738B3"/>
    <w:rsid w:val="00373D98"/>
    <w:rsid w:val="00374178"/>
    <w:rsid w:val="003741E1"/>
    <w:rsid w:val="003741F5"/>
    <w:rsid w:val="00374335"/>
    <w:rsid w:val="00374C6D"/>
    <w:rsid w:val="00374F61"/>
    <w:rsid w:val="003754F1"/>
    <w:rsid w:val="003758E3"/>
    <w:rsid w:val="00377445"/>
    <w:rsid w:val="00377652"/>
    <w:rsid w:val="00377F1C"/>
    <w:rsid w:val="00380331"/>
    <w:rsid w:val="0038048D"/>
    <w:rsid w:val="00380831"/>
    <w:rsid w:val="00380B7C"/>
    <w:rsid w:val="00380DBB"/>
    <w:rsid w:val="00380DDE"/>
    <w:rsid w:val="003813C5"/>
    <w:rsid w:val="003814B7"/>
    <w:rsid w:val="003818FD"/>
    <w:rsid w:val="00381D27"/>
    <w:rsid w:val="00381F7D"/>
    <w:rsid w:val="00381FEE"/>
    <w:rsid w:val="0038230D"/>
    <w:rsid w:val="00382BBE"/>
    <w:rsid w:val="00382FFD"/>
    <w:rsid w:val="003833AA"/>
    <w:rsid w:val="003836D1"/>
    <w:rsid w:val="0038381A"/>
    <w:rsid w:val="00383854"/>
    <w:rsid w:val="003841BD"/>
    <w:rsid w:val="003847FC"/>
    <w:rsid w:val="00384A2B"/>
    <w:rsid w:val="00385532"/>
    <w:rsid w:val="0038553D"/>
    <w:rsid w:val="003856ED"/>
    <w:rsid w:val="0038574B"/>
    <w:rsid w:val="00385846"/>
    <w:rsid w:val="003858E9"/>
    <w:rsid w:val="00385C14"/>
    <w:rsid w:val="00385C4C"/>
    <w:rsid w:val="00386493"/>
    <w:rsid w:val="00386502"/>
    <w:rsid w:val="003865C1"/>
    <w:rsid w:val="0038669C"/>
    <w:rsid w:val="003868C3"/>
    <w:rsid w:val="0038756C"/>
    <w:rsid w:val="00387787"/>
    <w:rsid w:val="00387AFC"/>
    <w:rsid w:val="00387B88"/>
    <w:rsid w:val="00387C3D"/>
    <w:rsid w:val="00387E23"/>
    <w:rsid w:val="0039054E"/>
    <w:rsid w:val="003907E2"/>
    <w:rsid w:val="003909AB"/>
    <w:rsid w:val="00391C0C"/>
    <w:rsid w:val="00391F8D"/>
    <w:rsid w:val="003921C0"/>
    <w:rsid w:val="003922DF"/>
    <w:rsid w:val="00392BEC"/>
    <w:rsid w:val="00392E2C"/>
    <w:rsid w:val="003930A6"/>
    <w:rsid w:val="003930F0"/>
    <w:rsid w:val="00394152"/>
    <w:rsid w:val="00394E19"/>
    <w:rsid w:val="0039574D"/>
    <w:rsid w:val="00395896"/>
    <w:rsid w:val="00395908"/>
    <w:rsid w:val="003959B4"/>
    <w:rsid w:val="00395AAB"/>
    <w:rsid w:val="00395B27"/>
    <w:rsid w:val="0039618B"/>
    <w:rsid w:val="0039620A"/>
    <w:rsid w:val="00396ED5"/>
    <w:rsid w:val="00397ADF"/>
    <w:rsid w:val="003A032C"/>
    <w:rsid w:val="003A1917"/>
    <w:rsid w:val="003A1F2A"/>
    <w:rsid w:val="003A210D"/>
    <w:rsid w:val="003A29E2"/>
    <w:rsid w:val="003A2C7B"/>
    <w:rsid w:val="003A2F0C"/>
    <w:rsid w:val="003A312E"/>
    <w:rsid w:val="003A355F"/>
    <w:rsid w:val="003A374D"/>
    <w:rsid w:val="003A4B58"/>
    <w:rsid w:val="003A4B87"/>
    <w:rsid w:val="003A4EF5"/>
    <w:rsid w:val="003A5216"/>
    <w:rsid w:val="003A524E"/>
    <w:rsid w:val="003A5408"/>
    <w:rsid w:val="003A55EA"/>
    <w:rsid w:val="003A5637"/>
    <w:rsid w:val="003A563D"/>
    <w:rsid w:val="003A568E"/>
    <w:rsid w:val="003A5894"/>
    <w:rsid w:val="003A5B9C"/>
    <w:rsid w:val="003A5CAD"/>
    <w:rsid w:val="003A6858"/>
    <w:rsid w:val="003A68F8"/>
    <w:rsid w:val="003A707D"/>
    <w:rsid w:val="003A7109"/>
    <w:rsid w:val="003A720B"/>
    <w:rsid w:val="003A7677"/>
    <w:rsid w:val="003A7D5A"/>
    <w:rsid w:val="003B09E9"/>
    <w:rsid w:val="003B0D79"/>
    <w:rsid w:val="003B14E8"/>
    <w:rsid w:val="003B1677"/>
    <w:rsid w:val="003B18F4"/>
    <w:rsid w:val="003B1A09"/>
    <w:rsid w:val="003B2500"/>
    <w:rsid w:val="003B2850"/>
    <w:rsid w:val="003B2B73"/>
    <w:rsid w:val="003B32F6"/>
    <w:rsid w:val="003B3329"/>
    <w:rsid w:val="003B355F"/>
    <w:rsid w:val="003B387D"/>
    <w:rsid w:val="003B3B17"/>
    <w:rsid w:val="003B3F16"/>
    <w:rsid w:val="003B52CB"/>
    <w:rsid w:val="003B5653"/>
    <w:rsid w:val="003B615E"/>
    <w:rsid w:val="003B6C68"/>
    <w:rsid w:val="003B6E8E"/>
    <w:rsid w:val="003B7030"/>
    <w:rsid w:val="003B7B05"/>
    <w:rsid w:val="003B7E22"/>
    <w:rsid w:val="003B7E39"/>
    <w:rsid w:val="003C169D"/>
    <w:rsid w:val="003C19EE"/>
    <w:rsid w:val="003C1C5E"/>
    <w:rsid w:val="003C1DFA"/>
    <w:rsid w:val="003C27F2"/>
    <w:rsid w:val="003C2A90"/>
    <w:rsid w:val="003C3B97"/>
    <w:rsid w:val="003C3CFD"/>
    <w:rsid w:val="003C3F39"/>
    <w:rsid w:val="003C4113"/>
    <w:rsid w:val="003C4393"/>
    <w:rsid w:val="003C4620"/>
    <w:rsid w:val="003C4822"/>
    <w:rsid w:val="003C4D21"/>
    <w:rsid w:val="003C4D93"/>
    <w:rsid w:val="003C582A"/>
    <w:rsid w:val="003C59A6"/>
    <w:rsid w:val="003C68BB"/>
    <w:rsid w:val="003C6D72"/>
    <w:rsid w:val="003C722A"/>
    <w:rsid w:val="003C73B0"/>
    <w:rsid w:val="003C75DE"/>
    <w:rsid w:val="003C7B7B"/>
    <w:rsid w:val="003D066F"/>
    <w:rsid w:val="003D073E"/>
    <w:rsid w:val="003D0D32"/>
    <w:rsid w:val="003D0E25"/>
    <w:rsid w:val="003D0F03"/>
    <w:rsid w:val="003D1D14"/>
    <w:rsid w:val="003D202B"/>
    <w:rsid w:val="003D28A9"/>
    <w:rsid w:val="003D2A4C"/>
    <w:rsid w:val="003D2CBE"/>
    <w:rsid w:val="003D2D3C"/>
    <w:rsid w:val="003D34FF"/>
    <w:rsid w:val="003D377D"/>
    <w:rsid w:val="003D37F4"/>
    <w:rsid w:val="003D391A"/>
    <w:rsid w:val="003D40DF"/>
    <w:rsid w:val="003D4616"/>
    <w:rsid w:val="003D49ED"/>
    <w:rsid w:val="003D5783"/>
    <w:rsid w:val="003D57D6"/>
    <w:rsid w:val="003D5D1F"/>
    <w:rsid w:val="003D6340"/>
    <w:rsid w:val="003D653A"/>
    <w:rsid w:val="003D6722"/>
    <w:rsid w:val="003D7993"/>
    <w:rsid w:val="003E0962"/>
    <w:rsid w:val="003E133F"/>
    <w:rsid w:val="003E2487"/>
    <w:rsid w:val="003E24D9"/>
    <w:rsid w:val="003E27F0"/>
    <w:rsid w:val="003E28B3"/>
    <w:rsid w:val="003E2B63"/>
    <w:rsid w:val="003E2C3D"/>
    <w:rsid w:val="003E2F43"/>
    <w:rsid w:val="003E2F6C"/>
    <w:rsid w:val="003E34A3"/>
    <w:rsid w:val="003E35B7"/>
    <w:rsid w:val="003E38A2"/>
    <w:rsid w:val="003E39D6"/>
    <w:rsid w:val="003E3BE8"/>
    <w:rsid w:val="003E4EB9"/>
    <w:rsid w:val="003E56B7"/>
    <w:rsid w:val="003E5A48"/>
    <w:rsid w:val="003E66BB"/>
    <w:rsid w:val="003E6727"/>
    <w:rsid w:val="003E7230"/>
    <w:rsid w:val="003E7D21"/>
    <w:rsid w:val="003F04C5"/>
    <w:rsid w:val="003F0E32"/>
    <w:rsid w:val="003F0F09"/>
    <w:rsid w:val="003F10C3"/>
    <w:rsid w:val="003F13B7"/>
    <w:rsid w:val="003F1432"/>
    <w:rsid w:val="003F2395"/>
    <w:rsid w:val="003F2B84"/>
    <w:rsid w:val="003F2DBA"/>
    <w:rsid w:val="003F2E18"/>
    <w:rsid w:val="003F3AF3"/>
    <w:rsid w:val="003F43E6"/>
    <w:rsid w:val="003F4859"/>
    <w:rsid w:val="003F4C25"/>
    <w:rsid w:val="003F5238"/>
    <w:rsid w:val="003F5261"/>
    <w:rsid w:val="003F5335"/>
    <w:rsid w:val="003F5C1C"/>
    <w:rsid w:val="003F5ECE"/>
    <w:rsid w:val="003F60C3"/>
    <w:rsid w:val="003F665E"/>
    <w:rsid w:val="003F66B1"/>
    <w:rsid w:val="003F6CB4"/>
    <w:rsid w:val="003F73EE"/>
    <w:rsid w:val="003F74D2"/>
    <w:rsid w:val="003F7928"/>
    <w:rsid w:val="003F7CEE"/>
    <w:rsid w:val="00400021"/>
    <w:rsid w:val="004004E5"/>
    <w:rsid w:val="0040097D"/>
    <w:rsid w:val="00402CA4"/>
    <w:rsid w:val="004030A3"/>
    <w:rsid w:val="004031FD"/>
    <w:rsid w:val="004035FD"/>
    <w:rsid w:val="00404064"/>
    <w:rsid w:val="004049FC"/>
    <w:rsid w:val="00404B5F"/>
    <w:rsid w:val="004055FB"/>
    <w:rsid w:val="00405C31"/>
    <w:rsid w:val="00405EEA"/>
    <w:rsid w:val="0040614C"/>
    <w:rsid w:val="00406350"/>
    <w:rsid w:val="00406561"/>
    <w:rsid w:val="0040761D"/>
    <w:rsid w:val="00407B8F"/>
    <w:rsid w:val="00410268"/>
    <w:rsid w:val="0041062F"/>
    <w:rsid w:val="00410AD6"/>
    <w:rsid w:val="00410D50"/>
    <w:rsid w:val="00410E9D"/>
    <w:rsid w:val="00410EAA"/>
    <w:rsid w:val="004112BD"/>
    <w:rsid w:val="004115A3"/>
    <w:rsid w:val="0041227E"/>
    <w:rsid w:val="004124B1"/>
    <w:rsid w:val="004126E1"/>
    <w:rsid w:val="004126EC"/>
    <w:rsid w:val="00412C2E"/>
    <w:rsid w:val="00412F22"/>
    <w:rsid w:val="00413141"/>
    <w:rsid w:val="004132A1"/>
    <w:rsid w:val="00413A4F"/>
    <w:rsid w:val="00413FE2"/>
    <w:rsid w:val="004141A9"/>
    <w:rsid w:val="004144BA"/>
    <w:rsid w:val="004149F1"/>
    <w:rsid w:val="00414B24"/>
    <w:rsid w:val="00414EB3"/>
    <w:rsid w:val="00415112"/>
    <w:rsid w:val="00415568"/>
    <w:rsid w:val="004162BA"/>
    <w:rsid w:val="00416426"/>
    <w:rsid w:val="004165AE"/>
    <w:rsid w:val="00416DE0"/>
    <w:rsid w:val="0041729D"/>
    <w:rsid w:val="004174D2"/>
    <w:rsid w:val="00417E68"/>
    <w:rsid w:val="004200F8"/>
    <w:rsid w:val="0042098A"/>
    <w:rsid w:val="00420E17"/>
    <w:rsid w:val="004211EA"/>
    <w:rsid w:val="004212E1"/>
    <w:rsid w:val="004215DA"/>
    <w:rsid w:val="00422A74"/>
    <w:rsid w:val="004230BB"/>
    <w:rsid w:val="00423387"/>
    <w:rsid w:val="0042347A"/>
    <w:rsid w:val="00423A59"/>
    <w:rsid w:val="00423AE7"/>
    <w:rsid w:val="00423CAD"/>
    <w:rsid w:val="00424950"/>
    <w:rsid w:val="004257CA"/>
    <w:rsid w:val="0042580D"/>
    <w:rsid w:val="00425AF5"/>
    <w:rsid w:val="00425DA6"/>
    <w:rsid w:val="00426769"/>
    <w:rsid w:val="00426B07"/>
    <w:rsid w:val="004277E5"/>
    <w:rsid w:val="0043020F"/>
    <w:rsid w:val="00430A6E"/>
    <w:rsid w:val="00431444"/>
    <w:rsid w:val="00432131"/>
    <w:rsid w:val="00432452"/>
    <w:rsid w:val="0043245A"/>
    <w:rsid w:val="00432657"/>
    <w:rsid w:val="0043279E"/>
    <w:rsid w:val="004331AC"/>
    <w:rsid w:val="00433E24"/>
    <w:rsid w:val="004342DA"/>
    <w:rsid w:val="004345DF"/>
    <w:rsid w:val="00434C8E"/>
    <w:rsid w:val="00435554"/>
    <w:rsid w:val="00435743"/>
    <w:rsid w:val="004358E5"/>
    <w:rsid w:val="00435A92"/>
    <w:rsid w:val="0043743A"/>
    <w:rsid w:val="00437BC3"/>
    <w:rsid w:val="004400E8"/>
    <w:rsid w:val="004408FE"/>
    <w:rsid w:val="00440DE0"/>
    <w:rsid w:val="00440FBE"/>
    <w:rsid w:val="0044121D"/>
    <w:rsid w:val="0044147D"/>
    <w:rsid w:val="00441DA7"/>
    <w:rsid w:val="00441ECC"/>
    <w:rsid w:val="004423D0"/>
    <w:rsid w:val="00442615"/>
    <w:rsid w:val="0044272D"/>
    <w:rsid w:val="00442843"/>
    <w:rsid w:val="004429CD"/>
    <w:rsid w:val="00442D4E"/>
    <w:rsid w:val="00443644"/>
    <w:rsid w:val="0044437A"/>
    <w:rsid w:val="00444EE8"/>
    <w:rsid w:val="00444F61"/>
    <w:rsid w:val="004454D4"/>
    <w:rsid w:val="004462EB"/>
    <w:rsid w:val="00446712"/>
    <w:rsid w:val="004467EF"/>
    <w:rsid w:val="00446AED"/>
    <w:rsid w:val="00446B24"/>
    <w:rsid w:val="00446BEB"/>
    <w:rsid w:val="004476A0"/>
    <w:rsid w:val="0044784B"/>
    <w:rsid w:val="0045030B"/>
    <w:rsid w:val="00450854"/>
    <w:rsid w:val="0045086A"/>
    <w:rsid w:val="00451120"/>
    <w:rsid w:val="0045179E"/>
    <w:rsid w:val="004517C0"/>
    <w:rsid w:val="00451BF4"/>
    <w:rsid w:val="00451EC6"/>
    <w:rsid w:val="004522DA"/>
    <w:rsid w:val="0045259A"/>
    <w:rsid w:val="004526A9"/>
    <w:rsid w:val="00452775"/>
    <w:rsid w:val="00452D3C"/>
    <w:rsid w:val="00453153"/>
    <w:rsid w:val="00453203"/>
    <w:rsid w:val="00453A20"/>
    <w:rsid w:val="00454252"/>
    <w:rsid w:val="004547D8"/>
    <w:rsid w:val="00454D88"/>
    <w:rsid w:val="0045510F"/>
    <w:rsid w:val="0045514B"/>
    <w:rsid w:val="004552F5"/>
    <w:rsid w:val="00455612"/>
    <w:rsid w:val="00456289"/>
    <w:rsid w:val="0045646E"/>
    <w:rsid w:val="00456A32"/>
    <w:rsid w:val="00456E7B"/>
    <w:rsid w:val="00456F55"/>
    <w:rsid w:val="00457092"/>
    <w:rsid w:val="004572E1"/>
    <w:rsid w:val="0045749C"/>
    <w:rsid w:val="00457687"/>
    <w:rsid w:val="00457A7E"/>
    <w:rsid w:val="00457F72"/>
    <w:rsid w:val="004601C0"/>
    <w:rsid w:val="004607F4"/>
    <w:rsid w:val="00460D6E"/>
    <w:rsid w:val="00460E87"/>
    <w:rsid w:val="00461055"/>
    <w:rsid w:val="0046181F"/>
    <w:rsid w:val="00461EB9"/>
    <w:rsid w:val="004626D0"/>
    <w:rsid w:val="00462865"/>
    <w:rsid w:val="00462E58"/>
    <w:rsid w:val="00462FF1"/>
    <w:rsid w:val="00463270"/>
    <w:rsid w:val="004633BB"/>
    <w:rsid w:val="00463477"/>
    <w:rsid w:val="00463949"/>
    <w:rsid w:val="004643BA"/>
    <w:rsid w:val="0046496A"/>
    <w:rsid w:val="00465423"/>
    <w:rsid w:val="00465469"/>
    <w:rsid w:val="00466154"/>
    <w:rsid w:val="0046648D"/>
    <w:rsid w:val="004664E4"/>
    <w:rsid w:val="00466D63"/>
    <w:rsid w:val="004672CD"/>
    <w:rsid w:val="00467547"/>
    <w:rsid w:val="00467905"/>
    <w:rsid w:val="00467F94"/>
    <w:rsid w:val="00470205"/>
    <w:rsid w:val="004702DD"/>
    <w:rsid w:val="004702E5"/>
    <w:rsid w:val="004708F5"/>
    <w:rsid w:val="00471448"/>
    <w:rsid w:val="004715D6"/>
    <w:rsid w:val="00472221"/>
    <w:rsid w:val="00472463"/>
    <w:rsid w:val="004730D5"/>
    <w:rsid w:val="00473501"/>
    <w:rsid w:val="0047383E"/>
    <w:rsid w:val="00473D0D"/>
    <w:rsid w:val="00475F7A"/>
    <w:rsid w:val="004765C0"/>
    <w:rsid w:val="00476AA6"/>
    <w:rsid w:val="00476FAB"/>
    <w:rsid w:val="00480153"/>
    <w:rsid w:val="004808A4"/>
    <w:rsid w:val="00480F71"/>
    <w:rsid w:val="00481139"/>
    <w:rsid w:val="00481F62"/>
    <w:rsid w:val="00482B57"/>
    <w:rsid w:val="00482D0B"/>
    <w:rsid w:val="00483204"/>
    <w:rsid w:val="00483281"/>
    <w:rsid w:val="00483352"/>
    <w:rsid w:val="004833F1"/>
    <w:rsid w:val="004836B3"/>
    <w:rsid w:val="00483CFE"/>
    <w:rsid w:val="0048449E"/>
    <w:rsid w:val="00484632"/>
    <w:rsid w:val="00484935"/>
    <w:rsid w:val="00484D8B"/>
    <w:rsid w:val="00484DAB"/>
    <w:rsid w:val="00485005"/>
    <w:rsid w:val="004855F0"/>
    <w:rsid w:val="004856F5"/>
    <w:rsid w:val="00486036"/>
    <w:rsid w:val="004860FF"/>
    <w:rsid w:val="0048679C"/>
    <w:rsid w:val="00486D97"/>
    <w:rsid w:val="00487155"/>
    <w:rsid w:val="00487C2C"/>
    <w:rsid w:val="00487FDF"/>
    <w:rsid w:val="004902BC"/>
    <w:rsid w:val="0049050F"/>
    <w:rsid w:val="0049099E"/>
    <w:rsid w:val="004917F4"/>
    <w:rsid w:val="00491938"/>
    <w:rsid w:val="00492D33"/>
    <w:rsid w:val="00493341"/>
    <w:rsid w:val="004933CC"/>
    <w:rsid w:val="00493652"/>
    <w:rsid w:val="00493940"/>
    <w:rsid w:val="00493A57"/>
    <w:rsid w:val="00493C6E"/>
    <w:rsid w:val="00493D13"/>
    <w:rsid w:val="00493EB4"/>
    <w:rsid w:val="004944C9"/>
    <w:rsid w:val="004944FA"/>
    <w:rsid w:val="004948C1"/>
    <w:rsid w:val="00494F7B"/>
    <w:rsid w:val="00495B0F"/>
    <w:rsid w:val="00496110"/>
    <w:rsid w:val="0049665B"/>
    <w:rsid w:val="00496B69"/>
    <w:rsid w:val="00496DB6"/>
    <w:rsid w:val="00497349"/>
    <w:rsid w:val="004977AF"/>
    <w:rsid w:val="004978D0"/>
    <w:rsid w:val="00497B10"/>
    <w:rsid w:val="00497FED"/>
    <w:rsid w:val="004A01A9"/>
    <w:rsid w:val="004A2CD2"/>
    <w:rsid w:val="004A2E93"/>
    <w:rsid w:val="004A300A"/>
    <w:rsid w:val="004A334E"/>
    <w:rsid w:val="004A45AA"/>
    <w:rsid w:val="004A45D3"/>
    <w:rsid w:val="004A4803"/>
    <w:rsid w:val="004A5096"/>
    <w:rsid w:val="004A57AB"/>
    <w:rsid w:val="004A57AD"/>
    <w:rsid w:val="004A5E37"/>
    <w:rsid w:val="004A6077"/>
    <w:rsid w:val="004A61E8"/>
    <w:rsid w:val="004A64B3"/>
    <w:rsid w:val="004A689D"/>
    <w:rsid w:val="004A7A7D"/>
    <w:rsid w:val="004A7B4E"/>
    <w:rsid w:val="004A7CA7"/>
    <w:rsid w:val="004B0013"/>
    <w:rsid w:val="004B1851"/>
    <w:rsid w:val="004B1A36"/>
    <w:rsid w:val="004B1FB7"/>
    <w:rsid w:val="004B2206"/>
    <w:rsid w:val="004B373A"/>
    <w:rsid w:val="004B3791"/>
    <w:rsid w:val="004B39EB"/>
    <w:rsid w:val="004B3B01"/>
    <w:rsid w:val="004B42B3"/>
    <w:rsid w:val="004B49A4"/>
    <w:rsid w:val="004B4D1A"/>
    <w:rsid w:val="004B519D"/>
    <w:rsid w:val="004B53DB"/>
    <w:rsid w:val="004B54F3"/>
    <w:rsid w:val="004B593E"/>
    <w:rsid w:val="004B5A53"/>
    <w:rsid w:val="004B5FAA"/>
    <w:rsid w:val="004B63BB"/>
    <w:rsid w:val="004B71D8"/>
    <w:rsid w:val="004B7489"/>
    <w:rsid w:val="004B754E"/>
    <w:rsid w:val="004B793B"/>
    <w:rsid w:val="004B7EBC"/>
    <w:rsid w:val="004C00F1"/>
    <w:rsid w:val="004C07EA"/>
    <w:rsid w:val="004C091F"/>
    <w:rsid w:val="004C09DE"/>
    <w:rsid w:val="004C1127"/>
    <w:rsid w:val="004C16BB"/>
    <w:rsid w:val="004C1A5D"/>
    <w:rsid w:val="004C2074"/>
    <w:rsid w:val="004C2E45"/>
    <w:rsid w:val="004C2FE3"/>
    <w:rsid w:val="004C33DB"/>
    <w:rsid w:val="004C3B07"/>
    <w:rsid w:val="004C3BFD"/>
    <w:rsid w:val="004C3C2E"/>
    <w:rsid w:val="004C3EA0"/>
    <w:rsid w:val="004C41F8"/>
    <w:rsid w:val="004C47C2"/>
    <w:rsid w:val="004C47C9"/>
    <w:rsid w:val="004C4F3E"/>
    <w:rsid w:val="004C4F8E"/>
    <w:rsid w:val="004C5680"/>
    <w:rsid w:val="004C5F04"/>
    <w:rsid w:val="004C69A9"/>
    <w:rsid w:val="004C6A17"/>
    <w:rsid w:val="004C6AA8"/>
    <w:rsid w:val="004C6F23"/>
    <w:rsid w:val="004C730C"/>
    <w:rsid w:val="004C755A"/>
    <w:rsid w:val="004C7932"/>
    <w:rsid w:val="004D0119"/>
    <w:rsid w:val="004D03DB"/>
    <w:rsid w:val="004D04AB"/>
    <w:rsid w:val="004D1088"/>
    <w:rsid w:val="004D1236"/>
    <w:rsid w:val="004D1E61"/>
    <w:rsid w:val="004D2000"/>
    <w:rsid w:val="004D226E"/>
    <w:rsid w:val="004D2B40"/>
    <w:rsid w:val="004D2BA3"/>
    <w:rsid w:val="004D2DC7"/>
    <w:rsid w:val="004D3417"/>
    <w:rsid w:val="004D3592"/>
    <w:rsid w:val="004D3BBC"/>
    <w:rsid w:val="004D40A0"/>
    <w:rsid w:val="004D411C"/>
    <w:rsid w:val="004D435F"/>
    <w:rsid w:val="004D4DF4"/>
    <w:rsid w:val="004D4F0C"/>
    <w:rsid w:val="004D5282"/>
    <w:rsid w:val="004D56B3"/>
    <w:rsid w:val="004D5823"/>
    <w:rsid w:val="004D638E"/>
    <w:rsid w:val="004D63D7"/>
    <w:rsid w:val="004D6AA0"/>
    <w:rsid w:val="004D6AFE"/>
    <w:rsid w:val="004D6BC1"/>
    <w:rsid w:val="004D72B5"/>
    <w:rsid w:val="004D7657"/>
    <w:rsid w:val="004D77B9"/>
    <w:rsid w:val="004D787D"/>
    <w:rsid w:val="004E00DC"/>
    <w:rsid w:val="004E036E"/>
    <w:rsid w:val="004E10F3"/>
    <w:rsid w:val="004E1445"/>
    <w:rsid w:val="004E184A"/>
    <w:rsid w:val="004E194D"/>
    <w:rsid w:val="004E24ED"/>
    <w:rsid w:val="004E2AA3"/>
    <w:rsid w:val="004E2F6E"/>
    <w:rsid w:val="004E31D4"/>
    <w:rsid w:val="004E3471"/>
    <w:rsid w:val="004E3965"/>
    <w:rsid w:val="004E44CB"/>
    <w:rsid w:val="004E456A"/>
    <w:rsid w:val="004E4A3B"/>
    <w:rsid w:val="004E4C05"/>
    <w:rsid w:val="004E52B0"/>
    <w:rsid w:val="004E5D72"/>
    <w:rsid w:val="004E60DD"/>
    <w:rsid w:val="004E6459"/>
    <w:rsid w:val="004E6518"/>
    <w:rsid w:val="004E68DA"/>
    <w:rsid w:val="004E6983"/>
    <w:rsid w:val="004E6A73"/>
    <w:rsid w:val="004E6BD4"/>
    <w:rsid w:val="004E6E07"/>
    <w:rsid w:val="004E6F13"/>
    <w:rsid w:val="004E7020"/>
    <w:rsid w:val="004E7279"/>
    <w:rsid w:val="004E73D0"/>
    <w:rsid w:val="004E73ED"/>
    <w:rsid w:val="004E766E"/>
    <w:rsid w:val="004E7CBF"/>
    <w:rsid w:val="004F0041"/>
    <w:rsid w:val="004F030A"/>
    <w:rsid w:val="004F045B"/>
    <w:rsid w:val="004F0725"/>
    <w:rsid w:val="004F0B42"/>
    <w:rsid w:val="004F0B8C"/>
    <w:rsid w:val="004F1138"/>
    <w:rsid w:val="004F15C8"/>
    <w:rsid w:val="004F1858"/>
    <w:rsid w:val="004F22FA"/>
    <w:rsid w:val="004F24CD"/>
    <w:rsid w:val="004F2513"/>
    <w:rsid w:val="004F268C"/>
    <w:rsid w:val="004F27D2"/>
    <w:rsid w:val="004F2D38"/>
    <w:rsid w:val="004F3040"/>
    <w:rsid w:val="004F31AB"/>
    <w:rsid w:val="004F3B80"/>
    <w:rsid w:val="004F41C3"/>
    <w:rsid w:val="004F4457"/>
    <w:rsid w:val="004F44C7"/>
    <w:rsid w:val="004F4C29"/>
    <w:rsid w:val="004F4C6F"/>
    <w:rsid w:val="004F5A0B"/>
    <w:rsid w:val="004F6002"/>
    <w:rsid w:val="004F63CC"/>
    <w:rsid w:val="004F6498"/>
    <w:rsid w:val="004F64FD"/>
    <w:rsid w:val="004F6708"/>
    <w:rsid w:val="004F6757"/>
    <w:rsid w:val="004F6A65"/>
    <w:rsid w:val="004F6B97"/>
    <w:rsid w:val="004F6C0A"/>
    <w:rsid w:val="004F6D83"/>
    <w:rsid w:val="004F74BA"/>
    <w:rsid w:val="004F795D"/>
    <w:rsid w:val="00500686"/>
    <w:rsid w:val="00500AF5"/>
    <w:rsid w:val="00500E37"/>
    <w:rsid w:val="00500E83"/>
    <w:rsid w:val="005013D7"/>
    <w:rsid w:val="00501405"/>
    <w:rsid w:val="005014D9"/>
    <w:rsid w:val="00501528"/>
    <w:rsid w:val="00501576"/>
    <w:rsid w:val="0050183D"/>
    <w:rsid w:val="005018B8"/>
    <w:rsid w:val="00501BE0"/>
    <w:rsid w:val="00501FB9"/>
    <w:rsid w:val="00502074"/>
    <w:rsid w:val="00502091"/>
    <w:rsid w:val="005021BB"/>
    <w:rsid w:val="0050227E"/>
    <w:rsid w:val="005026FF"/>
    <w:rsid w:val="00503E3D"/>
    <w:rsid w:val="00503F14"/>
    <w:rsid w:val="0050407B"/>
    <w:rsid w:val="00504FFD"/>
    <w:rsid w:val="005054DE"/>
    <w:rsid w:val="00505A81"/>
    <w:rsid w:val="00505B17"/>
    <w:rsid w:val="00505C4E"/>
    <w:rsid w:val="0050642D"/>
    <w:rsid w:val="00506A95"/>
    <w:rsid w:val="00510C1B"/>
    <w:rsid w:val="00510F58"/>
    <w:rsid w:val="00511005"/>
    <w:rsid w:val="005110C2"/>
    <w:rsid w:val="005115DA"/>
    <w:rsid w:val="00511676"/>
    <w:rsid w:val="00511C33"/>
    <w:rsid w:val="00511D0A"/>
    <w:rsid w:val="00511E73"/>
    <w:rsid w:val="00511FB4"/>
    <w:rsid w:val="005122E6"/>
    <w:rsid w:val="005129D7"/>
    <w:rsid w:val="00512AC7"/>
    <w:rsid w:val="00512B1D"/>
    <w:rsid w:val="00512D89"/>
    <w:rsid w:val="00512E24"/>
    <w:rsid w:val="005137B4"/>
    <w:rsid w:val="00513899"/>
    <w:rsid w:val="00513A4A"/>
    <w:rsid w:val="00513FEA"/>
    <w:rsid w:val="00514217"/>
    <w:rsid w:val="00514E20"/>
    <w:rsid w:val="0051507B"/>
    <w:rsid w:val="005155C7"/>
    <w:rsid w:val="00515C6E"/>
    <w:rsid w:val="00516403"/>
    <w:rsid w:val="00516B85"/>
    <w:rsid w:val="00517324"/>
    <w:rsid w:val="005202F8"/>
    <w:rsid w:val="00520A4B"/>
    <w:rsid w:val="00520C26"/>
    <w:rsid w:val="0052123D"/>
    <w:rsid w:val="00521588"/>
    <w:rsid w:val="00522141"/>
    <w:rsid w:val="00522454"/>
    <w:rsid w:val="00522CE8"/>
    <w:rsid w:val="00522DCD"/>
    <w:rsid w:val="0052312C"/>
    <w:rsid w:val="00523324"/>
    <w:rsid w:val="00523384"/>
    <w:rsid w:val="00523BDA"/>
    <w:rsid w:val="00524449"/>
    <w:rsid w:val="00524C1C"/>
    <w:rsid w:val="00525195"/>
    <w:rsid w:val="005252F4"/>
    <w:rsid w:val="005259F4"/>
    <w:rsid w:val="00525D82"/>
    <w:rsid w:val="005263E4"/>
    <w:rsid w:val="00526A11"/>
    <w:rsid w:val="00527976"/>
    <w:rsid w:val="00527B80"/>
    <w:rsid w:val="00530B66"/>
    <w:rsid w:val="00530CED"/>
    <w:rsid w:val="00530F48"/>
    <w:rsid w:val="005325E6"/>
    <w:rsid w:val="00532CC9"/>
    <w:rsid w:val="0053300F"/>
    <w:rsid w:val="005332D5"/>
    <w:rsid w:val="00533ACF"/>
    <w:rsid w:val="00533D92"/>
    <w:rsid w:val="00534198"/>
    <w:rsid w:val="00534470"/>
    <w:rsid w:val="005350EA"/>
    <w:rsid w:val="005354BF"/>
    <w:rsid w:val="005356DD"/>
    <w:rsid w:val="00535B94"/>
    <w:rsid w:val="00536041"/>
    <w:rsid w:val="005363D6"/>
    <w:rsid w:val="00536827"/>
    <w:rsid w:val="00536A0A"/>
    <w:rsid w:val="00536F88"/>
    <w:rsid w:val="005370C4"/>
    <w:rsid w:val="005373CA"/>
    <w:rsid w:val="0053775D"/>
    <w:rsid w:val="00540202"/>
    <w:rsid w:val="00540D9B"/>
    <w:rsid w:val="00540F2A"/>
    <w:rsid w:val="00541646"/>
    <w:rsid w:val="0054184E"/>
    <w:rsid w:val="00541906"/>
    <w:rsid w:val="00541D5E"/>
    <w:rsid w:val="00541EBA"/>
    <w:rsid w:val="0054204D"/>
    <w:rsid w:val="0054257C"/>
    <w:rsid w:val="0054352E"/>
    <w:rsid w:val="005437BB"/>
    <w:rsid w:val="00543A12"/>
    <w:rsid w:val="00543BE9"/>
    <w:rsid w:val="00543ED5"/>
    <w:rsid w:val="00544279"/>
    <w:rsid w:val="00544340"/>
    <w:rsid w:val="00544A74"/>
    <w:rsid w:val="00544A9F"/>
    <w:rsid w:val="005455CE"/>
    <w:rsid w:val="00545800"/>
    <w:rsid w:val="00545958"/>
    <w:rsid w:val="005461BE"/>
    <w:rsid w:val="005461E8"/>
    <w:rsid w:val="00546251"/>
    <w:rsid w:val="00546568"/>
    <w:rsid w:val="00546717"/>
    <w:rsid w:val="00546871"/>
    <w:rsid w:val="00546920"/>
    <w:rsid w:val="00546A55"/>
    <w:rsid w:val="00546B97"/>
    <w:rsid w:val="00546EA3"/>
    <w:rsid w:val="005477B3"/>
    <w:rsid w:val="00547A77"/>
    <w:rsid w:val="00547B31"/>
    <w:rsid w:val="005503E6"/>
    <w:rsid w:val="00551FC5"/>
    <w:rsid w:val="00552085"/>
    <w:rsid w:val="00552623"/>
    <w:rsid w:val="005527CE"/>
    <w:rsid w:val="005528A4"/>
    <w:rsid w:val="00552CDA"/>
    <w:rsid w:val="00552EA7"/>
    <w:rsid w:val="00552F33"/>
    <w:rsid w:val="00553978"/>
    <w:rsid w:val="00553A2B"/>
    <w:rsid w:val="00553D6C"/>
    <w:rsid w:val="00554205"/>
    <w:rsid w:val="00554A29"/>
    <w:rsid w:val="00554A5F"/>
    <w:rsid w:val="00554F93"/>
    <w:rsid w:val="00555145"/>
    <w:rsid w:val="00555310"/>
    <w:rsid w:val="005558A7"/>
    <w:rsid w:val="00555D3D"/>
    <w:rsid w:val="00555E1E"/>
    <w:rsid w:val="00556D20"/>
    <w:rsid w:val="00556E96"/>
    <w:rsid w:val="00557EAA"/>
    <w:rsid w:val="00557EBB"/>
    <w:rsid w:val="005600F3"/>
    <w:rsid w:val="0056038E"/>
    <w:rsid w:val="0056124D"/>
    <w:rsid w:val="00561430"/>
    <w:rsid w:val="00561572"/>
    <w:rsid w:val="005622BC"/>
    <w:rsid w:val="00562377"/>
    <w:rsid w:val="00563162"/>
    <w:rsid w:val="00563DC1"/>
    <w:rsid w:val="005647F4"/>
    <w:rsid w:val="00564951"/>
    <w:rsid w:val="005649C3"/>
    <w:rsid w:val="00564C0A"/>
    <w:rsid w:val="00565136"/>
    <w:rsid w:val="005658F4"/>
    <w:rsid w:val="00565ED9"/>
    <w:rsid w:val="00565F3D"/>
    <w:rsid w:val="00567741"/>
    <w:rsid w:val="00571151"/>
    <w:rsid w:val="005712F3"/>
    <w:rsid w:val="00571840"/>
    <w:rsid w:val="0057219B"/>
    <w:rsid w:val="00572A11"/>
    <w:rsid w:val="0057356D"/>
    <w:rsid w:val="00573618"/>
    <w:rsid w:val="00573AE7"/>
    <w:rsid w:val="00573BE0"/>
    <w:rsid w:val="00573D40"/>
    <w:rsid w:val="0057403C"/>
    <w:rsid w:val="0057429B"/>
    <w:rsid w:val="00574675"/>
    <w:rsid w:val="005749A4"/>
    <w:rsid w:val="0057526B"/>
    <w:rsid w:val="00576589"/>
    <w:rsid w:val="005765AE"/>
    <w:rsid w:val="00576914"/>
    <w:rsid w:val="00580485"/>
    <w:rsid w:val="0058059C"/>
    <w:rsid w:val="0058084B"/>
    <w:rsid w:val="00580C0F"/>
    <w:rsid w:val="00580C8C"/>
    <w:rsid w:val="005813A2"/>
    <w:rsid w:val="00581876"/>
    <w:rsid w:val="00581A33"/>
    <w:rsid w:val="0058205C"/>
    <w:rsid w:val="00582823"/>
    <w:rsid w:val="0058351F"/>
    <w:rsid w:val="005837CE"/>
    <w:rsid w:val="00583B60"/>
    <w:rsid w:val="005843FF"/>
    <w:rsid w:val="00584DD2"/>
    <w:rsid w:val="00585250"/>
    <w:rsid w:val="005853B7"/>
    <w:rsid w:val="005869B8"/>
    <w:rsid w:val="00586E47"/>
    <w:rsid w:val="005875DF"/>
    <w:rsid w:val="00587BED"/>
    <w:rsid w:val="00587D41"/>
    <w:rsid w:val="00590043"/>
    <w:rsid w:val="0059037F"/>
    <w:rsid w:val="0059070E"/>
    <w:rsid w:val="00590884"/>
    <w:rsid w:val="005914F2"/>
    <w:rsid w:val="00591992"/>
    <w:rsid w:val="00592507"/>
    <w:rsid w:val="00592537"/>
    <w:rsid w:val="0059255D"/>
    <w:rsid w:val="00592CC7"/>
    <w:rsid w:val="00594408"/>
    <w:rsid w:val="00594D1B"/>
    <w:rsid w:val="00594FEB"/>
    <w:rsid w:val="0059530E"/>
    <w:rsid w:val="00595894"/>
    <w:rsid w:val="005960D0"/>
    <w:rsid w:val="005962FB"/>
    <w:rsid w:val="005A023E"/>
    <w:rsid w:val="005A0276"/>
    <w:rsid w:val="005A0467"/>
    <w:rsid w:val="005A0489"/>
    <w:rsid w:val="005A0853"/>
    <w:rsid w:val="005A12D2"/>
    <w:rsid w:val="005A1354"/>
    <w:rsid w:val="005A20DC"/>
    <w:rsid w:val="005A286A"/>
    <w:rsid w:val="005A300C"/>
    <w:rsid w:val="005A38A5"/>
    <w:rsid w:val="005A4331"/>
    <w:rsid w:val="005A458D"/>
    <w:rsid w:val="005A4BF0"/>
    <w:rsid w:val="005A6CF0"/>
    <w:rsid w:val="005A7869"/>
    <w:rsid w:val="005A7B7A"/>
    <w:rsid w:val="005A7E51"/>
    <w:rsid w:val="005A7E9A"/>
    <w:rsid w:val="005B067F"/>
    <w:rsid w:val="005B07D1"/>
    <w:rsid w:val="005B0CDA"/>
    <w:rsid w:val="005B0D0A"/>
    <w:rsid w:val="005B0FE7"/>
    <w:rsid w:val="005B106D"/>
    <w:rsid w:val="005B1E2A"/>
    <w:rsid w:val="005B1E5B"/>
    <w:rsid w:val="005B20DF"/>
    <w:rsid w:val="005B2348"/>
    <w:rsid w:val="005B259C"/>
    <w:rsid w:val="005B2632"/>
    <w:rsid w:val="005B2B94"/>
    <w:rsid w:val="005B3325"/>
    <w:rsid w:val="005B3DB6"/>
    <w:rsid w:val="005B41B0"/>
    <w:rsid w:val="005B4805"/>
    <w:rsid w:val="005B4BD1"/>
    <w:rsid w:val="005B4E01"/>
    <w:rsid w:val="005B4F61"/>
    <w:rsid w:val="005B52FE"/>
    <w:rsid w:val="005B564D"/>
    <w:rsid w:val="005B6243"/>
    <w:rsid w:val="005B62CE"/>
    <w:rsid w:val="005B7E5F"/>
    <w:rsid w:val="005C0266"/>
    <w:rsid w:val="005C033B"/>
    <w:rsid w:val="005C0A22"/>
    <w:rsid w:val="005C0AB7"/>
    <w:rsid w:val="005C0ACB"/>
    <w:rsid w:val="005C0F63"/>
    <w:rsid w:val="005C14B8"/>
    <w:rsid w:val="005C1655"/>
    <w:rsid w:val="005C167A"/>
    <w:rsid w:val="005C1F60"/>
    <w:rsid w:val="005C235A"/>
    <w:rsid w:val="005C29AA"/>
    <w:rsid w:val="005C31AC"/>
    <w:rsid w:val="005C3245"/>
    <w:rsid w:val="005C35B4"/>
    <w:rsid w:val="005C38F7"/>
    <w:rsid w:val="005C427D"/>
    <w:rsid w:val="005C46EB"/>
    <w:rsid w:val="005C488B"/>
    <w:rsid w:val="005C4A16"/>
    <w:rsid w:val="005C4A3A"/>
    <w:rsid w:val="005C4E3D"/>
    <w:rsid w:val="005C4EAC"/>
    <w:rsid w:val="005C4FB5"/>
    <w:rsid w:val="005C5054"/>
    <w:rsid w:val="005C571D"/>
    <w:rsid w:val="005C638C"/>
    <w:rsid w:val="005C657D"/>
    <w:rsid w:val="005C6768"/>
    <w:rsid w:val="005C6840"/>
    <w:rsid w:val="005C6ADF"/>
    <w:rsid w:val="005C7083"/>
    <w:rsid w:val="005C740F"/>
    <w:rsid w:val="005C7600"/>
    <w:rsid w:val="005C7BD9"/>
    <w:rsid w:val="005C7F27"/>
    <w:rsid w:val="005D02DF"/>
    <w:rsid w:val="005D06B0"/>
    <w:rsid w:val="005D0767"/>
    <w:rsid w:val="005D09B4"/>
    <w:rsid w:val="005D0B13"/>
    <w:rsid w:val="005D0C84"/>
    <w:rsid w:val="005D0DE0"/>
    <w:rsid w:val="005D139B"/>
    <w:rsid w:val="005D1EC4"/>
    <w:rsid w:val="005D2101"/>
    <w:rsid w:val="005D2148"/>
    <w:rsid w:val="005D2794"/>
    <w:rsid w:val="005D2DF4"/>
    <w:rsid w:val="005D35CD"/>
    <w:rsid w:val="005D390D"/>
    <w:rsid w:val="005D3B5E"/>
    <w:rsid w:val="005D3F9B"/>
    <w:rsid w:val="005D43F1"/>
    <w:rsid w:val="005D475A"/>
    <w:rsid w:val="005D4CC1"/>
    <w:rsid w:val="005D4DAD"/>
    <w:rsid w:val="005D4E31"/>
    <w:rsid w:val="005D5415"/>
    <w:rsid w:val="005D57F9"/>
    <w:rsid w:val="005D592E"/>
    <w:rsid w:val="005D62F1"/>
    <w:rsid w:val="005D676E"/>
    <w:rsid w:val="005D73D6"/>
    <w:rsid w:val="005D7701"/>
    <w:rsid w:val="005D7B3C"/>
    <w:rsid w:val="005D7E2A"/>
    <w:rsid w:val="005E0283"/>
    <w:rsid w:val="005E05CA"/>
    <w:rsid w:val="005E0BFA"/>
    <w:rsid w:val="005E0C09"/>
    <w:rsid w:val="005E0E7B"/>
    <w:rsid w:val="005E0EEA"/>
    <w:rsid w:val="005E11FE"/>
    <w:rsid w:val="005E1C71"/>
    <w:rsid w:val="005E1D19"/>
    <w:rsid w:val="005E21C5"/>
    <w:rsid w:val="005E2476"/>
    <w:rsid w:val="005E2519"/>
    <w:rsid w:val="005E255B"/>
    <w:rsid w:val="005E2C38"/>
    <w:rsid w:val="005E361D"/>
    <w:rsid w:val="005E3657"/>
    <w:rsid w:val="005E3CB8"/>
    <w:rsid w:val="005E3F75"/>
    <w:rsid w:val="005E4000"/>
    <w:rsid w:val="005E48FB"/>
    <w:rsid w:val="005E4A0E"/>
    <w:rsid w:val="005E4D2D"/>
    <w:rsid w:val="005E4E04"/>
    <w:rsid w:val="005E61FB"/>
    <w:rsid w:val="005E6309"/>
    <w:rsid w:val="005E6447"/>
    <w:rsid w:val="005E6D0C"/>
    <w:rsid w:val="005E7F32"/>
    <w:rsid w:val="005F03D4"/>
    <w:rsid w:val="005F0453"/>
    <w:rsid w:val="005F092A"/>
    <w:rsid w:val="005F0E8C"/>
    <w:rsid w:val="005F0F00"/>
    <w:rsid w:val="005F1713"/>
    <w:rsid w:val="005F189F"/>
    <w:rsid w:val="005F1D04"/>
    <w:rsid w:val="005F2393"/>
    <w:rsid w:val="005F2FA5"/>
    <w:rsid w:val="005F3148"/>
    <w:rsid w:val="005F31C9"/>
    <w:rsid w:val="005F35CB"/>
    <w:rsid w:val="005F3836"/>
    <w:rsid w:val="005F3E3F"/>
    <w:rsid w:val="005F41C0"/>
    <w:rsid w:val="005F49AF"/>
    <w:rsid w:val="005F5468"/>
    <w:rsid w:val="005F55E2"/>
    <w:rsid w:val="005F5D17"/>
    <w:rsid w:val="005F5E12"/>
    <w:rsid w:val="005F612E"/>
    <w:rsid w:val="005F6597"/>
    <w:rsid w:val="005F695D"/>
    <w:rsid w:val="005F715F"/>
    <w:rsid w:val="005F7349"/>
    <w:rsid w:val="005F741E"/>
    <w:rsid w:val="005F7C7E"/>
    <w:rsid w:val="005F7ED7"/>
    <w:rsid w:val="005F7FAD"/>
    <w:rsid w:val="006002F8"/>
    <w:rsid w:val="006003CE"/>
    <w:rsid w:val="00600411"/>
    <w:rsid w:val="006004C6"/>
    <w:rsid w:val="006006C0"/>
    <w:rsid w:val="00600CC1"/>
    <w:rsid w:val="00601306"/>
    <w:rsid w:val="00601B0E"/>
    <w:rsid w:val="00602338"/>
    <w:rsid w:val="00602E1E"/>
    <w:rsid w:val="00603641"/>
    <w:rsid w:val="00603FC8"/>
    <w:rsid w:val="006040B5"/>
    <w:rsid w:val="006049A5"/>
    <w:rsid w:val="00604F41"/>
    <w:rsid w:val="00604FD4"/>
    <w:rsid w:val="00605027"/>
    <w:rsid w:val="00605443"/>
    <w:rsid w:val="00605D5D"/>
    <w:rsid w:val="00605DB3"/>
    <w:rsid w:val="00605F13"/>
    <w:rsid w:val="00606104"/>
    <w:rsid w:val="00606B11"/>
    <w:rsid w:val="00606C53"/>
    <w:rsid w:val="006070EC"/>
    <w:rsid w:val="006073D4"/>
    <w:rsid w:val="00607A90"/>
    <w:rsid w:val="00607AA7"/>
    <w:rsid w:val="00607AD6"/>
    <w:rsid w:val="006101F7"/>
    <w:rsid w:val="006109A7"/>
    <w:rsid w:val="00610CCB"/>
    <w:rsid w:val="00610FA8"/>
    <w:rsid w:val="0061139C"/>
    <w:rsid w:val="00611699"/>
    <w:rsid w:val="00611764"/>
    <w:rsid w:val="00612BA4"/>
    <w:rsid w:val="00613202"/>
    <w:rsid w:val="00613CFB"/>
    <w:rsid w:val="00613EC4"/>
    <w:rsid w:val="00614680"/>
    <w:rsid w:val="00614E7B"/>
    <w:rsid w:val="00614F22"/>
    <w:rsid w:val="006156E8"/>
    <w:rsid w:val="006157C6"/>
    <w:rsid w:val="006157EF"/>
    <w:rsid w:val="00615B7C"/>
    <w:rsid w:val="00615C68"/>
    <w:rsid w:val="00615D0E"/>
    <w:rsid w:val="00616895"/>
    <w:rsid w:val="006179B9"/>
    <w:rsid w:val="006210B0"/>
    <w:rsid w:val="006215EA"/>
    <w:rsid w:val="006216F0"/>
    <w:rsid w:val="00621822"/>
    <w:rsid w:val="00621EA5"/>
    <w:rsid w:val="00622307"/>
    <w:rsid w:val="006223A0"/>
    <w:rsid w:val="006223CC"/>
    <w:rsid w:val="00622634"/>
    <w:rsid w:val="006229D9"/>
    <w:rsid w:val="00622CF3"/>
    <w:rsid w:val="00623374"/>
    <w:rsid w:val="00623FED"/>
    <w:rsid w:val="0062488C"/>
    <w:rsid w:val="00624AAC"/>
    <w:rsid w:val="00624E30"/>
    <w:rsid w:val="00625078"/>
    <w:rsid w:val="0062574F"/>
    <w:rsid w:val="006259F3"/>
    <w:rsid w:val="00625C48"/>
    <w:rsid w:val="006260C9"/>
    <w:rsid w:val="006266B5"/>
    <w:rsid w:val="00626EC0"/>
    <w:rsid w:val="006271F2"/>
    <w:rsid w:val="00627298"/>
    <w:rsid w:val="006279BC"/>
    <w:rsid w:val="00627A79"/>
    <w:rsid w:val="006300F5"/>
    <w:rsid w:val="00630AF8"/>
    <w:rsid w:val="00630C18"/>
    <w:rsid w:val="00631287"/>
    <w:rsid w:val="00631454"/>
    <w:rsid w:val="00631CE6"/>
    <w:rsid w:val="00631DFD"/>
    <w:rsid w:val="006329A5"/>
    <w:rsid w:val="00632BE9"/>
    <w:rsid w:val="00632C85"/>
    <w:rsid w:val="00632EAC"/>
    <w:rsid w:val="006331D8"/>
    <w:rsid w:val="00633BFA"/>
    <w:rsid w:val="00634074"/>
    <w:rsid w:val="006341AC"/>
    <w:rsid w:val="0063548B"/>
    <w:rsid w:val="00636399"/>
    <w:rsid w:val="006367C1"/>
    <w:rsid w:val="0063688A"/>
    <w:rsid w:val="00636B35"/>
    <w:rsid w:val="00636C6C"/>
    <w:rsid w:val="00637451"/>
    <w:rsid w:val="00637647"/>
    <w:rsid w:val="006406B7"/>
    <w:rsid w:val="006407E8"/>
    <w:rsid w:val="00640E6A"/>
    <w:rsid w:val="00641693"/>
    <w:rsid w:val="00641911"/>
    <w:rsid w:val="00641BD4"/>
    <w:rsid w:val="00641BEC"/>
    <w:rsid w:val="00641C8E"/>
    <w:rsid w:val="00641F86"/>
    <w:rsid w:val="00642135"/>
    <w:rsid w:val="00642281"/>
    <w:rsid w:val="006428F8"/>
    <w:rsid w:val="00642D57"/>
    <w:rsid w:val="00642E38"/>
    <w:rsid w:val="0064301E"/>
    <w:rsid w:val="00643487"/>
    <w:rsid w:val="006435D5"/>
    <w:rsid w:val="0064374D"/>
    <w:rsid w:val="006452E1"/>
    <w:rsid w:val="00645600"/>
    <w:rsid w:val="00645D11"/>
    <w:rsid w:val="00646406"/>
    <w:rsid w:val="0064693F"/>
    <w:rsid w:val="00646D1D"/>
    <w:rsid w:val="00646F06"/>
    <w:rsid w:val="0064707D"/>
    <w:rsid w:val="00647096"/>
    <w:rsid w:val="0065031A"/>
    <w:rsid w:val="006508E1"/>
    <w:rsid w:val="00651058"/>
    <w:rsid w:val="006512F2"/>
    <w:rsid w:val="00651C6B"/>
    <w:rsid w:val="00652A34"/>
    <w:rsid w:val="00653435"/>
    <w:rsid w:val="00653661"/>
    <w:rsid w:val="006538AE"/>
    <w:rsid w:val="0065518D"/>
    <w:rsid w:val="00655735"/>
    <w:rsid w:val="0065616E"/>
    <w:rsid w:val="006566EE"/>
    <w:rsid w:val="00656895"/>
    <w:rsid w:val="00656EFC"/>
    <w:rsid w:val="00657510"/>
    <w:rsid w:val="00657887"/>
    <w:rsid w:val="00657E8B"/>
    <w:rsid w:val="00660226"/>
    <w:rsid w:val="0066070F"/>
    <w:rsid w:val="00660A70"/>
    <w:rsid w:val="00660AC7"/>
    <w:rsid w:val="00661050"/>
    <w:rsid w:val="0066150A"/>
    <w:rsid w:val="00661685"/>
    <w:rsid w:val="00661CF0"/>
    <w:rsid w:val="00662768"/>
    <w:rsid w:val="00662E3C"/>
    <w:rsid w:val="00662FC8"/>
    <w:rsid w:val="00663022"/>
    <w:rsid w:val="006630D5"/>
    <w:rsid w:val="00663507"/>
    <w:rsid w:val="00663C64"/>
    <w:rsid w:val="00664206"/>
    <w:rsid w:val="00664595"/>
    <w:rsid w:val="00664A7A"/>
    <w:rsid w:val="00664B7C"/>
    <w:rsid w:val="0066509A"/>
    <w:rsid w:val="0066523D"/>
    <w:rsid w:val="0066530F"/>
    <w:rsid w:val="006654D8"/>
    <w:rsid w:val="00665B35"/>
    <w:rsid w:val="00665B6F"/>
    <w:rsid w:val="00665C4E"/>
    <w:rsid w:val="00666299"/>
    <w:rsid w:val="0066634B"/>
    <w:rsid w:val="00666691"/>
    <w:rsid w:val="00666FD1"/>
    <w:rsid w:val="0066720A"/>
    <w:rsid w:val="006674FF"/>
    <w:rsid w:val="0066758D"/>
    <w:rsid w:val="006679B1"/>
    <w:rsid w:val="00667EDF"/>
    <w:rsid w:val="006706DA"/>
    <w:rsid w:val="006708C2"/>
    <w:rsid w:val="0067092B"/>
    <w:rsid w:val="0067100F"/>
    <w:rsid w:val="006717DC"/>
    <w:rsid w:val="00671C8C"/>
    <w:rsid w:val="00671EB1"/>
    <w:rsid w:val="00672298"/>
    <w:rsid w:val="00672740"/>
    <w:rsid w:val="00672E09"/>
    <w:rsid w:val="006732FB"/>
    <w:rsid w:val="0067386D"/>
    <w:rsid w:val="0067457A"/>
    <w:rsid w:val="00674599"/>
    <w:rsid w:val="006749D5"/>
    <w:rsid w:val="00674BCE"/>
    <w:rsid w:val="00674C8B"/>
    <w:rsid w:val="00674FDB"/>
    <w:rsid w:val="00675DFC"/>
    <w:rsid w:val="00676A62"/>
    <w:rsid w:val="0067766C"/>
    <w:rsid w:val="00677951"/>
    <w:rsid w:val="00677954"/>
    <w:rsid w:val="006807E6"/>
    <w:rsid w:val="00680A55"/>
    <w:rsid w:val="00680E98"/>
    <w:rsid w:val="0068198E"/>
    <w:rsid w:val="00681C0B"/>
    <w:rsid w:val="00681E22"/>
    <w:rsid w:val="00681E3E"/>
    <w:rsid w:val="006824EC"/>
    <w:rsid w:val="006825F8"/>
    <w:rsid w:val="00682AD4"/>
    <w:rsid w:val="00682EDE"/>
    <w:rsid w:val="00682F70"/>
    <w:rsid w:val="00683A3E"/>
    <w:rsid w:val="0068424C"/>
    <w:rsid w:val="006843D6"/>
    <w:rsid w:val="00684F79"/>
    <w:rsid w:val="00684F9B"/>
    <w:rsid w:val="0068596C"/>
    <w:rsid w:val="00685D9E"/>
    <w:rsid w:val="00685F02"/>
    <w:rsid w:val="00686301"/>
    <w:rsid w:val="00687B98"/>
    <w:rsid w:val="00687F11"/>
    <w:rsid w:val="00687F9E"/>
    <w:rsid w:val="00690030"/>
    <w:rsid w:val="00690256"/>
    <w:rsid w:val="00690378"/>
    <w:rsid w:val="00690AD3"/>
    <w:rsid w:val="00690DAC"/>
    <w:rsid w:val="00690FEB"/>
    <w:rsid w:val="00691251"/>
    <w:rsid w:val="00691AF7"/>
    <w:rsid w:val="00692585"/>
    <w:rsid w:val="00692A2B"/>
    <w:rsid w:val="00692FFD"/>
    <w:rsid w:val="006930BE"/>
    <w:rsid w:val="0069314D"/>
    <w:rsid w:val="0069352F"/>
    <w:rsid w:val="00693938"/>
    <w:rsid w:val="00693B20"/>
    <w:rsid w:val="00693B28"/>
    <w:rsid w:val="00693D87"/>
    <w:rsid w:val="00694187"/>
    <w:rsid w:val="00694349"/>
    <w:rsid w:val="00694A81"/>
    <w:rsid w:val="00694B91"/>
    <w:rsid w:val="00694F2B"/>
    <w:rsid w:val="00695A72"/>
    <w:rsid w:val="00695C99"/>
    <w:rsid w:val="00695D65"/>
    <w:rsid w:val="00697256"/>
    <w:rsid w:val="00697447"/>
    <w:rsid w:val="00697863"/>
    <w:rsid w:val="0069793E"/>
    <w:rsid w:val="006A0066"/>
    <w:rsid w:val="006A038F"/>
    <w:rsid w:val="006A0BF1"/>
    <w:rsid w:val="006A0F0A"/>
    <w:rsid w:val="006A1338"/>
    <w:rsid w:val="006A17EE"/>
    <w:rsid w:val="006A236C"/>
    <w:rsid w:val="006A2532"/>
    <w:rsid w:val="006A29B8"/>
    <w:rsid w:val="006A29EF"/>
    <w:rsid w:val="006A3015"/>
    <w:rsid w:val="006A36A2"/>
    <w:rsid w:val="006A38B1"/>
    <w:rsid w:val="006A3F82"/>
    <w:rsid w:val="006A4AD0"/>
    <w:rsid w:val="006A5183"/>
    <w:rsid w:val="006A53B1"/>
    <w:rsid w:val="006A5580"/>
    <w:rsid w:val="006A5647"/>
    <w:rsid w:val="006A5E31"/>
    <w:rsid w:val="006A6411"/>
    <w:rsid w:val="006A68EA"/>
    <w:rsid w:val="006A6947"/>
    <w:rsid w:val="006A7203"/>
    <w:rsid w:val="006A74B4"/>
    <w:rsid w:val="006A7A56"/>
    <w:rsid w:val="006B1420"/>
    <w:rsid w:val="006B1FF7"/>
    <w:rsid w:val="006B22C2"/>
    <w:rsid w:val="006B3585"/>
    <w:rsid w:val="006B3A41"/>
    <w:rsid w:val="006B3AA1"/>
    <w:rsid w:val="006B3C1B"/>
    <w:rsid w:val="006B45FF"/>
    <w:rsid w:val="006B4854"/>
    <w:rsid w:val="006B552F"/>
    <w:rsid w:val="006B57F9"/>
    <w:rsid w:val="006B5829"/>
    <w:rsid w:val="006B589F"/>
    <w:rsid w:val="006B5A75"/>
    <w:rsid w:val="006B61F5"/>
    <w:rsid w:val="006B622E"/>
    <w:rsid w:val="006B6279"/>
    <w:rsid w:val="006B63D7"/>
    <w:rsid w:val="006B6913"/>
    <w:rsid w:val="006B691C"/>
    <w:rsid w:val="006B6D7A"/>
    <w:rsid w:val="006B720A"/>
    <w:rsid w:val="006B740E"/>
    <w:rsid w:val="006B7C1E"/>
    <w:rsid w:val="006B7DC0"/>
    <w:rsid w:val="006C0260"/>
    <w:rsid w:val="006C060B"/>
    <w:rsid w:val="006C0624"/>
    <w:rsid w:val="006C09A4"/>
    <w:rsid w:val="006C1431"/>
    <w:rsid w:val="006C1A16"/>
    <w:rsid w:val="006C1AB1"/>
    <w:rsid w:val="006C1C3C"/>
    <w:rsid w:val="006C1F90"/>
    <w:rsid w:val="006C2A8B"/>
    <w:rsid w:val="006C32E7"/>
    <w:rsid w:val="006C3A53"/>
    <w:rsid w:val="006C3CDF"/>
    <w:rsid w:val="006C4250"/>
    <w:rsid w:val="006C4576"/>
    <w:rsid w:val="006C47FA"/>
    <w:rsid w:val="006C487A"/>
    <w:rsid w:val="006C5318"/>
    <w:rsid w:val="006C545F"/>
    <w:rsid w:val="006C5E6B"/>
    <w:rsid w:val="006C644A"/>
    <w:rsid w:val="006C666C"/>
    <w:rsid w:val="006C6BA0"/>
    <w:rsid w:val="006C6C44"/>
    <w:rsid w:val="006C6CD1"/>
    <w:rsid w:val="006D01CE"/>
    <w:rsid w:val="006D0DCE"/>
    <w:rsid w:val="006D1609"/>
    <w:rsid w:val="006D1B2B"/>
    <w:rsid w:val="006D2B62"/>
    <w:rsid w:val="006D2D1C"/>
    <w:rsid w:val="006D2F82"/>
    <w:rsid w:val="006D376A"/>
    <w:rsid w:val="006D379D"/>
    <w:rsid w:val="006D3C59"/>
    <w:rsid w:val="006D4BB6"/>
    <w:rsid w:val="006D4E82"/>
    <w:rsid w:val="006D58EB"/>
    <w:rsid w:val="006D5E9D"/>
    <w:rsid w:val="006D6073"/>
    <w:rsid w:val="006D62AF"/>
    <w:rsid w:val="006D6453"/>
    <w:rsid w:val="006D75FC"/>
    <w:rsid w:val="006D7A82"/>
    <w:rsid w:val="006D7CBA"/>
    <w:rsid w:val="006E0A2F"/>
    <w:rsid w:val="006E0D13"/>
    <w:rsid w:val="006E1EED"/>
    <w:rsid w:val="006E2034"/>
    <w:rsid w:val="006E2385"/>
    <w:rsid w:val="006E2EEA"/>
    <w:rsid w:val="006E31A6"/>
    <w:rsid w:val="006E3B99"/>
    <w:rsid w:val="006E4531"/>
    <w:rsid w:val="006E4895"/>
    <w:rsid w:val="006E49AF"/>
    <w:rsid w:val="006E4A4D"/>
    <w:rsid w:val="006E4F1F"/>
    <w:rsid w:val="006E50F5"/>
    <w:rsid w:val="006E53B9"/>
    <w:rsid w:val="006E5BD1"/>
    <w:rsid w:val="006E5D02"/>
    <w:rsid w:val="006E62B5"/>
    <w:rsid w:val="006E6502"/>
    <w:rsid w:val="006E68B5"/>
    <w:rsid w:val="006E6C3A"/>
    <w:rsid w:val="006E71B4"/>
    <w:rsid w:val="006E7341"/>
    <w:rsid w:val="006E7934"/>
    <w:rsid w:val="006E7971"/>
    <w:rsid w:val="006F00C5"/>
    <w:rsid w:val="006F05D0"/>
    <w:rsid w:val="006F0642"/>
    <w:rsid w:val="006F0917"/>
    <w:rsid w:val="006F098C"/>
    <w:rsid w:val="006F099C"/>
    <w:rsid w:val="006F13D4"/>
    <w:rsid w:val="006F1417"/>
    <w:rsid w:val="006F17B5"/>
    <w:rsid w:val="006F242D"/>
    <w:rsid w:val="006F2A15"/>
    <w:rsid w:val="006F2DA6"/>
    <w:rsid w:val="006F3914"/>
    <w:rsid w:val="006F3F69"/>
    <w:rsid w:val="006F4249"/>
    <w:rsid w:val="006F537C"/>
    <w:rsid w:val="006F6475"/>
    <w:rsid w:val="006F6AD1"/>
    <w:rsid w:val="006F7144"/>
    <w:rsid w:val="006F72D3"/>
    <w:rsid w:val="006F7D23"/>
    <w:rsid w:val="0070131D"/>
    <w:rsid w:val="0070133C"/>
    <w:rsid w:val="00701430"/>
    <w:rsid w:val="0070145A"/>
    <w:rsid w:val="00702457"/>
    <w:rsid w:val="0070255A"/>
    <w:rsid w:val="0070275B"/>
    <w:rsid w:val="00702A76"/>
    <w:rsid w:val="00703586"/>
    <w:rsid w:val="0070362A"/>
    <w:rsid w:val="00703FD8"/>
    <w:rsid w:val="007043DF"/>
    <w:rsid w:val="00704910"/>
    <w:rsid w:val="00704B0E"/>
    <w:rsid w:val="00704D53"/>
    <w:rsid w:val="0070505A"/>
    <w:rsid w:val="0070533E"/>
    <w:rsid w:val="0070538B"/>
    <w:rsid w:val="0070561E"/>
    <w:rsid w:val="00705647"/>
    <w:rsid w:val="007057D9"/>
    <w:rsid w:val="00705CBE"/>
    <w:rsid w:val="00705D2E"/>
    <w:rsid w:val="00705D73"/>
    <w:rsid w:val="00705D7B"/>
    <w:rsid w:val="0070679F"/>
    <w:rsid w:val="00706C91"/>
    <w:rsid w:val="00706DB3"/>
    <w:rsid w:val="007077E3"/>
    <w:rsid w:val="007100C7"/>
    <w:rsid w:val="0071015A"/>
    <w:rsid w:val="00710176"/>
    <w:rsid w:val="00710896"/>
    <w:rsid w:val="00710A8A"/>
    <w:rsid w:val="00710CE5"/>
    <w:rsid w:val="007116B0"/>
    <w:rsid w:val="00711E98"/>
    <w:rsid w:val="0071276D"/>
    <w:rsid w:val="00712B2A"/>
    <w:rsid w:val="00712D12"/>
    <w:rsid w:val="00712ED2"/>
    <w:rsid w:val="00713101"/>
    <w:rsid w:val="00713C17"/>
    <w:rsid w:val="00713F2E"/>
    <w:rsid w:val="0071451E"/>
    <w:rsid w:val="0071473E"/>
    <w:rsid w:val="0071482E"/>
    <w:rsid w:val="00714964"/>
    <w:rsid w:val="00714A93"/>
    <w:rsid w:val="0071515C"/>
    <w:rsid w:val="007154D1"/>
    <w:rsid w:val="00715BB7"/>
    <w:rsid w:val="00715BCB"/>
    <w:rsid w:val="00716445"/>
    <w:rsid w:val="007164B1"/>
    <w:rsid w:val="007166C1"/>
    <w:rsid w:val="007170D1"/>
    <w:rsid w:val="00717499"/>
    <w:rsid w:val="00717A34"/>
    <w:rsid w:val="007201FE"/>
    <w:rsid w:val="00720897"/>
    <w:rsid w:val="00720C00"/>
    <w:rsid w:val="00720FA7"/>
    <w:rsid w:val="00721453"/>
    <w:rsid w:val="007215D6"/>
    <w:rsid w:val="00721AD8"/>
    <w:rsid w:val="00721BF0"/>
    <w:rsid w:val="00721CEA"/>
    <w:rsid w:val="00721DA9"/>
    <w:rsid w:val="00721EC2"/>
    <w:rsid w:val="00722088"/>
    <w:rsid w:val="00722736"/>
    <w:rsid w:val="0072290C"/>
    <w:rsid w:val="007232E2"/>
    <w:rsid w:val="007234C6"/>
    <w:rsid w:val="00723913"/>
    <w:rsid w:val="007239FF"/>
    <w:rsid w:val="00724527"/>
    <w:rsid w:val="007259BB"/>
    <w:rsid w:val="00725C72"/>
    <w:rsid w:val="007265C0"/>
    <w:rsid w:val="00726CF1"/>
    <w:rsid w:val="00727473"/>
    <w:rsid w:val="00727B4C"/>
    <w:rsid w:val="0073005D"/>
    <w:rsid w:val="00730376"/>
    <w:rsid w:val="0073058C"/>
    <w:rsid w:val="00730714"/>
    <w:rsid w:val="00730A75"/>
    <w:rsid w:val="007310EE"/>
    <w:rsid w:val="007313C1"/>
    <w:rsid w:val="00731544"/>
    <w:rsid w:val="0073156F"/>
    <w:rsid w:val="00731644"/>
    <w:rsid w:val="0073167D"/>
    <w:rsid w:val="007326A4"/>
    <w:rsid w:val="00732A12"/>
    <w:rsid w:val="007331B9"/>
    <w:rsid w:val="0073351F"/>
    <w:rsid w:val="0073354D"/>
    <w:rsid w:val="0073373A"/>
    <w:rsid w:val="00733D88"/>
    <w:rsid w:val="00733EB0"/>
    <w:rsid w:val="007345CD"/>
    <w:rsid w:val="00735586"/>
    <w:rsid w:val="00735818"/>
    <w:rsid w:val="00735A50"/>
    <w:rsid w:val="00735E75"/>
    <w:rsid w:val="00735E7D"/>
    <w:rsid w:val="00736722"/>
    <w:rsid w:val="00736CC9"/>
    <w:rsid w:val="00736FEB"/>
    <w:rsid w:val="00737204"/>
    <w:rsid w:val="007372E5"/>
    <w:rsid w:val="00737479"/>
    <w:rsid w:val="0073787E"/>
    <w:rsid w:val="00737F1A"/>
    <w:rsid w:val="00740407"/>
    <w:rsid w:val="00740C7C"/>
    <w:rsid w:val="00740EC0"/>
    <w:rsid w:val="00741542"/>
    <w:rsid w:val="00741B66"/>
    <w:rsid w:val="007429E6"/>
    <w:rsid w:val="00742BB3"/>
    <w:rsid w:val="007431C4"/>
    <w:rsid w:val="007433B6"/>
    <w:rsid w:val="007434F5"/>
    <w:rsid w:val="007435F4"/>
    <w:rsid w:val="00743871"/>
    <w:rsid w:val="00743DDD"/>
    <w:rsid w:val="00744801"/>
    <w:rsid w:val="007456DF"/>
    <w:rsid w:val="00745B8D"/>
    <w:rsid w:val="00747621"/>
    <w:rsid w:val="0074777F"/>
    <w:rsid w:val="00747E52"/>
    <w:rsid w:val="00747EE7"/>
    <w:rsid w:val="0075026F"/>
    <w:rsid w:val="007507CA"/>
    <w:rsid w:val="007507E2"/>
    <w:rsid w:val="00750957"/>
    <w:rsid w:val="0075098D"/>
    <w:rsid w:val="00750CA1"/>
    <w:rsid w:val="007511A1"/>
    <w:rsid w:val="0075210A"/>
    <w:rsid w:val="0075212C"/>
    <w:rsid w:val="00752CDA"/>
    <w:rsid w:val="00752F33"/>
    <w:rsid w:val="0075376C"/>
    <w:rsid w:val="00753DAF"/>
    <w:rsid w:val="00754382"/>
    <w:rsid w:val="00754554"/>
    <w:rsid w:val="0075488E"/>
    <w:rsid w:val="00755316"/>
    <w:rsid w:val="00755394"/>
    <w:rsid w:val="00755C4C"/>
    <w:rsid w:val="00755F98"/>
    <w:rsid w:val="007567B4"/>
    <w:rsid w:val="007567C0"/>
    <w:rsid w:val="0075682C"/>
    <w:rsid w:val="00756869"/>
    <w:rsid w:val="00756D16"/>
    <w:rsid w:val="00756E4C"/>
    <w:rsid w:val="00757263"/>
    <w:rsid w:val="007579B4"/>
    <w:rsid w:val="00757BA6"/>
    <w:rsid w:val="00760468"/>
    <w:rsid w:val="00761EFC"/>
    <w:rsid w:val="00762236"/>
    <w:rsid w:val="00762308"/>
    <w:rsid w:val="007627C1"/>
    <w:rsid w:val="00762EC7"/>
    <w:rsid w:val="0076382D"/>
    <w:rsid w:val="0076463A"/>
    <w:rsid w:val="0076468C"/>
    <w:rsid w:val="007647C7"/>
    <w:rsid w:val="00764B4B"/>
    <w:rsid w:val="00764C67"/>
    <w:rsid w:val="00765252"/>
    <w:rsid w:val="00765471"/>
    <w:rsid w:val="007657E6"/>
    <w:rsid w:val="00765AE7"/>
    <w:rsid w:val="00766000"/>
    <w:rsid w:val="007665A1"/>
    <w:rsid w:val="00766899"/>
    <w:rsid w:val="00770464"/>
    <w:rsid w:val="00770BB8"/>
    <w:rsid w:val="0077133F"/>
    <w:rsid w:val="00771D9D"/>
    <w:rsid w:val="007721AD"/>
    <w:rsid w:val="007724EE"/>
    <w:rsid w:val="0077264E"/>
    <w:rsid w:val="00772D4B"/>
    <w:rsid w:val="00772FA7"/>
    <w:rsid w:val="0077306B"/>
    <w:rsid w:val="007735DB"/>
    <w:rsid w:val="00773713"/>
    <w:rsid w:val="00774194"/>
    <w:rsid w:val="00774462"/>
    <w:rsid w:val="00775468"/>
    <w:rsid w:val="00775FFE"/>
    <w:rsid w:val="00776150"/>
    <w:rsid w:val="00776506"/>
    <w:rsid w:val="00776B77"/>
    <w:rsid w:val="00776CA8"/>
    <w:rsid w:val="00776CF9"/>
    <w:rsid w:val="007779F2"/>
    <w:rsid w:val="007800D7"/>
    <w:rsid w:val="00780479"/>
    <w:rsid w:val="00780678"/>
    <w:rsid w:val="007808FB"/>
    <w:rsid w:val="00781A51"/>
    <w:rsid w:val="00782391"/>
    <w:rsid w:val="00782B90"/>
    <w:rsid w:val="00782F39"/>
    <w:rsid w:val="00782F46"/>
    <w:rsid w:val="00783101"/>
    <w:rsid w:val="00784054"/>
    <w:rsid w:val="007840AF"/>
    <w:rsid w:val="0078411B"/>
    <w:rsid w:val="00784A81"/>
    <w:rsid w:val="00784F60"/>
    <w:rsid w:val="00785513"/>
    <w:rsid w:val="0078566C"/>
    <w:rsid w:val="00786167"/>
    <w:rsid w:val="00786CB6"/>
    <w:rsid w:val="00786CC1"/>
    <w:rsid w:val="00786F53"/>
    <w:rsid w:val="007875AC"/>
    <w:rsid w:val="0078768A"/>
    <w:rsid w:val="0078797E"/>
    <w:rsid w:val="00787D05"/>
    <w:rsid w:val="00790967"/>
    <w:rsid w:val="00790E2B"/>
    <w:rsid w:val="00791114"/>
    <w:rsid w:val="00791B2D"/>
    <w:rsid w:val="007926CF"/>
    <w:rsid w:val="007928AF"/>
    <w:rsid w:val="00792D4F"/>
    <w:rsid w:val="007932E5"/>
    <w:rsid w:val="0079371D"/>
    <w:rsid w:val="00793E0A"/>
    <w:rsid w:val="00794816"/>
    <w:rsid w:val="00794CB7"/>
    <w:rsid w:val="0079516E"/>
    <w:rsid w:val="007952AA"/>
    <w:rsid w:val="0079562B"/>
    <w:rsid w:val="00795BD6"/>
    <w:rsid w:val="007968B1"/>
    <w:rsid w:val="007968D7"/>
    <w:rsid w:val="00796B03"/>
    <w:rsid w:val="00796C3F"/>
    <w:rsid w:val="00796C8B"/>
    <w:rsid w:val="00796EAA"/>
    <w:rsid w:val="00796FBC"/>
    <w:rsid w:val="00796FF6"/>
    <w:rsid w:val="0079747D"/>
    <w:rsid w:val="007979D5"/>
    <w:rsid w:val="00797A9E"/>
    <w:rsid w:val="00797C24"/>
    <w:rsid w:val="00797C33"/>
    <w:rsid w:val="00797DC1"/>
    <w:rsid w:val="00797E96"/>
    <w:rsid w:val="007A01A8"/>
    <w:rsid w:val="007A041D"/>
    <w:rsid w:val="007A04D8"/>
    <w:rsid w:val="007A0EE4"/>
    <w:rsid w:val="007A1E86"/>
    <w:rsid w:val="007A246B"/>
    <w:rsid w:val="007A26C1"/>
    <w:rsid w:val="007A4451"/>
    <w:rsid w:val="007A4C2A"/>
    <w:rsid w:val="007A575B"/>
    <w:rsid w:val="007A594E"/>
    <w:rsid w:val="007A5ADE"/>
    <w:rsid w:val="007A5D55"/>
    <w:rsid w:val="007A5FEC"/>
    <w:rsid w:val="007A66FD"/>
    <w:rsid w:val="007A696C"/>
    <w:rsid w:val="007A6A7C"/>
    <w:rsid w:val="007A7017"/>
    <w:rsid w:val="007A7576"/>
    <w:rsid w:val="007A7C14"/>
    <w:rsid w:val="007B01DE"/>
    <w:rsid w:val="007B03E8"/>
    <w:rsid w:val="007B08C6"/>
    <w:rsid w:val="007B0AA9"/>
    <w:rsid w:val="007B15E0"/>
    <w:rsid w:val="007B16C7"/>
    <w:rsid w:val="007B1879"/>
    <w:rsid w:val="007B23A0"/>
    <w:rsid w:val="007B243B"/>
    <w:rsid w:val="007B25A6"/>
    <w:rsid w:val="007B27A5"/>
    <w:rsid w:val="007B2815"/>
    <w:rsid w:val="007B3B06"/>
    <w:rsid w:val="007B3CB5"/>
    <w:rsid w:val="007B3FF4"/>
    <w:rsid w:val="007B4A90"/>
    <w:rsid w:val="007B4E32"/>
    <w:rsid w:val="007B55B6"/>
    <w:rsid w:val="007B59C4"/>
    <w:rsid w:val="007B5A36"/>
    <w:rsid w:val="007B5DEC"/>
    <w:rsid w:val="007B627E"/>
    <w:rsid w:val="007B673B"/>
    <w:rsid w:val="007B7155"/>
    <w:rsid w:val="007B75AA"/>
    <w:rsid w:val="007B7771"/>
    <w:rsid w:val="007B7AC7"/>
    <w:rsid w:val="007B7CAC"/>
    <w:rsid w:val="007C020D"/>
    <w:rsid w:val="007C0445"/>
    <w:rsid w:val="007C0658"/>
    <w:rsid w:val="007C06F9"/>
    <w:rsid w:val="007C158E"/>
    <w:rsid w:val="007C1F1D"/>
    <w:rsid w:val="007C22D1"/>
    <w:rsid w:val="007C2CE6"/>
    <w:rsid w:val="007C3726"/>
    <w:rsid w:val="007C394E"/>
    <w:rsid w:val="007C4364"/>
    <w:rsid w:val="007C44B5"/>
    <w:rsid w:val="007C4842"/>
    <w:rsid w:val="007C485D"/>
    <w:rsid w:val="007C4A0F"/>
    <w:rsid w:val="007C4EDE"/>
    <w:rsid w:val="007C4F75"/>
    <w:rsid w:val="007C6228"/>
    <w:rsid w:val="007C6271"/>
    <w:rsid w:val="007C6778"/>
    <w:rsid w:val="007C692B"/>
    <w:rsid w:val="007C6F00"/>
    <w:rsid w:val="007C7426"/>
    <w:rsid w:val="007C76A4"/>
    <w:rsid w:val="007C79C3"/>
    <w:rsid w:val="007C7A8C"/>
    <w:rsid w:val="007D0018"/>
    <w:rsid w:val="007D0167"/>
    <w:rsid w:val="007D05B9"/>
    <w:rsid w:val="007D0B1F"/>
    <w:rsid w:val="007D0B68"/>
    <w:rsid w:val="007D1215"/>
    <w:rsid w:val="007D1566"/>
    <w:rsid w:val="007D17D7"/>
    <w:rsid w:val="007D1CA3"/>
    <w:rsid w:val="007D1F30"/>
    <w:rsid w:val="007D201B"/>
    <w:rsid w:val="007D215F"/>
    <w:rsid w:val="007D2854"/>
    <w:rsid w:val="007D2B8D"/>
    <w:rsid w:val="007D3A2B"/>
    <w:rsid w:val="007D42E4"/>
    <w:rsid w:val="007D43C3"/>
    <w:rsid w:val="007D43FA"/>
    <w:rsid w:val="007D458B"/>
    <w:rsid w:val="007D47FC"/>
    <w:rsid w:val="007D53EC"/>
    <w:rsid w:val="007D545B"/>
    <w:rsid w:val="007D55ED"/>
    <w:rsid w:val="007D5771"/>
    <w:rsid w:val="007D580C"/>
    <w:rsid w:val="007D60A3"/>
    <w:rsid w:val="007D638B"/>
    <w:rsid w:val="007D67EA"/>
    <w:rsid w:val="007D6A88"/>
    <w:rsid w:val="007D6DE5"/>
    <w:rsid w:val="007D6F63"/>
    <w:rsid w:val="007D761A"/>
    <w:rsid w:val="007E0181"/>
    <w:rsid w:val="007E030F"/>
    <w:rsid w:val="007E0C4F"/>
    <w:rsid w:val="007E1924"/>
    <w:rsid w:val="007E1E4B"/>
    <w:rsid w:val="007E2C98"/>
    <w:rsid w:val="007E2D50"/>
    <w:rsid w:val="007E2E2E"/>
    <w:rsid w:val="007E65A6"/>
    <w:rsid w:val="007E6A99"/>
    <w:rsid w:val="007E72D6"/>
    <w:rsid w:val="007E734B"/>
    <w:rsid w:val="007E7357"/>
    <w:rsid w:val="007E786F"/>
    <w:rsid w:val="007F000B"/>
    <w:rsid w:val="007F0467"/>
    <w:rsid w:val="007F0731"/>
    <w:rsid w:val="007F0AE4"/>
    <w:rsid w:val="007F0FC0"/>
    <w:rsid w:val="007F14CC"/>
    <w:rsid w:val="007F1B4A"/>
    <w:rsid w:val="007F1E02"/>
    <w:rsid w:val="007F2338"/>
    <w:rsid w:val="007F2FFE"/>
    <w:rsid w:val="007F32CA"/>
    <w:rsid w:val="007F35D7"/>
    <w:rsid w:val="007F36FD"/>
    <w:rsid w:val="007F370E"/>
    <w:rsid w:val="007F3B43"/>
    <w:rsid w:val="007F4518"/>
    <w:rsid w:val="007F4813"/>
    <w:rsid w:val="007F4941"/>
    <w:rsid w:val="007F5526"/>
    <w:rsid w:val="007F5DDD"/>
    <w:rsid w:val="007F5E2C"/>
    <w:rsid w:val="007F61B9"/>
    <w:rsid w:val="007F7042"/>
    <w:rsid w:val="007F7081"/>
    <w:rsid w:val="007F74FB"/>
    <w:rsid w:val="00800138"/>
    <w:rsid w:val="00800606"/>
    <w:rsid w:val="0080068D"/>
    <w:rsid w:val="00800AC7"/>
    <w:rsid w:val="008010D3"/>
    <w:rsid w:val="00801582"/>
    <w:rsid w:val="008016D6"/>
    <w:rsid w:val="00801CA4"/>
    <w:rsid w:val="00801D8D"/>
    <w:rsid w:val="00801F79"/>
    <w:rsid w:val="00802491"/>
    <w:rsid w:val="00802812"/>
    <w:rsid w:val="0080399E"/>
    <w:rsid w:val="00803A77"/>
    <w:rsid w:val="00803B58"/>
    <w:rsid w:val="008045A1"/>
    <w:rsid w:val="008046FB"/>
    <w:rsid w:val="008049CB"/>
    <w:rsid w:val="00804E98"/>
    <w:rsid w:val="008050E0"/>
    <w:rsid w:val="008051CF"/>
    <w:rsid w:val="008057A7"/>
    <w:rsid w:val="008066D2"/>
    <w:rsid w:val="008068B4"/>
    <w:rsid w:val="00806AA6"/>
    <w:rsid w:val="0080719C"/>
    <w:rsid w:val="00807457"/>
    <w:rsid w:val="00807E85"/>
    <w:rsid w:val="00807EAA"/>
    <w:rsid w:val="008104CC"/>
    <w:rsid w:val="0081057C"/>
    <w:rsid w:val="00810926"/>
    <w:rsid w:val="0081149E"/>
    <w:rsid w:val="0081182A"/>
    <w:rsid w:val="0081278D"/>
    <w:rsid w:val="00812C42"/>
    <w:rsid w:val="00812F0F"/>
    <w:rsid w:val="00813162"/>
    <w:rsid w:val="008131DD"/>
    <w:rsid w:val="0081342C"/>
    <w:rsid w:val="00813541"/>
    <w:rsid w:val="008136B9"/>
    <w:rsid w:val="00813C8C"/>
    <w:rsid w:val="00813DCC"/>
    <w:rsid w:val="00813DF8"/>
    <w:rsid w:val="0081415F"/>
    <w:rsid w:val="008146C4"/>
    <w:rsid w:val="00814A8F"/>
    <w:rsid w:val="00814E3C"/>
    <w:rsid w:val="00815133"/>
    <w:rsid w:val="008155F0"/>
    <w:rsid w:val="00815827"/>
    <w:rsid w:val="00815935"/>
    <w:rsid w:val="00815D72"/>
    <w:rsid w:val="00815DD3"/>
    <w:rsid w:val="00816B4D"/>
    <w:rsid w:val="00816DCB"/>
    <w:rsid w:val="008173DC"/>
    <w:rsid w:val="00817465"/>
    <w:rsid w:val="00817BD2"/>
    <w:rsid w:val="00820083"/>
    <w:rsid w:val="008201DA"/>
    <w:rsid w:val="00820F89"/>
    <w:rsid w:val="00821293"/>
    <w:rsid w:val="008215D3"/>
    <w:rsid w:val="0082177A"/>
    <w:rsid w:val="008224EE"/>
    <w:rsid w:val="00822A40"/>
    <w:rsid w:val="00822EB2"/>
    <w:rsid w:val="00823422"/>
    <w:rsid w:val="00823649"/>
    <w:rsid w:val="00823CEE"/>
    <w:rsid w:val="00823DAB"/>
    <w:rsid w:val="008249F7"/>
    <w:rsid w:val="0082576E"/>
    <w:rsid w:val="00825E2F"/>
    <w:rsid w:val="00825E3C"/>
    <w:rsid w:val="00826027"/>
    <w:rsid w:val="00826209"/>
    <w:rsid w:val="008262F7"/>
    <w:rsid w:val="00826881"/>
    <w:rsid w:val="00826AF2"/>
    <w:rsid w:val="00826B2F"/>
    <w:rsid w:val="00826B81"/>
    <w:rsid w:val="00826DA8"/>
    <w:rsid w:val="00827760"/>
    <w:rsid w:val="00830038"/>
    <w:rsid w:val="0083043B"/>
    <w:rsid w:val="00830661"/>
    <w:rsid w:val="00830C7B"/>
    <w:rsid w:val="00830F5B"/>
    <w:rsid w:val="00831710"/>
    <w:rsid w:val="00831A9C"/>
    <w:rsid w:val="00831B19"/>
    <w:rsid w:val="00831F23"/>
    <w:rsid w:val="00831F36"/>
    <w:rsid w:val="00832035"/>
    <w:rsid w:val="008320A8"/>
    <w:rsid w:val="008325B0"/>
    <w:rsid w:val="00832A4A"/>
    <w:rsid w:val="00832D17"/>
    <w:rsid w:val="00832E9B"/>
    <w:rsid w:val="00833149"/>
    <w:rsid w:val="00833592"/>
    <w:rsid w:val="008339C4"/>
    <w:rsid w:val="00833AB0"/>
    <w:rsid w:val="0083527C"/>
    <w:rsid w:val="0083549C"/>
    <w:rsid w:val="00835613"/>
    <w:rsid w:val="0083590A"/>
    <w:rsid w:val="00835DEF"/>
    <w:rsid w:val="00836571"/>
    <w:rsid w:val="008365F1"/>
    <w:rsid w:val="0083676C"/>
    <w:rsid w:val="0083698F"/>
    <w:rsid w:val="00836F0F"/>
    <w:rsid w:val="008370A5"/>
    <w:rsid w:val="00837116"/>
    <w:rsid w:val="00837B19"/>
    <w:rsid w:val="00837C9A"/>
    <w:rsid w:val="00837D7C"/>
    <w:rsid w:val="00837EC4"/>
    <w:rsid w:val="008401A1"/>
    <w:rsid w:val="00840B2A"/>
    <w:rsid w:val="00841787"/>
    <w:rsid w:val="00841861"/>
    <w:rsid w:val="00841A52"/>
    <w:rsid w:val="00841F3E"/>
    <w:rsid w:val="008420E9"/>
    <w:rsid w:val="008429B4"/>
    <w:rsid w:val="00842CE1"/>
    <w:rsid w:val="00843161"/>
    <w:rsid w:val="0084347B"/>
    <w:rsid w:val="008436AA"/>
    <w:rsid w:val="00843B9C"/>
    <w:rsid w:val="00843D4A"/>
    <w:rsid w:val="00843ED5"/>
    <w:rsid w:val="0084411D"/>
    <w:rsid w:val="0084426A"/>
    <w:rsid w:val="00844F1B"/>
    <w:rsid w:val="00845062"/>
    <w:rsid w:val="00845301"/>
    <w:rsid w:val="008455C5"/>
    <w:rsid w:val="00845E31"/>
    <w:rsid w:val="0084602E"/>
    <w:rsid w:val="00846480"/>
    <w:rsid w:val="008465E9"/>
    <w:rsid w:val="008468E6"/>
    <w:rsid w:val="00846AB0"/>
    <w:rsid w:val="00847593"/>
    <w:rsid w:val="00847BEE"/>
    <w:rsid w:val="00850183"/>
    <w:rsid w:val="008511CE"/>
    <w:rsid w:val="00851EF8"/>
    <w:rsid w:val="008520CC"/>
    <w:rsid w:val="0085216F"/>
    <w:rsid w:val="00852AB3"/>
    <w:rsid w:val="00852CCD"/>
    <w:rsid w:val="00852E71"/>
    <w:rsid w:val="00853140"/>
    <w:rsid w:val="0085349B"/>
    <w:rsid w:val="00853C94"/>
    <w:rsid w:val="00853EF1"/>
    <w:rsid w:val="00854768"/>
    <w:rsid w:val="00854BA6"/>
    <w:rsid w:val="00854BCA"/>
    <w:rsid w:val="00854C9F"/>
    <w:rsid w:val="008550BD"/>
    <w:rsid w:val="0085512B"/>
    <w:rsid w:val="00855629"/>
    <w:rsid w:val="00855A48"/>
    <w:rsid w:val="00855CD3"/>
    <w:rsid w:val="00855D73"/>
    <w:rsid w:val="00855D99"/>
    <w:rsid w:val="00855F38"/>
    <w:rsid w:val="00856291"/>
    <w:rsid w:val="00856899"/>
    <w:rsid w:val="008573AF"/>
    <w:rsid w:val="008575C4"/>
    <w:rsid w:val="008577BF"/>
    <w:rsid w:val="008577FD"/>
    <w:rsid w:val="0086111C"/>
    <w:rsid w:val="0086136D"/>
    <w:rsid w:val="00861ABB"/>
    <w:rsid w:val="00861F0E"/>
    <w:rsid w:val="00863A32"/>
    <w:rsid w:val="00863A84"/>
    <w:rsid w:val="00863B11"/>
    <w:rsid w:val="00863D95"/>
    <w:rsid w:val="00864558"/>
    <w:rsid w:val="00864618"/>
    <w:rsid w:val="00864FA2"/>
    <w:rsid w:val="008656CE"/>
    <w:rsid w:val="008661A4"/>
    <w:rsid w:val="008662F7"/>
    <w:rsid w:val="00866536"/>
    <w:rsid w:val="0086714A"/>
    <w:rsid w:val="008674B3"/>
    <w:rsid w:val="00867672"/>
    <w:rsid w:val="00867B32"/>
    <w:rsid w:val="00867FF2"/>
    <w:rsid w:val="008706E5"/>
    <w:rsid w:val="0087093C"/>
    <w:rsid w:val="008709D3"/>
    <w:rsid w:val="00870A28"/>
    <w:rsid w:val="008711B2"/>
    <w:rsid w:val="00871216"/>
    <w:rsid w:val="00871452"/>
    <w:rsid w:val="00871B1C"/>
    <w:rsid w:val="008727F5"/>
    <w:rsid w:val="00872938"/>
    <w:rsid w:val="0087367E"/>
    <w:rsid w:val="0087384F"/>
    <w:rsid w:val="00873B57"/>
    <w:rsid w:val="00873FC4"/>
    <w:rsid w:val="00874E4D"/>
    <w:rsid w:val="0087586A"/>
    <w:rsid w:val="00875A5C"/>
    <w:rsid w:val="00875E73"/>
    <w:rsid w:val="00875FC9"/>
    <w:rsid w:val="008762EE"/>
    <w:rsid w:val="00876ECB"/>
    <w:rsid w:val="008774DC"/>
    <w:rsid w:val="00877EA2"/>
    <w:rsid w:val="00880719"/>
    <w:rsid w:val="00880A68"/>
    <w:rsid w:val="00880B66"/>
    <w:rsid w:val="00880CF0"/>
    <w:rsid w:val="00881392"/>
    <w:rsid w:val="008819E4"/>
    <w:rsid w:val="00881E3F"/>
    <w:rsid w:val="00882003"/>
    <w:rsid w:val="008822D7"/>
    <w:rsid w:val="00882944"/>
    <w:rsid w:val="00882CDB"/>
    <w:rsid w:val="00883C65"/>
    <w:rsid w:val="0088495E"/>
    <w:rsid w:val="0088526F"/>
    <w:rsid w:val="0088563F"/>
    <w:rsid w:val="0088594C"/>
    <w:rsid w:val="00885EDB"/>
    <w:rsid w:val="008861FB"/>
    <w:rsid w:val="0088626D"/>
    <w:rsid w:val="0088641E"/>
    <w:rsid w:val="00886A3D"/>
    <w:rsid w:val="00886C0E"/>
    <w:rsid w:val="00887160"/>
    <w:rsid w:val="00887B39"/>
    <w:rsid w:val="00887EF6"/>
    <w:rsid w:val="00890143"/>
    <w:rsid w:val="008911E2"/>
    <w:rsid w:val="008916BA"/>
    <w:rsid w:val="0089189D"/>
    <w:rsid w:val="00891B3E"/>
    <w:rsid w:val="00891C53"/>
    <w:rsid w:val="00892270"/>
    <w:rsid w:val="00892435"/>
    <w:rsid w:val="008925C6"/>
    <w:rsid w:val="00892A4A"/>
    <w:rsid w:val="00892A85"/>
    <w:rsid w:val="00893562"/>
    <w:rsid w:val="00893D85"/>
    <w:rsid w:val="00893F37"/>
    <w:rsid w:val="00893F61"/>
    <w:rsid w:val="00893F6F"/>
    <w:rsid w:val="00894C34"/>
    <w:rsid w:val="00894ECD"/>
    <w:rsid w:val="00895041"/>
    <w:rsid w:val="00895C50"/>
    <w:rsid w:val="00895F9C"/>
    <w:rsid w:val="00896DA4"/>
    <w:rsid w:val="00897397"/>
    <w:rsid w:val="008978A4"/>
    <w:rsid w:val="00897BFA"/>
    <w:rsid w:val="008A0112"/>
    <w:rsid w:val="008A060D"/>
    <w:rsid w:val="008A2500"/>
    <w:rsid w:val="008A2A93"/>
    <w:rsid w:val="008A2E8D"/>
    <w:rsid w:val="008A40DA"/>
    <w:rsid w:val="008A4C40"/>
    <w:rsid w:val="008A4D56"/>
    <w:rsid w:val="008A4D71"/>
    <w:rsid w:val="008A53EE"/>
    <w:rsid w:val="008A59CA"/>
    <w:rsid w:val="008A5A17"/>
    <w:rsid w:val="008A5AFF"/>
    <w:rsid w:val="008A5C90"/>
    <w:rsid w:val="008A61FC"/>
    <w:rsid w:val="008A6325"/>
    <w:rsid w:val="008A6799"/>
    <w:rsid w:val="008A7E3B"/>
    <w:rsid w:val="008B0D80"/>
    <w:rsid w:val="008B1584"/>
    <w:rsid w:val="008B18E8"/>
    <w:rsid w:val="008B1A8A"/>
    <w:rsid w:val="008B2268"/>
    <w:rsid w:val="008B25FA"/>
    <w:rsid w:val="008B2823"/>
    <w:rsid w:val="008B36D1"/>
    <w:rsid w:val="008B3873"/>
    <w:rsid w:val="008B395B"/>
    <w:rsid w:val="008B3A2A"/>
    <w:rsid w:val="008B3C53"/>
    <w:rsid w:val="008B55EC"/>
    <w:rsid w:val="008B566D"/>
    <w:rsid w:val="008B56D9"/>
    <w:rsid w:val="008B578C"/>
    <w:rsid w:val="008B5A98"/>
    <w:rsid w:val="008B64AD"/>
    <w:rsid w:val="008B6C31"/>
    <w:rsid w:val="008B7020"/>
    <w:rsid w:val="008B796A"/>
    <w:rsid w:val="008B7A46"/>
    <w:rsid w:val="008B7DD3"/>
    <w:rsid w:val="008B7ECD"/>
    <w:rsid w:val="008C03E2"/>
    <w:rsid w:val="008C0BCA"/>
    <w:rsid w:val="008C0C92"/>
    <w:rsid w:val="008C1950"/>
    <w:rsid w:val="008C1DEE"/>
    <w:rsid w:val="008C27AC"/>
    <w:rsid w:val="008C2DC9"/>
    <w:rsid w:val="008C3249"/>
    <w:rsid w:val="008C35C5"/>
    <w:rsid w:val="008C370D"/>
    <w:rsid w:val="008C3DDA"/>
    <w:rsid w:val="008C445A"/>
    <w:rsid w:val="008C45DC"/>
    <w:rsid w:val="008C4C1C"/>
    <w:rsid w:val="008C4DEC"/>
    <w:rsid w:val="008C572F"/>
    <w:rsid w:val="008C5BDB"/>
    <w:rsid w:val="008C69E9"/>
    <w:rsid w:val="008C6EC8"/>
    <w:rsid w:val="008C6FDE"/>
    <w:rsid w:val="008C714E"/>
    <w:rsid w:val="008C747D"/>
    <w:rsid w:val="008C7544"/>
    <w:rsid w:val="008C7A1A"/>
    <w:rsid w:val="008C7C7D"/>
    <w:rsid w:val="008D00C0"/>
    <w:rsid w:val="008D09B8"/>
    <w:rsid w:val="008D0F04"/>
    <w:rsid w:val="008D10D6"/>
    <w:rsid w:val="008D1308"/>
    <w:rsid w:val="008D16EE"/>
    <w:rsid w:val="008D1C73"/>
    <w:rsid w:val="008D284B"/>
    <w:rsid w:val="008D2A4D"/>
    <w:rsid w:val="008D2DC5"/>
    <w:rsid w:val="008D37BC"/>
    <w:rsid w:val="008D37C5"/>
    <w:rsid w:val="008D3892"/>
    <w:rsid w:val="008D3B8B"/>
    <w:rsid w:val="008D3D02"/>
    <w:rsid w:val="008D40E5"/>
    <w:rsid w:val="008D4CE1"/>
    <w:rsid w:val="008D4EDB"/>
    <w:rsid w:val="008D5146"/>
    <w:rsid w:val="008D53E4"/>
    <w:rsid w:val="008D5740"/>
    <w:rsid w:val="008D5A7C"/>
    <w:rsid w:val="008D5CDE"/>
    <w:rsid w:val="008D5D5E"/>
    <w:rsid w:val="008D698E"/>
    <w:rsid w:val="008D7031"/>
    <w:rsid w:val="008D7C72"/>
    <w:rsid w:val="008D7E53"/>
    <w:rsid w:val="008E026B"/>
    <w:rsid w:val="008E0331"/>
    <w:rsid w:val="008E044A"/>
    <w:rsid w:val="008E05F7"/>
    <w:rsid w:val="008E0B1C"/>
    <w:rsid w:val="008E0C04"/>
    <w:rsid w:val="008E0DF2"/>
    <w:rsid w:val="008E1891"/>
    <w:rsid w:val="008E1CF4"/>
    <w:rsid w:val="008E2E8A"/>
    <w:rsid w:val="008E395C"/>
    <w:rsid w:val="008E3D86"/>
    <w:rsid w:val="008E47E2"/>
    <w:rsid w:val="008E4EAF"/>
    <w:rsid w:val="008E5385"/>
    <w:rsid w:val="008E55D8"/>
    <w:rsid w:val="008E56E1"/>
    <w:rsid w:val="008E5C11"/>
    <w:rsid w:val="008E5C31"/>
    <w:rsid w:val="008E5EAF"/>
    <w:rsid w:val="008E6D26"/>
    <w:rsid w:val="008E6F93"/>
    <w:rsid w:val="008E78DB"/>
    <w:rsid w:val="008E7BCB"/>
    <w:rsid w:val="008F0F47"/>
    <w:rsid w:val="008F0FE5"/>
    <w:rsid w:val="008F16F5"/>
    <w:rsid w:val="008F1B1F"/>
    <w:rsid w:val="008F2A70"/>
    <w:rsid w:val="008F2C88"/>
    <w:rsid w:val="008F2ECF"/>
    <w:rsid w:val="008F2F67"/>
    <w:rsid w:val="008F3382"/>
    <w:rsid w:val="008F3441"/>
    <w:rsid w:val="008F3587"/>
    <w:rsid w:val="008F3AC1"/>
    <w:rsid w:val="008F43CA"/>
    <w:rsid w:val="008F45D7"/>
    <w:rsid w:val="008F4846"/>
    <w:rsid w:val="008F48C1"/>
    <w:rsid w:val="008F4EC6"/>
    <w:rsid w:val="008F5804"/>
    <w:rsid w:val="008F604B"/>
    <w:rsid w:val="008F6535"/>
    <w:rsid w:val="008F6BC6"/>
    <w:rsid w:val="008F6C98"/>
    <w:rsid w:val="008F6FC7"/>
    <w:rsid w:val="008F7824"/>
    <w:rsid w:val="008F7D34"/>
    <w:rsid w:val="00900140"/>
    <w:rsid w:val="009006B9"/>
    <w:rsid w:val="00900CA7"/>
    <w:rsid w:val="00900CEC"/>
    <w:rsid w:val="00900F44"/>
    <w:rsid w:val="009012F1"/>
    <w:rsid w:val="00901316"/>
    <w:rsid w:val="00901440"/>
    <w:rsid w:val="009016A8"/>
    <w:rsid w:val="009017FF"/>
    <w:rsid w:val="00901BD2"/>
    <w:rsid w:val="00901EAC"/>
    <w:rsid w:val="00901EFF"/>
    <w:rsid w:val="009032B7"/>
    <w:rsid w:val="00903732"/>
    <w:rsid w:val="009039CE"/>
    <w:rsid w:val="00904219"/>
    <w:rsid w:val="0090428A"/>
    <w:rsid w:val="00904342"/>
    <w:rsid w:val="00904592"/>
    <w:rsid w:val="009051CF"/>
    <w:rsid w:val="009057F6"/>
    <w:rsid w:val="00905938"/>
    <w:rsid w:val="00905DB3"/>
    <w:rsid w:val="00905F60"/>
    <w:rsid w:val="0090614A"/>
    <w:rsid w:val="00906B56"/>
    <w:rsid w:val="00906BC9"/>
    <w:rsid w:val="00906F5A"/>
    <w:rsid w:val="0091013A"/>
    <w:rsid w:val="009101C1"/>
    <w:rsid w:val="009111BC"/>
    <w:rsid w:val="00911359"/>
    <w:rsid w:val="009114D8"/>
    <w:rsid w:val="0091153B"/>
    <w:rsid w:val="009121BD"/>
    <w:rsid w:val="00912FA3"/>
    <w:rsid w:val="009131AF"/>
    <w:rsid w:val="00913507"/>
    <w:rsid w:val="00913695"/>
    <w:rsid w:val="00914065"/>
    <w:rsid w:val="0091431A"/>
    <w:rsid w:val="0091442A"/>
    <w:rsid w:val="00914537"/>
    <w:rsid w:val="00914BA2"/>
    <w:rsid w:val="00915553"/>
    <w:rsid w:val="00915A5B"/>
    <w:rsid w:val="00915B29"/>
    <w:rsid w:val="00915BEE"/>
    <w:rsid w:val="00916044"/>
    <w:rsid w:val="00916B23"/>
    <w:rsid w:val="009174FA"/>
    <w:rsid w:val="00920636"/>
    <w:rsid w:val="009213A9"/>
    <w:rsid w:val="00921601"/>
    <w:rsid w:val="00921BB7"/>
    <w:rsid w:val="009224C9"/>
    <w:rsid w:val="0092596C"/>
    <w:rsid w:val="00925DA0"/>
    <w:rsid w:val="009263BD"/>
    <w:rsid w:val="00926C22"/>
    <w:rsid w:val="00927549"/>
    <w:rsid w:val="00927912"/>
    <w:rsid w:val="00927A36"/>
    <w:rsid w:val="009304BA"/>
    <w:rsid w:val="0093084E"/>
    <w:rsid w:val="00930932"/>
    <w:rsid w:val="00930B21"/>
    <w:rsid w:val="0093181D"/>
    <w:rsid w:val="00931D05"/>
    <w:rsid w:val="009321B9"/>
    <w:rsid w:val="009325E5"/>
    <w:rsid w:val="00932736"/>
    <w:rsid w:val="00932935"/>
    <w:rsid w:val="00932AB3"/>
    <w:rsid w:val="00932AD6"/>
    <w:rsid w:val="00932BEF"/>
    <w:rsid w:val="0093326B"/>
    <w:rsid w:val="0093359D"/>
    <w:rsid w:val="0093381D"/>
    <w:rsid w:val="00933B48"/>
    <w:rsid w:val="00933FEB"/>
    <w:rsid w:val="00934192"/>
    <w:rsid w:val="00935114"/>
    <w:rsid w:val="009357CE"/>
    <w:rsid w:val="00935C8A"/>
    <w:rsid w:val="00935F5A"/>
    <w:rsid w:val="009360A9"/>
    <w:rsid w:val="00936217"/>
    <w:rsid w:val="00936747"/>
    <w:rsid w:val="00936D07"/>
    <w:rsid w:val="00936D7C"/>
    <w:rsid w:val="00937608"/>
    <w:rsid w:val="00940605"/>
    <w:rsid w:val="00940642"/>
    <w:rsid w:val="0094089A"/>
    <w:rsid w:val="009409C4"/>
    <w:rsid w:val="0094164C"/>
    <w:rsid w:val="00941ECF"/>
    <w:rsid w:val="0094233D"/>
    <w:rsid w:val="009425D3"/>
    <w:rsid w:val="00942A78"/>
    <w:rsid w:val="0094316A"/>
    <w:rsid w:val="00943CB7"/>
    <w:rsid w:val="009443A4"/>
    <w:rsid w:val="0094450A"/>
    <w:rsid w:val="00944531"/>
    <w:rsid w:val="00944B5B"/>
    <w:rsid w:val="0094529E"/>
    <w:rsid w:val="009453A1"/>
    <w:rsid w:val="00945C24"/>
    <w:rsid w:val="009465BE"/>
    <w:rsid w:val="0095036B"/>
    <w:rsid w:val="00950708"/>
    <w:rsid w:val="00950C31"/>
    <w:rsid w:val="00950D24"/>
    <w:rsid w:val="00951060"/>
    <w:rsid w:val="009511D1"/>
    <w:rsid w:val="00951424"/>
    <w:rsid w:val="00951E48"/>
    <w:rsid w:val="00951F3E"/>
    <w:rsid w:val="0095211F"/>
    <w:rsid w:val="0095220D"/>
    <w:rsid w:val="009522E5"/>
    <w:rsid w:val="00952443"/>
    <w:rsid w:val="00952819"/>
    <w:rsid w:val="009529AC"/>
    <w:rsid w:val="00952B0F"/>
    <w:rsid w:val="00952C73"/>
    <w:rsid w:val="00952D21"/>
    <w:rsid w:val="00953044"/>
    <w:rsid w:val="009532D9"/>
    <w:rsid w:val="00953622"/>
    <w:rsid w:val="00953CA0"/>
    <w:rsid w:val="00953F8F"/>
    <w:rsid w:val="00954191"/>
    <w:rsid w:val="00954331"/>
    <w:rsid w:val="0095452F"/>
    <w:rsid w:val="00954777"/>
    <w:rsid w:val="00954909"/>
    <w:rsid w:val="00954B88"/>
    <w:rsid w:val="009550B0"/>
    <w:rsid w:val="0095631D"/>
    <w:rsid w:val="00956819"/>
    <w:rsid w:val="00956E4F"/>
    <w:rsid w:val="009575A9"/>
    <w:rsid w:val="0095763D"/>
    <w:rsid w:val="009578CD"/>
    <w:rsid w:val="00957A9F"/>
    <w:rsid w:val="00957E54"/>
    <w:rsid w:val="00960588"/>
    <w:rsid w:val="00960A69"/>
    <w:rsid w:val="00960C10"/>
    <w:rsid w:val="00960E47"/>
    <w:rsid w:val="009617F3"/>
    <w:rsid w:val="009618E7"/>
    <w:rsid w:val="00961D4E"/>
    <w:rsid w:val="009625F9"/>
    <w:rsid w:val="00962607"/>
    <w:rsid w:val="009634A0"/>
    <w:rsid w:val="009641D2"/>
    <w:rsid w:val="009648D7"/>
    <w:rsid w:val="00964945"/>
    <w:rsid w:val="00964BD4"/>
    <w:rsid w:val="0096515F"/>
    <w:rsid w:val="0096524E"/>
    <w:rsid w:val="009658B0"/>
    <w:rsid w:val="00965C5C"/>
    <w:rsid w:val="00965EFB"/>
    <w:rsid w:val="00966417"/>
    <w:rsid w:val="00966B9B"/>
    <w:rsid w:val="00966F50"/>
    <w:rsid w:val="00967AE6"/>
    <w:rsid w:val="00967BD8"/>
    <w:rsid w:val="00970D63"/>
    <w:rsid w:val="00970DCB"/>
    <w:rsid w:val="009714EC"/>
    <w:rsid w:val="0097152C"/>
    <w:rsid w:val="009715F9"/>
    <w:rsid w:val="00971879"/>
    <w:rsid w:val="00971DE6"/>
    <w:rsid w:val="00971E5D"/>
    <w:rsid w:val="00972295"/>
    <w:rsid w:val="0097245E"/>
    <w:rsid w:val="009724FD"/>
    <w:rsid w:val="00972BD6"/>
    <w:rsid w:val="00973F10"/>
    <w:rsid w:val="00974712"/>
    <w:rsid w:val="00974FDF"/>
    <w:rsid w:val="009750D3"/>
    <w:rsid w:val="009755C8"/>
    <w:rsid w:val="00975CD6"/>
    <w:rsid w:val="00975D3A"/>
    <w:rsid w:val="00975D8B"/>
    <w:rsid w:val="0097619F"/>
    <w:rsid w:val="00976DFE"/>
    <w:rsid w:val="00977186"/>
    <w:rsid w:val="009775FD"/>
    <w:rsid w:val="0098003E"/>
    <w:rsid w:val="00980530"/>
    <w:rsid w:val="009807AB"/>
    <w:rsid w:val="009808C5"/>
    <w:rsid w:val="00980E55"/>
    <w:rsid w:val="009810E4"/>
    <w:rsid w:val="00981366"/>
    <w:rsid w:val="00981627"/>
    <w:rsid w:val="0098166D"/>
    <w:rsid w:val="009816F0"/>
    <w:rsid w:val="009826F8"/>
    <w:rsid w:val="00983280"/>
    <w:rsid w:val="00983307"/>
    <w:rsid w:val="00983409"/>
    <w:rsid w:val="009841AC"/>
    <w:rsid w:val="00984775"/>
    <w:rsid w:val="009850F3"/>
    <w:rsid w:val="00985301"/>
    <w:rsid w:val="0098563E"/>
    <w:rsid w:val="00985889"/>
    <w:rsid w:val="00985E39"/>
    <w:rsid w:val="00986D47"/>
    <w:rsid w:val="00986D4C"/>
    <w:rsid w:val="00987A90"/>
    <w:rsid w:val="00990542"/>
    <w:rsid w:val="009908BE"/>
    <w:rsid w:val="00990C4C"/>
    <w:rsid w:val="00991085"/>
    <w:rsid w:val="009912D9"/>
    <w:rsid w:val="0099166E"/>
    <w:rsid w:val="009916EC"/>
    <w:rsid w:val="009919CE"/>
    <w:rsid w:val="00992022"/>
    <w:rsid w:val="009923CC"/>
    <w:rsid w:val="00992426"/>
    <w:rsid w:val="00992EA2"/>
    <w:rsid w:val="00992F1D"/>
    <w:rsid w:val="00993080"/>
    <w:rsid w:val="00993197"/>
    <w:rsid w:val="00993822"/>
    <w:rsid w:val="00993C10"/>
    <w:rsid w:val="00993DE2"/>
    <w:rsid w:val="00993EBF"/>
    <w:rsid w:val="00994103"/>
    <w:rsid w:val="0099437B"/>
    <w:rsid w:val="00994387"/>
    <w:rsid w:val="009943CA"/>
    <w:rsid w:val="00994A16"/>
    <w:rsid w:val="00994D67"/>
    <w:rsid w:val="00995506"/>
    <w:rsid w:val="009955D0"/>
    <w:rsid w:val="00996198"/>
    <w:rsid w:val="009962CB"/>
    <w:rsid w:val="009969CE"/>
    <w:rsid w:val="00996D01"/>
    <w:rsid w:val="00996D19"/>
    <w:rsid w:val="0099725A"/>
    <w:rsid w:val="00997774"/>
    <w:rsid w:val="009977ED"/>
    <w:rsid w:val="00997A45"/>
    <w:rsid w:val="009A054D"/>
    <w:rsid w:val="009A05D2"/>
    <w:rsid w:val="009A069E"/>
    <w:rsid w:val="009A0D65"/>
    <w:rsid w:val="009A1D4E"/>
    <w:rsid w:val="009A1DD6"/>
    <w:rsid w:val="009A2500"/>
    <w:rsid w:val="009A29A7"/>
    <w:rsid w:val="009A2C46"/>
    <w:rsid w:val="009A3251"/>
    <w:rsid w:val="009A3430"/>
    <w:rsid w:val="009A3471"/>
    <w:rsid w:val="009A3A03"/>
    <w:rsid w:val="009A3D26"/>
    <w:rsid w:val="009A3E3E"/>
    <w:rsid w:val="009A404C"/>
    <w:rsid w:val="009A4144"/>
    <w:rsid w:val="009A47FE"/>
    <w:rsid w:val="009A4B0A"/>
    <w:rsid w:val="009A4D19"/>
    <w:rsid w:val="009A4EE5"/>
    <w:rsid w:val="009A4FB3"/>
    <w:rsid w:val="009A5078"/>
    <w:rsid w:val="009A53A7"/>
    <w:rsid w:val="009A56BD"/>
    <w:rsid w:val="009A59A2"/>
    <w:rsid w:val="009A5EC7"/>
    <w:rsid w:val="009A6CB4"/>
    <w:rsid w:val="009A70EF"/>
    <w:rsid w:val="009A7CF7"/>
    <w:rsid w:val="009B042F"/>
    <w:rsid w:val="009B05A2"/>
    <w:rsid w:val="009B0845"/>
    <w:rsid w:val="009B0F80"/>
    <w:rsid w:val="009B1230"/>
    <w:rsid w:val="009B148A"/>
    <w:rsid w:val="009B1835"/>
    <w:rsid w:val="009B1846"/>
    <w:rsid w:val="009B19A0"/>
    <w:rsid w:val="009B1A08"/>
    <w:rsid w:val="009B1ECC"/>
    <w:rsid w:val="009B2598"/>
    <w:rsid w:val="009B2641"/>
    <w:rsid w:val="009B2862"/>
    <w:rsid w:val="009B28EF"/>
    <w:rsid w:val="009B2D20"/>
    <w:rsid w:val="009B3AF0"/>
    <w:rsid w:val="009B4397"/>
    <w:rsid w:val="009B44D9"/>
    <w:rsid w:val="009B4631"/>
    <w:rsid w:val="009B56A5"/>
    <w:rsid w:val="009B5ACB"/>
    <w:rsid w:val="009B5BD2"/>
    <w:rsid w:val="009B5F7C"/>
    <w:rsid w:val="009B6797"/>
    <w:rsid w:val="009B680E"/>
    <w:rsid w:val="009B686E"/>
    <w:rsid w:val="009C0110"/>
    <w:rsid w:val="009C0B61"/>
    <w:rsid w:val="009C0C4E"/>
    <w:rsid w:val="009C0E6E"/>
    <w:rsid w:val="009C0F28"/>
    <w:rsid w:val="009C1328"/>
    <w:rsid w:val="009C1552"/>
    <w:rsid w:val="009C1578"/>
    <w:rsid w:val="009C1A35"/>
    <w:rsid w:val="009C1D08"/>
    <w:rsid w:val="009C22B5"/>
    <w:rsid w:val="009C2835"/>
    <w:rsid w:val="009C2CD8"/>
    <w:rsid w:val="009C2D00"/>
    <w:rsid w:val="009C2E83"/>
    <w:rsid w:val="009C3211"/>
    <w:rsid w:val="009C33B5"/>
    <w:rsid w:val="009C3AE3"/>
    <w:rsid w:val="009C3EA0"/>
    <w:rsid w:val="009C4421"/>
    <w:rsid w:val="009C553D"/>
    <w:rsid w:val="009C561A"/>
    <w:rsid w:val="009C570C"/>
    <w:rsid w:val="009C601A"/>
    <w:rsid w:val="009C63CD"/>
    <w:rsid w:val="009C69FE"/>
    <w:rsid w:val="009C78BC"/>
    <w:rsid w:val="009D00EF"/>
    <w:rsid w:val="009D0300"/>
    <w:rsid w:val="009D092D"/>
    <w:rsid w:val="009D092F"/>
    <w:rsid w:val="009D15B0"/>
    <w:rsid w:val="009D30E5"/>
    <w:rsid w:val="009D3650"/>
    <w:rsid w:val="009D3716"/>
    <w:rsid w:val="009D3B8E"/>
    <w:rsid w:val="009D3D4E"/>
    <w:rsid w:val="009D403C"/>
    <w:rsid w:val="009D4120"/>
    <w:rsid w:val="009D4157"/>
    <w:rsid w:val="009D416D"/>
    <w:rsid w:val="009D4512"/>
    <w:rsid w:val="009D4F8F"/>
    <w:rsid w:val="009D53B7"/>
    <w:rsid w:val="009D58DE"/>
    <w:rsid w:val="009D594E"/>
    <w:rsid w:val="009D5CA2"/>
    <w:rsid w:val="009D615F"/>
    <w:rsid w:val="009D61B7"/>
    <w:rsid w:val="009D64C3"/>
    <w:rsid w:val="009D6E49"/>
    <w:rsid w:val="009D71D1"/>
    <w:rsid w:val="009D7605"/>
    <w:rsid w:val="009D78CA"/>
    <w:rsid w:val="009D7A32"/>
    <w:rsid w:val="009D7C66"/>
    <w:rsid w:val="009D7ED4"/>
    <w:rsid w:val="009E0E52"/>
    <w:rsid w:val="009E0F53"/>
    <w:rsid w:val="009E1293"/>
    <w:rsid w:val="009E164E"/>
    <w:rsid w:val="009E216A"/>
    <w:rsid w:val="009E2307"/>
    <w:rsid w:val="009E270A"/>
    <w:rsid w:val="009E2869"/>
    <w:rsid w:val="009E2B10"/>
    <w:rsid w:val="009E3277"/>
    <w:rsid w:val="009E346C"/>
    <w:rsid w:val="009E3BCB"/>
    <w:rsid w:val="009E3C49"/>
    <w:rsid w:val="009E3D4D"/>
    <w:rsid w:val="009E3EB8"/>
    <w:rsid w:val="009E3EDE"/>
    <w:rsid w:val="009E41B1"/>
    <w:rsid w:val="009E4727"/>
    <w:rsid w:val="009E47A7"/>
    <w:rsid w:val="009E4BD2"/>
    <w:rsid w:val="009E4EA9"/>
    <w:rsid w:val="009E51A9"/>
    <w:rsid w:val="009E58FA"/>
    <w:rsid w:val="009E5EA8"/>
    <w:rsid w:val="009E680C"/>
    <w:rsid w:val="009E6878"/>
    <w:rsid w:val="009E6B2E"/>
    <w:rsid w:val="009E6E50"/>
    <w:rsid w:val="009F0083"/>
    <w:rsid w:val="009F01B9"/>
    <w:rsid w:val="009F0494"/>
    <w:rsid w:val="009F09DA"/>
    <w:rsid w:val="009F0B7D"/>
    <w:rsid w:val="009F0CA2"/>
    <w:rsid w:val="009F1BCB"/>
    <w:rsid w:val="009F1C82"/>
    <w:rsid w:val="009F1CBF"/>
    <w:rsid w:val="009F1E4D"/>
    <w:rsid w:val="009F1E6A"/>
    <w:rsid w:val="009F29B2"/>
    <w:rsid w:val="009F3E16"/>
    <w:rsid w:val="009F3E4A"/>
    <w:rsid w:val="009F4191"/>
    <w:rsid w:val="009F4556"/>
    <w:rsid w:val="009F461E"/>
    <w:rsid w:val="009F4A69"/>
    <w:rsid w:val="009F4AE0"/>
    <w:rsid w:val="009F4BBC"/>
    <w:rsid w:val="009F4DCF"/>
    <w:rsid w:val="009F54B0"/>
    <w:rsid w:val="009F55A5"/>
    <w:rsid w:val="009F65D4"/>
    <w:rsid w:val="009F6CA3"/>
    <w:rsid w:val="009F742B"/>
    <w:rsid w:val="009F7B5E"/>
    <w:rsid w:val="00A003B2"/>
    <w:rsid w:val="00A003C8"/>
    <w:rsid w:val="00A00492"/>
    <w:rsid w:val="00A010F4"/>
    <w:rsid w:val="00A0160B"/>
    <w:rsid w:val="00A0192C"/>
    <w:rsid w:val="00A01EE7"/>
    <w:rsid w:val="00A03162"/>
    <w:rsid w:val="00A03A7E"/>
    <w:rsid w:val="00A03ACC"/>
    <w:rsid w:val="00A03DB9"/>
    <w:rsid w:val="00A03DE6"/>
    <w:rsid w:val="00A03F3E"/>
    <w:rsid w:val="00A04A92"/>
    <w:rsid w:val="00A04AA3"/>
    <w:rsid w:val="00A04EE6"/>
    <w:rsid w:val="00A05468"/>
    <w:rsid w:val="00A05FD2"/>
    <w:rsid w:val="00A065DF"/>
    <w:rsid w:val="00A066BB"/>
    <w:rsid w:val="00A06C24"/>
    <w:rsid w:val="00A06F9A"/>
    <w:rsid w:val="00A07681"/>
    <w:rsid w:val="00A07F71"/>
    <w:rsid w:val="00A10052"/>
    <w:rsid w:val="00A10E57"/>
    <w:rsid w:val="00A110FC"/>
    <w:rsid w:val="00A1164E"/>
    <w:rsid w:val="00A11820"/>
    <w:rsid w:val="00A11E54"/>
    <w:rsid w:val="00A1252B"/>
    <w:rsid w:val="00A12728"/>
    <w:rsid w:val="00A12957"/>
    <w:rsid w:val="00A133E4"/>
    <w:rsid w:val="00A135F0"/>
    <w:rsid w:val="00A13B0C"/>
    <w:rsid w:val="00A13B42"/>
    <w:rsid w:val="00A143D3"/>
    <w:rsid w:val="00A14B09"/>
    <w:rsid w:val="00A14B3B"/>
    <w:rsid w:val="00A14F1A"/>
    <w:rsid w:val="00A15800"/>
    <w:rsid w:val="00A1591B"/>
    <w:rsid w:val="00A15C90"/>
    <w:rsid w:val="00A15EAE"/>
    <w:rsid w:val="00A164B8"/>
    <w:rsid w:val="00A165D4"/>
    <w:rsid w:val="00A16957"/>
    <w:rsid w:val="00A16DF0"/>
    <w:rsid w:val="00A17121"/>
    <w:rsid w:val="00A175A0"/>
    <w:rsid w:val="00A17EA5"/>
    <w:rsid w:val="00A2043D"/>
    <w:rsid w:val="00A20703"/>
    <w:rsid w:val="00A20C2E"/>
    <w:rsid w:val="00A20E86"/>
    <w:rsid w:val="00A217FE"/>
    <w:rsid w:val="00A21BAA"/>
    <w:rsid w:val="00A22115"/>
    <w:rsid w:val="00A221AB"/>
    <w:rsid w:val="00A221FC"/>
    <w:rsid w:val="00A223D4"/>
    <w:rsid w:val="00A226C9"/>
    <w:rsid w:val="00A22880"/>
    <w:rsid w:val="00A22A1E"/>
    <w:rsid w:val="00A2302E"/>
    <w:rsid w:val="00A23BF8"/>
    <w:rsid w:val="00A243BF"/>
    <w:rsid w:val="00A24EE4"/>
    <w:rsid w:val="00A25269"/>
    <w:rsid w:val="00A25693"/>
    <w:rsid w:val="00A257A8"/>
    <w:rsid w:val="00A265B8"/>
    <w:rsid w:val="00A26924"/>
    <w:rsid w:val="00A26A54"/>
    <w:rsid w:val="00A303FB"/>
    <w:rsid w:val="00A30B64"/>
    <w:rsid w:val="00A3110B"/>
    <w:rsid w:val="00A31323"/>
    <w:rsid w:val="00A31607"/>
    <w:rsid w:val="00A31B4D"/>
    <w:rsid w:val="00A31C3E"/>
    <w:rsid w:val="00A32030"/>
    <w:rsid w:val="00A330ED"/>
    <w:rsid w:val="00A337C8"/>
    <w:rsid w:val="00A33AF2"/>
    <w:rsid w:val="00A33B33"/>
    <w:rsid w:val="00A3432F"/>
    <w:rsid w:val="00A3433A"/>
    <w:rsid w:val="00A34903"/>
    <w:rsid w:val="00A34FED"/>
    <w:rsid w:val="00A35C2E"/>
    <w:rsid w:val="00A3601B"/>
    <w:rsid w:val="00A361C9"/>
    <w:rsid w:val="00A36248"/>
    <w:rsid w:val="00A366C2"/>
    <w:rsid w:val="00A36957"/>
    <w:rsid w:val="00A36DD0"/>
    <w:rsid w:val="00A373B5"/>
    <w:rsid w:val="00A37915"/>
    <w:rsid w:val="00A40696"/>
    <w:rsid w:val="00A408D6"/>
    <w:rsid w:val="00A415D5"/>
    <w:rsid w:val="00A41C6B"/>
    <w:rsid w:val="00A41F7D"/>
    <w:rsid w:val="00A4200F"/>
    <w:rsid w:val="00A42C1A"/>
    <w:rsid w:val="00A42ED2"/>
    <w:rsid w:val="00A44152"/>
    <w:rsid w:val="00A44477"/>
    <w:rsid w:val="00A450BB"/>
    <w:rsid w:val="00A45293"/>
    <w:rsid w:val="00A454AE"/>
    <w:rsid w:val="00A45583"/>
    <w:rsid w:val="00A45762"/>
    <w:rsid w:val="00A45E29"/>
    <w:rsid w:val="00A47686"/>
    <w:rsid w:val="00A476BA"/>
    <w:rsid w:val="00A476D0"/>
    <w:rsid w:val="00A47C0D"/>
    <w:rsid w:val="00A47F50"/>
    <w:rsid w:val="00A500CE"/>
    <w:rsid w:val="00A5028B"/>
    <w:rsid w:val="00A507D7"/>
    <w:rsid w:val="00A50C1C"/>
    <w:rsid w:val="00A5113B"/>
    <w:rsid w:val="00A511CE"/>
    <w:rsid w:val="00A51D15"/>
    <w:rsid w:val="00A51FC8"/>
    <w:rsid w:val="00A5274C"/>
    <w:rsid w:val="00A53429"/>
    <w:rsid w:val="00A534EE"/>
    <w:rsid w:val="00A541B9"/>
    <w:rsid w:val="00A555E9"/>
    <w:rsid w:val="00A555FB"/>
    <w:rsid w:val="00A55753"/>
    <w:rsid w:val="00A56188"/>
    <w:rsid w:val="00A56496"/>
    <w:rsid w:val="00A56823"/>
    <w:rsid w:val="00A56926"/>
    <w:rsid w:val="00A5693D"/>
    <w:rsid w:val="00A5769B"/>
    <w:rsid w:val="00A57DE3"/>
    <w:rsid w:val="00A57F43"/>
    <w:rsid w:val="00A6002E"/>
    <w:rsid w:val="00A602AD"/>
    <w:rsid w:val="00A60371"/>
    <w:rsid w:val="00A604F9"/>
    <w:rsid w:val="00A60C70"/>
    <w:rsid w:val="00A60EB4"/>
    <w:rsid w:val="00A60F18"/>
    <w:rsid w:val="00A614ED"/>
    <w:rsid w:val="00A61743"/>
    <w:rsid w:val="00A61F63"/>
    <w:rsid w:val="00A623BF"/>
    <w:rsid w:val="00A627FA"/>
    <w:rsid w:val="00A63200"/>
    <w:rsid w:val="00A647E7"/>
    <w:rsid w:val="00A649B5"/>
    <w:rsid w:val="00A64F79"/>
    <w:rsid w:val="00A650A5"/>
    <w:rsid w:val="00A65A1B"/>
    <w:rsid w:val="00A65A94"/>
    <w:rsid w:val="00A65CBF"/>
    <w:rsid w:val="00A65E0A"/>
    <w:rsid w:val="00A6669B"/>
    <w:rsid w:val="00A6689B"/>
    <w:rsid w:val="00A66E37"/>
    <w:rsid w:val="00A6703B"/>
    <w:rsid w:val="00A673EF"/>
    <w:rsid w:val="00A67A15"/>
    <w:rsid w:val="00A67AC7"/>
    <w:rsid w:val="00A67C0C"/>
    <w:rsid w:val="00A67CF1"/>
    <w:rsid w:val="00A71869"/>
    <w:rsid w:val="00A723E4"/>
    <w:rsid w:val="00A72718"/>
    <w:rsid w:val="00A72AAC"/>
    <w:rsid w:val="00A730E7"/>
    <w:rsid w:val="00A73284"/>
    <w:rsid w:val="00A73288"/>
    <w:rsid w:val="00A73464"/>
    <w:rsid w:val="00A73AF2"/>
    <w:rsid w:val="00A73F84"/>
    <w:rsid w:val="00A74B3B"/>
    <w:rsid w:val="00A74B52"/>
    <w:rsid w:val="00A75188"/>
    <w:rsid w:val="00A75415"/>
    <w:rsid w:val="00A755A2"/>
    <w:rsid w:val="00A75817"/>
    <w:rsid w:val="00A75FE8"/>
    <w:rsid w:val="00A7642A"/>
    <w:rsid w:val="00A7677B"/>
    <w:rsid w:val="00A76B9F"/>
    <w:rsid w:val="00A76C4A"/>
    <w:rsid w:val="00A76CB1"/>
    <w:rsid w:val="00A76D5C"/>
    <w:rsid w:val="00A76E38"/>
    <w:rsid w:val="00A77419"/>
    <w:rsid w:val="00A77A39"/>
    <w:rsid w:val="00A77B44"/>
    <w:rsid w:val="00A77CCD"/>
    <w:rsid w:val="00A77F6D"/>
    <w:rsid w:val="00A8049C"/>
    <w:rsid w:val="00A81546"/>
    <w:rsid w:val="00A819EA"/>
    <w:rsid w:val="00A81E3A"/>
    <w:rsid w:val="00A81F96"/>
    <w:rsid w:val="00A8209B"/>
    <w:rsid w:val="00A82884"/>
    <w:rsid w:val="00A829CC"/>
    <w:rsid w:val="00A82FE7"/>
    <w:rsid w:val="00A834A1"/>
    <w:rsid w:val="00A8383E"/>
    <w:rsid w:val="00A83C66"/>
    <w:rsid w:val="00A842FE"/>
    <w:rsid w:val="00A85032"/>
    <w:rsid w:val="00A85CE6"/>
    <w:rsid w:val="00A85EE3"/>
    <w:rsid w:val="00A8646D"/>
    <w:rsid w:val="00A86B5A"/>
    <w:rsid w:val="00A877F7"/>
    <w:rsid w:val="00A87AA7"/>
    <w:rsid w:val="00A87C9D"/>
    <w:rsid w:val="00A87E5F"/>
    <w:rsid w:val="00A87FA3"/>
    <w:rsid w:val="00A90235"/>
    <w:rsid w:val="00A90434"/>
    <w:rsid w:val="00A912CE"/>
    <w:rsid w:val="00A91AE9"/>
    <w:rsid w:val="00A92946"/>
    <w:rsid w:val="00A92C89"/>
    <w:rsid w:val="00A92ED6"/>
    <w:rsid w:val="00A92F82"/>
    <w:rsid w:val="00A9351D"/>
    <w:rsid w:val="00A93863"/>
    <w:rsid w:val="00A93CC0"/>
    <w:rsid w:val="00A94828"/>
    <w:rsid w:val="00A94ECA"/>
    <w:rsid w:val="00A94F2F"/>
    <w:rsid w:val="00A95928"/>
    <w:rsid w:val="00A963BD"/>
    <w:rsid w:val="00A9647C"/>
    <w:rsid w:val="00A965A0"/>
    <w:rsid w:val="00A966BC"/>
    <w:rsid w:val="00A96E8C"/>
    <w:rsid w:val="00A9712D"/>
    <w:rsid w:val="00A97A83"/>
    <w:rsid w:val="00A97B4F"/>
    <w:rsid w:val="00AA051E"/>
    <w:rsid w:val="00AA05FA"/>
    <w:rsid w:val="00AA066E"/>
    <w:rsid w:val="00AA0979"/>
    <w:rsid w:val="00AA0A18"/>
    <w:rsid w:val="00AA0D37"/>
    <w:rsid w:val="00AA1073"/>
    <w:rsid w:val="00AA16A1"/>
    <w:rsid w:val="00AA1C0D"/>
    <w:rsid w:val="00AA20CC"/>
    <w:rsid w:val="00AA2925"/>
    <w:rsid w:val="00AA3661"/>
    <w:rsid w:val="00AA4098"/>
    <w:rsid w:val="00AA46A1"/>
    <w:rsid w:val="00AA475A"/>
    <w:rsid w:val="00AA4A85"/>
    <w:rsid w:val="00AA518B"/>
    <w:rsid w:val="00AA5818"/>
    <w:rsid w:val="00AA679E"/>
    <w:rsid w:val="00AA7948"/>
    <w:rsid w:val="00AB063B"/>
    <w:rsid w:val="00AB07AC"/>
    <w:rsid w:val="00AB095D"/>
    <w:rsid w:val="00AB1069"/>
    <w:rsid w:val="00AB1806"/>
    <w:rsid w:val="00AB1C5D"/>
    <w:rsid w:val="00AB1EE7"/>
    <w:rsid w:val="00AB2064"/>
    <w:rsid w:val="00AB37D2"/>
    <w:rsid w:val="00AB3C62"/>
    <w:rsid w:val="00AB4671"/>
    <w:rsid w:val="00AB5307"/>
    <w:rsid w:val="00AB57B7"/>
    <w:rsid w:val="00AB5B06"/>
    <w:rsid w:val="00AB5EB1"/>
    <w:rsid w:val="00AB5F47"/>
    <w:rsid w:val="00AB62F1"/>
    <w:rsid w:val="00AB6427"/>
    <w:rsid w:val="00AB65F8"/>
    <w:rsid w:val="00AB683E"/>
    <w:rsid w:val="00AB6D06"/>
    <w:rsid w:val="00AB733B"/>
    <w:rsid w:val="00AB7584"/>
    <w:rsid w:val="00AB7681"/>
    <w:rsid w:val="00AB7724"/>
    <w:rsid w:val="00AB774F"/>
    <w:rsid w:val="00AB776C"/>
    <w:rsid w:val="00AB77F0"/>
    <w:rsid w:val="00AB7896"/>
    <w:rsid w:val="00AB78CB"/>
    <w:rsid w:val="00AB7C5D"/>
    <w:rsid w:val="00AB7C60"/>
    <w:rsid w:val="00AB7FEB"/>
    <w:rsid w:val="00AC0247"/>
    <w:rsid w:val="00AC0368"/>
    <w:rsid w:val="00AC06DA"/>
    <w:rsid w:val="00AC09A2"/>
    <w:rsid w:val="00AC0A58"/>
    <w:rsid w:val="00AC18E9"/>
    <w:rsid w:val="00AC1CC1"/>
    <w:rsid w:val="00AC1EB8"/>
    <w:rsid w:val="00AC2480"/>
    <w:rsid w:val="00AC2680"/>
    <w:rsid w:val="00AC2F4B"/>
    <w:rsid w:val="00AC38D9"/>
    <w:rsid w:val="00AC3B09"/>
    <w:rsid w:val="00AC43A8"/>
    <w:rsid w:val="00AC4427"/>
    <w:rsid w:val="00AC46F9"/>
    <w:rsid w:val="00AC47E9"/>
    <w:rsid w:val="00AC5419"/>
    <w:rsid w:val="00AC54D2"/>
    <w:rsid w:val="00AC5A66"/>
    <w:rsid w:val="00AC5C69"/>
    <w:rsid w:val="00AC6162"/>
    <w:rsid w:val="00AC6539"/>
    <w:rsid w:val="00AC70D4"/>
    <w:rsid w:val="00AC7310"/>
    <w:rsid w:val="00AC7D21"/>
    <w:rsid w:val="00AC7E37"/>
    <w:rsid w:val="00AD03DE"/>
    <w:rsid w:val="00AD0428"/>
    <w:rsid w:val="00AD07BB"/>
    <w:rsid w:val="00AD0F18"/>
    <w:rsid w:val="00AD10A1"/>
    <w:rsid w:val="00AD1702"/>
    <w:rsid w:val="00AD1B60"/>
    <w:rsid w:val="00AD218C"/>
    <w:rsid w:val="00AD2E27"/>
    <w:rsid w:val="00AD2E58"/>
    <w:rsid w:val="00AD4D17"/>
    <w:rsid w:val="00AD4E90"/>
    <w:rsid w:val="00AD517B"/>
    <w:rsid w:val="00AD580C"/>
    <w:rsid w:val="00AD5A28"/>
    <w:rsid w:val="00AD5C25"/>
    <w:rsid w:val="00AD64C4"/>
    <w:rsid w:val="00AD65BB"/>
    <w:rsid w:val="00AD67FC"/>
    <w:rsid w:val="00AE0133"/>
    <w:rsid w:val="00AE057F"/>
    <w:rsid w:val="00AE069F"/>
    <w:rsid w:val="00AE116E"/>
    <w:rsid w:val="00AE1686"/>
    <w:rsid w:val="00AE16DC"/>
    <w:rsid w:val="00AE2296"/>
    <w:rsid w:val="00AE25CC"/>
    <w:rsid w:val="00AE27AC"/>
    <w:rsid w:val="00AE27EF"/>
    <w:rsid w:val="00AE35E4"/>
    <w:rsid w:val="00AE3623"/>
    <w:rsid w:val="00AE4A60"/>
    <w:rsid w:val="00AE4B40"/>
    <w:rsid w:val="00AE4CF6"/>
    <w:rsid w:val="00AE4DC1"/>
    <w:rsid w:val="00AE4E6D"/>
    <w:rsid w:val="00AE5BFB"/>
    <w:rsid w:val="00AE5CDD"/>
    <w:rsid w:val="00AE6D49"/>
    <w:rsid w:val="00AE7455"/>
    <w:rsid w:val="00AE7533"/>
    <w:rsid w:val="00AE761C"/>
    <w:rsid w:val="00AF02D1"/>
    <w:rsid w:val="00AF0882"/>
    <w:rsid w:val="00AF0F46"/>
    <w:rsid w:val="00AF1BFC"/>
    <w:rsid w:val="00AF1DAA"/>
    <w:rsid w:val="00AF1EB8"/>
    <w:rsid w:val="00AF2308"/>
    <w:rsid w:val="00AF2483"/>
    <w:rsid w:val="00AF31A8"/>
    <w:rsid w:val="00AF35B8"/>
    <w:rsid w:val="00AF3F48"/>
    <w:rsid w:val="00AF4183"/>
    <w:rsid w:val="00AF46F2"/>
    <w:rsid w:val="00AF49A7"/>
    <w:rsid w:val="00AF4BBE"/>
    <w:rsid w:val="00AF52CC"/>
    <w:rsid w:val="00AF5F9B"/>
    <w:rsid w:val="00AF62FA"/>
    <w:rsid w:val="00AF6880"/>
    <w:rsid w:val="00AF6D10"/>
    <w:rsid w:val="00AF6FB4"/>
    <w:rsid w:val="00AF7537"/>
    <w:rsid w:val="00AF7704"/>
    <w:rsid w:val="00AF7A33"/>
    <w:rsid w:val="00AF7ACA"/>
    <w:rsid w:val="00B005E8"/>
    <w:rsid w:val="00B00611"/>
    <w:rsid w:val="00B00A14"/>
    <w:rsid w:val="00B00CDC"/>
    <w:rsid w:val="00B01A97"/>
    <w:rsid w:val="00B01AF0"/>
    <w:rsid w:val="00B02594"/>
    <w:rsid w:val="00B02784"/>
    <w:rsid w:val="00B02933"/>
    <w:rsid w:val="00B029FE"/>
    <w:rsid w:val="00B031E5"/>
    <w:rsid w:val="00B03AE1"/>
    <w:rsid w:val="00B03D40"/>
    <w:rsid w:val="00B0406E"/>
    <w:rsid w:val="00B04CCC"/>
    <w:rsid w:val="00B05592"/>
    <w:rsid w:val="00B05BD3"/>
    <w:rsid w:val="00B05DCC"/>
    <w:rsid w:val="00B05F94"/>
    <w:rsid w:val="00B06030"/>
    <w:rsid w:val="00B0608C"/>
    <w:rsid w:val="00B064BB"/>
    <w:rsid w:val="00B06569"/>
    <w:rsid w:val="00B069B2"/>
    <w:rsid w:val="00B06F56"/>
    <w:rsid w:val="00B07A5C"/>
    <w:rsid w:val="00B07DAD"/>
    <w:rsid w:val="00B1034A"/>
    <w:rsid w:val="00B103EA"/>
    <w:rsid w:val="00B10B13"/>
    <w:rsid w:val="00B10D5E"/>
    <w:rsid w:val="00B1133A"/>
    <w:rsid w:val="00B11E13"/>
    <w:rsid w:val="00B122E1"/>
    <w:rsid w:val="00B12825"/>
    <w:rsid w:val="00B12A75"/>
    <w:rsid w:val="00B12CD3"/>
    <w:rsid w:val="00B13280"/>
    <w:rsid w:val="00B133EA"/>
    <w:rsid w:val="00B13D89"/>
    <w:rsid w:val="00B141CC"/>
    <w:rsid w:val="00B147CD"/>
    <w:rsid w:val="00B149C3"/>
    <w:rsid w:val="00B14D93"/>
    <w:rsid w:val="00B14DA7"/>
    <w:rsid w:val="00B15574"/>
    <w:rsid w:val="00B1695F"/>
    <w:rsid w:val="00B169CA"/>
    <w:rsid w:val="00B2001B"/>
    <w:rsid w:val="00B209CE"/>
    <w:rsid w:val="00B22C89"/>
    <w:rsid w:val="00B23D8E"/>
    <w:rsid w:val="00B24693"/>
    <w:rsid w:val="00B2488E"/>
    <w:rsid w:val="00B24AB5"/>
    <w:rsid w:val="00B24D58"/>
    <w:rsid w:val="00B25DE6"/>
    <w:rsid w:val="00B26C4B"/>
    <w:rsid w:val="00B26E40"/>
    <w:rsid w:val="00B27184"/>
    <w:rsid w:val="00B2745B"/>
    <w:rsid w:val="00B27CF6"/>
    <w:rsid w:val="00B30121"/>
    <w:rsid w:val="00B30453"/>
    <w:rsid w:val="00B3080A"/>
    <w:rsid w:val="00B3085A"/>
    <w:rsid w:val="00B319FC"/>
    <w:rsid w:val="00B32CF8"/>
    <w:rsid w:val="00B33987"/>
    <w:rsid w:val="00B33ECD"/>
    <w:rsid w:val="00B33EEF"/>
    <w:rsid w:val="00B33F1B"/>
    <w:rsid w:val="00B3407A"/>
    <w:rsid w:val="00B34186"/>
    <w:rsid w:val="00B34796"/>
    <w:rsid w:val="00B349BB"/>
    <w:rsid w:val="00B35AB3"/>
    <w:rsid w:val="00B36514"/>
    <w:rsid w:val="00B3651F"/>
    <w:rsid w:val="00B36912"/>
    <w:rsid w:val="00B369E5"/>
    <w:rsid w:val="00B36A60"/>
    <w:rsid w:val="00B36E9B"/>
    <w:rsid w:val="00B36EAC"/>
    <w:rsid w:val="00B36F2A"/>
    <w:rsid w:val="00B37AE3"/>
    <w:rsid w:val="00B401AF"/>
    <w:rsid w:val="00B404A8"/>
    <w:rsid w:val="00B4077B"/>
    <w:rsid w:val="00B4093A"/>
    <w:rsid w:val="00B40B47"/>
    <w:rsid w:val="00B40F2D"/>
    <w:rsid w:val="00B4147C"/>
    <w:rsid w:val="00B41E92"/>
    <w:rsid w:val="00B41F15"/>
    <w:rsid w:val="00B42C02"/>
    <w:rsid w:val="00B43170"/>
    <w:rsid w:val="00B434D2"/>
    <w:rsid w:val="00B43557"/>
    <w:rsid w:val="00B43D20"/>
    <w:rsid w:val="00B440A3"/>
    <w:rsid w:val="00B4443F"/>
    <w:rsid w:val="00B44499"/>
    <w:rsid w:val="00B4460F"/>
    <w:rsid w:val="00B44650"/>
    <w:rsid w:val="00B44672"/>
    <w:rsid w:val="00B44ABE"/>
    <w:rsid w:val="00B452F2"/>
    <w:rsid w:val="00B4557A"/>
    <w:rsid w:val="00B45730"/>
    <w:rsid w:val="00B460CA"/>
    <w:rsid w:val="00B469DF"/>
    <w:rsid w:val="00B46BA1"/>
    <w:rsid w:val="00B47A70"/>
    <w:rsid w:val="00B47B17"/>
    <w:rsid w:val="00B50581"/>
    <w:rsid w:val="00B50740"/>
    <w:rsid w:val="00B50B30"/>
    <w:rsid w:val="00B50EE1"/>
    <w:rsid w:val="00B513EB"/>
    <w:rsid w:val="00B51BEB"/>
    <w:rsid w:val="00B51E0A"/>
    <w:rsid w:val="00B51F38"/>
    <w:rsid w:val="00B52BA4"/>
    <w:rsid w:val="00B5358F"/>
    <w:rsid w:val="00B54816"/>
    <w:rsid w:val="00B556CB"/>
    <w:rsid w:val="00B56756"/>
    <w:rsid w:val="00B56CAC"/>
    <w:rsid w:val="00B56FA7"/>
    <w:rsid w:val="00B5725D"/>
    <w:rsid w:val="00B57579"/>
    <w:rsid w:val="00B60315"/>
    <w:rsid w:val="00B603F8"/>
    <w:rsid w:val="00B608AF"/>
    <w:rsid w:val="00B60AD9"/>
    <w:rsid w:val="00B611E9"/>
    <w:rsid w:val="00B613F5"/>
    <w:rsid w:val="00B614EA"/>
    <w:rsid w:val="00B61E23"/>
    <w:rsid w:val="00B61F9C"/>
    <w:rsid w:val="00B6279B"/>
    <w:rsid w:val="00B62BF7"/>
    <w:rsid w:val="00B62C68"/>
    <w:rsid w:val="00B62EAB"/>
    <w:rsid w:val="00B6340C"/>
    <w:rsid w:val="00B63B5B"/>
    <w:rsid w:val="00B63B7C"/>
    <w:rsid w:val="00B63E22"/>
    <w:rsid w:val="00B63E80"/>
    <w:rsid w:val="00B64046"/>
    <w:rsid w:val="00B641F8"/>
    <w:rsid w:val="00B645D0"/>
    <w:rsid w:val="00B64D2D"/>
    <w:rsid w:val="00B64D4C"/>
    <w:rsid w:val="00B654D2"/>
    <w:rsid w:val="00B66245"/>
    <w:rsid w:val="00B66A20"/>
    <w:rsid w:val="00B66C45"/>
    <w:rsid w:val="00B66C72"/>
    <w:rsid w:val="00B66EA2"/>
    <w:rsid w:val="00B676B9"/>
    <w:rsid w:val="00B67AE9"/>
    <w:rsid w:val="00B67EDC"/>
    <w:rsid w:val="00B7009C"/>
    <w:rsid w:val="00B70643"/>
    <w:rsid w:val="00B70726"/>
    <w:rsid w:val="00B70EDF"/>
    <w:rsid w:val="00B70FBE"/>
    <w:rsid w:val="00B71110"/>
    <w:rsid w:val="00B71767"/>
    <w:rsid w:val="00B71AA4"/>
    <w:rsid w:val="00B71BFC"/>
    <w:rsid w:val="00B71EF5"/>
    <w:rsid w:val="00B7329D"/>
    <w:rsid w:val="00B73920"/>
    <w:rsid w:val="00B73D1C"/>
    <w:rsid w:val="00B741F6"/>
    <w:rsid w:val="00B74329"/>
    <w:rsid w:val="00B74767"/>
    <w:rsid w:val="00B75A64"/>
    <w:rsid w:val="00B76E2F"/>
    <w:rsid w:val="00B77355"/>
    <w:rsid w:val="00B77D65"/>
    <w:rsid w:val="00B801B7"/>
    <w:rsid w:val="00B809CE"/>
    <w:rsid w:val="00B80BFC"/>
    <w:rsid w:val="00B80ECD"/>
    <w:rsid w:val="00B818C6"/>
    <w:rsid w:val="00B81B9D"/>
    <w:rsid w:val="00B81EAA"/>
    <w:rsid w:val="00B82275"/>
    <w:rsid w:val="00B82A1C"/>
    <w:rsid w:val="00B82A1D"/>
    <w:rsid w:val="00B82D5E"/>
    <w:rsid w:val="00B82DC5"/>
    <w:rsid w:val="00B82E1D"/>
    <w:rsid w:val="00B83296"/>
    <w:rsid w:val="00B833A5"/>
    <w:rsid w:val="00B834DE"/>
    <w:rsid w:val="00B83993"/>
    <w:rsid w:val="00B83B56"/>
    <w:rsid w:val="00B8455F"/>
    <w:rsid w:val="00B848F8"/>
    <w:rsid w:val="00B861C2"/>
    <w:rsid w:val="00B8654D"/>
    <w:rsid w:val="00B86914"/>
    <w:rsid w:val="00B86F3C"/>
    <w:rsid w:val="00B874EF"/>
    <w:rsid w:val="00B875A4"/>
    <w:rsid w:val="00B879F2"/>
    <w:rsid w:val="00B90EA2"/>
    <w:rsid w:val="00B910FD"/>
    <w:rsid w:val="00B91901"/>
    <w:rsid w:val="00B91986"/>
    <w:rsid w:val="00B91B0F"/>
    <w:rsid w:val="00B92226"/>
    <w:rsid w:val="00B925D9"/>
    <w:rsid w:val="00B9270C"/>
    <w:rsid w:val="00B93436"/>
    <w:rsid w:val="00B93C07"/>
    <w:rsid w:val="00B94161"/>
    <w:rsid w:val="00B9473C"/>
    <w:rsid w:val="00B94B7B"/>
    <w:rsid w:val="00B94CE1"/>
    <w:rsid w:val="00B94DB7"/>
    <w:rsid w:val="00B95522"/>
    <w:rsid w:val="00B95A91"/>
    <w:rsid w:val="00B95C02"/>
    <w:rsid w:val="00B95DF1"/>
    <w:rsid w:val="00B95F89"/>
    <w:rsid w:val="00B963DD"/>
    <w:rsid w:val="00B9642F"/>
    <w:rsid w:val="00B9677F"/>
    <w:rsid w:val="00B97727"/>
    <w:rsid w:val="00B97C86"/>
    <w:rsid w:val="00B97F1A"/>
    <w:rsid w:val="00BA0DB8"/>
    <w:rsid w:val="00BA1897"/>
    <w:rsid w:val="00BA1D88"/>
    <w:rsid w:val="00BA2762"/>
    <w:rsid w:val="00BA2F94"/>
    <w:rsid w:val="00BA31C1"/>
    <w:rsid w:val="00BA369F"/>
    <w:rsid w:val="00BA37C5"/>
    <w:rsid w:val="00BA3904"/>
    <w:rsid w:val="00BA395F"/>
    <w:rsid w:val="00BA3D34"/>
    <w:rsid w:val="00BA4085"/>
    <w:rsid w:val="00BA4271"/>
    <w:rsid w:val="00BA4355"/>
    <w:rsid w:val="00BA49AF"/>
    <w:rsid w:val="00BA4C98"/>
    <w:rsid w:val="00BA4D37"/>
    <w:rsid w:val="00BA563C"/>
    <w:rsid w:val="00BA5A6C"/>
    <w:rsid w:val="00BA602A"/>
    <w:rsid w:val="00BA60E3"/>
    <w:rsid w:val="00BA61D7"/>
    <w:rsid w:val="00BA62F0"/>
    <w:rsid w:val="00BA740D"/>
    <w:rsid w:val="00BA74CA"/>
    <w:rsid w:val="00BB01CE"/>
    <w:rsid w:val="00BB0ABB"/>
    <w:rsid w:val="00BB11DA"/>
    <w:rsid w:val="00BB228D"/>
    <w:rsid w:val="00BB2A0A"/>
    <w:rsid w:val="00BB2E2A"/>
    <w:rsid w:val="00BB34C4"/>
    <w:rsid w:val="00BB35D0"/>
    <w:rsid w:val="00BB382D"/>
    <w:rsid w:val="00BB391A"/>
    <w:rsid w:val="00BB47B2"/>
    <w:rsid w:val="00BB47CC"/>
    <w:rsid w:val="00BB6318"/>
    <w:rsid w:val="00BB6B6B"/>
    <w:rsid w:val="00BB6D50"/>
    <w:rsid w:val="00BB6F7E"/>
    <w:rsid w:val="00BB7823"/>
    <w:rsid w:val="00BB79A2"/>
    <w:rsid w:val="00BB7D67"/>
    <w:rsid w:val="00BB7F5A"/>
    <w:rsid w:val="00BC0013"/>
    <w:rsid w:val="00BC04D6"/>
    <w:rsid w:val="00BC07D6"/>
    <w:rsid w:val="00BC0A07"/>
    <w:rsid w:val="00BC0A0A"/>
    <w:rsid w:val="00BC0F1E"/>
    <w:rsid w:val="00BC10DE"/>
    <w:rsid w:val="00BC177F"/>
    <w:rsid w:val="00BC18FA"/>
    <w:rsid w:val="00BC1AAC"/>
    <w:rsid w:val="00BC3168"/>
    <w:rsid w:val="00BC31C3"/>
    <w:rsid w:val="00BC3707"/>
    <w:rsid w:val="00BC373E"/>
    <w:rsid w:val="00BC37C4"/>
    <w:rsid w:val="00BC3800"/>
    <w:rsid w:val="00BC3E59"/>
    <w:rsid w:val="00BC40AB"/>
    <w:rsid w:val="00BC4D77"/>
    <w:rsid w:val="00BC4ED2"/>
    <w:rsid w:val="00BC4FDC"/>
    <w:rsid w:val="00BC59A8"/>
    <w:rsid w:val="00BC5E0A"/>
    <w:rsid w:val="00BC5FD4"/>
    <w:rsid w:val="00BC6117"/>
    <w:rsid w:val="00BC6550"/>
    <w:rsid w:val="00BC6672"/>
    <w:rsid w:val="00BC68F8"/>
    <w:rsid w:val="00BC776A"/>
    <w:rsid w:val="00BC7953"/>
    <w:rsid w:val="00BC7B61"/>
    <w:rsid w:val="00BC7E9C"/>
    <w:rsid w:val="00BD0009"/>
    <w:rsid w:val="00BD1467"/>
    <w:rsid w:val="00BD1888"/>
    <w:rsid w:val="00BD21AE"/>
    <w:rsid w:val="00BD2697"/>
    <w:rsid w:val="00BD2864"/>
    <w:rsid w:val="00BD2BB0"/>
    <w:rsid w:val="00BD2CEE"/>
    <w:rsid w:val="00BD2E92"/>
    <w:rsid w:val="00BD2F1C"/>
    <w:rsid w:val="00BD3793"/>
    <w:rsid w:val="00BD463B"/>
    <w:rsid w:val="00BD4F45"/>
    <w:rsid w:val="00BD5847"/>
    <w:rsid w:val="00BD5A52"/>
    <w:rsid w:val="00BD5D1E"/>
    <w:rsid w:val="00BD5EBD"/>
    <w:rsid w:val="00BD64CD"/>
    <w:rsid w:val="00BD6702"/>
    <w:rsid w:val="00BD709F"/>
    <w:rsid w:val="00BD70CE"/>
    <w:rsid w:val="00BD7354"/>
    <w:rsid w:val="00BD7D8A"/>
    <w:rsid w:val="00BD7EFC"/>
    <w:rsid w:val="00BE0016"/>
    <w:rsid w:val="00BE0C89"/>
    <w:rsid w:val="00BE0C9F"/>
    <w:rsid w:val="00BE0DE6"/>
    <w:rsid w:val="00BE13C7"/>
    <w:rsid w:val="00BE1C44"/>
    <w:rsid w:val="00BE204A"/>
    <w:rsid w:val="00BE2746"/>
    <w:rsid w:val="00BE2D36"/>
    <w:rsid w:val="00BE2E59"/>
    <w:rsid w:val="00BE3FD1"/>
    <w:rsid w:val="00BE45B6"/>
    <w:rsid w:val="00BE53C3"/>
    <w:rsid w:val="00BE5A15"/>
    <w:rsid w:val="00BE5BFE"/>
    <w:rsid w:val="00BE6120"/>
    <w:rsid w:val="00BE6463"/>
    <w:rsid w:val="00BE6C7B"/>
    <w:rsid w:val="00BE7475"/>
    <w:rsid w:val="00BE7572"/>
    <w:rsid w:val="00BE7915"/>
    <w:rsid w:val="00BF01B2"/>
    <w:rsid w:val="00BF03A9"/>
    <w:rsid w:val="00BF1186"/>
    <w:rsid w:val="00BF1450"/>
    <w:rsid w:val="00BF246A"/>
    <w:rsid w:val="00BF38BD"/>
    <w:rsid w:val="00BF3D13"/>
    <w:rsid w:val="00BF4085"/>
    <w:rsid w:val="00BF47EC"/>
    <w:rsid w:val="00BF4EFF"/>
    <w:rsid w:val="00BF52A2"/>
    <w:rsid w:val="00BF582C"/>
    <w:rsid w:val="00BF590E"/>
    <w:rsid w:val="00BF6110"/>
    <w:rsid w:val="00BF6397"/>
    <w:rsid w:val="00BF67D2"/>
    <w:rsid w:val="00BF7818"/>
    <w:rsid w:val="00C005DE"/>
    <w:rsid w:val="00C006AF"/>
    <w:rsid w:val="00C006F8"/>
    <w:rsid w:val="00C00D3A"/>
    <w:rsid w:val="00C00FA1"/>
    <w:rsid w:val="00C01366"/>
    <w:rsid w:val="00C0193F"/>
    <w:rsid w:val="00C01B94"/>
    <w:rsid w:val="00C0202F"/>
    <w:rsid w:val="00C0286E"/>
    <w:rsid w:val="00C02A5D"/>
    <w:rsid w:val="00C02D25"/>
    <w:rsid w:val="00C03ACF"/>
    <w:rsid w:val="00C04235"/>
    <w:rsid w:val="00C04838"/>
    <w:rsid w:val="00C05984"/>
    <w:rsid w:val="00C06477"/>
    <w:rsid w:val="00C064CE"/>
    <w:rsid w:val="00C06973"/>
    <w:rsid w:val="00C06CC9"/>
    <w:rsid w:val="00C0705B"/>
    <w:rsid w:val="00C070EA"/>
    <w:rsid w:val="00C07119"/>
    <w:rsid w:val="00C073CF"/>
    <w:rsid w:val="00C0769D"/>
    <w:rsid w:val="00C077F1"/>
    <w:rsid w:val="00C078D1"/>
    <w:rsid w:val="00C07938"/>
    <w:rsid w:val="00C07A42"/>
    <w:rsid w:val="00C07FB0"/>
    <w:rsid w:val="00C101E5"/>
    <w:rsid w:val="00C102F0"/>
    <w:rsid w:val="00C110BF"/>
    <w:rsid w:val="00C11221"/>
    <w:rsid w:val="00C119B5"/>
    <w:rsid w:val="00C11ADE"/>
    <w:rsid w:val="00C11BFA"/>
    <w:rsid w:val="00C11D08"/>
    <w:rsid w:val="00C1254E"/>
    <w:rsid w:val="00C13159"/>
    <w:rsid w:val="00C13823"/>
    <w:rsid w:val="00C13C17"/>
    <w:rsid w:val="00C13FC4"/>
    <w:rsid w:val="00C13FCA"/>
    <w:rsid w:val="00C13FD2"/>
    <w:rsid w:val="00C145AD"/>
    <w:rsid w:val="00C14655"/>
    <w:rsid w:val="00C14B4A"/>
    <w:rsid w:val="00C151EF"/>
    <w:rsid w:val="00C1581A"/>
    <w:rsid w:val="00C15AFC"/>
    <w:rsid w:val="00C15C7B"/>
    <w:rsid w:val="00C16030"/>
    <w:rsid w:val="00C1672A"/>
    <w:rsid w:val="00C16C02"/>
    <w:rsid w:val="00C17097"/>
    <w:rsid w:val="00C175EE"/>
    <w:rsid w:val="00C1761F"/>
    <w:rsid w:val="00C179E0"/>
    <w:rsid w:val="00C179F3"/>
    <w:rsid w:val="00C2032C"/>
    <w:rsid w:val="00C208A4"/>
    <w:rsid w:val="00C20FCD"/>
    <w:rsid w:val="00C2121E"/>
    <w:rsid w:val="00C21381"/>
    <w:rsid w:val="00C2165E"/>
    <w:rsid w:val="00C22174"/>
    <w:rsid w:val="00C22303"/>
    <w:rsid w:val="00C22FE1"/>
    <w:rsid w:val="00C24356"/>
    <w:rsid w:val="00C24705"/>
    <w:rsid w:val="00C24A6C"/>
    <w:rsid w:val="00C24B03"/>
    <w:rsid w:val="00C24BA2"/>
    <w:rsid w:val="00C25606"/>
    <w:rsid w:val="00C25DFC"/>
    <w:rsid w:val="00C25F57"/>
    <w:rsid w:val="00C265C8"/>
    <w:rsid w:val="00C2664D"/>
    <w:rsid w:val="00C266D7"/>
    <w:rsid w:val="00C268DF"/>
    <w:rsid w:val="00C26A29"/>
    <w:rsid w:val="00C26B3B"/>
    <w:rsid w:val="00C27638"/>
    <w:rsid w:val="00C27ADA"/>
    <w:rsid w:val="00C27FDB"/>
    <w:rsid w:val="00C304A0"/>
    <w:rsid w:val="00C30B24"/>
    <w:rsid w:val="00C30C1A"/>
    <w:rsid w:val="00C30C20"/>
    <w:rsid w:val="00C30C39"/>
    <w:rsid w:val="00C30E01"/>
    <w:rsid w:val="00C30E2E"/>
    <w:rsid w:val="00C3103B"/>
    <w:rsid w:val="00C312DA"/>
    <w:rsid w:val="00C316B0"/>
    <w:rsid w:val="00C31D14"/>
    <w:rsid w:val="00C32157"/>
    <w:rsid w:val="00C3264F"/>
    <w:rsid w:val="00C326EF"/>
    <w:rsid w:val="00C328E1"/>
    <w:rsid w:val="00C32FD9"/>
    <w:rsid w:val="00C353CF"/>
    <w:rsid w:val="00C361FA"/>
    <w:rsid w:val="00C36652"/>
    <w:rsid w:val="00C36A5E"/>
    <w:rsid w:val="00C37287"/>
    <w:rsid w:val="00C37747"/>
    <w:rsid w:val="00C40006"/>
    <w:rsid w:val="00C40714"/>
    <w:rsid w:val="00C40E4E"/>
    <w:rsid w:val="00C42302"/>
    <w:rsid w:val="00C42EE9"/>
    <w:rsid w:val="00C4342A"/>
    <w:rsid w:val="00C43565"/>
    <w:rsid w:val="00C43B57"/>
    <w:rsid w:val="00C43E23"/>
    <w:rsid w:val="00C43F32"/>
    <w:rsid w:val="00C441ED"/>
    <w:rsid w:val="00C442F2"/>
    <w:rsid w:val="00C4449C"/>
    <w:rsid w:val="00C44CF4"/>
    <w:rsid w:val="00C451EC"/>
    <w:rsid w:val="00C45825"/>
    <w:rsid w:val="00C45847"/>
    <w:rsid w:val="00C4593B"/>
    <w:rsid w:val="00C45B9B"/>
    <w:rsid w:val="00C45BB5"/>
    <w:rsid w:val="00C45E12"/>
    <w:rsid w:val="00C460B7"/>
    <w:rsid w:val="00C46694"/>
    <w:rsid w:val="00C469F9"/>
    <w:rsid w:val="00C47034"/>
    <w:rsid w:val="00C4725B"/>
    <w:rsid w:val="00C474B5"/>
    <w:rsid w:val="00C47A32"/>
    <w:rsid w:val="00C47B31"/>
    <w:rsid w:val="00C47C9D"/>
    <w:rsid w:val="00C47D4E"/>
    <w:rsid w:val="00C502BD"/>
    <w:rsid w:val="00C507AA"/>
    <w:rsid w:val="00C507F9"/>
    <w:rsid w:val="00C509F6"/>
    <w:rsid w:val="00C50EDA"/>
    <w:rsid w:val="00C50F28"/>
    <w:rsid w:val="00C51DA4"/>
    <w:rsid w:val="00C52040"/>
    <w:rsid w:val="00C522D8"/>
    <w:rsid w:val="00C526CA"/>
    <w:rsid w:val="00C5283A"/>
    <w:rsid w:val="00C52CD8"/>
    <w:rsid w:val="00C52D02"/>
    <w:rsid w:val="00C52F61"/>
    <w:rsid w:val="00C5343A"/>
    <w:rsid w:val="00C53820"/>
    <w:rsid w:val="00C53915"/>
    <w:rsid w:val="00C539B8"/>
    <w:rsid w:val="00C53CAB"/>
    <w:rsid w:val="00C53DE6"/>
    <w:rsid w:val="00C5410D"/>
    <w:rsid w:val="00C54193"/>
    <w:rsid w:val="00C5428B"/>
    <w:rsid w:val="00C5438A"/>
    <w:rsid w:val="00C545AB"/>
    <w:rsid w:val="00C54800"/>
    <w:rsid w:val="00C55049"/>
    <w:rsid w:val="00C551C1"/>
    <w:rsid w:val="00C55284"/>
    <w:rsid w:val="00C5589E"/>
    <w:rsid w:val="00C55A8D"/>
    <w:rsid w:val="00C55F3D"/>
    <w:rsid w:val="00C561EE"/>
    <w:rsid w:val="00C56609"/>
    <w:rsid w:val="00C56EF2"/>
    <w:rsid w:val="00C5717E"/>
    <w:rsid w:val="00C5737F"/>
    <w:rsid w:val="00C5738E"/>
    <w:rsid w:val="00C57606"/>
    <w:rsid w:val="00C5797A"/>
    <w:rsid w:val="00C57A95"/>
    <w:rsid w:val="00C57AF4"/>
    <w:rsid w:val="00C60921"/>
    <w:rsid w:val="00C60B7B"/>
    <w:rsid w:val="00C61098"/>
    <w:rsid w:val="00C61B3E"/>
    <w:rsid w:val="00C61E04"/>
    <w:rsid w:val="00C6226E"/>
    <w:rsid w:val="00C6252C"/>
    <w:rsid w:val="00C6275F"/>
    <w:rsid w:val="00C63946"/>
    <w:rsid w:val="00C63AE9"/>
    <w:rsid w:val="00C64BB0"/>
    <w:rsid w:val="00C64E65"/>
    <w:rsid w:val="00C6513E"/>
    <w:rsid w:val="00C65CC9"/>
    <w:rsid w:val="00C665A7"/>
    <w:rsid w:val="00C6678A"/>
    <w:rsid w:val="00C66BA2"/>
    <w:rsid w:val="00C66FF1"/>
    <w:rsid w:val="00C67240"/>
    <w:rsid w:val="00C675CB"/>
    <w:rsid w:val="00C704F5"/>
    <w:rsid w:val="00C70D4D"/>
    <w:rsid w:val="00C710A4"/>
    <w:rsid w:val="00C712D3"/>
    <w:rsid w:val="00C71850"/>
    <w:rsid w:val="00C71925"/>
    <w:rsid w:val="00C71D12"/>
    <w:rsid w:val="00C71D3B"/>
    <w:rsid w:val="00C72364"/>
    <w:rsid w:val="00C72431"/>
    <w:rsid w:val="00C7243A"/>
    <w:rsid w:val="00C72976"/>
    <w:rsid w:val="00C73456"/>
    <w:rsid w:val="00C7399D"/>
    <w:rsid w:val="00C73C6B"/>
    <w:rsid w:val="00C74019"/>
    <w:rsid w:val="00C74780"/>
    <w:rsid w:val="00C74D31"/>
    <w:rsid w:val="00C751E0"/>
    <w:rsid w:val="00C75343"/>
    <w:rsid w:val="00C75495"/>
    <w:rsid w:val="00C754EB"/>
    <w:rsid w:val="00C7584E"/>
    <w:rsid w:val="00C75B2A"/>
    <w:rsid w:val="00C769E2"/>
    <w:rsid w:val="00C76BB9"/>
    <w:rsid w:val="00C77092"/>
    <w:rsid w:val="00C772CF"/>
    <w:rsid w:val="00C773EC"/>
    <w:rsid w:val="00C77CB6"/>
    <w:rsid w:val="00C77E36"/>
    <w:rsid w:val="00C81033"/>
    <w:rsid w:val="00C8104E"/>
    <w:rsid w:val="00C8164C"/>
    <w:rsid w:val="00C81957"/>
    <w:rsid w:val="00C81AF0"/>
    <w:rsid w:val="00C81BA6"/>
    <w:rsid w:val="00C82299"/>
    <w:rsid w:val="00C82E47"/>
    <w:rsid w:val="00C83688"/>
    <w:rsid w:val="00C83C24"/>
    <w:rsid w:val="00C83CF1"/>
    <w:rsid w:val="00C8428F"/>
    <w:rsid w:val="00C843F8"/>
    <w:rsid w:val="00C8499E"/>
    <w:rsid w:val="00C84EFB"/>
    <w:rsid w:val="00C84FAB"/>
    <w:rsid w:val="00C852D9"/>
    <w:rsid w:val="00C85ED1"/>
    <w:rsid w:val="00C864DE"/>
    <w:rsid w:val="00C867C6"/>
    <w:rsid w:val="00C86995"/>
    <w:rsid w:val="00C86BCB"/>
    <w:rsid w:val="00C87584"/>
    <w:rsid w:val="00C87787"/>
    <w:rsid w:val="00C878D6"/>
    <w:rsid w:val="00C87BAA"/>
    <w:rsid w:val="00C87BDB"/>
    <w:rsid w:val="00C9041D"/>
    <w:rsid w:val="00C906F2"/>
    <w:rsid w:val="00C909D2"/>
    <w:rsid w:val="00C90E89"/>
    <w:rsid w:val="00C91458"/>
    <w:rsid w:val="00C91592"/>
    <w:rsid w:val="00C919EB"/>
    <w:rsid w:val="00C91CFB"/>
    <w:rsid w:val="00C91DD1"/>
    <w:rsid w:val="00C92947"/>
    <w:rsid w:val="00C92BDB"/>
    <w:rsid w:val="00C9374A"/>
    <w:rsid w:val="00C94013"/>
    <w:rsid w:val="00C9414B"/>
    <w:rsid w:val="00C94214"/>
    <w:rsid w:val="00C942CC"/>
    <w:rsid w:val="00C95669"/>
    <w:rsid w:val="00C957A3"/>
    <w:rsid w:val="00C95D76"/>
    <w:rsid w:val="00C963F0"/>
    <w:rsid w:val="00C9661E"/>
    <w:rsid w:val="00C97007"/>
    <w:rsid w:val="00C9712E"/>
    <w:rsid w:val="00CA1E35"/>
    <w:rsid w:val="00CA1FDA"/>
    <w:rsid w:val="00CA20E3"/>
    <w:rsid w:val="00CA2954"/>
    <w:rsid w:val="00CA2B9A"/>
    <w:rsid w:val="00CA3D79"/>
    <w:rsid w:val="00CA3E23"/>
    <w:rsid w:val="00CA3F51"/>
    <w:rsid w:val="00CA41F6"/>
    <w:rsid w:val="00CA4230"/>
    <w:rsid w:val="00CA4E7A"/>
    <w:rsid w:val="00CA4F26"/>
    <w:rsid w:val="00CA54EF"/>
    <w:rsid w:val="00CA5D46"/>
    <w:rsid w:val="00CA612D"/>
    <w:rsid w:val="00CA67B5"/>
    <w:rsid w:val="00CA67F9"/>
    <w:rsid w:val="00CA69BE"/>
    <w:rsid w:val="00CA6E52"/>
    <w:rsid w:val="00CA73DC"/>
    <w:rsid w:val="00CA77D6"/>
    <w:rsid w:val="00CA7C52"/>
    <w:rsid w:val="00CA7E48"/>
    <w:rsid w:val="00CB0195"/>
    <w:rsid w:val="00CB04E4"/>
    <w:rsid w:val="00CB07FD"/>
    <w:rsid w:val="00CB10CB"/>
    <w:rsid w:val="00CB17C5"/>
    <w:rsid w:val="00CB1DE6"/>
    <w:rsid w:val="00CB3279"/>
    <w:rsid w:val="00CB32EB"/>
    <w:rsid w:val="00CB3331"/>
    <w:rsid w:val="00CB385C"/>
    <w:rsid w:val="00CB3DCE"/>
    <w:rsid w:val="00CB3E8D"/>
    <w:rsid w:val="00CB448B"/>
    <w:rsid w:val="00CB461C"/>
    <w:rsid w:val="00CB481C"/>
    <w:rsid w:val="00CB4A54"/>
    <w:rsid w:val="00CB4C2F"/>
    <w:rsid w:val="00CB51E5"/>
    <w:rsid w:val="00CB5450"/>
    <w:rsid w:val="00CB5720"/>
    <w:rsid w:val="00CB5875"/>
    <w:rsid w:val="00CB69E9"/>
    <w:rsid w:val="00CB6D55"/>
    <w:rsid w:val="00CB730E"/>
    <w:rsid w:val="00CB7396"/>
    <w:rsid w:val="00CB773C"/>
    <w:rsid w:val="00CB79AC"/>
    <w:rsid w:val="00CB7A27"/>
    <w:rsid w:val="00CC013B"/>
    <w:rsid w:val="00CC0300"/>
    <w:rsid w:val="00CC08DC"/>
    <w:rsid w:val="00CC0BAC"/>
    <w:rsid w:val="00CC0D75"/>
    <w:rsid w:val="00CC0E92"/>
    <w:rsid w:val="00CC13DB"/>
    <w:rsid w:val="00CC1E81"/>
    <w:rsid w:val="00CC223F"/>
    <w:rsid w:val="00CC2345"/>
    <w:rsid w:val="00CC2555"/>
    <w:rsid w:val="00CC2611"/>
    <w:rsid w:val="00CC2859"/>
    <w:rsid w:val="00CC3CCB"/>
    <w:rsid w:val="00CC3CEC"/>
    <w:rsid w:val="00CC4488"/>
    <w:rsid w:val="00CC45FE"/>
    <w:rsid w:val="00CC4BAB"/>
    <w:rsid w:val="00CC4E9A"/>
    <w:rsid w:val="00CC503E"/>
    <w:rsid w:val="00CC513E"/>
    <w:rsid w:val="00CC52F6"/>
    <w:rsid w:val="00CC643D"/>
    <w:rsid w:val="00CC6B50"/>
    <w:rsid w:val="00CC748C"/>
    <w:rsid w:val="00CD0865"/>
    <w:rsid w:val="00CD0C2D"/>
    <w:rsid w:val="00CD0E75"/>
    <w:rsid w:val="00CD1056"/>
    <w:rsid w:val="00CD1296"/>
    <w:rsid w:val="00CD1882"/>
    <w:rsid w:val="00CD1B32"/>
    <w:rsid w:val="00CD1ED0"/>
    <w:rsid w:val="00CD274B"/>
    <w:rsid w:val="00CD27A4"/>
    <w:rsid w:val="00CD27BD"/>
    <w:rsid w:val="00CD313B"/>
    <w:rsid w:val="00CD464E"/>
    <w:rsid w:val="00CD4993"/>
    <w:rsid w:val="00CD4E1D"/>
    <w:rsid w:val="00CD5C84"/>
    <w:rsid w:val="00CD63DB"/>
    <w:rsid w:val="00CD69CC"/>
    <w:rsid w:val="00CD6AB0"/>
    <w:rsid w:val="00CD6B1F"/>
    <w:rsid w:val="00CD7302"/>
    <w:rsid w:val="00CD7735"/>
    <w:rsid w:val="00CD7814"/>
    <w:rsid w:val="00CD7815"/>
    <w:rsid w:val="00CE02EA"/>
    <w:rsid w:val="00CE07FC"/>
    <w:rsid w:val="00CE0A48"/>
    <w:rsid w:val="00CE10BE"/>
    <w:rsid w:val="00CE1B5B"/>
    <w:rsid w:val="00CE1ED3"/>
    <w:rsid w:val="00CE1EF5"/>
    <w:rsid w:val="00CE26EE"/>
    <w:rsid w:val="00CE2DF3"/>
    <w:rsid w:val="00CE3109"/>
    <w:rsid w:val="00CE36FF"/>
    <w:rsid w:val="00CE3819"/>
    <w:rsid w:val="00CE3AD3"/>
    <w:rsid w:val="00CE4180"/>
    <w:rsid w:val="00CE573F"/>
    <w:rsid w:val="00CE5C4F"/>
    <w:rsid w:val="00CE5FB9"/>
    <w:rsid w:val="00CE6164"/>
    <w:rsid w:val="00CE70C1"/>
    <w:rsid w:val="00CE7413"/>
    <w:rsid w:val="00CE775E"/>
    <w:rsid w:val="00CE7858"/>
    <w:rsid w:val="00CE7ABB"/>
    <w:rsid w:val="00CE7B47"/>
    <w:rsid w:val="00CF0232"/>
    <w:rsid w:val="00CF08C6"/>
    <w:rsid w:val="00CF09E1"/>
    <w:rsid w:val="00CF0B27"/>
    <w:rsid w:val="00CF0D3F"/>
    <w:rsid w:val="00CF108E"/>
    <w:rsid w:val="00CF1588"/>
    <w:rsid w:val="00CF17B8"/>
    <w:rsid w:val="00CF1B6A"/>
    <w:rsid w:val="00CF2135"/>
    <w:rsid w:val="00CF21F1"/>
    <w:rsid w:val="00CF2403"/>
    <w:rsid w:val="00CF2B6C"/>
    <w:rsid w:val="00CF2BB0"/>
    <w:rsid w:val="00CF2C6C"/>
    <w:rsid w:val="00CF3007"/>
    <w:rsid w:val="00CF3C2E"/>
    <w:rsid w:val="00CF3CB8"/>
    <w:rsid w:val="00CF3CFD"/>
    <w:rsid w:val="00CF3D12"/>
    <w:rsid w:val="00CF4233"/>
    <w:rsid w:val="00CF445B"/>
    <w:rsid w:val="00CF4BB5"/>
    <w:rsid w:val="00CF4CCB"/>
    <w:rsid w:val="00CF4D9C"/>
    <w:rsid w:val="00CF53A7"/>
    <w:rsid w:val="00CF53EA"/>
    <w:rsid w:val="00CF57B6"/>
    <w:rsid w:val="00CF5A41"/>
    <w:rsid w:val="00CF5A56"/>
    <w:rsid w:val="00CF5AF2"/>
    <w:rsid w:val="00CF5F90"/>
    <w:rsid w:val="00CF6154"/>
    <w:rsid w:val="00CF68B9"/>
    <w:rsid w:val="00CF6F06"/>
    <w:rsid w:val="00CF7191"/>
    <w:rsid w:val="00CF7359"/>
    <w:rsid w:val="00CF7C3A"/>
    <w:rsid w:val="00D00163"/>
    <w:rsid w:val="00D00177"/>
    <w:rsid w:val="00D0017E"/>
    <w:rsid w:val="00D0033B"/>
    <w:rsid w:val="00D003BE"/>
    <w:rsid w:val="00D019E7"/>
    <w:rsid w:val="00D01AF7"/>
    <w:rsid w:val="00D01C98"/>
    <w:rsid w:val="00D020F1"/>
    <w:rsid w:val="00D021CB"/>
    <w:rsid w:val="00D02A00"/>
    <w:rsid w:val="00D02C6F"/>
    <w:rsid w:val="00D03724"/>
    <w:rsid w:val="00D04975"/>
    <w:rsid w:val="00D054A9"/>
    <w:rsid w:val="00D05545"/>
    <w:rsid w:val="00D05564"/>
    <w:rsid w:val="00D05AB9"/>
    <w:rsid w:val="00D05C26"/>
    <w:rsid w:val="00D05DB8"/>
    <w:rsid w:val="00D061E2"/>
    <w:rsid w:val="00D06258"/>
    <w:rsid w:val="00D0655B"/>
    <w:rsid w:val="00D066A7"/>
    <w:rsid w:val="00D067D1"/>
    <w:rsid w:val="00D069CC"/>
    <w:rsid w:val="00D06E52"/>
    <w:rsid w:val="00D06E76"/>
    <w:rsid w:val="00D077EA"/>
    <w:rsid w:val="00D078AB"/>
    <w:rsid w:val="00D07A99"/>
    <w:rsid w:val="00D103D1"/>
    <w:rsid w:val="00D105FD"/>
    <w:rsid w:val="00D114CC"/>
    <w:rsid w:val="00D114F1"/>
    <w:rsid w:val="00D11681"/>
    <w:rsid w:val="00D119DA"/>
    <w:rsid w:val="00D12041"/>
    <w:rsid w:val="00D1335E"/>
    <w:rsid w:val="00D133F9"/>
    <w:rsid w:val="00D13443"/>
    <w:rsid w:val="00D141E3"/>
    <w:rsid w:val="00D14AE0"/>
    <w:rsid w:val="00D14C1D"/>
    <w:rsid w:val="00D14C79"/>
    <w:rsid w:val="00D150A9"/>
    <w:rsid w:val="00D158B3"/>
    <w:rsid w:val="00D1671F"/>
    <w:rsid w:val="00D167B9"/>
    <w:rsid w:val="00D16E0B"/>
    <w:rsid w:val="00D16F8D"/>
    <w:rsid w:val="00D17E76"/>
    <w:rsid w:val="00D202F6"/>
    <w:rsid w:val="00D20409"/>
    <w:rsid w:val="00D2067A"/>
    <w:rsid w:val="00D20E77"/>
    <w:rsid w:val="00D21227"/>
    <w:rsid w:val="00D21E7A"/>
    <w:rsid w:val="00D221B0"/>
    <w:rsid w:val="00D22394"/>
    <w:rsid w:val="00D227EB"/>
    <w:rsid w:val="00D2287D"/>
    <w:rsid w:val="00D23141"/>
    <w:rsid w:val="00D23340"/>
    <w:rsid w:val="00D23582"/>
    <w:rsid w:val="00D23A3D"/>
    <w:rsid w:val="00D23B56"/>
    <w:rsid w:val="00D23DF7"/>
    <w:rsid w:val="00D24288"/>
    <w:rsid w:val="00D2515D"/>
    <w:rsid w:val="00D251BD"/>
    <w:rsid w:val="00D25678"/>
    <w:rsid w:val="00D256B3"/>
    <w:rsid w:val="00D257D9"/>
    <w:rsid w:val="00D25C6D"/>
    <w:rsid w:val="00D25E40"/>
    <w:rsid w:val="00D26ABC"/>
    <w:rsid w:val="00D26D30"/>
    <w:rsid w:val="00D27281"/>
    <w:rsid w:val="00D2742C"/>
    <w:rsid w:val="00D27A67"/>
    <w:rsid w:val="00D27F8B"/>
    <w:rsid w:val="00D3034A"/>
    <w:rsid w:val="00D304CD"/>
    <w:rsid w:val="00D30767"/>
    <w:rsid w:val="00D30966"/>
    <w:rsid w:val="00D31395"/>
    <w:rsid w:val="00D31E01"/>
    <w:rsid w:val="00D31F97"/>
    <w:rsid w:val="00D321B0"/>
    <w:rsid w:val="00D32437"/>
    <w:rsid w:val="00D32778"/>
    <w:rsid w:val="00D32882"/>
    <w:rsid w:val="00D32AEF"/>
    <w:rsid w:val="00D32C08"/>
    <w:rsid w:val="00D334E6"/>
    <w:rsid w:val="00D3372D"/>
    <w:rsid w:val="00D33799"/>
    <w:rsid w:val="00D33836"/>
    <w:rsid w:val="00D33C03"/>
    <w:rsid w:val="00D33E16"/>
    <w:rsid w:val="00D347CE"/>
    <w:rsid w:val="00D34EFE"/>
    <w:rsid w:val="00D358F3"/>
    <w:rsid w:val="00D35963"/>
    <w:rsid w:val="00D35B88"/>
    <w:rsid w:val="00D35C72"/>
    <w:rsid w:val="00D35D89"/>
    <w:rsid w:val="00D3612B"/>
    <w:rsid w:val="00D363B4"/>
    <w:rsid w:val="00D3662A"/>
    <w:rsid w:val="00D3698A"/>
    <w:rsid w:val="00D375D2"/>
    <w:rsid w:val="00D379C2"/>
    <w:rsid w:val="00D37B8B"/>
    <w:rsid w:val="00D37CF2"/>
    <w:rsid w:val="00D37E29"/>
    <w:rsid w:val="00D40650"/>
    <w:rsid w:val="00D40AE7"/>
    <w:rsid w:val="00D4121B"/>
    <w:rsid w:val="00D415DD"/>
    <w:rsid w:val="00D41670"/>
    <w:rsid w:val="00D41B4E"/>
    <w:rsid w:val="00D41DED"/>
    <w:rsid w:val="00D420E6"/>
    <w:rsid w:val="00D42C65"/>
    <w:rsid w:val="00D42F9F"/>
    <w:rsid w:val="00D44048"/>
    <w:rsid w:val="00D44748"/>
    <w:rsid w:val="00D447C3"/>
    <w:rsid w:val="00D44F4F"/>
    <w:rsid w:val="00D45B59"/>
    <w:rsid w:val="00D45C7F"/>
    <w:rsid w:val="00D46392"/>
    <w:rsid w:val="00D47186"/>
    <w:rsid w:val="00D47231"/>
    <w:rsid w:val="00D473FA"/>
    <w:rsid w:val="00D47A0E"/>
    <w:rsid w:val="00D47BB8"/>
    <w:rsid w:val="00D50177"/>
    <w:rsid w:val="00D5052E"/>
    <w:rsid w:val="00D520D9"/>
    <w:rsid w:val="00D5248E"/>
    <w:rsid w:val="00D52835"/>
    <w:rsid w:val="00D5302C"/>
    <w:rsid w:val="00D531BD"/>
    <w:rsid w:val="00D53837"/>
    <w:rsid w:val="00D53B63"/>
    <w:rsid w:val="00D54F54"/>
    <w:rsid w:val="00D556FF"/>
    <w:rsid w:val="00D55EC6"/>
    <w:rsid w:val="00D56369"/>
    <w:rsid w:val="00D563BA"/>
    <w:rsid w:val="00D56610"/>
    <w:rsid w:val="00D56E9C"/>
    <w:rsid w:val="00D56FF9"/>
    <w:rsid w:val="00D57926"/>
    <w:rsid w:val="00D57ED7"/>
    <w:rsid w:val="00D57ED8"/>
    <w:rsid w:val="00D600C1"/>
    <w:rsid w:val="00D6018F"/>
    <w:rsid w:val="00D60273"/>
    <w:rsid w:val="00D60E34"/>
    <w:rsid w:val="00D60F8E"/>
    <w:rsid w:val="00D612B2"/>
    <w:rsid w:val="00D61605"/>
    <w:rsid w:val="00D61801"/>
    <w:rsid w:val="00D61CEB"/>
    <w:rsid w:val="00D61D57"/>
    <w:rsid w:val="00D62FB2"/>
    <w:rsid w:val="00D63016"/>
    <w:rsid w:val="00D63076"/>
    <w:rsid w:val="00D634AB"/>
    <w:rsid w:val="00D63506"/>
    <w:rsid w:val="00D638D6"/>
    <w:rsid w:val="00D63D29"/>
    <w:rsid w:val="00D63E22"/>
    <w:rsid w:val="00D64F2D"/>
    <w:rsid w:val="00D6590E"/>
    <w:rsid w:val="00D65A99"/>
    <w:rsid w:val="00D65AD0"/>
    <w:rsid w:val="00D664DA"/>
    <w:rsid w:val="00D66742"/>
    <w:rsid w:val="00D670C8"/>
    <w:rsid w:val="00D67104"/>
    <w:rsid w:val="00D67573"/>
    <w:rsid w:val="00D7050D"/>
    <w:rsid w:val="00D706C2"/>
    <w:rsid w:val="00D7080B"/>
    <w:rsid w:val="00D70BC5"/>
    <w:rsid w:val="00D70DBE"/>
    <w:rsid w:val="00D7137E"/>
    <w:rsid w:val="00D71A5A"/>
    <w:rsid w:val="00D72292"/>
    <w:rsid w:val="00D72F54"/>
    <w:rsid w:val="00D7300C"/>
    <w:rsid w:val="00D730CE"/>
    <w:rsid w:val="00D7323E"/>
    <w:rsid w:val="00D73276"/>
    <w:rsid w:val="00D73B98"/>
    <w:rsid w:val="00D73C75"/>
    <w:rsid w:val="00D73FCB"/>
    <w:rsid w:val="00D741E7"/>
    <w:rsid w:val="00D74542"/>
    <w:rsid w:val="00D74F13"/>
    <w:rsid w:val="00D7588A"/>
    <w:rsid w:val="00D75F8B"/>
    <w:rsid w:val="00D75FC5"/>
    <w:rsid w:val="00D76707"/>
    <w:rsid w:val="00D768D9"/>
    <w:rsid w:val="00D7723F"/>
    <w:rsid w:val="00D77248"/>
    <w:rsid w:val="00D77AA0"/>
    <w:rsid w:val="00D77B27"/>
    <w:rsid w:val="00D77BE8"/>
    <w:rsid w:val="00D77C2E"/>
    <w:rsid w:val="00D77C7A"/>
    <w:rsid w:val="00D801A7"/>
    <w:rsid w:val="00D8052E"/>
    <w:rsid w:val="00D805AC"/>
    <w:rsid w:val="00D81062"/>
    <w:rsid w:val="00D81BEC"/>
    <w:rsid w:val="00D82213"/>
    <w:rsid w:val="00D822A0"/>
    <w:rsid w:val="00D826EF"/>
    <w:rsid w:val="00D8339D"/>
    <w:rsid w:val="00D834D0"/>
    <w:rsid w:val="00D83550"/>
    <w:rsid w:val="00D83A0A"/>
    <w:rsid w:val="00D842DF"/>
    <w:rsid w:val="00D8444E"/>
    <w:rsid w:val="00D84545"/>
    <w:rsid w:val="00D84698"/>
    <w:rsid w:val="00D8472C"/>
    <w:rsid w:val="00D8591B"/>
    <w:rsid w:val="00D85967"/>
    <w:rsid w:val="00D85D05"/>
    <w:rsid w:val="00D86230"/>
    <w:rsid w:val="00D86250"/>
    <w:rsid w:val="00D86509"/>
    <w:rsid w:val="00D865BC"/>
    <w:rsid w:val="00D86B23"/>
    <w:rsid w:val="00D8758B"/>
    <w:rsid w:val="00D87748"/>
    <w:rsid w:val="00D87799"/>
    <w:rsid w:val="00D87830"/>
    <w:rsid w:val="00D878A3"/>
    <w:rsid w:val="00D8791F"/>
    <w:rsid w:val="00D87A78"/>
    <w:rsid w:val="00D87CAE"/>
    <w:rsid w:val="00D87DDA"/>
    <w:rsid w:val="00D903DE"/>
    <w:rsid w:val="00D90A1F"/>
    <w:rsid w:val="00D90D53"/>
    <w:rsid w:val="00D9131F"/>
    <w:rsid w:val="00D91C9D"/>
    <w:rsid w:val="00D91E5A"/>
    <w:rsid w:val="00D9239C"/>
    <w:rsid w:val="00D927C3"/>
    <w:rsid w:val="00D927C5"/>
    <w:rsid w:val="00D92B71"/>
    <w:rsid w:val="00D936DE"/>
    <w:rsid w:val="00D9386B"/>
    <w:rsid w:val="00D93C79"/>
    <w:rsid w:val="00D93DD2"/>
    <w:rsid w:val="00D94B28"/>
    <w:rsid w:val="00D94D6D"/>
    <w:rsid w:val="00D95020"/>
    <w:rsid w:val="00D95210"/>
    <w:rsid w:val="00D9582C"/>
    <w:rsid w:val="00D95ADD"/>
    <w:rsid w:val="00D95C4D"/>
    <w:rsid w:val="00D9658E"/>
    <w:rsid w:val="00D96C98"/>
    <w:rsid w:val="00D97495"/>
    <w:rsid w:val="00D97AFA"/>
    <w:rsid w:val="00DA0296"/>
    <w:rsid w:val="00DA0498"/>
    <w:rsid w:val="00DA050D"/>
    <w:rsid w:val="00DA0CDC"/>
    <w:rsid w:val="00DA1164"/>
    <w:rsid w:val="00DA1AFE"/>
    <w:rsid w:val="00DA23A3"/>
    <w:rsid w:val="00DA2460"/>
    <w:rsid w:val="00DA26D3"/>
    <w:rsid w:val="00DA2728"/>
    <w:rsid w:val="00DA28A8"/>
    <w:rsid w:val="00DA3288"/>
    <w:rsid w:val="00DA3C61"/>
    <w:rsid w:val="00DA40C5"/>
    <w:rsid w:val="00DA55D9"/>
    <w:rsid w:val="00DA5785"/>
    <w:rsid w:val="00DA5FF6"/>
    <w:rsid w:val="00DA6491"/>
    <w:rsid w:val="00DA6E7E"/>
    <w:rsid w:val="00DA7205"/>
    <w:rsid w:val="00DA779C"/>
    <w:rsid w:val="00DA7C70"/>
    <w:rsid w:val="00DA7EE2"/>
    <w:rsid w:val="00DB0002"/>
    <w:rsid w:val="00DB06EB"/>
    <w:rsid w:val="00DB0886"/>
    <w:rsid w:val="00DB10F0"/>
    <w:rsid w:val="00DB1548"/>
    <w:rsid w:val="00DB1922"/>
    <w:rsid w:val="00DB19D2"/>
    <w:rsid w:val="00DB2090"/>
    <w:rsid w:val="00DB2164"/>
    <w:rsid w:val="00DB23B8"/>
    <w:rsid w:val="00DB25DE"/>
    <w:rsid w:val="00DB3090"/>
    <w:rsid w:val="00DB3291"/>
    <w:rsid w:val="00DB3EFA"/>
    <w:rsid w:val="00DB43DE"/>
    <w:rsid w:val="00DB4899"/>
    <w:rsid w:val="00DB4F03"/>
    <w:rsid w:val="00DB50B1"/>
    <w:rsid w:val="00DB5F10"/>
    <w:rsid w:val="00DB5F40"/>
    <w:rsid w:val="00DB5F70"/>
    <w:rsid w:val="00DB6972"/>
    <w:rsid w:val="00DB6EAC"/>
    <w:rsid w:val="00DB6FEA"/>
    <w:rsid w:val="00DB7140"/>
    <w:rsid w:val="00DB79DD"/>
    <w:rsid w:val="00DB7A7C"/>
    <w:rsid w:val="00DB7C9F"/>
    <w:rsid w:val="00DC0552"/>
    <w:rsid w:val="00DC06B6"/>
    <w:rsid w:val="00DC1BCD"/>
    <w:rsid w:val="00DC1F01"/>
    <w:rsid w:val="00DC254E"/>
    <w:rsid w:val="00DC2707"/>
    <w:rsid w:val="00DC2B97"/>
    <w:rsid w:val="00DC2EFB"/>
    <w:rsid w:val="00DC3666"/>
    <w:rsid w:val="00DC3715"/>
    <w:rsid w:val="00DC4FD5"/>
    <w:rsid w:val="00DC5331"/>
    <w:rsid w:val="00DC5B43"/>
    <w:rsid w:val="00DC5F03"/>
    <w:rsid w:val="00DC5F46"/>
    <w:rsid w:val="00DC643A"/>
    <w:rsid w:val="00DC699C"/>
    <w:rsid w:val="00DC6BC1"/>
    <w:rsid w:val="00DC76AE"/>
    <w:rsid w:val="00DC7A15"/>
    <w:rsid w:val="00DD0571"/>
    <w:rsid w:val="00DD0B8A"/>
    <w:rsid w:val="00DD0D40"/>
    <w:rsid w:val="00DD0DB1"/>
    <w:rsid w:val="00DD0FAD"/>
    <w:rsid w:val="00DD13DB"/>
    <w:rsid w:val="00DD1C0E"/>
    <w:rsid w:val="00DD2240"/>
    <w:rsid w:val="00DD255E"/>
    <w:rsid w:val="00DD30D6"/>
    <w:rsid w:val="00DD3364"/>
    <w:rsid w:val="00DD3C51"/>
    <w:rsid w:val="00DD3FDA"/>
    <w:rsid w:val="00DD456F"/>
    <w:rsid w:val="00DD49C4"/>
    <w:rsid w:val="00DD5075"/>
    <w:rsid w:val="00DD5280"/>
    <w:rsid w:val="00DD5368"/>
    <w:rsid w:val="00DD5AC5"/>
    <w:rsid w:val="00DD5B3E"/>
    <w:rsid w:val="00DD5C1C"/>
    <w:rsid w:val="00DD5DFE"/>
    <w:rsid w:val="00DD61B1"/>
    <w:rsid w:val="00DD6E29"/>
    <w:rsid w:val="00DD764C"/>
    <w:rsid w:val="00DE0091"/>
    <w:rsid w:val="00DE031B"/>
    <w:rsid w:val="00DE11A9"/>
    <w:rsid w:val="00DE152E"/>
    <w:rsid w:val="00DE168E"/>
    <w:rsid w:val="00DE172E"/>
    <w:rsid w:val="00DE273E"/>
    <w:rsid w:val="00DE2E79"/>
    <w:rsid w:val="00DE3003"/>
    <w:rsid w:val="00DE31EA"/>
    <w:rsid w:val="00DE33F5"/>
    <w:rsid w:val="00DE3681"/>
    <w:rsid w:val="00DE3812"/>
    <w:rsid w:val="00DE3E2C"/>
    <w:rsid w:val="00DE4823"/>
    <w:rsid w:val="00DE5004"/>
    <w:rsid w:val="00DE5E71"/>
    <w:rsid w:val="00DE6133"/>
    <w:rsid w:val="00DE6209"/>
    <w:rsid w:val="00DE6305"/>
    <w:rsid w:val="00DE6B2F"/>
    <w:rsid w:val="00DE6DDE"/>
    <w:rsid w:val="00DE701C"/>
    <w:rsid w:val="00DE7139"/>
    <w:rsid w:val="00DE7448"/>
    <w:rsid w:val="00DE761E"/>
    <w:rsid w:val="00DE7EE2"/>
    <w:rsid w:val="00DF0E15"/>
    <w:rsid w:val="00DF135F"/>
    <w:rsid w:val="00DF1C76"/>
    <w:rsid w:val="00DF220C"/>
    <w:rsid w:val="00DF2364"/>
    <w:rsid w:val="00DF2388"/>
    <w:rsid w:val="00DF24B3"/>
    <w:rsid w:val="00DF289F"/>
    <w:rsid w:val="00DF2F7B"/>
    <w:rsid w:val="00DF3287"/>
    <w:rsid w:val="00DF336E"/>
    <w:rsid w:val="00DF3585"/>
    <w:rsid w:val="00DF427C"/>
    <w:rsid w:val="00DF4314"/>
    <w:rsid w:val="00DF4740"/>
    <w:rsid w:val="00DF47AF"/>
    <w:rsid w:val="00DF5055"/>
    <w:rsid w:val="00DF5300"/>
    <w:rsid w:val="00DF54A7"/>
    <w:rsid w:val="00DF566D"/>
    <w:rsid w:val="00DF57C3"/>
    <w:rsid w:val="00DF64BD"/>
    <w:rsid w:val="00DF65FA"/>
    <w:rsid w:val="00DF6839"/>
    <w:rsid w:val="00DF6CFA"/>
    <w:rsid w:val="00DF7771"/>
    <w:rsid w:val="00DF78EE"/>
    <w:rsid w:val="00DF7FFE"/>
    <w:rsid w:val="00E004A8"/>
    <w:rsid w:val="00E004C6"/>
    <w:rsid w:val="00E009F4"/>
    <w:rsid w:val="00E01138"/>
    <w:rsid w:val="00E0252E"/>
    <w:rsid w:val="00E02758"/>
    <w:rsid w:val="00E03671"/>
    <w:rsid w:val="00E037C9"/>
    <w:rsid w:val="00E04085"/>
    <w:rsid w:val="00E043D1"/>
    <w:rsid w:val="00E0440A"/>
    <w:rsid w:val="00E04A61"/>
    <w:rsid w:val="00E04C4B"/>
    <w:rsid w:val="00E04D53"/>
    <w:rsid w:val="00E05613"/>
    <w:rsid w:val="00E057EC"/>
    <w:rsid w:val="00E0653D"/>
    <w:rsid w:val="00E06827"/>
    <w:rsid w:val="00E06960"/>
    <w:rsid w:val="00E06A57"/>
    <w:rsid w:val="00E06BDC"/>
    <w:rsid w:val="00E06EDC"/>
    <w:rsid w:val="00E072CF"/>
    <w:rsid w:val="00E07BB8"/>
    <w:rsid w:val="00E100DE"/>
    <w:rsid w:val="00E1051B"/>
    <w:rsid w:val="00E110FB"/>
    <w:rsid w:val="00E1147C"/>
    <w:rsid w:val="00E11786"/>
    <w:rsid w:val="00E123B7"/>
    <w:rsid w:val="00E12434"/>
    <w:rsid w:val="00E128B8"/>
    <w:rsid w:val="00E130D1"/>
    <w:rsid w:val="00E1331A"/>
    <w:rsid w:val="00E13C22"/>
    <w:rsid w:val="00E13ECB"/>
    <w:rsid w:val="00E13EE5"/>
    <w:rsid w:val="00E14DB6"/>
    <w:rsid w:val="00E151B1"/>
    <w:rsid w:val="00E151BB"/>
    <w:rsid w:val="00E158B6"/>
    <w:rsid w:val="00E16027"/>
    <w:rsid w:val="00E1701C"/>
    <w:rsid w:val="00E174E8"/>
    <w:rsid w:val="00E17D1F"/>
    <w:rsid w:val="00E20229"/>
    <w:rsid w:val="00E20B33"/>
    <w:rsid w:val="00E20CFD"/>
    <w:rsid w:val="00E20E9A"/>
    <w:rsid w:val="00E22881"/>
    <w:rsid w:val="00E2288A"/>
    <w:rsid w:val="00E23B1C"/>
    <w:rsid w:val="00E245FD"/>
    <w:rsid w:val="00E247C6"/>
    <w:rsid w:val="00E24C4B"/>
    <w:rsid w:val="00E255ED"/>
    <w:rsid w:val="00E25A1C"/>
    <w:rsid w:val="00E25FB9"/>
    <w:rsid w:val="00E2653E"/>
    <w:rsid w:val="00E265A6"/>
    <w:rsid w:val="00E26738"/>
    <w:rsid w:val="00E269D2"/>
    <w:rsid w:val="00E26D35"/>
    <w:rsid w:val="00E26EAF"/>
    <w:rsid w:val="00E26F5F"/>
    <w:rsid w:val="00E270DB"/>
    <w:rsid w:val="00E273F4"/>
    <w:rsid w:val="00E277DF"/>
    <w:rsid w:val="00E30265"/>
    <w:rsid w:val="00E30EA7"/>
    <w:rsid w:val="00E312BF"/>
    <w:rsid w:val="00E313F4"/>
    <w:rsid w:val="00E318F2"/>
    <w:rsid w:val="00E319E4"/>
    <w:rsid w:val="00E31EDF"/>
    <w:rsid w:val="00E32880"/>
    <w:rsid w:val="00E32A36"/>
    <w:rsid w:val="00E32AD6"/>
    <w:rsid w:val="00E32B5D"/>
    <w:rsid w:val="00E32D92"/>
    <w:rsid w:val="00E32FAB"/>
    <w:rsid w:val="00E33096"/>
    <w:rsid w:val="00E33C36"/>
    <w:rsid w:val="00E33E80"/>
    <w:rsid w:val="00E344B8"/>
    <w:rsid w:val="00E35AAE"/>
    <w:rsid w:val="00E35B66"/>
    <w:rsid w:val="00E367A5"/>
    <w:rsid w:val="00E369E5"/>
    <w:rsid w:val="00E36EB9"/>
    <w:rsid w:val="00E374B8"/>
    <w:rsid w:val="00E379B0"/>
    <w:rsid w:val="00E37CEC"/>
    <w:rsid w:val="00E37CFC"/>
    <w:rsid w:val="00E403C9"/>
    <w:rsid w:val="00E41B40"/>
    <w:rsid w:val="00E421D2"/>
    <w:rsid w:val="00E422AB"/>
    <w:rsid w:val="00E42588"/>
    <w:rsid w:val="00E42FB1"/>
    <w:rsid w:val="00E4354E"/>
    <w:rsid w:val="00E43594"/>
    <w:rsid w:val="00E43948"/>
    <w:rsid w:val="00E43AAB"/>
    <w:rsid w:val="00E4451D"/>
    <w:rsid w:val="00E446FE"/>
    <w:rsid w:val="00E44DFE"/>
    <w:rsid w:val="00E452AB"/>
    <w:rsid w:val="00E45C27"/>
    <w:rsid w:val="00E45D5D"/>
    <w:rsid w:val="00E45D6E"/>
    <w:rsid w:val="00E464D5"/>
    <w:rsid w:val="00E465F0"/>
    <w:rsid w:val="00E46C11"/>
    <w:rsid w:val="00E47385"/>
    <w:rsid w:val="00E47880"/>
    <w:rsid w:val="00E50116"/>
    <w:rsid w:val="00E510F7"/>
    <w:rsid w:val="00E51448"/>
    <w:rsid w:val="00E514B0"/>
    <w:rsid w:val="00E523C3"/>
    <w:rsid w:val="00E528E1"/>
    <w:rsid w:val="00E52935"/>
    <w:rsid w:val="00E52987"/>
    <w:rsid w:val="00E53982"/>
    <w:rsid w:val="00E53E70"/>
    <w:rsid w:val="00E545DF"/>
    <w:rsid w:val="00E5482C"/>
    <w:rsid w:val="00E54933"/>
    <w:rsid w:val="00E54CB3"/>
    <w:rsid w:val="00E54D11"/>
    <w:rsid w:val="00E553A1"/>
    <w:rsid w:val="00E55714"/>
    <w:rsid w:val="00E559C6"/>
    <w:rsid w:val="00E559D4"/>
    <w:rsid w:val="00E55A0A"/>
    <w:rsid w:val="00E55AD4"/>
    <w:rsid w:val="00E55D35"/>
    <w:rsid w:val="00E56365"/>
    <w:rsid w:val="00E56DDB"/>
    <w:rsid w:val="00E60361"/>
    <w:rsid w:val="00E60B87"/>
    <w:rsid w:val="00E61299"/>
    <w:rsid w:val="00E613CC"/>
    <w:rsid w:val="00E614CF"/>
    <w:rsid w:val="00E61502"/>
    <w:rsid w:val="00E6172A"/>
    <w:rsid w:val="00E61AAF"/>
    <w:rsid w:val="00E61B27"/>
    <w:rsid w:val="00E61C3A"/>
    <w:rsid w:val="00E61D7C"/>
    <w:rsid w:val="00E61F40"/>
    <w:rsid w:val="00E62948"/>
    <w:rsid w:val="00E6295A"/>
    <w:rsid w:val="00E62C1B"/>
    <w:rsid w:val="00E636CF"/>
    <w:rsid w:val="00E63EA5"/>
    <w:rsid w:val="00E6454F"/>
    <w:rsid w:val="00E64CC0"/>
    <w:rsid w:val="00E658C7"/>
    <w:rsid w:val="00E659C6"/>
    <w:rsid w:val="00E65C17"/>
    <w:rsid w:val="00E65C28"/>
    <w:rsid w:val="00E65C50"/>
    <w:rsid w:val="00E65EF7"/>
    <w:rsid w:val="00E662C9"/>
    <w:rsid w:val="00E66888"/>
    <w:rsid w:val="00E66920"/>
    <w:rsid w:val="00E66E73"/>
    <w:rsid w:val="00E66F69"/>
    <w:rsid w:val="00E67618"/>
    <w:rsid w:val="00E705AF"/>
    <w:rsid w:val="00E70C26"/>
    <w:rsid w:val="00E71426"/>
    <w:rsid w:val="00E71AD8"/>
    <w:rsid w:val="00E71DF1"/>
    <w:rsid w:val="00E71F14"/>
    <w:rsid w:val="00E72898"/>
    <w:rsid w:val="00E72AAA"/>
    <w:rsid w:val="00E7300D"/>
    <w:rsid w:val="00E73376"/>
    <w:rsid w:val="00E73676"/>
    <w:rsid w:val="00E739C9"/>
    <w:rsid w:val="00E73C12"/>
    <w:rsid w:val="00E73E06"/>
    <w:rsid w:val="00E7449D"/>
    <w:rsid w:val="00E748EA"/>
    <w:rsid w:val="00E74BA5"/>
    <w:rsid w:val="00E7516D"/>
    <w:rsid w:val="00E751FB"/>
    <w:rsid w:val="00E754B1"/>
    <w:rsid w:val="00E75B94"/>
    <w:rsid w:val="00E75D0D"/>
    <w:rsid w:val="00E75D75"/>
    <w:rsid w:val="00E764DC"/>
    <w:rsid w:val="00E768E2"/>
    <w:rsid w:val="00E768F7"/>
    <w:rsid w:val="00E76FF8"/>
    <w:rsid w:val="00E778DB"/>
    <w:rsid w:val="00E77B2D"/>
    <w:rsid w:val="00E77B43"/>
    <w:rsid w:val="00E8229D"/>
    <w:rsid w:val="00E823C2"/>
    <w:rsid w:val="00E8285A"/>
    <w:rsid w:val="00E82B3D"/>
    <w:rsid w:val="00E82DB3"/>
    <w:rsid w:val="00E82F09"/>
    <w:rsid w:val="00E82FE5"/>
    <w:rsid w:val="00E8311D"/>
    <w:rsid w:val="00E8395D"/>
    <w:rsid w:val="00E83E40"/>
    <w:rsid w:val="00E84570"/>
    <w:rsid w:val="00E84CAD"/>
    <w:rsid w:val="00E84DE1"/>
    <w:rsid w:val="00E85FE7"/>
    <w:rsid w:val="00E86132"/>
    <w:rsid w:val="00E864F1"/>
    <w:rsid w:val="00E8650F"/>
    <w:rsid w:val="00E86F1C"/>
    <w:rsid w:val="00E86F4E"/>
    <w:rsid w:val="00E878AD"/>
    <w:rsid w:val="00E902C7"/>
    <w:rsid w:val="00E9060D"/>
    <w:rsid w:val="00E90657"/>
    <w:rsid w:val="00E907D0"/>
    <w:rsid w:val="00E90E91"/>
    <w:rsid w:val="00E90FA7"/>
    <w:rsid w:val="00E91952"/>
    <w:rsid w:val="00E91B93"/>
    <w:rsid w:val="00E92576"/>
    <w:rsid w:val="00E9279D"/>
    <w:rsid w:val="00E92D75"/>
    <w:rsid w:val="00E93976"/>
    <w:rsid w:val="00E93B1C"/>
    <w:rsid w:val="00E94FC8"/>
    <w:rsid w:val="00E95362"/>
    <w:rsid w:val="00E95883"/>
    <w:rsid w:val="00E95BD5"/>
    <w:rsid w:val="00E95BFA"/>
    <w:rsid w:val="00E963E2"/>
    <w:rsid w:val="00E96541"/>
    <w:rsid w:val="00E968DD"/>
    <w:rsid w:val="00E96919"/>
    <w:rsid w:val="00E96FC9"/>
    <w:rsid w:val="00E972C1"/>
    <w:rsid w:val="00E9744F"/>
    <w:rsid w:val="00E97A8B"/>
    <w:rsid w:val="00E97F8C"/>
    <w:rsid w:val="00EA0A4D"/>
    <w:rsid w:val="00EA1E79"/>
    <w:rsid w:val="00EA2757"/>
    <w:rsid w:val="00EA296A"/>
    <w:rsid w:val="00EA3B45"/>
    <w:rsid w:val="00EA4A4A"/>
    <w:rsid w:val="00EA4B27"/>
    <w:rsid w:val="00EA54BC"/>
    <w:rsid w:val="00EA5D37"/>
    <w:rsid w:val="00EA637C"/>
    <w:rsid w:val="00EA6CDB"/>
    <w:rsid w:val="00EA7319"/>
    <w:rsid w:val="00EA731D"/>
    <w:rsid w:val="00EA732C"/>
    <w:rsid w:val="00EA78A8"/>
    <w:rsid w:val="00EB0478"/>
    <w:rsid w:val="00EB110D"/>
    <w:rsid w:val="00EB163E"/>
    <w:rsid w:val="00EB1FB9"/>
    <w:rsid w:val="00EB23FA"/>
    <w:rsid w:val="00EB242D"/>
    <w:rsid w:val="00EB2CA5"/>
    <w:rsid w:val="00EB34EC"/>
    <w:rsid w:val="00EB3D0D"/>
    <w:rsid w:val="00EB43AE"/>
    <w:rsid w:val="00EB4509"/>
    <w:rsid w:val="00EB46AE"/>
    <w:rsid w:val="00EB518D"/>
    <w:rsid w:val="00EB5C65"/>
    <w:rsid w:val="00EB6208"/>
    <w:rsid w:val="00EB6354"/>
    <w:rsid w:val="00EB644F"/>
    <w:rsid w:val="00EB6469"/>
    <w:rsid w:val="00EB6A6D"/>
    <w:rsid w:val="00EB70B9"/>
    <w:rsid w:val="00EB7634"/>
    <w:rsid w:val="00EB7E1E"/>
    <w:rsid w:val="00EB7EDA"/>
    <w:rsid w:val="00EC01DB"/>
    <w:rsid w:val="00EC07DE"/>
    <w:rsid w:val="00EC1332"/>
    <w:rsid w:val="00EC19B3"/>
    <w:rsid w:val="00EC1C28"/>
    <w:rsid w:val="00EC1F07"/>
    <w:rsid w:val="00EC2380"/>
    <w:rsid w:val="00EC24F4"/>
    <w:rsid w:val="00EC2B4B"/>
    <w:rsid w:val="00EC2B8A"/>
    <w:rsid w:val="00EC2C28"/>
    <w:rsid w:val="00EC471C"/>
    <w:rsid w:val="00EC47B9"/>
    <w:rsid w:val="00EC4BBF"/>
    <w:rsid w:val="00EC4C1B"/>
    <w:rsid w:val="00EC4C36"/>
    <w:rsid w:val="00EC4C89"/>
    <w:rsid w:val="00EC4EB5"/>
    <w:rsid w:val="00EC5BC0"/>
    <w:rsid w:val="00EC5BDC"/>
    <w:rsid w:val="00EC666D"/>
    <w:rsid w:val="00EC6767"/>
    <w:rsid w:val="00EC6CD8"/>
    <w:rsid w:val="00EC6EBF"/>
    <w:rsid w:val="00EC6F3B"/>
    <w:rsid w:val="00EC76AC"/>
    <w:rsid w:val="00EC7EBD"/>
    <w:rsid w:val="00ED02DA"/>
    <w:rsid w:val="00ED057B"/>
    <w:rsid w:val="00ED078C"/>
    <w:rsid w:val="00ED0A3A"/>
    <w:rsid w:val="00ED103A"/>
    <w:rsid w:val="00ED13E9"/>
    <w:rsid w:val="00ED14EA"/>
    <w:rsid w:val="00ED19BB"/>
    <w:rsid w:val="00ED251E"/>
    <w:rsid w:val="00ED2934"/>
    <w:rsid w:val="00ED2D38"/>
    <w:rsid w:val="00ED2F4E"/>
    <w:rsid w:val="00ED311F"/>
    <w:rsid w:val="00ED36B8"/>
    <w:rsid w:val="00ED3C33"/>
    <w:rsid w:val="00ED3D75"/>
    <w:rsid w:val="00ED3DEC"/>
    <w:rsid w:val="00ED3ED5"/>
    <w:rsid w:val="00ED4494"/>
    <w:rsid w:val="00ED4498"/>
    <w:rsid w:val="00ED44CE"/>
    <w:rsid w:val="00ED4774"/>
    <w:rsid w:val="00ED4917"/>
    <w:rsid w:val="00ED4C33"/>
    <w:rsid w:val="00ED5035"/>
    <w:rsid w:val="00ED514E"/>
    <w:rsid w:val="00ED51AF"/>
    <w:rsid w:val="00ED5308"/>
    <w:rsid w:val="00ED54EA"/>
    <w:rsid w:val="00ED58E0"/>
    <w:rsid w:val="00ED5EE9"/>
    <w:rsid w:val="00ED5F2D"/>
    <w:rsid w:val="00ED5FD5"/>
    <w:rsid w:val="00ED6457"/>
    <w:rsid w:val="00ED68FE"/>
    <w:rsid w:val="00ED6C8F"/>
    <w:rsid w:val="00ED71ED"/>
    <w:rsid w:val="00ED72D3"/>
    <w:rsid w:val="00ED7727"/>
    <w:rsid w:val="00EE07B0"/>
    <w:rsid w:val="00EE0947"/>
    <w:rsid w:val="00EE1403"/>
    <w:rsid w:val="00EE161B"/>
    <w:rsid w:val="00EE1686"/>
    <w:rsid w:val="00EE1A86"/>
    <w:rsid w:val="00EE1AB0"/>
    <w:rsid w:val="00EE20BF"/>
    <w:rsid w:val="00EE2739"/>
    <w:rsid w:val="00EE2915"/>
    <w:rsid w:val="00EE29DE"/>
    <w:rsid w:val="00EE343F"/>
    <w:rsid w:val="00EE3A18"/>
    <w:rsid w:val="00EE41E5"/>
    <w:rsid w:val="00EE42B1"/>
    <w:rsid w:val="00EE4551"/>
    <w:rsid w:val="00EE54FA"/>
    <w:rsid w:val="00EE62EE"/>
    <w:rsid w:val="00EE63A7"/>
    <w:rsid w:val="00EE6851"/>
    <w:rsid w:val="00EF0032"/>
    <w:rsid w:val="00EF02C3"/>
    <w:rsid w:val="00EF1063"/>
    <w:rsid w:val="00EF1205"/>
    <w:rsid w:val="00EF12B1"/>
    <w:rsid w:val="00EF1472"/>
    <w:rsid w:val="00EF15CF"/>
    <w:rsid w:val="00EF1E59"/>
    <w:rsid w:val="00EF220A"/>
    <w:rsid w:val="00EF237B"/>
    <w:rsid w:val="00EF2B53"/>
    <w:rsid w:val="00EF375A"/>
    <w:rsid w:val="00EF3EA9"/>
    <w:rsid w:val="00EF432F"/>
    <w:rsid w:val="00EF4693"/>
    <w:rsid w:val="00EF53E2"/>
    <w:rsid w:val="00EF6575"/>
    <w:rsid w:val="00EF65E8"/>
    <w:rsid w:val="00EF75CA"/>
    <w:rsid w:val="00EF7808"/>
    <w:rsid w:val="00EF79ED"/>
    <w:rsid w:val="00EF7F0D"/>
    <w:rsid w:val="00F0061C"/>
    <w:rsid w:val="00F00EBB"/>
    <w:rsid w:val="00F015FE"/>
    <w:rsid w:val="00F01953"/>
    <w:rsid w:val="00F01E4C"/>
    <w:rsid w:val="00F01ECF"/>
    <w:rsid w:val="00F023D9"/>
    <w:rsid w:val="00F02B23"/>
    <w:rsid w:val="00F02F3F"/>
    <w:rsid w:val="00F043DD"/>
    <w:rsid w:val="00F04FBF"/>
    <w:rsid w:val="00F05301"/>
    <w:rsid w:val="00F0538B"/>
    <w:rsid w:val="00F0596E"/>
    <w:rsid w:val="00F05C79"/>
    <w:rsid w:val="00F063AF"/>
    <w:rsid w:val="00F070A3"/>
    <w:rsid w:val="00F0713A"/>
    <w:rsid w:val="00F079A8"/>
    <w:rsid w:val="00F07B91"/>
    <w:rsid w:val="00F10B0F"/>
    <w:rsid w:val="00F10CA9"/>
    <w:rsid w:val="00F10DC3"/>
    <w:rsid w:val="00F1148C"/>
    <w:rsid w:val="00F11BB4"/>
    <w:rsid w:val="00F12F03"/>
    <w:rsid w:val="00F12FA3"/>
    <w:rsid w:val="00F13504"/>
    <w:rsid w:val="00F13E0E"/>
    <w:rsid w:val="00F140A6"/>
    <w:rsid w:val="00F14665"/>
    <w:rsid w:val="00F14A36"/>
    <w:rsid w:val="00F15BC5"/>
    <w:rsid w:val="00F15E6C"/>
    <w:rsid w:val="00F1605E"/>
    <w:rsid w:val="00F16489"/>
    <w:rsid w:val="00F17109"/>
    <w:rsid w:val="00F17254"/>
    <w:rsid w:val="00F1728F"/>
    <w:rsid w:val="00F1764A"/>
    <w:rsid w:val="00F20049"/>
    <w:rsid w:val="00F205AE"/>
    <w:rsid w:val="00F207E1"/>
    <w:rsid w:val="00F209B4"/>
    <w:rsid w:val="00F20CB4"/>
    <w:rsid w:val="00F211A2"/>
    <w:rsid w:val="00F21347"/>
    <w:rsid w:val="00F217E7"/>
    <w:rsid w:val="00F2185C"/>
    <w:rsid w:val="00F22770"/>
    <w:rsid w:val="00F22858"/>
    <w:rsid w:val="00F23076"/>
    <w:rsid w:val="00F2359E"/>
    <w:rsid w:val="00F235AC"/>
    <w:rsid w:val="00F235CD"/>
    <w:rsid w:val="00F24001"/>
    <w:rsid w:val="00F24265"/>
    <w:rsid w:val="00F242A1"/>
    <w:rsid w:val="00F24623"/>
    <w:rsid w:val="00F24794"/>
    <w:rsid w:val="00F24E18"/>
    <w:rsid w:val="00F25365"/>
    <w:rsid w:val="00F257FB"/>
    <w:rsid w:val="00F26135"/>
    <w:rsid w:val="00F26157"/>
    <w:rsid w:val="00F268F7"/>
    <w:rsid w:val="00F26B36"/>
    <w:rsid w:val="00F26B3D"/>
    <w:rsid w:val="00F26DF9"/>
    <w:rsid w:val="00F26E23"/>
    <w:rsid w:val="00F26F5D"/>
    <w:rsid w:val="00F272E2"/>
    <w:rsid w:val="00F27363"/>
    <w:rsid w:val="00F27C88"/>
    <w:rsid w:val="00F30C6A"/>
    <w:rsid w:val="00F30E07"/>
    <w:rsid w:val="00F31374"/>
    <w:rsid w:val="00F31D42"/>
    <w:rsid w:val="00F31E31"/>
    <w:rsid w:val="00F320E4"/>
    <w:rsid w:val="00F323F4"/>
    <w:rsid w:val="00F32A25"/>
    <w:rsid w:val="00F32F5C"/>
    <w:rsid w:val="00F335C0"/>
    <w:rsid w:val="00F3373C"/>
    <w:rsid w:val="00F3409D"/>
    <w:rsid w:val="00F3436D"/>
    <w:rsid w:val="00F34DDE"/>
    <w:rsid w:val="00F34F43"/>
    <w:rsid w:val="00F35090"/>
    <w:rsid w:val="00F357D2"/>
    <w:rsid w:val="00F35940"/>
    <w:rsid w:val="00F35AF7"/>
    <w:rsid w:val="00F35B72"/>
    <w:rsid w:val="00F35B8E"/>
    <w:rsid w:val="00F36613"/>
    <w:rsid w:val="00F36B10"/>
    <w:rsid w:val="00F36FF4"/>
    <w:rsid w:val="00F371DF"/>
    <w:rsid w:val="00F4046F"/>
    <w:rsid w:val="00F409F1"/>
    <w:rsid w:val="00F40EDB"/>
    <w:rsid w:val="00F40F95"/>
    <w:rsid w:val="00F414CE"/>
    <w:rsid w:val="00F418F9"/>
    <w:rsid w:val="00F41AC3"/>
    <w:rsid w:val="00F41FA5"/>
    <w:rsid w:val="00F4217E"/>
    <w:rsid w:val="00F423D9"/>
    <w:rsid w:val="00F4255A"/>
    <w:rsid w:val="00F43046"/>
    <w:rsid w:val="00F4312C"/>
    <w:rsid w:val="00F43A64"/>
    <w:rsid w:val="00F442F3"/>
    <w:rsid w:val="00F44B88"/>
    <w:rsid w:val="00F44FEC"/>
    <w:rsid w:val="00F45BB2"/>
    <w:rsid w:val="00F46374"/>
    <w:rsid w:val="00F468F1"/>
    <w:rsid w:val="00F46990"/>
    <w:rsid w:val="00F469C7"/>
    <w:rsid w:val="00F46A54"/>
    <w:rsid w:val="00F46BC9"/>
    <w:rsid w:val="00F46BFC"/>
    <w:rsid w:val="00F46EC5"/>
    <w:rsid w:val="00F4742E"/>
    <w:rsid w:val="00F47C0B"/>
    <w:rsid w:val="00F47C0E"/>
    <w:rsid w:val="00F47D0D"/>
    <w:rsid w:val="00F5037C"/>
    <w:rsid w:val="00F5048C"/>
    <w:rsid w:val="00F5051E"/>
    <w:rsid w:val="00F50723"/>
    <w:rsid w:val="00F50C83"/>
    <w:rsid w:val="00F50D90"/>
    <w:rsid w:val="00F5101B"/>
    <w:rsid w:val="00F5102A"/>
    <w:rsid w:val="00F512E0"/>
    <w:rsid w:val="00F518BF"/>
    <w:rsid w:val="00F51A2F"/>
    <w:rsid w:val="00F523B9"/>
    <w:rsid w:val="00F52C23"/>
    <w:rsid w:val="00F52FAB"/>
    <w:rsid w:val="00F53044"/>
    <w:rsid w:val="00F532BD"/>
    <w:rsid w:val="00F53471"/>
    <w:rsid w:val="00F53B99"/>
    <w:rsid w:val="00F5444F"/>
    <w:rsid w:val="00F5523C"/>
    <w:rsid w:val="00F557CF"/>
    <w:rsid w:val="00F55827"/>
    <w:rsid w:val="00F55F63"/>
    <w:rsid w:val="00F56421"/>
    <w:rsid w:val="00F5666A"/>
    <w:rsid w:val="00F56742"/>
    <w:rsid w:val="00F5678D"/>
    <w:rsid w:val="00F56A01"/>
    <w:rsid w:val="00F56B6B"/>
    <w:rsid w:val="00F56CA5"/>
    <w:rsid w:val="00F56E6D"/>
    <w:rsid w:val="00F57122"/>
    <w:rsid w:val="00F572B3"/>
    <w:rsid w:val="00F574BE"/>
    <w:rsid w:val="00F57B1F"/>
    <w:rsid w:val="00F57BB6"/>
    <w:rsid w:val="00F60024"/>
    <w:rsid w:val="00F600C1"/>
    <w:rsid w:val="00F6019E"/>
    <w:rsid w:val="00F6031E"/>
    <w:rsid w:val="00F6035B"/>
    <w:rsid w:val="00F603AA"/>
    <w:rsid w:val="00F60CF9"/>
    <w:rsid w:val="00F6131C"/>
    <w:rsid w:val="00F61537"/>
    <w:rsid w:val="00F616FC"/>
    <w:rsid w:val="00F61765"/>
    <w:rsid w:val="00F621F6"/>
    <w:rsid w:val="00F6230F"/>
    <w:rsid w:val="00F62352"/>
    <w:rsid w:val="00F6407C"/>
    <w:rsid w:val="00F64127"/>
    <w:rsid w:val="00F64220"/>
    <w:rsid w:val="00F64EC1"/>
    <w:rsid w:val="00F65911"/>
    <w:rsid w:val="00F6674B"/>
    <w:rsid w:val="00F679BB"/>
    <w:rsid w:val="00F67BFD"/>
    <w:rsid w:val="00F706BA"/>
    <w:rsid w:val="00F706BF"/>
    <w:rsid w:val="00F71160"/>
    <w:rsid w:val="00F71393"/>
    <w:rsid w:val="00F71D7A"/>
    <w:rsid w:val="00F71E30"/>
    <w:rsid w:val="00F72483"/>
    <w:rsid w:val="00F7253D"/>
    <w:rsid w:val="00F72F4B"/>
    <w:rsid w:val="00F7360C"/>
    <w:rsid w:val="00F73861"/>
    <w:rsid w:val="00F742CB"/>
    <w:rsid w:val="00F74EF5"/>
    <w:rsid w:val="00F750E8"/>
    <w:rsid w:val="00F765D7"/>
    <w:rsid w:val="00F7686D"/>
    <w:rsid w:val="00F76D2D"/>
    <w:rsid w:val="00F770E2"/>
    <w:rsid w:val="00F7730A"/>
    <w:rsid w:val="00F77563"/>
    <w:rsid w:val="00F81124"/>
    <w:rsid w:val="00F8116B"/>
    <w:rsid w:val="00F81799"/>
    <w:rsid w:val="00F81F31"/>
    <w:rsid w:val="00F82962"/>
    <w:rsid w:val="00F8323B"/>
    <w:rsid w:val="00F834C9"/>
    <w:rsid w:val="00F85660"/>
    <w:rsid w:val="00F856F7"/>
    <w:rsid w:val="00F8578D"/>
    <w:rsid w:val="00F85B8E"/>
    <w:rsid w:val="00F85D08"/>
    <w:rsid w:val="00F8603E"/>
    <w:rsid w:val="00F866AA"/>
    <w:rsid w:val="00F871E8"/>
    <w:rsid w:val="00F873C6"/>
    <w:rsid w:val="00F87884"/>
    <w:rsid w:val="00F910BD"/>
    <w:rsid w:val="00F918F3"/>
    <w:rsid w:val="00F91E50"/>
    <w:rsid w:val="00F91F6E"/>
    <w:rsid w:val="00F922F2"/>
    <w:rsid w:val="00F924FC"/>
    <w:rsid w:val="00F93AF0"/>
    <w:rsid w:val="00F94261"/>
    <w:rsid w:val="00F9494F"/>
    <w:rsid w:val="00F94992"/>
    <w:rsid w:val="00F94D14"/>
    <w:rsid w:val="00F955E9"/>
    <w:rsid w:val="00F9569D"/>
    <w:rsid w:val="00F956B1"/>
    <w:rsid w:val="00F95FB9"/>
    <w:rsid w:val="00F95FC3"/>
    <w:rsid w:val="00F960FF"/>
    <w:rsid w:val="00F96164"/>
    <w:rsid w:val="00F96577"/>
    <w:rsid w:val="00F96BE8"/>
    <w:rsid w:val="00F9710E"/>
    <w:rsid w:val="00F973E2"/>
    <w:rsid w:val="00FA009B"/>
    <w:rsid w:val="00FA01AC"/>
    <w:rsid w:val="00FA07DE"/>
    <w:rsid w:val="00FA0E10"/>
    <w:rsid w:val="00FA0F46"/>
    <w:rsid w:val="00FA1576"/>
    <w:rsid w:val="00FA1830"/>
    <w:rsid w:val="00FA1A9A"/>
    <w:rsid w:val="00FA220F"/>
    <w:rsid w:val="00FA2333"/>
    <w:rsid w:val="00FA28D0"/>
    <w:rsid w:val="00FA2996"/>
    <w:rsid w:val="00FA2B94"/>
    <w:rsid w:val="00FA3141"/>
    <w:rsid w:val="00FA33A9"/>
    <w:rsid w:val="00FA3559"/>
    <w:rsid w:val="00FA36A0"/>
    <w:rsid w:val="00FA36DC"/>
    <w:rsid w:val="00FA4041"/>
    <w:rsid w:val="00FA40C7"/>
    <w:rsid w:val="00FA4340"/>
    <w:rsid w:val="00FA46CB"/>
    <w:rsid w:val="00FA473E"/>
    <w:rsid w:val="00FA4F5D"/>
    <w:rsid w:val="00FA5934"/>
    <w:rsid w:val="00FA6399"/>
    <w:rsid w:val="00FA6AA9"/>
    <w:rsid w:val="00FA6C0A"/>
    <w:rsid w:val="00FA7223"/>
    <w:rsid w:val="00FA7364"/>
    <w:rsid w:val="00FA7380"/>
    <w:rsid w:val="00FA75C3"/>
    <w:rsid w:val="00FA7C4D"/>
    <w:rsid w:val="00FA7FE7"/>
    <w:rsid w:val="00FB0386"/>
    <w:rsid w:val="00FB1973"/>
    <w:rsid w:val="00FB198F"/>
    <w:rsid w:val="00FB19C8"/>
    <w:rsid w:val="00FB220B"/>
    <w:rsid w:val="00FB22B3"/>
    <w:rsid w:val="00FB2578"/>
    <w:rsid w:val="00FB26BE"/>
    <w:rsid w:val="00FB2956"/>
    <w:rsid w:val="00FB3182"/>
    <w:rsid w:val="00FB367B"/>
    <w:rsid w:val="00FB3AC5"/>
    <w:rsid w:val="00FB3BFC"/>
    <w:rsid w:val="00FB3C83"/>
    <w:rsid w:val="00FB3D5A"/>
    <w:rsid w:val="00FB3FA6"/>
    <w:rsid w:val="00FB4189"/>
    <w:rsid w:val="00FB45A1"/>
    <w:rsid w:val="00FB46CA"/>
    <w:rsid w:val="00FB4D68"/>
    <w:rsid w:val="00FB59A7"/>
    <w:rsid w:val="00FB60A9"/>
    <w:rsid w:val="00FB63B2"/>
    <w:rsid w:val="00FB65E0"/>
    <w:rsid w:val="00FB69C3"/>
    <w:rsid w:val="00FB6A01"/>
    <w:rsid w:val="00FB6D23"/>
    <w:rsid w:val="00FB6D60"/>
    <w:rsid w:val="00FB7451"/>
    <w:rsid w:val="00FC0281"/>
    <w:rsid w:val="00FC0618"/>
    <w:rsid w:val="00FC0686"/>
    <w:rsid w:val="00FC07E5"/>
    <w:rsid w:val="00FC09CE"/>
    <w:rsid w:val="00FC0A2F"/>
    <w:rsid w:val="00FC0B08"/>
    <w:rsid w:val="00FC17AC"/>
    <w:rsid w:val="00FC2A07"/>
    <w:rsid w:val="00FC2BF6"/>
    <w:rsid w:val="00FC2E96"/>
    <w:rsid w:val="00FC2FEE"/>
    <w:rsid w:val="00FC3914"/>
    <w:rsid w:val="00FC3990"/>
    <w:rsid w:val="00FC3B77"/>
    <w:rsid w:val="00FC3F2E"/>
    <w:rsid w:val="00FC46FF"/>
    <w:rsid w:val="00FC484A"/>
    <w:rsid w:val="00FC498A"/>
    <w:rsid w:val="00FC4E90"/>
    <w:rsid w:val="00FC5031"/>
    <w:rsid w:val="00FC507C"/>
    <w:rsid w:val="00FC5A5F"/>
    <w:rsid w:val="00FC5B9B"/>
    <w:rsid w:val="00FC5F78"/>
    <w:rsid w:val="00FC6251"/>
    <w:rsid w:val="00FC6494"/>
    <w:rsid w:val="00FC69FB"/>
    <w:rsid w:val="00FC6B0B"/>
    <w:rsid w:val="00FC6DA9"/>
    <w:rsid w:val="00FC74B6"/>
    <w:rsid w:val="00FC768E"/>
    <w:rsid w:val="00FC7C9D"/>
    <w:rsid w:val="00FC7F50"/>
    <w:rsid w:val="00FC7F99"/>
    <w:rsid w:val="00FD03F1"/>
    <w:rsid w:val="00FD08FC"/>
    <w:rsid w:val="00FD0FFE"/>
    <w:rsid w:val="00FD1093"/>
    <w:rsid w:val="00FD1AE2"/>
    <w:rsid w:val="00FD1BA1"/>
    <w:rsid w:val="00FD1C44"/>
    <w:rsid w:val="00FD1FFF"/>
    <w:rsid w:val="00FD2189"/>
    <w:rsid w:val="00FD24BF"/>
    <w:rsid w:val="00FD290E"/>
    <w:rsid w:val="00FD3115"/>
    <w:rsid w:val="00FD3323"/>
    <w:rsid w:val="00FD3454"/>
    <w:rsid w:val="00FD352E"/>
    <w:rsid w:val="00FD38A6"/>
    <w:rsid w:val="00FD3E79"/>
    <w:rsid w:val="00FD4274"/>
    <w:rsid w:val="00FD42BF"/>
    <w:rsid w:val="00FD44ED"/>
    <w:rsid w:val="00FD4FFE"/>
    <w:rsid w:val="00FD529A"/>
    <w:rsid w:val="00FD585B"/>
    <w:rsid w:val="00FD5F89"/>
    <w:rsid w:val="00FD640D"/>
    <w:rsid w:val="00FD6B5E"/>
    <w:rsid w:val="00FD70E7"/>
    <w:rsid w:val="00FD761A"/>
    <w:rsid w:val="00FD7AF7"/>
    <w:rsid w:val="00FE1801"/>
    <w:rsid w:val="00FE1904"/>
    <w:rsid w:val="00FE19FD"/>
    <w:rsid w:val="00FE231C"/>
    <w:rsid w:val="00FE2370"/>
    <w:rsid w:val="00FE2932"/>
    <w:rsid w:val="00FE301E"/>
    <w:rsid w:val="00FE3256"/>
    <w:rsid w:val="00FE350B"/>
    <w:rsid w:val="00FE404A"/>
    <w:rsid w:val="00FE4050"/>
    <w:rsid w:val="00FE431E"/>
    <w:rsid w:val="00FE5C0C"/>
    <w:rsid w:val="00FE6393"/>
    <w:rsid w:val="00FE718C"/>
    <w:rsid w:val="00FE72C0"/>
    <w:rsid w:val="00FE74FB"/>
    <w:rsid w:val="00FE754F"/>
    <w:rsid w:val="00FE7DAA"/>
    <w:rsid w:val="00FE7EC5"/>
    <w:rsid w:val="00FF06D1"/>
    <w:rsid w:val="00FF06DC"/>
    <w:rsid w:val="00FF09CA"/>
    <w:rsid w:val="00FF0AE1"/>
    <w:rsid w:val="00FF0D5F"/>
    <w:rsid w:val="00FF1647"/>
    <w:rsid w:val="00FF180D"/>
    <w:rsid w:val="00FF1AAB"/>
    <w:rsid w:val="00FF1D8B"/>
    <w:rsid w:val="00FF1FCA"/>
    <w:rsid w:val="00FF21F8"/>
    <w:rsid w:val="00FF2245"/>
    <w:rsid w:val="00FF2B13"/>
    <w:rsid w:val="00FF2F98"/>
    <w:rsid w:val="00FF318F"/>
    <w:rsid w:val="00FF42D3"/>
    <w:rsid w:val="00FF4B0E"/>
    <w:rsid w:val="00FF4E3F"/>
    <w:rsid w:val="00FF4EC7"/>
    <w:rsid w:val="00FF694B"/>
    <w:rsid w:val="00FF6DCE"/>
    <w:rsid w:val="00FF7620"/>
    <w:rsid w:val="00FF7DAA"/>
    <w:rsid w:val="0CE66ADC"/>
    <w:rsid w:val="0E91FED3"/>
    <w:rsid w:val="0EC0EB7B"/>
    <w:rsid w:val="1195375B"/>
    <w:rsid w:val="11960592"/>
    <w:rsid w:val="1271EFDE"/>
    <w:rsid w:val="127F8904"/>
    <w:rsid w:val="1282980A"/>
    <w:rsid w:val="12977E8F"/>
    <w:rsid w:val="13C079BD"/>
    <w:rsid w:val="1CB78E8A"/>
    <w:rsid w:val="23BC10CA"/>
    <w:rsid w:val="28DBB359"/>
    <w:rsid w:val="2C9B1F3E"/>
    <w:rsid w:val="31675EDF"/>
    <w:rsid w:val="328218BC"/>
    <w:rsid w:val="336333E7"/>
    <w:rsid w:val="37370070"/>
    <w:rsid w:val="3D54533C"/>
    <w:rsid w:val="3EC11655"/>
    <w:rsid w:val="3FF08BFC"/>
    <w:rsid w:val="41B49620"/>
    <w:rsid w:val="4617E20F"/>
    <w:rsid w:val="466876EF"/>
    <w:rsid w:val="4850BF8F"/>
    <w:rsid w:val="49010632"/>
    <w:rsid w:val="49638688"/>
    <w:rsid w:val="4EC4348A"/>
    <w:rsid w:val="4EDE211B"/>
    <w:rsid w:val="511E546F"/>
    <w:rsid w:val="5148C522"/>
    <w:rsid w:val="53475EA6"/>
    <w:rsid w:val="57D4A546"/>
    <w:rsid w:val="5B0168AC"/>
    <w:rsid w:val="5C0288AB"/>
    <w:rsid w:val="5CA56F80"/>
    <w:rsid w:val="5D45BC97"/>
    <w:rsid w:val="5EB5EFD2"/>
    <w:rsid w:val="63F68B69"/>
    <w:rsid w:val="65D966DA"/>
    <w:rsid w:val="69ED585D"/>
    <w:rsid w:val="6F12E5FE"/>
    <w:rsid w:val="70A7D30D"/>
    <w:rsid w:val="71C5459F"/>
    <w:rsid w:val="740AB879"/>
    <w:rsid w:val="7421EDC7"/>
    <w:rsid w:val="754B1952"/>
    <w:rsid w:val="765D69F4"/>
    <w:rsid w:val="76B1965B"/>
    <w:rsid w:val="78ACB345"/>
    <w:rsid w:val="7B308424"/>
    <w:rsid w:val="7BFB4DD1"/>
    <w:rsid w:val="7F1D79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ABEE5E"/>
  <w15:docId w15:val="{44757A7E-8751-4D2F-A6E5-DD15708D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en-US" w:bidi="ar-SA"/>
      </w:rPr>
    </w:rPrDefault>
    <w:pPrDefault>
      <w:pPr>
        <w:ind w:left="720"/>
      </w:pPr>
    </w:pPrDefault>
  </w:docDefaults>
  <w:latentStyles w:defLockedState="0" w:defUIPriority="0" w:defSemiHidden="0" w:defUnhideWhenUsed="0" w:defQFormat="0" w:count="376">
    <w:lsdException w:name="Normal" w:locked="1" w:qFormat="1"/>
    <w:lsdException w:name="heading 1" w:locked="1" w:uiPriority="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qFormat="1"/>
    <w:lsdException w:name="toc 2" w:locked="1" w:uiPriority="39" w:semiHidden="1" w:unhideWhenUsed="1" w:qFormat="1"/>
    <w:lsdException w:name="toc 3" w:locked="1" w:uiPriority="39" w:semiHidden="1" w:unhideWhenUsed="1" w:qFormat="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uiPriority="99"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23BF8"/>
    <w:rPr>
      <w:sz w:val="24"/>
      <w:szCs w:val="24"/>
    </w:rPr>
  </w:style>
  <w:style w:type="paragraph" w:styleId="Heading1">
    <w:name w:val="heading 1"/>
    <w:basedOn w:val="Normal"/>
    <w:next w:val="Normal"/>
    <w:link w:val="Heading1Char"/>
    <w:uiPriority w:val="1"/>
    <w:qFormat/>
    <w:rsid w:val="00F56E6D"/>
    <w:pPr>
      <w:keepNext/>
      <w:numPr>
        <w:numId w:val="5"/>
      </w:numPr>
      <w:spacing w:before="240" w:after="120"/>
      <w:outlineLvl w:val="0"/>
    </w:pPr>
    <w:rPr>
      <w:b/>
      <w:sz w:val="28"/>
      <w:szCs w:val="20"/>
    </w:rPr>
  </w:style>
  <w:style w:type="paragraph" w:styleId="Heading2">
    <w:name w:val="heading 2"/>
    <w:basedOn w:val="Normal"/>
    <w:next w:val="Normal"/>
    <w:link w:val="Heading2Char"/>
    <w:qFormat/>
    <w:rsid w:val="0045510F"/>
    <w:pPr>
      <w:keepNext/>
      <w:numPr>
        <w:ilvl w:val="1"/>
        <w:numId w:val="5"/>
      </w:numPr>
      <w:spacing w:before="120" w:after="120"/>
      <w:outlineLvl w:val="1"/>
    </w:pPr>
    <w:rPr>
      <w:rFonts w:cs="Arial"/>
      <w:b/>
      <w:bCs/>
      <w:iCs/>
      <w:szCs w:val="28"/>
      <w:u w:val="single"/>
    </w:rPr>
  </w:style>
  <w:style w:type="paragraph" w:styleId="Heading3">
    <w:name w:val="heading 3"/>
    <w:basedOn w:val="Normal"/>
    <w:next w:val="Normal"/>
    <w:link w:val="Heading3Char"/>
    <w:qFormat/>
    <w:rsid w:val="004B5A53"/>
    <w:pPr>
      <w:keepNext/>
      <w:numPr>
        <w:ilvl w:val="2"/>
        <w:numId w:val="5"/>
      </w:numPr>
      <w:spacing w:before="120" w:after="120"/>
      <w:outlineLvl w:val="2"/>
    </w:pPr>
    <w:rPr>
      <w:rFonts w:cs="Arial"/>
      <w:b/>
      <w:bCs/>
      <w:sz w:val="22"/>
      <w:szCs w:val="26"/>
    </w:rPr>
  </w:style>
  <w:style w:type="paragraph" w:styleId="Heading4">
    <w:name w:val="heading 4"/>
    <w:basedOn w:val="Normal"/>
    <w:next w:val="Normal"/>
    <w:link w:val="Heading4Char"/>
    <w:unhideWhenUsed/>
    <w:qFormat/>
    <w:locked/>
    <w:rsid w:val="00DC2707"/>
    <w:pPr>
      <w:keepNext/>
      <w:numPr>
        <w:ilvl w:val="3"/>
        <w:numId w:val="5"/>
      </w:numPr>
      <w:spacing w:before="120" w:after="120"/>
      <w:outlineLvl w:val="3"/>
    </w:pPr>
    <w:rPr>
      <w:bCs/>
      <w:sz w:val="22"/>
      <w:szCs w:val="28"/>
    </w:rPr>
  </w:style>
  <w:style w:type="paragraph" w:styleId="Heading5">
    <w:name w:val="heading 5"/>
    <w:basedOn w:val="ParagraphNumbered"/>
    <w:next w:val="Normal"/>
    <w:link w:val="Heading5Char"/>
    <w:qFormat/>
    <w:rsid w:val="00133B25"/>
    <w:pPr>
      <w:tabs>
        <w:tab w:val="clear" w:pos="2250"/>
        <w:tab w:val="num" w:pos="2088"/>
      </w:tabs>
      <w:spacing w:after="0"/>
      <w:ind w:left="0" w:right="-180" w:firstLine="0"/>
      <w:jc w:val="center"/>
    </w:pPr>
    <w:rPr>
      <w:rFonts w:cs="Arial"/>
      <w:b/>
    </w:rPr>
  </w:style>
  <w:style w:type="paragraph" w:styleId="Heading6">
    <w:name w:val="heading 6"/>
    <w:basedOn w:val="Normal"/>
    <w:next w:val="Normal"/>
    <w:link w:val="Heading6Char"/>
    <w:qFormat/>
    <w:rsid w:val="00AC09A2"/>
    <w:pPr>
      <w:numPr>
        <w:ilvl w:val="5"/>
        <w:numId w:val="5"/>
      </w:numPr>
      <w:spacing w:before="240" w:after="60"/>
      <w:outlineLvl w:val="5"/>
    </w:pPr>
    <w:rPr>
      <w:b/>
      <w:bCs/>
      <w:sz w:val="22"/>
      <w:szCs w:val="22"/>
    </w:rPr>
  </w:style>
  <w:style w:type="paragraph" w:styleId="Heading7">
    <w:name w:val="heading 7"/>
    <w:basedOn w:val="Normal"/>
    <w:next w:val="Normal"/>
    <w:link w:val="Heading7Char"/>
    <w:unhideWhenUsed/>
    <w:qFormat/>
    <w:locked/>
    <w:rsid w:val="00AE0133"/>
    <w:pPr>
      <w:numPr>
        <w:ilvl w:val="6"/>
        <w:numId w:val="5"/>
      </w:numPr>
      <w:spacing w:before="240" w:after="60"/>
      <w:outlineLvl w:val="6"/>
    </w:pPr>
    <w:rPr>
      <w:rFonts w:ascii="Calibri" w:hAnsi="Calibri"/>
    </w:rPr>
  </w:style>
  <w:style w:type="paragraph" w:styleId="Heading8">
    <w:name w:val="heading 8"/>
    <w:basedOn w:val="Normal"/>
    <w:next w:val="Normal"/>
    <w:link w:val="Heading8Char"/>
    <w:unhideWhenUsed/>
    <w:qFormat/>
    <w:locked/>
    <w:rsid w:val="00AE0133"/>
    <w:pPr>
      <w:numPr>
        <w:ilvl w:val="7"/>
        <w:numId w:val="5"/>
      </w:numPr>
      <w:spacing w:before="240" w:after="60"/>
      <w:outlineLvl w:val="7"/>
    </w:pPr>
    <w:rPr>
      <w:rFonts w:ascii="Calibri" w:hAnsi="Calibri"/>
      <w:i/>
      <w:iCs/>
    </w:rPr>
  </w:style>
  <w:style w:type="paragraph" w:styleId="Heading9">
    <w:name w:val="heading 9"/>
    <w:basedOn w:val="Normal"/>
    <w:next w:val="Normal"/>
    <w:link w:val="Heading9Char"/>
    <w:unhideWhenUsed/>
    <w:qFormat/>
    <w:locked/>
    <w:rsid w:val="00AE0133"/>
    <w:pPr>
      <w:numPr>
        <w:ilvl w:val="8"/>
        <w:numId w:val="5"/>
      </w:num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locked/>
    <w:rsid w:val="00F56E6D"/>
    <w:rPr>
      <w:b/>
      <w:sz w:val="28"/>
    </w:rPr>
  </w:style>
  <w:style w:type="character" w:styleId="Heading2Char" w:customStyle="1">
    <w:name w:val="Heading 2 Char"/>
    <w:link w:val="Heading2"/>
    <w:locked/>
    <w:rsid w:val="0045510F"/>
    <w:rPr>
      <w:rFonts w:cs="Arial"/>
      <w:b/>
      <w:bCs/>
      <w:iCs/>
      <w:sz w:val="24"/>
      <w:szCs w:val="28"/>
      <w:u w:val="single"/>
    </w:rPr>
  </w:style>
  <w:style w:type="character" w:styleId="Heading3Char" w:customStyle="1">
    <w:name w:val="Heading 3 Char"/>
    <w:link w:val="Heading3"/>
    <w:locked/>
    <w:rsid w:val="004B5A53"/>
    <w:rPr>
      <w:rFonts w:cs="Arial"/>
      <w:b/>
      <w:bCs/>
      <w:sz w:val="22"/>
      <w:szCs w:val="26"/>
    </w:rPr>
  </w:style>
  <w:style w:type="character" w:styleId="Heading5Char" w:customStyle="1">
    <w:name w:val="Heading 5 Char"/>
    <w:link w:val="Heading5"/>
    <w:locked/>
    <w:rsid w:val="00133B25"/>
    <w:rPr>
      <w:rFonts w:ascii="Arial" w:hAnsi="Arial" w:cs="Arial"/>
      <w:b/>
      <w:sz w:val="24"/>
    </w:rPr>
  </w:style>
  <w:style w:type="character" w:styleId="Heading6Char" w:customStyle="1">
    <w:name w:val="Heading 6 Char"/>
    <w:link w:val="Heading6"/>
    <w:locked/>
    <w:rPr>
      <w:b/>
      <w:bCs/>
      <w:sz w:val="22"/>
      <w:szCs w:val="22"/>
    </w:rPr>
  </w:style>
  <w:style w:type="character" w:styleId="Hyperlink">
    <w:name w:val="Hyperlink"/>
    <w:uiPriority w:val="99"/>
    <w:rsid w:val="002F73D7"/>
    <w:rPr>
      <w:rFonts w:cs="Times New Roman"/>
      <w:color w:val="0000FF"/>
      <w:u w:val="single"/>
    </w:rPr>
  </w:style>
  <w:style w:type="paragraph" w:styleId="TOC1">
    <w:name w:val="toc 1"/>
    <w:basedOn w:val="Normal"/>
    <w:next w:val="Normal"/>
    <w:autoRedefine/>
    <w:uiPriority w:val="39"/>
    <w:qFormat/>
    <w:rsid w:val="00794CB7"/>
    <w:pPr>
      <w:tabs>
        <w:tab w:val="left" w:pos="1080"/>
        <w:tab w:val="right" w:leader="dot" w:pos="9710"/>
      </w:tabs>
      <w:spacing w:before="120"/>
    </w:pPr>
    <w:rPr>
      <w:rFonts w:ascii="Arial" w:hAnsi="Arial"/>
      <w:bCs/>
      <w:i/>
      <w:iCs/>
    </w:rPr>
  </w:style>
  <w:style w:type="paragraph" w:styleId="TOC2">
    <w:name w:val="toc 2"/>
    <w:basedOn w:val="Normal"/>
    <w:next w:val="Normal"/>
    <w:autoRedefine/>
    <w:uiPriority w:val="39"/>
    <w:qFormat/>
    <w:rsid w:val="0045510F"/>
    <w:pPr>
      <w:tabs>
        <w:tab w:val="left" w:pos="1530"/>
        <w:tab w:val="right" w:leader="dot" w:pos="9710"/>
      </w:tabs>
      <w:ind w:left="1080"/>
    </w:pPr>
    <w:rPr>
      <w:bCs/>
      <w:sz w:val="22"/>
      <w:szCs w:val="22"/>
    </w:rPr>
  </w:style>
  <w:style w:type="table" w:styleId="TableGrid">
    <w:name w:val="Table Grid"/>
    <w:basedOn w:val="TableNormal"/>
    <w:rsid w:val="004C3EA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Professional">
    <w:name w:val="Table Professional"/>
    <w:basedOn w:val="TableNormal"/>
    <w:rsid w:val="003A5408"/>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rFonts w:cs="Times New Roman"/>
      </w:rPr>
      <w:tblPr/>
      <w:tcPr>
        <w:tcBorders>
          <w:tl2br w:val="none" w:color="auto" w:sz="0" w:space="0"/>
          <w:tr2bl w:val="none" w:color="auto" w:sz="0" w:space="0"/>
        </w:tcBorders>
        <w:shd w:val="solid" w:color="000000" w:fill="FFFFFF"/>
      </w:tcPr>
    </w:tblStylePr>
  </w:style>
  <w:style w:type="paragraph" w:styleId="Header">
    <w:name w:val="header"/>
    <w:basedOn w:val="Normal"/>
    <w:link w:val="HeaderChar"/>
    <w:uiPriority w:val="99"/>
    <w:rsid w:val="005B52FE"/>
    <w:pPr>
      <w:tabs>
        <w:tab w:val="center" w:pos="4320"/>
        <w:tab w:val="right" w:pos="8640"/>
      </w:tabs>
    </w:pPr>
  </w:style>
  <w:style w:type="character" w:styleId="HeaderChar" w:customStyle="1">
    <w:name w:val="Header Char"/>
    <w:link w:val="Header"/>
    <w:uiPriority w:val="99"/>
    <w:locked/>
    <w:rPr>
      <w:rFonts w:cs="Times New Roman"/>
      <w:sz w:val="24"/>
      <w:szCs w:val="24"/>
    </w:rPr>
  </w:style>
  <w:style w:type="paragraph" w:styleId="Footer">
    <w:name w:val="footer"/>
    <w:basedOn w:val="Normal"/>
    <w:link w:val="FooterChar"/>
    <w:uiPriority w:val="99"/>
    <w:rsid w:val="005B52FE"/>
    <w:pPr>
      <w:tabs>
        <w:tab w:val="center" w:pos="4320"/>
        <w:tab w:val="right" w:pos="8640"/>
      </w:tabs>
    </w:pPr>
  </w:style>
  <w:style w:type="character" w:styleId="FooterChar" w:customStyle="1">
    <w:name w:val="Footer Char"/>
    <w:link w:val="Footer"/>
    <w:uiPriority w:val="99"/>
    <w:locked/>
    <w:rPr>
      <w:rFonts w:cs="Times New Roman"/>
      <w:sz w:val="24"/>
      <w:szCs w:val="24"/>
    </w:rPr>
  </w:style>
  <w:style w:type="character" w:styleId="PageNumber">
    <w:name w:val="page number"/>
    <w:rsid w:val="005B52FE"/>
    <w:rPr>
      <w:rFonts w:cs="Times New Roman"/>
    </w:rPr>
  </w:style>
  <w:style w:type="paragraph" w:styleId="ArticleTitle" w:customStyle="1">
    <w:name w:val="Article Title"/>
    <w:basedOn w:val="Normal"/>
    <w:next w:val="ParagraphText"/>
    <w:link w:val="ArticleTitleChar"/>
    <w:rsid w:val="00DA5FF6"/>
    <w:pPr>
      <w:numPr>
        <w:ilvl w:val="2"/>
        <w:numId w:val="2"/>
      </w:numPr>
      <w:spacing w:before="120" w:after="160"/>
      <w:outlineLvl w:val="2"/>
    </w:pPr>
    <w:rPr>
      <w:rFonts w:ascii="Arial" w:hAnsi="Arial"/>
    </w:rPr>
  </w:style>
  <w:style w:type="paragraph" w:styleId="ParagraphText" w:customStyle="1">
    <w:name w:val="Paragraph Text"/>
    <w:link w:val="ParagraphTextCharChar"/>
    <w:rsid w:val="00DA5FF6"/>
    <w:pPr>
      <w:numPr>
        <w:ilvl w:val="3"/>
        <w:numId w:val="2"/>
      </w:numPr>
      <w:spacing w:after="200"/>
      <w:outlineLvl w:val="3"/>
    </w:pPr>
    <w:rPr>
      <w:rFonts w:ascii="Arial" w:hAnsi="Arial"/>
      <w:sz w:val="24"/>
    </w:rPr>
  </w:style>
  <w:style w:type="character" w:styleId="ParagraphTextCharChar" w:customStyle="1">
    <w:name w:val="Paragraph Text Char Char"/>
    <w:link w:val="ParagraphText"/>
    <w:locked/>
    <w:rsid w:val="00DA5FF6"/>
    <w:rPr>
      <w:rFonts w:ascii="Arial" w:hAnsi="Arial"/>
      <w:sz w:val="24"/>
    </w:rPr>
  </w:style>
  <w:style w:type="character" w:styleId="ArticleTitleChar" w:customStyle="1">
    <w:name w:val="Article Title Char"/>
    <w:link w:val="ArticleTitle"/>
    <w:locked/>
    <w:rsid w:val="00DA5FF6"/>
    <w:rPr>
      <w:rFonts w:ascii="Arial" w:hAnsi="Arial"/>
      <w:sz w:val="24"/>
      <w:szCs w:val="24"/>
    </w:rPr>
  </w:style>
  <w:style w:type="paragraph" w:styleId="PartTitle" w:customStyle="1">
    <w:name w:val="Part Title"/>
    <w:next w:val="ArticleTitle"/>
    <w:rsid w:val="00DA5FF6"/>
    <w:pPr>
      <w:keepNext/>
      <w:numPr>
        <w:ilvl w:val="1"/>
        <w:numId w:val="2"/>
      </w:numPr>
      <w:spacing w:after="240"/>
      <w:outlineLvl w:val="1"/>
    </w:pPr>
    <w:rPr>
      <w:rFonts w:ascii="Arial" w:hAnsi="Arial"/>
      <w:b/>
      <w:smallCaps/>
      <w:sz w:val="24"/>
    </w:rPr>
  </w:style>
  <w:style w:type="paragraph" w:styleId="ParagraphNumbered" w:customStyle="1">
    <w:name w:val="Paragraph Numbered"/>
    <w:basedOn w:val="Normal"/>
    <w:link w:val="ParagraphNumberedCharChar"/>
    <w:rsid w:val="00DA5FF6"/>
    <w:pPr>
      <w:tabs>
        <w:tab w:val="num" w:pos="2250"/>
      </w:tabs>
      <w:spacing w:after="120"/>
      <w:ind w:left="2250" w:hanging="360"/>
      <w:outlineLvl w:val="4"/>
    </w:pPr>
    <w:rPr>
      <w:rFonts w:ascii="Arial" w:hAnsi="Arial"/>
      <w:szCs w:val="20"/>
    </w:rPr>
  </w:style>
  <w:style w:type="character" w:styleId="ParagraphNumberedCharChar" w:customStyle="1">
    <w:name w:val="Paragraph Numbered Char Char"/>
    <w:link w:val="ParagraphNumbered"/>
    <w:locked/>
    <w:rsid w:val="009360A9"/>
    <w:rPr>
      <w:rFonts w:ascii="Arial" w:hAnsi="Arial"/>
      <w:sz w:val="24"/>
    </w:rPr>
  </w:style>
  <w:style w:type="paragraph" w:styleId="ParagraphSmallLetters" w:customStyle="1">
    <w:name w:val="Paragraph Small Letters"/>
    <w:basedOn w:val="ParagraphNumbered"/>
    <w:rsid w:val="00DA5FF6"/>
    <w:pPr>
      <w:numPr>
        <w:ilvl w:val="5"/>
      </w:numPr>
      <w:tabs>
        <w:tab w:val="num" w:pos="2250"/>
      </w:tabs>
      <w:ind w:left="2250" w:hanging="360"/>
    </w:pPr>
    <w:rPr>
      <w:rFonts w:cs="Arial"/>
    </w:rPr>
  </w:style>
  <w:style w:type="paragraph" w:styleId="NormalArial" w:customStyle="1">
    <w:name w:val="Normal + Arial"/>
    <w:aliases w:val="Bold"/>
    <w:basedOn w:val="ArticleTitle"/>
    <w:rsid w:val="00DA5FF6"/>
    <w:pPr>
      <w:numPr>
        <w:ilvl w:val="1"/>
        <w:numId w:val="1"/>
      </w:numPr>
      <w:ind w:firstLine="0"/>
    </w:pPr>
    <w:rPr>
      <w:rFonts w:cs="Arial"/>
      <w:b/>
      <w:bCs/>
    </w:rPr>
  </w:style>
  <w:style w:type="table" w:styleId="TableElegant">
    <w:name w:val="Table Elegant"/>
    <w:basedOn w:val="TableNormal"/>
    <w:rsid w:val="002C61C2"/>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blStylePr w:type="firstRow">
      <w:rPr>
        <w:rFonts w:cs="Times New Roman"/>
      </w:rPr>
      <w:tblPr/>
      <w:tcPr>
        <w:tcBorders>
          <w:tl2br w:val="none" w:color="auto" w:sz="0" w:space="0"/>
          <w:tr2bl w:val="none" w:color="auto" w:sz="0" w:space="0"/>
        </w:tcBorders>
      </w:tcPr>
    </w:tblStylePr>
  </w:style>
  <w:style w:type="character" w:styleId="CommentReference">
    <w:name w:val="annotation reference"/>
    <w:semiHidden/>
    <w:rsid w:val="002C61C2"/>
    <w:rPr>
      <w:rFonts w:cs="Times New Roman"/>
      <w:sz w:val="16"/>
      <w:szCs w:val="16"/>
    </w:rPr>
  </w:style>
  <w:style w:type="paragraph" w:styleId="CommentText">
    <w:name w:val="annotation text"/>
    <w:basedOn w:val="Normal"/>
    <w:link w:val="CommentTextChar"/>
    <w:semiHidden/>
    <w:rsid w:val="002C61C2"/>
    <w:rPr>
      <w:sz w:val="20"/>
      <w:szCs w:val="20"/>
    </w:rPr>
  </w:style>
  <w:style w:type="character" w:styleId="CommentTextChar" w:customStyle="1">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semiHidden/>
    <w:rsid w:val="002C61C2"/>
    <w:rPr>
      <w:b/>
      <w:bCs/>
    </w:rPr>
  </w:style>
  <w:style w:type="character" w:styleId="CommentSubjectChar" w:customStyle="1">
    <w:name w:val="Comment Subject Char"/>
    <w:link w:val="CommentSubject"/>
    <w:semiHidden/>
    <w:locked/>
    <w:rPr>
      <w:rFonts w:cs="Times New Roman"/>
      <w:b/>
      <w:bCs/>
      <w:sz w:val="20"/>
      <w:szCs w:val="20"/>
    </w:rPr>
  </w:style>
  <w:style w:type="paragraph" w:styleId="BalloonText">
    <w:name w:val="Balloon Text"/>
    <w:basedOn w:val="Normal"/>
    <w:link w:val="BalloonTextChar"/>
    <w:semiHidden/>
    <w:rsid w:val="002C61C2"/>
    <w:rPr>
      <w:rFonts w:ascii="Tahoma" w:hAnsi="Tahoma" w:cs="Tahoma"/>
      <w:sz w:val="16"/>
      <w:szCs w:val="16"/>
    </w:rPr>
  </w:style>
  <w:style w:type="character" w:styleId="BalloonTextChar" w:customStyle="1">
    <w:name w:val="Balloon Text Char"/>
    <w:link w:val="BalloonText"/>
    <w:semiHidden/>
    <w:locked/>
    <w:rPr>
      <w:rFonts w:cs="Times New Roman"/>
      <w:sz w:val="2"/>
    </w:rPr>
  </w:style>
  <w:style w:type="paragraph" w:styleId="TOC3">
    <w:name w:val="toc 3"/>
    <w:basedOn w:val="Normal"/>
    <w:next w:val="Normal"/>
    <w:autoRedefine/>
    <w:uiPriority w:val="39"/>
    <w:qFormat/>
    <w:rsid w:val="00B613F5"/>
    <w:pPr>
      <w:tabs>
        <w:tab w:val="right" w:leader="dot" w:pos="9720"/>
      </w:tabs>
      <w:ind w:left="446"/>
    </w:pPr>
    <w:rPr>
      <w:b/>
      <w:sz w:val="28"/>
      <w:szCs w:val="28"/>
    </w:rPr>
  </w:style>
  <w:style w:type="paragraph" w:styleId="TOC4">
    <w:name w:val="toc 4"/>
    <w:basedOn w:val="Normal"/>
    <w:next w:val="Normal"/>
    <w:autoRedefine/>
    <w:uiPriority w:val="39"/>
    <w:rsid w:val="005D62F1"/>
    <w:rPr>
      <w:rFonts w:ascii="Calibri" w:hAnsi="Calibri"/>
      <w:sz w:val="20"/>
      <w:szCs w:val="20"/>
    </w:rPr>
  </w:style>
  <w:style w:type="paragraph" w:styleId="TOC5">
    <w:name w:val="toc 5"/>
    <w:basedOn w:val="Normal"/>
    <w:next w:val="Normal"/>
    <w:autoRedefine/>
    <w:uiPriority w:val="39"/>
    <w:rsid w:val="005D62F1"/>
    <w:pPr>
      <w:ind w:left="960"/>
    </w:pPr>
    <w:rPr>
      <w:rFonts w:ascii="Calibri" w:hAnsi="Calibri"/>
      <w:sz w:val="20"/>
      <w:szCs w:val="20"/>
    </w:rPr>
  </w:style>
  <w:style w:type="paragraph" w:styleId="TOC6">
    <w:name w:val="toc 6"/>
    <w:basedOn w:val="Normal"/>
    <w:next w:val="Normal"/>
    <w:autoRedefine/>
    <w:uiPriority w:val="39"/>
    <w:rsid w:val="005D62F1"/>
    <w:pPr>
      <w:ind w:left="1200"/>
    </w:pPr>
    <w:rPr>
      <w:rFonts w:ascii="Calibri" w:hAnsi="Calibri"/>
      <w:sz w:val="20"/>
      <w:szCs w:val="20"/>
    </w:rPr>
  </w:style>
  <w:style w:type="paragraph" w:styleId="TOC7">
    <w:name w:val="toc 7"/>
    <w:basedOn w:val="Normal"/>
    <w:next w:val="Normal"/>
    <w:autoRedefine/>
    <w:uiPriority w:val="39"/>
    <w:rsid w:val="005D62F1"/>
    <w:pPr>
      <w:ind w:left="1440"/>
    </w:pPr>
    <w:rPr>
      <w:rFonts w:ascii="Calibri" w:hAnsi="Calibri"/>
      <w:sz w:val="20"/>
      <w:szCs w:val="20"/>
    </w:rPr>
  </w:style>
  <w:style w:type="paragraph" w:styleId="TOC8">
    <w:name w:val="toc 8"/>
    <w:basedOn w:val="Normal"/>
    <w:next w:val="Normal"/>
    <w:autoRedefine/>
    <w:uiPriority w:val="39"/>
    <w:rsid w:val="005D62F1"/>
    <w:pPr>
      <w:ind w:left="1680"/>
    </w:pPr>
    <w:rPr>
      <w:rFonts w:ascii="Calibri" w:hAnsi="Calibri"/>
      <w:sz w:val="20"/>
      <w:szCs w:val="20"/>
    </w:rPr>
  </w:style>
  <w:style w:type="paragraph" w:styleId="TOC9">
    <w:name w:val="toc 9"/>
    <w:basedOn w:val="Normal"/>
    <w:next w:val="Normal"/>
    <w:autoRedefine/>
    <w:uiPriority w:val="39"/>
    <w:rsid w:val="005D62F1"/>
    <w:pPr>
      <w:ind w:left="1920"/>
    </w:pPr>
    <w:rPr>
      <w:rFonts w:ascii="Calibri" w:hAnsi="Calibri"/>
      <w:sz w:val="20"/>
      <w:szCs w:val="20"/>
    </w:rPr>
  </w:style>
  <w:style w:type="paragraph" w:styleId="Heading3text" w:customStyle="1">
    <w:name w:val="Heading 3 text"/>
    <w:basedOn w:val="Normal"/>
    <w:rsid w:val="000C4E05"/>
    <w:pPr>
      <w:spacing w:after="240"/>
      <w:ind w:left="1440"/>
    </w:pPr>
    <w:rPr>
      <w:rFonts w:ascii="Arial" w:hAnsi="Arial"/>
    </w:rPr>
  </w:style>
  <w:style w:type="paragraph" w:styleId="DocumentMap">
    <w:name w:val="Document Map"/>
    <w:basedOn w:val="Normal"/>
    <w:link w:val="DocumentMapChar"/>
    <w:semiHidden/>
    <w:rsid w:val="00973F10"/>
    <w:pPr>
      <w:shd w:val="clear" w:color="auto" w:fill="000080"/>
    </w:pPr>
    <w:rPr>
      <w:rFonts w:ascii="Tahoma" w:hAnsi="Tahoma" w:cs="Tahoma"/>
      <w:sz w:val="20"/>
      <w:szCs w:val="20"/>
    </w:rPr>
  </w:style>
  <w:style w:type="character" w:styleId="DocumentMapChar" w:customStyle="1">
    <w:name w:val="Document Map Char"/>
    <w:link w:val="DocumentMap"/>
    <w:semiHidden/>
    <w:locked/>
    <w:rPr>
      <w:rFonts w:cs="Times New Roman"/>
      <w:sz w:val="2"/>
    </w:rPr>
  </w:style>
  <w:style w:type="paragraph" w:styleId="BodyTextIndent">
    <w:name w:val="Body Text Indent"/>
    <w:basedOn w:val="Normal"/>
    <w:link w:val="BodyTextIndentChar"/>
    <w:rsid w:val="003868C3"/>
    <w:pPr>
      <w:spacing w:line="360" w:lineRule="auto"/>
      <w:ind w:left="360"/>
    </w:pPr>
  </w:style>
  <w:style w:type="character" w:styleId="BodyTextIndentChar" w:customStyle="1">
    <w:name w:val="Body Text Indent Char"/>
    <w:link w:val="BodyTextIndent"/>
    <w:semiHidden/>
    <w:locked/>
    <w:rPr>
      <w:rFonts w:cs="Times New Roman"/>
      <w:sz w:val="24"/>
      <w:szCs w:val="24"/>
    </w:rPr>
  </w:style>
  <w:style w:type="paragraph" w:styleId="PlainText">
    <w:name w:val="Plain Text"/>
    <w:basedOn w:val="Normal"/>
    <w:link w:val="PlainTextChar"/>
    <w:rsid w:val="00AC09A2"/>
    <w:rPr>
      <w:rFonts w:ascii="Courier New" w:hAnsi="Courier New"/>
      <w:sz w:val="20"/>
      <w:szCs w:val="20"/>
    </w:rPr>
  </w:style>
  <w:style w:type="character" w:styleId="PlainTextChar" w:customStyle="1">
    <w:name w:val="Plain Text Char"/>
    <w:link w:val="PlainText"/>
    <w:semiHidden/>
    <w:locked/>
    <w:rPr>
      <w:rFonts w:ascii="Courier New" w:hAnsi="Courier New" w:cs="Courier New"/>
      <w:sz w:val="20"/>
      <w:szCs w:val="20"/>
    </w:rPr>
  </w:style>
  <w:style w:type="paragraph" w:styleId="KeySpec" w:customStyle="1">
    <w:name w:val="Key Spec"/>
    <w:basedOn w:val="Normal"/>
    <w:rsid w:val="00AC09A2"/>
    <w:pPr>
      <w:numPr>
        <w:numId w:val="3"/>
      </w:numPr>
      <w:spacing w:before="60"/>
    </w:pPr>
    <w:rPr>
      <w:rFonts w:ascii="Arial" w:hAnsi="Arial"/>
      <w:szCs w:val="20"/>
    </w:rPr>
  </w:style>
  <w:style w:type="paragraph" w:styleId="CM69" w:customStyle="1">
    <w:name w:val="CM69"/>
    <w:basedOn w:val="Default"/>
    <w:next w:val="Default"/>
    <w:rsid w:val="00AC09A2"/>
    <w:pPr>
      <w:spacing w:after="240"/>
    </w:pPr>
    <w:rPr>
      <w:color w:val="auto"/>
    </w:rPr>
  </w:style>
  <w:style w:type="paragraph" w:styleId="Default" w:customStyle="1">
    <w:name w:val="Default"/>
    <w:rsid w:val="00AC09A2"/>
    <w:pPr>
      <w:widowControl w:val="0"/>
      <w:autoSpaceDE w:val="0"/>
      <w:autoSpaceDN w:val="0"/>
      <w:adjustRightInd w:val="0"/>
    </w:pPr>
    <w:rPr>
      <w:rFonts w:ascii="JNMJBH+TimesNewRoman,Bold" w:hAnsi="JNMJBH+TimesNewRoman,Bold"/>
      <w:color w:val="000000"/>
      <w:sz w:val="24"/>
      <w:szCs w:val="24"/>
    </w:rPr>
  </w:style>
  <w:style w:type="table" w:styleId="TableStyle1" w:customStyle="1">
    <w:name w:val="Table Style1"/>
    <w:rsid w:val="00F24794"/>
    <w:tblPr>
      <w:tblInd w:w="0" w:type="dxa"/>
      <w:tblCellMar>
        <w:top w:w="0" w:type="dxa"/>
        <w:left w:w="108" w:type="dxa"/>
        <w:bottom w:w="0" w:type="dxa"/>
        <w:right w:w="108" w:type="dxa"/>
      </w:tblCellMar>
    </w:tblPr>
  </w:style>
  <w:style w:type="character" w:styleId="FollowedHyperlink">
    <w:name w:val="FollowedHyperlink"/>
    <w:rsid w:val="00ED51AF"/>
    <w:rPr>
      <w:rFonts w:cs="Times New Roman"/>
      <w:color w:val="800080"/>
      <w:u w:val="single"/>
    </w:rPr>
  </w:style>
  <w:style w:type="paragraph" w:styleId="ListParagraph">
    <w:name w:val="List Paragraph"/>
    <w:basedOn w:val="Normal"/>
    <w:link w:val="ListParagraphChar"/>
    <w:uiPriority w:val="99"/>
    <w:qFormat/>
    <w:rsid w:val="00496B69"/>
  </w:style>
  <w:style w:type="paragraph" w:styleId="TOCHeading">
    <w:name w:val="TOC Heading"/>
    <w:basedOn w:val="Heading1"/>
    <w:next w:val="Normal"/>
    <w:uiPriority w:val="39"/>
    <w:semiHidden/>
    <w:unhideWhenUsed/>
    <w:qFormat/>
    <w:rsid w:val="00741542"/>
    <w:pPr>
      <w:keepLines/>
      <w:spacing w:before="480" w:line="276" w:lineRule="auto"/>
      <w:outlineLvl w:val="9"/>
    </w:pPr>
    <w:rPr>
      <w:rFonts w:ascii="Cambria" w:hAnsi="Cambria" w:eastAsia="MS Gothic"/>
      <w:bCs/>
      <w:color w:val="365F91"/>
      <w:szCs w:val="28"/>
      <w:lang w:eastAsia="ja-JP"/>
    </w:rPr>
  </w:style>
  <w:style w:type="paragraph" w:styleId="BodyText">
    <w:name w:val="Body Text"/>
    <w:basedOn w:val="Normal"/>
    <w:link w:val="BodyTextChar"/>
    <w:uiPriority w:val="1"/>
    <w:qFormat/>
    <w:rsid w:val="003077CA"/>
    <w:pPr>
      <w:spacing w:after="120"/>
    </w:pPr>
    <w:rPr>
      <w:rFonts w:eastAsia="Calibri" w:cs="Arial"/>
      <w:sz w:val="22"/>
    </w:rPr>
  </w:style>
  <w:style w:type="character" w:styleId="BodyTextChar" w:customStyle="1">
    <w:name w:val="Body Text Char"/>
    <w:link w:val="BodyText"/>
    <w:uiPriority w:val="1"/>
    <w:rsid w:val="003077CA"/>
    <w:rPr>
      <w:rFonts w:eastAsia="Calibri" w:cs="Arial"/>
      <w:sz w:val="22"/>
      <w:szCs w:val="24"/>
    </w:rPr>
  </w:style>
  <w:style w:type="paragraph" w:styleId="HPparagraph" w:customStyle="1">
    <w:name w:val="HPparagraph"/>
    <w:basedOn w:val="Normal"/>
    <w:rsid w:val="00954777"/>
    <w:rPr>
      <w:rFonts w:eastAsia="Calibri"/>
    </w:rPr>
  </w:style>
  <w:style w:type="character" w:styleId="Heading4Char" w:customStyle="1">
    <w:name w:val="Heading 4 Char"/>
    <w:link w:val="Heading4"/>
    <w:rsid w:val="00DC2707"/>
    <w:rPr>
      <w:bCs/>
      <w:sz w:val="22"/>
      <w:szCs w:val="28"/>
    </w:rPr>
  </w:style>
  <w:style w:type="character" w:styleId="Heading7Char" w:customStyle="1">
    <w:name w:val="Heading 7 Char"/>
    <w:link w:val="Heading7"/>
    <w:rsid w:val="00AE0133"/>
    <w:rPr>
      <w:rFonts w:ascii="Calibri" w:hAnsi="Calibri"/>
      <w:sz w:val="24"/>
      <w:szCs w:val="24"/>
    </w:rPr>
  </w:style>
  <w:style w:type="character" w:styleId="Heading8Char" w:customStyle="1">
    <w:name w:val="Heading 8 Char"/>
    <w:link w:val="Heading8"/>
    <w:rsid w:val="00AE0133"/>
    <w:rPr>
      <w:rFonts w:ascii="Calibri" w:hAnsi="Calibri"/>
      <w:i/>
      <w:iCs/>
      <w:sz w:val="24"/>
      <w:szCs w:val="24"/>
    </w:rPr>
  </w:style>
  <w:style w:type="character" w:styleId="Heading9Char" w:customStyle="1">
    <w:name w:val="Heading 9 Char"/>
    <w:link w:val="Heading9"/>
    <w:rsid w:val="00AE0133"/>
    <w:rPr>
      <w:rFonts w:ascii="Cambria" w:hAnsi="Cambria"/>
      <w:sz w:val="22"/>
      <w:szCs w:val="22"/>
    </w:rPr>
  </w:style>
  <w:style w:type="character" w:styleId="Emphasis">
    <w:name w:val="Emphasis"/>
    <w:qFormat/>
    <w:locked/>
    <w:rsid w:val="00233CC6"/>
    <w:rPr>
      <w:i/>
      <w:iCs/>
    </w:rPr>
  </w:style>
  <w:style w:type="paragraph" w:styleId="TableParagraph" w:customStyle="1">
    <w:name w:val="Table Paragraph"/>
    <w:basedOn w:val="Normal"/>
    <w:uiPriority w:val="1"/>
    <w:qFormat/>
    <w:rsid w:val="00FD1FFF"/>
    <w:pPr>
      <w:widowControl w:val="0"/>
    </w:pPr>
    <w:rPr>
      <w:rFonts w:ascii="Calibri" w:hAnsi="Calibri" w:eastAsia="Calibri"/>
      <w:sz w:val="22"/>
      <w:szCs w:val="22"/>
    </w:rPr>
  </w:style>
  <w:style w:type="paragraph" w:styleId="NoSpacing">
    <w:name w:val="No Spacing"/>
    <w:uiPriority w:val="1"/>
    <w:qFormat/>
    <w:rsid w:val="0007089E"/>
    <w:pPr>
      <w:widowControl w:val="0"/>
    </w:pPr>
    <w:rPr>
      <w:rFonts w:ascii="Calibri" w:hAnsi="Calibri" w:eastAsia="Calibri"/>
      <w:sz w:val="22"/>
      <w:szCs w:val="22"/>
    </w:rPr>
  </w:style>
  <w:style w:type="numbering" w:styleId="Style1" w:customStyle="1">
    <w:name w:val="Style1"/>
    <w:uiPriority w:val="99"/>
    <w:rsid w:val="00CC0D75"/>
    <w:pPr>
      <w:numPr>
        <w:numId w:val="6"/>
      </w:numPr>
    </w:pPr>
  </w:style>
  <w:style w:type="paragraph" w:styleId="E-mailSignature">
    <w:name w:val="E-mail Signature"/>
    <w:basedOn w:val="Normal"/>
    <w:link w:val="E-mailSignatureChar"/>
    <w:uiPriority w:val="99"/>
    <w:unhideWhenUsed/>
    <w:rsid w:val="00A76C4A"/>
    <w:rPr>
      <w:rFonts w:eastAsia="Calibri"/>
    </w:rPr>
  </w:style>
  <w:style w:type="character" w:styleId="E-mailSignatureChar" w:customStyle="1">
    <w:name w:val="E-mail Signature Char"/>
    <w:link w:val="E-mailSignature"/>
    <w:uiPriority w:val="99"/>
    <w:rsid w:val="00A76C4A"/>
    <w:rPr>
      <w:rFonts w:eastAsia="Calibri"/>
      <w:sz w:val="24"/>
      <w:szCs w:val="24"/>
    </w:rPr>
  </w:style>
  <w:style w:type="paragraph" w:styleId="HPSection" w:customStyle="1">
    <w:name w:val="HPSection"/>
    <w:basedOn w:val="Normal"/>
    <w:rsid w:val="00971DE6"/>
    <w:pPr>
      <w:keepNext/>
      <w:numPr>
        <w:numId w:val="2"/>
      </w:numPr>
      <w:ind w:left="360"/>
    </w:pPr>
    <w:rPr>
      <w:sz w:val="28"/>
      <w:u w:val="single"/>
    </w:rPr>
  </w:style>
  <w:style w:type="paragraph" w:styleId="Text" w:customStyle="1">
    <w:name w:val="Text"/>
    <w:basedOn w:val="Normal"/>
    <w:link w:val="TextChar"/>
    <w:qFormat/>
    <w:rsid w:val="00322D59"/>
    <w:pPr>
      <w:spacing w:after="200"/>
      <w:ind w:left="0"/>
    </w:pPr>
    <w:rPr>
      <w:rFonts w:eastAsia="Calibri" w:cs="Calibri"/>
      <w:bCs/>
      <w:color w:val="000000"/>
      <w:sz w:val="21"/>
      <w:szCs w:val="20"/>
    </w:rPr>
  </w:style>
  <w:style w:type="character" w:styleId="TextChar" w:customStyle="1">
    <w:name w:val="Text Char"/>
    <w:link w:val="Text"/>
    <w:locked/>
    <w:rsid w:val="00322D59"/>
    <w:rPr>
      <w:rFonts w:eastAsia="Calibri" w:cs="Calibri"/>
      <w:bCs/>
      <w:color w:val="000000"/>
      <w:sz w:val="21"/>
    </w:rPr>
  </w:style>
  <w:style w:type="character" w:styleId="ListParagraphChar" w:customStyle="1">
    <w:name w:val="List Paragraph Char"/>
    <w:link w:val="ListParagraph"/>
    <w:uiPriority w:val="99"/>
    <w:locked/>
    <w:rsid w:val="00D141E3"/>
    <w:rPr>
      <w:sz w:val="24"/>
      <w:szCs w:val="24"/>
    </w:rPr>
  </w:style>
  <w:style w:type="paragraph" w:styleId="TableBullet2" w:customStyle="1">
    <w:name w:val="Table Bullet 2"/>
    <w:basedOn w:val="Normal"/>
    <w:uiPriority w:val="99"/>
    <w:rsid w:val="00D141E3"/>
    <w:pPr>
      <w:numPr>
        <w:numId w:val="12"/>
      </w:numPr>
      <w:spacing w:before="20" w:after="20"/>
      <w:ind w:left="396" w:hanging="180"/>
    </w:pPr>
    <w:rPr>
      <w:rFonts w:ascii="Arial Narrow" w:hAnsi="Arial Narrow" w:cs="Arial"/>
      <w:sz w:val="22"/>
      <w:szCs w:val="18"/>
    </w:rPr>
  </w:style>
  <w:style w:type="paragraph" w:styleId="Explenation" w:customStyle="1">
    <w:name w:val="Explenation"/>
    <w:basedOn w:val="Normal"/>
    <w:link w:val="ExplenationChar"/>
    <w:qFormat/>
    <w:rsid w:val="005F03D4"/>
    <w:pPr>
      <w:spacing w:after="120"/>
      <w:ind w:left="0"/>
      <w:jc w:val="both"/>
    </w:pPr>
    <w:rPr>
      <w:rFonts w:eastAsia="Calibri"/>
      <w:i/>
      <w:color w:val="FF0000"/>
      <w:sz w:val="21"/>
      <w:szCs w:val="20"/>
    </w:rPr>
  </w:style>
  <w:style w:type="character" w:styleId="ExplenationChar" w:customStyle="1">
    <w:name w:val="Explenation Char"/>
    <w:basedOn w:val="DefaultParagraphFont"/>
    <w:link w:val="Explenation"/>
    <w:rsid w:val="005F03D4"/>
    <w:rPr>
      <w:rFonts w:eastAsia="Calibri"/>
      <w:i/>
      <w:color w:val="FF0000"/>
      <w:sz w:val="21"/>
    </w:rPr>
  </w:style>
  <w:style w:type="paragraph" w:styleId="Title">
    <w:name w:val="Title"/>
    <w:basedOn w:val="Normal"/>
    <w:next w:val="Normal"/>
    <w:link w:val="TitleChar"/>
    <w:uiPriority w:val="10"/>
    <w:qFormat/>
    <w:locked/>
    <w:rsid w:val="0088626D"/>
    <w:pPr>
      <w:ind w:left="0"/>
      <w:contextualSpacing/>
      <w:jc w:val="center"/>
    </w:pPr>
    <w:rPr>
      <w:rFonts w:ascii="Garamond" w:hAnsi="Garamond" w:eastAsiaTheme="majorEastAsia" w:cstheme="majorBidi"/>
      <w:b/>
      <w:spacing w:val="-10"/>
      <w:kern w:val="28"/>
      <w:sz w:val="56"/>
      <w:szCs w:val="56"/>
    </w:rPr>
  </w:style>
  <w:style w:type="character" w:styleId="TitleChar" w:customStyle="1">
    <w:name w:val="Title Char"/>
    <w:basedOn w:val="DefaultParagraphFont"/>
    <w:link w:val="Title"/>
    <w:uiPriority w:val="10"/>
    <w:rsid w:val="0088626D"/>
    <w:rPr>
      <w:rFonts w:ascii="Garamond" w:hAnsi="Garamond" w:eastAsiaTheme="majorEastAsia" w:cstheme="majorBidi"/>
      <w:b/>
      <w:spacing w:val="-10"/>
      <w:kern w:val="28"/>
      <w:sz w:val="56"/>
      <w:szCs w:val="56"/>
    </w:rPr>
  </w:style>
  <w:style w:type="paragraph" w:styleId="TableContents" w:customStyle="1">
    <w:name w:val="Table Contents"/>
    <w:basedOn w:val="Normal"/>
    <w:qFormat/>
    <w:rsid w:val="0088626D"/>
    <w:pPr>
      <w:ind w:left="0"/>
      <w:jc w:val="both"/>
    </w:pPr>
    <w:rPr>
      <w:rFonts w:ascii="Arial" w:hAnsi="Arial" w:eastAsiaTheme="minorHAnsi" w:cstheme="minorBidi"/>
      <w:szCs w:val="22"/>
    </w:rPr>
  </w:style>
  <w:style w:type="character" w:styleId="UnresolvedMention">
    <w:name w:val="Unresolved Mention"/>
    <w:basedOn w:val="DefaultParagraphFont"/>
    <w:uiPriority w:val="99"/>
    <w:semiHidden/>
    <w:unhideWhenUsed/>
    <w:rsid w:val="00D826EF"/>
    <w:rPr>
      <w:color w:val="605E5C"/>
      <w:shd w:val="clear" w:color="auto" w:fill="E1DFDD"/>
    </w:rPr>
  </w:style>
  <w:style w:type="character" w:styleId="normaltextrun" w:customStyle="1">
    <w:name w:val="normaltextrun"/>
    <w:basedOn w:val="DefaultParagraphFont"/>
    <w:rsid w:val="00A3432F"/>
  </w:style>
  <w:style w:type="character" w:styleId="eop" w:customStyle="1">
    <w:name w:val="eop"/>
    <w:basedOn w:val="DefaultParagraphFont"/>
    <w:rsid w:val="00A3432F"/>
  </w:style>
  <w:style w:type="character" w:styleId="Mention">
    <w:name w:val="Mention"/>
    <w:basedOn w:val="DefaultParagraphFont"/>
    <w:uiPriority w:val="99"/>
    <w:unhideWhenUsed/>
    <w:rsid w:val="000F3A5E"/>
    <w:rPr>
      <w:color w:val="2B579A"/>
      <w:shd w:val="clear" w:color="auto" w:fill="E1DFDD"/>
    </w:rPr>
  </w:style>
  <w:style w:type="paragraph" w:styleId="Revision">
    <w:name w:val="Revision"/>
    <w:hidden/>
    <w:uiPriority w:val="99"/>
    <w:semiHidden/>
    <w:rsid w:val="00370A82"/>
    <w:pPr>
      <w:ind w:left="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0839723">
      <w:bodyDiv w:val="1"/>
      <w:marLeft w:val="0"/>
      <w:marRight w:val="0"/>
      <w:marTop w:val="0"/>
      <w:marBottom w:val="0"/>
      <w:divBdr>
        <w:top w:val="none" w:sz="0" w:space="0" w:color="auto"/>
        <w:left w:val="none" w:sz="0" w:space="0" w:color="auto"/>
        <w:bottom w:val="none" w:sz="0" w:space="0" w:color="auto"/>
        <w:right w:val="none" w:sz="0" w:space="0" w:color="auto"/>
      </w:divBdr>
    </w:div>
    <w:div w:id="352196732">
      <w:bodyDiv w:val="1"/>
      <w:marLeft w:val="0"/>
      <w:marRight w:val="0"/>
      <w:marTop w:val="0"/>
      <w:marBottom w:val="0"/>
      <w:divBdr>
        <w:top w:val="none" w:sz="0" w:space="0" w:color="auto"/>
        <w:left w:val="none" w:sz="0" w:space="0" w:color="auto"/>
        <w:bottom w:val="none" w:sz="0" w:space="0" w:color="auto"/>
        <w:right w:val="none" w:sz="0" w:space="0" w:color="auto"/>
      </w:divBdr>
    </w:div>
    <w:div w:id="586112899">
      <w:bodyDiv w:val="1"/>
      <w:marLeft w:val="0"/>
      <w:marRight w:val="0"/>
      <w:marTop w:val="0"/>
      <w:marBottom w:val="0"/>
      <w:divBdr>
        <w:top w:val="none" w:sz="0" w:space="0" w:color="auto"/>
        <w:left w:val="none" w:sz="0" w:space="0" w:color="auto"/>
        <w:bottom w:val="none" w:sz="0" w:space="0" w:color="auto"/>
        <w:right w:val="none" w:sz="0" w:space="0" w:color="auto"/>
      </w:divBdr>
    </w:div>
    <w:div w:id="898394069">
      <w:bodyDiv w:val="1"/>
      <w:marLeft w:val="0"/>
      <w:marRight w:val="0"/>
      <w:marTop w:val="0"/>
      <w:marBottom w:val="0"/>
      <w:divBdr>
        <w:top w:val="none" w:sz="0" w:space="0" w:color="auto"/>
        <w:left w:val="none" w:sz="0" w:space="0" w:color="auto"/>
        <w:bottom w:val="none" w:sz="0" w:space="0" w:color="auto"/>
        <w:right w:val="none" w:sz="0" w:space="0" w:color="auto"/>
      </w:divBdr>
    </w:div>
    <w:div w:id="1193154537">
      <w:bodyDiv w:val="1"/>
      <w:marLeft w:val="0"/>
      <w:marRight w:val="0"/>
      <w:marTop w:val="0"/>
      <w:marBottom w:val="0"/>
      <w:divBdr>
        <w:top w:val="none" w:sz="0" w:space="0" w:color="auto"/>
        <w:left w:val="none" w:sz="0" w:space="0" w:color="auto"/>
        <w:bottom w:val="none" w:sz="0" w:space="0" w:color="auto"/>
        <w:right w:val="none" w:sz="0" w:space="0" w:color="auto"/>
      </w:divBdr>
    </w:div>
    <w:div w:id="1347706930">
      <w:bodyDiv w:val="1"/>
      <w:marLeft w:val="0"/>
      <w:marRight w:val="0"/>
      <w:marTop w:val="0"/>
      <w:marBottom w:val="0"/>
      <w:divBdr>
        <w:top w:val="none" w:sz="0" w:space="0" w:color="auto"/>
        <w:left w:val="none" w:sz="0" w:space="0" w:color="auto"/>
        <w:bottom w:val="none" w:sz="0" w:space="0" w:color="auto"/>
        <w:right w:val="none" w:sz="0" w:space="0" w:color="auto"/>
      </w:divBdr>
    </w:div>
    <w:div w:id="1430857929">
      <w:bodyDiv w:val="1"/>
      <w:marLeft w:val="0"/>
      <w:marRight w:val="0"/>
      <w:marTop w:val="0"/>
      <w:marBottom w:val="0"/>
      <w:divBdr>
        <w:top w:val="none" w:sz="0" w:space="0" w:color="auto"/>
        <w:left w:val="none" w:sz="0" w:space="0" w:color="auto"/>
        <w:bottom w:val="none" w:sz="0" w:space="0" w:color="auto"/>
        <w:right w:val="none" w:sz="0" w:space="0" w:color="auto"/>
      </w:divBdr>
    </w:div>
    <w:div w:id="1452087756">
      <w:bodyDiv w:val="1"/>
      <w:marLeft w:val="0"/>
      <w:marRight w:val="0"/>
      <w:marTop w:val="0"/>
      <w:marBottom w:val="0"/>
      <w:divBdr>
        <w:top w:val="none" w:sz="0" w:space="0" w:color="auto"/>
        <w:left w:val="none" w:sz="0" w:space="0" w:color="auto"/>
        <w:bottom w:val="none" w:sz="0" w:space="0" w:color="auto"/>
        <w:right w:val="none" w:sz="0" w:space="0" w:color="auto"/>
      </w:divBdr>
    </w:div>
    <w:div w:id="1476534225">
      <w:bodyDiv w:val="1"/>
      <w:marLeft w:val="0"/>
      <w:marRight w:val="0"/>
      <w:marTop w:val="0"/>
      <w:marBottom w:val="0"/>
      <w:divBdr>
        <w:top w:val="none" w:sz="0" w:space="0" w:color="auto"/>
        <w:left w:val="none" w:sz="0" w:space="0" w:color="auto"/>
        <w:bottom w:val="none" w:sz="0" w:space="0" w:color="auto"/>
        <w:right w:val="none" w:sz="0" w:space="0" w:color="auto"/>
      </w:divBdr>
    </w:div>
    <w:div w:id="1625572239">
      <w:bodyDiv w:val="1"/>
      <w:marLeft w:val="0"/>
      <w:marRight w:val="0"/>
      <w:marTop w:val="0"/>
      <w:marBottom w:val="0"/>
      <w:divBdr>
        <w:top w:val="none" w:sz="0" w:space="0" w:color="auto"/>
        <w:left w:val="none" w:sz="0" w:space="0" w:color="auto"/>
        <w:bottom w:val="none" w:sz="0" w:space="0" w:color="auto"/>
        <w:right w:val="none" w:sz="0" w:space="0" w:color="auto"/>
      </w:divBdr>
    </w:div>
    <w:div w:id="1678842382">
      <w:bodyDiv w:val="1"/>
      <w:marLeft w:val="0"/>
      <w:marRight w:val="0"/>
      <w:marTop w:val="0"/>
      <w:marBottom w:val="0"/>
      <w:divBdr>
        <w:top w:val="none" w:sz="0" w:space="0" w:color="auto"/>
        <w:left w:val="none" w:sz="0" w:space="0" w:color="auto"/>
        <w:bottom w:val="none" w:sz="0" w:space="0" w:color="auto"/>
        <w:right w:val="none" w:sz="0" w:space="0" w:color="auto"/>
      </w:divBdr>
    </w:div>
    <w:div w:id="1703019859">
      <w:bodyDiv w:val="1"/>
      <w:marLeft w:val="0"/>
      <w:marRight w:val="0"/>
      <w:marTop w:val="0"/>
      <w:marBottom w:val="0"/>
      <w:divBdr>
        <w:top w:val="none" w:sz="0" w:space="0" w:color="auto"/>
        <w:left w:val="none" w:sz="0" w:space="0" w:color="auto"/>
        <w:bottom w:val="none" w:sz="0" w:space="0" w:color="auto"/>
        <w:right w:val="none" w:sz="0" w:space="0" w:color="auto"/>
      </w:divBdr>
    </w:div>
    <w:div w:id="1811704685">
      <w:bodyDiv w:val="1"/>
      <w:marLeft w:val="0"/>
      <w:marRight w:val="0"/>
      <w:marTop w:val="0"/>
      <w:marBottom w:val="0"/>
      <w:divBdr>
        <w:top w:val="none" w:sz="0" w:space="0" w:color="auto"/>
        <w:left w:val="none" w:sz="0" w:space="0" w:color="auto"/>
        <w:bottom w:val="none" w:sz="0" w:space="0" w:color="auto"/>
        <w:right w:val="none" w:sz="0" w:space="0" w:color="auto"/>
      </w:divBdr>
    </w:div>
    <w:div w:id="2123457779">
      <w:bodyDiv w:val="1"/>
      <w:marLeft w:val="0"/>
      <w:marRight w:val="0"/>
      <w:marTop w:val="0"/>
      <w:marBottom w:val="0"/>
      <w:divBdr>
        <w:top w:val="none" w:sz="0" w:space="0" w:color="auto"/>
        <w:left w:val="none" w:sz="0" w:space="0" w:color="auto"/>
        <w:bottom w:val="none" w:sz="0" w:space="0" w:color="auto"/>
        <w:right w:val="none" w:sz="0" w:space="0" w:color="auto"/>
      </w:divBdr>
    </w:div>
    <w:div w:id="21256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075F4D7B5EC7F4AAC51DB413ECC8A3D" ma:contentTypeVersion="6" ma:contentTypeDescription="Create a new document." ma:contentTypeScope="" ma:versionID="9ee360a345abcb58f4127f4d24ef9914">
  <xsd:schema xmlns:xsd="http://www.w3.org/2001/XMLSchema" xmlns:xs="http://www.w3.org/2001/XMLSchema" xmlns:p="http://schemas.microsoft.com/office/2006/metadata/properties" xmlns:ns2="398693b2-5178-4285-aa0f-5a49c53c9dee" xmlns:ns3="4aaccde9-6c88-455d-b4d0-a4b335f3dccd" targetNamespace="http://schemas.microsoft.com/office/2006/metadata/properties" ma:root="true" ma:fieldsID="d69da4b6682dea8e9c0fe38e881b2cef" ns2:_="" ns3:_="">
    <xsd:import namespace="398693b2-5178-4285-aa0f-5a49c53c9dee"/>
    <xsd:import namespace="4aaccde9-6c88-455d-b4d0-a4b335f3dc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693b2-5178-4285-aa0f-5a49c53c9d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accde9-6c88-455d-b4d0-a4b335f3dc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0B490F-DDC3-45D1-BE4F-73DF57BA17D6}">
  <ds:schemaRefs>
    <ds:schemaRef ds:uri="http://schemas.microsoft.com/sharepoint/v3/contenttype/forms"/>
  </ds:schemaRefs>
</ds:datastoreItem>
</file>

<file path=customXml/itemProps2.xml><?xml version="1.0" encoding="utf-8"?>
<ds:datastoreItem xmlns:ds="http://schemas.openxmlformats.org/officeDocument/2006/customXml" ds:itemID="{9263B98B-2F44-48C9-898A-4CE826874A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41E42-A435-4BF1-B927-4829CC8458F9}">
  <ds:schemaRefs>
    <ds:schemaRef ds:uri="http://schemas.openxmlformats.org/officeDocument/2006/bibliography"/>
  </ds:schemaRefs>
</ds:datastoreItem>
</file>

<file path=customXml/itemProps4.xml><?xml version="1.0" encoding="utf-8"?>
<ds:datastoreItem xmlns:ds="http://schemas.openxmlformats.org/officeDocument/2006/customXml" ds:itemID="{5A405137-52DC-409C-8E98-5F87DAF84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693b2-5178-4285-aa0f-5a49c53c9dee"/>
    <ds:schemaRef ds:uri="4aaccde9-6c88-455d-b4d0-a4b335f3d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Town of Cary, NC</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G - Glossary of Terms</dc:title>
  <dc:subject/>
  <dc:creator>Carolyn Hemming</dc:creator>
  <keywords/>
  <dc:description/>
  <lastModifiedBy>Carolyn Hemming</lastModifiedBy>
  <revision>6</revision>
  <dcterms:created xsi:type="dcterms:W3CDTF">2025-03-13T14:19:00.0000000Z</dcterms:created>
  <dcterms:modified xsi:type="dcterms:W3CDTF">2025-04-08T21:22:36.3791992Z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0x0101001075F4D7B5EC7F4AAC51DB413ECC8A3D</vt:lpwstr>
  </property>
  <property fmtid="{D5CDD505-2E9C-101B-9397-08002B2CF9AE}" pid="3" name="GrammarlyDocumentId">
    <vt:lpwstr>0401ca4642bfbc5daf0e62717961b81cef01bc525c8a57947daf3ab24a1c0728</vt:lpwstr>
  </property>
</Properties>
</file>