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2D29" w:rsidRPr="00FE2D29" w:rsidRDefault="00FE2D29" w:rsidP="00FE2D29">
      <w:pPr>
        <w:spacing w:after="0" w:line="240" w:lineRule="auto"/>
        <w:rPr>
          <w:rFonts w:ascii="Tahoma" w:eastAsia="Times New Roman" w:hAnsi="Tahoma" w:cs="Tahoma"/>
          <w:color w:val="222222"/>
          <w:sz w:val="20"/>
          <w:szCs w:val="20"/>
        </w:rPr>
      </w:pPr>
    </w:p>
    <w:p w:rsidR="00FE2D29" w:rsidRPr="00FE2D29" w:rsidRDefault="00FE2D29" w:rsidP="00FE2D29">
      <w:pPr>
        <w:spacing w:after="0" w:line="240" w:lineRule="auto"/>
        <w:rPr>
          <w:rFonts w:ascii="Tahoma" w:eastAsia="Times New Roman" w:hAnsi="Tahoma" w:cs="Tahoma"/>
          <w:color w:val="222222"/>
          <w:sz w:val="20"/>
          <w:szCs w:val="20"/>
        </w:rPr>
      </w:pPr>
      <w:r w:rsidRPr="00FE2D29">
        <w:rPr>
          <w:rFonts w:ascii="Tahoma" w:eastAsia="Times New Roman" w:hAnsi="Tahoma" w:cs="Tahoma"/>
          <w:color w:val="222222"/>
          <w:sz w:val="20"/>
          <w:szCs w:val="20"/>
        </w:rPr>
        <w:t>The City of Elizabeth City Request bids to clean the following Sanitary Sewer Pumping Stations:</w:t>
      </w:r>
    </w:p>
    <w:p w:rsidR="00FE2D29" w:rsidRPr="00FE2D29" w:rsidRDefault="00FE2D29" w:rsidP="00FE2D2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ahoma" w:eastAsia="Times New Roman" w:hAnsi="Tahoma" w:cs="Tahoma"/>
          <w:color w:val="222222"/>
          <w:sz w:val="20"/>
          <w:szCs w:val="20"/>
        </w:rPr>
      </w:pPr>
      <w:r w:rsidRPr="00FE2D29">
        <w:rPr>
          <w:rFonts w:ascii="Tahoma" w:eastAsia="Times New Roman" w:hAnsi="Tahoma" w:cs="Tahoma"/>
          <w:color w:val="222222"/>
          <w:sz w:val="20"/>
          <w:szCs w:val="20"/>
        </w:rPr>
        <w:t>Holiday Inn -  </w:t>
      </w:r>
      <w:hyperlink r:id="rId7" w:history="1">
        <w:r w:rsidRPr="00FE2D29">
          <w:rPr>
            <w:rFonts w:ascii="Tahoma" w:eastAsia="Times New Roman" w:hAnsi="Tahoma" w:cs="Tahoma"/>
            <w:color w:val="1155CC"/>
            <w:sz w:val="20"/>
            <w:szCs w:val="20"/>
            <w:u w:val="single"/>
          </w:rPr>
          <w:t>600 Rum Quarter Rd, Elizabeth City, NC 27909</w:t>
        </w:r>
      </w:hyperlink>
    </w:p>
    <w:p w:rsidR="00FE2D29" w:rsidRPr="00FE2D29" w:rsidRDefault="00FE2D29" w:rsidP="00FE2D2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ahoma" w:eastAsia="Times New Roman" w:hAnsi="Tahoma" w:cs="Tahoma"/>
          <w:color w:val="222222"/>
          <w:sz w:val="20"/>
          <w:szCs w:val="20"/>
        </w:rPr>
      </w:pPr>
      <w:r w:rsidRPr="00FE2D29">
        <w:rPr>
          <w:rFonts w:ascii="Tahoma" w:eastAsia="Times New Roman" w:hAnsi="Tahoma" w:cs="Tahoma"/>
          <w:color w:val="222222"/>
          <w:sz w:val="20"/>
          <w:szCs w:val="20"/>
        </w:rPr>
        <w:t>Stockbridge - </w:t>
      </w:r>
      <w:hyperlink r:id="rId8" w:history="1">
        <w:r w:rsidRPr="00FE2D29">
          <w:rPr>
            <w:rFonts w:ascii="Tahoma" w:eastAsia="Times New Roman" w:hAnsi="Tahoma" w:cs="Tahoma"/>
            <w:color w:val="1155CC"/>
            <w:sz w:val="20"/>
            <w:szCs w:val="20"/>
            <w:u w:val="single"/>
          </w:rPr>
          <w:t>3603 Regent St, Elizabeth City, NC 27909</w:t>
        </w:r>
      </w:hyperlink>
    </w:p>
    <w:p w:rsidR="00FE2D29" w:rsidRPr="00FE2D29" w:rsidRDefault="00FE2D29" w:rsidP="00FE2D2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ahoma" w:eastAsia="Times New Roman" w:hAnsi="Tahoma" w:cs="Tahoma"/>
          <w:color w:val="222222"/>
          <w:sz w:val="20"/>
          <w:szCs w:val="20"/>
        </w:rPr>
      </w:pPr>
      <w:r w:rsidRPr="00FE2D29">
        <w:rPr>
          <w:rFonts w:ascii="Tahoma" w:eastAsia="Times New Roman" w:hAnsi="Tahoma" w:cs="Tahoma"/>
          <w:color w:val="222222"/>
          <w:sz w:val="20"/>
          <w:szCs w:val="20"/>
        </w:rPr>
        <w:t>Grice St - </w:t>
      </w:r>
      <w:hyperlink r:id="rId9" w:history="1">
        <w:r w:rsidRPr="00FE2D29">
          <w:rPr>
            <w:rFonts w:ascii="Tahoma" w:eastAsia="Times New Roman" w:hAnsi="Tahoma" w:cs="Tahoma"/>
            <w:color w:val="1155CC"/>
            <w:sz w:val="20"/>
            <w:szCs w:val="20"/>
            <w:u w:val="single"/>
          </w:rPr>
          <w:t>200 E Grice St, Elizabeth City, NC 27909</w:t>
        </w:r>
      </w:hyperlink>
    </w:p>
    <w:p w:rsidR="00FE2D29" w:rsidRPr="00FE2D29" w:rsidRDefault="00FE2D29" w:rsidP="00FE2D2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ahoma" w:eastAsia="Times New Roman" w:hAnsi="Tahoma" w:cs="Tahoma"/>
          <w:color w:val="222222"/>
          <w:sz w:val="20"/>
          <w:szCs w:val="20"/>
        </w:rPr>
      </w:pPr>
      <w:r w:rsidRPr="00FE2D29">
        <w:rPr>
          <w:rFonts w:ascii="Tahoma" w:eastAsia="Times New Roman" w:hAnsi="Tahoma" w:cs="Tahoma"/>
          <w:color w:val="222222"/>
          <w:sz w:val="20"/>
          <w:szCs w:val="20"/>
        </w:rPr>
        <w:t>Dawson St - </w:t>
      </w:r>
      <w:hyperlink r:id="rId10" w:history="1">
        <w:r w:rsidRPr="00FE2D29">
          <w:rPr>
            <w:rFonts w:ascii="Tahoma" w:eastAsia="Times New Roman" w:hAnsi="Tahoma" w:cs="Tahoma"/>
            <w:color w:val="1155CC"/>
            <w:sz w:val="20"/>
            <w:szCs w:val="20"/>
            <w:u w:val="single"/>
          </w:rPr>
          <w:t>718 Dawson St, Elizabeth City, NC 27909</w:t>
        </w:r>
      </w:hyperlink>
    </w:p>
    <w:p w:rsidR="00FE2D29" w:rsidRPr="00FE2D29" w:rsidRDefault="00FE2D29" w:rsidP="00FE2D2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ahoma" w:eastAsia="Times New Roman" w:hAnsi="Tahoma" w:cs="Tahoma"/>
          <w:color w:val="222222"/>
          <w:sz w:val="20"/>
          <w:szCs w:val="20"/>
        </w:rPr>
      </w:pPr>
      <w:r w:rsidRPr="00FE2D29">
        <w:rPr>
          <w:rFonts w:ascii="Tahoma" w:eastAsia="Times New Roman" w:hAnsi="Tahoma" w:cs="Tahoma"/>
          <w:color w:val="222222"/>
          <w:sz w:val="20"/>
          <w:szCs w:val="20"/>
        </w:rPr>
        <w:t>Pearl St - </w:t>
      </w:r>
      <w:hyperlink r:id="rId11" w:history="1">
        <w:r w:rsidRPr="00FE2D29">
          <w:rPr>
            <w:rFonts w:ascii="Tahoma" w:eastAsia="Times New Roman" w:hAnsi="Tahoma" w:cs="Tahoma"/>
            <w:color w:val="1155CC"/>
            <w:sz w:val="20"/>
            <w:szCs w:val="20"/>
            <w:u w:val="single"/>
          </w:rPr>
          <w:t>107 Pearl St, Elizabeth City, NC 27909</w:t>
        </w:r>
      </w:hyperlink>
    </w:p>
    <w:p w:rsidR="00FE2D29" w:rsidRPr="00FE2D29" w:rsidRDefault="00FE2D29" w:rsidP="00FE2D2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ahoma" w:eastAsia="Times New Roman" w:hAnsi="Tahoma" w:cs="Tahoma"/>
          <w:color w:val="222222"/>
          <w:sz w:val="20"/>
          <w:szCs w:val="20"/>
        </w:rPr>
      </w:pPr>
      <w:r w:rsidRPr="00FE2D29">
        <w:rPr>
          <w:rFonts w:ascii="Tahoma" w:eastAsia="Times New Roman" w:hAnsi="Tahoma" w:cs="Tahoma"/>
          <w:color w:val="222222"/>
          <w:sz w:val="20"/>
          <w:szCs w:val="20"/>
        </w:rPr>
        <w:t>River Road - </w:t>
      </w:r>
      <w:hyperlink r:id="rId12" w:history="1">
        <w:r w:rsidRPr="00FE2D29">
          <w:rPr>
            <w:rFonts w:ascii="Tahoma" w:eastAsia="Times New Roman" w:hAnsi="Tahoma" w:cs="Tahoma"/>
            <w:color w:val="1155CC"/>
            <w:sz w:val="20"/>
            <w:szCs w:val="20"/>
            <w:u w:val="single"/>
          </w:rPr>
          <w:t>1506 River Rd, Elizabeth City, NC 27909</w:t>
        </w:r>
      </w:hyperlink>
    </w:p>
    <w:p w:rsidR="00FE2D29" w:rsidRPr="00FE2D29" w:rsidRDefault="00FE2D29" w:rsidP="00FE2D2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ahoma" w:eastAsia="Times New Roman" w:hAnsi="Tahoma" w:cs="Tahoma"/>
          <w:color w:val="222222"/>
          <w:sz w:val="20"/>
          <w:szCs w:val="20"/>
        </w:rPr>
      </w:pPr>
      <w:r w:rsidRPr="00FE2D29">
        <w:rPr>
          <w:rFonts w:ascii="Tahoma" w:eastAsia="Times New Roman" w:hAnsi="Tahoma" w:cs="Tahoma"/>
          <w:color w:val="222222"/>
          <w:sz w:val="20"/>
          <w:szCs w:val="20"/>
        </w:rPr>
        <w:t>Herron's Ridge - </w:t>
      </w:r>
      <w:hyperlink r:id="rId13" w:history="1">
        <w:r w:rsidRPr="00FE2D29">
          <w:rPr>
            <w:rFonts w:ascii="Tahoma" w:eastAsia="Times New Roman" w:hAnsi="Tahoma" w:cs="Tahoma"/>
            <w:color w:val="1155CC"/>
            <w:sz w:val="20"/>
            <w:szCs w:val="20"/>
            <w:u w:val="single"/>
          </w:rPr>
          <w:t>107 Windermere Dr, Elizabeth City, NC 27909</w:t>
        </w:r>
      </w:hyperlink>
    </w:p>
    <w:p w:rsidR="00FE2D29" w:rsidRPr="00FE2D29" w:rsidRDefault="00FE2D29" w:rsidP="00FE2D2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ahoma" w:eastAsia="Times New Roman" w:hAnsi="Tahoma" w:cs="Tahoma"/>
          <w:color w:val="222222"/>
          <w:sz w:val="20"/>
          <w:szCs w:val="20"/>
        </w:rPr>
      </w:pPr>
      <w:r w:rsidRPr="00FE2D29">
        <w:rPr>
          <w:rFonts w:ascii="Tahoma" w:eastAsia="Times New Roman" w:hAnsi="Tahoma" w:cs="Tahoma"/>
          <w:color w:val="222222"/>
          <w:sz w:val="20"/>
          <w:szCs w:val="20"/>
        </w:rPr>
        <w:t>K-Mart - </w:t>
      </w:r>
      <w:hyperlink r:id="rId14" w:history="1">
        <w:r w:rsidRPr="00FE2D29">
          <w:rPr>
            <w:rFonts w:ascii="Tahoma" w:eastAsia="Times New Roman" w:hAnsi="Tahoma" w:cs="Tahoma"/>
            <w:color w:val="1155CC"/>
            <w:sz w:val="20"/>
            <w:szCs w:val="20"/>
            <w:u w:val="single"/>
          </w:rPr>
          <w:t>691 S Hughes Blvd, Elizabeth City, NC 27909</w:t>
        </w:r>
      </w:hyperlink>
    </w:p>
    <w:p w:rsidR="00FE2D29" w:rsidRPr="00FE2D29" w:rsidRDefault="00FE2D29" w:rsidP="00FE2D2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ahoma" w:eastAsia="Times New Roman" w:hAnsi="Tahoma" w:cs="Tahoma"/>
          <w:color w:val="222222"/>
          <w:sz w:val="20"/>
          <w:szCs w:val="20"/>
        </w:rPr>
      </w:pPr>
      <w:r w:rsidRPr="00FE2D29">
        <w:rPr>
          <w:rFonts w:ascii="Tahoma" w:eastAsia="Times New Roman" w:hAnsi="Tahoma" w:cs="Tahoma"/>
          <w:color w:val="222222"/>
          <w:sz w:val="20"/>
          <w:szCs w:val="20"/>
        </w:rPr>
        <w:t>Tooley Harbor - </w:t>
      </w:r>
      <w:hyperlink r:id="rId15" w:history="1">
        <w:r w:rsidRPr="00FE2D29">
          <w:rPr>
            <w:rFonts w:ascii="Tahoma" w:eastAsia="Times New Roman" w:hAnsi="Tahoma" w:cs="Tahoma"/>
            <w:color w:val="1155CC"/>
            <w:sz w:val="20"/>
            <w:szCs w:val="20"/>
            <w:u w:val="single"/>
          </w:rPr>
          <w:t>504 Sailors W</w:t>
        </w:r>
        <w:r w:rsidRPr="00466762">
          <w:rPr>
            <w:rFonts w:ascii="Tahoma" w:eastAsia="Times New Roman" w:hAnsi="Tahoma" w:cs="Tahoma"/>
            <w:color w:val="1155CC"/>
            <w:sz w:val="20"/>
            <w:szCs w:val="20"/>
            <w:u w:val="single"/>
          </w:rPr>
          <w:t>a</w:t>
        </w:r>
        <w:r w:rsidRPr="00FE2D29">
          <w:rPr>
            <w:rFonts w:ascii="Tahoma" w:eastAsia="Times New Roman" w:hAnsi="Tahoma" w:cs="Tahoma"/>
            <w:color w:val="1155CC"/>
            <w:sz w:val="20"/>
            <w:szCs w:val="20"/>
            <w:u w:val="single"/>
          </w:rPr>
          <w:t>y, Elizabeth City, NC 27909</w:t>
        </w:r>
      </w:hyperlink>
    </w:p>
    <w:p w:rsidR="00FE2D29" w:rsidRPr="00FE2D29" w:rsidRDefault="00FE2D29" w:rsidP="00FE2D2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ahoma" w:eastAsia="Times New Roman" w:hAnsi="Tahoma" w:cs="Tahoma"/>
          <w:color w:val="222222"/>
          <w:sz w:val="20"/>
          <w:szCs w:val="20"/>
        </w:rPr>
      </w:pPr>
      <w:r w:rsidRPr="00FE2D29">
        <w:rPr>
          <w:rFonts w:ascii="Tahoma" w:eastAsia="Times New Roman" w:hAnsi="Tahoma" w:cs="Tahoma"/>
          <w:color w:val="222222"/>
          <w:sz w:val="20"/>
          <w:szCs w:val="20"/>
        </w:rPr>
        <w:t>Williams Circle - </w:t>
      </w:r>
      <w:hyperlink r:id="rId16" w:history="1">
        <w:r w:rsidRPr="00FE2D29">
          <w:rPr>
            <w:rFonts w:ascii="Tahoma" w:eastAsia="Times New Roman" w:hAnsi="Tahoma" w:cs="Tahoma"/>
            <w:color w:val="1155CC"/>
            <w:sz w:val="20"/>
            <w:szCs w:val="20"/>
            <w:u w:val="single"/>
          </w:rPr>
          <w:t>1002 Williams Circle, Elizabeth City, NC 27909</w:t>
        </w:r>
      </w:hyperlink>
    </w:p>
    <w:p w:rsidR="00FE2D29" w:rsidRPr="00FE2D29" w:rsidRDefault="00FE2D29" w:rsidP="00FE2D29">
      <w:pPr>
        <w:spacing w:after="0" w:line="240" w:lineRule="auto"/>
        <w:rPr>
          <w:rFonts w:ascii="Tahoma" w:eastAsia="Times New Roman" w:hAnsi="Tahoma" w:cs="Tahoma"/>
          <w:color w:val="222222"/>
          <w:sz w:val="20"/>
          <w:szCs w:val="20"/>
        </w:rPr>
      </w:pPr>
      <w:r w:rsidRPr="00FE2D29">
        <w:rPr>
          <w:rFonts w:ascii="Tahoma" w:eastAsia="Times New Roman" w:hAnsi="Tahoma" w:cs="Tahoma"/>
          <w:b/>
          <w:bCs/>
          <w:color w:val="222222"/>
          <w:sz w:val="20"/>
          <w:szCs w:val="20"/>
        </w:rPr>
        <w:t>Instructions:</w:t>
      </w:r>
    </w:p>
    <w:p w:rsidR="00FE2D29" w:rsidRPr="00FE2D29" w:rsidRDefault="00FE2D29" w:rsidP="00FE2D29">
      <w:pPr>
        <w:numPr>
          <w:ilvl w:val="0"/>
          <w:numId w:val="2"/>
        </w:numPr>
        <w:spacing w:before="100" w:beforeAutospacing="1" w:after="100" w:afterAutospacing="1" w:line="240" w:lineRule="auto"/>
        <w:ind w:left="945"/>
        <w:rPr>
          <w:rFonts w:ascii="Tahoma" w:eastAsia="Times New Roman" w:hAnsi="Tahoma" w:cs="Tahoma"/>
          <w:color w:val="222222"/>
          <w:sz w:val="20"/>
          <w:szCs w:val="20"/>
        </w:rPr>
      </w:pPr>
      <w:r w:rsidRPr="00FE2D29">
        <w:rPr>
          <w:rFonts w:ascii="Tahoma" w:eastAsia="Times New Roman" w:hAnsi="Tahoma" w:cs="Tahoma"/>
          <w:color w:val="222222"/>
          <w:sz w:val="20"/>
          <w:szCs w:val="20"/>
        </w:rPr>
        <w:t>Provide </w:t>
      </w:r>
      <w:r w:rsidRPr="00FE2D29">
        <w:rPr>
          <w:rFonts w:ascii="Tahoma" w:eastAsia="Times New Roman" w:hAnsi="Tahoma" w:cs="Tahoma"/>
          <w:b/>
          <w:bCs/>
          <w:color w:val="222222"/>
          <w:sz w:val="20"/>
          <w:szCs w:val="20"/>
        </w:rPr>
        <w:t>Turnkey Cleaning Cost Per Station</w:t>
      </w:r>
    </w:p>
    <w:p w:rsidR="00FE2D29" w:rsidRPr="00FE2D29" w:rsidRDefault="00FE2D29" w:rsidP="00FE2D29">
      <w:pPr>
        <w:numPr>
          <w:ilvl w:val="0"/>
          <w:numId w:val="2"/>
        </w:numPr>
        <w:spacing w:before="100" w:beforeAutospacing="1" w:after="100" w:afterAutospacing="1" w:line="240" w:lineRule="auto"/>
        <w:ind w:left="945"/>
        <w:rPr>
          <w:rFonts w:ascii="Tahoma" w:eastAsia="Times New Roman" w:hAnsi="Tahoma" w:cs="Tahoma"/>
          <w:color w:val="222222"/>
          <w:sz w:val="20"/>
          <w:szCs w:val="20"/>
        </w:rPr>
      </w:pPr>
      <w:r w:rsidRPr="00FE2D29">
        <w:rPr>
          <w:rFonts w:ascii="Tahoma" w:eastAsia="Times New Roman" w:hAnsi="Tahoma" w:cs="Tahoma"/>
          <w:color w:val="222222"/>
          <w:sz w:val="20"/>
          <w:szCs w:val="20"/>
        </w:rPr>
        <w:t>The City's intent is to clean all stations listed. If the total sum to clean all (10) stations exceeds budget; the number of stations will be reduced until within budget. The vendor is free to cite a minimum dollar amount in order to perform work. </w:t>
      </w:r>
    </w:p>
    <w:p w:rsidR="00FE2D29" w:rsidRPr="00FE2D29" w:rsidRDefault="00FE2D29" w:rsidP="00FE2D29">
      <w:pPr>
        <w:numPr>
          <w:ilvl w:val="0"/>
          <w:numId w:val="2"/>
        </w:numPr>
        <w:spacing w:before="100" w:beforeAutospacing="1" w:after="100" w:afterAutospacing="1" w:line="240" w:lineRule="auto"/>
        <w:ind w:left="945"/>
        <w:rPr>
          <w:rFonts w:ascii="Tahoma" w:eastAsia="Times New Roman" w:hAnsi="Tahoma" w:cs="Tahoma"/>
          <w:color w:val="222222"/>
          <w:sz w:val="20"/>
          <w:szCs w:val="20"/>
        </w:rPr>
      </w:pPr>
      <w:r w:rsidRPr="00FE2D29">
        <w:rPr>
          <w:rFonts w:ascii="Tahoma" w:eastAsia="Times New Roman" w:hAnsi="Tahoma" w:cs="Tahoma"/>
          <w:color w:val="222222"/>
          <w:sz w:val="20"/>
          <w:szCs w:val="20"/>
        </w:rPr>
        <w:t>Mobilization included in pricing per station.</w:t>
      </w:r>
    </w:p>
    <w:p w:rsidR="00FE2D29" w:rsidRPr="00FE2D29" w:rsidRDefault="00FE2D29" w:rsidP="00FE2D29">
      <w:pPr>
        <w:numPr>
          <w:ilvl w:val="0"/>
          <w:numId w:val="2"/>
        </w:numPr>
        <w:spacing w:before="100" w:beforeAutospacing="1" w:after="100" w:afterAutospacing="1" w:line="240" w:lineRule="auto"/>
        <w:ind w:left="945"/>
        <w:rPr>
          <w:rFonts w:ascii="Tahoma" w:eastAsia="Times New Roman" w:hAnsi="Tahoma" w:cs="Tahoma"/>
          <w:color w:val="222222"/>
          <w:sz w:val="20"/>
          <w:szCs w:val="20"/>
        </w:rPr>
      </w:pPr>
      <w:r w:rsidRPr="00FE2D29">
        <w:rPr>
          <w:rFonts w:ascii="Tahoma" w:eastAsia="Times New Roman" w:hAnsi="Tahoma" w:cs="Tahoma"/>
          <w:color w:val="222222"/>
          <w:sz w:val="20"/>
          <w:szCs w:val="20"/>
        </w:rPr>
        <w:t>Duration of Project in _________days after receipt of Purchase Order</w:t>
      </w:r>
    </w:p>
    <w:p w:rsidR="00FE2D29" w:rsidRPr="00FE2D29" w:rsidRDefault="00FE2D29" w:rsidP="00FE2D29">
      <w:pPr>
        <w:numPr>
          <w:ilvl w:val="0"/>
          <w:numId w:val="2"/>
        </w:numPr>
        <w:spacing w:before="100" w:beforeAutospacing="1" w:after="100" w:afterAutospacing="1" w:line="240" w:lineRule="auto"/>
        <w:ind w:left="945"/>
        <w:rPr>
          <w:rFonts w:ascii="Tahoma" w:eastAsia="Times New Roman" w:hAnsi="Tahoma" w:cs="Tahoma"/>
          <w:color w:val="222222"/>
          <w:sz w:val="20"/>
          <w:szCs w:val="20"/>
        </w:rPr>
      </w:pPr>
      <w:r w:rsidRPr="00FE2D29">
        <w:rPr>
          <w:rFonts w:ascii="Tahoma" w:eastAsia="Times New Roman" w:hAnsi="Tahoma" w:cs="Tahoma"/>
          <w:color w:val="222222"/>
          <w:sz w:val="20"/>
          <w:szCs w:val="20"/>
        </w:rPr>
        <w:t>Availability to begin work within ________days after receipt of Purchase Order</w:t>
      </w:r>
    </w:p>
    <w:p w:rsidR="00FE2D29" w:rsidRPr="00FE2D29" w:rsidRDefault="00FE2D29" w:rsidP="00FE2D29">
      <w:pPr>
        <w:numPr>
          <w:ilvl w:val="0"/>
          <w:numId w:val="2"/>
        </w:numPr>
        <w:spacing w:before="100" w:beforeAutospacing="1" w:after="100" w:afterAutospacing="1" w:line="240" w:lineRule="auto"/>
        <w:ind w:left="945"/>
        <w:rPr>
          <w:rFonts w:ascii="Tahoma" w:eastAsia="Times New Roman" w:hAnsi="Tahoma" w:cs="Tahoma"/>
          <w:color w:val="222222"/>
          <w:sz w:val="20"/>
          <w:szCs w:val="20"/>
        </w:rPr>
      </w:pPr>
      <w:r w:rsidRPr="00466762">
        <w:rPr>
          <w:rFonts w:ascii="Tahoma" w:eastAsia="Times New Roman" w:hAnsi="Tahoma" w:cs="Tahoma"/>
          <w:color w:val="222222"/>
          <w:sz w:val="20"/>
          <w:szCs w:val="20"/>
        </w:rPr>
        <w:t>Vendor can dispose at</w:t>
      </w:r>
      <w:r w:rsidRPr="00FE2D29">
        <w:rPr>
          <w:rFonts w:ascii="Tahoma" w:eastAsia="Times New Roman" w:hAnsi="Tahoma" w:cs="Tahoma"/>
          <w:color w:val="222222"/>
          <w:sz w:val="20"/>
          <w:szCs w:val="20"/>
        </w:rPr>
        <w:t xml:space="preserve"> the Wastewater Treatment Plant at no charge.</w:t>
      </w:r>
    </w:p>
    <w:p w:rsidR="00FE2D29" w:rsidRPr="00FE2D29" w:rsidRDefault="00FE2D29" w:rsidP="00FE2D29">
      <w:pPr>
        <w:numPr>
          <w:ilvl w:val="0"/>
          <w:numId w:val="2"/>
        </w:numPr>
        <w:spacing w:before="100" w:beforeAutospacing="1" w:after="100" w:afterAutospacing="1" w:line="240" w:lineRule="auto"/>
        <w:ind w:left="945"/>
        <w:rPr>
          <w:rFonts w:ascii="Tahoma" w:eastAsia="Times New Roman" w:hAnsi="Tahoma" w:cs="Tahoma"/>
          <w:color w:val="222222"/>
          <w:sz w:val="20"/>
          <w:szCs w:val="20"/>
        </w:rPr>
      </w:pPr>
      <w:r w:rsidRPr="00FE2D29">
        <w:rPr>
          <w:rFonts w:ascii="Tahoma" w:eastAsia="Times New Roman" w:hAnsi="Tahoma" w:cs="Tahoma"/>
          <w:color w:val="222222"/>
          <w:sz w:val="20"/>
          <w:szCs w:val="20"/>
        </w:rPr>
        <w:t>Any questions or clarifications should be submitted via email to </w:t>
      </w:r>
      <w:r w:rsidRPr="00FE2D29">
        <w:rPr>
          <w:rFonts w:ascii="Tahoma" w:eastAsia="Times New Roman" w:hAnsi="Tahoma" w:cs="Tahoma"/>
          <w:color w:val="0000FF"/>
          <w:sz w:val="20"/>
          <w:szCs w:val="20"/>
          <w:u w:val="single"/>
        </w:rPr>
        <w:t>rlassiter@elizabethcitync.gov</w:t>
      </w:r>
      <w:r w:rsidRPr="00FE2D29">
        <w:rPr>
          <w:rFonts w:ascii="Tahoma" w:eastAsia="Times New Roman" w:hAnsi="Tahoma" w:cs="Tahoma"/>
          <w:color w:val="0000FF"/>
          <w:sz w:val="20"/>
          <w:szCs w:val="20"/>
        </w:rPr>
        <w:t> </w:t>
      </w:r>
      <w:r w:rsidRPr="00FE2D29">
        <w:rPr>
          <w:rFonts w:ascii="Tahoma" w:eastAsia="Times New Roman" w:hAnsi="Tahoma" w:cs="Tahoma"/>
          <w:color w:val="222222"/>
          <w:sz w:val="20"/>
          <w:szCs w:val="20"/>
        </w:rPr>
        <w:t>no later than 1pm on Wednesday, Aug</w:t>
      </w:r>
      <w:r w:rsidRPr="00466762">
        <w:rPr>
          <w:rFonts w:ascii="Tahoma" w:eastAsia="Times New Roman" w:hAnsi="Tahoma" w:cs="Tahoma"/>
          <w:color w:val="222222"/>
          <w:sz w:val="20"/>
          <w:szCs w:val="20"/>
        </w:rPr>
        <w:t>ust</w:t>
      </w:r>
      <w:r w:rsidRPr="00FE2D29">
        <w:rPr>
          <w:rFonts w:ascii="Tahoma" w:eastAsia="Times New Roman" w:hAnsi="Tahoma" w:cs="Tahoma"/>
          <w:color w:val="222222"/>
          <w:sz w:val="20"/>
          <w:szCs w:val="20"/>
        </w:rPr>
        <w:t xml:space="preserve"> 13, 2025. Afterwards, questions will be answered by </w:t>
      </w:r>
      <w:r w:rsidRPr="00466762">
        <w:rPr>
          <w:rFonts w:ascii="Tahoma" w:eastAsia="Times New Roman" w:hAnsi="Tahoma" w:cs="Tahoma"/>
          <w:color w:val="222222"/>
          <w:sz w:val="20"/>
          <w:szCs w:val="20"/>
        </w:rPr>
        <w:t>an addendum</w:t>
      </w:r>
      <w:r w:rsidRPr="00FE2D29">
        <w:rPr>
          <w:rFonts w:ascii="Tahoma" w:eastAsia="Times New Roman" w:hAnsi="Tahoma" w:cs="Tahoma"/>
          <w:color w:val="222222"/>
          <w:sz w:val="20"/>
          <w:szCs w:val="20"/>
        </w:rPr>
        <w:t xml:space="preserve"> no later than Thursday, August 14, 2025.  </w:t>
      </w:r>
    </w:p>
    <w:p w:rsidR="00FE2D29" w:rsidRPr="00466762" w:rsidRDefault="00FE2D29" w:rsidP="00FE2D29">
      <w:pPr>
        <w:numPr>
          <w:ilvl w:val="0"/>
          <w:numId w:val="2"/>
        </w:numPr>
        <w:spacing w:before="100" w:beforeAutospacing="1" w:after="100" w:afterAutospacing="1" w:line="240" w:lineRule="auto"/>
        <w:ind w:left="945"/>
        <w:rPr>
          <w:rFonts w:ascii="Tahoma" w:eastAsia="Times New Roman" w:hAnsi="Tahoma" w:cs="Tahoma"/>
          <w:color w:val="222222"/>
          <w:sz w:val="20"/>
          <w:szCs w:val="20"/>
        </w:rPr>
      </w:pPr>
      <w:r w:rsidRPr="00FE2D29">
        <w:rPr>
          <w:rFonts w:ascii="Tahoma" w:eastAsia="Times New Roman" w:hAnsi="Tahoma" w:cs="Tahoma"/>
          <w:color w:val="222222"/>
          <w:sz w:val="20"/>
          <w:szCs w:val="20"/>
        </w:rPr>
        <w:t>S</w:t>
      </w:r>
      <w:r w:rsidRPr="00466762">
        <w:rPr>
          <w:rFonts w:ascii="Tahoma" w:eastAsia="Times New Roman" w:hAnsi="Tahoma" w:cs="Tahoma"/>
          <w:color w:val="222222"/>
          <w:sz w:val="20"/>
          <w:szCs w:val="20"/>
        </w:rPr>
        <w:t xml:space="preserve">ealed Bids will be opened on August 19, </w:t>
      </w:r>
      <w:r w:rsidRPr="00FE2D29">
        <w:rPr>
          <w:rFonts w:ascii="Tahoma" w:eastAsia="Times New Roman" w:hAnsi="Tahoma" w:cs="Tahoma"/>
          <w:color w:val="222222"/>
          <w:sz w:val="20"/>
          <w:szCs w:val="20"/>
        </w:rPr>
        <w:t>2025 in the 2nd Floor meeting Room of the City of Elizabeth City Public Works Building located at 410 Pritchard Street at 2pm.</w:t>
      </w:r>
      <w:r w:rsidRPr="00466762">
        <w:rPr>
          <w:rFonts w:ascii="Tahoma" w:eastAsia="Times New Roman" w:hAnsi="Tahoma" w:cs="Tahoma"/>
          <w:color w:val="222222"/>
          <w:sz w:val="20"/>
          <w:szCs w:val="20"/>
        </w:rPr>
        <w:t xml:space="preserve"> Vendor is responsible to submit sealed bid via hand delivery in advance or via courier (UPS suggested).</w:t>
      </w:r>
    </w:p>
    <w:p w:rsidR="00FE2D29" w:rsidRPr="00466762" w:rsidRDefault="00FE2D29" w:rsidP="00FE2D29">
      <w:pPr>
        <w:numPr>
          <w:ilvl w:val="0"/>
          <w:numId w:val="2"/>
        </w:numPr>
        <w:spacing w:before="100" w:beforeAutospacing="1" w:after="100" w:afterAutospacing="1" w:line="240" w:lineRule="auto"/>
        <w:ind w:left="945"/>
        <w:rPr>
          <w:rFonts w:ascii="Tahoma" w:eastAsia="Times New Roman" w:hAnsi="Tahoma" w:cs="Tahoma"/>
          <w:color w:val="222222"/>
          <w:sz w:val="20"/>
          <w:szCs w:val="20"/>
        </w:rPr>
      </w:pPr>
      <w:r w:rsidRPr="00466762">
        <w:rPr>
          <w:rFonts w:ascii="Tahoma" w:eastAsia="Times New Roman" w:hAnsi="Tahoma" w:cs="Tahoma"/>
          <w:color w:val="222222"/>
          <w:sz w:val="20"/>
          <w:szCs w:val="20"/>
        </w:rPr>
        <w:t>Sealed bids should be clearly marked:</w:t>
      </w:r>
    </w:p>
    <w:p w:rsidR="00FE2D29" w:rsidRPr="00466762" w:rsidRDefault="00FE2D29" w:rsidP="00FE2D29">
      <w:pPr>
        <w:spacing w:after="0" w:line="240" w:lineRule="auto"/>
        <w:ind w:left="720"/>
        <w:rPr>
          <w:rFonts w:ascii="Tahoma" w:hAnsi="Tahoma" w:cs="Tahoma"/>
          <w:b/>
          <w:sz w:val="20"/>
          <w:szCs w:val="20"/>
        </w:rPr>
      </w:pPr>
      <w:r w:rsidRPr="00466762">
        <w:rPr>
          <w:rFonts w:ascii="Tahoma" w:hAnsi="Tahoma" w:cs="Tahoma"/>
          <w:b/>
          <w:sz w:val="20"/>
          <w:szCs w:val="20"/>
        </w:rPr>
        <w:t>City of Elizabeth City Public Works</w:t>
      </w:r>
    </w:p>
    <w:p w:rsidR="00FE2D29" w:rsidRPr="00466762" w:rsidRDefault="00FE2D29" w:rsidP="00FE2D29">
      <w:pPr>
        <w:spacing w:after="0" w:line="240" w:lineRule="auto"/>
        <w:ind w:firstLine="720"/>
        <w:rPr>
          <w:rFonts w:ascii="Tahoma" w:hAnsi="Tahoma" w:cs="Tahoma"/>
          <w:b/>
          <w:sz w:val="20"/>
          <w:szCs w:val="20"/>
        </w:rPr>
      </w:pPr>
      <w:r w:rsidRPr="00466762">
        <w:rPr>
          <w:rFonts w:ascii="Tahoma" w:hAnsi="Tahoma" w:cs="Tahoma"/>
          <w:b/>
          <w:sz w:val="20"/>
          <w:szCs w:val="20"/>
        </w:rPr>
        <w:t>Sealed Bid for</w:t>
      </w:r>
      <w:r w:rsidRPr="00466762">
        <w:rPr>
          <w:rFonts w:ascii="Tahoma" w:hAnsi="Tahoma" w:cs="Tahoma"/>
          <w:b/>
          <w:sz w:val="20"/>
          <w:szCs w:val="20"/>
        </w:rPr>
        <w:t xml:space="preserve"> Sanitary Sewer Pumping Station Cleaning 08.07.25</w:t>
      </w:r>
    </w:p>
    <w:p w:rsidR="00FE2D29" w:rsidRPr="00466762" w:rsidRDefault="00FE2D29" w:rsidP="00FE2D29">
      <w:pPr>
        <w:spacing w:after="0" w:line="240" w:lineRule="auto"/>
        <w:ind w:left="720"/>
        <w:rPr>
          <w:rFonts w:ascii="Tahoma" w:hAnsi="Tahoma" w:cs="Tahoma"/>
          <w:b/>
          <w:sz w:val="20"/>
          <w:szCs w:val="20"/>
        </w:rPr>
      </w:pPr>
      <w:r w:rsidRPr="00466762">
        <w:rPr>
          <w:rFonts w:ascii="Tahoma" w:hAnsi="Tahoma" w:cs="Tahoma"/>
          <w:b/>
          <w:sz w:val="20"/>
          <w:szCs w:val="20"/>
        </w:rPr>
        <w:t xml:space="preserve">Attn: R. Lassiter / D. Bell. </w:t>
      </w:r>
    </w:p>
    <w:p w:rsidR="00FE2D29" w:rsidRPr="00466762" w:rsidRDefault="00FE2D29" w:rsidP="00FE2D29">
      <w:pPr>
        <w:spacing w:after="0" w:line="240" w:lineRule="auto"/>
        <w:ind w:left="720"/>
        <w:rPr>
          <w:rFonts w:ascii="Tahoma" w:eastAsia="Times New Roman" w:hAnsi="Tahoma" w:cs="Tahoma"/>
          <w:b/>
          <w:color w:val="222222"/>
          <w:sz w:val="20"/>
          <w:szCs w:val="20"/>
        </w:rPr>
      </w:pPr>
      <w:r w:rsidRPr="00466762">
        <w:rPr>
          <w:rFonts w:ascii="Tahoma" w:eastAsia="Times New Roman" w:hAnsi="Tahoma" w:cs="Tahoma"/>
          <w:b/>
          <w:color w:val="222222"/>
          <w:sz w:val="20"/>
          <w:szCs w:val="20"/>
        </w:rPr>
        <w:t>410 Pritchard Street</w:t>
      </w:r>
    </w:p>
    <w:p w:rsidR="00FE2D29" w:rsidRPr="00466762" w:rsidRDefault="00FE2D29" w:rsidP="00FE2D29">
      <w:pPr>
        <w:spacing w:after="0" w:line="240" w:lineRule="auto"/>
        <w:ind w:left="720"/>
        <w:rPr>
          <w:rFonts w:ascii="Tahoma" w:eastAsia="Times New Roman" w:hAnsi="Tahoma" w:cs="Tahoma"/>
          <w:b/>
          <w:color w:val="222222"/>
          <w:sz w:val="20"/>
          <w:szCs w:val="20"/>
        </w:rPr>
      </w:pPr>
      <w:r w:rsidRPr="00466762">
        <w:rPr>
          <w:rFonts w:ascii="Tahoma" w:eastAsia="Times New Roman" w:hAnsi="Tahoma" w:cs="Tahoma"/>
          <w:b/>
          <w:color w:val="222222"/>
          <w:sz w:val="20"/>
          <w:szCs w:val="20"/>
        </w:rPr>
        <w:t>Elizabeth City, NC 27909</w:t>
      </w:r>
    </w:p>
    <w:p w:rsidR="00FE2D29" w:rsidRPr="00FE2D29" w:rsidRDefault="00FE2D29" w:rsidP="00FE2D29">
      <w:pPr>
        <w:spacing w:after="0" w:line="240" w:lineRule="auto"/>
        <w:ind w:left="720"/>
        <w:rPr>
          <w:rFonts w:ascii="Tahoma" w:eastAsia="Times New Roman" w:hAnsi="Tahoma" w:cs="Tahoma"/>
          <w:b/>
          <w:color w:val="222222"/>
          <w:sz w:val="20"/>
          <w:szCs w:val="20"/>
        </w:rPr>
      </w:pPr>
    </w:p>
    <w:p w:rsidR="00FE2D29" w:rsidRPr="00FE2D29" w:rsidRDefault="00FE2D29" w:rsidP="00FE2D29">
      <w:pPr>
        <w:spacing w:after="0" w:line="240" w:lineRule="auto"/>
        <w:rPr>
          <w:rFonts w:ascii="Tahoma" w:eastAsia="Times New Roman" w:hAnsi="Tahoma" w:cs="Tahoma"/>
          <w:sz w:val="20"/>
          <w:szCs w:val="20"/>
        </w:rPr>
      </w:pPr>
    </w:p>
    <w:p w:rsidR="00FE2D29" w:rsidRPr="00FE2D29" w:rsidRDefault="00FE2D29" w:rsidP="00FE2D29">
      <w:pPr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 w:rsidRPr="00FE2D29">
        <w:rPr>
          <w:rFonts w:ascii="Tahoma" w:eastAsia="Times New Roman" w:hAnsi="Tahoma" w:cs="Tahoma"/>
          <w:color w:val="595959"/>
          <w:sz w:val="20"/>
          <w:szCs w:val="20"/>
        </w:rPr>
        <w:t>R. J. Lassiter, NCLGC</w:t>
      </w:r>
    </w:p>
    <w:p w:rsidR="00FE2D29" w:rsidRPr="00FE2D29" w:rsidRDefault="00FE2D29" w:rsidP="00FE2D29">
      <w:pPr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 w:rsidRPr="00FE2D29">
        <w:rPr>
          <w:rFonts w:ascii="Tahoma" w:eastAsia="Times New Roman" w:hAnsi="Tahoma" w:cs="Tahoma"/>
          <w:color w:val="595959"/>
          <w:sz w:val="20"/>
          <w:szCs w:val="20"/>
        </w:rPr>
        <w:t>Public Works Project Manager</w:t>
      </w:r>
    </w:p>
    <w:p w:rsidR="00FE2D29" w:rsidRPr="00FE2D29" w:rsidRDefault="00FE2D29" w:rsidP="00FE2D29">
      <w:pPr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 w:rsidRPr="00FE2D29">
        <w:rPr>
          <w:rFonts w:ascii="Tahoma" w:eastAsia="Times New Roman" w:hAnsi="Tahoma" w:cs="Tahoma"/>
          <w:b/>
          <w:bCs/>
          <w:color w:val="215868"/>
          <w:sz w:val="20"/>
          <w:szCs w:val="20"/>
        </w:rPr>
        <w:t>City of Elizabeth City  </w:t>
      </w:r>
    </w:p>
    <w:p w:rsidR="00FE2D29" w:rsidRPr="00FE2D29" w:rsidRDefault="00FE2D29" w:rsidP="00FE2D29">
      <w:pPr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 w:rsidRPr="00FE2D29">
        <w:rPr>
          <w:rFonts w:ascii="Tahoma" w:eastAsia="Times New Roman" w:hAnsi="Tahoma" w:cs="Tahoma"/>
          <w:color w:val="595959"/>
          <w:sz w:val="20"/>
          <w:szCs w:val="20"/>
        </w:rPr>
        <w:t>P.O. Box 347</w:t>
      </w:r>
    </w:p>
    <w:p w:rsidR="00FE2D29" w:rsidRPr="00FE2D29" w:rsidRDefault="00FE2D29" w:rsidP="00FE2D29">
      <w:pPr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 w:rsidRPr="00FE2D29">
        <w:rPr>
          <w:rFonts w:ascii="Tahoma" w:eastAsia="Times New Roman" w:hAnsi="Tahoma" w:cs="Tahoma"/>
          <w:color w:val="595959"/>
          <w:sz w:val="20"/>
          <w:szCs w:val="20"/>
        </w:rPr>
        <w:t>410 Pritchard St.</w:t>
      </w:r>
      <w:r w:rsidRPr="00FE2D29">
        <w:rPr>
          <w:rFonts w:ascii="Tahoma" w:eastAsia="Times New Roman" w:hAnsi="Tahoma" w:cs="Tahoma"/>
          <w:color w:val="595959"/>
          <w:sz w:val="20"/>
          <w:szCs w:val="20"/>
        </w:rPr>
        <w:br/>
        <w:t>Elizabeth City, North Carolina 27909</w:t>
      </w:r>
    </w:p>
    <w:p w:rsidR="00FE2D29" w:rsidRPr="00FE2D29" w:rsidRDefault="00FE2D29" w:rsidP="00FE2D29">
      <w:pPr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 w:rsidRPr="00466762">
        <w:rPr>
          <w:rFonts w:ascii="Tahoma" w:eastAsia="Times New Roman" w:hAnsi="Tahoma" w:cs="Tahoma"/>
          <w:color w:val="595959"/>
          <w:sz w:val="20"/>
          <w:szCs w:val="20"/>
        </w:rPr>
        <w:t xml:space="preserve">P:  </w:t>
      </w:r>
      <w:r w:rsidRPr="00FE2D29">
        <w:rPr>
          <w:rFonts w:ascii="Tahoma" w:eastAsia="Times New Roman" w:hAnsi="Tahoma" w:cs="Tahoma"/>
          <w:color w:val="595959"/>
          <w:sz w:val="20"/>
          <w:szCs w:val="20"/>
        </w:rPr>
        <w:t>252.621.7365</w:t>
      </w:r>
    </w:p>
    <w:p w:rsidR="00FE2D29" w:rsidRPr="00FE2D29" w:rsidRDefault="00FE2D29" w:rsidP="00FE2D29">
      <w:pPr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 w:rsidRPr="00466762">
        <w:rPr>
          <w:rFonts w:ascii="Tahoma" w:eastAsia="Times New Roman" w:hAnsi="Tahoma" w:cs="Tahoma"/>
          <w:color w:val="595959"/>
          <w:sz w:val="20"/>
          <w:szCs w:val="20"/>
        </w:rPr>
        <w:t xml:space="preserve">M:  </w:t>
      </w:r>
      <w:r w:rsidRPr="00FE2D29">
        <w:rPr>
          <w:rFonts w:ascii="Tahoma" w:eastAsia="Times New Roman" w:hAnsi="Tahoma" w:cs="Tahoma"/>
          <w:color w:val="595959"/>
          <w:sz w:val="20"/>
          <w:szCs w:val="20"/>
        </w:rPr>
        <w:t>252.339.2068</w:t>
      </w:r>
    </w:p>
    <w:p w:rsidR="00FE2D29" w:rsidRPr="00FE2D29" w:rsidRDefault="00FE2D29" w:rsidP="00FE2D29">
      <w:pPr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 w:rsidRPr="00466762">
        <w:rPr>
          <w:rFonts w:ascii="Tahoma" w:eastAsia="Times New Roman" w:hAnsi="Tahoma" w:cs="Tahoma"/>
          <w:color w:val="595959"/>
          <w:sz w:val="20"/>
          <w:szCs w:val="20"/>
        </w:rPr>
        <w:t xml:space="preserve">M:  </w:t>
      </w:r>
      <w:r w:rsidRPr="00FE2D29">
        <w:rPr>
          <w:rFonts w:ascii="Tahoma" w:eastAsia="Times New Roman" w:hAnsi="Tahoma" w:cs="Tahoma"/>
          <w:color w:val="595959"/>
          <w:sz w:val="20"/>
          <w:szCs w:val="20"/>
        </w:rPr>
        <w:t>252-548.3665</w:t>
      </w:r>
    </w:p>
    <w:p w:rsidR="00FE2D29" w:rsidRPr="00FE2D29" w:rsidRDefault="00FE2D29" w:rsidP="00FE2D29">
      <w:pPr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 w:rsidRPr="00466762">
        <w:rPr>
          <w:rFonts w:ascii="Tahoma" w:eastAsia="Times New Roman" w:hAnsi="Tahoma" w:cs="Tahoma"/>
          <w:color w:val="595959"/>
          <w:sz w:val="20"/>
          <w:szCs w:val="20"/>
        </w:rPr>
        <w:t xml:space="preserve">F:  </w:t>
      </w:r>
      <w:r w:rsidRPr="00FE2D29">
        <w:rPr>
          <w:rFonts w:ascii="Tahoma" w:eastAsia="Times New Roman" w:hAnsi="Tahoma" w:cs="Tahoma"/>
          <w:color w:val="595959"/>
          <w:sz w:val="20"/>
          <w:szCs w:val="20"/>
        </w:rPr>
        <w:t>252.338.1946</w:t>
      </w:r>
    </w:p>
    <w:p w:rsidR="00FE2D29" w:rsidRPr="00FE2D29" w:rsidRDefault="00FE2D29" w:rsidP="00FE2D29">
      <w:pPr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 w:rsidRPr="00466762">
        <w:rPr>
          <w:rFonts w:ascii="Tahoma" w:eastAsia="Times New Roman" w:hAnsi="Tahoma" w:cs="Tahoma"/>
          <w:b/>
          <w:bCs/>
          <w:color w:val="7F7F7F"/>
          <w:sz w:val="20"/>
          <w:szCs w:val="20"/>
        </w:rPr>
        <w:t xml:space="preserve">E:  </w:t>
      </w:r>
      <w:hyperlink r:id="rId17" w:tgtFrame="_blank" w:history="1">
        <w:r w:rsidRPr="00FE2D29">
          <w:rPr>
            <w:rFonts w:ascii="Tahoma" w:eastAsia="Times New Roman" w:hAnsi="Tahoma" w:cs="Tahoma"/>
            <w:b/>
            <w:bCs/>
            <w:color w:val="1155CC"/>
            <w:sz w:val="20"/>
            <w:szCs w:val="20"/>
            <w:u w:val="single"/>
          </w:rPr>
          <w:t>rlassiter@elizabethcitync.gov</w:t>
        </w:r>
      </w:hyperlink>
      <w:r w:rsidRPr="00466762">
        <w:rPr>
          <w:rFonts w:ascii="Tahoma" w:eastAsia="Times New Roman" w:hAnsi="Tahoma" w:cs="Tahoma"/>
          <w:color w:val="7F7F7F"/>
          <w:sz w:val="20"/>
          <w:szCs w:val="20"/>
        </w:rPr>
        <w:br/>
        <w:t xml:space="preserve">W: </w:t>
      </w:r>
      <w:hyperlink r:id="rId18" w:tgtFrame="_blank" w:history="1">
        <w:r w:rsidRPr="00FE2D29">
          <w:rPr>
            <w:rFonts w:ascii="Tahoma" w:eastAsia="Times New Roman" w:hAnsi="Tahoma" w:cs="Tahoma"/>
            <w:color w:val="7F7F7F"/>
            <w:sz w:val="20"/>
            <w:szCs w:val="20"/>
            <w:u w:val="single"/>
          </w:rPr>
          <w:t>www.cityofec.com</w:t>
        </w:r>
      </w:hyperlink>
      <w:bookmarkStart w:id="0" w:name="_GoBack"/>
      <w:bookmarkEnd w:id="0"/>
    </w:p>
    <w:sectPr w:rsidR="00FE2D29" w:rsidRPr="00FE2D29">
      <w:headerReference w:type="default" r:id="rId1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2D29" w:rsidRDefault="00FE2D29" w:rsidP="00FE2D29">
      <w:pPr>
        <w:spacing w:after="0" w:line="240" w:lineRule="auto"/>
      </w:pPr>
      <w:r>
        <w:separator/>
      </w:r>
    </w:p>
  </w:endnote>
  <w:endnote w:type="continuationSeparator" w:id="0">
    <w:p w:rsidR="00FE2D29" w:rsidRDefault="00FE2D29" w:rsidP="00FE2D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2D29" w:rsidRDefault="00FE2D29" w:rsidP="00FE2D29">
      <w:pPr>
        <w:spacing w:after="0" w:line="240" w:lineRule="auto"/>
      </w:pPr>
      <w:r>
        <w:separator/>
      </w:r>
    </w:p>
  </w:footnote>
  <w:footnote w:type="continuationSeparator" w:id="0">
    <w:p w:rsidR="00FE2D29" w:rsidRDefault="00FE2D29" w:rsidP="00FE2D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2D29" w:rsidRPr="00FE2D29" w:rsidRDefault="00FE2D29" w:rsidP="00FE2D29">
    <w:pPr>
      <w:pStyle w:val="Header"/>
      <w:jc w:val="center"/>
      <w:rPr>
        <w:b/>
        <w:sz w:val="24"/>
        <w:szCs w:val="24"/>
      </w:rPr>
    </w:pPr>
    <w:r w:rsidRPr="00FE2D29">
      <w:rPr>
        <w:b/>
        <w:sz w:val="24"/>
        <w:szCs w:val="24"/>
      </w:rPr>
      <w:t>City of Elizabeth City</w:t>
    </w:r>
  </w:p>
  <w:p w:rsidR="00FE2D29" w:rsidRPr="00FE2D29" w:rsidRDefault="00FE2D29" w:rsidP="00FE2D29">
    <w:pPr>
      <w:jc w:val="center"/>
      <w:rPr>
        <w:b/>
        <w:sz w:val="24"/>
        <w:szCs w:val="24"/>
      </w:rPr>
    </w:pPr>
    <w:r w:rsidRPr="00FE2D29">
      <w:rPr>
        <w:b/>
        <w:sz w:val="24"/>
        <w:szCs w:val="24"/>
      </w:rPr>
      <w:t>Request for Sealed Bids Sanitary Sewer Pumping Station Cleaning 08.07.25</w:t>
    </w:r>
  </w:p>
  <w:p w:rsidR="00FE2D29" w:rsidRDefault="00FE2D29" w:rsidP="00FE2D29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B81916"/>
    <w:multiLevelType w:val="multilevel"/>
    <w:tmpl w:val="45AC34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5A24450"/>
    <w:multiLevelType w:val="multilevel"/>
    <w:tmpl w:val="D76856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2D29"/>
    <w:rsid w:val="00466762"/>
    <w:rsid w:val="00E50949"/>
    <w:rsid w:val="00FE2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A0E976"/>
  <w15:chartTrackingRefBased/>
  <w15:docId w15:val="{689D683B-77CC-4662-87C7-4DCC23BC2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E2D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2D29"/>
  </w:style>
  <w:style w:type="paragraph" w:styleId="Footer">
    <w:name w:val="footer"/>
    <w:basedOn w:val="Normal"/>
    <w:link w:val="FooterChar"/>
    <w:uiPriority w:val="99"/>
    <w:unhideWhenUsed/>
    <w:rsid w:val="00FE2D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2D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91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241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54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06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84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61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89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486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m/maps/place/3603+Regent+St,+Elizabeth+City,+NC+27909/@36.2892746,-76.2851317,55m/data=!3m1!1e3!4m14!1m7!3m6!1s0x89a55beda2b658d1:0x2e6158c24115eb92!2sRyan+Homes+at+Stockbridge!8m2!3d36.289175!4d-76.282374!16s%2Fg%2F11sfgb_t39!3m5!1s0x89a55ad870afa249:0xd158460b1db6ee69!8m2!3d36.2892756!4d-76.2847883!16s%2Fg%2F11dfh6sn5c?entry=ttu&amp;g_ep=EgoyMDI1MDgwNC4wIKXMDSoASAFQAw%3D%3D" TargetMode="External"/><Relationship Id="rId13" Type="http://schemas.openxmlformats.org/officeDocument/2006/relationships/hyperlink" Target="https://www.google.com/maps/place/107+Windermere+Dr,+Elizabeth+City,+NC+27909/@36.2761327,-76.2028263,55m/data=!3m1!1e3!4m6!3m5!1s0x89a5444a6705034d:0xa50d0af054faa751!8m2!3d36.276099!4d-76.2025151!16s%2Fg%2F11hcd_8qh3?entry=ttu&amp;g_ep=EgoyMDI1MDgwNC4wIKXMDSoASAFQAw%3D%3D" TargetMode="External"/><Relationship Id="rId18" Type="http://schemas.openxmlformats.org/officeDocument/2006/relationships/hyperlink" Target="http://www.cityofec.com/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www.google.com/maps/place/600+Rum+Quarter+Rd,+Elizabeth+City,+NC+27909/@36.2921872,-76.2504661,186m/data=!3m1!1e3!4m14!1m7!3m6!1s0x89a54522f35f12c9:0xabe7a5ba4c5c912c!2sAlbemarle+Bowling+Center!8m2!3d36.2931933!4d-76.2493985!16s%2Fg%2F1tm0v0c7!3m5!1s0x89a545225d3dbb93:0x943fa1c4a9aa6e52!8m2!3d36.2921872!4d-76.2494809!16s%2Fg%2F11kqsf42vq?entry=ttu&amp;g_ep=EgoyMDI1MDgwNC4wIKXMDSoASAFQAw%3D%3D" TargetMode="External"/><Relationship Id="rId12" Type="http://schemas.openxmlformats.org/officeDocument/2006/relationships/hyperlink" Target="https://www.google.com/maps/place/1506+River+Rd,+Elizabeth+City,+NC+27909/@36.2686542,-76.2000225,221m/data=!3m1!1e3!4m13!1m7!3m6!1s0x89a5443785d712d5:0x2820b0b7baa06256!2s1506+River+Rd,+Elizabeth+City,+NC+27909!3b1!8m2!3d36.2684419!4d-76.1993563!3m4!1s0x89a5443785d712d5:0x2820b0b7baa06256!8m2!3d36.2684419!4d-76.1993563?entry=ttu&amp;g_ep=EgoyMDI1MDgwNC4wIKXMDSoASAFQAw%3D%3D" TargetMode="External"/><Relationship Id="rId17" Type="http://schemas.openxmlformats.org/officeDocument/2006/relationships/hyperlink" Target="mailto:rlassiter@elizabethcitync.gov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google.com/maps/@36.2903612,-76.207385,3a,16y,276.33h,86.84t/data=!3m7!1e1!3m5!1sjpucS8MZyt5-yc2n8O3o4w!2e0!6shttps:%2F%2Fstreetviewpixels-pa.googleapis.com%2Fv1%2Fthumbnail%3Fcb_client%3Dmaps_sv.tactile%26w%3D900%26h%3D600%26pitch%3D3.1596004927583436%26panoid%3DjpucS8MZyt5-yc2n8O3o4w%26yaw%3D276.3274212685063!7i16384!8i8192?entry=ttu&amp;g_ep=EgoyMDI1MDgwNC4wIKXMDSoASAFQAw%3D%3D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oogle.com/maps/place/107+Pearl+St,+Elizabeth+City,+NC+27909/@36.3038872,-76.2222119,131m/data=!3m1!1e3!4m15!1m8!3m7!1s0x89a5459f42b15351:0x8e6effde035c0b62!2sPearl+St,+Elizabeth+City,+NC+27909!3b1!8m2!3d36.3032919!4d-76.2200497!16s%2Fg%2F1tdx4_c3!3m5!1s0x89a5459f9fa18e7d:0x4bc995e0f8588bd5!8m2!3d36.3040704!4d-76.2220188!16s%2Fg%2F11csmfncjm?entry=ttu&amp;g_ep=EgoyMDI1MDgwNC4wIKXMDSoASAFQAw%3D%3D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google.com/maps/place/504+Sailors+Wy,+Elizabeth+City,+NC+27909/@36.2738646,-76.1948463,1287m/data=!3m1!1e3!4m6!3m5!1s0x89a54432558daf11:0xeb35a45ea97b305f!8m2!3d36.2754502!4d-76.1926055!16s%2Fg%2F11tdrc2lzd?entry=ttu&amp;g_ep=EgoyMDI1MDgwNC4wIKXMDSoASAFQAw%3D%3D" TargetMode="External"/><Relationship Id="rId10" Type="http://schemas.openxmlformats.org/officeDocument/2006/relationships/hyperlink" Target="https://www.google.com/maps/@36.2924635,-76.2165926,93m/data=!3m1!1e3?entry=ttu&amp;g_ep=EgoyMDI1MDgwNC4wIKXMDSoASAFQAw%3D%3D" TargetMode="External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google.com/maps/place/200+E+Grice+St,+Elizabeth+City,+NC+27909/@36.29745,-76.2247456,93m/data=!3m1!1e3!4m14!1m7!3m6!1s0x89a5452321322b49:0x149fbc8fcc77d2ce!2sGordon+Sheet+Metal+and+Roofing!8m2!3d36.2979912!4d-76.2243309!16s%2Fg%2F1ts1t2gq!3m5!1s0x89a545a7561c9d13:0x61129da33c2e9b2f!8m2!3d36.2974783!4d-76.2247144!16s%2Fg%2F11gg6gfy9f?entry=ttu&amp;g_ep=EgoyMDI1MDgwNC4wIKXMDSoASAFQAw%3D%3D" TargetMode="External"/><Relationship Id="rId14" Type="http://schemas.openxmlformats.org/officeDocument/2006/relationships/hyperlink" Target="https://www.google.com/maps/place/691+S+Hughes+Blvd,+Elizabeth+City,+NC+27909/@36.2897633,-76.253999,312m/data=!3m1!1e3!4m6!3m5!1s0x89a545215a88065f:0xe1d5949f73c03cb5!8m2!3d36.2900357!4d-76.2529499!16s%2Fg%2F11c3q3rmkn?entry=ttu&amp;g_ep=EgoyMDI1MDgwNC4wIKXMDSoASAFQAw%3D%3D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865</Words>
  <Characters>4935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Randy Lassiter</dc:creator>
  <cp:keywords/>
  <dc:description/>
  <cp:lastModifiedBy>Randy Lassiter</cp:lastModifiedBy>
  <cp:revision>2</cp:revision>
  <dcterms:created xsi:type="dcterms:W3CDTF">2025-08-07T15:07:00Z</dcterms:created>
  <dcterms:modified xsi:type="dcterms:W3CDTF">2025-08-07T15:07:00Z</dcterms:modified>
</cp:coreProperties>
</file>