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3978" w14:textId="77777777" w:rsidR="008626D1" w:rsidRPr="000F690E" w:rsidRDefault="008626D1" w:rsidP="4C9E199B">
      <w:pPr>
        <w:spacing w:after="160" w:line="259" w:lineRule="auto"/>
        <w:rPr>
          <w:rFonts w:asciiTheme="minorHAnsi" w:eastAsia="Times New Roman" w:hAnsiTheme="minorHAnsi" w:cstheme="minorBidi"/>
          <w:color w:val="auto"/>
          <w:sz w:val="22"/>
          <w:szCs w:val="22"/>
        </w:rPr>
      </w:pPr>
      <w:bookmarkStart w:id="0" w:name="_Hlk53593468"/>
      <w:bookmarkStart w:id="1" w:name="_Toc374120574"/>
      <w:bookmarkStart w:id="2" w:name="_Hlk55246046"/>
      <w:r w:rsidRPr="000F690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037D5C3D">
            <wp:simplePos x="0" y="0"/>
            <wp:positionH relativeFrom="margin">
              <wp:align>center</wp:align>
            </wp:positionH>
            <wp:positionV relativeFrom="paragraph">
              <wp:posOffset>11927</wp:posOffset>
            </wp:positionV>
            <wp:extent cx="1920240" cy="1920240"/>
            <wp:effectExtent l="0" t="0" r="3810" b="3810"/>
            <wp:wrapThrough wrapText="bothSides">
              <wp:wrapPolygon edited="0">
                <wp:start x="7714" y="0"/>
                <wp:lineTo x="5786" y="643"/>
                <wp:lineTo x="2143" y="3000"/>
                <wp:lineTo x="0" y="6857"/>
                <wp:lineTo x="0" y="13929"/>
                <wp:lineTo x="1500" y="17143"/>
                <wp:lineTo x="1500" y="17571"/>
                <wp:lineTo x="5143" y="20571"/>
                <wp:lineTo x="7500" y="21429"/>
                <wp:lineTo x="7714" y="21429"/>
                <wp:lineTo x="13714" y="21429"/>
                <wp:lineTo x="13929" y="21429"/>
                <wp:lineTo x="16286" y="20571"/>
                <wp:lineTo x="20143" y="17143"/>
                <wp:lineTo x="21429" y="14143"/>
                <wp:lineTo x="21429" y="6857"/>
                <wp:lineTo x="19929" y="4500"/>
                <wp:lineTo x="19500" y="3000"/>
                <wp:lineTo x="15429" y="643"/>
                <wp:lineTo x="13714" y="0"/>
                <wp:lineTo x="7714"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207E431E" w14:textId="77777777" w:rsidR="008626D1" w:rsidRPr="000F690E" w:rsidRDefault="008626D1" w:rsidP="008626D1">
      <w:pPr>
        <w:spacing w:after="160" w:line="259" w:lineRule="auto"/>
        <w:rPr>
          <w:rFonts w:asciiTheme="minorHAnsi" w:eastAsia="Times New Roman" w:hAnsiTheme="minorHAnsi" w:cstheme="minorHAnsi"/>
          <w:color w:val="auto"/>
          <w:sz w:val="22"/>
          <w:szCs w:val="24"/>
        </w:rPr>
      </w:pPr>
    </w:p>
    <w:p w14:paraId="484D64FE" w14:textId="0659053A" w:rsidR="008626D1" w:rsidRPr="000F690E" w:rsidRDefault="008626D1" w:rsidP="4C9E199B">
      <w:pPr>
        <w:spacing w:after="160" w:line="259" w:lineRule="auto"/>
        <w:rPr>
          <w:rFonts w:asciiTheme="minorHAnsi" w:eastAsia="Times New Roman" w:hAnsiTheme="minorHAnsi" w:cstheme="minorBidi"/>
          <w:color w:val="auto"/>
          <w:sz w:val="22"/>
          <w:szCs w:val="22"/>
        </w:rPr>
      </w:pPr>
    </w:p>
    <w:p w14:paraId="3E63BF64" w14:textId="77777777" w:rsidR="0005188B" w:rsidRDefault="0005188B" w:rsidP="008626D1">
      <w:pPr>
        <w:spacing w:after="160" w:line="259" w:lineRule="auto"/>
        <w:ind w:left="2160" w:firstLine="720"/>
        <w:rPr>
          <w:rFonts w:asciiTheme="minorHAnsi" w:hAnsiTheme="minorHAnsi" w:cstheme="minorHAnsi"/>
          <w:b/>
          <w:color w:val="auto"/>
          <w:sz w:val="40"/>
        </w:rPr>
      </w:pPr>
    </w:p>
    <w:p w14:paraId="3778D618" w14:textId="77777777" w:rsidR="0005188B" w:rsidRDefault="0005188B" w:rsidP="008626D1">
      <w:pPr>
        <w:spacing w:after="160" w:line="259" w:lineRule="auto"/>
        <w:ind w:left="2160" w:firstLine="720"/>
        <w:rPr>
          <w:rFonts w:asciiTheme="minorHAnsi" w:hAnsiTheme="minorHAnsi" w:cstheme="minorHAnsi"/>
          <w:b/>
          <w:color w:val="auto"/>
          <w:sz w:val="40"/>
        </w:rPr>
      </w:pPr>
    </w:p>
    <w:p w14:paraId="4FD444E3" w14:textId="77777777" w:rsidR="0005188B" w:rsidRDefault="0005188B" w:rsidP="008626D1">
      <w:pPr>
        <w:spacing w:after="160" w:line="259" w:lineRule="auto"/>
        <w:ind w:left="2160" w:firstLine="720"/>
        <w:rPr>
          <w:rFonts w:asciiTheme="minorHAnsi" w:hAnsiTheme="minorHAnsi" w:cstheme="minorHAnsi"/>
          <w:b/>
          <w:color w:val="auto"/>
          <w:sz w:val="40"/>
        </w:rPr>
      </w:pPr>
    </w:p>
    <w:p w14:paraId="3C951A3D" w14:textId="31BA36C7" w:rsidR="00FD5D90" w:rsidRPr="000F690E" w:rsidRDefault="00FD5D90" w:rsidP="008626D1">
      <w:pPr>
        <w:spacing w:after="160" w:line="259" w:lineRule="auto"/>
        <w:ind w:left="2160" w:firstLine="720"/>
        <w:rPr>
          <w:rFonts w:asciiTheme="minorHAnsi" w:hAnsiTheme="minorHAnsi" w:cstheme="minorHAnsi"/>
          <w:b/>
          <w:color w:val="auto"/>
          <w:sz w:val="32"/>
          <w:szCs w:val="22"/>
        </w:rPr>
      </w:pPr>
      <w:r w:rsidRPr="000F690E">
        <w:rPr>
          <w:rFonts w:asciiTheme="minorHAnsi" w:hAnsiTheme="minorHAnsi" w:cstheme="minorHAnsi"/>
          <w:b/>
          <w:color w:val="auto"/>
          <w:sz w:val="40"/>
        </w:rPr>
        <w:t>STATE OF NORTH CAROLINA</w:t>
      </w:r>
    </w:p>
    <w:p w14:paraId="3F1C697B" w14:textId="6D573D01" w:rsidR="00FD5D90" w:rsidRPr="000F690E" w:rsidRDefault="3BC51B90" w:rsidP="2D047F17">
      <w:pPr>
        <w:spacing w:after="240" w:line="276" w:lineRule="auto"/>
        <w:jc w:val="center"/>
        <w:rPr>
          <w:rFonts w:asciiTheme="minorHAnsi" w:hAnsiTheme="minorHAnsi" w:cstheme="minorBidi"/>
          <w:b/>
          <w:bCs/>
          <w:color w:val="auto"/>
          <w:sz w:val="16"/>
          <w:szCs w:val="16"/>
        </w:rPr>
      </w:pPr>
      <w:r w:rsidRPr="2D047F17">
        <w:rPr>
          <w:rFonts w:asciiTheme="minorHAnsi" w:hAnsiTheme="minorHAnsi" w:cstheme="minorBidi"/>
          <w:b/>
          <w:bCs/>
          <w:color w:val="auto"/>
          <w:sz w:val="32"/>
          <w:szCs w:val="32"/>
        </w:rPr>
        <w:t>Southwestern Community College</w:t>
      </w:r>
    </w:p>
    <w:p w14:paraId="40076CEC" w14:textId="3273C1B4" w:rsidR="00FD5D90" w:rsidRPr="000F690E" w:rsidRDefault="74DE5ECA" w:rsidP="1FFE2206">
      <w:pPr>
        <w:spacing w:after="240" w:line="276" w:lineRule="auto"/>
        <w:jc w:val="center"/>
        <w:rPr>
          <w:rFonts w:asciiTheme="minorHAnsi" w:hAnsiTheme="minorHAnsi" w:cstheme="minorBidi"/>
          <w:b/>
          <w:bCs/>
          <w:color w:val="auto"/>
          <w:sz w:val="32"/>
          <w:szCs w:val="32"/>
        </w:rPr>
      </w:pPr>
      <w:r w:rsidRPr="7D5CDA37">
        <w:rPr>
          <w:rFonts w:asciiTheme="minorHAnsi" w:hAnsiTheme="minorHAnsi" w:cstheme="minorBidi"/>
          <w:b/>
          <w:bCs/>
          <w:color w:val="auto"/>
          <w:sz w:val="32"/>
          <w:szCs w:val="32"/>
        </w:rPr>
        <w:t>Request for Proposal</w:t>
      </w:r>
      <w:r w:rsidR="3D5F0574" w:rsidRPr="7D5CDA37">
        <w:rPr>
          <w:rFonts w:asciiTheme="minorHAnsi" w:hAnsiTheme="minorHAnsi" w:cstheme="minorBidi"/>
          <w:b/>
          <w:bCs/>
          <w:color w:val="auto"/>
          <w:sz w:val="32"/>
          <w:szCs w:val="32"/>
        </w:rPr>
        <w:t xml:space="preserve"> #: </w:t>
      </w:r>
      <w:r w:rsidR="3BC51B90" w:rsidRPr="7D5CDA37">
        <w:rPr>
          <w:rFonts w:asciiTheme="minorHAnsi" w:hAnsiTheme="minorHAnsi" w:cstheme="minorBidi"/>
          <w:b/>
          <w:bCs/>
          <w:color w:val="auto"/>
          <w:sz w:val="32"/>
          <w:szCs w:val="32"/>
        </w:rPr>
        <w:t>202</w:t>
      </w:r>
      <w:r w:rsidR="00F05459">
        <w:rPr>
          <w:rFonts w:asciiTheme="minorHAnsi" w:hAnsiTheme="minorHAnsi" w:cstheme="minorBidi"/>
          <w:b/>
          <w:bCs/>
          <w:color w:val="auto"/>
          <w:sz w:val="32"/>
          <w:szCs w:val="32"/>
        </w:rPr>
        <w:t>6</w:t>
      </w:r>
      <w:r w:rsidR="3BC51B90" w:rsidRPr="7D5CDA37">
        <w:rPr>
          <w:rFonts w:asciiTheme="minorHAnsi" w:hAnsiTheme="minorHAnsi" w:cstheme="minorBidi"/>
          <w:b/>
          <w:bCs/>
          <w:color w:val="auto"/>
          <w:sz w:val="32"/>
          <w:szCs w:val="32"/>
        </w:rPr>
        <w:t>-</w:t>
      </w:r>
      <w:r w:rsidR="00F05459">
        <w:rPr>
          <w:rFonts w:asciiTheme="minorHAnsi" w:hAnsiTheme="minorHAnsi" w:cstheme="minorBidi"/>
          <w:b/>
          <w:bCs/>
          <w:color w:val="auto"/>
          <w:sz w:val="32"/>
          <w:szCs w:val="32"/>
        </w:rPr>
        <w:t>0</w:t>
      </w:r>
      <w:r w:rsidR="00AD36EB">
        <w:rPr>
          <w:rFonts w:asciiTheme="minorHAnsi" w:hAnsiTheme="minorHAnsi" w:cstheme="minorBidi"/>
          <w:b/>
          <w:bCs/>
          <w:color w:val="auto"/>
          <w:sz w:val="32"/>
          <w:szCs w:val="32"/>
        </w:rPr>
        <w:t>7</w:t>
      </w:r>
      <w:r w:rsidR="73572243" w:rsidRPr="7D5CDA37">
        <w:rPr>
          <w:rFonts w:asciiTheme="minorHAnsi" w:hAnsiTheme="minorHAnsi" w:cstheme="minorBidi"/>
          <w:b/>
          <w:bCs/>
          <w:color w:val="auto"/>
          <w:sz w:val="32"/>
          <w:szCs w:val="32"/>
        </w:rPr>
        <w:t>-</w:t>
      </w:r>
      <w:r w:rsidR="00F05459">
        <w:rPr>
          <w:rFonts w:asciiTheme="minorHAnsi" w:hAnsiTheme="minorHAnsi" w:cstheme="minorBidi"/>
          <w:b/>
          <w:bCs/>
          <w:color w:val="auto"/>
          <w:sz w:val="32"/>
          <w:szCs w:val="32"/>
        </w:rPr>
        <w:t>01</w:t>
      </w:r>
    </w:p>
    <w:p w14:paraId="77EA8062" w14:textId="4F5AE695" w:rsidR="00FD5D90" w:rsidRPr="000F690E" w:rsidRDefault="00F05459" w:rsidP="2D047F17">
      <w:pPr>
        <w:spacing w:before="360" w:after="360" w:line="276" w:lineRule="auto"/>
        <w:jc w:val="center"/>
        <w:rPr>
          <w:rFonts w:asciiTheme="minorHAnsi" w:hAnsiTheme="minorHAnsi" w:cstheme="minorBidi"/>
          <w:color w:val="auto"/>
          <w:sz w:val="32"/>
          <w:szCs w:val="32"/>
        </w:rPr>
      </w:pPr>
      <w:r>
        <w:rPr>
          <w:rFonts w:asciiTheme="minorHAnsi" w:hAnsiTheme="minorHAnsi" w:cstheme="minorBidi"/>
          <w:b/>
          <w:bCs/>
          <w:color w:val="auto"/>
          <w:sz w:val="32"/>
          <w:szCs w:val="32"/>
        </w:rPr>
        <w:t>PSTC Driving Range Paving</w:t>
      </w:r>
    </w:p>
    <w:p w14:paraId="7A4C29F5" w14:textId="354452D7" w:rsidR="00FD5D90" w:rsidRPr="000F690E" w:rsidRDefault="3D5F0574" w:rsidP="2D047F17">
      <w:pPr>
        <w:spacing w:after="200" w:line="276" w:lineRule="auto"/>
        <w:jc w:val="center"/>
        <w:rPr>
          <w:rFonts w:asciiTheme="minorHAnsi" w:hAnsiTheme="minorHAnsi" w:cstheme="minorBidi"/>
          <w:color w:val="auto"/>
          <w:sz w:val="32"/>
          <w:szCs w:val="32"/>
        </w:rPr>
      </w:pPr>
      <w:r w:rsidRPr="7D5CDA37">
        <w:rPr>
          <w:rFonts w:asciiTheme="minorHAnsi" w:hAnsiTheme="minorHAnsi" w:cstheme="minorBidi"/>
          <w:b/>
          <w:bCs/>
          <w:color w:val="auto"/>
          <w:sz w:val="32"/>
          <w:szCs w:val="32"/>
        </w:rPr>
        <w:t xml:space="preserve">Date Issued: </w:t>
      </w:r>
      <w:r w:rsidR="00F05459">
        <w:rPr>
          <w:rFonts w:asciiTheme="minorHAnsi" w:hAnsiTheme="minorHAnsi" w:cstheme="minorBidi"/>
          <w:b/>
          <w:bCs/>
          <w:color w:val="auto"/>
          <w:sz w:val="32"/>
          <w:szCs w:val="32"/>
        </w:rPr>
        <w:t>7</w:t>
      </w:r>
      <w:r w:rsidR="3BC51B90" w:rsidRPr="7D5CDA37">
        <w:rPr>
          <w:rFonts w:asciiTheme="minorHAnsi" w:hAnsiTheme="minorHAnsi" w:cstheme="minorBidi"/>
          <w:b/>
          <w:bCs/>
          <w:color w:val="auto"/>
          <w:sz w:val="32"/>
          <w:szCs w:val="32"/>
        </w:rPr>
        <w:t>/</w:t>
      </w:r>
      <w:r w:rsidR="00FF0E11">
        <w:rPr>
          <w:rFonts w:asciiTheme="minorHAnsi" w:hAnsiTheme="minorHAnsi" w:cstheme="minorBidi"/>
          <w:b/>
          <w:bCs/>
          <w:color w:val="auto"/>
          <w:sz w:val="32"/>
          <w:szCs w:val="32"/>
        </w:rPr>
        <w:t>02</w:t>
      </w:r>
      <w:r w:rsidR="3BC51B90" w:rsidRPr="7D5CDA37">
        <w:rPr>
          <w:rFonts w:asciiTheme="minorHAnsi" w:hAnsiTheme="minorHAnsi" w:cstheme="minorBidi"/>
          <w:b/>
          <w:bCs/>
          <w:color w:val="auto"/>
          <w:sz w:val="32"/>
          <w:szCs w:val="32"/>
        </w:rPr>
        <w:t>/202</w:t>
      </w:r>
      <w:r w:rsidR="00F05459">
        <w:rPr>
          <w:rFonts w:asciiTheme="minorHAnsi" w:hAnsiTheme="minorHAnsi" w:cstheme="minorBidi"/>
          <w:b/>
          <w:bCs/>
          <w:color w:val="auto"/>
          <w:sz w:val="32"/>
          <w:szCs w:val="32"/>
        </w:rPr>
        <w:t>6</w:t>
      </w:r>
    </w:p>
    <w:p w14:paraId="56F28DAB" w14:textId="77777777" w:rsidR="00FD5D90" w:rsidRPr="000F690E" w:rsidRDefault="00FD5D90" w:rsidP="2D047F17">
      <w:pPr>
        <w:spacing w:after="200" w:line="276" w:lineRule="auto"/>
        <w:rPr>
          <w:rFonts w:asciiTheme="minorHAnsi" w:hAnsiTheme="minorHAnsi" w:cstheme="minorBidi"/>
          <w:color w:val="auto"/>
          <w:sz w:val="40"/>
          <w:szCs w:val="40"/>
        </w:rPr>
      </w:pPr>
    </w:p>
    <w:p w14:paraId="3231C817" w14:textId="1CDCFDBC" w:rsidR="00FD5D90" w:rsidRPr="000F690E" w:rsidRDefault="16B2CB5B" w:rsidP="4C9E199B">
      <w:pPr>
        <w:spacing w:after="200" w:line="276" w:lineRule="auto"/>
        <w:jc w:val="center"/>
        <w:rPr>
          <w:rFonts w:asciiTheme="minorHAnsi" w:hAnsiTheme="minorHAnsi" w:cstheme="minorBidi"/>
          <w:b/>
          <w:bCs/>
          <w:color w:val="auto"/>
          <w:sz w:val="32"/>
          <w:szCs w:val="32"/>
        </w:rPr>
      </w:pPr>
      <w:r w:rsidRPr="7D5CDA37">
        <w:rPr>
          <w:rFonts w:asciiTheme="minorHAnsi" w:hAnsiTheme="minorHAnsi" w:cstheme="minorBidi"/>
          <w:b/>
          <w:bCs/>
          <w:color w:val="auto"/>
          <w:sz w:val="32"/>
          <w:szCs w:val="32"/>
        </w:rPr>
        <w:t>Proposal</w:t>
      </w:r>
      <w:r w:rsidR="65D3D31E" w:rsidRPr="7D5CDA37">
        <w:rPr>
          <w:rFonts w:asciiTheme="minorHAnsi" w:hAnsiTheme="minorHAnsi" w:cstheme="minorBidi"/>
          <w:b/>
          <w:bCs/>
          <w:color w:val="auto"/>
          <w:sz w:val="32"/>
          <w:szCs w:val="32"/>
        </w:rPr>
        <w:t xml:space="preserve"> Opening Date: </w:t>
      </w:r>
      <w:r w:rsidR="00BD73F6">
        <w:rPr>
          <w:rFonts w:asciiTheme="minorHAnsi" w:hAnsiTheme="minorHAnsi" w:cstheme="minorBidi"/>
          <w:b/>
          <w:bCs/>
          <w:color w:val="auto"/>
          <w:sz w:val="32"/>
          <w:szCs w:val="32"/>
        </w:rPr>
        <w:t>07</w:t>
      </w:r>
      <w:r w:rsidR="40551AC8" w:rsidRPr="7D5CDA37">
        <w:rPr>
          <w:rFonts w:asciiTheme="minorHAnsi" w:hAnsiTheme="minorHAnsi" w:cstheme="minorBidi"/>
          <w:b/>
          <w:bCs/>
          <w:color w:val="auto"/>
          <w:sz w:val="32"/>
          <w:szCs w:val="32"/>
        </w:rPr>
        <w:t>/</w:t>
      </w:r>
      <w:r w:rsidR="00BD73F6">
        <w:rPr>
          <w:rFonts w:asciiTheme="minorHAnsi" w:hAnsiTheme="minorHAnsi" w:cstheme="minorBidi"/>
          <w:b/>
          <w:bCs/>
          <w:color w:val="auto"/>
          <w:sz w:val="32"/>
          <w:szCs w:val="32"/>
        </w:rPr>
        <w:t>2</w:t>
      </w:r>
      <w:r w:rsidR="00FF0E11">
        <w:rPr>
          <w:rFonts w:asciiTheme="minorHAnsi" w:hAnsiTheme="minorHAnsi" w:cstheme="minorBidi"/>
          <w:b/>
          <w:bCs/>
          <w:color w:val="auto"/>
          <w:sz w:val="32"/>
          <w:szCs w:val="32"/>
        </w:rPr>
        <w:t>7</w:t>
      </w:r>
      <w:r w:rsidR="40551AC8" w:rsidRPr="7D5CDA37">
        <w:rPr>
          <w:rFonts w:asciiTheme="minorHAnsi" w:hAnsiTheme="minorHAnsi" w:cstheme="minorBidi"/>
          <w:b/>
          <w:bCs/>
          <w:color w:val="auto"/>
          <w:sz w:val="32"/>
          <w:szCs w:val="32"/>
        </w:rPr>
        <w:t>/202</w:t>
      </w:r>
      <w:r w:rsidR="00BD73F6">
        <w:rPr>
          <w:rFonts w:asciiTheme="minorHAnsi" w:hAnsiTheme="minorHAnsi" w:cstheme="minorBidi"/>
          <w:b/>
          <w:bCs/>
          <w:color w:val="auto"/>
          <w:sz w:val="32"/>
          <w:szCs w:val="32"/>
        </w:rPr>
        <w:t>6</w:t>
      </w:r>
    </w:p>
    <w:p w14:paraId="3AD5F492" w14:textId="41C97CA7" w:rsidR="00FD5D90" w:rsidRPr="000F690E" w:rsidRDefault="3D5F0574" w:rsidP="2D047F17">
      <w:pPr>
        <w:spacing w:after="240" w:line="276" w:lineRule="auto"/>
        <w:jc w:val="center"/>
        <w:rPr>
          <w:rFonts w:asciiTheme="minorHAnsi" w:hAnsiTheme="minorHAnsi" w:cstheme="minorBidi"/>
          <w:b/>
          <w:bCs/>
          <w:color w:val="auto"/>
          <w:sz w:val="32"/>
          <w:szCs w:val="32"/>
        </w:rPr>
      </w:pPr>
      <w:r w:rsidRPr="2D047F17">
        <w:rPr>
          <w:rFonts w:asciiTheme="minorHAnsi" w:hAnsiTheme="minorHAnsi" w:cstheme="minorBidi"/>
          <w:b/>
          <w:bCs/>
          <w:color w:val="auto"/>
          <w:sz w:val="32"/>
          <w:szCs w:val="32"/>
        </w:rPr>
        <w:t xml:space="preserve">At </w:t>
      </w:r>
      <w:r w:rsidR="00FD5D90" w:rsidRPr="000F690E">
        <w:rPr>
          <w:rFonts w:asciiTheme="minorHAnsi" w:hAnsiTheme="minorHAnsi" w:cstheme="minorHAnsi"/>
          <w:b/>
          <w:color w:val="auto"/>
          <w:sz w:val="32"/>
        </w:rPr>
        <w:softHyphen/>
      </w:r>
      <w:r w:rsidR="00FD5D90" w:rsidRPr="000F690E">
        <w:rPr>
          <w:rFonts w:asciiTheme="minorHAnsi" w:hAnsiTheme="minorHAnsi" w:cstheme="minorHAnsi"/>
          <w:b/>
          <w:color w:val="auto"/>
          <w:sz w:val="32"/>
        </w:rPr>
        <w:softHyphen/>
      </w:r>
      <w:r w:rsidR="00FD5D90" w:rsidRPr="000F690E">
        <w:rPr>
          <w:rFonts w:asciiTheme="minorHAnsi" w:hAnsiTheme="minorHAnsi" w:cstheme="minorHAnsi"/>
          <w:b/>
          <w:color w:val="auto"/>
          <w:sz w:val="32"/>
        </w:rPr>
        <w:softHyphen/>
      </w:r>
      <w:r w:rsidRPr="2D047F17">
        <w:rPr>
          <w:rFonts w:asciiTheme="minorHAnsi" w:hAnsiTheme="minorHAnsi" w:cstheme="minorBidi"/>
          <w:b/>
          <w:bCs/>
          <w:color w:val="auto"/>
          <w:sz w:val="32"/>
          <w:szCs w:val="32"/>
        </w:rPr>
        <w:t xml:space="preserve"> </w:t>
      </w:r>
      <w:r w:rsidR="00442F3E">
        <w:rPr>
          <w:rFonts w:asciiTheme="minorHAnsi" w:hAnsiTheme="minorHAnsi" w:cstheme="minorBidi"/>
          <w:b/>
          <w:bCs/>
          <w:color w:val="auto"/>
          <w:sz w:val="32"/>
          <w:szCs w:val="32"/>
        </w:rPr>
        <w:t>3</w:t>
      </w:r>
      <w:r w:rsidR="4196CC4B" w:rsidRPr="2D047F17">
        <w:rPr>
          <w:rFonts w:asciiTheme="minorHAnsi" w:hAnsiTheme="minorHAnsi" w:cstheme="minorBidi"/>
          <w:b/>
          <w:bCs/>
          <w:color w:val="auto"/>
          <w:sz w:val="32"/>
          <w:szCs w:val="32"/>
        </w:rPr>
        <w:t xml:space="preserve"> </w:t>
      </w:r>
      <w:r w:rsidR="127082F2" w:rsidRPr="2D047F17">
        <w:rPr>
          <w:rFonts w:asciiTheme="minorHAnsi" w:hAnsiTheme="minorHAnsi" w:cstheme="minorBidi"/>
          <w:b/>
          <w:bCs/>
          <w:color w:val="auto"/>
          <w:sz w:val="32"/>
          <w:szCs w:val="32"/>
        </w:rPr>
        <w:t>P</w:t>
      </w:r>
      <w:r w:rsidR="4196CC4B" w:rsidRPr="2D047F17">
        <w:rPr>
          <w:rFonts w:asciiTheme="minorHAnsi" w:hAnsiTheme="minorHAnsi" w:cstheme="minorBidi"/>
          <w:b/>
          <w:bCs/>
          <w:color w:val="auto"/>
          <w:sz w:val="32"/>
          <w:szCs w:val="32"/>
        </w:rPr>
        <w:t>M</w:t>
      </w:r>
      <w:r w:rsidRPr="2D047F17">
        <w:rPr>
          <w:rFonts w:asciiTheme="minorHAnsi" w:hAnsiTheme="minorHAnsi" w:cstheme="minorBidi"/>
          <w:b/>
          <w:bCs/>
          <w:color w:val="auto"/>
          <w:sz w:val="32"/>
          <w:szCs w:val="32"/>
        </w:rPr>
        <w:t xml:space="preserve"> ET</w:t>
      </w:r>
    </w:p>
    <w:p w14:paraId="3D145331" w14:textId="70E61B7F" w:rsidR="00FD5D90" w:rsidRPr="000F690E" w:rsidRDefault="3D5F0574" w:rsidP="2D047F17">
      <w:pPr>
        <w:spacing w:after="240" w:line="276" w:lineRule="auto"/>
        <w:jc w:val="center"/>
        <w:rPr>
          <w:rFonts w:asciiTheme="minorHAnsi" w:hAnsiTheme="minorHAnsi" w:cstheme="minorBidi"/>
          <w:b/>
          <w:bCs/>
          <w:color w:val="auto"/>
          <w:sz w:val="32"/>
          <w:szCs w:val="32"/>
        </w:rPr>
      </w:pPr>
      <w:r w:rsidRPr="2D047F17">
        <w:rPr>
          <w:rFonts w:asciiTheme="minorHAnsi" w:hAnsiTheme="minorHAnsi" w:cstheme="minorBidi"/>
          <w:b/>
          <w:bCs/>
          <w:color w:val="auto"/>
          <w:sz w:val="32"/>
          <w:szCs w:val="32"/>
        </w:rPr>
        <w:t xml:space="preserve">Direct all inquiries concerning this </w:t>
      </w:r>
      <w:r w:rsidR="74DE5ECA" w:rsidRPr="2D047F17">
        <w:rPr>
          <w:rFonts w:asciiTheme="minorHAnsi" w:hAnsiTheme="minorHAnsi" w:cstheme="minorBidi"/>
          <w:b/>
          <w:bCs/>
          <w:color w:val="auto"/>
          <w:sz w:val="32"/>
          <w:szCs w:val="32"/>
        </w:rPr>
        <w:t>RFP</w:t>
      </w:r>
      <w:r w:rsidRPr="2D047F17">
        <w:rPr>
          <w:rFonts w:asciiTheme="minorHAnsi" w:hAnsiTheme="minorHAnsi" w:cstheme="minorBidi"/>
          <w:b/>
          <w:bCs/>
          <w:color w:val="auto"/>
          <w:sz w:val="32"/>
          <w:szCs w:val="32"/>
        </w:rPr>
        <w:t xml:space="preserve"> to: </w:t>
      </w:r>
    </w:p>
    <w:p w14:paraId="4FC84396" w14:textId="709A567F" w:rsidR="00FD5D90" w:rsidRPr="000F690E" w:rsidRDefault="3BC51B90" w:rsidP="2D047F17">
      <w:pPr>
        <w:spacing w:after="200" w:line="276" w:lineRule="auto"/>
        <w:jc w:val="center"/>
        <w:rPr>
          <w:rFonts w:asciiTheme="minorHAnsi" w:hAnsiTheme="minorHAnsi" w:cstheme="minorBidi"/>
          <w:color w:val="auto"/>
          <w:sz w:val="32"/>
          <w:szCs w:val="32"/>
        </w:rPr>
      </w:pPr>
      <w:r w:rsidRPr="2D047F17">
        <w:rPr>
          <w:rFonts w:asciiTheme="minorHAnsi" w:hAnsiTheme="minorHAnsi" w:cstheme="minorBidi"/>
          <w:color w:val="auto"/>
          <w:sz w:val="32"/>
          <w:szCs w:val="32"/>
        </w:rPr>
        <w:t>Joe Waldrum</w:t>
      </w:r>
    </w:p>
    <w:p w14:paraId="50D5A197" w14:textId="40254DA4" w:rsidR="00FD5D90" w:rsidRPr="000F690E" w:rsidRDefault="3BC51B90" w:rsidP="2D047F17">
      <w:pPr>
        <w:spacing w:after="200" w:line="276" w:lineRule="auto"/>
        <w:jc w:val="center"/>
        <w:rPr>
          <w:rFonts w:asciiTheme="minorHAnsi" w:hAnsiTheme="minorHAnsi" w:cstheme="minorBidi"/>
          <w:color w:val="auto"/>
          <w:sz w:val="32"/>
          <w:szCs w:val="32"/>
        </w:rPr>
      </w:pPr>
      <w:r w:rsidRPr="2D047F17">
        <w:rPr>
          <w:rFonts w:asciiTheme="minorHAnsi" w:hAnsiTheme="minorHAnsi" w:cstheme="minorBidi"/>
          <w:color w:val="auto"/>
          <w:sz w:val="32"/>
          <w:szCs w:val="32"/>
        </w:rPr>
        <w:t>Director of Facilities</w:t>
      </w:r>
    </w:p>
    <w:p w14:paraId="2EA4FE5D" w14:textId="2E1951B6" w:rsidR="00FD5D90" w:rsidRPr="000F690E" w:rsidRDefault="3D5F0574" w:rsidP="2D047F17">
      <w:pPr>
        <w:spacing w:after="200" w:line="276" w:lineRule="auto"/>
        <w:jc w:val="center"/>
        <w:rPr>
          <w:rFonts w:asciiTheme="minorHAnsi" w:hAnsiTheme="minorHAnsi" w:cstheme="minorBidi"/>
          <w:color w:val="auto"/>
          <w:sz w:val="32"/>
          <w:szCs w:val="32"/>
        </w:rPr>
      </w:pPr>
      <w:r w:rsidRPr="2D047F17">
        <w:rPr>
          <w:rFonts w:asciiTheme="minorHAnsi" w:hAnsiTheme="minorHAnsi" w:cstheme="minorBidi"/>
          <w:color w:val="auto"/>
          <w:sz w:val="32"/>
          <w:szCs w:val="32"/>
        </w:rPr>
        <w:t xml:space="preserve">Email: </w:t>
      </w:r>
      <w:r w:rsidR="3BC51B90" w:rsidRPr="2D047F17">
        <w:rPr>
          <w:rFonts w:asciiTheme="minorHAnsi" w:hAnsiTheme="minorHAnsi" w:cstheme="minorBidi"/>
          <w:color w:val="auto"/>
          <w:sz w:val="32"/>
          <w:szCs w:val="32"/>
        </w:rPr>
        <w:t>j_waldrum@southwesterncc.edu</w:t>
      </w:r>
    </w:p>
    <w:bookmarkEnd w:id="3"/>
    <w:p w14:paraId="61D604DB" w14:textId="5394E03C" w:rsidR="00FD5D90" w:rsidRPr="000F690E" w:rsidRDefault="00FD5D90" w:rsidP="136628DA">
      <w:pPr>
        <w:spacing w:after="0"/>
        <w:jc w:val="center"/>
        <w:rPr>
          <w:rFonts w:asciiTheme="minorHAnsi" w:hAnsiTheme="minorHAnsi" w:cstheme="minorBidi"/>
          <w:color w:val="auto"/>
          <w:sz w:val="32"/>
          <w:szCs w:val="32"/>
        </w:rPr>
      </w:pPr>
    </w:p>
    <w:p w14:paraId="6A853F77" w14:textId="77777777" w:rsidR="00FD5D90" w:rsidRPr="000F690E" w:rsidRDefault="00FD5D90" w:rsidP="00FD5D90">
      <w:pPr>
        <w:spacing w:after="0"/>
        <w:rPr>
          <w:rFonts w:asciiTheme="minorHAnsi" w:hAnsiTheme="minorHAnsi" w:cstheme="minorHAnsi"/>
          <w:sz w:val="20"/>
        </w:rPr>
      </w:pPr>
      <w:r w:rsidRPr="000F690E">
        <w:rPr>
          <w:rFonts w:asciiTheme="minorHAnsi" w:hAnsiTheme="minorHAnsi" w:cstheme="minorHAnsi"/>
          <w:sz w:val="20"/>
        </w:rPr>
        <w:br w:type="page"/>
      </w:r>
    </w:p>
    <w:p w14:paraId="14E0A661" w14:textId="77777777" w:rsidR="00FD5D90" w:rsidRPr="000F690E" w:rsidRDefault="00FD5D90" w:rsidP="00FD5D90">
      <w:pPr>
        <w:spacing w:after="0"/>
        <w:rPr>
          <w:rFonts w:asciiTheme="minorHAnsi" w:hAnsiTheme="minorHAnsi" w:cstheme="minorHAnsi"/>
          <w:sz w:val="20"/>
        </w:rPr>
      </w:pPr>
      <w:r w:rsidRPr="000F690E">
        <w:rPr>
          <w:rFonts w:asciiTheme="minorHAnsi" w:hAnsiTheme="minorHAnsi" w:cstheme="minorHAnsi"/>
          <w:noProof/>
          <w:color w:val="auto"/>
          <w:sz w:val="22"/>
          <w:szCs w:val="22"/>
        </w:rPr>
        <w:lastRenderedPageBreak/>
        <w:drawing>
          <wp:anchor distT="0" distB="0" distL="114300" distR="114300" simplePos="0" relativeHeight="251730944" behindDoc="1" locked="0" layoutInCell="1" allowOverlap="1" wp14:anchorId="6716BABD" wp14:editId="6E06C5C4">
            <wp:simplePos x="0" y="0"/>
            <wp:positionH relativeFrom="margin">
              <wp:posOffset>2169795</wp:posOffset>
            </wp:positionH>
            <wp:positionV relativeFrom="margin">
              <wp:posOffset>13335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095B8B2B" w14:textId="77777777" w:rsidR="00FD5D90" w:rsidRPr="000F690E" w:rsidRDefault="00FD5D90" w:rsidP="00FD5D90">
      <w:pPr>
        <w:spacing w:after="200" w:line="264" w:lineRule="auto"/>
        <w:jc w:val="center"/>
        <w:rPr>
          <w:rFonts w:asciiTheme="minorHAnsi" w:hAnsiTheme="minorHAnsi" w:cstheme="minorHAnsi"/>
          <w:b/>
          <w:color w:val="auto"/>
        </w:rPr>
      </w:pPr>
    </w:p>
    <w:p w14:paraId="17F69F61" w14:textId="77777777" w:rsidR="00FD5D90" w:rsidRPr="000F690E" w:rsidRDefault="00FD5D90" w:rsidP="00FD5D90">
      <w:pPr>
        <w:spacing w:after="200"/>
        <w:rPr>
          <w:rFonts w:asciiTheme="minorHAnsi" w:hAnsiTheme="minorHAnsi" w:cstheme="minorHAnsi"/>
          <w:color w:val="auto"/>
          <w:sz w:val="20"/>
        </w:rPr>
      </w:pPr>
    </w:p>
    <w:p w14:paraId="6B4D0CE6" w14:textId="77777777" w:rsidR="00FD5D90" w:rsidRPr="000F690E" w:rsidRDefault="00FD5D90" w:rsidP="00FD5D90">
      <w:pPr>
        <w:spacing w:after="200"/>
        <w:jc w:val="center"/>
        <w:rPr>
          <w:rFonts w:asciiTheme="minorHAnsi" w:hAnsiTheme="minorHAnsi" w:cstheme="minorHAnsi"/>
          <w:b/>
          <w:color w:val="auto"/>
          <w:sz w:val="20"/>
        </w:rPr>
      </w:pPr>
    </w:p>
    <w:p w14:paraId="05F4CA65" w14:textId="77777777" w:rsidR="00FD5D90" w:rsidRPr="000F690E" w:rsidRDefault="00FD5D90" w:rsidP="00FD5D90">
      <w:pPr>
        <w:spacing w:after="200"/>
        <w:jc w:val="center"/>
        <w:rPr>
          <w:rFonts w:asciiTheme="minorHAnsi" w:hAnsiTheme="minorHAnsi" w:cstheme="minorHAnsi"/>
          <w:b/>
          <w:color w:val="auto"/>
          <w:sz w:val="20"/>
        </w:rPr>
      </w:pPr>
      <w:bookmarkStart w:id="4" w:name="_Hlk54965933"/>
    </w:p>
    <w:p w14:paraId="1B053B77" w14:textId="77777777" w:rsidR="00FD5D90" w:rsidRPr="000F690E" w:rsidRDefault="00FD5D90" w:rsidP="00FD5D90">
      <w:pPr>
        <w:spacing w:after="200"/>
        <w:rPr>
          <w:rFonts w:asciiTheme="minorHAnsi" w:hAnsiTheme="minorHAnsi" w:cstheme="minorHAnsi"/>
          <w:b/>
          <w:color w:val="auto"/>
          <w:sz w:val="20"/>
        </w:rPr>
      </w:pPr>
    </w:p>
    <w:p w14:paraId="32C7159B" w14:textId="77777777" w:rsidR="00FD5D90" w:rsidRPr="000F690E" w:rsidRDefault="00FD5D90" w:rsidP="00FD5D90">
      <w:pPr>
        <w:spacing w:after="200"/>
        <w:jc w:val="center"/>
        <w:rPr>
          <w:rFonts w:asciiTheme="minorHAnsi" w:hAnsiTheme="minorHAnsi" w:cstheme="minorHAnsi"/>
          <w:b/>
          <w:color w:val="auto"/>
          <w:sz w:val="20"/>
        </w:rPr>
      </w:pPr>
    </w:p>
    <w:p w14:paraId="1A9498D4" w14:textId="77777777" w:rsidR="00FD5D90" w:rsidRPr="000F690E" w:rsidRDefault="00FD5D90" w:rsidP="00FD5D90">
      <w:pPr>
        <w:spacing w:after="200"/>
        <w:jc w:val="center"/>
        <w:rPr>
          <w:rFonts w:asciiTheme="minorHAnsi" w:hAnsiTheme="minorHAnsi" w:cstheme="minorHAnsi"/>
          <w:b/>
          <w:color w:val="auto"/>
          <w:sz w:val="20"/>
        </w:rPr>
      </w:pPr>
    </w:p>
    <w:p w14:paraId="51B7B55C" w14:textId="77777777" w:rsidR="00FD5D90" w:rsidRPr="000F690E" w:rsidRDefault="00FD5D90" w:rsidP="00FD5D90">
      <w:pPr>
        <w:spacing w:after="200"/>
        <w:jc w:val="center"/>
        <w:rPr>
          <w:rFonts w:asciiTheme="minorHAnsi" w:hAnsiTheme="minorHAnsi" w:cstheme="minorHAnsi"/>
          <w:b/>
          <w:color w:val="auto"/>
          <w:sz w:val="32"/>
        </w:rPr>
      </w:pPr>
      <w:r w:rsidRPr="000F690E">
        <w:rPr>
          <w:rFonts w:asciiTheme="minorHAnsi" w:hAnsiTheme="minorHAnsi" w:cstheme="minorHAnsi"/>
          <w:b/>
          <w:color w:val="auto"/>
          <w:sz w:val="32"/>
        </w:rPr>
        <w:t>STATE OF NORTH CAROLINA</w:t>
      </w:r>
    </w:p>
    <w:p w14:paraId="0FB57B0B" w14:textId="77777777" w:rsidR="00FD5D90" w:rsidRPr="000F690E" w:rsidRDefault="00FD5D90" w:rsidP="00FD5D90">
      <w:pPr>
        <w:spacing w:after="200"/>
        <w:jc w:val="center"/>
        <w:rPr>
          <w:rFonts w:asciiTheme="minorHAnsi" w:hAnsiTheme="minorHAnsi" w:cstheme="minorHAnsi"/>
          <w:color w:val="auto"/>
          <w:sz w:val="10"/>
          <w:szCs w:val="10"/>
        </w:rPr>
      </w:pPr>
    </w:p>
    <w:p w14:paraId="403E08B2" w14:textId="2975057A" w:rsidR="00FD5D90" w:rsidRPr="000F690E" w:rsidRDefault="00F21C7C" w:rsidP="00FD5D90">
      <w:pPr>
        <w:spacing w:after="200" w:line="264" w:lineRule="auto"/>
        <w:jc w:val="center"/>
        <w:rPr>
          <w:rFonts w:asciiTheme="minorHAnsi" w:hAnsiTheme="minorHAnsi" w:cstheme="minorHAnsi"/>
          <w:b/>
          <w:color w:val="auto"/>
          <w:sz w:val="28"/>
          <w:szCs w:val="28"/>
        </w:rPr>
      </w:pPr>
      <w:bookmarkStart w:id="5" w:name="_Hlk53067611"/>
      <w:r w:rsidRPr="000F690E">
        <w:rPr>
          <w:rFonts w:asciiTheme="minorHAnsi" w:hAnsiTheme="minorHAnsi" w:cstheme="minorHAnsi"/>
          <w:b/>
          <w:color w:val="auto"/>
          <w:sz w:val="28"/>
          <w:szCs w:val="28"/>
        </w:rPr>
        <w:t>Request for Proposal</w:t>
      </w:r>
      <w:r w:rsidR="00FD5D90" w:rsidRPr="000F690E">
        <w:rPr>
          <w:rFonts w:asciiTheme="minorHAnsi" w:hAnsiTheme="minorHAnsi" w:cstheme="minorHAnsi"/>
          <w:b/>
          <w:color w:val="auto"/>
          <w:sz w:val="28"/>
          <w:szCs w:val="28"/>
        </w:rPr>
        <w:t xml:space="preserve"> # </w:t>
      </w:r>
    </w:p>
    <w:p w14:paraId="26E07B3E" w14:textId="194FE003" w:rsidR="00FD5D90" w:rsidRPr="000F690E" w:rsidRDefault="3BC51B90" w:rsidP="2D047F17">
      <w:pPr>
        <w:spacing w:after="0" w:line="264" w:lineRule="auto"/>
        <w:jc w:val="center"/>
        <w:rPr>
          <w:rFonts w:asciiTheme="minorHAnsi" w:hAnsiTheme="minorHAnsi" w:cstheme="minorBidi"/>
          <w:b/>
          <w:bCs/>
          <w:color w:val="auto"/>
          <w:sz w:val="28"/>
          <w:szCs w:val="28"/>
        </w:rPr>
      </w:pPr>
      <w:r w:rsidRPr="7D5CDA37">
        <w:rPr>
          <w:rFonts w:asciiTheme="minorHAnsi" w:hAnsiTheme="minorHAnsi" w:cstheme="minorBidi"/>
          <w:b/>
          <w:bCs/>
          <w:color w:val="auto"/>
          <w:sz w:val="28"/>
          <w:szCs w:val="28"/>
        </w:rPr>
        <w:t>202</w:t>
      </w:r>
      <w:r w:rsidR="00F05459">
        <w:rPr>
          <w:rFonts w:asciiTheme="minorHAnsi" w:hAnsiTheme="minorHAnsi" w:cstheme="minorBidi"/>
          <w:b/>
          <w:bCs/>
          <w:color w:val="auto"/>
          <w:sz w:val="28"/>
          <w:szCs w:val="28"/>
        </w:rPr>
        <w:t>6</w:t>
      </w:r>
      <w:r w:rsidRPr="7D5CDA37">
        <w:rPr>
          <w:rFonts w:asciiTheme="minorHAnsi" w:hAnsiTheme="minorHAnsi" w:cstheme="minorBidi"/>
          <w:b/>
          <w:bCs/>
          <w:color w:val="auto"/>
          <w:sz w:val="28"/>
          <w:szCs w:val="28"/>
        </w:rPr>
        <w:t>-</w:t>
      </w:r>
      <w:r w:rsidR="00F05459">
        <w:rPr>
          <w:rFonts w:asciiTheme="minorHAnsi" w:hAnsiTheme="minorHAnsi" w:cstheme="minorBidi"/>
          <w:b/>
          <w:bCs/>
          <w:color w:val="auto"/>
          <w:sz w:val="28"/>
          <w:szCs w:val="28"/>
        </w:rPr>
        <w:t>0</w:t>
      </w:r>
      <w:r w:rsidR="00AD36EB">
        <w:rPr>
          <w:rFonts w:asciiTheme="minorHAnsi" w:hAnsiTheme="minorHAnsi" w:cstheme="minorBidi"/>
          <w:b/>
          <w:bCs/>
          <w:color w:val="auto"/>
          <w:sz w:val="28"/>
          <w:szCs w:val="28"/>
        </w:rPr>
        <w:t>7</w:t>
      </w:r>
      <w:r w:rsidR="1B64E214" w:rsidRPr="7D5CDA37">
        <w:rPr>
          <w:rFonts w:asciiTheme="minorHAnsi" w:hAnsiTheme="minorHAnsi" w:cstheme="minorBidi"/>
          <w:b/>
          <w:bCs/>
          <w:color w:val="auto"/>
          <w:sz w:val="28"/>
          <w:szCs w:val="28"/>
        </w:rPr>
        <w:t>-</w:t>
      </w:r>
      <w:r w:rsidR="00DD6D44">
        <w:rPr>
          <w:rFonts w:asciiTheme="minorHAnsi" w:hAnsiTheme="minorHAnsi" w:cstheme="minorBidi"/>
          <w:b/>
          <w:bCs/>
          <w:color w:val="auto"/>
          <w:sz w:val="28"/>
          <w:szCs w:val="28"/>
        </w:rPr>
        <w:t>0</w:t>
      </w:r>
      <w:r w:rsidR="00F05459">
        <w:rPr>
          <w:rFonts w:asciiTheme="minorHAnsi" w:hAnsiTheme="minorHAnsi" w:cstheme="minorBidi"/>
          <w:b/>
          <w:bCs/>
          <w:color w:val="auto"/>
          <w:sz w:val="28"/>
          <w:szCs w:val="28"/>
        </w:rPr>
        <w:t>1</w:t>
      </w:r>
    </w:p>
    <w:p w14:paraId="0CE4C68E" w14:textId="77777777" w:rsidR="00FD5D90" w:rsidRPr="000F690E" w:rsidRDefault="00FD5D90" w:rsidP="00FD5D90">
      <w:pPr>
        <w:spacing w:after="200" w:line="264" w:lineRule="auto"/>
        <w:jc w:val="center"/>
        <w:rPr>
          <w:rFonts w:asciiTheme="minorHAnsi" w:hAnsiTheme="minorHAnsi" w:cstheme="minorHAnsi"/>
          <w:b/>
          <w:color w:val="A6A6A6"/>
          <w:sz w:val="20"/>
        </w:rPr>
      </w:pPr>
      <w:r w:rsidRPr="000F690E">
        <w:rPr>
          <w:rFonts w:asciiTheme="minorHAnsi" w:hAnsiTheme="minorHAnsi" w:cstheme="minorHAnsi"/>
          <w:color w:val="A6A6A6"/>
          <w:sz w:val="20"/>
        </w:rPr>
        <w:t>______________________________________________________</w:t>
      </w:r>
    </w:p>
    <w:p w14:paraId="14562660" w14:textId="77777777" w:rsidR="00970048" w:rsidRPr="000F690E" w:rsidRDefault="00970048" w:rsidP="00970048">
      <w:pPr>
        <w:tabs>
          <w:tab w:val="left" w:pos="2277"/>
        </w:tabs>
        <w:spacing w:after="0" w:line="264" w:lineRule="auto"/>
        <w:jc w:val="both"/>
        <w:rPr>
          <w:rFonts w:asciiTheme="minorHAnsi" w:hAnsiTheme="minorHAnsi" w:cstheme="minorHAnsi"/>
          <w:color w:val="auto"/>
          <w:sz w:val="22"/>
        </w:rPr>
      </w:pPr>
      <w:r w:rsidRPr="000F690E">
        <w:rPr>
          <w:rFonts w:asciiTheme="minorHAnsi" w:hAnsiTheme="minorHAnsi" w:cstheme="minorHAnsi"/>
          <w:color w:val="auto"/>
          <w:sz w:val="22"/>
        </w:rPr>
        <w:t xml:space="preserve">For internal State agency processing, including tabulation of proposals, </w:t>
      </w:r>
      <w:r w:rsidRPr="000F690E">
        <w:rPr>
          <w:rFonts w:asciiTheme="minorHAnsi" w:hAnsiTheme="minorHAnsi" w:cstheme="minorHAnsi"/>
          <w:color w:val="auto"/>
          <w:sz w:val="22"/>
          <w:szCs w:val="22"/>
        </w:rPr>
        <w:t xml:space="preserve">provide your company’s </w:t>
      </w:r>
      <w:proofErr w:type="spellStart"/>
      <w:r w:rsidRPr="000F690E">
        <w:rPr>
          <w:rFonts w:asciiTheme="minorHAnsi" w:hAnsiTheme="minorHAnsi" w:cstheme="minorHAnsi"/>
          <w:color w:val="auto"/>
          <w:sz w:val="22"/>
          <w:szCs w:val="22"/>
        </w:rPr>
        <w:t>eVP</w:t>
      </w:r>
      <w:proofErr w:type="spellEnd"/>
      <w:r w:rsidRPr="000F690E">
        <w:rPr>
          <w:rFonts w:asciiTheme="minorHAnsi" w:hAnsiTheme="minorHAnsi" w:cstheme="minorHAnsi"/>
          <w:color w:val="auto"/>
          <w:sz w:val="22"/>
          <w:szCs w:val="22"/>
        </w:rPr>
        <w:t xml:space="preserve"> (Electronic Vendor Portal) Number</w:t>
      </w:r>
      <w:r w:rsidRPr="000F690E">
        <w:rPr>
          <w:rFonts w:asciiTheme="minorHAnsi" w:hAnsiTheme="minorHAnsi" w:cstheme="minorHAnsi"/>
          <w:color w:val="auto"/>
          <w:sz w:val="22"/>
        </w:rPr>
        <w:t xml:space="preserve">. Pursuant to G.S. 132-1.10(b) this identification number shall not be released to the public. </w:t>
      </w:r>
      <w:r w:rsidRPr="000F690E">
        <w:rPr>
          <w:rFonts w:asciiTheme="minorHAnsi" w:hAnsiTheme="minorHAnsi" w:cstheme="minorHAnsi"/>
          <w:b/>
          <w:color w:val="auto"/>
          <w:sz w:val="22"/>
        </w:rPr>
        <w:t>This page will be removed and shredded, or otherwise kept confidential</w:t>
      </w:r>
      <w:r w:rsidRPr="000F690E">
        <w:rPr>
          <w:rFonts w:asciiTheme="minorHAnsi" w:hAnsiTheme="minorHAnsi" w:cstheme="minorHAnsi"/>
          <w:color w:val="auto"/>
          <w:sz w:val="22"/>
        </w:rPr>
        <w:t>, before the procurement file is made available for public inspection.</w:t>
      </w:r>
    </w:p>
    <w:p w14:paraId="3FE46E97" w14:textId="77777777" w:rsidR="00FD5D90" w:rsidRPr="000F690E" w:rsidRDefault="00FD5D90" w:rsidP="00FD5D90">
      <w:pPr>
        <w:tabs>
          <w:tab w:val="left" w:pos="2277"/>
        </w:tabs>
        <w:spacing w:after="200" w:line="264" w:lineRule="auto"/>
        <w:jc w:val="both"/>
        <w:rPr>
          <w:rFonts w:asciiTheme="minorHAnsi" w:hAnsiTheme="minorHAnsi" w:cstheme="minorHAnsi"/>
          <w:color w:val="auto"/>
          <w:sz w:val="10"/>
          <w:szCs w:val="10"/>
        </w:rPr>
      </w:pPr>
      <w:r w:rsidRPr="000F690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1DF2BED8">
                <wp:simplePos x="0" y="0"/>
                <wp:positionH relativeFrom="column">
                  <wp:posOffset>825500</wp:posOffset>
                </wp:positionH>
                <wp:positionV relativeFrom="paragraph">
                  <wp:posOffset>97155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D25A28">
              <v:rect id="Rectangle 13" style="position:absolute;margin-left:65pt;margin-top:7.65pt;width:382.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red" strokeweight="1.25pt" w14:anchorId="34B83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">
                <v:path arrowok="t"/>
              </v:rect>
            </w:pict>
          </mc:Fallback>
        </mc:AlternateContent>
      </w:r>
    </w:p>
    <w:p w14:paraId="397371BF" w14:textId="33C87C62" w:rsidR="00FD5D90" w:rsidRPr="000F690E" w:rsidRDefault="00FD5D90" w:rsidP="00FD5D90">
      <w:pPr>
        <w:spacing w:after="200" w:line="264" w:lineRule="auto"/>
        <w:jc w:val="center"/>
        <w:rPr>
          <w:rFonts w:asciiTheme="minorHAnsi" w:hAnsiTheme="minorHAnsi" w:cstheme="minorHAnsi"/>
          <w:b/>
          <w:color w:val="auto"/>
          <w:sz w:val="26"/>
        </w:rPr>
      </w:pPr>
      <w:r w:rsidRPr="000F690E">
        <w:rPr>
          <w:rFonts w:asciiTheme="minorHAnsi" w:hAnsiTheme="minorHAnsi" w:cstheme="minorHAnsi"/>
          <w:b/>
          <w:color w:val="auto"/>
          <w:sz w:val="26"/>
        </w:rPr>
        <w:t xml:space="preserve">This page shall be filled out and returned with your </w:t>
      </w:r>
      <w:r w:rsidR="00EA1D7C" w:rsidRPr="000F690E">
        <w:rPr>
          <w:rFonts w:asciiTheme="minorHAnsi" w:hAnsiTheme="minorHAnsi" w:cstheme="minorHAnsi"/>
          <w:b/>
          <w:color w:val="auto"/>
          <w:sz w:val="26"/>
          <w:szCs w:val="26"/>
        </w:rPr>
        <w:t>proposal</w:t>
      </w:r>
      <w:r w:rsidRPr="000F690E">
        <w:rPr>
          <w:rFonts w:asciiTheme="minorHAnsi" w:hAnsiTheme="minorHAnsi" w:cstheme="minorHAnsi"/>
          <w:b/>
          <w:color w:val="auto"/>
          <w:sz w:val="26"/>
        </w:rPr>
        <w:t>.</w:t>
      </w:r>
      <w:r w:rsidRPr="000F690E">
        <w:rPr>
          <w:rFonts w:asciiTheme="minorHAnsi" w:hAnsiTheme="minorHAnsi" w:cstheme="minorHAnsi"/>
          <w:b/>
          <w:color w:val="auto"/>
          <w:sz w:val="26"/>
        </w:rPr>
        <w:br/>
      </w:r>
      <w:bookmarkStart w:id="6" w:name="_Hlk81903668"/>
      <w:r w:rsidR="00EA1D7C" w:rsidRPr="000F690E">
        <w:rPr>
          <w:rFonts w:asciiTheme="minorHAnsi" w:hAnsiTheme="minorHAnsi" w:cstheme="minorHAnsi"/>
          <w:b/>
          <w:color w:val="auto"/>
          <w:sz w:val="26"/>
        </w:rPr>
        <w:t>Failure to do so may subject your proposal to rejection.</w:t>
      </w:r>
      <w:bookmarkEnd w:id="6"/>
    </w:p>
    <w:p w14:paraId="1CDF6C87" w14:textId="77777777" w:rsidR="00FD5D90" w:rsidRPr="000F690E" w:rsidRDefault="00FD5D90" w:rsidP="00FD5D90">
      <w:pPr>
        <w:spacing w:after="200" w:line="264" w:lineRule="auto"/>
        <w:rPr>
          <w:rFonts w:asciiTheme="minorHAnsi" w:hAnsiTheme="minorHAnsi" w:cstheme="minorHAnsi"/>
          <w:color w:val="auto"/>
          <w:sz w:val="2"/>
          <w:szCs w:val="2"/>
        </w:rPr>
      </w:pPr>
      <w:r w:rsidRPr="000F690E">
        <w:rPr>
          <w:rFonts w:asciiTheme="minorHAnsi" w:hAnsiTheme="minorHAnsi" w:cstheme="minorHAnsi"/>
          <w:color w:val="auto"/>
          <w:sz w:val="20"/>
        </w:rPr>
        <w:br/>
      </w:r>
    </w:p>
    <w:p w14:paraId="42533D1A" w14:textId="77777777" w:rsidR="00FD5D90" w:rsidRPr="000F690E" w:rsidRDefault="00FD5D90" w:rsidP="00FD5D90">
      <w:pPr>
        <w:spacing w:after="200" w:line="264" w:lineRule="auto"/>
        <w:jc w:val="center"/>
        <w:rPr>
          <w:rFonts w:asciiTheme="minorHAnsi" w:hAnsiTheme="minorHAnsi" w:cstheme="minorHAnsi"/>
          <w:color w:val="auto"/>
          <w:sz w:val="28"/>
        </w:rPr>
      </w:pPr>
      <w:r w:rsidRPr="000F690E">
        <w:rPr>
          <w:rFonts w:asciiTheme="minorHAnsi" w:hAnsiTheme="minorHAnsi" w:cstheme="minorHAnsi"/>
          <w:color w:val="auto"/>
          <w:sz w:val="22"/>
          <w:szCs w:val="22"/>
        </w:rPr>
        <w:t>___________________________________________________</w:t>
      </w:r>
      <w:r w:rsidRPr="000F690E">
        <w:rPr>
          <w:rFonts w:asciiTheme="minorHAnsi" w:hAnsiTheme="minorHAnsi" w:cstheme="minorHAnsi"/>
          <w:color w:val="auto"/>
          <w:sz w:val="28"/>
          <w:szCs w:val="28"/>
        </w:rPr>
        <w:br/>
      </w:r>
      <w:r w:rsidRPr="000F690E">
        <w:rPr>
          <w:rFonts w:asciiTheme="minorHAnsi" w:hAnsiTheme="minorHAnsi" w:cstheme="minorHAnsi"/>
          <w:color w:val="auto"/>
          <w:sz w:val="28"/>
        </w:rPr>
        <w:t>Vendor Name</w:t>
      </w:r>
    </w:p>
    <w:p w14:paraId="0E5BE1EB" w14:textId="77777777" w:rsidR="00FD5D90" w:rsidRPr="000F690E" w:rsidRDefault="00FD5D90" w:rsidP="00FD5D90">
      <w:pPr>
        <w:spacing w:line="264" w:lineRule="auto"/>
        <w:jc w:val="center"/>
        <w:rPr>
          <w:rFonts w:asciiTheme="minorHAnsi" w:hAnsiTheme="minorHAnsi" w:cstheme="minorHAnsi"/>
          <w:color w:val="auto"/>
          <w:sz w:val="28"/>
        </w:rPr>
      </w:pPr>
      <w:r w:rsidRPr="000F690E">
        <w:rPr>
          <w:rFonts w:asciiTheme="minorHAnsi" w:hAnsiTheme="minorHAnsi" w:cstheme="minorHAnsi"/>
          <w:color w:val="auto"/>
          <w:sz w:val="28"/>
        </w:rPr>
        <w:t>______________________________</w:t>
      </w:r>
    </w:p>
    <w:p w14:paraId="75F6B52E" w14:textId="14E1B8E2" w:rsidR="00FD5D90" w:rsidRPr="000F690E" w:rsidRDefault="00FD5D90" w:rsidP="00FD5D90">
      <w:pPr>
        <w:spacing w:line="264" w:lineRule="auto"/>
        <w:jc w:val="center"/>
        <w:rPr>
          <w:rFonts w:asciiTheme="minorHAnsi" w:hAnsiTheme="minorHAnsi" w:cstheme="minorHAnsi"/>
          <w:color w:val="auto"/>
          <w:sz w:val="28"/>
          <w:szCs w:val="28"/>
        </w:rPr>
      </w:pPr>
      <w:r w:rsidRPr="000F690E">
        <w:rPr>
          <w:rFonts w:asciiTheme="minorHAnsi" w:hAnsiTheme="minorHAnsi" w:cstheme="minorHAnsi"/>
          <w:color w:val="auto"/>
          <w:sz w:val="28"/>
          <w:szCs w:val="28"/>
        </w:rPr>
        <w:t xml:space="preserve">Vendor </w:t>
      </w:r>
      <w:proofErr w:type="spellStart"/>
      <w:r w:rsidR="00970048" w:rsidRPr="000F690E">
        <w:rPr>
          <w:rFonts w:asciiTheme="minorHAnsi" w:hAnsiTheme="minorHAnsi" w:cstheme="minorHAnsi"/>
          <w:color w:val="auto"/>
          <w:sz w:val="28"/>
          <w:szCs w:val="28"/>
        </w:rPr>
        <w:t>eVP</w:t>
      </w:r>
      <w:proofErr w:type="spellEnd"/>
      <w:r w:rsidRPr="000F690E">
        <w:rPr>
          <w:rFonts w:asciiTheme="minorHAnsi" w:hAnsiTheme="minorHAnsi" w:cstheme="minorHAnsi"/>
          <w:color w:val="auto"/>
          <w:sz w:val="28"/>
          <w:szCs w:val="28"/>
        </w:rPr>
        <w:t>#</w:t>
      </w:r>
    </w:p>
    <w:p w14:paraId="1491AA7D" w14:textId="4B6494D0" w:rsidR="00FD5D90" w:rsidRPr="000F690E" w:rsidRDefault="00FD5D90" w:rsidP="00FD5D90">
      <w:pPr>
        <w:spacing w:after="200" w:line="264" w:lineRule="auto"/>
        <w:jc w:val="center"/>
        <w:rPr>
          <w:rFonts w:asciiTheme="minorHAnsi" w:hAnsiTheme="minorHAnsi" w:cstheme="minorHAnsi"/>
          <w:color w:val="auto"/>
          <w:sz w:val="28"/>
          <w:szCs w:val="28"/>
        </w:rPr>
      </w:pPr>
      <w:r w:rsidRPr="57C10E07">
        <w:rPr>
          <w:rFonts w:asciiTheme="minorHAnsi" w:hAnsiTheme="minorHAnsi" w:cstheme="minorBidi"/>
          <w:color w:val="auto"/>
          <w:highlight w:val="yellow"/>
        </w:rPr>
        <w:t>Note</w:t>
      </w:r>
      <w:proofErr w:type="gramStart"/>
      <w:r w:rsidRPr="57C10E07">
        <w:rPr>
          <w:rFonts w:asciiTheme="minorHAnsi" w:hAnsiTheme="minorHAnsi" w:cstheme="minorBidi"/>
          <w:color w:val="auto"/>
          <w:highlight w:val="yellow"/>
        </w:rPr>
        <w:t>:  For</w:t>
      </w:r>
      <w:proofErr w:type="gramEnd"/>
      <w:r w:rsidRPr="57C10E07">
        <w:rPr>
          <w:rFonts w:asciiTheme="minorHAnsi" w:hAnsiTheme="minorHAnsi" w:cstheme="minorBidi"/>
          <w:color w:val="auto"/>
          <w:highlight w:val="yellow"/>
        </w:rPr>
        <w:t xml:space="preserve"> </w:t>
      </w:r>
      <w:r w:rsidR="00E04D51" w:rsidRPr="57C10E07">
        <w:rPr>
          <w:rFonts w:asciiTheme="minorHAnsi" w:hAnsiTheme="minorHAnsi" w:cstheme="minorBidi"/>
          <w:color w:val="auto"/>
          <w:highlight w:val="yellow"/>
        </w:rPr>
        <w:t>a contract to be awarded to you</w:t>
      </w:r>
      <w:r w:rsidRPr="57C10E07">
        <w:rPr>
          <w:rFonts w:asciiTheme="minorHAnsi" w:hAnsiTheme="minorHAnsi" w:cstheme="minorBidi"/>
          <w:color w:val="auto"/>
          <w:highlight w:val="yellow"/>
        </w:rPr>
        <w:t xml:space="preserve">, your company (you) must be a North Carolina registered vendor in good standing.  You must enter the vendor number assigned through </w:t>
      </w:r>
      <w:bookmarkStart w:id="7" w:name="_Hlk53056542"/>
      <w:proofErr w:type="spellStart"/>
      <w:r w:rsidRPr="57C10E07">
        <w:rPr>
          <w:rFonts w:asciiTheme="minorHAnsi" w:hAnsiTheme="minorHAnsi" w:cstheme="minorBidi"/>
          <w:color w:val="auto"/>
          <w:highlight w:val="yellow"/>
        </w:rPr>
        <w:t>eVP</w:t>
      </w:r>
      <w:proofErr w:type="spellEnd"/>
      <w:r w:rsidRPr="57C10E07">
        <w:rPr>
          <w:rFonts w:asciiTheme="minorHAnsi" w:hAnsiTheme="minorHAnsi" w:cstheme="minorBidi"/>
          <w:color w:val="auto"/>
          <w:highlight w:val="yellow"/>
        </w:rPr>
        <w:t xml:space="preserve"> (Electronic Vendor Portal)</w:t>
      </w:r>
      <w:bookmarkEnd w:id="7"/>
      <w:r w:rsidRPr="57C10E07">
        <w:rPr>
          <w:rFonts w:asciiTheme="minorHAnsi" w:hAnsiTheme="minorHAnsi" w:cstheme="minorBidi"/>
          <w:color w:val="auto"/>
          <w:highlight w:val="yellow"/>
        </w:rPr>
        <w:t xml:space="preserve">.  If you do not have a vendor number, register at </w:t>
      </w:r>
      <w:hyperlink r:id="rId12">
        <w:r w:rsidRPr="57C10E07">
          <w:rPr>
            <w:rStyle w:val="Hyperlink"/>
            <w:rFonts w:asciiTheme="minorHAnsi" w:hAnsiTheme="minorHAnsi" w:cstheme="minorBidi"/>
            <w:color w:val="0000FF"/>
            <w:highlight w:val="yellow"/>
          </w:rPr>
          <w:t>https://vendor.ncgov.com/vendor/login</w:t>
        </w:r>
      </w:hyperlink>
      <w:r w:rsidRPr="57C10E07">
        <w:rPr>
          <w:rFonts w:asciiTheme="minorHAnsi" w:hAnsiTheme="minorHAnsi" w:cstheme="minorBidi"/>
          <w:color w:val="auto"/>
        </w:rPr>
        <w:t xml:space="preserve"> </w:t>
      </w:r>
    </w:p>
    <w:p w14:paraId="07B1658B" w14:textId="2857F6FB" w:rsidR="00FD5D90" w:rsidRPr="000F690E" w:rsidRDefault="3D5F0574" w:rsidP="2D047F17">
      <w:pPr>
        <w:shd w:val="clear" w:color="auto" w:fill="FFFFFF" w:themeFill="background1"/>
        <w:spacing w:after="0"/>
        <w:jc w:val="center"/>
        <w:rPr>
          <w:rFonts w:asciiTheme="minorHAnsi" w:eastAsia="Times New Roman" w:hAnsiTheme="minorHAnsi" w:cstheme="minorBidi"/>
          <w:i/>
          <w:iCs/>
          <w:color w:val="auto"/>
          <w:sz w:val="32"/>
          <w:szCs w:val="32"/>
        </w:rPr>
        <w:sectPr w:rsidR="00FD5D90" w:rsidRPr="000F690E" w:rsidSect="003E5044">
          <w:headerReference w:type="default" r:id="rId13"/>
          <w:footerReference w:type="default" r:id="rId14"/>
          <w:headerReference w:type="first" r:id="rId15"/>
          <w:footerReference w:type="first" r:id="rId16"/>
          <w:type w:val="continuous"/>
          <w:pgSz w:w="12240" w:h="15840" w:code="1"/>
          <w:pgMar w:top="864" w:right="1008" w:bottom="720" w:left="1008" w:header="720" w:footer="432" w:gutter="0"/>
          <w:pgNumType w:start="1"/>
          <w:cols w:space="720"/>
          <w:titlePg/>
          <w:docGrid w:linePitch="360"/>
        </w:sectPr>
      </w:pPr>
      <w:r w:rsidRPr="2D047F17">
        <w:rPr>
          <w:rFonts w:asciiTheme="minorHAnsi" w:eastAsia="Times New Roman" w:hAnsiTheme="minorHAnsi" w:cstheme="minorBidi"/>
          <w:i/>
          <w:iCs/>
          <w:color w:val="auto"/>
          <w:sz w:val="32"/>
          <w:szCs w:val="32"/>
        </w:rPr>
        <w:t>Sealed, mailed responses ONLY will be accepted for this solicitation</w:t>
      </w:r>
      <w:bookmarkEnd w:id="4"/>
      <w:r w:rsidRPr="2D047F17">
        <w:rPr>
          <w:rFonts w:asciiTheme="minorHAnsi" w:eastAsia="Times New Roman" w:hAnsiTheme="minorHAnsi" w:cstheme="minorBidi"/>
          <w:i/>
          <w:iCs/>
          <w:color w:val="auto"/>
          <w:sz w:val="32"/>
          <w:szCs w:val="32"/>
        </w:rPr>
        <w:t>.</w:t>
      </w: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0F690E" w14:paraId="4DD233E9" w14:textId="77777777" w:rsidTr="7D5CDA37">
        <w:trPr>
          <w:trHeight w:val="887"/>
        </w:trPr>
        <w:tc>
          <w:tcPr>
            <w:tcW w:w="10615" w:type="dxa"/>
            <w:gridSpan w:val="2"/>
            <w:shd w:val="clear" w:color="auto" w:fill="D9D9D9" w:themeFill="background1" w:themeFillShade="D9"/>
          </w:tcPr>
          <w:p w14:paraId="3B913A3F" w14:textId="77777777" w:rsidR="00FD5D90" w:rsidRPr="000F690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8" w:name="_Hlk529177405"/>
            <w:bookmarkStart w:id="9" w:name="_Hlk53067718"/>
            <w:bookmarkStart w:id="10" w:name="_Hlk53596216"/>
            <w:bookmarkEnd w:id="5"/>
            <w:r w:rsidRPr="000F690E">
              <w:rPr>
                <w:rFonts w:asciiTheme="minorHAnsi" w:hAnsiTheme="minorHAnsi" w:cstheme="minorHAnsi"/>
                <w:b/>
                <w:color w:val="auto"/>
                <w:sz w:val="28"/>
              </w:rPr>
              <w:lastRenderedPageBreak/>
              <w:t>STATE OF NORTH CAROLINA</w:t>
            </w:r>
          </w:p>
          <w:p w14:paraId="035E2586" w14:textId="4F00B556" w:rsidR="00FD5D90" w:rsidRPr="000F690E" w:rsidRDefault="002B7401" w:rsidP="58DE74E3">
            <w:pPr>
              <w:spacing w:after="0" w:line="264" w:lineRule="auto"/>
              <w:jc w:val="center"/>
              <w:rPr>
                <w:rFonts w:asciiTheme="minorHAnsi" w:hAnsiTheme="minorHAnsi" w:cstheme="minorBidi"/>
                <w:sz w:val="32"/>
                <w:szCs w:val="32"/>
              </w:rPr>
            </w:pPr>
            <w:r w:rsidRPr="58DE74E3">
              <w:rPr>
                <w:rFonts w:asciiTheme="minorHAnsi" w:hAnsiTheme="minorHAnsi" w:cstheme="minorBidi"/>
                <w:b/>
                <w:bCs/>
                <w:i/>
                <w:iCs/>
                <w:color w:val="auto"/>
                <w:sz w:val="28"/>
                <w:szCs w:val="28"/>
              </w:rPr>
              <w:t>Southwestern Community College</w:t>
            </w:r>
          </w:p>
        </w:tc>
      </w:tr>
      <w:tr w:rsidR="00FD5D90" w:rsidRPr="000F690E" w14:paraId="66F92C86" w14:textId="77777777" w:rsidTr="7D5CDA37">
        <w:trPr>
          <w:trHeight w:val="296"/>
        </w:trPr>
        <w:tc>
          <w:tcPr>
            <w:tcW w:w="4397" w:type="dxa"/>
            <w:vMerge w:val="restart"/>
          </w:tcPr>
          <w:p w14:paraId="141E4E42" w14:textId="6447B63E" w:rsidR="00FD5D90" w:rsidRPr="000F690E" w:rsidRDefault="3D5F0574" w:rsidP="2D047F17">
            <w:pPr>
              <w:spacing w:after="0" w:line="264" w:lineRule="auto"/>
              <w:rPr>
                <w:rFonts w:asciiTheme="minorHAnsi" w:hAnsiTheme="minorHAnsi" w:cstheme="minorBidi"/>
                <w:b/>
                <w:bCs/>
                <w:color w:val="auto"/>
                <w:sz w:val="20"/>
              </w:rPr>
            </w:pPr>
            <w:r w:rsidRPr="2D047F17">
              <w:rPr>
                <w:rFonts w:asciiTheme="minorHAnsi" w:hAnsiTheme="minorHAnsi" w:cstheme="minorBidi"/>
                <w:b/>
                <w:bCs/>
                <w:color w:val="auto"/>
                <w:sz w:val="20"/>
              </w:rPr>
              <w:t xml:space="preserve">Refer </w:t>
            </w:r>
            <w:r w:rsidRPr="2D047F17">
              <w:rPr>
                <w:rFonts w:asciiTheme="minorHAnsi" w:hAnsiTheme="minorHAnsi" w:cstheme="minorBidi"/>
                <w:b/>
                <w:bCs/>
                <w:i/>
                <w:iCs/>
                <w:color w:val="auto"/>
                <w:sz w:val="20"/>
                <w:u w:val="single"/>
              </w:rPr>
              <w:t>ALL</w:t>
            </w:r>
            <w:r w:rsidRPr="2D047F17">
              <w:rPr>
                <w:rFonts w:asciiTheme="minorHAnsi" w:hAnsiTheme="minorHAnsi" w:cstheme="minorBidi"/>
                <w:b/>
                <w:bCs/>
                <w:color w:val="auto"/>
                <w:sz w:val="20"/>
              </w:rPr>
              <w:t xml:space="preserve"> Inquiries regarding this </w:t>
            </w:r>
            <w:r w:rsidR="74DE5ECA" w:rsidRPr="2D047F17">
              <w:rPr>
                <w:rFonts w:asciiTheme="minorHAnsi" w:hAnsiTheme="minorHAnsi" w:cstheme="minorBidi"/>
                <w:b/>
                <w:bCs/>
                <w:color w:val="auto"/>
                <w:sz w:val="20"/>
              </w:rPr>
              <w:t>RFP</w:t>
            </w:r>
            <w:r w:rsidRPr="2D047F17">
              <w:rPr>
                <w:rFonts w:asciiTheme="minorHAnsi" w:hAnsiTheme="minorHAnsi" w:cstheme="minorBidi"/>
                <w:b/>
                <w:bCs/>
                <w:color w:val="auto"/>
                <w:sz w:val="20"/>
              </w:rPr>
              <w:t xml:space="preserve"> to: </w:t>
            </w:r>
          </w:p>
          <w:p w14:paraId="52760C97" w14:textId="77777777" w:rsidR="00FD5D90" w:rsidRDefault="3BC51B90" w:rsidP="2D047F17">
            <w:pPr>
              <w:spacing w:after="0" w:line="264" w:lineRule="auto"/>
              <w:rPr>
                <w:rFonts w:asciiTheme="minorHAnsi" w:hAnsiTheme="minorHAnsi" w:cstheme="minorBidi"/>
                <w:b/>
                <w:bCs/>
                <w:i/>
                <w:iCs/>
                <w:color w:val="auto"/>
                <w:sz w:val="20"/>
              </w:rPr>
            </w:pPr>
            <w:r w:rsidRPr="2D047F17">
              <w:rPr>
                <w:rFonts w:asciiTheme="minorHAnsi" w:hAnsiTheme="minorHAnsi" w:cstheme="minorBidi"/>
                <w:b/>
                <w:bCs/>
                <w:i/>
                <w:iCs/>
                <w:color w:val="auto"/>
                <w:sz w:val="20"/>
              </w:rPr>
              <w:t>Joe Waldrum</w:t>
            </w:r>
          </w:p>
          <w:p w14:paraId="3AED99D5" w14:textId="77777777" w:rsidR="002B7401" w:rsidRDefault="3BC51B90" w:rsidP="2D047F17">
            <w:pPr>
              <w:spacing w:after="0" w:line="264" w:lineRule="auto"/>
              <w:rPr>
                <w:rFonts w:asciiTheme="minorHAnsi" w:hAnsiTheme="minorHAnsi" w:cstheme="minorBidi"/>
                <w:b/>
                <w:bCs/>
                <w:i/>
                <w:iCs/>
                <w:color w:val="auto"/>
                <w:sz w:val="20"/>
              </w:rPr>
            </w:pPr>
            <w:r w:rsidRPr="2D047F17">
              <w:rPr>
                <w:rFonts w:asciiTheme="minorHAnsi" w:hAnsiTheme="minorHAnsi" w:cstheme="minorBidi"/>
                <w:b/>
                <w:bCs/>
                <w:i/>
                <w:iCs/>
                <w:color w:val="auto"/>
                <w:sz w:val="20"/>
              </w:rPr>
              <w:t>Southwestern Community College</w:t>
            </w:r>
          </w:p>
          <w:p w14:paraId="002C8A45" w14:textId="77777777" w:rsidR="002B7401" w:rsidRDefault="3BC51B90" w:rsidP="2D047F17">
            <w:pPr>
              <w:spacing w:after="0" w:line="264" w:lineRule="auto"/>
              <w:rPr>
                <w:rFonts w:asciiTheme="minorHAnsi" w:hAnsiTheme="minorHAnsi" w:cstheme="minorBidi"/>
                <w:b/>
                <w:bCs/>
                <w:i/>
                <w:iCs/>
                <w:color w:val="auto"/>
                <w:sz w:val="20"/>
              </w:rPr>
            </w:pPr>
            <w:r w:rsidRPr="2D047F17">
              <w:rPr>
                <w:rFonts w:asciiTheme="minorHAnsi" w:hAnsiTheme="minorHAnsi" w:cstheme="minorBidi"/>
                <w:b/>
                <w:bCs/>
                <w:i/>
                <w:iCs/>
                <w:color w:val="auto"/>
                <w:sz w:val="20"/>
              </w:rPr>
              <w:t>447 College Drive</w:t>
            </w:r>
          </w:p>
          <w:p w14:paraId="2329BBA0" w14:textId="695A5B9F" w:rsidR="002B7401" w:rsidRPr="000F690E" w:rsidRDefault="40551AC8" w:rsidP="4C9E199B">
            <w:pPr>
              <w:spacing w:after="0" w:line="264" w:lineRule="auto"/>
              <w:rPr>
                <w:rFonts w:asciiTheme="minorHAnsi" w:hAnsiTheme="minorHAnsi" w:cstheme="minorBidi"/>
                <w:b/>
                <w:bCs/>
                <w:color w:val="auto"/>
                <w:sz w:val="20"/>
              </w:rPr>
            </w:pPr>
            <w:r w:rsidRPr="2D047F17">
              <w:rPr>
                <w:rFonts w:asciiTheme="minorHAnsi" w:hAnsiTheme="minorHAnsi" w:cstheme="minorBidi"/>
                <w:b/>
                <w:bCs/>
                <w:i/>
                <w:iCs/>
                <w:color w:val="auto"/>
                <w:sz w:val="20"/>
              </w:rPr>
              <w:t>Sylva, NC  28779</w:t>
            </w:r>
          </w:p>
          <w:p w14:paraId="69AD00EE" w14:textId="2C623CAE" w:rsidR="002B7401" w:rsidRPr="000F690E" w:rsidRDefault="2F6EE457" w:rsidP="2D047F17">
            <w:pPr>
              <w:spacing w:after="0" w:line="264" w:lineRule="auto"/>
              <w:rPr>
                <w:rFonts w:asciiTheme="minorHAnsi" w:hAnsiTheme="minorHAnsi" w:cstheme="minorBidi"/>
                <w:b/>
                <w:bCs/>
                <w:i/>
                <w:iCs/>
                <w:color w:val="auto"/>
                <w:sz w:val="20"/>
              </w:rPr>
            </w:pPr>
            <w:r w:rsidRPr="2D047F17">
              <w:rPr>
                <w:rFonts w:asciiTheme="minorHAnsi" w:hAnsiTheme="minorHAnsi" w:cstheme="minorBidi"/>
                <w:b/>
                <w:bCs/>
                <w:i/>
                <w:iCs/>
                <w:color w:val="auto"/>
                <w:sz w:val="20"/>
              </w:rPr>
              <w:t>J_waldrum@southwesterncc.edu</w:t>
            </w:r>
          </w:p>
        </w:tc>
        <w:tc>
          <w:tcPr>
            <w:tcW w:w="6218" w:type="dxa"/>
          </w:tcPr>
          <w:p w14:paraId="2D09AB30" w14:textId="1A96E710" w:rsidR="00FD5D90" w:rsidRPr="000F690E" w:rsidRDefault="00F21C7C" w:rsidP="7D5CDA37">
            <w:pPr>
              <w:spacing w:after="0" w:line="264" w:lineRule="auto"/>
              <w:rPr>
                <w:rFonts w:asciiTheme="minorHAnsi" w:hAnsiTheme="minorHAnsi" w:cstheme="minorBidi"/>
                <w:b/>
                <w:bCs/>
                <w:color w:val="auto"/>
                <w:sz w:val="20"/>
              </w:rPr>
            </w:pPr>
            <w:r w:rsidRPr="7D5CDA37">
              <w:rPr>
                <w:rFonts w:asciiTheme="minorHAnsi" w:hAnsiTheme="minorHAnsi" w:cstheme="minorBidi"/>
                <w:b/>
                <w:bCs/>
                <w:color w:val="auto"/>
                <w:sz w:val="20"/>
              </w:rPr>
              <w:t>Request for Proposal</w:t>
            </w:r>
            <w:r w:rsidR="00FD5D90" w:rsidRPr="7D5CDA37">
              <w:rPr>
                <w:rFonts w:asciiTheme="minorHAnsi" w:hAnsiTheme="minorHAnsi" w:cstheme="minorBidi"/>
                <w:b/>
                <w:bCs/>
                <w:color w:val="auto"/>
                <w:sz w:val="20"/>
              </w:rPr>
              <w:t xml:space="preserve"> # </w:t>
            </w:r>
            <w:r w:rsidR="002B7401" w:rsidRPr="7D5CDA37">
              <w:rPr>
                <w:rFonts w:asciiTheme="minorHAnsi" w:hAnsiTheme="minorHAnsi" w:cstheme="minorBidi"/>
                <w:b/>
                <w:bCs/>
                <w:color w:val="auto"/>
                <w:sz w:val="20"/>
              </w:rPr>
              <w:t>202</w:t>
            </w:r>
            <w:r w:rsidR="00AD36EB">
              <w:rPr>
                <w:rFonts w:asciiTheme="minorHAnsi" w:hAnsiTheme="minorHAnsi" w:cstheme="minorBidi"/>
                <w:b/>
                <w:bCs/>
                <w:color w:val="auto"/>
                <w:sz w:val="20"/>
              </w:rPr>
              <w:t>6</w:t>
            </w:r>
            <w:r w:rsidR="002B7401" w:rsidRPr="7D5CDA37">
              <w:rPr>
                <w:rFonts w:asciiTheme="minorHAnsi" w:hAnsiTheme="minorHAnsi" w:cstheme="minorBidi"/>
                <w:b/>
                <w:bCs/>
                <w:color w:val="auto"/>
                <w:sz w:val="20"/>
              </w:rPr>
              <w:t>-</w:t>
            </w:r>
            <w:r w:rsidR="00AD36EB">
              <w:rPr>
                <w:rFonts w:asciiTheme="minorHAnsi" w:hAnsiTheme="minorHAnsi" w:cstheme="minorBidi"/>
                <w:b/>
                <w:bCs/>
                <w:color w:val="auto"/>
                <w:sz w:val="20"/>
              </w:rPr>
              <w:t>07</w:t>
            </w:r>
            <w:r w:rsidR="2E2338DC" w:rsidRPr="7D5CDA37">
              <w:rPr>
                <w:rFonts w:asciiTheme="minorHAnsi" w:hAnsiTheme="minorHAnsi" w:cstheme="minorBidi"/>
                <w:b/>
                <w:bCs/>
                <w:color w:val="auto"/>
                <w:sz w:val="20"/>
              </w:rPr>
              <w:t>-</w:t>
            </w:r>
            <w:r w:rsidR="00AD36EB">
              <w:rPr>
                <w:rFonts w:asciiTheme="minorHAnsi" w:hAnsiTheme="minorHAnsi" w:cstheme="minorBidi"/>
                <w:b/>
                <w:bCs/>
                <w:color w:val="auto"/>
                <w:sz w:val="20"/>
              </w:rPr>
              <w:t>01</w:t>
            </w:r>
          </w:p>
        </w:tc>
      </w:tr>
      <w:tr w:rsidR="00FD5D90" w:rsidRPr="000F690E" w14:paraId="1188ED13" w14:textId="77777777" w:rsidTr="7D5CDA37">
        <w:trPr>
          <w:trHeight w:val="307"/>
        </w:trPr>
        <w:tc>
          <w:tcPr>
            <w:tcW w:w="4397" w:type="dxa"/>
            <w:vMerge/>
          </w:tcPr>
          <w:p w14:paraId="002DF397" w14:textId="77777777" w:rsidR="00FD5D90" w:rsidRPr="000F690E" w:rsidRDefault="00FD5D90" w:rsidP="00E63F53">
            <w:pPr>
              <w:spacing w:after="0" w:line="264" w:lineRule="auto"/>
              <w:rPr>
                <w:rFonts w:asciiTheme="minorHAnsi" w:hAnsiTheme="minorHAnsi" w:cstheme="minorHAnsi"/>
                <w:b/>
                <w:color w:val="auto"/>
                <w:sz w:val="20"/>
              </w:rPr>
            </w:pPr>
          </w:p>
        </w:tc>
        <w:tc>
          <w:tcPr>
            <w:tcW w:w="6218" w:type="dxa"/>
          </w:tcPr>
          <w:p w14:paraId="460DA1AE" w14:textId="1F1B3213" w:rsidR="00FD5D90" w:rsidRPr="000F690E" w:rsidRDefault="181ADE73" w:rsidP="4C9E199B">
            <w:pPr>
              <w:spacing w:after="0" w:line="264" w:lineRule="auto"/>
              <w:rPr>
                <w:rFonts w:asciiTheme="minorHAnsi" w:hAnsiTheme="minorHAnsi" w:cstheme="minorBidi"/>
                <w:b/>
                <w:bCs/>
                <w:color w:val="auto"/>
                <w:sz w:val="20"/>
              </w:rPr>
            </w:pPr>
            <w:r w:rsidRPr="7D5CDA37">
              <w:rPr>
                <w:rFonts w:asciiTheme="minorHAnsi" w:hAnsiTheme="minorHAnsi" w:cstheme="minorBidi"/>
                <w:b/>
                <w:bCs/>
                <w:color w:val="auto"/>
                <w:sz w:val="20"/>
              </w:rPr>
              <w:t>Proposals</w:t>
            </w:r>
            <w:r w:rsidR="237124C2" w:rsidRPr="7D5CDA37">
              <w:rPr>
                <w:rFonts w:asciiTheme="minorHAnsi" w:hAnsiTheme="minorHAnsi" w:cstheme="minorBidi"/>
                <w:b/>
                <w:bCs/>
                <w:color w:val="auto"/>
                <w:sz w:val="20"/>
              </w:rPr>
              <w:t xml:space="preserve"> will be publicly opened: </w:t>
            </w:r>
            <w:r w:rsidR="009A0A72">
              <w:rPr>
                <w:rFonts w:asciiTheme="minorHAnsi" w:hAnsiTheme="minorHAnsi" w:cstheme="minorBidi"/>
                <w:b/>
                <w:bCs/>
                <w:color w:val="auto"/>
                <w:sz w:val="20"/>
              </w:rPr>
              <w:t>07</w:t>
            </w:r>
            <w:r w:rsidR="57983E0B" w:rsidRPr="7D5CDA37">
              <w:rPr>
                <w:rFonts w:asciiTheme="minorHAnsi" w:hAnsiTheme="minorHAnsi" w:cstheme="minorBidi"/>
                <w:b/>
                <w:bCs/>
                <w:color w:val="auto"/>
                <w:sz w:val="20"/>
              </w:rPr>
              <w:t>/</w:t>
            </w:r>
            <w:r w:rsidR="009A0A72">
              <w:rPr>
                <w:rFonts w:asciiTheme="minorHAnsi" w:hAnsiTheme="minorHAnsi" w:cstheme="minorBidi"/>
                <w:b/>
                <w:bCs/>
                <w:color w:val="auto"/>
                <w:sz w:val="20"/>
              </w:rPr>
              <w:t>2</w:t>
            </w:r>
            <w:r w:rsidR="00FF0E11">
              <w:rPr>
                <w:rFonts w:asciiTheme="minorHAnsi" w:hAnsiTheme="minorHAnsi" w:cstheme="minorBidi"/>
                <w:b/>
                <w:bCs/>
                <w:color w:val="auto"/>
                <w:sz w:val="20"/>
              </w:rPr>
              <w:t>7</w:t>
            </w:r>
            <w:r w:rsidR="4017228B" w:rsidRPr="7D5CDA37">
              <w:rPr>
                <w:rFonts w:asciiTheme="minorHAnsi" w:hAnsiTheme="minorHAnsi" w:cstheme="minorBidi"/>
                <w:b/>
                <w:bCs/>
                <w:color w:val="auto"/>
                <w:sz w:val="20"/>
              </w:rPr>
              <w:t>/2</w:t>
            </w:r>
            <w:r w:rsidR="009A0A72">
              <w:rPr>
                <w:rFonts w:asciiTheme="minorHAnsi" w:hAnsiTheme="minorHAnsi" w:cstheme="minorBidi"/>
                <w:b/>
                <w:bCs/>
                <w:color w:val="auto"/>
                <w:sz w:val="20"/>
              </w:rPr>
              <w:t>6</w:t>
            </w:r>
            <w:r w:rsidR="4017228B" w:rsidRPr="7D5CDA37">
              <w:rPr>
                <w:rFonts w:asciiTheme="minorHAnsi" w:hAnsiTheme="minorHAnsi" w:cstheme="minorBidi"/>
                <w:b/>
                <w:bCs/>
                <w:color w:val="auto"/>
                <w:sz w:val="20"/>
              </w:rPr>
              <w:t xml:space="preserve"> @ </w:t>
            </w:r>
            <w:r w:rsidR="00D66862">
              <w:rPr>
                <w:rFonts w:asciiTheme="minorHAnsi" w:hAnsiTheme="minorHAnsi" w:cstheme="minorBidi"/>
                <w:b/>
                <w:bCs/>
                <w:color w:val="auto"/>
                <w:sz w:val="20"/>
              </w:rPr>
              <w:t>3</w:t>
            </w:r>
            <w:r w:rsidR="2A8C6CE9" w:rsidRPr="7D5CDA37">
              <w:rPr>
                <w:rFonts w:asciiTheme="minorHAnsi" w:hAnsiTheme="minorHAnsi" w:cstheme="minorBidi"/>
                <w:b/>
                <w:bCs/>
                <w:color w:val="auto"/>
                <w:sz w:val="20"/>
              </w:rPr>
              <w:t xml:space="preserve"> </w:t>
            </w:r>
            <w:r w:rsidR="49548089" w:rsidRPr="7D5CDA37">
              <w:rPr>
                <w:rFonts w:asciiTheme="minorHAnsi" w:hAnsiTheme="minorHAnsi" w:cstheme="minorBidi"/>
                <w:b/>
                <w:bCs/>
                <w:color w:val="auto"/>
                <w:sz w:val="20"/>
              </w:rPr>
              <w:t>P</w:t>
            </w:r>
            <w:r w:rsidR="60FAE13A" w:rsidRPr="7D5CDA37">
              <w:rPr>
                <w:rFonts w:asciiTheme="minorHAnsi" w:hAnsiTheme="minorHAnsi" w:cstheme="minorBidi"/>
                <w:b/>
                <w:bCs/>
                <w:color w:val="auto"/>
                <w:sz w:val="20"/>
              </w:rPr>
              <w:t>M</w:t>
            </w:r>
          </w:p>
          <w:p w14:paraId="22B1C822" w14:textId="61D68F35" w:rsidR="00FD5D90" w:rsidRPr="000F690E" w:rsidRDefault="3039608D" w:rsidP="4C9E199B">
            <w:pPr>
              <w:spacing w:after="0" w:line="264" w:lineRule="auto"/>
              <w:rPr>
                <w:rFonts w:asciiTheme="minorHAnsi" w:hAnsiTheme="minorHAnsi" w:cstheme="minorBidi"/>
                <w:b/>
                <w:bCs/>
                <w:color w:val="auto"/>
                <w:sz w:val="20"/>
              </w:rPr>
            </w:pPr>
            <w:r w:rsidRPr="4C9E199B">
              <w:rPr>
                <w:rFonts w:asciiTheme="minorHAnsi" w:hAnsiTheme="minorHAnsi" w:cstheme="minorBidi"/>
                <w:b/>
                <w:bCs/>
                <w:color w:val="auto"/>
                <w:sz w:val="20"/>
              </w:rPr>
              <w:t xml:space="preserve">Balsam </w:t>
            </w:r>
            <w:proofErr w:type="spellStart"/>
            <w:r w:rsidRPr="4C9E199B">
              <w:rPr>
                <w:rFonts w:asciiTheme="minorHAnsi" w:hAnsiTheme="minorHAnsi" w:cstheme="minorBidi"/>
                <w:b/>
                <w:bCs/>
                <w:color w:val="auto"/>
                <w:sz w:val="20"/>
              </w:rPr>
              <w:t>Bldg</w:t>
            </w:r>
            <w:proofErr w:type="spellEnd"/>
            <w:r w:rsidRPr="4C9E199B">
              <w:rPr>
                <w:rFonts w:asciiTheme="minorHAnsi" w:hAnsiTheme="minorHAnsi" w:cstheme="minorBidi"/>
                <w:b/>
                <w:bCs/>
                <w:color w:val="auto"/>
                <w:sz w:val="20"/>
              </w:rPr>
              <w:t xml:space="preserve"> Rm 1</w:t>
            </w:r>
            <w:r w:rsidR="00D66862">
              <w:rPr>
                <w:rFonts w:asciiTheme="minorHAnsi" w:hAnsiTheme="minorHAnsi" w:cstheme="minorBidi"/>
                <w:b/>
                <w:bCs/>
                <w:color w:val="auto"/>
                <w:sz w:val="20"/>
              </w:rPr>
              <w:t>90</w:t>
            </w:r>
            <w:r w:rsidRPr="4C9E199B">
              <w:rPr>
                <w:rFonts w:asciiTheme="minorHAnsi" w:hAnsiTheme="minorHAnsi" w:cstheme="minorBidi"/>
                <w:b/>
                <w:bCs/>
                <w:color w:val="auto"/>
                <w:sz w:val="20"/>
              </w:rPr>
              <w:t>A</w:t>
            </w:r>
          </w:p>
          <w:p w14:paraId="1B49F817" w14:textId="52B6DAE5" w:rsidR="00FD5D90" w:rsidRPr="000F690E" w:rsidRDefault="3039608D" w:rsidP="4C9E199B">
            <w:pPr>
              <w:spacing w:after="0" w:line="264" w:lineRule="auto"/>
              <w:rPr>
                <w:rFonts w:asciiTheme="minorHAnsi" w:hAnsiTheme="minorHAnsi" w:cstheme="minorBidi"/>
                <w:b/>
                <w:bCs/>
                <w:color w:val="auto"/>
                <w:sz w:val="20"/>
              </w:rPr>
            </w:pPr>
            <w:r w:rsidRPr="4C9E199B">
              <w:rPr>
                <w:rFonts w:asciiTheme="minorHAnsi" w:hAnsiTheme="minorHAnsi" w:cstheme="minorBidi"/>
                <w:b/>
                <w:bCs/>
                <w:color w:val="auto"/>
                <w:sz w:val="20"/>
              </w:rPr>
              <w:t>Southwestern Community College</w:t>
            </w:r>
          </w:p>
          <w:p w14:paraId="44B187DF" w14:textId="5B20F40C" w:rsidR="00FD5D90" w:rsidRPr="000F690E" w:rsidRDefault="009A0A72" w:rsidP="4C9E199B">
            <w:pPr>
              <w:spacing w:after="0" w:line="264" w:lineRule="auto"/>
              <w:rPr>
                <w:rFonts w:asciiTheme="minorHAnsi" w:hAnsiTheme="minorHAnsi" w:cstheme="minorBidi"/>
                <w:b/>
                <w:bCs/>
                <w:color w:val="auto"/>
                <w:sz w:val="20"/>
              </w:rPr>
            </w:pPr>
            <w:r>
              <w:rPr>
                <w:rFonts w:asciiTheme="minorHAnsi" w:hAnsiTheme="minorHAnsi" w:cstheme="minorBidi"/>
                <w:b/>
                <w:bCs/>
                <w:color w:val="auto"/>
                <w:sz w:val="20"/>
              </w:rPr>
              <w:t>3</w:t>
            </w:r>
            <w:r w:rsidR="3039608D" w:rsidRPr="4C9E199B">
              <w:rPr>
                <w:rFonts w:asciiTheme="minorHAnsi" w:hAnsiTheme="minorHAnsi" w:cstheme="minorBidi"/>
                <w:b/>
                <w:bCs/>
                <w:color w:val="auto"/>
                <w:sz w:val="20"/>
              </w:rPr>
              <w:t>7 College Drive</w:t>
            </w:r>
          </w:p>
          <w:p w14:paraId="7DE69256" w14:textId="3986536D" w:rsidR="00FD5D90" w:rsidRPr="000F690E" w:rsidRDefault="3039608D" w:rsidP="4C9E199B">
            <w:pPr>
              <w:spacing w:after="0" w:line="264" w:lineRule="auto"/>
              <w:rPr>
                <w:rFonts w:asciiTheme="minorHAnsi" w:hAnsiTheme="minorHAnsi" w:cstheme="minorBidi"/>
                <w:b/>
                <w:bCs/>
                <w:color w:val="auto"/>
                <w:sz w:val="20"/>
              </w:rPr>
            </w:pPr>
            <w:r w:rsidRPr="4C9E199B">
              <w:rPr>
                <w:rFonts w:asciiTheme="minorHAnsi" w:hAnsiTheme="minorHAnsi" w:cstheme="minorBidi"/>
                <w:b/>
                <w:bCs/>
                <w:color w:val="auto"/>
                <w:sz w:val="20"/>
              </w:rPr>
              <w:t>Sylva, NC  28779</w:t>
            </w:r>
          </w:p>
        </w:tc>
      </w:tr>
      <w:tr w:rsidR="00FD5D90" w:rsidRPr="000F690E" w14:paraId="58A2C8D2" w14:textId="77777777" w:rsidTr="7D5CDA37">
        <w:trPr>
          <w:trHeight w:val="57"/>
        </w:trPr>
        <w:tc>
          <w:tcPr>
            <w:tcW w:w="4397" w:type="dxa"/>
          </w:tcPr>
          <w:p w14:paraId="4CFBAF1E" w14:textId="12853C80" w:rsidR="00FD5D90" w:rsidRPr="000F690E" w:rsidRDefault="00FD5D90" w:rsidP="00E63F53">
            <w:pPr>
              <w:spacing w:after="0" w:line="264" w:lineRule="auto"/>
              <w:rPr>
                <w:rFonts w:asciiTheme="minorHAnsi" w:hAnsiTheme="minorHAnsi" w:cstheme="minorHAnsi"/>
                <w:b/>
                <w:color w:val="auto"/>
                <w:sz w:val="20"/>
              </w:rPr>
            </w:pPr>
            <w:r w:rsidRPr="000F690E">
              <w:rPr>
                <w:rFonts w:asciiTheme="minorHAnsi" w:hAnsiTheme="minorHAnsi" w:cstheme="minorHAnsi"/>
                <w:b/>
                <w:color w:val="auto"/>
                <w:sz w:val="20"/>
              </w:rPr>
              <w:t>Using Agency</w:t>
            </w:r>
            <w:proofErr w:type="gramStart"/>
            <w:r w:rsidRPr="000F690E">
              <w:rPr>
                <w:rFonts w:asciiTheme="minorHAnsi" w:hAnsiTheme="minorHAnsi" w:cstheme="minorHAnsi"/>
                <w:b/>
                <w:color w:val="auto"/>
                <w:sz w:val="20"/>
              </w:rPr>
              <w:t>:</w:t>
            </w:r>
            <w:r w:rsidR="002B7401">
              <w:rPr>
                <w:rFonts w:asciiTheme="minorHAnsi" w:hAnsiTheme="minorHAnsi" w:cstheme="minorHAnsi"/>
                <w:b/>
                <w:color w:val="auto"/>
                <w:sz w:val="20"/>
              </w:rPr>
              <w:t xml:space="preserve">  Southwestern</w:t>
            </w:r>
            <w:proofErr w:type="gramEnd"/>
            <w:r w:rsidR="002B7401">
              <w:rPr>
                <w:rFonts w:asciiTheme="minorHAnsi" w:hAnsiTheme="minorHAnsi" w:cstheme="minorHAnsi"/>
                <w:b/>
                <w:color w:val="auto"/>
                <w:sz w:val="20"/>
              </w:rPr>
              <w:t xml:space="preserve"> Community College</w:t>
            </w:r>
          </w:p>
        </w:tc>
        <w:tc>
          <w:tcPr>
            <w:tcW w:w="6218" w:type="dxa"/>
            <w:vMerge w:val="restart"/>
          </w:tcPr>
          <w:p w14:paraId="6E79FB18" w14:textId="34F12B50" w:rsidR="00FD5D90" w:rsidRPr="000F690E" w:rsidRDefault="237124C2" w:rsidP="4C9E199B">
            <w:pPr>
              <w:spacing w:after="0" w:line="264" w:lineRule="auto"/>
              <w:rPr>
                <w:rFonts w:asciiTheme="minorHAnsi" w:hAnsiTheme="minorHAnsi" w:cstheme="minorBidi"/>
                <w:b/>
                <w:bCs/>
                <w:color w:val="auto"/>
                <w:sz w:val="20"/>
              </w:rPr>
            </w:pPr>
            <w:r w:rsidRPr="4C9E199B">
              <w:rPr>
                <w:rFonts w:asciiTheme="minorHAnsi" w:hAnsiTheme="minorHAnsi" w:cstheme="minorBidi"/>
                <w:b/>
                <w:bCs/>
                <w:color w:val="auto"/>
                <w:sz w:val="20"/>
              </w:rPr>
              <w:t>Commodity No. and Description</w:t>
            </w:r>
            <w:r w:rsidR="00241C68" w:rsidRPr="4C9E199B">
              <w:rPr>
                <w:rFonts w:asciiTheme="minorHAnsi" w:hAnsiTheme="minorHAnsi" w:cstheme="minorBidi"/>
                <w:b/>
                <w:bCs/>
                <w:color w:val="auto"/>
                <w:sz w:val="20"/>
              </w:rPr>
              <w:t>: 238990</w:t>
            </w:r>
            <w:r w:rsidR="00D66862">
              <w:rPr>
                <w:rFonts w:asciiTheme="minorHAnsi" w:hAnsiTheme="minorHAnsi" w:cstheme="minorBidi"/>
                <w:b/>
                <w:bCs/>
                <w:color w:val="auto"/>
                <w:sz w:val="20"/>
              </w:rPr>
              <w:t xml:space="preserve"> </w:t>
            </w:r>
            <w:r w:rsidR="00241C68">
              <w:rPr>
                <w:rFonts w:asciiTheme="minorHAnsi" w:hAnsiTheme="minorHAnsi" w:cstheme="minorBidi"/>
                <w:b/>
                <w:bCs/>
                <w:color w:val="auto"/>
                <w:sz w:val="20"/>
              </w:rPr>
              <w:t xml:space="preserve">- </w:t>
            </w:r>
            <w:r w:rsidR="00D66862">
              <w:rPr>
                <w:rFonts w:asciiTheme="minorHAnsi" w:hAnsiTheme="minorHAnsi" w:cstheme="minorBidi"/>
                <w:b/>
                <w:bCs/>
                <w:color w:val="auto"/>
                <w:sz w:val="20"/>
              </w:rPr>
              <w:t xml:space="preserve">All other Specialty Trade </w:t>
            </w:r>
            <w:r w:rsidR="00241C68">
              <w:rPr>
                <w:rFonts w:asciiTheme="minorHAnsi" w:hAnsiTheme="minorHAnsi" w:cstheme="minorBidi"/>
                <w:b/>
                <w:bCs/>
                <w:color w:val="auto"/>
                <w:sz w:val="20"/>
              </w:rPr>
              <w:t>Contractors</w:t>
            </w:r>
          </w:p>
        </w:tc>
      </w:tr>
      <w:tr w:rsidR="00FD5D90" w:rsidRPr="000F690E" w14:paraId="2AE9AFAF" w14:textId="77777777" w:rsidTr="7D5CDA37">
        <w:trPr>
          <w:trHeight w:val="272"/>
        </w:trPr>
        <w:tc>
          <w:tcPr>
            <w:tcW w:w="4397" w:type="dxa"/>
          </w:tcPr>
          <w:p w14:paraId="77FEF8ED" w14:textId="08FE0BFA" w:rsidR="00FD5D90" w:rsidRPr="000F690E" w:rsidRDefault="00FD5D90" w:rsidP="00E63F53">
            <w:pPr>
              <w:spacing w:after="0" w:line="264" w:lineRule="auto"/>
              <w:rPr>
                <w:rFonts w:asciiTheme="minorHAnsi" w:hAnsiTheme="minorHAnsi" w:cstheme="minorHAnsi"/>
                <w:b/>
                <w:color w:val="auto"/>
                <w:sz w:val="20"/>
              </w:rPr>
            </w:pPr>
            <w:r w:rsidRPr="000F690E">
              <w:rPr>
                <w:rFonts w:asciiTheme="minorHAnsi" w:hAnsiTheme="minorHAnsi" w:cstheme="minorHAnsi"/>
                <w:b/>
                <w:color w:val="auto"/>
                <w:sz w:val="20"/>
              </w:rPr>
              <w:t xml:space="preserve">Requisition No.:   </w:t>
            </w:r>
            <w:r w:rsidR="002B7401">
              <w:rPr>
                <w:rFonts w:asciiTheme="minorHAnsi" w:hAnsiTheme="minorHAnsi" w:cstheme="minorHAnsi"/>
                <w:b/>
                <w:color w:val="auto"/>
                <w:sz w:val="20"/>
              </w:rPr>
              <w:t>n/a</w:t>
            </w:r>
          </w:p>
        </w:tc>
        <w:tc>
          <w:tcPr>
            <w:tcW w:w="6218" w:type="dxa"/>
            <w:vMerge/>
          </w:tcPr>
          <w:p w14:paraId="0BA097BC" w14:textId="77777777" w:rsidR="00FD5D90" w:rsidRPr="000F690E" w:rsidRDefault="00FD5D90" w:rsidP="00E63F53">
            <w:pPr>
              <w:spacing w:after="0" w:line="264" w:lineRule="auto"/>
              <w:rPr>
                <w:rFonts w:asciiTheme="minorHAnsi" w:hAnsiTheme="minorHAnsi" w:cstheme="minorHAnsi"/>
                <w:b/>
                <w:color w:val="auto"/>
                <w:sz w:val="20"/>
              </w:rPr>
            </w:pPr>
          </w:p>
        </w:tc>
      </w:tr>
    </w:tbl>
    <w:bookmarkEnd w:id="8"/>
    <w:p w14:paraId="6205A2BD" w14:textId="12714568" w:rsidR="00FD5D90" w:rsidRPr="000F690E" w:rsidRDefault="00FD5D90" w:rsidP="00FD5D90">
      <w:pPr>
        <w:spacing w:before="120" w:after="40" w:line="264" w:lineRule="auto"/>
        <w:jc w:val="both"/>
        <w:rPr>
          <w:rFonts w:asciiTheme="minorHAnsi" w:hAnsiTheme="minorHAnsi" w:cstheme="minorHAnsi"/>
          <w:color w:val="auto"/>
          <w:sz w:val="18"/>
          <w:szCs w:val="18"/>
        </w:rPr>
      </w:pPr>
      <w:r w:rsidRPr="000F690E">
        <w:rPr>
          <w:rFonts w:asciiTheme="minorHAnsi" w:hAnsiTheme="minorHAnsi" w:cstheme="minorHAnsi"/>
          <w:b/>
          <w:color w:val="auto"/>
          <w:sz w:val="20"/>
          <w:u w:val="single"/>
        </w:rPr>
        <w:t>EXECUTION</w:t>
      </w:r>
      <w:bookmarkStart w:id="11" w:name="_Toc325528250"/>
      <w:r w:rsidRPr="000F690E">
        <w:rPr>
          <w:rFonts w:asciiTheme="minorHAnsi" w:hAnsiTheme="minorHAnsi" w:cstheme="minorHAnsi"/>
          <w:b/>
          <w:color w:val="auto"/>
          <w:sz w:val="20"/>
          <w:u w:val="single"/>
        </w:rPr>
        <w:br/>
      </w:r>
      <w:bookmarkEnd w:id="11"/>
      <w:r w:rsidRPr="000F690E">
        <w:rPr>
          <w:rFonts w:asciiTheme="minorHAnsi" w:hAnsiTheme="minorHAnsi" w:cstheme="minorHAnsi"/>
          <w:color w:val="auto"/>
          <w:sz w:val="18"/>
          <w:szCs w:val="18"/>
        </w:rPr>
        <w:t>In compliance with this</w:t>
      </w:r>
      <w:r w:rsidR="00F21C7C" w:rsidRPr="000F690E">
        <w:rPr>
          <w:rFonts w:asciiTheme="minorHAnsi" w:hAnsiTheme="minorHAnsi" w:cstheme="minorHAnsi"/>
          <w:color w:val="auto"/>
          <w:sz w:val="18"/>
          <w:szCs w:val="18"/>
        </w:rPr>
        <w:t xml:space="preserve"> Request for Proposal</w:t>
      </w:r>
      <w:r w:rsidR="008367D7" w:rsidRPr="000F690E">
        <w:rPr>
          <w:rFonts w:asciiTheme="minorHAnsi" w:hAnsiTheme="minorHAnsi" w:cstheme="minorHAnsi"/>
          <w:color w:val="auto"/>
          <w:sz w:val="18"/>
          <w:szCs w:val="18"/>
        </w:rPr>
        <w:t xml:space="preserve">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 xml:space="preserve">), and subject to all the conditions herein, the undersigned Vendor offers and agrees to furnish and deliver any or all items upon which prices are bid, at the prices set opposite each item within the time specified herein. </w:t>
      </w:r>
    </w:p>
    <w:p w14:paraId="0D412885" w14:textId="18364287" w:rsidR="00FD5D90" w:rsidRPr="000F690E" w:rsidRDefault="00FD5D90" w:rsidP="00FD5D90">
      <w:pPr>
        <w:spacing w:before="12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By executing this </w:t>
      </w:r>
      <w:r w:rsidR="003F3DF5"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xml:space="preserve">, the undersigned Vendor understands that </w:t>
      </w:r>
      <w:r w:rsidR="00167221" w:rsidRPr="000F690E">
        <w:rPr>
          <w:rFonts w:asciiTheme="minorHAnsi" w:hAnsiTheme="minorHAnsi" w:cstheme="minorHAnsi"/>
          <w:color w:val="auto"/>
          <w:sz w:val="18"/>
          <w:szCs w:val="18"/>
        </w:rPr>
        <w:t>f</w:t>
      </w:r>
      <w:r w:rsidRPr="000F690E">
        <w:rPr>
          <w:rFonts w:asciiTheme="minorHAnsi" w:hAnsiTheme="minorHAnsi" w:cstheme="minorHAnsi"/>
          <w:color w:val="auto"/>
          <w:sz w:val="18"/>
          <w:szCs w:val="18"/>
        </w:rPr>
        <w:t>alse certification is a Class I felony and certifies that:</w:t>
      </w:r>
    </w:p>
    <w:p w14:paraId="17BC3376" w14:textId="44202463" w:rsidR="00FD5D90" w:rsidRPr="000F690E" w:rsidRDefault="00FD5D90">
      <w:pPr>
        <w:numPr>
          <w:ilvl w:val="0"/>
          <w:numId w:val="23"/>
        </w:numPr>
        <w:spacing w:after="40" w:line="264" w:lineRule="auto"/>
        <w:jc w:val="both"/>
        <w:rPr>
          <w:rFonts w:asciiTheme="minorHAnsi" w:hAnsiTheme="minorHAnsi" w:cstheme="minorHAnsi"/>
          <w:color w:val="auto"/>
          <w:sz w:val="18"/>
          <w:szCs w:val="18"/>
        </w:rPr>
      </w:pPr>
      <w:proofErr w:type="gramStart"/>
      <w:r w:rsidRPr="000F690E">
        <w:rPr>
          <w:rFonts w:asciiTheme="minorHAnsi" w:hAnsiTheme="minorHAnsi" w:cstheme="minorHAnsi"/>
          <w:color w:val="auto"/>
          <w:sz w:val="18"/>
          <w:szCs w:val="18"/>
        </w:rPr>
        <w:t>this</w:t>
      </w:r>
      <w:proofErr w:type="gramEnd"/>
      <w:r w:rsidRPr="000F690E">
        <w:rPr>
          <w:rFonts w:asciiTheme="minorHAnsi" w:hAnsiTheme="minorHAnsi" w:cstheme="minorHAnsi"/>
          <w:color w:val="auto"/>
          <w:sz w:val="18"/>
          <w:szCs w:val="18"/>
        </w:rPr>
        <w:t xml:space="preserve"> </w:t>
      </w:r>
      <w:r w:rsidR="003F3DF5"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xml:space="preserve"> is submitted competitively and without collusion (G.S. 143-54), </w:t>
      </w:r>
    </w:p>
    <w:p w14:paraId="2A0EF1BD" w14:textId="77777777" w:rsidR="00FD5D90" w:rsidRPr="000F690E" w:rsidRDefault="00FD5D90">
      <w:pPr>
        <w:numPr>
          <w:ilvl w:val="0"/>
          <w:numId w:val="23"/>
        </w:numPr>
        <w:spacing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0F690E" w:rsidRDefault="00FD5D90">
      <w:pPr>
        <w:numPr>
          <w:ilvl w:val="0"/>
          <w:numId w:val="23"/>
        </w:numPr>
        <w:spacing w:after="40" w:line="264" w:lineRule="auto"/>
        <w:jc w:val="both"/>
        <w:rPr>
          <w:rFonts w:asciiTheme="minorHAnsi" w:hAnsiTheme="minorHAnsi" w:cstheme="minorHAnsi"/>
          <w:color w:val="auto"/>
          <w:sz w:val="18"/>
          <w:szCs w:val="18"/>
        </w:rPr>
      </w:pPr>
      <w:proofErr w:type="gramStart"/>
      <w:r w:rsidRPr="000F690E">
        <w:rPr>
          <w:rFonts w:asciiTheme="minorHAnsi" w:hAnsiTheme="minorHAnsi" w:cstheme="minorHAnsi"/>
          <w:color w:val="auto"/>
          <w:sz w:val="18"/>
          <w:szCs w:val="18"/>
        </w:rPr>
        <w:t>it</w:t>
      </w:r>
      <w:proofErr w:type="gramEnd"/>
      <w:r w:rsidRPr="000F690E">
        <w:rPr>
          <w:rFonts w:asciiTheme="minorHAnsi" w:hAnsiTheme="minorHAnsi" w:cstheme="minorHAnsi"/>
          <w:color w:val="auto"/>
          <w:sz w:val="18"/>
          <w:szCs w:val="18"/>
        </w:rPr>
        <w:t xml:space="preserve"> is not an ineligible Vendor as set forth in G.S. 143-59.1. </w:t>
      </w:r>
    </w:p>
    <w:p w14:paraId="6D460EB8" w14:textId="6B5C4E27" w:rsidR="00FD5D90" w:rsidRPr="000F690E" w:rsidRDefault="00FD5D90" w:rsidP="00FD5D90">
      <w:pPr>
        <w:spacing w:before="120" w:line="264" w:lineRule="auto"/>
        <w:jc w:val="both"/>
        <w:rPr>
          <w:rFonts w:asciiTheme="minorHAnsi" w:hAnsiTheme="minorHAnsi" w:cstheme="minorHAnsi"/>
          <w:color w:val="auto"/>
          <w:sz w:val="18"/>
          <w:szCs w:val="18"/>
        </w:rPr>
      </w:pPr>
      <w:r w:rsidRPr="000F690E">
        <w:rPr>
          <w:rFonts w:asciiTheme="minorHAnsi" w:hAnsiTheme="minorHAnsi" w:cstheme="minorHAnsi"/>
          <w:bCs/>
          <w:color w:val="auto"/>
          <w:sz w:val="18"/>
          <w:szCs w:val="18"/>
        </w:rPr>
        <w:t>Furthermore, by</w:t>
      </w:r>
      <w:r w:rsidRPr="000F690E">
        <w:rPr>
          <w:rFonts w:asciiTheme="minorHAnsi" w:hAnsiTheme="minorHAnsi" w:cstheme="minorHAnsi"/>
          <w:color w:val="auto"/>
          <w:sz w:val="18"/>
          <w:szCs w:val="18"/>
        </w:rPr>
        <w:t xml:space="preserve"> executing this </w:t>
      </w:r>
      <w:r w:rsidR="003F3DF5"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the undersigned certifies to the best of Vendor’s knowledge and belief, that:</w:t>
      </w:r>
    </w:p>
    <w:p w14:paraId="33AFA108" w14:textId="77777777" w:rsidR="00FD5D90" w:rsidRPr="000F690E" w:rsidRDefault="00FD5D90">
      <w:pPr>
        <w:numPr>
          <w:ilvl w:val="0"/>
          <w:numId w:val="24"/>
        </w:numPr>
        <w:spacing w:after="40" w:line="264" w:lineRule="auto"/>
        <w:jc w:val="both"/>
        <w:rPr>
          <w:rFonts w:asciiTheme="minorHAnsi" w:hAnsiTheme="minorHAnsi" w:cstheme="minorHAnsi"/>
          <w:color w:val="auto"/>
          <w:sz w:val="18"/>
          <w:szCs w:val="18"/>
        </w:rPr>
      </w:pPr>
      <w:proofErr w:type="gramStart"/>
      <w:r w:rsidRPr="000F690E">
        <w:rPr>
          <w:rFonts w:asciiTheme="minorHAnsi" w:hAnsiTheme="minorHAnsi" w:cstheme="minorHAnsi"/>
          <w:color w:val="auto"/>
          <w:sz w:val="18"/>
          <w:szCs w:val="18"/>
        </w:rPr>
        <w:t>it</w:t>
      </w:r>
      <w:proofErr w:type="gramEnd"/>
      <w:r w:rsidRPr="000F690E">
        <w:rPr>
          <w:rFonts w:asciiTheme="minorHAnsi" w:hAnsiTheme="minorHAnsi" w:cstheme="minorHAnsi"/>
          <w:color w:val="auto"/>
          <w:sz w:val="18"/>
          <w:szCs w:val="18"/>
        </w:rPr>
        <w:t xml:space="preserve"> and its principals </w:t>
      </w:r>
      <w:proofErr w:type="gramStart"/>
      <w:r w:rsidRPr="000F690E">
        <w:rPr>
          <w:rFonts w:asciiTheme="minorHAnsi" w:hAnsiTheme="minorHAnsi" w:cstheme="minorHAnsi"/>
          <w:color w:val="auto"/>
          <w:sz w:val="18"/>
          <w:szCs w:val="18"/>
        </w:rPr>
        <w:t>are not</w:t>
      </w:r>
      <w:proofErr w:type="gramEnd"/>
      <w:r w:rsidRPr="000F690E">
        <w:rPr>
          <w:rFonts w:asciiTheme="minorHAnsi" w:hAnsiTheme="minorHAnsi" w:cstheme="minorHAnsi"/>
          <w:color w:val="auto"/>
          <w:sz w:val="18"/>
          <w:szCs w:val="18"/>
        </w:rPr>
        <w:t xml:space="preserve"> presently debarred, suspended, proposed for debarment, declared ineligible or voluntarily excluded from covered transactions by any Federal or State department or agency. </w:t>
      </w:r>
    </w:p>
    <w:p w14:paraId="73C170DE" w14:textId="245E35A8" w:rsidR="00FD5D90" w:rsidRPr="000F690E" w:rsidRDefault="00FD5D90" w:rsidP="00FD5D90">
      <w:pPr>
        <w:spacing w:before="12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 xml:space="preserve">,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50109ABC" w14:textId="77777777" w:rsidR="00E04D51" w:rsidRPr="000F690E" w:rsidRDefault="00E04D51" w:rsidP="00E04D51">
      <w:pPr>
        <w:spacing w:before="12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1458E3C0" w:rsidR="00FD5D90" w:rsidRPr="000F690E" w:rsidRDefault="00FD5D90" w:rsidP="00FD5D90">
      <w:pPr>
        <w:spacing w:before="40"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response to the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 the undersigned certifies, for Vendor’s entire organization and its employees or agents, that Vendor are not aware that any such gift has been offered, accepted, or promised by any employees or agents of Vendor’s organization.</w:t>
      </w:r>
    </w:p>
    <w:p w14:paraId="1DB98DB1" w14:textId="55F6D7B7" w:rsidR="00E63F53" w:rsidRPr="000F690E" w:rsidRDefault="00E63F53" w:rsidP="3C08BBC1">
      <w:pPr>
        <w:spacing w:before="120"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By executing this </w:t>
      </w:r>
      <w:r w:rsidR="00EA1D7C"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Vendor certifies that it has read and agreed to the</w:t>
      </w:r>
      <w:r w:rsidR="00AE6C3B" w:rsidRPr="000F690E">
        <w:rPr>
          <w:rFonts w:asciiTheme="minorHAnsi" w:hAnsiTheme="minorHAnsi" w:cstheme="minorHAnsi"/>
          <w:color w:val="auto"/>
          <w:sz w:val="18"/>
          <w:szCs w:val="18"/>
        </w:rPr>
        <w:t xml:space="preserve"> </w:t>
      </w:r>
      <w:r w:rsidR="00AE6C3B" w:rsidRPr="000F690E">
        <w:rPr>
          <w:rFonts w:asciiTheme="minorHAnsi" w:hAnsiTheme="minorHAnsi" w:cstheme="minorHAnsi"/>
          <w:b/>
          <w:bCs/>
          <w:color w:val="auto"/>
          <w:sz w:val="18"/>
          <w:szCs w:val="18"/>
        </w:rPr>
        <w:t>INSTRUCTION TO VENDORS</w:t>
      </w:r>
      <w:r w:rsidR="00AE6C3B" w:rsidRPr="000F690E">
        <w:rPr>
          <w:rFonts w:asciiTheme="minorHAnsi" w:hAnsiTheme="minorHAnsi" w:cstheme="minorHAnsi"/>
          <w:color w:val="auto"/>
          <w:sz w:val="18"/>
          <w:szCs w:val="18"/>
        </w:rPr>
        <w:t xml:space="preserve"> </w:t>
      </w:r>
      <w:r w:rsidRPr="000F690E">
        <w:rPr>
          <w:rFonts w:asciiTheme="minorHAnsi" w:hAnsiTheme="minorHAnsi" w:cstheme="minorHAnsi"/>
          <w:color w:val="auto"/>
          <w:sz w:val="18"/>
          <w:szCs w:val="18"/>
        </w:rPr>
        <w:t>and</w:t>
      </w:r>
      <w:r w:rsidRPr="000F690E">
        <w:rPr>
          <w:rFonts w:asciiTheme="minorHAnsi" w:hAnsiTheme="minorHAnsi" w:cstheme="minorHAnsi"/>
          <w:b/>
          <w:bCs/>
          <w:color w:val="auto"/>
          <w:sz w:val="18"/>
          <w:szCs w:val="18"/>
        </w:rPr>
        <w:t xml:space="preserve"> </w:t>
      </w:r>
      <w:r w:rsidRPr="000F690E">
        <w:rPr>
          <w:rFonts w:asciiTheme="minorHAnsi" w:hAnsiTheme="minorHAnsi" w:cstheme="minorHAnsi"/>
          <w:color w:val="auto"/>
          <w:sz w:val="18"/>
          <w:szCs w:val="18"/>
        </w:rPr>
        <w:t>the</w:t>
      </w:r>
      <w:r w:rsidR="00AE6C3B" w:rsidRPr="000F690E">
        <w:rPr>
          <w:rFonts w:asciiTheme="minorHAnsi" w:hAnsiTheme="minorHAnsi" w:cstheme="minorHAnsi"/>
          <w:color w:val="auto"/>
          <w:sz w:val="18"/>
          <w:szCs w:val="18"/>
        </w:rPr>
        <w:t xml:space="preserve"> </w:t>
      </w:r>
      <w:r w:rsidR="00AE6C3B" w:rsidRPr="000F690E">
        <w:rPr>
          <w:rFonts w:asciiTheme="minorHAnsi" w:hAnsiTheme="minorHAnsi" w:cstheme="minorHAnsi"/>
          <w:b/>
          <w:bCs/>
          <w:color w:val="auto"/>
          <w:sz w:val="18"/>
          <w:szCs w:val="18"/>
        </w:rPr>
        <w:t>NORTH</w:t>
      </w:r>
      <w:r w:rsidR="00AE6C3B" w:rsidRPr="000F690E">
        <w:rPr>
          <w:rFonts w:asciiTheme="minorHAnsi" w:hAnsiTheme="minorHAnsi" w:cstheme="minorHAnsi"/>
          <w:color w:val="auto"/>
          <w:sz w:val="18"/>
          <w:szCs w:val="18"/>
        </w:rPr>
        <w:t xml:space="preserve"> </w:t>
      </w:r>
      <w:r w:rsidR="00AE6C3B" w:rsidRPr="000F690E">
        <w:rPr>
          <w:rFonts w:asciiTheme="minorHAnsi" w:hAnsiTheme="minorHAnsi" w:cstheme="minorHAnsi"/>
          <w:b/>
          <w:bCs/>
          <w:color w:val="auto"/>
          <w:sz w:val="18"/>
          <w:szCs w:val="18"/>
        </w:rPr>
        <w:t>CAROLINA GENERAL TERMS AND CONDITIONS</w:t>
      </w:r>
      <w:r w:rsidR="007F4F97" w:rsidRPr="000F690E">
        <w:rPr>
          <w:rFonts w:asciiTheme="minorHAnsi" w:hAnsiTheme="minorHAnsi" w:cstheme="minorHAnsi"/>
          <w:b/>
          <w:bCs/>
          <w:color w:val="auto"/>
          <w:sz w:val="18"/>
          <w:szCs w:val="18"/>
        </w:rPr>
        <w:t xml:space="preserve"> incorporated herein</w:t>
      </w:r>
      <w:r w:rsidR="00AE6C3B" w:rsidRPr="000F690E">
        <w:rPr>
          <w:rFonts w:asciiTheme="minorHAnsi" w:hAnsiTheme="minorHAnsi" w:cstheme="minorHAnsi"/>
          <w:color w:val="auto"/>
          <w:sz w:val="18"/>
          <w:szCs w:val="18"/>
        </w:rPr>
        <w:t>.</w:t>
      </w:r>
      <w:r w:rsidRPr="000F690E">
        <w:rPr>
          <w:rFonts w:asciiTheme="minorHAnsi" w:hAnsiTheme="minorHAnsi" w:cstheme="minorHAnsi"/>
          <w:b/>
          <w:bCs/>
          <w:color w:val="auto"/>
          <w:sz w:val="18"/>
          <w:szCs w:val="18"/>
        </w:rPr>
        <w:t xml:space="preserve"> </w:t>
      </w:r>
      <w:r w:rsidR="00D4125F" w:rsidRPr="000F690E">
        <w:rPr>
          <w:rFonts w:asciiTheme="minorHAnsi" w:hAnsiTheme="minorHAnsi" w:cstheme="minorHAnsi"/>
          <w:color w:val="auto"/>
          <w:sz w:val="18"/>
          <w:szCs w:val="18"/>
        </w:rPr>
        <w:t xml:space="preserve">These documents can be accessed from the </w:t>
      </w:r>
      <w:r w:rsidR="002549D3" w:rsidRPr="000F690E">
        <w:rPr>
          <w:rFonts w:asciiTheme="minorHAnsi" w:hAnsiTheme="minorHAnsi" w:cstheme="minorHAnsi"/>
          <w:color w:val="auto"/>
          <w:sz w:val="18"/>
          <w:szCs w:val="18"/>
        </w:rPr>
        <w:t>ATTACHMENTS</w:t>
      </w:r>
      <w:r w:rsidR="00D4125F" w:rsidRPr="000F690E">
        <w:rPr>
          <w:rFonts w:asciiTheme="minorHAnsi" w:hAnsiTheme="minorHAnsi" w:cstheme="minorHAnsi"/>
          <w:color w:val="auto"/>
          <w:sz w:val="18"/>
          <w:szCs w:val="18"/>
        </w:rPr>
        <w:t xml:space="preserve"> page within this document.</w:t>
      </w:r>
    </w:p>
    <w:p w14:paraId="431721E8" w14:textId="3EA56AA2" w:rsidR="00FD5D90" w:rsidRPr="000F690E" w:rsidRDefault="00FD5D90" w:rsidP="00EE5400">
      <w:pPr>
        <w:spacing w:before="120" w:after="0" w:line="264" w:lineRule="auto"/>
        <w:jc w:val="both"/>
        <w:rPr>
          <w:rFonts w:asciiTheme="minorHAnsi" w:hAnsiTheme="minorHAnsi" w:cstheme="minorHAnsi"/>
          <w:b/>
          <w:color w:val="auto"/>
          <w:sz w:val="20"/>
        </w:rPr>
      </w:pPr>
      <w:r w:rsidRPr="000F690E">
        <w:rPr>
          <w:rFonts w:asciiTheme="minorHAnsi" w:hAnsiTheme="minorHAnsi" w:cstheme="minorHAnsi"/>
          <w:b/>
          <w:color w:val="auto"/>
          <w:sz w:val="20"/>
        </w:rPr>
        <w:t xml:space="preserve">Failure to execute/sign </w:t>
      </w:r>
      <w:r w:rsidR="00F21C7C" w:rsidRPr="000F690E">
        <w:rPr>
          <w:rFonts w:asciiTheme="minorHAnsi" w:hAnsiTheme="minorHAnsi" w:cstheme="minorHAnsi"/>
          <w:b/>
          <w:color w:val="auto"/>
          <w:sz w:val="20"/>
        </w:rPr>
        <w:t>proposal</w:t>
      </w:r>
      <w:r w:rsidRPr="000F690E">
        <w:rPr>
          <w:rFonts w:asciiTheme="minorHAnsi" w:hAnsiTheme="minorHAnsi" w:cstheme="minorHAnsi"/>
          <w:b/>
          <w:color w:val="auto"/>
          <w:sz w:val="20"/>
        </w:rPr>
        <w:t xml:space="preserve"> prior to submittal may render </w:t>
      </w:r>
      <w:r w:rsidR="00F21C7C" w:rsidRPr="000F690E">
        <w:rPr>
          <w:rFonts w:asciiTheme="minorHAnsi" w:hAnsiTheme="minorHAnsi" w:cstheme="minorHAnsi"/>
          <w:b/>
          <w:color w:val="auto"/>
          <w:sz w:val="20"/>
        </w:rPr>
        <w:t>proposal</w:t>
      </w:r>
      <w:r w:rsidRPr="000F690E">
        <w:rPr>
          <w:rFonts w:asciiTheme="minorHAnsi" w:hAnsiTheme="minorHAnsi" w:cstheme="minorHAnsi"/>
          <w:b/>
          <w:color w:val="auto"/>
          <w:sz w:val="20"/>
        </w:rPr>
        <w:t xml:space="preserve"> invalid and it MAY BE REJECTED</w:t>
      </w:r>
      <w:r w:rsidR="00EE5400" w:rsidRPr="000F690E">
        <w:rPr>
          <w:rFonts w:asciiTheme="minorHAnsi" w:hAnsiTheme="minorHAnsi" w:cstheme="minorHAnsi"/>
          <w:b/>
          <w:color w:val="auto"/>
          <w:sz w:val="20"/>
        </w:rPr>
        <w:t xml:space="preserve">. </w:t>
      </w:r>
      <w:r w:rsidRPr="000F690E">
        <w:rPr>
          <w:rFonts w:asciiTheme="minorHAnsi" w:hAnsiTheme="minorHAnsi" w:cstheme="minorHAnsi"/>
          <w:b/>
          <w:color w:val="auto"/>
          <w:sz w:val="20"/>
        </w:rPr>
        <w:t xml:space="preserve">Late </w:t>
      </w:r>
      <w:r w:rsidR="003F3DF5" w:rsidRPr="000F690E">
        <w:rPr>
          <w:rFonts w:asciiTheme="minorHAnsi" w:hAnsiTheme="minorHAnsi" w:cstheme="minorHAnsi"/>
          <w:b/>
          <w:color w:val="auto"/>
          <w:sz w:val="20"/>
        </w:rPr>
        <w:t>proposals</w:t>
      </w:r>
      <w:r w:rsidRPr="000F690E">
        <w:rPr>
          <w:rFonts w:asciiTheme="minorHAnsi" w:hAnsiTheme="minorHAnsi" w:cstheme="minorHAnsi"/>
          <w:b/>
          <w:color w:val="auto"/>
          <w:sz w:val="20"/>
        </w:rPr>
        <w:t xml:space="preserve">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0F690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COMPLETE/FORMAL NAME OF VENDOR:</w:t>
            </w:r>
          </w:p>
        </w:tc>
      </w:tr>
      <w:tr w:rsidR="00FD5D90" w:rsidRPr="000F690E" w14:paraId="1A7824E8" w14:textId="77777777" w:rsidTr="00E63F53">
        <w:trPr>
          <w:trHeight w:val="534"/>
          <w:jc w:val="center"/>
        </w:trPr>
        <w:tc>
          <w:tcPr>
            <w:tcW w:w="5843" w:type="dxa"/>
            <w:gridSpan w:val="2"/>
          </w:tcPr>
          <w:p w14:paraId="44BD26B7" w14:textId="77777777" w:rsidR="00FD5D90" w:rsidRPr="000F690E" w:rsidRDefault="00FD5D90" w:rsidP="00E63F53">
            <w:pPr>
              <w:tabs>
                <w:tab w:val="left" w:pos="4500"/>
              </w:tabs>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STREET ADDRESS:</w:t>
            </w:r>
          </w:p>
        </w:tc>
        <w:tc>
          <w:tcPr>
            <w:tcW w:w="2070" w:type="dxa"/>
          </w:tcPr>
          <w:p w14:paraId="2783057C" w14:textId="77777777" w:rsidR="00FD5D90" w:rsidRPr="000F690E" w:rsidRDefault="00FD5D90" w:rsidP="00E63F53">
            <w:pPr>
              <w:tabs>
                <w:tab w:val="left" w:pos="2322"/>
              </w:tabs>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P.O. BOX:</w:t>
            </w:r>
          </w:p>
        </w:tc>
        <w:tc>
          <w:tcPr>
            <w:tcW w:w="2210" w:type="dxa"/>
          </w:tcPr>
          <w:p w14:paraId="68763911" w14:textId="77777777" w:rsidR="00FD5D90" w:rsidRPr="000F690E" w:rsidRDefault="00FD5D90" w:rsidP="00E63F53">
            <w:pPr>
              <w:tabs>
                <w:tab w:val="left" w:pos="2322"/>
              </w:tabs>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ZIP:</w:t>
            </w:r>
          </w:p>
        </w:tc>
      </w:tr>
      <w:tr w:rsidR="00FD5D90" w:rsidRPr="000F690E" w14:paraId="3CB005AC" w14:textId="77777777" w:rsidTr="00E63F53">
        <w:trPr>
          <w:trHeight w:val="606"/>
          <w:jc w:val="center"/>
        </w:trPr>
        <w:tc>
          <w:tcPr>
            <w:tcW w:w="5843" w:type="dxa"/>
            <w:gridSpan w:val="2"/>
          </w:tcPr>
          <w:p w14:paraId="0E2CA90F"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CITY &amp; STATE &amp; ZIP:</w:t>
            </w:r>
          </w:p>
        </w:tc>
        <w:tc>
          <w:tcPr>
            <w:tcW w:w="2070" w:type="dxa"/>
          </w:tcPr>
          <w:p w14:paraId="625E5095"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TELEPHONE NUMBER:</w:t>
            </w:r>
          </w:p>
        </w:tc>
        <w:tc>
          <w:tcPr>
            <w:tcW w:w="2210" w:type="dxa"/>
          </w:tcPr>
          <w:p w14:paraId="57463D71"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TOLL FREE TEL. NO:</w:t>
            </w:r>
          </w:p>
        </w:tc>
      </w:tr>
      <w:tr w:rsidR="00FD5D90" w:rsidRPr="000F690E" w14:paraId="07480007" w14:textId="77777777" w:rsidTr="00E63F53">
        <w:trPr>
          <w:trHeight w:val="615"/>
          <w:jc w:val="center"/>
        </w:trPr>
        <w:tc>
          <w:tcPr>
            <w:tcW w:w="10123" w:type="dxa"/>
            <w:gridSpan w:val="4"/>
          </w:tcPr>
          <w:p w14:paraId="47D6675C" w14:textId="0C625BB9" w:rsidR="00FD5D90" w:rsidRPr="000F690E" w:rsidRDefault="00FD5D90" w:rsidP="00E63F53">
            <w:pPr>
              <w:spacing w:after="200" w:line="264" w:lineRule="auto"/>
              <w:rPr>
                <w:rFonts w:asciiTheme="minorHAnsi" w:hAnsiTheme="minorHAnsi" w:cstheme="minorHAnsi"/>
                <w:color w:val="auto"/>
                <w:sz w:val="16"/>
                <w:szCs w:val="21"/>
              </w:rPr>
            </w:pPr>
            <w:r w:rsidRPr="000F690E">
              <w:rPr>
                <w:rFonts w:asciiTheme="minorHAnsi" w:hAnsiTheme="minorHAnsi" w:cstheme="minorHAnsi"/>
                <w:color w:val="auto"/>
                <w:sz w:val="16"/>
                <w:szCs w:val="22"/>
              </w:rPr>
              <w:t>PRINCIPAL PLACE OF BUSINESS ADDRESS IF DIFFERENT FROM ABOVE (SEE INSTRUCTIONS TO VENDORS ITEM #</w:t>
            </w:r>
            <w:r w:rsidR="008626D1" w:rsidRPr="000F690E">
              <w:rPr>
                <w:rFonts w:asciiTheme="minorHAnsi" w:hAnsiTheme="minorHAnsi" w:cstheme="minorHAnsi"/>
                <w:color w:val="auto"/>
                <w:sz w:val="16"/>
                <w:szCs w:val="22"/>
              </w:rPr>
              <w:t>21</w:t>
            </w:r>
            <w:r w:rsidRPr="000F690E">
              <w:rPr>
                <w:rFonts w:asciiTheme="minorHAnsi" w:hAnsiTheme="minorHAnsi" w:cstheme="minorHAnsi"/>
                <w:color w:val="auto"/>
                <w:sz w:val="16"/>
                <w:szCs w:val="22"/>
              </w:rPr>
              <w:t>):</w:t>
            </w:r>
          </w:p>
        </w:tc>
      </w:tr>
      <w:tr w:rsidR="00FD5D90" w:rsidRPr="000F690E" w14:paraId="384F5475" w14:textId="77777777" w:rsidTr="00E63F53">
        <w:trPr>
          <w:trHeight w:val="624"/>
          <w:jc w:val="center"/>
        </w:trPr>
        <w:tc>
          <w:tcPr>
            <w:tcW w:w="5843" w:type="dxa"/>
            <w:gridSpan w:val="2"/>
          </w:tcPr>
          <w:p w14:paraId="7035CA95"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FAX NUMBER:</w:t>
            </w:r>
          </w:p>
        </w:tc>
      </w:tr>
      <w:tr w:rsidR="00FD5D90" w:rsidRPr="000F690E" w14:paraId="5CBE85E1" w14:textId="77777777" w:rsidTr="00E63F53">
        <w:trPr>
          <w:trHeight w:val="615"/>
          <w:jc w:val="center"/>
        </w:trPr>
        <w:tc>
          <w:tcPr>
            <w:tcW w:w="4327" w:type="dxa"/>
            <w:tcBorders>
              <w:bottom w:val="single" w:sz="12" w:space="0" w:color="auto"/>
            </w:tcBorders>
          </w:tcPr>
          <w:p w14:paraId="5667F028" w14:textId="77777777" w:rsidR="00FD5D90" w:rsidRPr="000F690E" w:rsidRDefault="00FD5D90" w:rsidP="00E63F53">
            <w:pPr>
              <w:tabs>
                <w:tab w:val="left" w:pos="4500"/>
              </w:tabs>
              <w:spacing w:after="200" w:line="264" w:lineRule="auto"/>
              <w:rPr>
                <w:rFonts w:asciiTheme="minorHAnsi" w:hAnsiTheme="minorHAnsi" w:cstheme="minorHAnsi"/>
                <w:color w:val="auto"/>
                <w:sz w:val="16"/>
                <w:szCs w:val="22"/>
              </w:rPr>
            </w:pPr>
            <w:r w:rsidRPr="000F690E">
              <w:rPr>
                <w:rFonts w:asciiTheme="minorHAnsi" w:hAnsiTheme="minorHAnsi" w:cstheme="minorHAnsi"/>
                <w:b/>
                <w:color w:val="auto"/>
                <w:sz w:val="16"/>
                <w:szCs w:val="22"/>
              </w:rPr>
              <w:lastRenderedPageBreak/>
              <w:t>VENDOR’S AUTHORIZED SIGNATURE</w:t>
            </w:r>
            <w:r w:rsidRPr="000F690E">
              <w:rPr>
                <w:rFonts w:asciiTheme="minorHAnsi" w:hAnsiTheme="minorHAnsi" w:cstheme="minorHAnsi"/>
                <w:color w:val="auto"/>
                <w:sz w:val="16"/>
                <w:szCs w:val="22"/>
              </w:rPr>
              <w:t>:</w:t>
            </w:r>
          </w:p>
        </w:tc>
        <w:tc>
          <w:tcPr>
            <w:tcW w:w="1516" w:type="dxa"/>
            <w:tcBorders>
              <w:bottom w:val="single" w:sz="12" w:space="0" w:color="auto"/>
            </w:tcBorders>
          </w:tcPr>
          <w:p w14:paraId="6C751EB2" w14:textId="77777777" w:rsidR="00FD5D90" w:rsidRPr="000F690E" w:rsidRDefault="00FD5D90" w:rsidP="00E63F53">
            <w:pPr>
              <w:tabs>
                <w:tab w:val="left" w:pos="4500"/>
              </w:tabs>
              <w:spacing w:after="200" w:line="264" w:lineRule="auto"/>
              <w:rPr>
                <w:rFonts w:asciiTheme="minorHAnsi" w:hAnsiTheme="minorHAnsi" w:cstheme="minorHAnsi"/>
                <w:b/>
                <w:color w:val="auto"/>
                <w:sz w:val="16"/>
                <w:szCs w:val="22"/>
              </w:rPr>
            </w:pPr>
            <w:r w:rsidRPr="000F690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 xml:space="preserve">E-MAIL: </w:t>
            </w:r>
          </w:p>
        </w:tc>
      </w:tr>
    </w:tbl>
    <w:p w14:paraId="1422F9E2" w14:textId="77777777" w:rsidR="00FD5D90" w:rsidRPr="000F690E" w:rsidRDefault="00FD5D90" w:rsidP="00FD5D90">
      <w:pPr>
        <w:pStyle w:val="Text"/>
        <w:spacing w:after="0"/>
        <w:rPr>
          <w:rFonts w:asciiTheme="minorHAnsi" w:hAnsiTheme="minorHAnsi" w:cstheme="minorHAnsi"/>
          <w:color w:val="auto"/>
          <w:sz w:val="8"/>
          <w:szCs w:val="8"/>
        </w:rPr>
      </w:pPr>
    </w:p>
    <w:p w14:paraId="2D90B78D" w14:textId="28ACE989" w:rsidR="00FD5D90" w:rsidRPr="000F690E" w:rsidRDefault="00FD5D90" w:rsidP="58DE74E3">
      <w:pPr>
        <w:pStyle w:val="Text"/>
        <w:spacing w:after="0"/>
        <w:rPr>
          <w:rFonts w:asciiTheme="minorHAnsi" w:hAnsiTheme="minorHAnsi" w:cstheme="minorBidi"/>
          <w:b/>
          <w:color w:val="auto"/>
          <w:sz w:val="18"/>
          <w:szCs w:val="18"/>
          <w:u w:val="single"/>
        </w:rPr>
      </w:pPr>
      <w:r w:rsidRPr="58DE74E3">
        <w:rPr>
          <w:rFonts w:asciiTheme="minorHAnsi" w:hAnsiTheme="minorHAnsi" w:cstheme="minorBidi"/>
          <w:b/>
          <w:color w:val="auto"/>
          <w:sz w:val="18"/>
          <w:szCs w:val="18"/>
          <w:u w:val="single"/>
        </w:rPr>
        <w:t>VALIDITY PERIOD</w:t>
      </w:r>
    </w:p>
    <w:p w14:paraId="609F859D" w14:textId="189618CA" w:rsidR="00DE3B7B" w:rsidRPr="000F690E" w:rsidRDefault="00DE3B7B" w:rsidP="00DE3B7B">
      <w:pPr>
        <w:spacing w:after="0"/>
        <w:rPr>
          <w:rFonts w:asciiTheme="minorHAnsi" w:eastAsia="Times New Roman" w:hAnsiTheme="minorHAnsi" w:cstheme="minorHAnsi"/>
          <w:color w:val="000000"/>
          <w:sz w:val="22"/>
          <w:szCs w:val="22"/>
        </w:rPr>
      </w:pPr>
      <w:r w:rsidRPr="000F690E">
        <w:rPr>
          <w:rFonts w:asciiTheme="minorHAnsi" w:hAnsiTheme="minorHAnsi" w:cstheme="minorHAnsi"/>
          <w:color w:val="auto"/>
          <w:sz w:val="18"/>
          <w:szCs w:val="18"/>
        </w:rPr>
        <w:t xml:space="preserve">Offer shall be valid for at least </w:t>
      </w:r>
      <w:r w:rsidR="00E16D4F" w:rsidRPr="000F690E">
        <w:rPr>
          <w:rFonts w:asciiTheme="minorHAnsi" w:hAnsiTheme="minorHAnsi" w:cstheme="minorHAnsi"/>
          <w:color w:val="auto"/>
          <w:sz w:val="18"/>
          <w:szCs w:val="18"/>
        </w:rPr>
        <w:t>sixty (</w:t>
      </w:r>
      <w:r w:rsidRPr="000F690E">
        <w:rPr>
          <w:rFonts w:asciiTheme="minorHAnsi" w:hAnsiTheme="minorHAnsi" w:cstheme="minorHAnsi"/>
          <w:color w:val="auto"/>
          <w:sz w:val="18"/>
          <w:szCs w:val="18"/>
        </w:rPr>
        <w:t>60</w:t>
      </w:r>
      <w:r w:rsidR="00E16D4F" w:rsidRPr="000F690E">
        <w:rPr>
          <w:rFonts w:asciiTheme="minorHAnsi" w:hAnsiTheme="minorHAnsi" w:cstheme="minorHAnsi"/>
          <w:color w:val="auto"/>
          <w:sz w:val="18"/>
          <w:szCs w:val="18"/>
        </w:rPr>
        <w:t>)</w:t>
      </w:r>
      <w:r w:rsidRPr="000F690E">
        <w:rPr>
          <w:rFonts w:asciiTheme="minorHAnsi" w:hAnsiTheme="minorHAnsi" w:cstheme="minorHAnsi"/>
          <w:color w:val="auto"/>
          <w:sz w:val="18"/>
          <w:szCs w:val="18"/>
        </w:rPr>
        <w:t xml:space="preserve"> days from date of bid opening, unless otherwise stated here</w:t>
      </w:r>
      <w:proofErr w:type="gramStart"/>
      <w:r w:rsidRPr="000F690E">
        <w:rPr>
          <w:rFonts w:asciiTheme="minorHAnsi" w:hAnsiTheme="minorHAnsi" w:cstheme="minorHAnsi"/>
          <w:color w:val="auto"/>
          <w:sz w:val="18"/>
          <w:szCs w:val="18"/>
        </w:rPr>
        <w:t>:  _</w:t>
      </w:r>
      <w:proofErr w:type="gramEnd"/>
      <w:r w:rsidRPr="000F690E">
        <w:rPr>
          <w:rFonts w:asciiTheme="minorHAnsi" w:hAnsiTheme="minorHAnsi" w:cstheme="minorHAnsi"/>
          <w:color w:val="auto"/>
          <w:sz w:val="18"/>
          <w:szCs w:val="18"/>
        </w:rPr>
        <w:t>_____ days, or if extended by mutual agreement of the parties</w:t>
      </w:r>
      <w:r w:rsidR="00E16D4F" w:rsidRPr="000F690E">
        <w:rPr>
          <w:rFonts w:asciiTheme="minorHAnsi" w:hAnsiTheme="minorHAnsi" w:cstheme="minorHAnsi"/>
          <w:color w:val="auto"/>
          <w:sz w:val="18"/>
          <w:szCs w:val="18"/>
        </w:rPr>
        <w:t xml:space="preserve"> in writing</w:t>
      </w:r>
      <w:r w:rsidRPr="000F690E">
        <w:rPr>
          <w:rFonts w:asciiTheme="minorHAnsi" w:hAnsiTheme="minorHAnsi" w:cstheme="minorHAnsi"/>
          <w:color w:val="auto"/>
          <w:sz w:val="18"/>
          <w:szCs w:val="18"/>
        </w:rPr>
        <w:t xml:space="preserve">.  Any withdrawal of this offer shall be made in writing, effective upon receipt by the agency issuing this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w:t>
      </w:r>
      <w:r w:rsidRPr="000F690E">
        <w:rPr>
          <w:rFonts w:asciiTheme="minorHAnsi" w:eastAsia="Times New Roman" w:hAnsiTheme="minorHAnsi" w:cstheme="minorHAnsi"/>
          <w:color w:val="000000"/>
          <w:sz w:val="22"/>
          <w:szCs w:val="22"/>
        </w:rPr>
        <w:t xml:space="preserve"> </w:t>
      </w:r>
    </w:p>
    <w:p w14:paraId="28DFAFED" w14:textId="77777777" w:rsidR="00FD5D90" w:rsidRPr="000F690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3F8417C7" w:rsidR="00FD5D90" w:rsidRPr="000F690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0F690E">
        <w:rPr>
          <w:rFonts w:asciiTheme="minorHAnsi" w:eastAsia="Times New Roman" w:hAnsiTheme="minorHAnsi" w:cstheme="minorHAnsi"/>
          <w:b/>
          <w:bCs/>
          <w:color w:val="000000"/>
          <w:sz w:val="18"/>
          <w:szCs w:val="18"/>
          <w:u w:val="single"/>
        </w:rPr>
        <w:t xml:space="preserve">ACCEPTANCE </w:t>
      </w:r>
      <w:r w:rsidR="003F3DF5" w:rsidRPr="000F690E">
        <w:rPr>
          <w:rFonts w:asciiTheme="minorHAnsi" w:eastAsia="Times New Roman" w:hAnsiTheme="minorHAnsi" w:cstheme="minorHAnsi"/>
          <w:b/>
          <w:bCs/>
          <w:color w:val="000000"/>
          <w:sz w:val="18"/>
          <w:szCs w:val="18"/>
          <w:u w:val="single"/>
        </w:rPr>
        <w:t>OF PROPOSAL</w:t>
      </w:r>
    </w:p>
    <w:p w14:paraId="65C86AFB" w14:textId="0C9A5386" w:rsidR="00DE3B7B" w:rsidRPr="000F690E" w:rsidRDefault="00DE3B7B" w:rsidP="00DE3B7B">
      <w:pPr>
        <w:pStyle w:val="Text"/>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If your </w:t>
      </w:r>
      <w:r w:rsidR="003F3DF5"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xml:space="preserve"> is accepted, all provisions of this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 xml:space="preserve">, along with the written results of any negotiations, shall constitute the written agreement between the parties (“Contract”). The </w:t>
      </w:r>
      <w:r w:rsidRPr="000F690E">
        <w:rPr>
          <w:rFonts w:asciiTheme="minorHAnsi" w:hAnsiTheme="minorHAnsi" w:cstheme="minorHAnsi"/>
          <w:sz w:val="18"/>
          <w:szCs w:val="18"/>
        </w:rPr>
        <w:t>NORTH CAROLINA GENERAL TERMS AND CONDITIONS</w:t>
      </w:r>
      <w:r w:rsidRPr="000F690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0F690E" w:rsidRDefault="00FD5D90" w:rsidP="00FD5D90">
      <w:pPr>
        <w:pStyle w:val="Text"/>
        <w:jc w:val="both"/>
        <w:rPr>
          <w:rFonts w:asciiTheme="minorHAnsi" w:hAnsiTheme="minorHAnsi" w:cstheme="minorHAnsi"/>
          <w:color w:val="auto"/>
          <w:sz w:val="18"/>
          <w:szCs w:val="18"/>
        </w:rPr>
      </w:pPr>
      <w:r w:rsidRPr="000F690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0F690E" w:rsidRDefault="00FD5D90" w:rsidP="00FD5D90">
      <w:pPr>
        <w:pStyle w:val="Text"/>
        <w:jc w:val="both"/>
        <w:rPr>
          <w:rFonts w:asciiTheme="minorHAnsi" w:hAnsiTheme="minorHAnsi" w:cstheme="minorHAnsi"/>
          <w:color w:val="auto"/>
          <w:sz w:val="18"/>
          <w:szCs w:val="18"/>
        </w:rPr>
      </w:pPr>
    </w:p>
    <w:bookmarkEnd w:id="9"/>
    <w:p w14:paraId="2F4B9631" w14:textId="508C5F79" w:rsidR="00FD5D90" w:rsidRPr="000F690E" w:rsidRDefault="3D5F0574" w:rsidP="2D047F17">
      <w:pPr>
        <w:pStyle w:val="Text"/>
        <w:jc w:val="both"/>
        <w:rPr>
          <w:rFonts w:asciiTheme="minorHAnsi" w:hAnsiTheme="minorHAnsi" w:cstheme="minorBidi"/>
          <w:color w:val="auto"/>
        </w:rPr>
      </w:pPr>
      <w:r w:rsidRPr="136628DA">
        <w:rPr>
          <w:rFonts w:asciiTheme="minorHAnsi" w:hAnsiTheme="minorHAnsi" w:cstheme="minorBidi"/>
          <w:color w:val="auto"/>
        </w:rPr>
        <w:t xml:space="preserve">                                                                           </w:t>
      </w:r>
      <w:r w:rsidRPr="136628DA">
        <w:rPr>
          <w:rFonts w:asciiTheme="minorHAnsi" w:hAnsiTheme="minorHAnsi" w:cstheme="minorBidi"/>
          <w:b/>
          <w:color w:val="auto"/>
          <w:sz w:val="18"/>
          <w:szCs w:val="18"/>
        </w:rPr>
        <w:t xml:space="preserve">(Authorized Representative </w:t>
      </w:r>
      <w:r w:rsidR="666B2F84" w:rsidRPr="136628DA">
        <w:rPr>
          <w:rFonts w:asciiTheme="minorHAnsi" w:hAnsiTheme="minorHAnsi" w:cstheme="minorBidi"/>
          <w:b/>
          <w:color w:val="auto"/>
          <w:sz w:val="18"/>
          <w:szCs w:val="18"/>
        </w:rPr>
        <w:t>of Southwestern</w:t>
      </w:r>
      <w:r w:rsidR="3BC51B90" w:rsidRPr="136628DA">
        <w:rPr>
          <w:rFonts w:asciiTheme="minorHAnsi" w:hAnsiTheme="minorHAnsi" w:cstheme="minorBidi"/>
          <w:b/>
          <w:color w:val="auto"/>
          <w:sz w:val="18"/>
          <w:szCs w:val="18"/>
        </w:rPr>
        <w:t xml:space="preserve"> Community College</w:t>
      </w:r>
      <w:r w:rsidRPr="136628DA">
        <w:rPr>
          <w:rFonts w:asciiTheme="minorHAnsi" w:hAnsiTheme="minorHAnsi" w:cstheme="minorBidi"/>
          <w:b/>
          <w:color w:val="auto"/>
          <w:sz w:val="18"/>
          <w:szCs w:val="18"/>
        </w:rPr>
        <w:t>)</w:t>
      </w:r>
    </w:p>
    <w:bookmarkEnd w:id="10"/>
    <w:p w14:paraId="01CDAC32" w14:textId="77777777" w:rsidR="00FD5D90" w:rsidRPr="000F690E" w:rsidRDefault="00FD5D90" w:rsidP="00FD5D90">
      <w:pPr>
        <w:spacing w:after="0"/>
        <w:rPr>
          <w:rFonts w:asciiTheme="minorHAnsi" w:hAnsiTheme="minorHAnsi" w:cstheme="minorHAnsi"/>
          <w:color w:val="auto"/>
          <w:sz w:val="18"/>
          <w:szCs w:val="18"/>
        </w:rPr>
      </w:pPr>
      <w:r w:rsidRPr="000F690E">
        <w:rPr>
          <w:rFonts w:asciiTheme="minorHAnsi" w:hAnsiTheme="minorHAnsi" w:cstheme="minorHAnsi"/>
          <w:color w:val="auto"/>
          <w:sz w:val="18"/>
          <w:szCs w:val="18"/>
        </w:rPr>
        <w:br w:type="page"/>
      </w:r>
    </w:p>
    <w:bookmarkEnd w:id="0"/>
    <w:p w14:paraId="4A53BE33" w14:textId="77777777" w:rsidR="00FD5D90" w:rsidRPr="000F690E" w:rsidRDefault="00FD5D90" w:rsidP="00FD5D90">
      <w:pPr>
        <w:spacing w:after="0"/>
        <w:rPr>
          <w:rFonts w:asciiTheme="minorHAnsi" w:hAnsiTheme="minorHAnsi" w:cstheme="minorHAnsi"/>
          <w:color w:val="auto"/>
          <w:sz w:val="18"/>
          <w:szCs w:val="18"/>
        </w:rPr>
      </w:pPr>
    </w:p>
    <w:p w14:paraId="09B481AD" w14:textId="77777777" w:rsidR="00FD5D90" w:rsidRPr="000F690E" w:rsidRDefault="00FD5D90" w:rsidP="00FD5D90">
      <w:pPr>
        <w:spacing w:after="0"/>
        <w:rPr>
          <w:rFonts w:asciiTheme="minorHAnsi" w:hAnsiTheme="minorHAnsi" w:cstheme="minorHAnsi"/>
          <w:bCs/>
          <w:color w:val="auto"/>
          <w:sz w:val="18"/>
          <w:szCs w:val="18"/>
        </w:rPr>
      </w:pPr>
      <w:bookmarkStart w:id="12" w:name="_Hlk53593697"/>
    </w:p>
    <w:bookmarkEnd w:id="12"/>
    <w:p w14:paraId="19033DA6" w14:textId="614F5E3B" w:rsidR="00814B5A" w:rsidRPr="000F690E" w:rsidRDefault="00814B5A" w:rsidP="4C9E199B">
      <w:pPr>
        <w:pStyle w:val="TOC1"/>
        <w:tabs>
          <w:tab w:val="clear" w:pos="10214"/>
          <w:tab w:val="left" w:pos="435"/>
          <w:tab w:val="right" w:leader="dot" w:pos="10200"/>
        </w:tabs>
        <w:rPr>
          <w:rFonts w:asciiTheme="minorHAnsi" w:eastAsiaTheme="minorEastAsia" w:hAnsiTheme="minorHAnsi" w:cstheme="minorBidi"/>
          <w:b w:val="0"/>
          <w:bCs w:val="0"/>
          <w:noProof/>
        </w:rPr>
      </w:pPr>
      <w:r>
        <w:fldChar w:fldCharType="begin"/>
      </w:r>
      <w:r w:rsidR="00FD5D90">
        <w:instrText>TOC \o "1-2" \z \u \h</w:instrText>
      </w:r>
      <w:r>
        <w:fldChar w:fldCharType="separate"/>
      </w:r>
      <w:hyperlink w:anchor="_Toc32293112">
        <w:r w:rsidR="136628DA" w:rsidRPr="136628DA">
          <w:rPr>
            <w:rStyle w:val="Hyperlink"/>
            <w:noProof/>
          </w:rPr>
          <w:t xml:space="preserve"> 1.0</w:t>
        </w:r>
        <w:r w:rsidR="00FD5D90">
          <w:rPr>
            <w:noProof/>
          </w:rPr>
          <w:tab/>
        </w:r>
        <w:r w:rsidR="136628DA" w:rsidRPr="136628DA">
          <w:rPr>
            <w:rStyle w:val="Hyperlink"/>
            <w:noProof/>
          </w:rPr>
          <w:t>PURPOSE AND BACKGROUND</w:t>
        </w:r>
        <w:r w:rsidR="00FD5D90">
          <w:rPr>
            <w:noProof/>
          </w:rPr>
          <w:tab/>
        </w:r>
        <w:r w:rsidR="00FD5D90">
          <w:rPr>
            <w:noProof/>
          </w:rPr>
          <w:fldChar w:fldCharType="begin"/>
        </w:r>
        <w:r w:rsidR="00FD5D90">
          <w:rPr>
            <w:noProof/>
          </w:rPr>
          <w:instrText>PAGEREF _Toc32293112 \h</w:instrText>
        </w:r>
        <w:r w:rsidR="00FD5D90">
          <w:rPr>
            <w:noProof/>
          </w:rPr>
        </w:r>
        <w:r w:rsidR="00FD5D90">
          <w:rPr>
            <w:noProof/>
          </w:rPr>
          <w:fldChar w:fldCharType="separate"/>
        </w:r>
        <w:r w:rsidR="0059212B">
          <w:rPr>
            <w:noProof/>
          </w:rPr>
          <w:t>5</w:t>
        </w:r>
        <w:r w:rsidR="00FD5D90">
          <w:rPr>
            <w:noProof/>
          </w:rPr>
          <w:fldChar w:fldCharType="end"/>
        </w:r>
      </w:hyperlink>
    </w:p>
    <w:p w14:paraId="2C60D1FD" w14:textId="6B12A8E8" w:rsidR="00814B5A" w:rsidRPr="000F690E" w:rsidRDefault="136628DA" w:rsidP="2D047F17">
      <w:pPr>
        <w:pStyle w:val="TOC2"/>
        <w:tabs>
          <w:tab w:val="clear" w:pos="10214"/>
          <w:tab w:val="right" w:leader="dot" w:pos="10200"/>
        </w:tabs>
        <w:rPr>
          <w:rFonts w:asciiTheme="minorHAnsi" w:eastAsiaTheme="minorEastAsia" w:hAnsiTheme="minorHAnsi" w:cstheme="minorBidi"/>
        </w:rPr>
      </w:pPr>
      <w:hyperlink w:anchor="_Toc1647535573">
        <w:r w:rsidRPr="136628DA">
          <w:rPr>
            <w:rStyle w:val="Hyperlink"/>
          </w:rPr>
          <w:t>1.1 CONTRACT TERM</w:t>
        </w:r>
        <w:r w:rsidR="00814B5A">
          <w:tab/>
        </w:r>
        <w:r w:rsidR="00814B5A">
          <w:fldChar w:fldCharType="begin"/>
        </w:r>
        <w:r w:rsidR="00814B5A">
          <w:instrText>PAGEREF _Toc1647535573 \h</w:instrText>
        </w:r>
        <w:r w:rsidR="00814B5A">
          <w:fldChar w:fldCharType="separate"/>
        </w:r>
        <w:r w:rsidR="0059212B">
          <w:t>5</w:t>
        </w:r>
        <w:r w:rsidR="00814B5A">
          <w:fldChar w:fldCharType="end"/>
        </w:r>
      </w:hyperlink>
    </w:p>
    <w:p w14:paraId="196491BB" w14:textId="62BB5978" w:rsidR="00814B5A" w:rsidRPr="000F690E" w:rsidRDefault="136628DA" w:rsidP="4C9E199B">
      <w:pPr>
        <w:pStyle w:val="TOC1"/>
        <w:tabs>
          <w:tab w:val="clear" w:pos="10214"/>
          <w:tab w:val="left" w:pos="435"/>
          <w:tab w:val="right" w:leader="dot" w:pos="10200"/>
        </w:tabs>
        <w:rPr>
          <w:rFonts w:asciiTheme="minorHAnsi" w:eastAsiaTheme="minorEastAsia" w:hAnsiTheme="minorHAnsi" w:cstheme="minorBidi"/>
          <w:b w:val="0"/>
          <w:bCs w:val="0"/>
          <w:noProof/>
        </w:rPr>
      </w:pPr>
      <w:hyperlink w:anchor="_Toc1653907997">
        <w:r w:rsidRPr="136628DA">
          <w:rPr>
            <w:rStyle w:val="Hyperlink"/>
            <w:noProof/>
          </w:rPr>
          <w:t xml:space="preserve"> 2.0</w:t>
        </w:r>
        <w:r w:rsidR="00814B5A">
          <w:rPr>
            <w:noProof/>
          </w:rPr>
          <w:tab/>
        </w:r>
        <w:r w:rsidRPr="136628DA">
          <w:rPr>
            <w:rStyle w:val="Hyperlink"/>
            <w:noProof/>
          </w:rPr>
          <w:t>GENERAL INFORMATION</w:t>
        </w:r>
        <w:r w:rsidR="00814B5A">
          <w:rPr>
            <w:noProof/>
          </w:rPr>
          <w:tab/>
        </w:r>
        <w:r w:rsidR="00814B5A">
          <w:rPr>
            <w:noProof/>
          </w:rPr>
          <w:fldChar w:fldCharType="begin"/>
        </w:r>
        <w:r w:rsidR="00814B5A">
          <w:rPr>
            <w:noProof/>
          </w:rPr>
          <w:instrText>PAGEREF _Toc1653907997 \h</w:instrText>
        </w:r>
        <w:r w:rsidR="00814B5A">
          <w:rPr>
            <w:noProof/>
          </w:rPr>
        </w:r>
        <w:r w:rsidR="00814B5A">
          <w:rPr>
            <w:noProof/>
          </w:rPr>
          <w:fldChar w:fldCharType="separate"/>
        </w:r>
        <w:r w:rsidR="0059212B">
          <w:rPr>
            <w:noProof/>
          </w:rPr>
          <w:t>5</w:t>
        </w:r>
        <w:r w:rsidR="00814B5A">
          <w:rPr>
            <w:noProof/>
          </w:rPr>
          <w:fldChar w:fldCharType="end"/>
        </w:r>
      </w:hyperlink>
    </w:p>
    <w:p w14:paraId="42377CF7" w14:textId="12CC6502"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67282159">
        <w:r w:rsidRPr="136628DA">
          <w:rPr>
            <w:rStyle w:val="Hyperlink"/>
          </w:rPr>
          <w:t>2.1 REQUEST FOR PROPOSAL DOCUMENT</w:t>
        </w:r>
        <w:r w:rsidR="00814B5A">
          <w:tab/>
        </w:r>
        <w:r w:rsidR="00814B5A">
          <w:fldChar w:fldCharType="begin"/>
        </w:r>
        <w:r w:rsidR="00814B5A">
          <w:instrText>PAGEREF _Toc67282159 \h</w:instrText>
        </w:r>
        <w:r w:rsidR="00814B5A">
          <w:fldChar w:fldCharType="separate"/>
        </w:r>
        <w:r w:rsidR="0059212B">
          <w:t>5</w:t>
        </w:r>
        <w:r w:rsidR="00814B5A">
          <w:fldChar w:fldCharType="end"/>
        </w:r>
      </w:hyperlink>
    </w:p>
    <w:p w14:paraId="65C1D4E3" w14:textId="3E3DE84A"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934344545">
        <w:r w:rsidRPr="136628DA">
          <w:rPr>
            <w:rStyle w:val="Hyperlink"/>
          </w:rPr>
          <w:t>2.2 E-PROCUREMENT FEE</w:t>
        </w:r>
        <w:r w:rsidR="00814B5A">
          <w:tab/>
        </w:r>
        <w:r w:rsidR="00814B5A">
          <w:fldChar w:fldCharType="begin"/>
        </w:r>
        <w:r w:rsidR="00814B5A">
          <w:instrText>PAGEREF _Toc934344545 \h</w:instrText>
        </w:r>
        <w:r w:rsidR="00814B5A">
          <w:fldChar w:fldCharType="separate"/>
        </w:r>
        <w:r w:rsidR="0059212B">
          <w:t>5</w:t>
        </w:r>
        <w:r w:rsidR="00814B5A">
          <w:fldChar w:fldCharType="end"/>
        </w:r>
      </w:hyperlink>
    </w:p>
    <w:p w14:paraId="5810FB67" w14:textId="6B03B035"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1879932099">
        <w:r w:rsidRPr="136628DA">
          <w:rPr>
            <w:rStyle w:val="Hyperlink"/>
          </w:rPr>
          <w:t>2.3 RFP SCHEDULE</w:t>
        </w:r>
        <w:r w:rsidR="00814B5A">
          <w:tab/>
        </w:r>
        <w:r w:rsidR="00814B5A">
          <w:fldChar w:fldCharType="begin"/>
        </w:r>
        <w:r w:rsidR="00814B5A">
          <w:instrText>PAGEREF _Toc1879932099 \h</w:instrText>
        </w:r>
        <w:r w:rsidR="00814B5A">
          <w:fldChar w:fldCharType="separate"/>
        </w:r>
        <w:r w:rsidR="0059212B">
          <w:t>6</w:t>
        </w:r>
        <w:r w:rsidR="00814B5A">
          <w:fldChar w:fldCharType="end"/>
        </w:r>
      </w:hyperlink>
    </w:p>
    <w:p w14:paraId="1E8990B0" w14:textId="3EB5F992"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118278165">
        <w:r w:rsidRPr="136628DA">
          <w:rPr>
            <w:rStyle w:val="Hyperlink"/>
          </w:rPr>
          <w:t>2.4 SITE VISIT or PRE-PROPOSAL CONFERENCE</w:t>
        </w:r>
        <w:r w:rsidR="00814B5A">
          <w:tab/>
        </w:r>
        <w:r w:rsidR="00814B5A">
          <w:fldChar w:fldCharType="begin"/>
        </w:r>
        <w:r w:rsidR="00814B5A">
          <w:instrText>PAGEREF _Toc118278165 \h</w:instrText>
        </w:r>
        <w:r w:rsidR="00814B5A">
          <w:fldChar w:fldCharType="separate"/>
        </w:r>
        <w:r w:rsidR="0059212B">
          <w:t>6</w:t>
        </w:r>
        <w:r w:rsidR="00814B5A">
          <w:fldChar w:fldCharType="end"/>
        </w:r>
      </w:hyperlink>
    </w:p>
    <w:p w14:paraId="1E80637E" w14:textId="77B049C2"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407561883">
        <w:r w:rsidRPr="136628DA">
          <w:rPr>
            <w:rStyle w:val="Hyperlink"/>
          </w:rPr>
          <w:t>2.5  PROPOSAL QUESTIONS</w:t>
        </w:r>
        <w:r w:rsidR="00814B5A">
          <w:tab/>
        </w:r>
        <w:r w:rsidR="00814B5A">
          <w:fldChar w:fldCharType="begin"/>
        </w:r>
        <w:r w:rsidR="00814B5A">
          <w:instrText>PAGEREF _Toc407561883 \h</w:instrText>
        </w:r>
        <w:r w:rsidR="00814B5A">
          <w:fldChar w:fldCharType="separate"/>
        </w:r>
        <w:r w:rsidR="0059212B">
          <w:t>6</w:t>
        </w:r>
        <w:r w:rsidR="00814B5A">
          <w:fldChar w:fldCharType="end"/>
        </w:r>
      </w:hyperlink>
    </w:p>
    <w:p w14:paraId="3E758B0D" w14:textId="3FF8E325"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1014739062">
        <w:r w:rsidRPr="136628DA">
          <w:rPr>
            <w:rStyle w:val="Hyperlink"/>
          </w:rPr>
          <w:t>2.6 PROPOSAL SUBMITTAL</w:t>
        </w:r>
        <w:r w:rsidR="00814B5A">
          <w:tab/>
        </w:r>
        <w:r w:rsidR="00814B5A">
          <w:fldChar w:fldCharType="begin"/>
        </w:r>
        <w:r w:rsidR="00814B5A">
          <w:instrText>PAGEREF _Toc1014739062 \h</w:instrText>
        </w:r>
        <w:r w:rsidR="00814B5A">
          <w:fldChar w:fldCharType="separate"/>
        </w:r>
        <w:r w:rsidR="0059212B">
          <w:t>7</w:t>
        </w:r>
        <w:r w:rsidR="00814B5A">
          <w:fldChar w:fldCharType="end"/>
        </w:r>
      </w:hyperlink>
    </w:p>
    <w:p w14:paraId="3E6446FE" w14:textId="4FFB08FD"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651570303">
        <w:r w:rsidRPr="136628DA">
          <w:rPr>
            <w:rStyle w:val="Hyperlink"/>
          </w:rPr>
          <w:t>2.7 PROPOSAL CONTENTS</w:t>
        </w:r>
        <w:r w:rsidR="00814B5A">
          <w:tab/>
        </w:r>
        <w:r w:rsidR="00814B5A">
          <w:fldChar w:fldCharType="begin"/>
        </w:r>
        <w:r w:rsidR="00814B5A">
          <w:instrText>PAGEREF _Toc651570303 \h</w:instrText>
        </w:r>
        <w:r w:rsidR="00814B5A">
          <w:fldChar w:fldCharType="separate"/>
        </w:r>
        <w:r w:rsidR="0059212B">
          <w:t>8</w:t>
        </w:r>
        <w:r w:rsidR="00814B5A">
          <w:fldChar w:fldCharType="end"/>
        </w:r>
      </w:hyperlink>
    </w:p>
    <w:p w14:paraId="28044CE0" w14:textId="5C760860"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830692332">
        <w:r w:rsidRPr="136628DA">
          <w:rPr>
            <w:rStyle w:val="Hyperlink"/>
          </w:rPr>
          <w:t>2.8 ALTERNATE PROPOSALS</w:t>
        </w:r>
        <w:r w:rsidR="00814B5A">
          <w:tab/>
        </w:r>
        <w:r w:rsidR="00814B5A">
          <w:fldChar w:fldCharType="begin"/>
        </w:r>
        <w:r w:rsidR="00814B5A">
          <w:instrText>PAGEREF _Toc830692332 \h</w:instrText>
        </w:r>
        <w:r w:rsidR="00814B5A">
          <w:fldChar w:fldCharType="separate"/>
        </w:r>
        <w:r w:rsidR="0059212B">
          <w:t>8</w:t>
        </w:r>
        <w:r w:rsidR="00814B5A">
          <w:fldChar w:fldCharType="end"/>
        </w:r>
      </w:hyperlink>
    </w:p>
    <w:p w14:paraId="4805F59B" w14:textId="0B1E8EE7"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1342524426">
        <w:r w:rsidRPr="136628DA">
          <w:rPr>
            <w:rStyle w:val="Hyperlink"/>
          </w:rPr>
          <w:t>2.9 DEFINITIONS, ACRONYMS, AND ABBREVIATIONS</w:t>
        </w:r>
        <w:r w:rsidR="00814B5A">
          <w:tab/>
        </w:r>
        <w:r w:rsidR="00814B5A">
          <w:fldChar w:fldCharType="begin"/>
        </w:r>
        <w:r w:rsidR="00814B5A">
          <w:instrText>PAGEREF _Toc1342524426 \h</w:instrText>
        </w:r>
        <w:r w:rsidR="00814B5A">
          <w:fldChar w:fldCharType="separate"/>
        </w:r>
        <w:r w:rsidR="0059212B">
          <w:t>8</w:t>
        </w:r>
        <w:r w:rsidR="00814B5A">
          <w:fldChar w:fldCharType="end"/>
        </w:r>
      </w:hyperlink>
    </w:p>
    <w:p w14:paraId="27AC190C" w14:textId="18D745BD" w:rsidR="00814B5A" w:rsidRPr="000F690E" w:rsidRDefault="136628DA" w:rsidP="136628DA">
      <w:pPr>
        <w:pStyle w:val="TOC1"/>
        <w:tabs>
          <w:tab w:val="clear" w:pos="10214"/>
          <w:tab w:val="right" w:leader="dot" w:pos="10200"/>
        </w:tabs>
        <w:rPr>
          <w:rFonts w:asciiTheme="minorHAnsi" w:eastAsiaTheme="minorEastAsia" w:hAnsiTheme="minorHAnsi" w:cstheme="minorBidi"/>
          <w:noProof/>
        </w:rPr>
      </w:pPr>
      <w:hyperlink w:anchor="_Toc315691495">
        <w:r w:rsidRPr="136628DA">
          <w:rPr>
            <w:rStyle w:val="Hyperlink"/>
            <w:noProof/>
          </w:rPr>
          <w:t>3.0 METHOD OF AWARD AND PROPOSAL EVALUATION PROCESS</w:t>
        </w:r>
        <w:r w:rsidR="00814B5A">
          <w:rPr>
            <w:noProof/>
          </w:rPr>
          <w:tab/>
        </w:r>
        <w:r w:rsidR="00814B5A">
          <w:rPr>
            <w:noProof/>
          </w:rPr>
          <w:fldChar w:fldCharType="begin"/>
        </w:r>
        <w:r w:rsidR="00814B5A">
          <w:rPr>
            <w:noProof/>
          </w:rPr>
          <w:instrText>PAGEREF _Toc315691495 \h</w:instrText>
        </w:r>
        <w:r w:rsidR="00814B5A">
          <w:rPr>
            <w:noProof/>
          </w:rPr>
        </w:r>
        <w:r w:rsidR="00814B5A">
          <w:rPr>
            <w:noProof/>
          </w:rPr>
          <w:fldChar w:fldCharType="separate"/>
        </w:r>
        <w:r w:rsidR="0059212B">
          <w:rPr>
            <w:noProof/>
          </w:rPr>
          <w:t>8</w:t>
        </w:r>
        <w:r w:rsidR="00814B5A">
          <w:rPr>
            <w:noProof/>
          </w:rPr>
          <w:fldChar w:fldCharType="end"/>
        </w:r>
      </w:hyperlink>
    </w:p>
    <w:p w14:paraId="10499DC1" w14:textId="179BDED8" w:rsidR="00814B5A" w:rsidRPr="000F690E" w:rsidRDefault="136628DA" w:rsidP="136628DA">
      <w:pPr>
        <w:pStyle w:val="TOC2"/>
        <w:tabs>
          <w:tab w:val="clear" w:pos="10214"/>
          <w:tab w:val="right" w:leader="dot" w:pos="10200"/>
        </w:tabs>
        <w:rPr>
          <w:rFonts w:asciiTheme="minorHAnsi" w:eastAsiaTheme="minorEastAsia" w:hAnsiTheme="minorHAnsi" w:cstheme="minorBidi"/>
        </w:rPr>
      </w:pPr>
      <w:hyperlink w:anchor="_Toc2049024462">
        <w:r w:rsidRPr="136628DA">
          <w:rPr>
            <w:rStyle w:val="Hyperlink"/>
          </w:rPr>
          <w:t>3.1 METHOD OF AWARD</w:t>
        </w:r>
        <w:r w:rsidR="00814B5A">
          <w:tab/>
        </w:r>
        <w:r w:rsidR="00814B5A">
          <w:fldChar w:fldCharType="begin"/>
        </w:r>
        <w:r w:rsidR="00814B5A">
          <w:instrText>PAGEREF _Toc2049024462 \h</w:instrText>
        </w:r>
        <w:r w:rsidR="00814B5A">
          <w:fldChar w:fldCharType="separate"/>
        </w:r>
        <w:r w:rsidR="0059212B">
          <w:t>8</w:t>
        </w:r>
        <w:r w:rsidR="00814B5A">
          <w:fldChar w:fldCharType="end"/>
        </w:r>
      </w:hyperlink>
    </w:p>
    <w:p w14:paraId="7335B805" w14:textId="5E5B58E0"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1133426887">
        <w:r w:rsidRPr="136628DA">
          <w:rPr>
            <w:rStyle w:val="Hyperlink"/>
          </w:rPr>
          <w:t>3.2 CONFIDENTIALITY AND PROHIBITED COMMUNICATIONS DURING EVALUATION</w:t>
        </w:r>
        <w:r w:rsidR="00814B5A">
          <w:tab/>
        </w:r>
        <w:r w:rsidR="00814B5A">
          <w:fldChar w:fldCharType="begin"/>
        </w:r>
        <w:r w:rsidR="00814B5A">
          <w:instrText>PAGEREF _Toc1133426887 \h</w:instrText>
        </w:r>
        <w:r w:rsidR="00814B5A">
          <w:fldChar w:fldCharType="separate"/>
        </w:r>
        <w:r w:rsidR="0059212B">
          <w:t>9</w:t>
        </w:r>
        <w:r w:rsidR="00814B5A">
          <w:fldChar w:fldCharType="end"/>
        </w:r>
      </w:hyperlink>
    </w:p>
    <w:p w14:paraId="6EE19FE2" w14:textId="548682C0"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410476891">
        <w:r w:rsidRPr="136628DA">
          <w:rPr>
            <w:rStyle w:val="Hyperlink"/>
          </w:rPr>
          <w:t>3.3 PROPOSAL EVALUATION PROCESS</w:t>
        </w:r>
        <w:r w:rsidR="00814B5A">
          <w:tab/>
        </w:r>
        <w:r w:rsidR="00814B5A">
          <w:fldChar w:fldCharType="begin"/>
        </w:r>
        <w:r w:rsidR="00814B5A">
          <w:instrText>PAGEREF _Toc410476891 \h</w:instrText>
        </w:r>
        <w:r w:rsidR="00814B5A">
          <w:fldChar w:fldCharType="separate"/>
        </w:r>
        <w:r w:rsidR="0059212B">
          <w:t>9</w:t>
        </w:r>
        <w:r w:rsidR="00814B5A">
          <w:fldChar w:fldCharType="end"/>
        </w:r>
      </w:hyperlink>
    </w:p>
    <w:p w14:paraId="60BF9BE8" w14:textId="1A05360F"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1485204721">
        <w:r w:rsidRPr="136628DA">
          <w:rPr>
            <w:rStyle w:val="Hyperlink"/>
          </w:rPr>
          <w:t>3.4  PERFORMANCE OUTSIDE THE UNITED STATES</w:t>
        </w:r>
        <w:r w:rsidR="00814B5A">
          <w:tab/>
        </w:r>
        <w:r w:rsidR="00814B5A">
          <w:fldChar w:fldCharType="begin"/>
        </w:r>
        <w:r w:rsidR="00814B5A">
          <w:instrText>PAGEREF _Toc1485204721 \h</w:instrText>
        </w:r>
        <w:r w:rsidR="00814B5A">
          <w:fldChar w:fldCharType="separate"/>
        </w:r>
        <w:r w:rsidR="0059212B">
          <w:t>10</w:t>
        </w:r>
        <w:r w:rsidR="00814B5A">
          <w:fldChar w:fldCharType="end"/>
        </w:r>
      </w:hyperlink>
    </w:p>
    <w:p w14:paraId="31CD0865" w14:textId="6B772E91"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162953913">
        <w:r w:rsidRPr="136628DA">
          <w:rPr>
            <w:rStyle w:val="Hyperlink"/>
          </w:rPr>
          <w:t>3.5 INTERPRETATION OF TERMS AND PHRASES</w:t>
        </w:r>
        <w:r w:rsidR="00814B5A">
          <w:tab/>
        </w:r>
        <w:r w:rsidR="00814B5A">
          <w:fldChar w:fldCharType="begin"/>
        </w:r>
        <w:r w:rsidR="00814B5A">
          <w:instrText>PAGEREF _Toc162953913 \h</w:instrText>
        </w:r>
        <w:r w:rsidR="00814B5A">
          <w:fldChar w:fldCharType="separate"/>
        </w:r>
        <w:r w:rsidR="0059212B">
          <w:t>10</w:t>
        </w:r>
        <w:r w:rsidR="00814B5A">
          <w:fldChar w:fldCharType="end"/>
        </w:r>
      </w:hyperlink>
    </w:p>
    <w:p w14:paraId="21C7E0DC" w14:textId="2627A522" w:rsidR="00814B5A" w:rsidRPr="000F690E" w:rsidRDefault="136628DA" w:rsidP="136628DA">
      <w:pPr>
        <w:pStyle w:val="TOC1"/>
        <w:tabs>
          <w:tab w:val="clear" w:pos="10214"/>
          <w:tab w:val="right" w:leader="dot" w:pos="10200"/>
        </w:tabs>
        <w:rPr>
          <w:rFonts w:asciiTheme="minorHAnsi" w:eastAsiaTheme="minorEastAsia" w:hAnsiTheme="minorHAnsi" w:cstheme="minorBidi"/>
          <w:noProof/>
        </w:rPr>
      </w:pPr>
      <w:hyperlink w:anchor="_Toc650292123">
        <w:r w:rsidRPr="136628DA">
          <w:rPr>
            <w:rStyle w:val="Hyperlink"/>
            <w:noProof/>
          </w:rPr>
          <w:t>4.0 REQUIREMENTS</w:t>
        </w:r>
        <w:r w:rsidR="00814B5A">
          <w:rPr>
            <w:noProof/>
          </w:rPr>
          <w:tab/>
        </w:r>
        <w:r w:rsidR="00814B5A">
          <w:rPr>
            <w:noProof/>
          </w:rPr>
          <w:fldChar w:fldCharType="begin"/>
        </w:r>
        <w:r w:rsidR="00814B5A">
          <w:rPr>
            <w:noProof/>
          </w:rPr>
          <w:instrText>PAGEREF _Toc650292123 \h</w:instrText>
        </w:r>
        <w:r w:rsidR="00814B5A">
          <w:rPr>
            <w:noProof/>
          </w:rPr>
        </w:r>
        <w:r w:rsidR="00814B5A">
          <w:rPr>
            <w:noProof/>
          </w:rPr>
          <w:fldChar w:fldCharType="separate"/>
        </w:r>
        <w:r w:rsidR="0059212B">
          <w:rPr>
            <w:noProof/>
          </w:rPr>
          <w:t>10</w:t>
        </w:r>
        <w:r w:rsidR="00814B5A">
          <w:rPr>
            <w:noProof/>
          </w:rPr>
          <w:fldChar w:fldCharType="end"/>
        </w:r>
      </w:hyperlink>
    </w:p>
    <w:p w14:paraId="0C0A2D6B" w14:textId="13C86DCA" w:rsidR="00814B5A" w:rsidRPr="000F690E" w:rsidRDefault="136628DA" w:rsidP="136628DA">
      <w:pPr>
        <w:pStyle w:val="TOC2"/>
        <w:tabs>
          <w:tab w:val="clear" w:pos="10214"/>
          <w:tab w:val="right" w:leader="dot" w:pos="10200"/>
        </w:tabs>
        <w:rPr>
          <w:rFonts w:asciiTheme="minorHAnsi" w:eastAsiaTheme="minorEastAsia" w:hAnsiTheme="minorHAnsi" w:cstheme="minorBidi"/>
        </w:rPr>
      </w:pPr>
      <w:hyperlink w:anchor="_Toc560227356">
        <w:r w:rsidRPr="136628DA">
          <w:rPr>
            <w:rStyle w:val="Hyperlink"/>
          </w:rPr>
          <w:t>4.1 PRICING</w:t>
        </w:r>
        <w:r w:rsidR="00814B5A">
          <w:tab/>
        </w:r>
        <w:r w:rsidR="00814B5A">
          <w:fldChar w:fldCharType="begin"/>
        </w:r>
        <w:r w:rsidR="00814B5A">
          <w:instrText>PAGEREF _Toc560227356 \h</w:instrText>
        </w:r>
        <w:r w:rsidR="00814B5A">
          <w:fldChar w:fldCharType="separate"/>
        </w:r>
        <w:r w:rsidR="0059212B">
          <w:t>11</w:t>
        </w:r>
        <w:r w:rsidR="00814B5A">
          <w:fldChar w:fldCharType="end"/>
        </w:r>
      </w:hyperlink>
    </w:p>
    <w:p w14:paraId="7D7D1F02" w14:textId="59328527" w:rsidR="00814B5A" w:rsidRPr="000F690E" w:rsidRDefault="136628DA" w:rsidP="2D047F17">
      <w:pPr>
        <w:pStyle w:val="TOC2"/>
        <w:tabs>
          <w:tab w:val="clear" w:pos="10214"/>
          <w:tab w:val="right" w:leader="dot" w:pos="10200"/>
        </w:tabs>
        <w:rPr>
          <w:rFonts w:asciiTheme="minorHAnsi" w:eastAsiaTheme="minorEastAsia" w:hAnsiTheme="minorHAnsi" w:cstheme="minorBidi"/>
        </w:rPr>
      </w:pPr>
      <w:hyperlink w:anchor="_Toc1693930939">
        <w:r w:rsidRPr="136628DA">
          <w:rPr>
            <w:rStyle w:val="Hyperlink"/>
          </w:rPr>
          <w:t>4.2 TRANSPORTATION AND IDENTIFICATION</w:t>
        </w:r>
        <w:r w:rsidR="00814B5A">
          <w:tab/>
        </w:r>
        <w:r w:rsidR="00814B5A">
          <w:fldChar w:fldCharType="begin"/>
        </w:r>
        <w:r w:rsidR="00814B5A">
          <w:instrText>PAGEREF _Toc1693930939 \h</w:instrText>
        </w:r>
        <w:r w:rsidR="00814B5A">
          <w:fldChar w:fldCharType="separate"/>
        </w:r>
        <w:r w:rsidR="0059212B">
          <w:t>11</w:t>
        </w:r>
        <w:r w:rsidR="00814B5A">
          <w:fldChar w:fldCharType="end"/>
        </w:r>
      </w:hyperlink>
    </w:p>
    <w:p w14:paraId="441B9852" w14:textId="3BD9E328"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1859559680">
        <w:r w:rsidRPr="136628DA">
          <w:rPr>
            <w:rStyle w:val="Hyperlink"/>
          </w:rPr>
          <w:t>4.3 DELIVERY AND INSTALLATION</w:t>
        </w:r>
        <w:r w:rsidR="00814B5A">
          <w:tab/>
        </w:r>
        <w:r w:rsidR="00814B5A">
          <w:fldChar w:fldCharType="begin"/>
        </w:r>
        <w:r w:rsidR="00814B5A">
          <w:instrText>PAGEREF _Toc1859559680 \h</w:instrText>
        </w:r>
        <w:r w:rsidR="00814B5A">
          <w:fldChar w:fldCharType="separate"/>
        </w:r>
        <w:r w:rsidR="0059212B">
          <w:t>11</w:t>
        </w:r>
        <w:r w:rsidR="00814B5A">
          <w:fldChar w:fldCharType="end"/>
        </w:r>
      </w:hyperlink>
    </w:p>
    <w:p w14:paraId="71AF60B8" w14:textId="71E4DC16"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617891813">
        <w:r w:rsidRPr="136628DA">
          <w:rPr>
            <w:rStyle w:val="Hyperlink"/>
          </w:rPr>
          <w:t>4.4 WARRANTY</w:t>
        </w:r>
        <w:r w:rsidR="00814B5A">
          <w:tab/>
        </w:r>
        <w:r w:rsidR="00814B5A">
          <w:fldChar w:fldCharType="begin"/>
        </w:r>
        <w:r w:rsidR="00814B5A">
          <w:instrText>PAGEREF _Toc617891813 \h</w:instrText>
        </w:r>
        <w:r w:rsidR="00814B5A">
          <w:fldChar w:fldCharType="separate"/>
        </w:r>
        <w:r w:rsidR="0059212B">
          <w:t>11</w:t>
        </w:r>
        <w:r w:rsidR="00814B5A">
          <w:fldChar w:fldCharType="end"/>
        </w:r>
      </w:hyperlink>
    </w:p>
    <w:p w14:paraId="701E785D" w14:textId="29467082"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1500491327">
        <w:r w:rsidRPr="136628DA">
          <w:rPr>
            <w:rStyle w:val="Hyperlink"/>
          </w:rPr>
          <w:t>4.5 HUB PARTICIPATION</w:t>
        </w:r>
        <w:r w:rsidR="00814B5A">
          <w:tab/>
        </w:r>
        <w:r w:rsidR="00814B5A">
          <w:fldChar w:fldCharType="begin"/>
        </w:r>
        <w:r w:rsidR="00814B5A">
          <w:instrText>PAGEREF _Toc1500491327 \h</w:instrText>
        </w:r>
        <w:r w:rsidR="00814B5A">
          <w:fldChar w:fldCharType="separate"/>
        </w:r>
        <w:r w:rsidR="0059212B">
          <w:t>12</w:t>
        </w:r>
        <w:r w:rsidR="00814B5A">
          <w:fldChar w:fldCharType="end"/>
        </w:r>
      </w:hyperlink>
    </w:p>
    <w:p w14:paraId="5BFC7BFF" w14:textId="5BBDF2B8"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344456159">
        <w:r w:rsidRPr="136628DA">
          <w:rPr>
            <w:rStyle w:val="Hyperlink"/>
          </w:rPr>
          <w:t>4.6 VENDOR EXPERIENCE</w:t>
        </w:r>
        <w:r w:rsidR="00814B5A">
          <w:tab/>
        </w:r>
        <w:r w:rsidR="00814B5A">
          <w:fldChar w:fldCharType="begin"/>
        </w:r>
        <w:r w:rsidR="00814B5A">
          <w:instrText>PAGEREF _Toc344456159 \h</w:instrText>
        </w:r>
        <w:r w:rsidR="00814B5A">
          <w:fldChar w:fldCharType="separate"/>
        </w:r>
        <w:r w:rsidR="0059212B">
          <w:t>12</w:t>
        </w:r>
        <w:r w:rsidR="00814B5A">
          <w:fldChar w:fldCharType="end"/>
        </w:r>
      </w:hyperlink>
    </w:p>
    <w:p w14:paraId="002DDB5A" w14:textId="52BA9CF2"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989445690">
        <w:r w:rsidRPr="136628DA">
          <w:rPr>
            <w:rStyle w:val="Hyperlink"/>
          </w:rPr>
          <w:t>4.7 REFERENCES</w:t>
        </w:r>
        <w:r w:rsidR="00814B5A">
          <w:tab/>
        </w:r>
        <w:r w:rsidR="00814B5A">
          <w:fldChar w:fldCharType="begin"/>
        </w:r>
        <w:r w:rsidR="00814B5A">
          <w:instrText>PAGEREF _Toc989445690 \h</w:instrText>
        </w:r>
        <w:r w:rsidR="00814B5A">
          <w:fldChar w:fldCharType="separate"/>
        </w:r>
        <w:r w:rsidR="0059212B">
          <w:t>12</w:t>
        </w:r>
        <w:r w:rsidR="00814B5A">
          <w:fldChar w:fldCharType="end"/>
        </w:r>
      </w:hyperlink>
    </w:p>
    <w:p w14:paraId="7A44CCE1" w14:textId="24C2A018"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1138422675">
        <w:r w:rsidRPr="136628DA">
          <w:rPr>
            <w:rStyle w:val="Hyperlink"/>
          </w:rPr>
          <w:t>4.8 VENDOR’S REPRESENTATIONS</w:t>
        </w:r>
        <w:r w:rsidR="00814B5A">
          <w:tab/>
        </w:r>
        <w:r w:rsidR="00814B5A">
          <w:fldChar w:fldCharType="begin"/>
        </w:r>
        <w:r w:rsidR="00814B5A">
          <w:instrText>PAGEREF _Toc1138422675 \h</w:instrText>
        </w:r>
        <w:r w:rsidR="00814B5A">
          <w:fldChar w:fldCharType="separate"/>
        </w:r>
        <w:r w:rsidR="0059212B">
          <w:t>12</w:t>
        </w:r>
        <w:r w:rsidR="00814B5A">
          <w:fldChar w:fldCharType="end"/>
        </w:r>
      </w:hyperlink>
    </w:p>
    <w:p w14:paraId="3C74D4FE" w14:textId="6B82BCED" w:rsidR="00814B5A" w:rsidRPr="000F690E" w:rsidRDefault="136628DA" w:rsidP="4C9E199B">
      <w:pPr>
        <w:pStyle w:val="TOC2"/>
        <w:tabs>
          <w:tab w:val="clear" w:pos="10214"/>
          <w:tab w:val="right" w:leader="dot" w:pos="10200"/>
        </w:tabs>
        <w:rPr>
          <w:rFonts w:asciiTheme="minorHAnsi" w:eastAsiaTheme="minorEastAsia" w:hAnsiTheme="minorHAnsi" w:cstheme="minorBidi"/>
        </w:rPr>
      </w:pPr>
      <w:hyperlink w:anchor="_Toc37392063">
        <w:r w:rsidRPr="136628DA">
          <w:rPr>
            <w:rStyle w:val="Hyperlink"/>
          </w:rPr>
          <w:t>4.9 FINANCIAL STABILITY</w:t>
        </w:r>
        <w:r w:rsidR="00814B5A">
          <w:tab/>
        </w:r>
        <w:r w:rsidR="00814B5A">
          <w:fldChar w:fldCharType="begin"/>
        </w:r>
        <w:r w:rsidR="00814B5A">
          <w:instrText>PAGEREF _Toc37392063 \h</w:instrText>
        </w:r>
        <w:r w:rsidR="00814B5A">
          <w:fldChar w:fldCharType="separate"/>
        </w:r>
        <w:r w:rsidR="0059212B">
          <w:t>13</w:t>
        </w:r>
        <w:r w:rsidR="00814B5A">
          <w:fldChar w:fldCharType="end"/>
        </w:r>
      </w:hyperlink>
    </w:p>
    <w:p w14:paraId="691BE2DF" w14:textId="11EFE56A"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341622255">
        <w:r w:rsidRPr="136628DA">
          <w:rPr>
            <w:rStyle w:val="Hyperlink"/>
          </w:rPr>
          <w:t>4.10 AGENCY INSURANCE REQUIREMENTS MODIFICATION</w:t>
        </w:r>
        <w:r w:rsidR="00814B5A">
          <w:tab/>
        </w:r>
        <w:r w:rsidR="00814B5A">
          <w:fldChar w:fldCharType="begin"/>
        </w:r>
        <w:r w:rsidR="00814B5A">
          <w:instrText>PAGEREF _Toc341622255 \h</w:instrText>
        </w:r>
        <w:r w:rsidR="00814B5A">
          <w:fldChar w:fldCharType="separate"/>
        </w:r>
        <w:r w:rsidR="0059212B">
          <w:t>13</w:t>
        </w:r>
        <w:r w:rsidR="00814B5A">
          <w:fldChar w:fldCharType="end"/>
        </w:r>
      </w:hyperlink>
    </w:p>
    <w:p w14:paraId="6DDB739A" w14:textId="06C7F0B8" w:rsidR="00814B5A" w:rsidRPr="000F690E" w:rsidRDefault="136628DA" w:rsidP="136628DA">
      <w:pPr>
        <w:pStyle w:val="TOC1"/>
        <w:tabs>
          <w:tab w:val="clear" w:pos="10214"/>
          <w:tab w:val="left" w:pos="435"/>
          <w:tab w:val="right" w:leader="dot" w:pos="10200"/>
        </w:tabs>
        <w:rPr>
          <w:rFonts w:asciiTheme="minorHAnsi" w:eastAsiaTheme="minorEastAsia" w:hAnsiTheme="minorHAnsi" w:cstheme="minorBidi"/>
          <w:noProof/>
        </w:rPr>
      </w:pPr>
      <w:hyperlink w:anchor="_Toc62660984">
        <w:r w:rsidRPr="136628DA">
          <w:rPr>
            <w:rStyle w:val="Hyperlink"/>
            <w:noProof/>
          </w:rPr>
          <w:t xml:space="preserve"> 5.0</w:t>
        </w:r>
        <w:r w:rsidR="00814B5A">
          <w:rPr>
            <w:noProof/>
          </w:rPr>
          <w:tab/>
        </w:r>
        <w:r w:rsidRPr="136628DA">
          <w:rPr>
            <w:rStyle w:val="Hyperlink"/>
            <w:noProof/>
          </w:rPr>
          <w:t>PRODUCT SPECIFICATIONS AND SCOPE OF WORK</w:t>
        </w:r>
        <w:r w:rsidR="00814B5A">
          <w:rPr>
            <w:noProof/>
          </w:rPr>
          <w:tab/>
        </w:r>
        <w:r w:rsidR="00814B5A">
          <w:rPr>
            <w:noProof/>
          </w:rPr>
          <w:fldChar w:fldCharType="begin"/>
        </w:r>
        <w:r w:rsidR="00814B5A">
          <w:rPr>
            <w:noProof/>
          </w:rPr>
          <w:instrText>PAGEREF _Toc62660984 \h</w:instrText>
        </w:r>
        <w:r w:rsidR="00814B5A">
          <w:rPr>
            <w:noProof/>
          </w:rPr>
        </w:r>
        <w:r w:rsidR="00814B5A">
          <w:rPr>
            <w:noProof/>
          </w:rPr>
          <w:fldChar w:fldCharType="separate"/>
        </w:r>
        <w:r w:rsidR="0059212B">
          <w:rPr>
            <w:noProof/>
          </w:rPr>
          <w:t>13</w:t>
        </w:r>
        <w:r w:rsidR="00814B5A">
          <w:rPr>
            <w:noProof/>
          </w:rPr>
          <w:fldChar w:fldCharType="end"/>
        </w:r>
      </w:hyperlink>
    </w:p>
    <w:p w14:paraId="16EEDF0C" w14:textId="73A7F887" w:rsidR="00814B5A" w:rsidRPr="000F690E" w:rsidRDefault="136628DA" w:rsidP="136628DA">
      <w:pPr>
        <w:pStyle w:val="TOC2"/>
        <w:tabs>
          <w:tab w:val="clear" w:pos="10214"/>
          <w:tab w:val="right" w:leader="dot" w:pos="10200"/>
        </w:tabs>
        <w:rPr>
          <w:rFonts w:asciiTheme="minorHAnsi" w:eastAsiaTheme="minorEastAsia" w:hAnsiTheme="minorHAnsi" w:cstheme="minorBidi"/>
        </w:rPr>
      </w:pPr>
      <w:hyperlink w:anchor="_Toc1194897174">
        <w:r w:rsidRPr="136628DA">
          <w:rPr>
            <w:rStyle w:val="Hyperlink"/>
          </w:rPr>
          <w:t>5.1 GENERAL</w:t>
        </w:r>
        <w:r w:rsidR="00814B5A">
          <w:tab/>
        </w:r>
        <w:r w:rsidR="00814B5A">
          <w:fldChar w:fldCharType="begin"/>
        </w:r>
        <w:r w:rsidR="00814B5A">
          <w:instrText>PAGEREF _Toc1194897174 \h</w:instrText>
        </w:r>
        <w:r w:rsidR="00814B5A">
          <w:fldChar w:fldCharType="separate"/>
        </w:r>
        <w:r w:rsidR="0059212B">
          <w:t>13</w:t>
        </w:r>
        <w:r w:rsidR="00814B5A">
          <w:fldChar w:fldCharType="end"/>
        </w:r>
      </w:hyperlink>
    </w:p>
    <w:p w14:paraId="64EF8BD3" w14:textId="2BF89AA8"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223081221">
        <w:r w:rsidRPr="136628DA">
          <w:rPr>
            <w:rStyle w:val="Hyperlink"/>
          </w:rPr>
          <w:t>5.2 SPECIFICATIONS</w:t>
        </w:r>
        <w:r w:rsidR="00814B5A">
          <w:tab/>
        </w:r>
        <w:r w:rsidR="00814B5A">
          <w:fldChar w:fldCharType="begin"/>
        </w:r>
        <w:r w:rsidR="00814B5A">
          <w:instrText>PAGEREF _Toc223081221 \h</w:instrText>
        </w:r>
        <w:r w:rsidR="00814B5A">
          <w:fldChar w:fldCharType="separate"/>
        </w:r>
        <w:r w:rsidR="0059212B">
          <w:t>14</w:t>
        </w:r>
        <w:r w:rsidR="00814B5A">
          <w:fldChar w:fldCharType="end"/>
        </w:r>
      </w:hyperlink>
    </w:p>
    <w:p w14:paraId="54D40DE5" w14:textId="18B664EF"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11515756">
        <w:r w:rsidRPr="136628DA">
          <w:rPr>
            <w:rStyle w:val="Hyperlink"/>
          </w:rPr>
          <w:t>5.3 TASKS/DELIVERABLES</w:t>
        </w:r>
        <w:r w:rsidR="00814B5A">
          <w:tab/>
        </w:r>
        <w:r w:rsidR="00814B5A">
          <w:fldChar w:fldCharType="begin"/>
        </w:r>
        <w:r w:rsidR="00814B5A">
          <w:instrText>PAGEREF _Toc11515756 \h</w:instrText>
        </w:r>
        <w:r w:rsidR="00814B5A">
          <w:fldChar w:fldCharType="separate"/>
        </w:r>
        <w:r w:rsidR="0059212B">
          <w:t>14</w:t>
        </w:r>
        <w:r w:rsidR="00814B5A">
          <w:fldChar w:fldCharType="end"/>
        </w:r>
      </w:hyperlink>
    </w:p>
    <w:p w14:paraId="6625E7C6" w14:textId="6D4E7B26"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1573771688">
        <w:r w:rsidRPr="136628DA">
          <w:rPr>
            <w:rStyle w:val="Hyperlink"/>
          </w:rPr>
          <w:t>5.4 TECHNICAL APPROACH</w:t>
        </w:r>
        <w:r w:rsidR="00814B5A">
          <w:tab/>
        </w:r>
        <w:r w:rsidR="00814B5A">
          <w:fldChar w:fldCharType="begin"/>
        </w:r>
        <w:r w:rsidR="00814B5A">
          <w:instrText>PAGEREF _Toc1573771688 \h</w:instrText>
        </w:r>
        <w:r w:rsidR="00814B5A">
          <w:fldChar w:fldCharType="separate"/>
        </w:r>
        <w:r w:rsidR="0059212B">
          <w:t>14</w:t>
        </w:r>
        <w:r w:rsidR="00814B5A">
          <w:fldChar w:fldCharType="end"/>
        </w:r>
      </w:hyperlink>
    </w:p>
    <w:p w14:paraId="5739921C" w14:textId="69F24B5B" w:rsidR="00814B5A" w:rsidRPr="000F690E" w:rsidRDefault="136628DA" w:rsidP="2D047F17">
      <w:pPr>
        <w:pStyle w:val="TOC2"/>
        <w:tabs>
          <w:tab w:val="clear" w:pos="10214"/>
          <w:tab w:val="right" w:leader="dot" w:pos="10200"/>
        </w:tabs>
        <w:rPr>
          <w:rFonts w:asciiTheme="minorHAnsi" w:eastAsiaTheme="minorEastAsia" w:hAnsiTheme="minorHAnsi" w:cstheme="minorBidi"/>
        </w:rPr>
      </w:pPr>
      <w:hyperlink w:anchor="_Toc1864454929">
        <w:r w:rsidRPr="136628DA">
          <w:rPr>
            <w:rStyle w:val="Hyperlink"/>
          </w:rPr>
          <w:t>5.5 CERTIFICATION AND SAFETY LABELS</w:t>
        </w:r>
        <w:r w:rsidR="00814B5A">
          <w:tab/>
        </w:r>
        <w:r w:rsidR="00814B5A">
          <w:fldChar w:fldCharType="begin"/>
        </w:r>
        <w:r w:rsidR="00814B5A">
          <w:instrText>PAGEREF _Toc1864454929 \h</w:instrText>
        </w:r>
        <w:r w:rsidR="00814B5A">
          <w:fldChar w:fldCharType="separate"/>
        </w:r>
        <w:r w:rsidR="0059212B">
          <w:t>15</w:t>
        </w:r>
        <w:r w:rsidR="00814B5A">
          <w:fldChar w:fldCharType="end"/>
        </w:r>
      </w:hyperlink>
    </w:p>
    <w:p w14:paraId="56A72DB0" w14:textId="20D10D8C" w:rsidR="00814B5A" w:rsidRPr="000F690E" w:rsidRDefault="136628DA" w:rsidP="136628DA">
      <w:pPr>
        <w:pStyle w:val="TOC1"/>
        <w:tabs>
          <w:tab w:val="clear" w:pos="10214"/>
          <w:tab w:val="left" w:pos="435"/>
          <w:tab w:val="right" w:leader="dot" w:pos="10200"/>
        </w:tabs>
        <w:rPr>
          <w:rFonts w:asciiTheme="minorHAnsi" w:eastAsiaTheme="minorEastAsia" w:hAnsiTheme="minorHAnsi" w:cstheme="minorBidi"/>
          <w:noProof/>
        </w:rPr>
      </w:pPr>
      <w:hyperlink w:anchor="_Toc2022197070">
        <w:r w:rsidRPr="136628DA">
          <w:rPr>
            <w:rStyle w:val="Hyperlink"/>
            <w:noProof/>
          </w:rPr>
          <w:t xml:space="preserve"> 6.0</w:t>
        </w:r>
        <w:r w:rsidR="00814B5A">
          <w:rPr>
            <w:noProof/>
          </w:rPr>
          <w:tab/>
        </w:r>
        <w:r w:rsidRPr="136628DA">
          <w:rPr>
            <w:rStyle w:val="Hyperlink"/>
            <w:noProof/>
          </w:rPr>
          <w:t>CONTRACT ADMINISTRATION</w:t>
        </w:r>
        <w:r w:rsidR="00814B5A">
          <w:rPr>
            <w:noProof/>
          </w:rPr>
          <w:tab/>
        </w:r>
        <w:r w:rsidR="00814B5A">
          <w:rPr>
            <w:noProof/>
          </w:rPr>
          <w:fldChar w:fldCharType="begin"/>
        </w:r>
        <w:r w:rsidR="00814B5A">
          <w:rPr>
            <w:noProof/>
          </w:rPr>
          <w:instrText>PAGEREF _Toc2022197070 \h</w:instrText>
        </w:r>
        <w:r w:rsidR="00814B5A">
          <w:rPr>
            <w:noProof/>
          </w:rPr>
        </w:r>
        <w:r w:rsidR="00814B5A">
          <w:rPr>
            <w:noProof/>
          </w:rPr>
          <w:fldChar w:fldCharType="separate"/>
        </w:r>
        <w:r w:rsidR="0059212B">
          <w:rPr>
            <w:noProof/>
          </w:rPr>
          <w:t>15</w:t>
        </w:r>
        <w:r w:rsidR="00814B5A">
          <w:rPr>
            <w:noProof/>
          </w:rPr>
          <w:fldChar w:fldCharType="end"/>
        </w:r>
      </w:hyperlink>
    </w:p>
    <w:p w14:paraId="669099E5" w14:textId="1B0729E3" w:rsidR="00814B5A" w:rsidRPr="000F690E" w:rsidRDefault="136628DA" w:rsidP="136628DA">
      <w:pPr>
        <w:pStyle w:val="TOC2"/>
        <w:tabs>
          <w:tab w:val="clear" w:pos="10214"/>
          <w:tab w:val="right" w:leader="dot" w:pos="10200"/>
        </w:tabs>
        <w:rPr>
          <w:rFonts w:asciiTheme="minorHAnsi" w:eastAsiaTheme="minorEastAsia" w:hAnsiTheme="minorHAnsi" w:cstheme="minorBidi"/>
        </w:rPr>
      </w:pPr>
      <w:hyperlink w:anchor="_Toc1784662097">
        <w:r w:rsidRPr="136628DA">
          <w:rPr>
            <w:rStyle w:val="Hyperlink"/>
          </w:rPr>
          <w:t>6.1 CONTRACT MANAGER AND CUSTOMER SERVICE</w:t>
        </w:r>
        <w:r w:rsidR="00814B5A">
          <w:tab/>
        </w:r>
        <w:r w:rsidR="00814B5A">
          <w:fldChar w:fldCharType="begin"/>
        </w:r>
        <w:r w:rsidR="00814B5A">
          <w:instrText>PAGEREF _Toc1784662097 \h</w:instrText>
        </w:r>
        <w:r w:rsidR="00814B5A">
          <w:fldChar w:fldCharType="separate"/>
        </w:r>
        <w:r w:rsidR="0059212B">
          <w:t>15</w:t>
        </w:r>
        <w:r w:rsidR="00814B5A">
          <w:fldChar w:fldCharType="end"/>
        </w:r>
      </w:hyperlink>
    </w:p>
    <w:p w14:paraId="546CC1AE" w14:textId="642E446A"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1840460415">
        <w:r w:rsidRPr="136628DA">
          <w:rPr>
            <w:rStyle w:val="Hyperlink"/>
          </w:rPr>
          <w:t>6.2 CONTINUOUS IMPROVEMENT</w:t>
        </w:r>
        <w:r w:rsidR="00814B5A">
          <w:tab/>
        </w:r>
        <w:r w:rsidR="00814B5A">
          <w:fldChar w:fldCharType="begin"/>
        </w:r>
        <w:r w:rsidR="00814B5A">
          <w:instrText>PAGEREF _Toc1840460415 \h</w:instrText>
        </w:r>
        <w:r w:rsidR="00814B5A">
          <w:fldChar w:fldCharType="separate"/>
        </w:r>
        <w:r w:rsidR="0059212B">
          <w:t>16</w:t>
        </w:r>
        <w:r w:rsidR="00814B5A">
          <w:fldChar w:fldCharType="end"/>
        </w:r>
      </w:hyperlink>
    </w:p>
    <w:p w14:paraId="6B4F01BB" w14:textId="434415DB"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1654770083">
        <w:r w:rsidRPr="136628DA">
          <w:rPr>
            <w:rStyle w:val="Hyperlink"/>
          </w:rPr>
          <w:t>6.3 ACCEPTANCE OF WORK</w:t>
        </w:r>
        <w:r w:rsidR="00814B5A">
          <w:tab/>
        </w:r>
        <w:r w:rsidR="00814B5A">
          <w:fldChar w:fldCharType="begin"/>
        </w:r>
        <w:r w:rsidR="00814B5A">
          <w:instrText>PAGEREF _Toc1654770083 \h</w:instrText>
        </w:r>
        <w:r w:rsidR="00814B5A">
          <w:fldChar w:fldCharType="separate"/>
        </w:r>
        <w:r w:rsidR="0059212B">
          <w:t>16</w:t>
        </w:r>
        <w:r w:rsidR="00814B5A">
          <w:fldChar w:fldCharType="end"/>
        </w:r>
      </w:hyperlink>
    </w:p>
    <w:p w14:paraId="510254C0" w14:textId="1E89631B" w:rsidR="00814B5A" w:rsidRPr="000F690E" w:rsidRDefault="136628DA" w:rsidP="58DE74E3">
      <w:pPr>
        <w:pStyle w:val="TOC2"/>
        <w:tabs>
          <w:tab w:val="clear" w:pos="10214"/>
          <w:tab w:val="right" w:leader="dot" w:pos="10200"/>
        </w:tabs>
        <w:rPr>
          <w:rFonts w:asciiTheme="minorHAnsi" w:eastAsiaTheme="minorEastAsia" w:hAnsiTheme="minorHAnsi" w:cstheme="minorBidi"/>
        </w:rPr>
      </w:pPr>
      <w:hyperlink w:anchor="_Toc955988981">
        <w:r w:rsidRPr="136628DA">
          <w:rPr>
            <w:rStyle w:val="Hyperlink"/>
          </w:rPr>
          <w:t>6.4 INVOICES</w:t>
        </w:r>
        <w:r w:rsidR="00814B5A">
          <w:tab/>
        </w:r>
        <w:r w:rsidR="00814B5A">
          <w:fldChar w:fldCharType="begin"/>
        </w:r>
        <w:r w:rsidR="00814B5A">
          <w:instrText>PAGEREF _Toc955988981 \h</w:instrText>
        </w:r>
        <w:r w:rsidR="00814B5A">
          <w:fldChar w:fldCharType="separate"/>
        </w:r>
        <w:r w:rsidR="0059212B">
          <w:t>17</w:t>
        </w:r>
        <w:r w:rsidR="00814B5A">
          <w:fldChar w:fldCharType="end"/>
        </w:r>
      </w:hyperlink>
    </w:p>
    <w:p w14:paraId="617A204A" w14:textId="58C33D41" w:rsidR="00814B5A" w:rsidRPr="000F690E" w:rsidRDefault="136628DA" w:rsidP="2D047F17">
      <w:pPr>
        <w:pStyle w:val="TOC2"/>
        <w:tabs>
          <w:tab w:val="clear" w:pos="10214"/>
          <w:tab w:val="right" w:leader="dot" w:pos="10200"/>
        </w:tabs>
        <w:rPr>
          <w:rFonts w:asciiTheme="minorHAnsi" w:eastAsiaTheme="minorEastAsia" w:hAnsiTheme="minorHAnsi" w:cstheme="minorBidi"/>
        </w:rPr>
      </w:pPr>
      <w:hyperlink w:anchor="_Toc1635945873">
        <w:r w:rsidRPr="136628DA">
          <w:rPr>
            <w:rStyle w:val="Hyperlink"/>
          </w:rPr>
          <w:t>6.5 DISPUTE RESOLUTION</w:t>
        </w:r>
        <w:r w:rsidR="00814B5A">
          <w:tab/>
        </w:r>
        <w:r w:rsidR="00814B5A">
          <w:fldChar w:fldCharType="begin"/>
        </w:r>
        <w:r w:rsidR="00814B5A">
          <w:instrText>PAGEREF _Toc1635945873 \h</w:instrText>
        </w:r>
        <w:r w:rsidR="00814B5A">
          <w:fldChar w:fldCharType="separate"/>
        </w:r>
        <w:r w:rsidR="0059212B">
          <w:t>17</w:t>
        </w:r>
        <w:r w:rsidR="00814B5A">
          <w:fldChar w:fldCharType="end"/>
        </w:r>
      </w:hyperlink>
    </w:p>
    <w:p w14:paraId="2535AF38" w14:textId="18063F2E" w:rsidR="00814B5A" w:rsidRPr="000F690E" w:rsidRDefault="136628DA" w:rsidP="136628DA">
      <w:pPr>
        <w:pStyle w:val="TOC1"/>
        <w:tabs>
          <w:tab w:val="clear" w:pos="10214"/>
          <w:tab w:val="left" w:pos="435"/>
          <w:tab w:val="right" w:leader="dot" w:pos="10200"/>
        </w:tabs>
        <w:rPr>
          <w:rFonts w:asciiTheme="minorHAnsi" w:eastAsiaTheme="minorEastAsia" w:hAnsiTheme="minorHAnsi" w:cstheme="minorBidi"/>
          <w:noProof/>
        </w:rPr>
      </w:pPr>
      <w:hyperlink w:anchor="_Toc656867410">
        <w:r w:rsidRPr="136628DA">
          <w:rPr>
            <w:rStyle w:val="Hyperlink"/>
            <w:noProof/>
          </w:rPr>
          <w:t xml:space="preserve"> 7.0</w:t>
        </w:r>
        <w:r w:rsidR="00814B5A">
          <w:rPr>
            <w:noProof/>
          </w:rPr>
          <w:tab/>
        </w:r>
        <w:r w:rsidRPr="136628DA">
          <w:rPr>
            <w:rStyle w:val="Hyperlink"/>
            <w:noProof/>
          </w:rPr>
          <w:t>ATTACHMENTS</w:t>
        </w:r>
        <w:r w:rsidR="00814B5A">
          <w:rPr>
            <w:noProof/>
          </w:rPr>
          <w:tab/>
        </w:r>
        <w:r w:rsidR="00814B5A">
          <w:rPr>
            <w:noProof/>
          </w:rPr>
          <w:fldChar w:fldCharType="begin"/>
        </w:r>
        <w:r w:rsidR="00814B5A">
          <w:rPr>
            <w:noProof/>
          </w:rPr>
          <w:instrText>PAGEREF _Toc656867410 \h</w:instrText>
        </w:r>
        <w:r w:rsidR="00814B5A">
          <w:rPr>
            <w:noProof/>
          </w:rPr>
        </w:r>
        <w:r w:rsidR="00814B5A">
          <w:rPr>
            <w:noProof/>
          </w:rPr>
          <w:fldChar w:fldCharType="separate"/>
        </w:r>
        <w:r w:rsidR="0059212B">
          <w:rPr>
            <w:noProof/>
          </w:rPr>
          <w:t>18</w:t>
        </w:r>
        <w:r w:rsidR="00814B5A">
          <w:rPr>
            <w:noProof/>
          </w:rPr>
          <w:fldChar w:fldCharType="end"/>
        </w:r>
      </w:hyperlink>
    </w:p>
    <w:p w14:paraId="178FC63F" w14:textId="3056A116" w:rsidR="00814B5A" w:rsidRPr="000F690E" w:rsidRDefault="136628DA" w:rsidP="136628DA">
      <w:pPr>
        <w:pStyle w:val="TOC1"/>
        <w:tabs>
          <w:tab w:val="clear" w:pos="10214"/>
          <w:tab w:val="right" w:leader="dot" w:pos="10200"/>
        </w:tabs>
        <w:rPr>
          <w:rFonts w:asciiTheme="minorHAnsi" w:eastAsiaTheme="minorEastAsia" w:hAnsiTheme="minorHAnsi" w:cstheme="minorBidi"/>
          <w:noProof/>
        </w:rPr>
      </w:pPr>
      <w:hyperlink w:anchor="_Toc1688897105">
        <w:r w:rsidRPr="136628DA">
          <w:rPr>
            <w:rStyle w:val="Hyperlink"/>
            <w:noProof/>
          </w:rPr>
          <w:t>ATTACHMENT A: PRICING</w:t>
        </w:r>
        <w:r w:rsidR="00814B5A">
          <w:rPr>
            <w:noProof/>
          </w:rPr>
          <w:tab/>
        </w:r>
        <w:r w:rsidR="00814B5A">
          <w:rPr>
            <w:noProof/>
          </w:rPr>
          <w:fldChar w:fldCharType="begin"/>
        </w:r>
        <w:r w:rsidR="00814B5A">
          <w:rPr>
            <w:noProof/>
          </w:rPr>
          <w:instrText>PAGEREF _Toc1688897105 \h</w:instrText>
        </w:r>
        <w:r w:rsidR="00814B5A">
          <w:rPr>
            <w:noProof/>
          </w:rPr>
        </w:r>
        <w:r w:rsidR="00814B5A">
          <w:rPr>
            <w:noProof/>
          </w:rPr>
          <w:fldChar w:fldCharType="separate"/>
        </w:r>
        <w:r w:rsidR="0059212B">
          <w:rPr>
            <w:noProof/>
          </w:rPr>
          <w:t>18</w:t>
        </w:r>
        <w:r w:rsidR="00814B5A">
          <w:rPr>
            <w:noProof/>
          </w:rPr>
          <w:fldChar w:fldCharType="end"/>
        </w:r>
      </w:hyperlink>
    </w:p>
    <w:p w14:paraId="01B51CA2" w14:textId="0005A058" w:rsidR="00814B5A" w:rsidRPr="000F690E" w:rsidRDefault="136628DA" w:rsidP="2D047F17">
      <w:pPr>
        <w:pStyle w:val="TOC1"/>
        <w:tabs>
          <w:tab w:val="clear" w:pos="10214"/>
          <w:tab w:val="right" w:leader="dot" w:pos="10200"/>
        </w:tabs>
        <w:rPr>
          <w:rFonts w:asciiTheme="minorHAnsi" w:eastAsiaTheme="minorEastAsia" w:hAnsiTheme="minorHAnsi" w:cstheme="minorBidi"/>
          <w:noProof/>
        </w:rPr>
      </w:pPr>
      <w:hyperlink w:anchor="_Toc1813114442">
        <w:r w:rsidRPr="136628DA">
          <w:rPr>
            <w:rStyle w:val="Hyperlink"/>
            <w:noProof/>
          </w:rPr>
          <w:t>ATTACHMENT B: INSTRUCTIONS TO VENDORS</w:t>
        </w:r>
        <w:r w:rsidR="00814B5A">
          <w:rPr>
            <w:noProof/>
          </w:rPr>
          <w:tab/>
        </w:r>
        <w:r w:rsidR="00814B5A">
          <w:rPr>
            <w:noProof/>
          </w:rPr>
          <w:fldChar w:fldCharType="begin"/>
        </w:r>
        <w:r w:rsidR="00814B5A">
          <w:rPr>
            <w:noProof/>
          </w:rPr>
          <w:instrText>PAGEREF _Toc1813114442 \h</w:instrText>
        </w:r>
        <w:r w:rsidR="00814B5A">
          <w:rPr>
            <w:noProof/>
          </w:rPr>
        </w:r>
        <w:r w:rsidR="00814B5A">
          <w:rPr>
            <w:noProof/>
          </w:rPr>
          <w:fldChar w:fldCharType="separate"/>
        </w:r>
        <w:r w:rsidR="0059212B">
          <w:rPr>
            <w:noProof/>
          </w:rPr>
          <w:t>18</w:t>
        </w:r>
        <w:r w:rsidR="00814B5A">
          <w:rPr>
            <w:noProof/>
          </w:rPr>
          <w:fldChar w:fldCharType="end"/>
        </w:r>
      </w:hyperlink>
    </w:p>
    <w:p w14:paraId="1C1819BE" w14:textId="0169517F" w:rsidR="00814B5A" w:rsidRPr="000F690E" w:rsidRDefault="136628DA" w:rsidP="2D047F17">
      <w:pPr>
        <w:pStyle w:val="TOC1"/>
        <w:tabs>
          <w:tab w:val="clear" w:pos="10214"/>
          <w:tab w:val="right" w:leader="dot" w:pos="10200"/>
        </w:tabs>
        <w:rPr>
          <w:rFonts w:asciiTheme="minorHAnsi" w:eastAsiaTheme="minorEastAsia" w:hAnsiTheme="minorHAnsi" w:cstheme="minorBidi"/>
          <w:noProof/>
        </w:rPr>
      </w:pPr>
      <w:hyperlink w:anchor="_Toc547424860">
        <w:r w:rsidRPr="136628DA">
          <w:rPr>
            <w:rStyle w:val="Hyperlink"/>
            <w:noProof/>
          </w:rPr>
          <w:t>ATTACHMENT C: NORTH CAROLINA GENERAL TERMS &amp; CONDITIONS</w:t>
        </w:r>
        <w:r w:rsidR="00814B5A">
          <w:rPr>
            <w:noProof/>
          </w:rPr>
          <w:tab/>
        </w:r>
        <w:r w:rsidR="00814B5A">
          <w:rPr>
            <w:noProof/>
          </w:rPr>
          <w:fldChar w:fldCharType="begin"/>
        </w:r>
        <w:r w:rsidR="00814B5A">
          <w:rPr>
            <w:noProof/>
          </w:rPr>
          <w:instrText>PAGEREF _Toc547424860 \h</w:instrText>
        </w:r>
        <w:r w:rsidR="00814B5A">
          <w:rPr>
            <w:noProof/>
          </w:rPr>
        </w:r>
        <w:r w:rsidR="00814B5A">
          <w:rPr>
            <w:noProof/>
          </w:rPr>
          <w:fldChar w:fldCharType="separate"/>
        </w:r>
        <w:r w:rsidR="0059212B">
          <w:rPr>
            <w:noProof/>
          </w:rPr>
          <w:t>18</w:t>
        </w:r>
        <w:r w:rsidR="00814B5A">
          <w:rPr>
            <w:noProof/>
          </w:rPr>
          <w:fldChar w:fldCharType="end"/>
        </w:r>
      </w:hyperlink>
    </w:p>
    <w:p w14:paraId="63A04BEA" w14:textId="190A07D3" w:rsidR="00814B5A" w:rsidRPr="000F690E" w:rsidRDefault="136628DA" w:rsidP="2D047F17">
      <w:pPr>
        <w:pStyle w:val="TOC1"/>
        <w:tabs>
          <w:tab w:val="clear" w:pos="10214"/>
          <w:tab w:val="right" w:leader="dot" w:pos="10200"/>
        </w:tabs>
        <w:rPr>
          <w:rFonts w:asciiTheme="minorHAnsi" w:eastAsiaTheme="minorEastAsia" w:hAnsiTheme="minorHAnsi" w:cstheme="minorBidi"/>
          <w:b w:val="0"/>
          <w:bCs w:val="0"/>
          <w:noProof/>
        </w:rPr>
      </w:pPr>
      <w:hyperlink w:anchor="_Toc1829725667">
        <w:r w:rsidRPr="136628DA">
          <w:rPr>
            <w:rStyle w:val="Hyperlink"/>
            <w:noProof/>
          </w:rPr>
          <w:t>ATTACHMENT D: HUB SUPPLEMENTAL VENDOR INFORMATION</w:t>
        </w:r>
        <w:r w:rsidR="00814B5A">
          <w:rPr>
            <w:noProof/>
          </w:rPr>
          <w:tab/>
        </w:r>
        <w:r w:rsidR="00814B5A">
          <w:rPr>
            <w:noProof/>
          </w:rPr>
          <w:fldChar w:fldCharType="begin"/>
        </w:r>
        <w:r w:rsidR="00814B5A">
          <w:rPr>
            <w:noProof/>
          </w:rPr>
          <w:instrText>PAGEREF _Toc1829725667 \h</w:instrText>
        </w:r>
        <w:r w:rsidR="00814B5A">
          <w:rPr>
            <w:noProof/>
          </w:rPr>
        </w:r>
        <w:r w:rsidR="00814B5A">
          <w:rPr>
            <w:noProof/>
          </w:rPr>
          <w:fldChar w:fldCharType="separate"/>
        </w:r>
        <w:r w:rsidR="0059212B">
          <w:rPr>
            <w:noProof/>
          </w:rPr>
          <w:t>18</w:t>
        </w:r>
        <w:r w:rsidR="00814B5A">
          <w:rPr>
            <w:noProof/>
          </w:rPr>
          <w:fldChar w:fldCharType="end"/>
        </w:r>
      </w:hyperlink>
    </w:p>
    <w:p w14:paraId="178D4234" w14:textId="6FE07332" w:rsidR="00814B5A" w:rsidRPr="000F690E" w:rsidRDefault="136628DA" w:rsidP="2D047F17">
      <w:pPr>
        <w:pStyle w:val="TOC1"/>
        <w:tabs>
          <w:tab w:val="clear" w:pos="10214"/>
          <w:tab w:val="right" w:leader="dot" w:pos="10200"/>
        </w:tabs>
        <w:rPr>
          <w:rFonts w:asciiTheme="minorHAnsi" w:eastAsiaTheme="minorEastAsia" w:hAnsiTheme="minorHAnsi" w:cstheme="minorBidi"/>
          <w:noProof/>
        </w:rPr>
      </w:pPr>
      <w:hyperlink w:anchor="_Toc1752019167">
        <w:r w:rsidRPr="136628DA">
          <w:rPr>
            <w:rStyle w:val="Hyperlink"/>
            <w:noProof/>
          </w:rPr>
          <w:t>ATTACHMENT E: CUSTOMER REFERENCE FORM</w:t>
        </w:r>
        <w:r w:rsidR="00814B5A">
          <w:rPr>
            <w:noProof/>
          </w:rPr>
          <w:tab/>
        </w:r>
        <w:r w:rsidR="00814B5A">
          <w:rPr>
            <w:noProof/>
          </w:rPr>
          <w:fldChar w:fldCharType="begin"/>
        </w:r>
        <w:r w:rsidR="00814B5A">
          <w:rPr>
            <w:noProof/>
          </w:rPr>
          <w:instrText>PAGEREF _Toc1752019167 \h</w:instrText>
        </w:r>
        <w:r w:rsidR="00814B5A">
          <w:rPr>
            <w:noProof/>
          </w:rPr>
        </w:r>
        <w:r w:rsidR="00814B5A">
          <w:rPr>
            <w:noProof/>
          </w:rPr>
          <w:fldChar w:fldCharType="separate"/>
        </w:r>
        <w:r w:rsidR="0059212B">
          <w:rPr>
            <w:noProof/>
          </w:rPr>
          <w:t>18</w:t>
        </w:r>
        <w:r w:rsidR="00814B5A">
          <w:rPr>
            <w:noProof/>
          </w:rPr>
          <w:fldChar w:fldCharType="end"/>
        </w:r>
      </w:hyperlink>
    </w:p>
    <w:p w14:paraId="2131717A" w14:textId="03BB35BE" w:rsidR="00814B5A" w:rsidRPr="000F690E" w:rsidRDefault="136628DA" w:rsidP="2D047F17">
      <w:pPr>
        <w:pStyle w:val="TOC1"/>
        <w:tabs>
          <w:tab w:val="clear" w:pos="10214"/>
          <w:tab w:val="right" w:leader="dot" w:pos="10200"/>
        </w:tabs>
        <w:rPr>
          <w:rFonts w:asciiTheme="minorHAnsi" w:eastAsiaTheme="minorEastAsia" w:hAnsiTheme="minorHAnsi" w:cstheme="minorBidi"/>
          <w:noProof/>
        </w:rPr>
      </w:pPr>
      <w:hyperlink w:anchor="_Toc626339493">
        <w:r w:rsidRPr="136628DA">
          <w:rPr>
            <w:rStyle w:val="Hyperlink"/>
            <w:noProof/>
          </w:rPr>
          <w:t>ATTACHMENT F: LOCATION OF WORKERS UTILIZED BY VENDOR</w:t>
        </w:r>
        <w:r w:rsidR="00814B5A">
          <w:rPr>
            <w:noProof/>
          </w:rPr>
          <w:tab/>
        </w:r>
        <w:r w:rsidR="00814B5A">
          <w:rPr>
            <w:noProof/>
          </w:rPr>
          <w:fldChar w:fldCharType="begin"/>
        </w:r>
        <w:r w:rsidR="00814B5A">
          <w:rPr>
            <w:noProof/>
          </w:rPr>
          <w:instrText>PAGEREF _Toc626339493 \h</w:instrText>
        </w:r>
        <w:r w:rsidR="00814B5A">
          <w:rPr>
            <w:noProof/>
          </w:rPr>
        </w:r>
        <w:r w:rsidR="00814B5A">
          <w:rPr>
            <w:noProof/>
          </w:rPr>
          <w:fldChar w:fldCharType="separate"/>
        </w:r>
        <w:r w:rsidR="0059212B">
          <w:rPr>
            <w:noProof/>
          </w:rPr>
          <w:t>18</w:t>
        </w:r>
        <w:r w:rsidR="00814B5A">
          <w:rPr>
            <w:noProof/>
          </w:rPr>
          <w:fldChar w:fldCharType="end"/>
        </w:r>
      </w:hyperlink>
    </w:p>
    <w:p w14:paraId="00DB0BB9" w14:textId="33C82731" w:rsidR="00814B5A" w:rsidRPr="000F690E" w:rsidRDefault="136628DA" w:rsidP="2D047F17">
      <w:pPr>
        <w:pStyle w:val="TOC1"/>
        <w:tabs>
          <w:tab w:val="clear" w:pos="10214"/>
          <w:tab w:val="right" w:leader="dot" w:pos="10200"/>
        </w:tabs>
        <w:rPr>
          <w:rFonts w:asciiTheme="minorHAnsi" w:eastAsiaTheme="minorEastAsia" w:hAnsiTheme="minorHAnsi" w:cstheme="minorBidi"/>
          <w:noProof/>
        </w:rPr>
      </w:pPr>
      <w:hyperlink w:anchor="_Toc1746423309">
        <w:r w:rsidRPr="136628DA">
          <w:rPr>
            <w:rStyle w:val="Hyperlink"/>
            <w:noProof/>
          </w:rPr>
          <w:t>ATTACHMENT G: CERTIFICATION OF FINANCIAL CONDITION</w:t>
        </w:r>
        <w:r w:rsidR="00814B5A">
          <w:rPr>
            <w:noProof/>
          </w:rPr>
          <w:tab/>
        </w:r>
        <w:r w:rsidR="00814B5A">
          <w:rPr>
            <w:noProof/>
          </w:rPr>
          <w:fldChar w:fldCharType="begin"/>
        </w:r>
        <w:r w:rsidR="00814B5A">
          <w:rPr>
            <w:noProof/>
          </w:rPr>
          <w:instrText>PAGEREF _Toc1746423309 \h</w:instrText>
        </w:r>
        <w:r w:rsidR="00814B5A">
          <w:rPr>
            <w:noProof/>
          </w:rPr>
        </w:r>
        <w:r w:rsidR="00814B5A">
          <w:rPr>
            <w:noProof/>
          </w:rPr>
          <w:fldChar w:fldCharType="separate"/>
        </w:r>
        <w:r w:rsidR="0059212B">
          <w:rPr>
            <w:noProof/>
          </w:rPr>
          <w:t>18</w:t>
        </w:r>
        <w:r w:rsidR="00814B5A">
          <w:rPr>
            <w:noProof/>
          </w:rPr>
          <w:fldChar w:fldCharType="end"/>
        </w:r>
      </w:hyperlink>
    </w:p>
    <w:p w14:paraId="6E5D66BC" w14:textId="5769A12E" w:rsidR="00814B5A" w:rsidRPr="000F690E" w:rsidRDefault="136628DA" w:rsidP="2D047F17">
      <w:pPr>
        <w:pStyle w:val="TOC1"/>
        <w:tabs>
          <w:tab w:val="clear" w:pos="10214"/>
          <w:tab w:val="right" w:leader="dot" w:pos="10200"/>
        </w:tabs>
        <w:rPr>
          <w:rFonts w:asciiTheme="minorHAnsi" w:eastAsiaTheme="minorEastAsia" w:hAnsiTheme="minorHAnsi" w:cstheme="minorBidi"/>
        </w:rPr>
      </w:pPr>
      <w:hyperlink w:anchor="_Toc1584547061">
        <w:r w:rsidRPr="136628DA">
          <w:rPr>
            <w:rStyle w:val="Hyperlink"/>
            <w:noProof/>
          </w:rPr>
          <w:t>ATTACHMENT H: VENDOR REQUEST FOR EO50 PRICE-MATCHING</w:t>
        </w:r>
        <w:r w:rsidR="00814B5A">
          <w:rPr>
            <w:noProof/>
          </w:rPr>
          <w:tab/>
        </w:r>
        <w:r w:rsidR="00814B5A">
          <w:rPr>
            <w:noProof/>
          </w:rPr>
          <w:fldChar w:fldCharType="begin"/>
        </w:r>
        <w:r w:rsidR="00814B5A">
          <w:rPr>
            <w:noProof/>
          </w:rPr>
          <w:instrText>PAGEREF _Toc1584547061 \h</w:instrText>
        </w:r>
        <w:r w:rsidR="00814B5A">
          <w:rPr>
            <w:noProof/>
          </w:rPr>
        </w:r>
        <w:r w:rsidR="00814B5A">
          <w:rPr>
            <w:noProof/>
          </w:rPr>
          <w:fldChar w:fldCharType="separate"/>
        </w:r>
        <w:r w:rsidR="0059212B">
          <w:rPr>
            <w:noProof/>
          </w:rPr>
          <w:t>19</w:t>
        </w:r>
        <w:r w:rsidR="00814B5A">
          <w:rPr>
            <w:noProof/>
          </w:rPr>
          <w:fldChar w:fldCharType="end"/>
        </w:r>
      </w:hyperlink>
      <w:r w:rsidR="00814B5A">
        <w:fldChar w:fldCharType="end"/>
      </w:r>
    </w:p>
    <w:p w14:paraId="250AB92F" w14:textId="734DA7AD" w:rsidR="00FD5D90" w:rsidRPr="000F690E" w:rsidRDefault="00FD5D90" w:rsidP="4C9E199B">
      <w:pPr>
        <w:spacing w:after="0"/>
        <w:rPr>
          <w:rFonts w:asciiTheme="minorHAnsi" w:hAnsiTheme="minorHAnsi" w:cstheme="minorBidi"/>
          <w:color w:val="auto"/>
          <w:u w:val="single"/>
        </w:rPr>
      </w:pPr>
      <w:r w:rsidRPr="4C9E199B">
        <w:rPr>
          <w:rFonts w:asciiTheme="minorHAnsi" w:hAnsiTheme="minorHAnsi" w:cstheme="minorBidi"/>
          <w:color w:val="auto"/>
          <w:u w:val="single"/>
        </w:rPr>
        <w:br w:type="page"/>
      </w:r>
    </w:p>
    <w:p w14:paraId="276F0097" w14:textId="39F3465F" w:rsidR="00FD5D90" w:rsidRPr="000F690E" w:rsidRDefault="4D5BE7E5">
      <w:pPr>
        <w:pStyle w:val="Heading1"/>
        <w:numPr>
          <w:ilvl w:val="0"/>
          <w:numId w:val="21"/>
        </w:numPr>
        <w:ind w:left="720" w:hanging="720"/>
        <w:rPr>
          <w:rFonts w:asciiTheme="minorHAnsi" w:hAnsiTheme="minorHAnsi" w:cstheme="minorBidi"/>
          <w:sz w:val="28"/>
          <w:szCs w:val="28"/>
        </w:rPr>
      </w:pPr>
      <w:bookmarkStart w:id="13" w:name="_Toc506815752"/>
      <w:bookmarkStart w:id="14" w:name="_Hlk53593725"/>
      <w:bookmarkEnd w:id="1"/>
      <w:r w:rsidRPr="136628DA">
        <w:rPr>
          <w:rFonts w:asciiTheme="minorHAnsi" w:hAnsiTheme="minorHAnsi" w:cstheme="minorBidi"/>
          <w:sz w:val="28"/>
          <w:szCs w:val="28"/>
        </w:rPr>
        <w:lastRenderedPageBreak/>
        <w:t xml:space="preserve"> </w:t>
      </w:r>
      <w:bookmarkStart w:id="15" w:name="_Toc32293112"/>
      <w:r w:rsidR="1542B30E" w:rsidRPr="136628DA">
        <w:rPr>
          <w:rFonts w:asciiTheme="minorHAnsi" w:hAnsiTheme="minorHAnsi" w:cstheme="minorBidi"/>
          <w:sz w:val="28"/>
          <w:szCs w:val="28"/>
        </w:rPr>
        <w:t>PURPOSE AND BACKGROUND</w:t>
      </w:r>
      <w:bookmarkEnd w:id="13"/>
      <w:bookmarkEnd w:id="15"/>
    </w:p>
    <w:p w14:paraId="76D5D4D4" w14:textId="16C968EA" w:rsidR="00E87771" w:rsidRPr="00E87771" w:rsidRDefault="00E87771" w:rsidP="00E87771">
      <w:pPr>
        <w:spacing w:before="240" w:after="240"/>
        <w:jc w:val="both"/>
        <w:rPr>
          <w:rFonts w:ascii="Calibri" w:hAnsi="Calibri" w:cs="Calibri"/>
          <w:color w:val="auto"/>
          <w:sz w:val="20"/>
        </w:rPr>
      </w:pPr>
      <w:r>
        <w:rPr>
          <w:rFonts w:ascii="Calibri" w:hAnsi="Calibri" w:cs="Calibri"/>
          <w:color w:val="auto"/>
          <w:sz w:val="20"/>
        </w:rPr>
        <w:t>T</w:t>
      </w:r>
      <w:r w:rsidRPr="00E87771">
        <w:rPr>
          <w:rFonts w:ascii="Calibri" w:hAnsi="Calibri" w:cs="Calibri"/>
          <w:color w:val="auto"/>
          <w:sz w:val="20"/>
        </w:rPr>
        <w:t>he State of North Carolina is seeking proposals from qualified vendors to furnish, deliver, install, and commission a paved driver training range surface and associated infrastructure for Southwestern Community College. This Request for Proposals (RFP) seeks to identify solutions that meet heavy-duty durability, safety, and high-performance requirements while allowing flexibility in materials, design, and project delivery.</w:t>
      </w:r>
    </w:p>
    <w:p w14:paraId="73CB0005" w14:textId="47CAA2F6" w:rsidR="00E87771" w:rsidRPr="00E87771" w:rsidRDefault="00E87771" w:rsidP="00E87771">
      <w:pPr>
        <w:spacing w:before="240" w:after="240"/>
        <w:jc w:val="both"/>
        <w:rPr>
          <w:rFonts w:ascii="Calibri" w:hAnsi="Calibri" w:cs="Calibri"/>
          <w:color w:val="auto"/>
          <w:sz w:val="20"/>
        </w:rPr>
      </w:pPr>
      <w:r w:rsidRPr="00E87771">
        <w:rPr>
          <w:rFonts w:ascii="Calibri" w:hAnsi="Calibri" w:cs="Calibri"/>
          <w:color w:val="auto"/>
          <w:sz w:val="20"/>
        </w:rPr>
        <w:t>The purpose of this procurement is to install a fully operational, professionally graded, and paved driver training range facility that will support the specialized instructional needs of the college’s Commercial Driver's License (CDL) truck driving school, Law Enforcement Driver Training (LEDT) program, and motorcycle safety courses. The final project must ensure robust load-bearing capacity, proper water drainage, skid resistance, and compliance with the Americans with Disabilities Act (ADA) for accessible training areas, the North Carolina Building Code, and all other relevant local, state, and federal regulations.</w:t>
      </w:r>
    </w:p>
    <w:p w14:paraId="42BE73D6" w14:textId="43DA9BEC" w:rsidR="00E87771" w:rsidRPr="00E87771" w:rsidRDefault="00E87771" w:rsidP="00E87771">
      <w:pPr>
        <w:spacing w:before="240" w:after="240"/>
        <w:jc w:val="both"/>
        <w:rPr>
          <w:rFonts w:ascii="Calibri" w:hAnsi="Calibri" w:cs="Calibri"/>
          <w:color w:val="auto"/>
          <w:sz w:val="20"/>
        </w:rPr>
      </w:pPr>
      <w:r w:rsidRPr="00E87771">
        <w:rPr>
          <w:rFonts w:ascii="Calibri" w:hAnsi="Calibri" w:cs="Calibri"/>
          <w:color w:val="auto"/>
          <w:sz w:val="20"/>
        </w:rPr>
        <w:t>The intended facility serves a critical multi-agency instructional and public safety function. As such, the paved training surface must be exceptionally resilient and engineered to handle high-stress usage, including heavy commercial truck loads, high-speed law enforcement maneuvers, and precise motorcycle safety exercises. This RFP invites vendors to propose innovative, proven paving technologies and design options that align with the site’s structural topography, environmental considerations, and long-term operational and safety goals.</w:t>
      </w:r>
    </w:p>
    <w:p w14:paraId="7FB32B67" w14:textId="1F6EB967" w:rsidR="00E87771" w:rsidRDefault="00E87771" w:rsidP="00E87771">
      <w:pPr>
        <w:spacing w:before="240" w:after="240"/>
        <w:jc w:val="both"/>
        <w:rPr>
          <w:rFonts w:ascii="Calibri" w:hAnsi="Calibri" w:cs="Calibri"/>
          <w:color w:val="auto"/>
          <w:sz w:val="20"/>
        </w:rPr>
      </w:pPr>
      <w:r w:rsidRPr="00E87771">
        <w:rPr>
          <w:rFonts w:ascii="Calibri" w:hAnsi="Calibri" w:cs="Calibri"/>
          <w:color w:val="auto"/>
          <w:sz w:val="20"/>
        </w:rPr>
        <w:t>The intent of this solicitation is to award an Agency Specific Contract.</w:t>
      </w:r>
    </w:p>
    <w:p w14:paraId="60B3A8A2" w14:textId="7E5CC1F9" w:rsidR="00FD5D90" w:rsidRPr="000F690E" w:rsidRDefault="66EC8470" w:rsidP="2D047F17">
      <w:pPr>
        <w:pStyle w:val="Heading20"/>
        <w:numPr>
          <w:ilvl w:val="0"/>
          <w:numId w:val="0"/>
        </w:numPr>
        <w:rPr>
          <w:rFonts w:ascii="Calibri" w:hAnsi="Calibri" w:cs="Calibri"/>
          <w:bCs/>
        </w:rPr>
      </w:pPr>
      <w:bookmarkStart w:id="16" w:name="_Toc506815770"/>
      <w:bookmarkStart w:id="17" w:name="_Toc459794480"/>
      <w:bookmarkStart w:id="18" w:name="_Toc531600889"/>
      <w:bookmarkStart w:id="19" w:name="_Toc1647535573"/>
      <w:bookmarkStart w:id="20" w:name="_Hlk513200225"/>
      <w:bookmarkStart w:id="21" w:name="_Hlk53067813"/>
      <w:bookmarkStart w:id="22" w:name="_Hlk53067740"/>
      <w:r>
        <w:t>1.1</w:t>
      </w:r>
      <w:r w:rsidR="00FD5D90">
        <w:tab/>
      </w:r>
      <w:r w:rsidR="4132CB17" w:rsidRPr="136628DA">
        <w:rPr>
          <w:rStyle w:val="Heading20Char"/>
          <w:rFonts w:ascii="Calibri" w:hAnsi="Calibri" w:cs="Calibri"/>
          <w:b/>
          <w:bCs/>
        </w:rPr>
        <w:t xml:space="preserve"> </w:t>
      </w:r>
      <w:r w:rsidR="65D3D31E" w:rsidRPr="136628DA">
        <w:rPr>
          <w:rStyle w:val="Heading20Char"/>
          <w:rFonts w:ascii="Calibri" w:hAnsi="Calibri" w:cs="Calibri"/>
          <w:b/>
          <w:bCs/>
        </w:rPr>
        <w:t>CONTRACT TERM</w:t>
      </w:r>
      <w:bookmarkEnd w:id="16"/>
      <w:bookmarkEnd w:id="17"/>
      <w:bookmarkEnd w:id="18"/>
      <w:bookmarkEnd w:id="19"/>
    </w:p>
    <w:bookmarkEnd w:id="20"/>
    <w:p w14:paraId="672AB417" w14:textId="75E34BE0" w:rsidR="379EDB1B" w:rsidRDefault="525D848C" w:rsidP="2D047F17">
      <w:pPr>
        <w:pStyle w:val="Text"/>
        <w:jc w:val="both"/>
        <w:rPr>
          <w:rFonts w:asciiTheme="minorHAnsi" w:hAnsiTheme="minorHAnsi" w:cstheme="minorBidi"/>
          <w:bCs w:val="0"/>
        </w:rPr>
      </w:pPr>
      <w:r w:rsidRPr="2D047F17">
        <w:rPr>
          <w:rFonts w:asciiTheme="minorHAnsi" w:hAnsiTheme="minorHAnsi" w:cstheme="minorBidi"/>
          <w:bCs w:val="0"/>
        </w:rPr>
        <w:t xml:space="preserve">This is a </w:t>
      </w:r>
      <w:r w:rsidR="3740A003" w:rsidRPr="2D047F17">
        <w:rPr>
          <w:rFonts w:asciiTheme="minorHAnsi" w:hAnsiTheme="minorHAnsi" w:cstheme="minorBidi"/>
          <w:bCs w:val="0"/>
        </w:rPr>
        <w:t>one-time</w:t>
      </w:r>
      <w:r w:rsidRPr="2D047F17">
        <w:rPr>
          <w:rFonts w:asciiTheme="minorHAnsi" w:hAnsiTheme="minorHAnsi" w:cstheme="minorBidi"/>
          <w:bCs w:val="0"/>
        </w:rPr>
        <w:t xml:space="preserve"> purchase and installation.</w:t>
      </w:r>
    </w:p>
    <w:p w14:paraId="267A18ED" w14:textId="147F273E" w:rsidR="00FD5D90" w:rsidRPr="000F690E" w:rsidRDefault="00A42847" w:rsidP="00FD5D90">
      <w:pPr>
        <w:pStyle w:val="Text"/>
        <w:rPr>
          <w:rFonts w:asciiTheme="minorHAnsi" w:hAnsiTheme="minorHAnsi" w:cstheme="minorHAnsi"/>
        </w:rPr>
      </w:pPr>
      <w:r w:rsidRPr="000F690E">
        <w:rPr>
          <w:rFonts w:asciiTheme="minorHAnsi" w:hAnsiTheme="minorHAnsi" w:cstheme="minorHAnsi"/>
          <w:color w:val="auto"/>
        </w:rPr>
        <w:t>Proposals</w:t>
      </w:r>
      <w:r w:rsidR="00FD5D90" w:rsidRPr="000F690E">
        <w:rPr>
          <w:rFonts w:asciiTheme="minorHAnsi" w:hAnsiTheme="minorHAnsi" w:cstheme="minorHAnsi"/>
        </w:rPr>
        <w:t xml:space="preserve"> shall be submitted in accordance with the terms and conditions of this </w:t>
      </w:r>
      <w:r w:rsidR="00F21C7C" w:rsidRPr="000F690E">
        <w:rPr>
          <w:rFonts w:asciiTheme="minorHAnsi" w:hAnsiTheme="minorHAnsi" w:cstheme="minorHAnsi"/>
          <w:color w:val="auto"/>
        </w:rPr>
        <w:t>RFP</w:t>
      </w:r>
      <w:r w:rsidR="00FD5D90" w:rsidRPr="000F690E">
        <w:rPr>
          <w:rFonts w:asciiTheme="minorHAnsi" w:hAnsiTheme="minorHAnsi" w:cstheme="minorHAnsi"/>
        </w:rPr>
        <w:t xml:space="preserve"> and any addenda issued hereto.</w:t>
      </w:r>
    </w:p>
    <w:p w14:paraId="351AF33F" w14:textId="27FE0CCD" w:rsidR="00FD5D90" w:rsidRPr="000F690E" w:rsidRDefault="4132CB17">
      <w:pPr>
        <w:pStyle w:val="Heading1"/>
        <w:numPr>
          <w:ilvl w:val="0"/>
          <w:numId w:val="21"/>
        </w:numPr>
        <w:spacing w:after="200"/>
        <w:ind w:left="720" w:hanging="720"/>
        <w:jc w:val="both"/>
        <w:rPr>
          <w:rFonts w:asciiTheme="minorHAnsi" w:hAnsiTheme="minorHAnsi" w:cstheme="minorBidi"/>
          <w:sz w:val="28"/>
          <w:szCs w:val="28"/>
        </w:rPr>
      </w:pPr>
      <w:bookmarkStart w:id="23" w:name="_Toc370813221"/>
      <w:bookmarkStart w:id="24" w:name="_Toc374120575"/>
      <w:bookmarkStart w:id="25" w:name="_Toc506815753"/>
      <w:bookmarkStart w:id="26" w:name="_Toc459794466"/>
      <w:bookmarkEnd w:id="21"/>
      <w:bookmarkEnd w:id="22"/>
      <w:r w:rsidRPr="136628DA">
        <w:rPr>
          <w:rFonts w:asciiTheme="minorHAnsi" w:hAnsiTheme="minorHAnsi" w:cstheme="minorBidi"/>
          <w:sz w:val="28"/>
          <w:szCs w:val="28"/>
        </w:rPr>
        <w:t xml:space="preserve"> </w:t>
      </w:r>
      <w:bookmarkStart w:id="27" w:name="_Toc1653907997"/>
      <w:r w:rsidR="65D3D31E" w:rsidRPr="136628DA">
        <w:rPr>
          <w:rFonts w:asciiTheme="minorHAnsi" w:hAnsiTheme="minorHAnsi" w:cstheme="minorBidi"/>
          <w:sz w:val="28"/>
          <w:szCs w:val="28"/>
        </w:rPr>
        <w:t>GENERAL INFORMATION</w:t>
      </w:r>
      <w:bookmarkEnd w:id="23"/>
      <w:bookmarkEnd w:id="24"/>
      <w:bookmarkEnd w:id="25"/>
      <w:bookmarkEnd w:id="26"/>
      <w:bookmarkEnd w:id="27"/>
    </w:p>
    <w:p w14:paraId="240172F0" w14:textId="71C97A10" w:rsidR="00FD5D90" w:rsidRPr="000F690E" w:rsidRDefault="506154D0" w:rsidP="58DE74E3">
      <w:pPr>
        <w:pStyle w:val="Heading20"/>
        <w:numPr>
          <w:ilvl w:val="0"/>
          <w:numId w:val="0"/>
        </w:numPr>
        <w:spacing w:after="120"/>
        <w:ind w:left="634" w:hanging="634"/>
        <w:rPr>
          <w:rFonts w:asciiTheme="minorHAnsi" w:hAnsiTheme="minorHAnsi" w:cstheme="minorBidi"/>
        </w:rPr>
      </w:pPr>
      <w:bookmarkStart w:id="28" w:name="_Toc55251797"/>
      <w:bookmarkStart w:id="29" w:name="_Toc370999730"/>
      <w:bookmarkStart w:id="30" w:name="_Toc374120576"/>
      <w:bookmarkStart w:id="31" w:name="_Toc506815754"/>
      <w:bookmarkStart w:id="32" w:name="_Toc459794467"/>
      <w:bookmarkStart w:id="33" w:name="_Toc67282159"/>
      <w:bookmarkEnd w:id="28"/>
      <w:r w:rsidRPr="136628DA">
        <w:rPr>
          <w:rFonts w:asciiTheme="minorHAnsi" w:hAnsiTheme="minorHAnsi" w:cstheme="minorBidi"/>
        </w:rPr>
        <w:t>2.1</w:t>
      </w:r>
      <w:r w:rsidR="00F21C7C">
        <w:tab/>
      </w:r>
      <w:r w:rsidR="30844D3C" w:rsidRPr="136628DA">
        <w:rPr>
          <w:rFonts w:asciiTheme="minorHAnsi" w:hAnsiTheme="minorHAnsi" w:cstheme="minorBidi"/>
        </w:rPr>
        <w:t xml:space="preserve"> </w:t>
      </w:r>
      <w:r w:rsidR="68E7D715" w:rsidRPr="136628DA">
        <w:rPr>
          <w:rFonts w:asciiTheme="minorHAnsi" w:hAnsiTheme="minorHAnsi" w:cstheme="minorBidi"/>
        </w:rPr>
        <w:t>REQUEST FOR PROPOSAL</w:t>
      </w:r>
      <w:r w:rsidR="65D3D31E" w:rsidRPr="136628DA">
        <w:rPr>
          <w:rFonts w:asciiTheme="minorHAnsi" w:hAnsiTheme="minorHAnsi" w:cstheme="minorBidi"/>
        </w:rPr>
        <w:t xml:space="preserve"> DOCUMENT</w:t>
      </w:r>
      <w:bookmarkEnd w:id="29"/>
      <w:bookmarkEnd w:id="30"/>
      <w:bookmarkEnd w:id="31"/>
      <w:bookmarkEnd w:id="32"/>
      <w:bookmarkEnd w:id="33"/>
    </w:p>
    <w:p w14:paraId="66A31B68" w14:textId="31A56C7F" w:rsidR="00FD5D90" w:rsidRPr="000F690E" w:rsidRDefault="00FD5D90" w:rsidP="00EE5400">
      <w:pPr>
        <w:spacing w:line="264" w:lineRule="auto"/>
        <w:jc w:val="both"/>
        <w:rPr>
          <w:rFonts w:asciiTheme="minorHAnsi" w:hAnsiTheme="minorHAnsi" w:cstheme="minorHAnsi"/>
          <w:color w:val="auto"/>
          <w:sz w:val="20"/>
          <w:szCs w:val="16"/>
        </w:rPr>
      </w:pPr>
      <w:bookmarkStart w:id="34" w:name="_Toc370999723"/>
      <w:r w:rsidRPr="000F690E">
        <w:rPr>
          <w:rFonts w:asciiTheme="minorHAnsi" w:hAnsiTheme="minorHAnsi" w:cstheme="minorHAnsi"/>
          <w:color w:val="auto"/>
          <w:sz w:val="20"/>
          <w:szCs w:val="16"/>
        </w:rPr>
        <w:t xml:space="preserve">The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is comprised of the base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document, any attachments, and any addenda released before Contract award</w:t>
      </w:r>
      <w:r w:rsidR="00264B17" w:rsidRPr="000F690E">
        <w:rPr>
          <w:rFonts w:asciiTheme="minorHAnsi" w:hAnsiTheme="minorHAnsi" w:cstheme="minorHAnsi"/>
          <w:color w:val="auto"/>
          <w:sz w:val="20"/>
          <w:szCs w:val="16"/>
        </w:rPr>
        <w:t xml:space="preserve">, which </w:t>
      </w:r>
      <w:r w:rsidRPr="000F690E">
        <w:rPr>
          <w:rFonts w:asciiTheme="minorHAnsi" w:hAnsiTheme="minorHAnsi" w:cstheme="minorHAnsi"/>
          <w:color w:val="auto"/>
          <w:sz w:val="20"/>
          <w:szCs w:val="16"/>
        </w:rPr>
        <w:t>are incorporated herein by reference.</w:t>
      </w:r>
    </w:p>
    <w:p w14:paraId="1A5F43CB" w14:textId="5F3F1147" w:rsidR="00FD5D90" w:rsidRPr="000F690E" w:rsidRDefault="65D3D31E" w:rsidP="4C9E199B">
      <w:pPr>
        <w:pStyle w:val="Heading2RFP"/>
        <w:rPr>
          <w:rFonts w:asciiTheme="minorHAnsi" w:hAnsiTheme="minorHAnsi" w:cstheme="minorBidi"/>
        </w:rPr>
      </w:pPr>
      <w:bookmarkStart w:id="35" w:name="_Toc370999725"/>
      <w:bookmarkStart w:id="36" w:name="_Toc374120578"/>
      <w:bookmarkStart w:id="37" w:name="_Toc459794468"/>
      <w:bookmarkStart w:id="38" w:name="_Toc934344545"/>
      <w:bookmarkStart w:id="39" w:name="_Hlk53596428"/>
      <w:bookmarkStart w:id="40" w:name="_Toc506815755"/>
      <w:bookmarkStart w:id="41" w:name="_Toc370999724"/>
      <w:bookmarkStart w:id="42" w:name="_Toc374120577"/>
      <w:bookmarkStart w:id="43" w:name="_Toc328747419"/>
      <w:bookmarkStart w:id="44" w:name="_Toc370999732"/>
      <w:bookmarkStart w:id="45" w:name="_Toc374120579"/>
      <w:bookmarkEnd w:id="34"/>
      <w:r w:rsidRPr="136628DA">
        <w:rPr>
          <w:rFonts w:asciiTheme="minorHAnsi" w:hAnsiTheme="minorHAnsi" w:cstheme="minorBidi"/>
        </w:rPr>
        <w:t>2.2</w:t>
      </w:r>
      <w:r w:rsidR="00FD5D90">
        <w:tab/>
      </w:r>
      <w:r w:rsidR="0857B6AD" w:rsidRPr="136628DA">
        <w:rPr>
          <w:rFonts w:asciiTheme="minorHAnsi" w:hAnsiTheme="minorHAnsi" w:cstheme="minorBidi"/>
        </w:rPr>
        <w:t xml:space="preserve"> </w:t>
      </w:r>
      <w:r w:rsidRPr="136628DA">
        <w:rPr>
          <w:rFonts w:asciiTheme="minorHAnsi" w:hAnsiTheme="minorHAnsi" w:cstheme="minorBidi"/>
        </w:rPr>
        <w:t xml:space="preserve">E-PROCUREMENT </w:t>
      </w:r>
      <w:bookmarkEnd w:id="35"/>
      <w:bookmarkEnd w:id="36"/>
      <w:bookmarkEnd w:id="37"/>
      <w:r w:rsidR="6A0A2DD6" w:rsidRPr="136628DA">
        <w:rPr>
          <w:rFonts w:asciiTheme="minorHAnsi" w:hAnsiTheme="minorHAnsi" w:cstheme="minorBidi"/>
        </w:rPr>
        <w:t>FEE</w:t>
      </w:r>
      <w:bookmarkEnd w:id="38"/>
    </w:p>
    <w:p w14:paraId="6873A52B" w14:textId="1361E830" w:rsidR="00FD5D90" w:rsidRPr="000F690E" w:rsidRDefault="00FD5D90" w:rsidP="57C10E07">
      <w:pPr>
        <w:spacing w:line="264" w:lineRule="auto"/>
        <w:jc w:val="both"/>
        <w:rPr>
          <w:rFonts w:asciiTheme="minorHAnsi" w:hAnsiTheme="minorHAnsi" w:cstheme="minorBidi"/>
          <w:b/>
          <w:bCs/>
          <w:color w:val="000000" w:themeColor="text1"/>
          <w:sz w:val="20"/>
        </w:rPr>
      </w:pPr>
      <w:bookmarkStart w:id="46" w:name="_Hlk53067892"/>
      <w:bookmarkStart w:id="47" w:name="_Hlk53585354"/>
      <w:bookmarkStart w:id="48" w:name="_Toc53056246"/>
      <w:r w:rsidRPr="57C10E07">
        <w:rPr>
          <w:rFonts w:asciiTheme="minorHAnsi" w:hAnsiTheme="minorHAnsi" w:cstheme="minorBidi"/>
          <w:b/>
          <w:bCs/>
          <w:color w:val="000000" w:themeColor="text1"/>
          <w:sz w:val="20"/>
        </w:rPr>
        <w:t>ATTENTION: Th</w:t>
      </w:r>
      <w:r w:rsidR="00264B17" w:rsidRPr="57C10E07">
        <w:rPr>
          <w:rFonts w:asciiTheme="minorHAnsi" w:hAnsiTheme="minorHAnsi" w:cstheme="minorBidi"/>
          <w:b/>
          <w:bCs/>
          <w:color w:val="000000" w:themeColor="text1"/>
          <w:sz w:val="20"/>
        </w:rPr>
        <w:t>e</w:t>
      </w:r>
      <w:r w:rsidRPr="57C10E07">
        <w:rPr>
          <w:rFonts w:asciiTheme="minorHAnsi" w:hAnsiTheme="minorHAnsi" w:cstheme="minorBidi"/>
          <w:b/>
          <w:bCs/>
          <w:color w:val="000000" w:themeColor="text1"/>
          <w:sz w:val="20"/>
        </w:rPr>
        <w:t xml:space="preserve"> E-Procurement </w:t>
      </w:r>
      <w:r w:rsidR="00264B17" w:rsidRPr="57C10E07">
        <w:rPr>
          <w:rFonts w:asciiTheme="minorHAnsi" w:hAnsiTheme="minorHAnsi" w:cstheme="minorBidi"/>
          <w:b/>
          <w:bCs/>
          <w:color w:val="000000" w:themeColor="text1"/>
          <w:sz w:val="20"/>
        </w:rPr>
        <w:t xml:space="preserve">fee </w:t>
      </w:r>
      <w:r w:rsidR="00970048" w:rsidRPr="57C10E07">
        <w:rPr>
          <w:rFonts w:asciiTheme="minorHAnsi" w:hAnsiTheme="minorHAnsi" w:cstheme="minorBidi"/>
          <w:b/>
          <w:bCs/>
          <w:color w:val="000000" w:themeColor="text1"/>
          <w:sz w:val="20"/>
        </w:rPr>
        <w:t>may apply</w:t>
      </w:r>
      <w:r w:rsidR="00264B17" w:rsidRPr="57C10E07">
        <w:rPr>
          <w:rFonts w:asciiTheme="minorHAnsi" w:hAnsiTheme="minorHAnsi" w:cstheme="minorBidi"/>
          <w:b/>
          <w:bCs/>
          <w:color w:val="000000" w:themeColor="text1"/>
          <w:sz w:val="20"/>
        </w:rPr>
        <w:t xml:space="preserve"> to this </w:t>
      </w:r>
      <w:r w:rsidRPr="57C10E07">
        <w:rPr>
          <w:rFonts w:asciiTheme="minorHAnsi" w:hAnsiTheme="minorHAnsi" w:cstheme="minorBidi"/>
          <w:b/>
          <w:bCs/>
          <w:color w:val="000000" w:themeColor="text1"/>
          <w:sz w:val="20"/>
        </w:rPr>
        <w:t xml:space="preserve">solicitation. See paragraph entitled ELECTRONIC PROCUREMENT of the </w:t>
      </w:r>
      <w:r w:rsidRPr="57C10E07">
        <w:rPr>
          <w:rFonts w:asciiTheme="minorHAnsi" w:hAnsiTheme="minorHAnsi" w:cstheme="minorBidi"/>
          <w:b/>
          <w:bCs/>
          <w:color w:val="auto"/>
          <w:sz w:val="20"/>
        </w:rPr>
        <w:t>North Carolina General Terms and Conditions</w:t>
      </w:r>
      <w:r w:rsidRPr="57C10E07">
        <w:rPr>
          <w:rFonts w:asciiTheme="minorHAnsi" w:hAnsiTheme="minorHAnsi" w:cstheme="minorBidi"/>
          <w:b/>
          <w:bCs/>
          <w:color w:val="000000" w:themeColor="text1"/>
          <w:sz w:val="20"/>
        </w:rPr>
        <w:t>.</w:t>
      </w:r>
      <w:bookmarkEnd w:id="46"/>
      <w:bookmarkEnd w:id="47"/>
    </w:p>
    <w:p w14:paraId="4F0273F7" w14:textId="77777777" w:rsidR="00FD5D90" w:rsidRPr="000F690E" w:rsidRDefault="00FD5D90" w:rsidP="57C10E07">
      <w:pPr>
        <w:rPr>
          <w:rFonts w:asciiTheme="minorHAnsi" w:hAnsiTheme="minorHAnsi" w:cstheme="minorBidi"/>
          <w:sz w:val="20"/>
        </w:rPr>
      </w:pPr>
      <w:r w:rsidRPr="57C10E07">
        <w:rPr>
          <w:rFonts w:asciiTheme="minorHAnsi" w:hAnsiTheme="minorHAnsi" w:cstheme="minorBidi"/>
          <w:color w:val="auto"/>
          <w:sz w:val="20"/>
        </w:rPr>
        <w:t xml:space="preserve">General information on the E-Procurement Services can be found at: </w:t>
      </w:r>
      <w:hyperlink r:id="rId17">
        <w:r w:rsidRPr="57C10E07">
          <w:rPr>
            <w:rStyle w:val="Hyperlink"/>
            <w:rFonts w:asciiTheme="minorHAnsi" w:hAnsiTheme="minorHAnsi" w:cstheme="minorBidi"/>
            <w:color w:val="3366FF"/>
            <w:sz w:val="20"/>
          </w:rPr>
          <w:t>http://eprocurement.nc.gov/</w:t>
        </w:r>
      </w:hyperlink>
      <w:r w:rsidRPr="57C10E07">
        <w:rPr>
          <w:rFonts w:asciiTheme="minorHAnsi" w:hAnsiTheme="minorHAnsi" w:cstheme="minorBidi"/>
          <w:color w:val="000080"/>
          <w:sz w:val="20"/>
        </w:rPr>
        <w:t xml:space="preserve">.  </w:t>
      </w:r>
    </w:p>
    <w:bookmarkEnd w:id="39"/>
    <w:p w14:paraId="2C27BAC0" w14:textId="5B971CA0" w:rsidR="00FD5D90" w:rsidRPr="000F690E" w:rsidRDefault="65D3D31E" w:rsidP="136628DA">
      <w:pPr>
        <w:pStyle w:val="Text"/>
        <w:rPr>
          <w:rFonts w:asciiTheme="minorHAnsi" w:hAnsiTheme="minorHAnsi" w:cstheme="minorBidi"/>
          <w:b/>
        </w:rPr>
      </w:pPr>
      <w:r w:rsidRPr="136628DA">
        <w:rPr>
          <w:b/>
        </w:rPr>
        <w:t xml:space="preserve">NOTICE TO VENDORS REGARDING </w:t>
      </w:r>
      <w:r w:rsidR="68E7D715" w:rsidRPr="136628DA">
        <w:rPr>
          <w:b/>
        </w:rPr>
        <w:t>RFP</w:t>
      </w:r>
      <w:r w:rsidRPr="136628DA">
        <w:rPr>
          <w:b/>
        </w:rPr>
        <w:t xml:space="preserve"> TERMS AND CONDITIONS</w:t>
      </w:r>
      <w:bookmarkEnd w:id="48"/>
    </w:p>
    <w:p w14:paraId="0B34206F" w14:textId="4171A445" w:rsidR="00FD5D90" w:rsidRPr="000F690E" w:rsidRDefault="00FD5D90" w:rsidP="00FD5D90">
      <w:pPr>
        <w:spacing w:line="264" w:lineRule="auto"/>
        <w:jc w:val="both"/>
        <w:rPr>
          <w:rFonts w:asciiTheme="minorHAnsi" w:hAnsiTheme="minorHAnsi" w:cstheme="minorHAnsi"/>
          <w:color w:val="auto"/>
          <w:sz w:val="20"/>
          <w:szCs w:val="16"/>
        </w:rPr>
      </w:pPr>
      <w:r w:rsidRPr="000F690E">
        <w:rPr>
          <w:rFonts w:asciiTheme="minorHAnsi" w:hAnsiTheme="minorHAnsi" w:cstheme="minorHAnsi"/>
          <w:color w:val="auto"/>
          <w:sz w:val="20"/>
          <w:szCs w:val="16"/>
        </w:rPr>
        <w:t>It shall be the Vendor’s responsibility to read the Instructions</w:t>
      </w:r>
      <w:r w:rsidR="00264B17" w:rsidRPr="000F690E">
        <w:rPr>
          <w:rFonts w:asciiTheme="minorHAnsi" w:hAnsiTheme="minorHAnsi" w:cstheme="minorHAnsi"/>
          <w:color w:val="auto"/>
          <w:sz w:val="20"/>
          <w:szCs w:val="16"/>
        </w:rPr>
        <w:t xml:space="preserve"> to Vendors</w:t>
      </w:r>
      <w:r w:rsidRPr="000F690E">
        <w:rPr>
          <w:rFonts w:asciiTheme="minorHAnsi" w:hAnsiTheme="minorHAnsi" w:cstheme="minorHAnsi"/>
          <w:color w:val="auto"/>
          <w:sz w:val="20"/>
          <w:szCs w:val="16"/>
        </w:rPr>
        <w:t>, the</w:t>
      </w:r>
      <w:r w:rsidR="00264B17" w:rsidRPr="000F690E">
        <w:rPr>
          <w:rFonts w:asciiTheme="minorHAnsi" w:hAnsiTheme="minorHAnsi" w:cstheme="minorHAnsi"/>
          <w:color w:val="auto"/>
          <w:sz w:val="20"/>
          <w:szCs w:val="16"/>
        </w:rPr>
        <w:t xml:space="preserve"> North Carolina General Terms and Conditions</w:t>
      </w:r>
      <w:r w:rsidRPr="000F690E">
        <w:rPr>
          <w:rFonts w:asciiTheme="minorHAnsi" w:hAnsiTheme="minorHAnsi" w:cstheme="minorHAnsi"/>
          <w:color w:val="auto"/>
          <w:sz w:val="20"/>
          <w:szCs w:val="16"/>
        </w:rPr>
        <w:t xml:space="preserve">, all relevant exhibits and attachments, and any other components made a part of this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and comply with all requirements and specifications herein. Vendors also are responsible for obtaining and complying with all Addenda and other changes that may be issued in connection with this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w:t>
      </w:r>
    </w:p>
    <w:p w14:paraId="0444C3A9" w14:textId="7F472190" w:rsidR="00DA1CE8" w:rsidRPr="000F690E" w:rsidRDefault="00FD5D90" w:rsidP="00FD5D90">
      <w:pPr>
        <w:spacing w:line="264" w:lineRule="auto"/>
        <w:jc w:val="both"/>
        <w:rPr>
          <w:rFonts w:asciiTheme="minorHAnsi" w:hAnsiTheme="minorHAnsi" w:cstheme="minorHAnsi"/>
          <w:color w:val="auto"/>
          <w:sz w:val="20"/>
          <w:szCs w:val="16"/>
        </w:rPr>
      </w:pPr>
      <w:r w:rsidRPr="000F690E">
        <w:rPr>
          <w:rFonts w:asciiTheme="minorHAnsi" w:hAnsiTheme="minorHAnsi" w:cstheme="minorHAnsi"/>
          <w:color w:val="auto"/>
          <w:sz w:val="20"/>
          <w:szCs w:val="16"/>
        </w:rPr>
        <w:t>If Vendors have questions</w:t>
      </w:r>
      <w:r w:rsidR="00DA1CE8" w:rsidRPr="000F690E">
        <w:rPr>
          <w:rFonts w:asciiTheme="minorHAnsi" w:hAnsiTheme="minorHAnsi" w:cstheme="minorHAnsi"/>
          <w:color w:val="auto"/>
          <w:sz w:val="20"/>
          <w:szCs w:val="16"/>
        </w:rPr>
        <w:t xml:space="preserve"> or</w:t>
      </w:r>
      <w:r w:rsidRPr="000F690E">
        <w:rPr>
          <w:rFonts w:asciiTheme="minorHAnsi" w:hAnsiTheme="minorHAnsi" w:cstheme="minorHAnsi"/>
          <w:color w:val="auto"/>
          <w:sz w:val="20"/>
          <w:szCs w:val="16"/>
        </w:rPr>
        <w:t xml:space="preserve"> </w:t>
      </w:r>
      <w:proofErr w:type="gramStart"/>
      <w:r w:rsidRPr="000F690E">
        <w:rPr>
          <w:rFonts w:asciiTheme="minorHAnsi" w:hAnsiTheme="minorHAnsi" w:cstheme="minorHAnsi"/>
          <w:color w:val="auto"/>
          <w:sz w:val="20"/>
          <w:szCs w:val="16"/>
        </w:rPr>
        <w:t>issues,</w:t>
      </w:r>
      <w:proofErr w:type="gramEnd"/>
      <w:r w:rsidRPr="000F690E">
        <w:rPr>
          <w:rFonts w:asciiTheme="minorHAnsi" w:hAnsiTheme="minorHAnsi" w:cstheme="minorHAnsi"/>
          <w:color w:val="auto"/>
          <w:sz w:val="20"/>
          <w:szCs w:val="16"/>
        </w:rPr>
        <w:t xml:space="preserve"> regarding any component within this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those must be submitted as questions in accordance with the instructions in </w:t>
      </w:r>
      <w:r w:rsidR="00264B17" w:rsidRPr="000F690E">
        <w:rPr>
          <w:rFonts w:asciiTheme="minorHAnsi" w:hAnsiTheme="minorHAnsi" w:cstheme="minorHAnsi"/>
          <w:color w:val="auto"/>
          <w:sz w:val="20"/>
          <w:szCs w:val="16"/>
        </w:rPr>
        <w:t>the</w:t>
      </w:r>
      <w:r w:rsidRPr="000F690E">
        <w:rPr>
          <w:rFonts w:asciiTheme="minorHAnsi" w:hAnsiTheme="minorHAnsi" w:cstheme="minorHAnsi"/>
          <w:color w:val="auto"/>
          <w:sz w:val="20"/>
          <w:szCs w:val="16"/>
        </w:rPr>
        <w:t xml:space="preserve">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QUESTIONS</w:t>
      </w:r>
      <w:r w:rsidR="00264B17" w:rsidRPr="000F690E">
        <w:rPr>
          <w:rFonts w:asciiTheme="minorHAnsi" w:hAnsiTheme="minorHAnsi" w:cstheme="minorHAnsi"/>
          <w:color w:val="auto"/>
          <w:sz w:val="20"/>
          <w:szCs w:val="16"/>
        </w:rPr>
        <w:t xml:space="preserve"> Section</w:t>
      </w:r>
      <w:r w:rsidRPr="000F690E">
        <w:rPr>
          <w:rFonts w:asciiTheme="minorHAnsi" w:hAnsiTheme="minorHAnsi" w:cstheme="minorHAnsi"/>
          <w:color w:val="auto"/>
          <w:sz w:val="20"/>
          <w:szCs w:val="16"/>
        </w:rPr>
        <w:t xml:space="preserve">. If the State determines that any changes will be made </w:t>
      </w:r>
      <w:proofErr w:type="gramStart"/>
      <w:r w:rsidRPr="000F690E">
        <w:rPr>
          <w:rFonts w:asciiTheme="minorHAnsi" w:hAnsiTheme="minorHAnsi" w:cstheme="minorHAnsi"/>
          <w:color w:val="auto"/>
          <w:sz w:val="20"/>
          <w:szCs w:val="16"/>
        </w:rPr>
        <w:t>as a result of</w:t>
      </w:r>
      <w:proofErr w:type="gramEnd"/>
      <w:r w:rsidRPr="000F690E">
        <w:rPr>
          <w:rFonts w:asciiTheme="minorHAnsi" w:hAnsiTheme="minorHAnsi" w:cstheme="minorHAnsi"/>
          <w:color w:val="auto"/>
          <w:sz w:val="20"/>
          <w:szCs w:val="16"/>
        </w:rPr>
        <w:t xml:space="preserve"> the questions asked, then such decisions will be communicated in the form of an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addendum.  The State may also elect to leave open the possibility for later negotiation of specific provisions of the Contract that have been addressed during the </w:t>
      </w:r>
      <w:r w:rsidR="000A7036" w:rsidRPr="000F690E">
        <w:rPr>
          <w:rFonts w:asciiTheme="minorHAnsi" w:hAnsiTheme="minorHAnsi" w:cstheme="minorHAnsi"/>
          <w:color w:val="auto"/>
          <w:sz w:val="20"/>
          <w:szCs w:val="16"/>
        </w:rPr>
        <w:t>question-and-answer</w:t>
      </w:r>
      <w:r w:rsidRPr="000F690E">
        <w:rPr>
          <w:rFonts w:asciiTheme="minorHAnsi" w:hAnsiTheme="minorHAnsi" w:cstheme="minorHAnsi"/>
          <w:color w:val="auto"/>
          <w:sz w:val="20"/>
          <w:szCs w:val="16"/>
        </w:rPr>
        <w:t xml:space="preserve"> period</w:t>
      </w:r>
      <w:r w:rsidR="00DA1CE8" w:rsidRPr="000F690E">
        <w:rPr>
          <w:rFonts w:asciiTheme="minorHAnsi" w:hAnsiTheme="minorHAnsi" w:cstheme="minorHAnsi"/>
          <w:color w:val="auto"/>
          <w:sz w:val="20"/>
          <w:szCs w:val="16"/>
        </w:rPr>
        <w:t>, prior to contract award</w:t>
      </w:r>
      <w:r w:rsidRPr="000F690E">
        <w:rPr>
          <w:rFonts w:asciiTheme="minorHAnsi" w:hAnsiTheme="minorHAnsi" w:cstheme="minorHAnsi"/>
          <w:color w:val="auto"/>
          <w:sz w:val="20"/>
          <w:szCs w:val="16"/>
        </w:rPr>
        <w:t xml:space="preserve">. </w:t>
      </w:r>
    </w:p>
    <w:p w14:paraId="4CDA4817" w14:textId="29FDE55B" w:rsidR="00264B17" w:rsidRPr="000F690E" w:rsidRDefault="00FD5D90" w:rsidP="00FD5D90">
      <w:pPr>
        <w:spacing w:line="264" w:lineRule="auto"/>
        <w:jc w:val="both"/>
        <w:rPr>
          <w:rFonts w:asciiTheme="minorHAnsi" w:hAnsiTheme="minorHAnsi" w:cstheme="minorHAnsi"/>
          <w:color w:val="000000" w:themeColor="text1"/>
          <w:sz w:val="20"/>
          <w:szCs w:val="16"/>
        </w:rPr>
      </w:pPr>
      <w:r w:rsidRPr="000F690E">
        <w:rPr>
          <w:rFonts w:asciiTheme="minorHAnsi" w:hAnsiTheme="minorHAnsi" w:cstheme="minorHAnsi"/>
          <w:color w:val="auto"/>
          <w:sz w:val="20"/>
          <w:szCs w:val="16"/>
        </w:rPr>
        <w:t xml:space="preserve">Other than through </w:t>
      </w:r>
      <w:r w:rsidR="00DA1CE8" w:rsidRPr="000F690E">
        <w:rPr>
          <w:rFonts w:asciiTheme="minorHAnsi" w:hAnsiTheme="minorHAnsi" w:cstheme="minorHAnsi"/>
          <w:color w:val="auto"/>
          <w:sz w:val="20"/>
          <w:szCs w:val="16"/>
        </w:rPr>
        <w:t xml:space="preserve">the </w:t>
      </w:r>
      <w:r w:rsidRPr="000F690E">
        <w:rPr>
          <w:rFonts w:asciiTheme="minorHAnsi" w:hAnsiTheme="minorHAnsi" w:cstheme="minorHAnsi"/>
          <w:color w:val="auto"/>
          <w:sz w:val="20"/>
          <w:szCs w:val="16"/>
        </w:rPr>
        <w:t>process</w:t>
      </w:r>
      <w:r w:rsidR="00970048" w:rsidRPr="000F690E">
        <w:rPr>
          <w:rFonts w:asciiTheme="minorHAnsi" w:hAnsiTheme="minorHAnsi" w:cstheme="minorHAnsi"/>
          <w:color w:val="auto"/>
          <w:sz w:val="20"/>
          <w:szCs w:val="16"/>
        </w:rPr>
        <w:t xml:space="preserve"> </w:t>
      </w:r>
      <w:r w:rsidR="00DA1CE8" w:rsidRPr="000F690E">
        <w:rPr>
          <w:rFonts w:asciiTheme="minorHAnsi" w:hAnsiTheme="minorHAnsi" w:cstheme="minorHAnsi"/>
          <w:color w:val="auto"/>
          <w:sz w:val="20"/>
          <w:szCs w:val="16"/>
        </w:rPr>
        <w:t xml:space="preserve">of </w:t>
      </w:r>
      <w:r w:rsidR="00970048" w:rsidRPr="000F690E">
        <w:rPr>
          <w:rFonts w:asciiTheme="minorHAnsi" w:hAnsiTheme="minorHAnsi" w:cstheme="minorHAnsi"/>
          <w:color w:val="auto"/>
          <w:sz w:val="20"/>
          <w:szCs w:val="16"/>
        </w:rPr>
        <w:t>negotiation under 01 NCAC 05B.0503</w:t>
      </w:r>
      <w:r w:rsidRPr="000F690E">
        <w:rPr>
          <w:rFonts w:asciiTheme="minorHAnsi" w:hAnsiTheme="minorHAnsi" w:cstheme="minorHAnsi"/>
          <w:color w:val="auto"/>
          <w:sz w:val="20"/>
          <w:szCs w:val="16"/>
        </w:rPr>
        <w:t xml:space="preserve">, the State rejects and will not be required to evaluate or consider any additional or modified terms and conditions submitted with Vendor’s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This applies to any language appearing in or attached to the document as part of the Vendor’s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that purports to vary any terms and conditions or </w:t>
      </w:r>
      <w:r w:rsidRPr="000F690E">
        <w:rPr>
          <w:rFonts w:asciiTheme="minorHAnsi" w:hAnsiTheme="minorHAnsi" w:cstheme="minorHAnsi"/>
          <w:color w:val="auto"/>
          <w:sz w:val="20"/>
          <w:szCs w:val="16"/>
        </w:rPr>
        <w:lastRenderedPageBreak/>
        <w:t xml:space="preserve">Vendors’ instructions herein or to render the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non-binding or subject to further negotiation.  Vendor’s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shall constitute a firm offer</w:t>
      </w:r>
      <w:r w:rsidR="00970048" w:rsidRPr="000F690E">
        <w:rPr>
          <w:rFonts w:asciiTheme="minorHAnsi" w:hAnsiTheme="minorHAnsi" w:cstheme="minorHAnsi"/>
          <w:color w:val="000000" w:themeColor="text1"/>
          <w:sz w:val="20"/>
          <w:szCs w:val="16"/>
        </w:rPr>
        <w:t xml:space="preserve"> that shall be held open for the period required herein (“Validity Period” above). </w:t>
      </w:r>
    </w:p>
    <w:p w14:paraId="69CCFD24" w14:textId="0C548E0E" w:rsidR="00FD5D90" w:rsidRPr="000F690E" w:rsidRDefault="00DA1CE8" w:rsidP="00EE5400">
      <w:pPr>
        <w:pStyle w:val="Text"/>
        <w:spacing w:after="160"/>
        <w:jc w:val="both"/>
        <w:rPr>
          <w:rFonts w:asciiTheme="minorHAnsi" w:hAnsiTheme="minorHAnsi" w:cstheme="minorHAnsi"/>
          <w:b/>
        </w:rPr>
      </w:pPr>
      <w:r w:rsidRPr="000F690E">
        <w:rPr>
          <w:rFonts w:asciiTheme="minorHAnsi" w:hAnsiTheme="minorHAnsi" w:cstheme="minorHAnsi"/>
          <w:b/>
        </w:rPr>
        <w:t xml:space="preserve">The State may exercise its discretion to consider Vendor proposed modifications. </w:t>
      </w:r>
      <w:r w:rsidR="00FD5D90" w:rsidRPr="000F690E">
        <w:rPr>
          <w:rFonts w:asciiTheme="minorHAnsi" w:hAnsiTheme="minorHAnsi" w:cstheme="minorHAnsi"/>
          <w:b/>
          <w:color w:val="000000" w:themeColor="text1"/>
          <w:szCs w:val="16"/>
        </w:rPr>
        <w:t xml:space="preserve">By execution and delivery of this </w:t>
      </w:r>
      <w:r w:rsidR="00F21C7C" w:rsidRPr="000F690E">
        <w:rPr>
          <w:rFonts w:asciiTheme="minorHAnsi" w:hAnsiTheme="minorHAnsi" w:cstheme="minorHAnsi"/>
          <w:b/>
          <w:color w:val="000000" w:themeColor="text1"/>
          <w:szCs w:val="16"/>
        </w:rPr>
        <w:t>RFP</w:t>
      </w:r>
      <w:r w:rsidR="00FD5D90" w:rsidRPr="000F690E">
        <w:rPr>
          <w:rFonts w:asciiTheme="minorHAnsi" w:hAnsiTheme="minorHAnsi" w:cstheme="minorHAnsi"/>
          <w:b/>
          <w:color w:val="000000" w:themeColor="text1"/>
          <w:szCs w:val="16"/>
        </w:rPr>
        <w:t xml:space="preserve"> Response, the Vendor agrees that any additional or modified terms and conditions, whether submitted purposely or inadvertently, shall have no force or effect, and will be disregarded</w:t>
      </w:r>
      <w:r w:rsidRPr="000F690E">
        <w:rPr>
          <w:rFonts w:asciiTheme="minorHAnsi" w:hAnsiTheme="minorHAnsi" w:cstheme="minorHAnsi"/>
          <w:b/>
          <w:color w:val="000000" w:themeColor="text1"/>
          <w:szCs w:val="16"/>
        </w:rPr>
        <w:t xml:space="preserve"> unless expressly agreed upon through negotiation and incorporated by way of a Best and Final Offer (BAFO</w:t>
      </w:r>
      <w:proofErr w:type="gramStart"/>
      <w:r w:rsidRPr="000F690E">
        <w:rPr>
          <w:rFonts w:asciiTheme="minorHAnsi" w:hAnsiTheme="minorHAnsi" w:cstheme="minorHAnsi"/>
          <w:b/>
          <w:color w:val="000000" w:themeColor="text1"/>
          <w:szCs w:val="16"/>
        </w:rPr>
        <w:t xml:space="preserve">) </w:t>
      </w:r>
      <w:r w:rsidR="00FD5D90" w:rsidRPr="000F690E">
        <w:rPr>
          <w:rFonts w:asciiTheme="minorHAnsi" w:hAnsiTheme="minorHAnsi" w:cstheme="minorHAnsi"/>
          <w:b/>
          <w:color w:val="000000" w:themeColor="text1"/>
          <w:szCs w:val="16"/>
        </w:rPr>
        <w:t>.</w:t>
      </w:r>
      <w:proofErr w:type="gramEnd"/>
      <w:r w:rsidR="00FD5D90" w:rsidRPr="000F690E">
        <w:rPr>
          <w:rFonts w:asciiTheme="minorHAnsi" w:hAnsiTheme="minorHAnsi" w:cstheme="minorHAnsi"/>
          <w:b/>
          <w:color w:val="000000" w:themeColor="text1"/>
          <w:szCs w:val="16"/>
        </w:rPr>
        <w:t xml:space="preserve"> Noncompliance with, or any attempt to alter or delete, this paragraph shall constitute sufficient grounds to reject Vendor’s </w:t>
      </w:r>
      <w:r w:rsidR="00A42847" w:rsidRPr="000F690E">
        <w:rPr>
          <w:rFonts w:asciiTheme="minorHAnsi" w:hAnsiTheme="minorHAnsi" w:cstheme="minorHAnsi"/>
          <w:b/>
          <w:color w:val="000000" w:themeColor="text1"/>
          <w:szCs w:val="16"/>
        </w:rPr>
        <w:t>proposal</w:t>
      </w:r>
      <w:r w:rsidR="00FD5D90" w:rsidRPr="000F690E">
        <w:rPr>
          <w:rFonts w:asciiTheme="minorHAnsi" w:hAnsiTheme="minorHAnsi" w:cstheme="minorHAnsi"/>
          <w:b/>
          <w:color w:val="000000" w:themeColor="text1"/>
          <w:szCs w:val="16"/>
        </w:rPr>
        <w:t xml:space="preserve"> as nonresponsive.</w:t>
      </w:r>
      <w:r w:rsidR="00264B17" w:rsidRPr="000F690E">
        <w:rPr>
          <w:rFonts w:asciiTheme="minorHAnsi" w:hAnsiTheme="minorHAnsi" w:cstheme="minorHAnsi"/>
          <w:b/>
        </w:rPr>
        <w:t xml:space="preserve"> </w:t>
      </w:r>
    </w:p>
    <w:p w14:paraId="7E63E48C" w14:textId="0853FF7C" w:rsidR="00FD5D90" w:rsidRPr="000F690E" w:rsidRDefault="65D3D31E" w:rsidP="4C9E199B">
      <w:pPr>
        <w:pStyle w:val="Heading2"/>
        <w:spacing w:after="120"/>
        <w:rPr>
          <w:rFonts w:asciiTheme="minorHAnsi" w:hAnsiTheme="minorHAnsi" w:cstheme="minorBidi"/>
        </w:rPr>
      </w:pPr>
      <w:bookmarkStart w:id="49" w:name="_Toc459794469"/>
      <w:bookmarkStart w:id="50" w:name="_Toc506815756"/>
      <w:bookmarkStart w:id="51" w:name="_Toc1879932099"/>
      <w:bookmarkEnd w:id="40"/>
      <w:bookmarkEnd w:id="41"/>
      <w:bookmarkEnd w:id="42"/>
      <w:r w:rsidRPr="136628DA">
        <w:rPr>
          <w:rFonts w:asciiTheme="minorHAnsi" w:hAnsiTheme="minorHAnsi" w:cstheme="minorBidi"/>
        </w:rPr>
        <w:t>2.</w:t>
      </w:r>
      <w:r w:rsidR="2D3A010E" w:rsidRPr="136628DA">
        <w:rPr>
          <w:rFonts w:asciiTheme="minorHAnsi" w:hAnsiTheme="minorHAnsi" w:cstheme="minorBidi"/>
        </w:rPr>
        <w:t>3</w:t>
      </w:r>
      <w:r w:rsidR="00FD5D90">
        <w:tab/>
      </w:r>
      <w:r w:rsidR="52B70F46" w:rsidRPr="136628DA">
        <w:rPr>
          <w:rFonts w:asciiTheme="minorHAnsi" w:hAnsiTheme="minorHAnsi" w:cstheme="minorBidi"/>
        </w:rPr>
        <w:t xml:space="preserve"> </w:t>
      </w:r>
      <w:r w:rsidR="68E7D715" w:rsidRPr="136628DA">
        <w:rPr>
          <w:rFonts w:asciiTheme="minorHAnsi" w:hAnsiTheme="minorHAnsi" w:cstheme="minorBidi"/>
        </w:rPr>
        <w:t>RFP</w:t>
      </w:r>
      <w:r w:rsidRPr="136628DA">
        <w:rPr>
          <w:rFonts w:asciiTheme="minorHAnsi" w:hAnsiTheme="minorHAnsi" w:cstheme="minorBidi"/>
        </w:rPr>
        <w:t xml:space="preserve"> SCHEDULE</w:t>
      </w:r>
      <w:bookmarkEnd w:id="49"/>
      <w:bookmarkEnd w:id="50"/>
      <w:bookmarkEnd w:id="51"/>
    </w:p>
    <w:p w14:paraId="5943C818" w14:textId="1EBF4EBF" w:rsidR="00FD5D90" w:rsidRPr="000F690E" w:rsidRDefault="00FD5D90" w:rsidP="00FD5D90">
      <w:pPr>
        <w:pStyle w:val="Text"/>
        <w:spacing w:after="120"/>
        <w:jc w:val="both"/>
        <w:rPr>
          <w:rFonts w:asciiTheme="minorHAnsi" w:hAnsiTheme="minorHAnsi" w:cstheme="minorHAnsi"/>
        </w:rPr>
      </w:pPr>
      <w:r w:rsidRPr="57C10E07">
        <w:rPr>
          <w:rFonts w:asciiTheme="minorHAnsi" w:hAnsiTheme="minorHAnsi" w:cstheme="minorBidi"/>
        </w:rPr>
        <w:t xml:space="preserve">The table below shows the </w:t>
      </w:r>
      <w:r w:rsidRPr="57C10E07">
        <w:rPr>
          <w:rFonts w:asciiTheme="minorHAnsi" w:hAnsiTheme="minorHAnsi" w:cstheme="minorBidi"/>
          <w:i/>
          <w:iCs/>
        </w:rPr>
        <w:t>intended</w:t>
      </w:r>
      <w:r w:rsidRPr="57C10E07">
        <w:rPr>
          <w:rFonts w:asciiTheme="minorHAnsi" w:hAnsiTheme="minorHAnsi" w:cstheme="minorBidi"/>
        </w:rPr>
        <w:t xml:space="preserve"> schedule for this </w:t>
      </w:r>
      <w:r w:rsidR="00F21C7C" w:rsidRPr="57C10E07">
        <w:rPr>
          <w:rFonts w:asciiTheme="minorHAnsi" w:hAnsiTheme="minorHAnsi" w:cstheme="minorBidi"/>
        </w:rPr>
        <w:t>RFP</w:t>
      </w:r>
      <w:r w:rsidRPr="57C10E07">
        <w:rPr>
          <w:rFonts w:asciiTheme="minorHAnsi" w:hAnsiTheme="minorHAnsi" w:cstheme="minorBidi"/>
        </w:rPr>
        <w:t xml:space="preserve">.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0F690E" w14:paraId="5A2DC741" w14:textId="77777777" w:rsidTr="7D5CDA37">
        <w:trPr>
          <w:trHeight w:val="332"/>
        </w:trPr>
        <w:tc>
          <w:tcPr>
            <w:tcW w:w="4047" w:type="dxa"/>
            <w:shd w:val="clear" w:color="auto" w:fill="B4C6E7" w:themeFill="accent1" w:themeFillTint="66"/>
            <w:vAlign w:val="center"/>
          </w:tcPr>
          <w:p w14:paraId="39523859" w14:textId="77777777" w:rsidR="00FD5D90" w:rsidRPr="000F690E" w:rsidRDefault="00FD5D90" w:rsidP="00E63F53">
            <w:pPr>
              <w:pStyle w:val="Text"/>
              <w:spacing w:after="0"/>
              <w:jc w:val="center"/>
              <w:rPr>
                <w:rFonts w:asciiTheme="minorHAnsi" w:hAnsiTheme="minorHAnsi" w:cstheme="minorHAnsi"/>
                <w:b/>
                <w:color w:val="auto"/>
              </w:rPr>
            </w:pPr>
            <w:bookmarkStart w:id="52" w:name="_Hlk53068002"/>
            <w:r w:rsidRPr="000F690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0F690E" w:rsidRDefault="00FD5D90" w:rsidP="00E63F53">
            <w:pPr>
              <w:pStyle w:val="Text"/>
              <w:spacing w:after="0"/>
              <w:jc w:val="center"/>
              <w:rPr>
                <w:rFonts w:asciiTheme="minorHAnsi" w:hAnsiTheme="minorHAnsi" w:cstheme="minorHAnsi"/>
                <w:b/>
                <w:color w:val="auto"/>
              </w:rPr>
            </w:pPr>
            <w:r w:rsidRPr="000F690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0F690E" w:rsidRDefault="00FD5D90" w:rsidP="00E63F53">
            <w:pPr>
              <w:pStyle w:val="Text"/>
              <w:spacing w:after="0"/>
              <w:jc w:val="center"/>
              <w:rPr>
                <w:rFonts w:asciiTheme="minorHAnsi" w:hAnsiTheme="minorHAnsi" w:cstheme="minorHAnsi"/>
                <w:b/>
                <w:color w:val="auto"/>
              </w:rPr>
            </w:pPr>
            <w:r w:rsidRPr="000F690E">
              <w:rPr>
                <w:rFonts w:asciiTheme="minorHAnsi" w:hAnsiTheme="minorHAnsi" w:cstheme="minorHAnsi"/>
                <w:b/>
                <w:color w:val="auto"/>
              </w:rPr>
              <w:t xml:space="preserve">Date and </w:t>
            </w:r>
            <w:proofErr w:type="gramStart"/>
            <w:r w:rsidRPr="000F690E">
              <w:rPr>
                <w:rFonts w:asciiTheme="minorHAnsi" w:hAnsiTheme="minorHAnsi" w:cstheme="minorHAnsi"/>
                <w:b/>
                <w:color w:val="auto"/>
              </w:rPr>
              <w:t>Time</w:t>
            </w:r>
            <w:proofErr w:type="gramEnd"/>
          </w:p>
        </w:tc>
      </w:tr>
      <w:tr w:rsidR="00FD5D90" w:rsidRPr="000F690E" w14:paraId="72BC72DE" w14:textId="77777777" w:rsidTr="7D5CDA37">
        <w:tc>
          <w:tcPr>
            <w:tcW w:w="4047" w:type="dxa"/>
          </w:tcPr>
          <w:p w14:paraId="2941F842" w14:textId="2EEA6F2A" w:rsidR="00FD5D90" w:rsidRPr="000F690E" w:rsidRDefault="00FD5D90" w:rsidP="00E63F53">
            <w:pPr>
              <w:autoSpaceDE w:val="0"/>
              <w:autoSpaceDN w:val="0"/>
              <w:adjustRightInd w:val="0"/>
              <w:spacing w:after="0" w:line="276" w:lineRule="auto"/>
              <w:rPr>
                <w:rFonts w:asciiTheme="minorHAnsi" w:hAnsiTheme="minorHAnsi" w:cstheme="minorHAnsi"/>
                <w:color w:val="000000"/>
                <w:sz w:val="20"/>
              </w:rPr>
            </w:pPr>
            <w:r w:rsidRPr="000F690E">
              <w:rPr>
                <w:rFonts w:asciiTheme="minorHAnsi" w:hAnsiTheme="minorHAnsi" w:cstheme="minorHAnsi"/>
                <w:color w:val="000000"/>
                <w:sz w:val="20"/>
              </w:rPr>
              <w:t xml:space="preserve">Issue </w:t>
            </w:r>
            <w:r w:rsidR="00F21C7C" w:rsidRPr="000F690E">
              <w:rPr>
                <w:rFonts w:asciiTheme="minorHAnsi" w:hAnsiTheme="minorHAnsi" w:cstheme="minorHAnsi"/>
                <w:color w:val="000000"/>
                <w:sz w:val="20"/>
              </w:rPr>
              <w:t>RFP</w:t>
            </w:r>
          </w:p>
        </w:tc>
        <w:tc>
          <w:tcPr>
            <w:tcW w:w="1847" w:type="dxa"/>
          </w:tcPr>
          <w:p w14:paraId="62DDC82D"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State</w:t>
            </w:r>
          </w:p>
        </w:tc>
        <w:tc>
          <w:tcPr>
            <w:tcW w:w="4120" w:type="dxa"/>
          </w:tcPr>
          <w:p w14:paraId="71555C22" w14:textId="11372617" w:rsidR="00FD5D90" w:rsidRPr="000F690E" w:rsidRDefault="00DA77D5"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07</w:t>
            </w:r>
            <w:r w:rsidR="00DACB28" w:rsidRPr="7D5CDA37">
              <w:rPr>
                <w:rFonts w:asciiTheme="minorHAnsi" w:hAnsiTheme="minorHAnsi" w:cstheme="minorBidi"/>
                <w:color w:val="000000" w:themeColor="text1"/>
                <w:sz w:val="20"/>
              </w:rPr>
              <w:t>/</w:t>
            </w:r>
            <w:r>
              <w:rPr>
                <w:rFonts w:asciiTheme="minorHAnsi" w:hAnsiTheme="minorHAnsi" w:cstheme="minorBidi"/>
                <w:color w:val="000000" w:themeColor="text1"/>
                <w:sz w:val="20"/>
              </w:rPr>
              <w:t>0</w:t>
            </w:r>
            <w:r w:rsidR="00FF0E11">
              <w:rPr>
                <w:rFonts w:asciiTheme="minorHAnsi" w:hAnsiTheme="minorHAnsi" w:cstheme="minorBidi"/>
                <w:color w:val="000000" w:themeColor="text1"/>
                <w:sz w:val="20"/>
              </w:rPr>
              <w:t>2</w:t>
            </w:r>
            <w:r w:rsidR="7A2DB8B1"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6</w:t>
            </w:r>
          </w:p>
        </w:tc>
      </w:tr>
      <w:tr w:rsidR="00FD5D90" w:rsidRPr="000F690E" w14:paraId="239DD7A4" w14:textId="77777777" w:rsidTr="7D5CDA37">
        <w:tc>
          <w:tcPr>
            <w:tcW w:w="4047" w:type="dxa"/>
          </w:tcPr>
          <w:p w14:paraId="428FABDB" w14:textId="3AD3BCFE" w:rsidR="00FD5D90" w:rsidRPr="000F690E" w:rsidRDefault="00FD5D90" w:rsidP="00E63F53">
            <w:pPr>
              <w:autoSpaceDE w:val="0"/>
              <w:autoSpaceDN w:val="0"/>
              <w:adjustRightInd w:val="0"/>
              <w:spacing w:after="0" w:line="276" w:lineRule="auto"/>
              <w:rPr>
                <w:rFonts w:asciiTheme="minorHAnsi" w:hAnsiTheme="minorHAnsi" w:cstheme="minorHAnsi"/>
                <w:color w:val="000000" w:themeColor="text1"/>
                <w:sz w:val="20"/>
              </w:rPr>
            </w:pPr>
            <w:r w:rsidRPr="000F690E">
              <w:rPr>
                <w:rFonts w:asciiTheme="minorHAnsi" w:hAnsiTheme="minorHAnsi" w:cstheme="minorHAnsi"/>
                <w:color w:val="000000"/>
                <w:sz w:val="20"/>
              </w:rPr>
              <w:t>Hold Pre-</w:t>
            </w:r>
            <w:r w:rsidR="00A42847" w:rsidRPr="000F690E">
              <w:rPr>
                <w:rFonts w:asciiTheme="minorHAnsi" w:hAnsiTheme="minorHAnsi" w:cstheme="minorHAnsi"/>
                <w:color w:val="000000"/>
                <w:sz w:val="20"/>
              </w:rPr>
              <w:t>Proposal</w:t>
            </w:r>
            <w:r w:rsidRPr="000F690E">
              <w:rPr>
                <w:rFonts w:asciiTheme="minorHAnsi" w:hAnsiTheme="minorHAnsi" w:cstheme="minorHAnsi"/>
                <w:color w:val="000000"/>
                <w:sz w:val="20"/>
              </w:rPr>
              <w:t xml:space="preserve"> Conference/Site Visit</w:t>
            </w:r>
          </w:p>
        </w:tc>
        <w:tc>
          <w:tcPr>
            <w:tcW w:w="1847" w:type="dxa"/>
          </w:tcPr>
          <w:p w14:paraId="1CC0B81E"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themeColor="text1"/>
                <w:sz w:val="20"/>
              </w:rPr>
            </w:pPr>
            <w:r w:rsidRPr="000F690E">
              <w:rPr>
                <w:rFonts w:asciiTheme="minorHAnsi" w:hAnsiTheme="minorHAnsi" w:cstheme="minorHAnsi"/>
                <w:color w:val="000000"/>
                <w:sz w:val="20"/>
              </w:rPr>
              <w:t>State</w:t>
            </w:r>
          </w:p>
        </w:tc>
        <w:tc>
          <w:tcPr>
            <w:tcW w:w="4120" w:type="dxa"/>
          </w:tcPr>
          <w:p w14:paraId="28641C49" w14:textId="7E01CE28" w:rsidR="00FD5D90" w:rsidRPr="000F690E" w:rsidRDefault="00BA3D99"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07</w:t>
            </w:r>
            <w:r w:rsidR="3D355914" w:rsidRPr="7D5CDA37">
              <w:rPr>
                <w:rFonts w:asciiTheme="minorHAnsi" w:hAnsiTheme="minorHAnsi" w:cstheme="minorBidi"/>
                <w:color w:val="000000" w:themeColor="text1"/>
                <w:sz w:val="20"/>
              </w:rPr>
              <w:t>/</w:t>
            </w:r>
            <w:r w:rsidR="359DA396" w:rsidRPr="7D5CDA37">
              <w:rPr>
                <w:rFonts w:asciiTheme="minorHAnsi" w:hAnsiTheme="minorHAnsi" w:cstheme="minorBidi"/>
                <w:color w:val="000000" w:themeColor="text1"/>
                <w:sz w:val="20"/>
              </w:rPr>
              <w:t>0</w:t>
            </w:r>
            <w:r>
              <w:rPr>
                <w:rFonts w:asciiTheme="minorHAnsi" w:hAnsiTheme="minorHAnsi" w:cstheme="minorBidi"/>
                <w:color w:val="000000" w:themeColor="text1"/>
                <w:sz w:val="20"/>
              </w:rPr>
              <w:t>8</w:t>
            </w:r>
            <w:r w:rsidR="3D355914"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 xml:space="preserve">6 – Make an appointment with Curtis Dowdle at </w:t>
            </w:r>
            <w:r w:rsidRPr="00BA3D99">
              <w:rPr>
                <w:rFonts w:asciiTheme="minorHAnsi" w:hAnsiTheme="minorHAnsi" w:cstheme="minorBidi"/>
                <w:color w:val="000000" w:themeColor="text1"/>
                <w:sz w:val="20"/>
              </w:rPr>
              <w:t>cdowdle@southwesterncc.edu</w:t>
            </w:r>
          </w:p>
        </w:tc>
      </w:tr>
      <w:tr w:rsidR="00FD5D90" w:rsidRPr="000F690E" w14:paraId="3E536664" w14:textId="77777777" w:rsidTr="7D5CDA37">
        <w:tc>
          <w:tcPr>
            <w:tcW w:w="4047" w:type="dxa"/>
          </w:tcPr>
          <w:p w14:paraId="79666E1D" w14:textId="77777777" w:rsidR="00FD5D90" w:rsidRPr="000F690E" w:rsidRDefault="00FD5D90" w:rsidP="00E63F53">
            <w:pPr>
              <w:autoSpaceDE w:val="0"/>
              <w:autoSpaceDN w:val="0"/>
              <w:adjustRightInd w:val="0"/>
              <w:spacing w:after="0" w:line="264" w:lineRule="auto"/>
              <w:rPr>
                <w:rFonts w:asciiTheme="minorHAnsi" w:hAnsiTheme="minorHAnsi" w:cstheme="minorHAnsi"/>
                <w:color w:val="000000"/>
                <w:sz w:val="20"/>
              </w:rPr>
            </w:pPr>
            <w:r w:rsidRPr="000F690E">
              <w:rPr>
                <w:rFonts w:asciiTheme="minorHAnsi" w:hAnsiTheme="minorHAnsi" w:cstheme="minorHAnsi"/>
                <w:color w:val="000000"/>
                <w:sz w:val="20"/>
              </w:rPr>
              <w:t xml:space="preserve">Submit Written Questions </w:t>
            </w:r>
          </w:p>
        </w:tc>
        <w:tc>
          <w:tcPr>
            <w:tcW w:w="1847" w:type="dxa"/>
          </w:tcPr>
          <w:p w14:paraId="699B4FEF"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Vendor</w:t>
            </w:r>
          </w:p>
        </w:tc>
        <w:tc>
          <w:tcPr>
            <w:tcW w:w="4120" w:type="dxa"/>
          </w:tcPr>
          <w:p w14:paraId="06567857" w14:textId="25763822" w:rsidR="00FD5D90" w:rsidRPr="000F690E" w:rsidRDefault="00BA3D99"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07</w:t>
            </w:r>
            <w:r w:rsidR="0DFBEA4C" w:rsidRPr="7D5CDA37">
              <w:rPr>
                <w:rFonts w:asciiTheme="minorHAnsi" w:hAnsiTheme="minorHAnsi" w:cstheme="minorBidi"/>
                <w:color w:val="000000" w:themeColor="text1"/>
                <w:sz w:val="20"/>
              </w:rPr>
              <w:t>/</w:t>
            </w:r>
            <w:r w:rsidR="426D2A55" w:rsidRPr="7D5CDA37">
              <w:rPr>
                <w:rFonts w:asciiTheme="minorHAnsi" w:hAnsiTheme="minorHAnsi" w:cstheme="minorBidi"/>
                <w:color w:val="000000" w:themeColor="text1"/>
                <w:sz w:val="20"/>
              </w:rPr>
              <w:t>1</w:t>
            </w:r>
            <w:r>
              <w:rPr>
                <w:rFonts w:asciiTheme="minorHAnsi" w:hAnsiTheme="minorHAnsi" w:cstheme="minorBidi"/>
                <w:color w:val="000000" w:themeColor="text1"/>
                <w:sz w:val="20"/>
              </w:rPr>
              <w:t>5</w:t>
            </w:r>
            <w:r w:rsidR="0DFBEA4C"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6 before 5 PM</w:t>
            </w:r>
          </w:p>
        </w:tc>
      </w:tr>
      <w:tr w:rsidR="00FD5D90" w:rsidRPr="000F690E" w14:paraId="29DA8E15" w14:textId="77777777" w:rsidTr="7D5CDA37">
        <w:tc>
          <w:tcPr>
            <w:tcW w:w="4047" w:type="dxa"/>
          </w:tcPr>
          <w:p w14:paraId="208BDA6E" w14:textId="77777777" w:rsidR="00FD5D90" w:rsidRPr="000F690E" w:rsidRDefault="00FD5D90" w:rsidP="00E63F53">
            <w:pPr>
              <w:autoSpaceDE w:val="0"/>
              <w:autoSpaceDN w:val="0"/>
              <w:adjustRightInd w:val="0"/>
              <w:spacing w:after="0" w:line="264" w:lineRule="auto"/>
              <w:rPr>
                <w:rFonts w:asciiTheme="minorHAnsi" w:hAnsiTheme="minorHAnsi" w:cstheme="minorHAnsi"/>
                <w:color w:val="000000"/>
                <w:sz w:val="20"/>
              </w:rPr>
            </w:pPr>
            <w:r w:rsidRPr="000F690E">
              <w:rPr>
                <w:rFonts w:asciiTheme="minorHAnsi" w:hAnsiTheme="minorHAnsi" w:cstheme="minorHAnsi"/>
                <w:color w:val="000000"/>
                <w:sz w:val="20"/>
              </w:rPr>
              <w:t xml:space="preserve">Provide Responses to Questions </w:t>
            </w:r>
          </w:p>
        </w:tc>
        <w:tc>
          <w:tcPr>
            <w:tcW w:w="1847" w:type="dxa"/>
          </w:tcPr>
          <w:p w14:paraId="3047681B"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State</w:t>
            </w:r>
          </w:p>
        </w:tc>
        <w:tc>
          <w:tcPr>
            <w:tcW w:w="4120" w:type="dxa"/>
          </w:tcPr>
          <w:p w14:paraId="3E71ABDA" w14:textId="204FEFAE" w:rsidR="00FD5D90" w:rsidRPr="000F690E" w:rsidRDefault="00BA3D99"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07</w:t>
            </w:r>
            <w:r w:rsidR="24C21D74" w:rsidRPr="7D5CDA37">
              <w:rPr>
                <w:rFonts w:asciiTheme="minorHAnsi" w:hAnsiTheme="minorHAnsi" w:cstheme="minorBidi"/>
                <w:color w:val="000000" w:themeColor="text1"/>
                <w:sz w:val="20"/>
              </w:rPr>
              <w:t>/</w:t>
            </w:r>
            <w:r>
              <w:rPr>
                <w:rFonts w:asciiTheme="minorHAnsi" w:hAnsiTheme="minorHAnsi" w:cstheme="minorBidi"/>
                <w:color w:val="000000" w:themeColor="text1"/>
                <w:sz w:val="20"/>
              </w:rPr>
              <w:t>20</w:t>
            </w:r>
            <w:r w:rsidR="7868AD11"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6 before 5</w:t>
            </w:r>
            <w:r w:rsidR="00FB0C5C">
              <w:rPr>
                <w:rFonts w:asciiTheme="minorHAnsi" w:hAnsiTheme="minorHAnsi" w:cstheme="minorBidi"/>
                <w:color w:val="000000" w:themeColor="text1"/>
                <w:sz w:val="20"/>
              </w:rPr>
              <w:t xml:space="preserve"> </w:t>
            </w:r>
            <w:r>
              <w:rPr>
                <w:rFonts w:asciiTheme="minorHAnsi" w:hAnsiTheme="minorHAnsi" w:cstheme="minorBidi"/>
                <w:color w:val="000000" w:themeColor="text1"/>
                <w:sz w:val="20"/>
              </w:rPr>
              <w:t>PM</w:t>
            </w:r>
          </w:p>
        </w:tc>
      </w:tr>
      <w:tr w:rsidR="00FD5D90" w:rsidRPr="000F690E" w14:paraId="0B5D5A02" w14:textId="77777777" w:rsidTr="7D5CDA37">
        <w:tc>
          <w:tcPr>
            <w:tcW w:w="4047" w:type="dxa"/>
          </w:tcPr>
          <w:p w14:paraId="408984D6" w14:textId="6D46470E" w:rsidR="00FD5D90" w:rsidRPr="000F690E" w:rsidRDefault="00FD5D90" w:rsidP="00E63F53">
            <w:pPr>
              <w:autoSpaceDE w:val="0"/>
              <w:autoSpaceDN w:val="0"/>
              <w:adjustRightInd w:val="0"/>
              <w:spacing w:after="0" w:line="276" w:lineRule="auto"/>
              <w:rPr>
                <w:rFonts w:asciiTheme="minorHAnsi" w:hAnsiTheme="minorHAnsi" w:cstheme="minorHAnsi"/>
                <w:color w:val="000000"/>
                <w:sz w:val="20"/>
              </w:rPr>
            </w:pPr>
            <w:r w:rsidRPr="000F690E">
              <w:rPr>
                <w:rFonts w:asciiTheme="minorHAnsi" w:hAnsiTheme="minorHAnsi" w:cstheme="minorHAnsi"/>
                <w:color w:val="000000"/>
                <w:sz w:val="20"/>
              </w:rPr>
              <w:t xml:space="preserve">Submit </w:t>
            </w:r>
            <w:r w:rsidR="00A42847" w:rsidRPr="000F690E">
              <w:rPr>
                <w:rFonts w:asciiTheme="minorHAnsi" w:hAnsiTheme="minorHAnsi" w:cstheme="minorHAnsi"/>
                <w:color w:val="000000"/>
                <w:sz w:val="20"/>
              </w:rPr>
              <w:t>Proposals</w:t>
            </w:r>
          </w:p>
        </w:tc>
        <w:tc>
          <w:tcPr>
            <w:tcW w:w="1847" w:type="dxa"/>
          </w:tcPr>
          <w:p w14:paraId="76B9CAF9"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Vendor</w:t>
            </w:r>
          </w:p>
        </w:tc>
        <w:tc>
          <w:tcPr>
            <w:tcW w:w="4120" w:type="dxa"/>
          </w:tcPr>
          <w:p w14:paraId="50ACAC5D" w14:textId="256A5DD7" w:rsidR="00FD5D90" w:rsidRPr="000F690E" w:rsidRDefault="00BA3D99"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07</w:t>
            </w:r>
            <w:r w:rsidR="28E79FC2" w:rsidRPr="7D5CDA37">
              <w:rPr>
                <w:rFonts w:asciiTheme="minorHAnsi" w:hAnsiTheme="minorHAnsi" w:cstheme="minorBidi"/>
                <w:color w:val="000000" w:themeColor="text1"/>
                <w:sz w:val="20"/>
              </w:rPr>
              <w:t>/</w:t>
            </w:r>
            <w:r>
              <w:rPr>
                <w:rFonts w:asciiTheme="minorHAnsi" w:hAnsiTheme="minorHAnsi" w:cstheme="minorBidi"/>
                <w:color w:val="000000" w:themeColor="text1"/>
                <w:sz w:val="20"/>
              </w:rPr>
              <w:t>2</w:t>
            </w:r>
            <w:r w:rsidR="00BD73F6">
              <w:rPr>
                <w:rFonts w:asciiTheme="minorHAnsi" w:hAnsiTheme="minorHAnsi" w:cstheme="minorBidi"/>
                <w:color w:val="000000" w:themeColor="text1"/>
                <w:sz w:val="20"/>
              </w:rPr>
              <w:t>7</w:t>
            </w:r>
            <w:r w:rsidR="5D0D38D0"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6</w:t>
            </w:r>
            <w:r w:rsidR="1A0644A3" w:rsidRPr="7D5CDA37">
              <w:rPr>
                <w:rFonts w:asciiTheme="minorHAnsi" w:hAnsiTheme="minorHAnsi" w:cstheme="minorBidi"/>
                <w:color w:val="000000" w:themeColor="text1"/>
                <w:sz w:val="20"/>
              </w:rPr>
              <w:t xml:space="preserve"> </w:t>
            </w:r>
            <w:r>
              <w:rPr>
                <w:rFonts w:asciiTheme="minorHAnsi" w:hAnsiTheme="minorHAnsi" w:cstheme="minorBidi"/>
                <w:color w:val="000000" w:themeColor="text1"/>
                <w:sz w:val="20"/>
              </w:rPr>
              <w:t xml:space="preserve">before </w:t>
            </w:r>
            <w:r w:rsidR="008A3D33">
              <w:rPr>
                <w:rFonts w:asciiTheme="minorHAnsi" w:hAnsiTheme="minorHAnsi" w:cstheme="minorBidi"/>
                <w:color w:val="000000" w:themeColor="text1"/>
                <w:sz w:val="20"/>
              </w:rPr>
              <w:t>3</w:t>
            </w:r>
            <w:r>
              <w:rPr>
                <w:rFonts w:asciiTheme="minorHAnsi" w:hAnsiTheme="minorHAnsi" w:cstheme="minorBidi"/>
                <w:color w:val="000000" w:themeColor="text1"/>
                <w:sz w:val="20"/>
              </w:rPr>
              <w:t xml:space="preserve"> PM</w:t>
            </w:r>
          </w:p>
        </w:tc>
      </w:tr>
      <w:tr w:rsidR="00FD5D90" w:rsidRPr="000F690E" w14:paraId="7D625AB0" w14:textId="77777777" w:rsidTr="7D5CDA37">
        <w:tc>
          <w:tcPr>
            <w:tcW w:w="4047" w:type="dxa"/>
          </w:tcPr>
          <w:p w14:paraId="1752B99F" w14:textId="77777777" w:rsidR="00FD5D90" w:rsidRPr="000F690E" w:rsidRDefault="00FD5D90" w:rsidP="00E63F53">
            <w:pPr>
              <w:autoSpaceDE w:val="0"/>
              <w:autoSpaceDN w:val="0"/>
              <w:adjustRightInd w:val="0"/>
              <w:spacing w:after="0" w:line="264" w:lineRule="auto"/>
              <w:rPr>
                <w:rFonts w:asciiTheme="minorHAnsi" w:hAnsiTheme="minorHAnsi" w:cstheme="minorHAnsi"/>
                <w:color w:val="000000"/>
                <w:sz w:val="20"/>
              </w:rPr>
            </w:pPr>
            <w:r w:rsidRPr="000F690E">
              <w:rPr>
                <w:rFonts w:asciiTheme="minorHAnsi" w:hAnsiTheme="minorHAnsi" w:cstheme="minorHAnsi"/>
                <w:color w:val="000000"/>
                <w:sz w:val="20"/>
              </w:rPr>
              <w:t>Contract Award</w:t>
            </w:r>
          </w:p>
        </w:tc>
        <w:tc>
          <w:tcPr>
            <w:tcW w:w="1847" w:type="dxa"/>
          </w:tcPr>
          <w:p w14:paraId="5BA7D9C2"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State</w:t>
            </w:r>
          </w:p>
        </w:tc>
        <w:tc>
          <w:tcPr>
            <w:tcW w:w="4120" w:type="dxa"/>
          </w:tcPr>
          <w:p w14:paraId="5159CEE0" w14:textId="56D08F63" w:rsidR="00FD5D90" w:rsidRPr="000F690E" w:rsidRDefault="020433A8" w:rsidP="4C9E199B">
            <w:pPr>
              <w:autoSpaceDE w:val="0"/>
              <w:autoSpaceDN w:val="0"/>
              <w:adjustRightInd w:val="0"/>
              <w:spacing w:after="0" w:line="264" w:lineRule="auto"/>
              <w:rPr>
                <w:rFonts w:asciiTheme="minorHAnsi" w:hAnsiTheme="minorHAnsi" w:cstheme="minorBidi"/>
                <w:color w:val="000000"/>
                <w:sz w:val="20"/>
              </w:rPr>
            </w:pPr>
            <w:r w:rsidRPr="4C9E199B">
              <w:rPr>
                <w:rFonts w:asciiTheme="minorHAnsi" w:hAnsiTheme="minorHAnsi" w:cstheme="minorBidi"/>
                <w:color w:val="000000" w:themeColor="text1"/>
                <w:sz w:val="20"/>
              </w:rPr>
              <w:t>TBD</w:t>
            </w:r>
          </w:p>
        </w:tc>
      </w:tr>
    </w:tbl>
    <w:p w14:paraId="413E00AF" w14:textId="618E9A53" w:rsidR="00FD5D90" w:rsidRPr="000F690E" w:rsidRDefault="65D3D31E" w:rsidP="4C9E199B">
      <w:pPr>
        <w:pStyle w:val="Heading2"/>
        <w:spacing w:after="120"/>
        <w:rPr>
          <w:rFonts w:asciiTheme="minorHAnsi" w:hAnsiTheme="minorHAnsi" w:cstheme="minorBidi"/>
        </w:rPr>
      </w:pPr>
      <w:bookmarkStart w:id="53" w:name="_Hlk53596987"/>
      <w:bookmarkStart w:id="54" w:name="_Toc118278165"/>
      <w:bookmarkStart w:id="55" w:name="_Hlk53068121"/>
      <w:bookmarkEnd w:id="52"/>
      <w:r w:rsidRPr="136628DA">
        <w:rPr>
          <w:rFonts w:asciiTheme="minorHAnsi" w:hAnsiTheme="minorHAnsi" w:cstheme="minorBidi"/>
        </w:rPr>
        <w:t>2.</w:t>
      </w:r>
      <w:r w:rsidR="1E9B1D4C" w:rsidRPr="136628DA">
        <w:rPr>
          <w:rFonts w:asciiTheme="minorHAnsi" w:hAnsiTheme="minorHAnsi" w:cstheme="minorBidi"/>
        </w:rPr>
        <w:t>4</w:t>
      </w:r>
      <w:r w:rsidR="00FD5D90">
        <w:tab/>
      </w:r>
      <w:r w:rsidR="3797ADB0" w:rsidRPr="136628DA">
        <w:rPr>
          <w:rFonts w:asciiTheme="minorHAnsi" w:hAnsiTheme="minorHAnsi" w:cstheme="minorBidi"/>
        </w:rPr>
        <w:t xml:space="preserve"> </w:t>
      </w:r>
      <w:r w:rsidRPr="136628DA">
        <w:rPr>
          <w:rFonts w:asciiTheme="minorHAnsi" w:hAnsiTheme="minorHAnsi" w:cstheme="minorBidi"/>
        </w:rPr>
        <w:t>SITE VISIT or PRE-</w:t>
      </w:r>
      <w:r w:rsidR="66A3862C" w:rsidRPr="136628DA">
        <w:rPr>
          <w:rFonts w:asciiTheme="minorHAnsi" w:hAnsiTheme="minorHAnsi" w:cstheme="minorBidi"/>
        </w:rPr>
        <w:t>PROPOSAL</w:t>
      </w:r>
      <w:r w:rsidRPr="136628DA">
        <w:rPr>
          <w:rFonts w:asciiTheme="minorHAnsi" w:hAnsiTheme="minorHAnsi" w:cstheme="minorBidi"/>
        </w:rPr>
        <w:t xml:space="preserve"> CONFERENCE</w:t>
      </w:r>
      <w:bookmarkEnd w:id="53"/>
      <w:bookmarkEnd w:id="54"/>
    </w:p>
    <w:bookmarkEnd w:id="55"/>
    <w:p w14:paraId="1A538AD8" w14:textId="535FCB93" w:rsidR="00FD5D90" w:rsidRPr="000F690E" w:rsidRDefault="00493605" w:rsidP="4C9E199B">
      <w:pPr>
        <w:spacing w:before="240" w:after="0" w:line="276" w:lineRule="auto"/>
        <w:jc w:val="both"/>
        <w:rPr>
          <w:rFonts w:asciiTheme="minorHAnsi" w:hAnsiTheme="minorHAnsi" w:cstheme="minorBidi"/>
          <w:b/>
          <w:bCs/>
        </w:rPr>
      </w:pPr>
      <w:r>
        <w:rPr>
          <w:rFonts w:asciiTheme="minorHAnsi" w:hAnsiTheme="minorHAnsi" w:cstheme="minorBidi"/>
          <w:b/>
          <w:bCs/>
          <w:color w:val="000000" w:themeColor="text1"/>
        </w:rPr>
        <w:t>M</w:t>
      </w:r>
      <w:r w:rsidR="237124C2" w:rsidRPr="7D5CDA37">
        <w:rPr>
          <w:rFonts w:asciiTheme="minorHAnsi" w:hAnsiTheme="minorHAnsi" w:cstheme="minorBidi"/>
          <w:b/>
          <w:bCs/>
          <w:color w:val="000000" w:themeColor="text1"/>
        </w:rPr>
        <w:t xml:space="preserve">andatory Site Visit </w:t>
      </w:r>
    </w:p>
    <w:p w14:paraId="5FD00FED" w14:textId="5CF1CC27" w:rsidR="00FD5D90" w:rsidRPr="000F690E" w:rsidRDefault="1542B30E" w:rsidP="2D047F17">
      <w:pPr>
        <w:spacing w:after="0" w:line="276" w:lineRule="auto"/>
        <w:ind w:left="720" w:firstLine="720"/>
        <w:rPr>
          <w:rFonts w:asciiTheme="minorHAnsi" w:hAnsiTheme="minorHAnsi" w:cstheme="minorBidi"/>
          <w:color w:val="auto"/>
          <w:sz w:val="20"/>
        </w:rPr>
      </w:pPr>
      <w:r w:rsidRPr="7D5CDA37">
        <w:rPr>
          <w:rFonts w:asciiTheme="minorHAnsi" w:hAnsiTheme="minorHAnsi" w:cstheme="minorBidi"/>
          <w:color w:val="auto"/>
          <w:sz w:val="20"/>
        </w:rPr>
        <w:t>Date</w:t>
      </w:r>
      <w:proofErr w:type="gramStart"/>
      <w:r w:rsidRPr="7D5CDA37">
        <w:rPr>
          <w:rFonts w:asciiTheme="minorHAnsi" w:hAnsiTheme="minorHAnsi" w:cstheme="minorBidi"/>
          <w:color w:val="auto"/>
          <w:sz w:val="20"/>
        </w:rPr>
        <w:t>:</w:t>
      </w:r>
      <w:r w:rsidR="00FD5D90">
        <w:tab/>
      </w:r>
      <w:r w:rsidRPr="7D5CDA37">
        <w:rPr>
          <w:rFonts w:asciiTheme="minorHAnsi" w:hAnsiTheme="minorHAnsi" w:cstheme="minorBidi"/>
          <w:color w:val="auto"/>
          <w:sz w:val="20"/>
        </w:rPr>
        <w:t xml:space="preserve"> </w:t>
      </w:r>
      <w:r w:rsidR="00FD5D90">
        <w:tab/>
      </w:r>
      <w:proofErr w:type="gramEnd"/>
      <w:r w:rsidR="0049271D">
        <w:rPr>
          <w:rFonts w:asciiTheme="minorHAnsi" w:hAnsiTheme="minorHAnsi" w:cstheme="minorBidi"/>
          <w:color w:val="auto"/>
          <w:sz w:val="20"/>
        </w:rPr>
        <w:t>07</w:t>
      </w:r>
      <w:r w:rsidR="115AF1E2" w:rsidRPr="7D5CDA37">
        <w:rPr>
          <w:rFonts w:asciiTheme="minorHAnsi" w:hAnsiTheme="minorHAnsi" w:cstheme="minorBidi"/>
          <w:color w:val="auto"/>
          <w:sz w:val="20"/>
        </w:rPr>
        <w:t>/</w:t>
      </w:r>
      <w:r w:rsidR="41166B79" w:rsidRPr="7D5CDA37">
        <w:rPr>
          <w:rFonts w:asciiTheme="minorHAnsi" w:hAnsiTheme="minorHAnsi" w:cstheme="minorBidi"/>
          <w:color w:val="auto"/>
          <w:sz w:val="20"/>
        </w:rPr>
        <w:t>0</w:t>
      </w:r>
      <w:r w:rsidR="0049271D">
        <w:rPr>
          <w:rFonts w:asciiTheme="minorHAnsi" w:hAnsiTheme="minorHAnsi" w:cstheme="minorBidi"/>
          <w:color w:val="auto"/>
          <w:sz w:val="20"/>
        </w:rPr>
        <w:t>8</w:t>
      </w:r>
      <w:r w:rsidR="115AF1E2" w:rsidRPr="7D5CDA37">
        <w:rPr>
          <w:rFonts w:asciiTheme="minorHAnsi" w:hAnsiTheme="minorHAnsi" w:cstheme="minorBidi"/>
          <w:color w:val="auto"/>
          <w:sz w:val="20"/>
        </w:rPr>
        <w:t>/202</w:t>
      </w:r>
      <w:r w:rsidR="0049271D">
        <w:rPr>
          <w:rFonts w:asciiTheme="minorHAnsi" w:hAnsiTheme="minorHAnsi" w:cstheme="minorBidi"/>
          <w:color w:val="auto"/>
          <w:sz w:val="20"/>
        </w:rPr>
        <w:t>6</w:t>
      </w:r>
      <w:r w:rsidR="115AF1E2" w:rsidRPr="7D5CDA37">
        <w:rPr>
          <w:rFonts w:asciiTheme="minorHAnsi" w:hAnsiTheme="minorHAnsi" w:cstheme="minorBidi"/>
          <w:color w:val="auto"/>
          <w:sz w:val="20"/>
        </w:rPr>
        <w:t xml:space="preserve"> </w:t>
      </w:r>
    </w:p>
    <w:p w14:paraId="7D3E722A" w14:textId="5664874C" w:rsidR="00FD5D90" w:rsidRPr="000F690E" w:rsidRDefault="65D3D31E" w:rsidP="4C9E199B">
      <w:pPr>
        <w:spacing w:after="0" w:line="276" w:lineRule="auto"/>
        <w:ind w:left="720" w:firstLine="720"/>
        <w:rPr>
          <w:rFonts w:asciiTheme="minorHAnsi" w:hAnsiTheme="minorHAnsi" w:cstheme="minorBidi"/>
          <w:color w:val="auto"/>
          <w:sz w:val="20"/>
        </w:rPr>
      </w:pPr>
      <w:r w:rsidRPr="2D047F17">
        <w:rPr>
          <w:rFonts w:asciiTheme="minorHAnsi" w:hAnsiTheme="minorHAnsi" w:cstheme="minorBidi"/>
          <w:color w:val="auto"/>
          <w:sz w:val="20"/>
        </w:rPr>
        <w:t>Time</w:t>
      </w:r>
      <w:proofErr w:type="gramStart"/>
      <w:r w:rsidRPr="2D047F17">
        <w:rPr>
          <w:rFonts w:asciiTheme="minorHAnsi" w:hAnsiTheme="minorHAnsi" w:cstheme="minorBidi"/>
          <w:color w:val="auto"/>
          <w:sz w:val="20"/>
        </w:rPr>
        <w:t>:</w:t>
      </w:r>
      <w:r w:rsidR="00FD5D90">
        <w:tab/>
      </w:r>
      <w:r w:rsidR="00FD5D90">
        <w:tab/>
      </w:r>
      <w:r w:rsidR="0049271D">
        <w:rPr>
          <w:rFonts w:asciiTheme="minorHAnsi" w:hAnsiTheme="minorHAnsi" w:cstheme="minorBidi"/>
          <w:color w:val="auto"/>
          <w:sz w:val="20"/>
        </w:rPr>
        <w:t>Make</w:t>
      </w:r>
      <w:proofErr w:type="gramEnd"/>
      <w:r w:rsidR="0049271D">
        <w:rPr>
          <w:rFonts w:asciiTheme="minorHAnsi" w:hAnsiTheme="minorHAnsi" w:cstheme="minorBidi"/>
          <w:color w:val="auto"/>
          <w:sz w:val="20"/>
        </w:rPr>
        <w:t xml:space="preserve"> an Appointment before 5 PM</w:t>
      </w:r>
      <w:r w:rsidR="00493605">
        <w:rPr>
          <w:rFonts w:asciiTheme="minorHAnsi" w:hAnsiTheme="minorHAnsi" w:cstheme="minorBidi"/>
          <w:color w:val="auto"/>
          <w:sz w:val="20"/>
        </w:rPr>
        <w:t xml:space="preserve"> on 7/6/26</w:t>
      </w:r>
      <w:r w:rsidR="0049271D">
        <w:rPr>
          <w:rFonts w:asciiTheme="minorHAnsi" w:hAnsiTheme="minorHAnsi" w:cstheme="minorBidi"/>
          <w:color w:val="auto"/>
          <w:sz w:val="20"/>
        </w:rPr>
        <w:t xml:space="preserve"> </w:t>
      </w:r>
    </w:p>
    <w:p w14:paraId="2D10F4AD" w14:textId="08BB83ED" w:rsidR="3149AA19" w:rsidRDefault="6A0A2DD6" w:rsidP="2D047F17">
      <w:pPr>
        <w:spacing w:after="0" w:line="276" w:lineRule="auto"/>
        <w:ind w:left="720" w:firstLine="720"/>
        <w:rPr>
          <w:rFonts w:asciiTheme="minorHAnsi" w:hAnsiTheme="minorHAnsi" w:cstheme="minorBidi"/>
          <w:color w:val="auto"/>
          <w:sz w:val="20"/>
        </w:rPr>
      </w:pPr>
      <w:r w:rsidRPr="2D047F17">
        <w:rPr>
          <w:rFonts w:asciiTheme="minorHAnsi" w:hAnsiTheme="minorHAnsi" w:cstheme="minorBidi"/>
          <w:color w:val="auto"/>
          <w:sz w:val="20"/>
        </w:rPr>
        <w:t>Location:</w:t>
      </w:r>
      <w:r w:rsidR="3149AA19">
        <w:tab/>
      </w:r>
      <w:r w:rsidR="50ED619E" w:rsidRPr="2D047F17">
        <w:rPr>
          <w:rFonts w:asciiTheme="minorHAnsi" w:hAnsiTheme="minorHAnsi" w:cstheme="minorBidi"/>
          <w:color w:val="auto"/>
          <w:sz w:val="20"/>
        </w:rPr>
        <w:t>Southwestern Community College</w:t>
      </w:r>
    </w:p>
    <w:p w14:paraId="692A89E9" w14:textId="7EBD10E8" w:rsidR="49003341" w:rsidRDefault="00493605" w:rsidP="2D047F17">
      <w:pPr>
        <w:spacing w:after="0" w:line="276" w:lineRule="auto"/>
        <w:ind w:left="2160" w:firstLine="720"/>
        <w:rPr>
          <w:rFonts w:asciiTheme="minorHAnsi" w:hAnsiTheme="minorHAnsi" w:cstheme="minorBidi"/>
          <w:color w:val="auto"/>
          <w:sz w:val="20"/>
        </w:rPr>
      </w:pPr>
      <w:r>
        <w:rPr>
          <w:rFonts w:asciiTheme="minorHAnsi" w:hAnsiTheme="minorHAnsi" w:cstheme="minorBidi"/>
          <w:color w:val="auto"/>
          <w:sz w:val="20"/>
        </w:rPr>
        <w:t>225 Industrial Park Loop, Franklin, NC  28734</w:t>
      </w:r>
    </w:p>
    <w:p w14:paraId="5FAEAC04" w14:textId="1BB20145" w:rsidR="00FD5D90" w:rsidRPr="000F690E" w:rsidRDefault="237124C2" w:rsidP="4C9E199B">
      <w:pPr>
        <w:widowControl w:val="0"/>
        <w:spacing w:after="200" w:line="276" w:lineRule="auto"/>
        <w:ind w:left="720" w:firstLine="720"/>
        <w:rPr>
          <w:rFonts w:asciiTheme="minorHAnsi" w:hAnsiTheme="minorHAnsi" w:cstheme="minorBidi"/>
          <w:color w:val="auto"/>
          <w:sz w:val="20"/>
        </w:rPr>
      </w:pPr>
      <w:r w:rsidRPr="4C9E199B">
        <w:rPr>
          <w:rFonts w:asciiTheme="minorHAnsi" w:hAnsiTheme="minorHAnsi" w:cstheme="minorBidi"/>
          <w:color w:val="auto"/>
          <w:sz w:val="20"/>
        </w:rPr>
        <w:t xml:space="preserve">Contact: </w:t>
      </w:r>
      <w:r w:rsidR="00FD5D90">
        <w:tab/>
      </w:r>
      <w:hyperlink r:id="rId18" w:history="1">
        <w:r w:rsidR="008E53C1" w:rsidRPr="00AA4F6E">
          <w:rPr>
            <w:rStyle w:val="Hyperlink"/>
            <w:rFonts w:asciiTheme="minorHAnsi" w:hAnsiTheme="minorHAnsi" w:cstheme="minorBidi"/>
            <w:sz w:val="20"/>
          </w:rPr>
          <w:t>cdowdle@southwesterncc.edu</w:t>
        </w:r>
      </w:hyperlink>
      <w:r w:rsidR="008E53C1">
        <w:t xml:space="preserve"> </w:t>
      </w:r>
      <w:r w:rsidR="008E53C1" w:rsidRPr="008E53C1">
        <w:rPr>
          <w:rFonts w:ascii="Calibri" w:hAnsi="Calibri" w:cs="Calibri"/>
          <w:color w:val="auto"/>
          <w:sz w:val="20"/>
        </w:rPr>
        <w:t xml:space="preserve">or </w:t>
      </w:r>
      <w:r w:rsidR="008A3D33">
        <w:rPr>
          <w:rFonts w:ascii="Calibri" w:hAnsi="Calibri" w:cs="Calibri"/>
          <w:color w:val="auto"/>
          <w:sz w:val="20"/>
        </w:rPr>
        <w:t>(</w:t>
      </w:r>
      <w:r w:rsidR="008E53C1" w:rsidRPr="008E53C1">
        <w:rPr>
          <w:rFonts w:ascii="Calibri" w:hAnsi="Calibri" w:cs="Calibri"/>
          <w:color w:val="auto"/>
          <w:sz w:val="20"/>
        </w:rPr>
        <w:t>828</w:t>
      </w:r>
      <w:r w:rsidR="008A3D33">
        <w:rPr>
          <w:rFonts w:ascii="Calibri" w:hAnsi="Calibri" w:cs="Calibri"/>
          <w:color w:val="auto"/>
          <w:sz w:val="20"/>
        </w:rPr>
        <w:t xml:space="preserve">) </w:t>
      </w:r>
      <w:r w:rsidR="008E53C1" w:rsidRPr="008E53C1">
        <w:rPr>
          <w:rFonts w:ascii="Calibri" w:hAnsi="Calibri" w:cs="Calibri"/>
          <w:color w:val="auto"/>
          <w:sz w:val="20"/>
        </w:rPr>
        <w:t>306</w:t>
      </w:r>
      <w:r w:rsidR="008A3D33">
        <w:rPr>
          <w:rFonts w:ascii="Calibri" w:hAnsi="Calibri" w:cs="Calibri"/>
          <w:color w:val="auto"/>
          <w:sz w:val="20"/>
        </w:rPr>
        <w:t>-</w:t>
      </w:r>
      <w:r w:rsidR="008E53C1" w:rsidRPr="008E53C1">
        <w:rPr>
          <w:rFonts w:ascii="Calibri" w:hAnsi="Calibri" w:cs="Calibri"/>
          <w:color w:val="auto"/>
          <w:sz w:val="20"/>
        </w:rPr>
        <w:t>7040</w:t>
      </w:r>
      <w:r w:rsidR="008E53C1" w:rsidRPr="008E53C1">
        <w:rPr>
          <w:color w:val="auto"/>
        </w:rPr>
        <w:t xml:space="preserve"> </w:t>
      </w:r>
    </w:p>
    <w:p w14:paraId="4B0A11E9" w14:textId="5C1B28B8" w:rsidR="00FD5D90" w:rsidRPr="000F690E" w:rsidRDefault="237124C2" w:rsidP="4C9E199B">
      <w:pPr>
        <w:spacing w:line="264" w:lineRule="auto"/>
        <w:jc w:val="both"/>
        <w:rPr>
          <w:rFonts w:asciiTheme="minorHAnsi" w:hAnsiTheme="minorHAnsi" w:cstheme="minorBidi"/>
          <w:color w:val="000000" w:themeColor="text1"/>
          <w:sz w:val="20"/>
        </w:rPr>
      </w:pPr>
      <w:r w:rsidRPr="7D5CDA37">
        <w:rPr>
          <w:rFonts w:asciiTheme="minorHAnsi" w:hAnsiTheme="minorHAnsi" w:cstheme="minorBidi"/>
          <w:b/>
          <w:bCs/>
          <w:color w:val="auto"/>
          <w:sz w:val="20"/>
          <w:u w:val="single"/>
        </w:rPr>
        <w:t>Instructions</w:t>
      </w:r>
      <w:r w:rsidRPr="7D5CDA37">
        <w:rPr>
          <w:rFonts w:asciiTheme="minorHAnsi" w:hAnsiTheme="minorHAnsi" w:cstheme="minorBidi"/>
          <w:color w:val="auto"/>
          <w:sz w:val="20"/>
        </w:rPr>
        <w:t xml:space="preserve">: </w:t>
      </w:r>
      <w:r w:rsidR="00FD5D90">
        <w:tab/>
      </w:r>
      <w:r w:rsidRPr="7D5CDA37">
        <w:rPr>
          <w:rFonts w:asciiTheme="minorHAnsi" w:hAnsiTheme="minorHAnsi" w:cstheme="minorBidi"/>
          <w:color w:val="000000" w:themeColor="text1"/>
          <w:sz w:val="20"/>
        </w:rPr>
        <w:t xml:space="preserve">It shall be </w:t>
      </w:r>
      <w:r w:rsidR="006643B7">
        <w:rPr>
          <w:rFonts w:asciiTheme="minorHAnsi" w:hAnsiTheme="minorHAnsi" w:cstheme="minorBidi"/>
          <w:color w:val="000000" w:themeColor="text1"/>
          <w:sz w:val="20"/>
        </w:rPr>
        <w:t>m</w:t>
      </w:r>
      <w:r w:rsidR="37BA2956" w:rsidRPr="7D5CDA37">
        <w:rPr>
          <w:rFonts w:asciiTheme="minorHAnsi" w:hAnsiTheme="minorHAnsi" w:cstheme="minorBidi"/>
          <w:color w:val="000000" w:themeColor="text1"/>
          <w:sz w:val="20"/>
        </w:rPr>
        <w:t>andatory</w:t>
      </w:r>
      <w:r w:rsidRPr="7D5CDA37">
        <w:rPr>
          <w:rFonts w:asciiTheme="minorHAnsi" w:hAnsiTheme="minorHAnsi" w:cstheme="minorBidi"/>
          <w:color w:val="000000" w:themeColor="text1"/>
          <w:sz w:val="20"/>
        </w:rPr>
        <w:t xml:space="preserve"> that each Vendor representative be present for a pre-</w:t>
      </w:r>
      <w:r w:rsidR="468CD227" w:rsidRPr="7D5CDA37">
        <w:rPr>
          <w:rFonts w:asciiTheme="minorHAnsi" w:hAnsiTheme="minorHAnsi" w:cstheme="minorBidi"/>
          <w:color w:val="000000" w:themeColor="text1"/>
          <w:sz w:val="20"/>
        </w:rPr>
        <w:t>proposal</w:t>
      </w:r>
      <w:r w:rsidRPr="7D5CDA37">
        <w:rPr>
          <w:rFonts w:asciiTheme="minorHAnsi" w:hAnsiTheme="minorHAnsi" w:cstheme="minorBidi"/>
          <w:color w:val="000000" w:themeColor="text1"/>
          <w:sz w:val="20"/>
        </w:rPr>
        <w:t xml:space="preserve"> site visit</w:t>
      </w:r>
      <w:r w:rsidR="3149AA19" w:rsidRPr="7D5CDA37">
        <w:rPr>
          <w:rFonts w:asciiTheme="minorHAnsi" w:hAnsiTheme="minorHAnsi" w:cstheme="minorBidi"/>
          <w:sz w:val="20"/>
        </w:rPr>
        <w:t>.</w:t>
      </w:r>
      <w:bookmarkStart w:id="56" w:name="_Hlk53597074"/>
    </w:p>
    <w:p w14:paraId="5C5DE62B" w14:textId="72A5CA13" w:rsidR="00FD5D90" w:rsidRPr="000F690E" w:rsidRDefault="237124C2" w:rsidP="4C9E199B">
      <w:pPr>
        <w:spacing w:line="264" w:lineRule="auto"/>
        <w:jc w:val="both"/>
        <w:rPr>
          <w:rFonts w:asciiTheme="minorHAnsi" w:hAnsiTheme="minorHAnsi" w:cstheme="minorBidi"/>
          <w:color w:val="000000" w:themeColor="text1"/>
          <w:sz w:val="20"/>
        </w:rPr>
      </w:pPr>
      <w:r w:rsidRPr="4C9E199B">
        <w:rPr>
          <w:rFonts w:asciiTheme="minorHAnsi" w:hAnsiTheme="minorHAnsi" w:cstheme="minorBidi"/>
          <w:color w:val="000000" w:themeColor="text1"/>
          <w:sz w:val="20"/>
        </w:rPr>
        <w:t xml:space="preserve">The purpose of this visit </w:t>
      </w:r>
      <w:r w:rsidR="55350071" w:rsidRPr="4C9E199B">
        <w:rPr>
          <w:rFonts w:asciiTheme="minorHAnsi" w:hAnsiTheme="minorHAnsi" w:cstheme="minorBidi"/>
          <w:color w:val="000000" w:themeColor="text1"/>
          <w:sz w:val="20"/>
        </w:rPr>
        <w:t>i</w:t>
      </w:r>
      <w:r w:rsidRPr="4C9E199B">
        <w:rPr>
          <w:rFonts w:asciiTheme="minorHAnsi" w:hAnsiTheme="minorHAnsi" w:cstheme="minorBidi"/>
          <w:color w:val="000000" w:themeColor="text1"/>
          <w:sz w:val="20"/>
        </w:rPr>
        <w:t xml:space="preserve">s for all prospective Vendors to apprise themselves with the conditions and requirements which will affect the performance of the work called for by this </w:t>
      </w:r>
      <w:r w:rsidR="181ADE73" w:rsidRPr="4C9E199B">
        <w:rPr>
          <w:rFonts w:asciiTheme="minorHAnsi" w:hAnsiTheme="minorHAnsi" w:cstheme="minorBidi"/>
          <w:color w:val="000000" w:themeColor="text1"/>
          <w:sz w:val="20"/>
        </w:rPr>
        <w:t>RFP</w:t>
      </w:r>
      <w:r w:rsidRPr="4C9E199B">
        <w:rPr>
          <w:rFonts w:asciiTheme="minorHAnsi" w:hAnsiTheme="minorHAnsi" w:cstheme="minorBidi"/>
          <w:color w:val="000000" w:themeColor="text1"/>
          <w:sz w:val="20"/>
        </w:rPr>
        <w:t xml:space="preserve">. Vendors shall stay for the duration of the site visit. No allowances will be made for unreported conditions that a prudent Vendor would recognize as affecting the work called for or implied by this </w:t>
      </w:r>
      <w:r w:rsidR="181ADE73" w:rsidRPr="4C9E199B">
        <w:rPr>
          <w:rFonts w:asciiTheme="minorHAnsi" w:hAnsiTheme="minorHAnsi" w:cstheme="minorBidi"/>
          <w:color w:val="000000" w:themeColor="text1"/>
          <w:sz w:val="20"/>
        </w:rPr>
        <w:t>RFP</w:t>
      </w:r>
      <w:r w:rsidRPr="4C9E199B">
        <w:rPr>
          <w:rFonts w:asciiTheme="minorHAnsi" w:hAnsiTheme="minorHAnsi" w:cstheme="minorBidi"/>
          <w:color w:val="000000" w:themeColor="text1"/>
          <w:sz w:val="20"/>
        </w:rPr>
        <w:t xml:space="preserve">. </w:t>
      </w:r>
    </w:p>
    <w:p w14:paraId="585B6223" w14:textId="13DCAE9B" w:rsidR="00FD5D90" w:rsidRPr="00921FA7" w:rsidRDefault="237124C2" w:rsidP="00921FA7">
      <w:pPr>
        <w:spacing w:after="200" w:line="276" w:lineRule="auto"/>
        <w:jc w:val="both"/>
        <w:rPr>
          <w:rFonts w:asciiTheme="minorHAnsi" w:hAnsiTheme="minorHAnsi" w:cstheme="minorBidi"/>
          <w:b/>
          <w:bCs/>
          <w:i/>
          <w:iCs/>
          <w:sz w:val="20"/>
        </w:rPr>
      </w:pPr>
      <w:r w:rsidRPr="4C9E199B">
        <w:rPr>
          <w:rFonts w:asciiTheme="minorHAnsi" w:hAnsiTheme="minorHAnsi" w:cstheme="minorBidi"/>
          <w:color w:val="000000" w:themeColor="text1"/>
          <w:sz w:val="20"/>
        </w:rPr>
        <w:t xml:space="preserve">Vendors are cautioned that any information released to attendees during the site visit, other than that involving the physical aspects of the facility referenced above, and which conflicts with, supersedes, or adds to requirements in this </w:t>
      </w:r>
      <w:r w:rsidR="181ADE73" w:rsidRPr="4C9E199B">
        <w:rPr>
          <w:rFonts w:asciiTheme="minorHAnsi" w:hAnsiTheme="minorHAnsi" w:cstheme="minorBidi"/>
          <w:color w:val="000000" w:themeColor="text1"/>
          <w:sz w:val="20"/>
        </w:rPr>
        <w:t>RFP</w:t>
      </w:r>
      <w:r w:rsidRPr="4C9E199B">
        <w:rPr>
          <w:rFonts w:asciiTheme="minorHAnsi" w:hAnsiTheme="minorHAnsi" w:cstheme="minorBidi"/>
          <w:color w:val="000000" w:themeColor="text1"/>
          <w:sz w:val="20"/>
        </w:rPr>
        <w:t xml:space="preserve">, must be confirmed by written addendum before it can be considered to be a part of this </w:t>
      </w:r>
      <w:r w:rsidR="181ADE73" w:rsidRPr="4C9E199B">
        <w:rPr>
          <w:rFonts w:asciiTheme="minorHAnsi" w:hAnsiTheme="minorHAnsi" w:cstheme="minorBidi"/>
          <w:color w:val="000000" w:themeColor="text1"/>
          <w:sz w:val="20"/>
        </w:rPr>
        <w:t>RFP</w:t>
      </w:r>
      <w:r w:rsidR="25F5F2CC" w:rsidRPr="4C9E199B">
        <w:rPr>
          <w:rFonts w:asciiTheme="minorHAnsi" w:hAnsiTheme="minorHAnsi" w:cstheme="minorBidi"/>
          <w:color w:val="000000" w:themeColor="text1"/>
          <w:sz w:val="20"/>
        </w:rPr>
        <w:t xml:space="preserve"> and any resulting contract</w:t>
      </w:r>
      <w:r w:rsidRPr="4C9E199B">
        <w:rPr>
          <w:rFonts w:asciiTheme="minorHAnsi" w:hAnsiTheme="minorHAnsi" w:cstheme="minorBidi"/>
          <w:color w:val="000000" w:themeColor="text1"/>
          <w:sz w:val="20"/>
        </w:rPr>
        <w:t>.</w:t>
      </w:r>
      <w:bookmarkStart w:id="57" w:name="_Hlk53597317"/>
      <w:bookmarkStart w:id="58" w:name="_Hlk53597399"/>
      <w:bookmarkEnd w:id="14"/>
      <w:bookmarkEnd w:id="56"/>
      <w:bookmarkEnd w:id="57"/>
    </w:p>
    <w:p w14:paraId="44D0BA46" w14:textId="66A2F7C5" w:rsidR="00FD5D90" w:rsidRPr="000F690E" w:rsidRDefault="68D80EC3" w:rsidP="4C9E199B">
      <w:pPr>
        <w:pStyle w:val="Heading2"/>
        <w:spacing w:after="120"/>
        <w:rPr>
          <w:rFonts w:asciiTheme="minorHAnsi" w:hAnsiTheme="minorHAnsi" w:cstheme="minorBidi"/>
        </w:rPr>
      </w:pPr>
      <w:bookmarkStart w:id="59" w:name="_Toc506815757"/>
      <w:bookmarkStart w:id="60" w:name="_Toc459794470"/>
      <w:bookmarkStart w:id="61" w:name="_Toc407561883"/>
      <w:bookmarkEnd w:id="58"/>
      <w:proofErr w:type="gramStart"/>
      <w:r w:rsidRPr="136628DA">
        <w:rPr>
          <w:rFonts w:asciiTheme="minorHAnsi" w:hAnsiTheme="minorHAnsi" w:cstheme="minorBidi"/>
        </w:rPr>
        <w:t>2.</w:t>
      </w:r>
      <w:r w:rsidR="34D412CC" w:rsidRPr="136628DA">
        <w:rPr>
          <w:rFonts w:asciiTheme="minorHAnsi" w:hAnsiTheme="minorHAnsi" w:cstheme="minorBidi"/>
        </w:rPr>
        <w:t>5</w:t>
      </w:r>
      <w:r w:rsidRPr="136628DA">
        <w:rPr>
          <w:rFonts w:asciiTheme="minorHAnsi" w:hAnsiTheme="minorHAnsi" w:cstheme="minorBidi"/>
        </w:rPr>
        <w:t xml:space="preserve"> </w:t>
      </w:r>
      <w:r w:rsidR="6EB17003" w:rsidRPr="136628DA">
        <w:rPr>
          <w:rFonts w:asciiTheme="minorHAnsi" w:hAnsiTheme="minorHAnsi" w:cstheme="minorBidi"/>
        </w:rPr>
        <w:t xml:space="preserve"> </w:t>
      </w:r>
      <w:r w:rsidR="68E7D715" w:rsidRPr="136628DA">
        <w:rPr>
          <w:rFonts w:asciiTheme="minorHAnsi" w:hAnsiTheme="minorHAnsi" w:cstheme="minorBidi"/>
        </w:rPr>
        <w:t>PROPOSAL</w:t>
      </w:r>
      <w:proofErr w:type="gramEnd"/>
      <w:r w:rsidR="65D3D31E" w:rsidRPr="136628DA">
        <w:rPr>
          <w:rFonts w:asciiTheme="minorHAnsi" w:hAnsiTheme="minorHAnsi" w:cstheme="minorBidi"/>
        </w:rPr>
        <w:t xml:space="preserve"> QUESTIONS</w:t>
      </w:r>
      <w:bookmarkEnd w:id="59"/>
      <w:bookmarkEnd w:id="60"/>
      <w:bookmarkEnd w:id="61"/>
    </w:p>
    <w:p w14:paraId="1686D5F1" w14:textId="26063420" w:rsidR="00FD5D90" w:rsidRPr="000F690E" w:rsidRDefault="00FD5D90" w:rsidP="00FD5D90">
      <w:pPr>
        <w:pStyle w:val="ListParagraph"/>
        <w:ind w:left="0"/>
        <w:contextualSpacing w:val="0"/>
        <w:jc w:val="both"/>
        <w:rPr>
          <w:rFonts w:asciiTheme="minorHAnsi" w:hAnsiTheme="minorHAnsi" w:cstheme="minorHAnsi"/>
          <w:sz w:val="20"/>
        </w:rPr>
      </w:pPr>
      <w:bookmarkStart w:id="62" w:name="_Toc53056249"/>
      <w:bookmarkStart w:id="63" w:name="_Hlk529348097"/>
      <w:r w:rsidRPr="000F690E">
        <w:rPr>
          <w:rFonts w:asciiTheme="minorHAnsi" w:hAnsiTheme="minorHAnsi" w:cstheme="minorHAnsi"/>
          <w:sz w:val="20"/>
        </w:rPr>
        <w:t xml:space="preserve">Upon review of the </w:t>
      </w:r>
      <w:r w:rsidR="00F21C7C" w:rsidRPr="000F690E">
        <w:rPr>
          <w:rFonts w:asciiTheme="minorHAnsi" w:hAnsiTheme="minorHAnsi" w:cstheme="minorHAnsi"/>
          <w:sz w:val="20"/>
        </w:rPr>
        <w:t>RFP</w:t>
      </w:r>
      <w:r w:rsidRPr="000F690E">
        <w:rPr>
          <w:rFonts w:asciiTheme="minorHAnsi" w:hAnsiTheme="minorHAnsi" w:cstheme="minorHAnsi"/>
          <w:sz w:val="20"/>
        </w:rPr>
        <w:t xml:space="preserve"> documents, Vendors may have questions to clarify or interpret the </w:t>
      </w:r>
      <w:r w:rsidR="00F21C7C" w:rsidRPr="000F690E">
        <w:rPr>
          <w:rFonts w:asciiTheme="minorHAnsi" w:hAnsiTheme="minorHAnsi" w:cstheme="minorHAnsi"/>
          <w:sz w:val="20"/>
        </w:rPr>
        <w:t>RFP</w:t>
      </w:r>
      <w:r w:rsidRPr="000F690E">
        <w:rPr>
          <w:rFonts w:asciiTheme="minorHAnsi" w:hAnsiTheme="minorHAnsi" w:cstheme="minorHAnsi"/>
          <w:sz w:val="20"/>
        </w:rPr>
        <w:t xml:space="preserve"> </w:t>
      </w:r>
      <w:proofErr w:type="gramStart"/>
      <w:r w:rsidRPr="000F690E">
        <w:rPr>
          <w:rFonts w:asciiTheme="minorHAnsi" w:hAnsiTheme="minorHAnsi" w:cstheme="minorHAnsi"/>
          <w:sz w:val="20"/>
        </w:rPr>
        <w:t>in order to</w:t>
      </w:r>
      <w:proofErr w:type="gramEnd"/>
      <w:r w:rsidRPr="000F690E">
        <w:rPr>
          <w:rFonts w:asciiTheme="minorHAnsi" w:hAnsiTheme="minorHAnsi" w:cstheme="minorHAnsi"/>
          <w:sz w:val="20"/>
        </w:rPr>
        <w:t xml:space="preserve"> submit the best </w:t>
      </w:r>
      <w:r w:rsidR="00A42847" w:rsidRPr="000F690E">
        <w:rPr>
          <w:rFonts w:asciiTheme="minorHAnsi" w:hAnsiTheme="minorHAnsi" w:cstheme="minorHAnsi"/>
          <w:sz w:val="20"/>
        </w:rPr>
        <w:t>proposal</w:t>
      </w:r>
      <w:r w:rsidRPr="000F690E">
        <w:rPr>
          <w:rFonts w:asciiTheme="minorHAnsi" w:hAnsiTheme="minorHAnsi" w:cstheme="minorHAnsi"/>
          <w:sz w:val="20"/>
        </w:rPr>
        <w:t xml:space="preserve"> possible. To accommodate the </w:t>
      </w:r>
      <w:r w:rsidR="00F21C7C" w:rsidRPr="000F690E">
        <w:rPr>
          <w:rFonts w:asciiTheme="minorHAnsi" w:hAnsiTheme="minorHAnsi" w:cstheme="minorHAnsi"/>
          <w:sz w:val="20"/>
        </w:rPr>
        <w:t>Proposal</w:t>
      </w:r>
      <w:r w:rsidRPr="000F690E">
        <w:rPr>
          <w:rFonts w:asciiTheme="minorHAnsi" w:hAnsiTheme="minorHAnsi" w:cstheme="minorHAnsi"/>
          <w:sz w:val="20"/>
        </w:rPr>
        <w:t xml:space="preserve"> Questions process, Vendors shall submit any such questions by the</w:t>
      </w:r>
      <w:r w:rsidR="00BF618A" w:rsidRPr="000F690E">
        <w:rPr>
          <w:rFonts w:asciiTheme="minorHAnsi" w:hAnsiTheme="minorHAnsi" w:cstheme="minorHAnsi"/>
          <w:sz w:val="20"/>
        </w:rPr>
        <w:t xml:space="preserve"> “</w:t>
      </w:r>
      <w:r w:rsidR="00BF618A" w:rsidRPr="000F690E">
        <w:rPr>
          <w:rFonts w:asciiTheme="minorHAnsi" w:hAnsiTheme="minorHAnsi" w:cstheme="minorHAnsi"/>
          <w:color w:val="000000"/>
          <w:sz w:val="20"/>
        </w:rPr>
        <w:t>Submit Written Questions”</w:t>
      </w:r>
      <w:r w:rsidR="00BF618A" w:rsidRPr="000F690E">
        <w:rPr>
          <w:rFonts w:asciiTheme="minorHAnsi" w:hAnsiTheme="minorHAnsi" w:cstheme="minorHAnsi"/>
          <w:sz w:val="20"/>
        </w:rPr>
        <w:t xml:space="preserve"> date and time provided in the </w:t>
      </w:r>
      <w:r w:rsidR="00F21C7C" w:rsidRPr="000F690E">
        <w:rPr>
          <w:rFonts w:asciiTheme="minorHAnsi" w:hAnsiTheme="minorHAnsi" w:cstheme="minorHAnsi"/>
          <w:sz w:val="20"/>
        </w:rPr>
        <w:t>RFP</w:t>
      </w:r>
      <w:r w:rsidR="00BF618A" w:rsidRPr="000F690E">
        <w:rPr>
          <w:rFonts w:asciiTheme="minorHAnsi" w:hAnsiTheme="minorHAnsi" w:cstheme="minorHAnsi"/>
          <w:sz w:val="20"/>
        </w:rPr>
        <w:t xml:space="preserve"> SCHEDULE Section above, unless modified by Addendum</w:t>
      </w:r>
      <w:r w:rsidRPr="000F690E">
        <w:rPr>
          <w:rFonts w:asciiTheme="minorHAnsi" w:hAnsiTheme="minorHAnsi" w:cstheme="minorHAnsi"/>
          <w:sz w:val="20"/>
        </w:rPr>
        <w:t xml:space="preserve">. </w:t>
      </w:r>
    </w:p>
    <w:p w14:paraId="4DCA2F1B" w14:textId="1FF40FB1" w:rsidR="00FD5D90" w:rsidRPr="000F690E" w:rsidRDefault="65D3D31E" w:rsidP="4C9E199B">
      <w:pPr>
        <w:pStyle w:val="ListParagraph"/>
        <w:spacing w:after="120"/>
        <w:ind w:left="0"/>
        <w:jc w:val="both"/>
        <w:rPr>
          <w:rFonts w:asciiTheme="minorHAnsi" w:hAnsiTheme="minorHAnsi" w:cstheme="minorBidi"/>
          <w:sz w:val="20"/>
          <w:szCs w:val="20"/>
        </w:rPr>
      </w:pPr>
      <w:r w:rsidRPr="7D5CDA37">
        <w:rPr>
          <w:rFonts w:asciiTheme="minorHAnsi" w:hAnsiTheme="minorHAnsi" w:cstheme="minorBidi"/>
          <w:sz w:val="20"/>
          <w:szCs w:val="20"/>
        </w:rPr>
        <w:t>Written questions shall be e-mailed to</w:t>
      </w:r>
      <w:r w:rsidR="069733C5" w:rsidRPr="7D5CDA37">
        <w:rPr>
          <w:rFonts w:asciiTheme="minorHAnsi" w:hAnsiTheme="minorHAnsi" w:cstheme="minorBidi"/>
          <w:sz w:val="20"/>
          <w:szCs w:val="20"/>
        </w:rPr>
        <w:t xml:space="preserve"> </w:t>
      </w:r>
      <w:hyperlink r:id="rId19">
        <w:r w:rsidR="069733C5" w:rsidRPr="7D5CDA37">
          <w:rPr>
            <w:rStyle w:val="Hyperlink"/>
            <w:rFonts w:asciiTheme="minorHAnsi" w:hAnsiTheme="minorHAnsi" w:cstheme="minorBidi"/>
            <w:sz w:val="20"/>
            <w:szCs w:val="20"/>
          </w:rPr>
          <w:t>j_waldrum@southwesterncc.edu</w:t>
        </w:r>
      </w:hyperlink>
      <w:r w:rsidR="069733C5" w:rsidRPr="7D5CDA37">
        <w:rPr>
          <w:rFonts w:asciiTheme="minorHAnsi" w:hAnsiTheme="minorHAnsi" w:cstheme="minorBidi"/>
          <w:sz w:val="20"/>
          <w:szCs w:val="20"/>
        </w:rPr>
        <w:t xml:space="preserve"> </w:t>
      </w:r>
      <w:r w:rsidRPr="7D5CDA37">
        <w:rPr>
          <w:rFonts w:asciiTheme="minorHAnsi" w:hAnsiTheme="minorHAnsi" w:cstheme="minorBidi"/>
          <w:sz w:val="20"/>
          <w:szCs w:val="20"/>
        </w:rPr>
        <w:t>by the date and time specified above. Vendors will enter “</w:t>
      </w:r>
      <w:r w:rsidR="68E7D715" w:rsidRPr="7D5CDA37">
        <w:rPr>
          <w:rFonts w:asciiTheme="minorHAnsi" w:hAnsiTheme="minorHAnsi" w:cstheme="minorBidi"/>
          <w:sz w:val="20"/>
          <w:szCs w:val="20"/>
        </w:rPr>
        <w:t>RFP</w:t>
      </w:r>
      <w:r w:rsidRPr="7D5CDA37">
        <w:rPr>
          <w:rFonts w:asciiTheme="minorHAnsi" w:hAnsiTheme="minorHAnsi" w:cstheme="minorBidi"/>
          <w:sz w:val="20"/>
          <w:szCs w:val="20"/>
        </w:rPr>
        <w:t xml:space="preserve"> </w:t>
      </w:r>
      <w:bookmarkStart w:id="64" w:name="_Hlk53597460"/>
      <w:r w:rsidRPr="7D5CDA37">
        <w:rPr>
          <w:rFonts w:asciiTheme="minorHAnsi" w:hAnsiTheme="minorHAnsi" w:cstheme="minorBidi"/>
          <w:sz w:val="20"/>
          <w:szCs w:val="20"/>
        </w:rPr>
        <w:t>#</w:t>
      </w:r>
      <w:r w:rsidRPr="7D5CDA37">
        <w:rPr>
          <w:rFonts w:asciiTheme="minorHAnsi" w:hAnsiTheme="minorHAnsi" w:cstheme="minorBidi"/>
          <w:i/>
          <w:iCs/>
          <w:sz w:val="20"/>
          <w:szCs w:val="20"/>
        </w:rPr>
        <w:t xml:space="preserve"> </w:t>
      </w:r>
      <w:r w:rsidR="6DD9212A" w:rsidRPr="7D5CDA37">
        <w:rPr>
          <w:rFonts w:asciiTheme="minorHAnsi" w:hAnsiTheme="minorHAnsi" w:cstheme="minorBidi"/>
          <w:i/>
          <w:iCs/>
          <w:sz w:val="20"/>
          <w:szCs w:val="20"/>
        </w:rPr>
        <w:t>202</w:t>
      </w:r>
      <w:r w:rsidR="00DD41FB">
        <w:rPr>
          <w:rFonts w:asciiTheme="minorHAnsi" w:hAnsiTheme="minorHAnsi" w:cstheme="minorBidi"/>
          <w:i/>
          <w:iCs/>
          <w:sz w:val="20"/>
          <w:szCs w:val="20"/>
        </w:rPr>
        <w:t>6</w:t>
      </w:r>
      <w:r w:rsidR="6DD9212A" w:rsidRPr="7D5CDA37">
        <w:rPr>
          <w:rFonts w:asciiTheme="minorHAnsi" w:hAnsiTheme="minorHAnsi" w:cstheme="minorBidi"/>
          <w:i/>
          <w:iCs/>
          <w:sz w:val="20"/>
          <w:szCs w:val="20"/>
        </w:rPr>
        <w:t>-</w:t>
      </w:r>
      <w:r w:rsidR="00DD41FB">
        <w:rPr>
          <w:rFonts w:asciiTheme="minorHAnsi" w:hAnsiTheme="minorHAnsi" w:cstheme="minorBidi"/>
          <w:i/>
          <w:iCs/>
          <w:sz w:val="20"/>
          <w:szCs w:val="20"/>
        </w:rPr>
        <w:t>07</w:t>
      </w:r>
      <w:r w:rsidR="6DD9212A" w:rsidRPr="7D5CDA37">
        <w:rPr>
          <w:rFonts w:asciiTheme="minorHAnsi" w:hAnsiTheme="minorHAnsi" w:cstheme="minorBidi"/>
          <w:i/>
          <w:iCs/>
          <w:sz w:val="20"/>
          <w:szCs w:val="20"/>
        </w:rPr>
        <w:t>-</w:t>
      </w:r>
      <w:r w:rsidR="00DD41FB">
        <w:rPr>
          <w:rFonts w:asciiTheme="minorHAnsi" w:hAnsiTheme="minorHAnsi" w:cstheme="minorBidi"/>
          <w:i/>
          <w:iCs/>
          <w:sz w:val="20"/>
          <w:szCs w:val="20"/>
        </w:rPr>
        <w:t>01</w:t>
      </w:r>
      <w:r w:rsidRPr="7D5CDA37">
        <w:rPr>
          <w:rFonts w:asciiTheme="minorHAnsi" w:hAnsiTheme="minorHAnsi" w:cstheme="minorBidi"/>
          <w:i/>
          <w:iCs/>
          <w:sz w:val="20"/>
          <w:szCs w:val="20"/>
        </w:rPr>
        <w:t>:</w:t>
      </w:r>
      <w:r w:rsidRPr="7D5CDA37">
        <w:rPr>
          <w:rFonts w:asciiTheme="minorHAnsi" w:hAnsiTheme="minorHAnsi" w:cstheme="minorBidi"/>
          <w:sz w:val="20"/>
          <w:szCs w:val="20"/>
        </w:rPr>
        <w:t xml:space="preserve"> </w:t>
      </w:r>
      <w:bookmarkEnd w:id="64"/>
      <w:r w:rsidRPr="7D5CDA37">
        <w:rPr>
          <w:rFonts w:asciiTheme="minorHAnsi" w:hAnsiTheme="minorHAnsi" w:cstheme="minorBidi"/>
          <w:sz w:val="20"/>
          <w:szCs w:val="20"/>
        </w:rPr>
        <w:t xml:space="preserve">Questions” as the subject for the email. Question submittals will include a reference to the applicable </w:t>
      </w:r>
      <w:r w:rsidR="68E7D715" w:rsidRPr="7D5CDA37">
        <w:rPr>
          <w:rFonts w:asciiTheme="minorHAnsi" w:hAnsiTheme="minorHAnsi" w:cstheme="minorBidi"/>
          <w:sz w:val="20"/>
          <w:szCs w:val="20"/>
        </w:rPr>
        <w:t>RFP</w:t>
      </w:r>
      <w:r w:rsidRPr="7D5CDA37">
        <w:rPr>
          <w:rFonts w:asciiTheme="minorHAnsi" w:hAnsiTheme="minorHAnsi" w:cstheme="minorBidi"/>
          <w:sz w:val="20"/>
          <w:szCs w:val="20"/>
        </w:rPr>
        <w:t xml:space="preserve"> section and be submitted in a format shown below:</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10"/>
      </w:tblGrid>
      <w:tr w:rsidR="00FD5D90" w:rsidRPr="000F690E" w14:paraId="615A75D4" w14:textId="77777777" w:rsidTr="00E63F53">
        <w:trPr>
          <w:trHeight w:val="350"/>
        </w:trPr>
        <w:tc>
          <w:tcPr>
            <w:tcW w:w="4860" w:type="dxa"/>
            <w:shd w:val="clear" w:color="auto" w:fill="BFBFBF" w:themeFill="background1" w:themeFillShade="BF"/>
            <w:vAlign w:val="center"/>
          </w:tcPr>
          <w:p w14:paraId="607DED42" w14:textId="77777777" w:rsidR="00FD5D90" w:rsidRPr="000F690E" w:rsidRDefault="00FD5D90" w:rsidP="00E63F53">
            <w:pPr>
              <w:pStyle w:val="Text"/>
              <w:spacing w:after="0"/>
              <w:rPr>
                <w:rFonts w:asciiTheme="minorHAnsi" w:hAnsiTheme="minorHAnsi" w:cstheme="minorHAnsi"/>
                <w:b/>
                <w:color w:val="auto"/>
              </w:rPr>
            </w:pPr>
            <w:r w:rsidRPr="000F690E">
              <w:rPr>
                <w:rFonts w:asciiTheme="minorHAnsi" w:hAnsiTheme="minorHAnsi" w:cstheme="minorHAnsi"/>
                <w:b/>
                <w:color w:val="auto"/>
              </w:rPr>
              <w:t>Reference</w:t>
            </w:r>
          </w:p>
        </w:tc>
        <w:tc>
          <w:tcPr>
            <w:tcW w:w="5310" w:type="dxa"/>
            <w:shd w:val="clear" w:color="auto" w:fill="BFBFBF" w:themeFill="background1" w:themeFillShade="BF"/>
            <w:vAlign w:val="center"/>
          </w:tcPr>
          <w:p w14:paraId="5A03DDA2" w14:textId="77777777" w:rsidR="00FD5D90" w:rsidRPr="000F690E" w:rsidRDefault="00FD5D90" w:rsidP="00E63F53">
            <w:pPr>
              <w:pStyle w:val="Text"/>
              <w:spacing w:after="0"/>
              <w:rPr>
                <w:rFonts w:asciiTheme="minorHAnsi" w:hAnsiTheme="minorHAnsi" w:cstheme="minorHAnsi"/>
                <w:b/>
                <w:color w:val="auto"/>
              </w:rPr>
            </w:pPr>
            <w:r w:rsidRPr="000F690E">
              <w:rPr>
                <w:rFonts w:asciiTheme="minorHAnsi" w:hAnsiTheme="minorHAnsi" w:cstheme="minorHAnsi"/>
                <w:b/>
                <w:color w:val="auto"/>
              </w:rPr>
              <w:t>Vendor Question</w:t>
            </w:r>
          </w:p>
        </w:tc>
      </w:tr>
      <w:tr w:rsidR="00FD5D90" w:rsidRPr="000F690E" w14:paraId="5EB154E7" w14:textId="77777777" w:rsidTr="00E63F53">
        <w:trPr>
          <w:trHeight w:val="173"/>
        </w:trPr>
        <w:tc>
          <w:tcPr>
            <w:tcW w:w="4860" w:type="dxa"/>
            <w:vAlign w:val="center"/>
          </w:tcPr>
          <w:p w14:paraId="66672805" w14:textId="7A5A85CB" w:rsidR="00FD5D90" w:rsidRPr="000F690E" w:rsidRDefault="00F21C7C" w:rsidP="00E63F53">
            <w:pPr>
              <w:spacing w:before="120" w:line="264" w:lineRule="auto"/>
              <w:rPr>
                <w:rFonts w:asciiTheme="minorHAnsi" w:hAnsiTheme="minorHAnsi" w:cstheme="minorHAnsi"/>
                <w:color w:val="auto"/>
                <w:sz w:val="20"/>
              </w:rPr>
            </w:pPr>
            <w:r w:rsidRPr="000F690E">
              <w:rPr>
                <w:rFonts w:asciiTheme="minorHAnsi" w:hAnsiTheme="minorHAnsi" w:cstheme="minorHAnsi"/>
                <w:color w:val="auto"/>
                <w:sz w:val="20"/>
              </w:rPr>
              <w:lastRenderedPageBreak/>
              <w:t>RFP</w:t>
            </w:r>
            <w:r w:rsidR="00FD5D90" w:rsidRPr="000F690E">
              <w:rPr>
                <w:rFonts w:asciiTheme="minorHAnsi" w:hAnsiTheme="minorHAnsi" w:cstheme="minorHAnsi"/>
                <w:color w:val="auto"/>
                <w:sz w:val="20"/>
              </w:rPr>
              <w:t xml:space="preserve"> Section, Page Number</w:t>
            </w:r>
          </w:p>
        </w:tc>
        <w:tc>
          <w:tcPr>
            <w:tcW w:w="5310" w:type="dxa"/>
            <w:vAlign w:val="center"/>
          </w:tcPr>
          <w:p w14:paraId="1E773823" w14:textId="77777777" w:rsidR="00FD5D90" w:rsidRPr="000F690E" w:rsidRDefault="00FD5D90" w:rsidP="00E63F53">
            <w:pPr>
              <w:spacing w:before="120" w:line="264" w:lineRule="auto"/>
              <w:rPr>
                <w:rFonts w:asciiTheme="minorHAnsi" w:hAnsiTheme="minorHAnsi" w:cstheme="minorHAnsi"/>
                <w:color w:val="auto"/>
                <w:sz w:val="20"/>
              </w:rPr>
            </w:pPr>
            <w:r w:rsidRPr="000F690E">
              <w:rPr>
                <w:rFonts w:asciiTheme="minorHAnsi" w:hAnsiTheme="minorHAnsi" w:cstheme="minorHAnsi"/>
                <w:color w:val="auto"/>
                <w:sz w:val="20"/>
              </w:rPr>
              <w:t>Vendor question …?</w:t>
            </w:r>
          </w:p>
        </w:tc>
      </w:tr>
    </w:tbl>
    <w:p w14:paraId="541318FA" w14:textId="327D29E8" w:rsidR="00FD5D90" w:rsidRPr="000F690E" w:rsidRDefault="00FD5D90" w:rsidP="00FD5D90">
      <w:pPr>
        <w:pStyle w:val="Text"/>
        <w:spacing w:before="120"/>
        <w:jc w:val="both"/>
        <w:rPr>
          <w:rFonts w:asciiTheme="minorHAnsi" w:hAnsiTheme="minorHAnsi" w:cstheme="minorHAnsi"/>
        </w:rPr>
      </w:pPr>
      <w:r w:rsidRPr="000F690E">
        <w:rPr>
          <w:rFonts w:asciiTheme="minorHAnsi" w:hAnsiTheme="minorHAnsi" w:cstheme="minorHAnsi"/>
        </w:rPr>
        <w:t xml:space="preserve">Questions received prior to the submission deadline date, the State’s response, and any additional terms deemed necessary by the State will be posted in the form of an addendum to </w:t>
      </w:r>
      <w:r w:rsidR="007554B4" w:rsidRPr="00B73F3F">
        <w:rPr>
          <w:rFonts w:asciiTheme="minorHAnsi" w:hAnsiTheme="minorHAnsi" w:cstheme="minorHAnsi"/>
          <w:i/>
          <w:iCs/>
          <w:color w:val="auto"/>
        </w:rPr>
        <w:t>the electronic Vendor Portal (</w:t>
      </w:r>
      <w:proofErr w:type="spellStart"/>
      <w:r w:rsidR="007554B4" w:rsidRPr="00B73F3F">
        <w:rPr>
          <w:rFonts w:asciiTheme="minorHAnsi" w:hAnsiTheme="minorHAnsi" w:cstheme="minorHAnsi"/>
          <w:i/>
          <w:iCs/>
          <w:color w:val="auto"/>
        </w:rPr>
        <w:t>eVP</w:t>
      </w:r>
      <w:proofErr w:type="spellEnd"/>
      <w:r w:rsidR="007554B4" w:rsidRPr="00B73F3F">
        <w:rPr>
          <w:rFonts w:asciiTheme="minorHAnsi" w:hAnsiTheme="minorHAnsi" w:cstheme="minorHAnsi"/>
          <w:i/>
          <w:iCs/>
          <w:color w:val="auto"/>
        </w:rPr>
        <w:t xml:space="preserve">), </w:t>
      </w:r>
      <w:hyperlink r:id="rId20" w:history="1">
        <w:r w:rsidR="007554B4" w:rsidRPr="00B73F3F">
          <w:rPr>
            <w:rStyle w:val="Hyperlink"/>
            <w:rFonts w:asciiTheme="minorHAnsi" w:hAnsiTheme="minorHAnsi" w:cstheme="minorHAnsi"/>
            <w:i/>
            <w:iCs/>
            <w:color w:val="auto"/>
          </w:rPr>
          <w:t>https://evp.nc.gov</w:t>
        </w:r>
      </w:hyperlink>
      <w:r w:rsidR="00B73F3F" w:rsidRPr="00B73F3F">
        <w:rPr>
          <w:rStyle w:val="Hyperlink"/>
          <w:rFonts w:asciiTheme="minorHAnsi" w:hAnsiTheme="minorHAnsi" w:cstheme="minorHAnsi"/>
          <w:i/>
          <w:iCs/>
          <w:color w:val="auto"/>
        </w:rPr>
        <w:t>,</w:t>
      </w:r>
      <w:r w:rsidR="007554B4" w:rsidRPr="00B73F3F">
        <w:rPr>
          <w:rFonts w:asciiTheme="minorHAnsi" w:hAnsiTheme="minorHAnsi" w:cstheme="minorHAnsi"/>
          <w:i/>
          <w:iCs/>
          <w:color w:val="auto"/>
        </w:rPr>
        <w:t xml:space="preserve"> </w:t>
      </w:r>
      <w:r w:rsidRPr="00B73F3F">
        <w:rPr>
          <w:rFonts w:asciiTheme="minorHAnsi" w:hAnsiTheme="minorHAnsi" w:cstheme="minorHAnsi"/>
          <w:color w:val="auto"/>
        </w:rPr>
        <w:t xml:space="preserve">and </w:t>
      </w:r>
      <w:r w:rsidRPr="000F690E">
        <w:rPr>
          <w:rFonts w:asciiTheme="minorHAnsi" w:hAnsiTheme="minorHAnsi" w:cstheme="minorHAnsi"/>
        </w:rPr>
        <w:t xml:space="preserve">shall become an Addendum to this </w:t>
      </w:r>
      <w:r w:rsidR="00F21C7C" w:rsidRPr="000F690E">
        <w:rPr>
          <w:rFonts w:asciiTheme="minorHAnsi" w:hAnsiTheme="minorHAnsi" w:cstheme="minorHAnsi"/>
          <w:color w:val="auto"/>
        </w:rPr>
        <w:t>RFP</w:t>
      </w:r>
      <w:r w:rsidRPr="000F690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00F21C7C" w:rsidRPr="000F690E">
        <w:rPr>
          <w:rFonts w:asciiTheme="minorHAnsi" w:hAnsiTheme="minorHAnsi" w:cstheme="minorHAnsi"/>
          <w:color w:val="auto"/>
        </w:rPr>
        <w:t>RFP</w:t>
      </w:r>
      <w:r w:rsidRPr="000F690E">
        <w:rPr>
          <w:rFonts w:asciiTheme="minorHAnsi" w:hAnsiTheme="minorHAnsi" w:cstheme="minorHAnsi"/>
        </w:rPr>
        <w:t xml:space="preserve">, shall be considered authoritative or binding. Vendors shall rely </w:t>
      </w:r>
      <w:r w:rsidRPr="000F690E">
        <w:rPr>
          <w:rFonts w:asciiTheme="minorHAnsi" w:hAnsiTheme="minorHAnsi" w:cstheme="minorHAnsi"/>
          <w:i/>
        </w:rPr>
        <w:t>only</w:t>
      </w:r>
      <w:r w:rsidRPr="000F690E">
        <w:rPr>
          <w:rFonts w:asciiTheme="minorHAnsi" w:hAnsiTheme="minorHAnsi" w:cstheme="minorHAnsi"/>
        </w:rPr>
        <w:t xml:space="preserve"> on written material contained in an Addendum to this </w:t>
      </w:r>
      <w:r w:rsidR="00F21C7C" w:rsidRPr="000F690E">
        <w:rPr>
          <w:rFonts w:asciiTheme="minorHAnsi" w:hAnsiTheme="minorHAnsi" w:cstheme="minorHAnsi"/>
          <w:color w:val="auto"/>
        </w:rPr>
        <w:t>RFP</w:t>
      </w:r>
      <w:r w:rsidRPr="000F690E">
        <w:rPr>
          <w:rFonts w:asciiTheme="minorHAnsi" w:hAnsiTheme="minorHAnsi" w:cstheme="minorHAnsi"/>
        </w:rPr>
        <w:t>.</w:t>
      </w:r>
    </w:p>
    <w:p w14:paraId="7BB220B5" w14:textId="5FED7E88" w:rsidR="00FD5D90" w:rsidRPr="000F690E" w:rsidRDefault="65D3D31E" w:rsidP="4C9E199B">
      <w:pPr>
        <w:pStyle w:val="Style3"/>
        <w:rPr>
          <w:rFonts w:asciiTheme="minorHAnsi" w:hAnsiTheme="minorHAnsi" w:cstheme="minorBidi"/>
        </w:rPr>
      </w:pPr>
      <w:bookmarkStart w:id="65" w:name="_Toc1014739062"/>
      <w:r w:rsidRPr="136628DA">
        <w:rPr>
          <w:rFonts w:asciiTheme="minorHAnsi" w:hAnsiTheme="minorHAnsi" w:cstheme="minorBidi"/>
        </w:rPr>
        <w:t>2.</w:t>
      </w:r>
      <w:r w:rsidR="5DFCF427" w:rsidRPr="136628DA">
        <w:rPr>
          <w:rFonts w:asciiTheme="minorHAnsi" w:hAnsiTheme="minorHAnsi" w:cstheme="minorBidi"/>
        </w:rPr>
        <w:t>6</w:t>
      </w:r>
      <w:r w:rsidR="00FD5D90">
        <w:tab/>
      </w:r>
      <w:r w:rsidR="785B8A51" w:rsidRPr="136628DA">
        <w:rPr>
          <w:rFonts w:asciiTheme="minorHAnsi" w:hAnsiTheme="minorHAnsi" w:cstheme="minorBidi"/>
        </w:rPr>
        <w:t xml:space="preserve"> </w:t>
      </w:r>
      <w:r w:rsidR="68E7D715" w:rsidRPr="136628DA">
        <w:rPr>
          <w:rFonts w:asciiTheme="minorHAnsi" w:hAnsiTheme="minorHAnsi" w:cstheme="minorBidi"/>
        </w:rPr>
        <w:t>PROPOSAL</w:t>
      </w:r>
      <w:r w:rsidRPr="136628DA">
        <w:rPr>
          <w:rFonts w:asciiTheme="minorHAnsi" w:hAnsiTheme="minorHAnsi" w:cstheme="minorBidi"/>
        </w:rPr>
        <w:t xml:space="preserve"> SUBMITTAL</w:t>
      </w:r>
      <w:bookmarkEnd w:id="62"/>
      <w:bookmarkEnd w:id="65"/>
    </w:p>
    <w:p w14:paraId="7B9DC38D" w14:textId="178E7192" w:rsidR="00FD5D90" w:rsidRPr="000F690E" w:rsidRDefault="237124C2" w:rsidP="4C9E199B">
      <w:pPr>
        <w:spacing w:before="120" w:line="264" w:lineRule="auto"/>
        <w:jc w:val="both"/>
        <w:rPr>
          <w:rFonts w:asciiTheme="minorHAnsi" w:hAnsiTheme="minorHAnsi" w:cstheme="minorBidi"/>
          <w:color w:val="auto"/>
          <w:sz w:val="20"/>
        </w:rPr>
      </w:pPr>
      <w:bookmarkStart w:id="66" w:name="_Hlk53597549"/>
      <w:bookmarkStart w:id="67" w:name="_Hlk508788186"/>
      <w:bookmarkEnd w:id="63"/>
      <w:r w:rsidRPr="4C9E199B">
        <w:rPr>
          <w:rFonts w:asciiTheme="minorHAnsi" w:hAnsiTheme="minorHAnsi" w:cstheme="minorBidi"/>
          <w:b/>
          <w:bCs/>
          <w:color w:val="auto"/>
          <w:sz w:val="20"/>
        </w:rPr>
        <w:t>IMPORTANT NOTE:</w:t>
      </w:r>
      <w:r w:rsidRPr="4C9E199B">
        <w:rPr>
          <w:rFonts w:asciiTheme="minorHAnsi" w:hAnsiTheme="minorHAnsi" w:cstheme="minorBidi"/>
          <w:color w:val="auto"/>
          <w:sz w:val="20"/>
        </w:rPr>
        <w:t xml:space="preserve"> </w:t>
      </w:r>
      <w:r w:rsidRPr="4C9E199B">
        <w:rPr>
          <w:rFonts w:asciiTheme="minorHAnsi" w:hAnsiTheme="minorHAnsi" w:cstheme="minorBidi"/>
          <w:b/>
          <w:bCs/>
          <w:color w:val="auto"/>
          <w:sz w:val="20"/>
          <w:u w:val="single"/>
        </w:rPr>
        <w:t>This is an absolute requirement.</w:t>
      </w:r>
      <w:r w:rsidRPr="4C9E199B">
        <w:rPr>
          <w:rFonts w:asciiTheme="minorHAnsi" w:hAnsiTheme="minorHAnsi" w:cstheme="minorBidi"/>
          <w:color w:val="auto"/>
          <w:sz w:val="20"/>
        </w:rPr>
        <w:t xml:space="preserve"> </w:t>
      </w:r>
      <w:r w:rsidR="2933ADEB" w:rsidRPr="4C9E199B">
        <w:rPr>
          <w:rFonts w:asciiTheme="minorHAnsi" w:hAnsiTheme="minorHAnsi" w:cstheme="minorBidi"/>
          <w:color w:val="auto"/>
          <w:sz w:val="20"/>
        </w:rPr>
        <w:t xml:space="preserve">Late bids, regardless of cause, will not be opened or considered, and will be automatically disqualified from further consideration. </w:t>
      </w:r>
      <w:r w:rsidRPr="4C9E199B">
        <w:rPr>
          <w:rFonts w:asciiTheme="minorHAnsi" w:hAnsiTheme="minorHAnsi" w:cstheme="minorBidi"/>
          <w:color w:val="auto"/>
          <w:sz w:val="20"/>
        </w:rPr>
        <w:t xml:space="preserve">Vendor shall bear the </w:t>
      </w:r>
      <w:r w:rsidR="2933ADEB" w:rsidRPr="4C9E199B">
        <w:rPr>
          <w:rFonts w:asciiTheme="minorHAnsi" w:hAnsiTheme="minorHAnsi" w:cstheme="minorBidi"/>
          <w:color w:val="auto"/>
          <w:sz w:val="20"/>
        </w:rPr>
        <w:t xml:space="preserve">sole </w:t>
      </w:r>
      <w:r w:rsidRPr="4C9E199B">
        <w:rPr>
          <w:rFonts w:asciiTheme="minorHAnsi" w:hAnsiTheme="minorHAnsi" w:cstheme="minorBidi"/>
          <w:color w:val="auto"/>
          <w:sz w:val="20"/>
        </w:rPr>
        <w:t xml:space="preserve">risk </w:t>
      </w:r>
      <w:r w:rsidR="5E67A45D" w:rsidRPr="4C9E199B">
        <w:rPr>
          <w:rFonts w:asciiTheme="minorHAnsi" w:hAnsiTheme="minorHAnsi" w:cstheme="minorBidi"/>
          <w:color w:val="auto"/>
          <w:sz w:val="20"/>
        </w:rPr>
        <w:t xml:space="preserve">of </w:t>
      </w:r>
      <w:r w:rsidRPr="4C9E199B">
        <w:rPr>
          <w:rFonts w:asciiTheme="minorHAnsi" w:hAnsiTheme="minorHAnsi" w:cstheme="minorBidi"/>
          <w:color w:val="auto"/>
          <w:sz w:val="20"/>
        </w:rPr>
        <w:t>late submission due to unintended or unanticipated delay.</w:t>
      </w:r>
      <w:r w:rsidRPr="4C9E199B">
        <w:rPr>
          <w:rFonts w:asciiTheme="minorHAnsi" w:hAnsiTheme="minorHAnsi" w:cstheme="minorBidi"/>
          <w:color w:val="auto"/>
          <w:sz w:val="20"/>
          <w:u w:val="single"/>
        </w:rPr>
        <w:t xml:space="preserve"> It is the Vendor’s sole responsibility to ensure its </w:t>
      </w:r>
      <w:r w:rsidR="468CD227" w:rsidRPr="4C9E199B">
        <w:rPr>
          <w:rFonts w:asciiTheme="minorHAnsi" w:hAnsiTheme="minorHAnsi" w:cstheme="minorBidi"/>
          <w:color w:val="auto"/>
          <w:sz w:val="20"/>
          <w:u w:val="single"/>
        </w:rPr>
        <w:t>proposal</w:t>
      </w:r>
      <w:r w:rsidRPr="4C9E199B">
        <w:rPr>
          <w:rFonts w:asciiTheme="minorHAnsi" w:hAnsiTheme="minorHAnsi" w:cstheme="minorBidi"/>
          <w:color w:val="auto"/>
          <w:sz w:val="20"/>
          <w:u w:val="single"/>
        </w:rPr>
        <w:t xml:space="preserve"> has been received </w:t>
      </w:r>
      <w:r w:rsidR="5E67A45D" w:rsidRPr="4C9E199B">
        <w:rPr>
          <w:rFonts w:asciiTheme="minorHAnsi" w:hAnsiTheme="minorHAnsi" w:cstheme="minorBidi"/>
          <w:color w:val="auto"/>
          <w:sz w:val="20"/>
          <w:u w:val="single"/>
        </w:rPr>
        <w:t xml:space="preserve">as described in this </w:t>
      </w:r>
      <w:r w:rsidR="181ADE73" w:rsidRPr="4C9E199B">
        <w:rPr>
          <w:rFonts w:asciiTheme="minorHAnsi" w:hAnsiTheme="minorHAnsi" w:cstheme="minorBidi"/>
          <w:color w:val="auto"/>
          <w:sz w:val="20"/>
          <w:u w:val="single"/>
        </w:rPr>
        <w:t>RFP</w:t>
      </w:r>
      <w:r w:rsidRPr="4C9E199B">
        <w:rPr>
          <w:rFonts w:asciiTheme="minorHAnsi" w:hAnsiTheme="minorHAnsi" w:cstheme="minorBidi"/>
          <w:color w:val="auto"/>
          <w:sz w:val="20"/>
          <w:u w:val="single"/>
        </w:rPr>
        <w:t xml:space="preserve"> by the specified time and date of opening</w:t>
      </w:r>
      <w:r w:rsidRPr="4C9E199B">
        <w:rPr>
          <w:rFonts w:asciiTheme="minorHAnsi" w:hAnsiTheme="minorHAnsi" w:cstheme="minorBidi"/>
          <w:color w:val="auto"/>
          <w:sz w:val="20"/>
        </w:rPr>
        <w:t xml:space="preserve">. The date and time of </w:t>
      </w:r>
      <w:r w:rsidR="3433B6A9" w:rsidRPr="4C9E199B">
        <w:rPr>
          <w:rFonts w:asciiTheme="minorHAnsi" w:hAnsiTheme="minorHAnsi" w:cstheme="minorBidi"/>
          <w:color w:val="auto"/>
          <w:sz w:val="20"/>
        </w:rPr>
        <w:t>receipt</w:t>
      </w:r>
      <w:r w:rsidRPr="4C9E199B">
        <w:rPr>
          <w:rFonts w:asciiTheme="minorHAnsi" w:hAnsiTheme="minorHAnsi" w:cstheme="minorBidi"/>
          <w:color w:val="auto"/>
          <w:sz w:val="20"/>
        </w:rPr>
        <w:t xml:space="preserve"> will be marked on each </w:t>
      </w:r>
      <w:r w:rsidR="468CD227" w:rsidRPr="4C9E199B">
        <w:rPr>
          <w:rFonts w:asciiTheme="minorHAnsi" w:hAnsiTheme="minorHAnsi" w:cstheme="minorBidi"/>
          <w:color w:val="auto"/>
          <w:sz w:val="20"/>
        </w:rPr>
        <w:t>proposal</w:t>
      </w:r>
      <w:r w:rsidRPr="4C9E199B">
        <w:rPr>
          <w:rFonts w:asciiTheme="minorHAnsi" w:hAnsiTheme="minorHAnsi" w:cstheme="minorBidi"/>
          <w:color w:val="auto"/>
          <w:sz w:val="20"/>
        </w:rPr>
        <w:t xml:space="preserve"> when received.</w:t>
      </w:r>
      <w:r w:rsidR="0A6AEFEF" w:rsidRPr="4C9E199B">
        <w:rPr>
          <w:rFonts w:asciiTheme="minorHAnsi" w:hAnsiTheme="minorHAnsi" w:cstheme="minorBidi"/>
          <w:color w:val="auto"/>
          <w:sz w:val="20"/>
        </w:rPr>
        <w:t xml:space="preserve"> </w:t>
      </w:r>
      <w:r w:rsidRPr="4C9E199B">
        <w:rPr>
          <w:rFonts w:asciiTheme="minorHAnsi" w:hAnsiTheme="minorHAnsi" w:cstheme="minorBidi"/>
          <w:color w:val="auto"/>
          <w:sz w:val="20"/>
        </w:rPr>
        <w:t xml:space="preserve">Any </w:t>
      </w:r>
      <w:r w:rsidR="468CD227" w:rsidRPr="4C9E199B">
        <w:rPr>
          <w:rFonts w:asciiTheme="minorHAnsi" w:hAnsiTheme="minorHAnsi" w:cstheme="minorBidi"/>
          <w:color w:val="auto"/>
          <w:sz w:val="20"/>
        </w:rPr>
        <w:t>proposal</w:t>
      </w:r>
      <w:r w:rsidR="3433B6A9" w:rsidRPr="4C9E199B">
        <w:rPr>
          <w:rFonts w:asciiTheme="minorHAnsi" w:hAnsiTheme="minorHAnsi" w:cstheme="minorBidi"/>
          <w:color w:val="auto"/>
          <w:sz w:val="20"/>
        </w:rPr>
        <w:t xml:space="preserve"> or portion thereof</w:t>
      </w:r>
      <w:r w:rsidRPr="4C9E199B">
        <w:rPr>
          <w:rFonts w:asciiTheme="minorHAnsi" w:hAnsiTheme="minorHAnsi" w:cstheme="minorBidi"/>
          <w:color w:val="auto"/>
          <w:sz w:val="20"/>
        </w:rPr>
        <w:t xml:space="preserve"> received after the </w:t>
      </w:r>
      <w:r w:rsidR="468CD227" w:rsidRPr="4C9E199B">
        <w:rPr>
          <w:rFonts w:asciiTheme="minorHAnsi" w:hAnsiTheme="minorHAnsi" w:cstheme="minorBidi"/>
          <w:color w:val="auto"/>
          <w:sz w:val="20"/>
        </w:rPr>
        <w:t>proposal</w:t>
      </w:r>
      <w:r w:rsidRPr="4C9E199B">
        <w:rPr>
          <w:rFonts w:asciiTheme="minorHAnsi" w:hAnsiTheme="minorHAnsi" w:cstheme="minorBidi"/>
          <w:color w:val="auto"/>
          <w:sz w:val="20"/>
        </w:rPr>
        <w:t xml:space="preserve"> submission deadline will be rejected. </w:t>
      </w:r>
      <w:bookmarkEnd w:id="66"/>
    </w:p>
    <w:tbl>
      <w:tblPr>
        <w:tblW w:w="10530"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5040"/>
        <w:gridCol w:w="5490"/>
      </w:tblGrid>
      <w:tr w:rsidR="00FD5D90" w:rsidRPr="000F690E" w14:paraId="40A9CE3E" w14:textId="77777777" w:rsidTr="7D5CDA37">
        <w:trPr>
          <w:trHeight w:val="780"/>
        </w:trPr>
        <w:tc>
          <w:tcPr>
            <w:tcW w:w="5040" w:type="dxa"/>
            <w:shd w:val="clear" w:color="auto" w:fill="BFBFBF" w:themeFill="background1" w:themeFillShade="BF"/>
          </w:tcPr>
          <w:p w14:paraId="25379465" w14:textId="4F8903CC" w:rsidR="00FD5D90" w:rsidRPr="000F690E" w:rsidRDefault="237124C2" w:rsidP="4C9E199B">
            <w:pPr>
              <w:pStyle w:val="Text"/>
              <w:spacing w:after="0"/>
              <w:rPr>
                <w:rFonts w:asciiTheme="minorHAnsi" w:hAnsiTheme="minorHAnsi" w:cstheme="minorBidi"/>
                <w:b/>
                <w:color w:val="auto"/>
              </w:rPr>
            </w:pPr>
            <w:bookmarkStart w:id="68" w:name="_Hlk53597620"/>
            <w:r w:rsidRPr="4C9E199B">
              <w:rPr>
                <w:rFonts w:asciiTheme="minorHAnsi" w:hAnsiTheme="minorHAnsi" w:cstheme="minorBidi"/>
                <w:b/>
                <w:color w:val="auto"/>
              </w:rPr>
              <w:t xml:space="preserve">Mailing address for delivery of </w:t>
            </w:r>
            <w:r w:rsidR="468CD227" w:rsidRPr="4C9E199B">
              <w:rPr>
                <w:rFonts w:asciiTheme="minorHAnsi" w:hAnsiTheme="minorHAnsi" w:cstheme="minorBidi"/>
                <w:b/>
                <w:color w:val="auto"/>
              </w:rPr>
              <w:t>proposal</w:t>
            </w:r>
            <w:r w:rsidRPr="4C9E199B">
              <w:rPr>
                <w:rFonts w:asciiTheme="minorHAnsi" w:hAnsiTheme="minorHAnsi" w:cstheme="minorBidi"/>
                <w:b/>
                <w:color w:val="auto"/>
              </w:rPr>
              <w:t xml:space="preserve"> </w:t>
            </w:r>
          </w:p>
          <w:p w14:paraId="6044B3CA" w14:textId="77777777" w:rsidR="00FD5D90" w:rsidRPr="000F690E" w:rsidRDefault="00FD5D90" w:rsidP="00E63F53">
            <w:pPr>
              <w:pStyle w:val="Text"/>
              <w:spacing w:after="0"/>
              <w:rPr>
                <w:rFonts w:asciiTheme="minorHAnsi" w:hAnsiTheme="minorHAnsi" w:cstheme="minorHAnsi"/>
                <w:b/>
                <w:color w:val="auto"/>
              </w:rPr>
            </w:pPr>
            <w:r w:rsidRPr="000F690E">
              <w:rPr>
                <w:rFonts w:asciiTheme="minorHAnsi" w:hAnsiTheme="minorHAnsi" w:cstheme="minorHAnsi"/>
                <w:b/>
                <w:color w:val="auto"/>
              </w:rPr>
              <w:t>via US Postal Service</w:t>
            </w:r>
          </w:p>
        </w:tc>
        <w:tc>
          <w:tcPr>
            <w:tcW w:w="5490" w:type="dxa"/>
            <w:shd w:val="clear" w:color="auto" w:fill="BFBFBF" w:themeFill="background1" w:themeFillShade="BF"/>
          </w:tcPr>
          <w:p w14:paraId="46B24910" w14:textId="77777777" w:rsidR="00FD5D90" w:rsidRPr="000F690E" w:rsidRDefault="00FD5D90" w:rsidP="00E63F53">
            <w:pPr>
              <w:pStyle w:val="Text"/>
              <w:spacing w:after="0"/>
              <w:rPr>
                <w:rFonts w:asciiTheme="minorHAnsi" w:hAnsiTheme="minorHAnsi" w:cstheme="minorHAnsi"/>
                <w:b/>
                <w:color w:val="auto"/>
              </w:rPr>
            </w:pPr>
            <w:r w:rsidRPr="000F690E">
              <w:rPr>
                <w:rFonts w:asciiTheme="minorHAnsi" w:hAnsiTheme="minorHAnsi" w:cstheme="minorHAnsi"/>
                <w:b/>
                <w:color w:val="auto"/>
              </w:rPr>
              <w:t xml:space="preserve">Office Address of delivery by any other method (special delivery, overnight, or any other carrier). </w:t>
            </w:r>
          </w:p>
        </w:tc>
      </w:tr>
      <w:tr w:rsidR="00FD5D90" w:rsidRPr="000F690E" w14:paraId="1C3E3F94" w14:textId="77777777" w:rsidTr="7D5CDA37">
        <w:trPr>
          <w:trHeight w:val="1178"/>
        </w:trPr>
        <w:tc>
          <w:tcPr>
            <w:tcW w:w="5040" w:type="dxa"/>
          </w:tcPr>
          <w:p w14:paraId="0BDCA074" w14:textId="19C9F010" w:rsidR="468CD227" w:rsidRDefault="66A3862C" w:rsidP="7D5CDA37">
            <w:pPr>
              <w:spacing w:after="0" w:line="264" w:lineRule="auto"/>
              <w:rPr>
                <w:rFonts w:asciiTheme="minorHAnsi" w:hAnsiTheme="minorHAnsi" w:cstheme="minorBidi"/>
                <w:i/>
                <w:iCs/>
                <w:color w:val="auto"/>
                <w:sz w:val="20"/>
              </w:rPr>
            </w:pPr>
            <w:r w:rsidRPr="7D5CDA37">
              <w:rPr>
                <w:rFonts w:asciiTheme="minorHAnsi" w:hAnsiTheme="minorHAnsi" w:cstheme="minorBidi"/>
                <w:i/>
                <w:iCs/>
                <w:color w:val="auto"/>
                <w:sz w:val="20"/>
              </w:rPr>
              <w:t>PROPOSAL</w:t>
            </w:r>
            <w:r w:rsidR="65D3D31E" w:rsidRPr="7D5CDA37">
              <w:rPr>
                <w:rFonts w:asciiTheme="minorHAnsi" w:hAnsiTheme="minorHAnsi" w:cstheme="minorBidi"/>
                <w:i/>
                <w:iCs/>
                <w:color w:val="auto"/>
                <w:sz w:val="20"/>
              </w:rPr>
              <w:t xml:space="preserve"> NUMBER: </w:t>
            </w:r>
            <w:r w:rsidR="6602AA80" w:rsidRPr="7D5CDA37">
              <w:rPr>
                <w:rFonts w:asciiTheme="minorHAnsi" w:hAnsiTheme="minorHAnsi" w:cstheme="minorBidi"/>
                <w:i/>
                <w:iCs/>
                <w:color w:val="auto"/>
                <w:sz w:val="20"/>
              </w:rPr>
              <w:t>202</w:t>
            </w:r>
            <w:r w:rsidR="005C573F">
              <w:rPr>
                <w:rFonts w:asciiTheme="minorHAnsi" w:hAnsiTheme="minorHAnsi" w:cstheme="minorBidi"/>
                <w:i/>
                <w:iCs/>
                <w:color w:val="auto"/>
                <w:sz w:val="20"/>
              </w:rPr>
              <w:t>6</w:t>
            </w:r>
            <w:r w:rsidR="6602AA80" w:rsidRPr="7D5CDA37">
              <w:rPr>
                <w:rFonts w:asciiTheme="minorHAnsi" w:hAnsiTheme="minorHAnsi" w:cstheme="minorBidi"/>
                <w:i/>
                <w:iCs/>
                <w:color w:val="auto"/>
                <w:sz w:val="20"/>
              </w:rPr>
              <w:t>-</w:t>
            </w:r>
            <w:r w:rsidR="005C573F">
              <w:rPr>
                <w:rFonts w:asciiTheme="minorHAnsi" w:hAnsiTheme="minorHAnsi" w:cstheme="minorBidi"/>
                <w:i/>
                <w:iCs/>
                <w:color w:val="auto"/>
                <w:sz w:val="20"/>
              </w:rPr>
              <w:t>07</w:t>
            </w:r>
            <w:r w:rsidR="6602AA80" w:rsidRPr="7D5CDA37">
              <w:rPr>
                <w:rFonts w:asciiTheme="minorHAnsi" w:hAnsiTheme="minorHAnsi" w:cstheme="minorBidi"/>
                <w:i/>
                <w:iCs/>
                <w:color w:val="auto"/>
                <w:sz w:val="20"/>
              </w:rPr>
              <w:t>-</w:t>
            </w:r>
            <w:r w:rsidR="005C573F">
              <w:rPr>
                <w:rFonts w:asciiTheme="minorHAnsi" w:hAnsiTheme="minorHAnsi" w:cstheme="minorBidi"/>
                <w:i/>
                <w:iCs/>
                <w:color w:val="auto"/>
                <w:sz w:val="20"/>
              </w:rPr>
              <w:t>01</w:t>
            </w:r>
          </w:p>
          <w:p w14:paraId="27607EB8" w14:textId="621835D8" w:rsidR="00FD5D90" w:rsidRPr="000F690E" w:rsidRDefault="6285D0CD" w:rsidP="4C9E199B">
            <w:pPr>
              <w:spacing w:after="0" w:line="264" w:lineRule="auto"/>
              <w:rPr>
                <w:rFonts w:asciiTheme="minorHAnsi" w:hAnsiTheme="minorHAnsi" w:cstheme="minorBidi"/>
                <w:color w:val="auto"/>
                <w:sz w:val="20"/>
              </w:rPr>
            </w:pPr>
            <w:r w:rsidRPr="2D047F17">
              <w:rPr>
                <w:rFonts w:asciiTheme="minorHAnsi" w:hAnsiTheme="minorHAnsi" w:cstheme="minorBidi"/>
                <w:color w:val="auto"/>
                <w:sz w:val="20"/>
              </w:rPr>
              <w:t>Joe Waldrum</w:t>
            </w:r>
          </w:p>
          <w:p w14:paraId="32E23B95" w14:textId="04D15E03" w:rsidR="00FD5D90" w:rsidRPr="000F690E" w:rsidRDefault="7C55A7AF"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Southwestern Community College</w:t>
            </w:r>
          </w:p>
          <w:p w14:paraId="3365BBD9" w14:textId="2689107B" w:rsidR="00FD5D90" w:rsidRPr="000F690E" w:rsidRDefault="7C55A7AF"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447 College Drive</w:t>
            </w:r>
          </w:p>
          <w:p w14:paraId="4AEDA4D1" w14:textId="0B6EA882" w:rsidR="00FD5D90" w:rsidRPr="000F690E" w:rsidRDefault="7C55A7AF"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Sylva, NC  28779</w:t>
            </w:r>
          </w:p>
        </w:tc>
        <w:tc>
          <w:tcPr>
            <w:tcW w:w="5490" w:type="dxa"/>
          </w:tcPr>
          <w:p w14:paraId="42D2D669" w14:textId="43C05C3D" w:rsidR="00FD5D90" w:rsidRPr="000F690E" w:rsidRDefault="66A3862C" w:rsidP="7D5CDA37">
            <w:pPr>
              <w:spacing w:after="0" w:line="264" w:lineRule="auto"/>
              <w:rPr>
                <w:rFonts w:asciiTheme="minorHAnsi" w:hAnsiTheme="minorHAnsi" w:cstheme="minorBidi"/>
                <w:i/>
                <w:iCs/>
                <w:color w:val="auto"/>
                <w:sz w:val="20"/>
              </w:rPr>
            </w:pPr>
            <w:r w:rsidRPr="7D5CDA37">
              <w:rPr>
                <w:rFonts w:asciiTheme="minorHAnsi" w:hAnsiTheme="minorHAnsi" w:cstheme="minorBidi"/>
                <w:i/>
                <w:iCs/>
                <w:color w:val="auto"/>
                <w:sz w:val="20"/>
              </w:rPr>
              <w:t>PROPOSAL</w:t>
            </w:r>
            <w:r w:rsidR="65D3D31E" w:rsidRPr="7D5CDA37">
              <w:rPr>
                <w:rFonts w:asciiTheme="minorHAnsi" w:hAnsiTheme="minorHAnsi" w:cstheme="minorBidi"/>
                <w:i/>
                <w:iCs/>
                <w:color w:val="auto"/>
                <w:sz w:val="20"/>
              </w:rPr>
              <w:t xml:space="preserve"> NUMBER: </w:t>
            </w:r>
            <w:r w:rsidR="4627519E" w:rsidRPr="7D5CDA37">
              <w:rPr>
                <w:rFonts w:asciiTheme="minorHAnsi" w:hAnsiTheme="minorHAnsi" w:cstheme="minorBidi"/>
                <w:i/>
                <w:iCs/>
                <w:color w:val="auto"/>
                <w:sz w:val="20"/>
              </w:rPr>
              <w:t>202</w:t>
            </w:r>
            <w:r w:rsidR="005C573F">
              <w:rPr>
                <w:rFonts w:asciiTheme="minorHAnsi" w:hAnsiTheme="minorHAnsi" w:cstheme="minorBidi"/>
                <w:i/>
                <w:iCs/>
                <w:color w:val="auto"/>
                <w:sz w:val="20"/>
              </w:rPr>
              <w:t>6</w:t>
            </w:r>
            <w:r w:rsidR="4627519E" w:rsidRPr="7D5CDA37">
              <w:rPr>
                <w:rFonts w:asciiTheme="minorHAnsi" w:hAnsiTheme="minorHAnsi" w:cstheme="minorBidi"/>
                <w:i/>
                <w:iCs/>
                <w:color w:val="auto"/>
                <w:sz w:val="20"/>
              </w:rPr>
              <w:t>-</w:t>
            </w:r>
            <w:r w:rsidR="005C573F">
              <w:rPr>
                <w:rFonts w:asciiTheme="minorHAnsi" w:hAnsiTheme="minorHAnsi" w:cstheme="minorBidi"/>
                <w:i/>
                <w:iCs/>
                <w:color w:val="auto"/>
                <w:sz w:val="20"/>
              </w:rPr>
              <w:t>07</w:t>
            </w:r>
            <w:r w:rsidR="4627519E" w:rsidRPr="7D5CDA37">
              <w:rPr>
                <w:rFonts w:asciiTheme="minorHAnsi" w:hAnsiTheme="minorHAnsi" w:cstheme="minorBidi"/>
                <w:i/>
                <w:iCs/>
                <w:color w:val="auto"/>
                <w:sz w:val="20"/>
              </w:rPr>
              <w:t>-</w:t>
            </w:r>
            <w:r w:rsidR="005C573F">
              <w:rPr>
                <w:rFonts w:asciiTheme="minorHAnsi" w:hAnsiTheme="minorHAnsi" w:cstheme="minorBidi"/>
                <w:i/>
                <w:iCs/>
                <w:color w:val="auto"/>
                <w:sz w:val="20"/>
              </w:rPr>
              <w:t>01</w:t>
            </w:r>
          </w:p>
          <w:p w14:paraId="5E98239F" w14:textId="621835D8" w:rsidR="00FD5D90" w:rsidRPr="000F690E" w:rsidRDefault="6E5BB2A9"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Joe Waldrum</w:t>
            </w:r>
          </w:p>
          <w:p w14:paraId="6F34C1D0" w14:textId="04D15E03" w:rsidR="00FD5D90" w:rsidRPr="000F690E" w:rsidRDefault="6E5BB2A9"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Southwestern Community College</w:t>
            </w:r>
          </w:p>
          <w:p w14:paraId="13E4D4D4" w14:textId="2689107B" w:rsidR="00FD5D90" w:rsidRPr="000F690E" w:rsidRDefault="6E5BB2A9"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447 College Drive</w:t>
            </w:r>
          </w:p>
          <w:p w14:paraId="25E34E44" w14:textId="785B9876" w:rsidR="00FD5D90" w:rsidRPr="000F690E" w:rsidRDefault="6E5BB2A9"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Sylva, NC  28779</w:t>
            </w:r>
          </w:p>
        </w:tc>
      </w:tr>
    </w:tbl>
    <w:p w14:paraId="1B19BF13" w14:textId="24027BAA" w:rsidR="00FD5D90" w:rsidRPr="000F690E" w:rsidRDefault="3433B6A9" w:rsidP="00FD5D90">
      <w:pPr>
        <w:spacing w:before="120" w:line="264" w:lineRule="auto"/>
        <w:jc w:val="both"/>
        <w:rPr>
          <w:rFonts w:asciiTheme="minorHAnsi" w:hAnsiTheme="minorHAnsi" w:cstheme="minorHAnsi"/>
          <w:color w:val="auto"/>
          <w:sz w:val="20"/>
        </w:rPr>
      </w:pPr>
      <w:r w:rsidRPr="4C9E199B">
        <w:rPr>
          <w:rFonts w:asciiTheme="minorHAnsi" w:hAnsiTheme="minorHAnsi" w:cstheme="minorBidi"/>
          <w:b/>
          <w:bCs/>
          <w:color w:val="auto"/>
          <w:sz w:val="20"/>
        </w:rPr>
        <w:t>CAUTION:</w:t>
      </w:r>
      <w:r w:rsidRPr="4C9E199B">
        <w:rPr>
          <w:rFonts w:asciiTheme="minorHAnsi" w:hAnsiTheme="minorHAnsi" w:cstheme="minorBidi"/>
          <w:color w:val="auto"/>
          <w:sz w:val="20"/>
        </w:rPr>
        <w:t xml:space="preserve"> </w:t>
      </w:r>
      <w:r w:rsidR="237124C2" w:rsidRPr="4C9E199B">
        <w:rPr>
          <w:rFonts w:asciiTheme="minorHAnsi" w:hAnsiTheme="minorHAnsi" w:cstheme="minorBidi"/>
          <w:color w:val="auto"/>
          <w:sz w:val="20"/>
        </w:rPr>
        <w:t xml:space="preserve">For </w:t>
      </w:r>
      <w:r w:rsidR="181ADE73" w:rsidRPr="4C9E199B">
        <w:rPr>
          <w:rFonts w:asciiTheme="minorHAnsi" w:hAnsiTheme="minorHAnsi" w:cstheme="minorBidi"/>
          <w:color w:val="auto"/>
          <w:sz w:val="20"/>
        </w:rPr>
        <w:t>proposals</w:t>
      </w:r>
      <w:r w:rsidR="237124C2" w:rsidRPr="4C9E199B">
        <w:rPr>
          <w:rFonts w:asciiTheme="minorHAnsi" w:hAnsiTheme="minorHAnsi" w:cstheme="minorBidi"/>
          <w:color w:val="auto"/>
          <w:sz w:val="20"/>
        </w:rPr>
        <w:t xml:space="preserve"> submitted via U.S. mail, please note that the U.S. Postal Service generally does not deliver mail to a specified street address but to the State’s Mail Service Center. Vendors are cautioned that </w:t>
      </w:r>
      <w:r w:rsidR="468CD227" w:rsidRPr="4C9E199B">
        <w:rPr>
          <w:rFonts w:asciiTheme="minorHAnsi" w:hAnsiTheme="minorHAnsi" w:cstheme="minorBidi"/>
          <w:color w:val="auto"/>
          <w:sz w:val="20"/>
        </w:rPr>
        <w:t>proposals</w:t>
      </w:r>
      <w:r w:rsidR="237124C2" w:rsidRPr="4C9E199B">
        <w:rPr>
          <w:rFonts w:asciiTheme="minorHAnsi" w:hAnsiTheme="minorHAnsi" w:cstheme="minorBidi"/>
          <w:color w:val="auto"/>
          <w:sz w:val="20"/>
        </w:rPr>
        <w:t xml:space="preserve"> sent via U.S. Mail, including Express Mail, may not be delivered by the Mail Service Center to the agency’s purchasing office on the due date in time to meet the </w:t>
      </w:r>
      <w:r w:rsidR="468CD227" w:rsidRPr="4C9E199B">
        <w:rPr>
          <w:rFonts w:asciiTheme="minorHAnsi" w:hAnsiTheme="minorHAnsi" w:cstheme="minorBidi"/>
          <w:color w:val="auto"/>
          <w:sz w:val="20"/>
        </w:rPr>
        <w:t>proposal</w:t>
      </w:r>
      <w:r w:rsidR="237124C2" w:rsidRPr="4C9E199B">
        <w:rPr>
          <w:rFonts w:asciiTheme="minorHAnsi" w:hAnsiTheme="minorHAnsi" w:cstheme="minorBidi"/>
          <w:color w:val="auto"/>
          <w:sz w:val="20"/>
        </w:rPr>
        <w:t xml:space="preserve"> deadline. All Vendors are urged to take the possibility of delay into account when submitting </w:t>
      </w:r>
      <w:r w:rsidR="468CD227" w:rsidRPr="4C9E199B">
        <w:rPr>
          <w:rFonts w:asciiTheme="minorHAnsi" w:hAnsiTheme="minorHAnsi" w:cstheme="minorBidi"/>
          <w:color w:val="auto"/>
          <w:sz w:val="20"/>
        </w:rPr>
        <w:t>proposals</w:t>
      </w:r>
      <w:r w:rsidR="237124C2" w:rsidRPr="4C9E199B">
        <w:rPr>
          <w:rFonts w:asciiTheme="minorHAnsi" w:hAnsiTheme="minorHAnsi" w:cstheme="minorBidi"/>
          <w:color w:val="auto"/>
          <w:sz w:val="20"/>
        </w:rPr>
        <w:t xml:space="preserve"> by U.S. Postal Service, courier, or other delivery service. </w:t>
      </w:r>
      <w:r w:rsidR="237124C2" w:rsidRPr="4C9E199B">
        <w:rPr>
          <w:rFonts w:asciiTheme="minorHAnsi" w:hAnsiTheme="minorHAnsi" w:cstheme="minorBidi"/>
          <w:b/>
          <w:bCs/>
          <w:color w:val="auto"/>
          <w:sz w:val="20"/>
        </w:rPr>
        <w:t xml:space="preserve">Attempts to submit a </w:t>
      </w:r>
      <w:r w:rsidR="181ADE73" w:rsidRPr="4C9E199B">
        <w:rPr>
          <w:rFonts w:asciiTheme="minorHAnsi" w:hAnsiTheme="minorHAnsi" w:cstheme="minorBidi"/>
          <w:b/>
          <w:bCs/>
          <w:color w:val="auto"/>
          <w:sz w:val="20"/>
        </w:rPr>
        <w:t>proposal</w:t>
      </w:r>
      <w:r w:rsidR="237124C2" w:rsidRPr="4C9E199B">
        <w:rPr>
          <w:rFonts w:asciiTheme="minorHAnsi" w:hAnsiTheme="minorHAnsi" w:cstheme="minorBidi"/>
          <w:b/>
          <w:bCs/>
          <w:color w:val="auto"/>
          <w:sz w:val="20"/>
        </w:rPr>
        <w:t xml:space="preserve"> via facsimile (FAX) machine, </w:t>
      </w:r>
      <w:r w:rsidR="21034B6A" w:rsidRPr="4C9E199B">
        <w:rPr>
          <w:rFonts w:asciiTheme="minorHAnsi" w:hAnsiTheme="minorHAnsi" w:cstheme="minorBidi"/>
          <w:b/>
          <w:bCs/>
          <w:color w:val="auto"/>
          <w:sz w:val="20"/>
        </w:rPr>
        <w:t>telephone,</w:t>
      </w:r>
      <w:r w:rsidR="237124C2" w:rsidRPr="4C9E199B">
        <w:rPr>
          <w:rFonts w:asciiTheme="minorHAnsi" w:hAnsiTheme="minorHAnsi" w:cstheme="minorBidi"/>
          <w:b/>
          <w:bCs/>
          <w:color w:val="auto"/>
          <w:sz w:val="20"/>
        </w:rPr>
        <w:t xml:space="preserve"> or email in response to this </w:t>
      </w:r>
      <w:r w:rsidR="181ADE73" w:rsidRPr="4C9E199B">
        <w:rPr>
          <w:rFonts w:asciiTheme="minorHAnsi" w:hAnsiTheme="minorHAnsi" w:cstheme="minorBidi"/>
          <w:b/>
          <w:bCs/>
          <w:color w:val="auto"/>
          <w:sz w:val="20"/>
        </w:rPr>
        <w:t>RFP</w:t>
      </w:r>
      <w:r w:rsidR="237124C2" w:rsidRPr="4C9E199B">
        <w:rPr>
          <w:rFonts w:asciiTheme="minorHAnsi" w:hAnsiTheme="minorHAnsi" w:cstheme="minorBidi"/>
          <w:b/>
          <w:bCs/>
          <w:color w:val="auto"/>
          <w:sz w:val="20"/>
        </w:rPr>
        <w:t xml:space="preserve"> shall NOT be accepted.  </w:t>
      </w:r>
    </w:p>
    <w:p w14:paraId="0A38DD1A" w14:textId="3485A664" w:rsidR="00FD5D90" w:rsidRPr="000F690E" w:rsidRDefault="741B141F">
      <w:pPr>
        <w:pStyle w:val="ListParagraph"/>
        <w:numPr>
          <w:ilvl w:val="0"/>
          <w:numId w:val="25"/>
        </w:numPr>
        <w:tabs>
          <w:tab w:val="left" w:pos="360"/>
        </w:tabs>
        <w:spacing w:after="160"/>
        <w:ind w:left="360" w:right="-18"/>
        <w:jc w:val="both"/>
        <w:rPr>
          <w:rFonts w:asciiTheme="minorHAnsi" w:hAnsiTheme="minorHAnsi" w:cstheme="minorBidi"/>
          <w:sz w:val="20"/>
          <w:szCs w:val="20"/>
        </w:rPr>
      </w:pPr>
      <w:r w:rsidRPr="136628DA">
        <w:rPr>
          <w:rFonts w:asciiTheme="minorHAnsi" w:hAnsiTheme="minorHAnsi" w:cstheme="minorBidi"/>
          <w:sz w:val="20"/>
          <w:szCs w:val="20"/>
        </w:rPr>
        <w:t xml:space="preserve">Submit </w:t>
      </w:r>
      <w:r w:rsidR="21B0F6A2" w:rsidRPr="136628DA">
        <w:rPr>
          <w:rFonts w:asciiTheme="minorHAnsi" w:hAnsiTheme="minorHAnsi" w:cstheme="minorBidi"/>
          <w:b/>
          <w:bCs/>
          <w:sz w:val="20"/>
          <w:szCs w:val="20"/>
        </w:rPr>
        <w:t>a</w:t>
      </w:r>
      <w:r w:rsidRPr="136628DA">
        <w:rPr>
          <w:rFonts w:asciiTheme="minorHAnsi" w:hAnsiTheme="minorHAnsi" w:cstheme="minorBidi"/>
          <w:b/>
          <w:bCs/>
          <w:sz w:val="20"/>
          <w:szCs w:val="20"/>
        </w:rPr>
        <w:t xml:space="preserve"> signed, original executed</w:t>
      </w:r>
      <w:r w:rsidRPr="136628DA">
        <w:rPr>
          <w:rFonts w:asciiTheme="minorHAnsi" w:hAnsiTheme="minorHAnsi" w:cstheme="minorBidi"/>
          <w:sz w:val="20"/>
          <w:szCs w:val="20"/>
        </w:rPr>
        <w:t xml:space="preserve"> </w:t>
      </w:r>
      <w:r w:rsidR="53AFE1A9"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response to the address identified in the table above.</w:t>
      </w:r>
    </w:p>
    <w:p w14:paraId="35CA8D02" w14:textId="0D9211ED" w:rsidR="00A06D5A" w:rsidRDefault="00FD5D90">
      <w:pPr>
        <w:pStyle w:val="ListParagraph"/>
        <w:numPr>
          <w:ilvl w:val="0"/>
          <w:numId w:val="25"/>
        </w:numPr>
        <w:tabs>
          <w:tab w:val="left" w:pos="360"/>
        </w:tabs>
        <w:ind w:left="360" w:right="-14"/>
        <w:jc w:val="both"/>
        <w:rPr>
          <w:rFonts w:asciiTheme="minorHAnsi" w:hAnsiTheme="minorHAnsi" w:cstheme="minorBidi"/>
          <w:sz w:val="20"/>
          <w:szCs w:val="20"/>
        </w:rPr>
      </w:pPr>
      <w:r w:rsidRPr="136628DA">
        <w:rPr>
          <w:rFonts w:asciiTheme="minorHAnsi" w:hAnsiTheme="minorHAnsi" w:cstheme="minorBidi"/>
          <w:sz w:val="20"/>
          <w:szCs w:val="20"/>
        </w:rPr>
        <w:t xml:space="preserve">Submit your </w:t>
      </w:r>
      <w:r w:rsidR="00A42847"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w:t>
      </w:r>
      <w:proofErr w:type="gramStart"/>
      <w:r w:rsidRPr="136628DA">
        <w:rPr>
          <w:rFonts w:asciiTheme="minorHAnsi" w:hAnsiTheme="minorHAnsi" w:cstheme="minorBidi"/>
          <w:sz w:val="20"/>
          <w:szCs w:val="20"/>
        </w:rPr>
        <w:t>in</w:t>
      </w:r>
      <w:proofErr w:type="gramEnd"/>
      <w:r w:rsidRPr="136628DA">
        <w:rPr>
          <w:rFonts w:asciiTheme="minorHAnsi" w:hAnsiTheme="minorHAnsi" w:cstheme="minorBidi"/>
          <w:sz w:val="20"/>
          <w:szCs w:val="20"/>
        </w:rPr>
        <w:t xml:space="preserve"> a sealed package.  Clearly mark each package with: (1) Vendor name; (2) the </w:t>
      </w:r>
      <w:r w:rsidR="00F21C7C" w:rsidRPr="136628DA">
        <w:rPr>
          <w:rFonts w:asciiTheme="minorHAnsi" w:hAnsiTheme="minorHAnsi" w:cstheme="minorBidi"/>
          <w:sz w:val="20"/>
          <w:szCs w:val="20"/>
        </w:rPr>
        <w:t>RFP</w:t>
      </w:r>
      <w:r w:rsidRPr="136628DA">
        <w:rPr>
          <w:rFonts w:asciiTheme="minorHAnsi" w:hAnsiTheme="minorHAnsi" w:cstheme="minorBidi"/>
          <w:sz w:val="20"/>
          <w:szCs w:val="20"/>
        </w:rPr>
        <w:t xml:space="preserve"> number; and (3) the due date. Address the package(s) for delivery as shown </w:t>
      </w:r>
      <w:proofErr w:type="gramStart"/>
      <w:r w:rsidRPr="136628DA">
        <w:rPr>
          <w:rFonts w:asciiTheme="minorHAnsi" w:hAnsiTheme="minorHAnsi" w:cstheme="minorBidi"/>
          <w:sz w:val="20"/>
          <w:szCs w:val="20"/>
        </w:rPr>
        <w:t>in</w:t>
      </w:r>
      <w:proofErr w:type="gramEnd"/>
      <w:r w:rsidRPr="136628DA">
        <w:rPr>
          <w:rFonts w:asciiTheme="minorHAnsi" w:hAnsiTheme="minorHAnsi" w:cstheme="minorBidi"/>
          <w:sz w:val="20"/>
          <w:szCs w:val="20"/>
        </w:rPr>
        <w:t xml:space="preserve"> the table above. If Vendor </w:t>
      </w:r>
      <w:proofErr w:type="gramStart"/>
      <w:r w:rsidRPr="136628DA">
        <w:rPr>
          <w:rFonts w:asciiTheme="minorHAnsi" w:hAnsiTheme="minorHAnsi" w:cstheme="minorBidi"/>
          <w:sz w:val="20"/>
          <w:szCs w:val="20"/>
        </w:rPr>
        <w:t>is submitting</w:t>
      </w:r>
      <w:proofErr w:type="gramEnd"/>
      <w:r w:rsidRPr="136628DA">
        <w:rPr>
          <w:rFonts w:asciiTheme="minorHAnsi" w:hAnsiTheme="minorHAnsi" w:cstheme="minorBidi"/>
          <w:sz w:val="20"/>
          <w:szCs w:val="20"/>
        </w:rPr>
        <w:t xml:space="preserve"> more than one (1) </w:t>
      </w:r>
      <w:r w:rsidR="00A42847"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each </w:t>
      </w:r>
      <w:r w:rsidR="00A42847"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shall be submitted in separate sealed envelopes and marked accordingly.  For delivery purposes, separate sealed envelopes from a single Vendor may be included in the same outer package.  </w:t>
      </w:r>
      <w:r w:rsidR="00A42847" w:rsidRPr="136628DA">
        <w:rPr>
          <w:rFonts w:asciiTheme="minorHAnsi" w:hAnsiTheme="minorHAnsi" w:cstheme="minorBidi"/>
          <w:sz w:val="20"/>
          <w:szCs w:val="20"/>
        </w:rPr>
        <w:t>Proposals</w:t>
      </w:r>
      <w:r w:rsidRPr="136628DA">
        <w:rPr>
          <w:rFonts w:asciiTheme="minorHAnsi" w:hAnsiTheme="minorHAnsi" w:cstheme="minorBidi"/>
          <w:sz w:val="20"/>
          <w:szCs w:val="20"/>
        </w:rPr>
        <w:t xml:space="preserve"> are subject to rejection unless submitted with the information above included on the outside of the sealed </w:t>
      </w:r>
      <w:r w:rsidR="00A42847"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package.  </w:t>
      </w:r>
    </w:p>
    <w:p w14:paraId="223A6247" w14:textId="77777777" w:rsidR="00A06D5A" w:rsidRDefault="00946B03">
      <w:pPr>
        <w:pStyle w:val="ListParagraph"/>
        <w:numPr>
          <w:ilvl w:val="0"/>
          <w:numId w:val="25"/>
        </w:numPr>
        <w:tabs>
          <w:tab w:val="left" w:pos="360"/>
        </w:tabs>
        <w:ind w:left="360" w:right="-18"/>
        <w:contextualSpacing w:val="0"/>
        <w:jc w:val="both"/>
        <w:rPr>
          <w:rFonts w:asciiTheme="minorHAnsi" w:hAnsiTheme="minorHAnsi" w:cstheme="minorHAnsi"/>
          <w:sz w:val="20"/>
        </w:rPr>
      </w:pPr>
      <w:r w:rsidRPr="00A06D5A">
        <w:rPr>
          <w:rFonts w:asciiTheme="minorHAnsi" w:hAnsiTheme="minorHAnsi" w:cstheme="minorHAnsi"/>
          <w:sz w:val="20"/>
        </w:rPr>
        <w:t>If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7726BA03" w14:textId="468EDFE5" w:rsidR="00FD5D90" w:rsidRPr="000F690E" w:rsidRDefault="2933ADEB" w:rsidP="4C9E199B">
      <w:pPr>
        <w:pStyle w:val="ListParagraph"/>
        <w:tabs>
          <w:tab w:val="left" w:pos="360"/>
        </w:tabs>
        <w:ind w:left="360" w:right="-18"/>
        <w:jc w:val="both"/>
        <w:rPr>
          <w:rFonts w:asciiTheme="minorHAnsi" w:hAnsiTheme="minorHAnsi" w:cstheme="minorBidi"/>
          <w:sz w:val="20"/>
          <w:szCs w:val="20"/>
        </w:rPr>
      </w:pPr>
      <w:r w:rsidRPr="4C9E199B">
        <w:rPr>
          <w:rFonts w:asciiTheme="minorHAnsi" w:hAnsiTheme="minorHAnsi" w:cstheme="minorBidi"/>
          <w:sz w:val="20"/>
          <w:szCs w:val="20"/>
        </w:rPr>
        <w:t xml:space="preserve">If the Vendor does not provide a redacted version of the proposal with its proposal submission, the Department may release an unredacted version if a record request is received. </w:t>
      </w:r>
      <w:bookmarkEnd w:id="43"/>
      <w:bookmarkEnd w:id="44"/>
      <w:bookmarkEnd w:id="45"/>
      <w:bookmarkEnd w:id="67"/>
      <w:bookmarkEnd w:id="68"/>
    </w:p>
    <w:p w14:paraId="23BB0EBC" w14:textId="3AE6A709" w:rsidR="00FD5D90" w:rsidRPr="000F690E" w:rsidRDefault="65D3D31E" w:rsidP="4C9E199B">
      <w:pPr>
        <w:pStyle w:val="Heading2"/>
        <w:spacing w:after="120"/>
        <w:rPr>
          <w:rFonts w:asciiTheme="minorHAnsi" w:hAnsiTheme="minorHAnsi" w:cstheme="minorBidi"/>
        </w:rPr>
      </w:pPr>
      <w:bookmarkStart w:id="69" w:name="_Toc651570303"/>
      <w:r w:rsidRPr="136628DA">
        <w:rPr>
          <w:rFonts w:asciiTheme="minorHAnsi" w:hAnsiTheme="minorHAnsi" w:cstheme="minorBidi"/>
        </w:rPr>
        <w:lastRenderedPageBreak/>
        <w:t>2.</w:t>
      </w:r>
      <w:r w:rsidR="1C7E16C6" w:rsidRPr="136628DA">
        <w:rPr>
          <w:rFonts w:asciiTheme="minorHAnsi" w:hAnsiTheme="minorHAnsi" w:cstheme="minorBidi"/>
        </w:rPr>
        <w:t>7</w:t>
      </w:r>
      <w:r w:rsidR="00FD5D90">
        <w:tab/>
      </w:r>
      <w:r w:rsidR="07CCE96F" w:rsidRPr="136628DA">
        <w:rPr>
          <w:rFonts w:asciiTheme="minorHAnsi" w:hAnsiTheme="minorHAnsi" w:cstheme="minorBidi"/>
        </w:rPr>
        <w:t xml:space="preserve"> </w:t>
      </w:r>
      <w:r w:rsidR="08F53A67" w:rsidRPr="136628DA">
        <w:rPr>
          <w:rFonts w:asciiTheme="minorHAnsi" w:hAnsiTheme="minorHAnsi" w:cstheme="minorBidi"/>
        </w:rPr>
        <w:t>PROPOSAL</w:t>
      </w:r>
      <w:r w:rsidRPr="136628DA">
        <w:rPr>
          <w:rFonts w:asciiTheme="minorHAnsi" w:hAnsiTheme="minorHAnsi" w:cstheme="minorBidi"/>
        </w:rPr>
        <w:t xml:space="preserve"> CONTENTS</w:t>
      </w:r>
      <w:bookmarkEnd w:id="69"/>
    </w:p>
    <w:p w14:paraId="2ABDB0CC" w14:textId="0AF70638" w:rsidR="00AC243C" w:rsidRPr="000F690E" w:rsidRDefault="00FD5D90" w:rsidP="00372B91">
      <w:pPr>
        <w:pStyle w:val="Text"/>
        <w:jc w:val="both"/>
        <w:rPr>
          <w:rFonts w:asciiTheme="minorHAnsi" w:hAnsiTheme="minorHAnsi" w:cstheme="minorHAnsi"/>
        </w:rPr>
      </w:pPr>
      <w:bookmarkStart w:id="70" w:name="_Toc53592054"/>
      <w:bookmarkStart w:id="71" w:name="_Toc53592829"/>
      <w:bookmarkStart w:id="72" w:name="_Toc53593352"/>
      <w:bookmarkStart w:id="73" w:name="_Toc55242106"/>
      <w:bookmarkStart w:id="74" w:name="_Toc55242367"/>
      <w:bookmarkStart w:id="75" w:name="_Toc53592055"/>
      <w:bookmarkStart w:id="76" w:name="_Toc53592830"/>
      <w:bookmarkStart w:id="77" w:name="_Toc53593353"/>
      <w:bookmarkStart w:id="78" w:name="_Toc55242107"/>
      <w:bookmarkStart w:id="79" w:name="_Toc55242368"/>
      <w:bookmarkStart w:id="80" w:name="_Toc53592056"/>
      <w:bookmarkStart w:id="81" w:name="_Toc53592831"/>
      <w:bookmarkStart w:id="82" w:name="_Toc53593354"/>
      <w:bookmarkStart w:id="83" w:name="_Toc55242108"/>
      <w:bookmarkStart w:id="84" w:name="_Toc55242369"/>
      <w:bookmarkStart w:id="85" w:name="_Toc53592057"/>
      <w:bookmarkStart w:id="86" w:name="_Toc53592832"/>
      <w:bookmarkStart w:id="87" w:name="_Toc53593355"/>
      <w:bookmarkStart w:id="88" w:name="_Toc55242109"/>
      <w:bookmarkStart w:id="89" w:name="_Toc55242370"/>
      <w:bookmarkStart w:id="90" w:name="_Toc53592058"/>
      <w:bookmarkStart w:id="91" w:name="_Toc53592833"/>
      <w:bookmarkStart w:id="92" w:name="_Toc53593356"/>
      <w:bookmarkStart w:id="93" w:name="_Toc55242110"/>
      <w:bookmarkStart w:id="94" w:name="_Toc55242371"/>
      <w:bookmarkStart w:id="95" w:name="_Toc53592059"/>
      <w:bookmarkStart w:id="96" w:name="_Toc53592834"/>
      <w:bookmarkStart w:id="97" w:name="_Toc53593357"/>
      <w:bookmarkStart w:id="98" w:name="_Toc55242111"/>
      <w:bookmarkStart w:id="99" w:name="_Toc55242372"/>
      <w:bookmarkStart w:id="100" w:name="_Toc53592060"/>
      <w:bookmarkStart w:id="101" w:name="_Toc53592835"/>
      <w:bookmarkStart w:id="102" w:name="_Toc53593358"/>
      <w:bookmarkStart w:id="103" w:name="_Toc55242112"/>
      <w:bookmarkStart w:id="104" w:name="_Toc55242373"/>
      <w:bookmarkStart w:id="105" w:name="_Toc55242113"/>
      <w:bookmarkStart w:id="106" w:name="_Toc55242374"/>
      <w:bookmarkStart w:id="107" w:name="_Toc374120582"/>
      <w:bookmarkStart w:id="108" w:name="_Toc370999737"/>
      <w:bookmarkStart w:id="109" w:name="_Toc382391706"/>
      <w:bookmarkStart w:id="110" w:name="_Toc506815761"/>
      <w:bookmarkStart w:id="111" w:name="_Toc377389881"/>
      <w:bookmarkStart w:id="112" w:name="_Toc459794473"/>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0F690E">
        <w:rPr>
          <w:rFonts w:asciiTheme="minorHAnsi" w:hAnsiTheme="minorHAnsi" w:cstheme="minorHAnsi"/>
        </w:rPr>
        <w:t xml:space="preserve">Vendors shall populate all attachments of this </w:t>
      </w:r>
      <w:r w:rsidR="00F21C7C" w:rsidRPr="000F690E">
        <w:rPr>
          <w:rFonts w:asciiTheme="minorHAnsi" w:hAnsiTheme="minorHAnsi" w:cstheme="minorHAnsi"/>
        </w:rPr>
        <w:t>RFP</w:t>
      </w:r>
      <w:r w:rsidRPr="000F690E">
        <w:rPr>
          <w:rFonts w:asciiTheme="minorHAnsi" w:hAnsiTheme="minorHAnsi" w:cstheme="minorHAnsi"/>
        </w:rPr>
        <w:t xml:space="preserve"> that require the Vendor to provide information and include an authorized signature where requested. </w:t>
      </w:r>
      <w:r w:rsidR="00AC243C" w:rsidRPr="000F690E">
        <w:rPr>
          <w:rFonts w:asciiTheme="minorHAnsi" w:hAnsiTheme="minorHAnsi" w:cstheme="minorHAnsi"/>
        </w:rPr>
        <w:t xml:space="preserve">Failure to provide all required items, or Vendor’s submission of incomplete items, may result in the State rejecting Vendor’s </w:t>
      </w:r>
      <w:r w:rsidR="00A42847" w:rsidRPr="000F690E">
        <w:rPr>
          <w:rFonts w:asciiTheme="minorHAnsi" w:hAnsiTheme="minorHAnsi" w:cstheme="minorHAnsi"/>
        </w:rPr>
        <w:t>proposal</w:t>
      </w:r>
      <w:r w:rsidR="00AC243C" w:rsidRPr="000F690E">
        <w:rPr>
          <w:rFonts w:asciiTheme="minorHAnsi" w:hAnsiTheme="minorHAnsi" w:cstheme="minorHAnsi"/>
        </w:rPr>
        <w:t>, in the State’s sole discretion</w:t>
      </w:r>
      <w:r w:rsidR="004B1A4E" w:rsidRPr="000F690E">
        <w:rPr>
          <w:rFonts w:asciiTheme="minorHAnsi" w:hAnsiTheme="minorHAnsi" w:cstheme="minorHAnsi"/>
        </w:rPr>
        <w:t>.</w:t>
      </w:r>
    </w:p>
    <w:p w14:paraId="287B1EA0" w14:textId="1404D2DD" w:rsidR="00FD5D90" w:rsidRPr="000F690E" w:rsidRDefault="237124C2" w:rsidP="58DE74E3">
      <w:pPr>
        <w:pStyle w:val="Text"/>
        <w:spacing w:before="120" w:after="120"/>
        <w:jc w:val="both"/>
        <w:rPr>
          <w:rFonts w:asciiTheme="minorHAnsi" w:hAnsiTheme="minorHAnsi" w:cstheme="minorBidi"/>
          <w:i/>
          <w:iCs/>
        </w:rPr>
      </w:pPr>
      <w:r w:rsidRPr="58DE74E3">
        <w:rPr>
          <w:rFonts w:asciiTheme="minorHAnsi" w:hAnsiTheme="minorHAnsi" w:cstheme="minorBidi"/>
        </w:rPr>
        <w:t xml:space="preserve">Vendor </w:t>
      </w:r>
      <w:r w:rsidR="181ADE73" w:rsidRPr="58DE74E3">
        <w:rPr>
          <w:rFonts w:asciiTheme="minorHAnsi" w:hAnsiTheme="minorHAnsi" w:cstheme="minorBidi"/>
        </w:rPr>
        <w:t>RFP</w:t>
      </w:r>
      <w:r w:rsidRPr="58DE74E3">
        <w:rPr>
          <w:rFonts w:asciiTheme="minorHAnsi" w:hAnsiTheme="minorHAnsi" w:cstheme="minorBidi"/>
        </w:rPr>
        <w:t xml:space="preserve"> </w:t>
      </w:r>
      <w:r w:rsidR="0501CF07" w:rsidRPr="58DE74E3">
        <w:rPr>
          <w:rFonts w:asciiTheme="minorHAnsi" w:hAnsiTheme="minorHAnsi" w:cstheme="minorBidi"/>
        </w:rPr>
        <w:t xml:space="preserve">responses </w:t>
      </w:r>
      <w:r w:rsidRPr="58DE74E3">
        <w:rPr>
          <w:rFonts w:asciiTheme="minorHAnsi" w:hAnsiTheme="minorHAnsi" w:cstheme="minorBidi"/>
        </w:rPr>
        <w:t>shall include the following items and</w:t>
      </w:r>
      <w:r w:rsidR="0501CF07" w:rsidRPr="58DE74E3">
        <w:rPr>
          <w:rFonts w:asciiTheme="minorHAnsi" w:hAnsiTheme="minorHAnsi" w:cstheme="minorBidi"/>
        </w:rPr>
        <w:t xml:space="preserve"> attachments, which</w:t>
      </w:r>
      <w:r w:rsidRPr="58DE74E3">
        <w:rPr>
          <w:rFonts w:asciiTheme="minorHAnsi" w:hAnsiTheme="minorHAnsi" w:cstheme="minorBidi"/>
        </w:rPr>
        <w:t xml:space="preserve"> </w:t>
      </w:r>
      <w:r w:rsidR="0501CF07" w:rsidRPr="58DE74E3">
        <w:rPr>
          <w:rFonts w:asciiTheme="minorHAnsi" w:hAnsiTheme="minorHAnsi" w:cstheme="minorBidi"/>
        </w:rPr>
        <w:t>shall</w:t>
      </w:r>
      <w:r w:rsidRPr="58DE74E3">
        <w:rPr>
          <w:rFonts w:asciiTheme="minorHAnsi" w:hAnsiTheme="minorHAnsi" w:cstheme="minorBidi"/>
        </w:rPr>
        <w:t xml:space="preserve"> be arranged in the following order:</w:t>
      </w:r>
      <w:bookmarkStart w:id="113" w:name="_Hlk53597667"/>
      <w:bookmarkStart w:id="114" w:name="_Hlk51780788"/>
      <w:bookmarkStart w:id="115" w:name="_Hlk53068454"/>
      <w:r w:rsidRPr="58DE74E3">
        <w:rPr>
          <w:rFonts w:asciiTheme="minorHAnsi" w:hAnsiTheme="minorHAnsi" w:cstheme="minorBidi"/>
          <w:i/>
          <w:iCs/>
        </w:rPr>
        <w:t xml:space="preserve"> </w:t>
      </w:r>
      <w:bookmarkEnd w:id="113"/>
    </w:p>
    <w:p w14:paraId="1652B506" w14:textId="607E588D" w:rsidR="00FD5D90" w:rsidRPr="000F690E" w:rsidRDefault="00FD5D90">
      <w:pPr>
        <w:pStyle w:val="ListParagraph"/>
        <w:numPr>
          <w:ilvl w:val="0"/>
          <w:numId w:val="26"/>
        </w:numPr>
        <w:spacing w:before="120" w:after="120"/>
        <w:ind w:left="360"/>
        <w:rPr>
          <w:rFonts w:asciiTheme="minorHAnsi" w:hAnsiTheme="minorHAnsi" w:cstheme="minorBidi"/>
          <w:sz w:val="20"/>
          <w:szCs w:val="20"/>
        </w:rPr>
      </w:pPr>
      <w:r w:rsidRPr="136628DA">
        <w:rPr>
          <w:rFonts w:asciiTheme="minorHAnsi" w:hAnsiTheme="minorHAnsi" w:cstheme="minorBidi"/>
          <w:sz w:val="20"/>
          <w:szCs w:val="20"/>
        </w:rPr>
        <w:t>Completed and signed version of EXECUTION PAGES</w:t>
      </w:r>
      <w:r w:rsidR="00AC243C" w:rsidRPr="136628DA">
        <w:rPr>
          <w:rFonts w:asciiTheme="minorHAnsi" w:hAnsiTheme="minorHAnsi" w:cstheme="minorBidi"/>
          <w:sz w:val="20"/>
          <w:szCs w:val="20"/>
        </w:rPr>
        <w:t xml:space="preserve">, </w:t>
      </w:r>
      <w:r w:rsidR="00AC243C" w:rsidRPr="136628DA">
        <w:rPr>
          <w:rFonts w:asciiTheme="minorHAnsi" w:hAnsiTheme="minorHAnsi" w:cstheme="minorBidi"/>
          <w:b/>
          <w:bCs/>
          <w:sz w:val="20"/>
          <w:szCs w:val="20"/>
        </w:rPr>
        <w:t xml:space="preserve">along with the body of the </w:t>
      </w:r>
      <w:r w:rsidR="00F21C7C" w:rsidRPr="136628DA">
        <w:rPr>
          <w:rFonts w:asciiTheme="minorHAnsi" w:hAnsiTheme="minorHAnsi" w:cstheme="minorBidi"/>
          <w:b/>
          <w:bCs/>
          <w:sz w:val="20"/>
          <w:szCs w:val="20"/>
        </w:rPr>
        <w:t>RFP</w:t>
      </w:r>
      <w:r w:rsidR="00AC243C" w:rsidRPr="136628DA">
        <w:rPr>
          <w:rFonts w:asciiTheme="minorHAnsi" w:hAnsiTheme="minorHAnsi" w:cstheme="minorBidi"/>
          <w:sz w:val="20"/>
          <w:szCs w:val="20"/>
        </w:rPr>
        <w:t>.</w:t>
      </w:r>
    </w:p>
    <w:p w14:paraId="5D48B0FC" w14:textId="3619245D" w:rsidR="00AC243C" w:rsidRPr="000F690E" w:rsidRDefault="4C563D9C">
      <w:pPr>
        <w:pStyle w:val="ListParagraph"/>
        <w:numPr>
          <w:ilvl w:val="0"/>
          <w:numId w:val="26"/>
        </w:numPr>
        <w:spacing w:before="120" w:after="120"/>
        <w:ind w:left="360"/>
        <w:rPr>
          <w:rFonts w:asciiTheme="minorHAnsi" w:hAnsiTheme="minorHAnsi" w:cstheme="minorBidi"/>
          <w:sz w:val="20"/>
          <w:szCs w:val="20"/>
        </w:rPr>
      </w:pPr>
      <w:r w:rsidRPr="2D047F17">
        <w:rPr>
          <w:rFonts w:asciiTheme="minorHAnsi" w:hAnsiTheme="minorHAnsi" w:cstheme="minorBidi"/>
          <w:sz w:val="20"/>
          <w:szCs w:val="20"/>
        </w:rPr>
        <w:t xml:space="preserve">Signed receipt pages of any addenda released in conjunction with this </w:t>
      </w:r>
      <w:r w:rsidR="74DE5ECA" w:rsidRPr="2D047F17">
        <w:rPr>
          <w:rFonts w:asciiTheme="minorHAnsi" w:hAnsiTheme="minorHAnsi" w:cstheme="minorBidi"/>
          <w:sz w:val="20"/>
          <w:szCs w:val="20"/>
        </w:rPr>
        <w:t>RFP</w:t>
      </w:r>
      <w:r w:rsidRPr="2D047F17">
        <w:rPr>
          <w:rFonts w:asciiTheme="minorHAnsi" w:hAnsiTheme="minorHAnsi" w:cstheme="minorBidi"/>
          <w:sz w:val="20"/>
          <w:szCs w:val="20"/>
        </w:rPr>
        <w:t>, if required to be returned.</w:t>
      </w:r>
    </w:p>
    <w:p w14:paraId="3A75B777" w14:textId="6FE85D4C" w:rsidR="00FD5D90" w:rsidRPr="000F690E" w:rsidRDefault="3D5F0574">
      <w:pPr>
        <w:pStyle w:val="ListParagraph"/>
        <w:numPr>
          <w:ilvl w:val="0"/>
          <w:numId w:val="26"/>
        </w:numPr>
        <w:spacing w:before="120" w:after="120"/>
        <w:ind w:left="360"/>
        <w:rPr>
          <w:rFonts w:asciiTheme="minorHAnsi" w:hAnsiTheme="minorHAnsi" w:cstheme="minorBidi"/>
          <w:sz w:val="24"/>
          <w:szCs w:val="24"/>
        </w:rPr>
      </w:pPr>
      <w:r w:rsidRPr="2D047F17">
        <w:rPr>
          <w:rFonts w:asciiTheme="minorHAnsi" w:hAnsiTheme="minorHAnsi" w:cstheme="minorBidi"/>
          <w:sz w:val="20"/>
          <w:szCs w:val="20"/>
        </w:rPr>
        <w:t>Vendor</w:t>
      </w:r>
      <w:r w:rsidR="278D3573" w:rsidRPr="2D047F17">
        <w:rPr>
          <w:rFonts w:asciiTheme="minorHAnsi" w:hAnsiTheme="minorHAnsi" w:cstheme="minorBidi"/>
          <w:sz w:val="20"/>
          <w:szCs w:val="20"/>
        </w:rPr>
        <w:t>’s</w:t>
      </w:r>
      <w:r w:rsidRPr="2D047F17">
        <w:rPr>
          <w:rFonts w:asciiTheme="minorHAnsi" w:hAnsiTheme="minorHAnsi" w:cstheme="minorBidi"/>
          <w:sz w:val="20"/>
          <w:szCs w:val="20"/>
        </w:rPr>
        <w:t xml:space="preserve"> </w:t>
      </w:r>
      <w:r w:rsidR="278D3573" w:rsidRPr="2D047F17">
        <w:rPr>
          <w:rFonts w:asciiTheme="minorHAnsi" w:hAnsiTheme="minorHAnsi" w:cstheme="minorBidi"/>
          <w:sz w:val="20"/>
          <w:szCs w:val="20"/>
        </w:rPr>
        <w:t>Proposal addressing all Specifications of this RFP</w:t>
      </w:r>
      <w:r w:rsidR="28F5A5B2" w:rsidRPr="2D047F17">
        <w:rPr>
          <w:rFonts w:asciiTheme="minorHAnsi" w:hAnsiTheme="minorHAnsi" w:cstheme="minorBidi"/>
          <w:sz w:val="20"/>
          <w:szCs w:val="20"/>
        </w:rPr>
        <w:t xml:space="preserve">. </w:t>
      </w:r>
    </w:p>
    <w:p w14:paraId="14359E07" w14:textId="05BDEF27" w:rsidR="00FD5D90" w:rsidRPr="000F690E" w:rsidRDefault="3D5F0574">
      <w:pPr>
        <w:pStyle w:val="ListParagraph"/>
        <w:numPr>
          <w:ilvl w:val="0"/>
          <w:numId w:val="26"/>
        </w:numPr>
        <w:spacing w:before="120" w:after="120"/>
        <w:ind w:left="360"/>
        <w:rPr>
          <w:rFonts w:asciiTheme="minorHAnsi" w:hAnsiTheme="minorHAnsi" w:cstheme="minorBidi"/>
          <w:sz w:val="24"/>
          <w:szCs w:val="24"/>
        </w:rPr>
      </w:pPr>
      <w:r w:rsidRPr="7D5CDA37">
        <w:rPr>
          <w:rFonts w:asciiTheme="minorHAnsi" w:hAnsiTheme="minorHAnsi" w:cstheme="minorBidi"/>
          <w:sz w:val="20"/>
          <w:szCs w:val="20"/>
        </w:rPr>
        <w:t>Completed version of ATTACHMENT A: PRICING</w:t>
      </w:r>
    </w:p>
    <w:p w14:paraId="34417136" w14:textId="3BB618C9" w:rsidR="38774D67" w:rsidRDefault="38774D67">
      <w:pPr>
        <w:pStyle w:val="ListParagraph"/>
        <w:numPr>
          <w:ilvl w:val="0"/>
          <w:numId w:val="26"/>
        </w:numPr>
        <w:spacing w:before="120" w:after="120"/>
        <w:ind w:left="360"/>
        <w:rPr>
          <w:rFonts w:asciiTheme="minorHAnsi" w:hAnsiTheme="minorHAnsi" w:cstheme="minorBidi"/>
          <w:sz w:val="24"/>
          <w:szCs w:val="24"/>
        </w:rPr>
      </w:pPr>
      <w:r w:rsidRPr="7D5CDA37">
        <w:rPr>
          <w:rFonts w:asciiTheme="minorHAnsi" w:hAnsiTheme="minorHAnsi" w:cstheme="minorBidi"/>
          <w:sz w:val="20"/>
          <w:szCs w:val="20"/>
        </w:rPr>
        <w:t>Completed version of ATTACHMENT C</w:t>
      </w:r>
      <w:r w:rsidR="00FF0E11" w:rsidRPr="7D5CDA37">
        <w:rPr>
          <w:rFonts w:asciiTheme="minorHAnsi" w:hAnsiTheme="minorHAnsi" w:cstheme="minorBidi"/>
          <w:sz w:val="20"/>
          <w:szCs w:val="20"/>
        </w:rPr>
        <w:t>: NORTH</w:t>
      </w:r>
      <w:r w:rsidRPr="7D5CDA37">
        <w:rPr>
          <w:rFonts w:asciiTheme="minorHAnsi" w:hAnsiTheme="minorHAnsi" w:cstheme="minorBidi"/>
          <w:sz w:val="20"/>
          <w:szCs w:val="20"/>
        </w:rPr>
        <w:t xml:space="preserve"> CAROLINA GENERAL TERMS &amp; CONDITIONS</w:t>
      </w:r>
    </w:p>
    <w:p w14:paraId="36EE3102" w14:textId="77777777" w:rsidR="00AC6D53" w:rsidRPr="000F690E" w:rsidRDefault="764D989E">
      <w:pPr>
        <w:pStyle w:val="Text"/>
        <w:numPr>
          <w:ilvl w:val="0"/>
          <w:numId w:val="26"/>
        </w:numPr>
        <w:spacing w:after="60"/>
        <w:ind w:left="360"/>
        <w:jc w:val="both"/>
        <w:rPr>
          <w:rFonts w:asciiTheme="minorHAnsi" w:hAnsiTheme="minorHAnsi" w:cstheme="minorBidi"/>
        </w:rPr>
      </w:pPr>
      <w:bookmarkStart w:id="116" w:name="_Hlk88466860"/>
      <w:bookmarkStart w:id="117" w:name="_Toc506815760"/>
      <w:bookmarkStart w:id="118" w:name="_Toc531600880"/>
      <w:bookmarkEnd w:id="114"/>
      <w:bookmarkEnd w:id="115"/>
      <w:r w:rsidRPr="2D047F17">
        <w:rPr>
          <w:rFonts w:asciiTheme="minorHAnsi" w:hAnsiTheme="minorHAnsi" w:cstheme="minorBidi"/>
          <w:color w:val="auto"/>
        </w:rPr>
        <w:t>Compl</w:t>
      </w:r>
      <w:r w:rsidRPr="2D047F17">
        <w:rPr>
          <w:rFonts w:asciiTheme="minorHAnsi" w:hAnsiTheme="minorHAnsi" w:cstheme="minorBidi"/>
        </w:rPr>
        <w:t xml:space="preserve">eted version of ATTACHMENT D: HUB SUPPLEMENTAL VENDOR INFORMATION  </w:t>
      </w:r>
    </w:p>
    <w:p w14:paraId="6ADAE327" w14:textId="77777777" w:rsidR="00AC6D53" w:rsidRPr="000F690E" w:rsidRDefault="00AC6D53">
      <w:pPr>
        <w:pStyle w:val="Text"/>
        <w:numPr>
          <w:ilvl w:val="0"/>
          <w:numId w:val="26"/>
        </w:numPr>
        <w:spacing w:after="60"/>
        <w:ind w:left="360"/>
        <w:jc w:val="both"/>
        <w:rPr>
          <w:rFonts w:asciiTheme="minorHAnsi" w:hAnsiTheme="minorHAnsi" w:cstheme="minorHAnsi"/>
        </w:rPr>
      </w:pPr>
      <w:r w:rsidRPr="000F690E">
        <w:rPr>
          <w:rFonts w:asciiTheme="minorHAnsi" w:hAnsiTheme="minorHAnsi" w:cstheme="minorHAnsi"/>
        </w:rPr>
        <w:t>Completed version of ATTACHMENT E: CUSTOMER REFERENCE FORM</w:t>
      </w:r>
    </w:p>
    <w:p w14:paraId="198240BE" w14:textId="77777777" w:rsidR="00AC6D53" w:rsidRPr="000F690E" w:rsidRDefault="00AC6D53">
      <w:pPr>
        <w:pStyle w:val="Text"/>
        <w:numPr>
          <w:ilvl w:val="0"/>
          <w:numId w:val="26"/>
        </w:numPr>
        <w:spacing w:after="60"/>
        <w:ind w:left="360"/>
        <w:jc w:val="both"/>
        <w:rPr>
          <w:rFonts w:asciiTheme="minorHAnsi" w:hAnsiTheme="minorHAnsi" w:cstheme="minorHAnsi"/>
        </w:rPr>
      </w:pPr>
      <w:r w:rsidRPr="000F690E">
        <w:rPr>
          <w:rFonts w:asciiTheme="minorHAnsi" w:hAnsiTheme="minorHAnsi" w:cstheme="minorHAnsi"/>
        </w:rPr>
        <w:t xml:space="preserve">Completed and signed version of ATTACHMENT G: CERTIFICATION OF FINANCIAL CONDITION </w:t>
      </w:r>
    </w:p>
    <w:p w14:paraId="2C7D744C" w14:textId="0AE6B9A6" w:rsidR="001803A8" w:rsidRPr="000F690E" w:rsidRDefault="5E67A45D">
      <w:pPr>
        <w:pStyle w:val="ListParagraph"/>
        <w:numPr>
          <w:ilvl w:val="0"/>
          <w:numId w:val="26"/>
        </w:numPr>
        <w:spacing w:before="120" w:after="120"/>
        <w:ind w:left="360"/>
        <w:contextualSpacing w:val="0"/>
        <w:rPr>
          <w:rFonts w:asciiTheme="minorHAnsi" w:hAnsiTheme="minorHAnsi" w:cstheme="minorHAnsi"/>
        </w:rPr>
      </w:pPr>
      <w:bookmarkStart w:id="119" w:name="_Hlk88060625"/>
      <w:r w:rsidRPr="4C9E199B">
        <w:rPr>
          <w:rFonts w:asciiTheme="minorHAnsi" w:hAnsiTheme="minorHAnsi" w:cstheme="minorBidi"/>
          <w:sz w:val="20"/>
          <w:szCs w:val="20"/>
        </w:rPr>
        <w:t>Completed and signed version of ATTACHMENT H:</w:t>
      </w:r>
      <w:r w:rsidR="702BF19A" w:rsidRPr="4C9E199B">
        <w:rPr>
          <w:rFonts w:asciiTheme="minorHAnsi" w:hAnsiTheme="minorHAnsi" w:cstheme="minorBidi"/>
          <w:sz w:val="20"/>
          <w:szCs w:val="20"/>
        </w:rPr>
        <w:t xml:space="preserve"> VENDOR REQUEST FOR EO50 PRICE-MATCHING</w:t>
      </w:r>
      <w:r w:rsidRPr="4C9E199B">
        <w:rPr>
          <w:rFonts w:asciiTheme="minorHAnsi" w:hAnsiTheme="minorHAnsi" w:cstheme="minorBidi"/>
          <w:sz w:val="20"/>
          <w:szCs w:val="20"/>
        </w:rPr>
        <w:t>, if applicable</w:t>
      </w:r>
    </w:p>
    <w:p w14:paraId="554C2503" w14:textId="45274D6D" w:rsidR="00FD5D90" w:rsidRPr="000F690E" w:rsidRDefault="65D3D31E" w:rsidP="4C9E199B">
      <w:pPr>
        <w:pStyle w:val="Heading2"/>
        <w:spacing w:after="120"/>
        <w:rPr>
          <w:rFonts w:asciiTheme="minorHAnsi" w:hAnsiTheme="minorHAnsi" w:cstheme="minorBidi"/>
        </w:rPr>
      </w:pPr>
      <w:bookmarkStart w:id="120" w:name="_Hlk87959730"/>
      <w:bookmarkStart w:id="121" w:name="_Toc830692332"/>
      <w:bookmarkEnd w:id="116"/>
      <w:bookmarkEnd w:id="119"/>
      <w:bookmarkEnd w:id="120"/>
      <w:r w:rsidRPr="136628DA">
        <w:rPr>
          <w:rFonts w:asciiTheme="minorHAnsi" w:hAnsiTheme="minorHAnsi" w:cstheme="minorBidi"/>
        </w:rPr>
        <w:t>2.</w:t>
      </w:r>
      <w:r w:rsidR="6D95A5C4" w:rsidRPr="136628DA">
        <w:rPr>
          <w:rFonts w:asciiTheme="minorHAnsi" w:hAnsiTheme="minorHAnsi" w:cstheme="minorBidi"/>
        </w:rPr>
        <w:t>8</w:t>
      </w:r>
      <w:r w:rsidR="00FD5D90">
        <w:tab/>
      </w:r>
      <w:r w:rsidR="619E3559" w:rsidRPr="136628DA">
        <w:rPr>
          <w:rFonts w:asciiTheme="minorHAnsi" w:hAnsiTheme="minorHAnsi" w:cstheme="minorBidi"/>
        </w:rPr>
        <w:t xml:space="preserve"> </w:t>
      </w:r>
      <w:r w:rsidRPr="136628DA">
        <w:rPr>
          <w:rFonts w:asciiTheme="minorHAnsi" w:hAnsiTheme="minorHAnsi" w:cstheme="minorBidi"/>
        </w:rPr>
        <w:t xml:space="preserve">ALTERNATE </w:t>
      </w:r>
      <w:bookmarkEnd w:id="117"/>
      <w:bookmarkEnd w:id="118"/>
      <w:r w:rsidR="16B2CB5B" w:rsidRPr="136628DA">
        <w:rPr>
          <w:rFonts w:asciiTheme="minorHAnsi" w:hAnsiTheme="minorHAnsi" w:cstheme="minorBidi"/>
        </w:rPr>
        <w:t>PROPOSALS</w:t>
      </w:r>
      <w:bookmarkEnd w:id="121"/>
    </w:p>
    <w:p w14:paraId="6534D335" w14:textId="129F5AB0" w:rsidR="00FD5D90" w:rsidRPr="000F690E" w:rsidRDefault="4C563D9C" w:rsidP="2D047F17">
      <w:pPr>
        <w:pStyle w:val="BodyText"/>
        <w:spacing w:before="120" w:after="120" w:line="276" w:lineRule="auto"/>
        <w:jc w:val="both"/>
        <w:rPr>
          <w:rFonts w:asciiTheme="minorHAnsi" w:hAnsiTheme="minorHAnsi" w:cstheme="minorBidi"/>
          <w:i w:val="0"/>
        </w:rPr>
      </w:pPr>
      <w:r w:rsidRPr="2D047F17">
        <w:rPr>
          <w:rFonts w:asciiTheme="minorHAnsi" w:hAnsiTheme="minorHAnsi" w:cstheme="minorBidi"/>
          <w:i w:val="0"/>
        </w:rPr>
        <w:t xml:space="preserve">Unless provided otherwise in this </w:t>
      </w:r>
      <w:r w:rsidR="74DE5ECA" w:rsidRPr="2D047F17">
        <w:rPr>
          <w:rFonts w:asciiTheme="minorHAnsi" w:hAnsiTheme="minorHAnsi" w:cstheme="minorBidi"/>
          <w:i w:val="0"/>
        </w:rPr>
        <w:t>RFP</w:t>
      </w:r>
      <w:r w:rsidRPr="2D047F17">
        <w:rPr>
          <w:rFonts w:asciiTheme="minorHAnsi" w:hAnsiTheme="minorHAnsi" w:cstheme="minorBidi"/>
          <w:i w:val="0"/>
        </w:rPr>
        <w:t xml:space="preserve">, Vendor may submit alternate </w:t>
      </w:r>
      <w:r w:rsidR="4770189A" w:rsidRPr="2D047F17">
        <w:rPr>
          <w:rFonts w:asciiTheme="minorHAnsi" w:hAnsiTheme="minorHAnsi" w:cstheme="minorBidi"/>
          <w:i w:val="0"/>
        </w:rPr>
        <w:t>proposals</w:t>
      </w:r>
      <w:r w:rsidRPr="2D047F17">
        <w:rPr>
          <w:rFonts w:asciiTheme="minorHAnsi" w:hAnsiTheme="minorHAnsi" w:cstheme="minorBidi"/>
          <w:i w:val="0"/>
        </w:rPr>
        <w:t xml:space="preserve"> for comparable Goods, various methods or levels of Service(s), or that propose different options. Alternate </w:t>
      </w:r>
      <w:r w:rsidR="4770189A" w:rsidRPr="2D047F17">
        <w:rPr>
          <w:rFonts w:asciiTheme="minorHAnsi" w:hAnsiTheme="minorHAnsi" w:cstheme="minorBidi"/>
          <w:i w:val="0"/>
        </w:rPr>
        <w:t>proposals</w:t>
      </w:r>
      <w:r w:rsidR="7B0EAD14" w:rsidRPr="2D047F17">
        <w:rPr>
          <w:rFonts w:asciiTheme="minorHAnsi" w:hAnsiTheme="minorHAnsi" w:cstheme="minorBidi"/>
          <w:i w:val="0"/>
        </w:rPr>
        <w:t xml:space="preserve"> </w:t>
      </w:r>
      <w:r w:rsidRPr="2D047F17">
        <w:rPr>
          <w:rFonts w:asciiTheme="minorHAnsi" w:hAnsiTheme="minorHAnsi" w:cstheme="minorBidi"/>
          <w:i w:val="0"/>
        </w:rPr>
        <w:t xml:space="preserve">must specifically identify the </w:t>
      </w:r>
      <w:r w:rsidR="74DE5ECA" w:rsidRPr="2D047F17">
        <w:rPr>
          <w:rFonts w:asciiTheme="minorHAnsi" w:hAnsiTheme="minorHAnsi" w:cstheme="minorBidi"/>
          <w:i w:val="0"/>
        </w:rPr>
        <w:t>RFP</w:t>
      </w:r>
      <w:r w:rsidRPr="2D047F17">
        <w:rPr>
          <w:rFonts w:asciiTheme="minorHAnsi" w:hAnsiTheme="minorHAnsi" w:cstheme="minorBidi"/>
          <w:i w:val="0"/>
        </w:rPr>
        <w:t xml:space="preserve"> requirements and </w:t>
      </w:r>
      <w:proofErr w:type="gramStart"/>
      <w:r w:rsidRPr="2D047F17">
        <w:rPr>
          <w:rFonts w:asciiTheme="minorHAnsi" w:hAnsiTheme="minorHAnsi" w:cstheme="minorBidi"/>
          <w:i w:val="0"/>
        </w:rPr>
        <w:t>advantage</w:t>
      </w:r>
      <w:proofErr w:type="gramEnd"/>
      <w:r w:rsidRPr="2D047F17">
        <w:rPr>
          <w:rFonts w:asciiTheme="minorHAnsi" w:hAnsiTheme="minorHAnsi" w:cstheme="minorBidi"/>
          <w:i w:val="0"/>
        </w:rPr>
        <w:t xml:space="preserve">(s) addressed by the alternate </w:t>
      </w:r>
      <w:r w:rsidR="4770189A" w:rsidRPr="2D047F17">
        <w:rPr>
          <w:rFonts w:asciiTheme="minorHAnsi" w:hAnsiTheme="minorHAnsi" w:cstheme="minorBidi"/>
          <w:i w:val="0"/>
        </w:rPr>
        <w:t>proposal</w:t>
      </w:r>
      <w:r w:rsidRPr="2D047F17">
        <w:rPr>
          <w:rFonts w:asciiTheme="minorHAnsi" w:hAnsiTheme="minorHAnsi" w:cstheme="minorBidi"/>
          <w:i w:val="0"/>
        </w:rPr>
        <w:t xml:space="preserve">. Any alternate </w:t>
      </w:r>
      <w:r w:rsidR="4770189A" w:rsidRPr="2D047F17">
        <w:rPr>
          <w:rFonts w:asciiTheme="minorHAnsi" w:hAnsiTheme="minorHAnsi" w:cstheme="minorBidi"/>
          <w:i w:val="0"/>
        </w:rPr>
        <w:t>proposal</w:t>
      </w:r>
      <w:r w:rsidRPr="2D047F17">
        <w:rPr>
          <w:rFonts w:asciiTheme="minorHAnsi" w:hAnsiTheme="minorHAnsi" w:cstheme="minorBidi"/>
          <w:i w:val="0"/>
        </w:rPr>
        <w:t xml:space="preserve">, in addition to the marking described above, must be clearly marked with the legend: “Alternate </w:t>
      </w:r>
      <w:r w:rsidR="4770189A" w:rsidRPr="2D047F17">
        <w:rPr>
          <w:rFonts w:asciiTheme="minorHAnsi" w:hAnsiTheme="minorHAnsi" w:cstheme="minorBidi"/>
          <w:i w:val="0"/>
        </w:rPr>
        <w:t>Proposal</w:t>
      </w:r>
      <w:r w:rsidRPr="2D047F17">
        <w:rPr>
          <w:rFonts w:asciiTheme="minorHAnsi" w:hAnsiTheme="minorHAnsi" w:cstheme="minorBidi"/>
          <w:i w:val="0"/>
        </w:rPr>
        <w:t xml:space="preserve"> #___ </w:t>
      </w:r>
      <w:r w:rsidRPr="2D047F17">
        <w:rPr>
          <w:rFonts w:asciiTheme="minorHAnsi" w:hAnsiTheme="minorHAnsi" w:cstheme="minorBidi"/>
        </w:rPr>
        <w:t>[for ‘name of Vendor’]”.</w:t>
      </w:r>
      <w:r w:rsidRPr="2D047F17">
        <w:rPr>
          <w:rFonts w:asciiTheme="minorHAnsi" w:hAnsiTheme="minorHAnsi" w:cstheme="minorBidi"/>
          <w:i w:val="0"/>
        </w:rPr>
        <w:t xml:space="preserve"> Each </w:t>
      </w:r>
      <w:r w:rsidR="4770189A" w:rsidRPr="2D047F17">
        <w:rPr>
          <w:rFonts w:asciiTheme="minorHAnsi" w:hAnsiTheme="minorHAnsi" w:cstheme="minorBidi"/>
          <w:i w:val="0"/>
        </w:rPr>
        <w:t>proposal</w:t>
      </w:r>
      <w:r w:rsidRPr="2D047F17">
        <w:rPr>
          <w:rFonts w:asciiTheme="minorHAnsi" w:hAnsiTheme="minorHAnsi" w:cstheme="minorBidi"/>
          <w:i w:val="0"/>
        </w:rPr>
        <w:t xml:space="preserve"> must be for a specific set of Goods and Services and must include specific pricing. If a Vendor chooses to respond with various offerings, each must be offered with a separate price and be contained in a separate </w:t>
      </w:r>
      <w:r w:rsidR="4770189A" w:rsidRPr="2D047F17">
        <w:rPr>
          <w:rFonts w:asciiTheme="minorHAnsi" w:hAnsiTheme="minorHAnsi" w:cstheme="minorBidi"/>
          <w:i w:val="0"/>
        </w:rPr>
        <w:t>proposal</w:t>
      </w:r>
      <w:r w:rsidRPr="2D047F17">
        <w:rPr>
          <w:rFonts w:asciiTheme="minorHAnsi" w:hAnsiTheme="minorHAnsi" w:cstheme="minorBidi"/>
          <w:i w:val="0"/>
        </w:rPr>
        <w:t xml:space="preserve">. Each </w:t>
      </w:r>
      <w:r w:rsidR="4770189A" w:rsidRPr="2D047F17">
        <w:rPr>
          <w:rFonts w:asciiTheme="minorHAnsi" w:hAnsiTheme="minorHAnsi" w:cstheme="minorBidi"/>
          <w:i w:val="0"/>
        </w:rPr>
        <w:t>proposal</w:t>
      </w:r>
      <w:r w:rsidR="7B0EAD14" w:rsidRPr="2D047F17">
        <w:rPr>
          <w:rFonts w:asciiTheme="minorHAnsi" w:hAnsiTheme="minorHAnsi" w:cstheme="minorBidi"/>
          <w:i w:val="0"/>
        </w:rPr>
        <w:t xml:space="preserve"> </w:t>
      </w:r>
      <w:r w:rsidRPr="2D047F17">
        <w:rPr>
          <w:rFonts w:asciiTheme="minorHAnsi" w:hAnsiTheme="minorHAnsi" w:cstheme="minorBidi"/>
          <w:i w:val="0"/>
        </w:rPr>
        <w:t xml:space="preserve">must be complete and independent of other </w:t>
      </w:r>
      <w:r w:rsidR="4770189A" w:rsidRPr="2D047F17">
        <w:rPr>
          <w:rFonts w:asciiTheme="minorHAnsi" w:hAnsiTheme="minorHAnsi" w:cstheme="minorBidi"/>
          <w:i w:val="0"/>
        </w:rPr>
        <w:t>proposals</w:t>
      </w:r>
      <w:r w:rsidRPr="2D047F17">
        <w:rPr>
          <w:rFonts w:asciiTheme="minorHAnsi" w:hAnsiTheme="minorHAnsi" w:cstheme="minorBidi"/>
          <w:i w:val="0"/>
        </w:rPr>
        <w:t xml:space="preserve"> </w:t>
      </w:r>
      <w:bookmarkStart w:id="122" w:name="_Hlk76562144"/>
      <w:r w:rsidRPr="2D047F17">
        <w:rPr>
          <w:rFonts w:asciiTheme="minorHAnsi" w:hAnsiTheme="minorHAnsi" w:cstheme="minorBidi"/>
          <w:i w:val="0"/>
        </w:rPr>
        <w:t>offered</w:t>
      </w:r>
      <w:bookmarkEnd w:id="122"/>
      <w:r w:rsidR="3D5F0574" w:rsidRPr="2D047F17">
        <w:rPr>
          <w:rFonts w:asciiTheme="minorHAnsi" w:hAnsiTheme="minorHAnsi" w:cstheme="minorBidi"/>
          <w:i w:val="0"/>
        </w:rPr>
        <w:t>.</w:t>
      </w:r>
    </w:p>
    <w:p w14:paraId="36978068" w14:textId="1E3D07CA" w:rsidR="00FD5D90" w:rsidRPr="000F690E" w:rsidRDefault="65D3D31E" w:rsidP="4C9E199B">
      <w:pPr>
        <w:pStyle w:val="Heading2"/>
        <w:spacing w:after="120"/>
        <w:rPr>
          <w:rFonts w:asciiTheme="minorHAnsi" w:hAnsiTheme="minorHAnsi" w:cstheme="minorBidi"/>
        </w:rPr>
      </w:pPr>
      <w:bookmarkStart w:id="123" w:name="_Toc1342524426"/>
      <w:r w:rsidRPr="136628DA">
        <w:rPr>
          <w:rFonts w:asciiTheme="minorHAnsi" w:hAnsiTheme="minorHAnsi" w:cstheme="minorBidi"/>
        </w:rPr>
        <w:t>2.</w:t>
      </w:r>
      <w:r w:rsidR="7B461341" w:rsidRPr="136628DA">
        <w:rPr>
          <w:rFonts w:asciiTheme="minorHAnsi" w:hAnsiTheme="minorHAnsi" w:cstheme="minorBidi"/>
        </w:rPr>
        <w:t>9</w:t>
      </w:r>
      <w:r w:rsidR="00FD5D90">
        <w:tab/>
      </w:r>
      <w:bookmarkStart w:id="124" w:name="_Toc531600881"/>
      <w:r w:rsidR="6A1CC15D" w:rsidRPr="136628DA">
        <w:rPr>
          <w:rFonts w:asciiTheme="minorHAnsi" w:hAnsiTheme="minorHAnsi" w:cstheme="minorBidi"/>
        </w:rPr>
        <w:t xml:space="preserve"> </w:t>
      </w:r>
      <w:r w:rsidRPr="136628DA">
        <w:rPr>
          <w:rFonts w:asciiTheme="minorHAnsi" w:hAnsiTheme="minorHAnsi" w:cstheme="minorBidi"/>
        </w:rPr>
        <w:t>DEFINITIONS, ACRONYMS, AND ABBREVIATIONS</w:t>
      </w:r>
      <w:bookmarkEnd w:id="107"/>
      <w:bookmarkEnd w:id="108"/>
      <w:bookmarkEnd w:id="109"/>
      <w:bookmarkEnd w:id="110"/>
      <w:bookmarkEnd w:id="111"/>
      <w:bookmarkEnd w:id="112"/>
      <w:bookmarkEnd w:id="123"/>
      <w:bookmarkEnd w:id="124"/>
    </w:p>
    <w:p w14:paraId="6DDFD2AE" w14:textId="4AE02097" w:rsidR="00AC243C" w:rsidRPr="000F690E" w:rsidRDefault="0501CF07" w:rsidP="4C9E199B">
      <w:pPr>
        <w:pStyle w:val="Explanation"/>
        <w:rPr>
          <w:rFonts w:asciiTheme="minorHAnsi" w:hAnsiTheme="minorHAnsi" w:cstheme="minorBidi"/>
          <w:i w:val="0"/>
          <w:color w:val="000000" w:themeColor="text1"/>
          <w:sz w:val="20"/>
        </w:rPr>
      </w:pPr>
      <w:bookmarkStart w:id="125" w:name="_Toc374120588"/>
      <w:bookmarkStart w:id="126" w:name="_Toc506815763"/>
      <w:bookmarkStart w:id="127" w:name="_Toc459794476"/>
      <w:r w:rsidRPr="4C9E199B">
        <w:rPr>
          <w:rFonts w:asciiTheme="minorHAnsi" w:hAnsiTheme="minorHAnsi" w:cstheme="minorBidi"/>
          <w:i w:val="0"/>
          <w:color w:val="000000" w:themeColor="text1"/>
          <w:sz w:val="20"/>
        </w:rPr>
        <w:t xml:space="preserve">Relevant definitions for this </w:t>
      </w:r>
      <w:r w:rsidR="181ADE73" w:rsidRPr="4C9E199B">
        <w:rPr>
          <w:rFonts w:asciiTheme="minorHAnsi" w:hAnsiTheme="minorHAnsi" w:cstheme="minorBidi"/>
          <w:i w:val="0"/>
          <w:color w:val="000000" w:themeColor="text1"/>
          <w:sz w:val="20"/>
        </w:rPr>
        <w:t>RFP</w:t>
      </w:r>
      <w:r w:rsidRPr="4C9E199B">
        <w:rPr>
          <w:rFonts w:asciiTheme="minorHAnsi" w:hAnsiTheme="minorHAnsi" w:cstheme="minorBidi"/>
          <w:i w:val="0"/>
          <w:color w:val="000000" w:themeColor="text1"/>
          <w:sz w:val="20"/>
        </w:rPr>
        <w:t xml:space="preserve"> are provided in 01 NCAC 05A .0112 and in the Instructions to Vendors found below which are incorporated herein by this reference. </w:t>
      </w:r>
    </w:p>
    <w:p w14:paraId="57FD0CCC" w14:textId="177C3D73" w:rsidR="00FD5D90" w:rsidRPr="000F690E" w:rsidRDefault="26FA784E" w:rsidP="2D047F17">
      <w:pPr>
        <w:pStyle w:val="Heading1"/>
        <w:rPr>
          <w:rFonts w:asciiTheme="minorHAnsi" w:hAnsiTheme="minorHAnsi" w:cstheme="minorBidi"/>
          <w:color w:val="FF0000"/>
        </w:rPr>
      </w:pPr>
      <w:bookmarkStart w:id="128" w:name="_Toc81298516"/>
      <w:bookmarkStart w:id="129" w:name="_Toc81306163"/>
      <w:bookmarkStart w:id="130" w:name="_Toc81312962"/>
      <w:bookmarkStart w:id="131" w:name="_Toc81392909"/>
      <w:bookmarkStart w:id="132" w:name="_Toc81393028"/>
      <w:bookmarkStart w:id="133" w:name="_Toc81903313"/>
      <w:bookmarkStart w:id="134" w:name="_Toc81903510"/>
      <w:bookmarkStart w:id="135" w:name="_Toc88116498"/>
      <w:bookmarkStart w:id="136" w:name="_Toc88465725"/>
      <w:bookmarkStart w:id="137" w:name="_Toc55246410"/>
      <w:bookmarkStart w:id="138" w:name="_Toc315691495"/>
      <w:bookmarkEnd w:id="128"/>
      <w:bookmarkEnd w:id="129"/>
      <w:bookmarkEnd w:id="130"/>
      <w:bookmarkEnd w:id="131"/>
      <w:bookmarkEnd w:id="132"/>
      <w:bookmarkEnd w:id="133"/>
      <w:bookmarkEnd w:id="134"/>
      <w:bookmarkEnd w:id="135"/>
      <w:bookmarkEnd w:id="136"/>
      <w:r>
        <w:t>3.0</w:t>
      </w:r>
      <w:r w:rsidR="00FD5D90">
        <w:tab/>
      </w:r>
      <w:r w:rsidR="52A5279E">
        <w:t xml:space="preserve"> </w:t>
      </w:r>
      <w:r w:rsidR="65D3D31E">
        <w:t xml:space="preserve">METHOD OF AWARD AND </w:t>
      </w:r>
      <w:r w:rsidR="300D2DBF">
        <w:t>PROPOSAL</w:t>
      </w:r>
      <w:r w:rsidR="65D3D31E">
        <w:t xml:space="preserve"> EVALUATION PROCESS</w:t>
      </w:r>
      <w:bookmarkEnd w:id="137"/>
      <w:bookmarkEnd w:id="138"/>
    </w:p>
    <w:p w14:paraId="21E0CBC6" w14:textId="535107C5" w:rsidR="00FD5D90" w:rsidRPr="000F690E" w:rsidRDefault="65D3D31E" w:rsidP="4C9E199B">
      <w:pPr>
        <w:pStyle w:val="Heading2"/>
        <w:spacing w:after="120"/>
        <w:rPr>
          <w:rFonts w:asciiTheme="minorHAnsi" w:hAnsiTheme="minorHAnsi" w:cstheme="minorBidi"/>
        </w:rPr>
      </w:pPr>
      <w:bookmarkStart w:id="139" w:name="_Toc2049024462"/>
      <w:r w:rsidRPr="136628DA">
        <w:rPr>
          <w:rFonts w:asciiTheme="minorHAnsi" w:hAnsiTheme="minorHAnsi" w:cstheme="minorBidi"/>
        </w:rPr>
        <w:t>3.1</w:t>
      </w:r>
      <w:r w:rsidR="00FD5D90">
        <w:tab/>
      </w:r>
      <w:r w:rsidR="77D12051" w:rsidRPr="136628DA">
        <w:rPr>
          <w:rFonts w:asciiTheme="minorHAnsi" w:hAnsiTheme="minorHAnsi" w:cstheme="minorBidi"/>
        </w:rPr>
        <w:t xml:space="preserve"> </w:t>
      </w:r>
      <w:r w:rsidRPr="136628DA">
        <w:rPr>
          <w:rFonts w:asciiTheme="minorHAnsi" w:hAnsiTheme="minorHAnsi" w:cstheme="minorBidi"/>
        </w:rPr>
        <w:t>METHOD OF AWARD</w:t>
      </w:r>
      <w:bookmarkEnd w:id="125"/>
      <w:bookmarkEnd w:id="126"/>
      <w:bookmarkEnd w:id="127"/>
      <w:bookmarkEnd w:id="139"/>
    </w:p>
    <w:p w14:paraId="1347BD9A" w14:textId="77777777" w:rsidR="00A20ECA" w:rsidRPr="000F690E" w:rsidRDefault="7C9F8FC6" w:rsidP="4C9E199B">
      <w:pPr>
        <w:pStyle w:val="Text"/>
        <w:jc w:val="both"/>
        <w:rPr>
          <w:rFonts w:asciiTheme="minorHAnsi" w:hAnsiTheme="minorHAnsi" w:cstheme="minorBidi"/>
        </w:rPr>
      </w:pPr>
      <w:bookmarkStart w:id="140" w:name="_Hlk513031745"/>
      <w:bookmarkStart w:id="141" w:name="_Hlk513459402"/>
      <w:bookmarkEnd w:id="140"/>
      <w:r w:rsidRPr="4C9E199B">
        <w:rPr>
          <w:rFonts w:asciiTheme="minorHAnsi" w:hAnsiTheme="minorHAnsi" w:cstheme="minorBidi"/>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141"/>
      <w:r w:rsidRPr="4C9E199B">
        <w:rPr>
          <w:rFonts w:asciiTheme="minorHAnsi" w:hAnsiTheme="minorHAnsi" w:cstheme="minorBidi"/>
        </w:rPr>
        <w:t>All qualified proposals will be evaluated, and awards will be made to the Vendor(s) meeting the specific RFP Specifications and achieving the highest and best final evaluation, based on the criteria described below.</w:t>
      </w:r>
    </w:p>
    <w:p w14:paraId="4B3538E7" w14:textId="35A3E19B" w:rsidR="00FD5D90" w:rsidRDefault="237124C2" w:rsidP="4C9E199B">
      <w:pPr>
        <w:pStyle w:val="Text"/>
        <w:spacing w:after="240"/>
        <w:jc w:val="both"/>
        <w:rPr>
          <w:rFonts w:asciiTheme="minorHAnsi" w:hAnsiTheme="minorHAnsi" w:cstheme="minorBidi"/>
        </w:rPr>
      </w:pPr>
      <w:r w:rsidRPr="4C9E199B">
        <w:rPr>
          <w:rFonts w:asciiTheme="minorHAnsi" w:hAnsiTheme="minorHAnsi" w:cstheme="minorBidi"/>
        </w:rPr>
        <w:t xml:space="preserve">While the intent of this </w:t>
      </w:r>
      <w:r w:rsidR="181ADE73" w:rsidRPr="4C9E199B">
        <w:rPr>
          <w:rFonts w:asciiTheme="minorHAnsi" w:hAnsiTheme="minorHAnsi" w:cstheme="minorBidi"/>
        </w:rPr>
        <w:t>RFP</w:t>
      </w:r>
      <w:r w:rsidRPr="4C9E199B">
        <w:rPr>
          <w:rFonts w:asciiTheme="minorHAnsi" w:hAnsiTheme="minorHAnsi" w:cstheme="minorBidi"/>
        </w:rPr>
        <w:t xml:space="preserve"> is to award a Contract(s) to</w:t>
      </w:r>
      <w:r w:rsidRPr="4C9E199B">
        <w:rPr>
          <w:rFonts w:asciiTheme="minorHAnsi" w:hAnsiTheme="minorHAnsi" w:cstheme="minorBidi"/>
          <w:color w:val="FF0000"/>
        </w:rPr>
        <w:t xml:space="preserve"> </w:t>
      </w:r>
      <w:r w:rsidRPr="4C9E199B">
        <w:rPr>
          <w:rFonts w:asciiTheme="minorHAnsi" w:hAnsiTheme="minorHAnsi" w:cstheme="minorBidi"/>
          <w:color w:val="auto"/>
        </w:rPr>
        <w:t xml:space="preserve">a </w:t>
      </w:r>
      <w:r w:rsidRPr="4C9E199B">
        <w:rPr>
          <w:rFonts w:asciiTheme="minorHAnsi" w:hAnsiTheme="minorHAnsi" w:cstheme="minorBidi"/>
        </w:rPr>
        <w:t>single Vendor for all line items</w:t>
      </w:r>
      <w:r w:rsidR="69916023" w:rsidRPr="4C9E199B">
        <w:rPr>
          <w:rFonts w:asciiTheme="minorHAnsi" w:hAnsiTheme="minorHAnsi" w:cstheme="minorBidi"/>
        </w:rPr>
        <w:t>,</w:t>
      </w:r>
      <w:r w:rsidR="710D1F98" w:rsidRPr="4C9E199B">
        <w:rPr>
          <w:rFonts w:asciiTheme="minorHAnsi" w:hAnsiTheme="minorHAnsi" w:cstheme="minorBidi"/>
        </w:rPr>
        <w:t xml:space="preserve"> the</w:t>
      </w:r>
      <w:r w:rsidRPr="4C9E199B">
        <w:rPr>
          <w:rFonts w:asciiTheme="minorHAnsi" w:hAnsiTheme="minorHAnsi" w:cstheme="minorBidi"/>
        </w:rPr>
        <w:t xml:space="preserve"> State reserves the right to make separate awards to different Vendors for one or more line items, to not award one or more line items or to cancel this </w:t>
      </w:r>
      <w:r w:rsidR="181ADE73" w:rsidRPr="4C9E199B">
        <w:rPr>
          <w:rFonts w:asciiTheme="minorHAnsi" w:hAnsiTheme="minorHAnsi" w:cstheme="minorBidi"/>
        </w:rPr>
        <w:t>RFP</w:t>
      </w:r>
      <w:r w:rsidRPr="4C9E199B">
        <w:rPr>
          <w:rFonts w:asciiTheme="minorHAnsi" w:hAnsiTheme="minorHAnsi" w:cstheme="minorBidi"/>
        </w:rPr>
        <w:t xml:space="preserve"> in its entirety without awarding a Contract, if it is considered to be most advantageous to the State to do so. </w:t>
      </w:r>
    </w:p>
    <w:p w14:paraId="5B6C918C" w14:textId="77777777" w:rsidR="00B13193" w:rsidRPr="00E46FCC" w:rsidRDefault="00B13193" w:rsidP="00B13193">
      <w:pPr>
        <w:pStyle w:val="Text"/>
        <w:spacing w:after="240"/>
        <w:jc w:val="both"/>
        <w:rPr>
          <w:rFonts w:asciiTheme="minorHAnsi" w:hAnsiTheme="minorHAnsi" w:cstheme="minorHAnsi"/>
        </w:rPr>
      </w:pPr>
      <w:r w:rsidRPr="00E46FCC">
        <w:rPr>
          <w:rFonts w:asciiTheme="minorHAnsi" w:hAnsiTheme="minorHAnsi" w:cstheme="minorHAnsi"/>
        </w:rPr>
        <w:t xml:space="preserve">If a Vendor selected for award is determined by the State to be a non-resident of North Carolina, all responsive proposals will be reviewed to determine if any of them were submitted by a North Carolina resident Vendor who requested an opportunity to match the price of the winning proposal, pursuant to Executive Order #50 and G.S. 143-59 (for more information, please refer to ATTACHMENT H: VENDOR REQUEST FOR EXECUTIVE ORDER #50 PRICE MATCHING.  If such proposals(s) are identified, </w:t>
      </w:r>
      <w:r w:rsidRPr="00E46FCC">
        <w:rPr>
          <w:rFonts w:asciiTheme="minorHAnsi" w:hAnsiTheme="minorHAnsi" w:cstheme="minorHAnsi"/>
        </w:rPr>
        <w:lastRenderedPageBreak/>
        <w:t>the State will then determine whether any such proposal falls within the price-match range, and, if so, make a Contract award in accordance with the process that implements G.S. 143-59 and Executive Order #50.</w:t>
      </w:r>
    </w:p>
    <w:p w14:paraId="27A30699" w14:textId="524C776A" w:rsidR="00FD5D90" w:rsidRPr="000F690E" w:rsidRDefault="00FD5D90" w:rsidP="00FD5D90">
      <w:pPr>
        <w:pStyle w:val="Text"/>
        <w:spacing w:before="240" w:line="264" w:lineRule="auto"/>
        <w:jc w:val="both"/>
        <w:rPr>
          <w:rFonts w:asciiTheme="minorHAnsi" w:hAnsiTheme="minorHAnsi" w:cstheme="minorHAnsi"/>
        </w:rPr>
      </w:pPr>
      <w:bookmarkStart w:id="142" w:name="_Toc374120589"/>
      <w:r w:rsidRPr="000F690E">
        <w:rPr>
          <w:rFonts w:asciiTheme="minorHAnsi" w:hAnsiTheme="minorHAnsi" w:cstheme="minorHAnsi"/>
        </w:rPr>
        <w:t xml:space="preserve">The State reserves the right to waive any minor informality or technicality in </w:t>
      </w:r>
      <w:r w:rsidR="00EA1D7C" w:rsidRPr="000F690E">
        <w:rPr>
          <w:rFonts w:asciiTheme="minorHAnsi" w:hAnsiTheme="minorHAnsi" w:cstheme="minorHAnsi"/>
        </w:rPr>
        <w:t>proposals</w:t>
      </w:r>
      <w:r w:rsidRPr="000F690E">
        <w:rPr>
          <w:rFonts w:asciiTheme="minorHAnsi" w:hAnsiTheme="minorHAnsi" w:cstheme="minorHAnsi"/>
        </w:rPr>
        <w:t xml:space="preserve"> received.</w:t>
      </w:r>
    </w:p>
    <w:p w14:paraId="3440D833" w14:textId="1E79F90A" w:rsidR="00FD5D90" w:rsidRPr="000F690E" w:rsidRDefault="65D3D31E" w:rsidP="4C9E199B">
      <w:pPr>
        <w:pStyle w:val="Heading2RFP"/>
        <w:rPr>
          <w:rFonts w:asciiTheme="minorHAnsi" w:hAnsiTheme="minorHAnsi" w:cstheme="minorBidi"/>
        </w:rPr>
      </w:pPr>
      <w:bookmarkStart w:id="143" w:name="_Toc53591757"/>
      <w:bookmarkStart w:id="144" w:name="_Toc53591860"/>
      <w:bookmarkStart w:id="145" w:name="_Toc53591920"/>
      <w:bookmarkStart w:id="146" w:name="_Toc53592006"/>
      <w:bookmarkStart w:id="147" w:name="_Toc53592066"/>
      <w:bookmarkStart w:id="148" w:name="_Toc53592163"/>
      <w:bookmarkStart w:id="149" w:name="_Toc53592222"/>
      <w:bookmarkStart w:id="150" w:name="_Toc53592399"/>
      <w:bookmarkStart w:id="151" w:name="_Toc53592638"/>
      <w:bookmarkStart w:id="152" w:name="_Toc53592719"/>
      <w:bookmarkStart w:id="153" w:name="_Toc53592783"/>
      <w:bookmarkStart w:id="154" w:name="_Toc53592842"/>
      <w:bookmarkStart w:id="155" w:name="_Toc53593041"/>
      <w:bookmarkStart w:id="156" w:name="_Toc53593153"/>
      <w:bookmarkStart w:id="157" w:name="_Toc53593211"/>
      <w:bookmarkStart w:id="158" w:name="_Toc53593365"/>
      <w:bookmarkStart w:id="159" w:name="_Toc55242128"/>
      <w:bookmarkStart w:id="160" w:name="_Toc55242389"/>
      <w:bookmarkStart w:id="161" w:name="_Toc55242611"/>
      <w:bookmarkStart w:id="162" w:name="_Toc55243691"/>
      <w:bookmarkStart w:id="163" w:name="_Toc55245886"/>
      <w:bookmarkStart w:id="164" w:name="_Toc55246498"/>
      <w:bookmarkStart w:id="165" w:name="_Toc55246921"/>
      <w:bookmarkStart w:id="166" w:name="_Toc55247471"/>
      <w:bookmarkStart w:id="167" w:name="_Toc55248152"/>
      <w:bookmarkStart w:id="168" w:name="_Toc55248362"/>
      <w:bookmarkStart w:id="169" w:name="_Toc55248785"/>
      <w:bookmarkStart w:id="170" w:name="_Toc55249067"/>
      <w:bookmarkStart w:id="171" w:name="_Toc55249988"/>
      <w:bookmarkStart w:id="172" w:name="_Toc55250104"/>
      <w:bookmarkStart w:id="173" w:name="_Toc55250357"/>
      <w:bookmarkStart w:id="174" w:name="_Toc55250453"/>
      <w:bookmarkStart w:id="175" w:name="_Toc55250548"/>
      <w:bookmarkStart w:id="176" w:name="_Toc55250738"/>
      <w:bookmarkStart w:id="177" w:name="_Toc55250884"/>
      <w:bookmarkStart w:id="178" w:name="_Toc55251079"/>
      <w:bookmarkStart w:id="179" w:name="_Toc53413671"/>
      <w:bookmarkStart w:id="180" w:name="_Toc1133426887"/>
      <w:bookmarkStart w:id="181" w:name="_Toc506815765"/>
      <w:bookmarkStart w:id="182" w:name="_Toc45979447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136628DA">
        <w:rPr>
          <w:rFonts w:asciiTheme="minorHAnsi" w:hAnsiTheme="minorHAnsi" w:cstheme="minorBidi"/>
        </w:rPr>
        <w:t>3.2</w:t>
      </w:r>
      <w:r w:rsidR="00FD5D90">
        <w:tab/>
      </w:r>
      <w:bookmarkStart w:id="183" w:name="_Toc53592843"/>
      <w:bookmarkStart w:id="184" w:name="_Toc53593366"/>
      <w:bookmarkStart w:id="185" w:name="_Toc55242129"/>
      <w:bookmarkStart w:id="186" w:name="_Toc55242390"/>
      <w:bookmarkStart w:id="187" w:name="_Toc55242612"/>
      <w:bookmarkStart w:id="188" w:name="_Toc55243692"/>
      <w:bookmarkStart w:id="189" w:name="_Toc55245887"/>
      <w:bookmarkStart w:id="190" w:name="_Toc55246499"/>
      <w:bookmarkStart w:id="191" w:name="_Toc55246922"/>
      <w:bookmarkStart w:id="192" w:name="_Toc55247472"/>
      <w:bookmarkStart w:id="193" w:name="_Toc55248153"/>
      <w:bookmarkStart w:id="194" w:name="_Toc55248363"/>
      <w:bookmarkStart w:id="195" w:name="_Toc55248786"/>
      <w:bookmarkStart w:id="196" w:name="_Toc55249068"/>
      <w:bookmarkStart w:id="197" w:name="_Toc55249989"/>
      <w:bookmarkStart w:id="198" w:name="_Toc55250105"/>
      <w:bookmarkStart w:id="199" w:name="_Toc55250358"/>
      <w:bookmarkStart w:id="200" w:name="_Toc55250454"/>
      <w:bookmarkStart w:id="201" w:name="_Toc55250549"/>
      <w:bookmarkStart w:id="202" w:name="_Toc55250739"/>
      <w:bookmarkStart w:id="203" w:name="_Toc55250885"/>
      <w:bookmarkStart w:id="204" w:name="_Toc55251080"/>
      <w:bookmarkStart w:id="205" w:name="_Toc55252177"/>
      <w:bookmarkStart w:id="206" w:name="_Toc55252502"/>
      <w:bookmarkStart w:id="207" w:name="_Toc55252593"/>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3EC70EA9" w:rsidRPr="136628DA">
        <w:rPr>
          <w:rFonts w:asciiTheme="minorHAnsi" w:hAnsiTheme="minorHAnsi" w:cstheme="minorBidi"/>
        </w:rPr>
        <w:t xml:space="preserve"> </w:t>
      </w:r>
      <w:r w:rsidRPr="136628DA">
        <w:rPr>
          <w:rFonts w:asciiTheme="minorHAnsi" w:hAnsiTheme="minorHAnsi" w:cstheme="minorBidi"/>
        </w:rPr>
        <w:t>CONFIDENTIALITY AND PROHIBITED COMMUNICATIONS DURING EVALUATION</w:t>
      </w:r>
      <w:bookmarkEnd w:id="179"/>
      <w:bookmarkEnd w:id="180"/>
    </w:p>
    <w:p w14:paraId="36B2F458" w14:textId="64B029D1" w:rsidR="00FD5D90" w:rsidRPr="000F690E" w:rsidRDefault="00FD5D90" w:rsidP="00FD5D90">
      <w:pPr>
        <w:pStyle w:val="Text"/>
        <w:jc w:val="both"/>
        <w:rPr>
          <w:rFonts w:asciiTheme="minorHAnsi" w:hAnsiTheme="minorHAnsi" w:cstheme="minorHAnsi"/>
        </w:rPr>
      </w:pPr>
      <w:bookmarkStart w:id="208" w:name="_Toc445973022"/>
      <w:bookmarkStart w:id="209" w:name="_Toc446593864"/>
      <w:r w:rsidRPr="000F690E">
        <w:rPr>
          <w:rFonts w:asciiTheme="minorHAnsi" w:hAnsiTheme="minorHAnsi" w:cstheme="minorHAnsi"/>
        </w:rPr>
        <w:t xml:space="preserve">While this </w:t>
      </w:r>
      <w:r w:rsidR="00F21C7C" w:rsidRPr="000F690E">
        <w:rPr>
          <w:rFonts w:asciiTheme="minorHAnsi" w:hAnsiTheme="minorHAnsi" w:cstheme="minorHAnsi"/>
        </w:rPr>
        <w:t>RFP</w:t>
      </w:r>
      <w:r w:rsidRPr="000F690E">
        <w:rPr>
          <w:rFonts w:asciiTheme="minorHAnsi" w:hAnsiTheme="minorHAnsi" w:cstheme="minorHAnsi"/>
        </w:rPr>
        <w:t xml:space="preserve"> is under evaluation, the </w:t>
      </w:r>
      <w:r w:rsidR="00254C72" w:rsidRPr="000F690E">
        <w:rPr>
          <w:rFonts w:asciiTheme="minorHAnsi" w:hAnsiTheme="minorHAnsi" w:cstheme="minorHAnsi"/>
        </w:rPr>
        <w:t>responding Vendor</w:t>
      </w:r>
      <w:r w:rsidRPr="000F690E">
        <w:rPr>
          <w:rFonts w:asciiTheme="minorHAnsi" w:hAnsiTheme="minorHAnsi" w:cstheme="minorHAnsi"/>
        </w:rPr>
        <w:t>, including any subcontractors and suppliers</w:t>
      </w:r>
      <w:r w:rsidR="00254C72" w:rsidRPr="000F690E">
        <w:rPr>
          <w:rFonts w:asciiTheme="minorHAnsi" w:hAnsiTheme="minorHAnsi" w:cstheme="minorHAnsi"/>
        </w:rPr>
        <w:t>, is</w:t>
      </w:r>
      <w:r w:rsidRPr="000F690E">
        <w:rPr>
          <w:rFonts w:asciiTheme="minorHAnsi" w:hAnsiTheme="minorHAnsi" w:cstheme="minorHAnsi"/>
        </w:rPr>
        <w:t xml:space="preserve"> prohibited from engaging in conversations intended</w:t>
      </w:r>
      <w:r w:rsidR="00AE6C3B" w:rsidRPr="000F690E">
        <w:rPr>
          <w:rFonts w:asciiTheme="minorHAnsi" w:hAnsiTheme="minorHAnsi" w:cstheme="minorHAnsi"/>
        </w:rPr>
        <w:t xml:space="preserve"> </w:t>
      </w:r>
      <w:r w:rsidRPr="000F690E">
        <w:rPr>
          <w:rFonts w:asciiTheme="minorHAnsi" w:hAnsiTheme="minorHAnsi" w:cstheme="minorHAnsi"/>
        </w:rPr>
        <w:t xml:space="preserve">to influence the outcome of the evaluation.  See </w:t>
      </w:r>
      <w:proofErr w:type="gramStart"/>
      <w:r w:rsidRPr="000F690E">
        <w:rPr>
          <w:rFonts w:asciiTheme="minorHAnsi" w:hAnsiTheme="minorHAnsi" w:cstheme="minorHAnsi"/>
        </w:rPr>
        <w:t>the</w:t>
      </w:r>
      <w:r w:rsidR="00254C72" w:rsidRPr="000F690E">
        <w:rPr>
          <w:rFonts w:asciiTheme="minorHAnsi" w:hAnsiTheme="minorHAnsi" w:cstheme="minorHAnsi"/>
        </w:rPr>
        <w:t xml:space="preserve"> </w:t>
      </w:r>
      <w:r w:rsidR="00CB4B4A" w:rsidRPr="000F690E">
        <w:rPr>
          <w:rFonts w:asciiTheme="minorHAnsi" w:hAnsiTheme="minorHAnsi" w:cstheme="minorHAnsi"/>
        </w:rPr>
        <w:t>P</w:t>
      </w:r>
      <w:r w:rsidR="00254C72" w:rsidRPr="000F690E">
        <w:rPr>
          <w:rFonts w:asciiTheme="minorHAnsi" w:hAnsiTheme="minorHAnsi" w:cstheme="minorHAnsi"/>
        </w:rPr>
        <w:t>aragraph</w:t>
      </w:r>
      <w:proofErr w:type="gramEnd"/>
      <w:r w:rsidR="00946B03" w:rsidRPr="000F690E">
        <w:rPr>
          <w:rFonts w:asciiTheme="minorHAnsi" w:hAnsiTheme="minorHAnsi" w:cstheme="minorHAnsi"/>
        </w:rPr>
        <w:t xml:space="preserve"> 29</w:t>
      </w:r>
      <w:r w:rsidRPr="000F690E">
        <w:rPr>
          <w:rFonts w:asciiTheme="minorHAnsi" w:hAnsiTheme="minorHAnsi" w:cstheme="minorHAnsi"/>
        </w:rPr>
        <w:t xml:space="preserve"> </w:t>
      </w:r>
      <w:r w:rsidRPr="000F690E">
        <w:rPr>
          <w:rFonts w:asciiTheme="minorHAnsi" w:hAnsiTheme="minorHAnsi" w:cstheme="minorHAnsi"/>
          <w:color w:val="auto"/>
        </w:rPr>
        <w:t xml:space="preserve">of the </w:t>
      </w:r>
      <w:r w:rsidR="00254C72" w:rsidRPr="000F690E">
        <w:rPr>
          <w:rFonts w:asciiTheme="minorHAnsi" w:hAnsiTheme="minorHAnsi" w:cstheme="minorHAnsi"/>
        </w:rPr>
        <w:t xml:space="preserve">Instructions </w:t>
      </w:r>
      <w:proofErr w:type="gramStart"/>
      <w:r w:rsidR="00254C72" w:rsidRPr="000F690E">
        <w:rPr>
          <w:rFonts w:asciiTheme="minorHAnsi" w:hAnsiTheme="minorHAnsi" w:cstheme="minorHAnsi"/>
        </w:rPr>
        <w:t>To</w:t>
      </w:r>
      <w:proofErr w:type="gramEnd"/>
      <w:r w:rsidR="00254C72" w:rsidRPr="000F690E">
        <w:rPr>
          <w:rFonts w:asciiTheme="minorHAnsi" w:hAnsiTheme="minorHAnsi" w:cstheme="minorHAnsi"/>
        </w:rPr>
        <w:t xml:space="preserve"> Vendors entitled C</w:t>
      </w:r>
      <w:r w:rsidR="00946B03" w:rsidRPr="000F690E">
        <w:rPr>
          <w:rFonts w:asciiTheme="minorHAnsi" w:hAnsiTheme="minorHAnsi" w:cstheme="minorHAnsi"/>
        </w:rPr>
        <w:t xml:space="preserve">OMMUNICATONS BY </w:t>
      </w:r>
      <w:proofErr w:type="gramStart"/>
      <w:r w:rsidR="00946B03" w:rsidRPr="000F690E">
        <w:rPr>
          <w:rFonts w:asciiTheme="minorHAnsi" w:hAnsiTheme="minorHAnsi" w:cstheme="minorHAnsi"/>
        </w:rPr>
        <w:t>VENDORS.</w:t>
      </w:r>
      <w:r w:rsidR="00254C72" w:rsidRPr="000F690E">
        <w:rPr>
          <w:rFonts w:asciiTheme="minorHAnsi" w:hAnsiTheme="minorHAnsi" w:cstheme="minorHAnsi"/>
        </w:rPr>
        <w:t>.</w:t>
      </w:r>
      <w:proofErr w:type="gramEnd"/>
    </w:p>
    <w:p w14:paraId="554C53F6" w14:textId="77777777" w:rsidR="00946B03" w:rsidRPr="000F690E" w:rsidRDefault="00946B03" w:rsidP="00946B03">
      <w:pPr>
        <w:autoSpaceDE w:val="0"/>
        <w:autoSpaceDN w:val="0"/>
        <w:adjustRightInd w:val="0"/>
        <w:spacing w:after="0"/>
        <w:jc w:val="both"/>
        <w:rPr>
          <w:rFonts w:asciiTheme="minorHAnsi" w:eastAsiaTheme="minorHAnsi" w:hAnsiTheme="minorHAnsi" w:cstheme="minorHAnsi"/>
          <w:color w:val="auto"/>
          <w:sz w:val="20"/>
        </w:rPr>
      </w:pPr>
      <w:r w:rsidRPr="000F690E">
        <w:rPr>
          <w:rFonts w:asciiTheme="minorHAnsi" w:eastAsiaTheme="minorHAnsi" w:hAnsiTheme="minorHAnsi" w:cstheme="minorHAnsi"/>
          <w:color w:val="auto"/>
          <w:sz w:val="20"/>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6C3DF2E2" w14:textId="77777777" w:rsidR="00946B03" w:rsidRPr="000F690E" w:rsidRDefault="00946B03" w:rsidP="00946B03">
      <w:pPr>
        <w:autoSpaceDE w:val="0"/>
        <w:autoSpaceDN w:val="0"/>
        <w:adjustRightInd w:val="0"/>
        <w:spacing w:after="0"/>
        <w:jc w:val="both"/>
        <w:rPr>
          <w:rFonts w:asciiTheme="minorHAnsi" w:eastAsiaTheme="minorHAnsi" w:hAnsiTheme="minorHAnsi" w:cstheme="minorHAnsi"/>
          <w:color w:val="auto"/>
          <w:sz w:val="20"/>
        </w:rPr>
      </w:pPr>
    </w:p>
    <w:p w14:paraId="1F9BC53C" w14:textId="77777777" w:rsidR="00946B03" w:rsidRPr="000F690E" w:rsidRDefault="00946B03" w:rsidP="00946B03">
      <w:pPr>
        <w:autoSpaceDE w:val="0"/>
        <w:autoSpaceDN w:val="0"/>
        <w:adjustRightInd w:val="0"/>
        <w:spacing w:after="0"/>
        <w:jc w:val="both"/>
        <w:rPr>
          <w:rFonts w:asciiTheme="minorHAnsi" w:eastAsiaTheme="minorHAnsi" w:hAnsiTheme="minorHAnsi" w:cstheme="minorHAnsi"/>
          <w:color w:val="auto"/>
          <w:sz w:val="20"/>
        </w:rPr>
      </w:pPr>
      <w:r w:rsidRPr="000F690E">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0F690E">
        <w:rPr>
          <w:rFonts w:asciiTheme="minorHAnsi" w:eastAsiaTheme="minorHAnsi" w:hAnsiTheme="minorHAnsi" w:cstheme="minorHAnsi"/>
          <w:i/>
          <w:iCs/>
          <w:color w:val="auto"/>
          <w:sz w:val="20"/>
        </w:rPr>
        <w:t>i.e.</w:t>
      </w:r>
      <w:r w:rsidRPr="000F690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RFP or inquiries directed to the purchaser named in this RFP regarding requirements of the RFP (prior to proposal submission) or the status of the award (after submission) are excepted from this provision.  </w:t>
      </w:r>
    </w:p>
    <w:p w14:paraId="774DB698" w14:textId="77777777" w:rsidR="00946B03" w:rsidRPr="000F690E" w:rsidRDefault="00946B03" w:rsidP="00FD5D90">
      <w:pPr>
        <w:pStyle w:val="Text"/>
        <w:jc w:val="both"/>
        <w:rPr>
          <w:rFonts w:asciiTheme="minorHAnsi" w:hAnsiTheme="minorHAnsi" w:cstheme="minorHAnsi"/>
        </w:rPr>
      </w:pPr>
    </w:p>
    <w:p w14:paraId="0A54A951" w14:textId="6CD56300" w:rsidR="00FD5D90" w:rsidRPr="000F690E" w:rsidRDefault="65D3D31E" w:rsidP="4C9E199B">
      <w:pPr>
        <w:pStyle w:val="Heading2"/>
        <w:spacing w:after="120"/>
        <w:rPr>
          <w:rFonts w:asciiTheme="minorHAnsi" w:hAnsiTheme="minorHAnsi" w:cstheme="minorBidi"/>
        </w:rPr>
      </w:pPr>
      <w:bookmarkStart w:id="210" w:name="_Toc410476891"/>
      <w:bookmarkEnd w:id="208"/>
      <w:bookmarkEnd w:id="209"/>
      <w:r w:rsidRPr="136628DA">
        <w:rPr>
          <w:rFonts w:asciiTheme="minorHAnsi" w:hAnsiTheme="minorHAnsi" w:cstheme="minorBidi"/>
        </w:rPr>
        <w:t>3.3</w:t>
      </w:r>
      <w:r w:rsidR="00FD5D90">
        <w:tab/>
      </w:r>
      <w:r w:rsidR="78876E48" w:rsidRPr="136628DA">
        <w:rPr>
          <w:rFonts w:asciiTheme="minorHAnsi" w:hAnsiTheme="minorHAnsi" w:cstheme="minorBidi"/>
        </w:rPr>
        <w:t xml:space="preserve"> </w:t>
      </w:r>
      <w:r w:rsidR="16B2CB5B" w:rsidRPr="136628DA">
        <w:rPr>
          <w:rFonts w:asciiTheme="minorHAnsi" w:hAnsiTheme="minorHAnsi" w:cstheme="minorBidi"/>
        </w:rPr>
        <w:t>PROPOSAL</w:t>
      </w:r>
      <w:r w:rsidRPr="136628DA">
        <w:rPr>
          <w:rFonts w:asciiTheme="minorHAnsi" w:hAnsiTheme="minorHAnsi" w:cstheme="minorBidi"/>
        </w:rPr>
        <w:t xml:space="preserve"> EVALUATION PROCESS</w:t>
      </w:r>
      <w:bookmarkEnd w:id="142"/>
      <w:bookmarkEnd w:id="181"/>
      <w:bookmarkEnd w:id="182"/>
      <w:bookmarkEnd w:id="210"/>
    </w:p>
    <w:p w14:paraId="6CF037A1" w14:textId="77777777" w:rsidR="00FD5D90" w:rsidRPr="000F690E" w:rsidRDefault="237124C2" w:rsidP="00FD5D90">
      <w:pPr>
        <w:spacing w:after="240" w:line="276" w:lineRule="auto"/>
        <w:rPr>
          <w:rFonts w:asciiTheme="minorHAnsi" w:hAnsiTheme="minorHAnsi" w:cstheme="minorHAnsi"/>
          <w:bCs/>
          <w:color w:val="auto"/>
          <w:sz w:val="20"/>
        </w:rPr>
      </w:pPr>
      <w:r w:rsidRPr="4C9E199B">
        <w:rPr>
          <w:rFonts w:asciiTheme="minorHAnsi" w:hAnsiTheme="minorHAnsi" w:cstheme="minorBidi"/>
          <w:color w:val="000000" w:themeColor="text1"/>
          <w:sz w:val="20"/>
        </w:rPr>
        <w:t>Only responsive submissions will be evaluated.</w:t>
      </w:r>
    </w:p>
    <w:p w14:paraId="2C5EF5E4" w14:textId="77777777" w:rsidR="00A20ECA" w:rsidRPr="000F690E" w:rsidRDefault="7C9F8FC6" w:rsidP="4C9E199B">
      <w:pPr>
        <w:pStyle w:val="ListParagraph"/>
        <w:ind w:left="0"/>
        <w:jc w:val="both"/>
        <w:rPr>
          <w:rFonts w:asciiTheme="minorHAnsi" w:hAnsiTheme="minorHAnsi" w:cstheme="minorBidi"/>
          <w:b/>
          <w:bCs/>
          <w:sz w:val="20"/>
          <w:szCs w:val="20"/>
        </w:rPr>
      </w:pPr>
      <w:bookmarkStart w:id="211" w:name="_Toc55246416"/>
      <w:bookmarkStart w:id="212" w:name="_Hlk508797450"/>
      <w:r w:rsidRPr="4C9E199B">
        <w:rPr>
          <w:rFonts w:asciiTheme="minorHAnsi" w:hAnsiTheme="minorHAnsi" w:cstheme="minorBidi"/>
          <w:b/>
          <w:bCs/>
          <w:sz w:val="20"/>
          <w:szCs w:val="20"/>
        </w:rPr>
        <w:t>The State will conduct a One-Step evaluation of Proposals:</w:t>
      </w:r>
    </w:p>
    <w:p w14:paraId="520BE645" w14:textId="77777777" w:rsidR="00A20ECA" w:rsidRPr="000F690E" w:rsidRDefault="00A20ECA" w:rsidP="00A20ECA">
      <w:pPr>
        <w:spacing w:line="276" w:lineRule="auto"/>
        <w:ind w:left="270" w:firstLine="90"/>
        <w:jc w:val="both"/>
        <w:rPr>
          <w:rFonts w:asciiTheme="minorHAnsi" w:hAnsiTheme="minorHAnsi" w:cstheme="minorHAnsi"/>
          <w:color w:val="auto"/>
        </w:rPr>
      </w:pPr>
      <w:r w:rsidRPr="000F690E">
        <w:rPr>
          <w:rFonts w:asciiTheme="minorHAnsi" w:hAnsiTheme="minorHAnsi" w:cstheme="minorHAnsi"/>
          <w:color w:val="auto"/>
          <w:sz w:val="20"/>
        </w:rPr>
        <w:t xml:space="preserve">Proposals will be received according to the </w:t>
      </w:r>
      <w:bookmarkStart w:id="213" w:name="_Hlk529178466"/>
      <w:r w:rsidRPr="000F690E">
        <w:rPr>
          <w:rFonts w:asciiTheme="minorHAnsi" w:hAnsiTheme="minorHAnsi" w:cstheme="minorHAnsi"/>
          <w:color w:val="auto"/>
          <w:sz w:val="20"/>
        </w:rPr>
        <w:t>method stated in the Proposal Submittal Section above.</w:t>
      </w:r>
      <w:bookmarkEnd w:id="213"/>
    </w:p>
    <w:p w14:paraId="2D8DD8FB" w14:textId="77777777" w:rsidR="00A20ECA" w:rsidRPr="000F690E" w:rsidRDefault="00A20ECA" w:rsidP="00A20ECA">
      <w:pPr>
        <w:pStyle w:val="Text"/>
        <w:ind w:left="360"/>
        <w:jc w:val="both"/>
        <w:rPr>
          <w:rFonts w:asciiTheme="minorHAnsi" w:hAnsiTheme="minorHAnsi" w:cstheme="minorHAnsi"/>
        </w:rPr>
      </w:pPr>
      <w:r w:rsidRPr="000F690E">
        <w:rPr>
          <w:rFonts w:asciiTheme="minorHAnsi" w:hAnsiTheme="minorHAnsi" w:cstheme="minorHAnsi"/>
        </w:rPr>
        <w:t xml:space="preserve">All proposals must be received by the issuing agency not later than the date and time specified in the RFP SCHEDULE Section above, unless modified by Addendum. Vendors are cautioned that this is a request for offers, not an offer or request to contract, and the State reserves the unqualified right to reject </w:t>
      </w:r>
      <w:proofErr w:type="gramStart"/>
      <w:r w:rsidRPr="000F690E">
        <w:rPr>
          <w:rFonts w:asciiTheme="minorHAnsi" w:hAnsiTheme="minorHAnsi" w:cstheme="minorHAnsi"/>
        </w:rPr>
        <w:t>any and all</w:t>
      </w:r>
      <w:proofErr w:type="gramEnd"/>
      <w:r w:rsidRPr="000F690E">
        <w:rPr>
          <w:rFonts w:asciiTheme="minorHAnsi" w:hAnsiTheme="minorHAnsi" w:cstheme="minorHAnsi"/>
        </w:rPr>
        <w:t xml:space="preserve"> offers at any time if such rejection is deemed to be in the best interest of the State.</w:t>
      </w:r>
    </w:p>
    <w:p w14:paraId="1EE0AAFC" w14:textId="2B181061" w:rsidR="00A20ECA" w:rsidRPr="000F690E" w:rsidRDefault="300FF1F0" w:rsidP="221B6302">
      <w:pPr>
        <w:pStyle w:val="Text"/>
        <w:ind w:left="360"/>
        <w:jc w:val="both"/>
        <w:rPr>
          <w:rFonts w:asciiTheme="minorHAnsi" w:hAnsiTheme="minorHAnsi" w:cstheme="minorBidi"/>
        </w:rPr>
      </w:pPr>
      <w:r w:rsidRPr="221B6302">
        <w:rPr>
          <w:rFonts w:asciiTheme="minorHAnsi" w:hAnsiTheme="minorHAnsi" w:cstheme="minorBidi"/>
        </w:rPr>
        <w:t xml:space="preserve">At the date and time provided in the RFP SCHEDULE Section above, unless modified by Addendum, the proposal from each responding Vendor will be opened publicly and </w:t>
      </w:r>
      <w:r w:rsidR="79E61ACB" w:rsidRPr="221B6302">
        <w:rPr>
          <w:rFonts w:asciiTheme="minorHAnsi" w:hAnsiTheme="minorHAnsi" w:cstheme="minorBidi"/>
        </w:rPr>
        <w:t xml:space="preserve">all offers (except those that have been previously withdrawn, or voided bids) will be tabulated. The tabulation shall be made public at the time it is created.  When negotiations after receipt of bids </w:t>
      </w:r>
      <w:proofErr w:type="gramStart"/>
      <w:r w:rsidR="79E61ACB" w:rsidRPr="221B6302">
        <w:rPr>
          <w:rFonts w:asciiTheme="minorHAnsi" w:hAnsiTheme="minorHAnsi" w:cstheme="minorBidi"/>
        </w:rPr>
        <w:t>is</w:t>
      </w:r>
      <w:proofErr w:type="gramEnd"/>
      <w:r w:rsidR="79E61ACB" w:rsidRPr="221B6302">
        <w:rPr>
          <w:rFonts w:asciiTheme="minorHAnsi" w:hAnsiTheme="minorHAnsi" w:cstheme="minorBidi"/>
        </w:rPr>
        <w:t xml:space="preserve"> authorized pursuant to G.S. 143-49 and 01 NCAC 05B.0503, only the names of offerors and the Goods and Services offered shall be tabulated at the time of opening. If negotiation is anticipated, cost and price shall become available for public inspection at the time of the award</w:t>
      </w:r>
      <w:r w:rsidRPr="221B6302">
        <w:rPr>
          <w:rFonts w:asciiTheme="minorHAnsi" w:hAnsiTheme="minorHAnsi" w:cstheme="minorBidi"/>
        </w:rPr>
        <w:t xml:space="preserve">.  Interested parties are cautioned that these costs and their components are subject to further evaluation </w:t>
      </w:r>
      <w:proofErr w:type="gramStart"/>
      <w:r w:rsidRPr="221B6302">
        <w:rPr>
          <w:rFonts w:asciiTheme="minorHAnsi" w:hAnsiTheme="minorHAnsi" w:cstheme="minorBidi"/>
        </w:rPr>
        <w:t>for</w:t>
      </w:r>
      <w:proofErr w:type="gramEnd"/>
      <w:r w:rsidRPr="221B6302">
        <w:rPr>
          <w:rFonts w:asciiTheme="minorHAnsi" w:hAnsiTheme="minorHAnsi" w:cstheme="minorBidi"/>
        </w:rPr>
        <w:t xml:space="preserve"> completeness and correctness and therefore may not be an exact indicator of a </w:t>
      </w:r>
      <w:proofErr w:type="gramStart"/>
      <w:r w:rsidRPr="221B6302">
        <w:rPr>
          <w:rFonts w:asciiTheme="minorHAnsi" w:hAnsiTheme="minorHAnsi" w:cstheme="minorBidi"/>
        </w:rPr>
        <w:t>Vendor’s</w:t>
      </w:r>
      <w:proofErr w:type="gramEnd"/>
      <w:r w:rsidRPr="221B6302">
        <w:rPr>
          <w:rFonts w:asciiTheme="minorHAnsi" w:hAnsiTheme="minorHAnsi" w:cstheme="minorBidi"/>
        </w:rPr>
        <w:t xml:space="preserve"> pricing position.</w:t>
      </w:r>
    </w:p>
    <w:p w14:paraId="2C0C3CB2" w14:textId="77777777" w:rsidR="00A20ECA" w:rsidRPr="000F690E" w:rsidRDefault="7C9F8FC6" w:rsidP="00A20ECA">
      <w:pPr>
        <w:pStyle w:val="Text"/>
        <w:ind w:left="360"/>
        <w:jc w:val="both"/>
        <w:rPr>
          <w:rFonts w:asciiTheme="minorHAnsi" w:hAnsiTheme="minorHAnsi" w:cstheme="minorHAnsi"/>
        </w:rPr>
      </w:pPr>
      <w:r w:rsidRPr="4C9E199B">
        <w:rPr>
          <w:rFonts w:asciiTheme="minorHAnsi" w:hAnsiTheme="minorHAnsi" w:cstheme="minorBidi"/>
        </w:rPr>
        <w:t xml:space="preserve">At their option, the evaluators may request oral presentations or discussions with any or all Vendors for clarification or to amplify the materials presented in any part of the proposal.  Vendors are cautioned, however, that the evaluators are not required to request presentations or other clarification—and often do not. Therefore, all proposals should be complete and reflect the most favorable terms available from the Vendor. </w:t>
      </w:r>
    </w:p>
    <w:p w14:paraId="1DAEF604" w14:textId="59434394" w:rsidR="00A20ECA" w:rsidRPr="000F690E" w:rsidRDefault="00A20ECA" w:rsidP="00A20ECA">
      <w:pPr>
        <w:pStyle w:val="Text"/>
        <w:ind w:left="360"/>
        <w:jc w:val="both"/>
        <w:rPr>
          <w:rFonts w:asciiTheme="minorHAnsi" w:hAnsiTheme="minorHAnsi" w:cstheme="minorHAnsi"/>
          <w:color w:val="auto"/>
        </w:rPr>
      </w:pPr>
      <w:r w:rsidRPr="000F690E">
        <w:rPr>
          <w:rFonts w:asciiTheme="minorHAnsi" w:hAnsiTheme="minorHAnsi" w:cstheme="minorHAnsi"/>
        </w:rPr>
        <w:lastRenderedPageBreak/>
        <w:t xml:space="preserve">Upon completion of the evaluation process, the State will make award(s) based on the evaluation and post the award(s) to </w:t>
      </w:r>
      <w:r w:rsidR="00BB2DF8" w:rsidRPr="00B73F3F">
        <w:rPr>
          <w:rFonts w:asciiTheme="minorHAnsi" w:hAnsiTheme="minorHAnsi" w:cstheme="minorHAnsi"/>
          <w:i/>
          <w:iCs/>
          <w:color w:val="auto"/>
        </w:rPr>
        <w:t xml:space="preserve">the </w:t>
      </w:r>
      <w:r w:rsidR="00BB2DF8" w:rsidRPr="00B73F3F">
        <w:rPr>
          <w:rFonts w:asciiTheme="minorHAnsi" w:hAnsiTheme="minorHAnsi" w:cstheme="minorHAnsi"/>
          <w:color w:val="auto"/>
        </w:rPr>
        <w:t>electronic Vendor Portal (</w:t>
      </w:r>
      <w:proofErr w:type="spellStart"/>
      <w:r w:rsidR="00BB2DF8" w:rsidRPr="00B73F3F">
        <w:rPr>
          <w:rFonts w:asciiTheme="minorHAnsi" w:hAnsiTheme="minorHAnsi" w:cstheme="minorHAnsi"/>
          <w:color w:val="auto"/>
        </w:rPr>
        <w:t>eVP</w:t>
      </w:r>
      <w:proofErr w:type="spellEnd"/>
      <w:r w:rsidR="00BB2DF8" w:rsidRPr="00B73F3F">
        <w:rPr>
          <w:rFonts w:asciiTheme="minorHAnsi" w:hAnsiTheme="minorHAnsi" w:cstheme="minorHAnsi"/>
          <w:color w:val="auto"/>
        </w:rPr>
        <w:t xml:space="preserve">), </w:t>
      </w:r>
      <w:hyperlink r:id="rId21" w:history="1">
        <w:r w:rsidR="00BB2DF8" w:rsidRPr="00B73F3F">
          <w:rPr>
            <w:rStyle w:val="Hyperlink"/>
            <w:rFonts w:asciiTheme="minorHAnsi" w:hAnsiTheme="minorHAnsi" w:cstheme="minorHAnsi"/>
            <w:color w:val="auto"/>
          </w:rPr>
          <w:t>https://evp.nc.gov</w:t>
        </w:r>
      </w:hyperlink>
      <w:r w:rsidR="00B73F3F" w:rsidRPr="00B73F3F">
        <w:rPr>
          <w:rStyle w:val="Hyperlink"/>
          <w:rFonts w:asciiTheme="minorHAnsi" w:hAnsiTheme="minorHAnsi" w:cstheme="minorHAnsi"/>
          <w:color w:val="auto"/>
        </w:rPr>
        <w:t>,</w:t>
      </w:r>
      <w:r w:rsidR="00BB2DF8" w:rsidRPr="00B73F3F">
        <w:rPr>
          <w:rStyle w:val="Hyperlink"/>
          <w:rFonts w:asciiTheme="minorHAnsi" w:hAnsiTheme="minorHAnsi" w:cstheme="minorHAnsi"/>
          <w:color w:val="auto"/>
        </w:rPr>
        <w:t xml:space="preserve"> </w:t>
      </w:r>
      <w:r w:rsidRPr="00B73F3F">
        <w:rPr>
          <w:rFonts w:asciiTheme="minorHAnsi" w:hAnsiTheme="minorHAnsi" w:cstheme="minorHAnsi"/>
        </w:rPr>
        <w:t>under</w:t>
      </w:r>
      <w:r w:rsidRPr="000F690E">
        <w:rPr>
          <w:rFonts w:asciiTheme="minorHAnsi" w:hAnsiTheme="minorHAnsi" w:cstheme="minorHAnsi"/>
        </w:rPr>
        <w:t xml:space="preserve"> the RFP number for this solicitation. </w:t>
      </w:r>
      <w:r w:rsidRPr="000F690E">
        <w:rPr>
          <w:rFonts w:asciiTheme="minorHAnsi" w:hAnsiTheme="minorHAnsi" w:cstheme="minorHAnsi"/>
          <w:color w:val="auto"/>
        </w:rPr>
        <w:t>Award of a Contract to one Vendor does not mean that the other proposals lacked merit, but that, all factors considered, the selected proposal was deemed most advantageous and represented the best value to the State.</w:t>
      </w:r>
    </w:p>
    <w:p w14:paraId="5C20B74A" w14:textId="77777777" w:rsidR="00A20ECA" w:rsidRPr="000F690E" w:rsidRDefault="300FF1F0" w:rsidP="00A20ECA">
      <w:pPr>
        <w:pStyle w:val="Text"/>
        <w:ind w:left="360"/>
        <w:jc w:val="both"/>
        <w:rPr>
          <w:rFonts w:asciiTheme="minorHAnsi" w:hAnsiTheme="minorHAnsi" w:cstheme="minorHAnsi"/>
        </w:rPr>
      </w:pPr>
      <w:r w:rsidRPr="221B6302">
        <w:rPr>
          <w:rFonts w:asciiTheme="minorHAnsi" w:hAnsiTheme="minorHAnsi" w:cstheme="minorBidi"/>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p>
    <w:p w14:paraId="496A059D" w14:textId="43CB89A9" w:rsidR="00FD5D90" w:rsidRPr="000F690E" w:rsidRDefault="65D3D31E" w:rsidP="4C9E199B">
      <w:pPr>
        <w:pStyle w:val="Heading2"/>
        <w:spacing w:after="120"/>
        <w:rPr>
          <w:rFonts w:asciiTheme="minorHAnsi" w:hAnsiTheme="minorHAnsi" w:cstheme="minorBidi"/>
        </w:rPr>
      </w:pPr>
      <w:bookmarkStart w:id="214" w:name="_Toc55242132"/>
      <w:bookmarkStart w:id="215" w:name="_Toc55242393"/>
      <w:bookmarkStart w:id="216" w:name="_Toc55242615"/>
      <w:bookmarkStart w:id="217" w:name="_Toc55243695"/>
      <w:bookmarkStart w:id="218" w:name="_Toc55245890"/>
      <w:bookmarkStart w:id="219" w:name="_Toc55246502"/>
      <w:bookmarkStart w:id="220" w:name="_Toc55246925"/>
      <w:bookmarkStart w:id="221" w:name="_Toc55247475"/>
      <w:bookmarkStart w:id="222" w:name="_Toc55248156"/>
      <w:bookmarkStart w:id="223" w:name="_Toc55248366"/>
      <w:bookmarkStart w:id="224" w:name="_Toc55248789"/>
      <w:bookmarkStart w:id="225" w:name="_Toc55249071"/>
      <w:bookmarkStart w:id="226" w:name="_Toc55249992"/>
      <w:bookmarkStart w:id="227" w:name="_Toc55250108"/>
      <w:bookmarkStart w:id="228" w:name="_Toc55250361"/>
      <w:bookmarkStart w:id="229" w:name="_Toc55250457"/>
      <w:bookmarkStart w:id="230" w:name="_Toc55250552"/>
      <w:bookmarkStart w:id="231" w:name="_Toc55250742"/>
      <w:bookmarkStart w:id="232" w:name="_Toc55250888"/>
      <w:bookmarkStart w:id="233" w:name="_Toc55251083"/>
      <w:bookmarkStart w:id="234" w:name="_Toc55251812"/>
      <w:bookmarkStart w:id="235" w:name="_Toc55252180"/>
      <w:bookmarkStart w:id="236" w:name="_Toc55252505"/>
      <w:bookmarkStart w:id="237" w:name="_Toc55252596"/>
      <w:bookmarkStart w:id="238" w:name="_Toc506815768"/>
      <w:bookmarkStart w:id="239" w:name="_Toc531600887"/>
      <w:bookmarkStart w:id="240" w:name="_Toc162953913"/>
      <w:bookmarkEnd w:id="211"/>
      <w:bookmarkEnd w:id="212"/>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136628DA">
        <w:rPr>
          <w:rFonts w:asciiTheme="minorHAnsi" w:hAnsiTheme="minorHAnsi" w:cstheme="minorBidi"/>
        </w:rPr>
        <w:t>3.</w:t>
      </w:r>
      <w:r w:rsidR="2ECD7662" w:rsidRPr="136628DA">
        <w:rPr>
          <w:rFonts w:asciiTheme="minorHAnsi" w:hAnsiTheme="minorHAnsi" w:cstheme="minorBidi"/>
        </w:rPr>
        <w:t>5</w:t>
      </w:r>
      <w:r w:rsidR="00FD5D90">
        <w:tab/>
      </w:r>
      <w:r w:rsidR="3305A845" w:rsidRPr="136628DA">
        <w:rPr>
          <w:rFonts w:asciiTheme="minorHAnsi" w:hAnsiTheme="minorHAnsi" w:cstheme="minorBidi"/>
        </w:rPr>
        <w:t xml:space="preserve"> </w:t>
      </w:r>
      <w:r w:rsidRPr="136628DA">
        <w:rPr>
          <w:rFonts w:asciiTheme="minorHAnsi" w:hAnsiTheme="minorHAnsi" w:cstheme="minorBidi"/>
        </w:rPr>
        <w:t>INTERPRETATION OF TERMS AND PHRASES</w:t>
      </w:r>
      <w:bookmarkEnd w:id="238"/>
      <w:bookmarkEnd w:id="239"/>
      <w:bookmarkEnd w:id="240"/>
    </w:p>
    <w:p w14:paraId="03662524" w14:textId="1479B850" w:rsidR="00FD5D90" w:rsidRPr="000F690E" w:rsidRDefault="00FD5D90" w:rsidP="00FD5D90">
      <w:pPr>
        <w:spacing w:line="276" w:lineRule="auto"/>
        <w:jc w:val="both"/>
        <w:rPr>
          <w:rFonts w:asciiTheme="minorHAnsi" w:hAnsiTheme="minorHAnsi" w:cstheme="minorHAnsi"/>
          <w:sz w:val="20"/>
        </w:rPr>
      </w:pPr>
      <w:r w:rsidRPr="000F690E">
        <w:rPr>
          <w:rFonts w:asciiTheme="minorHAnsi" w:hAnsiTheme="minorHAnsi" w:cstheme="minorHAnsi"/>
          <w:color w:val="auto"/>
          <w:sz w:val="20"/>
        </w:rPr>
        <w:t xml:space="preserve">This </w:t>
      </w:r>
      <w:r w:rsidR="00F21C7C" w:rsidRPr="000F690E">
        <w:rPr>
          <w:rFonts w:asciiTheme="minorHAnsi" w:hAnsiTheme="minorHAnsi" w:cstheme="minorHAnsi"/>
          <w:color w:val="auto"/>
          <w:sz w:val="20"/>
        </w:rPr>
        <w:t>RFP</w:t>
      </w:r>
      <w:r w:rsidRPr="000F690E">
        <w:rPr>
          <w:rFonts w:asciiTheme="minorHAnsi" w:hAnsiTheme="minorHAnsi" w:cstheme="minorHAnsi"/>
          <w:color w:val="auto"/>
          <w:sz w:val="20"/>
        </w:rPr>
        <w:t xml:space="preserve"> serves two functions: (1) to advise potential Vendors of the parameters of the solution being sought by the </w:t>
      </w:r>
      <w:r w:rsidR="00A155D0" w:rsidRPr="000F690E">
        <w:rPr>
          <w:rFonts w:asciiTheme="minorHAnsi" w:hAnsiTheme="minorHAnsi" w:cstheme="minorHAnsi"/>
          <w:color w:val="auto"/>
          <w:sz w:val="20"/>
        </w:rPr>
        <w:t>State</w:t>
      </w:r>
      <w:r w:rsidRPr="000F690E">
        <w:rPr>
          <w:rFonts w:asciiTheme="minorHAnsi" w:hAnsiTheme="minorHAnsi" w:cstheme="minorHAnsi"/>
          <w:color w:val="auto"/>
          <w:sz w:val="20"/>
        </w:rPr>
        <w:t>; and (2) to provide (together with other specified documents) the terms of the Contract result</w:t>
      </w:r>
      <w:r w:rsidR="00A155D0" w:rsidRPr="000F690E">
        <w:rPr>
          <w:rFonts w:asciiTheme="minorHAnsi" w:hAnsiTheme="minorHAnsi" w:cstheme="minorHAnsi"/>
          <w:color w:val="auto"/>
          <w:sz w:val="20"/>
        </w:rPr>
        <w:t>ing</w:t>
      </w:r>
      <w:r w:rsidRPr="000F690E">
        <w:rPr>
          <w:rFonts w:asciiTheme="minorHAnsi" w:hAnsiTheme="minorHAnsi" w:cstheme="minorHAnsi"/>
          <w:color w:val="auto"/>
          <w:sz w:val="20"/>
        </w:rPr>
        <w:t xml:space="preserve"> from this procurement. </w:t>
      </w:r>
      <w:r w:rsidR="00A155D0" w:rsidRPr="000F690E">
        <w:rPr>
          <w:rFonts w:asciiTheme="minorHAnsi" w:hAnsiTheme="minorHAnsi" w:cstheme="minorHAnsi"/>
          <w:color w:val="auto"/>
          <w:sz w:val="20"/>
        </w:rPr>
        <w:t xml:space="preserve">The use of phrases such as “shall,” “must,” and “requirements” are intended to create enforceable contract conditions. </w:t>
      </w:r>
      <w:r w:rsidRPr="000F690E">
        <w:rPr>
          <w:rFonts w:asciiTheme="minorHAnsi" w:hAnsiTheme="minorHAnsi" w:cstheme="minorHAnsi"/>
          <w:color w:val="auto"/>
          <w:sz w:val="20"/>
        </w:rPr>
        <w:t xml:space="preserve">In determining whether </w:t>
      </w:r>
      <w:r w:rsidR="00EA1D7C" w:rsidRPr="000F690E">
        <w:rPr>
          <w:rFonts w:asciiTheme="minorHAnsi" w:hAnsiTheme="minorHAnsi" w:cstheme="minorHAnsi"/>
          <w:color w:val="auto"/>
          <w:sz w:val="20"/>
        </w:rPr>
        <w:t>proposals</w:t>
      </w:r>
      <w:r w:rsidRPr="000F690E">
        <w:rPr>
          <w:rFonts w:asciiTheme="minorHAnsi" w:hAnsiTheme="minorHAnsi" w:cstheme="minorHAnsi"/>
          <w:color w:val="auto"/>
          <w:sz w:val="20"/>
        </w:rPr>
        <w:t xml:space="preserve"> should be evaluated or rejected, the </w:t>
      </w:r>
      <w:r w:rsidR="00A155D0" w:rsidRPr="000F690E">
        <w:rPr>
          <w:rFonts w:asciiTheme="minorHAnsi" w:hAnsiTheme="minorHAnsi" w:cstheme="minorHAnsi"/>
          <w:color w:val="auto"/>
          <w:sz w:val="20"/>
        </w:rPr>
        <w:t>State</w:t>
      </w:r>
      <w:r w:rsidRPr="000F690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0F690E">
        <w:rPr>
          <w:rFonts w:asciiTheme="minorHAnsi" w:hAnsiTheme="minorHAnsi" w:cstheme="minorHAnsi"/>
          <w:color w:val="auto"/>
          <w:sz w:val="20"/>
        </w:rPr>
        <w:t>State’s</w:t>
      </w:r>
      <w:r w:rsidRPr="000F690E">
        <w:rPr>
          <w:rFonts w:asciiTheme="minorHAnsi" w:hAnsiTheme="minorHAnsi" w:cstheme="minorHAnsi"/>
          <w:color w:val="auto"/>
          <w:sz w:val="20"/>
        </w:rPr>
        <w:t xml:space="preserve"> needs as described in the </w:t>
      </w:r>
      <w:r w:rsidR="00F21C7C" w:rsidRPr="000F690E">
        <w:rPr>
          <w:rFonts w:asciiTheme="minorHAnsi" w:hAnsiTheme="minorHAnsi" w:cstheme="minorHAnsi"/>
          <w:color w:val="auto"/>
          <w:sz w:val="20"/>
        </w:rPr>
        <w:t>RFP</w:t>
      </w:r>
      <w:r w:rsidRPr="000F690E">
        <w:rPr>
          <w:rFonts w:asciiTheme="minorHAnsi" w:hAnsiTheme="minorHAnsi" w:cstheme="minorHAnsi"/>
          <w:color w:val="auto"/>
          <w:sz w:val="20"/>
        </w:rPr>
        <w:t xml:space="preserve">.  Except as specifically stated in the </w:t>
      </w:r>
      <w:r w:rsidR="00F21C7C" w:rsidRPr="000F690E">
        <w:rPr>
          <w:rFonts w:asciiTheme="minorHAnsi" w:hAnsiTheme="minorHAnsi" w:cstheme="minorHAnsi"/>
          <w:color w:val="auto"/>
          <w:sz w:val="20"/>
        </w:rPr>
        <w:t>RFP</w:t>
      </w:r>
      <w:r w:rsidRPr="000F690E">
        <w:rPr>
          <w:rFonts w:asciiTheme="minorHAnsi" w:hAnsiTheme="minorHAnsi" w:cstheme="minorHAnsi"/>
          <w:color w:val="auto"/>
          <w:sz w:val="20"/>
        </w:rPr>
        <w:t>, no one requirement shall automatically disqualify a Vendor from consideration.  However, failure to comply with any single requirement</w:t>
      </w:r>
      <w:r w:rsidR="00A155D0" w:rsidRPr="000F690E">
        <w:rPr>
          <w:rFonts w:asciiTheme="minorHAnsi" w:hAnsiTheme="minorHAnsi" w:cstheme="minorHAnsi"/>
          <w:color w:val="auto"/>
          <w:sz w:val="20"/>
        </w:rPr>
        <w:t xml:space="preserve"> </w:t>
      </w:r>
      <w:r w:rsidRPr="000F690E">
        <w:rPr>
          <w:rFonts w:asciiTheme="minorHAnsi" w:hAnsiTheme="minorHAnsi" w:cstheme="minorHAnsi"/>
          <w:color w:val="auto"/>
          <w:sz w:val="20"/>
        </w:rPr>
        <w:t xml:space="preserve">may result in the </w:t>
      </w:r>
      <w:r w:rsidR="00A155D0" w:rsidRPr="000F690E">
        <w:rPr>
          <w:rFonts w:asciiTheme="minorHAnsi" w:hAnsiTheme="minorHAnsi" w:cstheme="minorHAnsi"/>
          <w:color w:val="auto"/>
          <w:sz w:val="20"/>
        </w:rPr>
        <w:t>State</w:t>
      </w:r>
      <w:r w:rsidRPr="000F690E">
        <w:rPr>
          <w:rFonts w:asciiTheme="minorHAnsi" w:hAnsiTheme="minorHAnsi" w:cstheme="minorHAnsi"/>
          <w:color w:val="auto"/>
          <w:sz w:val="20"/>
        </w:rPr>
        <w:t xml:space="preserve"> exercising its discretion to reject a </w:t>
      </w:r>
      <w:r w:rsidR="00EA1D7C" w:rsidRPr="000F690E">
        <w:rPr>
          <w:rFonts w:asciiTheme="minorHAnsi" w:hAnsiTheme="minorHAnsi" w:cstheme="minorHAnsi"/>
          <w:color w:val="auto"/>
          <w:sz w:val="20"/>
        </w:rPr>
        <w:t>proposal</w:t>
      </w:r>
      <w:r w:rsidRPr="000F690E">
        <w:rPr>
          <w:rFonts w:asciiTheme="minorHAnsi" w:hAnsiTheme="minorHAnsi" w:cstheme="minorHAnsi"/>
          <w:color w:val="auto"/>
          <w:sz w:val="20"/>
        </w:rPr>
        <w:t xml:space="preserve"> in its entirety.</w:t>
      </w:r>
    </w:p>
    <w:p w14:paraId="00AB8609" w14:textId="6C996D4D" w:rsidR="00FD5D90" w:rsidRPr="000F690E" w:rsidRDefault="057F9939" w:rsidP="58DE74E3">
      <w:pPr>
        <w:pStyle w:val="Heading1"/>
        <w:spacing w:after="120"/>
        <w:rPr>
          <w:rFonts w:asciiTheme="minorHAnsi" w:hAnsiTheme="minorHAnsi" w:cstheme="minorBidi"/>
          <w:sz w:val="28"/>
          <w:szCs w:val="28"/>
        </w:rPr>
      </w:pPr>
      <w:bookmarkStart w:id="241" w:name="_Toc650292123"/>
      <w:r w:rsidRPr="136628DA">
        <w:rPr>
          <w:rFonts w:asciiTheme="minorHAnsi" w:hAnsiTheme="minorHAnsi" w:cstheme="minorBidi"/>
          <w:sz w:val="28"/>
          <w:szCs w:val="28"/>
        </w:rPr>
        <w:t>4.0</w:t>
      </w:r>
      <w:r w:rsidR="00FD5D90">
        <w:tab/>
      </w:r>
      <w:r w:rsidR="0FD8FFA9" w:rsidRPr="136628DA">
        <w:rPr>
          <w:rFonts w:asciiTheme="minorHAnsi" w:hAnsiTheme="minorHAnsi" w:cstheme="minorBidi"/>
          <w:sz w:val="28"/>
          <w:szCs w:val="28"/>
        </w:rPr>
        <w:t xml:space="preserve"> </w:t>
      </w:r>
      <w:r w:rsidR="65D3D31E" w:rsidRPr="136628DA">
        <w:rPr>
          <w:rFonts w:asciiTheme="minorHAnsi" w:hAnsiTheme="minorHAnsi" w:cstheme="minorBidi"/>
          <w:sz w:val="28"/>
          <w:szCs w:val="28"/>
        </w:rPr>
        <w:t>REQUIREMENTS</w:t>
      </w:r>
      <w:bookmarkEnd w:id="241"/>
      <w:r w:rsidR="65D3D31E" w:rsidRPr="136628DA">
        <w:rPr>
          <w:rFonts w:asciiTheme="minorHAnsi" w:hAnsiTheme="minorHAnsi" w:cstheme="minorBidi"/>
          <w:sz w:val="28"/>
          <w:szCs w:val="28"/>
        </w:rPr>
        <w:t xml:space="preserve"> </w:t>
      </w:r>
    </w:p>
    <w:p w14:paraId="293D7C42" w14:textId="77777777" w:rsidR="00672E18" w:rsidRPr="00672E18" w:rsidRDefault="00672E18" w:rsidP="00672E18">
      <w:pPr>
        <w:jc w:val="both"/>
        <w:rPr>
          <w:rFonts w:asciiTheme="minorHAnsi" w:hAnsiTheme="minorHAnsi" w:cstheme="minorBidi"/>
          <w:color w:val="auto"/>
          <w:sz w:val="20"/>
        </w:rPr>
      </w:pPr>
      <w:r w:rsidRPr="00672E18">
        <w:rPr>
          <w:rFonts w:asciiTheme="minorHAnsi" w:hAnsiTheme="minorHAnsi" w:cstheme="minorBidi"/>
          <w:color w:val="auto"/>
          <w:sz w:val="20"/>
        </w:rPr>
        <w:t xml:space="preserve">This Section lists the requirements related to this RFP. By submitting a proposal, the Vendor agrees to meet all stated requirements in this Section, as well as any other specifications, requirements, and terms and conditions stated in this RFP. If a Vendor is unclear about a requirement or </w:t>
      </w:r>
      <w:proofErr w:type="gramStart"/>
      <w:r w:rsidRPr="00672E18">
        <w:rPr>
          <w:rFonts w:asciiTheme="minorHAnsi" w:hAnsiTheme="minorHAnsi" w:cstheme="minorBidi"/>
          <w:color w:val="auto"/>
          <w:sz w:val="20"/>
        </w:rPr>
        <w:t>specification, or</w:t>
      </w:r>
      <w:proofErr w:type="gramEnd"/>
      <w:r w:rsidRPr="00672E18">
        <w:rPr>
          <w:rFonts w:asciiTheme="minorHAnsi" w:hAnsiTheme="minorHAnsi" w:cstheme="minorBidi"/>
          <w:color w:val="auto"/>
          <w:sz w:val="20"/>
        </w:rPr>
        <w:t xml:space="preserve"> believes a change in a requirement would allow for the State to receive a better proposal, the Vendor is encouraged to submit these items in the form of a question during the question-and-answer period in accordance with the Proposal Questions Section above. </w:t>
      </w:r>
    </w:p>
    <w:p w14:paraId="36D4C9AB" w14:textId="77777777" w:rsidR="00672E18" w:rsidRPr="00672E18" w:rsidRDefault="00672E18" w:rsidP="00672E18">
      <w:pPr>
        <w:jc w:val="both"/>
        <w:rPr>
          <w:rFonts w:asciiTheme="minorHAnsi" w:hAnsiTheme="minorHAnsi" w:cstheme="minorBidi"/>
          <w:color w:val="auto"/>
          <w:sz w:val="20"/>
        </w:rPr>
      </w:pPr>
      <w:r w:rsidRPr="00672E18">
        <w:rPr>
          <w:rFonts w:asciiTheme="minorHAnsi" w:hAnsiTheme="minorHAnsi" w:cstheme="minorBidi"/>
          <w:color w:val="auto"/>
          <w:sz w:val="20"/>
        </w:rPr>
        <w:t>All proposed solutions must, at a minimum, meet the following general requirements:</w:t>
      </w:r>
    </w:p>
    <w:p w14:paraId="1C4968DC" w14:textId="77777777" w:rsidR="00672E18" w:rsidRPr="00672E18" w:rsidRDefault="00672E18">
      <w:pPr>
        <w:numPr>
          <w:ilvl w:val="0"/>
          <w:numId w:val="33"/>
        </w:numPr>
        <w:jc w:val="both"/>
        <w:rPr>
          <w:rFonts w:asciiTheme="minorHAnsi" w:hAnsiTheme="minorHAnsi" w:cstheme="minorBidi"/>
          <w:color w:val="auto"/>
          <w:sz w:val="20"/>
        </w:rPr>
      </w:pPr>
      <w:r w:rsidRPr="00672E18">
        <w:rPr>
          <w:rFonts w:asciiTheme="minorHAnsi" w:hAnsiTheme="minorHAnsi" w:cstheme="minorBidi"/>
          <w:b/>
          <w:bCs/>
          <w:color w:val="auto"/>
          <w:sz w:val="20"/>
        </w:rPr>
        <w:t>Compliance with all current applicable codes and standards, including but not limited to:</w:t>
      </w:r>
    </w:p>
    <w:p w14:paraId="47487B31" w14:textId="77777777" w:rsidR="00672E18" w:rsidRPr="00672E18" w:rsidRDefault="00672E18">
      <w:pPr>
        <w:numPr>
          <w:ilvl w:val="1"/>
          <w:numId w:val="33"/>
        </w:numPr>
        <w:jc w:val="both"/>
        <w:rPr>
          <w:rFonts w:asciiTheme="minorHAnsi" w:hAnsiTheme="minorHAnsi" w:cstheme="minorBidi"/>
          <w:color w:val="auto"/>
          <w:sz w:val="20"/>
        </w:rPr>
      </w:pPr>
      <w:r w:rsidRPr="00672E18">
        <w:rPr>
          <w:rFonts w:asciiTheme="minorHAnsi" w:hAnsiTheme="minorHAnsi" w:cstheme="minorBidi"/>
          <w:color w:val="auto"/>
          <w:sz w:val="20"/>
        </w:rPr>
        <w:t>ADA Standards for Accessible Design (specifically regarding accessible training areas and pathways)</w:t>
      </w:r>
    </w:p>
    <w:p w14:paraId="42AAD447" w14:textId="77777777" w:rsidR="00672E18" w:rsidRPr="00672E18" w:rsidRDefault="00672E18">
      <w:pPr>
        <w:numPr>
          <w:ilvl w:val="1"/>
          <w:numId w:val="33"/>
        </w:numPr>
        <w:jc w:val="both"/>
        <w:rPr>
          <w:rFonts w:asciiTheme="minorHAnsi" w:hAnsiTheme="minorHAnsi" w:cstheme="minorBidi"/>
          <w:color w:val="auto"/>
          <w:sz w:val="20"/>
        </w:rPr>
      </w:pPr>
      <w:r w:rsidRPr="00672E18">
        <w:rPr>
          <w:rFonts w:asciiTheme="minorHAnsi" w:hAnsiTheme="minorHAnsi" w:cstheme="minorBidi"/>
          <w:color w:val="auto"/>
          <w:sz w:val="20"/>
        </w:rPr>
        <w:t>North Carolina State Building Code</w:t>
      </w:r>
    </w:p>
    <w:p w14:paraId="2E9E7A97" w14:textId="77777777" w:rsidR="00672E18" w:rsidRPr="00672E18" w:rsidRDefault="00672E18">
      <w:pPr>
        <w:numPr>
          <w:ilvl w:val="1"/>
          <w:numId w:val="33"/>
        </w:numPr>
        <w:jc w:val="both"/>
        <w:rPr>
          <w:rFonts w:asciiTheme="minorHAnsi" w:hAnsiTheme="minorHAnsi" w:cstheme="minorBidi"/>
          <w:color w:val="auto"/>
          <w:sz w:val="20"/>
        </w:rPr>
      </w:pPr>
      <w:r w:rsidRPr="00672E18">
        <w:rPr>
          <w:rFonts w:asciiTheme="minorHAnsi" w:hAnsiTheme="minorHAnsi" w:cstheme="minorBidi"/>
          <w:color w:val="auto"/>
          <w:sz w:val="20"/>
        </w:rPr>
        <w:t>North Carolina Department of Transportation (NCDOT) Standard Specifications for Roads and Structures</w:t>
      </w:r>
    </w:p>
    <w:p w14:paraId="10D1C1AF" w14:textId="77777777" w:rsidR="00672E18" w:rsidRPr="00672E18" w:rsidRDefault="00672E18">
      <w:pPr>
        <w:numPr>
          <w:ilvl w:val="1"/>
          <w:numId w:val="33"/>
        </w:numPr>
        <w:jc w:val="both"/>
        <w:rPr>
          <w:rFonts w:asciiTheme="minorHAnsi" w:hAnsiTheme="minorHAnsi" w:cstheme="minorBidi"/>
          <w:color w:val="auto"/>
          <w:sz w:val="20"/>
        </w:rPr>
      </w:pPr>
      <w:r w:rsidRPr="00672E18">
        <w:rPr>
          <w:rFonts w:asciiTheme="minorHAnsi" w:hAnsiTheme="minorHAnsi" w:cstheme="minorBidi"/>
          <w:color w:val="auto"/>
          <w:sz w:val="20"/>
        </w:rPr>
        <w:t>American Association of State Highway and Transportation Officials (AASHTO) design standards for heavy vehicle load-bearing surfaces</w:t>
      </w:r>
    </w:p>
    <w:p w14:paraId="5A000D58" w14:textId="622D1A41" w:rsidR="00672E18" w:rsidRPr="00672E18" w:rsidRDefault="00672E18">
      <w:pPr>
        <w:numPr>
          <w:ilvl w:val="0"/>
          <w:numId w:val="33"/>
        </w:numPr>
        <w:jc w:val="both"/>
        <w:rPr>
          <w:rFonts w:asciiTheme="minorHAnsi" w:hAnsiTheme="minorHAnsi" w:cstheme="minorBidi"/>
          <w:color w:val="auto"/>
          <w:sz w:val="20"/>
        </w:rPr>
      </w:pPr>
      <w:r w:rsidRPr="00672E18">
        <w:rPr>
          <w:rFonts w:asciiTheme="minorHAnsi" w:hAnsiTheme="minorHAnsi" w:cstheme="minorBidi"/>
          <w:b/>
          <w:bCs/>
          <w:color w:val="auto"/>
          <w:sz w:val="20"/>
        </w:rPr>
        <w:t>Pavement Specifications and Structure:</w:t>
      </w:r>
      <w:r w:rsidRPr="00672E18">
        <w:rPr>
          <w:rFonts w:asciiTheme="minorHAnsi" w:hAnsiTheme="minorHAnsi" w:cstheme="minorBidi"/>
          <w:color w:val="auto"/>
          <w:sz w:val="20"/>
        </w:rPr>
        <w:t xml:space="preserve"> * Total paving footprint of approximately </w:t>
      </w:r>
      <w:r w:rsidRPr="00672E18">
        <w:rPr>
          <w:rFonts w:asciiTheme="minorHAnsi" w:hAnsiTheme="minorHAnsi" w:cstheme="minorBidi"/>
          <w:b/>
          <w:bCs/>
          <w:color w:val="auto"/>
          <w:sz w:val="20"/>
        </w:rPr>
        <w:t>2</w:t>
      </w:r>
      <w:r w:rsidR="00C51192">
        <w:rPr>
          <w:rFonts w:asciiTheme="minorHAnsi" w:hAnsiTheme="minorHAnsi" w:cstheme="minorBidi"/>
          <w:b/>
          <w:bCs/>
          <w:color w:val="auto"/>
          <w:sz w:val="20"/>
        </w:rPr>
        <w:t>6</w:t>
      </w:r>
      <w:r w:rsidRPr="00672E18">
        <w:rPr>
          <w:rFonts w:asciiTheme="minorHAnsi" w:hAnsiTheme="minorHAnsi" w:cstheme="minorBidi"/>
          <w:b/>
          <w:bCs/>
          <w:color w:val="auto"/>
          <w:sz w:val="20"/>
        </w:rPr>
        <w:t>,</w:t>
      </w:r>
      <w:r w:rsidR="00C51192">
        <w:rPr>
          <w:rFonts w:asciiTheme="minorHAnsi" w:hAnsiTheme="minorHAnsi" w:cstheme="minorBidi"/>
          <w:b/>
          <w:bCs/>
          <w:color w:val="auto"/>
          <w:sz w:val="20"/>
        </w:rPr>
        <w:t>000</w:t>
      </w:r>
      <w:r w:rsidRPr="00672E18">
        <w:rPr>
          <w:rFonts w:asciiTheme="minorHAnsi" w:hAnsiTheme="minorHAnsi" w:cstheme="minorBidi"/>
          <w:b/>
          <w:bCs/>
          <w:color w:val="auto"/>
          <w:sz w:val="20"/>
        </w:rPr>
        <w:t xml:space="preserve"> square yards</w:t>
      </w:r>
      <w:r w:rsidRPr="00672E18">
        <w:rPr>
          <w:rFonts w:asciiTheme="minorHAnsi" w:hAnsiTheme="minorHAnsi" w:cstheme="minorBidi"/>
          <w:color w:val="auto"/>
          <w:sz w:val="20"/>
        </w:rPr>
        <w:t>.</w:t>
      </w:r>
    </w:p>
    <w:p w14:paraId="4F0CE0B4" w14:textId="77777777" w:rsidR="00672E18" w:rsidRPr="00672E18" w:rsidRDefault="00672E18">
      <w:pPr>
        <w:numPr>
          <w:ilvl w:val="1"/>
          <w:numId w:val="33"/>
        </w:numPr>
        <w:jc w:val="both"/>
        <w:rPr>
          <w:rFonts w:asciiTheme="minorHAnsi" w:hAnsiTheme="minorHAnsi" w:cstheme="minorBidi"/>
          <w:color w:val="auto"/>
          <w:sz w:val="20"/>
        </w:rPr>
      </w:pPr>
      <w:r w:rsidRPr="00672E18">
        <w:rPr>
          <w:rFonts w:asciiTheme="minorHAnsi" w:hAnsiTheme="minorHAnsi" w:cstheme="minorBidi"/>
          <w:color w:val="auto"/>
          <w:sz w:val="20"/>
        </w:rPr>
        <w:t xml:space="preserve">The surface must be properly prepared, cleaned, and a </w:t>
      </w:r>
      <w:r w:rsidRPr="00672E18">
        <w:rPr>
          <w:rFonts w:asciiTheme="minorHAnsi" w:hAnsiTheme="minorHAnsi" w:cstheme="minorBidi"/>
          <w:b/>
          <w:bCs/>
          <w:color w:val="auto"/>
          <w:sz w:val="20"/>
        </w:rPr>
        <w:t>tack coat</w:t>
      </w:r>
      <w:r w:rsidRPr="00672E18">
        <w:rPr>
          <w:rFonts w:asciiTheme="minorHAnsi" w:hAnsiTheme="minorHAnsi" w:cstheme="minorBidi"/>
          <w:color w:val="auto"/>
          <w:sz w:val="20"/>
        </w:rPr>
        <w:t xml:space="preserve"> applied to ensure optimal bonding between layers.</w:t>
      </w:r>
    </w:p>
    <w:p w14:paraId="3C153D45" w14:textId="77777777" w:rsidR="00672E18" w:rsidRPr="00672E18" w:rsidRDefault="00672E18">
      <w:pPr>
        <w:numPr>
          <w:ilvl w:val="1"/>
          <w:numId w:val="33"/>
        </w:numPr>
        <w:jc w:val="both"/>
        <w:rPr>
          <w:rFonts w:asciiTheme="minorHAnsi" w:hAnsiTheme="minorHAnsi" w:cstheme="minorBidi"/>
          <w:color w:val="auto"/>
          <w:sz w:val="20"/>
        </w:rPr>
      </w:pPr>
      <w:r w:rsidRPr="00672E18">
        <w:rPr>
          <w:rFonts w:asciiTheme="minorHAnsi" w:hAnsiTheme="minorHAnsi" w:cstheme="minorBidi"/>
          <w:color w:val="auto"/>
          <w:sz w:val="20"/>
        </w:rPr>
        <w:t xml:space="preserve">Installation of a minimum </w:t>
      </w:r>
      <w:r w:rsidRPr="00672E18">
        <w:rPr>
          <w:rFonts w:asciiTheme="minorHAnsi" w:hAnsiTheme="minorHAnsi" w:cstheme="minorBidi"/>
          <w:b/>
          <w:bCs/>
          <w:color w:val="auto"/>
          <w:sz w:val="20"/>
        </w:rPr>
        <w:t>2-inch asphalt binder course</w:t>
      </w:r>
      <w:r w:rsidRPr="00672E18">
        <w:rPr>
          <w:rFonts w:asciiTheme="minorHAnsi" w:hAnsiTheme="minorHAnsi" w:cstheme="minorBidi"/>
          <w:color w:val="auto"/>
          <w:sz w:val="20"/>
        </w:rPr>
        <w:t>.</w:t>
      </w:r>
    </w:p>
    <w:p w14:paraId="15DC5EC7" w14:textId="77777777" w:rsidR="00672E18" w:rsidRPr="00672E18" w:rsidRDefault="00672E18">
      <w:pPr>
        <w:numPr>
          <w:ilvl w:val="1"/>
          <w:numId w:val="33"/>
        </w:numPr>
        <w:jc w:val="both"/>
        <w:rPr>
          <w:rFonts w:asciiTheme="minorHAnsi" w:hAnsiTheme="minorHAnsi" w:cstheme="minorBidi"/>
          <w:color w:val="auto"/>
          <w:sz w:val="20"/>
        </w:rPr>
      </w:pPr>
      <w:r w:rsidRPr="00672E18">
        <w:rPr>
          <w:rFonts w:asciiTheme="minorHAnsi" w:hAnsiTheme="minorHAnsi" w:cstheme="minorBidi"/>
          <w:color w:val="auto"/>
          <w:sz w:val="20"/>
        </w:rPr>
        <w:t xml:space="preserve">Installation of a minimum </w:t>
      </w:r>
      <w:r w:rsidRPr="00672E18">
        <w:rPr>
          <w:rFonts w:asciiTheme="minorHAnsi" w:hAnsiTheme="minorHAnsi" w:cstheme="minorBidi"/>
          <w:b/>
          <w:bCs/>
          <w:color w:val="auto"/>
          <w:sz w:val="20"/>
        </w:rPr>
        <w:t>1-inch asphalt surface topper/wear course</w:t>
      </w:r>
      <w:r w:rsidRPr="00672E18">
        <w:rPr>
          <w:rFonts w:asciiTheme="minorHAnsi" w:hAnsiTheme="minorHAnsi" w:cstheme="minorBidi"/>
          <w:color w:val="auto"/>
          <w:sz w:val="20"/>
        </w:rPr>
        <w:t>.</w:t>
      </w:r>
    </w:p>
    <w:p w14:paraId="422CC28C" w14:textId="77777777" w:rsidR="00672E18" w:rsidRPr="00672E18" w:rsidRDefault="00672E18">
      <w:pPr>
        <w:numPr>
          <w:ilvl w:val="0"/>
          <w:numId w:val="33"/>
        </w:numPr>
        <w:jc w:val="both"/>
        <w:rPr>
          <w:rFonts w:asciiTheme="minorHAnsi" w:hAnsiTheme="minorHAnsi" w:cstheme="minorBidi"/>
          <w:color w:val="auto"/>
          <w:sz w:val="20"/>
        </w:rPr>
      </w:pPr>
      <w:r w:rsidRPr="00672E18">
        <w:rPr>
          <w:rFonts w:asciiTheme="minorHAnsi" w:hAnsiTheme="minorHAnsi" w:cstheme="minorBidi"/>
          <w:b/>
          <w:bCs/>
          <w:color w:val="auto"/>
          <w:sz w:val="20"/>
        </w:rPr>
        <w:t>Suitability for Use:</w:t>
      </w:r>
      <w:r w:rsidRPr="00672E18">
        <w:rPr>
          <w:rFonts w:asciiTheme="minorHAnsi" w:hAnsiTheme="minorHAnsi" w:cstheme="minorBidi"/>
          <w:color w:val="auto"/>
          <w:sz w:val="20"/>
        </w:rPr>
        <w:t xml:space="preserve"> The training range must be specifically engineered to handle the unique weight, stress, and performance demands of a commercial truck driving school (heavy axle loads), law enforcement driver training (high-speed braking and maneuvers), and motorcycle safety courses (skid resistance and smooth transitions).</w:t>
      </w:r>
    </w:p>
    <w:p w14:paraId="4A304EEC" w14:textId="77777777" w:rsidR="00672E18" w:rsidRPr="00672E18" w:rsidRDefault="00672E18">
      <w:pPr>
        <w:numPr>
          <w:ilvl w:val="0"/>
          <w:numId w:val="33"/>
        </w:numPr>
        <w:jc w:val="both"/>
        <w:rPr>
          <w:rFonts w:asciiTheme="minorHAnsi" w:hAnsiTheme="minorHAnsi" w:cstheme="minorBidi"/>
          <w:color w:val="auto"/>
          <w:sz w:val="20"/>
        </w:rPr>
      </w:pPr>
      <w:r w:rsidRPr="00672E18">
        <w:rPr>
          <w:rFonts w:asciiTheme="minorHAnsi" w:hAnsiTheme="minorHAnsi" w:cstheme="minorBidi"/>
          <w:b/>
          <w:bCs/>
          <w:color w:val="auto"/>
          <w:sz w:val="20"/>
        </w:rPr>
        <w:t>Turn-Key Solution:</w:t>
      </w:r>
      <w:r w:rsidRPr="00672E18">
        <w:rPr>
          <w:rFonts w:asciiTheme="minorHAnsi" w:hAnsiTheme="minorHAnsi" w:cstheme="minorBidi"/>
          <w:color w:val="auto"/>
          <w:sz w:val="20"/>
        </w:rPr>
        <w:t xml:space="preserve"> Vendor must provide a complete turn-key solution including site preparation, clearing/grading, drainage management, delivery of materials, installation, testing, and final commissioning of the paved range.</w:t>
      </w:r>
    </w:p>
    <w:p w14:paraId="3A509A50" w14:textId="77777777" w:rsidR="00672E18" w:rsidRPr="00672E18" w:rsidRDefault="00672E18">
      <w:pPr>
        <w:numPr>
          <w:ilvl w:val="0"/>
          <w:numId w:val="33"/>
        </w:numPr>
        <w:jc w:val="both"/>
        <w:rPr>
          <w:rFonts w:asciiTheme="minorHAnsi" w:hAnsiTheme="minorHAnsi" w:cstheme="minorBidi"/>
          <w:color w:val="auto"/>
          <w:sz w:val="20"/>
        </w:rPr>
      </w:pPr>
      <w:r w:rsidRPr="00672E18">
        <w:rPr>
          <w:rFonts w:asciiTheme="minorHAnsi" w:hAnsiTheme="minorHAnsi" w:cstheme="minorBidi"/>
          <w:b/>
          <w:bCs/>
          <w:color w:val="auto"/>
          <w:sz w:val="20"/>
        </w:rPr>
        <w:t>Operational Coordination:</w:t>
      </w:r>
      <w:r w:rsidRPr="00672E18">
        <w:rPr>
          <w:rFonts w:asciiTheme="minorHAnsi" w:hAnsiTheme="minorHAnsi" w:cstheme="minorBidi"/>
          <w:color w:val="auto"/>
          <w:sz w:val="20"/>
        </w:rPr>
        <w:t xml:space="preserve"> Coordination with </w:t>
      </w:r>
      <w:proofErr w:type="gramStart"/>
      <w:r w:rsidRPr="00672E18">
        <w:rPr>
          <w:rFonts w:asciiTheme="minorHAnsi" w:hAnsiTheme="minorHAnsi" w:cstheme="minorBidi"/>
          <w:color w:val="auto"/>
          <w:sz w:val="20"/>
        </w:rPr>
        <w:t>Southwestern Community</w:t>
      </w:r>
      <w:proofErr w:type="gramEnd"/>
      <w:r w:rsidRPr="00672E18">
        <w:rPr>
          <w:rFonts w:asciiTheme="minorHAnsi" w:hAnsiTheme="minorHAnsi" w:cstheme="minorBidi"/>
          <w:color w:val="auto"/>
          <w:sz w:val="20"/>
        </w:rPr>
        <w:t xml:space="preserve"> College facility staff for scheduling, security, site access, and minimizing disruption to ongoing campus operations.</w:t>
      </w:r>
    </w:p>
    <w:p w14:paraId="413CBC17" w14:textId="77777777" w:rsidR="00672E18" w:rsidRPr="00672E18" w:rsidRDefault="00672E18">
      <w:pPr>
        <w:numPr>
          <w:ilvl w:val="0"/>
          <w:numId w:val="33"/>
        </w:numPr>
        <w:jc w:val="both"/>
        <w:rPr>
          <w:rFonts w:asciiTheme="minorHAnsi" w:hAnsiTheme="minorHAnsi" w:cstheme="minorBidi"/>
          <w:color w:val="auto"/>
          <w:sz w:val="20"/>
        </w:rPr>
      </w:pPr>
      <w:r w:rsidRPr="00672E18">
        <w:rPr>
          <w:rFonts w:asciiTheme="minorHAnsi" w:hAnsiTheme="minorHAnsi" w:cstheme="minorBidi"/>
          <w:b/>
          <w:bCs/>
          <w:color w:val="auto"/>
          <w:sz w:val="20"/>
        </w:rPr>
        <w:t>Documentation:</w:t>
      </w:r>
      <w:r w:rsidRPr="00672E18">
        <w:rPr>
          <w:rFonts w:asciiTheme="minorHAnsi" w:hAnsiTheme="minorHAnsi" w:cstheme="minorBidi"/>
          <w:color w:val="auto"/>
          <w:sz w:val="20"/>
        </w:rPr>
        <w:t xml:space="preserve"> Submission of as-built engineering drawings, final grading/drainage layouts, material certifications, and a comprehensive post-installation maintenance documentation plan.</w:t>
      </w:r>
    </w:p>
    <w:p w14:paraId="52088DB4" w14:textId="77777777" w:rsidR="00672E18" w:rsidRPr="00672E18" w:rsidRDefault="00672E18">
      <w:pPr>
        <w:numPr>
          <w:ilvl w:val="0"/>
          <w:numId w:val="33"/>
        </w:numPr>
        <w:jc w:val="both"/>
        <w:rPr>
          <w:rFonts w:asciiTheme="minorHAnsi" w:hAnsiTheme="minorHAnsi" w:cstheme="minorBidi"/>
          <w:color w:val="auto"/>
          <w:sz w:val="20"/>
        </w:rPr>
      </w:pPr>
      <w:r w:rsidRPr="00672E18">
        <w:rPr>
          <w:rFonts w:asciiTheme="minorHAnsi" w:hAnsiTheme="minorHAnsi" w:cstheme="minorBidi"/>
          <w:b/>
          <w:bCs/>
          <w:color w:val="auto"/>
          <w:sz w:val="20"/>
        </w:rPr>
        <w:lastRenderedPageBreak/>
        <w:t>Testing and Final Acceptance:</w:t>
      </w:r>
      <w:r w:rsidRPr="00672E18">
        <w:rPr>
          <w:rFonts w:asciiTheme="minorHAnsi" w:hAnsiTheme="minorHAnsi" w:cstheme="minorBidi"/>
          <w:color w:val="auto"/>
          <w:sz w:val="20"/>
        </w:rPr>
        <w:t xml:space="preserve"> The completed paved surface must be tested and inspected by an appropriately certified, independent third-party inspector (including core testing for thickness and compaction) prior to final acceptance by the State.</w:t>
      </w:r>
    </w:p>
    <w:p w14:paraId="0AB54021" w14:textId="5A00B103" w:rsidR="00FD5D90" w:rsidRPr="000F690E" w:rsidRDefault="5358E541" w:rsidP="58DE74E3">
      <w:pPr>
        <w:pStyle w:val="Heading20"/>
        <w:numPr>
          <w:ilvl w:val="0"/>
          <w:numId w:val="0"/>
        </w:numPr>
        <w:spacing w:after="120"/>
        <w:rPr>
          <w:rFonts w:asciiTheme="minorHAnsi" w:hAnsiTheme="minorHAnsi" w:cstheme="minorBidi"/>
        </w:rPr>
      </w:pPr>
      <w:bookmarkStart w:id="242" w:name="_Toc55249077"/>
      <w:bookmarkStart w:id="243" w:name="_Toc55249998"/>
      <w:bookmarkStart w:id="244" w:name="_Toc55250114"/>
      <w:bookmarkStart w:id="245" w:name="_Toc55250367"/>
      <w:bookmarkStart w:id="246" w:name="_Toc55250463"/>
      <w:bookmarkStart w:id="247" w:name="_Toc55250558"/>
      <w:bookmarkStart w:id="248" w:name="_Toc55250894"/>
      <w:bookmarkStart w:id="249" w:name="_Toc55251089"/>
      <w:bookmarkStart w:id="250" w:name="_Toc55251818"/>
      <w:bookmarkStart w:id="251" w:name="_Toc55252186"/>
      <w:bookmarkStart w:id="252" w:name="_Toc55252511"/>
      <w:bookmarkStart w:id="253" w:name="_Toc55252602"/>
      <w:bookmarkStart w:id="254" w:name="_Toc55253467"/>
      <w:bookmarkStart w:id="255" w:name="_Toc55253551"/>
      <w:bookmarkStart w:id="256" w:name="_Toc55253656"/>
      <w:bookmarkStart w:id="257" w:name="_Toc55253740"/>
      <w:bookmarkStart w:id="258" w:name="_Toc55253823"/>
      <w:bookmarkStart w:id="259" w:name="_Toc55253906"/>
      <w:bookmarkStart w:id="260" w:name="_Toc55253989"/>
      <w:bookmarkStart w:id="261" w:name="_Toc55254072"/>
      <w:bookmarkStart w:id="262" w:name="_Toc55254156"/>
      <w:bookmarkStart w:id="263" w:name="_Toc55254239"/>
      <w:bookmarkStart w:id="264" w:name="_Toc55254321"/>
      <w:bookmarkStart w:id="265" w:name="_Toc55254403"/>
      <w:bookmarkStart w:id="266" w:name="_Toc55254483"/>
      <w:bookmarkStart w:id="267" w:name="_Toc506815771"/>
      <w:bookmarkStart w:id="268" w:name="_Toc459794481"/>
      <w:bookmarkStart w:id="269" w:name="_Toc560227356"/>
      <w:bookmarkStart w:id="270" w:name="_Toc369692557"/>
      <w:bookmarkStart w:id="271" w:name="_Toc370813241"/>
      <w:bookmarkStart w:id="272" w:name="_Toc374120591"/>
      <w:bookmarkStart w:id="273" w:name="_Toc370813242"/>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136628DA">
        <w:rPr>
          <w:rFonts w:asciiTheme="minorHAnsi" w:hAnsiTheme="minorHAnsi" w:cstheme="minorBidi"/>
        </w:rPr>
        <w:t>4.1</w:t>
      </w:r>
      <w:r w:rsidR="00FD5D90">
        <w:tab/>
      </w:r>
      <w:r w:rsidR="2CDDC7D8" w:rsidRPr="136628DA">
        <w:rPr>
          <w:rFonts w:asciiTheme="minorHAnsi" w:hAnsiTheme="minorHAnsi" w:cstheme="minorBidi"/>
        </w:rPr>
        <w:t xml:space="preserve"> </w:t>
      </w:r>
      <w:r w:rsidR="65D3D31E" w:rsidRPr="136628DA">
        <w:rPr>
          <w:rFonts w:asciiTheme="minorHAnsi" w:hAnsiTheme="minorHAnsi" w:cstheme="minorBidi"/>
        </w:rPr>
        <w:t>PRICING</w:t>
      </w:r>
      <w:bookmarkEnd w:id="267"/>
      <w:bookmarkEnd w:id="268"/>
      <w:bookmarkEnd w:id="269"/>
    </w:p>
    <w:p w14:paraId="680BC81A" w14:textId="6C7383A9" w:rsidR="00A20ECA" w:rsidRPr="000F690E" w:rsidRDefault="00A20ECA" w:rsidP="00A20ECA">
      <w:pPr>
        <w:spacing w:line="276" w:lineRule="auto"/>
        <w:jc w:val="both"/>
        <w:rPr>
          <w:rFonts w:asciiTheme="minorHAnsi" w:hAnsiTheme="minorHAnsi" w:cstheme="minorHAnsi"/>
          <w:color w:val="000000" w:themeColor="text1"/>
          <w:sz w:val="20"/>
        </w:rPr>
      </w:pPr>
      <w:bookmarkStart w:id="274" w:name="_Hlk80890031"/>
      <w:bookmarkStart w:id="275" w:name="_Toc377389885"/>
      <w:r w:rsidRPr="000F690E">
        <w:rPr>
          <w:rFonts w:asciiTheme="minorHAnsi" w:hAnsiTheme="minorHAnsi" w:cstheme="minorHAnsi"/>
          <w:color w:val="000000" w:themeColor="text1"/>
          <w:sz w:val="20"/>
        </w:rPr>
        <w:t>Proposal price shall constitute the total cost to the State for complete performance in accordance with the requirements and specifications herein, including all applicable charges for handling, transportation, administrative and other similar fees. Complete ATTACHMENT A: PRICING FORM and include in Vendor’s proposal.</w:t>
      </w:r>
    </w:p>
    <w:p w14:paraId="2708858F" w14:textId="77777777" w:rsidR="00A20ECA" w:rsidRPr="000F690E" w:rsidRDefault="00A20ECA" w:rsidP="00A20ECA">
      <w:pPr>
        <w:jc w:val="both"/>
        <w:rPr>
          <w:rFonts w:asciiTheme="minorHAnsi" w:hAnsiTheme="minorHAnsi" w:cstheme="minorHAnsi"/>
          <w:color w:val="000000" w:themeColor="text1"/>
          <w:sz w:val="2"/>
          <w:szCs w:val="2"/>
        </w:rPr>
      </w:pPr>
    </w:p>
    <w:p w14:paraId="304C3DEB" w14:textId="16EC3BEA" w:rsidR="00AC6D53" w:rsidRPr="000F690E" w:rsidRDefault="7409D939" w:rsidP="4C9E199B">
      <w:pPr>
        <w:pStyle w:val="Heading2"/>
        <w:spacing w:after="120"/>
        <w:rPr>
          <w:rFonts w:asciiTheme="minorHAnsi" w:hAnsiTheme="minorHAnsi" w:cstheme="minorBidi"/>
        </w:rPr>
      </w:pPr>
      <w:bookmarkStart w:id="276" w:name="_Toc46398030"/>
      <w:bookmarkStart w:id="277" w:name="_Toc46399223"/>
      <w:bookmarkStart w:id="278" w:name="_Toc46398031"/>
      <w:bookmarkStart w:id="279" w:name="_Toc46399224"/>
      <w:bookmarkStart w:id="280" w:name="_Toc46398032"/>
      <w:bookmarkStart w:id="281" w:name="_Toc46399225"/>
      <w:bookmarkStart w:id="282" w:name="_Toc55242141"/>
      <w:bookmarkStart w:id="283" w:name="_Toc55242402"/>
      <w:bookmarkStart w:id="284" w:name="_Toc55242624"/>
      <w:bookmarkStart w:id="285" w:name="_Toc55243704"/>
      <w:bookmarkStart w:id="286" w:name="_Toc55245899"/>
      <w:bookmarkStart w:id="287" w:name="_Toc55246511"/>
      <w:bookmarkStart w:id="288" w:name="_Toc55246932"/>
      <w:bookmarkStart w:id="289" w:name="_Toc55247482"/>
      <w:bookmarkStart w:id="290" w:name="_Toc55248163"/>
      <w:bookmarkStart w:id="291" w:name="_Toc55248373"/>
      <w:bookmarkStart w:id="292" w:name="_Toc55248796"/>
      <w:bookmarkStart w:id="293" w:name="_Toc55250465"/>
      <w:bookmarkStart w:id="294" w:name="_Toc55250560"/>
      <w:bookmarkStart w:id="295" w:name="_Toc55250750"/>
      <w:bookmarkStart w:id="296" w:name="_Toc55250896"/>
      <w:bookmarkStart w:id="297" w:name="_Toc1693930939"/>
      <w:bookmarkStart w:id="298" w:name="_Toc459794482"/>
      <w:bookmarkEnd w:id="274"/>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136628DA">
        <w:rPr>
          <w:rFonts w:asciiTheme="minorHAnsi" w:hAnsiTheme="minorHAnsi" w:cstheme="minorBidi"/>
        </w:rPr>
        <w:t>4.</w:t>
      </w:r>
      <w:r w:rsidR="13564E81" w:rsidRPr="136628DA">
        <w:rPr>
          <w:rFonts w:asciiTheme="minorHAnsi" w:hAnsiTheme="minorHAnsi" w:cstheme="minorBidi"/>
        </w:rPr>
        <w:t>2</w:t>
      </w:r>
      <w:r w:rsidR="00AC6D53">
        <w:tab/>
      </w:r>
      <w:bookmarkStart w:id="299" w:name="_Toc370813243"/>
      <w:bookmarkStart w:id="300" w:name="_Toc374120594"/>
      <w:bookmarkStart w:id="301" w:name="_Toc459794483"/>
      <w:r w:rsidR="6A495345" w:rsidRPr="136628DA">
        <w:rPr>
          <w:rFonts w:asciiTheme="minorHAnsi" w:hAnsiTheme="minorHAnsi" w:cstheme="minorBidi"/>
        </w:rPr>
        <w:t xml:space="preserve"> </w:t>
      </w:r>
      <w:r w:rsidRPr="136628DA">
        <w:rPr>
          <w:rFonts w:asciiTheme="minorHAnsi" w:hAnsiTheme="minorHAnsi" w:cstheme="minorBidi"/>
        </w:rPr>
        <w:t xml:space="preserve">TRANSPORTATION </w:t>
      </w:r>
      <w:bookmarkEnd w:id="299"/>
      <w:bookmarkEnd w:id="300"/>
      <w:r w:rsidRPr="136628DA">
        <w:rPr>
          <w:rFonts w:asciiTheme="minorHAnsi" w:hAnsiTheme="minorHAnsi" w:cstheme="minorBidi"/>
        </w:rPr>
        <w:t>AND IDENTIFICATION</w:t>
      </w:r>
      <w:bookmarkEnd w:id="297"/>
      <w:bookmarkEnd w:id="301"/>
    </w:p>
    <w:p w14:paraId="55C51D7D" w14:textId="77777777" w:rsidR="00AC6D53" w:rsidRPr="000F690E" w:rsidRDefault="00AC6D53" w:rsidP="00AC6D53">
      <w:pPr>
        <w:spacing w:line="264" w:lineRule="auto"/>
        <w:jc w:val="both"/>
        <w:rPr>
          <w:rFonts w:asciiTheme="minorHAnsi" w:hAnsiTheme="minorHAnsi" w:cstheme="minorHAnsi"/>
          <w:color w:val="auto"/>
          <w:sz w:val="20"/>
        </w:rPr>
      </w:pPr>
      <w:r w:rsidRPr="000F690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proposal price.</w:t>
      </w:r>
    </w:p>
    <w:p w14:paraId="06091736" w14:textId="77777777" w:rsidR="00AC6D53" w:rsidRPr="000F690E" w:rsidRDefault="00AC6D53" w:rsidP="00AC6D53">
      <w:pPr>
        <w:spacing w:line="264" w:lineRule="auto"/>
        <w:jc w:val="both"/>
        <w:rPr>
          <w:rFonts w:asciiTheme="minorHAnsi" w:hAnsiTheme="minorHAnsi" w:cstheme="minorHAnsi"/>
          <w:color w:val="auto"/>
          <w:sz w:val="20"/>
        </w:rPr>
      </w:pPr>
      <w:r w:rsidRPr="000F690E">
        <w:rPr>
          <w:rFonts w:asciiTheme="minorHAnsi" w:hAnsiTheme="minorHAnsi" w:cstheme="minorHAnsi"/>
          <w:color w:val="auto"/>
          <w:sz w:val="20"/>
        </w:rPr>
        <w:t xml:space="preserve">When an order is placed using a purchase order, the purchase order number shall be shown on all packages and shipping manifests to ensure proper identification and payment of invoices. If an order is placed without using a purchase order, such as via phone, the Buyer’s name shall be </w:t>
      </w:r>
      <w:proofErr w:type="gramStart"/>
      <w:r w:rsidRPr="000F690E">
        <w:rPr>
          <w:rFonts w:asciiTheme="minorHAnsi" w:hAnsiTheme="minorHAnsi" w:cstheme="minorHAnsi"/>
          <w:color w:val="auto"/>
          <w:sz w:val="20"/>
        </w:rPr>
        <w:t>show</w:t>
      </w:r>
      <w:proofErr w:type="gramEnd"/>
      <w:r w:rsidRPr="000F690E">
        <w:rPr>
          <w:rFonts w:asciiTheme="minorHAnsi" w:hAnsiTheme="minorHAnsi" w:cstheme="minorHAnsi"/>
          <w:color w:val="auto"/>
          <w:sz w:val="20"/>
        </w:rPr>
        <w:t xml:space="preserve"> on all packages. A complete packing list shall accompany each shipment. Vendors </w:t>
      </w:r>
      <w:proofErr w:type="gramStart"/>
      <w:r w:rsidRPr="000F690E">
        <w:rPr>
          <w:rFonts w:asciiTheme="minorHAnsi" w:hAnsiTheme="minorHAnsi" w:cstheme="minorHAnsi"/>
          <w:color w:val="auto"/>
          <w:sz w:val="20"/>
        </w:rPr>
        <w:t>shall</w:t>
      </w:r>
      <w:proofErr w:type="gramEnd"/>
      <w:r w:rsidRPr="000F690E">
        <w:rPr>
          <w:rFonts w:asciiTheme="minorHAnsi" w:hAnsiTheme="minorHAnsi" w:cstheme="minorHAnsi"/>
          <w:color w:val="auto"/>
          <w:sz w:val="20"/>
        </w:rPr>
        <w:t xml:space="preserve"> not ship any products until they have received an order.</w:t>
      </w:r>
      <w:bookmarkStart w:id="302" w:name="_Toc446594294"/>
      <w:bookmarkStart w:id="303" w:name="_Toc446594566"/>
      <w:bookmarkStart w:id="304" w:name="_Toc446597974"/>
      <w:bookmarkStart w:id="305" w:name="_Toc446598550"/>
      <w:bookmarkStart w:id="306" w:name="_Toc446598772"/>
      <w:bookmarkStart w:id="307" w:name="_Toc446599094"/>
      <w:bookmarkStart w:id="308" w:name="_Toc446599565"/>
      <w:bookmarkStart w:id="309" w:name="_Toc446599610"/>
      <w:bookmarkStart w:id="310" w:name="_Toc446599921"/>
      <w:bookmarkStart w:id="311" w:name="_Toc446600020"/>
      <w:bookmarkStart w:id="312" w:name="_Toc446600129"/>
      <w:bookmarkStart w:id="313" w:name="_Toc446600236"/>
      <w:bookmarkStart w:id="314" w:name="_Toc450739877"/>
      <w:bookmarkStart w:id="315" w:name="_Toc450742631"/>
      <w:bookmarkStart w:id="316" w:name="_Toc450745569"/>
      <w:bookmarkStart w:id="317" w:name="_Toc450829525"/>
      <w:bookmarkStart w:id="318" w:name="_Toc450829570"/>
      <w:bookmarkStart w:id="319" w:name="_Toc450829752"/>
      <w:bookmarkStart w:id="320" w:name="_Toc451160543"/>
      <w:bookmarkStart w:id="321" w:name="_Toc451170071"/>
      <w:bookmarkStart w:id="322" w:name="_Toc453342769"/>
      <w:bookmarkStart w:id="323" w:name="_Toc463007422"/>
      <w:bookmarkStart w:id="324" w:name="_Toc463353375"/>
      <w:bookmarkStart w:id="325" w:name="_Toc463353924"/>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4B01915F" w14:textId="342F2540" w:rsidR="00AC6D53" w:rsidRPr="000F690E" w:rsidRDefault="7409D939" w:rsidP="136628DA">
      <w:pPr>
        <w:pStyle w:val="Heading20"/>
        <w:numPr>
          <w:ilvl w:val="0"/>
          <w:numId w:val="0"/>
        </w:numPr>
        <w:spacing w:after="120"/>
        <w:rPr>
          <w:rFonts w:asciiTheme="minorHAnsi" w:hAnsiTheme="minorHAnsi" w:cstheme="minorBidi"/>
          <w:i/>
          <w:iCs/>
          <w:color w:val="FF0000"/>
        </w:rPr>
      </w:pPr>
      <w:bookmarkStart w:id="326" w:name="_Toc1859559680"/>
      <w:bookmarkStart w:id="327" w:name="_Toc374120595"/>
      <w:r w:rsidRPr="136628DA">
        <w:rPr>
          <w:rFonts w:asciiTheme="minorHAnsi" w:hAnsiTheme="minorHAnsi" w:cstheme="minorBidi"/>
        </w:rPr>
        <w:t>4.</w:t>
      </w:r>
      <w:r w:rsidR="13564E81" w:rsidRPr="136628DA">
        <w:rPr>
          <w:rFonts w:asciiTheme="minorHAnsi" w:hAnsiTheme="minorHAnsi" w:cstheme="minorBidi"/>
        </w:rPr>
        <w:t>3</w:t>
      </w:r>
      <w:r w:rsidR="00AC6D53">
        <w:tab/>
      </w:r>
      <w:r w:rsidR="6E66B58C" w:rsidRPr="136628DA">
        <w:rPr>
          <w:rFonts w:asciiTheme="minorHAnsi" w:hAnsiTheme="minorHAnsi" w:cstheme="minorBidi"/>
        </w:rPr>
        <w:t xml:space="preserve"> </w:t>
      </w:r>
      <w:r w:rsidRPr="136628DA">
        <w:rPr>
          <w:rFonts w:asciiTheme="minorHAnsi" w:hAnsiTheme="minorHAnsi" w:cstheme="minorBidi"/>
        </w:rPr>
        <w:t>DELIVERY AND INSTALLATION</w:t>
      </w:r>
      <w:bookmarkEnd w:id="326"/>
      <w:r w:rsidRPr="136628DA">
        <w:rPr>
          <w:rFonts w:asciiTheme="minorHAnsi" w:hAnsiTheme="minorHAnsi" w:cstheme="minorBidi"/>
        </w:rPr>
        <w:t xml:space="preserve"> </w:t>
      </w:r>
    </w:p>
    <w:p w14:paraId="1632BD82" w14:textId="2FC1070D" w:rsidR="00AC6D53" w:rsidRPr="000F690E" w:rsidRDefault="0A6AEFEF" w:rsidP="00AC6D53">
      <w:pPr>
        <w:spacing w:line="264" w:lineRule="auto"/>
        <w:rPr>
          <w:rFonts w:asciiTheme="minorHAnsi" w:hAnsiTheme="minorHAnsi" w:cstheme="minorHAnsi"/>
          <w:iCs/>
          <w:color w:val="auto"/>
          <w:sz w:val="20"/>
        </w:rPr>
      </w:pPr>
      <w:r w:rsidRPr="4C9E199B">
        <w:rPr>
          <w:rFonts w:asciiTheme="minorHAnsi" w:hAnsiTheme="minorHAnsi" w:cstheme="minorBidi"/>
          <w:color w:val="auto"/>
          <w:sz w:val="20"/>
        </w:rPr>
        <w:t xml:space="preserve">The Vendor shall </w:t>
      </w:r>
      <w:r w:rsidR="00A84656">
        <w:rPr>
          <w:rFonts w:asciiTheme="minorHAnsi" w:hAnsiTheme="minorHAnsi" w:cstheme="minorBidi"/>
          <w:color w:val="auto"/>
          <w:sz w:val="20"/>
        </w:rPr>
        <w:t>complete work at</w:t>
      </w:r>
      <w:r w:rsidRPr="4C9E199B">
        <w:rPr>
          <w:rFonts w:asciiTheme="minorHAnsi" w:hAnsiTheme="minorHAnsi" w:cstheme="minorBidi"/>
          <w:color w:val="auto"/>
          <w:sz w:val="20"/>
        </w:rPr>
        <w:t xml:space="preserve"> the following location(s): </w:t>
      </w:r>
    </w:p>
    <w:p w14:paraId="6B3B0594" w14:textId="058068EC" w:rsidR="68445D27" w:rsidRDefault="00A84656" w:rsidP="4C9E199B">
      <w:pPr>
        <w:spacing w:after="0" w:line="264" w:lineRule="auto"/>
        <w:rPr>
          <w:rFonts w:asciiTheme="minorHAnsi" w:hAnsiTheme="minorHAnsi" w:cstheme="minorBidi"/>
          <w:i/>
          <w:iCs/>
          <w:color w:val="auto"/>
          <w:sz w:val="20"/>
        </w:rPr>
      </w:pPr>
      <w:r>
        <w:rPr>
          <w:rFonts w:asciiTheme="minorHAnsi" w:hAnsiTheme="minorHAnsi" w:cstheme="minorBidi"/>
          <w:i/>
          <w:iCs/>
          <w:color w:val="auto"/>
          <w:sz w:val="20"/>
        </w:rPr>
        <w:t>Jerry Sutton Public Safety Training Center</w:t>
      </w:r>
    </w:p>
    <w:p w14:paraId="572601B5" w14:textId="36B58759" w:rsidR="00A84656" w:rsidRDefault="00A84656" w:rsidP="4C9E199B">
      <w:pPr>
        <w:spacing w:after="0" w:line="264" w:lineRule="auto"/>
        <w:rPr>
          <w:rFonts w:asciiTheme="minorHAnsi" w:hAnsiTheme="minorHAnsi" w:cstheme="minorBidi"/>
          <w:i/>
          <w:iCs/>
          <w:color w:val="auto"/>
          <w:sz w:val="20"/>
        </w:rPr>
      </w:pPr>
      <w:r>
        <w:rPr>
          <w:rFonts w:asciiTheme="minorHAnsi" w:hAnsiTheme="minorHAnsi" w:cstheme="minorBidi"/>
          <w:i/>
          <w:iCs/>
          <w:color w:val="auto"/>
          <w:sz w:val="20"/>
        </w:rPr>
        <w:t>320 Industrial Park Loop</w:t>
      </w:r>
    </w:p>
    <w:p w14:paraId="0778E937" w14:textId="4F5166DC" w:rsidR="00A84656" w:rsidRDefault="00A84656" w:rsidP="4C9E199B">
      <w:pPr>
        <w:spacing w:after="0" w:line="264" w:lineRule="auto"/>
        <w:rPr>
          <w:rFonts w:asciiTheme="minorHAnsi" w:hAnsiTheme="minorHAnsi" w:cstheme="minorBidi"/>
          <w:i/>
          <w:iCs/>
          <w:color w:val="auto"/>
          <w:sz w:val="20"/>
        </w:rPr>
      </w:pPr>
      <w:r>
        <w:rPr>
          <w:rFonts w:asciiTheme="minorHAnsi" w:hAnsiTheme="minorHAnsi" w:cstheme="minorBidi"/>
          <w:i/>
          <w:iCs/>
          <w:color w:val="auto"/>
          <w:sz w:val="20"/>
        </w:rPr>
        <w:t>Franklin, NC  28734</w:t>
      </w:r>
    </w:p>
    <w:p w14:paraId="5220EA95" w14:textId="77777777" w:rsidR="004C36F7" w:rsidRDefault="004C36F7" w:rsidP="4C9E199B">
      <w:pPr>
        <w:spacing w:after="0" w:line="264" w:lineRule="auto"/>
        <w:rPr>
          <w:rFonts w:asciiTheme="minorHAnsi" w:hAnsiTheme="minorHAnsi" w:cstheme="minorBidi"/>
          <w:i/>
          <w:iCs/>
          <w:color w:val="auto"/>
          <w:sz w:val="20"/>
        </w:rPr>
      </w:pPr>
    </w:p>
    <w:p w14:paraId="269B1D11" w14:textId="417C8859" w:rsidR="00AC6D53" w:rsidRDefault="2CB579B9" w:rsidP="221B6302">
      <w:pPr>
        <w:spacing w:line="264" w:lineRule="auto"/>
        <w:rPr>
          <w:rFonts w:asciiTheme="minorHAnsi" w:hAnsiTheme="minorHAnsi" w:cstheme="minorBidi"/>
          <w:color w:val="auto"/>
          <w:sz w:val="20"/>
        </w:rPr>
      </w:pPr>
      <w:r w:rsidRPr="2D047F17">
        <w:rPr>
          <w:rFonts w:asciiTheme="minorHAnsi" w:hAnsiTheme="minorHAnsi" w:cstheme="minorBidi"/>
          <w:color w:val="auto"/>
          <w:sz w:val="20"/>
        </w:rPr>
        <w:t xml:space="preserve">Vendor should </w:t>
      </w:r>
      <w:r w:rsidRPr="2D047F17">
        <w:rPr>
          <w:rFonts w:asciiTheme="minorHAnsi" w:hAnsiTheme="minorHAnsi" w:cstheme="minorBidi"/>
          <w:color w:val="auto"/>
          <w:sz w:val="20"/>
          <w:highlight w:val="yellow"/>
        </w:rPr>
        <w:t xml:space="preserve">complete delivery within </w:t>
      </w:r>
      <w:r w:rsidR="00A84656">
        <w:rPr>
          <w:rFonts w:asciiTheme="minorHAnsi" w:hAnsiTheme="minorHAnsi" w:cstheme="minorBidi"/>
          <w:color w:val="auto"/>
          <w:sz w:val="20"/>
          <w:highlight w:val="yellow"/>
        </w:rPr>
        <w:t>69</w:t>
      </w:r>
      <w:r w:rsidRPr="2D047F17">
        <w:rPr>
          <w:rFonts w:asciiTheme="minorHAnsi" w:hAnsiTheme="minorHAnsi" w:cstheme="minorBidi"/>
          <w:i/>
          <w:iCs/>
          <w:sz w:val="20"/>
          <w:highlight w:val="yellow"/>
        </w:rPr>
        <w:t xml:space="preserve"> </w:t>
      </w:r>
      <w:r w:rsidRPr="2D047F17">
        <w:rPr>
          <w:rFonts w:asciiTheme="minorHAnsi" w:hAnsiTheme="minorHAnsi" w:cstheme="minorBidi"/>
          <w:i/>
          <w:iCs/>
          <w:color w:val="auto"/>
          <w:sz w:val="20"/>
          <w:highlight w:val="yellow"/>
        </w:rPr>
        <w:t>consecutive calendar days after receipt of purchase order</w:t>
      </w:r>
      <w:r w:rsidRPr="2D047F17">
        <w:rPr>
          <w:rFonts w:asciiTheme="minorHAnsi" w:hAnsiTheme="minorHAnsi" w:cstheme="minorBidi"/>
          <w:color w:val="auto"/>
          <w:sz w:val="20"/>
          <w:highlight w:val="yellow"/>
        </w:rPr>
        <w:t>.</w:t>
      </w:r>
      <w:r w:rsidRPr="2D047F17">
        <w:rPr>
          <w:rFonts w:asciiTheme="minorHAnsi" w:hAnsiTheme="minorHAnsi" w:cstheme="minorBidi"/>
          <w:color w:val="auto"/>
          <w:sz w:val="20"/>
        </w:rPr>
        <w:t xml:space="preserve">  </w:t>
      </w:r>
    </w:p>
    <w:p w14:paraId="08666C8C" w14:textId="77777777" w:rsidR="00A84656" w:rsidRPr="00A84656" w:rsidRDefault="00A84656" w:rsidP="00A84656">
      <w:pPr>
        <w:spacing w:before="240" w:after="240"/>
        <w:rPr>
          <w:rFonts w:asciiTheme="minorHAnsi" w:eastAsiaTheme="minorEastAsia" w:hAnsiTheme="minorHAnsi" w:cstheme="minorHAnsi"/>
          <w:color w:val="auto"/>
          <w:sz w:val="20"/>
        </w:rPr>
      </w:pPr>
      <w:r w:rsidRPr="00A84656">
        <w:rPr>
          <w:rFonts w:asciiTheme="minorHAnsi" w:eastAsiaTheme="minorEastAsia" w:hAnsiTheme="minorHAnsi" w:cstheme="minorHAnsi"/>
          <w:color w:val="auto"/>
          <w:sz w:val="20"/>
        </w:rPr>
        <w:t xml:space="preserve">Paving to occur between </w:t>
      </w:r>
    </w:p>
    <w:p w14:paraId="5C5EE96F" w14:textId="03CAB0C9" w:rsidR="00A84656" w:rsidRPr="00A84656" w:rsidRDefault="00A84656">
      <w:pPr>
        <w:pStyle w:val="ListParagraph"/>
        <w:numPr>
          <w:ilvl w:val="0"/>
          <w:numId w:val="4"/>
        </w:numPr>
        <w:spacing w:before="240" w:after="240"/>
        <w:rPr>
          <w:rFonts w:asciiTheme="minorHAnsi" w:eastAsiaTheme="minorEastAsia" w:hAnsiTheme="minorHAnsi" w:cstheme="minorHAnsi"/>
          <w:sz w:val="20"/>
        </w:rPr>
      </w:pPr>
      <w:r w:rsidRPr="00A84656">
        <w:rPr>
          <w:rFonts w:asciiTheme="minorHAnsi" w:eastAsiaTheme="minorEastAsia" w:hAnsiTheme="minorHAnsi" w:cstheme="minorHAnsi"/>
          <w:sz w:val="20"/>
        </w:rPr>
        <w:t xml:space="preserve">August 10, </w:t>
      </w:r>
      <w:proofErr w:type="gramStart"/>
      <w:r w:rsidRPr="00A84656">
        <w:rPr>
          <w:rFonts w:asciiTheme="minorHAnsi" w:eastAsiaTheme="minorEastAsia" w:hAnsiTheme="minorHAnsi" w:cstheme="minorHAnsi"/>
          <w:sz w:val="20"/>
        </w:rPr>
        <w:t>2026</w:t>
      </w:r>
      <w:proofErr w:type="gramEnd"/>
      <w:r w:rsidRPr="00A84656">
        <w:rPr>
          <w:rFonts w:asciiTheme="minorHAnsi" w:eastAsiaTheme="minorEastAsia" w:hAnsiTheme="minorHAnsi" w:cstheme="minorHAnsi"/>
          <w:sz w:val="20"/>
        </w:rPr>
        <w:t xml:space="preserve"> and August 23, 2026 (preferred) or </w:t>
      </w:r>
    </w:p>
    <w:p w14:paraId="7B9D7A6E" w14:textId="71A564F9" w:rsidR="00A84656" w:rsidRPr="00A84656" w:rsidRDefault="00A84656">
      <w:pPr>
        <w:pStyle w:val="ListParagraph"/>
        <w:numPr>
          <w:ilvl w:val="0"/>
          <w:numId w:val="4"/>
        </w:numPr>
        <w:spacing w:before="240" w:after="240"/>
        <w:rPr>
          <w:rFonts w:asciiTheme="minorHAnsi" w:eastAsiaTheme="minorEastAsia" w:hAnsiTheme="minorHAnsi" w:cstheme="minorHAnsi"/>
          <w:sz w:val="20"/>
          <w:szCs w:val="20"/>
        </w:rPr>
      </w:pPr>
      <w:r w:rsidRPr="00A84656">
        <w:rPr>
          <w:rFonts w:asciiTheme="minorHAnsi" w:eastAsiaTheme="minorEastAsia" w:hAnsiTheme="minorHAnsi" w:cstheme="minorHAnsi"/>
          <w:sz w:val="20"/>
          <w:szCs w:val="20"/>
        </w:rPr>
        <w:t xml:space="preserve">September 21, </w:t>
      </w:r>
      <w:proofErr w:type="gramStart"/>
      <w:r w:rsidRPr="00A84656">
        <w:rPr>
          <w:rFonts w:asciiTheme="minorHAnsi" w:eastAsiaTheme="minorEastAsia" w:hAnsiTheme="minorHAnsi" w:cstheme="minorHAnsi"/>
          <w:sz w:val="20"/>
          <w:szCs w:val="20"/>
        </w:rPr>
        <w:t>2026</w:t>
      </w:r>
      <w:proofErr w:type="gramEnd"/>
      <w:r w:rsidRPr="00A84656">
        <w:rPr>
          <w:rFonts w:asciiTheme="minorHAnsi" w:eastAsiaTheme="minorEastAsia" w:hAnsiTheme="minorHAnsi" w:cstheme="minorHAnsi"/>
          <w:sz w:val="20"/>
          <w:szCs w:val="20"/>
        </w:rPr>
        <w:t xml:space="preserve"> to October 4, 2026, as CDL class starts October 13, 2026.</w:t>
      </w:r>
    </w:p>
    <w:p w14:paraId="123299D5" w14:textId="27334945" w:rsidR="00AC6D53" w:rsidRPr="000F690E" w:rsidRDefault="7409D939" w:rsidP="58DE74E3">
      <w:pPr>
        <w:pStyle w:val="Heading20"/>
        <w:numPr>
          <w:ilvl w:val="0"/>
          <w:numId w:val="0"/>
        </w:numPr>
        <w:rPr>
          <w:rFonts w:asciiTheme="minorHAnsi" w:eastAsiaTheme="minorEastAsia" w:hAnsiTheme="minorHAnsi" w:cstheme="minorBidi"/>
        </w:rPr>
      </w:pPr>
      <w:bookmarkStart w:id="328" w:name="_Toc374120602"/>
      <w:bookmarkStart w:id="329" w:name="_Toc459794488"/>
      <w:bookmarkStart w:id="330" w:name="_Toc617891813"/>
      <w:bookmarkEnd w:id="327"/>
      <w:r w:rsidRPr="136628DA">
        <w:rPr>
          <w:rFonts w:asciiTheme="minorHAnsi" w:eastAsiaTheme="minorEastAsia" w:hAnsiTheme="minorHAnsi" w:cstheme="minorBidi"/>
        </w:rPr>
        <w:t>4.</w:t>
      </w:r>
      <w:r w:rsidR="4C301E84" w:rsidRPr="136628DA">
        <w:rPr>
          <w:rFonts w:asciiTheme="minorHAnsi" w:eastAsiaTheme="minorEastAsia" w:hAnsiTheme="minorHAnsi" w:cstheme="minorBidi"/>
        </w:rPr>
        <w:t>4</w:t>
      </w:r>
      <w:r w:rsidR="00AC6D53">
        <w:tab/>
      </w:r>
      <w:r w:rsidR="3AE5088C" w:rsidRPr="136628DA">
        <w:rPr>
          <w:rFonts w:asciiTheme="minorHAnsi" w:eastAsiaTheme="minorEastAsia" w:hAnsiTheme="minorHAnsi" w:cstheme="minorBidi"/>
        </w:rPr>
        <w:t xml:space="preserve"> </w:t>
      </w:r>
      <w:r w:rsidRPr="136628DA">
        <w:rPr>
          <w:rFonts w:asciiTheme="minorHAnsi" w:eastAsiaTheme="minorEastAsia" w:hAnsiTheme="minorHAnsi" w:cstheme="minorBidi"/>
        </w:rPr>
        <w:t>WARRANTY</w:t>
      </w:r>
      <w:bookmarkEnd w:id="328"/>
      <w:bookmarkEnd w:id="329"/>
      <w:bookmarkEnd w:id="330"/>
    </w:p>
    <w:p w14:paraId="64135AE9" w14:textId="4B8E50E9" w:rsidR="00AC6D53" w:rsidRPr="000F690E" w:rsidRDefault="30F8ACCF" w:rsidP="221B6302">
      <w:pPr>
        <w:spacing w:line="264" w:lineRule="auto"/>
        <w:rPr>
          <w:rFonts w:asciiTheme="minorHAnsi" w:hAnsiTheme="minorHAnsi" w:cstheme="minorBidi"/>
          <w:color w:val="auto"/>
        </w:rPr>
      </w:pPr>
      <w:r w:rsidRPr="221B6302">
        <w:rPr>
          <w:rFonts w:asciiTheme="minorHAnsi" w:hAnsiTheme="minorHAnsi" w:cstheme="minorBidi"/>
          <w:color w:val="auto"/>
          <w:sz w:val="20"/>
        </w:rPr>
        <w:t xml:space="preserve">Manufacturer’s standard warranty shall apply.  Vendors shall include a copy of the manufacturer’s standard warranty with the proposal response.  </w:t>
      </w:r>
    </w:p>
    <w:p w14:paraId="1A11ECB9" w14:textId="77777777" w:rsidR="00AC6D53" w:rsidRPr="000F690E" w:rsidRDefault="00AC6D53" w:rsidP="00AC6D53">
      <w:pPr>
        <w:spacing w:line="264" w:lineRule="auto"/>
        <w:jc w:val="both"/>
        <w:rPr>
          <w:rFonts w:asciiTheme="minorHAnsi" w:hAnsiTheme="minorHAnsi" w:cstheme="minorHAnsi"/>
          <w:color w:val="auto"/>
        </w:rPr>
      </w:pPr>
      <w:r w:rsidRPr="000F690E">
        <w:rPr>
          <w:rFonts w:asciiTheme="minorHAnsi" w:hAnsiTheme="minorHAnsi" w:cstheme="minorHAnsi"/>
          <w:color w:val="auto"/>
          <w:sz w:val="20"/>
        </w:rPr>
        <w:t xml:space="preserve">Vendor warrants that all equipment furnished under this RFP will be newly manufactured, of good material and workmanship. The warranty will apply from date equipment is put into operation for a minimum period of twelve (12) months or the length of the manufacturer’s warranty, whichever is longer. Such warranty shall cover the cost of all defective parts replacement, labor, freight, and technicians’ travel at no additional cost to the State, or as specified by the Purchasing Agency herein.  To the extent not superseded by the terms of this paragraph, manufacturer’s warranty terms shall apply. Vendor’s warranty </w:t>
      </w:r>
      <w:proofErr w:type="gramStart"/>
      <w:r w:rsidRPr="000F690E">
        <w:rPr>
          <w:rFonts w:asciiTheme="minorHAnsi" w:hAnsiTheme="minorHAnsi" w:cstheme="minorHAnsi"/>
          <w:color w:val="auto"/>
          <w:sz w:val="20"/>
        </w:rPr>
        <w:t>shall</w:t>
      </w:r>
      <w:proofErr w:type="gramEnd"/>
      <w:r w:rsidRPr="000F690E">
        <w:rPr>
          <w:rFonts w:asciiTheme="minorHAnsi" w:hAnsiTheme="minorHAnsi" w:cstheme="minorHAnsi"/>
          <w:color w:val="auto"/>
          <w:sz w:val="20"/>
        </w:rPr>
        <w:t xml:space="preserve"> be at least the level of coverage provided for its comparable customers.</w:t>
      </w:r>
    </w:p>
    <w:p w14:paraId="3CB33AE4" w14:textId="77777777" w:rsidR="00AC6D53" w:rsidRPr="000F690E" w:rsidRDefault="00AC6D53" w:rsidP="00AC6D53">
      <w:pPr>
        <w:spacing w:line="264" w:lineRule="auto"/>
        <w:jc w:val="both"/>
        <w:rPr>
          <w:rFonts w:asciiTheme="minorHAnsi" w:hAnsiTheme="minorHAnsi" w:cstheme="minorHAnsi"/>
          <w:color w:val="auto"/>
        </w:rPr>
      </w:pPr>
      <w:r w:rsidRPr="000F690E">
        <w:rPr>
          <w:rFonts w:asciiTheme="minorHAnsi" w:hAnsiTheme="minorHAnsi" w:cstheme="minorHAnsi"/>
          <w:color w:val="auto"/>
          <w:sz w:val="20"/>
        </w:rPr>
        <w:t>The report of a problem does not presuppose that every call must result in an “on-site” visit for service/repair. The Vendor and/or service sub-</w:t>
      </w:r>
      <w:proofErr w:type="gramStart"/>
      <w:r w:rsidRPr="000F690E">
        <w:rPr>
          <w:rFonts w:asciiTheme="minorHAnsi" w:hAnsiTheme="minorHAnsi" w:cstheme="minorHAnsi"/>
          <w:color w:val="auto"/>
          <w:sz w:val="20"/>
        </w:rPr>
        <w:t>contractor shall</w:t>
      </w:r>
      <w:proofErr w:type="gramEnd"/>
      <w:r w:rsidRPr="000F690E">
        <w:rPr>
          <w:rFonts w:asciiTheme="minorHAnsi" w:hAnsiTheme="minorHAnsi" w:cstheme="minorHAnsi"/>
          <w:color w:val="auto"/>
          <w:sz w:val="20"/>
        </w:rPr>
        <w:t xml:space="preserve"> utilize best efforts to resolve problems in a timely fashion by using acceptable servicing methods to include, but not limited to, verbal problem analysis and remote diagnosis. The warranty requirement does not impose any additional duty on the State to make other than normal and good faith problem resolution efforts or expenditures of time.  Vendor shall be responsible for compliance with warranty terms by any third-party service provider.  Vendor shall provide contact information for warranty service provider, below.</w:t>
      </w:r>
    </w:p>
    <w:p w14:paraId="42E713D2" w14:textId="77777777" w:rsidR="00AC6D53" w:rsidRPr="000F690E" w:rsidRDefault="00AC6D53" w:rsidP="00AC6D53">
      <w:pPr>
        <w:spacing w:line="264" w:lineRule="auto"/>
        <w:jc w:val="both"/>
        <w:rPr>
          <w:rFonts w:asciiTheme="minorHAnsi" w:hAnsiTheme="minorHAnsi" w:cstheme="minorHAnsi"/>
          <w:color w:val="auto"/>
        </w:rPr>
      </w:pPr>
      <w:r w:rsidRPr="000F690E">
        <w:rPr>
          <w:rFonts w:asciiTheme="minorHAnsi" w:hAnsiTheme="minorHAnsi" w:cstheme="minorHAnsi"/>
          <w:color w:val="auto"/>
          <w:sz w:val="20"/>
        </w:rPr>
        <w:t xml:space="preserve">Vendor is authorized by </w:t>
      </w:r>
      <w:proofErr w:type="gramStart"/>
      <w:r w:rsidRPr="000F690E">
        <w:rPr>
          <w:rFonts w:asciiTheme="minorHAnsi" w:hAnsiTheme="minorHAnsi" w:cstheme="minorHAnsi"/>
          <w:color w:val="auto"/>
          <w:sz w:val="20"/>
        </w:rPr>
        <w:t>manufacturer</w:t>
      </w:r>
      <w:proofErr w:type="gramEnd"/>
      <w:r w:rsidRPr="000F690E">
        <w:rPr>
          <w:rFonts w:asciiTheme="minorHAnsi" w:hAnsiTheme="minorHAnsi" w:cstheme="minorHAnsi"/>
          <w:color w:val="auto"/>
          <w:sz w:val="20"/>
        </w:rPr>
        <w:t xml:space="preserve"> to repair equipment offered during the warranty period?  </w:t>
      </w:r>
      <w:r w:rsidRPr="000F690E">
        <w:rPr>
          <w:rFonts w:asciiTheme="minorHAnsi" w:hAnsiTheme="minorHAnsi" w:cstheme="minorHAnsi"/>
          <w:b/>
          <w:color w:val="auto"/>
          <w:sz w:val="20"/>
        </w:rPr>
        <w:fldChar w:fldCharType="begin">
          <w:ffData>
            <w:name w:val="Check1"/>
            <w:enabled/>
            <w:calcOnExit w:val="0"/>
            <w:checkBox>
              <w:sizeAuto/>
              <w:default w:val="0"/>
            </w:checkBox>
          </w:ffData>
        </w:fldChar>
      </w:r>
      <w:r w:rsidRPr="000F690E">
        <w:rPr>
          <w:rFonts w:asciiTheme="minorHAnsi" w:hAnsiTheme="minorHAnsi" w:cstheme="minorHAnsi"/>
          <w:b/>
          <w:color w:val="auto"/>
          <w:sz w:val="20"/>
        </w:rPr>
        <w:instrText xml:space="preserve"> FORMCHECKBOX </w:instrText>
      </w:r>
      <w:r w:rsidRPr="000F690E">
        <w:rPr>
          <w:rFonts w:asciiTheme="minorHAnsi" w:hAnsiTheme="minorHAnsi" w:cstheme="minorHAnsi"/>
          <w:b/>
          <w:color w:val="auto"/>
          <w:sz w:val="20"/>
        </w:rPr>
      </w:r>
      <w:r w:rsidRPr="000F690E">
        <w:rPr>
          <w:rFonts w:asciiTheme="minorHAnsi" w:hAnsiTheme="minorHAnsi" w:cstheme="minorHAnsi"/>
          <w:b/>
          <w:color w:val="auto"/>
          <w:sz w:val="20"/>
        </w:rPr>
        <w:fldChar w:fldCharType="separate"/>
      </w:r>
      <w:r w:rsidRPr="000F690E">
        <w:rPr>
          <w:rFonts w:asciiTheme="minorHAnsi" w:hAnsiTheme="minorHAnsi" w:cstheme="minorHAnsi"/>
          <w:b/>
          <w:color w:val="auto"/>
          <w:sz w:val="20"/>
        </w:rPr>
        <w:fldChar w:fldCharType="end"/>
      </w:r>
      <w:r w:rsidRPr="000F690E">
        <w:rPr>
          <w:rFonts w:asciiTheme="minorHAnsi" w:hAnsiTheme="minorHAnsi" w:cstheme="minorHAnsi"/>
          <w:color w:val="auto"/>
          <w:sz w:val="20"/>
        </w:rPr>
        <w:t xml:space="preserve"> YES  </w:t>
      </w:r>
      <w:r w:rsidRPr="000F690E">
        <w:rPr>
          <w:rFonts w:asciiTheme="minorHAnsi" w:hAnsiTheme="minorHAnsi" w:cstheme="minorHAnsi"/>
          <w:b/>
          <w:color w:val="auto"/>
          <w:sz w:val="20"/>
        </w:rPr>
        <w:fldChar w:fldCharType="begin">
          <w:ffData>
            <w:name w:val="Check2"/>
            <w:enabled/>
            <w:calcOnExit w:val="0"/>
            <w:checkBox>
              <w:sizeAuto/>
              <w:default w:val="0"/>
            </w:checkBox>
          </w:ffData>
        </w:fldChar>
      </w:r>
      <w:r w:rsidRPr="000F690E">
        <w:rPr>
          <w:rFonts w:asciiTheme="minorHAnsi" w:hAnsiTheme="minorHAnsi" w:cstheme="minorHAnsi"/>
          <w:b/>
          <w:color w:val="auto"/>
          <w:sz w:val="20"/>
        </w:rPr>
        <w:instrText xml:space="preserve"> FORMCHECKBOX </w:instrText>
      </w:r>
      <w:r w:rsidRPr="000F690E">
        <w:rPr>
          <w:rFonts w:asciiTheme="minorHAnsi" w:hAnsiTheme="minorHAnsi" w:cstheme="minorHAnsi"/>
          <w:b/>
          <w:color w:val="auto"/>
          <w:sz w:val="20"/>
        </w:rPr>
      </w:r>
      <w:r w:rsidRPr="000F690E">
        <w:rPr>
          <w:rFonts w:asciiTheme="minorHAnsi" w:hAnsiTheme="minorHAnsi" w:cstheme="minorHAnsi"/>
          <w:b/>
          <w:color w:val="auto"/>
          <w:sz w:val="20"/>
        </w:rPr>
        <w:fldChar w:fldCharType="separate"/>
      </w:r>
      <w:r w:rsidRPr="000F690E">
        <w:rPr>
          <w:rFonts w:asciiTheme="minorHAnsi" w:hAnsiTheme="minorHAnsi" w:cstheme="minorHAnsi"/>
          <w:b/>
          <w:color w:val="auto"/>
          <w:sz w:val="20"/>
        </w:rPr>
        <w:fldChar w:fldCharType="end"/>
      </w:r>
      <w:r w:rsidRPr="000F690E">
        <w:rPr>
          <w:rFonts w:asciiTheme="minorHAnsi" w:hAnsiTheme="minorHAnsi" w:cstheme="minorHAnsi"/>
          <w:color w:val="auto"/>
          <w:sz w:val="20"/>
        </w:rPr>
        <w:t xml:space="preserve">  NO</w:t>
      </w:r>
    </w:p>
    <w:p w14:paraId="35F034B5" w14:textId="77777777" w:rsidR="00AC6D53" w:rsidRPr="000F690E" w:rsidRDefault="00AC6D53" w:rsidP="00AC6D53">
      <w:pPr>
        <w:spacing w:after="0" w:line="264" w:lineRule="auto"/>
        <w:rPr>
          <w:rFonts w:asciiTheme="minorHAnsi" w:hAnsiTheme="minorHAnsi" w:cstheme="minorHAnsi"/>
          <w:color w:val="auto"/>
          <w:sz w:val="20"/>
        </w:rPr>
      </w:pPr>
      <w:r w:rsidRPr="000F690E">
        <w:rPr>
          <w:rFonts w:asciiTheme="minorHAnsi" w:hAnsiTheme="minorHAnsi" w:cstheme="minorHAnsi"/>
          <w:color w:val="auto"/>
          <w:sz w:val="20"/>
        </w:rPr>
        <w:t xml:space="preserve">Will the Vendor provide warranty service?   </w:t>
      </w:r>
      <w:r w:rsidRPr="000F690E">
        <w:rPr>
          <w:rFonts w:asciiTheme="minorHAnsi" w:hAnsiTheme="minorHAnsi" w:cstheme="minorHAnsi"/>
          <w:b/>
          <w:color w:val="auto"/>
          <w:sz w:val="20"/>
        </w:rPr>
        <w:fldChar w:fldCharType="begin">
          <w:ffData>
            <w:name w:val="Check1"/>
            <w:enabled/>
            <w:calcOnExit w:val="0"/>
            <w:checkBox>
              <w:sizeAuto/>
              <w:default w:val="0"/>
            </w:checkBox>
          </w:ffData>
        </w:fldChar>
      </w:r>
      <w:r w:rsidRPr="000F690E">
        <w:rPr>
          <w:rFonts w:asciiTheme="minorHAnsi" w:hAnsiTheme="minorHAnsi" w:cstheme="minorHAnsi"/>
          <w:b/>
          <w:color w:val="auto"/>
          <w:sz w:val="20"/>
        </w:rPr>
        <w:instrText xml:space="preserve"> FORMCHECKBOX </w:instrText>
      </w:r>
      <w:r w:rsidRPr="000F690E">
        <w:rPr>
          <w:rFonts w:asciiTheme="minorHAnsi" w:hAnsiTheme="minorHAnsi" w:cstheme="minorHAnsi"/>
          <w:b/>
          <w:color w:val="auto"/>
          <w:sz w:val="20"/>
        </w:rPr>
      </w:r>
      <w:r w:rsidRPr="000F690E">
        <w:rPr>
          <w:rFonts w:asciiTheme="minorHAnsi" w:hAnsiTheme="minorHAnsi" w:cstheme="minorHAnsi"/>
          <w:b/>
          <w:color w:val="auto"/>
          <w:sz w:val="20"/>
        </w:rPr>
        <w:fldChar w:fldCharType="separate"/>
      </w:r>
      <w:r w:rsidRPr="000F690E">
        <w:rPr>
          <w:rFonts w:asciiTheme="minorHAnsi" w:hAnsiTheme="minorHAnsi" w:cstheme="minorHAnsi"/>
          <w:b/>
          <w:color w:val="auto"/>
          <w:sz w:val="20"/>
        </w:rPr>
        <w:fldChar w:fldCharType="end"/>
      </w:r>
      <w:r w:rsidRPr="000F690E">
        <w:rPr>
          <w:rFonts w:asciiTheme="minorHAnsi" w:hAnsiTheme="minorHAnsi" w:cstheme="minorHAnsi"/>
          <w:b/>
          <w:color w:val="auto"/>
          <w:sz w:val="20"/>
        </w:rPr>
        <w:t xml:space="preserve"> </w:t>
      </w:r>
      <w:r w:rsidRPr="000F690E">
        <w:rPr>
          <w:rFonts w:asciiTheme="minorHAnsi" w:hAnsiTheme="minorHAnsi" w:cstheme="minorHAnsi"/>
          <w:color w:val="auto"/>
          <w:sz w:val="20"/>
        </w:rPr>
        <w:t xml:space="preserve">YES   </w:t>
      </w:r>
      <w:r w:rsidRPr="000F690E">
        <w:rPr>
          <w:rFonts w:asciiTheme="minorHAnsi" w:hAnsiTheme="minorHAnsi" w:cstheme="minorHAnsi"/>
          <w:b/>
          <w:color w:val="auto"/>
          <w:sz w:val="20"/>
        </w:rPr>
        <w:fldChar w:fldCharType="begin">
          <w:ffData>
            <w:name w:val="Check2"/>
            <w:enabled/>
            <w:calcOnExit w:val="0"/>
            <w:checkBox>
              <w:sizeAuto/>
              <w:default w:val="0"/>
            </w:checkBox>
          </w:ffData>
        </w:fldChar>
      </w:r>
      <w:r w:rsidRPr="000F690E">
        <w:rPr>
          <w:rFonts w:asciiTheme="minorHAnsi" w:hAnsiTheme="minorHAnsi" w:cstheme="minorHAnsi"/>
          <w:b/>
          <w:color w:val="auto"/>
          <w:sz w:val="20"/>
        </w:rPr>
        <w:instrText xml:space="preserve"> FORMCHECKBOX </w:instrText>
      </w:r>
      <w:r w:rsidRPr="000F690E">
        <w:rPr>
          <w:rFonts w:asciiTheme="minorHAnsi" w:hAnsiTheme="minorHAnsi" w:cstheme="minorHAnsi"/>
          <w:b/>
          <w:color w:val="auto"/>
          <w:sz w:val="20"/>
        </w:rPr>
      </w:r>
      <w:r w:rsidRPr="000F690E">
        <w:rPr>
          <w:rFonts w:asciiTheme="minorHAnsi" w:hAnsiTheme="minorHAnsi" w:cstheme="minorHAnsi"/>
          <w:b/>
          <w:color w:val="auto"/>
          <w:sz w:val="20"/>
        </w:rPr>
        <w:fldChar w:fldCharType="separate"/>
      </w:r>
      <w:r w:rsidRPr="000F690E">
        <w:rPr>
          <w:rFonts w:asciiTheme="minorHAnsi" w:hAnsiTheme="minorHAnsi" w:cstheme="minorHAnsi"/>
          <w:b/>
          <w:color w:val="auto"/>
          <w:sz w:val="20"/>
        </w:rPr>
        <w:fldChar w:fldCharType="end"/>
      </w:r>
      <w:r w:rsidRPr="000F690E">
        <w:rPr>
          <w:rFonts w:asciiTheme="minorHAnsi" w:hAnsiTheme="minorHAnsi" w:cstheme="minorHAnsi"/>
          <w:b/>
          <w:color w:val="auto"/>
          <w:sz w:val="20"/>
        </w:rPr>
        <w:t xml:space="preserve"> </w:t>
      </w:r>
      <w:r w:rsidRPr="000F690E">
        <w:rPr>
          <w:rFonts w:asciiTheme="minorHAnsi" w:hAnsiTheme="minorHAnsi" w:cstheme="minorHAnsi"/>
          <w:color w:val="auto"/>
          <w:sz w:val="20"/>
        </w:rPr>
        <w:t>NO, a manufacturer-authorized third party will perform</w:t>
      </w:r>
    </w:p>
    <w:p w14:paraId="5B22E04A" w14:textId="77777777" w:rsidR="00AC6D53" w:rsidRPr="000F690E" w:rsidRDefault="00AC6D53" w:rsidP="00AC6D53">
      <w:pPr>
        <w:tabs>
          <w:tab w:val="left" w:pos="5400"/>
        </w:tabs>
        <w:spacing w:after="0" w:line="264" w:lineRule="auto"/>
        <w:rPr>
          <w:rFonts w:asciiTheme="minorHAnsi" w:hAnsiTheme="minorHAnsi" w:cstheme="minorHAnsi"/>
          <w:color w:val="auto"/>
        </w:rPr>
      </w:pPr>
      <w:r w:rsidRPr="000F690E">
        <w:rPr>
          <w:rFonts w:asciiTheme="minorHAnsi" w:hAnsiTheme="minorHAnsi" w:cstheme="minorHAnsi"/>
          <w:color w:val="auto"/>
          <w:sz w:val="20"/>
        </w:rPr>
        <w:tab/>
        <w:t>warranty service.</w:t>
      </w:r>
    </w:p>
    <w:p w14:paraId="64035D3C"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b/>
          <w:color w:val="auto"/>
          <w:sz w:val="20"/>
        </w:rPr>
        <w:lastRenderedPageBreak/>
        <w:t>Contact information</w:t>
      </w:r>
      <w:r w:rsidRPr="000F690E">
        <w:rPr>
          <w:rFonts w:asciiTheme="minorHAnsi" w:hAnsiTheme="minorHAnsi" w:cstheme="minorHAnsi"/>
          <w:color w:val="auto"/>
          <w:sz w:val="20"/>
        </w:rPr>
        <w:t xml:space="preserve"> for warranty service provider:</w:t>
      </w:r>
    </w:p>
    <w:p w14:paraId="701CA547"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Company Name: _______________________________________________</w:t>
      </w:r>
    </w:p>
    <w:p w14:paraId="15FD96DF"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Company Address: _____________________________________________</w:t>
      </w:r>
    </w:p>
    <w:p w14:paraId="3C91A913"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ab/>
      </w:r>
      <w:r w:rsidRPr="000F690E">
        <w:rPr>
          <w:rFonts w:asciiTheme="minorHAnsi" w:hAnsiTheme="minorHAnsi" w:cstheme="minorHAnsi"/>
          <w:color w:val="auto"/>
          <w:sz w:val="20"/>
        </w:rPr>
        <w:tab/>
        <w:t xml:space="preserve">      _____________________________________________</w:t>
      </w:r>
    </w:p>
    <w:p w14:paraId="3B10235B"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Contact Person (name): _________________________________________</w:t>
      </w:r>
    </w:p>
    <w:p w14:paraId="752931A6"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Contact Person (phone number): __________________________________</w:t>
      </w:r>
    </w:p>
    <w:p w14:paraId="4862941B" w14:textId="77777777" w:rsidR="00AC6D53" w:rsidRPr="000F690E" w:rsidRDefault="30F8ACCF" w:rsidP="00AC6D53">
      <w:pPr>
        <w:spacing w:line="264" w:lineRule="auto"/>
        <w:rPr>
          <w:rFonts w:asciiTheme="minorHAnsi" w:hAnsiTheme="minorHAnsi" w:cstheme="minorHAnsi"/>
          <w:color w:val="auto"/>
        </w:rPr>
      </w:pPr>
      <w:r w:rsidRPr="221B6302">
        <w:rPr>
          <w:rFonts w:asciiTheme="minorHAnsi" w:hAnsiTheme="minorHAnsi" w:cstheme="minorBidi"/>
          <w:color w:val="auto"/>
          <w:sz w:val="20"/>
        </w:rPr>
        <w:t>Contact Person (email): _________________________________________</w:t>
      </w:r>
    </w:p>
    <w:p w14:paraId="78F6059B" w14:textId="55B93082" w:rsidR="00A4669E" w:rsidRPr="000F690E" w:rsidRDefault="65D3D31E" w:rsidP="58DE74E3">
      <w:pPr>
        <w:pStyle w:val="Heading2"/>
        <w:spacing w:after="120"/>
        <w:rPr>
          <w:rFonts w:asciiTheme="minorHAnsi" w:hAnsiTheme="minorHAnsi" w:cstheme="minorBidi"/>
        </w:rPr>
      </w:pPr>
      <w:bookmarkStart w:id="331" w:name="_Toc446594302"/>
      <w:bookmarkStart w:id="332" w:name="_Toc55242145"/>
      <w:bookmarkStart w:id="333" w:name="_Toc55242406"/>
      <w:bookmarkStart w:id="334" w:name="_Toc55242628"/>
      <w:bookmarkStart w:id="335" w:name="_Toc55243708"/>
      <w:bookmarkStart w:id="336" w:name="_Toc55245903"/>
      <w:bookmarkStart w:id="337" w:name="_Toc55246515"/>
      <w:bookmarkStart w:id="338" w:name="_Toc55246936"/>
      <w:bookmarkStart w:id="339" w:name="_Toc55247486"/>
      <w:bookmarkStart w:id="340" w:name="_Toc55248167"/>
      <w:bookmarkStart w:id="341" w:name="_Toc55248377"/>
      <w:bookmarkStart w:id="342" w:name="_Toc55250004"/>
      <w:bookmarkStart w:id="343" w:name="_Toc55250120"/>
      <w:bookmarkStart w:id="344" w:name="_Toc55250373"/>
      <w:bookmarkStart w:id="345" w:name="_Toc55250468"/>
      <w:bookmarkStart w:id="346" w:name="_Toc55250563"/>
      <w:bookmarkStart w:id="347" w:name="_Toc55250753"/>
      <w:bookmarkStart w:id="348" w:name="_Toc55250899"/>
      <w:bookmarkStart w:id="349" w:name="_Toc55251092"/>
      <w:bookmarkStart w:id="350" w:name="_Toc55251821"/>
      <w:bookmarkStart w:id="351" w:name="_Toc55252189"/>
      <w:bookmarkStart w:id="352" w:name="_Toc55252514"/>
      <w:bookmarkStart w:id="353" w:name="_Toc55252605"/>
      <w:bookmarkStart w:id="354" w:name="_Toc55242147"/>
      <w:bookmarkStart w:id="355" w:name="_Toc55242408"/>
      <w:bookmarkStart w:id="356" w:name="_Toc55242630"/>
      <w:bookmarkStart w:id="357" w:name="_Toc55243710"/>
      <w:bookmarkStart w:id="358" w:name="_Toc55245905"/>
      <w:bookmarkStart w:id="359" w:name="_Toc55246517"/>
      <w:bookmarkStart w:id="360" w:name="_Toc55246938"/>
      <w:bookmarkStart w:id="361" w:name="_Toc55247488"/>
      <w:bookmarkStart w:id="362" w:name="_Toc55248169"/>
      <w:bookmarkStart w:id="363" w:name="_Toc55248379"/>
      <w:bookmarkStart w:id="364" w:name="_Toc55250006"/>
      <w:bookmarkStart w:id="365" w:name="_Toc55250122"/>
      <w:bookmarkStart w:id="366" w:name="_Toc55250375"/>
      <w:bookmarkStart w:id="367" w:name="_Toc55250470"/>
      <w:bookmarkStart w:id="368" w:name="_Toc55250565"/>
      <w:bookmarkStart w:id="369" w:name="_Toc55250755"/>
      <w:bookmarkStart w:id="370" w:name="_Toc55250901"/>
      <w:bookmarkStart w:id="371" w:name="_Toc55251094"/>
      <w:bookmarkStart w:id="372" w:name="_Toc55251823"/>
      <w:bookmarkStart w:id="373" w:name="_Toc55252191"/>
      <w:bookmarkStart w:id="374" w:name="_Toc55252516"/>
      <w:bookmarkStart w:id="375" w:name="_Toc55252607"/>
      <w:bookmarkStart w:id="376" w:name="_Toc55242151"/>
      <w:bookmarkStart w:id="377" w:name="_Toc55242412"/>
      <w:bookmarkStart w:id="378" w:name="_Toc55242634"/>
      <w:bookmarkStart w:id="379" w:name="_Toc55243714"/>
      <w:bookmarkStart w:id="380" w:name="_Toc55245909"/>
      <w:bookmarkStart w:id="381" w:name="_Toc55246521"/>
      <w:bookmarkStart w:id="382" w:name="_Toc55246942"/>
      <w:bookmarkStart w:id="383" w:name="_Toc55247492"/>
      <w:bookmarkStart w:id="384" w:name="_Toc55248173"/>
      <w:bookmarkStart w:id="385" w:name="_Toc55248383"/>
      <w:bookmarkStart w:id="386" w:name="_Toc55250131"/>
      <w:bookmarkStart w:id="387" w:name="_Toc55250384"/>
      <w:bookmarkStart w:id="388" w:name="_Toc55250479"/>
      <w:bookmarkStart w:id="389" w:name="_Toc55250574"/>
      <w:bookmarkStart w:id="390" w:name="_Toc55250765"/>
      <w:bookmarkStart w:id="391" w:name="_Toc55250911"/>
      <w:bookmarkStart w:id="392" w:name="_Toc55251104"/>
      <w:bookmarkStart w:id="393" w:name="_Toc55251833"/>
      <w:bookmarkStart w:id="394" w:name="_Toc55252201"/>
      <w:bookmarkStart w:id="395" w:name="_Toc55252526"/>
      <w:bookmarkStart w:id="396" w:name="_Toc55252617"/>
      <w:bookmarkStart w:id="397" w:name="_Toc1500491327"/>
      <w:bookmarkStart w:id="398" w:name="_Toc506815776"/>
      <w:bookmarkEnd w:id="298"/>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Pr="136628DA">
        <w:rPr>
          <w:rFonts w:asciiTheme="minorHAnsi" w:hAnsiTheme="minorHAnsi" w:cstheme="minorBidi"/>
        </w:rPr>
        <w:t>4.</w:t>
      </w:r>
      <w:r w:rsidR="0E7D210C" w:rsidRPr="136628DA">
        <w:rPr>
          <w:rFonts w:asciiTheme="minorHAnsi" w:hAnsiTheme="minorHAnsi" w:cstheme="minorBidi"/>
        </w:rPr>
        <w:t>5</w:t>
      </w:r>
      <w:r w:rsidR="00A4669E">
        <w:tab/>
      </w:r>
      <w:bookmarkStart w:id="399" w:name="_Toc328747444"/>
      <w:bookmarkStart w:id="400" w:name="_Toc370999760"/>
      <w:r w:rsidR="1A4B2A63" w:rsidRPr="136628DA">
        <w:rPr>
          <w:rFonts w:asciiTheme="minorHAnsi" w:hAnsiTheme="minorHAnsi" w:cstheme="minorBidi"/>
        </w:rPr>
        <w:t xml:space="preserve"> </w:t>
      </w:r>
      <w:r w:rsidR="1104F418" w:rsidRPr="136628DA">
        <w:rPr>
          <w:rFonts w:asciiTheme="minorHAnsi" w:hAnsiTheme="minorHAnsi" w:cstheme="minorBidi"/>
        </w:rPr>
        <w:t>HUB PARTICIPATION</w:t>
      </w:r>
      <w:bookmarkEnd w:id="397"/>
    </w:p>
    <w:p w14:paraId="3EA4B799" w14:textId="12D532BC" w:rsidR="00A4669E" w:rsidRPr="000F690E" w:rsidRDefault="00A4669E" w:rsidP="00A4669E">
      <w:pPr>
        <w:pStyle w:val="Text"/>
        <w:jc w:val="both"/>
        <w:rPr>
          <w:rFonts w:asciiTheme="minorHAnsi" w:hAnsiTheme="minorHAnsi" w:cstheme="minorHAnsi"/>
        </w:rPr>
      </w:pPr>
      <w:bookmarkStart w:id="401" w:name="_Hlk88466646"/>
      <w:r w:rsidRPr="000F690E">
        <w:rPr>
          <w:rFonts w:asciiTheme="minorHAnsi" w:hAnsiTheme="minorHAnsi" w:cstheme="minorHAnsi"/>
        </w:rPr>
        <w:t xml:space="preserve">Pursuant to North Carolina General </w:t>
      </w:r>
      <w:bookmarkStart w:id="402" w:name="_Hlk82600376"/>
      <w:r w:rsidRPr="000F690E">
        <w:rPr>
          <w:rFonts w:asciiTheme="minorHAnsi" w:hAnsiTheme="minorHAnsi" w:cstheme="minorHAnsi"/>
        </w:rPr>
        <w:t>Statute G.S. 143-48</w:t>
      </w:r>
      <w:bookmarkEnd w:id="402"/>
      <w:r w:rsidRPr="000F690E">
        <w:rPr>
          <w:rFonts w:asciiTheme="minorHAnsi" w:hAnsiTheme="minorHAnsi" w:cstheme="minorHAnsi"/>
        </w:rPr>
        <w:t>, it is State policy to encourage and promote the use of small, minority, physically handicapped, and women contractors in purchasing Goods and Services.  As such, this RFP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36CB5478" w14:textId="5D05C30E" w:rsidR="00A20ECA" w:rsidRPr="000F690E" w:rsidRDefault="33D178EC" w:rsidP="58DE74E3">
      <w:pPr>
        <w:pStyle w:val="Heading2"/>
        <w:spacing w:after="120"/>
        <w:jc w:val="both"/>
        <w:rPr>
          <w:rFonts w:asciiTheme="minorHAnsi" w:hAnsiTheme="minorHAnsi" w:cstheme="minorBidi"/>
        </w:rPr>
      </w:pPr>
      <w:bookmarkStart w:id="403" w:name="_Toc344456159"/>
      <w:bookmarkEnd w:id="401"/>
      <w:r w:rsidRPr="136628DA">
        <w:rPr>
          <w:rFonts w:asciiTheme="minorHAnsi" w:hAnsiTheme="minorHAnsi" w:cstheme="minorBidi"/>
        </w:rPr>
        <w:t>4.</w:t>
      </w:r>
      <w:r w:rsidR="4ACEDD7A" w:rsidRPr="136628DA">
        <w:rPr>
          <w:rFonts w:asciiTheme="minorHAnsi" w:hAnsiTheme="minorHAnsi" w:cstheme="minorBidi"/>
        </w:rPr>
        <w:t>6</w:t>
      </w:r>
      <w:r w:rsidR="00A20ECA">
        <w:tab/>
      </w:r>
      <w:r w:rsidR="66CF6BC4" w:rsidRPr="136628DA">
        <w:rPr>
          <w:rFonts w:asciiTheme="minorHAnsi" w:hAnsiTheme="minorHAnsi" w:cstheme="minorBidi"/>
        </w:rPr>
        <w:t xml:space="preserve"> </w:t>
      </w:r>
      <w:r w:rsidR="274DEE94" w:rsidRPr="136628DA">
        <w:rPr>
          <w:rFonts w:asciiTheme="minorHAnsi" w:hAnsiTheme="minorHAnsi" w:cstheme="minorBidi"/>
        </w:rPr>
        <w:t>VENDOR EXPERIENCE</w:t>
      </w:r>
      <w:bookmarkEnd w:id="403"/>
    </w:p>
    <w:p w14:paraId="2B518A14" w14:textId="21AE9808" w:rsidR="00A20ECA" w:rsidRPr="000F690E" w:rsidRDefault="00A20ECA" w:rsidP="00A20ECA">
      <w:pPr>
        <w:pStyle w:val="Text"/>
        <w:jc w:val="both"/>
        <w:rPr>
          <w:rFonts w:asciiTheme="minorHAnsi" w:hAnsiTheme="minorHAnsi" w:cstheme="minorHAnsi"/>
        </w:rPr>
      </w:pPr>
      <w:r w:rsidRPr="000F690E">
        <w:rPr>
          <w:rFonts w:asciiTheme="minorHAnsi" w:hAnsiTheme="minorHAnsi" w:cstheme="minorHAnsi"/>
        </w:rPr>
        <w:t xml:space="preserve">In its Proposal, Vendor shall demonstrate experience with public and/or private sector clients with similar or greater size and complexity to the State. Vendor shall provide information as to the qualifications and experience of all </w:t>
      </w:r>
      <w:proofErr w:type="gramStart"/>
      <w:r w:rsidRPr="000F690E">
        <w:rPr>
          <w:rFonts w:asciiTheme="minorHAnsi" w:hAnsiTheme="minorHAnsi" w:cstheme="minorHAnsi"/>
        </w:rPr>
        <w:t>executive</w:t>
      </w:r>
      <w:proofErr w:type="gramEnd"/>
      <w:r w:rsidRPr="000F690E">
        <w:rPr>
          <w:rFonts w:asciiTheme="minorHAnsi" w:hAnsiTheme="minorHAnsi" w:cstheme="minorHAnsi"/>
        </w:rPr>
        <w:t>, managerial, legal, and professional personnel to be assigned to this project, including resumes citing experience with similar projects and the responsibilities to be assigned to each person.</w:t>
      </w:r>
    </w:p>
    <w:p w14:paraId="09B8C13C" w14:textId="4F1EDA10" w:rsidR="00FD5D90" w:rsidRPr="000F690E" w:rsidRDefault="4EE33007" w:rsidP="58DE74E3">
      <w:pPr>
        <w:pStyle w:val="Heading2"/>
        <w:spacing w:after="120"/>
        <w:jc w:val="both"/>
        <w:rPr>
          <w:rFonts w:asciiTheme="minorHAnsi" w:hAnsiTheme="minorHAnsi" w:cstheme="minorBidi"/>
        </w:rPr>
      </w:pPr>
      <w:bookmarkStart w:id="404" w:name="_Toc989445690"/>
      <w:r w:rsidRPr="136628DA">
        <w:rPr>
          <w:rFonts w:asciiTheme="minorHAnsi" w:hAnsiTheme="minorHAnsi" w:cstheme="minorBidi"/>
        </w:rPr>
        <w:t>4.</w:t>
      </w:r>
      <w:r w:rsidR="37D73983" w:rsidRPr="136628DA">
        <w:rPr>
          <w:rFonts w:asciiTheme="minorHAnsi" w:hAnsiTheme="minorHAnsi" w:cstheme="minorBidi"/>
        </w:rPr>
        <w:t>7</w:t>
      </w:r>
      <w:r w:rsidR="00FD5D90">
        <w:tab/>
      </w:r>
      <w:r w:rsidR="16ECCFE1" w:rsidRPr="136628DA">
        <w:rPr>
          <w:rFonts w:asciiTheme="minorHAnsi" w:hAnsiTheme="minorHAnsi" w:cstheme="minorBidi"/>
        </w:rPr>
        <w:t xml:space="preserve"> </w:t>
      </w:r>
      <w:r w:rsidR="1542B30E" w:rsidRPr="136628DA">
        <w:rPr>
          <w:rFonts w:asciiTheme="minorHAnsi" w:hAnsiTheme="minorHAnsi" w:cstheme="minorBidi"/>
        </w:rPr>
        <w:t>RE</w:t>
      </w:r>
      <w:bookmarkStart w:id="405" w:name="_Toc53413681"/>
      <w:r w:rsidR="1542B30E" w:rsidRPr="136628DA">
        <w:rPr>
          <w:rFonts w:asciiTheme="minorHAnsi" w:hAnsiTheme="minorHAnsi" w:cstheme="minorBidi"/>
        </w:rPr>
        <w:t>FERENCES</w:t>
      </w:r>
      <w:bookmarkEnd w:id="404"/>
      <w:bookmarkEnd w:id="405"/>
    </w:p>
    <w:p w14:paraId="0FD9C150" w14:textId="5965845A" w:rsidR="00FD5D90" w:rsidRPr="000F690E" w:rsidRDefault="741B141F" w:rsidP="221B6302">
      <w:pPr>
        <w:spacing w:line="264" w:lineRule="auto"/>
        <w:jc w:val="both"/>
        <w:rPr>
          <w:rFonts w:asciiTheme="minorHAnsi" w:hAnsiTheme="minorHAnsi" w:cstheme="minorBidi"/>
          <w:color w:val="auto"/>
          <w:sz w:val="20"/>
        </w:rPr>
      </w:pPr>
      <w:r w:rsidRPr="2D047F17">
        <w:rPr>
          <w:rFonts w:asciiTheme="minorHAnsi" w:hAnsiTheme="minorHAnsi" w:cstheme="minorBidi"/>
          <w:color w:val="auto"/>
          <w:sz w:val="20"/>
        </w:rPr>
        <w:t xml:space="preserve">Vendors </w:t>
      </w:r>
      <w:proofErr w:type="gramStart"/>
      <w:r w:rsidRPr="2D047F17">
        <w:rPr>
          <w:rFonts w:asciiTheme="minorHAnsi" w:hAnsiTheme="minorHAnsi" w:cstheme="minorBidi"/>
          <w:color w:val="auto"/>
          <w:sz w:val="20"/>
        </w:rPr>
        <w:t>shall</w:t>
      </w:r>
      <w:proofErr w:type="gramEnd"/>
      <w:r w:rsidRPr="2D047F17">
        <w:rPr>
          <w:rFonts w:asciiTheme="minorHAnsi" w:hAnsiTheme="minorHAnsi" w:cstheme="minorBidi"/>
          <w:color w:val="auto"/>
          <w:sz w:val="20"/>
        </w:rPr>
        <w:t xml:space="preserve"> provide at least three (3) references, using ATTACHMENT </w:t>
      </w:r>
      <w:r w:rsidR="731D149A" w:rsidRPr="2D047F17">
        <w:rPr>
          <w:rFonts w:asciiTheme="minorHAnsi" w:hAnsiTheme="minorHAnsi" w:cstheme="minorBidi"/>
          <w:color w:val="auto"/>
          <w:sz w:val="20"/>
        </w:rPr>
        <w:t>E</w:t>
      </w:r>
      <w:r w:rsidRPr="2D047F17">
        <w:rPr>
          <w:rFonts w:asciiTheme="minorHAnsi" w:hAnsiTheme="minorHAnsi" w:cstheme="minorBidi"/>
          <w:color w:val="auto"/>
          <w:sz w:val="20"/>
        </w:rPr>
        <w:t>: CUSTOMER REFERENCE FORM</w:t>
      </w:r>
      <w:r w:rsidRPr="2D047F17">
        <w:rPr>
          <w:rFonts w:asciiTheme="minorHAnsi" w:hAnsiTheme="minorHAnsi" w:cstheme="minorBidi"/>
          <w:color w:val="0000FF"/>
          <w:sz w:val="20"/>
        </w:rPr>
        <w:t xml:space="preserve">, </w:t>
      </w:r>
      <w:r w:rsidRPr="2D047F17">
        <w:rPr>
          <w:rFonts w:asciiTheme="minorHAnsi" w:hAnsiTheme="minorHAnsi" w:cstheme="minorBidi"/>
          <w:color w:val="auto"/>
          <w:sz w:val="20"/>
        </w:rPr>
        <w:t xml:space="preserve">for which your company has supplied the exact model of equipment offered.  The State </w:t>
      </w:r>
      <w:r w:rsidRPr="2D047F17">
        <w:rPr>
          <w:rFonts w:asciiTheme="minorHAnsi" w:hAnsiTheme="minorHAnsi" w:cstheme="minorBidi"/>
          <w:i/>
          <w:iCs/>
          <w:color w:val="auto"/>
          <w:sz w:val="20"/>
        </w:rPr>
        <w:t>may</w:t>
      </w:r>
      <w:r w:rsidRPr="2D047F17">
        <w:rPr>
          <w:rFonts w:asciiTheme="minorHAnsi" w:hAnsiTheme="minorHAnsi" w:cstheme="minorBidi"/>
          <w:color w:val="auto"/>
          <w:sz w:val="20"/>
        </w:rPr>
        <w:t xml:space="preserve"> contact these users to determine quality level of the offered equipment; </w:t>
      </w:r>
      <w:proofErr w:type="gramStart"/>
      <w:r w:rsidRPr="2D047F17">
        <w:rPr>
          <w:rFonts w:asciiTheme="minorHAnsi" w:hAnsiTheme="minorHAnsi" w:cstheme="minorBidi"/>
          <w:color w:val="auto"/>
          <w:sz w:val="20"/>
        </w:rPr>
        <w:t>as well as, but</w:t>
      </w:r>
      <w:proofErr w:type="gramEnd"/>
      <w:r w:rsidRPr="2D047F17">
        <w:rPr>
          <w:rFonts w:asciiTheme="minorHAnsi" w:hAnsiTheme="minorHAnsi" w:cstheme="minorBidi"/>
          <w:color w:val="auto"/>
          <w:sz w:val="20"/>
        </w:rPr>
        <w:t xml:space="preserve"> not limited to user satisfaction with Vendor performance. Information obtained </w:t>
      </w:r>
      <w:r w:rsidRPr="2D047F17">
        <w:rPr>
          <w:rFonts w:asciiTheme="minorHAnsi" w:hAnsiTheme="minorHAnsi" w:cstheme="minorBidi"/>
          <w:i/>
          <w:iCs/>
          <w:color w:val="auto"/>
          <w:sz w:val="20"/>
        </w:rPr>
        <w:t>may</w:t>
      </w:r>
      <w:r w:rsidR="52828EEA" w:rsidRPr="2D047F17">
        <w:rPr>
          <w:rFonts w:asciiTheme="minorHAnsi" w:hAnsiTheme="minorHAnsi" w:cstheme="minorBidi"/>
          <w:i/>
          <w:iCs/>
          <w:sz w:val="20"/>
        </w:rPr>
        <w:t xml:space="preserve"> </w:t>
      </w:r>
      <w:r w:rsidRPr="2D047F17">
        <w:rPr>
          <w:rFonts w:asciiTheme="minorHAnsi" w:hAnsiTheme="minorHAnsi" w:cstheme="minorBidi"/>
          <w:color w:val="auto"/>
          <w:sz w:val="20"/>
        </w:rPr>
        <w:t xml:space="preserve">be considered in the evaluation of the </w:t>
      </w:r>
      <w:r w:rsidR="1DE5B211" w:rsidRPr="2D047F17">
        <w:rPr>
          <w:rFonts w:asciiTheme="minorHAnsi" w:hAnsiTheme="minorHAnsi" w:cstheme="minorBidi"/>
          <w:color w:val="auto"/>
          <w:sz w:val="20"/>
        </w:rPr>
        <w:t>proposal</w:t>
      </w:r>
      <w:r w:rsidRPr="2D047F17">
        <w:rPr>
          <w:rFonts w:asciiTheme="minorHAnsi" w:hAnsiTheme="minorHAnsi" w:cstheme="minorBidi"/>
          <w:color w:val="auto"/>
          <w:sz w:val="20"/>
        </w:rPr>
        <w:t xml:space="preserve">.  </w:t>
      </w:r>
    </w:p>
    <w:p w14:paraId="53C5A0C0" w14:textId="1D54B485" w:rsidR="00FD5D90" w:rsidRPr="000F690E" w:rsidRDefault="2BCC5959" w:rsidP="58DE74E3">
      <w:pPr>
        <w:pStyle w:val="Heading2"/>
        <w:spacing w:after="120"/>
        <w:jc w:val="both"/>
        <w:rPr>
          <w:rFonts w:asciiTheme="minorHAnsi" w:hAnsiTheme="minorHAnsi" w:cstheme="minorBidi"/>
        </w:rPr>
      </w:pPr>
      <w:bookmarkStart w:id="406" w:name="_Toc1138422675"/>
      <w:r w:rsidRPr="136628DA">
        <w:rPr>
          <w:rFonts w:asciiTheme="minorHAnsi" w:hAnsiTheme="minorHAnsi" w:cstheme="minorBidi"/>
        </w:rPr>
        <w:t>4.</w:t>
      </w:r>
      <w:r w:rsidR="1D4152AC" w:rsidRPr="136628DA">
        <w:rPr>
          <w:rFonts w:asciiTheme="minorHAnsi" w:hAnsiTheme="minorHAnsi" w:cstheme="minorBidi"/>
        </w:rPr>
        <w:t>8</w:t>
      </w:r>
      <w:r w:rsidR="00FD5D90">
        <w:tab/>
      </w:r>
      <w:r w:rsidR="5D6C1D73" w:rsidRPr="136628DA">
        <w:rPr>
          <w:rFonts w:asciiTheme="minorHAnsi" w:hAnsiTheme="minorHAnsi" w:cstheme="minorBidi"/>
        </w:rPr>
        <w:t xml:space="preserve"> </w:t>
      </w:r>
      <w:r w:rsidR="65D3D31E" w:rsidRPr="136628DA">
        <w:rPr>
          <w:rFonts w:asciiTheme="minorHAnsi" w:hAnsiTheme="minorHAnsi" w:cstheme="minorBidi"/>
        </w:rPr>
        <w:t>VENDOR’S REPRESENTATIONS</w:t>
      </w:r>
      <w:bookmarkEnd w:id="406"/>
      <w:r w:rsidR="65D3D31E" w:rsidRPr="136628DA">
        <w:rPr>
          <w:rFonts w:asciiTheme="minorHAnsi" w:hAnsiTheme="minorHAnsi" w:cstheme="minorBidi"/>
        </w:rPr>
        <w:t xml:space="preserve"> </w:t>
      </w:r>
    </w:p>
    <w:p w14:paraId="34325503" w14:textId="1322BE89" w:rsidR="00FD5D90" w:rsidRPr="000F690E" w:rsidRDefault="1FA7BE0C" w:rsidP="00372B91">
      <w:pPr>
        <w:spacing w:line="264" w:lineRule="auto"/>
        <w:jc w:val="both"/>
        <w:rPr>
          <w:rFonts w:asciiTheme="minorHAnsi" w:hAnsiTheme="minorHAnsi" w:cstheme="minorHAnsi"/>
          <w:color w:val="auto"/>
          <w:sz w:val="20"/>
        </w:rPr>
      </w:pPr>
      <w:r w:rsidRPr="221B6302">
        <w:rPr>
          <w:rFonts w:asciiTheme="minorHAnsi" w:hAnsiTheme="minorHAnsi" w:cstheme="minorBidi"/>
          <w:color w:val="auto"/>
          <w:sz w:val="20"/>
        </w:rPr>
        <w:t xml:space="preserve">If the </w:t>
      </w:r>
      <w:r w:rsidR="2A4F146B" w:rsidRPr="221B6302">
        <w:rPr>
          <w:rFonts w:asciiTheme="minorHAnsi" w:hAnsiTheme="minorHAnsi" w:cstheme="minorBidi"/>
          <w:color w:val="auto"/>
          <w:sz w:val="20"/>
        </w:rPr>
        <w:t>proposal</w:t>
      </w:r>
      <w:r w:rsidRPr="221B6302">
        <w:rPr>
          <w:rFonts w:asciiTheme="minorHAnsi" w:hAnsiTheme="minorHAnsi" w:cstheme="minorBidi"/>
          <w:color w:val="auto"/>
          <w:sz w:val="20"/>
        </w:rPr>
        <w:t xml:space="preserve">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4074BC9D" w:rsidRPr="221B6302">
        <w:rPr>
          <w:rFonts w:asciiTheme="minorHAnsi" w:hAnsiTheme="minorHAnsi" w:cstheme="minorBidi"/>
          <w:color w:val="auto"/>
          <w:sz w:val="20"/>
        </w:rPr>
        <w:t>S</w:t>
      </w:r>
      <w:r w:rsidRPr="221B6302">
        <w:rPr>
          <w:rFonts w:asciiTheme="minorHAnsi" w:hAnsiTheme="minorHAnsi" w:cstheme="minorBid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4074BC9D" w:rsidRPr="221B6302">
        <w:rPr>
          <w:rFonts w:asciiTheme="minorHAnsi" w:hAnsiTheme="minorHAnsi" w:cstheme="minorBidi"/>
          <w:color w:val="auto"/>
          <w:sz w:val="20"/>
        </w:rPr>
        <w:t>C</w:t>
      </w:r>
      <w:r w:rsidRPr="221B6302">
        <w:rPr>
          <w:rFonts w:asciiTheme="minorHAnsi" w:hAnsiTheme="minorHAnsi" w:cstheme="minorBidi"/>
          <w:color w:val="auto"/>
          <w:sz w:val="20"/>
        </w:rPr>
        <w:t xml:space="preserve">ontract.  Unless otherwise expressly provided herein, Vendor will furnish </w:t>
      </w:r>
      <w:proofErr w:type="gramStart"/>
      <w:r w:rsidRPr="221B6302">
        <w:rPr>
          <w:rFonts w:asciiTheme="minorHAnsi" w:hAnsiTheme="minorHAnsi" w:cstheme="minorBidi"/>
          <w:color w:val="auto"/>
          <w:sz w:val="20"/>
        </w:rPr>
        <w:t>all of</w:t>
      </w:r>
      <w:proofErr w:type="gramEnd"/>
      <w:r w:rsidRPr="221B6302">
        <w:rPr>
          <w:rFonts w:asciiTheme="minorHAnsi" w:hAnsiTheme="minorHAnsi" w:cstheme="minorBidi"/>
          <w:color w:val="auto"/>
          <w:sz w:val="20"/>
        </w:rPr>
        <w:t xml:space="preserve"> its own necessary management, supervision, labor, facilities, furniture, computer and telecommunications equipment, software, supplies and materials necessary for the Vendor to provide and deliver the Services and</w:t>
      </w:r>
      <w:r w:rsidR="4074BC9D" w:rsidRPr="221B6302">
        <w:rPr>
          <w:rFonts w:asciiTheme="minorHAnsi" w:hAnsiTheme="minorHAnsi" w:cstheme="minorBidi"/>
          <w:color w:val="auto"/>
          <w:sz w:val="20"/>
        </w:rPr>
        <w:t>/or other</w:t>
      </w:r>
      <w:r w:rsidRPr="221B6302">
        <w:rPr>
          <w:rFonts w:asciiTheme="minorHAnsi" w:hAnsiTheme="minorHAnsi" w:cstheme="minorBidi"/>
          <w:color w:val="auto"/>
          <w:sz w:val="20"/>
        </w:rPr>
        <w:t xml:space="preserve"> Deliverables.</w:t>
      </w:r>
    </w:p>
    <w:p w14:paraId="09F41D00" w14:textId="51EA3B48" w:rsidR="00FD5D90" w:rsidRPr="000F690E" w:rsidRDefault="15658AB5" w:rsidP="58DE74E3">
      <w:pPr>
        <w:pStyle w:val="Heading2"/>
        <w:spacing w:after="120"/>
        <w:rPr>
          <w:rFonts w:asciiTheme="minorHAnsi" w:hAnsiTheme="minorHAnsi" w:cstheme="minorBidi"/>
        </w:rPr>
      </w:pPr>
      <w:bookmarkStart w:id="407" w:name="_Toc37392063"/>
      <w:r w:rsidRPr="136628DA">
        <w:rPr>
          <w:rFonts w:asciiTheme="minorHAnsi" w:hAnsiTheme="minorHAnsi" w:cstheme="minorBidi"/>
        </w:rPr>
        <w:t>4.</w:t>
      </w:r>
      <w:r w:rsidR="0663F646" w:rsidRPr="136628DA">
        <w:rPr>
          <w:rFonts w:asciiTheme="minorHAnsi" w:hAnsiTheme="minorHAnsi" w:cstheme="minorBidi"/>
        </w:rPr>
        <w:t>9</w:t>
      </w:r>
      <w:r w:rsidR="00FD5D90">
        <w:tab/>
      </w:r>
      <w:r w:rsidR="092FEC0A" w:rsidRPr="136628DA">
        <w:rPr>
          <w:rFonts w:asciiTheme="minorHAnsi" w:hAnsiTheme="minorHAnsi" w:cstheme="minorBidi"/>
        </w:rPr>
        <w:t xml:space="preserve"> </w:t>
      </w:r>
      <w:r w:rsidR="65D3D31E" w:rsidRPr="136628DA">
        <w:rPr>
          <w:rFonts w:asciiTheme="minorHAnsi" w:hAnsiTheme="minorHAnsi" w:cstheme="minorBidi"/>
        </w:rPr>
        <w:t>FINANCIAL STABILITY</w:t>
      </w:r>
      <w:bookmarkEnd w:id="407"/>
    </w:p>
    <w:p w14:paraId="2EA0D4C5" w14:textId="416A6062" w:rsidR="00957037" w:rsidRPr="000F690E" w:rsidRDefault="00957037" w:rsidP="00372B91">
      <w:pPr>
        <w:spacing w:line="264" w:lineRule="auto"/>
        <w:jc w:val="both"/>
        <w:rPr>
          <w:rFonts w:asciiTheme="minorHAnsi" w:hAnsiTheme="minorHAnsi" w:cstheme="minorHAnsi"/>
          <w:color w:val="auto"/>
          <w:sz w:val="20"/>
        </w:rPr>
      </w:pPr>
      <w:r w:rsidRPr="000F690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76F0856A" w:rsidR="00FD5D90" w:rsidRPr="000F690E" w:rsidRDefault="00FD5D90" w:rsidP="00372B91">
      <w:pPr>
        <w:spacing w:line="264" w:lineRule="auto"/>
        <w:jc w:val="both"/>
        <w:rPr>
          <w:rFonts w:asciiTheme="minorHAnsi" w:hAnsiTheme="minorHAnsi" w:cstheme="minorHAnsi"/>
          <w:color w:val="auto"/>
          <w:sz w:val="20"/>
        </w:rPr>
      </w:pPr>
      <w:r w:rsidRPr="58DE74E3">
        <w:rPr>
          <w:rFonts w:asciiTheme="minorHAnsi" w:hAnsiTheme="minorHAnsi" w:cstheme="minorBidi"/>
          <w:color w:val="auto"/>
          <w:sz w:val="20"/>
        </w:rPr>
        <w:t xml:space="preserve">Each Vendor shall certify it is financially stable by completing the ATTACHMENT </w:t>
      </w:r>
      <w:r w:rsidR="00C704EA" w:rsidRPr="58DE74E3">
        <w:rPr>
          <w:rFonts w:asciiTheme="minorHAnsi" w:hAnsiTheme="minorHAnsi" w:cstheme="minorBidi"/>
          <w:color w:val="auto"/>
          <w:sz w:val="20"/>
        </w:rPr>
        <w:t>G</w:t>
      </w:r>
      <w:r w:rsidRPr="58DE74E3">
        <w:rPr>
          <w:rFonts w:asciiTheme="minorHAnsi" w:hAnsiTheme="minorHAnsi" w:cstheme="minorBidi"/>
          <w:color w:val="auto"/>
          <w:sz w:val="20"/>
        </w:rPr>
        <w:t xml:space="preserve">: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w:t>
      </w:r>
      <w:r w:rsidRPr="58DE74E3">
        <w:rPr>
          <w:rFonts w:asciiTheme="minorHAnsi" w:hAnsiTheme="minorHAnsi" w:cstheme="minorBidi"/>
          <w:color w:val="auto"/>
          <w:sz w:val="20"/>
        </w:rPr>
        <w:lastRenderedPageBreak/>
        <w:t>the Contract, the Vendor shall notify the State within thirty (30) days of any occurrence or condition that materially alters the truth of any statement made in this Certification.</w:t>
      </w:r>
    </w:p>
    <w:p w14:paraId="322029D0" w14:textId="50954406" w:rsidR="00A4669E" w:rsidRPr="000F690E" w:rsidRDefault="48B843F4" w:rsidP="58DE74E3">
      <w:pPr>
        <w:pStyle w:val="Heading2"/>
        <w:spacing w:after="120"/>
        <w:jc w:val="both"/>
        <w:rPr>
          <w:rFonts w:asciiTheme="minorHAnsi" w:hAnsiTheme="minorHAnsi" w:cstheme="minorBidi"/>
        </w:rPr>
      </w:pPr>
      <w:bookmarkStart w:id="408" w:name="_Toc341622255"/>
      <w:r w:rsidRPr="136628DA">
        <w:rPr>
          <w:rFonts w:asciiTheme="minorHAnsi" w:hAnsiTheme="minorHAnsi" w:cstheme="minorBidi"/>
        </w:rPr>
        <w:t>4.1</w:t>
      </w:r>
      <w:r w:rsidR="6657A070" w:rsidRPr="136628DA">
        <w:rPr>
          <w:rFonts w:asciiTheme="minorHAnsi" w:hAnsiTheme="minorHAnsi" w:cstheme="minorBidi"/>
        </w:rPr>
        <w:t>0</w:t>
      </w:r>
      <w:r w:rsidR="00FD5D90">
        <w:tab/>
      </w:r>
      <w:r w:rsidR="0318F01E" w:rsidRPr="136628DA">
        <w:rPr>
          <w:rFonts w:asciiTheme="minorHAnsi" w:hAnsiTheme="minorHAnsi" w:cstheme="minorBidi"/>
        </w:rPr>
        <w:t xml:space="preserve"> </w:t>
      </w:r>
      <w:r w:rsidR="65D3D31E" w:rsidRPr="136628DA">
        <w:rPr>
          <w:rFonts w:asciiTheme="minorHAnsi" w:hAnsiTheme="minorHAnsi" w:cstheme="minorBidi"/>
        </w:rPr>
        <w:t>AGENCY INSURANCE REQUIREMENTS MODIFICATION</w:t>
      </w:r>
      <w:bookmarkEnd w:id="408"/>
      <w:r w:rsidR="65D3D31E" w:rsidRPr="136628DA">
        <w:rPr>
          <w:rFonts w:asciiTheme="minorHAnsi" w:hAnsiTheme="minorHAnsi" w:cstheme="minorBidi"/>
        </w:rPr>
        <w:t xml:space="preserve"> </w:t>
      </w:r>
    </w:p>
    <w:p w14:paraId="57E3FBAC" w14:textId="167B87D5" w:rsidR="00FD5D90" w:rsidRPr="000F690E" w:rsidRDefault="4FE115D4" w:rsidP="2D047F17">
      <w:pPr>
        <w:spacing w:before="120"/>
        <w:jc w:val="both"/>
        <w:rPr>
          <w:rFonts w:asciiTheme="minorHAnsi" w:hAnsiTheme="minorHAnsi" w:cstheme="minorBidi"/>
          <w:color w:val="auto"/>
          <w:sz w:val="20"/>
        </w:rPr>
      </w:pPr>
      <w:r w:rsidRPr="2D047F17">
        <w:rPr>
          <w:rFonts w:asciiTheme="minorHAnsi" w:hAnsiTheme="minorHAnsi" w:cstheme="minorBidi"/>
          <w:color w:val="auto"/>
          <w:sz w:val="20"/>
        </w:rPr>
        <w:t xml:space="preserve">Important: The insurance requirements set forth in the North Carolina General Terms and Conditions, </w:t>
      </w:r>
      <w:r w:rsidRPr="2D047F17">
        <w:rPr>
          <w:rFonts w:asciiTheme="minorHAnsi" w:hAnsiTheme="minorHAnsi" w:cstheme="minorBidi"/>
          <w:i/>
          <w:iCs/>
          <w:color w:val="auto"/>
          <w:sz w:val="20"/>
        </w:rPr>
        <w:t>Insurance</w:t>
      </w:r>
      <w:r w:rsidRPr="2D047F17">
        <w:rPr>
          <w:rFonts w:asciiTheme="minorHAnsi" w:hAnsiTheme="minorHAnsi" w:cstheme="minorBidi"/>
          <w:color w:val="auto"/>
          <w:sz w:val="20"/>
        </w:rPr>
        <w:t xml:space="preserve"> paragraph, are minimal requirements. Risk assessment should be conducted based on the </w:t>
      </w:r>
      <w:r w:rsidR="066D25DD" w:rsidRPr="2D047F17">
        <w:rPr>
          <w:rFonts w:asciiTheme="minorHAnsi" w:hAnsiTheme="minorHAnsi" w:cstheme="minorBidi"/>
          <w:color w:val="auto"/>
          <w:sz w:val="20"/>
        </w:rPr>
        <w:t xml:space="preserve">following non-exclusive </w:t>
      </w:r>
      <w:r w:rsidRPr="2D047F17">
        <w:rPr>
          <w:rFonts w:asciiTheme="minorHAnsi" w:hAnsiTheme="minorHAnsi" w:cstheme="minorBidi"/>
          <w:color w:val="auto"/>
          <w:sz w:val="20"/>
        </w:rPr>
        <w:t xml:space="preserve">factors listed </w:t>
      </w:r>
      <w:r w:rsidR="066D25DD" w:rsidRPr="2D047F17">
        <w:rPr>
          <w:rFonts w:asciiTheme="minorHAnsi" w:hAnsiTheme="minorHAnsi" w:cstheme="minorBidi"/>
          <w:color w:val="auto"/>
          <w:sz w:val="20"/>
        </w:rPr>
        <w:t xml:space="preserve">below </w:t>
      </w:r>
      <w:r w:rsidRPr="2D047F17">
        <w:rPr>
          <w:rFonts w:asciiTheme="minorHAnsi" w:hAnsiTheme="minorHAnsi" w:cstheme="minorBidi"/>
          <w:color w:val="auto"/>
          <w:sz w:val="20"/>
        </w:rPr>
        <w:t xml:space="preserve">AND DOCUMENTED IN THE OFFICIAL AGENCY FILE using the P&amp;C provided form. Increased insurance requirements should be set forth below. Add any specialized insurance coverage the Agency desires that are specifically relevant to the Goods or Services </w:t>
      </w:r>
      <w:proofErr w:type="gramStart"/>
      <w:r w:rsidRPr="2D047F17">
        <w:rPr>
          <w:rFonts w:asciiTheme="minorHAnsi" w:hAnsiTheme="minorHAnsi" w:cstheme="minorBidi"/>
          <w:color w:val="auto"/>
          <w:sz w:val="20"/>
        </w:rPr>
        <w:t>procured</w:t>
      </w:r>
      <w:proofErr w:type="gramEnd"/>
      <w:r w:rsidRPr="2D047F17">
        <w:rPr>
          <w:rFonts w:asciiTheme="minorHAnsi" w:hAnsiTheme="minorHAnsi" w:cstheme="minorBidi"/>
          <w:color w:val="auto"/>
          <w:sz w:val="20"/>
        </w:rPr>
        <w:t>. (e.g., cyber insurance, Errors and Omissions, etc.)</w:t>
      </w:r>
    </w:p>
    <w:p w14:paraId="614432EA" w14:textId="77777777" w:rsidR="00F1603A" w:rsidRPr="000F690E" w:rsidRDefault="51A94FF9">
      <w:pPr>
        <w:numPr>
          <w:ilvl w:val="0"/>
          <w:numId w:val="32"/>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Potential for damage to State property or property of a third party,</w:t>
      </w:r>
    </w:p>
    <w:p w14:paraId="106228EE" w14:textId="77777777" w:rsidR="00F1603A" w:rsidRPr="000F690E" w:rsidRDefault="51A94FF9">
      <w:pPr>
        <w:numPr>
          <w:ilvl w:val="0"/>
          <w:numId w:val="32"/>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Potential for bodily injury to State employees or third parties,</w:t>
      </w:r>
    </w:p>
    <w:p w14:paraId="20C8F7D9" w14:textId="77777777" w:rsidR="00F1603A" w:rsidRPr="000F690E" w:rsidRDefault="51A94FF9">
      <w:pPr>
        <w:numPr>
          <w:ilvl w:val="0"/>
          <w:numId w:val="32"/>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Whether Vendor will transport State property, clients, or employees,</w:t>
      </w:r>
    </w:p>
    <w:p w14:paraId="58D8FAF3" w14:textId="77777777" w:rsidR="00F1603A" w:rsidRPr="000F690E" w:rsidRDefault="51A94FF9">
      <w:pPr>
        <w:numPr>
          <w:ilvl w:val="0"/>
          <w:numId w:val="32"/>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Use of a vehicle to accomplish the work or to travel to or from State locations,</w:t>
      </w:r>
    </w:p>
    <w:p w14:paraId="1720222F" w14:textId="77777777" w:rsidR="00F1603A" w:rsidRPr="000F690E" w:rsidRDefault="51A94FF9">
      <w:pPr>
        <w:numPr>
          <w:ilvl w:val="0"/>
          <w:numId w:val="32"/>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 xml:space="preserve">Anticipated physical contacts of the Vendor with the State, </w:t>
      </w:r>
    </w:p>
    <w:p w14:paraId="46CC19C0" w14:textId="77777777" w:rsidR="00F1603A" w:rsidRPr="000F690E" w:rsidRDefault="51A94FF9">
      <w:pPr>
        <w:numPr>
          <w:ilvl w:val="0"/>
          <w:numId w:val="32"/>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Anticipated number and activity of Vendor personnel within the State, and</w:t>
      </w:r>
    </w:p>
    <w:p w14:paraId="1F04A8D4" w14:textId="77777777" w:rsidR="00F1603A" w:rsidRPr="000F690E" w:rsidRDefault="51A94FF9">
      <w:pPr>
        <w:numPr>
          <w:ilvl w:val="0"/>
          <w:numId w:val="32"/>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Any other unique considerations that could result in harm, bodily injury, or property damage.</w:t>
      </w:r>
    </w:p>
    <w:p w14:paraId="732BD26F" w14:textId="77777777" w:rsidR="00F1603A" w:rsidRPr="000F690E" w:rsidRDefault="00F1603A" w:rsidP="00957037">
      <w:pPr>
        <w:spacing w:before="120"/>
        <w:jc w:val="both"/>
        <w:rPr>
          <w:rFonts w:asciiTheme="minorHAnsi" w:hAnsiTheme="minorHAnsi" w:cstheme="minorHAnsi"/>
          <w:sz w:val="20"/>
        </w:rPr>
      </w:pPr>
    </w:p>
    <w:p w14:paraId="0AC89182" w14:textId="716A6312" w:rsidR="00FD5D90" w:rsidRPr="000F690E" w:rsidRDefault="4074BC9D" w:rsidP="221B6302">
      <w:pPr>
        <w:spacing w:line="276" w:lineRule="auto"/>
        <w:jc w:val="both"/>
        <w:rPr>
          <w:rFonts w:asciiTheme="minorHAnsi" w:hAnsiTheme="minorHAnsi" w:cstheme="minorBidi"/>
          <w:color w:val="auto"/>
          <w:sz w:val="20"/>
        </w:rPr>
      </w:pPr>
      <w:r w:rsidRPr="221B6302">
        <w:rPr>
          <w:rFonts w:asciiTheme="minorHAnsi" w:hAnsiTheme="minorHAnsi" w:cstheme="minorBidi"/>
          <w:color w:val="auto"/>
          <w:sz w:val="20"/>
        </w:rPr>
        <w:t xml:space="preserve">A. </w:t>
      </w:r>
      <w:r w:rsidR="1FA7BE0C" w:rsidRPr="221B6302">
        <w:rPr>
          <w:rFonts w:asciiTheme="minorHAnsi" w:hAnsiTheme="minorHAnsi" w:cstheme="minorBidi"/>
          <w:color w:val="auto"/>
          <w:sz w:val="20"/>
        </w:rPr>
        <w:t xml:space="preserve">Default Insurance Coverage from the General Terms and Conditions applicable to this Solicitation: </w:t>
      </w:r>
    </w:p>
    <w:p w14:paraId="4B82E525" w14:textId="5F8BA7A0" w:rsidR="00FD5D90" w:rsidRPr="000F690E"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FD5D90" w:rsidRPr="000F690E">
            <w:rPr>
              <w:rFonts w:ascii="Segoe UI Symbol" w:eastAsia="MS Gothic" w:hAnsi="Segoe UI Symbol" w:cs="Segoe UI Symbol"/>
              <w:color w:val="auto"/>
              <w:sz w:val="20"/>
            </w:rPr>
            <w:t>☐</w:t>
          </w:r>
        </w:sdtContent>
      </w:sdt>
      <w:r w:rsidR="00F15AA9" w:rsidRPr="000F690E">
        <w:rPr>
          <w:rFonts w:asciiTheme="minorHAnsi" w:hAnsiTheme="minorHAnsi" w:cstheme="minorHAnsi"/>
          <w:color w:val="auto"/>
          <w:sz w:val="20"/>
        </w:rPr>
        <w:t xml:space="preserve"> </w:t>
      </w:r>
      <w:r w:rsidR="00FD5D90" w:rsidRPr="000F690E">
        <w:rPr>
          <w:rFonts w:asciiTheme="minorHAnsi" w:hAnsiTheme="minorHAnsi" w:cstheme="minorHAnsi"/>
          <w:color w:val="auto"/>
          <w:sz w:val="20"/>
        </w:rPr>
        <w:t>Small Purchases</w:t>
      </w:r>
    </w:p>
    <w:p w14:paraId="779D89C4" w14:textId="30D19B2F" w:rsidR="00FD5D90" w:rsidRPr="000F690E" w:rsidRDefault="00000000" w:rsidP="221B6302">
      <w:pPr>
        <w:spacing w:line="276" w:lineRule="auto"/>
        <w:ind w:left="360"/>
        <w:jc w:val="both"/>
        <w:rPr>
          <w:rFonts w:asciiTheme="minorHAnsi" w:hAnsiTheme="minorHAnsi" w:cstheme="minorBidi"/>
          <w:color w:val="auto"/>
          <w:sz w:val="20"/>
        </w:rPr>
      </w:pPr>
      <w:sdt>
        <w:sdtPr>
          <w:rPr>
            <w:rFonts w:asciiTheme="minorHAnsi" w:hAnsiTheme="minorHAnsi" w:cstheme="minorBidi"/>
            <w:color w:val="auto"/>
            <w:sz w:val="20"/>
          </w:rPr>
          <w:id w:val="1848208811"/>
          <w14:checkbox>
            <w14:checked w14:val="1"/>
            <w14:checkedState w14:val="2612" w14:font="MS Gothic"/>
            <w14:uncheckedState w14:val="2610" w14:font="MS Gothic"/>
          </w14:checkbox>
        </w:sdtPr>
        <w:sdtContent>
          <w:r w:rsidR="67BB3813" w:rsidRPr="221B6302">
            <w:rPr>
              <w:rFonts w:ascii="MS Gothic" w:eastAsia="MS Gothic" w:hAnsi="MS Gothic" w:cs="MS Gothic"/>
              <w:color w:val="auto"/>
              <w:sz w:val="20"/>
            </w:rPr>
            <w:t>☒</w:t>
          </w:r>
        </w:sdtContent>
      </w:sdt>
      <w:r w:rsidR="1AAE7F99" w:rsidRPr="221B6302">
        <w:rPr>
          <w:rFonts w:asciiTheme="minorHAnsi" w:hAnsiTheme="minorHAnsi" w:cstheme="minorBidi"/>
          <w:color w:val="auto"/>
          <w:sz w:val="20"/>
        </w:rPr>
        <w:t xml:space="preserve"> </w:t>
      </w:r>
      <w:r w:rsidR="1FA7BE0C" w:rsidRPr="221B6302">
        <w:rPr>
          <w:rFonts w:asciiTheme="minorHAnsi" w:hAnsiTheme="minorHAnsi" w:cstheme="minorBidi"/>
          <w:color w:val="auto"/>
          <w:sz w:val="20"/>
        </w:rPr>
        <w:t xml:space="preserve">Contract value </w:t>
      </w:r>
      <w:proofErr w:type="gramStart"/>
      <w:r w:rsidR="1FA7BE0C" w:rsidRPr="221B6302">
        <w:rPr>
          <w:rFonts w:asciiTheme="minorHAnsi" w:hAnsiTheme="minorHAnsi" w:cstheme="minorBidi"/>
          <w:color w:val="auto"/>
          <w:sz w:val="20"/>
        </w:rPr>
        <w:t>in excess of</w:t>
      </w:r>
      <w:proofErr w:type="gramEnd"/>
      <w:r w:rsidR="1FA7BE0C" w:rsidRPr="221B6302">
        <w:rPr>
          <w:rFonts w:asciiTheme="minorHAnsi" w:hAnsiTheme="minorHAnsi" w:cstheme="minorBidi"/>
          <w:color w:val="auto"/>
          <w:sz w:val="20"/>
        </w:rPr>
        <w:t xml:space="preserve"> the Small Purchase threshold, but up to $1,000,000.00 </w:t>
      </w:r>
    </w:p>
    <w:p w14:paraId="6D3545AF" w14:textId="24EC7663" w:rsidR="00F15AA9" w:rsidRPr="000F690E"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Bidi"/>
            <w:color w:val="auto"/>
            <w:sz w:val="20"/>
          </w:rPr>
          <w:id w:val="-1488160611"/>
          <w14:checkbox>
            <w14:checked w14:val="0"/>
            <w14:checkedState w14:val="2612" w14:font="MS Gothic"/>
            <w14:uncheckedState w14:val="2610" w14:font="MS Gothic"/>
          </w14:checkbox>
        </w:sdtPr>
        <w:sdtContent>
          <w:r w:rsidR="00FD5D90" w:rsidRPr="58DE74E3">
            <w:rPr>
              <w:rFonts w:ascii="Segoe UI Symbol" w:eastAsia="MS Gothic" w:hAnsi="Segoe UI Symbol" w:cs="Segoe UI Symbol"/>
              <w:color w:val="auto"/>
              <w:sz w:val="20"/>
            </w:rPr>
            <w:t>☐</w:t>
          </w:r>
        </w:sdtContent>
      </w:sdt>
      <w:r w:rsidR="00F15AA9" w:rsidRPr="58DE74E3">
        <w:rPr>
          <w:rFonts w:asciiTheme="minorHAnsi" w:hAnsiTheme="minorHAnsi" w:cstheme="minorBidi"/>
          <w:color w:val="auto"/>
          <w:sz w:val="20"/>
        </w:rPr>
        <w:t xml:space="preserve"> </w:t>
      </w:r>
      <w:r w:rsidR="00FD5D90" w:rsidRPr="58DE74E3">
        <w:rPr>
          <w:rFonts w:asciiTheme="minorHAnsi" w:hAnsiTheme="minorHAnsi" w:cstheme="minorBidi"/>
          <w:color w:val="auto"/>
          <w:sz w:val="20"/>
        </w:rPr>
        <w:t xml:space="preserve">Contract value </w:t>
      </w:r>
      <w:proofErr w:type="gramStart"/>
      <w:r w:rsidR="00FD5D90" w:rsidRPr="58DE74E3">
        <w:rPr>
          <w:rFonts w:asciiTheme="minorHAnsi" w:hAnsiTheme="minorHAnsi" w:cstheme="minorBidi"/>
          <w:color w:val="auto"/>
          <w:sz w:val="20"/>
        </w:rPr>
        <w:t>in excess of</w:t>
      </w:r>
      <w:proofErr w:type="gramEnd"/>
      <w:r w:rsidR="00FD5D90" w:rsidRPr="58DE74E3">
        <w:rPr>
          <w:rFonts w:asciiTheme="minorHAnsi" w:hAnsiTheme="minorHAnsi" w:cstheme="minorBidi"/>
          <w:color w:val="auto"/>
          <w:sz w:val="20"/>
        </w:rPr>
        <w:t xml:space="preserve"> $1,000,000.00</w:t>
      </w:r>
    </w:p>
    <w:p w14:paraId="207C77B1" w14:textId="77777777" w:rsidR="00A4669E" w:rsidRPr="000F690E" w:rsidRDefault="00A4669E" w:rsidP="58DE74E3">
      <w:pPr>
        <w:spacing w:after="0"/>
        <w:jc w:val="both"/>
        <w:rPr>
          <w:rFonts w:asciiTheme="minorHAnsi" w:hAnsiTheme="minorHAnsi" w:cstheme="minorBidi"/>
          <w:color w:val="auto"/>
          <w:sz w:val="20"/>
        </w:rPr>
      </w:pPr>
      <w:bookmarkStart w:id="409" w:name="_Hlk87960618"/>
      <w:bookmarkStart w:id="410" w:name="_Hlk85634924"/>
      <w:bookmarkStart w:id="411" w:name="_Hlk87874860"/>
      <w:bookmarkStart w:id="412" w:name="_Hlk87960663"/>
      <w:bookmarkStart w:id="413" w:name="_Hlk88466678"/>
      <w:bookmarkEnd w:id="409"/>
      <w:bookmarkEnd w:id="410"/>
      <w:bookmarkEnd w:id="411"/>
      <w:bookmarkEnd w:id="412"/>
    </w:p>
    <w:p w14:paraId="4D5FF433" w14:textId="2D9AF0CA" w:rsidR="00FD5D90" w:rsidRPr="000F690E" w:rsidRDefault="1542B30E">
      <w:pPr>
        <w:pStyle w:val="Heading1"/>
        <w:numPr>
          <w:ilvl w:val="0"/>
          <w:numId w:val="29"/>
        </w:numPr>
        <w:spacing w:after="120"/>
        <w:rPr>
          <w:rFonts w:asciiTheme="minorHAnsi" w:hAnsiTheme="minorHAnsi" w:cstheme="minorBidi"/>
          <w:color w:val="auto"/>
          <w:sz w:val="28"/>
          <w:szCs w:val="28"/>
        </w:rPr>
      </w:pPr>
      <w:bookmarkStart w:id="414" w:name="_Hlk87964996"/>
      <w:bookmarkStart w:id="415" w:name="_Toc55245928"/>
      <w:bookmarkStart w:id="416" w:name="_Toc55246540"/>
      <w:bookmarkStart w:id="417" w:name="_Toc55246961"/>
      <w:bookmarkStart w:id="418" w:name="_Toc55247511"/>
      <w:bookmarkStart w:id="419" w:name="_Toc55248200"/>
      <w:bookmarkStart w:id="420" w:name="_Toc55248400"/>
      <w:bookmarkStart w:id="421" w:name="_Toc55248814"/>
      <w:bookmarkStart w:id="422" w:name="_Toc55249085"/>
      <w:bookmarkStart w:id="423" w:name="_Toc55250015"/>
      <w:bookmarkStart w:id="424" w:name="_Toc55250140"/>
      <w:bookmarkStart w:id="425" w:name="_Toc55250393"/>
      <w:bookmarkStart w:id="426" w:name="_Toc55250488"/>
      <w:bookmarkStart w:id="427" w:name="_Toc55250583"/>
      <w:bookmarkStart w:id="428" w:name="_Toc55250774"/>
      <w:bookmarkStart w:id="429" w:name="_Toc55250920"/>
      <w:bookmarkStart w:id="430" w:name="_Toc55251113"/>
      <w:bookmarkStart w:id="431" w:name="_Toc55251835"/>
      <w:bookmarkStart w:id="432" w:name="_Toc55252211"/>
      <w:bookmarkStart w:id="433" w:name="_Toc55252536"/>
      <w:bookmarkStart w:id="434" w:name="_Toc55252627"/>
      <w:bookmarkStart w:id="435" w:name="_Toc55253487"/>
      <w:bookmarkStart w:id="436" w:name="_Toc55253571"/>
      <w:bookmarkStart w:id="437" w:name="_Toc55253676"/>
      <w:bookmarkStart w:id="438" w:name="_Toc55253760"/>
      <w:bookmarkStart w:id="439" w:name="_Toc55253843"/>
      <w:bookmarkStart w:id="440" w:name="_Toc55253926"/>
      <w:bookmarkStart w:id="441" w:name="_Toc55254009"/>
      <w:bookmarkStart w:id="442" w:name="_Toc55254092"/>
      <w:bookmarkStart w:id="443" w:name="_Toc55254176"/>
      <w:bookmarkStart w:id="444" w:name="_Toc55254259"/>
      <w:bookmarkStart w:id="445" w:name="_Toc55254341"/>
      <w:bookmarkStart w:id="446" w:name="_Toc55254423"/>
      <w:bookmarkStart w:id="447" w:name="_Toc55254503"/>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136628DA">
        <w:rPr>
          <w:rFonts w:asciiTheme="minorHAnsi" w:hAnsiTheme="minorHAnsi" w:cstheme="minorBidi"/>
          <w:sz w:val="28"/>
          <w:szCs w:val="28"/>
        </w:rPr>
        <w:t xml:space="preserve">  </w:t>
      </w:r>
      <w:r w:rsidR="6B033AF8" w:rsidRPr="136628DA">
        <w:rPr>
          <w:rFonts w:asciiTheme="minorHAnsi" w:hAnsiTheme="minorHAnsi" w:cstheme="minorBidi"/>
          <w:sz w:val="28"/>
          <w:szCs w:val="28"/>
        </w:rPr>
        <w:t xml:space="preserve"> </w:t>
      </w:r>
      <w:bookmarkStart w:id="448" w:name="_Toc62660984"/>
      <w:r w:rsidRPr="136628DA">
        <w:rPr>
          <w:rFonts w:asciiTheme="minorHAnsi" w:hAnsiTheme="minorHAnsi" w:cstheme="minorBidi"/>
          <w:sz w:val="28"/>
          <w:szCs w:val="28"/>
        </w:rPr>
        <w:t>PRODUCT SPECIFICATIONS</w:t>
      </w:r>
      <w:r w:rsidR="5ED3C84B" w:rsidRPr="136628DA">
        <w:rPr>
          <w:rFonts w:asciiTheme="minorHAnsi" w:hAnsiTheme="minorHAnsi" w:cstheme="minorBidi"/>
          <w:sz w:val="28"/>
          <w:szCs w:val="28"/>
        </w:rPr>
        <w:t xml:space="preserve"> AND SCOPE OF WORK</w:t>
      </w:r>
      <w:bookmarkEnd w:id="399"/>
      <w:bookmarkEnd w:id="400"/>
      <w:bookmarkEnd w:id="448"/>
    </w:p>
    <w:p w14:paraId="2F152B19" w14:textId="1C4BEFEE" w:rsidR="0010081A" w:rsidRPr="000F690E" w:rsidRDefault="446E2288" w:rsidP="4C9E199B">
      <w:pPr>
        <w:pStyle w:val="Heading2"/>
        <w:spacing w:after="120"/>
        <w:rPr>
          <w:rFonts w:asciiTheme="minorHAnsi" w:hAnsiTheme="minorHAnsi" w:cstheme="minorBidi"/>
        </w:rPr>
      </w:pPr>
      <w:bookmarkStart w:id="449" w:name="_Hlk80891607"/>
      <w:bookmarkStart w:id="450" w:name="_Toc1194897174"/>
      <w:bookmarkStart w:id="451" w:name="_Toc531600903"/>
      <w:bookmarkEnd w:id="449"/>
      <w:r w:rsidRPr="136628DA">
        <w:rPr>
          <w:rFonts w:asciiTheme="minorHAnsi" w:hAnsiTheme="minorHAnsi" w:cstheme="minorBidi"/>
        </w:rPr>
        <w:t>5.1</w:t>
      </w:r>
      <w:r w:rsidR="0010081A">
        <w:tab/>
      </w:r>
      <w:r w:rsidR="0763C80C" w:rsidRPr="136628DA">
        <w:rPr>
          <w:rFonts w:asciiTheme="minorHAnsi" w:hAnsiTheme="minorHAnsi" w:cstheme="minorBidi"/>
        </w:rPr>
        <w:t xml:space="preserve"> </w:t>
      </w:r>
      <w:r w:rsidR="1A6701EC" w:rsidRPr="136628DA">
        <w:rPr>
          <w:rFonts w:asciiTheme="minorHAnsi" w:hAnsiTheme="minorHAnsi" w:cstheme="minorBidi"/>
        </w:rPr>
        <w:t>GENERAL</w:t>
      </w:r>
      <w:bookmarkEnd w:id="450"/>
    </w:p>
    <w:p w14:paraId="66D51AE6" w14:textId="436FC7C5" w:rsidR="23BE7FC6" w:rsidRDefault="1B2570DA" w:rsidP="2D047F17">
      <w:pPr>
        <w:pStyle w:val="BodyText"/>
        <w:spacing w:before="0"/>
        <w:jc w:val="both"/>
        <w:rPr>
          <w:rFonts w:asciiTheme="minorHAnsi" w:eastAsiaTheme="minorEastAsia" w:hAnsiTheme="minorHAnsi" w:cstheme="minorBidi"/>
          <w:i w:val="0"/>
        </w:rPr>
      </w:pPr>
      <w:r w:rsidRPr="2D047F17">
        <w:rPr>
          <w:rFonts w:asciiTheme="minorHAnsi" w:eastAsiaTheme="minorEastAsia" w:hAnsiTheme="minorHAnsi" w:cstheme="minorBidi"/>
          <w:i w:val="0"/>
        </w:rPr>
        <w:t xml:space="preserve">This section outlines the scope and expected features of the </w:t>
      </w:r>
      <w:r w:rsidR="001A142C">
        <w:rPr>
          <w:rFonts w:asciiTheme="minorHAnsi" w:eastAsiaTheme="minorEastAsia" w:hAnsiTheme="minorHAnsi" w:cstheme="minorBidi"/>
          <w:i w:val="0"/>
        </w:rPr>
        <w:t>paving to be performed</w:t>
      </w:r>
      <w:r w:rsidRPr="2D047F17">
        <w:rPr>
          <w:rFonts w:asciiTheme="minorHAnsi" w:eastAsiaTheme="minorEastAsia" w:hAnsiTheme="minorHAnsi" w:cstheme="minorBidi"/>
          <w:i w:val="0"/>
        </w:rPr>
        <w:t>. Final specifications will be refined in coordination with the selected vendor during the planning and design phase.</w:t>
      </w:r>
    </w:p>
    <w:p w14:paraId="22245111" w14:textId="77777777" w:rsidR="00932048" w:rsidRDefault="00932048" w:rsidP="2D047F17">
      <w:pPr>
        <w:pStyle w:val="BodyText"/>
        <w:spacing w:before="0"/>
        <w:jc w:val="both"/>
        <w:rPr>
          <w:rFonts w:asciiTheme="minorHAnsi" w:eastAsiaTheme="minorEastAsia" w:hAnsiTheme="minorHAnsi" w:cstheme="minorBidi"/>
          <w:i w:val="0"/>
        </w:rPr>
      </w:pPr>
    </w:p>
    <w:p w14:paraId="1C81A27E" w14:textId="0B053920" w:rsidR="00932048" w:rsidRPr="00932048" w:rsidRDefault="35824E00" w:rsidP="00932048">
      <w:pPr>
        <w:pStyle w:val="Heading2"/>
        <w:spacing w:after="120"/>
        <w:rPr>
          <w:rFonts w:asciiTheme="minorHAnsi" w:hAnsiTheme="minorHAnsi" w:cstheme="minorBidi"/>
        </w:rPr>
      </w:pPr>
      <w:bookmarkStart w:id="452" w:name="_Toc223081221"/>
      <w:r w:rsidRPr="136628DA">
        <w:rPr>
          <w:rFonts w:asciiTheme="minorHAnsi" w:hAnsiTheme="minorHAnsi" w:cstheme="minorBidi"/>
        </w:rPr>
        <w:t>5.2</w:t>
      </w:r>
      <w:r w:rsidR="00FD5D90">
        <w:tab/>
      </w:r>
      <w:r w:rsidR="708870DB" w:rsidRPr="136628DA">
        <w:rPr>
          <w:rFonts w:asciiTheme="minorHAnsi" w:hAnsiTheme="minorHAnsi" w:cstheme="minorBidi"/>
        </w:rPr>
        <w:t xml:space="preserve"> </w:t>
      </w:r>
      <w:r w:rsidR="1542B30E" w:rsidRPr="136628DA">
        <w:rPr>
          <w:rFonts w:asciiTheme="minorHAnsi" w:hAnsiTheme="minorHAnsi" w:cstheme="minorBidi"/>
        </w:rPr>
        <w:t>SPECIFICATIONS</w:t>
      </w:r>
      <w:bookmarkEnd w:id="451"/>
      <w:bookmarkEnd w:id="452"/>
    </w:p>
    <w:p w14:paraId="6E52E246" w14:textId="77777777" w:rsidR="00932048" w:rsidRPr="00932048" w:rsidRDefault="00932048" w:rsidP="00932048">
      <w:pPr>
        <w:jc w:val="both"/>
        <w:rPr>
          <w:rFonts w:asciiTheme="minorHAnsi" w:hAnsiTheme="minorHAnsi" w:cstheme="minorBidi"/>
          <w:color w:val="000000" w:themeColor="text1"/>
          <w:sz w:val="20"/>
        </w:rPr>
      </w:pPr>
      <w:r w:rsidRPr="00932048">
        <w:rPr>
          <w:rFonts w:asciiTheme="minorHAnsi" w:hAnsiTheme="minorHAnsi" w:cstheme="minorBidi"/>
          <w:color w:val="000000" w:themeColor="text1"/>
          <w:sz w:val="20"/>
        </w:rPr>
        <w:t>The Vendor shall provide all materials, labor, equipment, and supervision required to pave the driver training range at Southwestern Community College in accordance with the following detailed physical and structural criteria.</w:t>
      </w:r>
    </w:p>
    <w:p w14:paraId="7CBF7EE7" w14:textId="563A1205" w:rsidR="00932048" w:rsidRPr="00932048" w:rsidRDefault="00932048">
      <w:pPr>
        <w:numPr>
          <w:ilvl w:val="0"/>
          <w:numId w:val="34"/>
        </w:numPr>
        <w:jc w:val="both"/>
        <w:rPr>
          <w:rFonts w:asciiTheme="minorHAnsi" w:hAnsiTheme="minorHAnsi" w:cstheme="minorBidi"/>
          <w:color w:val="000000" w:themeColor="text1"/>
          <w:sz w:val="20"/>
        </w:rPr>
      </w:pPr>
      <w:r w:rsidRPr="00932048">
        <w:rPr>
          <w:rFonts w:asciiTheme="minorHAnsi" w:hAnsiTheme="minorHAnsi" w:cstheme="minorBidi"/>
          <w:b/>
          <w:bCs/>
          <w:color w:val="000000" w:themeColor="text1"/>
          <w:sz w:val="20"/>
        </w:rPr>
        <w:t>Total Project Area:</w:t>
      </w:r>
      <w:r w:rsidRPr="00932048">
        <w:rPr>
          <w:rFonts w:asciiTheme="minorHAnsi" w:hAnsiTheme="minorHAnsi" w:cstheme="minorBidi"/>
          <w:color w:val="000000" w:themeColor="text1"/>
          <w:sz w:val="20"/>
        </w:rPr>
        <w:t xml:space="preserve"> Approximately </w:t>
      </w:r>
      <w:r w:rsidRPr="00932048">
        <w:rPr>
          <w:rFonts w:asciiTheme="minorHAnsi" w:hAnsiTheme="minorHAnsi" w:cstheme="minorBidi"/>
          <w:b/>
          <w:bCs/>
          <w:color w:val="000000" w:themeColor="text1"/>
          <w:sz w:val="20"/>
        </w:rPr>
        <w:t>2</w:t>
      </w:r>
      <w:r>
        <w:rPr>
          <w:rFonts w:asciiTheme="minorHAnsi" w:hAnsiTheme="minorHAnsi" w:cstheme="minorBidi"/>
          <w:b/>
          <w:bCs/>
          <w:color w:val="000000" w:themeColor="text1"/>
          <w:sz w:val="20"/>
        </w:rPr>
        <w:t>6,000</w:t>
      </w:r>
      <w:r w:rsidRPr="00932048">
        <w:rPr>
          <w:rFonts w:asciiTheme="minorHAnsi" w:hAnsiTheme="minorHAnsi" w:cstheme="minorBidi"/>
          <w:b/>
          <w:bCs/>
          <w:color w:val="000000" w:themeColor="text1"/>
          <w:sz w:val="20"/>
        </w:rPr>
        <w:t xml:space="preserve"> square yards</w:t>
      </w:r>
      <w:r w:rsidRPr="00932048">
        <w:rPr>
          <w:rFonts w:asciiTheme="minorHAnsi" w:hAnsiTheme="minorHAnsi" w:cstheme="minorBidi"/>
          <w:color w:val="000000" w:themeColor="text1"/>
          <w:sz w:val="20"/>
        </w:rPr>
        <w:t>.</w:t>
      </w:r>
    </w:p>
    <w:p w14:paraId="59745E46" w14:textId="77777777" w:rsidR="00932048" w:rsidRPr="00932048" w:rsidRDefault="00932048">
      <w:pPr>
        <w:numPr>
          <w:ilvl w:val="0"/>
          <w:numId w:val="34"/>
        </w:numPr>
        <w:jc w:val="both"/>
        <w:rPr>
          <w:rFonts w:asciiTheme="minorHAnsi" w:hAnsiTheme="minorHAnsi" w:cstheme="minorBidi"/>
          <w:color w:val="000000" w:themeColor="text1"/>
          <w:sz w:val="20"/>
        </w:rPr>
      </w:pPr>
      <w:r w:rsidRPr="00932048">
        <w:rPr>
          <w:rFonts w:asciiTheme="minorHAnsi" w:hAnsiTheme="minorHAnsi" w:cstheme="minorBidi"/>
          <w:b/>
          <w:bCs/>
          <w:color w:val="000000" w:themeColor="text1"/>
          <w:sz w:val="20"/>
        </w:rPr>
        <w:t>Site Preparation &amp; Cleaning:</w:t>
      </w:r>
      <w:r w:rsidRPr="00932048">
        <w:rPr>
          <w:rFonts w:asciiTheme="minorHAnsi" w:hAnsiTheme="minorHAnsi" w:cstheme="minorBidi"/>
          <w:color w:val="000000" w:themeColor="text1"/>
          <w:sz w:val="20"/>
        </w:rPr>
        <w:t xml:space="preserve"> The entire subgrade or existing base must be thoroughly cleaned, cleared of debris, and inspected for stability. All loose material, dirt, and organic matter must be removed immediately prior to the application of the tack coat.</w:t>
      </w:r>
    </w:p>
    <w:p w14:paraId="60519518" w14:textId="77777777" w:rsidR="00932048" w:rsidRPr="00932048" w:rsidRDefault="00932048">
      <w:pPr>
        <w:numPr>
          <w:ilvl w:val="0"/>
          <w:numId w:val="34"/>
        </w:numPr>
        <w:jc w:val="both"/>
        <w:rPr>
          <w:rFonts w:asciiTheme="minorHAnsi" w:hAnsiTheme="minorHAnsi" w:cstheme="minorBidi"/>
          <w:color w:val="000000" w:themeColor="text1"/>
          <w:sz w:val="20"/>
        </w:rPr>
      </w:pPr>
      <w:r w:rsidRPr="00932048">
        <w:rPr>
          <w:rFonts w:asciiTheme="minorHAnsi" w:hAnsiTheme="minorHAnsi" w:cstheme="minorBidi"/>
          <w:b/>
          <w:bCs/>
          <w:color w:val="000000" w:themeColor="text1"/>
          <w:sz w:val="20"/>
        </w:rPr>
        <w:t>Tack Coat Application:</w:t>
      </w:r>
      <w:r w:rsidRPr="00932048">
        <w:rPr>
          <w:rFonts w:asciiTheme="minorHAnsi" w:hAnsiTheme="minorHAnsi" w:cstheme="minorBidi"/>
          <w:color w:val="000000" w:themeColor="text1"/>
          <w:sz w:val="20"/>
        </w:rPr>
        <w:t xml:space="preserve"> A uniform application of NCDOT-approved emulsified asphalt tack coat must be applied over the prepared surface area at a rate consistent with NCDOT Standard Specifications to ensure a complete, permanent bond between the substrate and the asphalt layers.</w:t>
      </w:r>
    </w:p>
    <w:p w14:paraId="34D1A89D" w14:textId="77777777" w:rsidR="00932048" w:rsidRPr="00932048" w:rsidRDefault="00932048">
      <w:pPr>
        <w:numPr>
          <w:ilvl w:val="0"/>
          <w:numId w:val="34"/>
        </w:numPr>
        <w:jc w:val="both"/>
        <w:rPr>
          <w:rFonts w:asciiTheme="minorHAnsi" w:hAnsiTheme="minorHAnsi" w:cstheme="minorBidi"/>
          <w:color w:val="000000" w:themeColor="text1"/>
          <w:sz w:val="20"/>
        </w:rPr>
      </w:pPr>
      <w:r w:rsidRPr="00932048">
        <w:rPr>
          <w:rFonts w:asciiTheme="minorHAnsi" w:hAnsiTheme="minorHAnsi" w:cstheme="minorBidi"/>
          <w:b/>
          <w:bCs/>
          <w:color w:val="000000" w:themeColor="text1"/>
          <w:sz w:val="20"/>
        </w:rPr>
        <w:t>Asphalt Binder Course:</w:t>
      </w:r>
      <w:r w:rsidRPr="00932048">
        <w:rPr>
          <w:rFonts w:asciiTheme="minorHAnsi" w:hAnsiTheme="minorHAnsi" w:cstheme="minorBidi"/>
          <w:color w:val="000000" w:themeColor="text1"/>
          <w:sz w:val="20"/>
        </w:rPr>
        <w:t xml:space="preserve"> Installation of a minimum </w:t>
      </w:r>
      <w:proofErr w:type="gramStart"/>
      <w:r w:rsidRPr="00932048">
        <w:rPr>
          <w:rFonts w:asciiTheme="minorHAnsi" w:hAnsiTheme="minorHAnsi" w:cstheme="minorBidi"/>
          <w:b/>
          <w:bCs/>
          <w:color w:val="000000" w:themeColor="text1"/>
          <w:sz w:val="20"/>
        </w:rPr>
        <w:t>2-inch thick</w:t>
      </w:r>
      <w:proofErr w:type="gramEnd"/>
      <w:r w:rsidRPr="00932048">
        <w:rPr>
          <w:rFonts w:asciiTheme="minorHAnsi" w:hAnsiTheme="minorHAnsi" w:cstheme="minorBidi"/>
          <w:color w:val="000000" w:themeColor="text1"/>
          <w:sz w:val="20"/>
        </w:rPr>
        <w:t xml:space="preserve"> compacted asphalt binder course (NCDOT Type I19.0C or approved equivalent structural layer) capable of handling heavy axle loads from commercial CDL vehicles.</w:t>
      </w:r>
    </w:p>
    <w:p w14:paraId="6A3E6247" w14:textId="77777777" w:rsidR="00932048" w:rsidRPr="00932048" w:rsidRDefault="00932048">
      <w:pPr>
        <w:numPr>
          <w:ilvl w:val="0"/>
          <w:numId w:val="34"/>
        </w:numPr>
        <w:jc w:val="both"/>
        <w:rPr>
          <w:rFonts w:asciiTheme="minorHAnsi" w:hAnsiTheme="minorHAnsi" w:cstheme="minorBidi"/>
          <w:color w:val="000000" w:themeColor="text1"/>
          <w:sz w:val="20"/>
        </w:rPr>
      </w:pPr>
      <w:r w:rsidRPr="00932048">
        <w:rPr>
          <w:rFonts w:asciiTheme="minorHAnsi" w:hAnsiTheme="minorHAnsi" w:cstheme="minorBidi"/>
          <w:b/>
          <w:bCs/>
          <w:color w:val="000000" w:themeColor="text1"/>
          <w:sz w:val="20"/>
        </w:rPr>
        <w:lastRenderedPageBreak/>
        <w:t>Asphalt Surface Topper (Wear Course):</w:t>
      </w:r>
      <w:r w:rsidRPr="00932048">
        <w:rPr>
          <w:rFonts w:asciiTheme="minorHAnsi" w:hAnsiTheme="minorHAnsi" w:cstheme="minorBidi"/>
          <w:color w:val="000000" w:themeColor="text1"/>
          <w:sz w:val="20"/>
        </w:rPr>
        <w:t xml:space="preserve"> Installation of a minimum </w:t>
      </w:r>
      <w:proofErr w:type="gramStart"/>
      <w:r w:rsidRPr="00932048">
        <w:rPr>
          <w:rFonts w:asciiTheme="minorHAnsi" w:hAnsiTheme="minorHAnsi" w:cstheme="minorBidi"/>
          <w:b/>
          <w:bCs/>
          <w:color w:val="000000" w:themeColor="text1"/>
          <w:sz w:val="20"/>
        </w:rPr>
        <w:t>1-inch thick</w:t>
      </w:r>
      <w:proofErr w:type="gramEnd"/>
      <w:r w:rsidRPr="00932048">
        <w:rPr>
          <w:rFonts w:asciiTheme="minorHAnsi" w:hAnsiTheme="minorHAnsi" w:cstheme="minorBidi"/>
          <w:color w:val="000000" w:themeColor="text1"/>
          <w:sz w:val="20"/>
        </w:rPr>
        <w:t xml:space="preserve"> compacted asphalt surface topper (NCDOT Type S9.5B/C or approved equivalent fine-graded mix) designed for high skid-resistance, water shedding, and smooth transitions for high-performance law enforcement driving and motorcycle maneuvers.</w:t>
      </w:r>
    </w:p>
    <w:p w14:paraId="2C465AC9" w14:textId="4C6C3C58" w:rsidR="00FD5D90" w:rsidRPr="00E9478A" w:rsidRDefault="00932048">
      <w:pPr>
        <w:numPr>
          <w:ilvl w:val="0"/>
          <w:numId w:val="34"/>
        </w:numPr>
        <w:jc w:val="both"/>
        <w:rPr>
          <w:rFonts w:asciiTheme="minorHAnsi" w:hAnsiTheme="minorHAnsi" w:cstheme="minorBidi"/>
          <w:color w:val="000000" w:themeColor="text1"/>
          <w:sz w:val="20"/>
        </w:rPr>
      </w:pPr>
      <w:r w:rsidRPr="00932048">
        <w:rPr>
          <w:rFonts w:asciiTheme="minorHAnsi" w:hAnsiTheme="minorHAnsi" w:cstheme="minorBidi"/>
          <w:b/>
          <w:bCs/>
          <w:color w:val="000000" w:themeColor="text1"/>
          <w:sz w:val="20"/>
        </w:rPr>
        <w:t>Grading &amp; Drainage:</w:t>
      </w:r>
      <w:r w:rsidRPr="00932048">
        <w:rPr>
          <w:rFonts w:asciiTheme="minorHAnsi" w:hAnsiTheme="minorHAnsi" w:cstheme="minorBidi"/>
          <w:color w:val="000000" w:themeColor="text1"/>
          <w:sz w:val="20"/>
        </w:rPr>
        <w:t xml:space="preserve"> The surface must be graded with a minimal cross-slope (typically 1.5% to 2%) to facilitate rapid storm water runoff, preventing hydroplaning conditions for training vehicles without creating steep grading transitions.</w:t>
      </w:r>
      <w:bookmarkStart w:id="453" w:name="_Toc459794501"/>
    </w:p>
    <w:p w14:paraId="39E5CBD0" w14:textId="4B874EE4" w:rsidR="00EB57DB" w:rsidRPr="000F690E" w:rsidRDefault="3F69C423" w:rsidP="4C9E199B">
      <w:pPr>
        <w:pStyle w:val="Heading2"/>
        <w:rPr>
          <w:rFonts w:asciiTheme="minorHAnsi" w:hAnsiTheme="minorHAnsi" w:cstheme="minorBidi"/>
        </w:rPr>
      </w:pPr>
      <w:bookmarkStart w:id="454" w:name="_Toc11515756"/>
      <w:r w:rsidRPr="136628DA">
        <w:rPr>
          <w:rFonts w:asciiTheme="minorHAnsi" w:hAnsiTheme="minorHAnsi" w:cstheme="minorBidi"/>
        </w:rPr>
        <w:t>5.</w:t>
      </w:r>
      <w:r w:rsidR="5ED3C84B" w:rsidRPr="136628DA">
        <w:rPr>
          <w:rFonts w:asciiTheme="minorHAnsi" w:hAnsiTheme="minorHAnsi" w:cstheme="minorBidi"/>
        </w:rPr>
        <w:t>3</w:t>
      </w:r>
      <w:r w:rsidR="00D01AB6">
        <w:tab/>
      </w:r>
      <w:r w:rsidR="24E7B5F6" w:rsidRPr="136628DA">
        <w:rPr>
          <w:rFonts w:asciiTheme="minorHAnsi" w:hAnsiTheme="minorHAnsi" w:cstheme="minorBidi"/>
        </w:rPr>
        <w:t xml:space="preserve"> </w:t>
      </w:r>
      <w:r w:rsidR="5ED3C84B" w:rsidRPr="136628DA">
        <w:rPr>
          <w:rFonts w:asciiTheme="minorHAnsi" w:hAnsiTheme="minorHAnsi" w:cstheme="minorBidi"/>
        </w:rPr>
        <w:t>TASKS/DELIVERABLES</w:t>
      </w:r>
      <w:bookmarkEnd w:id="454"/>
    </w:p>
    <w:p w14:paraId="0A16A047" w14:textId="5135E309" w:rsidR="766E1A87" w:rsidRDefault="31EF3A68" w:rsidP="2D047F17">
      <w:pPr>
        <w:spacing w:before="240" w:after="240"/>
        <w:rPr>
          <w:rFonts w:asciiTheme="minorHAnsi" w:eastAsiaTheme="minorEastAsia" w:hAnsiTheme="minorHAnsi" w:cstheme="minorBidi"/>
          <w:color w:val="auto"/>
          <w:sz w:val="20"/>
        </w:rPr>
      </w:pPr>
      <w:r w:rsidRPr="2D047F17">
        <w:rPr>
          <w:rFonts w:asciiTheme="minorHAnsi" w:eastAsiaTheme="minorEastAsia" w:hAnsiTheme="minorHAnsi" w:cstheme="minorBidi"/>
          <w:color w:val="auto"/>
          <w:sz w:val="20"/>
        </w:rPr>
        <w:t>The vendor shall provide the following as part of their scope:</w:t>
      </w:r>
    </w:p>
    <w:p w14:paraId="68D8B5D9" w14:textId="67D719B2" w:rsidR="00F56B85" w:rsidRPr="00F56B85"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Project Kickoff Meeting</w:t>
      </w:r>
      <w:r w:rsidRPr="2D047F17">
        <w:rPr>
          <w:rFonts w:asciiTheme="minorHAnsi" w:eastAsiaTheme="minorEastAsia" w:hAnsiTheme="minorHAnsi" w:cstheme="minorBidi"/>
          <w:sz w:val="20"/>
          <w:szCs w:val="20"/>
        </w:rPr>
        <w:t xml:space="preserve"> – Within 10 business days of contract award</w:t>
      </w:r>
    </w:p>
    <w:p w14:paraId="1635E03F" w14:textId="1ADAD4C2" w:rsidR="766E1A87"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Site Survey and Design Proposal</w:t>
      </w:r>
      <w:r w:rsidRPr="2D047F17">
        <w:rPr>
          <w:rFonts w:asciiTheme="minorHAnsi" w:eastAsiaTheme="minorEastAsia" w:hAnsiTheme="minorHAnsi" w:cstheme="minorBidi"/>
          <w:sz w:val="20"/>
          <w:szCs w:val="20"/>
        </w:rPr>
        <w:t xml:space="preserve"> – Including preliminary drawings, within 30 days</w:t>
      </w:r>
    </w:p>
    <w:p w14:paraId="110CE79B" w14:textId="76A1DAA0" w:rsidR="766E1A87"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Submittals Package</w:t>
      </w:r>
      <w:r w:rsidRPr="2D047F17">
        <w:rPr>
          <w:rFonts w:asciiTheme="minorHAnsi" w:eastAsiaTheme="minorEastAsia" w:hAnsiTheme="minorHAnsi" w:cstheme="minorBidi"/>
          <w:sz w:val="20"/>
          <w:szCs w:val="20"/>
        </w:rPr>
        <w:t xml:space="preserve"> – Full shop drawings, specifications, and code compliance documents</w:t>
      </w:r>
    </w:p>
    <w:p w14:paraId="1A2668B5" w14:textId="42019EBA" w:rsidR="766E1A87"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Installation Schedule</w:t>
      </w:r>
      <w:r w:rsidRPr="2D047F17">
        <w:rPr>
          <w:rFonts w:asciiTheme="minorHAnsi" w:eastAsiaTheme="minorEastAsia" w:hAnsiTheme="minorHAnsi" w:cstheme="minorBidi"/>
          <w:sz w:val="20"/>
          <w:szCs w:val="20"/>
        </w:rPr>
        <w:t xml:space="preserve"> – Including key milestones, labor plan, and material delivery timelines</w:t>
      </w:r>
      <w:r w:rsidR="00F56B85">
        <w:rPr>
          <w:rFonts w:asciiTheme="minorHAnsi" w:eastAsiaTheme="minorEastAsia" w:hAnsiTheme="minorHAnsi" w:cstheme="minorBidi"/>
          <w:sz w:val="20"/>
          <w:szCs w:val="20"/>
        </w:rPr>
        <w:t>.</w:t>
      </w:r>
    </w:p>
    <w:p w14:paraId="61FD84DE" w14:textId="77777777" w:rsidR="00F56B85" w:rsidRPr="00F56B85" w:rsidRDefault="00F56B85">
      <w:pPr>
        <w:pStyle w:val="ListParagraph"/>
        <w:numPr>
          <w:ilvl w:val="1"/>
          <w:numId w:val="4"/>
        </w:numPr>
        <w:spacing w:before="240" w:after="24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 xml:space="preserve">Paving to occur between </w:t>
      </w:r>
    </w:p>
    <w:p w14:paraId="76EF7808" w14:textId="77777777" w:rsidR="00F56B85" w:rsidRPr="00F56B85" w:rsidRDefault="00F56B85">
      <w:pPr>
        <w:pStyle w:val="ListParagraph"/>
        <w:numPr>
          <w:ilvl w:val="2"/>
          <w:numId w:val="4"/>
        </w:numPr>
        <w:spacing w:before="240" w:after="24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 xml:space="preserve">August 10, </w:t>
      </w:r>
      <w:proofErr w:type="gramStart"/>
      <w:r>
        <w:rPr>
          <w:rFonts w:asciiTheme="minorHAnsi" w:eastAsiaTheme="minorEastAsia" w:hAnsiTheme="minorHAnsi" w:cstheme="minorBidi"/>
          <w:b/>
          <w:bCs/>
          <w:sz w:val="20"/>
          <w:szCs w:val="20"/>
        </w:rPr>
        <w:t>2026</w:t>
      </w:r>
      <w:proofErr w:type="gramEnd"/>
      <w:r>
        <w:rPr>
          <w:rFonts w:asciiTheme="minorHAnsi" w:eastAsiaTheme="minorEastAsia" w:hAnsiTheme="minorHAnsi" w:cstheme="minorBidi"/>
          <w:b/>
          <w:bCs/>
          <w:sz w:val="20"/>
          <w:szCs w:val="20"/>
        </w:rPr>
        <w:t xml:space="preserve"> and August 23, 2026 (preferred) or </w:t>
      </w:r>
    </w:p>
    <w:p w14:paraId="029677D6" w14:textId="7B40905F" w:rsidR="00F56B85" w:rsidRPr="00F56B85" w:rsidRDefault="00F56B85">
      <w:pPr>
        <w:pStyle w:val="ListParagraph"/>
        <w:numPr>
          <w:ilvl w:val="2"/>
          <w:numId w:val="4"/>
        </w:numPr>
        <w:spacing w:before="240" w:after="24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 xml:space="preserve">September 21, </w:t>
      </w:r>
      <w:proofErr w:type="gramStart"/>
      <w:r>
        <w:rPr>
          <w:rFonts w:asciiTheme="minorHAnsi" w:eastAsiaTheme="minorEastAsia" w:hAnsiTheme="minorHAnsi" w:cstheme="minorBidi"/>
          <w:b/>
          <w:bCs/>
          <w:sz w:val="20"/>
          <w:szCs w:val="20"/>
        </w:rPr>
        <w:t>2026</w:t>
      </w:r>
      <w:proofErr w:type="gramEnd"/>
      <w:r>
        <w:rPr>
          <w:rFonts w:asciiTheme="minorHAnsi" w:eastAsiaTheme="minorEastAsia" w:hAnsiTheme="minorHAnsi" w:cstheme="minorBidi"/>
          <w:b/>
          <w:bCs/>
          <w:sz w:val="20"/>
          <w:szCs w:val="20"/>
        </w:rPr>
        <w:t xml:space="preserve"> to October 4, 2026, as CDL class starts October 13, 2026.</w:t>
      </w:r>
    </w:p>
    <w:p w14:paraId="109B2E51" w14:textId="4E71E812" w:rsidR="766E1A87"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Progress Reports</w:t>
      </w:r>
      <w:r w:rsidRPr="2D047F17">
        <w:rPr>
          <w:rFonts w:asciiTheme="minorHAnsi" w:eastAsiaTheme="minorEastAsia" w:hAnsiTheme="minorHAnsi" w:cstheme="minorBidi"/>
          <w:sz w:val="20"/>
          <w:szCs w:val="20"/>
        </w:rPr>
        <w:t xml:space="preserve"> – </w:t>
      </w:r>
      <w:r w:rsidR="34B64C34" w:rsidRPr="2D047F17">
        <w:rPr>
          <w:rFonts w:asciiTheme="minorHAnsi" w:eastAsiaTheme="minorEastAsia" w:hAnsiTheme="minorHAnsi" w:cstheme="minorBidi"/>
          <w:sz w:val="20"/>
          <w:szCs w:val="20"/>
        </w:rPr>
        <w:t>Bi-weekly</w:t>
      </w:r>
      <w:r w:rsidRPr="2D047F17">
        <w:rPr>
          <w:rFonts w:asciiTheme="minorHAnsi" w:eastAsiaTheme="minorEastAsia" w:hAnsiTheme="minorHAnsi" w:cstheme="minorBidi"/>
          <w:sz w:val="20"/>
          <w:szCs w:val="20"/>
        </w:rPr>
        <w:t xml:space="preserve"> updates during installation</w:t>
      </w:r>
    </w:p>
    <w:p w14:paraId="5750A875" w14:textId="2504F4F9" w:rsidR="766E1A87"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Inspection and Testing</w:t>
      </w:r>
      <w:r w:rsidRPr="2D047F17">
        <w:rPr>
          <w:rFonts w:asciiTheme="minorHAnsi" w:eastAsiaTheme="minorEastAsia" w:hAnsiTheme="minorHAnsi" w:cstheme="minorBidi"/>
          <w:sz w:val="20"/>
          <w:szCs w:val="20"/>
        </w:rPr>
        <w:t xml:space="preserve"> – Coordination with licensed third-party inspectors</w:t>
      </w:r>
    </w:p>
    <w:p w14:paraId="22891846" w14:textId="2D11315F" w:rsidR="766E1A87"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Training</w:t>
      </w:r>
      <w:r w:rsidRPr="2D047F17">
        <w:rPr>
          <w:rFonts w:asciiTheme="minorHAnsi" w:eastAsiaTheme="minorEastAsia" w:hAnsiTheme="minorHAnsi" w:cstheme="minorBidi"/>
          <w:sz w:val="20"/>
          <w:szCs w:val="20"/>
        </w:rPr>
        <w:t xml:space="preserve"> – On-site training for building maintenance personnel</w:t>
      </w:r>
    </w:p>
    <w:p w14:paraId="22F04C8A" w14:textId="39BBEA1F" w:rsidR="766E1A87"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Final Documentation</w:t>
      </w:r>
      <w:r w:rsidRPr="2D047F17">
        <w:rPr>
          <w:rFonts w:asciiTheme="minorHAnsi" w:eastAsiaTheme="minorEastAsia" w:hAnsiTheme="minorHAnsi" w:cstheme="minorBidi"/>
          <w:sz w:val="20"/>
          <w:szCs w:val="20"/>
        </w:rPr>
        <w:t xml:space="preserve"> – Including as-builts, warranties, and service manuals</w:t>
      </w:r>
    </w:p>
    <w:p w14:paraId="6B1138CD" w14:textId="6FE5D2B7" w:rsidR="766E1A87" w:rsidRDefault="31EF3A68">
      <w:pPr>
        <w:pStyle w:val="ListParagraph"/>
        <w:numPr>
          <w:ilvl w:val="0"/>
          <w:numId w:val="4"/>
        </w:numPr>
        <w:spacing w:before="240" w:after="240"/>
        <w:rPr>
          <w:rFonts w:asciiTheme="minorHAnsi" w:eastAsiaTheme="minorEastAsia" w:hAnsiTheme="minorHAnsi" w:cstheme="minorBidi"/>
          <w:sz w:val="20"/>
          <w:szCs w:val="20"/>
        </w:rPr>
      </w:pPr>
      <w:r w:rsidRPr="2D047F17">
        <w:rPr>
          <w:rFonts w:asciiTheme="minorHAnsi" w:eastAsiaTheme="minorEastAsia" w:hAnsiTheme="minorHAnsi" w:cstheme="minorBidi"/>
          <w:b/>
          <w:bCs/>
          <w:sz w:val="20"/>
          <w:szCs w:val="20"/>
        </w:rPr>
        <w:t>Commissioning and Acceptance</w:t>
      </w:r>
      <w:r w:rsidRPr="2D047F17">
        <w:rPr>
          <w:rFonts w:asciiTheme="minorHAnsi" w:eastAsiaTheme="minorEastAsia" w:hAnsiTheme="minorHAnsi" w:cstheme="minorBidi"/>
          <w:sz w:val="20"/>
          <w:szCs w:val="20"/>
        </w:rPr>
        <w:t xml:space="preserve"> – Final walkthrough and sign-off</w:t>
      </w:r>
    </w:p>
    <w:p w14:paraId="38A9A974" w14:textId="224F8CFA" w:rsidR="00EB57DB" w:rsidRPr="000F690E" w:rsidRDefault="5ED3C84B" w:rsidP="221B6302">
      <w:pPr>
        <w:pStyle w:val="Heading2"/>
        <w:spacing w:after="0"/>
        <w:rPr>
          <w:rFonts w:asciiTheme="minorHAnsi" w:hAnsiTheme="minorHAnsi" w:cstheme="minorBidi"/>
        </w:rPr>
      </w:pPr>
      <w:bookmarkStart w:id="455" w:name="_Toc1573771688"/>
      <w:r w:rsidRPr="136628DA">
        <w:rPr>
          <w:rFonts w:asciiTheme="minorHAnsi" w:hAnsiTheme="minorHAnsi" w:cstheme="minorBidi"/>
        </w:rPr>
        <w:t>5.4</w:t>
      </w:r>
      <w:r w:rsidR="00EB57DB">
        <w:tab/>
      </w:r>
      <w:r w:rsidR="2029C5C8" w:rsidRPr="136628DA">
        <w:rPr>
          <w:rFonts w:asciiTheme="minorHAnsi" w:hAnsiTheme="minorHAnsi" w:cstheme="minorBidi"/>
        </w:rPr>
        <w:t xml:space="preserve"> </w:t>
      </w:r>
      <w:r w:rsidRPr="136628DA">
        <w:rPr>
          <w:rFonts w:asciiTheme="minorHAnsi" w:hAnsiTheme="minorHAnsi" w:cstheme="minorBidi"/>
        </w:rPr>
        <w:t>TECHNICAL APPROACH</w:t>
      </w:r>
      <w:bookmarkEnd w:id="455"/>
    </w:p>
    <w:p w14:paraId="1921F691" w14:textId="77777777" w:rsidR="00461E47" w:rsidRDefault="00461E47" w:rsidP="00EB57DB">
      <w:pPr>
        <w:pStyle w:val="Text"/>
        <w:spacing w:after="0"/>
        <w:jc w:val="both"/>
        <w:rPr>
          <w:rFonts w:asciiTheme="minorHAnsi" w:hAnsiTheme="minorHAnsi" w:cstheme="minorHAnsi"/>
        </w:rPr>
      </w:pPr>
    </w:p>
    <w:p w14:paraId="610411B4" w14:textId="77777777" w:rsidR="00461E47" w:rsidRDefault="00461E47" w:rsidP="00461E47">
      <w:pPr>
        <w:pStyle w:val="Text"/>
        <w:spacing w:after="0"/>
        <w:jc w:val="both"/>
        <w:rPr>
          <w:rFonts w:asciiTheme="minorHAnsi" w:hAnsiTheme="minorHAnsi" w:cstheme="minorHAnsi"/>
        </w:rPr>
      </w:pPr>
      <w:r w:rsidRPr="00461E47">
        <w:rPr>
          <w:rFonts w:asciiTheme="minorHAnsi" w:hAnsiTheme="minorHAnsi" w:cstheme="minorHAnsi"/>
        </w:rPr>
        <w:t>In its Proposal, the Vendor shall describe its technical approach to successfully executing this paving project. The Vendor’s response must address all elements listed below to demonstrate an understanding of the unique constraints of working on an active educational campus with heavy-duty structural requirements:</w:t>
      </w:r>
    </w:p>
    <w:p w14:paraId="2D20E203" w14:textId="77777777" w:rsidR="002A520F" w:rsidRPr="00461E47" w:rsidRDefault="002A520F" w:rsidP="00461E47">
      <w:pPr>
        <w:pStyle w:val="Text"/>
        <w:spacing w:after="0"/>
        <w:jc w:val="both"/>
        <w:rPr>
          <w:rFonts w:asciiTheme="minorHAnsi" w:hAnsiTheme="minorHAnsi" w:cstheme="minorHAnsi"/>
        </w:rPr>
      </w:pPr>
    </w:p>
    <w:p w14:paraId="7428028D" w14:textId="6642EEAD" w:rsidR="00461E47" w:rsidRPr="00461E47" w:rsidRDefault="00461E47">
      <w:pPr>
        <w:pStyle w:val="Text"/>
        <w:numPr>
          <w:ilvl w:val="0"/>
          <w:numId w:val="35"/>
        </w:numPr>
        <w:spacing w:after="0"/>
        <w:jc w:val="both"/>
        <w:rPr>
          <w:rFonts w:asciiTheme="minorHAnsi" w:hAnsiTheme="minorHAnsi" w:cstheme="minorHAnsi"/>
        </w:rPr>
      </w:pPr>
      <w:r w:rsidRPr="00461E47">
        <w:rPr>
          <w:rFonts w:asciiTheme="minorHAnsi" w:hAnsiTheme="minorHAnsi" w:cstheme="minorHAnsi"/>
          <w:b/>
        </w:rPr>
        <w:t>Project Plan and Schedule:</w:t>
      </w:r>
      <w:r w:rsidRPr="00461E47">
        <w:rPr>
          <w:rFonts w:asciiTheme="minorHAnsi" w:hAnsiTheme="minorHAnsi" w:cstheme="minorHAnsi"/>
        </w:rPr>
        <w:t xml:space="preserve"> Provide a det</w:t>
      </w:r>
      <w:r w:rsidR="00D72047">
        <w:rPr>
          <w:rFonts w:asciiTheme="minorHAnsi" w:hAnsiTheme="minorHAnsi" w:cstheme="minorHAnsi"/>
        </w:rPr>
        <w:t>ail of</w:t>
      </w:r>
      <w:r w:rsidRPr="00461E47">
        <w:rPr>
          <w:rFonts w:asciiTheme="minorHAnsi" w:hAnsiTheme="minorHAnsi" w:cstheme="minorHAnsi"/>
        </w:rPr>
        <w:t xml:space="preserve"> milestone schedule tracking the project from initial site mobilization through cleaning, tack application, binder/topper installation, curing, and final inspection.</w:t>
      </w:r>
    </w:p>
    <w:p w14:paraId="3DF6C519" w14:textId="77777777" w:rsidR="00461E47" w:rsidRPr="00461E47" w:rsidRDefault="00461E47">
      <w:pPr>
        <w:pStyle w:val="Text"/>
        <w:numPr>
          <w:ilvl w:val="0"/>
          <w:numId w:val="35"/>
        </w:numPr>
        <w:spacing w:after="0"/>
        <w:jc w:val="both"/>
        <w:rPr>
          <w:rFonts w:asciiTheme="minorHAnsi" w:hAnsiTheme="minorHAnsi" w:cstheme="minorHAnsi"/>
        </w:rPr>
      </w:pPr>
      <w:r w:rsidRPr="00461E47">
        <w:rPr>
          <w:rFonts w:asciiTheme="minorHAnsi" w:hAnsiTheme="minorHAnsi" w:cstheme="minorHAnsi"/>
          <w:b/>
        </w:rPr>
        <w:t>Mix Design and Material Sourcing:</w:t>
      </w:r>
      <w:r w:rsidRPr="00461E47">
        <w:rPr>
          <w:rFonts w:asciiTheme="minorHAnsi" w:hAnsiTheme="minorHAnsi" w:cstheme="minorHAnsi"/>
        </w:rPr>
        <w:t xml:space="preserve"> Identify the specific NCDOT asphalt mix designs proposed for both the 2-inch binder and 1-inch topper courses. Detail the location of the asphalt batch plants to be utilized, ensuring transit times allow materials to be laid at correct thermal specifications.</w:t>
      </w:r>
    </w:p>
    <w:p w14:paraId="3EF41CE2" w14:textId="77777777" w:rsidR="00461E47" w:rsidRPr="00461E47" w:rsidRDefault="00461E47">
      <w:pPr>
        <w:pStyle w:val="Text"/>
        <w:numPr>
          <w:ilvl w:val="0"/>
          <w:numId w:val="35"/>
        </w:numPr>
        <w:spacing w:after="0"/>
        <w:jc w:val="both"/>
        <w:rPr>
          <w:rFonts w:asciiTheme="minorHAnsi" w:hAnsiTheme="minorHAnsi" w:cstheme="minorHAnsi"/>
        </w:rPr>
      </w:pPr>
      <w:r w:rsidRPr="00461E47">
        <w:rPr>
          <w:rFonts w:asciiTheme="minorHAnsi" w:hAnsiTheme="minorHAnsi" w:cstheme="minorHAnsi"/>
          <w:b/>
        </w:rPr>
        <w:t>Heavy Vehicle Engineering Strategy:</w:t>
      </w:r>
      <w:r w:rsidRPr="00461E47">
        <w:rPr>
          <w:rFonts w:asciiTheme="minorHAnsi" w:hAnsiTheme="minorHAnsi" w:cstheme="minorHAnsi"/>
        </w:rPr>
        <w:t xml:space="preserve"> Explain the methodology to ensure the compaction and density of the 2-inch binder course will withstand high-stress turning and stationary heavy axle loads from the CDL truck driving school without rutting or shifting.</w:t>
      </w:r>
    </w:p>
    <w:p w14:paraId="3604EAE9" w14:textId="77777777" w:rsidR="00461E47" w:rsidRPr="00461E47" w:rsidRDefault="00461E47">
      <w:pPr>
        <w:pStyle w:val="Text"/>
        <w:numPr>
          <w:ilvl w:val="0"/>
          <w:numId w:val="35"/>
        </w:numPr>
        <w:spacing w:after="0"/>
        <w:jc w:val="both"/>
        <w:rPr>
          <w:rFonts w:asciiTheme="minorHAnsi" w:hAnsiTheme="minorHAnsi" w:cstheme="minorHAnsi"/>
        </w:rPr>
      </w:pPr>
      <w:r w:rsidRPr="00461E47">
        <w:rPr>
          <w:rFonts w:asciiTheme="minorHAnsi" w:hAnsiTheme="minorHAnsi" w:cstheme="minorHAnsi"/>
          <w:b/>
        </w:rPr>
        <w:t>Safety and Performance Surface Finish:</w:t>
      </w:r>
      <w:r w:rsidRPr="00461E47">
        <w:rPr>
          <w:rFonts w:asciiTheme="minorHAnsi" w:hAnsiTheme="minorHAnsi" w:cstheme="minorHAnsi"/>
        </w:rPr>
        <w:t xml:space="preserve"> Describe the technical execution of the 1-inch topper to achieve optimal friction and skid resistance required for Law Enforcement Driver Training (LEDT) maneuvers and motorcycle safety courses.</w:t>
      </w:r>
    </w:p>
    <w:p w14:paraId="75B4BA31" w14:textId="77777777" w:rsidR="00461E47" w:rsidRPr="00461E47" w:rsidRDefault="00461E47">
      <w:pPr>
        <w:pStyle w:val="Text"/>
        <w:numPr>
          <w:ilvl w:val="0"/>
          <w:numId w:val="35"/>
        </w:numPr>
        <w:spacing w:after="0"/>
        <w:jc w:val="both"/>
        <w:rPr>
          <w:rFonts w:asciiTheme="minorHAnsi" w:hAnsiTheme="minorHAnsi" w:cstheme="minorHAnsi"/>
        </w:rPr>
      </w:pPr>
      <w:r w:rsidRPr="00461E47">
        <w:rPr>
          <w:rFonts w:asciiTheme="minorHAnsi" w:hAnsiTheme="minorHAnsi" w:cstheme="minorHAnsi"/>
          <w:b/>
        </w:rPr>
        <w:t>Weather and Environmental Mitigation:</w:t>
      </w:r>
      <w:r w:rsidRPr="00461E47">
        <w:rPr>
          <w:rFonts w:asciiTheme="minorHAnsi" w:hAnsiTheme="minorHAnsi" w:cstheme="minorHAnsi"/>
        </w:rPr>
        <w:t xml:space="preserve"> Outline contingency plans for managing unexpected rain events, optimal temperature windows for asphalt delivery/compaction, and storm water runoff controls during construction.</w:t>
      </w:r>
    </w:p>
    <w:p w14:paraId="6EEB1AE7" w14:textId="0CBC75BA" w:rsidR="00461E47" w:rsidRPr="00B95C17" w:rsidRDefault="00461E47">
      <w:pPr>
        <w:pStyle w:val="Text"/>
        <w:numPr>
          <w:ilvl w:val="0"/>
          <w:numId w:val="35"/>
        </w:numPr>
        <w:spacing w:after="0"/>
        <w:jc w:val="both"/>
        <w:rPr>
          <w:rFonts w:asciiTheme="minorHAnsi" w:hAnsiTheme="minorHAnsi" w:cstheme="minorHAnsi"/>
        </w:rPr>
      </w:pPr>
      <w:r w:rsidRPr="00461E47">
        <w:rPr>
          <w:rFonts w:asciiTheme="minorHAnsi" w:hAnsiTheme="minorHAnsi" w:cstheme="minorHAnsi"/>
          <w:b/>
        </w:rPr>
        <w:t>Campus Coordination &amp; Logistics:</w:t>
      </w:r>
      <w:r w:rsidRPr="00461E47">
        <w:rPr>
          <w:rFonts w:asciiTheme="minorHAnsi" w:hAnsiTheme="minorHAnsi" w:cstheme="minorHAnsi"/>
        </w:rPr>
        <w:t xml:space="preserve"> Describe how the Vendor will isolate the 2</w:t>
      </w:r>
      <w:r>
        <w:rPr>
          <w:rFonts w:asciiTheme="minorHAnsi" w:hAnsiTheme="minorHAnsi" w:cstheme="minorHAnsi"/>
        </w:rPr>
        <w:t>6,000</w:t>
      </w:r>
      <w:r w:rsidRPr="00461E47">
        <w:rPr>
          <w:rFonts w:asciiTheme="minorHAnsi" w:hAnsiTheme="minorHAnsi" w:cstheme="minorHAnsi"/>
        </w:rPr>
        <w:t xml:space="preserve"> sq. yard work site to maintain safety, handle construction traffic entry/exit, and minimize operational disruptions to Southwestern Community College’s daily activities.</w:t>
      </w:r>
    </w:p>
    <w:p w14:paraId="2215A6BD" w14:textId="3E2F1C54" w:rsidR="00FD5D90" w:rsidRPr="000F690E" w:rsidRDefault="5ED3C84B">
      <w:pPr>
        <w:pStyle w:val="Heading1"/>
        <w:numPr>
          <w:ilvl w:val="0"/>
          <w:numId w:val="28"/>
        </w:numPr>
        <w:spacing w:after="200"/>
        <w:ind w:left="360"/>
        <w:rPr>
          <w:rFonts w:asciiTheme="minorHAnsi" w:hAnsiTheme="minorHAnsi" w:cstheme="minorBidi"/>
          <w:sz w:val="28"/>
          <w:szCs w:val="28"/>
        </w:rPr>
      </w:pPr>
      <w:bookmarkStart w:id="456" w:name="_Toc1864454929"/>
      <w:r w:rsidRPr="136628DA">
        <w:rPr>
          <w:rFonts w:asciiTheme="minorHAnsi" w:hAnsiTheme="minorHAnsi" w:cstheme="minorBidi"/>
        </w:rPr>
        <w:t>5.5</w:t>
      </w:r>
      <w:proofErr w:type="gramStart"/>
      <w:r w:rsidR="00EB57DB">
        <w:tab/>
      </w:r>
      <w:bookmarkStart w:id="457" w:name="_Toc55242172"/>
      <w:bookmarkStart w:id="458" w:name="_Toc55242433"/>
      <w:bookmarkStart w:id="459" w:name="_Toc55242655"/>
      <w:bookmarkStart w:id="460" w:name="_Toc55243736"/>
      <w:bookmarkStart w:id="461" w:name="_Toc55245931"/>
      <w:bookmarkStart w:id="462" w:name="_Toc55246543"/>
      <w:bookmarkStart w:id="463" w:name="_Toc55246964"/>
      <w:bookmarkStart w:id="464" w:name="_Toc55247514"/>
      <w:bookmarkStart w:id="465" w:name="_Toc55248203"/>
      <w:bookmarkStart w:id="466" w:name="_Toc55248403"/>
      <w:bookmarkStart w:id="467" w:name="_Toc55248817"/>
      <w:bookmarkStart w:id="468" w:name="_Toc55249088"/>
      <w:bookmarkStart w:id="469" w:name="_Toc55250018"/>
      <w:bookmarkStart w:id="470" w:name="_Toc55250143"/>
      <w:bookmarkStart w:id="471" w:name="_Toc55250396"/>
      <w:bookmarkStart w:id="472" w:name="_Toc55250491"/>
      <w:bookmarkStart w:id="473" w:name="_Toc55250586"/>
      <w:bookmarkStart w:id="474" w:name="_Toc55250777"/>
      <w:bookmarkStart w:id="475" w:name="_Toc55250923"/>
      <w:bookmarkStart w:id="476" w:name="_Toc55251116"/>
      <w:bookmarkStart w:id="477" w:name="_Toc55251838"/>
      <w:bookmarkStart w:id="478" w:name="_Toc55252214"/>
      <w:bookmarkStart w:id="479" w:name="_Toc55252539"/>
      <w:bookmarkStart w:id="480" w:name="_Toc55252630"/>
      <w:bookmarkStart w:id="481" w:name="_Toc55253490"/>
      <w:bookmarkStart w:id="482" w:name="_Toc55253574"/>
      <w:bookmarkStart w:id="483" w:name="_Toc55253679"/>
      <w:bookmarkStart w:id="484" w:name="_Toc55253763"/>
      <w:bookmarkStart w:id="485" w:name="_Toc55253846"/>
      <w:bookmarkStart w:id="486" w:name="_Toc55253929"/>
      <w:bookmarkStart w:id="487" w:name="_Toc55254012"/>
      <w:bookmarkStart w:id="488" w:name="_Toc55254095"/>
      <w:bookmarkStart w:id="489" w:name="_Toc55254179"/>
      <w:bookmarkStart w:id="490" w:name="_Toc55254262"/>
      <w:bookmarkStart w:id="491" w:name="_Toc55254344"/>
      <w:bookmarkStart w:id="492" w:name="_Toc55254426"/>
      <w:bookmarkStart w:id="493" w:name="_Toc55254506"/>
      <w:bookmarkStart w:id="494" w:name="_Toc55242173"/>
      <w:bookmarkStart w:id="495" w:name="_Toc55242434"/>
      <w:bookmarkStart w:id="496" w:name="_Toc55242656"/>
      <w:bookmarkStart w:id="497" w:name="_Toc55243737"/>
      <w:bookmarkStart w:id="498" w:name="_Toc55245932"/>
      <w:bookmarkStart w:id="499" w:name="_Toc55246544"/>
      <w:bookmarkStart w:id="500" w:name="_Toc55246965"/>
      <w:bookmarkStart w:id="501" w:name="_Toc55247515"/>
      <w:bookmarkStart w:id="502" w:name="_Toc55248204"/>
      <w:bookmarkStart w:id="503" w:name="_Toc55248404"/>
      <w:bookmarkStart w:id="504" w:name="_Toc55248818"/>
      <w:bookmarkStart w:id="505" w:name="_Toc55249089"/>
      <w:bookmarkStart w:id="506" w:name="_Toc55250019"/>
      <w:bookmarkStart w:id="507" w:name="_Toc55250144"/>
      <w:bookmarkStart w:id="508" w:name="_Toc55250397"/>
      <w:bookmarkStart w:id="509" w:name="_Toc55250492"/>
      <w:bookmarkStart w:id="510" w:name="_Toc55250587"/>
      <w:bookmarkStart w:id="511" w:name="_Toc55250778"/>
      <w:bookmarkStart w:id="512" w:name="_Toc55250924"/>
      <w:bookmarkStart w:id="513" w:name="_Toc55251117"/>
      <w:bookmarkStart w:id="514" w:name="_Toc55251839"/>
      <w:bookmarkStart w:id="515" w:name="_Toc55252215"/>
      <w:bookmarkStart w:id="516" w:name="_Toc55252540"/>
      <w:bookmarkStart w:id="517" w:name="_Toc55252631"/>
      <w:bookmarkStart w:id="518" w:name="_Toc55253491"/>
      <w:bookmarkStart w:id="519" w:name="_Toc55253575"/>
      <w:bookmarkStart w:id="520" w:name="_Toc55253680"/>
      <w:bookmarkStart w:id="521" w:name="_Toc55253764"/>
      <w:bookmarkStart w:id="522" w:name="_Toc55253847"/>
      <w:bookmarkStart w:id="523" w:name="_Toc55253930"/>
      <w:bookmarkStart w:id="524" w:name="_Toc55254013"/>
      <w:bookmarkStart w:id="525" w:name="_Toc55254096"/>
      <w:bookmarkStart w:id="526" w:name="_Toc55254180"/>
      <w:bookmarkStart w:id="527" w:name="_Toc55254263"/>
      <w:bookmarkStart w:id="528" w:name="_Toc55254345"/>
      <w:bookmarkStart w:id="529" w:name="_Toc55254427"/>
      <w:bookmarkStart w:id="530" w:name="_Toc55254507"/>
      <w:bookmarkStart w:id="531" w:name="_Toc55242174"/>
      <w:bookmarkStart w:id="532" w:name="_Toc55242435"/>
      <w:bookmarkStart w:id="533" w:name="_Toc55242657"/>
      <w:bookmarkStart w:id="534" w:name="_Toc55243738"/>
      <w:bookmarkStart w:id="535" w:name="_Toc55245933"/>
      <w:bookmarkStart w:id="536" w:name="_Toc55246545"/>
      <w:bookmarkStart w:id="537" w:name="_Toc55246966"/>
      <w:bookmarkStart w:id="538" w:name="_Toc55247516"/>
      <w:bookmarkStart w:id="539" w:name="_Toc55248205"/>
      <w:bookmarkStart w:id="540" w:name="_Toc55248405"/>
      <w:bookmarkStart w:id="541" w:name="_Toc55248819"/>
      <w:bookmarkStart w:id="542" w:name="_Toc55249090"/>
      <w:bookmarkStart w:id="543" w:name="_Toc55250020"/>
      <w:bookmarkStart w:id="544" w:name="_Toc55250145"/>
      <w:bookmarkStart w:id="545" w:name="_Toc55250398"/>
      <w:bookmarkStart w:id="546" w:name="_Toc55250493"/>
      <w:bookmarkStart w:id="547" w:name="_Toc55250588"/>
      <w:bookmarkStart w:id="548" w:name="_Toc55250779"/>
      <w:bookmarkStart w:id="549" w:name="_Toc55250925"/>
      <w:bookmarkStart w:id="550" w:name="_Toc55251118"/>
      <w:bookmarkStart w:id="551" w:name="_Toc55251840"/>
      <w:bookmarkStart w:id="552" w:name="_Toc55252216"/>
      <w:bookmarkStart w:id="553" w:name="_Toc55252541"/>
      <w:bookmarkStart w:id="554" w:name="_Toc55252632"/>
      <w:bookmarkStart w:id="555" w:name="_Toc55253492"/>
      <w:bookmarkStart w:id="556" w:name="_Toc55253576"/>
      <w:bookmarkStart w:id="557" w:name="_Toc55253681"/>
      <w:bookmarkStart w:id="558" w:name="_Toc55253765"/>
      <w:bookmarkStart w:id="559" w:name="_Toc55253848"/>
      <w:bookmarkStart w:id="560" w:name="_Toc55253931"/>
      <w:bookmarkStart w:id="561" w:name="_Toc55254014"/>
      <w:bookmarkStart w:id="562" w:name="_Toc55254097"/>
      <w:bookmarkStart w:id="563" w:name="_Toc55254181"/>
      <w:bookmarkStart w:id="564" w:name="_Toc55254264"/>
      <w:bookmarkStart w:id="565" w:name="_Toc55254346"/>
      <w:bookmarkStart w:id="566" w:name="_Toc55254428"/>
      <w:bookmarkStart w:id="567" w:name="_Toc55254508"/>
      <w:bookmarkStart w:id="568" w:name="_Toc55242175"/>
      <w:bookmarkStart w:id="569" w:name="_Toc55242436"/>
      <w:bookmarkStart w:id="570" w:name="_Toc55242658"/>
      <w:bookmarkStart w:id="571" w:name="_Toc55243739"/>
      <w:bookmarkStart w:id="572" w:name="_Toc55245934"/>
      <w:bookmarkStart w:id="573" w:name="_Toc55246546"/>
      <w:bookmarkStart w:id="574" w:name="_Toc55246967"/>
      <w:bookmarkStart w:id="575" w:name="_Toc55247517"/>
      <w:bookmarkStart w:id="576" w:name="_Toc55248206"/>
      <w:bookmarkStart w:id="577" w:name="_Toc55248406"/>
      <w:bookmarkStart w:id="578" w:name="_Toc55248820"/>
      <w:bookmarkStart w:id="579" w:name="_Toc55249091"/>
      <w:bookmarkStart w:id="580" w:name="_Toc55250021"/>
      <w:bookmarkStart w:id="581" w:name="_Toc55250146"/>
      <w:bookmarkStart w:id="582" w:name="_Toc55250399"/>
      <w:bookmarkStart w:id="583" w:name="_Toc55250494"/>
      <w:bookmarkStart w:id="584" w:name="_Toc55250589"/>
      <w:bookmarkStart w:id="585" w:name="_Toc55250780"/>
      <w:bookmarkStart w:id="586" w:name="_Toc55250926"/>
      <w:bookmarkStart w:id="587" w:name="_Toc55251119"/>
      <w:bookmarkStart w:id="588" w:name="_Toc55251841"/>
      <w:bookmarkStart w:id="589" w:name="_Toc55252217"/>
      <w:bookmarkStart w:id="590" w:name="_Toc55252542"/>
      <w:bookmarkStart w:id="591" w:name="_Toc55252633"/>
      <w:bookmarkStart w:id="592" w:name="_Toc55253493"/>
      <w:bookmarkStart w:id="593" w:name="_Toc55253577"/>
      <w:bookmarkStart w:id="594" w:name="_Toc55253682"/>
      <w:bookmarkStart w:id="595" w:name="_Toc55253766"/>
      <w:bookmarkStart w:id="596" w:name="_Toc55253849"/>
      <w:bookmarkStart w:id="597" w:name="_Toc55253932"/>
      <w:bookmarkStart w:id="598" w:name="_Toc55254015"/>
      <w:bookmarkStart w:id="599" w:name="_Toc55254098"/>
      <w:bookmarkStart w:id="600" w:name="_Toc55254182"/>
      <w:bookmarkStart w:id="601" w:name="_Toc55254265"/>
      <w:bookmarkStart w:id="602" w:name="_Toc55254347"/>
      <w:bookmarkStart w:id="603" w:name="_Toc55254429"/>
      <w:bookmarkStart w:id="604" w:name="_Toc55254509"/>
      <w:bookmarkStart w:id="605" w:name="_Toc506815792"/>
      <w:bookmarkStart w:id="606" w:name="_Toc328747427"/>
      <w:bookmarkEnd w:id="270"/>
      <w:bookmarkEnd w:id="271"/>
      <w:bookmarkEnd w:id="272"/>
      <w:bookmarkEnd w:id="273"/>
      <w:bookmarkEnd w:id="275"/>
      <w:bookmarkEnd w:id="398"/>
      <w:bookmarkEnd w:id="453"/>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5D3A1DFD" w:rsidRPr="136628DA">
        <w:rPr>
          <w:rFonts w:asciiTheme="minorHAnsi" w:hAnsiTheme="minorHAnsi" w:cstheme="minorBidi"/>
          <w:sz w:val="28"/>
          <w:szCs w:val="28"/>
        </w:rPr>
        <w:t xml:space="preserve"> </w:t>
      </w:r>
      <w:r w:rsidR="762CEE56" w:rsidRPr="136628DA">
        <w:rPr>
          <w:rFonts w:asciiTheme="minorHAnsi" w:hAnsiTheme="minorHAnsi" w:cstheme="minorBidi"/>
          <w:sz w:val="28"/>
          <w:szCs w:val="28"/>
        </w:rPr>
        <w:t xml:space="preserve"> </w:t>
      </w:r>
      <w:bookmarkStart w:id="607" w:name="_Toc2022197070"/>
      <w:r w:rsidR="65D3D31E" w:rsidRPr="136628DA">
        <w:rPr>
          <w:rFonts w:asciiTheme="minorHAnsi" w:hAnsiTheme="minorHAnsi" w:cstheme="minorBidi"/>
          <w:sz w:val="28"/>
          <w:szCs w:val="28"/>
        </w:rPr>
        <w:t>CONTRACT</w:t>
      </w:r>
      <w:proofErr w:type="gramEnd"/>
      <w:r w:rsidR="65D3D31E" w:rsidRPr="136628DA">
        <w:rPr>
          <w:rFonts w:asciiTheme="minorHAnsi" w:hAnsiTheme="minorHAnsi" w:cstheme="minorBidi"/>
          <w:sz w:val="28"/>
          <w:szCs w:val="28"/>
        </w:rPr>
        <w:t xml:space="preserve"> ADMINISTRATION</w:t>
      </w:r>
      <w:bookmarkEnd w:id="605"/>
      <w:bookmarkEnd w:id="607"/>
    </w:p>
    <w:p w14:paraId="5C0436BE" w14:textId="1A16124F" w:rsidR="00FD5D90" w:rsidRPr="000F690E" w:rsidRDefault="0086482E" w:rsidP="0086482E">
      <w:pPr>
        <w:pStyle w:val="Text"/>
        <w:jc w:val="both"/>
        <w:rPr>
          <w:rFonts w:asciiTheme="minorHAnsi" w:hAnsiTheme="minorHAnsi" w:cstheme="minorHAnsi"/>
        </w:rPr>
      </w:pPr>
      <w:bookmarkStart w:id="608" w:name="_Toc53591774"/>
      <w:bookmarkStart w:id="609" w:name="_Toc53591877"/>
      <w:bookmarkStart w:id="610" w:name="_Toc53591937"/>
      <w:bookmarkStart w:id="611" w:name="_Toc53592023"/>
      <w:bookmarkStart w:id="612" w:name="_Toc53592083"/>
      <w:bookmarkStart w:id="613" w:name="_Toc53592180"/>
      <w:bookmarkStart w:id="614" w:name="_Toc53592239"/>
      <w:bookmarkStart w:id="615" w:name="_Toc53592416"/>
      <w:bookmarkStart w:id="616" w:name="_Toc53592655"/>
      <w:bookmarkStart w:id="617" w:name="_Toc53592736"/>
      <w:bookmarkStart w:id="618" w:name="_Toc53592800"/>
      <w:bookmarkStart w:id="619" w:name="_Toc53592859"/>
      <w:bookmarkStart w:id="620" w:name="_Toc53593058"/>
      <w:bookmarkStart w:id="621" w:name="_Toc53593170"/>
      <w:bookmarkStart w:id="622" w:name="_Toc53593228"/>
      <w:bookmarkStart w:id="623" w:name="_Toc53593382"/>
      <w:bookmarkStart w:id="624" w:name="_Toc55242180"/>
      <w:bookmarkStart w:id="625" w:name="_Toc55242441"/>
      <w:bookmarkStart w:id="626" w:name="_Toc55242663"/>
      <w:bookmarkStart w:id="627" w:name="_Toc55243744"/>
      <w:bookmarkStart w:id="628" w:name="_Toc55245939"/>
      <w:bookmarkStart w:id="629" w:name="_Toc55246551"/>
      <w:bookmarkStart w:id="630" w:name="_Toc55246972"/>
      <w:bookmarkStart w:id="631" w:name="_Toc55247522"/>
      <w:bookmarkStart w:id="632" w:name="_Toc55248211"/>
      <w:bookmarkStart w:id="633" w:name="_Toc55248411"/>
      <w:bookmarkStart w:id="634" w:name="_Toc55248825"/>
      <w:bookmarkStart w:id="635" w:name="_Toc55249096"/>
      <w:bookmarkStart w:id="636" w:name="_Toc55250026"/>
      <w:bookmarkStart w:id="637" w:name="_Toc55250151"/>
      <w:bookmarkStart w:id="638" w:name="_Toc55250404"/>
      <w:bookmarkStart w:id="639" w:name="_Toc55250499"/>
      <w:bookmarkStart w:id="640" w:name="_Toc55250594"/>
      <w:bookmarkStart w:id="641" w:name="_Toc55250785"/>
      <w:bookmarkStart w:id="642" w:name="_Toc55250931"/>
      <w:bookmarkStart w:id="643" w:name="_Toc55251124"/>
      <w:bookmarkStart w:id="644" w:name="_Toc55251846"/>
      <w:bookmarkStart w:id="645" w:name="_Toc55252222"/>
      <w:bookmarkStart w:id="646" w:name="_Toc55252547"/>
      <w:bookmarkStart w:id="647" w:name="_Toc55252638"/>
      <w:bookmarkStart w:id="648" w:name="_Toc55253498"/>
      <w:bookmarkStart w:id="649" w:name="_Toc55253582"/>
      <w:bookmarkStart w:id="650" w:name="_Toc55253687"/>
      <w:bookmarkStart w:id="651" w:name="_Toc55253771"/>
      <w:bookmarkStart w:id="652" w:name="_Toc55253854"/>
      <w:bookmarkStart w:id="653" w:name="_Toc55253937"/>
      <w:bookmarkStart w:id="654" w:name="_Toc55254020"/>
      <w:bookmarkStart w:id="655" w:name="_Toc55254103"/>
      <w:bookmarkStart w:id="656" w:name="_Toc55254187"/>
      <w:bookmarkStart w:id="657" w:name="_Toc55254270"/>
      <w:bookmarkStart w:id="658" w:name="_Toc55254352"/>
      <w:bookmarkStart w:id="659" w:name="_Toc55254434"/>
      <w:bookmarkStart w:id="660" w:name="_Toc55254514"/>
      <w:bookmarkStart w:id="661" w:name="_Toc55254727"/>
      <w:bookmarkStart w:id="662" w:name="_Toc55254785"/>
      <w:bookmarkStart w:id="663" w:name="_Toc55254845"/>
      <w:bookmarkStart w:id="664" w:name="_Toc55254906"/>
      <w:bookmarkStart w:id="665" w:name="_Toc55254975"/>
      <w:bookmarkStart w:id="666" w:name="_Toc55255089"/>
      <w:bookmarkStart w:id="667" w:name="_Toc55255160"/>
      <w:bookmarkStart w:id="668" w:name="_Toc55255274"/>
      <w:bookmarkStart w:id="669" w:name="_Toc55394254"/>
      <w:bookmarkStart w:id="670" w:name="_Toc55394325"/>
      <w:bookmarkStart w:id="671" w:name="_Toc55394396"/>
      <w:bookmarkStart w:id="672" w:name="_Toc55394466"/>
      <w:bookmarkStart w:id="673" w:name="_Toc56590812"/>
      <w:bookmarkStart w:id="674" w:name="_Toc56591088"/>
      <w:bookmarkStart w:id="675" w:name="_Toc56591177"/>
      <w:bookmarkStart w:id="676" w:name="_Toc62658214"/>
      <w:bookmarkStart w:id="677" w:name="_Toc62658333"/>
      <w:bookmarkStart w:id="678" w:name="_Toc62658509"/>
      <w:bookmarkStart w:id="679" w:name="_Toc506815793"/>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sidRPr="000F690E">
        <w:rPr>
          <w:rFonts w:asciiTheme="minorHAnsi" w:hAnsiTheme="minorHAnsi" w:cstheme="minorHAnsi"/>
        </w:rPr>
        <w:t>All Contract Administration requirements are conditioned on an award resulting from this solicitation. This information is provided for the Vendor’s planning purposes</w:t>
      </w:r>
      <w:bookmarkStart w:id="680" w:name="_Toc53593059"/>
      <w:bookmarkStart w:id="681" w:name="_Toc53593171"/>
      <w:bookmarkStart w:id="682" w:name="_Toc53593229"/>
      <w:bookmarkStart w:id="683" w:name="_Toc53593383"/>
      <w:bookmarkStart w:id="684" w:name="_Toc55242181"/>
      <w:bookmarkStart w:id="685" w:name="_Toc55242442"/>
      <w:bookmarkStart w:id="686" w:name="_Toc55242664"/>
      <w:bookmarkStart w:id="687" w:name="_Toc55243745"/>
      <w:bookmarkStart w:id="688" w:name="_Toc55245940"/>
      <w:bookmarkStart w:id="689" w:name="_Toc55246552"/>
      <w:bookmarkStart w:id="690" w:name="_Toc55246973"/>
      <w:bookmarkStart w:id="691" w:name="_Toc55247523"/>
      <w:bookmarkStart w:id="692" w:name="_Toc55248212"/>
      <w:bookmarkStart w:id="693" w:name="_Toc55248412"/>
      <w:bookmarkStart w:id="694" w:name="_Toc55248826"/>
      <w:bookmarkStart w:id="695" w:name="_Toc55249097"/>
      <w:bookmarkStart w:id="696" w:name="_Toc55250027"/>
      <w:bookmarkStart w:id="697" w:name="_Toc55250152"/>
      <w:bookmarkStart w:id="698" w:name="_Toc55250405"/>
      <w:bookmarkStart w:id="699" w:name="_Toc55250500"/>
      <w:bookmarkStart w:id="700" w:name="_Toc55250595"/>
      <w:bookmarkStart w:id="701" w:name="_Toc55250786"/>
      <w:bookmarkStart w:id="702" w:name="_Toc55250932"/>
      <w:bookmarkStart w:id="703" w:name="_Toc55251125"/>
      <w:bookmarkStart w:id="704" w:name="_Toc55251847"/>
      <w:bookmarkStart w:id="705" w:name="_Toc55252223"/>
      <w:bookmarkStart w:id="706" w:name="_Toc55252548"/>
      <w:bookmarkStart w:id="707" w:name="_Toc55252639"/>
      <w:bookmarkStart w:id="708" w:name="_Toc55253499"/>
      <w:bookmarkStart w:id="709" w:name="_Toc55253583"/>
      <w:bookmarkStart w:id="710" w:name="_Toc55253688"/>
      <w:bookmarkStart w:id="711" w:name="_Toc55253772"/>
      <w:bookmarkStart w:id="712" w:name="_Toc55253855"/>
      <w:bookmarkStart w:id="713" w:name="_Toc55253938"/>
      <w:bookmarkStart w:id="714" w:name="_Toc55254021"/>
      <w:bookmarkStart w:id="715" w:name="_Toc55254104"/>
      <w:bookmarkStart w:id="716" w:name="_Toc55254188"/>
      <w:bookmarkStart w:id="717" w:name="_Toc55254271"/>
      <w:bookmarkStart w:id="718" w:name="_Toc55254353"/>
      <w:bookmarkStart w:id="719" w:name="_Toc55254435"/>
      <w:bookmarkStart w:id="720" w:name="_Toc55254515"/>
      <w:bookmarkStart w:id="721" w:name="_Toc55254728"/>
      <w:bookmarkStart w:id="722" w:name="_Toc55254786"/>
      <w:bookmarkStart w:id="723" w:name="_Toc55254846"/>
      <w:bookmarkStart w:id="724" w:name="_Toc55254907"/>
      <w:bookmarkStart w:id="725" w:name="_Toc55254976"/>
      <w:bookmarkStart w:id="726" w:name="_Toc55255090"/>
      <w:bookmarkStart w:id="727" w:name="_Toc55255161"/>
      <w:bookmarkStart w:id="728" w:name="_Toc55255275"/>
      <w:bookmarkStart w:id="729" w:name="_Toc55394255"/>
      <w:bookmarkStart w:id="730" w:name="_Toc55394326"/>
      <w:bookmarkStart w:id="731" w:name="_Toc55394397"/>
      <w:bookmarkStart w:id="732" w:name="_Toc55394467"/>
      <w:bookmarkStart w:id="733" w:name="_Toc56590813"/>
      <w:bookmarkStart w:id="734" w:name="_Toc56591089"/>
      <w:bookmarkStart w:id="735" w:name="_Toc56591178"/>
      <w:bookmarkStart w:id="736" w:name="_Toc62658215"/>
      <w:bookmarkStart w:id="737" w:name="_Toc62658334"/>
      <w:bookmarkStart w:id="738" w:name="_Toc62658510"/>
      <w:bookmarkStart w:id="739" w:name="_Toc55242182"/>
      <w:bookmarkStart w:id="740" w:name="_Toc55242443"/>
      <w:bookmarkStart w:id="741" w:name="_Toc55242665"/>
      <w:bookmarkStart w:id="742" w:name="_Toc55243746"/>
      <w:bookmarkStart w:id="743" w:name="_Toc55245941"/>
      <w:bookmarkStart w:id="744" w:name="_Toc55246553"/>
      <w:bookmarkStart w:id="745" w:name="_Toc55246974"/>
      <w:bookmarkStart w:id="746" w:name="_Toc55247524"/>
      <w:bookmarkStart w:id="747" w:name="_Toc55248213"/>
      <w:bookmarkStart w:id="748" w:name="_Toc55248413"/>
      <w:bookmarkStart w:id="749" w:name="_Toc55248827"/>
      <w:bookmarkStart w:id="750" w:name="_Toc55249098"/>
      <w:bookmarkStart w:id="751" w:name="_Toc55250028"/>
      <w:bookmarkStart w:id="752" w:name="_Toc55250153"/>
      <w:bookmarkStart w:id="753" w:name="_Toc55250406"/>
      <w:bookmarkStart w:id="754" w:name="_Toc55250501"/>
      <w:bookmarkStart w:id="755" w:name="_Toc55250596"/>
      <w:bookmarkStart w:id="756" w:name="_Toc55250787"/>
      <w:bookmarkStart w:id="757" w:name="_Toc55250933"/>
      <w:bookmarkStart w:id="758" w:name="_Toc55251126"/>
      <w:bookmarkStart w:id="759" w:name="_Toc55251848"/>
      <w:bookmarkStart w:id="760" w:name="_Toc55252224"/>
      <w:bookmarkStart w:id="761" w:name="_Toc55252549"/>
      <w:bookmarkStart w:id="762" w:name="_Toc55252640"/>
      <w:bookmarkStart w:id="763" w:name="_Toc55253500"/>
      <w:bookmarkStart w:id="764" w:name="_Toc55253584"/>
      <w:bookmarkStart w:id="765" w:name="_Toc55253689"/>
      <w:bookmarkStart w:id="766" w:name="_Toc55253773"/>
      <w:bookmarkStart w:id="767" w:name="_Toc55253856"/>
      <w:bookmarkStart w:id="768" w:name="_Toc55253939"/>
      <w:bookmarkStart w:id="769" w:name="_Toc55254022"/>
      <w:bookmarkStart w:id="770" w:name="_Toc55254105"/>
      <w:bookmarkStart w:id="771" w:name="_Toc55254189"/>
      <w:bookmarkStart w:id="772" w:name="_Toc55254272"/>
      <w:bookmarkStart w:id="773" w:name="_Toc55254354"/>
      <w:bookmarkStart w:id="774" w:name="_Toc55254436"/>
      <w:bookmarkStart w:id="775" w:name="_Toc55254516"/>
      <w:bookmarkStart w:id="776" w:name="_Toc55254729"/>
      <w:bookmarkStart w:id="777" w:name="_Toc55254787"/>
      <w:bookmarkStart w:id="778" w:name="_Toc55254847"/>
      <w:bookmarkStart w:id="779" w:name="_Toc55254908"/>
      <w:bookmarkStart w:id="780" w:name="_Toc55254977"/>
      <w:bookmarkStart w:id="781" w:name="_Toc55255091"/>
      <w:bookmarkStart w:id="782" w:name="_Toc55255162"/>
      <w:bookmarkStart w:id="783" w:name="_Toc55255276"/>
      <w:bookmarkStart w:id="784" w:name="_Toc55394256"/>
      <w:bookmarkStart w:id="785" w:name="_Toc55394327"/>
      <w:bookmarkStart w:id="786" w:name="_Toc55394398"/>
      <w:bookmarkStart w:id="787" w:name="_Toc55394468"/>
      <w:bookmarkStart w:id="788" w:name="_Toc56590814"/>
      <w:bookmarkStart w:id="789" w:name="_Toc56591090"/>
      <w:bookmarkStart w:id="790" w:name="_Toc56591179"/>
      <w:bookmarkStart w:id="791" w:name="_Toc62658216"/>
      <w:bookmarkStart w:id="792" w:name="_Toc62658335"/>
      <w:bookmarkStart w:id="793" w:name="_Toc62658511"/>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14:paraId="5BC90F4E" w14:textId="48FB08A0" w:rsidR="00BA6B8A" w:rsidRPr="000F690E" w:rsidRDefault="41E70657" w:rsidP="4C9E199B">
      <w:pPr>
        <w:pStyle w:val="Heading2"/>
        <w:rPr>
          <w:rFonts w:asciiTheme="minorHAnsi" w:hAnsiTheme="minorHAnsi" w:cstheme="minorBidi"/>
        </w:rPr>
      </w:pPr>
      <w:bookmarkStart w:id="794" w:name="_Toc1784662097"/>
      <w:r w:rsidRPr="136628DA">
        <w:rPr>
          <w:rFonts w:asciiTheme="minorHAnsi" w:hAnsiTheme="minorHAnsi" w:cstheme="minorBidi"/>
        </w:rPr>
        <w:lastRenderedPageBreak/>
        <w:t>6.1</w:t>
      </w:r>
      <w:r w:rsidR="00BA6B8A">
        <w:tab/>
      </w:r>
      <w:r w:rsidR="1368A41C" w:rsidRPr="136628DA">
        <w:rPr>
          <w:rFonts w:asciiTheme="minorHAnsi" w:hAnsiTheme="minorHAnsi" w:cstheme="minorBidi"/>
        </w:rPr>
        <w:t xml:space="preserve"> </w:t>
      </w:r>
      <w:r w:rsidR="696EBA78" w:rsidRPr="136628DA">
        <w:rPr>
          <w:rFonts w:asciiTheme="minorHAnsi" w:hAnsiTheme="minorHAnsi" w:cstheme="minorBidi"/>
        </w:rPr>
        <w:t xml:space="preserve">CONTRACT </w:t>
      </w:r>
      <w:r w:rsidRPr="136628DA">
        <w:rPr>
          <w:rFonts w:asciiTheme="minorHAnsi" w:hAnsiTheme="minorHAnsi" w:cstheme="minorBidi"/>
        </w:rPr>
        <w:t>MANAGER AND CUSTOMER SERVICE</w:t>
      </w:r>
      <w:bookmarkEnd w:id="794"/>
    </w:p>
    <w:p w14:paraId="65C9DD0A" w14:textId="19527F8F" w:rsidR="00BA6B8A" w:rsidRPr="000F690E" w:rsidRDefault="00BA6B8A" w:rsidP="00BA6B8A">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 xml:space="preserve">The Vendor </w:t>
      </w:r>
      <w:proofErr w:type="gramStart"/>
      <w:r w:rsidRPr="000F690E">
        <w:rPr>
          <w:rFonts w:asciiTheme="minorHAnsi" w:hAnsiTheme="minorHAnsi" w:cstheme="minorHAnsi"/>
          <w:color w:val="auto"/>
          <w:sz w:val="20"/>
        </w:rPr>
        <w:t>shall</w:t>
      </w:r>
      <w:proofErr w:type="gramEnd"/>
      <w:r w:rsidRPr="000F690E">
        <w:rPr>
          <w:rFonts w:asciiTheme="minorHAnsi" w:hAnsiTheme="minorHAnsi" w:cstheme="minorHAnsi"/>
          <w:color w:val="auto"/>
          <w:sz w:val="20"/>
        </w:rPr>
        <w:t xml:space="preserve"> be required to designate and make available to the State a </w:t>
      </w:r>
      <w:r w:rsidR="00F1603A" w:rsidRPr="000F690E">
        <w:rPr>
          <w:rFonts w:asciiTheme="minorHAnsi" w:hAnsiTheme="minorHAnsi" w:cstheme="minorHAnsi"/>
          <w:color w:val="auto"/>
          <w:sz w:val="20"/>
        </w:rPr>
        <w:t xml:space="preserve">contract </w:t>
      </w:r>
      <w:r w:rsidRPr="000F690E">
        <w:rPr>
          <w:rFonts w:asciiTheme="minorHAnsi" w:hAnsiTheme="minorHAnsi" w:cstheme="minorHAnsi"/>
          <w:color w:val="auto"/>
          <w:sz w:val="20"/>
        </w:rPr>
        <w:t xml:space="preserve">manager.  The </w:t>
      </w:r>
      <w:r w:rsidR="00F1603A" w:rsidRPr="000F690E">
        <w:rPr>
          <w:rFonts w:asciiTheme="minorHAnsi" w:hAnsiTheme="minorHAnsi" w:cstheme="minorHAnsi"/>
          <w:color w:val="auto"/>
          <w:sz w:val="20"/>
        </w:rPr>
        <w:t xml:space="preserve">contract </w:t>
      </w:r>
      <w:r w:rsidRPr="000F690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F1603A" w:rsidRPr="000F690E" w14:paraId="7667C9DD" w14:textId="77777777" w:rsidTr="000329CD">
        <w:tc>
          <w:tcPr>
            <w:tcW w:w="7105" w:type="dxa"/>
            <w:gridSpan w:val="2"/>
          </w:tcPr>
          <w:p w14:paraId="21B6A1BE" w14:textId="77777777" w:rsidR="00F1603A" w:rsidRPr="000F690E" w:rsidRDefault="00F1603A" w:rsidP="000329CD">
            <w:pPr>
              <w:spacing w:after="200"/>
              <w:jc w:val="center"/>
              <w:rPr>
                <w:rFonts w:asciiTheme="minorHAnsi" w:hAnsiTheme="minorHAnsi" w:cstheme="minorHAnsi"/>
                <w:b/>
                <w:bCs/>
                <w:color w:val="auto"/>
                <w:szCs w:val="24"/>
              </w:rPr>
            </w:pPr>
            <w:r w:rsidRPr="000F690E">
              <w:rPr>
                <w:rFonts w:asciiTheme="minorHAnsi" w:hAnsiTheme="minorHAnsi" w:cstheme="minorHAnsi"/>
                <w:b/>
                <w:bCs/>
                <w:color w:val="auto"/>
                <w:szCs w:val="24"/>
              </w:rPr>
              <w:t>Contract Manager Point of Contact</w:t>
            </w:r>
          </w:p>
        </w:tc>
      </w:tr>
      <w:tr w:rsidR="00F1603A" w:rsidRPr="000F690E" w14:paraId="67ECA26F" w14:textId="77777777" w:rsidTr="000329CD">
        <w:tc>
          <w:tcPr>
            <w:tcW w:w="2155" w:type="dxa"/>
          </w:tcPr>
          <w:p w14:paraId="06B82D4F"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Name:</w:t>
            </w:r>
          </w:p>
        </w:tc>
        <w:tc>
          <w:tcPr>
            <w:tcW w:w="4950" w:type="dxa"/>
          </w:tcPr>
          <w:p w14:paraId="62AED34A"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45708736" w14:textId="77777777" w:rsidTr="000329CD">
        <w:tc>
          <w:tcPr>
            <w:tcW w:w="2155" w:type="dxa"/>
          </w:tcPr>
          <w:p w14:paraId="7C207362"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Office Phone #:</w:t>
            </w:r>
          </w:p>
        </w:tc>
        <w:tc>
          <w:tcPr>
            <w:tcW w:w="4950" w:type="dxa"/>
          </w:tcPr>
          <w:p w14:paraId="03F7687F"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0CE87F67" w14:textId="77777777" w:rsidTr="000329CD">
        <w:tc>
          <w:tcPr>
            <w:tcW w:w="2155" w:type="dxa"/>
          </w:tcPr>
          <w:p w14:paraId="08FFE981"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Mobile Phone #:</w:t>
            </w:r>
          </w:p>
        </w:tc>
        <w:tc>
          <w:tcPr>
            <w:tcW w:w="4950" w:type="dxa"/>
          </w:tcPr>
          <w:p w14:paraId="5CADA6E5"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6F3479FD" w14:textId="77777777" w:rsidTr="000329CD">
        <w:tc>
          <w:tcPr>
            <w:tcW w:w="2155" w:type="dxa"/>
          </w:tcPr>
          <w:p w14:paraId="4E6C4E96"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 xml:space="preserve">Email: </w:t>
            </w:r>
          </w:p>
        </w:tc>
        <w:tc>
          <w:tcPr>
            <w:tcW w:w="4950" w:type="dxa"/>
          </w:tcPr>
          <w:p w14:paraId="2C0FA4DD" w14:textId="77777777" w:rsidR="00F1603A" w:rsidRPr="000F690E" w:rsidRDefault="00F1603A" w:rsidP="000329CD">
            <w:pPr>
              <w:spacing w:after="200"/>
              <w:jc w:val="both"/>
              <w:rPr>
                <w:rFonts w:asciiTheme="minorHAnsi" w:hAnsiTheme="minorHAnsi" w:cstheme="minorHAnsi"/>
                <w:color w:val="auto"/>
                <w:sz w:val="20"/>
              </w:rPr>
            </w:pPr>
          </w:p>
        </w:tc>
      </w:tr>
    </w:tbl>
    <w:p w14:paraId="4442D327" w14:textId="05FB9972" w:rsidR="00F1603A" w:rsidRPr="000F690E" w:rsidRDefault="00F1603A" w:rsidP="00BA6B8A">
      <w:pPr>
        <w:spacing w:after="200"/>
        <w:jc w:val="both"/>
        <w:rPr>
          <w:rFonts w:asciiTheme="minorHAnsi" w:hAnsiTheme="minorHAnsi" w:cstheme="minorHAnsi"/>
          <w:color w:val="auto"/>
          <w:sz w:val="20"/>
        </w:rPr>
      </w:pPr>
    </w:p>
    <w:p w14:paraId="1BC10200" w14:textId="77777777" w:rsidR="00F1603A" w:rsidRPr="000F690E" w:rsidRDefault="00F1603A" w:rsidP="00F1603A">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p w14:paraId="56767CD6" w14:textId="77777777" w:rsidR="00F1603A" w:rsidRPr="000F690E" w:rsidRDefault="00F1603A" w:rsidP="00F1603A">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F1603A" w:rsidRPr="000F690E" w14:paraId="060C5F41" w14:textId="77777777" w:rsidTr="000329CD">
        <w:tc>
          <w:tcPr>
            <w:tcW w:w="7105" w:type="dxa"/>
            <w:gridSpan w:val="2"/>
          </w:tcPr>
          <w:p w14:paraId="1A9FF87C" w14:textId="77777777" w:rsidR="00F1603A" w:rsidRPr="000F690E" w:rsidRDefault="00F1603A" w:rsidP="000329CD">
            <w:pPr>
              <w:spacing w:after="200"/>
              <w:jc w:val="center"/>
              <w:rPr>
                <w:rFonts w:asciiTheme="minorHAnsi" w:hAnsiTheme="minorHAnsi" w:cstheme="minorHAnsi"/>
                <w:b/>
                <w:bCs/>
                <w:color w:val="auto"/>
                <w:szCs w:val="24"/>
              </w:rPr>
            </w:pPr>
            <w:r w:rsidRPr="000F690E">
              <w:rPr>
                <w:rFonts w:asciiTheme="minorHAnsi" w:hAnsiTheme="minorHAnsi" w:cstheme="minorHAnsi"/>
                <w:b/>
                <w:bCs/>
                <w:color w:val="auto"/>
                <w:szCs w:val="24"/>
              </w:rPr>
              <w:t>Customer Service Point of Contact</w:t>
            </w:r>
          </w:p>
        </w:tc>
      </w:tr>
      <w:tr w:rsidR="00F1603A" w:rsidRPr="000F690E" w14:paraId="3E347AC5" w14:textId="77777777" w:rsidTr="000329CD">
        <w:tc>
          <w:tcPr>
            <w:tcW w:w="2155" w:type="dxa"/>
          </w:tcPr>
          <w:p w14:paraId="23AEE88D"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Name:</w:t>
            </w:r>
          </w:p>
        </w:tc>
        <w:tc>
          <w:tcPr>
            <w:tcW w:w="4950" w:type="dxa"/>
          </w:tcPr>
          <w:p w14:paraId="081C3BF2"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12B292C9" w14:textId="77777777" w:rsidTr="000329CD">
        <w:tc>
          <w:tcPr>
            <w:tcW w:w="2155" w:type="dxa"/>
          </w:tcPr>
          <w:p w14:paraId="7E56B8D2"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Office Phone #:</w:t>
            </w:r>
          </w:p>
        </w:tc>
        <w:tc>
          <w:tcPr>
            <w:tcW w:w="4950" w:type="dxa"/>
          </w:tcPr>
          <w:p w14:paraId="5FFD47A6"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7D6EC239" w14:textId="77777777" w:rsidTr="000329CD">
        <w:tc>
          <w:tcPr>
            <w:tcW w:w="2155" w:type="dxa"/>
          </w:tcPr>
          <w:p w14:paraId="67B5D693"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Mobile Phone #:</w:t>
            </w:r>
          </w:p>
        </w:tc>
        <w:tc>
          <w:tcPr>
            <w:tcW w:w="4950" w:type="dxa"/>
          </w:tcPr>
          <w:p w14:paraId="45F5B006"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346C94D7" w14:textId="77777777" w:rsidTr="000329CD">
        <w:tc>
          <w:tcPr>
            <w:tcW w:w="2155" w:type="dxa"/>
          </w:tcPr>
          <w:p w14:paraId="1D1E0211"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 xml:space="preserve">Email: </w:t>
            </w:r>
          </w:p>
        </w:tc>
        <w:tc>
          <w:tcPr>
            <w:tcW w:w="4950" w:type="dxa"/>
          </w:tcPr>
          <w:p w14:paraId="2341F54F" w14:textId="77777777" w:rsidR="00F1603A" w:rsidRPr="000F690E" w:rsidRDefault="00F1603A" w:rsidP="000329CD">
            <w:pPr>
              <w:spacing w:after="200"/>
              <w:jc w:val="both"/>
              <w:rPr>
                <w:rFonts w:asciiTheme="minorHAnsi" w:hAnsiTheme="minorHAnsi" w:cstheme="minorHAnsi"/>
                <w:color w:val="auto"/>
                <w:sz w:val="20"/>
              </w:rPr>
            </w:pPr>
          </w:p>
        </w:tc>
      </w:tr>
      <w:bookmarkEnd w:id="679"/>
    </w:tbl>
    <w:p w14:paraId="203A52A7" w14:textId="77777777" w:rsidR="00F1603A" w:rsidRPr="000F690E" w:rsidRDefault="00F1603A" w:rsidP="58DE74E3">
      <w:pPr>
        <w:spacing w:after="200"/>
        <w:jc w:val="both"/>
        <w:rPr>
          <w:rFonts w:asciiTheme="minorHAnsi" w:hAnsiTheme="minorHAnsi" w:cstheme="minorBidi"/>
          <w:color w:val="auto"/>
          <w:sz w:val="20"/>
        </w:rPr>
      </w:pPr>
    </w:p>
    <w:p w14:paraId="7134704B" w14:textId="0D8C9F29" w:rsidR="00FD5D90" w:rsidRPr="000F690E" w:rsidRDefault="5FC66DB1" w:rsidP="4C9E199B">
      <w:pPr>
        <w:pStyle w:val="Heading2"/>
        <w:spacing w:after="120"/>
        <w:jc w:val="both"/>
        <w:rPr>
          <w:rFonts w:asciiTheme="minorHAnsi" w:hAnsiTheme="minorHAnsi" w:cstheme="minorBidi"/>
        </w:rPr>
      </w:pPr>
      <w:bookmarkStart w:id="795" w:name="_Toc53413707"/>
      <w:bookmarkStart w:id="796" w:name="_Toc1840460415"/>
      <w:bookmarkStart w:id="797" w:name="_Toc506815797"/>
      <w:r w:rsidRPr="136628DA">
        <w:rPr>
          <w:rFonts w:asciiTheme="minorHAnsi" w:hAnsiTheme="minorHAnsi" w:cstheme="minorBidi"/>
        </w:rPr>
        <w:t>6.</w:t>
      </w:r>
      <w:r w:rsidR="2D621FDD" w:rsidRPr="136628DA">
        <w:rPr>
          <w:rFonts w:asciiTheme="minorHAnsi" w:hAnsiTheme="minorHAnsi" w:cstheme="minorBidi"/>
        </w:rPr>
        <w:t>2</w:t>
      </w:r>
      <w:r w:rsidR="00A60752">
        <w:tab/>
      </w:r>
      <w:r w:rsidR="049C754F" w:rsidRPr="136628DA">
        <w:rPr>
          <w:rFonts w:asciiTheme="minorHAnsi" w:hAnsiTheme="minorHAnsi" w:cstheme="minorBidi"/>
        </w:rPr>
        <w:t xml:space="preserve"> </w:t>
      </w:r>
      <w:r w:rsidR="65D3D31E" w:rsidRPr="136628DA">
        <w:rPr>
          <w:rFonts w:asciiTheme="minorHAnsi" w:hAnsiTheme="minorHAnsi" w:cstheme="minorBidi"/>
        </w:rPr>
        <w:t>CONTINUOUS IMPROVEMENT</w:t>
      </w:r>
      <w:bookmarkEnd w:id="795"/>
      <w:bookmarkEnd w:id="796"/>
    </w:p>
    <w:p w14:paraId="077B9F82" w14:textId="2B988289" w:rsidR="00FD5D90" w:rsidRPr="000F690E" w:rsidRDefault="00FD5D90" w:rsidP="008D5B47">
      <w:pPr>
        <w:spacing w:after="200" w:line="276" w:lineRule="auto"/>
        <w:jc w:val="both"/>
        <w:rPr>
          <w:rFonts w:asciiTheme="minorHAnsi" w:hAnsiTheme="minorHAnsi" w:cstheme="minorHAnsi"/>
          <w:i/>
          <w:color w:val="auto"/>
          <w:sz w:val="20"/>
        </w:rPr>
      </w:pPr>
      <w:r w:rsidRPr="000F690E">
        <w:rPr>
          <w:rFonts w:asciiTheme="minorHAnsi" w:hAnsiTheme="minorHAnsi" w:cstheme="minorHAnsi"/>
          <w:color w:val="auto"/>
          <w:sz w:val="20"/>
        </w:rPr>
        <w:t>The State encourages the Vendor to identify opportunities to reduce the total cost the State.  A continuous improvement effort consisting of various ideas to enhance business efficiencies</w:t>
      </w:r>
      <w:r w:rsidR="00227348" w:rsidRPr="000F690E">
        <w:rPr>
          <w:rFonts w:asciiTheme="minorHAnsi" w:hAnsiTheme="minorHAnsi" w:cstheme="minorHAnsi"/>
          <w:color w:val="auto"/>
          <w:sz w:val="20"/>
        </w:rPr>
        <w:t xml:space="preserve"> as performance progresses.</w:t>
      </w:r>
    </w:p>
    <w:p w14:paraId="3582E430" w14:textId="79B2171A" w:rsidR="00FD5D90" w:rsidRPr="000F690E" w:rsidRDefault="1542B30E" w:rsidP="221B6302">
      <w:pPr>
        <w:pStyle w:val="Heading2"/>
        <w:widowControl w:val="0"/>
        <w:spacing w:after="120"/>
        <w:rPr>
          <w:rFonts w:asciiTheme="minorHAnsi" w:hAnsiTheme="minorHAnsi" w:cstheme="minorBidi"/>
          <w:lang w:val="en-GB"/>
        </w:rPr>
      </w:pPr>
      <w:bookmarkStart w:id="798" w:name="_Toc382391734"/>
      <w:r w:rsidRPr="136628DA">
        <w:rPr>
          <w:rFonts w:asciiTheme="minorHAnsi" w:hAnsiTheme="minorHAnsi" w:cstheme="minorBidi"/>
        </w:rPr>
        <w:t xml:space="preserve"> </w:t>
      </w:r>
      <w:bookmarkStart w:id="799" w:name="_Toc53413709"/>
      <w:bookmarkStart w:id="800" w:name="_Toc1654770083"/>
      <w:bookmarkStart w:id="801" w:name="_Toc446593893"/>
      <w:bookmarkEnd w:id="798"/>
      <w:r w:rsidR="22EAFC9A" w:rsidRPr="136628DA">
        <w:rPr>
          <w:rFonts w:asciiTheme="minorHAnsi" w:hAnsiTheme="minorHAnsi" w:cstheme="minorBidi"/>
        </w:rPr>
        <w:t>6.</w:t>
      </w:r>
      <w:r w:rsidR="0BA2085D" w:rsidRPr="136628DA">
        <w:rPr>
          <w:rFonts w:asciiTheme="minorHAnsi" w:hAnsiTheme="minorHAnsi" w:cstheme="minorBidi"/>
        </w:rPr>
        <w:t>3</w:t>
      </w:r>
      <w:r w:rsidR="00FD5D90">
        <w:tab/>
      </w:r>
      <w:r w:rsidR="15A18084" w:rsidRPr="136628DA">
        <w:rPr>
          <w:rFonts w:asciiTheme="minorHAnsi" w:hAnsiTheme="minorHAnsi" w:cstheme="minorBidi"/>
        </w:rPr>
        <w:t xml:space="preserve"> </w:t>
      </w:r>
      <w:r w:rsidRPr="136628DA">
        <w:rPr>
          <w:rFonts w:asciiTheme="minorHAnsi" w:hAnsiTheme="minorHAnsi" w:cstheme="minorBidi"/>
        </w:rPr>
        <w:t>ACCEPTANCE OF WORK</w:t>
      </w:r>
      <w:bookmarkEnd w:id="799"/>
      <w:bookmarkEnd w:id="800"/>
      <w:r w:rsidRPr="136628DA">
        <w:rPr>
          <w:rFonts w:asciiTheme="minorHAnsi" w:hAnsiTheme="minorHAnsi" w:cstheme="minorBidi"/>
        </w:rPr>
        <w:t xml:space="preserve"> </w:t>
      </w:r>
      <w:bookmarkStart w:id="802" w:name="_Toc445973051"/>
    </w:p>
    <w:p w14:paraId="7978D502" w14:textId="693B9A11" w:rsidR="00FD5D90" w:rsidRPr="000F690E" w:rsidRDefault="00FD5D90" w:rsidP="00FD5D90">
      <w:pPr>
        <w:pStyle w:val="ListParagraph"/>
        <w:widowControl w:val="0"/>
        <w:spacing w:before="240" w:after="240"/>
        <w:ind w:left="0"/>
        <w:jc w:val="both"/>
        <w:rPr>
          <w:rFonts w:asciiTheme="minorHAnsi" w:hAnsiTheme="minorHAnsi" w:cstheme="minorHAnsi"/>
          <w:sz w:val="20"/>
          <w:szCs w:val="20"/>
          <w:lang w:val="en-GB"/>
        </w:rPr>
      </w:pPr>
      <w:r w:rsidRPr="000F690E">
        <w:rPr>
          <w:rFonts w:asciiTheme="minorHAnsi" w:hAnsiTheme="minorHAnsi" w:cstheme="minorHAnsi"/>
          <w:sz w:val="20"/>
          <w:szCs w:val="20"/>
          <w:lang w:val="en-GB"/>
        </w:rPr>
        <w:t xml:space="preserve">Performance of the work and delivery of </w:t>
      </w:r>
      <w:r w:rsidR="00371843" w:rsidRPr="000F690E">
        <w:rPr>
          <w:rFonts w:asciiTheme="minorHAnsi" w:hAnsiTheme="minorHAnsi" w:cstheme="minorHAnsi"/>
          <w:sz w:val="20"/>
          <w:szCs w:val="20"/>
          <w:lang w:val="en-GB"/>
        </w:rPr>
        <w:t>G</w:t>
      </w:r>
      <w:r w:rsidRPr="000F690E">
        <w:rPr>
          <w:rFonts w:asciiTheme="minorHAnsi" w:hAnsiTheme="minorHAnsi" w:cstheme="minorHAnsi"/>
          <w:sz w:val="20"/>
          <w:szCs w:val="20"/>
          <w:lang w:val="en-GB"/>
        </w:rPr>
        <w:t>oods shall be conducted and completed</w:t>
      </w:r>
      <w:r w:rsidR="00371843" w:rsidRPr="000F690E">
        <w:rPr>
          <w:rFonts w:asciiTheme="minorHAnsi" w:hAnsiTheme="minorHAnsi" w:cstheme="minorHAnsi"/>
          <w:sz w:val="20"/>
          <w:szCs w:val="20"/>
          <w:lang w:val="en-GB"/>
        </w:rPr>
        <w:t xml:space="preserve"> at least</w:t>
      </w:r>
      <w:r w:rsidRPr="000F690E">
        <w:rPr>
          <w:rFonts w:asciiTheme="minorHAnsi" w:hAnsiTheme="minorHAnsi" w:cstheme="minorHAnsi"/>
          <w:sz w:val="20"/>
          <w:szCs w:val="20"/>
          <w:lang w:val="en-GB"/>
        </w:rPr>
        <w:t xml:space="preserve"> in accordance with </w:t>
      </w:r>
      <w:r w:rsidR="00371843" w:rsidRPr="000F690E">
        <w:rPr>
          <w:rFonts w:asciiTheme="minorHAnsi" w:hAnsiTheme="minorHAnsi" w:cstheme="minorHAnsi"/>
          <w:sz w:val="20"/>
          <w:szCs w:val="20"/>
          <w:lang w:val="en-GB"/>
        </w:rPr>
        <w:t xml:space="preserve">the Contract requirements and </w:t>
      </w:r>
      <w:r w:rsidRPr="000F690E">
        <w:rPr>
          <w:rFonts w:asciiTheme="minorHAnsi" w:hAnsiTheme="minorHAnsi" w:cstheme="minorHAnsi"/>
          <w:sz w:val="20"/>
          <w:szCs w:val="20"/>
          <w:lang w:val="en-GB"/>
        </w:rPr>
        <w:t>recognized and customarily accepted industry practices</w:t>
      </w:r>
      <w:r w:rsidR="00371843" w:rsidRPr="000F690E">
        <w:rPr>
          <w:rFonts w:asciiTheme="minorHAnsi" w:hAnsiTheme="minorHAnsi" w:cstheme="minorHAnsi"/>
          <w:sz w:val="20"/>
          <w:szCs w:val="20"/>
          <w:lang w:val="en-GB"/>
        </w:rPr>
        <w:t>. Performance</w:t>
      </w:r>
      <w:r w:rsidRPr="000F690E">
        <w:rPr>
          <w:rFonts w:asciiTheme="minorHAnsi" w:hAnsiTheme="minorHAnsi" w:cstheme="minorHAnsi"/>
          <w:sz w:val="20"/>
          <w:szCs w:val="20"/>
          <w:lang w:val="en-GB"/>
        </w:rPr>
        <w:t xml:space="preserve"> shall be considered complete when the </w:t>
      </w:r>
      <w:r w:rsidR="00371843" w:rsidRPr="000F690E">
        <w:rPr>
          <w:rFonts w:asciiTheme="minorHAnsi" w:hAnsiTheme="minorHAnsi" w:cstheme="minorHAnsi"/>
          <w:sz w:val="20"/>
          <w:szCs w:val="20"/>
          <w:lang w:val="en-GB"/>
        </w:rPr>
        <w:t>S</w:t>
      </w:r>
      <w:r w:rsidRPr="000F690E">
        <w:rPr>
          <w:rFonts w:asciiTheme="minorHAnsi" w:hAnsiTheme="minorHAnsi" w:cstheme="minorHAnsi"/>
          <w:sz w:val="20"/>
          <w:szCs w:val="20"/>
          <w:lang w:val="en-GB"/>
        </w:rPr>
        <w:t xml:space="preserve">ervices or </w:t>
      </w:r>
      <w:r w:rsidR="00371843" w:rsidRPr="000F690E">
        <w:rPr>
          <w:rFonts w:asciiTheme="minorHAnsi" w:hAnsiTheme="minorHAnsi" w:cstheme="minorHAnsi"/>
          <w:sz w:val="20"/>
          <w:szCs w:val="20"/>
          <w:lang w:val="en-GB"/>
        </w:rPr>
        <w:t>G</w:t>
      </w:r>
      <w:r w:rsidRPr="000F690E">
        <w:rPr>
          <w:rFonts w:asciiTheme="minorHAnsi" w:hAnsiTheme="minorHAnsi" w:cstheme="minorHAnsi"/>
          <w:sz w:val="20"/>
          <w:szCs w:val="20"/>
          <w:lang w:val="en-GB"/>
        </w:rPr>
        <w:t>oods are approved as acceptable by the Contract Administrator.</w:t>
      </w:r>
    </w:p>
    <w:p w14:paraId="2B90AA2F" w14:textId="77777777" w:rsidR="00FD5D90" w:rsidRPr="000F690E" w:rsidRDefault="00FD5D90" w:rsidP="00FD5D90">
      <w:pPr>
        <w:pStyle w:val="ListParagraph"/>
        <w:widowControl w:val="0"/>
        <w:spacing w:before="240" w:after="240"/>
        <w:ind w:left="0"/>
        <w:jc w:val="both"/>
        <w:rPr>
          <w:rFonts w:asciiTheme="minorHAnsi" w:hAnsiTheme="minorHAnsi" w:cstheme="minorHAnsi"/>
          <w:sz w:val="20"/>
          <w:szCs w:val="20"/>
          <w:lang w:val="en-GB"/>
        </w:rPr>
      </w:pPr>
    </w:p>
    <w:p w14:paraId="3BAA0414" w14:textId="25A2CA9B" w:rsidR="00FD5D90" w:rsidRPr="000F690E" w:rsidRDefault="1FA7BE0C" w:rsidP="221B6302">
      <w:pPr>
        <w:pStyle w:val="ListParagraph"/>
        <w:widowControl w:val="0"/>
        <w:spacing w:before="240" w:after="240"/>
        <w:ind w:left="0"/>
        <w:jc w:val="both"/>
        <w:rPr>
          <w:rFonts w:asciiTheme="minorHAnsi" w:hAnsiTheme="minorHAnsi" w:cstheme="minorBidi"/>
          <w:sz w:val="20"/>
          <w:szCs w:val="20"/>
          <w:lang w:val="en-GB"/>
        </w:rPr>
      </w:pPr>
      <w:r w:rsidRPr="221B6302">
        <w:rPr>
          <w:rFonts w:asciiTheme="minorHAnsi" w:hAnsiTheme="minorHAnsi" w:cstheme="minorBidi"/>
          <w:sz w:val="20"/>
          <w:szCs w:val="20"/>
          <w:lang w:val="en-GB"/>
        </w:rPr>
        <w:t>Acceptance of work products shall be based on the following criteria:</w:t>
      </w:r>
    </w:p>
    <w:p w14:paraId="53AA0F22" w14:textId="633F7905" w:rsidR="221B6302" w:rsidRDefault="221B6302" w:rsidP="221B6302">
      <w:pPr>
        <w:pStyle w:val="ListParagraph"/>
        <w:widowControl w:val="0"/>
        <w:spacing w:before="240" w:after="240"/>
        <w:ind w:left="0"/>
        <w:jc w:val="both"/>
        <w:rPr>
          <w:rFonts w:asciiTheme="minorHAnsi" w:hAnsiTheme="minorHAnsi" w:cstheme="minorBidi"/>
          <w:sz w:val="20"/>
          <w:szCs w:val="20"/>
          <w:lang w:val="en-GB"/>
        </w:rPr>
      </w:pPr>
    </w:p>
    <w:p w14:paraId="20BAF945" w14:textId="22089378" w:rsidR="3EF9C6E1" w:rsidRDefault="54E17250" w:rsidP="221B6302">
      <w:pPr>
        <w:pStyle w:val="Heading3"/>
        <w:spacing w:before="281" w:after="281"/>
        <w:ind w:left="720"/>
        <w:rPr>
          <w:rFonts w:asciiTheme="minorHAnsi" w:eastAsiaTheme="minorEastAsia" w:hAnsiTheme="minorHAnsi" w:cstheme="minorBidi"/>
          <w:bCs/>
          <w:sz w:val="20"/>
          <w:szCs w:val="20"/>
          <w:lang w:val="en-GB"/>
        </w:rPr>
      </w:pPr>
      <w:r w:rsidRPr="2D047F17">
        <w:rPr>
          <w:rFonts w:asciiTheme="minorHAnsi" w:eastAsiaTheme="minorEastAsia" w:hAnsiTheme="minorHAnsi" w:cstheme="minorBidi"/>
          <w:bCs/>
          <w:sz w:val="20"/>
          <w:szCs w:val="20"/>
          <w:lang w:val="en-GB"/>
        </w:rPr>
        <w:t>6.</w:t>
      </w:r>
      <w:r w:rsidR="5530B837" w:rsidRPr="2D047F17">
        <w:rPr>
          <w:rFonts w:asciiTheme="minorHAnsi" w:eastAsiaTheme="minorEastAsia" w:hAnsiTheme="minorHAnsi" w:cstheme="minorBidi"/>
          <w:bCs/>
          <w:sz w:val="20"/>
          <w:szCs w:val="20"/>
          <w:lang w:val="en-GB"/>
        </w:rPr>
        <w:t>4</w:t>
      </w:r>
      <w:r w:rsidRPr="2D047F17">
        <w:rPr>
          <w:rFonts w:asciiTheme="minorHAnsi" w:eastAsiaTheme="minorEastAsia" w:hAnsiTheme="minorHAnsi" w:cstheme="minorBidi"/>
          <w:bCs/>
          <w:sz w:val="20"/>
          <w:szCs w:val="20"/>
          <w:lang w:val="en-GB"/>
        </w:rPr>
        <w:t>.a. General Acceptance Criteria</w:t>
      </w:r>
    </w:p>
    <w:p w14:paraId="5A9E0314" w14:textId="14B31A4E" w:rsidR="3EF9C6E1" w:rsidRDefault="54E17250" w:rsidP="2D047F17">
      <w:pPr>
        <w:spacing w:before="240" w:after="240"/>
        <w:ind w:left="720"/>
        <w:rPr>
          <w:rFonts w:asciiTheme="minorHAnsi" w:eastAsiaTheme="minorEastAsia" w:hAnsiTheme="minorHAnsi" w:cstheme="minorBidi"/>
          <w:color w:val="auto"/>
          <w:sz w:val="20"/>
          <w:lang w:val="en-GB"/>
        </w:rPr>
      </w:pPr>
      <w:r w:rsidRPr="2D047F17">
        <w:rPr>
          <w:rFonts w:asciiTheme="minorHAnsi" w:eastAsiaTheme="minorEastAsia" w:hAnsiTheme="minorHAnsi" w:cstheme="minorBidi"/>
          <w:color w:val="auto"/>
          <w:sz w:val="20"/>
          <w:lang w:val="en-GB"/>
        </w:rPr>
        <w:t>All work performed under this contract shall be subject to inspection and approval by the State or its designated representative. Acceptance will be based on compliance with:</w:t>
      </w:r>
    </w:p>
    <w:p w14:paraId="6EEB6440" w14:textId="74A8DA6C" w:rsidR="3EF9C6E1" w:rsidRDefault="54E17250" w:rsidP="2D047F17">
      <w:pPr>
        <w:pStyle w:val="ListParagraph"/>
        <w:numPr>
          <w:ilvl w:val="0"/>
          <w:numId w:val="3"/>
        </w:numPr>
        <w:spacing w:before="240" w:after="240"/>
        <w:rPr>
          <w:rFonts w:asciiTheme="minorHAnsi" w:eastAsiaTheme="minorEastAsia" w:hAnsiTheme="minorHAnsi" w:cstheme="minorBidi"/>
          <w:sz w:val="20"/>
          <w:szCs w:val="20"/>
          <w:lang w:val="en-GB"/>
        </w:rPr>
      </w:pPr>
      <w:r w:rsidRPr="2D047F17">
        <w:rPr>
          <w:rFonts w:asciiTheme="minorHAnsi" w:eastAsiaTheme="minorEastAsia" w:hAnsiTheme="minorHAnsi" w:cstheme="minorBidi"/>
          <w:sz w:val="20"/>
          <w:szCs w:val="20"/>
          <w:lang w:val="en-GB"/>
        </w:rPr>
        <w:t>The specifications and requirements outlined in this RFP and the awarded vendor’s proposal</w:t>
      </w:r>
    </w:p>
    <w:p w14:paraId="2868CE27" w14:textId="6DD2E3DD" w:rsidR="3EF9C6E1" w:rsidRDefault="54E17250" w:rsidP="2D047F17">
      <w:pPr>
        <w:pStyle w:val="ListParagraph"/>
        <w:numPr>
          <w:ilvl w:val="0"/>
          <w:numId w:val="3"/>
        </w:numPr>
        <w:spacing w:before="240" w:after="240"/>
        <w:rPr>
          <w:rFonts w:asciiTheme="minorHAnsi" w:eastAsiaTheme="minorEastAsia" w:hAnsiTheme="minorHAnsi" w:cstheme="minorBidi"/>
          <w:sz w:val="20"/>
          <w:szCs w:val="20"/>
          <w:lang w:val="en-GB"/>
        </w:rPr>
      </w:pPr>
      <w:r w:rsidRPr="2D047F17">
        <w:rPr>
          <w:rFonts w:asciiTheme="minorHAnsi" w:eastAsiaTheme="minorEastAsia" w:hAnsiTheme="minorHAnsi" w:cstheme="minorBidi"/>
          <w:sz w:val="20"/>
          <w:szCs w:val="20"/>
          <w:lang w:val="en-GB"/>
        </w:rPr>
        <w:t>Applicable federal, state, and local codes and regulations</w:t>
      </w:r>
    </w:p>
    <w:p w14:paraId="33ABEA32" w14:textId="5E467937" w:rsidR="3EF9C6E1" w:rsidRDefault="54E17250" w:rsidP="2D047F17">
      <w:pPr>
        <w:pStyle w:val="ListParagraph"/>
        <w:numPr>
          <w:ilvl w:val="0"/>
          <w:numId w:val="3"/>
        </w:numPr>
        <w:spacing w:before="240" w:after="240"/>
        <w:rPr>
          <w:rFonts w:asciiTheme="minorHAnsi" w:eastAsiaTheme="minorEastAsia" w:hAnsiTheme="minorHAnsi" w:cstheme="minorBidi"/>
          <w:sz w:val="20"/>
          <w:szCs w:val="20"/>
          <w:lang w:val="en-GB"/>
        </w:rPr>
      </w:pPr>
      <w:r w:rsidRPr="2D047F17">
        <w:rPr>
          <w:rFonts w:asciiTheme="minorHAnsi" w:eastAsiaTheme="minorEastAsia" w:hAnsiTheme="minorHAnsi" w:cstheme="minorBidi"/>
          <w:sz w:val="20"/>
          <w:szCs w:val="20"/>
          <w:lang w:val="en-GB"/>
        </w:rPr>
        <w:t xml:space="preserve">Industry standards and best practices for </w:t>
      </w:r>
      <w:r w:rsidR="001A142C">
        <w:rPr>
          <w:rFonts w:asciiTheme="minorHAnsi" w:eastAsiaTheme="minorEastAsia" w:hAnsiTheme="minorHAnsi" w:cstheme="minorBidi"/>
          <w:sz w:val="20"/>
          <w:szCs w:val="20"/>
          <w:lang w:val="en-GB"/>
        </w:rPr>
        <w:t>paving</w:t>
      </w:r>
    </w:p>
    <w:p w14:paraId="2EC40EF1" w14:textId="69F4D296" w:rsidR="3EF9C6E1" w:rsidRDefault="54E17250" w:rsidP="2D047F17">
      <w:pPr>
        <w:pStyle w:val="ListParagraph"/>
        <w:numPr>
          <w:ilvl w:val="0"/>
          <w:numId w:val="3"/>
        </w:numPr>
        <w:spacing w:before="240" w:after="240"/>
        <w:rPr>
          <w:rFonts w:asciiTheme="minorHAnsi" w:eastAsiaTheme="minorEastAsia" w:hAnsiTheme="minorHAnsi" w:cstheme="minorBidi"/>
          <w:sz w:val="20"/>
          <w:szCs w:val="20"/>
          <w:lang w:val="en-GB"/>
        </w:rPr>
      </w:pPr>
      <w:r w:rsidRPr="2D047F17">
        <w:rPr>
          <w:rFonts w:asciiTheme="minorHAnsi" w:eastAsiaTheme="minorEastAsia" w:hAnsiTheme="minorHAnsi" w:cstheme="minorBidi"/>
          <w:sz w:val="20"/>
          <w:szCs w:val="20"/>
          <w:lang w:val="en-GB"/>
        </w:rPr>
        <w:lastRenderedPageBreak/>
        <w:t>Successful completion of all deliverables and tasks listed in Section 5.3</w:t>
      </w:r>
    </w:p>
    <w:p w14:paraId="6AA3C001" w14:textId="2F64E422" w:rsidR="3EF9C6E1" w:rsidRDefault="54E17250" w:rsidP="2D047F17">
      <w:pPr>
        <w:pStyle w:val="Heading3"/>
        <w:spacing w:before="281" w:after="281"/>
        <w:ind w:left="720"/>
        <w:rPr>
          <w:rFonts w:asciiTheme="minorHAnsi" w:eastAsiaTheme="minorEastAsia" w:hAnsiTheme="minorHAnsi" w:cstheme="minorBidi"/>
          <w:bCs/>
          <w:color w:val="auto"/>
          <w:sz w:val="20"/>
          <w:szCs w:val="20"/>
          <w:lang w:val="en-GB"/>
        </w:rPr>
      </w:pPr>
      <w:r w:rsidRPr="2D047F17">
        <w:rPr>
          <w:rFonts w:asciiTheme="minorHAnsi" w:eastAsiaTheme="minorEastAsia" w:hAnsiTheme="minorHAnsi" w:cstheme="minorBidi"/>
          <w:bCs/>
          <w:color w:val="auto"/>
          <w:sz w:val="20"/>
          <w:szCs w:val="20"/>
          <w:lang w:val="en-GB"/>
        </w:rPr>
        <w:t>6.</w:t>
      </w:r>
      <w:r w:rsidR="3C3536AF" w:rsidRPr="2D047F17">
        <w:rPr>
          <w:rFonts w:asciiTheme="minorHAnsi" w:eastAsiaTheme="minorEastAsia" w:hAnsiTheme="minorHAnsi" w:cstheme="minorBidi"/>
          <w:bCs/>
          <w:color w:val="auto"/>
          <w:sz w:val="20"/>
          <w:szCs w:val="20"/>
          <w:lang w:val="en-GB"/>
        </w:rPr>
        <w:t>4</w:t>
      </w:r>
      <w:r w:rsidRPr="2D047F17">
        <w:rPr>
          <w:rFonts w:asciiTheme="minorHAnsi" w:eastAsiaTheme="minorEastAsia" w:hAnsiTheme="minorHAnsi" w:cstheme="minorBidi"/>
          <w:bCs/>
          <w:color w:val="auto"/>
          <w:sz w:val="20"/>
          <w:szCs w:val="20"/>
          <w:lang w:val="en-GB"/>
        </w:rPr>
        <w:t>.b. Inspection and Testing</w:t>
      </w:r>
    </w:p>
    <w:p w14:paraId="65A064DC" w14:textId="6ACED26C" w:rsidR="3EF9C6E1" w:rsidRDefault="54E17250" w:rsidP="2D047F17">
      <w:pPr>
        <w:spacing w:before="240" w:after="240"/>
        <w:ind w:left="720"/>
        <w:rPr>
          <w:rFonts w:asciiTheme="minorHAnsi" w:eastAsiaTheme="minorEastAsia" w:hAnsiTheme="minorHAnsi" w:cstheme="minorBidi"/>
          <w:color w:val="auto"/>
          <w:sz w:val="20"/>
          <w:lang w:val="en-GB"/>
        </w:rPr>
      </w:pPr>
      <w:r w:rsidRPr="2D047F17">
        <w:rPr>
          <w:rFonts w:asciiTheme="minorHAnsi" w:eastAsiaTheme="minorEastAsia" w:hAnsiTheme="minorHAnsi" w:cstheme="minorBidi"/>
          <w:color w:val="auto"/>
          <w:sz w:val="20"/>
          <w:lang w:val="en-GB"/>
        </w:rPr>
        <w:t>The Vendor shall coordinate with the State to schedule inspections and testing at appropriate project milestones. Inspections may include, but are not limited to:</w:t>
      </w:r>
    </w:p>
    <w:p w14:paraId="4595307C" w14:textId="50A5118A" w:rsidR="3EF9C6E1" w:rsidRDefault="54E17250" w:rsidP="2D047F17">
      <w:pPr>
        <w:pStyle w:val="ListParagraph"/>
        <w:numPr>
          <w:ilvl w:val="0"/>
          <w:numId w:val="2"/>
        </w:numPr>
        <w:spacing w:before="240" w:after="240"/>
        <w:rPr>
          <w:rFonts w:asciiTheme="minorHAnsi" w:eastAsiaTheme="minorEastAsia" w:hAnsiTheme="minorHAnsi" w:cstheme="minorBidi"/>
          <w:sz w:val="20"/>
          <w:szCs w:val="20"/>
          <w:lang w:val="en-GB"/>
        </w:rPr>
      </w:pPr>
      <w:r w:rsidRPr="2D047F17">
        <w:rPr>
          <w:rFonts w:asciiTheme="minorHAnsi" w:eastAsiaTheme="minorEastAsia" w:hAnsiTheme="minorHAnsi" w:cstheme="minorBidi"/>
          <w:sz w:val="20"/>
          <w:szCs w:val="20"/>
          <w:lang w:val="en-GB"/>
        </w:rPr>
        <w:t>Structural review</w:t>
      </w:r>
    </w:p>
    <w:p w14:paraId="021B7EFF" w14:textId="00486609" w:rsidR="3EF9C6E1" w:rsidRDefault="54E17250" w:rsidP="2D047F17">
      <w:pPr>
        <w:pStyle w:val="ListParagraph"/>
        <w:numPr>
          <w:ilvl w:val="0"/>
          <w:numId w:val="2"/>
        </w:numPr>
        <w:spacing w:before="240" w:after="240"/>
        <w:rPr>
          <w:rFonts w:asciiTheme="minorHAnsi" w:eastAsiaTheme="minorEastAsia" w:hAnsiTheme="minorHAnsi" w:cstheme="minorBidi"/>
          <w:sz w:val="20"/>
          <w:szCs w:val="20"/>
          <w:lang w:val="en-GB"/>
        </w:rPr>
      </w:pPr>
      <w:r w:rsidRPr="2D047F17">
        <w:rPr>
          <w:rFonts w:asciiTheme="minorHAnsi" w:eastAsiaTheme="minorEastAsia" w:hAnsiTheme="minorHAnsi" w:cstheme="minorBidi"/>
          <w:sz w:val="20"/>
          <w:szCs w:val="20"/>
          <w:lang w:val="en-GB"/>
        </w:rPr>
        <w:t>Code compliance inspection by licensed third-party or local authority having jurisdiction (AHJ)</w:t>
      </w:r>
    </w:p>
    <w:p w14:paraId="2CBECACB" w14:textId="6A4A96C9" w:rsidR="3EF9C6E1" w:rsidRDefault="54E17250" w:rsidP="2D047F17">
      <w:pPr>
        <w:pStyle w:val="ListParagraph"/>
        <w:numPr>
          <w:ilvl w:val="0"/>
          <w:numId w:val="2"/>
        </w:numPr>
        <w:spacing w:before="240" w:after="240"/>
        <w:rPr>
          <w:rFonts w:asciiTheme="minorHAnsi" w:eastAsiaTheme="minorEastAsia" w:hAnsiTheme="minorHAnsi" w:cstheme="minorBidi"/>
          <w:sz w:val="20"/>
          <w:szCs w:val="20"/>
          <w:lang w:val="en-GB"/>
        </w:rPr>
      </w:pPr>
      <w:r w:rsidRPr="2D047F17">
        <w:rPr>
          <w:rFonts w:asciiTheme="minorHAnsi" w:eastAsiaTheme="minorEastAsia" w:hAnsiTheme="minorHAnsi" w:cstheme="minorBidi"/>
          <w:sz w:val="20"/>
          <w:szCs w:val="20"/>
          <w:lang w:val="en-GB"/>
        </w:rPr>
        <w:t xml:space="preserve">Functional testing of </w:t>
      </w:r>
      <w:r w:rsidR="001A142C">
        <w:rPr>
          <w:rFonts w:asciiTheme="minorHAnsi" w:eastAsiaTheme="minorEastAsia" w:hAnsiTheme="minorHAnsi" w:cstheme="minorBidi"/>
          <w:sz w:val="20"/>
          <w:szCs w:val="20"/>
          <w:lang w:val="en-GB"/>
        </w:rPr>
        <w:t>paving</w:t>
      </w:r>
    </w:p>
    <w:p w14:paraId="49FAB729" w14:textId="5CA98288" w:rsidR="3EF9C6E1" w:rsidRDefault="54E17250" w:rsidP="2D047F17">
      <w:pPr>
        <w:spacing w:before="240" w:after="240"/>
        <w:ind w:left="720"/>
        <w:rPr>
          <w:rFonts w:asciiTheme="minorHAnsi" w:eastAsiaTheme="minorEastAsia" w:hAnsiTheme="minorHAnsi" w:cstheme="minorBidi"/>
          <w:color w:val="auto"/>
          <w:sz w:val="20"/>
          <w:lang w:val="en-GB"/>
        </w:rPr>
      </w:pPr>
      <w:r w:rsidRPr="2D047F17">
        <w:rPr>
          <w:rFonts w:asciiTheme="minorHAnsi" w:eastAsiaTheme="minorEastAsia" w:hAnsiTheme="minorHAnsi" w:cstheme="minorBidi"/>
          <w:color w:val="auto"/>
          <w:sz w:val="20"/>
          <w:lang w:val="en-GB"/>
        </w:rPr>
        <w:t>The State reserves the right to withhold partial or full payment pending satisfactory completion and acceptance of all work and deliverables.</w:t>
      </w:r>
    </w:p>
    <w:p w14:paraId="2942137F" w14:textId="48FCB2A7" w:rsidR="3EF9C6E1" w:rsidRDefault="54E17250" w:rsidP="2D047F17">
      <w:pPr>
        <w:pStyle w:val="Heading3"/>
        <w:spacing w:before="281" w:after="281"/>
        <w:ind w:left="720"/>
        <w:rPr>
          <w:rFonts w:asciiTheme="minorHAnsi" w:eastAsiaTheme="minorEastAsia" w:hAnsiTheme="minorHAnsi" w:cstheme="minorBidi"/>
          <w:bCs/>
          <w:color w:val="auto"/>
          <w:sz w:val="20"/>
          <w:szCs w:val="20"/>
          <w:lang w:val="en-GB"/>
        </w:rPr>
      </w:pPr>
      <w:r w:rsidRPr="2D047F17">
        <w:rPr>
          <w:rFonts w:asciiTheme="minorHAnsi" w:eastAsiaTheme="minorEastAsia" w:hAnsiTheme="minorHAnsi" w:cstheme="minorBidi"/>
          <w:bCs/>
          <w:color w:val="auto"/>
          <w:sz w:val="20"/>
          <w:szCs w:val="20"/>
          <w:lang w:val="en-GB"/>
        </w:rPr>
        <w:t>6.</w:t>
      </w:r>
      <w:r w:rsidR="50B471B7" w:rsidRPr="2D047F17">
        <w:rPr>
          <w:rFonts w:asciiTheme="minorHAnsi" w:eastAsiaTheme="minorEastAsia" w:hAnsiTheme="minorHAnsi" w:cstheme="minorBidi"/>
          <w:bCs/>
          <w:color w:val="auto"/>
          <w:sz w:val="20"/>
          <w:szCs w:val="20"/>
          <w:lang w:val="en-GB"/>
        </w:rPr>
        <w:t>4</w:t>
      </w:r>
      <w:r w:rsidRPr="2D047F17">
        <w:rPr>
          <w:rFonts w:asciiTheme="minorHAnsi" w:eastAsiaTheme="minorEastAsia" w:hAnsiTheme="minorHAnsi" w:cstheme="minorBidi"/>
          <w:bCs/>
          <w:color w:val="auto"/>
          <w:sz w:val="20"/>
          <w:szCs w:val="20"/>
          <w:lang w:val="en-GB"/>
        </w:rPr>
        <w:t>.c. Documentation Required for Acceptance</w:t>
      </w:r>
    </w:p>
    <w:p w14:paraId="510ACF4B" w14:textId="30E85C50" w:rsidR="3EF9C6E1" w:rsidRDefault="54E17250" w:rsidP="2D047F17">
      <w:pPr>
        <w:spacing w:before="240" w:after="240"/>
        <w:ind w:left="720"/>
        <w:rPr>
          <w:rFonts w:asciiTheme="minorHAnsi" w:eastAsiaTheme="minorEastAsia" w:hAnsiTheme="minorHAnsi" w:cstheme="minorBidi"/>
          <w:color w:val="auto"/>
          <w:sz w:val="20"/>
          <w:lang w:val="en-GB"/>
        </w:rPr>
      </w:pPr>
      <w:r w:rsidRPr="2D047F17">
        <w:rPr>
          <w:rFonts w:asciiTheme="minorHAnsi" w:eastAsiaTheme="minorEastAsia" w:hAnsiTheme="minorHAnsi" w:cstheme="minorBidi"/>
          <w:color w:val="auto"/>
          <w:sz w:val="20"/>
          <w:lang w:val="en-GB"/>
        </w:rPr>
        <w:t>Prior to final acceptance, the Vendor shall provide the following:</w:t>
      </w:r>
    </w:p>
    <w:p w14:paraId="7FF08E6F" w14:textId="4A8791D5" w:rsidR="3EF9C6E1" w:rsidRDefault="3EF9C6E1" w:rsidP="221B6302">
      <w:pPr>
        <w:pStyle w:val="ListParagraph"/>
        <w:numPr>
          <w:ilvl w:val="0"/>
          <w:numId w:val="1"/>
        </w:numPr>
        <w:spacing w:before="240" w:after="240"/>
        <w:rPr>
          <w:rFonts w:asciiTheme="minorHAnsi" w:eastAsiaTheme="minorEastAsia" w:hAnsiTheme="minorHAnsi" w:cstheme="minorBidi"/>
          <w:sz w:val="20"/>
          <w:szCs w:val="20"/>
          <w:lang w:val="en-GB"/>
        </w:rPr>
      </w:pPr>
      <w:r w:rsidRPr="221B6302">
        <w:rPr>
          <w:rFonts w:asciiTheme="minorHAnsi" w:eastAsiaTheme="minorEastAsia" w:hAnsiTheme="minorHAnsi" w:cstheme="minorBidi"/>
          <w:sz w:val="20"/>
          <w:szCs w:val="20"/>
          <w:lang w:val="en-GB"/>
        </w:rPr>
        <w:t>Certification of compliance with applicable codes</w:t>
      </w:r>
    </w:p>
    <w:p w14:paraId="0A04AFBE" w14:textId="4F8D16D4" w:rsidR="3EF9C6E1" w:rsidRDefault="3EF9C6E1" w:rsidP="221B6302">
      <w:pPr>
        <w:pStyle w:val="ListParagraph"/>
        <w:numPr>
          <w:ilvl w:val="0"/>
          <w:numId w:val="1"/>
        </w:numPr>
        <w:spacing w:before="240" w:after="240"/>
        <w:rPr>
          <w:rFonts w:asciiTheme="minorHAnsi" w:eastAsiaTheme="minorEastAsia" w:hAnsiTheme="minorHAnsi" w:cstheme="minorBidi"/>
          <w:sz w:val="20"/>
          <w:szCs w:val="20"/>
          <w:lang w:val="en-GB"/>
        </w:rPr>
      </w:pPr>
      <w:r w:rsidRPr="221B6302">
        <w:rPr>
          <w:rFonts w:asciiTheme="minorHAnsi" w:eastAsiaTheme="minorEastAsia" w:hAnsiTheme="minorHAnsi" w:cstheme="minorBidi"/>
          <w:sz w:val="20"/>
          <w:szCs w:val="20"/>
          <w:lang w:val="en-GB"/>
        </w:rPr>
        <w:t>Completed inspection reports and test results</w:t>
      </w:r>
    </w:p>
    <w:p w14:paraId="2C0FC585" w14:textId="5B775717" w:rsidR="3EF9C6E1" w:rsidRDefault="3EF9C6E1" w:rsidP="221B6302">
      <w:pPr>
        <w:pStyle w:val="ListParagraph"/>
        <w:numPr>
          <w:ilvl w:val="0"/>
          <w:numId w:val="1"/>
        </w:numPr>
        <w:spacing w:before="240" w:after="240"/>
        <w:rPr>
          <w:rFonts w:asciiTheme="minorHAnsi" w:eastAsiaTheme="minorEastAsia" w:hAnsiTheme="minorHAnsi" w:cstheme="minorBidi"/>
          <w:sz w:val="20"/>
          <w:szCs w:val="20"/>
          <w:lang w:val="en-GB"/>
        </w:rPr>
      </w:pPr>
      <w:r w:rsidRPr="221B6302">
        <w:rPr>
          <w:rFonts w:asciiTheme="minorHAnsi" w:eastAsiaTheme="minorEastAsia" w:hAnsiTheme="minorHAnsi" w:cstheme="minorBidi"/>
          <w:sz w:val="20"/>
          <w:szCs w:val="20"/>
          <w:lang w:val="en-GB"/>
        </w:rPr>
        <w:t>Warranty documentation and service plan</w:t>
      </w:r>
    </w:p>
    <w:p w14:paraId="77EB2B12" w14:textId="423887C9" w:rsidR="3EF9C6E1" w:rsidRDefault="54E17250" w:rsidP="221B6302">
      <w:pPr>
        <w:pStyle w:val="Heading3"/>
        <w:spacing w:before="281" w:after="281"/>
        <w:ind w:left="720"/>
        <w:rPr>
          <w:rFonts w:asciiTheme="minorHAnsi" w:eastAsiaTheme="minorEastAsia" w:hAnsiTheme="minorHAnsi" w:cstheme="minorBidi"/>
          <w:bCs/>
          <w:sz w:val="20"/>
          <w:szCs w:val="20"/>
          <w:lang w:val="en-GB"/>
        </w:rPr>
      </w:pPr>
      <w:r w:rsidRPr="2D047F17">
        <w:rPr>
          <w:rFonts w:asciiTheme="minorHAnsi" w:eastAsiaTheme="minorEastAsia" w:hAnsiTheme="minorHAnsi" w:cstheme="minorBidi"/>
          <w:bCs/>
          <w:sz w:val="20"/>
          <w:szCs w:val="20"/>
          <w:lang w:val="en-GB"/>
        </w:rPr>
        <w:t>6.</w:t>
      </w:r>
      <w:r w:rsidR="05604D8C" w:rsidRPr="2D047F17">
        <w:rPr>
          <w:rFonts w:asciiTheme="minorHAnsi" w:eastAsiaTheme="minorEastAsia" w:hAnsiTheme="minorHAnsi" w:cstheme="minorBidi"/>
          <w:bCs/>
          <w:sz w:val="20"/>
          <w:szCs w:val="20"/>
          <w:lang w:val="en-GB"/>
        </w:rPr>
        <w:t>4</w:t>
      </w:r>
      <w:r w:rsidRPr="2D047F17">
        <w:rPr>
          <w:rFonts w:asciiTheme="minorHAnsi" w:eastAsiaTheme="minorEastAsia" w:hAnsiTheme="minorHAnsi" w:cstheme="minorBidi"/>
          <w:bCs/>
          <w:sz w:val="20"/>
          <w:szCs w:val="20"/>
          <w:lang w:val="en-GB"/>
        </w:rPr>
        <w:t>.d. Final Acceptance</w:t>
      </w:r>
    </w:p>
    <w:p w14:paraId="0CE4A8D7" w14:textId="2F68F97D" w:rsidR="3EF9C6E1" w:rsidRDefault="54E17250" w:rsidP="2D047F17">
      <w:pPr>
        <w:spacing w:before="240" w:after="240"/>
        <w:ind w:left="720"/>
        <w:rPr>
          <w:rFonts w:asciiTheme="minorHAnsi" w:eastAsiaTheme="minorEastAsia" w:hAnsiTheme="minorHAnsi" w:cstheme="minorBidi"/>
          <w:color w:val="auto"/>
          <w:sz w:val="20"/>
          <w:lang w:val="en-GB"/>
        </w:rPr>
      </w:pPr>
      <w:r w:rsidRPr="2D047F17">
        <w:rPr>
          <w:rFonts w:asciiTheme="minorHAnsi" w:eastAsiaTheme="minorEastAsia" w:hAnsiTheme="minorHAnsi" w:cstheme="minorBidi"/>
          <w:color w:val="auto"/>
          <w:sz w:val="20"/>
          <w:lang w:val="en-GB"/>
        </w:rPr>
        <w:t>Final acceptance will occur only after all deliverables have been completed to the satisfaction of the State, including successful testing, documentation submission, and any punch list items.</w:t>
      </w:r>
    </w:p>
    <w:p w14:paraId="37724A72" w14:textId="15A1CB5C" w:rsidR="3EF9C6E1" w:rsidRDefault="54E17250" w:rsidP="2D047F17">
      <w:pPr>
        <w:spacing w:before="240" w:after="240"/>
        <w:ind w:left="720"/>
        <w:rPr>
          <w:rFonts w:asciiTheme="minorHAnsi" w:eastAsiaTheme="minorEastAsia" w:hAnsiTheme="minorHAnsi" w:cstheme="minorBidi"/>
          <w:color w:val="auto"/>
          <w:sz w:val="20"/>
          <w:lang w:val="en-GB"/>
        </w:rPr>
      </w:pPr>
      <w:r w:rsidRPr="2D047F17">
        <w:rPr>
          <w:rFonts w:asciiTheme="minorHAnsi" w:eastAsiaTheme="minorEastAsia" w:hAnsiTheme="minorHAnsi" w:cstheme="minorBidi"/>
          <w:color w:val="auto"/>
          <w:sz w:val="20"/>
          <w:lang w:val="en-GB"/>
        </w:rPr>
        <w:t>The State shall provide written notice of final acceptance. No part of the project shall be deemed accepted unless documented in writing by an authorized State representative.</w:t>
      </w:r>
    </w:p>
    <w:p w14:paraId="0F2F3637" w14:textId="6CF4BB3D" w:rsidR="3EF9C6E1" w:rsidRDefault="54E17250" w:rsidP="2D047F17">
      <w:pPr>
        <w:pStyle w:val="Heading3"/>
        <w:spacing w:before="281" w:after="281"/>
        <w:ind w:left="720"/>
        <w:rPr>
          <w:rFonts w:asciiTheme="minorHAnsi" w:eastAsiaTheme="minorEastAsia" w:hAnsiTheme="minorHAnsi" w:cstheme="minorBidi"/>
          <w:bCs/>
          <w:color w:val="auto"/>
          <w:sz w:val="20"/>
          <w:szCs w:val="20"/>
          <w:lang w:val="en-GB"/>
        </w:rPr>
      </w:pPr>
      <w:r w:rsidRPr="2D047F17">
        <w:rPr>
          <w:rFonts w:asciiTheme="minorHAnsi" w:eastAsiaTheme="minorEastAsia" w:hAnsiTheme="minorHAnsi" w:cstheme="minorBidi"/>
          <w:bCs/>
          <w:color w:val="auto"/>
          <w:sz w:val="20"/>
          <w:szCs w:val="20"/>
          <w:lang w:val="en-GB"/>
        </w:rPr>
        <w:t>6.</w:t>
      </w:r>
      <w:r w:rsidR="34C5DA47" w:rsidRPr="2D047F17">
        <w:rPr>
          <w:rFonts w:asciiTheme="minorHAnsi" w:eastAsiaTheme="minorEastAsia" w:hAnsiTheme="minorHAnsi" w:cstheme="minorBidi"/>
          <w:bCs/>
          <w:color w:val="auto"/>
          <w:sz w:val="20"/>
          <w:szCs w:val="20"/>
          <w:lang w:val="en-GB"/>
        </w:rPr>
        <w:t>4</w:t>
      </w:r>
      <w:r w:rsidRPr="2D047F17">
        <w:rPr>
          <w:rFonts w:asciiTheme="minorHAnsi" w:eastAsiaTheme="minorEastAsia" w:hAnsiTheme="minorHAnsi" w:cstheme="minorBidi"/>
          <w:bCs/>
          <w:color w:val="auto"/>
          <w:sz w:val="20"/>
          <w:szCs w:val="20"/>
          <w:lang w:val="en-GB"/>
        </w:rPr>
        <w:t>.e. Rejection of Work</w:t>
      </w:r>
    </w:p>
    <w:p w14:paraId="2FBC848E" w14:textId="06A2073F" w:rsidR="3EF9C6E1" w:rsidRDefault="54E17250" w:rsidP="2D047F17">
      <w:pPr>
        <w:spacing w:before="240" w:after="240"/>
        <w:ind w:left="720"/>
        <w:rPr>
          <w:rFonts w:asciiTheme="minorHAnsi" w:eastAsiaTheme="minorEastAsia" w:hAnsiTheme="minorHAnsi" w:cstheme="minorBidi"/>
          <w:color w:val="auto"/>
          <w:sz w:val="20"/>
          <w:lang w:val="en-GB"/>
        </w:rPr>
      </w:pPr>
      <w:r w:rsidRPr="2D047F17">
        <w:rPr>
          <w:rFonts w:asciiTheme="minorHAnsi" w:eastAsiaTheme="minorEastAsia" w:hAnsiTheme="minorHAnsi" w:cstheme="minorBidi"/>
          <w:color w:val="auto"/>
          <w:sz w:val="20"/>
          <w:lang w:val="en-GB"/>
        </w:rPr>
        <w:t>Work that does not meet the requirements or is found to be defective, non-compliant, or incomplete may be rejected. The Vendor shall, at no additional cost to the State, promptly correct or replace all rejected work within a timeframe agreed upon by the State.</w:t>
      </w:r>
    </w:p>
    <w:p w14:paraId="53C932D5" w14:textId="12D82A57" w:rsidR="3EF9C6E1" w:rsidRDefault="54E17250" w:rsidP="2D047F17">
      <w:pPr>
        <w:spacing w:before="240" w:after="240"/>
        <w:ind w:left="720"/>
        <w:rPr>
          <w:rFonts w:asciiTheme="minorHAnsi" w:eastAsiaTheme="minorEastAsia" w:hAnsiTheme="minorHAnsi" w:cstheme="minorBidi"/>
          <w:color w:val="auto"/>
          <w:sz w:val="20"/>
          <w:lang w:val="en-GB"/>
        </w:rPr>
      </w:pPr>
      <w:r w:rsidRPr="2D047F17">
        <w:rPr>
          <w:rFonts w:asciiTheme="minorHAnsi" w:eastAsiaTheme="minorEastAsia" w:hAnsiTheme="minorHAnsi" w:cstheme="minorBidi"/>
          <w:color w:val="auto"/>
          <w:sz w:val="20"/>
          <w:lang w:val="en-GB"/>
        </w:rPr>
        <w:t>Failure to correct deficiencies in a timely manner may result in withholding of payment, termination of the contract, or other remedies available to the State under applicable law.</w:t>
      </w:r>
    </w:p>
    <w:p w14:paraId="046B5101" w14:textId="41A9391A" w:rsidR="00FD5D90" w:rsidRPr="000F690E" w:rsidRDefault="00371843" w:rsidP="00372B91">
      <w:pPr>
        <w:pStyle w:val="ListParagraph"/>
        <w:widowControl w:val="0"/>
        <w:spacing w:before="240" w:after="240"/>
        <w:ind w:left="0"/>
        <w:jc w:val="both"/>
        <w:rPr>
          <w:rFonts w:asciiTheme="minorHAnsi" w:hAnsiTheme="minorHAnsi" w:cstheme="minorHAnsi"/>
          <w:sz w:val="20"/>
          <w:szCs w:val="20"/>
          <w:lang w:val="en-GB"/>
        </w:rPr>
      </w:pPr>
      <w:r w:rsidRPr="000F690E">
        <w:rPr>
          <w:rFonts w:asciiTheme="minorHAnsi" w:hAnsiTheme="minorHAnsi" w:cstheme="minorHAnsi"/>
          <w:sz w:val="20"/>
          <w:szCs w:val="20"/>
          <w:lang w:val="en-GB"/>
        </w:rPr>
        <w:t xml:space="preserve">The State shall have the obligation to notify Vendor, in writing ten (10) calendar days following completion of such work or delivery of a 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 or testing, as applicable to the work or deliverable.  Final acceptance is expressly conditioned upon completion of all applicable assessment procedures.  Should the work or deliverables fail to meet any specifications, acceptance criteria or otherwise fail to conform to the Contract, the State may exercise </w:t>
      </w:r>
      <w:proofErr w:type="gramStart"/>
      <w:r w:rsidRPr="000F690E">
        <w:rPr>
          <w:rFonts w:asciiTheme="minorHAnsi" w:hAnsiTheme="minorHAnsi" w:cstheme="minorHAnsi"/>
          <w:sz w:val="20"/>
          <w:szCs w:val="20"/>
          <w:lang w:val="en-GB"/>
        </w:rPr>
        <w:t>any and all</w:t>
      </w:r>
      <w:proofErr w:type="gramEnd"/>
      <w:r w:rsidRPr="000F690E">
        <w:rPr>
          <w:rFonts w:asciiTheme="minorHAnsi" w:hAnsiTheme="minorHAnsi" w:cstheme="minorHAnsi"/>
          <w:sz w:val="20"/>
          <w:szCs w:val="20"/>
          <w:lang w:val="en-GB"/>
        </w:rPr>
        <w:t xml:space="preserve"> rights hereunder, including, for Goods deliverables, such rights provided by the Uniform Commercial Code, as adopted in North Carolina</w:t>
      </w:r>
      <w:r w:rsidR="00FD5D90" w:rsidRPr="000F690E">
        <w:rPr>
          <w:rFonts w:asciiTheme="minorHAnsi" w:hAnsiTheme="minorHAnsi" w:cstheme="minorHAnsi"/>
          <w:sz w:val="20"/>
          <w:szCs w:val="20"/>
          <w:lang w:val="en-GB"/>
        </w:rPr>
        <w:t>.</w:t>
      </w:r>
      <w:bookmarkEnd w:id="801"/>
      <w:bookmarkEnd w:id="802"/>
    </w:p>
    <w:p w14:paraId="240F4FC2" w14:textId="4CAE226D" w:rsidR="00FD5D90" w:rsidRPr="000F690E" w:rsidRDefault="65D3D31E" w:rsidP="4C9E199B">
      <w:pPr>
        <w:pStyle w:val="Heading2"/>
        <w:spacing w:after="120"/>
        <w:jc w:val="both"/>
        <w:rPr>
          <w:rFonts w:asciiTheme="minorHAnsi" w:hAnsiTheme="minorHAnsi" w:cstheme="minorBidi"/>
        </w:rPr>
      </w:pPr>
      <w:bookmarkStart w:id="803" w:name="_Toc53413712"/>
      <w:r w:rsidRPr="136628DA">
        <w:rPr>
          <w:rFonts w:asciiTheme="minorHAnsi" w:hAnsiTheme="minorHAnsi" w:cstheme="minorBidi"/>
        </w:rPr>
        <w:t xml:space="preserve">  </w:t>
      </w:r>
      <w:bookmarkStart w:id="804" w:name="_Toc955988981"/>
      <w:r w:rsidR="29338D20" w:rsidRPr="136628DA">
        <w:rPr>
          <w:rFonts w:asciiTheme="minorHAnsi" w:hAnsiTheme="minorHAnsi" w:cstheme="minorBidi"/>
        </w:rPr>
        <w:t>6.</w:t>
      </w:r>
      <w:r w:rsidR="58F78D77" w:rsidRPr="136628DA">
        <w:rPr>
          <w:rFonts w:asciiTheme="minorHAnsi" w:hAnsiTheme="minorHAnsi" w:cstheme="minorBidi"/>
        </w:rPr>
        <w:t>4</w:t>
      </w:r>
      <w:r w:rsidR="00FD5D90">
        <w:tab/>
      </w:r>
      <w:r w:rsidR="70DFAF34" w:rsidRPr="136628DA">
        <w:rPr>
          <w:rFonts w:asciiTheme="minorHAnsi" w:hAnsiTheme="minorHAnsi" w:cstheme="minorBidi"/>
        </w:rPr>
        <w:t xml:space="preserve"> </w:t>
      </w:r>
      <w:r w:rsidRPr="136628DA">
        <w:rPr>
          <w:rFonts w:asciiTheme="minorHAnsi" w:hAnsiTheme="minorHAnsi" w:cstheme="minorBidi"/>
        </w:rPr>
        <w:t>INVOICES</w:t>
      </w:r>
      <w:bookmarkEnd w:id="804"/>
    </w:p>
    <w:p w14:paraId="7A738862" w14:textId="51A3A54D" w:rsidR="00FD5D90" w:rsidRPr="000F690E" w:rsidRDefault="00FD5D90" w:rsidP="00372B91">
      <w:pPr>
        <w:spacing w:line="276" w:lineRule="auto"/>
        <w:jc w:val="both"/>
        <w:rPr>
          <w:rFonts w:asciiTheme="minorHAnsi" w:hAnsiTheme="minorHAnsi" w:cstheme="minorHAnsi"/>
          <w:color w:val="auto"/>
          <w:sz w:val="20"/>
        </w:rPr>
      </w:pPr>
      <w:r w:rsidRPr="000F690E">
        <w:rPr>
          <w:rFonts w:asciiTheme="minorHAnsi" w:hAnsiTheme="minorHAnsi" w:cstheme="minorHAnsi"/>
          <w:color w:val="auto"/>
          <w:sz w:val="20"/>
        </w:rPr>
        <w:t xml:space="preserve">Vendor shall invoice the Purchasing Agency. The standard format for invoicing shall be Single Invoices meaning that the Vendor </w:t>
      </w:r>
      <w:proofErr w:type="gramStart"/>
      <w:r w:rsidRPr="000F690E">
        <w:rPr>
          <w:rFonts w:asciiTheme="minorHAnsi" w:hAnsiTheme="minorHAnsi" w:cstheme="minorHAnsi"/>
          <w:color w:val="auto"/>
          <w:sz w:val="20"/>
        </w:rPr>
        <w:t>shall</w:t>
      </w:r>
      <w:proofErr w:type="gramEnd"/>
      <w:r w:rsidRPr="000F690E">
        <w:rPr>
          <w:rFonts w:asciiTheme="minorHAnsi" w:hAnsiTheme="minorHAnsi" w:cstheme="minorHAnsi"/>
          <w:color w:val="auto"/>
          <w:sz w:val="20"/>
        </w:rPr>
        <w:t xml:space="preserve"> provide the Purchasing Agency with an invoice for each order. Invoices shall include detailed </w:t>
      </w:r>
      <w:r w:rsidR="000A7036" w:rsidRPr="000F690E">
        <w:rPr>
          <w:rFonts w:asciiTheme="minorHAnsi" w:hAnsiTheme="minorHAnsi" w:cstheme="minorHAnsi"/>
          <w:color w:val="auto"/>
          <w:sz w:val="20"/>
        </w:rPr>
        <w:t>line-item</w:t>
      </w:r>
      <w:r w:rsidRPr="000F690E">
        <w:rPr>
          <w:rFonts w:asciiTheme="minorHAnsi" w:hAnsiTheme="minorHAnsi" w:cstheme="minorHAnsi"/>
          <w:color w:val="auto"/>
          <w:sz w:val="20"/>
        </w:rPr>
        <w:t xml:space="preserve"> information to </w:t>
      </w:r>
      <w:r w:rsidRPr="000F690E">
        <w:rPr>
          <w:rFonts w:asciiTheme="minorHAnsi" w:hAnsiTheme="minorHAnsi" w:cstheme="minorHAnsi"/>
          <w:color w:val="auto"/>
          <w:sz w:val="20"/>
        </w:rPr>
        <w:lastRenderedPageBreak/>
        <w:t>allow Purchasing Agency to verify pricing at point of receipt matches the correct price from the original date of order.  At a minimum, the following fields shall be included on all invoices:</w:t>
      </w:r>
    </w:p>
    <w:p w14:paraId="3D441FAC" w14:textId="77777777" w:rsidR="00FD5D90" w:rsidRPr="000F690E" w:rsidRDefault="00FD5D90" w:rsidP="00372B91">
      <w:pPr>
        <w:spacing w:line="276" w:lineRule="auto"/>
        <w:jc w:val="both"/>
        <w:rPr>
          <w:rFonts w:asciiTheme="minorHAnsi" w:hAnsiTheme="minorHAnsi" w:cstheme="minorHAnsi"/>
          <w:color w:val="auto"/>
          <w:sz w:val="20"/>
        </w:rPr>
      </w:pPr>
      <w:r w:rsidRPr="000F690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0F690E" w:rsidRDefault="00FD5D90" w:rsidP="00372B91">
      <w:pPr>
        <w:spacing w:after="200" w:line="276" w:lineRule="auto"/>
        <w:jc w:val="both"/>
        <w:rPr>
          <w:rFonts w:asciiTheme="minorHAnsi" w:hAnsiTheme="minorHAnsi" w:cstheme="minorHAnsi"/>
          <w:b/>
          <w:color w:val="000000" w:themeColor="text1"/>
          <w:sz w:val="20"/>
        </w:rPr>
      </w:pPr>
      <w:r w:rsidRPr="000F690E">
        <w:rPr>
          <w:rFonts w:asciiTheme="minorHAnsi" w:hAnsiTheme="minorHAnsi" w:cstheme="minorHAnsi"/>
          <w:b/>
          <w:color w:val="000000" w:themeColor="text1"/>
          <w:sz w:val="20"/>
        </w:rPr>
        <w:t>INVOICES MAY NOT BE PAID UNTIL AN INSPECTION HAS OCCURRED AND THE GOODS ACCEPTED.</w:t>
      </w:r>
    </w:p>
    <w:p w14:paraId="3971C223" w14:textId="287EEB98" w:rsidR="00FD5D90" w:rsidRPr="000F690E" w:rsidRDefault="1F8CCC27" w:rsidP="58DE74E3">
      <w:pPr>
        <w:pStyle w:val="Heading20"/>
        <w:numPr>
          <w:ilvl w:val="0"/>
          <w:numId w:val="0"/>
        </w:numPr>
        <w:rPr>
          <w:rFonts w:asciiTheme="minorHAnsi" w:eastAsiaTheme="minorEastAsia" w:hAnsiTheme="minorHAnsi" w:cstheme="minorBidi"/>
        </w:rPr>
      </w:pPr>
      <w:bookmarkStart w:id="805" w:name="_Toc55394480"/>
      <w:bookmarkStart w:id="806" w:name="_Toc56590826"/>
      <w:bookmarkStart w:id="807" w:name="_Toc56591102"/>
      <w:bookmarkStart w:id="808" w:name="_Toc56591191"/>
      <w:bookmarkStart w:id="809" w:name="_Toc62658228"/>
      <w:bookmarkStart w:id="810" w:name="_Toc62658347"/>
      <w:bookmarkStart w:id="811" w:name="_Toc62658523"/>
      <w:bookmarkStart w:id="812" w:name="_Toc81298558"/>
      <w:bookmarkStart w:id="813" w:name="_Toc81306206"/>
      <w:bookmarkStart w:id="814" w:name="_Toc81313005"/>
      <w:bookmarkStart w:id="815" w:name="_Toc81392953"/>
      <w:bookmarkStart w:id="816" w:name="_Toc81393072"/>
      <w:bookmarkStart w:id="817" w:name="_Toc81903363"/>
      <w:bookmarkStart w:id="818" w:name="_Toc81903560"/>
      <w:bookmarkStart w:id="819" w:name="_Toc88116549"/>
      <w:bookmarkStart w:id="820" w:name="_Toc88465776"/>
      <w:bookmarkStart w:id="821" w:name="_Toc1635945873"/>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sidRPr="136628DA">
        <w:rPr>
          <w:rFonts w:asciiTheme="minorHAnsi" w:eastAsiaTheme="minorEastAsia" w:hAnsiTheme="minorHAnsi" w:cstheme="minorBidi"/>
        </w:rPr>
        <w:t>6.</w:t>
      </w:r>
      <w:r w:rsidR="53193685" w:rsidRPr="136628DA">
        <w:rPr>
          <w:rFonts w:asciiTheme="minorHAnsi" w:eastAsiaTheme="minorEastAsia" w:hAnsiTheme="minorHAnsi" w:cstheme="minorBidi"/>
        </w:rPr>
        <w:t>5</w:t>
      </w:r>
      <w:r w:rsidR="00FD5D90">
        <w:tab/>
      </w:r>
      <w:r w:rsidR="2D7F75ED" w:rsidRPr="136628DA">
        <w:rPr>
          <w:rFonts w:asciiTheme="minorHAnsi" w:eastAsiaTheme="minorEastAsia" w:hAnsiTheme="minorHAnsi" w:cstheme="minorBidi"/>
        </w:rPr>
        <w:t xml:space="preserve"> </w:t>
      </w:r>
      <w:r w:rsidR="65D3D31E" w:rsidRPr="136628DA">
        <w:rPr>
          <w:rFonts w:asciiTheme="minorHAnsi" w:eastAsiaTheme="minorEastAsia" w:hAnsiTheme="minorHAnsi" w:cstheme="minorBidi"/>
        </w:rPr>
        <w:t>DISPUTE RESOLUTION</w:t>
      </w:r>
      <w:bookmarkEnd w:id="803"/>
      <w:bookmarkEnd w:id="821"/>
    </w:p>
    <w:p w14:paraId="6984FB4F" w14:textId="2EC21A5D" w:rsidR="00371843" w:rsidRPr="000F690E" w:rsidRDefault="00FD5D90" w:rsidP="00372B91">
      <w:pPr>
        <w:pStyle w:val="Text"/>
        <w:jc w:val="both"/>
        <w:rPr>
          <w:rFonts w:asciiTheme="minorHAnsi" w:hAnsiTheme="minorHAnsi" w:cstheme="minorHAnsi"/>
        </w:rPr>
      </w:pPr>
      <w:r w:rsidRPr="000F690E">
        <w:rPr>
          <w:rFonts w:asciiTheme="minorHAnsi" w:hAnsiTheme="minorHAnsi" w:cstheme="minorHAnsi"/>
        </w:rPr>
        <w:t xml:space="preserve">During the performance of the </w:t>
      </w:r>
      <w:r w:rsidR="00371843" w:rsidRPr="000F690E">
        <w:rPr>
          <w:rFonts w:asciiTheme="minorHAnsi" w:hAnsiTheme="minorHAnsi" w:cstheme="minorHAnsi"/>
        </w:rPr>
        <w:t>C</w:t>
      </w:r>
      <w:r w:rsidRPr="000F690E">
        <w:rPr>
          <w:rFonts w:asciiTheme="minorHAnsi" w:hAnsiTheme="minorHAnsi" w:cstheme="minorHAnsi"/>
        </w:rPr>
        <w:t xml:space="preserve">ontract, the </w:t>
      </w:r>
      <w:r w:rsidR="00BE29D8" w:rsidRPr="000F690E">
        <w:rPr>
          <w:rFonts w:asciiTheme="minorHAnsi" w:hAnsiTheme="minorHAnsi" w:cstheme="minorHAnsi"/>
        </w:rPr>
        <w:t>P</w:t>
      </w:r>
      <w:r w:rsidRPr="000F690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38BBC37D" w14:textId="316FAE59" w:rsidR="00FD5D90" w:rsidRPr="000F690E" w:rsidRDefault="1FA7BE0C" w:rsidP="221B6302">
      <w:pPr>
        <w:pStyle w:val="Text"/>
        <w:jc w:val="both"/>
        <w:rPr>
          <w:rFonts w:asciiTheme="minorHAnsi" w:hAnsiTheme="minorHAnsi" w:cstheme="minorBidi"/>
        </w:rPr>
      </w:pPr>
      <w:r w:rsidRPr="136628DA">
        <w:rPr>
          <w:rFonts w:asciiTheme="minorHAnsi" w:hAnsiTheme="minorHAnsi" w:cstheme="minorBidi"/>
        </w:rPr>
        <w:t xml:space="preserve">During the time the Parties are attempting to resolve any dispute, each shall proceed diligently to perform their respective duties and responsibilities under this Contract.  The </w:t>
      </w:r>
      <w:r w:rsidR="6264C1BC" w:rsidRPr="136628DA">
        <w:rPr>
          <w:rFonts w:asciiTheme="minorHAnsi" w:hAnsiTheme="minorHAnsi" w:cstheme="minorBidi"/>
        </w:rPr>
        <w:t>P</w:t>
      </w:r>
      <w:r w:rsidRPr="136628DA">
        <w:rPr>
          <w:rFonts w:asciiTheme="minorHAnsi" w:hAnsiTheme="minorHAnsi" w:cstheme="minorBid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6264C1BC" w:rsidRPr="136628DA">
        <w:rPr>
          <w:rFonts w:asciiTheme="minorHAnsi" w:hAnsiTheme="minorHAnsi" w:cstheme="minorBidi"/>
        </w:rPr>
        <w:t>provision</w:t>
      </w:r>
      <w:r w:rsidRPr="136628DA">
        <w:rPr>
          <w:rFonts w:asciiTheme="minorHAnsi" w:hAnsiTheme="minorHAnsi" w:cstheme="minorBidi"/>
        </w:rPr>
        <w:t>, when agreed in the Contract, shall not constitute an agreement by either party to mediate or arbitrate any dispute.</w:t>
      </w:r>
    </w:p>
    <w:p w14:paraId="41F239C7" w14:textId="0C316C67" w:rsidR="00FD5D90" w:rsidRPr="000F690E" w:rsidRDefault="00372B91" w:rsidP="006457DC">
      <w:pPr>
        <w:spacing w:after="160" w:line="259" w:lineRule="auto"/>
        <w:rPr>
          <w:rFonts w:asciiTheme="minorHAnsi" w:hAnsiTheme="minorHAnsi" w:cstheme="minorHAnsi"/>
          <w:b/>
          <w:i/>
          <w:sz w:val="20"/>
        </w:rPr>
      </w:pPr>
      <w:bookmarkStart w:id="822" w:name="_Hlk513200279"/>
      <w:bookmarkEnd w:id="606"/>
      <w:bookmarkEnd w:id="797"/>
      <w:bookmarkEnd w:id="822"/>
      <w:r w:rsidRPr="000F690E">
        <w:rPr>
          <w:rFonts w:asciiTheme="minorHAnsi" w:hAnsiTheme="minorHAnsi" w:cstheme="minorHAnsi"/>
          <w:b/>
          <w:i/>
          <w:sz w:val="20"/>
        </w:rPr>
        <w:br w:type="page"/>
      </w:r>
    </w:p>
    <w:p w14:paraId="47505F1C" w14:textId="7213419B" w:rsidR="00AC6B97" w:rsidRPr="000F690E" w:rsidRDefault="732BBCA8">
      <w:pPr>
        <w:pStyle w:val="Heading1"/>
        <w:numPr>
          <w:ilvl w:val="0"/>
          <w:numId w:val="28"/>
        </w:numPr>
        <w:spacing w:after="200"/>
        <w:ind w:left="360" w:hanging="360"/>
        <w:rPr>
          <w:rFonts w:asciiTheme="minorHAnsi" w:hAnsiTheme="minorHAnsi" w:cstheme="minorBidi"/>
          <w:sz w:val="28"/>
          <w:szCs w:val="28"/>
        </w:rPr>
      </w:pPr>
      <w:bookmarkStart w:id="823" w:name="_Toc459794508"/>
      <w:bookmarkStart w:id="824" w:name="_ATTACHMENTS"/>
      <w:bookmarkStart w:id="825" w:name="_Toc53413714"/>
      <w:bookmarkStart w:id="826" w:name="_Hlk51783765"/>
      <w:bookmarkStart w:id="827" w:name="_Hlk53064086"/>
      <w:bookmarkStart w:id="828" w:name="_Hlk56590699"/>
      <w:bookmarkStart w:id="829" w:name="_Hlk62656597"/>
      <w:bookmarkEnd w:id="823"/>
      <w:bookmarkEnd w:id="824"/>
      <w:r w:rsidRPr="136628DA">
        <w:rPr>
          <w:rFonts w:asciiTheme="minorHAnsi" w:hAnsiTheme="minorHAnsi" w:cstheme="minorBidi"/>
          <w:sz w:val="28"/>
          <w:szCs w:val="28"/>
        </w:rPr>
        <w:lastRenderedPageBreak/>
        <w:t xml:space="preserve"> </w:t>
      </w:r>
      <w:bookmarkStart w:id="830" w:name="_Toc656867410"/>
      <w:r w:rsidR="00AFFF9E" w:rsidRPr="136628DA">
        <w:rPr>
          <w:rFonts w:asciiTheme="minorHAnsi" w:hAnsiTheme="minorHAnsi" w:cstheme="minorBidi"/>
          <w:sz w:val="28"/>
          <w:szCs w:val="28"/>
        </w:rPr>
        <w:t>ATTACHMENTS</w:t>
      </w:r>
      <w:bookmarkEnd w:id="2"/>
      <w:bookmarkEnd w:id="825"/>
      <w:bookmarkEnd w:id="826"/>
      <w:bookmarkEnd w:id="827"/>
      <w:bookmarkEnd w:id="828"/>
      <w:bookmarkEnd w:id="829"/>
      <w:bookmarkEnd w:id="830"/>
    </w:p>
    <w:p w14:paraId="512F1902" w14:textId="77777777" w:rsidR="009777ED" w:rsidRPr="000F690E" w:rsidRDefault="009777ED" w:rsidP="221B6302">
      <w:pPr>
        <w:autoSpaceDE w:val="0"/>
        <w:autoSpaceDN w:val="0"/>
        <w:adjustRightInd w:val="0"/>
        <w:spacing w:after="0"/>
        <w:rPr>
          <w:rFonts w:asciiTheme="minorHAnsi" w:hAnsiTheme="minorHAnsi" w:cstheme="minorBidi"/>
          <w:b/>
          <w:bCs/>
          <w:color w:val="auto"/>
          <w:sz w:val="28"/>
          <w:szCs w:val="28"/>
        </w:rPr>
      </w:pPr>
      <w:bookmarkStart w:id="831" w:name="_Hlk88466751"/>
    </w:p>
    <w:p w14:paraId="16DF337A" w14:textId="77777777" w:rsidR="009777ED" w:rsidRPr="000F690E" w:rsidRDefault="009777ED" w:rsidP="009777ED">
      <w:pPr>
        <w:autoSpaceDE w:val="0"/>
        <w:autoSpaceDN w:val="0"/>
        <w:adjustRightInd w:val="0"/>
        <w:spacing w:after="0"/>
        <w:jc w:val="center"/>
        <w:rPr>
          <w:rFonts w:asciiTheme="minorHAnsi" w:hAnsiTheme="minorHAnsi" w:cstheme="minorHAnsi"/>
          <w:b/>
          <w:bCs/>
          <w:color w:val="auto"/>
          <w:sz w:val="36"/>
          <w:szCs w:val="36"/>
        </w:rPr>
      </w:pPr>
      <w:r w:rsidRPr="000F690E">
        <w:rPr>
          <w:rFonts w:asciiTheme="minorHAnsi" w:hAnsiTheme="minorHAnsi" w:cstheme="minorHAnsi"/>
          <w:b/>
          <w:bCs/>
          <w:color w:val="auto"/>
          <w:sz w:val="36"/>
          <w:szCs w:val="36"/>
        </w:rPr>
        <w:t>**IMPORTANT NOTICE**</w:t>
      </w:r>
    </w:p>
    <w:p w14:paraId="0BC68951" w14:textId="77777777" w:rsidR="009777ED" w:rsidRPr="000F690E" w:rsidRDefault="009777ED" w:rsidP="009777ED">
      <w:pPr>
        <w:autoSpaceDE w:val="0"/>
        <w:autoSpaceDN w:val="0"/>
        <w:adjustRightInd w:val="0"/>
        <w:spacing w:after="0"/>
        <w:jc w:val="center"/>
        <w:rPr>
          <w:rFonts w:asciiTheme="minorHAnsi" w:hAnsiTheme="minorHAnsi" w:cstheme="minorHAnsi"/>
          <w:b/>
          <w:bCs/>
          <w:color w:val="auto"/>
          <w:szCs w:val="24"/>
        </w:rPr>
      </w:pPr>
      <w:r w:rsidRPr="000F690E">
        <w:rPr>
          <w:rFonts w:asciiTheme="minorHAnsi" w:hAnsiTheme="minorHAnsi" w:cstheme="minorHAnsi"/>
          <w:b/>
          <w:bCs/>
          <w:color w:val="auto"/>
          <w:szCs w:val="24"/>
        </w:rPr>
        <w:t>RETURN THE REQUIRED ATTACHMENTS WITH YOUR RESPONSE</w:t>
      </w:r>
    </w:p>
    <w:p w14:paraId="5A8EB287" w14:textId="77777777" w:rsidR="009777ED" w:rsidRPr="000F690E" w:rsidRDefault="009777ED" w:rsidP="009777ED">
      <w:pPr>
        <w:autoSpaceDE w:val="0"/>
        <w:autoSpaceDN w:val="0"/>
        <w:adjustRightInd w:val="0"/>
        <w:spacing w:after="0"/>
        <w:jc w:val="center"/>
        <w:rPr>
          <w:rFonts w:asciiTheme="minorHAnsi" w:hAnsiTheme="minorHAnsi" w:cstheme="minorHAnsi"/>
          <w:color w:val="auto"/>
          <w:sz w:val="21"/>
          <w:szCs w:val="21"/>
        </w:rPr>
      </w:pPr>
      <w:r w:rsidRPr="000F690E">
        <w:rPr>
          <w:rFonts w:asciiTheme="minorHAnsi" w:hAnsiTheme="minorHAnsi" w:cstheme="minorHAnsi"/>
          <w:color w:val="auto"/>
          <w:sz w:val="21"/>
          <w:szCs w:val="21"/>
        </w:rPr>
        <w:t>FOLLOW THE LINKS TO ACCESS EACH ATTACHMENT</w:t>
      </w:r>
    </w:p>
    <w:p w14:paraId="2F63D789" w14:textId="77777777" w:rsidR="009777ED" w:rsidRPr="000F690E" w:rsidRDefault="009777ED" w:rsidP="009777ED">
      <w:pPr>
        <w:autoSpaceDE w:val="0"/>
        <w:autoSpaceDN w:val="0"/>
        <w:adjustRightInd w:val="0"/>
        <w:spacing w:after="0"/>
        <w:jc w:val="center"/>
        <w:rPr>
          <w:rFonts w:asciiTheme="minorHAnsi" w:hAnsiTheme="minorHAnsi" w:cstheme="minorHAnsi"/>
          <w:color w:val="auto"/>
          <w:sz w:val="21"/>
          <w:szCs w:val="21"/>
        </w:rPr>
      </w:pPr>
    </w:p>
    <w:p w14:paraId="24506B3A" w14:textId="5BF2A20A" w:rsidR="009777ED" w:rsidRPr="000F690E" w:rsidRDefault="197358BA" w:rsidP="136628DA">
      <w:pPr>
        <w:pStyle w:val="Heading1"/>
        <w:rPr>
          <w:rFonts w:asciiTheme="minorHAnsi" w:hAnsiTheme="minorHAnsi" w:cstheme="minorBidi"/>
          <w:i/>
          <w:iCs/>
          <w:color w:val="FF0000"/>
        </w:rPr>
      </w:pPr>
      <w:bookmarkStart w:id="832" w:name="_Toc1688897105"/>
      <w:bookmarkStart w:id="833" w:name="_Toc88060466"/>
      <w:r w:rsidRPr="136628DA">
        <w:rPr>
          <w:rFonts w:asciiTheme="minorHAnsi" w:hAnsiTheme="minorHAnsi" w:cstheme="minorBidi"/>
        </w:rPr>
        <w:t>ATTACHMENT A: PRICING</w:t>
      </w:r>
      <w:bookmarkEnd w:id="832"/>
      <w:r w:rsidRPr="136628DA">
        <w:rPr>
          <w:rFonts w:asciiTheme="minorHAnsi" w:hAnsiTheme="minorHAnsi" w:cstheme="minorBidi"/>
        </w:rPr>
        <w:t xml:space="preserve"> </w:t>
      </w:r>
      <w:bookmarkEnd w:id="833"/>
    </w:p>
    <w:p w14:paraId="7484DB9A" w14:textId="73D271B9" w:rsidR="009777ED" w:rsidRPr="000F690E" w:rsidRDefault="009777ED" w:rsidP="7D5CDA37">
      <w:pPr>
        <w:widowControl w:val="0"/>
        <w:spacing w:after="0" w:line="264" w:lineRule="auto"/>
        <w:jc w:val="both"/>
        <w:rPr>
          <w:rFonts w:asciiTheme="minorHAnsi" w:hAnsiTheme="minorHAnsi" w:cstheme="minorBidi"/>
          <w:i/>
          <w:iCs/>
          <w:sz w:val="20"/>
        </w:rPr>
      </w:pPr>
      <w:r w:rsidRPr="7D5CDA37">
        <w:rPr>
          <w:rFonts w:asciiTheme="minorHAnsi" w:hAnsiTheme="minorHAnsi" w:cstheme="minorBidi"/>
          <w:color w:val="auto"/>
          <w:sz w:val="20"/>
        </w:rPr>
        <w:t xml:space="preserve">Complete and return the Pricing associated with this </w:t>
      </w:r>
      <w:r w:rsidR="5CB5E1A4" w:rsidRPr="7D5CDA37">
        <w:rPr>
          <w:rFonts w:asciiTheme="minorHAnsi" w:hAnsiTheme="minorHAnsi" w:cstheme="minorBidi"/>
          <w:color w:val="auto"/>
          <w:sz w:val="20"/>
        </w:rPr>
        <w:t xml:space="preserve">RFP, </w:t>
      </w:r>
      <w:proofErr w:type="gramStart"/>
      <w:r w:rsidR="5CB5E1A4" w:rsidRPr="7D5CDA37">
        <w:rPr>
          <w:rFonts w:asciiTheme="minorHAnsi" w:hAnsiTheme="minorHAnsi" w:cstheme="minorBidi"/>
          <w:color w:val="auto"/>
          <w:sz w:val="20"/>
        </w:rPr>
        <w:t>in</w:t>
      </w:r>
      <w:proofErr w:type="gramEnd"/>
      <w:r w:rsidRPr="7D5CDA37">
        <w:rPr>
          <w:rFonts w:asciiTheme="minorHAnsi" w:hAnsiTheme="minorHAnsi" w:cstheme="minorBidi"/>
          <w:color w:val="auto"/>
          <w:sz w:val="20"/>
        </w:rPr>
        <w:t xml:space="preserve"> the table below:</w:t>
      </w:r>
    </w:p>
    <w:p w14:paraId="46BA6644" w14:textId="7D76E53C" w:rsidR="58DE74E3" w:rsidRDefault="58DE74E3" w:rsidP="58DE74E3">
      <w:pPr>
        <w:widowControl w:val="0"/>
        <w:spacing w:after="0" w:line="264" w:lineRule="auto"/>
        <w:jc w:val="both"/>
        <w:rPr>
          <w:rFonts w:asciiTheme="minorHAnsi" w:hAnsiTheme="minorHAnsi" w:cstheme="minorBidi"/>
          <w:color w:val="auto"/>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5"/>
        <w:gridCol w:w="5827"/>
        <w:gridCol w:w="1439"/>
        <w:gridCol w:w="1888"/>
      </w:tblGrid>
      <w:tr w:rsidR="58DE74E3" w14:paraId="16EE2B62" w14:textId="77777777" w:rsidTr="136628DA">
        <w:trPr>
          <w:trHeight w:val="465"/>
        </w:trPr>
        <w:tc>
          <w:tcPr>
            <w:tcW w:w="1065" w:type="dxa"/>
            <w:shd w:val="clear" w:color="auto" w:fill="B4C6E7" w:themeFill="accent1" w:themeFillTint="66"/>
            <w:vAlign w:val="center"/>
          </w:tcPr>
          <w:p w14:paraId="023A65F4" w14:textId="218B8A69" w:rsidR="4DA15701" w:rsidRDefault="4DA15701" w:rsidP="58DE74E3">
            <w:pPr>
              <w:jc w:val="center"/>
            </w:pPr>
            <w:r w:rsidRPr="58DE74E3">
              <w:rPr>
                <w:rFonts w:asciiTheme="minorHAnsi" w:hAnsiTheme="minorHAnsi" w:cstheme="minorBidi"/>
                <w:b/>
                <w:bCs/>
                <w:i/>
                <w:iCs/>
                <w:color w:val="auto"/>
                <w:sz w:val="20"/>
              </w:rPr>
              <w:t>Quantity</w:t>
            </w:r>
          </w:p>
        </w:tc>
        <w:tc>
          <w:tcPr>
            <w:tcW w:w="5835" w:type="dxa"/>
            <w:shd w:val="clear" w:color="auto" w:fill="B4C6E7" w:themeFill="accent1" w:themeFillTint="66"/>
            <w:vAlign w:val="center"/>
          </w:tcPr>
          <w:p w14:paraId="58EC581E" w14:textId="06A2ED3D" w:rsidR="4DA15701" w:rsidRDefault="53A29623" w:rsidP="136628DA">
            <w:pPr>
              <w:jc w:val="center"/>
              <w:rPr>
                <w:rFonts w:asciiTheme="minorHAnsi" w:hAnsiTheme="minorHAnsi" w:cstheme="minorBidi"/>
                <w:i/>
                <w:iCs/>
                <w:color w:val="auto"/>
                <w:sz w:val="20"/>
              </w:rPr>
            </w:pPr>
            <w:r w:rsidRPr="136628DA">
              <w:rPr>
                <w:rFonts w:asciiTheme="minorHAnsi" w:hAnsiTheme="minorHAnsi" w:cstheme="minorBidi"/>
                <w:b/>
                <w:bCs/>
                <w:i/>
                <w:iCs/>
                <w:color w:val="auto"/>
                <w:sz w:val="20"/>
              </w:rPr>
              <w:t>ITEM</w:t>
            </w:r>
            <w:r w:rsidR="66F75854" w:rsidRPr="136628DA">
              <w:rPr>
                <w:rFonts w:asciiTheme="minorHAnsi" w:hAnsiTheme="minorHAnsi" w:cstheme="minorBidi"/>
                <w:b/>
                <w:bCs/>
                <w:i/>
                <w:iCs/>
                <w:color w:val="auto"/>
                <w:sz w:val="20"/>
              </w:rPr>
              <w:t xml:space="preserve"> </w:t>
            </w:r>
            <w:r w:rsidR="66F75854" w:rsidRPr="136628DA">
              <w:rPr>
                <w:rFonts w:asciiTheme="minorHAnsi" w:hAnsiTheme="minorHAnsi" w:cstheme="minorBidi"/>
                <w:i/>
                <w:iCs/>
                <w:color w:val="auto"/>
                <w:sz w:val="20"/>
              </w:rPr>
              <w:t>(Specify Make &amp; Model)</w:t>
            </w:r>
          </w:p>
        </w:tc>
        <w:tc>
          <w:tcPr>
            <w:tcW w:w="1440" w:type="dxa"/>
            <w:shd w:val="clear" w:color="auto" w:fill="B4C6E7" w:themeFill="accent1" w:themeFillTint="66"/>
            <w:vAlign w:val="center"/>
          </w:tcPr>
          <w:p w14:paraId="02894DAF" w14:textId="68B45E31" w:rsidR="4DA15701" w:rsidRDefault="4DA15701" w:rsidP="58DE74E3">
            <w:pPr>
              <w:jc w:val="center"/>
              <w:rPr>
                <w:rFonts w:asciiTheme="minorHAnsi" w:hAnsiTheme="minorHAnsi" w:cstheme="minorBidi"/>
                <w:b/>
                <w:bCs/>
                <w:i/>
                <w:iCs/>
                <w:color w:val="auto"/>
                <w:sz w:val="20"/>
              </w:rPr>
            </w:pPr>
            <w:r w:rsidRPr="58DE74E3">
              <w:rPr>
                <w:rFonts w:asciiTheme="minorHAnsi" w:hAnsiTheme="minorHAnsi" w:cstheme="minorBidi"/>
                <w:b/>
                <w:bCs/>
                <w:i/>
                <w:iCs/>
                <w:color w:val="auto"/>
                <w:sz w:val="20"/>
              </w:rPr>
              <w:t>Unit Cost</w:t>
            </w:r>
          </w:p>
        </w:tc>
        <w:tc>
          <w:tcPr>
            <w:tcW w:w="1890" w:type="dxa"/>
            <w:shd w:val="clear" w:color="auto" w:fill="B4C6E7" w:themeFill="accent1" w:themeFillTint="66"/>
            <w:vAlign w:val="center"/>
          </w:tcPr>
          <w:p w14:paraId="7B96D4E7" w14:textId="309F6BFE" w:rsidR="4DA15701" w:rsidRDefault="4DA15701" w:rsidP="58DE74E3">
            <w:pPr>
              <w:jc w:val="center"/>
              <w:rPr>
                <w:rFonts w:asciiTheme="minorHAnsi" w:hAnsiTheme="minorHAnsi" w:cstheme="minorBidi"/>
                <w:b/>
                <w:bCs/>
                <w:i/>
                <w:iCs/>
                <w:color w:val="auto"/>
                <w:sz w:val="20"/>
              </w:rPr>
            </w:pPr>
            <w:r w:rsidRPr="58DE74E3">
              <w:rPr>
                <w:rFonts w:asciiTheme="minorHAnsi" w:hAnsiTheme="minorHAnsi" w:cstheme="minorBidi"/>
                <w:b/>
                <w:bCs/>
                <w:i/>
                <w:iCs/>
                <w:color w:val="auto"/>
                <w:sz w:val="20"/>
              </w:rPr>
              <w:t xml:space="preserve">Total </w:t>
            </w:r>
          </w:p>
        </w:tc>
      </w:tr>
      <w:tr w:rsidR="58DE74E3" w14:paraId="0B23853F" w14:textId="77777777" w:rsidTr="136628DA">
        <w:trPr>
          <w:trHeight w:val="375"/>
        </w:trPr>
        <w:tc>
          <w:tcPr>
            <w:tcW w:w="1065" w:type="dxa"/>
          </w:tcPr>
          <w:p w14:paraId="71576379" w14:textId="6720D9CD" w:rsidR="58DE74E3" w:rsidRDefault="4FB5689F" w:rsidP="00B95C17">
            <w:pPr>
              <w:jc w:val="center"/>
              <w:rPr>
                <w:rFonts w:asciiTheme="minorHAnsi" w:hAnsiTheme="minorHAnsi" w:cstheme="minorBidi"/>
                <w:i/>
                <w:iCs/>
                <w:color w:val="auto"/>
                <w:sz w:val="20"/>
              </w:rPr>
            </w:pPr>
            <w:r w:rsidRPr="136628DA">
              <w:rPr>
                <w:rFonts w:asciiTheme="minorHAnsi" w:hAnsiTheme="minorHAnsi" w:cstheme="minorBidi"/>
                <w:i/>
                <w:iCs/>
                <w:color w:val="auto"/>
                <w:sz w:val="20"/>
              </w:rPr>
              <w:t>1</w:t>
            </w:r>
          </w:p>
        </w:tc>
        <w:tc>
          <w:tcPr>
            <w:tcW w:w="5835" w:type="dxa"/>
          </w:tcPr>
          <w:p w14:paraId="20B26E88" w14:textId="6FA60D73" w:rsidR="58DE74E3" w:rsidRPr="00B95C17" w:rsidRDefault="00B95C17" w:rsidP="136628DA">
            <w:pPr>
              <w:jc w:val="both"/>
              <w:rPr>
                <w:rFonts w:asciiTheme="minorHAnsi" w:hAnsiTheme="minorHAnsi" w:cstheme="minorHAnsi"/>
                <w:color w:val="auto"/>
                <w:sz w:val="20"/>
              </w:rPr>
            </w:pPr>
            <w:r w:rsidRPr="00B95C17">
              <w:rPr>
                <w:rFonts w:asciiTheme="minorHAnsi" w:hAnsiTheme="minorHAnsi" w:cstheme="minorHAnsi"/>
                <w:color w:val="auto"/>
                <w:sz w:val="20"/>
              </w:rPr>
              <w:t>Clean</w:t>
            </w:r>
            <w:r w:rsidR="00424FBB">
              <w:rPr>
                <w:rFonts w:asciiTheme="minorHAnsi" w:hAnsiTheme="minorHAnsi" w:cstheme="minorHAnsi"/>
                <w:color w:val="auto"/>
                <w:sz w:val="20"/>
              </w:rPr>
              <w:t>, Tact, 2” Binder &amp; Topper</w:t>
            </w:r>
          </w:p>
        </w:tc>
        <w:tc>
          <w:tcPr>
            <w:tcW w:w="1440" w:type="dxa"/>
          </w:tcPr>
          <w:p w14:paraId="42AF20C7" w14:textId="445F1DB9" w:rsidR="58DE74E3" w:rsidRDefault="58DE74E3" w:rsidP="58DE74E3">
            <w:pPr>
              <w:jc w:val="both"/>
              <w:rPr>
                <w:rFonts w:asciiTheme="minorHAnsi" w:hAnsiTheme="minorHAnsi" w:cstheme="minorBidi"/>
                <w:i/>
                <w:iCs/>
                <w:color w:val="auto"/>
                <w:sz w:val="20"/>
              </w:rPr>
            </w:pPr>
          </w:p>
        </w:tc>
        <w:tc>
          <w:tcPr>
            <w:tcW w:w="1890" w:type="dxa"/>
          </w:tcPr>
          <w:p w14:paraId="026B161F" w14:textId="3E86EE20" w:rsidR="58DE74E3" w:rsidRDefault="58DE74E3" w:rsidP="58DE74E3">
            <w:pPr>
              <w:jc w:val="both"/>
              <w:rPr>
                <w:rFonts w:asciiTheme="minorHAnsi" w:hAnsiTheme="minorHAnsi" w:cstheme="minorBidi"/>
                <w:i/>
                <w:iCs/>
                <w:color w:val="auto"/>
                <w:sz w:val="20"/>
              </w:rPr>
            </w:pPr>
          </w:p>
        </w:tc>
      </w:tr>
      <w:tr w:rsidR="58DE74E3" w14:paraId="78824177" w14:textId="77777777" w:rsidTr="136628DA">
        <w:trPr>
          <w:trHeight w:val="450"/>
        </w:trPr>
        <w:tc>
          <w:tcPr>
            <w:tcW w:w="1065" w:type="dxa"/>
          </w:tcPr>
          <w:p w14:paraId="2233555E" w14:textId="25A96E55" w:rsidR="58DE74E3" w:rsidRDefault="58DE74E3" w:rsidP="00424FBB">
            <w:pPr>
              <w:rPr>
                <w:rFonts w:asciiTheme="minorHAnsi" w:hAnsiTheme="minorHAnsi" w:cstheme="minorBidi"/>
                <w:i/>
                <w:iCs/>
                <w:color w:val="auto"/>
                <w:sz w:val="20"/>
              </w:rPr>
            </w:pPr>
          </w:p>
        </w:tc>
        <w:tc>
          <w:tcPr>
            <w:tcW w:w="5835" w:type="dxa"/>
          </w:tcPr>
          <w:p w14:paraId="6F03E868" w14:textId="71996AF7" w:rsidR="5C2439C9" w:rsidRPr="00B95C17" w:rsidRDefault="5C2439C9" w:rsidP="136628DA">
            <w:pPr>
              <w:jc w:val="both"/>
              <w:rPr>
                <w:rFonts w:asciiTheme="minorHAnsi" w:hAnsiTheme="minorHAnsi" w:cstheme="minorHAnsi"/>
                <w:color w:val="auto"/>
                <w:sz w:val="20"/>
              </w:rPr>
            </w:pPr>
          </w:p>
          <w:p w14:paraId="2531286C" w14:textId="77777777" w:rsidR="58DE74E3" w:rsidRPr="00B95C17" w:rsidRDefault="58DE74E3" w:rsidP="58DE74E3">
            <w:pPr>
              <w:jc w:val="both"/>
              <w:rPr>
                <w:rFonts w:asciiTheme="minorHAnsi" w:hAnsiTheme="minorHAnsi" w:cstheme="minorHAnsi"/>
                <w:i/>
                <w:iCs/>
                <w:color w:val="auto"/>
                <w:sz w:val="20"/>
              </w:rPr>
            </w:pPr>
          </w:p>
        </w:tc>
        <w:tc>
          <w:tcPr>
            <w:tcW w:w="1440" w:type="dxa"/>
          </w:tcPr>
          <w:p w14:paraId="321A5AA3" w14:textId="70C055CA" w:rsidR="58DE74E3" w:rsidRDefault="58DE74E3" w:rsidP="58DE74E3">
            <w:pPr>
              <w:jc w:val="both"/>
              <w:rPr>
                <w:rFonts w:asciiTheme="minorHAnsi" w:hAnsiTheme="minorHAnsi" w:cstheme="minorBidi"/>
                <w:i/>
                <w:iCs/>
                <w:color w:val="auto"/>
                <w:sz w:val="20"/>
              </w:rPr>
            </w:pPr>
          </w:p>
        </w:tc>
        <w:tc>
          <w:tcPr>
            <w:tcW w:w="1890" w:type="dxa"/>
          </w:tcPr>
          <w:p w14:paraId="555414F0" w14:textId="0F370394" w:rsidR="58DE74E3" w:rsidRDefault="58DE74E3" w:rsidP="58DE74E3">
            <w:pPr>
              <w:jc w:val="both"/>
              <w:rPr>
                <w:rFonts w:asciiTheme="minorHAnsi" w:hAnsiTheme="minorHAnsi" w:cstheme="minorBidi"/>
                <w:i/>
                <w:iCs/>
                <w:color w:val="auto"/>
                <w:sz w:val="20"/>
              </w:rPr>
            </w:pPr>
          </w:p>
        </w:tc>
      </w:tr>
      <w:tr w:rsidR="58DE74E3" w14:paraId="77E65CD9" w14:textId="77777777" w:rsidTr="136628DA">
        <w:trPr>
          <w:trHeight w:val="300"/>
        </w:trPr>
        <w:tc>
          <w:tcPr>
            <w:tcW w:w="1065" w:type="dxa"/>
          </w:tcPr>
          <w:p w14:paraId="29546E1D" w14:textId="6CB96697" w:rsidR="58DE74E3" w:rsidRDefault="58DE74E3" w:rsidP="00B95C17">
            <w:pPr>
              <w:jc w:val="center"/>
              <w:rPr>
                <w:rFonts w:asciiTheme="minorHAnsi" w:hAnsiTheme="minorHAnsi" w:cstheme="minorBidi"/>
                <w:i/>
                <w:iCs/>
                <w:color w:val="auto"/>
                <w:sz w:val="20"/>
              </w:rPr>
            </w:pPr>
          </w:p>
        </w:tc>
        <w:tc>
          <w:tcPr>
            <w:tcW w:w="5835" w:type="dxa"/>
          </w:tcPr>
          <w:p w14:paraId="0C7C1BEA" w14:textId="5D3F9EBB" w:rsidR="58DE74E3" w:rsidRPr="00B95C17" w:rsidRDefault="58DE74E3" w:rsidP="58DE74E3">
            <w:pPr>
              <w:jc w:val="both"/>
              <w:rPr>
                <w:rFonts w:asciiTheme="minorHAnsi" w:hAnsiTheme="minorHAnsi" w:cstheme="minorHAnsi"/>
                <w:i/>
                <w:iCs/>
                <w:color w:val="auto"/>
                <w:sz w:val="20"/>
              </w:rPr>
            </w:pPr>
          </w:p>
        </w:tc>
        <w:tc>
          <w:tcPr>
            <w:tcW w:w="1440" w:type="dxa"/>
          </w:tcPr>
          <w:p w14:paraId="60C98F72" w14:textId="7820645D" w:rsidR="58DE74E3" w:rsidRDefault="58DE74E3" w:rsidP="58DE74E3">
            <w:pPr>
              <w:jc w:val="both"/>
              <w:rPr>
                <w:rFonts w:asciiTheme="minorHAnsi" w:hAnsiTheme="minorHAnsi" w:cstheme="minorBidi"/>
                <w:i/>
                <w:iCs/>
                <w:color w:val="auto"/>
                <w:sz w:val="20"/>
              </w:rPr>
            </w:pPr>
          </w:p>
        </w:tc>
        <w:tc>
          <w:tcPr>
            <w:tcW w:w="1890" w:type="dxa"/>
          </w:tcPr>
          <w:p w14:paraId="7A73B737" w14:textId="4A760D54" w:rsidR="58DE74E3" w:rsidRDefault="58DE74E3" w:rsidP="58DE74E3">
            <w:pPr>
              <w:jc w:val="both"/>
              <w:rPr>
                <w:rFonts w:asciiTheme="minorHAnsi" w:hAnsiTheme="minorHAnsi" w:cstheme="minorBidi"/>
                <w:i/>
                <w:iCs/>
                <w:color w:val="auto"/>
                <w:sz w:val="20"/>
              </w:rPr>
            </w:pPr>
          </w:p>
        </w:tc>
      </w:tr>
      <w:tr w:rsidR="58DE74E3" w14:paraId="5C9A208B" w14:textId="77777777" w:rsidTr="136628DA">
        <w:trPr>
          <w:trHeight w:val="300"/>
        </w:trPr>
        <w:tc>
          <w:tcPr>
            <w:tcW w:w="1065" w:type="dxa"/>
          </w:tcPr>
          <w:p w14:paraId="32D95CD6" w14:textId="48F715A1" w:rsidR="58DE74E3" w:rsidRDefault="58DE74E3" w:rsidP="58DE74E3">
            <w:pPr>
              <w:jc w:val="both"/>
              <w:rPr>
                <w:rFonts w:asciiTheme="minorHAnsi" w:hAnsiTheme="minorHAnsi" w:cstheme="minorBidi"/>
                <w:i/>
                <w:iCs/>
                <w:color w:val="auto"/>
                <w:sz w:val="20"/>
              </w:rPr>
            </w:pPr>
          </w:p>
        </w:tc>
        <w:tc>
          <w:tcPr>
            <w:tcW w:w="5835" w:type="dxa"/>
          </w:tcPr>
          <w:p w14:paraId="3DBF278B" w14:textId="2E85400E" w:rsidR="58DE74E3" w:rsidRDefault="58DE74E3" w:rsidP="58DE74E3">
            <w:pPr>
              <w:jc w:val="both"/>
              <w:rPr>
                <w:rFonts w:asciiTheme="minorHAnsi" w:hAnsiTheme="minorHAnsi" w:cstheme="minorBidi"/>
                <w:i/>
                <w:iCs/>
                <w:color w:val="auto"/>
                <w:sz w:val="20"/>
              </w:rPr>
            </w:pPr>
          </w:p>
        </w:tc>
        <w:tc>
          <w:tcPr>
            <w:tcW w:w="1440" w:type="dxa"/>
          </w:tcPr>
          <w:p w14:paraId="54E4DA46" w14:textId="4A64097A" w:rsidR="4DA15701" w:rsidRDefault="4DA15701" w:rsidP="58DE74E3">
            <w:pPr>
              <w:jc w:val="both"/>
              <w:rPr>
                <w:rFonts w:asciiTheme="minorHAnsi" w:hAnsiTheme="minorHAnsi" w:cstheme="minorBidi"/>
                <w:i/>
                <w:iCs/>
                <w:color w:val="auto"/>
                <w:sz w:val="20"/>
              </w:rPr>
            </w:pPr>
            <w:r w:rsidRPr="58DE74E3">
              <w:rPr>
                <w:rFonts w:asciiTheme="minorHAnsi" w:hAnsiTheme="minorHAnsi" w:cstheme="minorBidi"/>
                <w:b/>
                <w:bCs/>
                <w:i/>
                <w:iCs/>
                <w:color w:val="auto"/>
                <w:sz w:val="20"/>
              </w:rPr>
              <w:t>TOTAL PRICE</w:t>
            </w:r>
          </w:p>
        </w:tc>
        <w:tc>
          <w:tcPr>
            <w:tcW w:w="1890" w:type="dxa"/>
          </w:tcPr>
          <w:p w14:paraId="3B53B9FA" w14:textId="07D3BEF0" w:rsidR="4DA15701" w:rsidRDefault="4DA15701" w:rsidP="58DE74E3">
            <w:pPr>
              <w:jc w:val="both"/>
              <w:rPr>
                <w:rFonts w:asciiTheme="minorHAnsi" w:hAnsiTheme="minorHAnsi" w:cstheme="minorBidi"/>
                <w:i/>
                <w:iCs/>
                <w:color w:val="auto"/>
                <w:sz w:val="20"/>
              </w:rPr>
            </w:pPr>
            <w:r w:rsidRPr="58DE74E3">
              <w:rPr>
                <w:rFonts w:asciiTheme="minorHAnsi" w:hAnsiTheme="minorHAnsi" w:cstheme="minorBidi"/>
                <w:i/>
                <w:iCs/>
                <w:color w:val="auto"/>
                <w:sz w:val="20"/>
              </w:rPr>
              <w:t>$</w:t>
            </w:r>
          </w:p>
        </w:tc>
      </w:tr>
      <w:tr w:rsidR="58DE74E3" w14:paraId="0A163A18" w14:textId="77777777" w:rsidTr="136628DA">
        <w:trPr>
          <w:trHeight w:val="300"/>
        </w:trPr>
        <w:tc>
          <w:tcPr>
            <w:tcW w:w="1065" w:type="dxa"/>
          </w:tcPr>
          <w:p w14:paraId="32038A53" w14:textId="18081141" w:rsidR="58DE74E3" w:rsidRDefault="58DE74E3" w:rsidP="58DE74E3">
            <w:pPr>
              <w:jc w:val="both"/>
              <w:rPr>
                <w:rFonts w:asciiTheme="minorHAnsi" w:hAnsiTheme="minorHAnsi" w:cstheme="minorBidi"/>
                <w:i/>
                <w:iCs/>
                <w:color w:val="auto"/>
                <w:sz w:val="20"/>
              </w:rPr>
            </w:pPr>
          </w:p>
        </w:tc>
        <w:tc>
          <w:tcPr>
            <w:tcW w:w="5835" w:type="dxa"/>
          </w:tcPr>
          <w:p w14:paraId="3D729FC2" w14:textId="1401C7D0" w:rsidR="4DA15701" w:rsidRDefault="4DA15701" w:rsidP="58DE74E3">
            <w:pPr>
              <w:jc w:val="both"/>
              <w:rPr>
                <w:rFonts w:asciiTheme="minorHAnsi" w:hAnsiTheme="minorHAnsi" w:cstheme="minorBidi"/>
                <w:b/>
                <w:bCs/>
                <w:i/>
                <w:iCs/>
                <w:color w:val="auto"/>
                <w:sz w:val="20"/>
              </w:rPr>
            </w:pPr>
            <w:r w:rsidRPr="58DE74E3">
              <w:rPr>
                <w:rFonts w:asciiTheme="minorHAnsi" w:hAnsiTheme="minorHAnsi" w:cstheme="minorBidi"/>
                <w:b/>
                <w:bCs/>
                <w:i/>
                <w:iCs/>
                <w:color w:val="auto"/>
                <w:sz w:val="20"/>
              </w:rPr>
              <w:t>OPTIONAL ITEMS</w:t>
            </w:r>
          </w:p>
        </w:tc>
        <w:tc>
          <w:tcPr>
            <w:tcW w:w="1440" w:type="dxa"/>
          </w:tcPr>
          <w:p w14:paraId="4198B9DF" w14:textId="6B391B4F" w:rsidR="58DE74E3" w:rsidRDefault="58DE74E3" w:rsidP="58DE74E3">
            <w:pPr>
              <w:jc w:val="both"/>
              <w:rPr>
                <w:rFonts w:asciiTheme="minorHAnsi" w:hAnsiTheme="minorHAnsi" w:cstheme="minorBidi"/>
                <w:i/>
                <w:iCs/>
                <w:color w:val="auto"/>
                <w:sz w:val="20"/>
              </w:rPr>
            </w:pPr>
          </w:p>
        </w:tc>
        <w:tc>
          <w:tcPr>
            <w:tcW w:w="1890" w:type="dxa"/>
          </w:tcPr>
          <w:p w14:paraId="60007EF6" w14:textId="7C9CB2E1" w:rsidR="58DE74E3" w:rsidRDefault="58DE74E3" w:rsidP="58DE74E3">
            <w:pPr>
              <w:jc w:val="both"/>
              <w:rPr>
                <w:rFonts w:asciiTheme="minorHAnsi" w:hAnsiTheme="minorHAnsi" w:cstheme="minorBidi"/>
                <w:i/>
                <w:iCs/>
                <w:color w:val="auto"/>
                <w:sz w:val="20"/>
              </w:rPr>
            </w:pPr>
          </w:p>
        </w:tc>
      </w:tr>
      <w:tr w:rsidR="58DE74E3" w14:paraId="68D4EF96" w14:textId="77777777" w:rsidTr="136628DA">
        <w:trPr>
          <w:trHeight w:val="300"/>
        </w:trPr>
        <w:tc>
          <w:tcPr>
            <w:tcW w:w="1065" w:type="dxa"/>
          </w:tcPr>
          <w:p w14:paraId="650B91CD" w14:textId="7DBC33E0" w:rsidR="58DE74E3" w:rsidRDefault="58DE74E3" w:rsidP="58DE74E3">
            <w:pPr>
              <w:jc w:val="both"/>
              <w:rPr>
                <w:rFonts w:asciiTheme="minorHAnsi" w:hAnsiTheme="minorHAnsi" w:cstheme="minorBidi"/>
                <w:i/>
                <w:iCs/>
                <w:color w:val="auto"/>
                <w:sz w:val="20"/>
              </w:rPr>
            </w:pPr>
          </w:p>
        </w:tc>
        <w:tc>
          <w:tcPr>
            <w:tcW w:w="5835" w:type="dxa"/>
          </w:tcPr>
          <w:p w14:paraId="0EC6A1AD" w14:textId="01F1FDAA" w:rsidR="4DA15701" w:rsidRDefault="4DA15701" w:rsidP="58DE74E3">
            <w:pPr>
              <w:jc w:val="both"/>
              <w:rPr>
                <w:rFonts w:asciiTheme="minorHAnsi" w:hAnsiTheme="minorHAnsi" w:cstheme="minorBidi"/>
                <w:i/>
                <w:iCs/>
                <w:color w:val="auto"/>
                <w:sz w:val="20"/>
              </w:rPr>
            </w:pPr>
          </w:p>
        </w:tc>
        <w:tc>
          <w:tcPr>
            <w:tcW w:w="1440" w:type="dxa"/>
          </w:tcPr>
          <w:p w14:paraId="756E9C14" w14:textId="5535DECC" w:rsidR="58DE74E3" w:rsidRDefault="58DE74E3" w:rsidP="58DE74E3">
            <w:pPr>
              <w:jc w:val="both"/>
              <w:rPr>
                <w:rFonts w:asciiTheme="minorHAnsi" w:hAnsiTheme="minorHAnsi" w:cstheme="minorBidi"/>
                <w:i/>
                <w:iCs/>
                <w:color w:val="auto"/>
                <w:sz w:val="20"/>
              </w:rPr>
            </w:pPr>
          </w:p>
        </w:tc>
        <w:tc>
          <w:tcPr>
            <w:tcW w:w="1890" w:type="dxa"/>
          </w:tcPr>
          <w:p w14:paraId="16DC6E10" w14:textId="53E1F102" w:rsidR="58DE74E3" w:rsidRDefault="58DE74E3" w:rsidP="58DE74E3">
            <w:pPr>
              <w:jc w:val="both"/>
              <w:rPr>
                <w:rFonts w:asciiTheme="minorHAnsi" w:hAnsiTheme="minorHAnsi" w:cstheme="minorBidi"/>
                <w:i/>
                <w:iCs/>
                <w:color w:val="auto"/>
                <w:sz w:val="20"/>
              </w:rPr>
            </w:pPr>
          </w:p>
        </w:tc>
      </w:tr>
    </w:tbl>
    <w:p w14:paraId="6BC30D2E" w14:textId="6541050A" w:rsidR="58DE74E3" w:rsidRDefault="58DE74E3" w:rsidP="58DE74E3">
      <w:pPr>
        <w:widowControl w:val="0"/>
        <w:spacing w:after="0" w:line="264" w:lineRule="auto"/>
        <w:jc w:val="both"/>
        <w:rPr>
          <w:rFonts w:asciiTheme="minorHAnsi" w:hAnsiTheme="minorHAnsi" w:cstheme="minorBidi"/>
          <w:color w:val="auto"/>
          <w:sz w:val="20"/>
        </w:rPr>
      </w:pPr>
    </w:p>
    <w:p w14:paraId="24FE59C0" w14:textId="73236FD6" w:rsidR="58DE74E3" w:rsidRDefault="58DE74E3" w:rsidP="58DE74E3">
      <w:pPr>
        <w:widowControl w:val="0"/>
        <w:spacing w:after="0" w:line="264" w:lineRule="auto"/>
        <w:jc w:val="both"/>
        <w:rPr>
          <w:rFonts w:asciiTheme="minorHAnsi" w:hAnsiTheme="minorHAnsi" w:cstheme="minorBidi"/>
          <w:color w:val="auto"/>
          <w:sz w:val="20"/>
        </w:rPr>
      </w:pPr>
    </w:p>
    <w:p w14:paraId="5324D1A4" w14:textId="77777777" w:rsidR="009777ED" w:rsidRPr="000F690E" w:rsidRDefault="197358BA" w:rsidP="07D9EC66">
      <w:pPr>
        <w:pStyle w:val="Heading1"/>
        <w:rPr>
          <w:rFonts w:asciiTheme="minorHAnsi" w:hAnsiTheme="minorHAnsi" w:cstheme="minorBidi"/>
          <w:color w:val="auto"/>
        </w:rPr>
      </w:pPr>
      <w:bookmarkStart w:id="834" w:name="_Toc325622992"/>
      <w:bookmarkStart w:id="835" w:name="_Toc326064891"/>
      <w:bookmarkStart w:id="836" w:name="_Toc328747454"/>
      <w:bookmarkStart w:id="837" w:name="_Toc374120638"/>
      <w:bookmarkStart w:id="838" w:name="_Toc88060468"/>
      <w:bookmarkStart w:id="839" w:name="_Toc547424860"/>
      <w:r w:rsidRPr="136628DA">
        <w:rPr>
          <w:rFonts w:asciiTheme="minorHAnsi" w:hAnsiTheme="minorHAnsi" w:cstheme="minorBidi"/>
          <w:color w:val="auto"/>
        </w:rPr>
        <w:t>ATTACHMENT C: NORTH CAROLINA GENERAL TERMS &amp; CONDITIONS</w:t>
      </w:r>
      <w:bookmarkEnd w:id="834"/>
      <w:bookmarkEnd w:id="835"/>
      <w:bookmarkEnd w:id="836"/>
      <w:bookmarkEnd w:id="837"/>
      <w:bookmarkEnd w:id="838"/>
      <w:bookmarkEnd w:id="839"/>
    </w:p>
    <w:p w14:paraId="468B55EC" w14:textId="77777777" w:rsidR="009777ED" w:rsidRPr="000F690E" w:rsidRDefault="009777ED" w:rsidP="07D9EC66">
      <w:pPr>
        <w:widowControl w:val="0"/>
        <w:spacing w:before="60" w:after="60" w:line="264" w:lineRule="auto"/>
        <w:jc w:val="both"/>
        <w:rPr>
          <w:rFonts w:asciiTheme="minorHAnsi" w:hAnsiTheme="minorHAnsi" w:cstheme="minorBidi"/>
          <w:color w:val="auto"/>
          <w:sz w:val="20"/>
        </w:rPr>
      </w:pPr>
      <w:r w:rsidRPr="07D9EC66">
        <w:rPr>
          <w:rFonts w:asciiTheme="minorHAnsi" w:hAnsiTheme="minorHAnsi" w:cstheme="minorBidi"/>
          <w:color w:val="auto"/>
          <w:sz w:val="20"/>
        </w:rPr>
        <w:t>The North Carolina General Terms and Conditions, which are incorporated herein by this reference, may be found here:</w:t>
      </w:r>
    </w:p>
    <w:p w14:paraId="276F6E56" w14:textId="095C4E07" w:rsidR="675AC385" w:rsidRDefault="675AC385" w:rsidP="07D9EC66">
      <w:pPr>
        <w:pStyle w:val="Text"/>
        <w:spacing w:after="0"/>
        <w:rPr>
          <w:rFonts w:asciiTheme="minorHAnsi" w:hAnsiTheme="minorHAnsi" w:cstheme="minorBidi"/>
          <w:i/>
          <w:iCs/>
          <w:color w:val="auto"/>
          <w:sz w:val="19"/>
          <w:szCs w:val="19"/>
        </w:rPr>
      </w:pPr>
      <w:r w:rsidRPr="07D9EC66">
        <w:rPr>
          <w:rFonts w:asciiTheme="minorHAnsi" w:hAnsiTheme="minorHAnsi" w:cstheme="minorBidi"/>
          <w:i/>
          <w:iCs/>
          <w:color w:val="auto"/>
          <w:sz w:val="19"/>
          <w:szCs w:val="19"/>
        </w:rPr>
        <w:t>https://www.doa.nc.gov/divisions/purchase-contract/vendor-forms</w:t>
      </w:r>
    </w:p>
    <w:p w14:paraId="59D7CB86" w14:textId="77777777" w:rsidR="009777ED" w:rsidRPr="000F690E" w:rsidRDefault="197358BA" w:rsidP="07D9EC66">
      <w:pPr>
        <w:pStyle w:val="Heading1"/>
        <w:ind w:left="360" w:hanging="360"/>
        <w:rPr>
          <w:rFonts w:asciiTheme="minorHAnsi" w:hAnsiTheme="minorHAnsi" w:cstheme="minorBidi"/>
          <w:color w:val="auto"/>
        </w:rPr>
      </w:pPr>
      <w:bookmarkStart w:id="840" w:name="_Toc88060469"/>
      <w:bookmarkStart w:id="841" w:name="_Toc1829725667"/>
      <w:r w:rsidRPr="136628DA">
        <w:rPr>
          <w:rFonts w:asciiTheme="minorHAnsi" w:hAnsiTheme="minorHAnsi" w:cstheme="minorBidi"/>
          <w:color w:val="auto"/>
        </w:rPr>
        <w:t xml:space="preserve">ATTACHMENT D: </w:t>
      </w:r>
      <w:bookmarkStart w:id="842" w:name="_Hlk50627597"/>
      <w:r w:rsidRPr="136628DA">
        <w:rPr>
          <w:rFonts w:asciiTheme="minorHAnsi" w:hAnsiTheme="minorHAnsi" w:cstheme="minorBidi"/>
          <w:color w:val="auto"/>
        </w:rPr>
        <w:t>HUB SUPPLEMENTAL VENDOR INFORMATION</w:t>
      </w:r>
      <w:bookmarkEnd w:id="840"/>
      <w:bookmarkEnd w:id="841"/>
      <w:bookmarkEnd w:id="842"/>
    </w:p>
    <w:p w14:paraId="09E70D68" w14:textId="77777777" w:rsidR="00431678" w:rsidRDefault="66A72292" w:rsidP="4C9E199B">
      <w:pPr>
        <w:widowControl w:val="0"/>
        <w:spacing w:after="0" w:line="264" w:lineRule="auto"/>
        <w:jc w:val="both"/>
        <w:rPr>
          <w:rFonts w:asciiTheme="minorHAnsi" w:hAnsiTheme="minorHAnsi" w:cstheme="minorBidi"/>
          <w:color w:val="auto"/>
          <w:sz w:val="20"/>
        </w:rPr>
      </w:pPr>
      <w:bookmarkStart w:id="843" w:name="_Hlk50635671"/>
      <w:r w:rsidRPr="07D9EC66">
        <w:rPr>
          <w:rFonts w:asciiTheme="minorHAnsi" w:hAnsiTheme="minorHAnsi" w:cstheme="minorBidi"/>
          <w:color w:val="auto"/>
          <w:sz w:val="20"/>
        </w:rPr>
        <w:t>Complete and return the Historically Underutilized Businesses (HUB) Vendor Information form, which can be found at the following link:</w:t>
      </w:r>
      <w:bookmarkStart w:id="844" w:name="_Toc88060470"/>
      <w:bookmarkEnd w:id="843"/>
      <w:r w:rsidR="526CE0D0" w:rsidRPr="07D9EC66">
        <w:rPr>
          <w:rFonts w:asciiTheme="minorHAnsi" w:hAnsiTheme="minorHAnsi" w:cstheme="minorBidi"/>
          <w:color w:val="auto"/>
          <w:sz w:val="20"/>
        </w:rPr>
        <w:t xml:space="preserve"> </w:t>
      </w:r>
    </w:p>
    <w:p w14:paraId="2D93FCF4" w14:textId="5ABD08EE" w:rsidR="09405BBD" w:rsidRDefault="09405BBD" w:rsidP="58DE74E3">
      <w:pPr>
        <w:widowControl w:val="0"/>
        <w:spacing w:after="0" w:line="264" w:lineRule="auto"/>
        <w:jc w:val="both"/>
        <w:rPr>
          <w:rStyle w:val="Hyperlink"/>
          <w:rFonts w:asciiTheme="minorHAnsi" w:hAnsiTheme="minorHAnsi" w:cstheme="minorBidi"/>
          <w:color w:val="auto"/>
          <w:sz w:val="20"/>
          <w:u w:val="none"/>
        </w:rPr>
      </w:pPr>
      <w:r w:rsidRPr="07D9EC66">
        <w:rPr>
          <w:rFonts w:asciiTheme="minorHAnsi" w:hAnsiTheme="minorHAnsi" w:cstheme="minorBidi"/>
          <w:i/>
          <w:iCs/>
          <w:color w:val="auto"/>
          <w:sz w:val="19"/>
          <w:szCs w:val="19"/>
        </w:rPr>
        <w:t>https://www.doa.nc.gov/divisions/purchase-contract/vendor-forms</w:t>
      </w:r>
    </w:p>
    <w:p w14:paraId="651915CC" w14:textId="46528ADF" w:rsidR="009777ED" w:rsidRPr="000F690E" w:rsidRDefault="197358BA" w:rsidP="07D9EC66">
      <w:pPr>
        <w:pStyle w:val="Heading1"/>
        <w:spacing w:after="0"/>
        <w:ind w:left="360" w:hanging="360"/>
        <w:rPr>
          <w:rFonts w:asciiTheme="minorHAnsi" w:hAnsiTheme="minorHAnsi" w:cstheme="minorBidi"/>
          <w:color w:val="auto"/>
        </w:rPr>
      </w:pPr>
      <w:bookmarkStart w:id="845" w:name="_Toc1752019167"/>
      <w:r w:rsidRPr="136628DA">
        <w:rPr>
          <w:rFonts w:asciiTheme="minorHAnsi" w:hAnsiTheme="minorHAnsi" w:cstheme="minorBidi"/>
          <w:color w:val="auto"/>
        </w:rPr>
        <w:t>ATTACHMENT E: CUSTOMER REFERENCE FORM</w:t>
      </w:r>
      <w:bookmarkEnd w:id="844"/>
      <w:bookmarkEnd w:id="845"/>
    </w:p>
    <w:p w14:paraId="0E660DDA" w14:textId="77777777" w:rsidR="009777ED" w:rsidRPr="000F690E" w:rsidRDefault="009777ED" w:rsidP="07D9EC66">
      <w:pPr>
        <w:widowControl w:val="0"/>
        <w:spacing w:after="0" w:line="264" w:lineRule="auto"/>
        <w:jc w:val="both"/>
        <w:rPr>
          <w:rFonts w:asciiTheme="minorHAnsi" w:hAnsiTheme="minorHAnsi" w:cstheme="minorBidi"/>
          <w:color w:val="auto"/>
          <w:sz w:val="20"/>
        </w:rPr>
      </w:pPr>
      <w:r w:rsidRPr="07D9EC66">
        <w:rPr>
          <w:rFonts w:asciiTheme="minorHAnsi" w:hAnsiTheme="minorHAnsi" w:cstheme="minorBidi"/>
          <w:color w:val="auto"/>
          <w:sz w:val="20"/>
        </w:rPr>
        <w:t>Complete and return the Customer Reference Form, which can be found at the following link:</w:t>
      </w:r>
    </w:p>
    <w:p w14:paraId="50C69DC1" w14:textId="7A4221F0" w:rsidR="0E705F2A" w:rsidRDefault="0E705F2A" w:rsidP="07D9EC66">
      <w:pPr>
        <w:widowControl w:val="0"/>
        <w:spacing w:after="0" w:line="276" w:lineRule="auto"/>
        <w:ind w:right="144"/>
        <w:jc w:val="both"/>
        <w:rPr>
          <w:rStyle w:val="Hyperlink"/>
          <w:rFonts w:cstheme="minorBidi"/>
          <w:color w:val="auto"/>
        </w:rPr>
      </w:pPr>
      <w:r w:rsidRPr="07D9EC66">
        <w:rPr>
          <w:rFonts w:asciiTheme="minorHAnsi" w:hAnsiTheme="minorHAnsi" w:cstheme="minorBidi"/>
          <w:i/>
          <w:iCs/>
          <w:color w:val="auto"/>
          <w:sz w:val="19"/>
          <w:szCs w:val="19"/>
        </w:rPr>
        <w:t>https://www.doa.nc.gov/divisions/purchase-contract/vendor-forms</w:t>
      </w:r>
    </w:p>
    <w:p w14:paraId="5497E2D0" w14:textId="45863CF8" w:rsidR="006D67DB" w:rsidRDefault="006D67DB" w:rsidP="58DE74E3">
      <w:pPr>
        <w:widowControl w:val="0"/>
        <w:spacing w:before="60" w:after="60" w:line="264" w:lineRule="auto"/>
        <w:jc w:val="both"/>
        <w:rPr>
          <w:rStyle w:val="Hyperlink"/>
          <w:rFonts w:asciiTheme="minorHAnsi" w:hAnsiTheme="minorHAnsi" w:cstheme="minorBidi"/>
          <w:color w:val="auto"/>
          <w:sz w:val="20"/>
          <w:u w:val="none"/>
        </w:rPr>
      </w:pPr>
      <w:bookmarkStart w:id="846" w:name="_Toc88060472"/>
      <w:bookmarkStart w:id="847" w:name="_Hlk53052512"/>
    </w:p>
    <w:p w14:paraId="762B2CEF" w14:textId="15314A2A" w:rsidR="009777ED" w:rsidRPr="000F690E" w:rsidRDefault="197358BA" w:rsidP="136628DA">
      <w:pPr>
        <w:pStyle w:val="Heading1"/>
        <w:pBdr>
          <w:bottom w:val="single" w:sz="4" w:space="0" w:color="002266"/>
        </w:pBdr>
        <w:spacing w:after="0"/>
        <w:ind w:left="432" w:hanging="432"/>
        <w:rPr>
          <w:rFonts w:asciiTheme="minorHAnsi" w:hAnsiTheme="minorHAnsi" w:cstheme="minorBidi"/>
        </w:rPr>
      </w:pPr>
      <w:bookmarkStart w:id="848" w:name="_Toc1746423309"/>
      <w:r w:rsidRPr="136628DA">
        <w:rPr>
          <w:rFonts w:asciiTheme="minorHAnsi" w:hAnsiTheme="minorHAnsi" w:cstheme="minorBidi"/>
        </w:rPr>
        <w:t>ATTACHMENT G: CERTIFICATION OF FINANCIAL CONDITION</w:t>
      </w:r>
      <w:bookmarkEnd w:id="846"/>
      <w:bookmarkEnd w:id="848"/>
    </w:p>
    <w:p w14:paraId="7167B978" w14:textId="77777777" w:rsidR="009777ED" w:rsidRPr="000F690E" w:rsidRDefault="009777ED" w:rsidP="58DE74E3">
      <w:pPr>
        <w:widowControl w:val="0"/>
        <w:spacing w:before="60" w:after="60" w:line="264" w:lineRule="auto"/>
        <w:jc w:val="both"/>
        <w:rPr>
          <w:rFonts w:asciiTheme="minorHAnsi" w:hAnsiTheme="minorHAnsi" w:cstheme="minorBidi"/>
          <w:color w:val="auto"/>
          <w:sz w:val="20"/>
        </w:rPr>
      </w:pPr>
      <w:r w:rsidRPr="58DE74E3">
        <w:rPr>
          <w:rFonts w:asciiTheme="minorHAnsi" w:hAnsiTheme="minorHAnsi" w:cstheme="minorBidi"/>
          <w:color w:val="auto"/>
          <w:sz w:val="20"/>
        </w:rPr>
        <w:t>Complete, sign, and return the Certification of Financial Condition, which can be found at the following link:</w:t>
      </w:r>
      <w:bookmarkEnd w:id="847"/>
    </w:p>
    <w:p w14:paraId="3CFC50CA" w14:textId="65686471" w:rsidR="1223C2E1" w:rsidRDefault="1223C2E1" w:rsidP="58DE74E3">
      <w:pPr>
        <w:widowControl w:val="0"/>
        <w:spacing w:after="0" w:line="264" w:lineRule="auto"/>
        <w:jc w:val="both"/>
        <w:rPr>
          <w:rFonts w:asciiTheme="minorHAnsi" w:hAnsiTheme="minorHAnsi" w:cstheme="minorBidi"/>
          <w:i/>
          <w:iCs/>
          <w:color w:val="auto"/>
          <w:sz w:val="19"/>
          <w:szCs w:val="19"/>
          <w:u w:val="single"/>
        </w:rPr>
      </w:pPr>
      <w:hyperlink r:id="rId22">
        <w:r w:rsidRPr="58DE74E3">
          <w:rPr>
            <w:rStyle w:val="Hyperlink"/>
            <w:rFonts w:asciiTheme="minorHAnsi" w:hAnsiTheme="minorHAnsi" w:cstheme="minorBidi"/>
            <w:i/>
            <w:iCs/>
            <w:sz w:val="19"/>
            <w:szCs w:val="19"/>
          </w:rPr>
          <w:t>https://www.doa.nc.gov/divisions/purchase-contract/vendor-forms</w:t>
        </w:r>
      </w:hyperlink>
    </w:p>
    <w:p w14:paraId="23EAAE71" w14:textId="0376911D" w:rsidR="58DE74E3" w:rsidRDefault="58DE74E3" w:rsidP="58DE74E3">
      <w:pPr>
        <w:widowControl w:val="0"/>
        <w:spacing w:after="0" w:line="264" w:lineRule="auto"/>
        <w:jc w:val="both"/>
        <w:rPr>
          <w:rFonts w:asciiTheme="minorHAnsi" w:hAnsiTheme="minorHAnsi" w:cstheme="minorBidi"/>
          <w:i/>
          <w:iCs/>
          <w:color w:val="auto"/>
          <w:sz w:val="19"/>
          <w:szCs w:val="19"/>
          <w:u w:val="single"/>
        </w:rPr>
      </w:pPr>
    </w:p>
    <w:p w14:paraId="55436BE6" w14:textId="7EDECBEC" w:rsidR="006F1F7F" w:rsidRPr="000F690E" w:rsidRDefault="2167E2CD" w:rsidP="4C9E199B">
      <w:pPr>
        <w:pStyle w:val="Heading1"/>
        <w:spacing w:before="0" w:after="120"/>
        <w:ind w:right="144"/>
        <w:jc w:val="both"/>
        <w:rPr>
          <w:rFonts w:asciiTheme="minorHAnsi" w:hAnsiTheme="minorHAnsi" w:cstheme="minorBidi"/>
          <w:color w:val="auto"/>
        </w:rPr>
      </w:pPr>
      <w:bookmarkStart w:id="849" w:name="_Toc1584547061"/>
      <w:r w:rsidRPr="136628DA">
        <w:rPr>
          <w:rFonts w:asciiTheme="minorHAnsi" w:hAnsiTheme="minorHAnsi" w:cstheme="minorBidi"/>
          <w:color w:val="auto"/>
        </w:rPr>
        <w:t xml:space="preserve">ATTACHMENT H: </w:t>
      </w:r>
      <w:bookmarkStart w:id="850" w:name="_Hlk81301529"/>
      <w:r w:rsidRPr="136628DA">
        <w:rPr>
          <w:rFonts w:asciiTheme="minorHAnsi" w:hAnsiTheme="minorHAnsi" w:cstheme="minorBidi"/>
          <w:color w:val="auto"/>
        </w:rPr>
        <w:t>VENDOR REQUEST FOR EO50 PRICE-MATCHING</w:t>
      </w:r>
      <w:bookmarkEnd w:id="849"/>
    </w:p>
    <w:bookmarkEnd w:id="850"/>
    <w:p w14:paraId="168F40CE" w14:textId="6EA9739F" w:rsidR="006F1F7F" w:rsidRPr="000F690E" w:rsidRDefault="005D1901" w:rsidP="006F1F7F">
      <w:pPr>
        <w:widowControl w:val="0"/>
        <w:spacing w:after="0"/>
        <w:ind w:right="144"/>
        <w:jc w:val="both"/>
        <w:rPr>
          <w:rFonts w:asciiTheme="minorHAnsi" w:hAnsiTheme="minorHAnsi" w:cstheme="minorHAnsi"/>
          <w:color w:val="auto"/>
          <w:sz w:val="20"/>
        </w:rPr>
      </w:pPr>
      <w:r w:rsidRPr="000F690E">
        <w:rPr>
          <w:rFonts w:asciiTheme="minorHAnsi" w:hAnsiTheme="minorHAnsi" w:cstheme="minorHAnsi"/>
          <w:color w:val="auto"/>
          <w:sz w:val="20"/>
        </w:rPr>
        <w:t>Complete, sign, and return t</w:t>
      </w:r>
      <w:r w:rsidR="006F1F7F" w:rsidRPr="000F690E">
        <w:rPr>
          <w:rFonts w:asciiTheme="minorHAnsi" w:hAnsiTheme="minorHAnsi" w:cstheme="minorHAnsi"/>
          <w:color w:val="auto"/>
          <w:sz w:val="20"/>
        </w:rPr>
        <w:t>he Vendor Request for EO50 Price-Matching</w:t>
      </w:r>
      <w:r w:rsidRPr="000F690E">
        <w:rPr>
          <w:rFonts w:asciiTheme="minorHAnsi" w:hAnsiTheme="minorHAnsi" w:cstheme="minorHAnsi"/>
          <w:color w:val="auto"/>
          <w:sz w:val="20"/>
        </w:rPr>
        <w:t xml:space="preserve">, which can </w:t>
      </w:r>
      <w:r w:rsidR="006F1F7F" w:rsidRPr="000F690E">
        <w:rPr>
          <w:rFonts w:asciiTheme="minorHAnsi" w:hAnsiTheme="minorHAnsi" w:cstheme="minorHAnsi"/>
          <w:color w:val="auto"/>
          <w:sz w:val="20"/>
        </w:rPr>
        <w:t>be found at the following link:</w:t>
      </w:r>
    </w:p>
    <w:p w14:paraId="17464CB3" w14:textId="4BE6D153" w:rsidR="00E63F53" w:rsidRPr="000F690E" w:rsidRDefault="3D7DFA80" w:rsidP="58DE74E3">
      <w:pPr>
        <w:widowControl w:val="0"/>
        <w:spacing w:after="0" w:line="276" w:lineRule="auto"/>
        <w:ind w:right="144"/>
        <w:jc w:val="both"/>
        <w:rPr>
          <w:rFonts w:asciiTheme="minorHAnsi" w:hAnsiTheme="minorHAnsi" w:cstheme="minorBidi"/>
          <w:i/>
          <w:iCs/>
          <w:color w:val="808080" w:themeColor="background1" w:themeShade="80"/>
          <w:sz w:val="19"/>
          <w:szCs w:val="19"/>
        </w:rPr>
      </w:pPr>
      <w:r w:rsidRPr="58DE74E3">
        <w:rPr>
          <w:rFonts w:asciiTheme="minorHAnsi" w:hAnsiTheme="minorHAnsi" w:cstheme="minorBidi"/>
          <w:i/>
          <w:iCs/>
          <w:color w:val="808080" w:themeColor="background1" w:themeShade="80"/>
          <w:sz w:val="19"/>
          <w:szCs w:val="19"/>
        </w:rPr>
        <w:t>https://www.doa.nc.gov/divisions/purchase-contract/vendor-forms</w:t>
      </w:r>
    </w:p>
    <w:p w14:paraId="57A517A0" w14:textId="0EEA237D" w:rsidR="009777ED" w:rsidRPr="000F690E" w:rsidRDefault="009777ED" w:rsidP="008D5B47">
      <w:pPr>
        <w:widowControl w:val="0"/>
        <w:spacing w:after="0" w:line="276" w:lineRule="auto"/>
        <w:ind w:right="144"/>
        <w:jc w:val="both"/>
        <w:rPr>
          <w:rFonts w:asciiTheme="minorHAnsi" w:hAnsiTheme="minorHAnsi" w:cstheme="minorHAnsi"/>
          <w:i/>
          <w:iCs/>
          <w:color w:val="808080" w:themeColor="background1" w:themeShade="80"/>
          <w:sz w:val="19"/>
          <w:szCs w:val="19"/>
        </w:rPr>
      </w:pPr>
    </w:p>
    <w:p w14:paraId="1DC977E5" w14:textId="271A133F" w:rsidR="009777ED" w:rsidRPr="000F690E" w:rsidRDefault="009777ED" w:rsidP="58DE74E3">
      <w:pPr>
        <w:widowControl w:val="0"/>
        <w:spacing w:after="0" w:line="264" w:lineRule="auto"/>
        <w:jc w:val="both"/>
        <w:rPr>
          <w:rFonts w:asciiTheme="minorHAnsi" w:hAnsiTheme="minorHAnsi" w:cstheme="minorBidi"/>
          <w:i/>
          <w:iCs/>
          <w:color w:val="auto"/>
          <w:sz w:val="20"/>
        </w:rPr>
      </w:pPr>
    </w:p>
    <w:p w14:paraId="47601C98" w14:textId="44F68B58" w:rsidR="009777ED" w:rsidRPr="000F690E" w:rsidRDefault="009777ED" w:rsidP="008D5B47">
      <w:pPr>
        <w:widowControl w:val="0"/>
        <w:spacing w:after="0" w:line="276" w:lineRule="auto"/>
        <w:ind w:right="144"/>
        <w:jc w:val="both"/>
        <w:rPr>
          <w:rFonts w:asciiTheme="minorHAnsi" w:hAnsiTheme="minorHAnsi" w:cstheme="minorHAnsi"/>
          <w:i/>
          <w:iCs/>
          <w:color w:val="808080" w:themeColor="background1" w:themeShade="80"/>
          <w:sz w:val="19"/>
          <w:szCs w:val="19"/>
        </w:rPr>
      </w:pPr>
    </w:p>
    <w:p w14:paraId="2E351560" w14:textId="77777777" w:rsidR="00425FB0" w:rsidRPr="000F690E" w:rsidRDefault="00425FB0" w:rsidP="00425FB0">
      <w:pPr>
        <w:widowControl w:val="0"/>
        <w:spacing w:after="0" w:line="264" w:lineRule="auto"/>
        <w:jc w:val="center"/>
        <w:rPr>
          <w:rFonts w:asciiTheme="minorHAnsi" w:hAnsiTheme="minorHAnsi" w:cstheme="minorHAnsi"/>
          <w:b/>
          <w:bCs/>
          <w:color w:val="auto"/>
          <w:sz w:val="28"/>
          <w:szCs w:val="28"/>
          <w:u w:val="single"/>
        </w:rPr>
      </w:pPr>
      <w:r w:rsidRPr="000F690E">
        <w:rPr>
          <w:rFonts w:asciiTheme="minorHAnsi" w:hAnsiTheme="minorHAnsi" w:cstheme="minorHAnsi"/>
          <w:b/>
          <w:bCs/>
          <w:color w:val="auto"/>
          <w:sz w:val="28"/>
          <w:szCs w:val="28"/>
          <w:u w:val="single"/>
        </w:rPr>
        <w:t xml:space="preserve">*** Failure to Return the Required Attachments May Eliminate </w:t>
      </w:r>
    </w:p>
    <w:p w14:paraId="4581D16D" w14:textId="77777777" w:rsidR="00425FB0" w:rsidRPr="000F690E" w:rsidRDefault="00425FB0" w:rsidP="00425FB0">
      <w:pPr>
        <w:widowControl w:val="0"/>
        <w:spacing w:after="0" w:line="264" w:lineRule="auto"/>
        <w:jc w:val="center"/>
        <w:rPr>
          <w:rFonts w:asciiTheme="minorHAnsi" w:hAnsiTheme="minorHAnsi" w:cstheme="minorHAnsi"/>
          <w:color w:val="auto"/>
          <w:sz w:val="28"/>
          <w:szCs w:val="28"/>
          <w:u w:val="single"/>
        </w:rPr>
      </w:pPr>
      <w:r w:rsidRPr="000F690E">
        <w:rPr>
          <w:rFonts w:asciiTheme="minorHAnsi" w:hAnsiTheme="minorHAnsi" w:cstheme="minorHAnsi"/>
          <w:b/>
          <w:bCs/>
          <w:color w:val="auto"/>
          <w:sz w:val="28"/>
          <w:szCs w:val="28"/>
          <w:u w:val="single"/>
        </w:rPr>
        <w:t>Your Response from Further Consideration ***</w:t>
      </w:r>
    </w:p>
    <w:bookmarkEnd w:id="831"/>
    <w:p w14:paraId="414C7BC5" w14:textId="77777777" w:rsidR="00425FB0" w:rsidRPr="000F690E" w:rsidRDefault="00425FB0" w:rsidP="008D5B47">
      <w:pPr>
        <w:widowControl w:val="0"/>
        <w:spacing w:after="0" w:line="276" w:lineRule="auto"/>
        <w:ind w:right="144"/>
        <w:jc w:val="both"/>
        <w:rPr>
          <w:rFonts w:asciiTheme="minorHAnsi" w:hAnsiTheme="minorHAnsi" w:cstheme="minorHAnsi"/>
          <w:i/>
          <w:iCs/>
          <w:color w:val="808080" w:themeColor="background1" w:themeShade="80"/>
          <w:sz w:val="19"/>
          <w:szCs w:val="19"/>
        </w:rPr>
      </w:pPr>
    </w:p>
    <w:sectPr w:rsidR="00425FB0" w:rsidRPr="000F690E" w:rsidSect="003E5044">
      <w:headerReference w:type="default" r:id="rId23"/>
      <w:footerReference w:type="default" r:id="rId24"/>
      <w:headerReference w:type="first" r:id="rId25"/>
      <w:footerReference w:type="first" r:id="rId26"/>
      <w:pgSz w:w="12240" w:h="15840" w:code="1"/>
      <w:pgMar w:top="864" w:right="1008"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89874" w14:textId="77777777" w:rsidR="000B3087" w:rsidRDefault="000B3087">
      <w:pPr>
        <w:spacing w:after="0"/>
      </w:pPr>
      <w:r>
        <w:separator/>
      </w:r>
    </w:p>
  </w:endnote>
  <w:endnote w:type="continuationSeparator" w:id="0">
    <w:p w14:paraId="15FD0001" w14:textId="77777777" w:rsidR="000B3087" w:rsidRDefault="000B30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8E0E" w14:textId="034658CC" w:rsidR="00167221" w:rsidRPr="000F690E" w:rsidRDefault="00167221">
    <w:pPr>
      <w:pStyle w:val="Footer"/>
      <w:rPr>
        <w:rFonts w:asciiTheme="minorHAnsi" w:hAnsiTheme="minorHAnsi" w:cstheme="minorHAnsi"/>
        <w:color w:val="auto"/>
        <w:sz w:val="16"/>
        <w:szCs w:val="16"/>
      </w:rPr>
    </w:pPr>
    <w:r w:rsidRPr="000F690E">
      <w:rPr>
        <w:rFonts w:asciiTheme="minorHAnsi" w:hAnsiTheme="minorHAnsi" w:cstheme="minorHAnsi"/>
        <w:color w:val="auto"/>
        <w:sz w:val="16"/>
        <w:szCs w:val="16"/>
      </w:rPr>
      <w:t xml:space="preserve">Ver. </w:t>
    </w:r>
    <w:r w:rsidR="00891DE5">
      <w:rPr>
        <w:rFonts w:asciiTheme="minorHAnsi" w:hAnsiTheme="minorHAnsi" w:cstheme="minorHAnsi"/>
        <w:color w:val="auto"/>
        <w:sz w:val="16"/>
        <w:szCs w:val="16"/>
      </w:rPr>
      <w:t>11</w:t>
    </w:r>
    <w:r w:rsidR="008626D1" w:rsidRPr="000F690E">
      <w:rPr>
        <w:rFonts w:asciiTheme="minorHAnsi" w:hAnsiTheme="minorHAnsi" w:cstheme="minorHAnsi"/>
        <w:color w:val="auto"/>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C6EAE73" w14:paraId="5CEEBCB7" w14:textId="77777777" w:rsidTr="5C6EAE73">
      <w:trPr>
        <w:trHeight w:val="300"/>
      </w:trPr>
      <w:tc>
        <w:tcPr>
          <w:tcW w:w="3405" w:type="dxa"/>
        </w:tcPr>
        <w:p w14:paraId="4D9036F0" w14:textId="6F6B0EFC" w:rsidR="5C6EAE73" w:rsidRDefault="5C6EAE73" w:rsidP="5C6EAE73">
          <w:pPr>
            <w:pStyle w:val="Header"/>
            <w:ind w:left="-115"/>
          </w:pPr>
        </w:p>
      </w:tc>
      <w:tc>
        <w:tcPr>
          <w:tcW w:w="3405" w:type="dxa"/>
        </w:tcPr>
        <w:p w14:paraId="008623AB" w14:textId="2B849223" w:rsidR="5C6EAE73" w:rsidRDefault="5C6EAE73" w:rsidP="5C6EAE73">
          <w:pPr>
            <w:pStyle w:val="Header"/>
            <w:jc w:val="center"/>
          </w:pPr>
        </w:p>
      </w:tc>
      <w:tc>
        <w:tcPr>
          <w:tcW w:w="3405" w:type="dxa"/>
        </w:tcPr>
        <w:p w14:paraId="476F1776" w14:textId="1A42D517" w:rsidR="5C6EAE73" w:rsidRDefault="5C6EAE73" w:rsidP="5C6EAE73">
          <w:pPr>
            <w:pStyle w:val="Header"/>
            <w:ind w:right="-115"/>
            <w:jc w:val="right"/>
          </w:pPr>
        </w:p>
      </w:tc>
    </w:tr>
  </w:tbl>
  <w:p w14:paraId="5DE614DA" w14:textId="2456C6A7" w:rsidR="5C6EAE73" w:rsidRDefault="5C6EAE73" w:rsidP="5C6EAE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F5C9" w14:textId="27F6B1FC" w:rsidR="002D6E80" w:rsidRPr="00955B83" w:rsidRDefault="002D6E80" w:rsidP="00E63F53">
    <w:pPr>
      <w:pStyle w:val="Footer"/>
      <w:tabs>
        <w:tab w:val="clear" w:pos="9360"/>
        <w:tab w:val="right" w:pos="9900"/>
      </w:tabs>
      <w:rPr>
        <w:color w:val="auto"/>
      </w:rPr>
    </w:pPr>
    <w:r w:rsidRPr="00B73F3F">
      <w:rPr>
        <w:rFonts w:asciiTheme="minorHAnsi" w:hAnsiTheme="minorHAnsi" w:cstheme="minorHAnsi"/>
        <w:color w:val="000000"/>
        <w:sz w:val="16"/>
      </w:rPr>
      <w:t xml:space="preserve">Ver: </w:t>
    </w:r>
    <w:r w:rsidR="00891DE5">
      <w:rPr>
        <w:rFonts w:asciiTheme="minorHAnsi" w:hAnsiTheme="minorHAnsi" w:cstheme="minorHAnsi"/>
        <w:color w:val="000000"/>
        <w:sz w:val="16"/>
      </w:rPr>
      <w:t>11</w:t>
    </w:r>
    <w:r w:rsidR="008626D1" w:rsidRPr="00B73F3F">
      <w:rPr>
        <w:rFonts w:asciiTheme="minorHAnsi" w:hAnsiTheme="minorHAnsi" w:cstheme="minorHAnsi"/>
        <w:color w:val="000000"/>
        <w:sz w:val="16"/>
      </w:rPr>
      <w:t>/2023</w:t>
    </w:r>
    <w:r w:rsidRPr="00955B83">
      <w:rPr>
        <w:rFonts w:ascii="Arial" w:hAnsi="Arial"/>
        <w:color w:val="000000"/>
        <w:sz w:val="16"/>
      </w:rPr>
      <w:tab/>
    </w:r>
    <w:r w:rsidRPr="00955B83">
      <w:rPr>
        <w:rFonts w:ascii="Arial" w:hAnsi="Arial"/>
        <w:color w:val="000000"/>
        <w:sz w:val="16"/>
      </w:rPr>
      <w:tab/>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r w:rsidRPr="00955B83">
      <w:rPr>
        <w:rFonts w:ascii="Arial" w:hAnsi="Arial"/>
        <w:color w:val="000000"/>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0D0B" w14:textId="02E20BE8" w:rsidR="002D6E80" w:rsidRPr="000F690E" w:rsidRDefault="002D6E80" w:rsidP="00E63F53">
    <w:pPr>
      <w:tabs>
        <w:tab w:val="right" w:pos="10170"/>
      </w:tabs>
      <w:spacing w:after="0"/>
      <w:rPr>
        <w:rFonts w:asciiTheme="minorHAnsi" w:hAnsiTheme="minorHAnsi" w:cstheme="minorHAnsi"/>
        <w:color w:val="000000"/>
        <w:sz w:val="16"/>
      </w:rPr>
    </w:pPr>
    <w:r w:rsidRPr="000F690E">
      <w:rPr>
        <w:rFonts w:asciiTheme="minorHAnsi" w:hAnsiTheme="minorHAnsi" w:cstheme="minorHAnsi"/>
        <w:color w:val="000000"/>
        <w:sz w:val="16"/>
      </w:rPr>
      <w:t xml:space="preserve">Ver: </w:t>
    </w:r>
    <w:r w:rsidR="00891DE5">
      <w:rPr>
        <w:rFonts w:asciiTheme="minorHAnsi" w:hAnsiTheme="minorHAnsi" w:cstheme="minorHAnsi"/>
        <w:color w:val="000000"/>
        <w:sz w:val="16"/>
      </w:rPr>
      <w:t>11</w:t>
    </w:r>
    <w:r w:rsidR="008626D1" w:rsidRPr="000F690E">
      <w:rPr>
        <w:rFonts w:asciiTheme="minorHAnsi" w:hAnsiTheme="minorHAnsi" w:cstheme="minorHAnsi"/>
        <w:color w:val="000000"/>
        <w:sz w:val="16"/>
      </w:rPr>
      <w:t>/2023</w:t>
    </w:r>
    <w:r w:rsidRPr="000F690E">
      <w:rPr>
        <w:rFonts w:asciiTheme="minorHAnsi" w:hAnsiTheme="minorHAnsi" w:cstheme="minorHAnsi"/>
        <w:color w:val="000000"/>
        <w:sz w:val="16"/>
      </w:rPr>
      <w:tab/>
    </w:r>
    <w:r w:rsidRPr="000F690E">
      <w:rPr>
        <w:rFonts w:asciiTheme="minorHAnsi" w:hAnsiTheme="minorHAnsi" w:cstheme="minorHAnsi"/>
        <w:color w:val="000000"/>
        <w:sz w:val="16"/>
      </w:rPr>
      <w:fldChar w:fldCharType="begin"/>
    </w:r>
    <w:r w:rsidRPr="000F690E">
      <w:rPr>
        <w:rFonts w:asciiTheme="minorHAnsi" w:hAnsiTheme="minorHAnsi" w:cstheme="minorHAnsi"/>
        <w:color w:val="000000"/>
        <w:sz w:val="16"/>
      </w:rPr>
      <w:instrText xml:space="preserve"> PAGE  \* Arabic  \* MERGEFORMAT </w:instrText>
    </w:r>
    <w:r w:rsidRPr="000F690E">
      <w:rPr>
        <w:rFonts w:asciiTheme="minorHAnsi" w:hAnsiTheme="minorHAnsi" w:cstheme="minorHAnsi"/>
        <w:color w:val="000000"/>
        <w:sz w:val="16"/>
      </w:rPr>
      <w:fldChar w:fldCharType="separate"/>
    </w:r>
    <w:r w:rsidRPr="000F690E">
      <w:rPr>
        <w:rFonts w:asciiTheme="minorHAnsi" w:hAnsiTheme="minorHAnsi" w:cstheme="minorHAnsi"/>
        <w:noProof/>
        <w:color w:val="000000"/>
        <w:sz w:val="16"/>
      </w:rPr>
      <w:t>1</w:t>
    </w:r>
    <w:r w:rsidRPr="000F690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E7A13" w14:textId="77777777" w:rsidR="000B3087" w:rsidRDefault="000B3087">
      <w:pPr>
        <w:spacing w:after="0"/>
      </w:pPr>
      <w:r>
        <w:separator/>
      </w:r>
    </w:p>
  </w:footnote>
  <w:footnote w:type="continuationSeparator" w:id="0">
    <w:p w14:paraId="287CF299" w14:textId="77777777" w:rsidR="000B3087" w:rsidRDefault="000B30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C6EAE73" w14:paraId="293FB49E" w14:textId="77777777" w:rsidTr="5C6EAE73">
      <w:trPr>
        <w:trHeight w:val="300"/>
      </w:trPr>
      <w:tc>
        <w:tcPr>
          <w:tcW w:w="3405" w:type="dxa"/>
        </w:tcPr>
        <w:p w14:paraId="53127823" w14:textId="457AB17F" w:rsidR="5C6EAE73" w:rsidRDefault="5C6EAE73" w:rsidP="5C6EAE73">
          <w:pPr>
            <w:pStyle w:val="Header"/>
            <w:ind w:left="-115"/>
          </w:pPr>
        </w:p>
      </w:tc>
      <w:tc>
        <w:tcPr>
          <w:tcW w:w="3405" w:type="dxa"/>
        </w:tcPr>
        <w:p w14:paraId="52B9B388" w14:textId="7FCD1144" w:rsidR="5C6EAE73" w:rsidRDefault="5C6EAE73" w:rsidP="5C6EAE73">
          <w:pPr>
            <w:pStyle w:val="Header"/>
            <w:jc w:val="center"/>
          </w:pPr>
        </w:p>
      </w:tc>
      <w:tc>
        <w:tcPr>
          <w:tcW w:w="3405" w:type="dxa"/>
        </w:tcPr>
        <w:p w14:paraId="176CADBB" w14:textId="18DD5775" w:rsidR="5C6EAE73" w:rsidRDefault="5C6EAE73" w:rsidP="5C6EAE73">
          <w:pPr>
            <w:pStyle w:val="Header"/>
            <w:ind w:right="-115"/>
            <w:jc w:val="right"/>
          </w:pPr>
        </w:p>
      </w:tc>
    </w:tr>
  </w:tbl>
  <w:p w14:paraId="4916B510" w14:textId="4AA0C2B4" w:rsidR="5C6EAE73" w:rsidRDefault="5C6EAE73" w:rsidP="5C6EA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C6EAE73" w14:paraId="5CDB706C" w14:textId="77777777" w:rsidTr="5C6EAE73">
      <w:trPr>
        <w:trHeight w:val="300"/>
      </w:trPr>
      <w:tc>
        <w:tcPr>
          <w:tcW w:w="3405" w:type="dxa"/>
        </w:tcPr>
        <w:p w14:paraId="2FF9BDA1" w14:textId="1C1903DF" w:rsidR="5C6EAE73" w:rsidRDefault="5C6EAE73" w:rsidP="5C6EAE73">
          <w:pPr>
            <w:pStyle w:val="Header"/>
            <w:ind w:left="-115"/>
          </w:pPr>
        </w:p>
      </w:tc>
      <w:tc>
        <w:tcPr>
          <w:tcW w:w="3405" w:type="dxa"/>
        </w:tcPr>
        <w:p w14:paraId="2D99F051" w14:textId="10322249" w:rsidR="5C6EAE73" w:rsidRDefault="5C6EAE73" w:rsidP="5C6EAE73">
          <w:pPr>
            <w:pStyle w:val="Header"/>
            <w:jc w:val="center"/>
          </w:pPr>
        </w:p>
      </w:tc>
      <w:tc>
        <w:tcPr>
          <w:tcW w:w="3405" w:type="dxa"/>
        </w:tcPr>
        <w:p w14:paraId="561D3F43" w14:textId="535983C5" w:rsidR="5C6EAE73" w:rsidRDefault="5C6EAE73" w:rsidP="5C6EAE73">
          <w:pPr>
            <w:pStyle w:val="Header"/>
            <w:ind w:right="-115"/>
            <w:jc w:val="right"/>
          </w:pPr>
        </w:p>
      </w:tc>
    </w:tr>
  </w:tbl>
  <w:p w14:paraId="4E9B19F9" w14:textId="6E4E5F83" w:rsidR="5C6EAE73" w:rsidRDefault="5C6EAE73" w:rsidP="5C6EAE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9FB8" w14:textId="3C406F4E" w:rsidR="002D6E80" w:rsidRPr="00955B83" w:rsidRDefault="7D5CDA37" w:rsidP="5C6EAE73">
    <w:pPr>
      <w:pStyle w:val="Header"/>
      <w:tabs>
        <w:tab w:val="clear" w:pos="4680"/>
        <w:tab w:val="left" w:pos="5040"/>
      </w:tabs>
      <w:spacing w:after="80"/>
      <w:rPr>
        <w:rFonts w:ascii="Arial" w:hAnsi="Arial"/>
        <w:color w:val="auto"/>
        <w:sz w:val="20"/>
      </w:rPr>
    </w:pPr>
    <w:bookmarkStart w:id="851" w:name="_Hlk53593667"/>
    <w:bookmarkStart w:id="852" w:name="_Hlk53593668"/>
    <w:bookmarkStart w:id="853" w:name="_Hlk53596254"/>
    <w:bookmarkStart w:id="854" w:name="_Hlk53596255"/>
    <w:r w:rsidRPr="7D5CDA37">
      <w:rPr>
        <w:rFonts w:asciiTheme="minorHAnsi" w:hAnsiTheme="minorHAnsi" w:cstheme="minorBidi"/>
        <w:i/>
        <w:iCs/>
        <w:color w:val="auto"/>
        <w:sz w:val="20"/>
      </w:rPr>
      <w:t>Proposal Number: 202</w:t>
    </w:r>
    <w:r w:rsidR="00FB0C5C">
      <w:rPr>
        <w:rFonts w:asciiTheme="minorHAnsi" w:hAnsiTheme="minorHAnsi" w:cstheme="minorBidi"/>
        <w:i/>
        <w:iCs/>
        <w:color w:val="auto"/>
        <w:sz w:val="20"/>
      </w:rPr>
      <w:t>6</w:t>
    </w:r>
    <w:r w:rsidRPr="7D5CDA37">
      <w:rPr>
        <w:rFonts w:asciiTheme="minorHAnsi" w:hAnsiTheme="minorHAnsi" w:cstheme="minorBidi"/>
        <w:i/>
        <w:iCs/>
        <w:color w:val="auto"/>
        <w:sz w:val="20"/>
      </w:rPr>
      <w:t>-</w:t>
    </w:r>
    <w:r w:rsidR="00FB0C5C">
      <w:rPr>
        <w:rFonts w:asciiTheme="minorHAnsi" w:hAnsiTheme="minorHAnsi" w:cstheme="minorBidi"/>
        <w:i/>
        <w:iCs/>
        <w:color w:val="auto"/>
        <w:sz w:val="20"/>
      </w:rPr>
      <w:t>07</w:t>
    </w:r>
    <w:r w:rsidRPr="7D5CDA37">
      <w:rPr>
        <w:rFonts w:asciiTheme="minorHAnsi" w:hAnsiTheme="minorHAnsi" w:cstheme="minorBidi"/>
        <w:i/>
        <w:iCs/>
        <w:color w:val="auto"/>
        <w:sz w:val="20"/>
      </w:rPr>
      <w:t>-</w:t>
    </w:r>
    <w:proofErr w:type="gramStart"/>
    <w:r w:rsidR="00FB0C5C">
      <w:rPr>
        <w:rFonts w:asciiTheme="minorHAnsi" w:hAnsiTheme="minorHAnsi" w:cstheme="minorBidi"/>
        <w:i/>
        <w:iCs/>
        <w:color w:val="auto"/>
        <w:sz w:val="20"/>
      </w:rPr>
      <w:t>01</w:t>
    </w:r>
    <w:r w:rsidRPr="7D5CDA37">
      <w:rPr>
        <w:rFonts w:asciiTheme="minorHAnsi" w:hAnsiTheme="minorHAnsi" w:cstheme="minorBidi"/>
        <w:i/>
        <w:iCs/>
        <w:color w:val="auto"/>
        <w:sz w:val="20"/>
      </w:rPr>
      <w:t xml:space="preserve"> </w:t>
    </w:r>
    <w:r w:rsidRPr="7D5CDA37">
      <w:rPr>
        <w:rFonts w:asciiTheme="minorHAnsi" w:hAnsiTheme="minorHAnsi" w:cstheme="minorBidi"/>
        <w:i/>
        <w:iCs/>
        <w:sz w:val="20"/>
      </w:rPr>
      <w:t xml:space="preserve"> </w:t>
    </w:r>
    <w:r w:rsidR="001403F5">
      <w:tab/>
    </w:r>
    <w:proofErr w:type="gramEnd"/>
    <w:r w:rsidRPr="7D5CDA37">
      <w:rPr>
        <w:rFonts w:ascii="Arial" w:hAnsi="Arial" w:cs="Arial"/>
        <w:color w:val="auto"/>
        <w:sz w:val="20"/>
      </w:rPr>
      <w:t>Vendor: ____________________________________</w:t>
    </w:r>
    <w:bookmarkEnd w:id="851"/>
    <w:bookmarkEnd w:id="852"/>
    <w:bookmarkEnd w:id="853"/>
    <w:bookmarkEnd w:id="85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3"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7" w15:restartNumberingAfterBreak="0">
    <w:nsid w:val="1E68427E"/>
    <w:multiLevelType w:val="multilevel"/>
    <w:tmpl w:val="19AC4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123FE"/>
    <w:multiLevelType w:val="multilevel"/>
    <w:tmpl w:val="5C081B94"/>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9"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52398"/>
    <w:multiLevelType w:val="multilevel"/>
    <w:tmpl w:val="83CA5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3" w15:restartNumberingAfterBreak="0">
    <w:nsid w:val="2D55E7D5"/>
    <w:multiLevelType w:val="hybridMultilevel"/>
    <w:tmpl w:val="8E30536A"/>
    <w:lvl w:ilvl="0" w:tplc="8E9EDEC2">
      <w:start w:val="1"/>
      <w:numFmt w:val="bullet"/>
      <w:lvlText w:val=""/>
      <w:lvlJc w:val="left"/>
      <w:pPr>
        <w:ind w:left="1080" w:hanging="360"/>
      </w:pPr>
      <w:rPr>
        <w:rFonts w:ascii="Symbol" w:hAnsi="Symbol" w:hint="default"/>
      </w:rPr>
    </w:lvl>
    <w:lvl w:ilvl="1" w:tplc="4288B5DE">
      <w:start w:val="1"/>
      <w:numFmt w:val="bullet"/>
      <w:lvlText w:val="o"/>
      <w:lvlJc w:val="left"/>
      <w:pPr>
        <w:ind w:left="1800" w:hanging="360"/>
      </w:pPr>
      <w:rPr>
        <w:rFonts w:ascii="Courier New" w:hAnsi="Courier New" w:hint="default"/>
      </w:rPr>
    </w:lvl>
    <w:lvl w:ilvl="2" w:tplc="7540778E">
      <w:start w:val="1"/>
      <w:numFmt w:val="bullet"/>
      <w:lvlText w:val=""/>
      <w:lvlJc w:val="left"/>
      <w:pPr>
        <w:ind w:left="2520" w:hanging="360"/>
      </w:pPr>
      <w:rPr>
        <w:rFonts w:ascii="Wingdings" w:hAnsi="Wingdings" w:hint="default"/>
      </w:rPr>
    </w:lvl>
    <w:lvl w:ilvl="3" w:tplc="0448AECA">
      <w:start w:val="1"/>
      <w:numFmt w:val="bullet"/>
      <w:lvlText w:val=""/>
      <w:lvlJc w:val="left"/>
      <w:pPr>
        <w:ind w:left="3240" w:hanging="360"/>
      </w:pPr>
      <w:rPr>
        <w:rFonts w:ascii="Symbol" w:hAnsi="Symbol" w:hint="default"/>
      </w:rPr>
    </w:lvl>
    <w:lvl w:ilvl="4" w:tplc="F9A00B7E">
      <w:start w:val="1"/>
      <w:numFmt w:val="bullet"/>
      <w:lvlText w:val="o"/>
      <w:lvlJc w:val="left"/>
      <w:pPr>
        <w:ind w:left="3960" w:hanging="360"/>
      </w:pPr>
      <w:rPr>
        <w:rFonts w:ascii="Courier New" w:hAnsi="Courier New" w:hint="default"/>
      </w:rPr>
    </w:lvl>
    <w:lvl w:ilvl="5" w:tplc="4B88251C">
      <w:start w:val="1"/>
      <w:numFmt w:val="bullet"/>
      <w:lvlText w:val=""/>
      <w:lvlJc w:val="left"/>
      <w:pPr>
        <w:ind w:left="4680" w:hanging="360"/>
      </w:pPr>
      <w:rPr>
        <w:rFonts w:ascii="Wingdings" w:hAnsi="Wingdings" w:hint="default"/>
      </w:rPr>
    </w:lvl>
    <w:lvl w:ilvl="6" w:tplc="0A141C7E">
      <w:start w:val="1"/>
      <w:numFmt w:val="bullet"/>
      <w:lvlText w:val=""/>
      <w:lvlJc w:val="left"/>
      <w:pPr>
        <w:ind w:left="5400" w:hanging="360"/>
      </w:pPr>
      <w:rPr>
        <w:rFonts w:ascii="Symbol" w:hAnsi="Symbol" w:hint="default"/>
      </w:rPr>
    </w:lvl>
    <w:lvl w:ilvl="7" w:tplc="6B643732">
      <w:start w:val="1"/>
      <w:numFmt w:val="bullet"/>
      <w:lvlText w:val="o"/>
      <w:lvlJc w:val="left"/>
      <w:pPr>
        <w:ind w:left="6120" w:hanging="360"/>
      </w:pPr>
      <w:rPr>
        <w:rFonts w:ascii="Courier New" w:hAnsi="Courier New" w:hint="default"/>
      </w:rPr>
    </w:lvl>
    <w:lvl w:ilvl="8" w:tplc="09B6D3C4">
      <w:start w:val="1"/>
      <w:numFmt w:val="bullet"/>
      <w:lvlText w:val=""/>
      <w:lvlJc w:val="left"/>
      <w:pPr>
        <w:ind w:left="6840" w:hanging="360"/>
      </w:pPr>
      <w:rPr>
        <w:rFonts w:ascii="Wingdings" w:hAnsi="Wingdings" w:hint="default"/>
      </w:rPr>
    </w:lvl>
  </w:abstractNum>
  <w:abstractNum w:abstractNumId="14" w15:restartNumberingAfterBreak="0">
    <w:nsid w:val="2E6A6094"/>
    <w:multiLevelType w:val="hybridMultilevel"/>
    <w:tmpl w:val="683635B2"/>
    <w:lvl w:ilvl="0" w:tplc="04090017">
      <w:start w:val="1"/>
      <w:numFmt w:val="lowerLetter"/>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5"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17"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15:restartNumberingAfterBreak="0">
    <w:nsid w:val="35883AAE"/>
    <w:multiLevelType w:val="hybridMultilevel"/>
    <w:tmpl w:val="7E12DABE"/>
    <w:lvl w:ilvl="0" w:tplc="6958E35C">
      <w:start w:val="1"/>
      <w:numFmt w:val="decimal"/>
      <w:lvlText w:val="%1."/>
      <w:lvlJc w:val="left"/>
      <w:pPr>
        <w:ind w:left="720" w:hanging="360"/>
      </w:pPr>
    </w:lvl>
    <w:lvl w:ilvl="1" w:tplc="D4905686">
      <w:start w:val="1"/>
      <w:numFmt w:val="lowerLetter"/>
      <w:lvlText w:val="%2."/>
      <w:lvlJc w:val="left"/>
      <w:pPr>
        <w:ind w:left="1440" w:hanging="360"/>
      </w:pPr>
    </w:lvl>
    <w:lvl w:ilvl="2" w:tplc="62B655D4">
      <w:start w:val="1"/>
      <w:numFmt w:val="lowerLetter"/>
      <w:lvlText w:val="%3."/>
      <w:lvlJc w:val="right"/>
      <w:pPr>
        <w:ind w:left="2160" w:hanging="180"/>
      </w:pPr>
      <w:rPr>
        <w:rFonts w:asciiTheme="minorHAnsi" w:eastAsiaTheme="minorEastAsia" w:hAnsiTheme="minorHAnsi" w:cstheme="minorBidi"/>
      </w:rPr>
    </w:lvl>
    <w:lvl w:ilvl="3" w:tplc="93105078">
      <w:start w:val="1"/>
      <w:numFmt w:val="decimal"/>
      <w:lvlText w:val="%4."/>
      <w:lvlJc w:val="left"/>
      <w:pPr>
        <w:ind w:left="2880" w:hanging="360"/>
      </w:pPr>
    </w:lvl>
    <w:lvl w:ilvl="4" w:tplc="93FEFE62">
      <w:start w:val="1"/>
      <w:numFmt w:val="lowerLetter"/>
      <w:lvlText w:val="%5."/>
      <w:lvlJc w:val="left"/>
      <w:pPr>
        <w:ind w:left="3600" w:hanging="360"/>
      </w:pPr>
    </w:lvl>
    <w:lvl w:ilvl="5" w:tplc="7AC8CC96">
      <w:start w:val="1"/>
      <w:numFmt w:val="lowerRoman"/>
      <w:lvlText w:val="%6."/>
      <w:lvlJc w:val="right"/>
      <w:pPr>
        <w:ind w:left="4320" w:hanging="180"/>
      </w:pPr>
    </w:lvl>
    <w:lvl w:ilvl="6" w:tplc="19ECEB04">
      <w:start w:val="1"/>
      <w:numFmt w:val="decimal"/>
      <w:lvlText w:val="%7."/>
      <w:lvlJc w:val="left"/>
      <w:pPr>
        <w:ind w:left="5040" w:hanging="360"/>
      </w:pPr>
    </w:lvl>
    <w:lvl w:ilvl="7" w:tplc="95ECE540">
      <w:start w:val="1"/>
      <w:numFmt w:val="lowerLetter"/>
      <w:lvlText w:val="%8."/>
      <w:lvlJc w:val="left"/>
      <w:pPr>
        <w:ind w:left="5760" w:hanging="360"/>
      </w:pPr>
    </w:lvl>
    <w:lvl w:ilvl="8" w:tplc="84F634DE">
      <w:start w:val="1"/>
      <w:numFmt w:val="lowerRoman"/>
      <w:lvlText w:val="%9."/>
      <w:lvlJc w:val="right"/>
      <w:pPr>
        <w:ind w:left="6480" w:hanging="180"/>
      </w:pPr>
    </w:lvl>
  </w:abstractNum>
  <w:abstractNum w:abstractNumId="19"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A1DFBA"/>
    <w:multiLevelType w:val="hybridMultilevel"/>
    <w:tmpl w:val="77626394"/>
    <w:lvl w:ilvl="0" w:tplc="96F833CC">
      <w:start w:val="1"/>
      <w:numFmt w:val="bullet"/>
      <w:lvlText w:val=""/>
      <w:lvlJc w:val="left"/>
      <w:pPr>
        <w:ind w:left="1080" w:hanging="360"/>
      </w:pPr>
      <w:rPr>
        <w:rFonts w:ascii="Symbol" w:hAnsi="Symbol" w:hint="default"/>
      </w:rPr>
    </w:lvl>
    <w:lvl w:ilvl="1" w:tplc="A3FED1C0">
      <w:start w:val="1"/>
      <w:numFmt w:val="bullet"/>
      <w:lvlText w:val="o"/>
      <w:lvlJc w:val="left"/>
      <w:pPr>
        <w:ind w:left="1800" w:hanging="360"/>
      </w:pPr>
      <w:rPr>
        <w:rFonts w:ascii="Courier New" w:hAnsi="Courier New" w:hint="default"/>
      </w:rPr>
    </w:lvl>
    <w:lvl w:ilvl="2" w:tplc="5920B3C2">
      <w:start w:val="1"/>
      <w:numFmt w:val="bullet"/>
      <w:lvlText w:val=""/>
      <w:lvlJc w:val="left"/>
      <w:pPr>
        <w:ind w:left="2520" w:hanging="360"/>
      </w:pPr>
      <w:rPr>
        <w:rFonts w:ascii="Wingdings" w:hAnsi="Wingdings" w:hint="default"/>
      </w:rPr>
    </w:lvl>
    <w:lvl w:ilvl="3" w:tplc="AECE9350">
      <w:start w:val="1"/>
      <w:numFmt w:val="bullet"/>
      <w:lvlText w:val=""/>
      <w:lvlJc w:val="left"/>
      <w:pPr>
        <w:ind w:left="3240" w:hanging="360"/>
      </w:pPr>
      <w:rPr>
        <w:rFonts w:ascii="Symbol" w:hAnsi="Symbol" w:hint="default"/>
      </w:rPr>
    </w:lvl>
    <w:lvl w:ilvl="4" w:tplc="C67C2244">
      <w:start w:val="1"/>
      <w:numFmt w:val="bullet"/>
      <w:lvlText w:val="o"/>
      <w:lvlJc w:val="left"/>
      <w:pPr>
        <w:ind w:left="3960" w:hanging="360"/>
      </w:pPr>
      <w:rPr>
        <w:rFonts w:ascii="Courier New" w:hAnsi="Courier New" w:hint="default"/>
      </w:rPr>
    </w:lvl>
    <w:lvl w:ilvl="5" w:tplc="CE5C2EF8">
      <w:start w:val="1"/>
      <w:numFmt w:val="bullet"/>
      <w:lvlText w:val=""/>
      <w:lvlJc w:val="left"/>
      <w:pPr>
        <w:ind w:left="4680" w:hanging="360"/>
      </w:pPr>
      <w:rPr>
        <w:rFonts w:ascii="Wingdings" w:hAnsi="Wingdings" w:hint="default"/>
      </w:rPr>
    </w:lvl>
    <w:lvl w:ilvl="6" w:tplc="29483C90">
      <w:start w:val="1"/>
      <w:numFmt w:val="bullet"/>
      <w:lvlText w:val=""/>
      <w:lvlJc w:val="left"/>
      <w:pPr>
        <w:ind w:left="5400" w:hanging="360"/>
      </w:pPr>
      <w:rPr>
        <w:rFonts w:ascii="Symbol" w:hAnsi="Symbol" w:hint="default"/>
      </w:rPr>
    </w:lvl>
    <w:lvl w:ilvl="7" w:tplc="E65E48D6">
      <w:start w:val="1"/>
      <w:numFmt w:val="bullet"/>
      <w:lvlText w:val="o"/>
      <w:lvlJc w:val="left"/>
      <w:pPr>
        <w:ind w:left="6120" w:hanging="360"/>
      </w:pPr>
      <w:rPr>
        <w:rFonts w:ascii="Courier New" w:hAnsi="Courier New" w:hint="default"/>
      </w:rPr>
    </w:lvl>
    <w:lvl w:ilvl="8" w:tplc="BF8C18C4">
      <w:start w:val="1"/>
      <w:numFmt w:val="bullet"/>
      <w:lvlText w:val=""/>
      <w:lvlJc w:val="left"/>
      <w:pPr>
        <w:ind w:left="6840" w:hanging="360"/>
      </w:pPr>
      <w:rPr>
        <w:rFonts w:ascii="Wingdings" w:hAnsi="Wingdings" w:hint="default"/>
      </w:rPr>
    </w:lvl>
  </w:abstractNum>
  <w:abstractNum w:abstractNumId="24" w15:restartNumberingAfterBreak="0">
    <w:nsid w:val="50ECBCFF"/>
    <w:multiLevelType w:val="hybridMultilevel"/>
    <w:tmpl w:val="24AE7922"/>
    <w:lvl w:ilvl="0" w:tplc="A4D63448">
      <w:start w:val="1"/>
      <w:numFmt w:val="bullet"/>
      <w:lvlText w:val=""/>
      <w:lvlJc w:val="left"/>
      <w:pPr>
        <w:ind w:left="1080" w:hanging="360"/>
      </w:pPr>
      <w:rPr>
        <w:rFonts w:ascii="Symbol" w:hAnsi="Symbol" w:hint="default"/>
      </w:rPr>
    </w:lvl>
    <w:lvl w:ilvl="1" w:tplc="1B3E9184">
      <w:start w:val="1"/>
      <w:numFmt w:val="bullet"/>
      <w:lvlText w:val="o"/>
      <w:lvlJc w:val="left"/>
      <w:pPr>
        <w:ind w:left="1800" w:hanging="360"/>
      </w:pPr>
      <w:rPr>
        <w:rFonts w:ascii="Courier New" w:hAnsi="Courier New" w:hint="default"/>
      </w:rPr>
    </w:lvl>
    <w:lvl w:ilvl="2" w:tplc="F3F814C0">
      <w:start w:val="1"/>
      <w:numFmt w:val="bullet"/>
      <w:lvlText w:val=""/>
      <w:lvlJc w:val="left"/>
      <w:pPr>
        <w:ind w:left="2520" w:hanging="360"/>
      </w:pPr>
      <w:rPr>
        <w:rFonts w:ascii="Wingdings" w:hAnsi="Wingdings" w:hint="default"/>
      </w:rPr>
    </w:lvl>
    <w:lvl w:ilvl="3" w:tplc="6ABC4586">
      <w:start w:val="1"/>
      <w:numFmt w:val="bullet"/>
      <w:lvlText w:val=""/>
      <w:lvlJc w:val="left"/>
      <w:pPr>
        <w:ind w:left="3240" w:hanging="360"/>
      </w:pPr>
      <w:rPr>
        <w:rFonts w:ascii="Symbol" w:hAnsi="Symbol" w:hint="default"/>
      </w:rPr>
    </w:lvl>
    <w:lvl w:ilvl="4" w:tplc="B70A9926">
      <w:start w:val="1"/>
      <w:numFmt w:val="bullet"/>
      <w:lvlText w:val="o"/>
      <w:lvlJc w:val="left"/>
      <w:pPr>
        <w:ind w:left="3960" w:hanging="360"/>
      </w:pPr>
      <w:rPr>
        <w:rFonts w:ascii="Courier New" w:hAnsi="Courier New" w:hint="default"/>
      </w:rPr>
    </w:lvl>
    <w:lvl w:ilvl="5" w:tplc="E946C1D4">
      <w:start w:val="1"/>
      <w:numFmt w:val="bullet"/>
      <w:lvlText w:val=""/>
      <w:lvlJc w:val="left"/>
      <w:pPr>
        <w:ind w:left="4680" w:hanging="360"/>
      </w:pPr>
      <w:rPr>
        <w:rFonts w:ascii="Wingdings" w:hAnsi="Wingdings" w:hint="default"/>
      </w:rPr>
    </w:lvl>
    <w:lvl w:ilvl="6" w:tplc="752CBCC2">
      <w:start w:val="1"/>
      <w:numFmt w:val="bullet"/>
      <w:lvlText w:val=""/>
      <w:lvlJc w:val="left"/>
      <w:pPr>
        <w:ind w:left="5400" w:hanging="360"/>
      </w:pPr>
      <w:rPr>
        <w:rFonts w:ascii="Symbol" w:hAnsi="Symbol" w:hint="default"/>
      </w:rPr>
    </w:lvl>
    <w:lvl w:ilvl="7" w:tplc="D32259D2">
      <w:start w:val="1"/>
      <w:numFmt w:val="bullet"/>
      <w:lvlText w:val="o"/>
      <w:lvlJc w:val="left"/>
      <w:pPr>
        <w:ind w:left="6120" w:hanging="360"/>
      </w:pPr>
      <w:rPr>
        <w:rFonts w:ascii="Courier New" w:hAnsi="Courier New" w:hint="default"/>
      </w:rPr>
    </w:lvl>
    <w:lvl w:ilvl="8" w:tplc="54BE968A">
      <w:start w:val="1"/>
      <w:numFmt w:val="bullet"/>
      <w:lvlText w:val=""/>
      <w:lvlJc w:val="left"/>
      <w:pPr>
        <w:ind w:left="6840" w:hanging="360"/>
      </w:pPr>
      <w:rPr>
        <w:rFonts w:ascii="Wingdings" w:hAnsi="Wingdings" w:hint="default"/>
      </w:rPr>
    </w:lvl>
  </w:abstractNum>
  <w:abstractNum w:abstractNumId="25"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26" w15:restartNumberingAfterBreak="0">
    <w:nsid w:val="5537760A"/>
    <w:multiLevelType w:val="hybridMultilevel"/>
    <w:tmpl w:val="F37EB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31" w15:restartNumberingAfterBreak="0">
    <w:nsid w:val="6CB23D07"/>
    <w:multiLevelType w:val="multilevel"/>
    <w:tmpl w:val="0C50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903D42"/>
    <w:multiLevelType w:val="multilevel"/>
    <w:tmpl w:val="717AE070"/>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33"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527251464">
    <w:abstractNumId w:val="24"/>
  </w:num>
  <w:num w:numId="2" w16cid:durableId="1145246302">
    <w:abstractNumId w:val="13"/>
  </w:num>
  <w:num w:numId="3" w16cid:durableId="1955819910">
    <w:abstractNumId w:val="23"/>
  </w:num>
  <w:num w:numId="4" w16cid:durableId="695736946">
    <w:abstractNumId w:val="18"/>
  </w:num>
  <w:num w:numId="5" w16cid:durableId="802697547">
    <w:abstractNumId w:val="4"/>
  </w:num>
  <w:num w:numId="6" w16cid:durableId="1066611334">
    <w:abstractNumId w:val="20"/>
  </w:num>
  <w:num w:numId="7" w16cid:durableId="397216248">
    <w:abstractNumId w:val="22"/>
  </w:num>
  <w:num w:numId="8" w16cid:durableId="576325672">
    <w:abstractNumId w:val="30"/>
  </w:num>
  <w:num w:numId="9" w16cid:durableId="673647988">
    <w:abstractNumId w:val="25"/>
  </w:num>
  <w:num w:numId="10" w16cid:durableId="1343168614">
    <w:abstractNumId w:val="16"/>
  </w:num>
  <w:num w:numId="11" w16cid:durableId="977685982">
    <w:abstractNumId w:val="5"/>
  </w:num>
  <w:num w:numId="12" w16cid:durableId="2031488150">
    <w:abstractNumId w:val="2"/>
  </w:num>
  <w:num w:numId="13" w16cid:durableId="37971871">
    <w:abstractNumId w:val="6"/>
  </w:num>
  <w:num w:numId="14" w16cid:durableId="405610585">
    <w:abstractNumId w:val="0"/>
  </w:num>
  <w:num w:numId="15" w16cid:durableId="722170310">
    <w:abstractNumId w:val="28"/>
  </w:num>
  <w:num w:numId="16" w16cid:durableId="2094349839">
    <w:abstractNumId w:val="29"/>
  </w:num>
  <w:num w:numId="17" w16cid:durableId="1353799548">
    <w:abstractNumId w:val="19"/>
  </w:num>
  <w:num w:numId="18" w16cid:durableId="664359992">
    <w:abstractNumId w:val="10"/>
  </w:num>
  <w:num w:numId="19" w16cid:durableId="712848104">
    <w:abstractNumId w:val="34"/>
  </w:num>
  <w:num w:numId="20" w16cid:durableId="1517689256">
    <w:abstractNumId w:val="21"/>
  </w:num>
  <w:num w:numId="21" w16cid:durableId="211617198">
    <w:abstractNumId w:val="32"/>
  </w:num>
  <w:num w:numId="22" w16cid:durableId="594441842">
    <w:abstractNumId w:val="33"/>
  </w:num>
  <w:num w:numId="23" w16cid:durableId="1921912164">
    <w:abstractNumId w:val="3"/>
  </w:num>
  <w:num w:numId="24" w16cid:durableId="78527316">
    <w:abstractNumId w:val="17"/>
  </w:num>
  <w:num w:numId="25" w16cid:durableId="1663043067">
    <w:abstractNumId w:val="14"/>
  </w:num>
  <w:num w:numId="26" w16cid:durableId="1981380787">
    <w:abstractNumId w:val="26"/>
  </w:num>
  <w:num w:numId="27" w16cid:durableId="119111347">
    <w:abstractNumId w:val="27"/>
  </w:num>
  <w:num w:numId="28" w16cid:durableId="1817600410">
    <w:abstractNumId w:val="8"/>
  </w:num>
  <w:num w:numId="29" w16cid:durableId="1656372950">
    <w:abstractNumId w:val="12"/>
  </w:num>
  <w:num w:numId="30" w16cid:durableId="696932416">
    <w:abstractNumId w:val="1"/>
  </w:num>
  <w:num w:numId="31" w16cid:durableId="251553175">
    <w:abstractNumId w:val="15"/>
  </w:num>
  <w:num w:numId="32" w16cid:durableId="706638656">
    <w:abstractNumId w:val="9"/>
  </w:num>
  <w:num w:numId="33" w16cid:durableId="532546728">
    <w:abstractNumId w:val="7"/>
  </w:num>
  <w:num w:numId="34" w16cid:durableId="1932616091">
    <w:abstractNumId w:val="31"/>
  </w:num>
  <w:num w:numId="35" w16cid:durableId="1093281740">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2678A"/>
    <w:rsid w:val="00045E0E"/>
    <w:rsid w:val="0005188B"/>
    <w:rsid w:val="000559E2"/>
    <w:rsid w:val="00074B27"/>
    <w:rsid w:val="00080CD2"/>
    <w:rsid w:val="00097CB4"/>
    <w:rsid w:val="000A68BF"/>
    <w:rsid w:val="000A6A8E"/>
    <w:rsid w:val="000A7036"/>
    <w:rsid w:val="000B12FB"/>
    <w:rsid w:val="000B3087"/>
    <w:rsid w:val="000B4D44"/>
    <w:rsid w:val="000C6A71"/>
    <w:rsid w:val="000D1A91"/>
    <w:rsid w:val="000F1B41"/>
    <w:rsid w:val="000F690E"/>
    <w:rsid w:val="0010081A"/>
    <w:rsid w:val="00101AFA"/>
    <w:rsid w:val="00103954"/>
    <w:rsid w:val="00136458"/>
    <w:rsid w:val="001403F5"/>
    <w:rsid w:val="00167221"/>
    <w:rsid w:val="0016FF3C"/>
    <w:rsid w:val="001803A8"/>
    <w:rsid w:val="001A142C"/>
    <w:rsid w:val="001B76A2"/>
    <w:rsid w:val="001B7DCB"/>
    <w:rsid w:val="001C5F46"/>
    <w:rsid w:val="001C673A"/>
    <w:rsid w:val="0022432C"/>
    <w:rsid w:val="00227348"/>
    <w:rsid w:val="00241C68"/>
    <w:rsid w:val="00246B68"/>
    <w:rsid w:val="002549D3"/>
    <w:rsid w:val="00254C72"/>
    <w:rsid w:val="00263171"/>
    <w:rsid w:val="00264B17"/>
    <w:rsid w:val="00291604"/>
    <w:rsid w:val="002A520F"/>
    <w:rsid w:val="002B126A"/>
    <w:rsid w:val="002B7401"/>
    <w:rsid w:val="002D5912"/>
    <w:rsid w:val="002D6E80"/>
    <w:rsid w:val="002E7583"/>
    <w:rsid w:val="002F715D"/>
    <w:rsid w:val="00311A49"/>
    <w:rsid w:val="00323A65"/>
    <w:rsid w:val="00330100"/>
    <w:rsid w:val="00355EE5"/>
    <w:rsid w:val="00371843"/>
    <w:rsid w:val="00372B91"/>
    <w:rsid w:val="0038044E"/>
    <w:rsid w:val="00382CD3"/>
    <w:rsid w:val="003A7281"/>
    <w:rsid w:val="003B0D88"/>
    <w:rsid w:val="003B41C1"/>
    <w:rsid w:val="003B4544"/>
    <w:rsid w:val="003C5962"/>
    <w:rsid w:val="003D1958"/>
    <w:rsid w:val="003E0855"/>
    <w:rsid w:val="003E5044"/>
    <w:rsid w:val="003F3DF5"/>
    <w:rsid w:val="00403129"/>
    <w:rsid w:val="0040364B"/>
    <w:rsid w:val="00421492"/>
    <w:rsid w:val="004234E0"/>
    <w:rsid w:val="00424FBB"/>
    <w:rsid w:val="00425FB0"/>
    <w:rsid w:val="00431678"/>
    <w:rsid w:val="00431EFD"/>
    <w:rsid w:val="00442F3E"/>
    <w:rsid w:val="00461E47"/>
    <w:rsid w:val="004620E0"/>
    <w:rsid w:val="004621D9"/>
    <w:rsid w:val="004758BB"/>
    <w:rsid w:val="0049271D"/>
    <w:rsid w:val="00493605"/>
    <w:rsid w:val="004A360C"/>
    <w:rsid w:val="004A7351"/>
    <w:rsid w:val="004B1A4E"/>
    <w:rsid w:val="004B7B2C"/>
    <w:rsid w:val="004C36F7"/>
    <w:rsid w:val="004E0DBC"/>
    <w:rsid w:val="004E4F29"/>
    <w:rsid w:val="005365B3"/>
    <w:rsid w:val="005417EE"/>
    <w:rsid w:val="00556E75"/>
    <w:rsid w:val="00563A93"/>
    <w:rsid w:val="00584530"/>
    <w:rsid w:val="00591BD2"/>
    <w:rsid w:val="0059212B"/>
    <w:rsid w:val="005A438B"/>
    <w:rsid w:val="005C573F"/>
    <w:rsid w:val="005D1901"/>
    <w:rsid w:val="005D2453"/>
    <w:rsid w:val="006457DC"/>
    <w:rsid w:val="00657434"/>
    <w:rsid w:val="006643B7"/>
    <w:rsid w:val="00665B48"/>
    <w:rsid w:val="00672E18"/>
    <w:rsid w:val="00685358"/>
    <w:rsid w:val="00697DD1"/>
    <w:rsid w:val="006B1A84"/>
    <w:rsid w:val="006C08CF"/>
    <w:rsid w:val="006D67DB"/>
    <w:rsid w:val="006D7294"/>
    <w:rsid w:val="006E1DF4"/>
    <w:rsid w:val="006F0EC0"/>
    <w:rsid w:val="006F12AB"/>
    <w:rsid w:val="006F1F7F"/>
    <w:rsid w:val="006F73BC"/>
    <w:rsid w:val="0071664C"/>
    <w:rsid w:val="00727A73"/>
    <w:rsid w:val="00730078"/>
    <w:rsid w:val="00736B92"/>
    <w:rsid w:val="007515F6"/>
    <w:rsid w:val="007554B4"/>
    <w:rsid w:val="007759E4"/>
    <w:rsid w:val="007771F8"/>
    <w:rsid w:val="007F4F97"/>
    <w:rsid w:val="007F5F7A"/>
    <w:rsid w:val="0080046F"/>
    <w:rsid w:val="00811434"/>
    <w:rsid w:val="00814B5A"/>
    <w:rsid w:val="00832A28"/>
    <w:rsid w:val="008367D7"/>
    <w:rsid w:val="00852063"/>
    <w:rsid w:val="0085294C"/>
    <w:rsid w:val="00853C42"/>
    <w:rsid w:val="008626D1"/>
    <w:rsid w:val="0086482E"/>
    <w:rsid w:val="008727C8"/>
    <w:rsid w:val="00873DBC"/>
    <w:rsid w:val="00891DE5"/>
    <w:rsid w:val="008A3D33"/>
    <w:rsid w:val="008B2FFE"/>
    <w:rsid w:val="008D4240"/>
    <w:rsid w:val="008D5B47"/>
    <w:rsid w:val="008E53C1"/>
    <w:rsid w:val="008F2BF9"/>
    <w:rsid w:val="00904110"/>
    <w:rsid w:val="009156AA"/>
    <w:rsid w:val="00921FA7"/>
    <w:rsid w:val="00932048"/>
    <w:rsid w:val="00932D54"/>
    <w:rsid w:val="00946B03"/>
    <w:rsid w:val="0095356A"/>
    <w:rsid w:val="00957037"/>
    <w:rsid w:val="00970048"/>
    <w:rsid w:val="00975FB6"/>
    <w:rsid w:val="009777ED"/>
    <w:rsid w:val="00991E86"/>
    <w:rsid w:val="009A0A72"/>
    <w:rsid w:val="009A3BE6"/>
    <w:rsid w:val="009C4D5F"/>
    <w:rsid w:val="00A06D5A"/>
    <w:rsid w:val="00A11C8C"/>
    <w:rsid w:val="00A155D0"/>
    <w:rsid w:val="00A20ECA"/>
    <w:rsid w:val="00A22747"/>
    <w:rsid w:val="00A23A06"/>
    <w:rsid w:val="00A4247D"/>
    <w:rsid w:val="00A42847"/>
    <w:rsid w:val="00A4669E"/>
    <w:rsid w:val="00A60752"/>
    <w:rsid w:val="00A66B3D"/>
    <w:rsid w:val="00A84656"/>
    <w:rsid w:val="00A92C5C"/>
    <w:rsid w:val="00A94BC1"/>
    <w:rsid w:val="00AA6C8E"/>
    <w:rsid w:val="00AC243C"/>
    <w:rsid w:val="00AC6B97"/>
    <w:rsid w:val="00AC6D53"/>
    <w:rsid w:val="00AD36EB"/>
    <w:rsid w:val="00AE6C3B"/>
    <w:rsid w:val="00AF1C68"/>
    <w:rsid w:val="00AF7969"/>
    <w:rsid w:val="00AFFF9E"/>
    <w:rsid w:val="00B13193"/>
    <w:rsid w:val="00B33BFD"/>
    <w:rsid w:val="00B406A9"/>
    <w:rsid w:val="00B60801"/>
    <w:rsid w:val="00B6D89F"/>
    <w:rsid w:val="00B73F3F"/>
    <w:rsid w:val="00B7565F"/>
    <w:rsid w:val="00B95C17"/>
    <w:rsid w:val="00B96E9F"/>
    <w:rsid w:val="00BA3D99"/>
    <w:rsid w:val="00BA6B8A"/>
    <w:rsid w:val="00BB2DF8"/>
    <w:rsid w:val="00BC3D25"/>
    <w:rsid w:val="00BD73F6"/>
    <w:rsid w:val="00BE29D8"/>
    <w:rsid w:val="00BF3A69"/>
    <w:rsid w:val="00BF618A"/>
    <w:rsid w:val="00C2542A"/>
    <w:rsid w:val="00C273FD"/>
    <w:rsid w:val="00C34CAB"/>
    <w:rsid w:val="00C51192"/>
    <w:rsid w:val="00C5636C"/>
    <w:rsid w:val="00C66EF5"/>
    <w:rsid w:val="00C704EA"/>
    <w:rsid w:val="00C75B7E"/>
    <w:rsid w:val="00C7772A"/>
    <w:rsid w:val="00C91EA5"/>
    <w:rsid w:val="00CB4B4A"/>
    <w:rsid w:val="00CF215F"/>
    <w:rsid w:val="00D01AB6"/>
    <w:rsid w:val="00D056D7"/>
    <w:rsid w:val="00D22272"/>
    <w:rsid w:val="00D327B2"/>
    <w:rsid w:val="00D4125F"/>
    <w:rsid w:val="00D627E4"/>
    <w:rsid w:val="00D6537B"/>
    <w:rsid w:val="00D66862"/>
    <w:rsid w:val="00D72047"/>
    <w:rsid w:val="00D80374"/>
    <w:rsid w:val="00D973EB"/>
    <w:rsid w:val="00DA1CE8"/>
    <w:rsid w:val="00DA77D5"/>
    <w:rsid w:val="00DA77EC"/>
    <w:rsid w:val="00DACB28"/>
    <w:rsid w:val="00DB6140"/>
    <w:rsid w:val="00DB6596"/>
    <w:rsid w:val="00DD41FB"/>
    <w:rsid w:val="00DD6D44"/>
    <w:rsid w:val="00DE3B7B"/>
    <w:rsid w:val="00DF7142"/>
    <w:rsid w:val="00E04D51"/>
    <w:rsid w:val="00E06770"/>
    <w:rsid w:val="00E16D4F"/>
    <w:rsid w:val="00E262AD"/>
    <w:rsid w:val="00E5691C"/>
    <w:rsid w:val="00E57A7E"/>
    <w:rsid w:val="00E62BB5"/>
    <w:rsid w:val="00E63F53"/>
    <w:rsid w:val="00E76718"/>
    <w:rsid w:val="00E87771"/>
    <w:rsid w:val="00E929C4"/>
    <w:rsid w:val="00E93800"/>
    <w:rsid w:val="00E9478A"/>
    <w:rsid w:val="00E94908"/>
    <w:rsid w:val="00EA1D7C"/>
    <w:rsid w:val="00EB4F25"/>
    <w:rsid w:val="00EB57DB"/>
    <w:rsid w:val="00ED3710"/>
    <w:rsid w:val="00EE5400"/>
    <w:rsid w:val="00F036BC"/>
    <w:rsid w:val="00F04051"/>
    <w:rsid w:val="00F05459"/>
    <w:rsid w:val="00F15AA9"/>
    <w:rsid w:val="00F1603A"/>
    <w:rsid w:val="00F21C7C"/>
    <w:rsid w:val="00F308DB"/>
    <w:rsid w:val="00F31682"/>
    <w:rsid w:val="00F56B85"/>
    <w:rsid w:val="00F73A40"/>
    <w:rsid w:val="00F830C7"/>
    <w:rsid w:val="00FA6B76"/>
    <w:rsid w:val="00FB0380"/>
    <w:rsid w:val="00FB0C5C"/>
    <w:rsid w:val="00FD5D90"/>
    <w:rsid w:val="00FF0E11"/>
    <w:rsid w:val="010A73F5"/>
    <w:rsid w:val="01108EE0"/>
    <w:rsid w:val="01345ED0"/>
    <w:rsid w:val="0149CDC8"/>
    <w:rsid w:val="01A1C59F"/>
    <w:rsid w:val="020433A8"/>
    <w:rsid w:val="02889D63"/>
    <w:rsid w:val="029F7D1A"/>
    <w:rsid w:val="02A4AAE1"/>
    <w:rsid w:val="02D1E865"/>
    <w:rsid w:val="0318F01E"/>
    <w:rsid w:val="0362ED2B"/>
    <w:rsid w:val="03684878"/>
    <w:rsid w:val="03A14AE9"/>
    <w:rsid w:val="03A8E7F7"/>
    <w:rsid w:val="0411A74F"/>
    <w:rsid w:val="041E8D1B"/>
    <w:rsid w:val="045E056B"/>
    <w:rsid w:val="049C754F"/>
    <w:rsid w:val="04DF0B16"/>
    <w:rsid w:val="04E26543"/>
    <w:rsid w:val="0501CF07"/>
    <w:rsid w:val="0543C0CB"/>
    <w:rsid w:val="05604D8C"/>
    <w:rsid w:val="057F9939"/>
    <w:rsid w:val="058ED99C"/>
    <w:rsid w:val="06170C1C"/>
    <w:rsid w:val="061992AB"/>
    <w:rsid w:val="0663F646"/>
    <w:rsid w:val="066BD239"/>
    <w:rsid w:val="066D25DD"/>
    <w:rsid w:val="069733C5"/>
    <w:rsid w:val="06B11011"/>
    <w:rsid w:val="07014BCE"/>
    <w:rsid w:val="070A03E0"/>
    <w:rsid w:val="070E3EFF"/>
    <w:rsid w:val="0763C80C"/>
    <w:rsid w:val="07773937"/>
    <w:rsid w:val="07CCE96F"/>
    <w:rsid w:val="07D9EC66"/>
    <w:rsid w:val="081FBB42"/>
    <w:rsid w:val="0857B6AD"/>
    <w:rsid w:val="08A3889F"/>
    <w:rsid w:val="08F53A67"/>
    <w:rsid w:val="092FEC0A"/>
    <w:rsid w:val="09405BBD"/>
    <w:rsid w:val="094F5231"/>
    <w:rsid w:val="096789BD"/>
    <w:rsid w:val="099B8E8C"/>
    <w:rsid w:val="09FD1E78"/>
    <w:rsid w:val="0A3CBEEC"/>
    <w:rsid w:val="0A4BBDED"/>
    <w:rsid w:val="0A5D1241"/>
    <w:rsid w:val="0A6AEFEF"/>
    <w:rsid w:val="0AA192E5"/>
    <w:rsid w:val="0AB4A283"/>
    <w:rsid w:val="0AF81ADC"/>
    <w:rsid w:val="0B0D674F"/>
    <w:rsid w:val="0B145E2D"/>
    <w:rsid w:val="0B4FFB3C"/>
    <w:rsid w:val="0B5FFF7C"/>
    <w:rsid w:val="0BA2085D"/>
    <w:rsid w:val="0BFF1ED4"/>
    <w:rsid w:val="0C2B6F1D"/>
    <w:rsid w:val="0C2FCFA4"/>
    <w:rsid w:val="0C450846"/>
    <w:rsid w:val="0C7B5FF3"/>
    <w:rsid w:val="0C9456A1"/>
    <w:rsid w:val="0CF90ED7"/>
    <w:rsid w:val="0D50A109"/>
    <w:rsid w:val="0D8D6FDC"/>
    <w:rsid w:val="0DCB1D70"/>
    <w:rsid w:val="0DE6719B"/>
    <w:rsid w:val="0DFBEA4C"/>
    <w:rsid w:val="0E0ECD3E"/>
    <w:rsid w:val="0E347462"/>
    <w:rsid w:val="0E3759D8"/>
    <w:rsid w:val="0E705F2A"/>
    <w:rsid w:val="0E7D210C"/>
    <w:rsid w:val="0EBF1055"/>
    <w:rsid w:val="0EDCFF40"/>
    <w:rsid w:val="0F0D9CE1"/>
    <w:rsid w:val="0F4143BA"/>
    <w:rsid w:val="0F496286"/>
    <w:rsid w:val="0F4FB25B"/>
    <w:rsid w:val="0FD355AB"/>
    <w:rsid w:val="0FD8FFA9"/>
    <w:rsid w:val="1057C34F"/>
    <w:rsid w:val="107DD6B4"/>
    <w:rsid w:val="10E35C6A"/>
    <w:rsid w:val="1104F418"/>
    <w:rsid w:val="113EE82A"/>
    <w:rsid w:val="115AF1E2"/>
    <w:rsid w:val="11662823"/>
    <w:rsid w:val="121E7266"/>
    <w:rsid w:val="1223C2E1"/>
    <w:rsid w:val="123B134E"/>
    <w:rsid w:val="123D7D18"/>
    <w:rsid w:val="127082F2"/>
    <w:rsid w:val="13204689"/>
    <w:rsid w:val="1334A5E0"/>
    <w:rsid w:val="1348C39E"/>
    <w:rsid w:val="13564E81"/>
    <w:rsid w:val="136628DA"/>
    <w:rsid w:val="1368A41C"/>
    <w:rsid w:val="137CACB9"/>
    <w:rsid w:val="13BE451E"/>
    <w:rsid w:val="13CBEC38"/>
    <w:rsid w:val="13F60BF3"/>
    <w:rsid w:val="1412DBBA"/>
    <w:rsid w:val="142549DB"/>
    <w:rsid w:val="147F7D0A"/>
    <w:rsid w:val="14B2BBC4"/>
    <w:rsid w:val="14C0BAE9"/>
    <w:rsid w:val="14E88E70"/>
    <w:rsid w:val="14F4C483"/>
    <w:rsid w:val="1503A695"/>
    <w:rsid w:val="151FE43B"/>
    <w:rsid w:val="1542B30E"/>
    <w:rsid w:val="15658AB5"/>
    <w:rsid w:val="159FFD05"/>
    <w:rsid w:val="15A18084"/>
    <w:rsid w:val="15E368A8"/>
    <w:rsid w:val="164A1787"/>
    <w:rsid w:val="169F43BC"/>
    <w:rsid w:val="16B2CB5B"/>
    <w:rsid w:val="16DFC025"/>
    <w:rsid w:val="16ECCFE1"/>
    <w:rsid w:val="172A9CD5"/>
    <w:rsid w:val="173B0AB5"/>
    <w:rsid w:val="175B5C91"/>
    <w:rsid w:val="176C7ED4"/>
    <w:rsid w:val="17B43DDC"/>
    <w:rsid w:val="181ADE73"/>
    <w:rsid w:val="18234E89"/>
    <w:rsid w:val="18C18077"/>
    <w:rsid w:val="1929B0F3"/>
    <w:rsid w:val="19334997"/>
    <w:rsid w:val="195B009E"/>
    <w:rsid w:val="197358BA"/>
    <w:rsid w:val="1998A0EB"/>
    <w:rsid w:val="199CD6A1"/>
    <w:rsid w:val="1A0644A3"/>
    <w:rsid w:val="1A07D7E6"/>
    <w:rsid w:val="1A2CB20D"/>
    <w:rsid w:val="1A3A40FB"/>
    <w:rsid w:val="1A3DEDB5"/>
    <w:rsid w:val="1A4B2A63"/>
    <w:rsid w:val="1A6701EC"/>
    <w:rsid w:val="1A8BE5EF"/>
    <w:rsid w:val="1A8FA091"/>
    <w:rsid w:val="1AAE7F99"/>
    <w:rsid w:val="1AD44725"/>
    <w:rsid w:val="1B1802F4"/>
    <w:rsid w:val="1B2570DA"/>
    <w:rsid w:val="1B2ABDCB"/>
    <w:rsid w:val="1B3FBB7A"/>
    <w:rsid w:val="1B64E214"/>
    <w:rsid w:val="1B9649A4"/>
    <w:rsid w:val="1BA46885"/>
    <w:rsid w:val="1BC7522A"/>
    <w:rsid w:val="1BF6D534"/>
    <w:rsid w:val="1C7E16C6"/>
    <w:rsid w:val="1CE15772"/>
    <w:rsid w:val="1D28E1EA"/>
    <w:rsid w:val="1D4152AC"/>
    <w:rsid w:val="1D468584"/>
    <w:rsid w:val="1D673965"/>
    <w:rsid w:val="1D82CD1A"/>
    <w:rsid w:val="1DE5B211"/>
    <w:rsid w:val="1E0AD44B"/>
    <w:rsid w:val="1E4168B2"/>
    <w:rsid w:val="1E553BC1"/>
    <w:rsid w:val="1E5BDFF8"/>
    <w:rsid w:val="1E821E3D"/>
    <w:rsid w:val="1E9B1D4C"/>
    <w:rsid w:val="1ED5DC7F"/>
    <w:rsid w:val="1F48123E"/>
    <w:rsid w:val="1F8CCC27"/>
    <w:rsid w:val="1FA7BE0C"/>
    <w:rsid w:val="1FB414AF"/>
    <w:rsid w:val="1FFE2206"/>
    <w:rsid w:val="2029C5C8"/>
    <w:rsid w:val="21034B6A"/>
    <w:rsid w:val="2167E2CD"/>
    <w:rsid w:val="217B122A"/>
    <w:rsid w:val="21AC4065"/>
    <w:rsid w:val="21B0F6A2"/>
    <w:rsid w:val="21D92BE7"/>
    <w:rsid w:val="221B6302"/>
    <w:rsid w:val="221D2522"/>
    <w:rsid w:val="223D023A"/>
    <w:rsid w:val="225E6293"/>
    <w:rsid w:val="22E6B4F1"/>
    <w:rsid w:val="22EAFC9A"/>
    <w:rsid w:val="2308F8EF"/>
    <w:rsid w:val="231388F9"/>
    <w:rsid w:val="23243C99"/>
    <w:rsid w:val="237124C2"/>
    <w:rsid w:val="239B00C5"/>
    <w:rsid w:val="239E5D91"/>
    <w:rsid w:val="23BCE670"/>
    <w:rsid w:val="23BE7FC6"/>
    <w:rsid w:val="23E6DCC8"/>
    <w:rsid w:val="23F7F7DE"/>
    <w:rsid w:val="23FC06FC"/>
    <w:rsid w:val="24017B26"/>
    <w:rsid w:val="241FEAF5"/>
    <w:rsid w:val="243C3B0E"/>
    <w:rsid w:val="245D0529"/>
    <w:rsid w:val="248738B5"/>
    <w:rsid w:val="24C21D74"/>
    <w:rsid w:val="24E7B5F6"/>
    <w:rsid w:val="252A4236"/>
    <w:rsid w:val="25472DC4"/>
    <w:rsid w:val="25E79BE2"/>
    <w:rsid w:val="25F5F2CC"/>
    <w:rsid w:val="260A1DBC"/>
    <w:rsid w:val="26230188"/>
    <w:rsid w:val="262A504F"/>
    <w:rsid w:val="26A9403D"/>
    <w:rsid w:val="26DB4F6A"/>
    <w:rsid w:val="26FA784E"/>
    <w:rsid w:val="274DEE94"/>
    <w:rsid w:val="274E4C55"/>
    <w:rsid w:val="278D3573"/>
    <w:rsid w:val="279AD2FE"/>
    <w:rsid w:val="27EA772E"/>
    <w:rsid w:val="2821EA91"/>
    <w:rsid w:val="2877324A"/>
    <w:rsid w:val="28B38D7B"/>
    <w:rsid w:val="28D496B2"/>
    <w:rsid w:val="28E0D394"/>
    <w:rsid w:val="28E79FC2"/>
    <w:rsid w:val="28F5A5B2"/>
    <w:rsid w:val="292ECBBD"/>
    <w:rsid w:val="29338D20"/>
    <w:rsid w:val="2933ADEB"/>
    <w:rsid w:val="294B0C86"/>
    <w:rsid w:val="2989D73B"/>
    <w:rsid w:val="2A1F1A8D"/>
    <w:rsid w:val="2A295231"/>
    <w:rsid w:val="2A4F146B"/>
    <w:rsid w:val="2A85586C"/>
    <w:rsid w:val="2A8C6CE9"/>
    <w:rsid w:val="2B257EA6"/>
    <w:rsid w:val="2B7E015F"/>
    <w:rsid w:val="2BCC5959"/>
    <w:rsid w:val="2C804A94"/>
    <w:rsid w:val="2CA30E19"/>
    <w:rsid w:val="2CB579B9"/>
    <w:rsid w:val="2CCA366B"/>
    <w:rsid w:val="2CDDC7D8"/>
    <w:rsid w:val="2D047F17"/>
    <w:rsid w:val="2D29B908"/>
    <w:rsid w:val="2D3A010E"/>
    <w:rsid w:val="2D621FDD"/>
    <w:rsid w:val="2D655A23"/>
    <w:rsid w:val="2D7F75ED"/>
    <w:rsid w:val="2D93979B"/>
    <w:rsid w:val="2DF14D43"/>
    <w:rsid w:val="2E016962"/>
    <w:rsid w:val="2E1F5C4D"/>
    <w:rsid w:val="2E2338DC"/>
    <w:rsid w:val="2E4E0C12"/>
    <w:rsid w:val="2ECD7662"/>
    <w:rsid w:val="2F11D2C9"/>
    <w:rsid w:val="2F1B177F"/>
    <w:rsid w:val="2F2F1DC5"/>
    <w:rsid w:val="2F33F7AD"/>
    <w:rsid w:val="2F6EE457"/>
    <w:rsid w:val="2F701B90"/>
    <w:rsid w:val="2FD087C1"/>
    <w:rsid w:val="2FE30C34"/>
    <w:rsid w:val="2FF30646"/>
    <w:rsid w:val="2FF7A231"/>
    <w:rsid w:val="300D2DBF"/>
    <w:rsid w:val="300FF1F0"/>
    <w:rsid w:val="3039608D"/>
    <w:rsid w:val="30844D3C"/>
    <w:rsid w:val="30C392B9"/>
    <w:rsid w:val="30F8ACCF"/>
    <w:rsid w:val="31007ED3"/>
    <w:rsid w:val="3149AA19"/>
    <w:rsid w:val="316DB1E1"/>
    <w:rsid w:val="31716CE1"/>
    <w:rsid w:val="31D77B0B"/>
    <w:rsid w:val="31EA2EAC"/>
    <w:rsid w:val="31EF2317"/>
    <w:rsid w:val="31EF3A68"/>
    <w:rsid w:val="320DAEDA"/>
    <w:rsid w:val="3225BB97"/>
    <w:rsid w:val="324951C5"/>
    <w:rsid w:val="329715F6"/>
    <w:rsid w:val="32B1AC59"/>
    <w:rsid w:val="32BA4FE2"/>
    <w:rsid w:val="32DAF9CA"/>
    <w:rsid w:val="3305A845"/>
    <w:rsid w:val="330D8362"/>
    <w:rsid w:val="331C572E"/>
    <w:rsid w:val="332488E8"/>
    <w:rsid w:val="333F8583"/>
    <w:rsid w:val="335C4D6E"/>
    <w:rsid w:val="33D178EC"/>
    <w:rsid w:val="343088CC"/>
    <w:rsid w:val="3433B6A9"/>
    <w:rsid w:val="34A53C5D"/>
    <w:rsid w:val="34B64C34"/>
    <w:rsid w:val="34C5DA47"/>
    <w:rsid w:val="34D412CC"/>
    <w:rsid w:val="34E3EAAD"/>
    <w:rsid w:val="3505A114"/>
    <w:rsid w:val="35824E00"/>
    <w:rsid w:val="359DA396"/>
    <w:rsid w:val="35A043F4"/>
    <w:rsid w:val="35C2119E"/>
    <w:rsid w:val="35D444CC"/>
    <w:rsid w:val="3603317B"/>
    <w:rsid w:val="3603F07B"/>
    <w:rsid w:val="3635EC44"/>
    <w:rsid w:val="363A5283"/>
    <w:rsid w:val="3645F4C8"/>
    <w:rsid w:val="3659070B"/>
    <w:rsid w:val="366182F3"/>
    <w:rsid w:val="3668EE78"/>
    <w:rsid w:val="367CCB1C"/>
    <w:rsid w:val="3687FFD4"/>
    <w:rsid w:val="36E5C0F4"/>
    <w:rsid w:val="36ED1170"/>
    <w:rsid w:val="3740A003"/>
    <w:rsid w:val="375F2ABF"/>
    <w:rsid w:val="3797ADB0"/>
    <w:rsid w:val="379EDB1B"/>
    <w:rsid w:val="37A17D93"/>
    <w:rsid w:val="37BA2956"/>
    <w:rsid w:val="37D73983"/>
    <w:rsid w:val="381920A0"/>
    <w:rsid w:val="382D5E9E"/>
    <w:rsid w:val="38774D67"/>
    <w:rsid w:val="38B84098"/>
    <w:rsid w:val="393D662A"/>
    <w:rsid w:val="39BC99A0"/>
    <w:rsid w:val="39E43DDF"/>
    <w:rsid w:val="3A41BC92"/>
    <w:rsid w:val="3AA30C1E"/>
    <w:rsid w:val="3AE5088C"/>
    <w:rsid w:val="3B489E78"/>
    <w:rsid w:val="3B5703E1"/>
    <w:rsid w:val="3BC51B90"/>
    <w:rsid w:val="3C08BBC1"/>
    <w:rsid w:val="3C3536AF"/>
    <w:rsid w:val="3D355914"/>
    <w:rsid w:val="3D5F0574"/>
    <w:rsid w:val="3D7DFA80"/>
    <w:rsid w:val="3DEAC643"/>
    <w:rsid w:val="3E19B348"/>
    <w:rsid w:val="3E20A6EA"/>
    <w:rsid w:val="3E4E7769"/>
    <w:rsid w:val="3E79EB5D"/>
    <w:rsid w:val="3EC70EA9"/>
    <w:rsid w:val="3EF9C6E1"/>
    <w:rsid w:val="3F69C423"/>
    <w:rsid w:val="4017228B"/>
    <w:rsid w:val="40371432"/>
    <w:rsid w:val="40551AC8"/>
    <w:rsid w:val="4074BC9D"/>
    <w:rsid w:val="407CC688"/>
    <w:rsid w:val="4090B60C"/>
    <w:rsid w:val="410B6B12"/>
    <w:rsid w:val="41166B79"/>
    <w:rsid w:val="411D489E"/>
    <w:rsid w:val="4132CB17"/>
    <w:rsid w:val="4196CC4B"/>
    <w:rsid w:val="419D1C5C"/>
    <w:rsid w:val="41A29FA8"/>
    <w:rsid w:val="41A98DE2"/>
    <w:rsid w:val="41E70657"/>
    <w:rsid w:val="41F00C0F"/>
    <w:rsid w:val="42680104"/>
    <w:rsid w:val="426D2A55"/>
    <w:rsid w:val="428BF1AE"/>
    <w:rsid w:val="42C6E60E"/>
    <w:rsid w:val="42EC2960"/>
    <w:rsid w:val="4322D32E"/>
    <w:rsid w:val="432AEA10"/>
    <w:rsid w:val="433AAA86"/>
    <w:rsid w:val="437F45AA"/>
    <w:rsid w:val="43948B5C"/>
    <w:rsid w:val="43A4A940"/>
    <w:rsid w:val="446E2288"/>
    <w:rsid w:val="44D24952"/>
    <w:rsid w:val="44FD0D71"/>
    <w:rsid w:val="4514AB4B"/>
    <w:rsid w:val="45377951"/>
    <w:rsid w:val="4559394C"/>
    <w:rsid w:val="457B6F79"/>
    <w:rsid w:val="459C14E0"/>
    <w:rsid w:val="460F900B"/>
    <w:rsid w:val="4611211E"/>
    <w:rsid w:val="4627519E"/>
    <w:rsid w:val="464542DF"/>
    <w:rsid w:val="468CD227"/>
    <w:rsid w:val="46B7B58C"/>
    <w:rsid w:val="47517E00"/>
    <w:rsid w:val="4770189A"/>
    <w:rsid w:val="47DF84B5"/>
    <w:rsid w:val="47FC6C8C"/>
    <w:rsid w:val="4803DBB3"/>
    <w:rsid w:val="48A472ED"/>
    <w:rsid w:val="48B843F4"/>
    <w:rsid w:val="48D50F17"/>
    <w:rsid w:val="49003341"/>
    <w:rsid w:val="4901DEC8"/>
    <w:rsid w:val="491D54F6"/>
    <w:rsid w:val="49548089"/>
    <w:rsid w:val="49CD594A"/>
    <w:rsid w:val="4A014B73"/>
    <w:rsid w:val="4A1E8C0C"/>
    <w:rsid w:val="4A2B3D2A"/>
    <w:rsid w:val="4A68F7BE"/>
    <w:rsid w:val="4ACEDD7A"/>
    <w:rsid w:val="4B53AFC5"/>
    <w:rsid w:val="4B559B9C"/>
    <w:rsid w:val="4B6A378D"/>
    <w:rsid w:val="4BEB4BDF"/>
    <w:rsid w:val="4C301E84"/>
    <w:rsid w:val="4C4ED9C7"/>
    <w:rsid w:val="4C563D9C"/>
    <w:rsid w:val="4C8B4C0A"/>
    <w:rsid w:val="4C9E199B"/>
    <w:rsid w:val="4CC3B902"/>
    <w:rsid w:val="4CC93E65"/>
    <w:rsid w:val="4CCC330A"/>
    <w:rsid w:val="4D0E82B6"/>
    <w:rsid w:val="4D5BE7E5"/>
    <w:rsid w:val="4D73B166"/>
    <w:rsid w:val="4D886660"/>
    <w:rsid w:val="4DA15701"/>
    <w:rsid w:val="4E11298E"/>
    <w:rsid w:val="4E6998C9"/>
    <w:rsid w:val="4E86C3E5"/>
    <w:rsid w:val="4EA13AC4"/>
    <w:rsid w:val="4EAD6AB5"/>
    <w:rsid w:val="4EE33007"/>
    <w:rsid w:val="4EECCD55"/>
    <w:rsid w:val="4EFE06B8"/>
    <w:rsid w:val="4F4CCBE5"/>
    <w:rsid w:val="4F4FB5E0"/>
    <w:rsid w:val="4F5AD312"/>
    <w:rsid w:val="4F63EA1E"/>
    <w:rsid w:val="4F670F3F"/>
    <w:rsid w:val="4FA2D56B"/>
    <w:rsid w:val="4FB4BB55"/>
    <w:rsid w:val="4FB5689F"/>
    <w:rsid w:val="4FE115D4"/>
    <w:rsid w:val="4FE1FC3A"/>
    <w:rsid w:val="506154D0"/>
    <w:rsid w:val="5069AC21"/>
    <w:rsid w:val="50AB0F7C"/>
    <w:rsid w:val="50B471B7"/>
    <w:rsid w:val="50ED619E"/>
    <w:rsid w:val="516883D7"/>
    <w:rsid w:val="516A440C"/>
    <w:rsid w:val="51A94FF9"/>
    <w:rsid w:val="523058B1"/>
    <w:rsid w:val="52367259"/>
    <w:rsid w:val="524AC895"/>
    <w:rsid w:val="525D848C"/>
    <w:rsid w:val="526CE0D0"/>
    <w:rsid w:val="5271616F"/>
    <w:rsid w:val="52828EEA"/>
    <w:rsid w:val="52A5279E"/>
    <w:rsid w:val="52B70F46"/>
    <w:rsid w:val="52BD2AAA"/>
    <w:rsid w:val="52D35F53"/>
    <w:rsid w:val="52FF5628"/>
    <w:rsid w:val="53193685"/>
    <w:rsid w:val="5358E541"/>
    <w:rsid w:val="53778FC9"/>
    <w:rsid w:val="537CA1A9"/>
    <w:rsid w:val="539CE2E5"/>
    <w:rsid w:val="53A29623"/>
    <w:rsid w:val="53AFE1A9"/>
    <w:rsid w:val="53C1D2C2"/>
    <w:rsid w:val="5405BE16"/>
    <w:rsid w:val="54E17250"/>
    <w:rsid w:val="5530B837"/>
    <w:rsid w:val="55350071"/>
    <w:rsid w:val="55A8A58F"/>
    <w:rsid w:val="55B58BB0"/>
    <w:rsid w:val="55C15837"/>
    <w:rsid w:val="56951590"/>
    <w:rsid w:val="56CBE346"/>
    <w:rsid w:val="56DAC89A"/>
    <w:rsid w:val="56EB019F"/>
    <w:rsid w:val="573782BB"/>
    <w:rsid w:val="5743CF4E"/>
    <w:rsid w:val="5792EDE7"/>
    <w:rsid w:val="57983E0B"/>
    <w:rsid w:val="57BE199D"/>
    <w:rsid w:val="57C10E07"/>
    <w:rsid w:val="57C4DADE"/>
    <w:rsid w:val="57EA84FE"/>
    <w:rsid w:val="5812B6DD"/>
    <w:rsid w:val="58D3200B"/>
    <w:rsid w:val="58DE74E3"/>
    <w:rsid w:val="58F78D77"/>
    <w:rsid w:val="59391344"/>
    <w:rsid w:val="594B02EB"/>
    <w:rsid w:val="59D0FC02"/>
    <w:rsid w:val="5A37FB54"/>
    <w:rsid w:val="5A640E6B"/>
    <w:rsid w:val="5AB3DCC1"/>
    <w:rsid w:val="5AFE45B2"/>
    <w:rsid w:val="5B16B5D8"/>
    <w:rsid w:val="5B88DAAD"/>
    <w:rsid w:val="5BEB2F5A"/>
    <w:rsid w:val="5C2439C9"/>
    <w:rsid w:val="5C6EAE73"/>
    <w:rsid w:val="5C86DFFC"/>
    <w:rsid w:val="5CB5E1A4"/>
    <w:rsid w:val="5D0D38D0"/>
    <w:rsid w:val="5D31F548"/>
    <w:rsid w:val="5D3A1DFD"/>
    <w:rsid w:val="5D6C1D73"/>
    <w:rsid w:val="5D8026F6"/>
    <w:rsid w:val="5DC6A232"/>
    <w:rsid w:val="5DDCBCEF"/>
    <w:rsid w:val="5DFCF427"/>
    <w:rsid w:val="5E4DECB9"/>
    <w:rsid w:val="5E67A45D"/>
    <w:rsid w:val="5E6F1A9B"/>
    <w:rsid w:val="5E95E8C5"/>
    <w:rsid w:val="5ED11202"/>
    <w:rsid w:val="5ED2BF1A"/>
    <w:rsid w:val="5ED3C84B"/>
    <w:rsid w:val="5FC66DB1"/>
    <w:rsid w:val="602B40AF"/>
    <w:rsid w:val="602C0F08"/>
    <w:rsid w:val="606F9292"/>
    <w:rsid w:val="60CEA01A"/>
    <w:rsid w:val="60FAE13A"/>
    <w:rsid w:val="61720795"/>
    <w:rsid w:val="619A94B7"/>
    <w:rsid w:val="619E3559"/>
    <w:rsid w:val="623F7613"/>
    <w:rsid w:val="6241BFB7"/>
    <w:rsid w:val="6264C1BC"/>
    <w:rsid w:val="6285D0CD"/>
    <w:rsid w:val="628F1E46"/>
    <w:rsid w:val="6349EF9A"/>
    <w:rsid w:val="636DC062"/>
    <w:rsid w:val="63AB0FA8"/>
    <w:rsid w:val="63F4D757"/>
    <w:rsid w:val="642DDE82"/>
    <w:rsid w:val="644B8E0C"/>
    <w:rsid w:val="646329FA"/>
    <w:rsid w:val="64FE19C1"/>
    <w:rsid w:val="6501E229"/>
    <w:rsid w:val="650D2BA5"/>
    <w:rsid w:val="658151DA"/>
    <w:rsid w:val="65952777"/>
    <w:rsid w:val="65D3D31E"/>
    <w:rsid w:val="65FD19A1"/>
    <w:rsid w:val="6602AA80"/>
    <w:rsid w:val="662A9A6D"/>
    <w:rsid w:val="66368569"/>
    <w:rsid w:val="6657A070"/>
    <w:rsid w:val="666B2F84"/>
    <w:rsid w:val="6685934E"/>
    <w:rsid w:val="66A3862C"/>
    <w:rsid w:val="66A72292"/>
    <w:rsid w:val="66CF6BC4"/>
    <w:rsid w:val="66EC8470"/>
    <w:rsid w:val="66F75854"/>
    <w:rsid w:val="66FA0FD5"/>
    <w:rsid w:val="66FAC3EC"/>
    <w:rsid w:val="6753C209"/>
    <w:rsid w:val="675AC385"/>
    <w:rsid w:val="6777C9C2"/>
    <w:rsid w:val="67BB3813"/>
    <w:rsid w:val="67BD3130"/>
    <w:rsid w:val="67D5FFC1"/>
    <w:rsid w:val="681E97E0"/>
    <w:rsid w:val="68445D27"/>
    <w:rsid w:val="68AF72E1"/>
    <w:rsid w:val="68D80EC3"/>
    <w:rsid w:val="68E7D715"/>
    <w:rsid w:val="69008F52"/>
    <w:rsid w:val="691B3D98"/>
    <w:rsid w:val="69375AAD"/>
    <w:rsid w:val="694B22DF"/>
    <w:rsid w:val="696EBA78"/>
    <w:rsid w:val="69916023"/>
    <w:rsid w:val="69ACDA2D"/>
    <w:rsid w:val="69C64252"/>
    <w:rsid w:val="69E928C2"/>
    <w:rsid w:val="69F509AD"/>
    <w:rsid w:val="6A0A2DD6"/>
    <w:rsid w:val="6A19901F"/>
    <w:rsid w:val="6A1CC15D"/>
    <w:rsid w:val="6A495345"/>
    <w:rsid w:val="6A80CF0A"/>
    <w:rsid w:val="6A92D84D"/>
    <w:rsid w:val="6AEA0785"/>
    <w:rsid w:val="6B033AF8"/>
    <w:rsid w:val="6B1C44D3"/>
    <w:rsid w:val="6B2B4C93"/>
    <w:rsid w:val="6BF56B13"/>
    <w:rsid w:val="6C2EDFB9"/>
    <w:rsid w:val="6C4E0F52"/>
    <w:rsid w:val="6C885B04"/>
    <w:rsid w:val="6CAA750B"/>
    <w:rsid w:val="6CD5C9BD"/>
    <w:rsid w:val="6D2BEB25"/>
    <w:rsid w:val="6D353488"/>
    <w:rsid w:val="6D7FD77B"/>
    <w:rsid w:val="6D82F09A"/>
    <w:rsid w:val="6D95A5C4"/>
    <w:rsid w:val="6D980A09"/>
    <w:rsid w:val="6DAA0CAC"/>
    <w:rsid w:val="6DD9212A"/>
    <w:rsid w:val="6E0D2C7C"/>
    <w:rsid w:val="6E5BB2A9"/>
    <w:rsid w:val="6E66B58C"/>
    <w:rsid w:val="6EB17003"/>
    <w:rsid w:val="6F52D970"/>
    <w:rsid w:val="6FC74EC7"/>
    <w:rsid w:val="702BF19A"/>
    <w:rsid w:val="708870DB"/>
    <w:rsid w:val="70DFAF34"/>
    <w:rsid w:val="70E83E81"/>
    <w:rsid w:val="710D1F98"/>
    <w:rsid w:val="71595A1B"/>
    <w:rsid w:val="7168B302"/>
    <w:rsid w:val="717255A1"/>
    <w:rsid w:val="71A43E0D"/>
    <w:rsid w:val="72044D9D"/>
    <w:rsid w:val="72F97352"/>
    <w:rsid w:val="731258AB"/>
    <w:rsid w:val="731D149A"/>
    <w:rsid w:val="732BBCA8"/>
    <w:rsid w:val="73572243"/>
    <w:rsid w:val="735E7A3A"/>
    <w:rsid w:val="7377F4AF"/>
    <w:rsid w:val="73A2F3E1"/>
    <w:rsid w:val="7409D02B"/>
    <w:rsid w:val="7409D939"/>
    <w:rsid w:val="741A4CF1"/>
    <w:rsid w:val="741B141F"/>
    <w:rsid w:val="74547818"/>
    <w:rsid w:val="747C97C3"/>
    <w:rsid w:val="74DE5ECA"/>
    <w:rsid w:val="7520BDC4"/>
    <w:rsid w:val="75AA42D9"/>
    <w:rsid w:val="75C85133"/>
    <w:rsid w:val="762CEE56"/>
    <w:rsid w:val="764D989E"/>
    <w:rsid w:val="766E1A87"/>
    <w:rsid w:val="768AA849"/>
    <w:rsid w:val="770B01CD"/>
    <w:rsid w:val="773D6901"/>
    <w:rsid w:val="77542177"/>
    <w:rsid w:val="7784FDA3"/>
    <w:rsid w:val="77D12051"/>
    <w:rsid w:val="781B47F8"/>
    <w:rsid w:val="78497818"/>
    <w:rsid w:val="785B8A51"/>
    <w:rsid w:val="7868AD11"/>
    <w:rsid w:val="78876E48"/>
    <w:rsid w:val="78B06747"/>
    <w:rsid w:val="78FA24D8"/>
    <w:rsid w:val="7912A6F6"/>
    <w:rsid w:val="79D7DF88"/>
    <w:rsid w:val="79E61ACB"/>
    <w:rsid w:val="7A00244F"/>
    <w:rsid w:val="7A15A9CC"/>
    <w:rsid w:val="7A2DB8B1"/>
    <w:rsid w:val="7A469DFD"/>
    <w:rsid w:val="7B0EAD14"/>
    <w:rsid w:val="7B461341"/>
    <w:rsid w:val="7BE6AEC2"/>
    <w:rsid w:val="7C06340A"/>
    <w:rsid w:val="7C19856A"/>
    <w:rsid w:val="7C4B2B4F"/>
    <w:rsid w:val="7C55A7AF"/>
    <w:rsid w:val="7C592438"/>
    <w:rsid w:val="7C71560F"/>
    <w:rsid w:val="7C9F8FC6"/>
    <w:rsid w:val="7CA4A8B0"/>
    <w:rsid w:val="7CB6FE17"/>
    <w:rsid w:val="7D21942F"/>
    <w:rsid w:val="7D4CB349"/>
    <w:rsid w:val="7D5CDA37"/>
    <w:rsid w:val="7DB9FBE0"/>
    <w:rsid w:val="7DFCA3FB"/>
    <w:rsid w:val="7ECC509D"/>
    <w:rsid w:val="7F7E65E6"/>
    <w:rsid w:val="7FCA0E11"/>
    <w:rsid w:val="7FE0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5"/>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9"/>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10"/>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8"/>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6"/>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7"/>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5D1901"/>
    <w:pPr>
      <w:tabs>
        <w:tab w:val="left" w:pos="1080"/>
        <w:tab w:val="right" w:leader="dot" w:pos="10214"/>
      </w:tabs>
      <w:spacing w:after="0"/>
      <w:ind w:left="240"/>
    </w:pPr>
    <w:rPr>
      <w:rFonts w:ascii="Arial" w:hAnsi="Arial" w:cs="Arial"/>
      <w:noProof/>
      <w:color w:val="auto"/>
      <w:sz w:val="22"/>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5"/>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13"/>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4"/>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12"/>
      </w:numPr>
    </w:pPr>
  </w:style>
  <w:style w:type="numbering" w:customStyle="1" w:styleId="WWOutlineListStyle">
    <w:name w:val="WW_OutlineListStyle"/>
    <w:rsid w:val="00FD5D90"/>
    <w:pPr>
      <w:numPr>
        <w:numId w:val="11"/>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6"/>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7"/>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8"/>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9"/>
      </w:numPr>
    </w:pPr>
  </w:style>
  <w:style w:type="numbering" w:customStyle="1" w:styleId="RFPheadings">
    <w:name w:val="RFP headings"/>
    <w:uiPriority w:val="99"/>
    <w:rsid w:val="00FD5D90"/>
    <w:pPr>
      <w:numPr>
        <w:numId w:val="20"/>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7"/>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1"/>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22"/>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8626D1"/>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cdowdle@southwesterncc.edu"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vp.nc.gov" TargetMode="External"/><Relationship Id="rId7" Type="http://schemas.openxmlformats.org/officeDocument/2006/relationships/settings" Target="settings.xml"/><Relationship Id="rId12" Type="http://schemas.openxmlformats.org/officeDocument/2006/relationships/hyperlink" Target="https://vendor.ncgov.com/vendor/login" TargetMode="External"/><Relationship Id="rId17" Type="http://schemas.openxmlformats.org/officeDocument/2006/relationships/hyperlink" Target="http://eprocurement.nc.gov/"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vp.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j_waldrum@southwesterncc.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oa.nc.gov/divisions/purchase-contract/vendor-for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A63A9FB6586C4EA9B526C291B07549" ma:contentTypeVersion="3" ma:contentTypeDescription="Create a new document." ma:contentTypeScope="" ma:versionID="b3712b9cb72eac0acf584424f2bdd8ea">
  <xsd:schema xmlns:xsd="http://www.w3.org/2001/XMLSchema" xmlns:xs="http://www.w3.org/2001/XMLSchema" xmlns:p="http://schemas.microsoft.com/office/2006/metadata/properties" xmlns:ns2="bba899c6-d406-482c-bef0-8e276360413a" targetNamespace="http://schemas.microsoft.com/office/2006/metadata/properties" ma:root="true" ma:fieldsID="5068abc67565742d416f12299e2acd8f" ns2:_="">
    <xsd:import namespace="bba899c6-d406-482c-bef0-8e27636041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899c6-d406-482c-bef0-8e2763604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BF947B-F7AE-456E-9CF3-76613356D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899c6-d406-482c-bef0-8e2763604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4.xml><?xml version="1.0" encoding="utf-8"?>
<ds:datastoreItem xmlns:ds="http://schemas.openxmlformats.org/officeDocument/2006/customXml" ds:itemID="{E4050CCF-C84C-4064-AA24-A5B64C30E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8305</Words>
  <Characters>47340</Characters>
  <Application>Microsoft Office Word</Application>
  <DocSecurity>0</DocSecurity>
  <Lines>394</Lines>
  <Paragraphs>111</Paragraphs>
  <ScaleCrop>false</ScaleCrop>
  <Company/>
  <LinksUpToDate>false</LinksUpToDate>
  <CharactersWithSpaces>55534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Joe Waldrum</cp:lastModifiedBy>
  <cp:revision>2</cp:revision>
  <dcterms:created xsi:type="dcterms:W3CDTF">2026-07-02T19:41:00Z</dcterms:created>
  <dcterms:modified xsi:type="dcterms:W3CDTF">2026-07-02T19:41:00Z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0x01010076A63A9FB6586C4EA9B526C291B07549</vt:lpwstr>
  </property>
  <property fmtid="{D5CDD505-2E9C-101B-9397-08002B2CF9AE}" pid="6" name="ComplianceAssetId">
    <vt:lpwstr/>
  </property>
  <property fmtid="{D5CDD505-2E9C-101B-9397-08002B2CF9AE}" pid="7" name="TemplateUrl">
    <vt:lpwstr/>
  </property>
  <property fmtid="{D5CDD505-2E9C-101B-9397-08002B2CF9AE}" pid="8" name="GrammarlyDocumentId">
    <vt:lpwstr>478c0035-bca5-4794-9782-bf42218e3f46</vt:lpwstr>
  </property>
</Properties>
</file>