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731725AB" w:rsidR="00D62F0A"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 xml:space="preserve">For its Department of </w:t>
      </w:r>
      <w:r w:rsidR="00972AB0">
        <w:rPr>
          <w:rFonts w:asciiTheme="minorHAnsi" w:hAnsiTheme="minorHAnsi" w:cstheme="minorHAnsi"/>
          <w:b/>
          <w:bCs/>
          <w:i/>
          <w:color w:val="000000"/>
          <w:sz w:val="36"/>
          <w:szCs w:val="36"/>
        </w:rPr>
        <w:t>Facilities Services</w:t>
      </w:r>
      <w:r w:rsidR="000B2093">
        <w:rPr>
          <w:rFonts w:asciiTheme="minorHAnsi" w:hAnsiTheme="minorHAnsi" w:cstheme="minorHAnsi"/>
          <w:b/>
          <w:bCs/>
          <w:i/>
          <w:color w:val="000000"/>
          <w:sz w:val="36"/>
          <w:szCs w:val="36"/>
        </w:rPr>
        <w:t>, Facilities Operations Support</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430E9D12" w:rsidR="00D62F0A" w:rsidRPr="00DA6E58"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0B2093" w:rsidRPr="000B2093">
        <w:rPr>
          <w:rFonts w:asciiTheme="minorHAnsi" w:hAnsiTheme="minorHAnsi" w:cstheme="minorHAnsi"/>
          <w:b/>
          <w:color w:val="EE0000"/>
          <w:sz w:val="32"/>
        </w:rPr>
        <w:t>3000012722</w:t>
      </w:r>
    </w:p>
    <w:p w14:paraId="2E79DE55" w14:textId="77777777" w:rsidR="00972AB0" w:rsidRPr="00DA6E58" w:rsidRDefault="00D62F0A" w:rsidP="00972AB0">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972AB0" w:rsidRPr="000B2093">
        <w:rPr>
          <w:rFonts w:asciiTheme="minorHAnsi" w:hAnsiTheme="minorHAnsi" w:cstheme="minorHAnsi"/>
          <w:b/>
          <w:color w:val="EE0000"/>
          <w:sz w:val="32"/>
          <w:szCs w:val="32"/>
        </w:rPr>
        <w:t>Elevator Services Contract</w:t>
      </w:r>
    </w:p>
    <w:p w14:paraId="053D8AEA" w14:textId="33A5864D"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0B6B35">
        <w:rPr>
          <w:rFonts w:asciiTheme="minorHAnsi" w:hAnsiTheme="minorHAnsi" w:cstheme="minorHAnsi"/>
          <w:b/>
          <w:color w:val="EE0000"/>
          <w:sz w:val="32"/>
        </w:rPr>
        <w:t>05-07</w:t>
      </w:r>
      <w:r w:rsidR="000B2093" w:rsidRPr="000B2093">
        <w:rPr>
          <w:rFonts w:asciiTheme="minorHAnsi" w:hAnsiTheme="minorHAnsi" w:cstheme="minorHAnsi"/>
          <w:b/>
          <w:color w:val="EE0000"/>
          <w:sz w:val="32"/>
        </w:rPr>
        <w:t>-2026</w:t>
      </w:r>
    </w:p>
    <w:p w14:paraId="2506F818" w14:textId="7106F697" w:rsidR="00D62F0A" w:rsidRDefault="00D62F0A" w:rsidP="00D62F0A">
      <w:pPr>
        <w:spacing w:after="200" w:line="276" w:lineRule="auto"/>
        <w:rPr>
          <w:rFonts w:asciiTheme="minorHAnsi" w:hAnsiTheme="minorHAnsi" w:cstheme="minorHAnsi"/>
          <w:bCs/>
          <w:i/>
          <w:iCs/>
          <w:color w:val="EE0000"/>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p>
    <w:p w14:paraId="17687654" w14:textId="3C778ECA" w:rsidR="00B25EF7" w:rsidRPr="000B6B35" w:rsidRDefault="00B25EF7" w:rsidP="00D62F0A">
      <w:pPr>
        <w:spacing w:after="200" w:line="276" w:lineRule="auto"/>
        <w:rPr>
          <w:rFonts w:asciiTheme="minorHAnsi" w:hAnsiTheme="minorHAnsi" w:cstheme="minorHAnsi"/>
          <w:b/>
          <w:color w:val="auto"/>
          <w:sz w:val="32"/>
        </w:rPr>
      </w:pPr>
      <w:r w:rsidRPr="000B6B35">
        <w:rPr>
          <w:rFonts w:asciiTheme="minorHAnsi" w:hAnsiTheme="minorHAnsi" w:cstheme="minorHAnsi"/>
          <w:b/>
          <w:i/>
          <w:iCs/>
          <w:color w:val="EE0000"/>
          <w:sz w:val="32"/>
          <w:highlight w:val="yellow"/>
        </w:rPr>
        <w:t xml:space="preserve">Non-Mandatory </w:t>
      </w:r>
      <w:r w:rsidR="000B6B35" w:rsidRPr="000B6B35">
        <w:rPr>
          <w:rFonts w:asciiTheme="minorHAnsi" w:hAnsiTheme="minorHAnsi" w:cstheme="minorHAnsi"/>
          <w:b/>
          <w:i/>
          <w:iCs/>
          <w:color w:val="EE0000"/>
          <w:sz w:val="32"/>
        </w:rPr>
        <w:t xml:space="preserve">site </w:t>
      </w:r>
      <w:proofErr w:type="gramStart"/>
      <w:r w:rsidR="000B6B35" w:rsidRPr="000B6B35">
        <w:rPr>
          <w:rFonts w:asciiTheme="minorHAnsi" w:hAnsiTheme="minorHAnsi" w:cstheme="minorHAnsi"/>
          <w:b/>
          <w:i/>
          <w:iCs/>
          <w:color w:val="EE0000"/>
          <w:sz w:val="32"/>
        </w:rPr>
        <w:t>visit</w:t>
      </w:r>
      <w:proofErr w:type="gramEnd"/>
      <w:r w:rsidR="000B6B35" w:rsidRPr="000B6B35">
        <w:rPr>
          <w:rFonts w:asciiTheme="minorHAnsi" w:hAnsiTheme="minorHAnsi" w:cstheme="minorHAnsi"/>
          <w:b/>
          <w:i/>
          <w:iCs/>
          <w:color w:val="EE0000"/>
          <w:sz w:val="32"/>
        </w:rPr>
        <w:t xml:space="preserve"> to be held on 05-15-2026 @ 9:00 AM EST</w:t>
      </w:r>
    </w:p>
    <w:p w14:paraId="1D90448B" w14:textId="0B20BC28" w:rsidR="00D62F0A" w:rsidRPr="000B6B35"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to </w:t>
      </w:r>
      <w:r w:rsidR="00B25EF7">
        <w:rPr>
          <w:rFonts w:asciiTheme="minorHAnsi" w:hAnsiTheme="minorHAnsi" w:cstheme="minorHAnsi"/>
          <w:b/>
          <w:color w:val="auto"/>
          <w:sz w:val="32"/>
        </w:rPr>
        <w:t>Submit</w:t>
      </w:r>
      <w:r w:rsidRPr="00DA6E58">
        <w:rPr>
          <w:rFonts w:asciiTheme="minorHAnsi" w:hAnsiTheme="minorHAnsi" w:cstheme="minorHAnsi"/>
          <w:b/>
          <w:color w:val="auto"/>
          <w:sz w:val="32"/>
        </w:rPr>
        <w:t xml:space="preserve"> Questions: </w:t>
      </w:r>
      <w:r w:rsidR="000B6B35" w:rsidRPr="000B6B35">
        <w:rPr>
          <w:rFonts w:asciiTheme="minorHAnsi" w:hAnsiTheme="minorHAnsi" w:cstheme="minorHAnsi"/>
          <w:b/>
          <w:color w:val="EE0000"/>
          <w:sz w:val="32"/>
        </w:rPr>
        <w:t>05-18-2026 NLT 1:00 PM EST</w:t>
      </w:r>
    </w:p>
    <w:p w14:paraId="42A23BAC" w14:textId="14C1D87B" w:rsidR="00D62F0A" w:rsidRPr="00DA6E58" w:rsidRDefault="004C4040" w:rsidP="00D62F0A">
      <w:pPr>
        <w:spacing w:after="200" w:line="276" w:lineRule="auto"/>
        <w:rPr>
          <w:rFonts w:asciiTheme="minorHAnsi" w:hAnsiTheme="minorHAnsi" w:cstheme="minorHAnsi"/>
          <w:b/>
          <w:color w:val="auto"/>
          <w:sz w:val="32"/>
        </w:rPr>
      </w:pPr>
      <w:r>
        <w:rPr>
          <w:rFonts w:asciiTheme="minorHAnsi" w:hAnsiTheme="minorHAnsi" w:cstheme="minorHAnsi"/>
          <w:b/>
          <w:color w:val="auto"/>
          <w:sz w:val="32"/>
        </w:rPr>
        <w:t>Date &amp; Time of Public</w:t>
      </w:r>
      <w:r w:rsidR="00D62F0A" w:rsidRPr="00DA6E58">
        <w:rPr>
          <w:rFonts w:asciiTheme="minorHAnsi" w:hAnsiTheme="minorHAnsi" w:cstheme="minorHAnsi"/>
          <w:b/>
          <w:color w:val="auto"/>
          <w:sz w:val="32"/>
        </w:rPr>
        <w:t xml:space="preserve"> Opening: </w:t>
      </w:r>
      <w:r w:rsidR="0007661F" w:rsidRPr="0007661F">
        <w:rPr>
          <w:rFonts w:asciiTheme="minorHAnsi" w:hAnsiTheme="minorHAnsi" w:cstheme="minorHAnsi"/>
          <w:b/>
          <w:color w:val="EE0000"/>
          <w:sz w:val="32"/>
        </w:rPr>
        <w:t>04-30-2026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6929DEA" w14:textId="77777777" w:rsidR="003564F4" w:rsidRDefault="003564F4" w:rsidP="003564F4">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01C10323" w14:textId="77777777" w:rsidR="003564F4" w:rsidRDefault="003564F4" w:rsidP="003564F4">
      <w:pPr>
        <w:spacing w:after="240" w:line="276" w:lineRule="auto"/>
        <w:rPr>
          <w:rFonts w:asciiTheme="minorHAnsi" w:hAnsiTheme="minorHAnsi" w:cstheme="minorHAnsi"/>
          <w:b/>
          <w:color w:val="auto"/>
          <w:sz w:val="32"/>
        </w:rPr>
      </w:pPr>
    </w:p>
    <w:p w14:paraId="64A2031F" w14:textId="08B48C3E" w:rsidR="003564F4" w:rsidRPr="0007661F" w:rsidRDefault="003564F4" w:rsidP="003564F4">
      <w:pPr>
        <w:spacing w:after="240" w:line="276" w:lineRule="auto"/>
        <w:rPr>
          <w:rFonts w:asciiTheme="minorHAnsi" w:hAnsiTheme="minorHAnsi" w:cstheme="minorHAnsi"/>
          <w:b/>
          <w:color w:val="EE0000"/>
          <w:sz w:val="32"/>
        </w:rPr>
      </w:pPr>
      <w:r w:rsidRPr="00DA6E58">
        <w:rPr>
          <w:rFonts w:asciiTheme="minorHAnsi" w:hAnsiTheme="minorHAnsi" w:cstheme="minorHAnsi"/>
          <w:b/>
          <w:color w:val="auto"/>
          <w:sz w:val="32"/>
        </w:rPr>
        <w:t xml:space="preserve">Request for Proposal Number: </w:t>
      </w:r>
      <w:r w:rsidR="0007661F" w:rsidRPr="0007661F">
        <w:rPr>
          <w:rFonts w:asciiTheme="minorHAnsi" w:hAnsiTheme="minorHAnsi" w:cstheme="minorHAnsi"/>
          <w:b/>
          <w:color w:val="EE0000"/>
          <w:sz w:val="32"/>
        </w:rPr>
        <w:t>3000012722</w:t>
      </w:r>
    </w:p>
    <w:p w14:paraId="365E98F4" w14:textId="771B91FD" w:rsidR="003564F4" w:rsidRPr="00DA6E58" w:rsidRDefault="003564F4" w:rsidP="003564F4">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2D556F" w:rsidRPr="00DA6E58">
        <w:rPr>
          <w:rFonts w:asciiTheme="minorHAnsi" w:hAnsiTheme="minorHAnsi" w:cstheme="minorHAnsi"/>
          <w:b/>
          <w:color w:val="auto"/>
          <w:sz w:val="32"/>
          <w:szCs w:val="32"/>
        </w:rPr>
        <w:t>Elevator Services Contract</w:t>
      </w:r>
    </w:p>
    <w:p w14:paraId="661E8734" w14:textId="77777777" w:rsidR="00146B4E" w:rsidRPr="00754F63" w:rsidRDefault="00146B4E" w:rsidP="00146B4E">
      <w:pPr>
        <w:spacing w:after="200" w:line="264" w:lineRule="auto"/>
        <w:jc w:val="center"/>
        <w:rPr>
          <w:rFonts w:asciiTheme="minorHAnsi" w:hAnsiTheme="minorHAnsi" w:cstheme="minorHAnsi"/>
          <w:b/>
          <w:color w:val="A6A6A6"/>
          <w:sz w:val="20"/>
        </w:rPr>
      </w:pPr>
      <w:r w:rsidRPr="00754F63">
        <w:rPr>
          <w:rFonts w:asciiTheme="minorHAnsi" w:hAnsiTheme="minorHAnsi" w:cstheme="minorHAnsi"/>
          <w:color w:val="A6A6A6"/>
          <w:sz w:val="22"/>
        </w:rPr>
        <w:t>______________________________________________________</w:t>
      </w:r>
    </w:p>
    <w:p w14:paraId="3C35C96E" w14:textId="77777777" w:rsidR="00927EED" w:rsidRPr="00B25EF7" w:rsidRDefault="00927EED" w:rsidP="00927EED">
      <w:pPr>
        <w:tabs>
          <w:tab w:val="left" w:pos="2277"/>
        </w:tabs>
        <w:spacing w:after="0" w:line="264" w:lineRule="auto"/>
        <w:jc w:val="both"/>
        <w:rPr>
          <w:rFonts w:asciiTheme="minorHAnsi" w:hAnsiTheme="minorHAnsi" w:cstheme="minorHAnsi"/>
          <w:color w:val="auto"/>
          <w:szCs w:val="24"/>
        </w:rPr>
      </w:pPr>
      <w:bookmarkStart w:id="2" w:name="_Hlk88060306"/>
      <w:r w:rsidRPr="00B25EF7">
        <w:rPr>
          <w:rFonts w:asciiTheme="minorHAnsi" w:hAnsiTheme="minorHAnsi" w:cstheme="minorHAnsi"/>
          <w:color w:val="auto"/>
          <w:szCs w:val="24"/>
        </w:rPr>
        <w:t xml:space="preserve">For internal State agency processing, including tabulation of proposals, </w:t>
      </w:r>
      <w:r w:rsidR="00B25EF7">
        <w:rPr>
          <w:rFonts w:asciiTheme="minorHAnsi" w:hAnsiTheme="minorHAnsi" w:cstheme="minorHAnsi"/>
          <w:color w:val="auto"/>
          <w:szCs w:val="24"/>
        </w:rPr>
        <w:t xml:space="preserve">you must </w:t>
      </w:r>
      <w:r w:rsidRPr="00B25EF7">
        <w:rPr>
          <w:rFonts w:asciiTheme="minorHAnsi" w:hAnsiTheme="minorHAnsi" w:cstheme="minorHAnsi"/>
          <w:color w:val="auto"/>
          <w:szCs w:val="24"/>
        </w:rPr>
        <w:t xml:space="preserve">provide your company’s eVP (Electronic Vendor Portal) Number. Pursuant to G.S. 132-1.10(b) this identification number shall not be released to the public. </w:t>
      </w:r>
      <w:r w:rsidRPr="00B25EF7">
        <w:rPr>
          <w:rFonts w:asciiTheme="minorHAnsi" w:hAnsiTheme="minorHAnsi" w:cstheme="minorHAnsi"/>
          <w:b/>
          <w:color w:val="auto"/>
          <w:szCs w:val="24"/>
        </w:rPr>
        <w:t>This page will be removed and shredded, or otherwise kept confidential</w:t>
      </w:r>
      <w:r w:rsidRPr="00B25EF7">
        <w:rPr>
          <w:rFonts w:asciiTheme="minorHAnsi" w:hAnsiTheme="minorHAnsi" w:cstheme="minorHAnsi"/>
          <w:color w:val="auto"/>
          <w:szCs w:val="24"/>
        </w:rPr>
        <w:t>, before the procurement file is made available for public inspection.</w:t>
      </w:r>
    </w:p>
    <w:bookmarkEnd w:id="2"/>
    <w:p w14:paraId="767D5E3E" w14:textId="77777777" w:rsidR="00146B4E" w:rsidRPr="00B25EF7" w:rsidRDefault="00146B4E" w:rsidP="00146B4E">
      <w:pPr>
        <w:tabs>
          <w:tab w:val="left" w:pos="2277"/>
        </w:tabs>
        <w:spacing w:after="200" w:line="264" w:lineRule="auto"/>
        <w:jc w:val="both"/>
        <w:rPr>
          <w:rFonts w:asciiTheme="minorHAnsi" w:hAnsiTheme="minorHAnsi" w:cstheme="minorHAnsi"/>
          <w:color w:val="auto"/>
          <w:szCs w:val="24"/>
        </w:rPr>
      </w:pPr>
      <w:r w:rsidRPr="00B25EF7">
        <w:rPr>
          <w:rFonts w:asciiTheme="minorHAnsi" w:hAnsiTheme="minorHAnsi" w:cstheme="minorHAnsi"/>
          <w:noProof/>
          <w:szCs w:val="24"/>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03F6BA"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B25EF7" w:rsidRDefault="00146B4E" w:rsidP="00146B4E">
      <w:pPr>
        <w:spacing w:after="200" w:line="264" w:lineRule="auto"/>
        <w:jc w:val="center"/>
        <w:rPr>
          <w:rFonts w:asciiTheme="minorHAnsi" w:hAnsiTheme="minorHAnsi" w:cstheme="minorHAnsi"/>
          <w:b/>
          <w:color w:val="auto"/>
          <w:szCs w:val="24"/>
        </w:rPr>
      </w:pPr>
      <w:r w:rsidRPr="00B25EF7">
        <w:rPr>
          <w:rFonts w:asciiTheme="minorHAnsi" w:hAnsiTheme="minorHAnsi" w:cstheme="minorHAnsi"/>
          <w:b/>
          <w:color w:val="auto"/>
          <w:szCs w:val="24"/>
        </w:rPr>
        <w:t xml:space="preserve">This page </w:t>
      </w:r>
      <w:r w:rsidR="00927EED" w:rsidRPr="00B25EF7">
        <w:rPr>
          <w:rFonts w:asciiTheme="minorHAnsi" w:hAnsiTheme="minorHAnsi" w:cstheme="minorHAnsi"/>
          <w:b/>
          <w:color w:val="auto"/>
          <w:szCs w:val="24"/>
        </w:rPr>
        <w:t>shall</w:t>
      </w:r>
      <w:r w:rsidRPr="00B25EF7">
        <w:rPr>
          <w:rFonts w:asciiTheme="minorHAnsi" w:hAnsiTheme="minorHAnsi" w:cstheme="minorHAnsi"/>
          <w:b/>
          <w:color w:val="auto"/>
          <w:szCs w:val="24"/>
        </w:rPr>
        <w:t xml:space="preserve"> be filled out and returned with your proposal.</w:t>
      </w:r>
      <w:r w:rsidRPr="00B25EF7">
        <w:rPr>
          <w:rFonts w:asciiTheme="minorHAnsi" w:hAnsiTheme="minorHAnsi" w:cstheme="minorHAnsi"/>
          <w:b/>
          <w:color w:val="auto"/>
          <w:szCs w:val="24"/>
        </w:rPr>
        <w:br/>
        <w:t>Failure to do so may subject your proposal to rejection.</w:t>
      </w:r>
    </w:p>
    <w:p w14:paraId="7AE437CC" w14:textId="77777777" w:rsidR="00146B4E" w:rsidRPr="00B25EF7" w:rsidRDefault="00146B4E" w:rsidP="003F64B8">
      <w:pPr>
        <w:spacing w:after="200" w:line="264" w:lineRule="auto"/>
        <w:jc w:val="center"/>
        <w:rPr>
          <w:rFonts w:asciiTheme="minorHAnsi" w:hAnsiTheme="minorHAnsi" w:cstheme="minorHAnsi"/>
          <w:b/>
          <w:color w:val="auto"/>
          <w:szCs w:val="24"/>
        </w:rPr>
      </w:pPr>
    </w:p>
    <w:p w14:paraId="203D92EF" w14:textId="77777777" w:rsidR="003F64B8" w:rsidRPr="00B25EF7" w:rsidRDefault="003F64B8" w:rsidP="003F64B8">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753A9E2F" w14:textId="77777777" w:rsidR="00292BB9" w:rsidRPr="00B25EF7" w:rsidRDefault="00292BB9" w:rsidP="000C295C">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64D3563A" w14:textId="25FA0342" w:rsidR="00292BB9" w:rsidRDefault="00D8200D" w:rsidP="000C295C">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00292BB9" w:rsidRPr="00B25EF7">
        <w:rPr>
          <w:rFonts w:asciiTheme="minorHAnsi" w:hAnsiTheme="minorHAnsi" w:cstheme="minorHAnsi"/>
          <w:color w:val="auto"/>
          <w:szCs w:val="24"/>
        </w:rPr>
        <w:t xml:space="preserve">endor </w:t>
      </w:r>
      <w:r w:rsidR="00B34482">
        <w:rPr>
          <w:rFonts w:asciiTheme="minorHAnsi" w:hAnsiTheme="minorHAnsi" w:cstheme="minorHAnsi"/>
          <w:color w:val="auto"/>
          <w:szCs w:val="24"/>
        </w:rPr>
        <w:t xml:space="preserve">identification </w:t>
      </w:r>
      <w:r>
        <w:rPr>
          <w:rFonts w:asciiTheme="minorHAnsi" w:hAnsiTheme="minorHAnsi" w:cstheme="minorHAnsi"/>
          <w:color w:val="auto"/>
          <w:szCs w:val="24"/>
        </w:rPr>
        <w:t xml:space="preserve">number for </w:t>
      </w:r>
      <w:r w:rsidR="00927EED"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4350E622" w14:textId="77777777" w:rsidR="00D8200D" w:rsidRPr="00B25EF7" w:rsidRDefault="00D8200D" w:rsidP="00D8200D">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11997DA5" w14:textId="12F9B14D" w:rsidR="00D8200D" w:rsidRPr="00B25EF7" w:rsidRDefault="00D8200D" w:rsidP="00D8200D">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 xml:space="preserve">North Carolina Secretary of State vendor </w:t>
      </w:r>
      <w:r w:rsidR="00B34482">
        <w:rPr>
          <w:rFonts w:asciiTheme="minorHAnsi" w:hAnsiTheme="minorHAnsi" w:cstheme="minorHAnsi"/>
          <w:color w:val="auto"/>
          <w:szCs w:val="24"/>
        </w:rPr>
        <w:t xml:space="preserve">identification </w:t>
      </w:r>
      <w:r>
        <w:rPr>
          <w:rFonts w:asciiTheme="minorHAnsi" w:hAnsiTheme="minorHAnsi" w:cstheme="minorHAnsi"/>
          <w:color w:val="auto"/>
          <w:szCs w:val="24"/>
        </w:rPr>
        <w:t>number</w:t>
      </w:r>
    </w:p>
    <w:p w14:paraId="33F118CB" w14:textId="77777777" w:rsidR="00D8200D" w:rsidRPr="00B25EF7" w:rsidRDefault="00D8200D" w:rsidP="000C295C">
      <w:pPr>
        <w:spacing w:line="264" w:lineRule="auto"/>
        <w:jc w:val="center"/>
        <w:rPr>
          <w:rFonts w:asciiTheme="minorHAnsi" w:hAnsiTheme="minorHAnsi" w:cstheme="minorHAnsi"/>
          <w:color w:val="auto"/>
          <w:szCs w:val="24"/>
        </w:rPr>
      </w:pPr>
    </w:p>
    <w:p w14:paraId="1A9FD14E" w14:textId="77777777" w:rsidR="00292BB9" w:rsidRPr="00B25EF7" w:rsidRDefault="00292BB9" w:rsidP="003F64B8">
      <w:pPr>
        <w:spacing w:after="200" w:line="264" w:lineRule="auto"/>
        <w:jc w:val="center"/>
        <w:rPr>
          <w:rFonts w:asciiTheme="minorHAnsi" w:hAnsiTheme="minorHAnsi" w:cstheme="minorHAnsi"/>
          <w:color w:val="auto"/>
          <w:szCs w:val="24"/>
        </w:rPr>
      </w:pPr>
      <w:r w:rsidRPr="00B25EF7">
        <w:rPr>
          <w:rFonts w:asciiTheme="minorHAnsi" w:hAnsiTheme="minorHAnsi" w:cstheme="minorHAnsi"/>
          <w:b/>
          <w:bCs/>
          <w:color w:val="auto"/>
          <w:szCs w:val="24"/>
        </w:rPr>
        <w:t>Note</w:t>
      </w:r>
      <w:r w:rsidR="00B25EF7" w:rsidRPr="00B25EF7">
        <w:rPr>
          <w:rFonts w:asciiTheme="minorHAnsi" w:hAnsiTheme="minorHAnsi" w:cstheme="minorHAnsi"/>
          <w:color w:val="auto"/>
          <w:szCs w:val="24"/>
        </w:rPr>
        <w:t>: For</w:t>
      </w:r>
      <w:r w:rsidRPr="00B25EF7">
        <w:rPr>
          <w:rFonts w:asciiTheme="minorHAnsi" w:hAnsiTheme="minorHAnsi" w:cstheme="minorHAnsi"/>
          <w:color w:val="auto"/>
          <w:szCs w:val="24"/>
        </w:rPr>
        <w:t xml:space="preserve"> </w:t>
      </w:r>
      <w:r w:rsidR="00516A60" w:rsidRPr="00B25EF7">
        <w:rPr>
          <w:rFonts w:asciiTheme="minorHAnsi" w:hAnsiTheme="minorHAnsi" w:cstheme="minorHAnsi"/>
          <w:color w:val="auto"/>
          <w:szCs w:val="24"/>
        </w:rPr>
        <w:t>a contract to be awarded to you</w:t>
      </w:r>
      <w:r w:rsidRPr="00B25EF7">
        <w:rPr>
          <w:rFonts w:asciiTheme="minorHAnsi" w:hAnsiTheme="minorHAnsi" w:cstheme="minorHAnsi"/>
          <w:color w:val="auto"/>
          <w:szCs w:val="24"/>
        </w:rPr>
        <w:t xml:space="preserve">, your company (you) must be a North Carolina registered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in good standing.  You must enter the </w:t>
      </w:r>
      <w:r w:rsidR="00D569CF" w:rsidRPr="00B25EF7">
        <w:rPr>
          <w:rFonts w:asciiTheme="minorHAnsi" w:hAnsiTheme="minorHAnsi" w:cstheme="minorHAnsi"/>
          <w:color w:val="auto"/>
          <w:szCs w:val="24"/>
        </w:rPr>
        <w:t xml:space="preserve">Vendor </w:t>
      </w:r>
      <w:r w:rsidRPr="00B25EF7">
        <w:rPr>
          <w:rFonts w:asciiTheme="minorHAnsi" w:hAnsiTheme="minorHAnsi" w:cstheme="minorHAnsi"/>
          <w:color w:val="auto"/>
          <w:szCs w:val="24"/>
        </w:rPr>
        <w:t xml:space="preserve">number assigned through eVP (Electronic Vendor Portal).  If you do not have a </w:t>
      </w:r>
      <w:r w:rsidR="00B25EF7" w:rsidRPr="00B25EF7">
        <w:rPr>
          <w:rFonts w:asciiTheme="minorHAnsi" w:hAnsiTheme="minorHAnsi" w:cstheme="minorHAnsi"/>
          <w:color w:val="auto"/>
          <w:szCs w:val="24"/>
        </w:rPr>
        <w:t>vendor</w:t>
      </w:r>
      <w:r w:rsidR="00D569CF" w:rsidRPr="00B25EF7">
        <w:rPr>
          <w:rFonts w:asciiTheme="minorHAnsi" w:hAnsiTheme="minorHAnsi" w:cstheme="minorHAnsi"/>
          <w:color w:val="auto"/>
          <w:szCs w:val="24"/>
        </w:rPr>
        <w:t xml:space="preserve"> </w:t>
      </w:r>
      <w:r w:rsidRPr="00B25EF7">
        <w:rPr>
          <w:rFonts w:asciiTheme="minorHAnsi" w:hAnsiTheme="minorHAnsi" w:cstheme="minorHAnsi"/>
          <w:color w:val="auto"/>
          <w:szCs w:val="24"/>
        </w:rPr>
        <w:t xml:space="preserve">number, </w:t>
      </w:r>
      <w:r w:rsidR="001132EB" w:rsidRPr="00B25EF7">
        <w:rPr>
          <w:rFonts w:asciiTheme="minorHAnsi" w:hAnsiTheme="minorHAnsi" w:cstheme="minorHAnsi"/>
          <w:color w:val="auto"/>
          <w:szCs w:val="24"/>
        </w:rPr>
        <w:t>register at</w:t>
      </w:r>
      <w:hyperlink r:id="rId13" w:history="1">
        <w:r w:rsidR="00111526" w:rsidRPr="00B25EF7">
          <w:rPr>
            <w:rStyle w:val="Hyperlink"/>
            <w:rFonts w:asciiTheme="minorHAnsi" w:hAnsiTheme="minorHAnsi" w:cstheme="minorHAnsi"/>
            <w:szCs w:val="24"/>
          </w:rPr>
          <w:t>https://evp.nc.gov/SignIn</w:t>
        </w:r>
      </w:hyperlink>
      <w:r w:rsidRPr="00B25EF7">
        <w:rPr>
          <w:rFonts w:asciiTheme="minorHAnsi" w:hAnsiTheme="minorHAnsi" w:cstheme="minorHAnsi"/>
          <w:color w:val="auto"/>
          <w:szCs w:val="24"/>
        </w:rPr>
        <w:t xml:space="preserve"> </w:t>
      </w:r>
    </w:p>
    <w:p w14:paraId="25B046DD" w14:textId="77777777" w:rsidR="004C4040" w:rsidRDefault="004C4040" w:rsidP="000C295C">
      <w:pPr>
        <w:spacing w:after="0"/>
        <w:jc w:val="center"/>
        <w:rPr>
          <w:rFonts w:asciiTheme="minorHAnsi" w:hAnsiTheme="minorHAnsi" w:cstheme="minorHAnsi"/>
          <w:bCs/>
          <w:i/>
          <w:iCs/>
          <w:color w:val="EE0000"/>
          <w:sz w:val="32"/>
        </w:rPr>
      </w:pPr>
    </w:p>
    <w:p w14:paraId="769B5BA2" w14:textId="77777777" w:rsidR="00937446" w:rsidRPr="00B25EF7" w:rsidRDefault="00937446" w:rsidP="000C295C">
      <w:pPr>
        <w:spacing w:after="0"/>
        <w:jc w:val="center"/>
        <w:rPr>
          <w:rFonts w:asciiTheme="minorHAnsi" w:hAnsiTheme="minorHAnsi" w:cstheme="minorHAnsi"/>
          <w:i/>
          <w:szCs w:val="24"/>
        </w:rPr>
      </w:pPr>
      <w:r w:rsidRPr="00B25EF7">
        <w:rPr>
          <w:rFonts w:asciiTheme="minorHAnsi" w:hAnsiTheme="minorHAnsi" w:cstheme="minorHAnsi"/>
          <w:i/>
          <w:szCs w:val="24"/>
        </w:rPr>
        <w:t>[</w:t>
      </w:r>
      <w:r w:rsidR="00386370">
        <w:rPr>
          <w:rFonts w:asciiTheme="minorHAnsi" w:hAnsiTheme="minorHAnsi" w:cstheme="minorHAnsi"/>
          <w:i/>
          <w:szCs w:val="24"/>
        </w:rPr>
        <w:t xml:space="preserve">The University is </w:t>
      </w:r>
      <w:r w:rsidRPr="00B25EF7">
        <w:rPr>
          <w:rFonts w:asciiTheme="minorHAnsi" w:hAnsiTheme="minorHAnsi" w:cstheme="minorHAnsi"/>
          <w:i/>
          <w:szCs w:val="24"/>
        </w:rPr>
        <w:t xml:space="preserve">only accepting </w:t>
      </w:r>
      <w:r w:rsidR="00697095" w:rsidRPr="00B25EF7">
        <w:rPr>
          <w:rFonts w:asciiTheme="minorHAnsi" w:hAnsiTheme="minorHAnsi" w:cstheme="minorHAnsi"/>
          <w:i/>
          <w:szCs w:val="24"/>
        </w:rPr>
        <w:t xml:space="preserve">proposal through </w:t>
      </w:r>
      <w:bookmarkStart w:id="3" w:name="_Hlk137548476"/>
      <w:bookmarkStart w:id="4" w:name="_Hlk137559085"/>
      <w:bookmarkStart w:id="5" w:name="_Hlk137550192"/>
      <w:r w:rsidR="00B44D09" w:rsidRPr="00B25EF7">
        <w:rPr>
          <w:rFonts w:asciiTheme="minorHAnsi" w:hAnsiTheme="minorHAnsi" w:cstheme="minorHAnsi"/>
          <w:i/>
          <w:szCs w:val="24"/>
        </w:rPr>
        <w:t>the electronic Vendor Portal (eVP</w:t>
      </w:r>
      <w:bookmarkEnd w:id="3"/>
      <w:r w:rsidR="00B44D09" w:rsidRPr="00B25EF7">
        <w:rPr>
          <w:rFonts w:asciiTheme="minorHAnsi" w:hAnsiTheme="minorHAnsi" w:cstheme="minorHAnsi"/>
          <w:i/>
          <w:szCs w:val="24"/>
        </w:rPr>
        <w:t>)</w:t>
      </w:r>
      <w:bookmarkEnd w:id="4"/>
      <w:r w:rsidR="003809D7" w:rsidRPr="00B25EF7">
        <w:rPr>
          <w:rFonts w:asciiTheme="minorHAnsi" w:hAnsiTheme="minorHAnsi" w:cstheme="minorHAnsi"/>
          <w:i/>
          <w:szCs w:val="24"/>
        </w:rPr>
        <w:t>:</w:t>
      </w:r>
      <w:r w:rsidRPr="00B25EF7">
        <w:rPr>
          <w:rFonts w:asciiTheme="minorHAnsi" w:hAnsiTheme="minorHAnsi" w:cstheme="minorHAnsi"/>
          <w:i/>
          <w:szCs w:val="24"/>
        </w:rPr>
        <w:t>]</w:t>
      </w:r>
      <w:r w:rsidR="005F0B47" w:rsidRPr="00B25EF7">
        <w:rPr>
          <w:rFonts w:asciiTheme="minorHAnsi" w:hAnsiTheme="minorHAnsi" w:cstheme="minorHAnsi"/>
          <w:i/>
          <w:szCs w:val="24"/>
        </w:rPr>
        <w:t xml:space="preserve"> </w:t>
      </w:r>
    </w:p>
    <w:bookmarkEnd w:id="5"/>
    <w:p w14:paraId="41173D67" w14:textId="77777777" w:rsidR="00175BBE" w:rsidRPr="00B25EF7" w:rsidRDefault="00937446" w:rsidP="006E039F">
      <w:pPr>
        <w:spacing w:after="0"/>
        <w:jc w:val="center"/>
        <w:rPr>
          <w:rFonts w:asciiTheme="minorHAnsi" w:eastAsia="Times New Roman" w:hAnsiTheme="minorHAnsi" w:cstheme="minorHAnsi"/>
          <w:i/>
          <w:szCs w:val="24"/>
        </w:rPr>
      </w:pPr>
      <w:r w:rsidRPr="00B25EF7">
        <w:rPr>
          <w:rFonts w:asciiTheme="minorHAnsi" w:hAnsiTheme="minorHAnsi" w:cstheme="minorHAnsi"/>
          <w:i/>
          <w:szCs w:val="24"/>
        </w:rPr>
        <w:t>Electronic responses ONLY will be accepted for this solicitation.</w:t>
      </w:r>
    </w:p>
    <w:p w14:paraId="339B7375" w14:textId="77777777" w:rsidR="00F53155" w:rsidRPr="00B25EF7" w:rsidRDefault="00F53155" w:rsidP="00175BBE">
      <w:pPr>
        <w:shd w:val="clear" w:color="auto" w:fill="FFFFFF"/>
        <w:spacing w:after="0"/>
        <w:jc w:val="center"/>
        <w:rPr>
          <w:rFonts w:asciiTheme="minorHAnsi" w:eastAsia="Times New Roman" w:hAnsiTheme="minorHAnsi" w:cstheme="minorHAnsi"/>
          <w:i/>
          <w:szCs w:val="24"/>
        </w:rPr>
      </w:pPr>
    </w:p>
    <w:p w14:paraId="50857A5B" w14:textId="77777777" w:rsidR="003564F4" w:rsidRDefault="003564F4">
      <w:pPr>
        <w:spacing w:after="0"/>
        <w:rPr>
          <w:rFonts w:asciiTheme="minorHAnsi" w:hAnsiTheme="minorHAnsi" w:cstheme="minorHAnsi"/>
          <w:i/>
          <w:sz w:val="22"/>
          <w:szCs w:val="32"/>
        </w:rPr>
      </w:pPr>
      <w:r>
        <w:rPr>
          <w:rFonts w:asciiTheme="minorHAnsi" w:hAnsiTheme="minorHAnsi" w:cstheme="minorHAnsi"/>
          <w:i/>
          <w:sz w:val="22"/>
          <w:szCs w:val="32"/>
        </w:rPr>
        <w:br w:type="page"/>
      </w:r>
    </w:p>
    <w:p w14:paraId="2BB3CC80" w14:textId="77777777" w:rsidR="004400C4" w:rsidRDefault="00386370" w:rsidP="000C488B">
      <w:pPr>
        <w:shd w:val="clear" w:color="auto" w:fill="FFFFFF"/>
        <w:tabs>
          <w:tab w:val="left" w:pos="420"/>
          <w:tab w:val="center" w:pos="5112"/>
        </w:tabs>
        <w:spacing w:after="0"/>
        <w:rPr>
          <w:rFonts w:asciiTheme="minorHAnsi" w:hAnsiTheme="minorHAnsi" w:cstheme="minorHAnsi"/>
          <w:i/>
          <w:sz w:val="22"/>
          <w:szCs w:val="32"/>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6912" behindDoc="0" locked="0" layoutInCell="1" allowOverlap="1" wp14:anchorId="2CCA6348" wp14:editId="1EF42884">
                <wp:simplePos x="0" y="0"/>
                <wp:positionH relativeFrom="margin">
                  <wp:align>left</wp:align>
                </wp:positionH>
                <wp:positionV relativeFrom="paragraph">
                  <wp:posOffset>160020</wp:posOffset>
                </wp:positionV>
                <wp:extent cx="6022340" cy="815340"/>
                <wp:effectExtent l="0" t="0" r="16510" b="22860"/>
                <wp:wrapNone/>
                <wp:docPr id="1362513201" name="Text Box 1362513201"/>
                <wp:cNvGraphicFramePr/>
                <a:graphic xmlns:a="http://schemas.openxmlformats.org/drawingml/2006/main">
                  <a:graphicData uri="http://schemas.microsoft.com/office/word/2010/wordprocessingShape">
                    <wps:wsp>
                      <wps:cNvSpPr txBox="1"/>
                      <wps:spPr>
                        <a:xfrm>
                          <a:off x="0" y="0"/>
                          <a:ext cx="6022340" cy="81534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2558FD4C" w14:textId="77777777" w:rsidR="00B34482" w:rsidRDefault="00B34482" w:rsidP="00386370">
                            <w:pPr>
                              <w:jc w:val="center"/>
                              <w:rPr>
                                <w:rFonts w:ascii="Arial" w:hAnsi="Arial"/>
                                <w:b/>
                                <w:i/>
                                <w:color w:val="auto"/>
                                <w:sz w:val="28"/>
                              </w:rPr>
                            </w:pPr>
                          </w:p>
                          <w:p w14:paraId="3C6812BF" w14:textId="4D96982E"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CA6348" id="_x0000_t202" coordsize="21600,21600" o:spt="202" path="m,l,21600r21600,l21600,xe">
                <v:stroke joinstyle="miter"/>
                <v:path gradientshapeok="t" o:connecttype="rect"/>
              </v:shapetype>
              <v:shape id="Text Box 1362513201" o:spid="_x0000_s1026" type="#_x0000_t202" style="position:absolute;margin-left:0;margin-top:12.6pt;width:474.2pt;height:64.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" fillcolor="#d8d8d8 [2732]" strokecolor="#d8d8d8 [2732]" strokeweight="2pt">
                <v:textbox>
                  <w:txbxContent>
                    <w:p w14:paraId="2558FD4C" w14:textId="77777777" w:rsidR="00B34482" w:rsidRDefault="00B34482" w:rsidP="00386370">
                      <w:pPr>
                        <w:jc w:val="center"/>
                        <w:rPr>
                          <w:rFonts w:ascii="Arial" w:hAnsi="Arial"/>
                          <w:b/>
                          <w:i/>
                          <w:color w:val="auto"/>
                          <w:sz w:val="28"/>
                        </w:rPr>
                      </w:pPr>
                    </w:p>
                    <w:p w14:paraId="3C6812BF" w14:textId="4D96982E" w:rsidR="00386370" w:rsidRPr="00FA2424" w:rsidRDefault="00386370" w:rsidP="00386370">
                      <w:pPr>
                        <w:jc w:val="center"/>
                        <w:rPr>
                          <w:rFonts w:ascii="Arial" w:hAnsi="Arial" w:cs="Arial"/>
                          <w:sz w:val="32"/>
                          <w:szCs w:val="32"/>
                        </w:rPr>
                      </w:pPr>
                      <w:r>
                        <w:rPr>
                          <w:rFonts w:ascii="Arial" w:hAnsi="Arial"/>
                          <w:b/>
                          <w:i/>
                          <w:color w:val="auto"/>
                          <w:sz w:val="28"/>
                        </w:rPr>
                        <w:t>The University of North Carolina at Chapel Hill</w:t>
                      </w:r>
                    </w:p>
                  </w:txbxContent>
                </v:textbox>
                <w10:wrap anchorx="margin"/>
              </v:shape>
            </w:pict>
          </mc:Fallback>
        </mc:AlternateContent>
      </w:r>
    </w:p>
    <w:p w14:paraId="2BB9235E"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105BEF9B" w14:textId="77777777" w:rsidTr="006E039F">
        <w:trPr>
          <w:trHeight w:val="1259"/>
        </w:trPr>
        <w:tc>
          <w:tcPr>
            <w:tcW w:w="10615" w:type="dxa"/>
            <w:gridSpan w:val="2"/>
            <w:shd w:val="clear" w:color="auto" w:fill="D9D9D9" w:themeFill="background1" w:themeFillShade="D9"/>
          </w:tcPr>
          <w:p w14:paraId="788E90F5"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1C358E08"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E36F" id="Text Box 2" o:spid="_x0000_s1027" type="#_x0000_t202" style="position:absolute;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" fillcolor="#d8d8d8 [2732]" strokecolor="#d8d8d8 [2732]" strokeweight="2pt">
                      <v:textbox>
                        <w:txbxContent>
                          <w:p w14:paraId="50D4E87C" w14:textId="1C358E08"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B25EF7" w14:paraId="5D0B398A" w14:textId="77777777" w:rsidTr="003F24B8">
        <w:trPr>
          <w:trHeight w:val="845"/>
        </w:trPr>
        <w:tc>
          <w:tcPr>
            <w:tcW w:w="4397" w:type="dxa"/>
            <w:vMerge w:val="restart"/>
          </w:tcPr>
          <w:p w14:paraId="3203D6A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Refer </w:t>
            </w:r>
            <w:r w:rsidRPr="00B25EF7">
              <w:rPr>
                <w:rFonts w:asciiTheme="minorHAnsi" w:hAnsiTheme="minorHAnsi" w:cstheme="minorHAnsi"/>
                <w:b/>
                <w:i/>
                <w:color w:val="auto"/>
                <w:szCs w:val="24"/>
                <w:u w:val="single"/>
              </w:rPr>
              <w:t>ALL</w:t>
            </w:r>
            <w:r w:rsidRPr="00B25EF7">
              <w:rPr>
                <w:rFonts w:asciiTheme="minorHAnsi" w:hAnsiTheme="minorHAnsi" w:cstheme="minorHAnsi"/>
                <w:b/>
                <w:color w:val="auto"/>
                <w:szCs w:val="24"/>
              </w:rPr>
              <w:t xml:space="preserve"> Inquiries regarding this RFP to: </w:t>
            </w:r>
          </w:p>
          <w:p w14:paraId="584F0AED" w14:textId="77777777" w:rsidR="003F24B8" w:rsidRDefault="003F24B8" w:rsidP="006E039F">
            <w:pPr>
              <w:spacing w:after="0" w:line="264" w:lineRule="auto"/>
              <w:rPr>
                <w:rFonts w:asciiTheme="minorHAnsi" w:hAnsiTheme="minorHAnsi" w:cstheme="minorHAnsi"/>
                <w:b/>
                <w:i/>
                <w:color w:val="000000" w:themeColor="text1"/>
                <w:szCs w:val="24"/>
              </w:rPr>
            </w:pPr>
          </w:p>
          <w:p w14:paraId="6B6317C3" w14:textId="77777777" w:rsidR="004F7A17" w:rsidRPr="00B25EF7" w:rsidRDefault="003F24B8" w:rsidP="006E039F">
            <w:pPr>
              <w:spacing w:after="0" w:line="264" w:lineRule="auto"/>
              <w:rPr>
                <w:rFonts w:asciiTheme="minorHAnsi" w:hAnsiTheme="minorHAnsi" w:cstheme="minorHAnsi"/>
                <w:b/>
                <w:color w:val="auto"/>
                <w:szCs w:val="24"/>
              </w:rPr>
            </w:pPr>
            <w:r>
              <w:rPr>
                <w:rFonts w:asciiTheme="minorHAnsi" w:hAnsiTheme="minorHAnsi" w:cstheme="minorHAnsi"/>
                <w:b/>
                <w:i/>
                <w:color w:val="000000" w:themeColor="text1"/>
                <w:szCs w:val="24"/>
              </w:rPr>
              <w:t>****</w:t>
            </w:r>
            <w:r w:rsidR="00B25EF7" w:rsidRPr="00B25EF7">
              <w:rPr>
                <w:rFonts w:asciiTheme="minorHAnsi" w:hAnsiTheme="minorHAnsi" w:cstheme="minorHAnsi"/>
                <w:b/>
                <w:i/>
                <w:color w:val="000000" w:themeColor="text1"/>
                <w:szCs w:val="24"/>
              </w:rPr>
              <w:t>SEE FRONT COVER</w:t>
            </w:r>
            <w:r>
              <w:rPr>
                <w:rFonts w:asciiTheme="minorHAnsi" w:hAnsiTheme="minorHAnsi" w:cstheme="minorHAnsi"/>
                <w:b/>
                <w:i/>
                <w:color w:val="000000" w:themeColor="text1"/>
                <w:szCs w:val="24"/>
              </w:rPr>
              <w:t>****</w:t>
            </w:r>
          </w:p>
        </w:tc>
        <w:tc>
          <w:tcPr>
            <w:tcW w:w="6218" w:type="dxa"/>
          </w:tcPr>
          <w:p w14:paraId="539382BC" w14:textId="50D71496" w:rsidR="004F7A17" w:rsidRPr="00B25EF7" w:rsidRDefault="004F7A17" w:rsidP="003F24B8">
            <w:pPr>
              <w:spacing w:before="360" w:after="360" w:line="276" w:lineRule="auto"/>
              <w:rPr>
                <w:rFonts w:asciiTheme="minorHAnsi" w:hAnsiTheme="minorHAnsi" w:cstheme="minorHAnsi"/>
                <w:color w:val="auto"/>
                <w:szCs w:val="24"/>
              </w:rPr>
            </w:pPr>
            <w:r w:rsidRPr="00B25EF7">
              <w:rPr>
                <w:rFonts w:asciiTheme="minorHAnsi" w:hAnsiTheme="minorHAnsi" w:cstheme="minorHAnsi"/>
                <w:b/>
                <w:color w:val="auto"/>
                <w:szCs w:val="24"/>
              </w:rPr>
              <w:t>Request for Proposal #</w:t>
            </w:r>
            <w:r w:rsidR="00ED66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 </w:t>
            </w:r>
            <w:r w:rsidR="000B6B35">
              <w:rPr>
                <w:rFonts w:asciiTheme="minorHAnsi" w:hAnsiTheme="minorHAnsi" w:cstheme="minorHAnsi"/>
                <w:bCs/>
                <w:i/>
                <w:iCs/>
                <w:color w:val="EE0000"/>
                <w:szCs w:val="24"/>
              </w:rPr>
              <w:t>RFP 3000012722</w:t>
            </w:r>
          </w:p>
        </w:tc>
      </w:tr>
      <w:tr w:rsidR="004F7A17" w:rsidRPr="00B25EF7" w14:paraId="501E4271" w14:textId="77777777" w:rsidTr="003F24B8">
        <w:trPr>
          <w:trHeight w:val="58"/>
        </w:trPr>
        <w:tc>
          <w:tcPr>
            <w:tcW w:w="4397" w:type="dxa"/>
            <w:vMerge/>
          </w:tcPr>
          <w:p w14:paraId="12AB5BC5" w14:textId="77777777" w:rsidR="004F7A17" w:rsidRPr="00B25EF7" w:rsidRDefault="004F7A17" w:rsidP="006E039F">
            <w:pPr>
              <w:spacing w:after="0" w:line="264" w:lineRule="auto"/>
              <w:rPr>
                <w:rFonts w:asciiTheme="minorHAnsi" w:hAnsiTheme="minorHAnsi" w:cstheme="minorHAnsi"/>
                <w:b/>
                <w:color w:val="auto"/>
                <w:szCs w:val="24"/>
              </w:rPr>
            </w:pPr>
          </w:p>
        </w:tc>
        <w:tc>
          <w:tcPr>
            <w:tcW w:w="6218" w:type="dxa"/>
          </w:tcPr>
          <w:p w14:paraId="52EC58FA"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Proposals will be publicly opened: </w:t>
            </w:r>
          </w:p>
        </w:tc>
      </w:tr>
      <w:tr w:rsidR="004F7A17" w:rsidRPr="00B25EF7" w14:paraId="4D15AE12" w14:textId="77777777" w:rsidTr="006E039F">
        <w:trPr>
          <w:trHeight w:val="57"/>
        </w:trPr>
        <w:tc>
          <w:tcPr>
            <w:tcW w:w="4397" w:type="dxa"/>
          </w:tcPr>
          <w:p w14:paraId="33E7B7CD"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Using Agency:</w:t>
            </w:r>
            <w:r w:rsidR="00B25EF7" w:rsidRPr="00B25EF7">
              <w:rPr>
                <w:rFonts w:asciiTheme="minorHAnsi" w:hAnsiTheme="minorHAnsi" w:cstheme="minorHAnsi"/>
                <w:b/>
                <w:color w:val="auto"/>
                <w:szCs w:val="24"/>
              </w:rPr>
              <w:t xml:space="preserve"> UNC-CH</w:t>
            </w:r>
          </w:p>
        </w:tc>
        <w:tc>
          <w:tcPr>
            <w:tcW w:w="6218" w:type="dxa"/>
            <w:vMerge w:val="restart"/>
          </w:tcPr>
          <w:p w14:paraId="5B8309A4" w14:textId="77777777" w:rsidR="004F7A17" w:rsidRPr="00B25EF7" w:rsidRDefault="004F7A17" w:rsidP="006E039F">
            <w:pPr>
              <w:spacing w:after="0" w:line="264" w:lineRule="auto"/>
              <w:rPr>
                <w:rFonts w:asciiTheme="minorHAnsi" w:hAnsiTheme="minorHAnsi" w:cstheme="minorHAnsi"/>
                <w:color w:val="auto"/>
                <w:szCs w:val="24"/>
              </w:rPr>
            </w:pPr>
            <w:r w:rsidRPr="00B25EF7">
              <w:rPr>
                <w:rFonts w:asciiTheme="minorHAnsi" w:hAnsiTheme="minorHAnsi" w:cstheme="minorHAnsi"/>
                <w:b/>
                <w:color w:val="auto"/>
                <w:szCs w:val="24"/>
              </w:rPr>
              <w:t>Commodity No. and Description:</w:t>
            </w:r>
          </w:p>
        </w:tc>
      </w:tr>
      <w:tr w:rsidR="004F7A17" w:rsidRPr="00B25EF7" w14:paraId="1DE423EF" w14:textId="77777777" w:rsidTr="006E039F">
        <w:trPr>
          <w:trHeight w:val="272"/>
        </w:trPr>
        <w:tc>
          <w:tcPr>
            <w:tcW w:w="4397" w:type="dxa"/>
          </w:tcPr>
          <w:p w14:paraId="53C3CC0B" w14:textId="77777777" w:rsidR="004F7A17" w:rsidRPr="00B25EF7" w:rsidRDefault="004F7A17" w:rsidP="006E039F">
            <w:pPr>
              <w:spacing w:after="0" w:line="264" w:lineRule="auto"/>
              <w:rPr>
                <w:rFonts w:asciiTheme="minorHAnsi" w:hAnsiTheme="minorHAnsi" w:cstheme="minorHAnsi"/>
                <w:b/>
                <w:color w:val="auto"/>
                <w:szCs w:val="24"/>
              </w:rPr>
            </w:pPr>
            <w:r w:rsidRPr="00B25EF7">
              <w:rPr>
                <w:rFonts w:asciiTheme="minorHAnsi" w:hAnsiTheme="minorHAnsi" w:cstheme="minorHAnsi"/>
                <w:b/>
                <w:color w:val="auto"/>
                <w:szCs w:val="24"/>
              </w:rPr>
              <w:t xml:space="preserve">Requisition No.:  </w:t>
            </w:r>
          </w:p>
        </w:tc>
        <w:tc>
          <w:tcPr>
            <w:tcW w:w="6218" w:type="dxa"/>
            <w:vMerge/>
          </w:tcPr>
          <w:p w14:paraId="1977A43B" w14:textId="77777777" w:rsidR="004F7A17" w:rsidRPr="00B25EF7" w:rsidRDefault="004F7A17" w:rsidP="006E039F">
            <w:pPr>
              <w:spacing w:after="0" w:line="264" w:lineRule="auto"/>
              <w:rPr>
                <w:rFonts w:asciiTheme="minorHAnsi" w:hAnsiTheme="minorHAnsi" w:cstheme="minorHAnsi"/>
                <w:b/>
                <w:color w:val="auto"/>
                <w:szCs w:val="24"/>
              </w:rPr>
            </w:pPr>
          </w:p>
        </w:tc>
      </w:tr>
    </w:tbl>
    <w:p w14:paraId="544339A7" w14:textId="77777777" w:rsidR="003C2315" w:rsidRPr="00B25EF7" w:rsidRDefault="003C2315" w:rsidP="00CC46E5">
      <w:pPr>
        <w:spacing w:after="0"/>
        <w:rPr>
          <w:rFonts w:asciiTheme="minorHAnsi" w:hAnsiTheme="minorHAnsi" w:cstheme="minorHAnsi"/>
          <w:b/>
          <w:color w:val="auto"/>
          <w:szCs w:val="24"/>
          <w:u w:val="single"/>
        </w:rPr>
      </w:pPr>
    </w:p>
    <w:p w14:paraId="32078D7E" w14:textId="77777777" w:rsidR="00CC46E5" w:rsidRPr="00B25EF7" w:rsidRDefault="00CC46E5" w:rsidP="00CC46E5">
      <w:pPr>
        <w:spacing w:after="0"/>
        <w:rPr>
          <w:rFonts w:asciiTheme="minorHAnsi" w:hAnsiTheme="minorHAnsi" w:cstheme="minorHAnsi"/>
          <w:b/>
          <w:color w:val="auto"/>
          <w:szCs w:val="24"/>
          <w:u w:val="single"/>
        </w:rPr>
      </w:pPr>
      <w:r w:rsidRPr="00B25EF7">
        <w:rPr>
          <w:rFonts w:asciiTheme="minorHAnsi" w:hAnsiTheme="minorHAnsi" w:cstheme="minorHAnsi"/>
          <w:b/>
          <w:color w:val="auto"/>
          <w:szCs w:val="24"/>
          <w:u w:val="single"/>
        </w:rPr>
        <w:t>EXECUTION</w:t>
      </w:r>
    </w:p>
    <w:p w14:paraId="66CBDBBC" w14:textId="77777777" w:rsidR="00760F50" w:rsidRPr="00B25EF7" w:rsidRDefault="00CC46E5" w:rsidP="00CC46E5">
      <w:pPr>
        <w:spacing w:after="0"/>
        <w:jc w:val="both"/>
        <w:rPr>
          <w:rFonts w:asciiTheme="minorHAnsi" w:hAnsiTheme="minorHAnsi" w:cstheme="minorHAnsi"/>
          <w:color w:val="auto"/>
          <w:szCs w:val="24"/>
        </w:rPr>
      </w:pPr>
      <w:bookmarkStart w:id="6" w:name="_Toc325528250"/>
      <w:r w:rsidRPr="00B25EF7">
        <w:rPr>
          <w:rFonts w:asciiTheme="minorHAnsi" w:hAnsiTheme="minorHAnsi" w:cstheme="minorHAnsi"/>
          <w:color w:val="auto"/>
          <w:szCs w:val="24"/>
        </w:rPr>
        <w:t xml:space="preserve">In compliance with this Request for Proposals (RFP), and subject to all the conditions herein, the undersigned Vendor offers and agrees to furnish and deliver any or all items upon which prices are bid, at the prices </w:t>
      </w:r>
      <w:r w:rsidR="003F24B8">
        <w:rPr>
          <w:rFonts w:asciiTheme="minorHAnsi" w:hAnsiTheme="minorHAnsi" w:cstheme="minorHAnsi"/>
          <w:color w:val="auto"/>
          <w:szCs w:val="24"/>
        </w:rPr>
        <w:t>proposed</w:t>
      </w:r>
      <w:r w:rsidRPr="00B25EF7">
        <w:rPr>
          <w:rFonts w:asciiTheme="minorHAnsi" w:hAnsiTheme="minorHAnsi" w:cstheme="minorHAnsi"/>
          <w:color w:val="auto"/>
          <w:szCs w:val="24"/>
        </w:rPr>
        <w:t xml:space="preserve"> opposite each item within the time specified herein. </w:t>
      </w:r>
    </w:p>
    <w:p w14:paraId="35B9A7A5" w14:textId="77777777" w:rsidR="00760F50" w:rsidRPr="00B25EF7" w:rsidRDefault="00760F50" w:rsidP="00CC46E5">
      <w:pPr>
        <w:spacing w:after="0"/>
        <w:jc w:val="both"/>
        <w:rPr>
          <w:rFonts w:asciiTheme="minorHAnsi" w:hAnsiTheme="minorHAnsi" w:cstheme="minorHAnsi"/>
          <w:color w:val="auto"/>
          <w:szCs w:val="24"/>
        </w:rPr>
      </w:pPr>
    </w:p>
    <w:p w14:paraId="2E613172"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proposal, the undersigned Vendor </w:t>
      </w:r>
      <w:r w:rsidR="00E0584E" w:rsidRPr="00B25EF7">
        <w:rPr>
          <w:rFonts w:asciiTheme="minorHAnsi" w:hAnsiTheme="minorHAnsi" w:cstheme="minorHAnsi"/>
          <w:color w:val="auto"/>
          <w:szCs w:val="24"/>
        </w:rPr>
        <w:t xml:space="preserve">understands that </w:t>
      </w:r>
      <w:r w:rsidR="00AC7551" w:rsidRPr="00B25EF7">
        <w:rPr>
          <w:rFonts w:asciiTheme="minorHAnsi" w:hAnsiTheme="minorHAnsi" w:cstheme="minorHAnsi"/>
          <w:color w:val="auto"/>
          <w:szCs w:val="24"/>
        </w:rPr>
        <w:t>f</w:t>
      </w:r>
      <w:r w:rsidR="00E0584E" w:rsidRPr="00B25EF7">
        <w:rPr>
          <w:rFonts w:asciiTheme="minorHAnsi" w:hAnsiTheme="minorHAnsi" w:cstheme="minorHAnsi"/>
          <w:color w:val="auto"/>
          <w:szCs w:val="24"/>
        </w:rPr>
        <w:t>alse certification is a Class I felony and certifies that:</w:t>
      </w:r>
    </w:p>
    <w:p w14:paraId="61B2A759" w14:textId="77777777" w:rsidR="00E0584E" w:rsidRPr="00B25EF7" w:rsidRDefault="00E0584E" w:rsidP="00CC46E5">
      <w:pPr>
        <w:spacing w:after="0"/>
        <w:jc w:val="both"/>
        <w:rPr>
          <w:rFonts w:asciiTheme="minorHAnsi" w:hAnsiTheme="minorHAnsi" w:cstheme="minorHAnsi"/>
          <w:color w:val="auto"/>
          <w:szCs w:val="24"/>
        </w:rPr>
      </w:pPr>
    </w:p>
    <w:p w14:paraId="1DCADF5F"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this proposal is submitted competitively and without collusion (G.S. 143-54), </w:t>
      </w:r>
    </w:p>
    <w:p w14:paraId="0AE7F16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B25EF7" w:rsidRDefault="00CC46E5" w:rsidP="008334F0">
      <w:pPr>
        <w:pStyle w:val="ListParagraph"/>
        <w:numPr>
          <w:ilvl w:val="0"/>
          <w:numId w:val="29"/>
        </w:numPr>
        <w:spacing w:after="0"/>
        <w:jc w:val="both"/>
        <w:rPr>
          <w:rFonts w:asciiTheme="minorHAnsi" w:hAnsiTheme="minorHAnsi" w:cstheme="minorHAnsi"/>
          <w:sz w:val="24"/>
          <w:szCs w:val="24"/>
        </w:rPr>
      </w:pPr>
      <w:r w:rsidRPr="00B25EF7">
        <w:rPr>
          <w:rFonts w:asciiTheme="minorHAnsi" w:hAnsiTheme="minorHAnsi" w:cstheme="minorHAnsi"/>
          <w:sz w:val="24"/>
          <w:szCs w:val="24"/>
        </w:rPr>
        <w:t xml:space="preserve">it is not an ineligible Vendor as set forth in G.S. 143-59.1. </w:t>
      </w:r>
      <w:bookmarkEnd w:id="6"/>
    </w:p>
    <w:p w14:paraId="54536ED0" w14:textId="77777777" w:rsidR="00E0584E" w:rsidRPr="00B25EF7" w:rsidRDefault="00E0584E" w:rsidP="00CC46E5">
      <w:pPr>
        <w:spacing w:after="0"/>
        <w:jc w:val="both"/>
        <w:rPr>
          <w:rFonts w:asciiTheme="minorHAnsi" w:hAnsiTheme="minorHAnsi" w:cstheme="minorHAnsi"/>
          <w:color w:val="auto"/>
          <w:szCs w:val="24"/>
        </w:rPr>
      </w:pPr>
    </w:p>
    <w:p w14:paraId="1FCF0E49" w14:textId="77777777" w:rsidR="00E0584E" w:rsidRPr="00B25EF7" w:rsidRDefault="00CC46E5" w:rsidP="003F24B8">
      <w:pPr>
        <w:spacing w:after="0"/>
        <w:jc w:val="both"/>
        <w:rPr>
          <w:rFonts w:asciiTheme="minorHAnsi" w:hAnsiTheme="minorHAnsi" w:cstheme="minorHAnsi"/>
          <w:szCs w:val="24"/>
        </w:rPr>
      </w:pPr>
      <w:r w:rsidRPr="00B25EF7">
        <w:rPr>
          <w:rFonts w:asciiTheme="minorHAnsi" w:hAnsiTheme="minorHAnsi" w:cstheme="minorHAnsi"/>
          <w:bCs/>
          <w:color w:val="auto"/>
          <w:szCs w:val="24"/>
        </w:rPr>
        <w:t>Furthermore, by</w:t>
      </w:r>
      <w:r w:rsidRPr="00B25EF7">
        <w:rPr>
          <w:rFonts w:asciiTheme="minorHAnsi" w:hAnsiTheme="minorHAnsi" w:cstheme="minorHAnsi"/>
          <w:color w:val="auto"/>
          <w:szCs w:val="24"/>
        </w:rPr>
        <w:t xml:space="preserve"> executing this proposal, the undersigned certifies to the best of Vendor’s knowledge and </w:t>
      </w:r>
      <w:r w:rsidR="003F24B8" w:rsidRPr="00B25EF7">
        <w:rPr>
          <w:rFonts w:asciiTheme="minorHAnsi" w:hAnsiTheme="minorHAnsi" w:cstheme="minorHAnsi"/>
          <w:color w:val="auto"/>
          <w:szCs w:val="24"/>
        </w:rPr>
        <w:t>belief</w:t>
      </w:r>
      <w:r w:rsidRPr="00B25EF7">
        <w:rPr>
          <w:rFonts w:asciiTheme="minorHAnsi" w:hAnsiTheme="minorHAnsi" w:cstheme="minorHAnsi"/>
          <w:color w:val="auto"/>
          <w:szCs w:val="24"/>
        </w:rPr>
        <w:t xml:space="preserve"> </w:t>
      </w:r>
      <w:r w:rsidRPr="003F24B8">
        <w:rPr>
          <w:rFonts w:asciiTheme="minorHAnsi" w:hAnsiTheme="minorHAnsi" w:cstheme="minorHAnsi"/>
          <w:color w:val="000000" w:themeColor="text1"/>
          <w:szCs w:val="24"/>
        </w:rPr>
        <w:t>that</w:t>
      </w:r>
      <w:r w:rsidR="003F24B8" w:rsidRPr="003F24B8">
        <w:rPr>
          <w:rFonts w:asciiTheme="minorHAnsi" w:hAnsiTheme="minorHAnsi" w:cstheme="minorHAnsi"/>
          <w:color w:val="000000" w:themeColor="text1"/>
          <w:szCs w:val="24"/>
        </w:rPr>
        <w:t xml:space="preserve"> </w:t>
      </w:r>
      <w:r w:rsidRPr="003F24B8">
        <w:rPr>
          <w:rFonts w:asciiTheme="minorHAnsi" w:hAnsiTheme="minorHAnsi" w:cstheme="minorHAnsi"/>
          <w:color w:val="000000" w:themeColor="text1"/>
          <w:szCs w:val="24"/>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B25EF7" w:rsidRDefault="00E0584E" w:rsidP="00CC46E5">
      <w:pPr>
        <w:spacing w:after="0"/>
        <w:jc w:val="both"/>
        <w:rPr>
          <w:rFonts w:asciiTheme="minorHAnsi" w:hAnsiTheme="minorHAnsi" w:cstheme="minorHAnsi"/>
          <w:color w:val="auto"/>
          <w:szCs w:val="24"/>
        </w:rPr>
      </w:pPr>
    </w:p>
    <w:p w14:paraId="411C3831" w14:textId="77777777" w:rsidR="00E0584E"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B25EF7" w:rsidRDefault="00516A60" w:rsidP="00516A60">
      <w:pPr>
        <w:spacing w:before="12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B25EF7" w:rsidRDefault="00CC46E5" w:rsidP="00CC46E5">
      <w:pPr>
        <w:spacing w:after="0"/>
        <w:jc w:val="both"/>
        <w:rPr>
          <w:rFonts w:asciiTheme="minorHAnsi" w:hAnsiTheme="minorHAnsi" w:cstheme="minorHAnsi"/>
          <w:color w:val="auto"/>
          <w:szCs w:val="24"/>
        </w:rPr>
      </w:pPr>
      <w:r w:rsidRPr="00B25EF7">
        <w:rPr>
          <w:rFonts w:asciiTheme="minorHAnsi" w:hAnsiTheme="minorHAnsi" w:cstheme="minorHAnsi"/>
          <w:color w:val="auto"/>
          <w:szCs w:val="24"/>
        </w:rPr>
        <w:t xml:space="preserve">G.S. 133-32 and Executive Order 24 (2009) prohibit the offer to, or acceptance by, any State Employee associated with the preparing plans, specifications, estimates for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ontract</w:t>
      </w:r>
      <w:r w:rsidR="00384956" w:rsidRPr="00B25EF7">
        <w:rPr>
          <w:rFonts w:asciiTheme="minorHAnsi" w:hAnsiTheme="minorHAnsi" w:cstheme="minorHAnsi"/>
          <w:color w:val="auto"/>
          <w:szCs w:val="24"/>
        </w:rPr>
        <w:t>s</w:t>
      </w:r>
      <w:r w:rsidRPr="00B25EF7">
        <w:rPr>
          <w:rFonts w:asciiTheme="minorHAnsi" w:hAnsiTheme="minorHAnsi" w:cstheme="minorHAnsi"/>
          <w:color w:val="auto"/>
          <w:szCs w:val="24"/>
        </w:rPr>
        <w:t xml:space="preserve">; or awarding or administering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ontracts; or inspecting or supervising delivery of the public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of any gift from anyone with a </w:t>
      </w:r>
      <w:r w:rsidR="00384956" w:rsidRPr="00B25EF7">
        <w:rPr>
          <w:rFonts w:asciiTheme="minorHAnsi" w:hAnsiTheme="minorHAnsi" w:cstheme="minorHAnsi"/>
          <w:color w:val="auto"/>
          <w:szCs w:val="24"/>
        </w:rPr>
        <w:t>c</w:t>
      </w:r>
      <w:r w:rsidRPr="00B25EF7">
        <w:rPr>
          <w:rFonts w:asciiTheme="minorHAnsi" w:hAnsiTheme="minorHAnsi" w:cstheme="minorHAnsi"/>
          <w:color w:val="auto"/>
          <w:szCs w:val="24"/>
        </w:rPr>
        <w:t xml:space="preserve">ontract with the State, or from any person seeking to do business with the State. By execution of this response to the RFP, the undersigned certifies, for </w:t>
      </w:r>
      <w:r w:rsidR="00E0584E" w:rsidRPr="00B25EF7">
        <w:rPr>
          <w:rFonts w:asciiTheme="minorHAnsi" w:hAnsiTheme="minorHAnsi" w:cstheme="minorHAnsi"/>
          <w:color w:val="auto"/>
          <w:szCs w:val="24"/>
        </w:rPr>
        <w:t>Vendor’s</w:t>
      </w:r>
      <w:r w:rsidRPr="00B25EF7">
        <w:rPr>
          <w:rFonts w:asciiTheme="minorHAnsi" w:hAnsiTheme="minorHAnsi" w:cstheme="minorHAnsi"/>
          <w:color w:val="auto"/>
          <w:szCs w:val="24"/>
        </w:rPr>
        <w:t xml:space="preserve"> entire organization and its employees or agents, that </w:t>
      </w:r>
      <w:r w:rsidR="00E0584E" w:rsidRPr="00B25EF7">
        <w:rPr>
          <w:rFonts w:asciiTheme="minorHAnsi" w:hAnsiTheme="minorHAnsi" w:cstheme="minorHAnsi"/>
          <w:color w:val="auto"/>
          <w:szCs w:val="24"/>
        </w:rPr>
        <w:t>Vendor</w:t>
      </w:r>
      <w:r w:rsidRPr="00B25EF7">
        <w:rPr>
          <w:rFonts w:asciiTheme="minorHAnsi" w:hAnsiTheme="minorHAnsi" w:cstheme="minorHAnsi"/>
          <w:color w:val="auto"/>
          <w:szCs w:val="24"/>
        </w:rPr>
        <w:t xml:space="preserve"> </w:t>
      </w:r>
      <w:r w:rsidR="00890B1A" w:rsidRPr="00B25EF7">
        <w:rPr>
          <w:rFonts w:asciiTheme="minorHAnsi" w:hAnsiTheme="minorHAnsi" w:cstheme="minorHAnsi"/>
          <w:color w:val="auto"/>
          <w:szCs w:val="24"/>
        </w:rPr>
        <w:t xml:space="preserve">is </w:t>
      </w:r>
      <w:r w:rsidRPr="00B25EF7">
        <w:rPr>
          <w:rFonts w:asciiTheme="minorHAnsi" w:hAnsiTheme="minorHAnsi" w:cstheme="minorHAnsi"/>
          <w:color w:val="auto"/>
          <w:szCs w:val="24"/>
        </w:rPr>
        <w:t>not aware that any such gift has been offered, accepted, or promised by any employees of your organization.</w:t>
      </w:r>
    </w:p>
    <w:p w14:paraId="1C4633DC" w14:textId="77777777" w:rsidR="005B4F45" w:rsidRPr="00B25EF7" w:rsidRDefault="005B4F45" w:rsidP="00CC46E5">
      <w:pPr>
        <w:spacing w:after="0"/>
        <w:jc w:val="both"/>
        <w:rPr>
          <w:rFonts w:asciiTheme="minorHAnsi" w:hAnsiTheme="minorHAnsi" w:cstheme="minorHAnsi"/>
          <w:color w:val="auto"/>
          <w:szCs w:val="24"/>
        </w:rPr>
      </w:pPr>
    </w:p>
    <w:p w14:paraId="4C404C19" w14:textId="77777777" w:rsidR="003F24B8" w:rsidRDefault="003F24B8" w:rsidP="00175BBE">
      <w:pPr>
        <w:spacing w:after="0" w:line="264" w:lineRule="auto"/>
        <w:jc w:val="both"/>
        <w:rPr>
          <w:rFonts w:asciiTheme="minorHAnsi" w:hAnsiTheme="minorHAnsi" w:cstheme="minorHAnsi"/>
          <w:color w:val="auto"/>
          <w:szCs w:val="24"/>
        </w:rPr>
      </w:pPr>
    </w:p>
    <w:p w14:paraId="59B4385E" w14:textId="77777777" w:rsidR="00175BBE" w:rsidRPr="00B25EF7" w:rsidRDefault="00175BBE" w:rsidP="00175BBE">
      <w:pPr>
        <w:spacing w:after="0" w:line="264" w:lineRule="auto"/>
        <w:jc w:val="both"/>
        <w:rPr>
          <w:rFonts w:asciiTheme="minorHAnsi" w:hAnsiTheme="minorHAnsi" w:cstheme="minorHAnsi"/>
          <w:color w:val="auto"/>
          <w:szCs w:val="24"/>
        </w:rPr>
      </w:pPr>
      <w:r w:rsidRPr="00B25EF7">
        <w:rPr>
          <w:rFonts w:asciiTheme="minorHAnsi" w:hAnsiTheme="minorHAnsi" w:cstheme="minorHAnsi"/>
          <w:color w:val="auto"/>
          <w:szCs w:val="24"/>
        </w:rPr>
        <w:t xml:space="preserve">By executing this </w:t>
      </w:r>
      <w:r w:rsidR="008330ED" w:rsidRPr="00B25EF7">
        <w:rPr>
          <w:rFonts w:asciiTheme="minorHAnsi" w:hAnsiTheme="minorHAnsi" w:cstheme="minorHAnsi"/>
          <w:color w:val="auto"/>
          <w:szCs w:val="24"/>
        </w:rPr>
        <w:t>proposal</w:t>
      </w:r>
      <w:r w:rsidRPr="00B25EF7">
        <w:rPr>
          <w:rFonts w:asciiTheme="minorHAnsi" w:hAnsiTheme="minorHAnsi" w:cstheme="minorHAnsi"/>
          <w:color w:val="auto"/>
          <w:szCs w:val="24"/>
        </w:rPr>
        <w:t xml:space="preserve">, Vendor certifies that it has read and agreed to the </w:t>
      </w:r>
      <w:r w:rsidRPr="00B25EF7">
        <w:rPr>
          <w:rFonts w:asciiTheme="minorHAnsi" w:hAnsiTheme="minorHAnsi" w:cstheme="minorHAnsi"/>
          <w:b/>
          <w:bCs/>
          <w:color w:val="auto"/>
          <w:szCs w:val="24"/>
        </w:rPr>
        <w:t>INSTRUCTION TO VENDORS</w:t>
      </w:r>
      <w:r w:rsidRPr="00B25EF7">
        <w:rPr>
          <w:rFonts w:asciiTheme="minorHAnsi" w:hAnsiTheme="minorHAnsi" w:cstheme="minorHAnsi"/>
          <w:color w:val="auto"/>
          <w:szCs w:val="24"/>
        </w:rPr>
        <w:t xml:space="preserve"> and</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 </w:t>
      </w:r>
      <w:r w:rsidR="004C4040">
        <w:rPr>
          <w:rFonts w:asciiTheme="minorHAnsi" w:hAnsiTheme="minorHAnsi" w:cstheme="minorHAnsi"/>
          <w:b/>
          <w:bCs/>
          <w:color w:val="auto"/>
          <w:szCs w:val="24"/>
        </w:rPr>
        <w:t>UNIVERSITY of NORTH CAROLINA at CHAPEL HILLS</w:t>
      </w:r>
      <w:r w:rsidRPr="00B25EF7">
        <w:rPr>
          <w:rFonts w:asciiTheme="minorHAnsi" w:hAnsiTheme="minorHAnsi" w:cstheme="minorHAnsi"/>
          <w:b/>
          <w:bCs/>
          <w:color w:val="auto"/>
          <w:szCs w:val="24"/>
        </w:rPr>
        <w:t xml:space="preserve"> GENERAL TERMS AND CONDITIONS</w:t>
      </w:r>
      <w:r w:rsidR="00386370">
        <w:rPr>
          <w:rFonts w:asciiTheme="minorHAnsi" w:hAnsiTheme="minorHAnsi" w:cstheme="minorHAnsi"/>
          <w:b/>
          <w:bCs/>
          <w:color w:val="auto"/>
          <w:szCs w:val="24"/>
        </w:rPr>
        <w:t xml:space="preserve"> for SERVICES</w:t>
      </w:r>
      <w:r w:rsidR="00516A60" w:rsidRPr="00B25EF7">
        <w:rPr>
          <w:rFonts w:asciiTheme="minorHAnsi" w:hAnsiTheme="minorHAnsi" w:cstheme="minorHAnsi"/>
          <w:b/>
          <w:bCs/>
          <w:color w:val="auto"/>
          <w:szCs w:val="24"/>
        </w:rPr>
        <w:t xml:space="preserve"> incorporated herein</w:t>
      </w:r>
      <w:r w:rsidR="00890B1A" w:rsidRPr="00B25EF7">
        <w:rPr>
          <w:rFonts w:asciiTheme="minorHAnsi" w:hAnsiTheme="minorHAnsi" w:cstheme="minorHAnsi"/>
          <w:b/>
          <w:bCs/>
          <w:color w:val="auto"/>
          <w:szCs w:val="24"/>
        </w:rPr>
        <w:t>.</w:t>
      </w:r>
      <w:r w:rsidRPr="00B25EF7">
        <w:rPr>
          <w:rFonts w:asciiTheme="minorHAnsi" w:hAnsiTheme="minorHAnsi" w:cstheme="minorHAnsi"/>
          <w:b/>
          <w:bCs/>
          <w:color w:val="auto"/>
          <w:szCs w:val="24"/>
        </w:rPr>
        <w:t xml:space="preserve"> </w:t>
      </w:r>
      <w:r w:rsidRPr="00B25EF7">
        <w:rPr>
          <w:rFonts w:asciiTheme="minorHAnsi" w:hAnsiTheme="minorHAnsi" w:cstheme="minorHAnsi"/>
          <w:color w:val="auto"/>
          <w:szCs w:val="24"/>
        </w:rPr>
        <w:t xml:space="preserve">These documents can be accessed from the </w:t>
      </w:r>
      <w:r w:rsidR="00C706E8" w:rsidRPr="00B25EF7">
        <w:rPr>
          <w:rFonts w:asciiTheme="minorHAnsi" w:hAnsiTheme="minorHAnsi" w:cstheme="minorHAnsi"/>
          <w:color w:val="auto"/>
          <w:szCs w:val="24"/>
        </w:rPr>
        <w:t>ATTACHMENTS</w:t>
      </w:r>
      <w:r w:rsidRPr="00B25EF7">
        <w:rPr>
          <w:rFonts w:asciiTheme="minorHAnsi" w:hAnsiTheme="minorHAnsi" w:cstheme="minorHAnsi"/>
          <w:color w:val="auto"/>
          <w:szCs w:val="24"/>
        </w:rPr>
        <w:t xml:space="preserve"> page within this document.</w:t>
      </w:r>
    </w:p>
    <w:p w14:paraId="71E34D74" w14:textId="77777777" w:rsidR="005B4F45" w:rsidRPr="00B25EF7" w:rsidRDefault="005B4F45" w:rsidP="00175BBE">
      <w:pPr>
        <w:spacing w:after="0"/>
        <w:jc w:val="both"/>
        <w:rPr>
          <w:rFonts w:asciiTheme="minorHAnsi" w:hAnsiTheme="minorHAnsi" w:cstheme="minorHAnsi"/>
          <w:color w:val="auto"/>
          <w:szCs w:val="24"/>
        </w:rPr>
      </w:pPr>
    </w:p>
    <w:p w14:paraId="381F5D24" w14:textId="77777777" w:rsidR="00CC46E5" w:rsidRPr="00B25EF7" w:rsidRDefault="00CC46E5" w:rsidP="00175BBE">
      <w:pPr>
        <w:spacing w:after="0"/>
        <w:jc w:val="both"/>
        <w:rPr>
          <w:rFonts w:asciiTheme="minorHAnsi" w:hAnsiTheme="minorHAnsi" w:cstheme="minorHAnsi"/>
          <w:b/>
          <w:color w:val="auto"/>
          <w:szCs w:val="24"/>
        </w:rPr>
      </w:pPr>
      <w:r w:rsidRPr="00B25EF7">
        <w:rPr>
          <w:rFonts w:asciiTheme="minorHAnsi" w:hAnsiTheme="minorHAnsi" w:cstheme="minorHAnsi"/>
          <w:b/>
          <w:color w:val="auto"/>
          <w:szCs w:val="24"/>
        </w:rPr>
        <w:t xml:space="preserve">Failure to execute/sign proposal prior to submittal </w:t>
      </w:r>
      <w:r w:rsidR="003F24B8">
        <w:rPr>
          <w:rFonts w:asciiTheme="minorHAnsi" w:hAnsiTheme="minorHAnsi" w:cstheme="minorHAnsi"/>
          <w:b/>
          <w:color w:val="auto"/>
          <w:szCs w:val="24"/>
        </w:rPr>
        <w:t>may</w:t>
      </w:r>
      <w:r w:rsidR="001132EB" w:rsidRPr="00B25EF7">
        <w:rPr>
          <w:rFonts w:asciiTheme="minorHAnsi" w:hAnsiTheme="minorHAnsi" w:cstheme="minorHAnsi"/>
          <w:b/>
          <w:color w:val="auto"/>
          <w:szCs w:val="24"/>
        </w:rPr>
        <w:t xml:space="preserve"> </w:t>
      </w:r>
      <w:r w:rsidRPr="00B25EF7">
        <w:rPr>
          <w:rFonts w:asciiTheme="minorHAnsi" w:hAnsiTheme="minorHAnsi" w:cstheme="minorHAnsi"/>
          <w:b/>
          <w:color w:val="auto"/>
          <w:szCs w:val="24"/>
        </w:rPr>
        <w:t xml:space="preserve">render proposal invalid and it </w:t>
      </w:r>
      <w:r w:rsidR="001132EB" w:rsidRPr="00B25EF7">
        <w:rPr>
          <w:rFonts w:asciiTheme="minorHAnsi" w:hAnsiTheme="minorHAnsi" w:cstheme="minorHAnsi"/>
          <w:b/>
          <w:color w:val="auto"/>
          <w:szCs w:val="24"/>
        </w:rPr>
        <w:t xml:space="preserve">MAY </w:t>
      </w:r>
      <w:r w:rsidRPr="00B25EF7">
        <w:rPr>
          <w:rFonts w:asciiTheme="minorHAnsi" w:hAnsiTheme="minorHAnsi" w:cstheme="minorHAnsi"/>
          <w:b/>
          <w:color w:val="auto"/>
          <w:szCs w:val="24"/>
        </w:rPr>
        <w:t xml:space="preserve">BE REJECTED. Late proposals </w:t>
      </w:r>
      <w:r w:rsidR="000D38B5" w:rsidRPr="00B25EF7">
        <w:rPr>
          <w:rFonts w:asciiTheme="minorHAnsi" w:hAnsiTheme="minorHAnsi" w:cstheme="minorHAnsi"/>
          <w:b/>
          <w:color w:val="auto"/>
          <w:szCs w:val="24"/>
        </w:rPr>
        <w:t>shall</w:t>
      </w:r>
      <w:r w:rsidR="00890B1A" w:rsidRPr="00B25EF7">
        <w:rPr>
          <w:rFonts w:asciiTheme="minorHAnsi" w:hAnsiTheme="minorHAnsi" w:cstheme="minorHAnsi"/>
          <w:b/>
          <w:color w:val="auto"/>
          <w:szCs w:val="24"/>
        </w:rPr>
        <w:t xml:space="preserve"> not </w:t>
      </w:r>
      <w:r w:rsidRPr="00B25EF7">
        <w:rPr>
          <w:rFonts w:asciiTheme="minorHAnsi" w:hAnsiTheme="minorHAnsi" w:cstheme="minorHAnsi"/>
          <w:b/>
          <w:color w:val="auto"/>
          <w:szCs w:val="24"/>
        </w:rPr>
        <w:t>be accepted.</w:t>
      </w:r>
    </w:p>
    <w:p w14:paraId="26450D9D" w14:textId="77777777" w:rsidR="00CC46E5" w:rsidRPr="00B25EF7" w:rsidRDefault="00CC46E5" w:rsidP="00CC46E5">
      <w:pPr>
        <w:spacing w:after="0"/>
        <w:jc w:val="both"/>
        <w:rPr>
          <w:rFonts w:asciiTheme="minorHAnsi" w:hAnsiTheme="minorHAnsi" w:cstheme="minorHAnsi"/>
          <w:b/>
          <w:color w:val="auto"/>
          <w:szCs w:val="24"/>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B25EF7" w14:paraId="151CB314" w14:textId="77777777" w:rsidTr="00602B4F">
        <w:trPr>
          <w:trHeight w:val="366"/>
          <w:jc w:val="center"/>
        </w:trPr>
        <w:tc>
          <w:tcPr>
            <w:tcW w:w="10435" w:type="dxa"/>
            <w:gridSpan w:val="4"/>
          </w:tcPr>
          <w:p w14:paraId="42280A37" w14:textId="77777777" w:rsidR="00CC46E5" w:rsidRPr="00B25EF7" w:rsidRDefault="00D746BF"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COMPLETE/FORMAL NAME OF VENDOR:</w:t>
            </w:r>
          </w:p>
        </w:tc>
      </w:tr>
      <w:tr w:rsidR="00CC46E5" w:rsidRPr="00B25EF7" w14:paraId="6A3FC9EE" w14:textId="77777777" w:rsidTr="00602B4F">
        <w:trPr>
          <w:trHeight w:val="432"/>
          <w:jc w:val="center"/>
        </w:trPr>
        <w:tc>
          <w:tcPr>
            <w:tcW w:w="6028" w:type="dxa"/>
            <w:gridSpan w:val="2"/>
          </w:tcPr>
          <w:p w14:paraId="090ECA9B"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STREET ADDRESS:</w:t>
            </w:r>
          </w:p>
        </w:tc>
        <w:tc>
          <w:tcPr>
            <w:tcW w:w="2070" w:type="dxa"/>
          </w:tcPr>
          <w:p w14:paraId="177F429A" w14:textId="77777777" w:rsidR="00CC46E5" w:rsidRPr="00B25EF7" w:rsidRDefault="00CC46E5" w:rsidP="00602B4F">
            <w:pPr>
              <w:tabs>
                <w:tab w:val="left" w:pos="2322"/>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P.O. BOX:</w:t>
            </w:r>
          </w:p>
        </w:tc>
        <w:tc>
          <w:tcPr>
            <w:tcW w:w="2337" w:type="dxa"/>
          </w:tcPr>
          <w:p w14:paraId="082ABA75" w14:textId="77777777" w:rsidR="00CC46E5" w:rsidRPr="00B25EF7" w:rsidRDefault="00CC46E5" w:rsidP="00602B4F">
            <w:pPr>
              <w:tabs>
                <w:tab w:val="left" w:pos="1990"/>
              </w:tabs>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ZIP:</w:t>
            </w:r>
          </w:p>
        </w:tc>
      </w:tr>
      <w:tr w:rsidR="00CC46E5" w:rsidRPr="00B25EF7" w14:paraId="693E07B0" w14:textId="77777777" w:rsidTr="00602B4F">
        <w:trPr>
          <w:trHeight w:val="471"/>
          <w:jc w:val="center"/>
        </w:trPr>
        <w:tc>
          <w:tcPr>
            <w:tcW w:w="6028" w:type="dxa"/>
            <w:gridSpan w:val="2"/>
          </w:tcPr>
          <w:p w14:paraId="2C32AED7"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CITY &amp; STATE &amp; ZIP:</w:t>
            </w:r>
          </w:p>
        </w:tc>
        <w:tc>
          <w:tcPr>
            <w:tcW w:w="2070" w:type="dxa"/>
          </w:tcPr>
          <w:p w14:paraId="2F6A3FDB"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TELEPHONE NUMBER:</w:t>
            </w:r>
          </w:p>
        </w:tc>
        <w:tc>
          <w:tcPr>
            <w:tcW w:w="2337" w:type="dxa"/>
          </w:tcPr>
          <w:p w14:paraId="1A206E8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TOLL FREE TEL. NO:</w:t>
            </w:r>
          </w:p>
        </w:tc>
      </w:tr>
      <w:tr w:rsidR="00CC46E5" w:rsidRPr="00B25EF7" w14:paraId="74708D6A" w14:textId="77777777" w:rsidTr="00602B4F">
        <w:trPr>
          <w:trHeight w:val="432"/>
          <w:jc w:val="center"/>
        </w:trPr>
        <w:tc>
          <w:tcPr>
            <w:tcW w:w="10435" w:type="dxa"/>
            <w:gridSpan w:val="4"/>
          </w:tcPr>
          <w:p w14:paraId="0BB9DD6E"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PRINCIPAL PLACE OF BUSINESS ADDRESS IF DIFFERENT FROM ABOVE (SEE INSTRUCTIONS TO VENDORS ITEM #</w:t>
            </w:r>
            <w:r w:rsidR="007F1B5B" w:rsidRPr="00B25EF7">
              <w:rPr>
                <w:rFonts w:asciiTheme="minorHAnsi" w:hAnsiTheme="minorHAnsi" w:cstheme="minorHAnsi"/>
                <w:color w:val="auto"/>
                <w:szCs w:val="24"/>
              </w:rPr>
              <w:t>21</w:t>
            </w:r>
            <w:r w:rsidRPr="00B25EF7">
              <w:rPr>
                <w:rFonts w:asciiTheme="minorHAnsi" w:hAnsiTheme="minorHAnsi" w:cstheme="minorHAnsi"/>
                <w:color w:val="auto"/>
                <w:szCs w:val="24"/>
              </w:rPr>
              <w:t>):</w:t>
            </w:r>
          </w:p>
        </w:tc>
      </w:tr>
      <w:tr w:rsidR="00FC2835" w:rsidRPr="00B25EF7" w14:paraId="1A448E4E" w14:textId="77777777" w:rsidTr="009E58EC">
        <w:trPr>
          <w:trHeight w:val="471"/>
          <w:jc w:val="center"/>
        </w:trPr>
        <w:tc>
          <w:tcPr>
            <w:tcW w:w="10435" w:type="dxa"/>
            <w:gridSpan w:val="4"/>
          </w:tcPr>
          <w:p w14:paraId="1CEE0E27" w14:textId="77777777" w:rsidR="00FC2835" w:rsidRPr="00B25EF7" w:rsidRDefault="00FC283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PRINT NAME &amp; TITLE OF PERSON SIGNING ON BEHALF OF VENDOR:</w:t>
            </w:r>
          </w:p>
          <w:p w14:paraId="73A19E58" w14:textId="77777777" w:rsidR="00FC2835" w:rsidRPr="00B25EF7" w:rsidRDefault="00FC2835" w:rsidP="00602B4F">
            <w:pPr>
              <w:spacing w:after="200" w:line="264" w:lineRule="auto"/>
              <w:rPr>
                <w:rFonts w:asciiTheme="minorHAnsi" w:hAnsiTheme="minorHAnsi" w:cstheme="minorHAnsi"/>
                <w:color w:val="auto"/>
                <w:szCs w:val="24"/>
              </w:rPr>
            </w:pPr>
          </w:p>
        </w:tc>
      </w:tr>
      <w:tr w:rsidR="00CC46E5" w:rsidRPr="00B25EF7" w14:paraId="74DEE747" w14:textId="77777777" w:rsidTr="00602B4F">
        <w:trPr>
          <w:trHeight w:val="417"/>
          <w:jc w:val="center"/>
        </w:trPr>
        <w:tc>
          <w:tcPr>
            <w:tcW w:w="4512" w:type="dxa"/>
          </w:tcPr>
          <w:p w14:paraId="53141562" w14:textId="77777777" w:rsidR="00CC46E5" w:rsidRPr="00B25EF7" w:rsidRDefault="00CC46E5" w:rsidP="00602B4F">
            <w:pPr>
              <w:tabs>
                <w:tab w:val="left" w:pos="4500"/>
              </w:tabs>
              <w:spacing w:after="200" w:line="264" w:lineRule="auto"/>
              <w:rPr>
                <w:rFonts w:asciiTheme="minorHAnsi" w:hAnsiTheme="minorHAnsi" w:cstheme="minorHAnsi"/>
                <w:color w:val="auto"/>
                <w:szCs w:val="24"/>
              </w:rPr>
            </w:pPr>
            <w:r w:rsidRPr="00B25EF7">
              <w:rPr>
                <w:rFonts w:asciiTheme="minorHAnsi" w:hAnsiTheme="minorHAnsi" w:cstheme="minorHAnsi"/>
                <w:b/>
                <w:color w:val="auto"/>
                <w:szCs w:val="24"/>
              </w:rPr>
              <w:t>VENDOR’S AUTHORIZED SIGNATURE*</w:t>
            </w:r>
            <w:r w:rsidRPr="00B25EF7">
              <w:rPr>
                <w:rFonts w:asciiTheme="minorHAnsi" w:hAnsiTheme="minorHAnsi" w:cstheme="minorHAnsi"/>
                <w:color w:val="auto"/>
                <w:szCs w:val="24"/>
              </w:rPr>
              <w:t>:</w:t>
            </w:r>
          </w:p>
        </w:tc>
        <w:tc>
          <w:tcPr>
            <w:tcW w:w="1516" w:type="dxa"/>
          </w:tcPr>
          <w:p w14:paraId="448542A4" w14:textId="77777777" w:rsidR="00CC46E5" w:rsidRPr="00B25EF7" w:rsidRDefault="00CC46E5" w:rsidP="00602B4F">
            <w:pPr>
              <w:tabs>
                <w:tab w:val="left" w:pos="4500"/>
              </w:tabs>
              <w:spacing w:after="200" w:line="264" w:lineRule="auto"/>
              <w:rPr>
                <w:rFonts w:asciiTheme="minorHAnsi" w:hAnsiTheme="minorHAnsi" w:cstheme="minorHAnsi"/>
                <w:b/>
                <w:color w:val="auto"/>
                <w:szCs w:val="24"/>
              </w:rPr>
            </w:pPr>
            <w:r w:rsidRPr="00B25EF7">
              <w:rPr>
                <w:rFonts w:asciiTheme="minorHAnsi" w:hAnsiTheme="minorHAnsi" w:cstheme="minorHAnsi"/>
                <w:b/>
                <w:color w:val="auto"/>
                <w:szCs w:val="24"/>
              </w:rPr>
              <w:t>DATE:</w:t>
            </w:r>
          </w:p>
        </w:tc>
        <w:tc>
          <w:tcPr>
            <w:tcW w:w="4407" w:type="dxa"/>
            <w:gridSpan w:val="2"/>
          </w:tcPr>
          <w:p w14:paraId="475A78F3" w14:textId="77777777" w:rsidR="00CC46E5" w:rsidRPr="00B25EF7" w:rsidRDefault="00CC46E5" w:rsidP="00602B4F">
            <w:pPr>
              <w:spacing w:after="200" w:line="264" w:lineRule="auto"/>
              <w:rPr>
                <w:rFonts w:asciiTheme="minorHAnsi" w:hAnsiTheme="minorHAnsi" w:cstheme="minorHAnsi"/>
                <w:color w:val="auto"/>
                <w:szCs w:val="24"/>
              </w:rPr>
            </w:pPr>
            <w:r w:rsidRPr="00B25EF7">
              <w:rPr>
                <w:rFonts w:asciiTheme="minorHAnsi" w:hAnsiTheme="minorHAnsi" w:cstheme="minorHAnsi"/>
                <w:color w:val="auto"/>
                <w:szCs w:val="24"/>
              </w:rPr>
              <w:t xml:space="preserve">EMAIL: </w:t>
            </w:r>
          </w:p>
        </w:tc>
      </w:tr>
    </w:tbl>
    <w:p w14:paraId="265B894D" w14:textId="77777777" w:rsidR="00CC46E5" w:rsidRPr="00B25EF7" w:rsidRDefault="00CC46E5" w:rsidP="00CC46E5">
      <w:pPr>
        <w:pStyle w:val="Text"/>
        <w:spacing w:after="0"/>
        <w:rPr>
          <w:rFonts w:asciiTheme="minorHAnsi" w:hAnsiTheme="minorHAnsi" w:cstheme="minorHAnsi"/>
          <w:color w:val="auto"/>
          <w:sz w:val="24"/>
          <w:szCs w:val="24"/>
        </w:rPr>
      </w:pPr>
    </w:p>
    <w:p w14:paraId="20AF2837" w14:textId="77777777" w:rsidR="00B976AA" w:rsidRPr="00B25EF7" w:rsidRDefault="00B976AA">
      <w:pPr>
        <w:spacing w:after="0"/>
        <w:rPr>
          <w:rFonts w:asciiTheme="minorHAnsi" w:hAnsiTheme="minorHAnsi" w:cstheme="minorHAnsi"/>
          <w:b/>
          <w:bCs/>
          <w:color w:val="auto"/>
          <w:szCs w:val="24"/>
          <w:u w:val="single"/>
        </w:rPr>
      </w:pPr>
    </w:p>
    <w:p w14:paraId="7AA68644" w14:textId="77BCA08D" w:rsidR="00E0584E" w:rsidRPr="00B25EF7" w:rsidRDefault="00E0584E" w:rsidP="00E0584E">
      <w:pPr>
        <w:pStyle w:val="Text"/>
        <w:spacing w:after="0"/>
        <w:jc w:val="both"/>
        <w:rPr>
          <w:rFonts w:asciiTheme="minorHAnsi" w:hAnsiTheme="minorHAnsi" w:cstheme="minorHAnsi"/>
          <w:b/>
          <w:bCs w:val="0"/>
          <w:color w:val="auto"/>
          <w:sz w:val="24"/>
          <w:szCs w:val="24"/>
          <w:u w:val="single"/>
        </w:rPr>
      </w:pPr>
      <w:r w:rsidRPr="00B25EF7">
        <w:rPr>
          <w:rFonts w:asciiTheme="minorHAnsi" w:hAnsiTheme="minorHAnsi" w:cstheme="minorHAnsi"/>
          <w:b/>
          <w:bCs w:val="0"/>
          <w:color w:val="auto"/>
          <w:sz w:val="24"/>
          <w:szCs w:val="24"/>
          <w:u w:val="single"/>
        </w:rPr>
        <w:t>VALIDITY PERIOD</w:t>
      </w:r>
      <w:r w:rsidR="004C4040">
        <w:rPr>
          <w:rFonts w:asciiTheme="minorHAnsi" w:hAnsiTheme="minorHAnsi" w:cstheme="minorHAnsi"/>
          <w:b/>
          <w:bCs w:val="0"/>
          <w:color w:val="auto"/>
          <w:sz w:val="24"/>
          <w:szCs w:val="24"/>
          <w:u w:val="single"/>
        </w:rPr>
        <w:t xml:space="preserve"> </w:t>
      </w:r>
    </w:p>
    <w:p w14:paraId="6179D90F" w14:textId="77A919AF" w:rsidR="00E0584E" w:rsidRPr="00B25EF7" w:rsidRDefault="00E0584E" w:rsidP="00E0584E">
      <w:pPr>
        <w:spacing w:after="0"/>
        <w:rPr>
          <w:rFonts w:asciiTheme="minorHAnsi" w:eastAsia="Times New Roman" w:hAnsiTheme="minorHAnsi" w:cstheme="minorHAnsi"/>
          <w:color w:val="000000"/>
          <w:szCs w:val="24"/>
        </w:rPr>
      </w:pPr>
      <w:r w:rsidRPr="00B25EF7">
        <w:rPr>
          <w:rFonts w:asciiTheme="minorHAnsi" w:hAnsiTheme="minorHAnsi" w:cstheme="minorHAnsi"/>
          <w:color w:val="auto"/>
          <w:szCs w:val="24"/>
        </w:rPr>
        <w:t xml:space="preserve">Offer </w:t>
      </w:r>
      <w:r w:rsidR="004564CF" w:rsidRPr="00B25EF7">
        <w:rPr>
          <w:rFonts w:asciiTheme="minorHAnsi" w:hAnsiTheme="minorHAnsi" w:cstheme="minorHAnsi"/>
          <w:color w:val="auto"/>
          <w:szCs w:val="24"/>
        </w:rPr>
        <w:t xml:space="preserve">shall be </w:t>
      </w:r>
      <w:r w:rsidRPr="00B25EF7">
        <w:rPr>
          <w:rFonts w:asciiTheme="minorHAnsi" w:hAnsiTheme="minorHAnsi" w:cstheme="minorHAnsi"/>
          <w:color w:val="auto"/>
          <w:szCs w:val="24"/>
        </w:rPr>
        <w:t>valid for at least</w:t>
      </w:r>
      <w:r w:rsidR="007F1B5B" w:rsidRPr="00B25EF7">
        <w:rPr>
          <w:rFonts w:asciiTheme="minorHAnsi" w:hAnsiTheme="minorHAnsi" w:cstheme="minorHAnsi"/>
          <w:color w:val="auto"/>
          <w:szCs w:val="24"/>
        </w:rPr>
        <w:t xml:space="preserve"> </w:t>
      </w:r>
      <w:r w:rsidR="000B6B35">
        <w:rPr>
          <w:rFonts w:asciiTheme="minorHAnsi" w:hAnsiTheme="minorHAnsi" w:cstheme="minorHAnsi"/>
          <w:color w:val="auto"/>
          <w:szCs w:val="24"/>
        </w:rPr>
        <w:t>ninety (90)</w:t>
      </w:r>
      <w:r w:rsidRPr="00B25EF7">
        <w:rPr>
          <w:rFonts w:asciiTheme="minorHAnsi" w:hAnsiTheme="minorHAnsi" w:cstheme="minorHAnsi"/>
          <w:color w:val="auto"/>
          <w:szCs w:val="24"/>
        </w:rPr>
        <w:t xml:space="preserve"> days from date of bid opening, unless otherwise stated </w:t>
      </w:r>
      <w:proofErr w:type="gramStart"/>
      <w:r w:rsidRPr="00B25EF7">
        <w:rPr>
          <w:rFonts w:asciiTheme="minorHAnsi" w:hAnsiTheme="minorHAnsi" w:cstheme="minorHAnsi"/>
          <w:color w:val="auto"/>
          <w:szCs w:val="24"/>
        </w:rPr>
        <w:t>here</w:t>
      </w:r>
      <w:r w:rsidR="0007661F" w:rsidRPr="00B25EF7">
        <w:rPr>
          <w:rFonts w:asciiTheme="minorHAnsi" w:hAnsiTheme="minorHAnsi" w:cstheme="minorHAnsi"/>
          <w:color w:val="auto"/>
          <w:szCs w:val="24"/>
        </w:rPr>
        <w:t>: _</w:t>
      </w:r>
      <w:proofErr w:type="gramEnd"/>
      <w:r w:rsidRPr="00B25EF7">
        <w:rPr>
          <w:rFonts w:asciiTheme="minorHAnsi" w:hAnsiTheme="minorHAnsi" w:cstheme="minorHAnsi"/>
          <w:color w:val="auto"/>
          <w:szCs w:val="24"/>
        </w:rPr>
        <w:t>_____ days</w:t>
      </w:r>
      <w:r w:rsidR="0070190D" w:rsidRPr="00B25EF7">
        <w:rPr>
          <w:rFonts w:asciiTheme="minorHAnsi" w:hAnsiTheme="minorHAnsi" w:cstheme="minorHAnsi"/>
          <w:color w:val="auto"/>
          <w:szCs w:val="24"/>
        </w:rPr>
        <w:t>,</w:t>
      </w:r>
      <w:r w:rsidR="004564CF" w:rsidRPr="00B25EF7">
        <w:rPr>
          <w:rFonts w:asciiTheme="minorHAnsi" w:hAnsiTheme="minorHAnsi" w:cstheme="minorHAnsi"/>
          <w:color w:val="auto"/>
          <w:szCs w:val="24"/>
        </w:rPr>
        <w:t xml:space="preserve"> or </w:t>
      </w:r>
      <w:r w:rsidR="0070190D" w:rsidRPr="00B25EF7">
        <w:rPr>
          <w:rFonts w:asciiTheme="minorHAnsi" w:hAnsiTheme="minorHAnsi" w:cstheme="minorHAnsi"/>
          <w:color w:val="auto"/>
          <w:szCs w:val="24"/>
        </w:rPr>
        <w:t xml:space="preserve">if </w:t>
      </w:r>
      <w:r w:rsidR="004564CF" w:rsidRPr="00B25EF7">
        <w:rPr>
          <w:rFonts w:asciiTheme="minorHAnsi" w:hAnsiTheme="minorHAnsi" w:cstheme="minorHAnsi"/>
          <w:color w:val="auto"/>
          <w:szCs w:val="24"/>
        </w:rPr>
        <w:t>extended by mutual agreement of the parties</w:t>
      </w:r>
      <w:r w:rsidR="00516A60" w:rsidRPr="00B25EF7">
        <w:rPr>
          <w:rFonts w:asciiTheme="minorHAnsi" w:hAnsiTheme="minorHAnsi" w:cstheme="minorHAnsi"/>
          <w:color w:val="auto"/>
          <w:szCs w:val="24"/>
        </w:rPr>
        <w:t xml:space="preserve"> in writing</w:t>
      </w:r>
      <w:r w:rsidRPr="00B25EF7">
        <w:rPr>
          <w:rFonts w:asciiTheme="minorHAnsi" w:hAnsiTheme="minorHAnsi" w:cstheme="minorHAnsi"/>
          <w:color w:val="auto"/>
          <w:szCs w:val="24"/>
        </w:rPr>
        <w:t xml:space="preserve">.  </w:t>
      </w:r>
      <w:r w:rsidR="004564CF" w:rsidRPr="00B25EF7">
        <w:rPr>
          <w:rFonts w:asciiTheme="minorHAnsi" w:hAnsiTheme="minorHAnsi" w:cstheme="minorHAnsi"/>
          <w:color w:val="auto"/>
          <w:szCs w:val="24"/>
        </w:rPr>
        <w:t>A</w:t>
      </w:r>
      <w:r w:rsidRPr="00B25EF7">
        <w:rPr>
          <w:rFonts w:asciiTheme="minorHAnsi" w:hAnsiTheme="minorHAnsi" w:cstheme="minorHAnsi"/>
          <w:color w:val="auto"/>
          <w:szCs w:val="24"/>
        </w:rPr>
        <w:t xml:space="preserve">ny withdrawal of </w:t>
      </w:r>
      <w:r w:rsidR="004564CF" w:rsidRPr="00B25EF7">
        <w:rPr>
          <w:rFonts w:asciiTheme="minorHAnsi" w:hAnsiTheme="minorHAnsi" w:cstheme="minorHAnsi"/>
          <w:color w:val="auto"/>
          <w:szCs w:val="24"/>
        </w:rPr>
        <w:t xml:space="preserve">this </w:t>
      </w:r>
      <w:r w:rsidRPr="00B25EF7">
        <w:rPr>
          <w:rFonts w:asciiTheme="minorHAnsi" w:hAnsiTheme="minorHAnsi" w:cstheme="minorHAnsi"/>
          <w:color w:val="auto"/>
          <w:szCs w:val="24"/>
        </w:rPr>
        <w:t xml:space="preserve">offer shall be made in writing, effective upon receipt by the agency issuing this </w:t>
      </w:r>
      <w:r w:rsidR="00B91FCA" w:rsidRPr="00B25EF7">
        <w:rPr>
          <w:rFonts w:asciiTheme="minorHAnsi" w:hAnsiTheme="minorHAnsi" w:cstheme="minorHAnsi"/>
          <w:color w:val="auto"/>
          <w:szCs w:val="24"/>
        </w:rPr>
        <w:t>RFP</w:t>
      </w:r>
      <w:r w:rsidRPr="00B25EF7">
        <w:rPr>
          <w:rFonts w:asciiTheme="minorHAnsi" w:hAnsiTheme="minorHAnsi" w:cstheme="minorHAnsi"/>
          <w:color w:val="auto"/>
          <w:szCs w:val="24"/>
        </w:rPr>
        <w:t>.</w:t>
      </w:r>
      <w:r w:rsidRPr="00B25EF7">
        <w:rPr>
          <w:rFonts w:asciiTheme="minorHAnsi" w:hAnsiTheme="minorHAnsi" w:cstheme="minorHAnsi"/>
          <w:color w:val="000000"/>
          <w:szCs w:val="24"/>
        </w:rPr>
        <w:t xml:space="preserve"> </w:t>
      </w:r>
    </w:p>
    <w:p w14:paraId="1A89061E" w14:textId="77777777" w:rsidR="00E0584E" w:rsidRPr="00B25EF7" w:rsidRDefault="00E0584E" w:rsidP="00CC46E5">
      <w:pPr>
        <w:pStyle w:val="Text"/>
        <w:rPr>
          <w:rFonts w:asciiTheme="minorHAnsi" w:hAnsiTheme="minorHAnsi" w:cstheme="minorHAnsi"/>
          <w:color w:val="auto"/>
          <w:sz w:val="24"/>
          <w:szCs w:val="24"/>
        </w:rPr>
      </w:pPr>
    </w:p>
    <w:p w14:paraId="15BC756F" w14:textId="77777777" w:rsidR="00890B1A" w:rsidRPr="00B25EF7" w:rsidRDefault="00CC46E5" w:rsidP="00890B1A">
      <w:pPr>
        <w:pStyle w:val="Text"/>
        <w:spacing w:after="0"/>
        <w:jc w:val="both"/>
        <w:rPr>
          <w:rFonts w:asciiTheme="minorHAnsi" w:hAnsiTheme="minorHAnsi" w:cstheme="minorHAnsi"/>
          <w:b/>
          <w:color w:val="auto"/>
          <w:sz w:val="24"/>
          <w:szCs w:val="24"/>
          <w:u w:val="single"/>
        </w:rPr>
      </w:pPr>
      <w:r w:rsidRPr="00B25EF7">
        <w:rPr>
          <w:rFonts w:asciiTheme="minorHAnsi" w:hAnsiTheme="minorHAnsi" w:cstheme="minorHAnsi"/>
          <w:b/>
          <w:color w:val="auto"/>
          <w:sz w:val="24"/>
          <w:szCs w:val="24"/>
          <w:u w:val="single"/>
        </w:rPr>
        <w:t>ACCEPTANCE OF PROPOSAL</w:t>
      </w:r>
    </w:p>
    <w:p w14:paraId="79F1D034" w14:textId="1C61555B" w:rsidR="00CC46E5" w:rsidRPr="00B25EF7" w:rsidRDefault="00E0584E" w:rsidP="009219D9">
      <w:pPr>
        <w:pStyle w:val="Text"/>
        <w:jc w:val="both"/>
        <w:rPr>
          <w:rFonts w:asciiTheme="minorHAnsi" w:hAnsiTheme="minorHAnsi" w:cstheme="minorHAnsi"/>
          <w:color w:val="auto"/>
          <w:sz w:val="24"/>
          <w:szCs w:val="24"/>
        </w:rPr>
      </w:pPr>
      <w:r w:rsidRPr="00B25EF7">
        <w:rPr>
          <w:rFonts w:asciiTheme="minorHAnsi" w:hAnsiTheme="minorHAnsi" w:cstheme="minorHAnsi"/>
          <w:color w:val="auto"/>
          <w:sz w:val="24"/>
          <w:szCs w:val="24"/>
        </w:rPr>
        <w:t>If your proposal is accepted</w:t>
      </w:r>
      <w:r w:rsidR="00D2517E"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w:t>
      </w:r>
      <w:r w:rsidR="00D2517E" w:rsidRPr="00B25EF7">
        <w:rPr>
          <w:rFonts w:asciiTheme="minorHAnsi" w:hAnsiTheme="minorHAnsi" w:cstheme="minorHAnsi"/>
          <w:color w:val="auto"/>
          <w:sz w:val="24"/>
          <w:szCs w:val="24"/>
        </w:rPr>
        <w:t>all provisions of this RFP, along with the written results of any negotiations, shall constitute the written agreement between the parties (“Contract”</w:t>
      </w:r>
      <w:r w:rsidR="00AC7551" w:rsidRPr="00B25EF7">
        <w:rPr>
          <w:rFonts w:asciiTheme="minorHAnsi" w:hAnsiTheme="minorHAnsi" w:cstheme="minorHAnsi"/>
          <w:color w:val="auto"/>
          <w:sz w:val="24"/>
          <w:szCs w:val="24"/>
        </w:rPr>
        <w:t>). The</w:t>
      </w:r>
      <w:r w:rsidRPr="00B25EF7">
        <w:rPr>
          <w:rFonts w:asciiTheme="minorHAnsi" w:hAnsiTheme="minorHAnsi" w:cstheme="minorHAnsi"/>
          <w:color w:val="auto"/>
          <w:sz w:val="24"/>
          <w:szCs w:val="24"/>
        </w:rPr>
        <w:t xml:space="preserve"> </w:t>
      </w:r>
      <w:r w:rsidR="004C4040" w:rsidRPr="004C4040">
        <w:rPr>
          <w:rFonts w:asciiTheme="minorHAnsi" w:hAnsiTheme="minorHAnsi" w:cstheme="minorHAnsi"/>
          <w:color w:val="auto"/>
          <w:sz w:val="24"/>
          <w:szCs w:val="24"/>
        </w:rPr>
        <w:t xml:space="preserve">UNIVERSITY of NORTH CAROLINA at CHAPEL HILLS GENERAL </w:t>
      </w:r>
      <w:r w:rsidRPr="004C4040">
        <w:rPr>
          <w:rFonts w:asciiTheme="minorHAnsi" w:hAnsiTheme="minorHAnsi" w:cstheme="minorHAnsi"/>
          <w:sz w:val="24"/>
          <w:szCs w:val="24"/>
        </w:rPr>
        <w:t>TERMS AND CONDITIONS</w:t>
      </w:r>
      <w:r w:rsidRPr="004C4040">
        <w:rPr>
          <w:rFonts w:asciiTheme="minorHAnsi" w:hAnsiTheme="minorHAnsi" w:cstheme="minorHAnsi"/>
          <w:color w:val="auto"/>
          <w:sz w:val="24"/>
          <w:szCs w:val="24"/>
        </w:rPr>
        <w:t xml:space="preserve"> </w:t>
      </w:r>
      <w:r w:rsidR="00386370">
        <w:rPr>
          <w:rFonts w:asciiTheme="minorHAnsi" w:hAnsiTheme="minorHAnsi" w:cstheme="minorHAnsi"/>
          <w:color w:val="auto"/>
          <w:sz w:val="24"/>
          <w:szCs w:val="24"/>
        </w:rPr>
        <w:t xml:space="preserve">for SERVICES </w:t>
      </w:r>
      <w:r w:rsidR="00D96AFF" w:rsidRPr="004C4040">
        <w:rPr>
          <w:rFonts w:asciiTheme="minorHAnsi" w:hAnsiTheme="minorHAnsi" w:cstheme="minorHAnsi"/>
          <w:color w:val="auto"/>
          <w:sz w:val="24"/>
          <w:szCs w:val="24"/>
        </w:rPr>
        <w:t>are incorp</w:t>
      </w:r>
      <w:r w:rsidR="00D96AFF" w:rsidRPr="00B25EF7">
        <w:rPr>
          <w:rFonts w:asciiTheme="minorHAnsi" w:hAnsiTheme="minorHAnsi" w:cstheme="minorHAnsi"/>
          <w:color w:val="auto"/>
          <w:sz w:val="24"/>
          <w:szCs w:val="24"/>
        </w:rPr>
        <w:t xml:space="preserve">orated herein and </w:t>
      </w:r>
      <w:r w:rsidR="009219D9" w:rsidRPr="00B25EF7">
        <w:rPr>
          <w:rFonts w:asciiTheme="minorHAnsi" w:hAnsiTheme="minorHAnsi" w:cstheme="minorHAnsi"/>
          <w:color w:val="auto"/>
          <w:sz w:val="24"/>
          <w:szCs w:val="24"/>
        </w:rPr>
        <w:t>shall apply</w:t>
      </w:r>
      <w:r w:rsidR="00384956" w:rsidRPr="00B25EF7">
        <w:rPr>
          <w:rFonts w:asciiTheme="minorHAnsi" w:hAnsiTheme="minorHAnsi" w:cstheme="minorHAnsi"/>
          <w:color w:val="auto"/>
          <w:sz w:val="24"/>
          <w:szCs w:val="24"/>
        </w:rPr>
        <w:t>.</w:t>
      </w:r>
      <w:r w:rsidRPr="00B25EF7">
        <w:rPr>
          <w:rFonts w:asciiTheme="minorHAnsi" w:hAnsiTheme="minorHAnsi" w:cstheme="minorHAnsi"/>
          <w:color w:val="auto"/>
          <w:sz w:val="24"/>
          <w:szCs w:val="24"/>
        </w:rPr>
        <w:t xml:space="preserve"> Depend</w:t>
      </w:r>
      <w:r w:rsidR="00384956" w:rsidRPr="00B25EF7">
        <w:rPr>
          <w:rFonts w:asciiTheme="minorHAnsi" w:hAnsiTheme="minorHAnsi" w:cstheme="minorHAnsi"/>
          <w:color w:val="auto"/>
          <w:sz w:val="24"/>
          <w:szCs w:val="24"/>
        </w:rPr>
        <w:t>ing</w:t>
      </w:r>
      <w:r w:rsidRPr="00B25EF7">
        <w:rPr>
          <w:rFonts w:asciiTheme="minorHAnsi" w:hAnsiTheme="minorHAnsi" w:cstheme="minorHAnsi"/>
          <w:color w:val="auto"/>
          <w:sz w:val="24"/>
          <w:szCs w:val="24"/>
        </w:rPr>
        <w:t xml:space="preserve"> upon the </w:t>
      </w:r>
      <w:r w:rsidR="007565C0" w:rsidRPr="00B25EF7">
        <w:rPr>
          <w:rFonts w:asciiTheme="minorHAnsi" w:hAnsiTheme="minorHAnsi" w:cstheme="minorHAnsi"/>
          <w:color w:val="auto"/>
          <w:sz w:val="24"/>
          <w:szCs w:val="24"/>
        </w:rPr>
        <w:t>Service</w:t>
      </w:r>
      <w:r w:rsidR="0070190D" w:rsidRPr="00B25EF7">
        <w:rPr>
          <w:rFonts w:asciiTheme="minorHAnsi" w:hAnsiTheme="minorHAnsi" w:cstheme="minorHAnsi"/>
          <w:color w:val="auto"/>
          <w:sz w:val="24"/>
          <w:szCs w:val="24"/>
        </w:rPr>
        <w:t>s</w:t>
      </w:r>
      <w:r w:rsidR="007565C0" w:rsidRPr="00B25EF7">
        <w:rPr>
          <w:rFonts w:asciiTheme="minorHAnsi" w:hAnsiTheme="minorHAnsi" w:cstheme="minorHAnsi"/>
          <w:color w:val="auto"/>
          <w:sz w:val="24"/>
          <w:szCs w:val="24"/>
        </w:rPr>
        <w:t xml:space="preserve"> </w:t>
      </w:r>
      <w:r w:rsidRPr="00B25EF7">
        <w:rPr>
          <w:rFonts w:asciiTheme="minorHAnsi" w:hAnsiTheme="minorHAnsi" w:cstheme="minorHAnsi"/>
          <w:color w:val="auto"/>
          <w:sz w:val="24"/>
          <w:szCs w:val="24"/>
        </w:rPr>
        <w:t>being offered, other terms and conditions may apply</w:t>
      </w:r>
      <w:r w:rsidR="00384956" w:rsidRPr="00B25EF7">
        <w:rPr>
          <w:rFonts w:asciiTheme="minorHAnsi" w:hAnsiTheme="minorHAnsi" w:cstheme="minorHAnsi"/>
          <w:color w:val="auto"/>
          <w:sz w:val="24"/>
          <w:szCs w:val="24"/>
        </w:rPr>
        <w:t>,</w:t>
      </w:r>
      <w:r w:rsidR="009219D9" w:rsidRPr="00B25EF7">
        <w:rPr>
          <w:rFonts w:asciiTheme="minorHAnsi" w:hAnsiTheme="minorHAnsi" w:cstheme="minorHAnsi"/>
          <w:color w:val="auto"/>
          <w:sz w:val="24"/>
          <w:szCs w:val="24"/>
        </w:rPr>
        <w:t xml:space="preserve"> as mutually agreed</w:t>
      </w:r>
      <w:r w:rsidR="000A0F76">
        <w:rPr>
          <w:rFonts w:asciiTheme="minorHAnsi" w:hAnsiTheme="minorHAnsi" w:cstheme="minorHAnsi"/>
          <w:color w:val="auto"/>
          <w:sz w:val="24"/>
          <w:szCs w:val="24"/>
        </w:rPr>
        <w:t xml:space="preserve"> upon</w:t>
      </w:r>
      <w:r w:rsidRPr="00B25EF7">
        <w:rPr>
          <w:rFonts w:asciiTheme="minorHAnsi" w:hAnsiTheme="minorHAnsi" w:cstheme="minorHAnsi"/>
          <w:color w:val="auto"/>
          <w:sz w:val="24"/>
          <w:szCs w:val="24"/>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B25EF7" w14:paraId="0993F286" w14:textId="77777777" w:rsidTr="00602B4F">
        <w:tc>
          <w:tcPr>
            <w:tcW w:w="10502" w:type="dxa"/>
            <w:shd w:val="clear" w:color="auto" w:fill="D9D9D9" w:themeFill="background1" w:themeFillShade="D9"/>
          </w:tcPr>
          <w:p w14:paraId="4CCD5386" w14:textId="1656ACD5" w:rsidR="000C295C" w:rsidRPr="00B25EF7" w:rsidRDefault="00CC46E5" w:rsidP="00E0584E">
            <w:pPr>
              <w:pStyle w:val="Text"/>
              <w:spacing w:before="120"/>
              <w:rPr>
                <w:rFonts w:asciiTheme="minorHAnsi" w:hAnsiTheme="minorHAnsi" w:cstheme="minorHAnsi"/>
                <w:color w:val="auto"/>
                <w:sz w:val="24"/>
                <w:szCs w:val="24"/>
              </w:rPr>
            </w:pPr>
            <w:r w:rsidRPr="00B25EF7">
              <w:rPr>
                <w:rFonts w:asciiTheme="minorHAnsi" w:eastAsia="Calibri" w:hAnsiTheme="minorHAnsi" w:cstheme="minorHAnsi"/>
                <w:b/>
                <w:color w:val="auto"/>
                <w:sz w:val="24"/>
                <w:szCs w:val="24"/>
                <w:u w:val="single"/>
              </w:rPr>
              <w:t xml:space="preserve">FOR </w:t>
            </w:r>
            <w:r w:rsidR="00386370">
              <w:rPr>
                <w:rFonts w:asciiTheme="minorHAnsi" w:eastAsia="Calibri" w:hAnsiTheme="minorHAnsi" w:cstheme="minorHAnsi"/>
                <w:b/>
                <w:color w:val="auto"/>
                <w:sz w:val="24"/>
                <w:szCs w:val="24"/>
                <w:u w:val="single"/>
              </w:rPr>
              <w:t>UNIVERSITY</w:t>
            </w:r>
            <w:r w:rsidRPr="00B25EF7">
              <w:rPr>
                <w:rFonts w:asciiTheme="minorHAnsi" w:eastAsia="Calibri" w:hAnsiTheme="minorHAnsi" w:cstheme="minorHAnsi"/>
                <w:b/>
                <w:color w:val="auto"/>
                <w:sz w:val="24"/>
                <w:szCs w:val="24"/>
                <w:u w:val="single"/>
              </w:rPr>
              <w:t xml:space="preserve"> USE ONLY:</w:t>
            </w:r>
            <w:r w:rsidRPr="00B25EF7">
              <w:rPr>
                <w:rFonts w:asciiTheme="minorHAnsi" w:eastAsia="Calibri" w:hAnsiTheme="minorHAnsi" w:cstheme="minorHAnsi"/>
                <w:color w:val="auto"/>
                <w:sz w:val="24"/>
                <w:szCs w:val="24"/>
              </w:rPr>
              <w:t xml:space="preserve"> Offer accept</w:t>
            </w:r>
            <w:r w:rsidR="001132EB" w:rsidRPr="00B25EF7">
              <w:rPr>
                <w:rFonts w:asciiTheme="minorHAnsi" w:eastAsia="Calibri" w:hAnsiTheme="minorHAnsi" w:cstheme="minorHAnsi"/>
                <w:color w:val="auto"/>
                <w:sz w:val="24"/>
                <w:szCs w:val="24"/>
              </w:rPr>
              <w:t>ed</w:t>
            </w:r>
            <w:r w:rsidRPr="00B25EF7">
              <w:rPr>
                <w:rFonts w:asciiTheme="minorHAnsi" w:eastAsia="Calibri" w:hAnsiTheme="minorHAnsi" w:cstheme="minorHAnsi"/>
                <w:color w:val="auto"/>
                <w:sz w:val="24"/>
                <w:szCs w:val="24"/>
              </w:rPr>
              <w:t xml:space="preserve"> and Contract awarded this________</w:t>
            </w:r>
            <w:proofErr w:type="gramStart"/>
            <w:r w:rsidRPr="00B25EF7">
              <w:rPr>
                <w:rFonts w:asciiTheme="minorHAnsi" w:eastAsia="Calibri" w:hAnsiTheme="minorHAnsi" w:cstheme="minorHAnsi"/>
                <w:color w:val="auto"/>
                <w:sz w:val="24"/>
                <w:szCs w:val="24"/>
              </w:rPr>
              <w:t xml:space="preserve"> day </w:t>
            </w:r>
            <w:r w:rsidR="0007661F" w:rsidRPr="00B25EF7">
              <w:rPr>
                <w:rFonts w:asciiTheme="minorHAnsi" w:eastAsia="Calibri" w:hAnsiTheme="minorHAnsi" w:cstheme="minorHAnsi"/>
                <w:color w:val="auto"/>
                <w:sz w:val="24"/>
                <w:szCs w:val="24"/>
              </w:rPr>
              <w:t>of _</w:t>
            </w:r>
            <w:proofErr w:type="gramEnd"/>
            <w:r w:rsidRPr="00B25EF7">
              <w:rPr>
                <w:rFonts w:asciiTheme="minorHAnsi" w:eastAsia="Calibri" w:hAnsiTheme="minorHAnsi" w:cstheme="minorHAnsi"/>
                <w:color w:val="auto"/>
                <w:sz w:val="24"/>
                <w:szCs w:val="24"/>
              </w:rPr>
              <w:t xml:space="preserve">________, 20____, as indicated on </w:t>
            </w:r>
          </w:p>
          <w:p w14:paraId="7C0A2699" w14:textId="77777777" w:rsidR="00CC46E5" w:rsidRPr="00B25EF7" w:rsidRDefault="000C295C" w:rsidP="00E0584E">
            <w:pPr>
              <w:pStyle w:val="Text"/>
              <w:spacing w:before="120"/>
              <w:rPr>
                <w:rFonts w:asciiTheme="minorHAnsi" w:hAnsiTheme="minorHAnsi" w:cstheme="minorHAnsi"/>
                <w:b/>
                <w:color w:val="auto"/>
                <w:sz w:val="24"/>
                <w:szCs w:val="24"/>
              </w:rPr>
            </w:pPr>
            <w:r w:rsidRPr="00B25EF7">
              <w:rPr>
                <w:rFonts w:asciiTheme="minorHAnsi" w:eastAsia="Calibri" w:hAnsiTheme="minorHAnsi" w:cstheme="minorHAnsi"/>
                <w:color w:val="auto"/>
                <w:sz w:val="24"/>
                <w:szCs w:val="24"/>
              </w:rPr>
              <w:t>T</w:t>
            </w:r>
            <w:r w:rsidR="00CC46E5" w:rsidRPr="00B25EF7">
              <w:rPr>
                <w:rFonts w:asciiTheme="minorHAnsi" w:eastAsia="Calibri" w:hAnsiTheme="minorHAnsi" w:cstheme="minorHAnsi"/>
                <w:color w:val="auto"/>
                <w:sz w:val="24"/>
                <w:szCs w:val="24"/>
              </w:rPr>
              <w:t>he</w:t>
            </w:r>
            <w:r w:rsidRPr="00B25EF7">
              <w:rPr>
                <w:rFonts w:asciiTheme="minorHAnsi" w:eastAsia="Calibri" w:hAnsiTheme="minorHAnsi" w:cstheme="minorHAnsi"/>
                <w:color w:val="auto"/>
                <w:sz w:val="24"/>
                <w:szCs w:val="24"/>
              </w:rPr>
              <w:t xml:space="preserve"> </w:t>
            </w:r>
            <w:r w:rsidR="00CC46E5" w:rsidRPr="00B25EF7">
              <w:rPr>
                <w:rFonts w:asciiTheme="minorHAnsi" w:eastAsia="Calibri" w:hAnsiTheme="minorHAnsi" w:cstheme="minorHAnsi"/>
                <w:color w:val="auto"/>
                <w:sz w:val="24"/>
                <w:szCs w:val="24"/>
              </w:rPr>
              <w:t xml:space="preserve">attached certification, by </w:t>
            </w:r>
            <w:r w:rsidR="00CC46E5" w:rsidRPr="00B25EF7">
              <w:rPr>
                <w:rFonts w:asciiTheme="minorHAnsi" w:eastAsia="Calibri" w:hAnsiTheme="minorHAnsi" w:cstheme="minorHAnsi"/>
                <w:sz w:val="24"/>
                <w:szCs w:val="24"/>
              </w:rPr>
              <w:t>____________________________________________________________________</w:t>
            </w:r>
            <w:r w:rsidR="00E0584E" w:rsidRPr="00B25EF7">
              <w:rPr>
                <w:rFonts w:asciiTheme="minorHAnsi" w:eastAsia="Calibri" w:hAnsiTheme="minorHAnsi" w:cstheme="minorHAnsi"/>
                <w:sz w:val="24"/>
                <w:szCs w:val="24"/>
              </w:rPr>
              <w:t>.</w:t>
            </w:r>
          </w:p>
          <w:p w14:paraId="2C77C381" w14:textId="77777777" w:rsidR="00CC46E5" w:rsidRPr="004C4040" w:rsidRDefault="00386370" w:rsidP="00E0584E">
            <w:pPr>
              <w:pStyle w:val="Text"/>
              <w:tabs>
                <w:tab w:val="left" w:pos="9030"/>
              </w:tabs>
              <w:spacing w:before="120"/>
              <w:rPr>
                <w:rFonts w:asciiTheme="minorHAnsi" w:hAnsiTheme="minorHAnsi" w:cstheme="minorHAnsi"/>
                <w:color w:val="auto"/>
                <w:sz w:val="24"/>
                <w:szCs w:val="24"/>
              </w:rPr>
            </w:pPr>
            <w:r w:rsidRPr="004C4040">
              <w:rPr>
                <w:rFonts w:asciiTheme="minorHAnsi" w:eastAsia="Calibri" w:hAnsiTheme="minorHAnsi" w:cstheme="minorHAnsi"/>
                <w:b/>
                <w:color w:val="auto"/>
                <w:sz w:val="24"/>
                <w:szCs w:val="24"/>
              </w:rPr>
              <w:t xml:space="preserve">Authorized Representative of The </w:t>
            </w:r>
            <w:r w:rsidRPr="004C4040">
              <w:rPr>
                <w:rFonts w:asciiTheme="minorHAnsi" w:hAnsiTheme="minorHAnsi" w:cstheme="minorHAnsi"/>
                <w:b/>
                <w:bCs w:val="0"/>
                <w:color w:val="auto"/>
                <w:sz w:val="24"/>
                <w:szCs w:val="24"/>
              </w:rPr>
              <w:t>University of North Carolina at Chapel Hill</w:t>
            </w:r>
            <w:r w:rsidR="00146C04" w:rsidRPr="004C4040">
              <w:rPr>
                <w:rFonts w:asciiTheme="minorHAnsi" w:eastAsia="Calibri" w:hAnsiTheme="minorHAnsi" w:cstheme="minorHAnsi"/>
                <w:b/>
                <w:color w:val="auto"/>
                <w:sz w:val="24"/>
                <w:szCs w:val="24"/>
              </w:rPr>
              <w:tab/>
            </w:r>
          </w:p>
        </w:tc>
      </w:tr>
    </w:tbl>
    <w:p w14:paraId="0BCBBD2C" w14:textId="77777777" w:rsidR="00E263C7" w:rsidRPr="00B25EF7" w:rsidRDefault="00E263C7" w:rsidP="0005347D">
      <w:pPr>
        <w:rPr>
          <w:rFonts w:asciiTheme="minorHAnsi" w:hAnsiTheme="minorHAnsi" w:cstheme="minorHAnsi"/>
          <w:color w:val="auto"/>
          <w:szCs w:val="24"/>
        </w:rPr>
      </w:pPr>
    </w:p>
    <w:p w14:paraId="22250732" w14:textId="77777777" w:rsidR="00C47ED7" w:rsidRPr="00B25EF7" w:rsidRDefault="00C47ED7">
      <w:pPr>
        <w:spacing w:after="0"/>
        <w:rPr>
          <w:rFonts w:asciiTheme="minorHAnsi" w:hAnsiTheme="minorHAnsi" w:cstheme="minorHAnsi"/>
          <w:color w:val="auto"/>
          <w:szCs w:val="24"/>
        </w:rPr>
      </w:pPr>
      <w:r w:rsidRPr="00B25EF7">
        <w:rPr>
          <w:rFonts w:asciiTheme="minorHAnsi" w:hAnsiTheme="minorHAnsi" w:cstheme="minorHAnsi"/>
          <w:color w:val="auto"/>
          <w:szCs w:val="24"/>
        </w:rPr>
        <w:br w:type="page"/>
      </w:r>
    </w:p>
    <w:p w14:paraId="0191C436" w14:textId="77777777" w:rsidR="00CD67F6" w:rsidRPr="00B25EF7" w:rsidRDefault="00E53021" w:rsidP="00402508">
      <w:pPr>
        <w:pStyle w:val="Explanation"/>
        <w:rPr>
          <w:rFonts w:asciiTheme="minorHAnsi" w:hAnsiTheme="minorHAnsi" w:cstheme="minorHAnsi"/>
          <w:sz w:val="24"/>
          <w:szCs w:val="24"/>
        </w:rPr>
      </w:pPr>
      <w:r>
        <w:rPr>
          <w:rFonts w:asciiTheme="minorHAnsi" w:hAnsiTheme="minorHAnsi" w:cstheme="minorHAnsi"/>
          <w:sz w:val="24"/>
          <w:szCs w:val="24"/>
        </w:rPr>
        <w:lastRenderedPageBreak/>
        <w:t>(The Purchasing Agent shall u</w:t>
      </w:r>
      <w:r w:rsidR="00CD67F6" w:rsidRPr="00B25EF7">
        <w:rPr>
          <w:rFonts w:asciiTheme="minorHAnsi" w:hAnsiTheme="minorHAnsi" w:cstheme="minorHAnsi"/>
          <w:sz w:val="24"/>
          <w:szCs w:val="24"/>
        </w:rPr>
        <w:t xml:space="preserve">se Microsoft Office Table of Contents functionality to </w:t>
      </w:r>
      <w:r w:rsidR="002C62D4" w:rsidRPr="00B25EF7">
        <w:rPr>
          <w:rFonts w:asciiTheme="minorHAnsi" w:hAnsiTheme="minorHAnsi" w:cstheme="minorHAnsi"/>
          <w:sz w:val="24"/>
          <w:szCs w:val="24"/>
        </w:rPr>
        <w:t>update this</w:t>
      </w:r>
      <w:r w:rsidR="00CD67F6" w:rsidRPr="00B25EF7">
        <w:rPr>
          <w:rFonts w:asciiTheme="minorHAnsi" w:hAnsiTheme="minorHAnsi" w:cstheme="minorHAnsi"/>
          <w:sz w:val="24"/>
          <w:szCs w:val="24"/>
        </w:rPr>
        <w:t xml:space="preserve"> Table of Contents, once the body of the RFP has been finalized and approved</w:t>
      </w:r>
      <w:r w:rsidR="005A10AC" w:rsidRPr="00B25EF7">
        <w:rPr>
          <w:rFonts w:asciiTheme="minorHAnsi" w:hAnsiTheme="minorHAnsi" w:cstheme="minorHAnsi"/>
          <w:sz w:val="24"/>
          <w:szCs w:val="24"/>
        </w:rPr>
        <w:t xml:space="preserve">.  Edits may be </w:t>
      </w:r>
      <w:r>
        <w:rPr>
          <w:rFonts w:asciiTheme="minorHAnsi" w:hAnsiTheme="minorHAnsi" w:cstheme="minorHAnsi"/>
          <w:sz w:val="24"/>
          <w:szCs w:val="24"/>
        </w:rPr>
        <w:t>required</w:t>
      </w:r>
      <w:r w:rsidR="005A10AC" w:rsidRPr="00B25EF7">
        <w:rPr>
          <w:rFonts w:asciiTheme="minorHAnsi" w:hAnsiTheme="minorHAnsi" w:cstheme="minorHAnsi"/>
          <w:sz w:val="24"/>
          <w:szCs w:val="24"/>
        </w:rPr>
        <w:t>.</w:t>
      </w:r>
      <w:r>
        <w:rPr>
          <w:rFonts w:asciiTheme="minorHAnsi" w:hAnsiTheme="minorHAnsi" w:cstheme="minorHAnsi"/>
          <w:sz w:val="24"/>
          <w:szCs w:val="24"/>
        </w:rPr>
        <w:t>)</w:t>
      </w:r>
    </w:p>
    <w:sdt>
      <w:sdtPr>
        <w:rPr>
          <w:rFonts w:asciiTheme="minorHAnsi" w:hAnsiTheme="minorHAnsi" w:cstheme="minorHAnsi"/>
          <w:b w:val="0"/>
          <w:color w:val="FF0000"/>
          <w:sz w:val="24"/>
          <w:szCs w:val="24"/>
        </w:rPr>
        <w:id w:val="1279924440"/>
        <w:docPartObj>
          <w:docPartGallery w:val="Table of Contents"/>
          <w:docPartUnique/>
        </w:docPartObj>
      </w:sdtPr>
      <w:sdtEndPr>
        <w:rPr>
          <w:noProof/>
        </w:rPr>
      </w:sdtEndPr>
      <w:sdtContent>
        <w:p w14:paraId="50210430" w14:textId="77777777" w:rsidR="00402508" w:rsidRPr="00085051" w:rsidRDefault="00402508">
          <w:pPr>
            <w:pStyle w:val="TOCHeading"/>
            <w:rPr>
              <w:rFonts w:asciiTheme="minorHAnsi" w:hAnsiTheme="minorHAnsi" w:cstheme="minorHAnsi"/>
              <w:sz w:val="24"/>
              <w:szCs w:val="24"/>
            </w:rPr>
          </w:pPr>
          <w:r w:rsidRPr="00085051">
            <w:rPr>
              <w:rFonts w:asciiTheme="minorHAnsi" w:hAnsiTheme="minorHAnsi" w:cstheme="minorHAnsi"/>
              <w:sz w:val="24"/>
              <w:szCs w:val="24"/>
            </w:rPr>
            <w:t>Contents</w:t>
          </w:r>
        </w:p>
        <w:p w14:paraId="1DAA849A" w14:textId="77777777" w:rsidR="003B12C5" w:rsidRPr="00085051" w:rsidRDefault="00402508">
          <w:pPr>
            <w:pStyle w:val="TOC1"/>
            <w:rPr>
              <w:rFonts w:asciiTheme="minorHAnsi" w:eastAsiaTheme="minorEastAsia" w:hAnsiTheme="minorHAnsi" w:cstheme="minorHAnsi"/>
              <w:b w:val="0"/>
              <w:kern w:val="2"/>
              <w:sz w:val="24"/>
              <w:szCs w:val="24"/>
              <w14:ligatures w14:val="standardContextual"/>
            </w:rPr>
          </w:pPr>
          <w:r w:rsidRPr="00085051">
            <w:rPr>
              <w:rFonts w:asciiTheme="minorHAnsi" w:hAnsiTheme="minorHAnsi" w:cstheme="minorHAnsi"/>
              <w:sz w:val="24"/>
              <w:szCs w:val="24"/>
            </w:rPr>
            <w:fldChar w:fldCharType="begin"/>
          </w:r>
          <w:r w:rsidRPr="00085051">
            <w:rPr>
              <w:rFonts w:asciiTheme="minorHAnsi" w:hAnsiTheme="minorHAnsi" w:cstheme="minorHAnsi"/>
              <w:sz w:val="24"/>
              <w:szCs w:val="24"/>
            </w:rPr>
            <w:instrText xml:space="preserve"> TOC \o "1-3" \h \z \u </w:instrText>
          </w:r>
          <w:r w:rsidRPr="00085051">
            <w:rPr>
              <w:rFonts w:asciiTheme="minorHAnsi" w:hAnsiTheme="minorHAnsi" w:cstheme="minorHAnsi"/>
              <w:sz w:val="24"/>
              <w:szCs w:val="24"/>
            </w:rPr>
            <w:fldChar w:fldCharType="separate"/>
          </w:r>
          <w:hyperlink w:anchor="_Toc215653966" w:history="1">
            <w:r w:rsidR="003B12C5" w:rsidRPr="00085051">
              <w:rPr>
                <w:rStyle w:val="Hyperlink"/>
                <w:rFonts w:asciiTheme="minorHAnsi" w:hAnsiTheme="minorHAnsi" w:cstheme="minorHAnsi"/>
                <w:sz w:val="24"/>
                <w:szCs w:val="24"/>
              </w:rPr>
              <w:t>1.0</w:t>
            </w:r>
            <w:r w:rsidR="003B12C5" w:rsidRPr="00085051">
              <w:rPr>
                <w:rFonts w:asciiTheme="minorHAnsi" w:eastAsiaTheme="minorEastAsia" w:hAnsiTheme="minorHAnsi" w:cstheme="minorHAnsi"/>
                <w:b w:val="0"/>
                <w:kern w:val="2"/>
                <w:sz w:val="24"/>
                <w:szCs w:val="24"/>
                <w14:ligatures w14:val="standardContextual"/>
              </w:rPr>
              <w:tab/>
            </w:r>
            <w:r w:rsidR="003B12C5" w:rsidRPr="00085051">
              <w:rPr>
                <w:rStyle w:val="Hyperlink"/>
                <w:rFonts w:asciiTheme="minorHAnsi" w:hAnsiTheme="minorHAnsi" w:cstheme="minorHAnsi"/>
                <w:sz w:val="24"/>
                <w:szCs w:val="24"/>
              </w:rPr>
              <w:t>PURPOSE AND BACKGROUND</w:t>
            </w:r>
            <w:r w:rsidR="003B12C5" w:rsidRPr="00085051">
              <w:rPr>
                <w:rFonts w:asciiTheme="minorHAnsi" w:hAnsiTheme="minorHAnsi" w:cstheme="minorHAnsi"/>
                <w:webHidden/>
                <w:sz w:val="24"/>
                <w:szCs w:val="24"/>
              </w:rPr>
              <w:tab/>
            </w:r>
            <w:r w:rsidR="003B12C5" w:rsidRPr="00085051">
              <w:rPr>
                <w:rFonts w:asciiTheme="minorHAnsi" w:hAnsiTheme="minorHAnsi" w:cstheme="minorHAnsi"/>
                <w:webHidden/>
                <w:sz w:val="24"/>
                <w:szCs w:val="24"/>
              </w:rPr>
              <w:fldChar w:fldCharType="begin"/>
            </w:r>
            <w:r w:rsidR="003B12C5" w:rsidRPr="00085051">
              <w:rPr>
                <w:rFonts w:asciiTheme="minorHAnsi" w:hAnsiTheme="minorHAnsi" w:cstheme="minorHAnsi"/>
                <w:webHidden/>
                <w:sz w:val="24"/>
                <w:szCs w:val="24"/>
              </w:rPr>
              <w:instrText xml:space="preserve"> PAGEREF _Toc215653966 \h </w:instrText>
            </w:r>
            <w:r w:rsidR="003B12C5" w:rsidRPr="00085051">
              <w:rPr>
                <w:rFonts w:asciiTheme="minorHAnsi" w:hAnsiTheme="minorHAnsi" w:cstheme="minorHAnsi"/>
                <w:webHidden/>
                <w:sz w:val="24"/>
                <w:szCs w:val="24"/>
              </w:rPr>
            </w:r>
            <w:r w:rsidR="003B12C5" w:rsidRPr="00085051">
              <w:rPr>
                <w:rFonts w:asciiTheme="minorHAnsi" w:hAnsiTheme="minorHAnsi" w:cstheme="minorHAnsi"/>
                <w:webHidden/>
                <w:sz w:val="24"/>
                <w:szCs w:val="24"/>
              </w:rPr>
              <w:fldChar w:fldCharType="separate"/>
            </w:r>
            <w:r w:rsidR="003B12C5" w:rsidRPr="00085051">
              <w:rPr>
                <w:rFonts w:asciiTheme="minorHAnsi" w:hAnsiTheme="minorHAnsi" w:cstheme="minorHAnsi"/>
                <w:webHidden/>
                <w:sz w:val="24"/>
                <w:szCs w:val="24"/>
              </w:rPr>
              <w:t>5</w:t>
            </w:r>
            <w:r w:rsidR="003B12C5" w:rsidRPr="00085051">
              <w:rPr>
                <w:rFonts w:asciiTheme="minorHAnsi" w:hAnsiTheme="minorHAnsi" w:cstheme="minorHAnsi"/>
                <w:webHidden/>
                <w:sz w:val="24"/>
                <w:szCs w:val="24"/>
              </w:rPr>
              <w:fldChar w:fldCharType="end"/>
            </w:r>
          </w:hyperlink>
        </w:p>
        <w:p w14:paraId="31ADBABF"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3967" w:history="1">
            <w:r w:rsidRPr="00085051">
              <w:rPr>
                <w:rStyle w:val="Hyperlink"/>
                <w:rFonts w:asciiTheme="minorHAnsi" w:hAnsiTheme="minorHAnsi" w:cstheme="minorHAnsi"/>
                <w:sz w:val="24"/>
                <w:szCs w:val="24"/>
              </w:rPr>
              <w:t>2.0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GENERAL INFORMATION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_Toc215653967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5</w:t>
            </w:r>
            <w:r w:rsidRPr="00085051">
              <w:rPr>
                <w:rFonts w:asciiTheme="minorHAnsi" w:hAnsiTheme="minorHAnsi" w:cstheme="minorHAnsi"/>
                <w:webHidden/>
                <w:sz w:val="24"/>
                <w:szCs w:val="24"/>
              </w:rPr>
              <w:fldChar w:fldCharType="end"/>
            </w:r>
          </w:hyperlink>
        </w:p>
        <w:p w14:paraId="70E21111"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68" w:history="1">
            <w:r w:rsidRPr="00085051">
              <w:rPr>
                <w:rStyle w:val="Hyperlink"/>
                <w:rFonts w:asciiTheme="minorHAnsi" w:hAnsiTheme="minorHAnsi" w:cstheme="minorHAnsi"/>
                <w:sz w:val="24"/>
                <w:szCs w:val="24"/>
              </w:rPr>
              <w:t>2.1</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REQUEST FOR PROPOSAL DOCUMENT</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_Toc215653968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5</w:t>
            </w:r>
            <w:r w:rsidRPr="00085051">
              <w:rPr>
                <w:rFonts w:asciiTheme="minorHAnsi" w:hAnsiTheme="minorHAnsi" w:cstheme="minorHAnsi"/>
                <w:webHidden/>
                <w:sz w:val="24"/>
                <w:szCs w:val="24"/>
              </w:rPr>
              <w:fldChar w:fldCharType="end"/>
            </w:r>
          </w:hyperlink>
        </w:p>
        <w:p w14:paraId="2BB5B7A8"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69" w:history="1">
            <w:r w:rsidRPr="00085051">
              <w:rPr>
                <w:rStyle w:val="Hyperlink"/>
                <w:rFonts w:asciiTheme="minorHAnsi" w:hAnsiTheme="minorHAnsi" w:cstheme="minorHAnsi"/>
                <w:sz w:val="24"/>
                <w:szCs w:val="24"/>
              </w:rPr>
              <w:t>2.2</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E-PROCUREMENT FEE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_Toc215653969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5</w:t>
            </w:r>
            <w:r w:rsidRPr="00085051">
              <w:rPr>
                <w:rFonts w:asciiTheme="minorHAnsi" w:hAnsiTheme="minorHAnsi" w:cstheme="minorHAnsi"/>
                <w:webHidden/>
                <w:sz w:val="24"/>
                <w:szCs w:val="24"/>
              </w:rPr>
              <w:fldChar w:fldCharType="end"/>
            </w:r>
          </w:hyperlink>
        </w:p>
        <w:p w14:paraId="755372E2"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0" w:history="1">
            <w:r w:rsidRPr="00085051">
              <w:rPr>
                <w:rStyle w:val="Hyperlink"/>
                <w:rFonts w:asciiTheme="minorHAnsi" w:hAnsiTheme="minorHAnsi" w:cstheme="minorHAnsi"/>
                <w:sz w:val="24"/>
                <w:szCs w:val="24"/>
              </w:rPr>
              <w:t>2.3</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NOTICE TO VENDORS REGARDING RFP TERMS AND CONDITIONS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_Toc215653970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6</w:t>
            </w:r>
            <w:r w:rsidRPr="00085051">
              <w:rPr>
                <w:rFonts w:asciiTheme="minorHAnsi" w:hAnsiTheme="minorHAnsi" w:cstheme="minorHAnsi"/>
                <w:webHidden/>
                <w:sz w:val="24"/>
                <w:szCs w:val="24"/>
              </w:rPr>
              <w:fldChar w:fldCharType="end"/>
            </w:r>
          </w:hyperlink>
        </w:p>
        <w:p w14:paraId="1D6B338D"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1" w:history="1">
            <w:r w:rsidRPr="00085051">
              <w:rPr>
                <w:rStyle w:val="Hyperlink"/>
                <w:rFonts w:asciiTheme="minorHAnsi" w:hAnsiTheme="minorHAnsi" w:cstheme="minorHAnsi"/>
                <w:sz w:val="24"/>
                <w:szCs w:val="24"/>
              </w:rPr>
              <w:t>2.4</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RFP SCHEDULE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_Toc215653971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6</w:t>
            </w:r>
            <w:r w:rsidRPr="00085051">
              <w:rPr>
                <w:rFonts w:asciiTheme="minorHAnsi" w:hAnsiTheme="minorHAnsi" w:cstheme="minorHAnsi"/>
                <w:webHidden/>
                <w:sz w:val="24"/>
                <w:szCs w:val="24"/>
              </w:rPr>
              <w:fldChar w:fldCharType="end"/>
            </w:r>
          </w:hyperlink>
        </w:p>
        <w:p w14:paraId="34A56DFB"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2" w:history="1">
            <w:r w:rsidRPr="00085051">
              <w:rPr>
                <w:rStyle w:val="Hyperlink"/>
                <w:rFonts w:asciiTheme="minorHAnsi" w:hAnsiTheme="minorHAnsi" w:cstheme="minorHAnsi"/>
                <w:sz w:val="24"/>
                <w:szCs w:val="24"/>
              </w:rPr>
              <w:t>2.5</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SITE VISIT or PRE-PROPOSAL CONFERENCE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_Toc215653972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6</w:t>
            </w:r>
            <w:r w:rsidRPr="00085051">
              <w:rPr>
                <w:rFonts w:asciiTheme="minorHAnsi" w:hAnsiTheme="minorHAnsi" w:cstheme="minorHAnsi"/>
                <w:webHidden/>
                <w:sz w:val="24"/>
                <w:szCs w:val="24"/>
              </w:rPr>
              <w:fldChar w:fldCharType="end"/>
            </w:r>
          </w:hyperlink>
        </w:p>
        <w:p w14:paraId="49791425"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3" w:history="1">
            <w:r w:rsidRPr="00085051">
              <w:rPr>
                <w:rStyle w:val="Hyperlink"/>
                <w:rFonts w:asciiTheme="minorHAnsi" w:hAnsiTheme="minorHAnsi" w:cstheme="minorHAnsi"/>
                <w:sz w:val="24"/>
                <w:szCs w:val="24"/>
              </w:rPr>
              <w:t>2.6</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PROPOSAL QUESTIONS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_Toc215653973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7</w:t>
            </w:r>
            <w:r w:rsidRPr="00085051">
              <w:rPr>
                <w:rFonts w:asciiTheme="minorHAnsi" w:hAnsiTheme="minorHAnsi" w:cstheme="minorHAnsi"/>
                <w:webHidden/>
                <w:sz w:val="24"/>
                <w:szCs w:val="24"/>
              </w:rPr>
              <w:fldChar w:fldCharType="end"/>
            </w:r>
          </w:hyperlink>
        </w:p>
        <w:p w14:paraId="4506A0BD"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4" w:history="1">
            <w:r w:rsidRPr="00085051">
              <w:rPr>
                <w:rStyle w:val="Hyperlink"/>
                <w:rFonts w:asciiTheme="minorHAnsi" w:hAnsiTheme="minorHAnsi" w:cstheme="minorHAnsi"/>
                <w:sz w:val="24"/>
                <w:szCs w:val="24"/>
              </w:rPr>
              <w:t>2.7</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PROPOSAL SUBMITTAL</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_Toc215653974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8</w:t>
            </w:r>
            <w:r w:rsidRPr="00085051">
              <w:rPr>
                <w:rFonts w:asciiTheme="minorHAnsi" w:hAnsiTheme="minorHAnsi" w:cstheme="minorHAnsi"/>
                <w:webHidden/>
                <w:sz w:val="24"/>
                <w:szCs w:val="24"/>
              </w:rPr>
              <w:fldChar w:fldCharType="end"/>
            </w:r>
          </w:hyperlink>
        </w:p>
        <w:p w14:paraId="2A514F93"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5" w:history="1">
            <w:r w:rsidRPr="00085051">
              <w:rPr>
                <w:rStyle w:val="Hyperlink"/>
                <w:rFonts w:asciiTheme="minorHAnsi" w:hAnsiTheme="minorHAnsi" w:cstheme="minorHAnsi"/>
                <w:sz w:val="24"/>
                <w:szCs w:val="24"/>
              </w:rPr>
              <w:t>2.8</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PROPOSAL CONTENTS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_Toc215653975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10</w:t>
            </w:r>
            <w:r w:rsidRPr="00085051">
              <w:rPr>
                <w:rFonts w:asciiTheme="minorHAnsi" w:hAnsiTheme="minorHAnsi" w:cstheme="minorHAnsi"/>
                <w:webHidden/>
                <w:sz w:val="24"/>
                <w:szCs w:val="24"/>
              </w:rPr>
              <w:fldChar w:fldCharType="end"/>
            </w:r>
          </w:hyperlink>
        </w:p>
        <w:p w14:paraId="0C6676DF"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6" w:history="1">
            <w:r w:rsidRPr="00085051">
              <w:rPr>
                <w:rStyle w:val="Hyperlink"/>
                <w:rFonts w:asciiTheme="minorHAnsi" w:hAnsiTheme="minorHAnsi" w:cstheme="minorHAnsi"/>
                <w:i/>
                <w:sz w:val="24"/>
                <w:szCs w:val="24"/>
              </w:rPr>
              <w:t>2.9</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ALTERNATE PROPOSALS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_Toc215653976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11</w:t>
            </w:r>
            <w:r w:rsidRPr="00085051">
              <w:rPr>
                <w:rFonts w:asciiTheme="minorHAnsi" w:hAnsiTheme="minorHAnsi" w:cstheme="minorHAnsi"/>
                <w:webHidden/>
                <w:sz w:val="24"/>
                <w:szCs w:val="24"/>
              </w:rPr>
              <w:fldChar w:fldCharType="end"/>
            </w:r>
          </w:hyperlink>
        </w:p>
        <w:p w14:paraId="51EB12E4"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7" w:history="1">
            <w:r w:rsidRPr="00085051">
              <w:rPr>
                <w:rStyle w:val="Hyperlink"/>
                <w:rFonts w:asciiTheme="minorHAnsi" w:hAnsiTheme="minorHAnsi" w:cstheme="minorHAnsi"/>
                <w:sz w:val="24"/>
                <w:szCs w:val="24"/>
              </w:rPr>
              <w:t>2.10 DEFINITIONS, ACRONYMS, AND ABBREVIATIONS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11</w:t>
            </w:r>
            <w:r w:rsidRPr="00085051">
              <w:rPr>
                <w:rFonts w:asciiTheme="minorHAnsi" w:hAnsiTheme="minorHAnsi" w:cstheme="minorHAnsi"/>
                <w:webHidden/>
                <w:sz w:val="24"/>
                <w:szCs w:val="24"/>
              </w:rPr>
              <w:fldChar w:fldCharType="end"/>
            </w:r>
          </w:hyperlink>
        </w:p>
        <w:p w14:paraId="4240926A"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3978" w:history="1">
            <w:r w:rsidRPr="00085051">
              <w:rPr>
                <w:rStyle w:val="Hyperlink"/>
                <w:rFonts w:asciiTheme="minorHAnsi" w:hAnsiTheme="minorHAnsi" w:cstheme="minorHAnsi"/>
                <w:sz w:val="24"/>
                <w:szCs w:val="24"/>
              </w:rPr>
              <w:t>3.0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METHOD OF AWARD AND PROPOSAL EVALUATION PROCESS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11</w:t>
            </w:r>
            <w:r w:rsidRPr="00085051">
              <w:rPr>
                <w:rFonts w:asciiTheme="minorHAnsi" w:hAnsiTheme="minorHAnsi" w:cstheme="minorHAnsi"/>
                <w:webHidden/>
                <w:sz w:val="24"/>
                <w:szCs w:val="24"/>
              </w:rPr>
              <w:fldChar w:fldCharType="end"/>
            </w:r>
          </w:hyperlink>
        </w:p>
        <w:p w14:paraId="423DC154"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79" w:history="1">
            <w:r w:rsidRPr="00085051">
              <w:rPr>
                <w:rStyle w:val="Hyperlink"/>
                <w:rFonts w:asciiTheme="minorHAnsi" w:hAnsiTheme="minorHAnsi" w:cstheme="minorHAnsi"/>
                <w:sz w:val="24"/>
                <w:szCs w:val="24"/>
              </w:rPr>
              <w:t>3.1</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METHOD OF AWARD</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_Toc215653979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11</w:t>
            </w:r>
            <w:r w:rsidRPr="00085051">
              <w:rPr>
                <w:rFonts w:asciiTheme="minorHAnsi" w:hAnsiTheme="minorHAnsi" w:cstheme="minorHAnsi"/>
                <w:webHidden/>
                <w:sz w:val="24"/>
                <w:szCs w:val="24"/>
              </w:rPr>
              <w:fldChar w:fldCharType="end"/>
            </w:r>
          </w:hyperlink>
        </w:p>
        <w:p w14:paraId="562E7EAB"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0" w:history="1">
            <w:r w:rsidRPr="00085051">
              <w:rPr>
                <w:rStyle w:val="Hyperlink"/>
                <w:rFonts w:asciiTheme="minorHAnsi" w:hAnsiTheme="minorHAnsi" w:cstheme="minorHAnsi"/>
                <w:sz w:val="24"/>
                <w:szCs w:val="24"/>
              </w:rPr>
              <w:t>3.2</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CONFIDENTIALITY AND PROHIBITED COMMUNICATIONS DURING EVALUATION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_Toc215653980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12</w:t>
            </w:r>
            <w:r w:rsidRPr="00085051">
              <w:rPr>
                <w:rFonts w:asciiTheme="minorHAnsi" w:hAnsiTheme="minorHAnsi" w:cstheme="minorHAnsi"/>
                <w:webHidden/>
                <w:sz w:val="24"/>
                <w:szCs w:val="24"/>
              </w:rPr>
              <w:fldChar w:fldCharType="end"/>
            </w:r>
          </w:hyperlink>
        </w:p>
        <w:p w14:paraId="50BE4714"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1" w:history="1">
            <w:r w:rsidRPr="00085051">
              <w:rPr>
                <w:rStyle w:val="Hyperlink"/>
                <w:rFonts w:asciiTheme="minorHAnsi" w:hAnsiTheme="minorHAnsi" w:cstheme="minorHAnsi"/>
                <w:sz w:val="24"/>
                <w:szCs w:val="24"/>
              </w:rPr>
              <w:t>3.3</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PROPOSAL EVALUATION PROCESS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_Toc215653981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12</w:t>
            </w:r>
            <w:r w:rsidRPr="00085051">
              <w:rPr>
                <w:rFonts w:asciiTheme="minorHAnsi" w:hAnsiTheme="minorHAnsi" w:cstheme="minorHAnsi"/>
                <w:webHidden/>
                <w:sz w:val="24"/>
                <w:szCs w:val="24"/>
              </w:rPr>
              <w:fldChar w:fldCharType="end"/>
            </w:r>
          </w:hyperlink>
        </w:p>
        <w:p w14:paraId="2EB9A5C1"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2" w:history="1">
            <w:r w:rsidRPr="00085051">
              <w:rPr>
                <w:rStyle w:val="Hyperlink"/>
                <w:rFonts w:asciiTheme="minorHAnsi" w:hAnsiTheme="minorHAnsi" w:cstheme="minorHAnsi"/>
                <w:sz w:val="24"/>
                <w:szCs w:val="24"/>
              </w:rPr>
              <w:t>3.4</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EVALUATION CRITERIA</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_Toc215653982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14</w:t>
            </w:r>
            <w:r w:rsidRPr="00085051">
              <w:rPr>
                <w:rFonts w:asciiTheme="minorHAnsi" w:hAnsiTheme="minorHAnsi" w:cstheme="minorHAnsi"/>
                <w:webHidden/>
                <w:sz w:val="24"/>
                <w:szCs w:val="24"/>
              </w:rPr>
              <w:fldChar w:fldCharType="end"/>
            </w:r>
          </w:hyperlink>
        </w:p>
        <w:p w14:paraId="2318AEA3"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3" w:history="1">
            <w:r w:rsidRPr="00085051">
              <w:rPr>
                <w:rStyle w:val="Hyperlink"/>
                <w:rFonts w:asciiTheme="minorHAnsi" w:hAnsiTheme="minorHAnsi" w:cstheme="minorHAnsi"/>
                <w:sz w:val="24"/>
                <w:szCs w:val="24"/>
              </w:rPr>
              <w:t>3.5</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PERFORMANCE OUTSIDE THE UNITED STATES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_Toc215653983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15</w:t>
            </w:r>
            <w:r w:rsidRPr="00085051">
              <w:rPr>
                <w:rFonts w:asciiTheme="minorHAnsi" w:hAnsiTheme="minorHAnsi" w:cstheme="minorHAnsi"/>
                <w:webHidden/>
                <w:sz w:val="24"/>
                <w:szCs w:val="24"/>
              </w:rPr>
              <w:fldChar w:fldCharType="end"/>
            </w:r>
          </w:hyperlink>
        </w:p>
        <w:p w14:paraId="04F06EAC"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4" w:history="1">
            <w:r w:rsidRPr="00085051">
              <w:rPr>
                <w:rStyle w:val="Hyperlink"/>
                <w:rFonts w:asciiTheme="minorHAnsi" w:hAnsiTheme="minorHAnsi" w:cstheme="minorHAnsi"/>
                <w:sz w:val="24"/>
                <w:szCs w:val="24"/>
              </w:rPr>
              <w:t>3.6</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INTERPRETATION OF TERMS AND PHRASES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_Toc215653984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15</w:t>
            </w:r>
            <w:r w:rsidRPr="00085051">
              <w:rPr>
                <w:rFonts w:asciiTheme="minorHAnsi" w:hAnsiTheme="minorHAnsi" w:cstheme="minorHAnsi"/>
                <w:webHidden/>
                <w:sz w:val="24"/>
                <w:szCs w:val="24"/>
              </w:rPr>
              <w:fldChar w:fldCharType="end"/>
            </w:r>
          </w:hyperlink>
        </w:p>
        <w:p w14:paraId="16D26C97"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3985" w:history="1">
            <w:r w:rsidRPr="00085051">
              <w:rPr>
                <w:rStyle w:val="Hyperlink"/>
                <w:rFonts w:asciiTheme="minorHAnsi" w:hAnsiTheme="minorHAnsi" w:cstheme="minorHAnsi"/>
                <w:sz w:val="24"/>
                <w:szCs w:val="24"/>
              </w:rPr>
              <w:t>4.0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REQUIREMENTS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_Toc215653985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16</w:t>
            </w:r>
            <w:r w:rsidRPr="00085051">
              <w:rPr>
                <w:rFonts w:asciiTheme="minorHAnsi" w:hAnsiTheme="minorHAnsi" w:cstheme="minorHAnsi"/>
                <w:webHidden/>
                <w:sz w:val="24"/>
                <w:szCs w:val="24"/>
              </w:rPr>
              <w:fldChar w:fldCharType="end"/>
            </w:r>
          </w:hyperlink>
        </w:p>
        <w:p w14:paraId="219CA7DC"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6" w:history="1">
            <w:r w:rsidRPr="00085051">
              <w:rPr>
                <w:rStyle w:val="Hyperlink"/>
                <w:rFonts w:asciiTheme="minorHAnsi" w:hAnsiTheme="minorHAnsi" w:cstheme="minorHAnsi"/>
                <w:sz w:val="24"/>
                <w:szCs w:val="24"/>
              </w:rPr>
              <w:t>4.1</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PRICING</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_Toc215653986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16</w:t>
            </w:r>
            <w:r w:rsidRPr="00085051">
              <w:rPr>
                <w:rFonts w:asciiTheme="minorHAnsi" w:hAnsiTheme="minorHAnsi" w:cstheme="minorHAnsi"/>
                <w:webHidden/>
                <w:sz w:val="24"/>
                <w:szCs w:val="24"/>
              </w:rPr>
              <w:fldChar w:fldCharType="end"/>
            </w:r>
          </w:hyperlink>
        </w:p>
        <w:p w14:paraId="11E075F2"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7" w:history="1">
            <w:r w:rsidRPr="00085051">
              <w:rPr>
                <w:rStyle w:val="Hyperlink"/>
                <w:rFonts w:asciiTheme="minorHAnsi" w:hAnsiTheme="minorHAnsi" w:cstheme="minorHAnsi"/>
                <w:sz w:val="24"/>
                <w:szCs w:val="24"/>
              </w:rPr>
              <w:t>4.2</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FINANCIAL STABILITY</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16</w:t>
            </w:r>
            <w:r w:rsidRPr="00085051">
              <w:rPr>
                <w:rFonts w:asciiTheme="minorHAnsi" w:hAnsiTheme="minorHAnsi" w:cstheme="minorHAnsi"/>
                <w:webHidden/>
                <w:sz w:val="24"/>
                <w:szCs w:val="24"/>
              </w:rPr>
              <w:fldChar w:fldCharType="end"/>
            </w:r>
          </w:hyperlink>
        </w:p>
        <w:p w14:paraId="6B198247"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8" w:history="1">
            <w:r w:rsidRPr="00085051">
              <w:rPr>
                <w:rStyle w:val="Hyperlink"/>
                <w:rFonts w:asciiTheme="minorHAnsi" w:hAnsiTheme="minorHAnsi" w:cstheme="minorHAnsi"/>
                <w:sz w:val="24"/>
                <w:szCs w:val="24"/>
              </w:rPr>
              <w:t>4.3</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HUB PARTICIPATION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17</w:t>
            </w:r>
            <w:r w:rsidRPr="00085051">
              <w:rPr>
                <w:rFonts w:asciiTheme="minorHAnsi" w:hAnsiTheme="minorHAnsi" w:cstheme="minorHAnsi"/>
                <w:webHidden/>
                <w:sz w:val="24"/>
                <w:szCs w:val="24"/>
              </w:rPr>
              <w:fldChar w:fldCharType="end"/>
            </w:r>
          </w:hyperlink>
        </w:p>
        <w:p w14:paraId="4CA7D4EE"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89" w:history="1">
            <w:r w:rsidRPr="00085051">
              <w:rPr>
                <w:rStyle w:val="Hyperlink"/>
                <w:rFonts w:asciiTheme="minorHAnsi" w:hAnsiTheme="minorHAnsi" w:cstheme="minorHAnsi"/>
                <w:sz w:val="24"/>
                <w:szCs w:val="24"/>
              </w:rPr>
              <w:t>4.4</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bCs/>
                <w:sz w:val="24"/>
                <w:szCs w:val="24"/>
              </w:rPr>
              <w:t>VENDOR EXPERIENCE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_Toc215653989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17</w:t>
            </w:r>
            <w:r w:rsidRPr="00085051">
              <w:rPr>
                <w:rFonts w:asciiTheme="minorHAnsi" w:hAnsiTheme="minorHAnsi" w:cstheme="minorHAnsi"/>
                <w:webHidden/>
                <w:sz w:val="24"/>
                <w:szCs w:val="24"/>
              </w:rPr>
              <w:fldChar w:fldCharType="end"/>
            </w:r>
          </w:hyperlink>
        </w:p>
        <w:p w14:paraId="5DA0811B"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0" w:history="1">
            <w:r w:rsidRPr="00085051">
              <w:rPr>
                <w:rStyle w:val="Hyperlink"/>
                <w:rFonts w:asciiTheme="minorHAnsi" w:hAnsiTheme="minorHAnsi" w:cstheme="minorHAnsi"/>
                <w:sz w:val="24"/>
                <w:szCs w:val="24"/>
              </w:rPr>
              <w:t>4.5</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REFERENCES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_Toc215653990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17</w:t>
            </w:r>
            <w:r w:rsidRPr="00085051">
              <w:rPr>
                <w:rFonts w:asciiTheme="minorHAnsi" w:hAnsiTheme="minorHAnsi" w:cstheme="minorHAnsi"/>
                <w:webHidden/>
                <w:sz w:val="24"/>
                <w:szCs w:val="24"/>
              </w:rPr>
              <w:fldChar w:fldCharType="end"/>
            </w:r>
          </w:hyperlink>
        </w:p>
        <w:p w14:paraId="7185D00F"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1" w:history="1">
            <w:r w:rsidRPr="00085051">
              <w:rPr>
                <w:rStyle w:val="Hyperlink"/>
                <w:rFonts w:asciiTheme="minorHAnsi" w:hAnsiTheme="minorHAnsi" w:cstheme="minorHAnsi"/>
                <w:sz w:val="24"/>
                <w:szCs w:val="24"/>
              </w:rPr>
              <w:t>4.6</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BACKGROUND CHECKS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_Toc215653991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18</w:t>
            </w:r>
            <w:r w:rsidRPr="00085051">
              <w:rPr>
                <w:rFonts w:asciiTheme="minorHAnsi" w:hAnsiTheme="minorHAnsi" w:cstheme="minorHAnsi"/>
                <w:webHidden/>
                <w:sz w:val="24"/>
                <w:szCs w:val="24"/>
              </w:rPr>
              <w:fldChar w:fldCharType="end"/>
            </w:r>
          </w:hyperlink>
        </w:p>
        <w:p w14:paraId="358BB4D4"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2" w:history="1">
            <w:r w:rsidRPr="00085051">
              <w:rPr>
                <w:rStyle w:val="Hyperlink"/>
                <w:rFonts w:asciiTheme="minorHAnsi" w:hAnsiTheme="minorHAnsi" w:cstheme="minorHAnsi"/>
                <w:sz w:val="24"/>
                <w:szCs w:val="24"/>
              </w:rPr>
              <w:t>4.7</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PERSONNEL</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_Toc215653992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21</w:t>
            </w:r>
            <w:r w:rsidRPr="00085051">
              <w:rPr>
                <w:rFonts w:asciiTheme="minorHAnsi" w:hAnsiTheme="minorHAnsi" w:cstheme="minorHAnsi"/>
                <w:webHidden/>
                <w:sz w:val="24"/>
                <w:szCs w:val="24"/>
              </w:rPr>
              <w:fldChar w:fldCharType="end"/>
            </w:r>
          </w:hyperlink>
        </w:p>
        <w:p w14:paraId="4BA4F9B7"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3" w:history="1">
            <w:r w:rsidRPr="00085051">
              <w:rPr>
                <w:rStyle w:val="Hyperlink"/>
                <w:rFonts w:asciiTheme="minorHAnsi" w:hAnsiTheme="minorHAnsi" w:cstheme="minorHAnsi"/>
                <w:sz w:val="24"/>
                <w:szCs w:val="24"/>
              </w:rPr>
              <w:t>4.8</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VENDOR’S REPRESENTATIONS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_Toc215653993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21</w:t>
            </w:r>
            <w:r w:rsidRPr="00085051">
              <w:rPr>
                <w:rFonts w:asciiTheme="minorHAnsi" w:hAnsiTheme="minorHAnsi" w:cstheme="minorHAnsi"/>
                <w:webHidden/>
                <w:sz w:val="24"/>
                <w:szCs w:val="24"/>
              </w:rPr>
              <w:fldChar w:fldCharType="end"/>
            </w:r>
          </w:hyperlink>
        </w:p>
        <w:p w14:paraId="130CAD03"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4" w:history="1">
            <w:r w:rsidRPr="00085051">
              <w:rPr>
                <w:rStyle w:val="Hyperlink"/>
                <w:rFonts w:asciiTheme="minorHAnsi" w:hAnsiTheme="minorHAnsi" w:cstheme="minorHAnsi"/>
                <w:sz w:val="24"/>
                <w:szCs w:val="24"/>
              </w:rPr>
              <w:t>4.9</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QUESTIONS TO VENDORS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_Toc215653994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22</w:t>
            </w:r>
            <w:r w:rsidRPr="00085051">
              <w:rPr>
                <w:rFonts w:asciiTheme="minorHAnsi" w:hAnsiTheme="minorHAnsi" w:cstheme="minorHAnsi"/>
                <w:webHidden/>
                <w:sz w:val="24"/>
                <w:szCs w:val="24"/>
              </w:rPr>
              <w:fldChar w:fldCharType="end"/>
            </w:r>
          </w:hyperlink>
        </w:p>
        <w:p w14:paraId="68560329"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5" w:history="1">
            <w:r w:rsidRPr="00085051">
              <w:rPr>
                <w:rStyle w:val="Hyperlink"/>
                <w:rFonts w:asciiTheme="minorHAnsi" w:hAnsiTheme="minorHAnsi" w:cstheme="minorHAnsi"/>
                <w:sz w:val="24"/>
                <w:szCs w:val="24"/>
              </w:rPr>
              <w:t>4.10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FINANCIAL STABILITY</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_Toc215653995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22</w:t>
            </w:r>
            <w:r w:rsidRPr="00085051">
              <w:rPr>
                <w:rFonts w:asciiTheme="minorHAnsi" w:hAnsiTheme="minorHAnsi" w:cstheme="minorHAnsi"/>
                <w:webHidden/>
                <w:sz w:val="24"/>
                <w:szCs w:val="24"/>
              </w:rPr>
              <w:fldChar w:fldCharType="end"/>
            </w:r>
          </w:hyperlink>
        </w:p>
        <w:p w14:paraId="46C42924"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6" w:history="1">
            <w:r w:rsidRPr="00085051">
              <w:rPr>
                <w:rStyle w:val="Hyperlink"/>
                <w:rFonts w:asciiTheme="minorHAnsi" w:hAnsiTheme="minorHAnsi" w:cstheme="minorHAnsi"/>
                <w:sz w:val="24"/>
                <w:szCs w:val="24"/>
              </w:rPr>
              <w:t>4.11</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AGENCY INSURANCE REQUIREMENTS MODIFICATION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_Toc215653996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22</w:t>
            </w:r>
            <w:r w:rsidRPr="00085051">
              <w:rPr>
                <w:rFonts w:asciiTheme="minorHAnsi" w:hAnsiTheme="minorHAnsi" w:cstheme="minorHAnsi"/>
                <w:webHidden/>
                <w:sz w:val="24"/>
                <w:szCs w:val="24"/>
              </w:rPr>
              <w:fldChar w:fldCharType="end"/>
            </w:r>
          </w:hyperlink>
        </w:p>
        <w:p w14:paraId="6E6B1D79"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7" w:history="1">
            <w:r w:rsidRPr="00085051">
              <w:rPr>
                <w:rStyle w:val="Hyperlink"/>
                <w:rFonts w:asciiTheme="minorHAnsi" w:hAnsiTheme="minorHAnsi" w:cstheme="minorHAnsi"/>
                <w:sz w:val="24"/>
                <w:szCs w:val="24"/>
              </w:rPr>
              <w:t>4.12</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LOBBYING ACTIVITY CERTIFICATION FOR FEDERAL GRANTS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23</w:t>
            </w:r>
            <w:r w:rsidRPr="00085051">
              <w:rPr>
                <w:rFonts w:asciiTheme="minorHAnsi" w:hAnsiTheme="minorHAnsi" w:cstheme="minorHAnsi"/>
                <w:webHidden/>
                <w:sz w:val="24"/>
                <w:szCs w:val="24"/>
              </w:rPr>
              <w:fldChar w:fldCharType="end"/>
            </w:r>
          </w:hyperlink>
        </w:p>
        <w:p w14:paraId="1E568B2B"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8" w:history="1">
            <w:r w:rsidRPr="00085051">
              <w:rPr>
                <w:rStyle w:val="Hyperlink"/>
                <w:rFonts w:asciiTheme="minorHAnsi" w:hAnsiTheme="minorHAnsi" w:cstheme="minorHAnsi"/>
                <w:sz w:val="24"/>
                <w:szCs w:val="24"/>
              </w:rPr>
              <w:t>4.13</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SUBCONTRACTORS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24</w:t>
            </w:r>
            <w:r w:rsidRPr="00085051">
              <w:rPr>
                <w:rFonts w:asciiTheme="minorHAnsi" w:hAnsiTheme="minorHAnsi" w:cstheme="minorHAnsi"/>
                <w:webHidden/>
                <w:sz w:val="24"/>
                <w:szCs w:val="24"/>
              </w:rPr>
              <w:fldChar w:fldCharType="end"/>
            </w:r>
          </w:hyperlink>
        </w:p>
        <w:p w14:paraId="7925ACC9"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3999" w:history="1">
            <w:r w:rsidRPr="00085051">
              <w:rPr>
                <w:rStyle w:val="Hyperlink"/>
                <w:rFonts w:asciiTheme="minorHAnsi" w:hAnsiTheme="minorHAnsi" w:cstheme="minorHAnsi"/>
                <w:sz w:val="24"/>
                <w:szCs w:val="24"/>
              </w:rPr>
              <w:t>4.14</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SECRETARY OF STATE REGISTRATION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_Toc215653999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24</w:t>
            </w:r>
            <w:r w:rsidRPr="00085051">
              <w:rPr>
                <w:rFonts w:asciiTheme="minorHAnsi" w:hAnsiTheme="minorHAnsi" w:cstheme="minorHAnsi"/>
                <w:webHidden/>
                <w:sz w:val="24"/>
                <w:szCs w:val="24"/>
              </w:rPr>
              <w:fldChar w:fldCharType="end"/>
            </w:r>
          </w:hyperlink>
        </w:p>
        <w:p w14:paraId="356295C1"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4000" w:history="1">
            <w:r w:rsidRPr="00085051">
              <w:rPr>
                <w:rStyle w:val="Hyperlink"/>
                <w:rFonts w:asciiTheme="minorHAnsi" w:hAnsiTheme="minorHAnsi" w:cstheme="minorHAnsi"/>
                <w:sz w:val="24"/>
                <w:szCs w:val="24"/>
              </w:rPr>
              <w:t>5.0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SPECIFICATIONS AND SCOPE OF WORK</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_Toc215654000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24</w:t>
            </w:r>
            <w:r w:rsidRPr="00085051">
              <w:rPr>
                <w:rFonts w:asciiTheme="minorHAnsi" w:hAnsiTheme="minorHAnsi" w:cstheme="minorHAnsi"/>
                <w:webHidden/>
                <w:sz w:val="24"/>
                <w:szCs w:val="24"/>
              </w:rPr>
              <w:fldChar w:fldCharType="end"/>
            </w:r>
          </w:hyperlink>
        </w:p>
        <w:p w14:paraId="2217D4F9"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1" w:history="1">
            <w:r w:rsidRPr="00085051">
              <w:rPr>
                <w:rStyle w:val="Hyperlink"/>
                <w:rFonts w:asciiTheme="minorHAnsi" w:hAnsiTheme="minorHAnsi" w:cstheme="minorHAnsi"/>
                <w:sz w:val="24"/>
                <w:szCs w:val="24"/>
              </w:rPr>
              <w:t>5.1</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GENERAL</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_Toc215654001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24</w:t>
            </w:r>
            <w:r w:rsidRPr="00085051">
              <w:rPr>
                <w:rFonts w:asciiTheme="minorHAnsi" w:hAnsiTheme="minorHAnsi" w:cstheme="minorHAnsi"/>
                <w:webHidden/>
                <w:sz w:val="24"/>
                <w:szCs w:val="24"/>
              </w:rPr>
              <w:fldChar w:fldCharType="end"/>
            </w:r>
          </w:hyperlink>
        </w:p>
        <w:p w14:paraId="07520F5B"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2" w:history="1">
            <w:r w:rsidRPr="00085051">
              <w:rPr>
                <w:rStyle w:val="Hyperlink"/>
                <w:rFonts w:asciiTheme="minorHAnsi" w:hAnsiTheme="minorHAnsi" w:cstheme="minorHAnsi"/>
                <w:sz w:val="24"/>
                <w:szCs w:val="24"/>
              </w:rPr>
              <w:t>5.2</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SPECIFICATIONS</w:t>
            </w:r>
            <w:r w:rsidRPr="00085051">
              <w:rPr>
                <w:rStyle w:val="Hyperlink"/>
                <w:rFonts w:asciiTheme="minorHAnsi" w:hAnsiTheme="minorHAnsi" w:cstheme="minorHAnsi"/>
                <w:i/>
                <w:iCs/>
                <w:sz w:val="24"/>
                <w:szCs w:val="24"/>
              </w:rPr>
              <w:t xml:space="preserve"> [if applicable]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_Toc215654002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25</w:t>
            </w:r>
            <w:r w:rsidRPr="00085051">
              <w:rPr>
                <w:rFonts w:asciiTheme="minorHAnsi" w:hAnsiTheme="minorHAnsi" w:cstheme="minorHAnsi"/>
                <w:webHidden/>
                <w:sz w:val="24"/>
                <w:szCs w:val="24"/>
              </w:rPr>
              <w:fldChar w:fldCharType="end"/>
            </w:r>
          </w:hyperlink>
        </w:p>
        <w:p w14:paraId="7223C0B1"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3" w:history="1">
            <w:r w:rsidRPr="00085051">
              <w:rPr>
                <w:rStyle w:val="Hyperlink"/>
                <w:rFonts w:asciiTheme="minorHAnsi" w:hAnsiTheme="minorHAnsi" w:cstheme="minorHAnsi"/>
                <w:sz w:val="24"/>
                <w:szCs w:val="24"/>
              </w:rPr>
              <w:t>5.3</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TASKS/DELIVERABLES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_Toc215654003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26</w:t>
            </w:r>
            <w:r w:rsidRPr="00085051">
              <w:rPr>
                <w:rFonts w:asciiTheme="minorHAnsi" w:hAnsiTheme="minorHAnsi" w:cstheme="minorHAnsi"/>
                <w:webHidden/>
                <w:sz w:val="24"/>
                <w:szCs w:val="24"/>
              </w:rPr>
              <w:fldChar w:fldCharType="end"/>
            </w:r>
          </w:hyperlink>
        </w:p>
        <w:p w14:paraId="60A42DB3"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4" w:history="1">
            <w:r w:rsidRPr="00085051">
              <w:rPr>
                <w:rStyle w:val="Hyperlink"/>
                <w:rFonts w:asciiTheme="minorHAnsi" w:hAnsiTheme="minorHAnsi" w:cstheme="minorHAnsi"/>
                <w:sz w:val="24"/>
                <w:szCs w:val="24"/>
              </w:rPr>
              <w:t>5.4</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PROJECT ORGANIZATION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_Toc215654004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26</w:t>
            </w:r>
            <w:r w:rsidRPr="00085051">
              <w:rPr>
                <w:rFonts w:asciiTheme="minorHAnsi" w:hAnsiTheme="minorHAnsi" w:cstheme="minorHAnsi"/>
                <w:webHidden/>
                <w:sz w:val="24"/>
                <w:szCs w:val="24"/>
              </w:rPr>
              <w:fldChar w:fldCharType="end"/>
            </w:r>
          </w:hyperlink>
        </w:p>
        <w:p w14:paraId="157A1F58"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5" w:history="1">
            <w:r w:rsidRPr="00085051">
              <w:rPr>
                <w:rStyle w:val="Hyperlink"/>
                <w:rFonts w:asciiTheme="minorHAnsi" w:hAnsiTheme="minorHAnsi" w:cstheme="minorHAnsi"/>
                <w:sz w:val="24"/>
                <w:szCs w:val="24"/>
              </w:rPr>
              <w:t>5.5</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TECHNICAL APPROACH</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_Toc215654005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26</w:t>
            </w:r>
            <w:r w:rsidRPr="00085051">
              <w:rPr>
                <w:rFonts w:asciiTheme="minorHAnsi" w:hAnsiTheme="minorHAnsi" w:cstheme="minorHAnsi"/>
                <w:webHidden/>
                <w:sz w:val="24"/>
                <w:szCs w:val="24"/>
              </w:rPr>
              <w:fldChar w:fldCharType="end"/>
            </w:r>
          </w:hyperlink>
        </w:p>
        <w:p w14:paraId="09113B5A"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6" w:history="1">
            <w:r w:rsidRPr="00085051">
              <w:rPr>
                <w:rStyle w:val="Hyperlink"/>
                <w:rFonts w:asciiTheme="minorHAnsi" w:hAnsiTheme="minorHAnsi" w:cstheme="minorHAnsi"/>
                <w:sz w:val="24"/>
                <w:szCs w:val="24"/>
              </w:rPr>
              <w:t>5.6</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CERTIFICATION AND SAFETY LABELS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_Toc215654006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26</w:t>
            </w:r>
            <w:r w:rsidRPr="00085051">
              <w:rPr>
                <w:rFonts w:asciiTheme="minorHAnsi" w:hAnsiTheme="minorHAnsi" w:cstheme="minorHAnsi"/>
                <w:webHidden/>
                <w:sz w:val="24"/>
                <w:szCs w:val="24"/>
              </w:rPr>
              <w:fldChar w:fldCharType="end"/>
            </w:r>
          </w:hyperlink>
        </w:p>
        <w:p w14:paraId="751EB100"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4007" w:history="1">
            <w:r w:rsidRPr="00085051">
              <w:rPr>
                <w:rStyle w:val="Hyperlink"/>
                <w:rFonts w:asciiTheme="minorHAnsi" w:hAnsiTheme="minorHAnsi" w:cstheme="minorHAnsi"/>
                <w:sz w:val="24"/>
                <w:szCs w:val="24"/>
              </w:rPr>
              <w:t>6.0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CONTRACT ADMINISTRATION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27</w:t>
            </w:r>
            <w:r w:rsidRPr="00085051">
              <w:rPr>
                <w:rFonts w:asciiTheme="minorHAnsi" w:hAnsiTheme="minorHAnsi" w:cstheme="minorHAnsi"/>
                <w:webHidden/>
                <w:sz w:val="24"/>
                <w:szCs w:val="24"/>
              </w:rPr>
              <w:fldChar w:fldCharType="end"/>
            </w:r>
          </w:hyperlink>
        </w:p>
        <w:p w14:paraId="35794DE1"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8" w:history="1">
            <w:r w:rsidRPr="00085051">
              <w:rPr>
                <w:rStyle w:val="Hyperlink"/>
                <w:rFonts w:asciiTheme="minorHAnsi" w:hAnsiTheme="minorHAnsi" w:cstheme="minorHAnsi"/>
                <w:bCs/>
                <w:sz w:val="24"/>
                <w:szCs w:val="24"/>
              </w:rPr>
              <w:t>6.1 CONTRACT MANAGER AND CUSTOMER SERVICE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27</w:t>
            </w:r>
            <w:r w:rsidRPr="00085051">
              <w:rPr>
                <w:rFonts w:asciiTheme="minorHAnsi" w:hAnsiTheme="minorHAnsi" w:cstheme="minorHAnsi"/>
                <w:webHidden/>
                <w:sz w:val="24"/>
                <w:szCs w:val="24"/>
              </w:rPr>
              <w:fldChar w:fldCharType="end"/>
            </w:r>
          </w:hyperlink>
        </w:p>
        <w:p w14:paraId="09AD7467"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09" w:history="1">
            <w:r w:rsidRPr="00085051">
              <w:rPr>
                <w:rStyle w:val="Hyperlink"/>
                <w:rFonts w:asciiTheme="minorHAnsi" w:hAnsiTheme="minorHAnsi" w:cstheme="minorHAnsi"/>
                <w:bCs/>
                <w:sz w:val="24"/>
                <w:szCs w:val="24"/>
              </w:rPr>
              <w:t>6.2 INVOICES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_Toc215654009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27</w:t>
            </w:r>
            <w:r w:rsidRPr="00085051">
              <w:rPr>
                <w:rFonts w:asciiTheme="minorHAnsi" w:hAnsiTheme="minorHAnsi" w:cstheme="minorHAnsi"/>
                <w:webHidden/>
                <w:sz w:val="24"/>
                <w:szCs w:val="24"/>
              </w:rPr>
              <w:fldChar w:fldCharType="end"/>
            </w:r>
          </w:hyperlink>
        </w:p>
        <w:p w14:paraId="5E5747B7"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0" w:history="1">
            <w:r w:rsidRPr="00085051">
              <w:rPr>
                <w:rStyle w:val="Hyperlink"/>
                <w:rFonts w:asciiTheme="minorHAnsi" w:hAnsiTheme="minorHAnsi" w:cstheme="minorHAnsi"/>
                <w:sz w:val="24"/>
                <w:szCs w:val="24"/>
              </w:rPr>
              <w:t>6.3 POST AWARD BUSINESS REVIEW MEETINGS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_Toc215654010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27</w:t>
            </w:r>
            <w:r w:rsidRPr="00085051">
              <w:rPr>
                <w:rFonts w:asciiTheme="minorHAnsi" w:hAnsiTheme="minorHAnsi" w:cstheme="minorHAnsi"/>
                <w:webHidden/>
                <w:sz w:val="24"/>
                <w:szCs w:val="24"/>
              </w:rPr>
              <w:fldChar w:fldCharType="end"/>
            </w:r>
          </w:hyperlink>
        </w:p>
        <w:p w14:paraId="55672F71"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1" w:history="1">
            <w:r w:rsidRPr="00085051">
              <w:rPr>
                <w:rStyle w:val="Hyperlink"/>
                <w:rFonts w:asciiTheme="minorHAnsi" w:hAnsiTheme="minorHAnsi" w:cstheme="minorHAnsi"/>
                <w:sz w:val="24"/>
                <w:szCs w:val="24"/>
              </w:rPr>
              <w:t>6.4 CONTINUOUS IMPROVEMENT</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_Toc215654011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28</w:t>
            </w:r>
            <w:r w:rsidRPr="00085051">
              <w:rPr>
                <w:rFonts w:asciiTheme="minorHAnsi" w:hAnsiTheme="minorHAnsi" w:cstheme="minorHAnsi"/>
                <w:webHidden/>
                <w:sz w:val="24"/>
                <w:szCs w:val="24"/>
              </w:rPr>
              <w:fldChar w:fldCharType="end"/>
            </w:r>
          </w:hyperlink>
        </w:p>
        <w:p w14:paraId="7293D478"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2" w:history="1">
            <w:r w:rsidRPr="00085051">
              <w:rPr>
                <w:rStyle w:val="Hyperlink"/>
                <w:rFonts w:asciiTheme="minorHAnsi" w:hAnsiTheme="minorHAnsi" w:cstheme="minorHAnsi"/>
                <w:sz w:val="24"/>
                <w:szCs w:val="24"/>
              </w:rPr>
              <w:t xml:space="preserve">6.5 PERIODIC </w:t>
            </w:r>
            <w:r w:rsidRPr="00085051">
              <w:rPr>
                <w:rStyle w:val="Hyperlink"/>
                <w:rFonts w:asciiTheme="minorHAnsi" w:hAnsiTheme="minorHAnsi" w:cstheme="minorHAnsi"/>
                <w:i/>
                <w:sz w:val="24"/>
                <w:szCs w:val="24"/>
              </w:rPr>
              <w:t>[WEEKLY, MONTHLY]</w:t>
            </w:r>
            <w:r w:rsidRPr="00085051">
              <w:rPr>
                <w:rStyle w:val="Hyperlink"/>
                <w:rFonts w:asciiTheme="minorHAnsi" w:hAnsiTheme="minorHAnsi" w:cstheme="minorHAnsi"/>
                <w:sz w:val="24"/>
                <w:szCs w:val="24"/>
              </w:rPr>
              <w:t xml:space="preserve"> REPORTS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_Toc215654012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28</w:t>
            </w:r>
            <w:r w:rsidRPr="00085051">
              <w:rPr>
                <w:rFonts w:asciiTheme="minorHAnsi" w:hAnsiTheme="minorHAnsi" w:cstheme="minorHAnsi"/>
                <w:webHidden/>
                <w:sz w:val="24"/>
                <w:szCs w:val="24"/>
              </w:rPr>
              <w:fldChar w:fldCharType="end"/>
            </w:r>
          </w:hyperlink>
        </w:p>
        <w:p w14:paraId="2C4AF84E"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3" w:history="1">
            <w:r w:rsidRPr="00085051">
              <w:rPr>
                <w:rStyle w:val="Hyperlink"/>
                <w:rFonts w:asciiTheme="minorHAnsi" w:hAnsiTheme="minorHAnsi" w:cstheme="minorHAnsi"/>
                <w:sz w:val="24"/>
                <w:szCs w:val="24"/>
              </w:rPr>
              <w:t>6.6 ACCEPTANCE OF WORK</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_Toc215654013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28</w:t>
            </w:r>
            <w:r w:rsidRPr="00085051">
              <w:rPr>
                <w:rFonts w:asciiTheme="minorHAnsi" w:hAnsiTheme="minorHAnsi" w:cstheme="minorHAnsi"/>
                <w:webHidden/>
                <w:sz w:val="24"/>
                <w:szCs w:val="24"/>
              </w:rPr>
              <w:fldChar w:fldCharType="end"/>
            </w:r>
          </w:hyperlink>
        </w:p>
        <w:p w14:paraId="532493CA"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4" w:history="1">
            <w:r w:rsidRPr="00085051">
              <w:rPr>
                <w:rStyle w:val="Hyperlink"/>
                <w:rFonts w:asciiTheme="minorHAnsi" w:hAnsiTheme="minorHAnsi" w:cstheme="minorHAnsi"/>
                <w:sz w:val="24"/>
                <w:szCs w:val="24"/>
              </w:rPr>
              <w:t>6.7 FAITHFUL PERFORMANCE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_Toc215654014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29</w:t>
            </w:r>
            <w:r w:rsidRPr="00085051">
              <w:rPr>
                <w:rFonts w:asciiTheme="minorHAnsi" w:hAnsiTheme="minorHAnsi" w:cstheme="minorHAnsi"/>
                <w:webHidden/>
                <w:sz w:val="24"/>
                <w:szCs w:val="24"/>
              </w:rPr>
              <w:fldChar w:fldCharType="end"/>
            </w:r>
          </w:hyperlink>
        </w:p>
        <w:p w14:paraId="3D4682DA"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5" w:history="1">
            <w:r w:rsidRPr="00085051">
              <w:rPr>
                <w:rStyle w:val="Hyperlink"/>
                <w:rFonts w:asciiTheme="minorHAnsi" w:hAnsiTheme="minorHAnsi" w:cstheme="minorHAnsi"/>
                <w:sz w:val="24"/>
                <w:szCs w:val="24"/>
              </w:rPr>
              <w:t>6.8 TRANSITION ASSISTANCE</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_Toc215654015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29</w:t>
            </w:r>
            <w:r w:rsidRPr="00085051">
              <w:rPr>
                <w:rFonts w:asciiTheme="minorHAnsi" w:hAnsiTheme="minorHAnsi" w:cstheme="minorHAnsi"/>
                <w:webHidden/>
                <w:sz w:val="24"/>
                <w:szCs w:val="24"/>
              </w:rPr>
              <w:fldChar w:fldCharType="end"/>
            </w:r>
          </w:hyperlink>
        </w:p>
        <w:p w14:paraId="5516B033"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6" w:history="1">
            <w:r w:rsidRPr="00085051">
              <w:rPr>
                <w:rStyle w:val="Hyperlink"/>
                <w:rFonts w:asciiTheme="minorHAnsi" w:hAnsiTheme="minorHAnsi" w:cstheme="minorHAnsi"/>
                <w:sz w:val="24"/>
                <w:szCs w:val="24"/>
              </w:rPr>
              <w:t>6.9 DISPUTE RESOLUTION</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_Toc215654016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29</w:t>
            </w:r>
            <w:r w:rsidRPr="00085051">
              <w:rPr>
                <w:rFonts w:asciiTheme="minorHAnsi" w:hAnsiTheme="minorHAnsi" w:cstheme="minorHAnsi"/>
                <w:webHidden/>
                <w:sz w:val="24"/>
                <w:szCs w:val="24"/>
              </w:rPr>
              <w:fldChar w:fldCharType="end"/>
            </w:r>
          </w:hyperlink>
        </w:p>
        <w:p w14:paraId="6272678C" w14:textId="77777777" w:rsidR="003B12C5" w:rsidRPr="00085051" w:rsidRDefault="003B12C5">
          <w:pPr>
            <w:pStyle w:val="TOC2"/>
            <w:rPr>
              <w:rFonts w:asciiTheme="minorHAnsi" w:eastAsiaTheme="minorEastAsia" w:hAnsiTheme="minorHAnsi" w:cstheme="minorHAnsi"/>
              <w:b w:val="0"/>
              <w:kern w:val="2"/>
              <w:sz w:val="24"/>
              <w:szCs w:val="24"/>
              <w14:ligatures w14:val="standardContextual"/>
            </w:rPr>
          </w:pPr>
          <w:hyperlink w:anchor="_Toc215654017" w:history="1">
            <w:r w:rsidRPr="00085051">
              <w:rPr>
                <w:rStyle w:val="Hyperlink"/>
                <w:rFonts w:asciiTheme="minorHAnsi" w:hAnsiTheme="minorHAnsi" w:cstheme="minorHAnsi"/>
                <w:sz w:val="24"/>
                <w:szCs w:val="24"/>
              </w:rPr>
              <w:t>6.10 CONTRACT CHANGES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_Toc215654017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29</w:t>
            </w:r>
            <w:r w:rsidRPr="00085051">
              <w:rPr>
                <w:rFonts w:asciiTheme="minorHAnsi" w:hAnsiTheme="minorHAnsi" w:cstheme="minorHAnsi"/>
                <w:webHidden/>
                <w:sz w:val="24"/>
                <w:szCs w:val="24"/>
              </w:rPr>
              <w:fldChar w:fldCharType="end"/>
            </w:r>
          </w:hyperlink>
        </w:p>
        <w:p w14:paraId="59FB4996" w14:textId="77777777" w:rsidR="003B12C5" w:rsidRPr="00085051" w:rsidRDefault="003B12C5">
          <w:pPr>
            <w:pStyle w:val="TOC1"/>
            <w:rPr>
              <w:rFonts w:asciiTheme="minorHAnsi" w:eastAsiaTheme="minorEastAsia" w:hAnsiTheme="minorHAnsi" w:cstheme="minorHAnsi"/>
              <w:b w:val="0"/>
              <w:kern w:val="2"/>
              <w:sz w:val="24"/>
              <w:szCs w:val="24"/>
              <w14:ligatures w14:val="standardContextual"/>
            </w:rPr>
          </w:pPr>
          <w:hyperlink w:anchor="_Toc215654018" w:history="1">
            <w:r w:rsidRPr="00085051">
              <w:rPr>
                <w:rStyle w:val="Hyperlink"/>
                <w:rFonts w:asciiTheme="minorHAnsi" w:hAnsiTheme="minorHAnsi" w:cstheme="minorHAnsi"/>
                <w:sz w:val="24"/>
                <w:szCs w:val="24"/>
              </w:rPr>
              <w:t>7.0</w:t>
            </w:r>
            <w:r w:rsidRPr="00085051">
              <w:rPr>
                <w:rFonts w:asciiTheme="minorHAnsi" w:eastAsiaTheme="minorEastAsia" w:hAnsiTheme="minorHAnsi" w:cstheme="minorHAnsi"/>
                <w:b w:val="0"/>
                <w:kern w:val="2"/>
                <w:sz w:val="24"/>
                <w:szCs w:val="24"/>
                <w14:ligatures w14:val="standardContextual"/>
              </w:rPr>
              <w:tab/>
            </w:r>
            <w:r w:rsidRPr="00085051">
              <w:rPr>
                <w:rStyle w:val="Hyperlink"/>
                <w:rFonts w:asciiTheme="minorHAnsi" w:hAnsiTheme="minorHAnsi" w:cstheme="minorHAnsi"/>
                <w:sz w:val="24"/>
                <w:szCs w:val="24"/>
              </w:rPr>
              <w:t>ATTACHMENTS</w:t>
            </w:r>
            <w:r w:rsidRPr="00085051">
              <w:rPr>
                <w:rFonts w:asciiTheme="minorHAnsi" w:hAnsiTheme="minorHAnsi" w:cstheme="minorHAnsi"/>
                <w:webHidden/>
                <w:sz w:val="24"/>
                <w:szCs w:val="24"/>
              </w:rPr>
              <w:tab/>
            </w:r>
            <w:r w:rsidRPr="00085051">
              <w:rPr>
                <w:rFonts w:asciiTheme="minorHAnsi" w:hAnsiTheme="minorHAnsi" w:cstheme="minorHAnsi"/>
                <w:webHidden/>
                <w:sz w:val="24"/>
                <w:szCs w:val="24"/>
              </w:rPr>
              <w:fldChar w:fldCharType="begin"/>
            </w:r>
            <w:r w:rsidRPr="00085051">
              <w:rPr>
                <w:rFonts w:asciiTheme="minorHAnsi" w:hAnsiTheme="minorHAnsi" w:cstheme="minorHAnsi"/>
                <w:webHidden/>
                <w:sz w:val="24"/>
                <w:szCs w:val="24"/>
              </w:rPr>
              <w:instrText xml:space="preserve"> PAGEREF _Toc215654018 \h </w:instrText>
            </w:r>
            <w:r w:rsidRPr="00085051">
              <w:rPr>
                <w:rFonts w:asciiTheme="minorHAnsi" w:hAnsiTheme="minorHAnsi" w:cstheme="minorHAnsi"/>
                <w:webHidden/>
                <w:sz w:val="24"/>
                <w:szCs w:val="24"/>
              </w:rPr>
            </w:r>
            <w:r w:rsidRPr="00085051">
              <w:rPr>
                <w:rFonts w:asciiTheme="minorHAnsi" w:hAnsiTheme="minorHAnsi" w:cstheme="minorHAnsi"/>
                <w:webHidden/>
                <w:sz w:val="24"/>
                <w:szCs w:val="24"/>
              </w:rPr>
              <w:fldChar w:fldCharType="separate"/>
            </w:r>
            <w:r w:rsidRPr="00085051">
              <w:rPr>
                <w:rFonts w:asciiTheme="minorHAnsi" w:hAnsiTheme="minorHAnsi" w:cstheme="minorHAnsi"/>
                <w:webHidden/>
                <w:sz w:val="24"/>
                <w:szCs w:val="24"/>
              </w:rPr>
              <w:t>31</w:t>
            </w:r>
            <w:r w:rsidRPr="00085051">
              <w:rPr>
                <w:rFonts w:asciiTheme="minorHAnsi" w:hAnsiTheme="minorHAnsi" w:cstheme="minorHAnsi"/>
                <w:webHidden/>
                <w:sz w:val="24"/>
                <w:szCs w:val="24"/>
              </w:rPr>
              <w:fldChar w:fldCharType="end"/>
            </w:r>
          </w:hyperlink>
        </w:p>
        <w:p w14:paraId="1842F6A2" w14:textId="77777777" w:rsidR="00492484" w:rsidRPr="00085051" w:rsidRDefault="00402508">
          <w:pPr>
            <w:rPr>
              <w:rFonts w:asciiTheme="minorHAnsi" w:hAnsiTheme="minorHAnsi" w:cstheme="minorHAnsi"/>
              <w:b/>
              <w:bCs/>
              <w:noProof/>
              <w:szCs w:val="24"/>
            </w:rPr>
          </w:pPr>
          <w:r w:rsidRPr="00085051">
            <w:rPr>
              <w:rFonts w:asciiTheme="minorHAnsi" w:hAnsiTheme="minorHAnsi" w:cstheme="minorHAnsi"/>
              <w:b/>
              <w:bCs/>
              <w:noProof/>
              <w:szCs w:val="24"/>
            </w:rPr>
            <w:fldChar w:fldCharType="end"/>
          </w:r>
        </w:p>
        <w:p w14:paraId="5BFC50FC" w14:textId="77777777" w:rsidR="00492484" w:rsidRPr="00085051" w:rsidRDefault="00492484">
          <w:pPr>
            <w:spacing w:after="0"/>
            <w:rPr>
              <w:rFonts w:asciiTheme="minorHAnsi" w:hAnsiTheme="minorHAnsi" w:cstheme="minorHAnsi"/>
              <w:b/>
              <w:bCs/>
              <w:noProof/>
              <w:szCs w:val="24"/>
            </w:rPr>
          </w:pPr>
          <w:r w:rsidRPr="00085051">
            <w:rPr>
              <w:rFonts w:asciiTheme="minorHAnsi" w:hAnsiTheme="minorHAnsi" w:cstheme="minorHAnsi"/>
              <w:b/>
              <w:bCs/>
              <w:noProof/>
              <w:szCs w:val="24"/>
            </w:rPr>
            <w:br w:type="page"/>
          </w:r>
        </w:p>
        <w:p w14:paraId="79BBACDC" w14:textId="77777777" w:rsidR="00402508" w:rsidRPr="00085051" w:rsidRDefault="00000000">
          <w:pPr>
            <w:rPr>
              <w:rFonts w:asciiTheme="minorHAnsi" w:hAnsiTheme="minorHAnsi" w:cstheme="minorHAnsi"/>
              <w:szCs w:val="24"/>
            </w:rPr>
          </w:pPr>
        </w:p>
      </w:sdtContent>
    </w:sdt>
    <w:p w14:paraId="2FE3618B" w14:textId="77777777" w:rsidR="005124D6" w:rsidRPr="00085051" w:rsidRDefault="002509FB" w:rsidP="008334F0">
      <w:pPr>
        <w:pStyle w:val="Heading1"/>
        <w:numPr>
          <w:ilvl w:val="0"/>
          <w:numId w:val="21"/>
        </w:numPr>
        <w:rPr>
          <w:rFonts w:asciiTheme="minorHAnsi" w:hAnsiTheme="minorHAnsi" w:cstheme="minorHAnsi"/>
          <w:sz w:val="24"/>
        </w:rPr>
      </w:pPr>
      <w:r w:rsidRPr="00085051">
        <w:rPr>
          <w:rFonts w:asciiTheme="minorHAnsi" w:hAnsiTheme="minorHAnsi" w:cstheme="minorHAnsi"/>
          <w:sz w:val="24"/>
        </w:rPr>
        <w:t xml:space="preserve"> </w:t>
      </w:r>
      <w:bookmarkStart w:id="7" w:name="_Toc215653966"/>
      <w:bookmarkEnd w:id="0"/>
      <w:r w:rsidR="005124D6" w:rsidRPr="00085051">
        <w:rPr>
          <w:rFonts w:asciiTheme="minorHAnsi" w:hAnsiTheme="minorHAnsi" w:cstheme="minorHAnsi"/>
          <w:sz w:val="24"/>
        </w:rPr>
        <w:t>PURPOSE AND BACKGROUND</w:t>
      </w:r>
      <w:bookmarkEnd w:id="7"/>
    </w:p>
    <w:p w14:paraId="5AC250DA" w14:textId="77777777" w:rsidR="002D556F" w:rsidRPr="00085051" w:rsidRDefault="00386370" w:rsidP="002D556F">
      <w:pPr>
        <w:pStyle w:val="Explanation"/>
        <w:numPr>
          <w:ilvl w:val="1"/>
          <w:numId w:val="51"/>
        </w:numPr>
        <w:ind w:right="72"/>
        <w:rPr>
          <w:rFonts w:asciiTheme="minorHAnsi" w:hAnsiTheme="minorHAnsi" w:cstheme="minorHAnsi"/>
          <w:i w:val="0"/>
          <w:iCs/>
          <w:color w:val="EE0000"/>
          <w:sz w:val="24"/>
          <w:szCs w:val="24"/>
        </w:rPr>
      </w:pPr>
      <w:r w:rsidRPr="00085051">
        <w:rPr>
          <w:rFonts w:asciiTheme="minorHAnsi" w:hAnsiTheme="minorHAnsi" w:cstheme="minorHAnsi"/>
          <w:b/>
          <w:bCs/>
          <w:i w:val="0"/>
          <w:iCs/>
          <w:color w:val="000000" w:themeColor="text1"/>
          <w:sz w:val="24"/>
          <w:szCs w:val="24"/>
        </w:rPr>
        <w:t xml:space="preserve">PURPOSE: </w:t>
      </w:r>
    </w:p>
    <w:p w14:paraId="0652372B" w14:textId="088E6B98" w:rsidR="002D556F" w:rsidRPr="00085051" w:rsidRDefault="00972AB0" w:rsidP="002D556F">
      <w:pPr>
        <w:pStyle w:val="Explanation"/>
        <w:ind w:right="72"/>
        <w:rPr>
          <w:rFonts w:asciiTheme="minorHAnsi" w:hAnsiTheme="minorHAnsi" w:cstheme="minorHAnsi"/>
          <w:i w:val="0"/>
          <w:iCs/>
          <w:color w:val="EE0000"/>
          <w:sz w:val="24"/>
          <w:szCs w:val="24"/>
        </w:rPr>
      </w:pPr>
      <w:r w:rsidRPr="00085051">
        <w:rPr>
          <w:rFonts w:asciiTheme="minorHAnsi" w:hAnsiTheme="minorHAnsi" w:cstheme="minorHAnsi"/>
          <w:i w:val="0"/>
          <w:iCs/>
          <w:color w:val="auto"/>
          <w:sz w:val="24"/>
          <w:szCs w:val="24"/>
        </w:rPr>
        <w:t>This Request for Proposal (RFP) is being issued to obtain a contract to provide full maintenance services for elevators, escalators, and lifts for the University of North Carolina at Chapel Hill, Facilities Services.  The contract as herein specified shall consist of an all-inclusive service for the elevators, escalators, dumbwaiters and lifts being maintained under this contract.</w:t>
      </w:r>
    </w:p>
    <w:p w14:paraId="0D871EF0" w14:textId="77777777" w:rsidR="002D556F" w:rsidRPr="00085051" w:rsidRDefault="002D556F" w:rsidP="00085051">
      <w:pPr>
        <w:pStyle w:val="Explanation"/>
        <w:ind w:right="72"/>
        <w:rPr>
          <w:rFonts w:asciiTheme="minorHAnsi" w:hAnsiTheme="minorHAnsi" w:cstheme="minorHAnsi"/>
          <w:i w:val="0"/>
          <w:iCs/>
          <w:color w:val="EE0000"/>
          <w:sz w:val="24"/>
          <w:szCs w:val="24"/>
        </w:rPr>
      </w:pPr>
    </w:p>
    <w:p w14:paraId="25FE9489" w14:textId="3295143A" w:rsidR="002D556F" w:rsidRPr="00085051" w:rsidRDefault="00492484" w:rsidP="002D556F">
      <w:pPr>
        <w:pStyle w:val="ListParagraph"/>
        <w:numPr>
          <w:ilvl w:val="1"/>
          <w:numId w:val="51"/>
        </w:numPr>
        <w:spacing w:after="0"/>
        <w:ind w:right="72"/>
        <w:jc w:val="both"/>
        <w:rPr>
          <w:rFonts w:asciiTheme="minorHAnsi" w:hAnsiTheme="minorHAnsi" w:cstheme="minorHAnsi"/>
          <w:b/>
          <w:bCs/>
          <w:sz w:val="24"/>
          <w:szCs w:val="24"/>
        </w:rPr>
      </w:pPr>
      <w:r w:rsidRPr="00085051">
        <w:rPr>
          <w:rFonts w:asciiTheme="minorHAnsi" w:hAnsiTheme="minorHAnsi" w:cstheme="minorHAnsi"/>
          <w:b/>
          <w:bCs/>
          <w:sz w:val="24"/>
          <w:szCs w:val="24"/>
        </w:rPr>
        <w:t xml:space="preserve">BACKGROUND: </w:t>
      </w:r>
    </w:p>
    <w:p w14:paraId="1671F7F7" w14:textId="6BA4A298" w:rsidR="00972AB0" w:rsidRPr="00085051" w:rsidRDefault="00972AB0" w:rsidP="002D556F">
      <w:pPr>
        <w:spacing w:after="0"/>
        <w:ind w:right="72"/>
        <w:jc w:val="both"/>
        <w:rPr>
          <w:rFonts w:asciiTheme="minorHAnsi" w:hAnsiTheme="minorHAnsi" w:cstheme="minorHAnsi"/>
          <w:bCs/>
          <w:color w:val="auto"/>
          <w:szCs w:val="24"/>
        </w:rPr>
      </w:pPr>
      <w:r w:rsidRPr="00085051">
        <w:rPr>
          <w:rFonts w:asciiTheme="minorHAnsi" w:hAnsiTheme="minorHAnsi" w:cstheme="minorHAnsi"/>
          <w:bCs/>
          <w:color w:val="auto"/>
          <w:szCs w:val="24"/>
        </w:rPr>
        <w:t>All elevators, escalators, and lifts, as defined herein, under this contract shall be maintained in first quality operating condition and must comply with all requirements of the current American Standard Safety Code for elevators, ANSI-A17-1, and ANSI Inspection Manual, ANSI-A17.2 and all other applicable laws, regulations ordinances, codes, etc.  The American National Standards Institute (ANSI) Code shall be used as a guide to establish that the elevators are operating safely.  The Contractor shall provide a full maintenance program in accordance with ANSI standards.</w:t>
      </w:r>
    </w:p>
    <w:p w14:paraId="2D4269BE" w14:textId="77777777" w:rsidR="00972AB0" w:rsidRPr="00085051" w:rsidRDefault="00972AB0" w:rsidP="00972AB0">
      <w:pPr>
        <w:pStyle w:val="Item2"/>
        <w:spacing w:after="0" w:line="0" w:lineRule="atLeast"/>
        <w:ind w:left="0" w:firstLine="0"/>
        <w:rPr>
          <w:rFonts w:asciiTheme="minorHAnsi" w:hAnsiTheme="minorHAnsi" w:cstheme="minorHAnsi"/>
          <w:b w:val="0"/>
          <w:sz w:val="24"/>
          <w:szCs w:val="24"/>
        </w:rPr>
      </w:pPr>
    </w:p>
    <w:p w14:paraId="67DF5B8A" w14:textId="77777777" w:rsidR="00972AB0" w:rsidRPr="00085051" w:rsidRDefault="00972AB0" w:rsidP="00972AB0">
      <w:pPr>
        <w:pStyle w:val="Item2"/>
        <w:spacing w:after="0" w:line="0" w:lineRule="atLeast"/>
        <w:ind w:left="0" w:firstLine="0"/>
        <w:rPr>
          <w:rFonts w:asciiTheme="minorHAnsi" w:hAnsiTheme="minorHAnsi" w:cstheme="minorHAnsi"/>
          <w:b w:val="0"/>
          <w:sz w:val="24"/>
          <w:szCs w:val="24"/>
        </w:rPr>
      </w:pPr>
      <w:r w:rsidRPr="00085051">
        <w:rPr>
          <w:rFonts w:asciiTheme="minorHAnsi" w:hAnsiTheme="minorHAnsi" w:cstheme="minorHAnsi"/>
          <w:b w:val="0"/>
          <w:sz w:val="24"/>
          <w:szCs w:val="24"/>
        </w:rPr>
        <w:t>Each elevator, escalator, and lift were installed according to the current Code requirements that were applicable in North Carolina at the time of installation. Additions to the ANSI A17.1, relating to new elevator installations, will not be retroactive for existing equipment.  If any elevators are modified and brought up to current code, then these elevators must be maintained in accordance with all requirements of the current American Standard Safety Code for Elevators, ANSI-A17.1, and ANSI Inspection Manual, ANSI-A17.2 and all other applicable laws, regulations, ordinances, codes, etc.</w:t>
      </w:r>
    </w:p>
    <w:p w14:paraId="084F7BFA" w14:textId="77777777" w:rsidR="00492484" w:rsidRPr="00085051" w:rsidRDefault="00492484" w:rsidP="004400C4">
      <w:pPr>
        <w:pStyle w:val="Explanation"/>
        <w:ind w:right="72"/>
        <w:rPr>
          <w:rFonts w:asciiTheme="minorHAnsi" w:hAnsiTheme="minorHAnsi" w:cstheme="minorHAnsi"/>
          <w:b/>
          <w:bCs/>
          <w:i w:val="0"/>
          <w:iCs/>
          <w:color w:val="auto"/>
          <w:sz w:val="24"/>
          <w:szCs w:val="24"/>
        </w:rPr>
      </w:pPr>
    </w:p>
    <w:p w14:paraId="0B350616" w14:textId="77777777" w:rsidR="002D556F" w:rsidRPr="00085051" w:rsidRDefault="00492484" w:rsidP="007D3BCC">
      <w:pPr>
        <w:pStyle w:val="Explanation"/>
        <w:numPr>
          <w:ilvl w:val="1"/>
          <w:numId w:val="52"/>
        </w:numPr>
        <w:ind w:left="405" w:right="72"/>
        <w:rPr>
          <w:rFonts w:asciiTheme="minorHAnsi" w:hAnsiTheme="minorHAnsi" w:cstheme="minorHAnsi"/>
          <w:b/>
          <w:bCs/>
          <w:i w:val="0"/>
          <w:iCs/>
          <w:color w:val="auto"/>
          <w:sz w:val="24"/>
          <w:szCs w:val="24"/>
        </w:rPr>
      </w:pPr>
      <w:r w:rsidRPr="00085051">
        <w:rPr>
          <w:rFonts w:asciiTheme="minorHAnsi" w:hAnsiTheme="minorHAnsi" w:cstheme="minorHAnsi"/>
          <w:b/>
          <w:bCs/>
          <w:i w:val="0"/>
          <w:iCs/>
          <w:color w:val="auto"/>
          <w:sz w:val="24"/>
          <w:szCs w:val="24"/>
        </w:rPr>
        <w:t xml:space="preserve">UNIVERSITY PROVIDED MATERIALS: </w:t>
      </w:r>
    </w:p>
    <w:p w14:paraId="0BAF2555" w14:textId="446253C8" w:rsidR="00972AB0" w:rsidRPr="00085051" w:rsidRDefault="002D556F" w:rsidP="002D556F">
      <w:pPr>
        <w:pStyle w:val="Explanation"/>
        <w:ind w:left="45" w:right="72"/>
        <w:rPr>
          <w:rFonts w:asciiTheme="minorHAnsi" w:hAnsiTheme="minorHAnsi" w:cstheme="minorHAnsi"/>
          <w:b/>
          <w:bCs/>
          <w:i w:val="0"/>
          <w:iCs/>
          <w:color w:val="auto"/>
          <w:sz w:val="24"/>
          <w:szCs w:val="24"/>
        </w:rPr>
      </w:pPr>
      <w:r w:rsidRPr="00085051">
        <w:rPr>
          <w:rFonts w:asciiTheme="minorHAnsi" w:hAnsiTheme="minorHAnsi" w:cstheme="minorHAnsi"/>
          <w:i w:val="0"/>
          <w:iCs/>
          <w:color w:val="auto"/>
          <w:sz w:val="24"/>
          <w:szCs w:val="24"/>
        </w:rPr>
        <w:t>T</w:t>
      </w:r>
      <w:r w:rsidR="00972AB0" w:rsidRPr="00085051">
        <w:rPr>
          <w:rFonts w:asciiTheme="minorHAnsi" w:hAnsiTheme="minorHAnsi" w:cstheme="minorHAnsi"/>
          <w:i w:val="0"/>
          <w:iCs/>
          <w:color w:val="auto"/>
          <w:sz w:val="24"/>
          <w:szCs w:val="24"/>
        </w:rPr>
        <w:t xml:space="preserve">he University shall provide the Contractor with all normal utilities, such as electricity, lights and </w:t>
      </w:r>
      <w:r w:rsidRPr="00085051">
        <w:rPr>
          <w:rFonts w:asciiTheme="minorHAnsi" w:hAnsiTheme="minorHAnsi" w:cstheme="minorHAnsi"/>
          <w:i w:val="0"/>
          <w:iCs/>
          <w:color w:val="auto"/>
          <w:sz w:val="24"/>
          <w:szCs w:val="24"/>
        </w:rPr>
        <w:t>water,</w:t>
      </w:r>
      <w:r w:rsidR="00972AB0" w:rsidRPr="00085051">
        <w:rPr>
          <w:rFonts w:asciiTheme="minorHAnsi" w:hAnsiTheme="minorHAnsi" w:cstheme="minorHAnsi"/>
          <w:i w:val="0"/>
          <w:iCs/>
          <w:color w:val="auto"/>
          <w:sz w:val="24"/>
          <w:szCs w:val="24"/>
        </w:rPr>
        <w:t xml:space="preserve"> necessary for performing this contract.</w:t>
      </w:r>
    </w:p>
    <w:p w14:paraId="6642DB9C" w14:textId="77777777" w:rsidR="00492484" w:rsidRPr="00085051" w:rsidRDefault="00492484" w:rsidP="004400C4">
      <w:pPr>
        <w:pStyle w:val="Explanation"/>
        <w:ind w:right="72"/>
        <w:rPr>
          <w:rFonts w:asciiTheme="minorHAnsi" w:hAnsiTheme="minorHAnsi" w:cstheme="minorHAnsi"/>
          <w:b/>
          <w:bCs/>
          <w:i w:val="0"/>
          <w:iCs/>
          <w:color w:val="auto"/>
          <w:sz w:val="24"/>
          <w:szCs w:val="24"/>
        </w:rPr>
      </w:pPr>
    </w:p>
    <w:p w14:paraId="3D95B238" w14:textId="32E2F526" w:rsidR="002D556F" w:rsidRPr="00085051" w:rsidRDefault="0042188A" w:rsidP="002D556F">
      <w:pPr>
        <w:pStyle w:val="Explanation"/>
        <w:numPr>
          <w:ilvl w:val="1"/>
          <w:numId w:val="52"/>
        </w:numPr>
        <w:ind w:right="72"/>
        <w:rPr>
          <w:rFonts w:asciiTheme="minorHAnsi" w:hAnsiTheme="minorHAnsi" w:cstheme="minorHAnsi"/>
          <w:b/>
          <w:bCs/>
          <w:i w:val="0"/>
          <w:iCs/>
          <w:color w:val="auto"/>
          <w:sz w:val="24"/>
          <w:szCs w:val="24"/>
        </w:rPr>
      </w:pPr>
      <w:r w:rsidRPr="00085051">
        <w:rPr>
          <w:rFonts w:asciiTheme="minorHAnsi" w:hAnsiTheme="minorHAnsi" w:cstheme="minorHAnsi"/>
          <w:b/>
          <w:bCs/>
          <w:i w:val="0"/>
          <w:iCs/>
          <w:color w:val="auto"/>
          <w:sz w:val="24"/>
          <w:szCs w:val="24"/>
        </w:rPr>
        <w:t>CONTRACT TERM</w:t>
      </w:r>
      <w:r w:rsidR="002D556F" w:rsidRPr="00085051">
        <w:rPr>
          <w:rFonts w:asciiTheme="minorHAnsi" w:hAnsiTheme="minorHAnsi" w:cstheme="minorHAnsi"/>
          <w:b/>
          <w:bCs/>
          <w:i w:val="0"/>
          <w:iCs/>
          <w:color w:val="auto"/>
          <w:sz w:val="24"/>
          <w:szCs w:val="24"/>
        </w:rPr>
        <w:t>:</w:t>
      </w:r>
      <w:r w:rsidR="00E53021" w:rsidRPr="00085051">
        <w:rPr>
          <w:rFonts w:asciiTheme="minorHAnsi" w:hAnsiTheme="minorHAnsi" w:cstheme="minorHAnsi"/>
          <w:b/>
          <w:bCs/>
          <w:i w:val="0"/>
          <w:iCs/>
          <w:color w:val="auto"/>
          <w:sz w:val="24"/>
          <w:szCs w:val="24"/>
        </w:rPr>
        <w:t xml:space="preserve"> </w:t>
      </w:r>
    </w:p>
    <w:p w14:paraId="190B56FA" w14:textId="435D24DE" w:rsidR="00972AB0" w:rsidRPr="00085051" w:rsidRDefault="00972AB0" w:rsidP="002D556F">
      <w:pPr>
        <w:pStyle w:val="Explanation"/>
        <w:ind w:right="72"/>
        <w:rPr>
          <w:rFonts w:asciiTheme="minorHAnsi" w:hAnsiTheme="minorHAnsi" w:cstheme="minorHAnsi"/>
          <w:bCs/>
          <w:i w:val="0"/>
          <w:iCs/>
          <w:color w:val="auto"/>
          <w:sz w:val="24"/>
          <w:szCs w:val="24"/>
        </w:rPr>
      </w:pPr>
      <w:r w:rsidRPr="00085051">
        <w:rPr>
          <w:rFonts w:asciiTheme="minorHAnsi" w:hAnsiTheme="minorHAnsi" w:cstheme="minorHAnsi"/>
          <w:bCs/>
          <w:i w:val="0"/>
          <w:iCs/>
          <w:color w:val="000000" w:themeColor="text1"/>
          <w:sz w:val="24"/>
          <w:szCs w:val="24"/>
        </w:rPr>
        <w:t>The Contract shall have an initial term of</w:t>
      </w:r>
      <w:r w:rsidRPr="00085051">
        <w:rPr>
          <w:rFonts w:asciiTheme="minorHAnsi" w:hAnsiTheme="minorHAnsi" w:cstheme="minorHAnsi"/>
          <w:bCs/>
          <w:i w:val="0"/>
          <w:iCs/>
          <w:sz w:val="24"/>
          <w:szCs w:val="24"/>
        </w:rPr>
        <w:t xml:space="preserve"> </w:t>
      </w:r>
      <w:r w:rsidRPr="00085051">
        <w:rPr>
          <w:rFonts w:asciiTheme="minorHAnsi" w:hAnsiTheme="minorHAnsi" w:cstheme="minorHAnsi"/>
          <w:bCs/>
          <w:i w:val="0"/>
          <w:iCs/>
          <w:color w:val="auto"/>
          <w:sz w:val="24"/>
          <w:szCs w:val="24"/>
        </w:rPr>
        <w:t xml:space="preserve">five (5) </w:t>
      </w:r>
      <w:r w:rsidRPr="00085051">
        <w:rPr>
          <w:rFonts w:asciiTheme="minorHAnsi" w:hAnsiTheme="minorHAnsi" w:cstheme="minorHAnsi"/>
          <w:bCs/>
          <w:i w:val="0"/>
          <w:iCs/>
          <w:color w:val="000000" w:themeColor="text1"/>
          <w:sz w:val="24"/>
          <w:szCs w:val="24"/>
        </w:rPr>
        <w:t xml:space="preserve">years, beginning on the date of final Contract execution the “Effective Date”. </w:t>
      </w:r>
      <w:r w:rsidRPr="00085051">
        <w:rPr>
          <w:rFonts w:asciiTheme="minorHAnsi" w:hAnsiTheme="minorHAnsi" w:cstheme="minorHAnsi"/>
          <w:bCs/>
          <w:i w:val="0"/>
          <w:iCs/>
          <w:color w:val="000000"/>
          <w:sz w:val="24"/>
          <w:szCs w:val="24"/>
        </w:rPr>
        <w:t xml:space="preserve">The Vendor shall begin work under the Contract on or about the first of October 2025 to allow for possible cross over time between vendors. </w:t>
      </w:r>
    </w:p>
    <w:p w14:paraId="631478EE" w14:textId="77777777" w:rsidR="00972AB0" w:rsidRPr="00085051" w:rsidRDefault="00972AB0" w:rsidP="00972AB0">
      <w:pPr>
        <w:spacing w:line="276" w:lineRule="auto"/>
        <w:jc w:val="both"/>
        <w:rPr>
          <w:rFonts w:asciiTheme="minorHAnsi" w:hAnsiTheme="minorHAnsi" w:cstheme="minorHAnsi"/>
          <w:color w:val="000000" w:themeColor="text1"/>
          <w:szCs w:val="24"/>
        </w:rPr>
      </w:pPr>
      <w:r w:rsidRPr="00085051">
        <w:rPr>
          <w:rFonts w:asciiTheme="minorHAnsi" w:hAnsiTheme="minorHAnsi" w:cstheme="minorHAnsi"/>
          <w:color w:val="000000" w:themeColor="text1"/>
          <w:szCs w:val="24"/>
        </w:rPr>
        <w:t xml:space="preserve">At the end of the Contract’s initial term, the University shall have the option, in its sole discretion, to renew the Contract on the same terms and conditions for up to five (5) additional one (1) year terms. The University will give the Vendor written notice of its intent to exercise each option no later than </w:t>
      </w:r>
      <w:r w:rsidRPr="00085051">
        <w:rPr>
          <w:rFonts w:asciiTheme="minorHAnsi" w:hAnsiTheme="minorHAnsi" w:cstheme="minorHAnsi"/>
          <w:color w:val="auto"/>
          <w:szCs w:val="24"/>
        </w:rPr>
        <w:t xml:space="preserve">ninety (90) </w:t>
      </w:r>
      <w:r w:rsidRPr="00085051">
        <w:rPr>
          <w:rFonts w:asciiTheme="minorHAnsi" w:hAnsiTheme="minorHAnsi" w:cstheme="minorHAnsi"/>
          <w:color w:val="000000" w:themeColor="text1"/>
          <w:szCs w:val="24"/>
        </w:rPr>
        <w:t>days before the end of the Contract’s then-current term. In addition to any optional renewal terms, and with the Vendor’s concurrence, the University reserves the right to extend the Contract after the last active term.</w:t>
      </w:r>
    </w:p>
    <w:p w14:paraId="23702093" w14:textId="77777777" w:rsidR="00972AB0" w:rsidRPr="00085051" w:rsidRDefault="00972AB0" w:rsidP="00972AB0">
      <w:pPr>
        <w:spacing w:after="200" w:line="276" w:lineRule="auto"/>
        <w:ind w:right="72"/>
        <w:jc w:val="both"/>
        <w:rPr>
          <w:rFonts w:asciiTheme="minorHAnsi" w:hAnsiTheme="minorHAnsi" w:cstheme="minorHAnsi"/>
          <w:bCs/>
          <w:color w:val="000000"/>
          <w:szCs w:val="24"/>
        </w:rPr>
      </w:pPr>
      <w:r w:rsidRPr="00085051">
        <w:rPr>
          <w:rFonts w:asciiTheme="minorHAnsi" w:hAnsiTheme="minorHAnsi" w:cstheme="minorHAnsi"/>
          <w:bCs/>
          <w:color w:val="000000"/>
          <w:szCs w:val="24"/>
        </w:rPr>
        <w:t>Proposals shall be submitted in accordance with the terms and conditions of this RFP and any addenda issued hereto.</w:t>
      </w:r>
    </w:p>
    <w:p w14:paraId="1031D285" w14:textId="77777777" w:rsidR="00972AB0" w:rsidRPr="00085051" w:rsidRDefault="00972AB0" w:rsidP="00972AB0">
      <w:pPr>
        <w:spacing w:after="200" w:line="276" w:lineRule="auto"/>
        <w:ind w:right="72"/>
        <w:jc w:val="both"/>
        <w:rPr>
          <w:rFonts w:asciiTheme="minorHAnsi" w:hAnsiTheme="minorHAnsi" w:cstheme="minorHAnsi"/>
          <w:bCs/>
          <w:color w:val="000000"/>
          <w:szCs w:val="24"/>
        </w:rPr>
      </w:pPr>
    </w:p>
    <w:p w14:paraId="61C49FB6" w14:textId="4519C459" w:rsidR="00972AB0" w:rsidRPr="00085051" w:rsidRDefault="00972AB0" w:rsidP="00972AB0">
      <w:pPr>
        <w:pStyle w:val="Heading1"/>
        <w:numPr>
          <w:ilvl w:val="0"/>
          <w:numId w:val="0"/>
        </w:numPr>
        <w:ind w:left="432" w:hanging="432"/>
        <w:rPr>
          <w:rFonts w:asciiTheme="minorHAnsi" w:hAnsiTheme="minorHAnsi" w:cstheme="minorHAnsi"/>
          <w:b w:val="0"/>
          <w:color w:val="auto"/>
          <w:sz w:val="24"/>
        </w:rPr>
      </w:pPr>
      <w:bookmarkStart w:id="8" w:name="_Toc204453908"/>
      <w:r w:rsidRPr="00085051">
        <w:rPr>
          <w:rFonts w:asciiTheme="minorHAnsi" w:hAnsiTheme="minorHAnsi" w:cstheme="minorHAnsi"/>
          <w:color w:val="auto"/>
          <w:sz w:val="24"/>
        </w:rPr>
        <w:lastRenderedPageBreak/>
        <w:t>1.0</w:t>
      </w:r>
      <w:r w:rsidR="002D556F" w:rsidRPr="00085051">
        <w:rPr>
          <w:rFonts w:asciiTheme="minorHAnsi" w:hAnsiTheme="minorHAnsi" w:cstheme="minorHAnsi"/>
          <w:color w:val="auto"/>
          <w:sz w:val="24"/>
        </w:rPr>
        <w:t>5</w:t>
      </w:r>
      <w:r w:rsidRPr="00085051">
        <w:rPr>
          <w:rFonts w:asciiTheme="minorHAnsi" w:hAnsiTheme="minorHAnsi" w:cstheme="minorHAnsi"/>
          <w:color w:val="auto"/>
          <w:sz w:val="24"/>
        </w:rPr>
        <w:tab/>
      </w:r>
      <w:r w:rsidR="002D556F" w:rsidRPr="00085051">
        <w:rPr>
          <w:rFonts w:asciiTheme="minorHAnsi" w:hAnsiTheme="minorHAnsi" w:cstheme="minorHAnsi"/>
          <w:color w:val="auto"/>
          <w:sz w:val="24"/>
        </w:rPr>
        <w:t xml:space="preserve"> </w:t>
      </w:r>
      <w:r w:rsidRPr="00085051">
        <w:rPr>
          <w:rFonts w:asciiTheme="minorHAnsi" w:hAnsiTheme="minorHAnsi" w:cstheme="minorHAnsi"/>
          <w:color w:val="auto"/>
          <w:sz w:val="24"/>
        </w:rPr>
        <w:t xml:space="preserve">ELEVATOR EQUIPMENT: </w:t>
      </w:r>
      <w:r w:rsidRPr="00085051">
        <w:rPr>
          <w:rFonts w:asciiTheme="minorHAnsi" w:hAnsiTheme="minorHAnsi" w:cstheme="minorHAnsi"/>
          <w:b w:val="0"/>
          <w:color w:val="auto"/>
          <w:sz w:val="24"/>
        </w:rPr>
        <w:t>The following items of elevator equipment are not included in this contract.</w:t>
      </w:r>
      <w:bookmarkEnd w:id="8"/>
    </w:p>
    <w:p w14:paraId="4F2FFFBA" w14:textId="77777777" w:rsidR="00972AB0" w:rsidRPr="00085051" w:rsidRDefault="00972AB0" w:rsidP="00972AB0">
      <w:pPr>
        <w:pStyle w:val="Item2"/>
        <w:spacing w:after="0" w:line="0" w:lineRule="atLeast"/>
        <w:ind w:left="0" w:firstLine="0"/>
        <w:rPr>
          <w:rFonts w:asciiTheme="minorHAnsi" w:hAnsiTheme="minorHAnsi" w:cstheme="minorHAnsi"/>
          <w:b w:val="0"/>
          <w:sz w:val="24"/>
          <w:szCs w:val="24"/>
        </w:rPr>
      </w:pPr>
    </w:p>
    <w:p w14:paraId="7F727103" w14:textId="77777777" w:rsidR="00972AB0" w:rsidRPr="00085051" w:rsidRDefault="00972AB0" w:rsidP="00972AB0">
      <w:pPr>
        <w:pStyle w:val="Item2"/>
        <w:numPr>
          <w:ilvl w:val="0"/>
          <w:numId w:val="53"/>
        </w:numPr>
        <w:tabs>
          <w:tab w:val="left" w:pos="450"/>
        </w:tabs>
        <w:spacing w:after="0" w:line="0" w:lineRule="atLeast"/>
        <w:rPr>
          <w:rFonts w:asciiTheme="minorHAnsi" w:hAnsiTheme="minorHAnsi" w:cstheme="minorHAnsi"/>
          <w:b w:val="0"/>
          <w:sz w:val="24"/>
          <w:szCs w:val="24"/>
        </w:rPr>
      </w:pPr>
      <w:r w:rsidRPr="00085051">
        <w:rPr>
          <w:rFonts w:asciiTheme="minorHAnsi" w:hAnsiTheme="minorHAnsi" w:cstheme="minorHAnsi"/>
          <w:b w:val="0"/>
          <w:sz w:val="24"/>
          <w:szCs w:val="24"/>
        </w:rPr>
        <w:t>Underground and/or buried piping and jack casing.</w:t>
      </w:r>
    </w:p>
    <w:p w14:paraId="64667640" w14:textId="77777777" w:rsidR="00972AB0" w:rsidRPr="00085051" w:rsidRDefault="00972AB0" w:rsidP="00972AB0">
      <w:pPr>
        <w:pStyle w:val="Item2"/>
        <w:numPr>
          <w:ilvl w:val="0"/>
          <w:numId w:val="53"/>
        </w:numPr>
        <w:tabs>
          <w:tab w:val="left" w:pos="450"/>
          <w:tab w:val="left" w:pos="900"/>
        </w:tabs>
        <w:spacing w:after="0" w:line="0" w:lineRule="atLeast"/>
        <w:rPr>
          <w:rFonts w:asciiTheme="minorHAnsi" w:hAnsiTheme="minorHAnsi" w:cstheme="minorHAnsi"/>
          <w:b w:val="0"/>
          <w:sz w:val="24"/>
          <w:szCs w:val="24"/>
        </w:rPr>
      </w:pPr>
      <w:r w:rsidRPr="00085051">
        <w:rPr>
          <w:rFonts w:asciiTheme="minorHAnsi" w:hAnsiTheme="minorHAnsi" w:cstheme="minorHAnsi"/>
          <w:b w:val="0"/>
          <w:sz w:val="24"/>
          <w:szCs w:val="24"/>
        </w:rPr>
        <w:t>Smoke and fire sensors with related control equipment not specifically part of the elevator controls.</w:t>
      </w:r>
    </w:p>
    <w:p w14:paraId="49D36052" w14:textId="77777777" w:rsidR="00972AB0" w:rsidRPr="00085051" w:rsidRDefault="00972AB0" w:rsidP="00972AB0">
      <w:pPr>
        <w:pStyle w:val="Item2"/>
        <w:numPr>
          <w:ilvl w:val="0"/>
          <w:numId w:val="53"/>
        </w:numPr>
        <w:tabs>
          <w:tab w:val="left" w:pos="450"/>
          <w:tab w:val="left" w:pos="900"/>
        </w:tabs>
        <w:spacing w:after="0" w:line="0" w:lineRule="atLeast"/>
        <w:rPr>
          <w:rFonts w:asciiTheme="minorHAnsi" w:hAnsiTheme="minorHAnsi" w:cstheme="minorHAnsi"/>
          <w:b w:val="0"/>
          <w:sz w:val="24"/>
          <w:szCs w:val="24"/>
        </w:rPr>
      </w:pPr>
      <w:r w:rsidRPr="00085051">
        <w:rPr>
          <w:rFonts w:asciiTheme="minorHAnsi" w:hAnsiTheme="minorHAnsi" w:cstheme="minorHAnsi"/>
          <w:b w:val="0"/>
          <w:sz w:val="24"/>
          <w:szCs w:val="24"/>
        </w:rPr>
        <w:t>Refinishing, repairing or replacement of car enclosure, car floor tiles, car doors, hoist way door panels, frames and sills, main line power switches, breakers, and feeders to controller.</w:t>
      </w:r>
    </w:p>
    <w:p w14:paraId="4D231948" w14:textId="77777777" w:rsidR="00972AB0" w:rsidRDefault="00972AB0" w:rsidP="00972AB0">
      <w:pPr>
        <w:pStyle w:val="Item2"/>
        <w:numPr>
          <w:ilvl w:val="0"/>
          <w:numId w:val="53"/>
        </w:numPr>
        <w:tabs>
          <w:tab w:val="left" w:pos="450"/>
          <w:tab w:val="left" w:pos="900"/>
        </w:tabs>
        <w:spacing w:after="0" w:line="0" w:lineRule="atLeast"/>
        <w:rPr>
          <w:rFonts w:asciiTheme="minorHAnsi" w:hAnsiTheme="minorHAnsi" w:cstheme="minorHAnsi"/>
          <w:b w:val="0"/>
          <w:sz w:val="24"/>
          <w:szCs w:val="24"/>
        </w:rPr>
      </w:pPr>
      <w:r w:rsidRPr="00085051">
        <w:rPr>
          <w:rFonts w:asciiTheme="minorHAnsi" w:hAnsiTheme="minorHAnsi" w:cstheme="minorHAnsi"/>
          <w:b w:val="0"/>
          <w:sz w:val="24"/>
          <w:szCs w:val="24"/>
        </w:rPr>
        <w:t>Approved waste cans in each elevator equipment room.</w:t>
      </w:r>
    </w:p>
    <w:p w14:paraId="0B594238" w14:textId="77777777" w:rsidR="00085051" w:rsidRPr="00085051" w:rsidRDefault="00085051" w:rsidP="00085051">
      <w:pPr>
        <w:pStyle w:val="Item2"/>
        <w:tabs>
          <w:tab w:val="left" w:pos="450"/>
          <w:tab w:val="left" w:pos="900"/>
        </w:tabs>
        <w:spacing w:after="0" w:line="0" w:lineRule="atLeast"/>
        <w:ind w:left="0" w:firstLine="0"/>
        <w:rPr>
          <w:rFonts w:asciiTheme="minorHAnsi" w:hAnsiTheme="minorHAnsi" w:cstheme="minorHAnsi"/>
          <w:b w:val="0"/>
          <w:sz w:val="24"/>
          <w:szCs w:val="24"/>
        </w:rPr>
      </w:pPr>
    </w:p>
    <w:p w14:paraId="24AAF0F2" w14:textId="77777777" w:rsidR="00323DA2" w:rsidRPr="00085051" w:rsidRDefault="00111526" w:rsidP="008334F0">
      <w:pPr>
        <w:pStyle w:val="Heading1"/>
        <w:numPr>
          <w:ilvl w:val="0"/>
          <w:numId w:val="21"/>
        </w:numPr>
        <w:rPr>
          <w:rFonts w:asciiTheme="minorHAnsi" w:hAnsiTheme="minorHAnsi" w:cstheme="minorHAnsi"/>
          <w:sz w:val="24"/>
        </w:rPr>
      </w:pPr>
      <w:bookmarkStart w:id="9" w:name="_Toc370813221"/>
      <w:bookmarkStart w:id="10" w:name="_Toc374120575"/>
      <w:r w:rsidRPr="00085051">
        <w:rPr>
          <w:rFonts w:asciiTheme="minorHAnsi" w:hAnsiTheme="minorHAnsi" w:cstheme="minorHAnsi"/>
          <w:sz w:val="24"/>
        </w:rPr>
        <w:t xml:space="preserve"> </w:t>
      </w:r>
      <w:bookmarkStart w:id="11" w:name="_Toc215653967"/>
      <w:r w:rsidR="00323DA2" w:rsidRPr="00085051">
        <w:rPr>
          <w:rFonts w:asciiTheme="minorHAnsi" w:hAnsiTheme="minorHAnsi" w:cstheme="minorHAnsi"/>
          <w:sz w:val="24"/>
        </w:rPr>
        <w:t>GENERAL INFORMATION</w:t>
      </w:r>
      <w:bookmarkEnd w:id="9"/>
      <w:bookmarkEnd w:id="10"/>
      <w:bookmarkEnd w:id="11"/>
    </w:p>
    <w:p w14:paraId="524B8714" w14:textId="77777777" w:rsidR="00323DA2" w:rsidRPr="00085051" w:rsidRDefault="008008F7" w:rsidP="001F3903">
      <w:pPr>
        <w:pStyle w:val="Heading2"/>
      </w:pPr>
      <w:bookmarkStart w:id="12" w:name="_Toc370999730"/>
      <w:bookmarkStart w:id="13" w:name="_Toc374120576"/>
      <w:bookmarkStart w:id="14" w:name="_Toc215653968"/>
      <w:r w:rsidRPr="00085051">
        <w:t>REQUEST FOR PROPOSAL</w:t>
      </w:r>
      <w:r w:rsidR="00323DA2" w:rsidRPr="00085051">
        <w:t xml:space="preserve"> DOCUMENT</w:t>
      </w:r>
      <w:bookmarkEnd w:id="12"/>
      <w:bookmarkEnd w:id="13"/>
      <w:bookmarkEnd w:id="14"/>
    </w:p>
    <w:p w14:paraId="3689F830" w14:textId="77777777" w:rsidR="00323DA2" w:rsidRPr="00085051" w:rsidRDefault="00323DA2" w:rsidP="004203FC">
      <w:pPr>
        <w:pStyle w:val="Text"/>
        <w:spacing w:after="100" w:afterAutospacing="1" w:line="276" w:lineRule="auto"/>
        <w:jc w:val="both"/>
        <w:rPr>
          <w:rFonts w:asciiTheme="minorHAnsi" w:hAnsiTheme="minorHAnsi" w:cstheme="minorHAnsi"/>
          <w:sz w:val="24"/>
          <w:szCs w:val="24"/>
        </w:rPr>
      </w:pPr>
      <w:r w:rsidRPr="00085051">
        <w:rPr>
          <w:rFonts w:asciiTheme="minorHAnsi" w:hAnsiTheme="minorHAnsi" w:cstheme="minorHAnsi"/>
          <w:sz w:val="24"/>
          <w:szCs w:val="24"/>
        </w:rPr>
        <w:t>Th</w:t>
      </w:r>
      <w:r w:rsidR="00890B1A" w:rsidRPr="00085051">
        <w:rPr>
          <w:rFonts w:asciiTheme="minorHAnsi" w:hAnsiTheme="minorHAnsi" w:cstheme="minorHAnsi"/>
          <w:sz w:val="24"/>
          <w:szCs w:val="24"/>
        </w:rPr>
        <w:t>is</w:t>
      </w:r>
      <w:r w:rsidRPr="00085051">
        <w:rPr>
          <w:rFonts w:asciiTheme="minorHAnsi" w:hAnsiTheme="minorHAnsi" w:cstheme="minorHAnsi"/>
          <w:sz w:val="24"/>
          <w:szCs w:val="24"/>
        </w:rPr>
        <w:t xml:space="preserve"> </w:t>
      </w:r>
      <w:r w:rsidR="003E68A9" w:rsidRPr="00085051">
        <w:rPr>
          <w:rFonts w:asciiTheme="minorHAnsi" w:hAnsiTheme="minorHAnsi" w:cstheme="minorHAnsi"/>
          <w:sz w:val="24"/>
          <w:szCs w:val="24"/>
        </w:rPr>
        <w:t>RFP</w:t>
      </w:r>
      <w:r w:rsidRPr="00085051">
        <w:rPr>
          <w:rFonts w:asciiTheme="minorHAnsi" w:hAnsiTheme="minorHAnsi" w:cstheme="minorHAnsi"/>
          <w:sz w:val="24"/>
          <w:szCs w:val="24"/>
        </w:rPr>
        <w:t xml:space="preserve"> is comprised of the base </w:t>
      </w:r>
      <w:r w:rsidR="003E68A9" w:rsidRPr="00085051">
        <w:rPr>
          <w:rFonts w:asciiTheme="minorHAnsi" w:hAnsiTheme="minorHAnsi" w:cstheme="minorHAnsi"/>
          <w:sz w:val="24"/>
          <w:szCs w:val="24"/>
        </w:rPr>
        <w:t>RFP</w:t>
      </w:r>
      <w:r w:rsidRPr="00085051">
        <w:rPr>
          <w:rFonts w:asciiTheme="minorHAnsi" w:hAnsiTheme="minorHAnsi" w:cstheme="minorHAnsi"/>
          <w:sz w:val="24"/>
          <w:szCs w:val="24"/>
        </w:rPr>
        <w:t xml:space="preserve"> document, </w:t>
      </w:r>
      <w:r w:rsidR="003C1535" w:rsidRPr="00085051">
        <w:rPr>
          <w:rFonts w:asciiTheme="minorHAnsi" w:hAnsiTheme="minorHAnsi" w:cstheme="minorHAnsi"/>
          <w:sz w:val="24"/>
          <w:szCs w:val="24"/>
        </w:rPr>
        <w:t>any</w:t>
      </w:r>
      <w:r w:rsidRPr="00085051">
        <w:rPr>
          <w:rFonts w:asciiTheme="minorHAnsi" w:hAnsiTheme="minorHAnsi" w:cstheme="minorHAnsi"/>
          <w:sz w:val="24"/>
          <w:szCs w:val="24"/>
        </w:rPr>
        <w:t xml:space="preserve"> attachments, and any addenda released before Contract award</w:t>
      </w:r>
      <w:r w:rsidR="004C4919" w:rsidRPr="00085051">
        <w:rPr>
          <w:rFonts w:asciiTheme="minorHAnsi" w:hAnsiTheme="minorHAnsi" w:cstheme="minorHAnsi"/>
          <w:sz w:val="24"/>
          <w:szCs w:val="24"/>
        </w:rPr>
        <w:t xml:space="preserve">, which </w:t>
      </w:r>
      <w:r w:rsidRPr="00085051">
        <w:rPr>
          <w:rFonts w:asciiTheme="minorHAnsi" w:hAnsiTheme="minorHAnsi" w:cstheme="minorHAnsi"/>
          <w:sz w:val="24"/>
          <w:szCs w:val="24"/>
        </w:rPr>
        <w:t>are incorporated herein by reference</w:t>
      </w:r>
      <w:r w:rsidR="00A94E6F" w:rsidRPr="00085051">
        <w:rPr>
          <w:rFonts w:asciiTheme="minorHAnsi" w:hAnsiTheme="minorHAnsi" w:cstheme="minorHAnsi"/>
          <w:sz w:val="24"/>
          <w:szCs w:val="24"/>
        </w:rPr>
        <w:t>.</w:t>
      </w:r>
    </w:p>
    <w:p w14:paraId="66030ED2" w14:textId="77777777" w:rsidR="00A5655D" w:rsidRPr="00085051" w:rsidRDefault="00986878" w:rsidP="00986878">
      <w:pPr>
        <w:pStyle w:val="Heading2"/>
        <w:numPr>
          <w:ilvl w:val="0"/>
          <w:numId w:val="0"/>
        </w:numPr>
        <w:ind w:left="360" w:hanging="360"/>
      </w:pPr>
      <w:r w:rsidRPr="00085051">
        <w:t xml:space="preserve">2.2 </w:t>
      </w:r>
      <w:bookmarkStart w:id="15" w:name="_Toc370999725"/>
      <w:bookmarkStart w:id="16" w:name="_Toc374120578"/>
      <w:bookmarkStart w:id="17" w:name="_Toc459794468"/>
      <w:bookmarkStart w:id="18" w:name="_Toc514912660"/>
      <w:bookmarkStart w:id="19" w:name="_Toc215653969"/>
      <w:r w:rsidR="00FE4C32" w:rsidRPr="00085051">
        <w:t xml:space="preserve">E-PROCUREMENT </w:t>
      </w:r>
      <w:bookmarkEnd w:id="15"/>
      <w:bookmarkEnd w:id="16"/>
      <w:bookmarkEnd w:id="17"/>
      <w:bookmarkEnd w:id="18"/>
      <w:r w:rsidR="003E7DB3" w:rsidRPr="00085051">
        <w:t>FEE</w:t>
      </w:r>
      <w:bookmarkEnd w:id="19"/>
      <w:r w:rsidR="003E7DB3" w:rsidRPr="00085051">
        <w:t xml:space="preserve"> </w:t>
      </w:r>
      <w:r w:rsidRPr="00085051">
        <w:t>(This requirement doesn’t apply to the UNC at Chapel Hill)</w:t>
      </w:r>
    </w:p>
    <w:p w14:paraId="1E5C6FC6" w14:textId="77777777" w:rsidR="0055185F" w:rsidRPr="00085051" w:rsidRDefault="0055185F" w:rsidP="001F3903">
      <w:pPr>
        <w:pStyle w:val="Heading2"/>
        <w:numPr>
          <w:ilvl w:val="1"/>
          <w:numId w:val="48"/>
        </w:numPr>
      </w:pPr>
      <w:bookmarkStart w:id="20" w:name="_Toc215653970"/>
      <w:bookmarkStart w:id="21" w:name="_Toc370999724"/>
      <w:bookmarkStart w:id="22" w:name="_Toc374120577"/>
      <w:bookmarkStart w:id="23" w:name="_Toc328747419"/>
      <w:bookmarkStart w:id="24" w:name="_Toc370999732"/>
      <w:bookmarkStart w:id="25" w:name="_Toc374120579"/>
      <w:r w:rsidRPr="00085051">
        <w:t xml:space="preserve">NOTICE TO </w:t>
      </w:r>
      <w:r w:rsidR="001D7D70" w:rsidRPr="00085051">
        <w:t>VENDOR</w:t>
      </w:r>
      <w:r w:rsidRPr="00085051">
        <w:t xml:space="preserve">S REGARDING </w:t>
      </w:r>
      <w:r w:rsidR="00EA2681" w:rsidRPr="00085051">
        <w:t>RFP</w:t>
      </w:r>
      <w:r w:rsidRPr="00085051">
        <w:t xml:space="preserve"> TERMS AND CONDITIONS</w:t>
      </w:r>
      <w:bookmarkEnd w:id="20"/>
    </w:p>
    <w:p w14:paraId="5B38BE78" w14:textId="77777777" w:rsidR="0055185F" w:rsidRPr="00085051" w:rsidRDefault="0055185F" w:rsidP="003549D4">
      <w:pPr>
        <w:pStyle w:val="Text"/>
        <w:spacing w:after="160" w:line="276" w:lineRule="auto"/>
        <w:ind w:right="-18"/>
        <w:jc w:val="both"/>
        <w:rPr>
          <w:rFonts w:asciiTheme="minorHAnsi" w:hAnsiTheme="minorHAnsi" w:cstheme="minorHAnsi"/>
          <w:sz w:val="24"/>
          <w:szCs w:val="24"/>
        </w:rPr>
      </w:pPr>
      <w:r w:rsidRPr="00085051">
        <w:rPr>
          <w:rFonts w:asciiTheme="minorHAnsi" w:hAnsiTheme="minorHAnsi" w:cstheme="minorHAnsi"/>
          <w:sz w:val="24"/>
          <w:szCs w:val="24"/>
        </w:rPr>
        <w:t xml:space="preserve">It shall be the </w:t>
      </w:r>
      <w:r w:rsidR="001D7D70" w:rsidRPr="00085051">
        <w:rPr>
          <w:rFonts w:asciiTheme="minorHAnsi" w:hAnsiTheme="minorHAnsi" w:cstheme="minorHAnsi"/>
          <w:sz w:val="24"/>
          <w:szCs w:val="24"/>
        </w:rPr>
        <w:t>Vendor</w:t>
      </w:r>
      <w:r w:rsidRPr="00085051">
        <w:rPr>
          <w:rFonts w:asciiTheme="minorHAnsi" w:hAnsiTheme="minorHAnsi" w:cstheme="minorHAnsi"/>
          <w:sz w:val="24"/>
          <w:szCs w:val="24"/>
        </w:rPr>
        <w:t>’s responsibility to read the Instructions</w:t>
      </w:r>
      <w:r w:rsidR="00184697" w:rsidRPr="00085051">
        <w:rPr>
          <w:rFonts w:asciiTheme="minorHAnsi" w:hAnsiTheme="minorHAnsi" w:cstheme="minorHAnsi"/>
          <w:sz w:val="24"/>
          <w:szCs w:val="24"/>
        </w:rPr>
        <w:t xml:space="preserve"> to Vendors</w:t>
      </w:r>
      <w:r w:rsidRPr="00085051">
        <w:rPr>
          <w:rFonts w:asciiTheme="minorHAnsi" w:hAnsiTheme="minorHAnsi" w:cstheme="minorHAnsi"/>
          <w:sz w:val="24"/>
          <w:szCs w:val="24"/>
        </w:rPr>
        <w:t xml:space="preserve">, the </w:t>
      </w:r>
      <w:r w:rsidR="00986878" w:rsidRPr="00085051">
        <w:rPr>
          <w:rFonts w:asciiTheme="minorHAnsi" w:hAnsiTheme="minorHAnsi" w:cstheme="minorHAnsi"/>
          <w:color w:val="auto"/>
          <w:sz w:val="24"/>
          <w:szCs w:val="24"/>
        </w:rPr>
        <w:t xml:space="preserve">University of North Carolina at Chapel Hills General </w:t>
      </w:r>
      <w:r w:rsidR="00986878" w:rsidRPr="00085051">
        <w:rPr>
          <w:rFonts w:asciiTheme="minorHAnsi" w:hAnsiTheme="minorHAnsi" w:cstheme="minorHAnsi"/>
          <w:sz w:val="24"/>
          <w:szCs w:val="24"/>
        </w:rPr>
        <w:t>Terms and Conditions for Services</w:t>
      </w:r>
      <w:r w:rsidRPr="00085051">
        <w:rPr>
          <w:rFonts w:asciiTheme="minorHAnsi" w:hAnsiTheme="minorHAnsi" w:cstheme="minorHAnsi"/>
          <w:sz w:val="24"/>
          <w:szCs w:val="24"/>
        </w:rPr>
        <w:t xml:space="preserve">, all relevant exhibits and attachments, and any other components made a part of this </w:t>
      </w:r>
      <w:r w:rsidR="00EA2681" w:rsidRPr="00085051">
        <w:rPr>
          <w:rFonts w:asciiTheme="minorHAnsi" w:hAnsiTheme="minorHAnsi" w:cstheme="minorHAnsi"/>
          <w:sz w:val="24"/>
          <w:szCs w:val="24"/>
        </w:rPr>
        <w:t>RFP</w:t>
      </w:r>
      <w:r w:rsidRPr="00085051">
        <w:rPr>
          <w:rFonts w:asciiTheme="minorHAnsi" w:hAnsiTheme="minorHAnsi" w:cstheme="minorHAnsi"/>
          <w:sz w:val="24"/>
          <w:szCs w:val="24"/>
        </w:rPr>
        <w:t xml:space="preserve"> and comply with all requirements and specifications herein. </w:t>
      </w:r>
      <w:r w:rsidR="001D7D70" w:rsidRPr="00085051">
        <w:rPr>
          <w:rFonts w:asciiTheme="minorHAnsi" w:hAnsiTheme="minorHAnsi" w:cstheme="minorHAnsi"/>
          <w:sz w:val="24"/>
          <w:szCs w:val="24"/>
        </w:rPr>
        <w:t>Vendor</w:t>
      </w:r>
      <w:r w:rsidRPr="00085051">
        <w:rPr>
          <w:rFonts w:asciiTheme="minorHAnsi" w:hAnsiTheme="minorHAnsi" w:cstheme="minorHAnsi"/>
          <w:sz w:val="24"/>
          <w:szCs w:val="24"/>
        </w:rPr>
        <w:t>s are</w:t>
      </w:r>
      <w:r w:rsidR="00384956" w:rsidRPr="00085051">
        <w:rPr>
          <w:rFonts w:asciiTheme="minorHAnsi" w:hAnsiTheme="minorHAnsi" w:cstheme="minorHAnsi"/>
          <w:sz w:val="24"/>
          <w:szCs w:val="24"/>
        </w:rPr>
        <w:t xml:space="preserve"> also</w:t>
      </w:r>
      <w:r w:rsidRPr="00085051">
        <w:rPr>
          <w:rFonts w:asciiTheme="minorHAnsi" w:hAnsiTheme="minorHAnsi" w:cstheme="minorHAnsi"/>
          <w:sz w:val="24"/>
          <w:szCs w:val="24"/>
        </w:rPr>
        <w:t xml:space="preserve"> responsible for obtaining and complying with all Addenda and other changes that may be issued in connection with this </w:t>
      </w:r>
      <w:r w:rsidR="00EA2681" w:rsidRPr="00085051">
        <w:rPr>
          <w:rFonts w:asciiTheme="minorHAnsi" w:hAnsiTheme="minorHAnsi" w:cstheme="minorHAnsi"/>
          <w:sz w:val="24"/>
          <w:szCs w:val="24"/>
        </w:rPr>
        <w:t>RFP</w:t>
      </w:r>
      <w:r w:rsidRPr="00085051">
        <w:rPr>
          <w:rFonts w:asciiTheme="minorHAnsi" w:hAnsiTheme="minorHAnsi" w:cstheme="minorHAnsi"/>
          <w:sz w:val="24"/>
          <w:szCs w:val="24"/>
        </w:rPr>
        <w:t>.</w:t>
      </w:r>
    </w:p>
    <w:p w14:paraId="2AEFDCA2" w14:textId="77777777" w:rsidR="00516A60" w:rsidRPr="00085051" w:rsidRDefault="0055185F" w:rsidP="004F4231">
      <w:pPr>
        <w:pStyle w:val="Text"/>
        <w:spacing w:after="160" w:line="276" w:lineRule="auto"/>
        <w:jc w:val="both"/>
        <w:rPr>
          <w:rFonts w:asciiTheme="minorHAnsi" w:hAnsiTheme="minorHAnsi" w:cstheme="minorHAnsi"/>
          <w:sz w:val="24"/>
          <w:szCs w:val="24"/>
        </w:rPr>
      </w:pPr>
      <w:r w:rsidRPr="00085051">
        <w:rPr>
          <w:rFonts w:asciiTheme="minorHAnsi" w:hAnsiTheme="minorHAnsi" w:cstheme="minorHAnsi"/>
          <w:sz w:val="24"/>
          <w:szCs w:val="24"/>
        </w:rPr>
        <w:t xml:space="preserve">If </w:t>
      </w:r>
      <w:r w:rsidR="001D7D70" w:rsidRPr="00085051">
        <w:rPr>
          <w:rFonts w:asciiTheme="minorHAnsi" w:hAnsiTheme="minorHAnsi" w:cstheme="minorHAnsi"/>
          <w:sz w:val="24"/>
          <w:szCs w:val="24"/>
        </w:rPr>
        <w:t>Vendor</w:t>
      </w:r>
      <w:r w:rsidRPr="00085051">
        <w:rPr>
          <w:rFonts w:asciiTheme="minorHAnsi" w:hAnsiTheme="minorHAnsi" w:cstheme="minorHAnsi"/>
          <w:sz w:val="24"/>
          <w:szCs w:val="24"/>
        </w:rPr>
        <w:t>s have questions</w:t>
      </w:r>
      <w:r w:rsidR="00516A60" w:rsidRPr="00085051">
        <w:rPr>
          <w:rFonts w:asciiTheme="minorHAnsi" w:hAnsiTheme="minorHAnsi" w:cstheme="minorHAnsi"/>
          <w:sz w:val="24"/>
          <w:szCs w:val="24"/>
        </w:rPr>
        <w:t xml:space="preserve"> or</w:t>
      </w:r>
      <w:r w:rsidRPr="00085051">
        <w:rPr>
          <w:rFonts w:asciiTheme="minorHAnsi" w:hAnsiTheme="minorHAnsi" w:cstheme="minorHAnsi"/>
          <w:sz w:val="24"/>
          <w:szCs w:val="24"/>
        </w:rPr>
        <w:t xml:space="preserve"> issues regarding any component </w:t>
      </w:r>
      <w:r w:rsidR="00384956" w:rsidRPr="00085051">
        <w:rPr>
          <w:rFonts w:asciiTheme="minorHAnsi" w:hAnsiTheme="minorHAnsi" w:cstheme="minorHAnsi"/>
          <w:sz w:val="24"/>
          <w:szCs w:val="24"/>
        </w:rPr>
        <w:t xml:space="preserve">of </w:t>
      </w:r>
      <w:r w:rsidRPr="00085051">
        <w:rPr>
          <w:rFonts w:asciiTheme="minorHAnsi" w:hAnsiTheme="minorHAnsi" w:cstheme="minorHAnsi"/>
          <w:sz w:val="24"/>
          <w:szCs w:val="24"/>
        </w:rPr>
        <w:t xml:space="preserve">this </w:t>
      </w:r>
      <w:r w:rsidR="00EA2681" w:rsidRPr="00085051">
        <w:rPr>
          <w:rFonts w:asciiTheme="minorHAnsi" w:hAnsiTheme="minorHAnsi" w:cstheme="minorHAnsi"/>
          <w:sz w:val="24"/>
          <w:szCs w:val="24"/>
        </w:rPr>
        <w:t>RFP</w:t>
      </w:r>
      <w:r w:rsidRPr="00085051">
        <w:rPr>
          <w:rFonts w:asciiTheme="minorHAnsi" w:hAnsiTheme="minorHAnsi" w:cstheme="minorHAnsi"/>
          <w:sz w:val="24"/>
          <w:szCs w:val="24"/>
        </w:rPr>
        <w:t xml:space="preserve">, those </w:t>
      </w:r>
      <w:r w:rsidR="00EE0A5F" w:rsidRPr="00085051">
        <w:rPr>
          <w:rFonts w:asciiTheme="minorHAnsi" w:hAnsiTheme="minorHAnsi" w:cstheme="minorHAnsi"/>
          <w:sz w:val="24"/>
          <w:szCs w:val="24"/>
        </w:rPr>
        <w:t>must</w:t>
      </w:r>
      <w:r w:rsidRPr="00085051">
        <w:rPr>
          <w:rFonts w:asciiTheme="minorHAnsi" w:hAnsiTheme="minorHAnsi" w:cstheme="minorHAnsi"/>
          <w:sz w:val="24"/>
          <w:szCs w:val="24"/>
        </w:rPr>
        <w:t xml:space="preserve"> be submitted as questions </w:t>
      </w:r>
      <w:r w:rsidR="00EE0A5F" w:rsidRPr="00085051">
        <w:rPr>
          <w:rFonts w:asciiTheme="minorHAnsi" w:hAnsiTheme="minorHAnsi" w:cstheme="minorHAnsi"/>
          <w:sz w:val="24"/>
          <w:szCs w:val="24"/>
        </w:rPr>
        <w:t>in accordance with</w:t>
      </w:r>
      <w:r w:rsidRPr="00085051">
        <w:rPr>
          <w:rFonts w:asciiTheme="minorHAnsi" w:hAnsiTheme="minorHAnsi" w:cstheme="minorHAnsi"/>
          <w:sz w:val="24"/>
          <w:szCs w:val="24"/>
        </w:rPr>
        <w:t xml:space="preserve"> the instructions </w:t>
      </w:r>
      <w:r w:rsidR="00986878" w:rsidRPr="00085051">
        <w:rPr>
          <w:rFonts w:asciiTheme="minorHAnsi" w:hAnsiTheme="minorHAnsi" w:cstheme="minorHAnsi"/>
          <w:sz w:val="24"/>
          <w:szCs w:val="24"/>
        </w:rPr>
        <w:t xml:space="preserve">provided </w:t>
      </w:r>
      <w:r w:rsidR="00715E0C" w:rsidRPr="00085051">
        <w:rPr>
          <w:rFonts w:asciiTheme="minorHAnsi" w:hAnsiTheme="minorHAnsi" w:cstheme="minorHAnsi"/>
          <w:sz w:val="24"/>
          <w:szCs w:val="24"/>
        </w:rPr>
        <w:t xml:space="preserve">in </w:t>
      </w:r>
      <w:r w:rsidR="004203FC" w:rsidRPr="00085051">
        <w:rPr>
          <w:rFonts w:asciiTheme="minorHAnsi" w:hAnsiTheme="minorHAnsi" w:cstheme="minorHAnsi"/>
          <w:sz w:val="24"/>
          <w:szCs w:val="24"/>
        </w:rPr>
        <w:t>the</w:t>
      </w:r>
      <w:r w:rsidR="00715E0C" w:rsidRPr="00085051">
        <w:rPr>
          <w:rFonts w:asciiTheme="minorHAnsi" w:hAnsiTheme="minorHAnsi" w:cstheme="minorHAnsi"/>
          <w:sz w:val="24"/>
          <w:szCs w:val="24"/>
        </w:rPr>
        <w:t xml:space="preserve"> </w:t>
      </w:r>
      <w:r w:rsidR="00EE0A5F" w:rsidRPr="00085051">
        <w:rPr>
          <w:rFonts w:asciiTheme="minorHAnsi" w:hAnsiTheme="minorHAnsi" w:cstheme="minorHAnsi"/>
          <w:sz w:val="24"/>
          <w:szCs w:val="24"/>
        </w:rPr>
        <w:t>PROPOSAL QUESTIONS</w:t>
      </w:r>
      <w:r w:rsidR="004203FC" w:rsidRPr="00085051">
        <w:rPr>
          <w:rFonts w:asciiTheme="minorHAnsi" w:hAnsiTheme="minorHAnsi" w:cstheme="minorHAnsi"/>
          <w:sz w:val="24"/>
          <w:szCs w:val="24"/>
        </w:rPr>
        <w:t xml:space="preserve"> Section</w:t>
      </w:r>
      <w:r w:rsidRPr="00085051">
        <w:rPr>
          <w:rFonts w:asciiTheme="minorHAnsi" w:hAnsiTheme="minorHAnsi" w:cstheme="minorHAnsi"/>
          <w:sz w:val="24"/>
          <w:szCs w:val="24"/>
        </w:rPr>
        <w:t xml:space="preserve">. If the </w:t>
      </w:r>
      <w:r w:rsidR="00986878" w:rsidRPr="00085051">
        <w:rPr>
          <w:rFonts w:asciiTheme="minorHAnsi" w:hAnsiTheme="minorHAnsi" w:cstheme="minorHAnsi"/>
          <w:sz w:val="24"/>
          <w:szCs w:val="24"/>
        </w:rPr>
        <w:t>University</w:t>
      </w:r>
      <w:r w:rsidRPr="00085051">
        <w:rPr>
          <w:rFonts w:asciiTheme="minorHAnsi" w:hAnsiTheme="minorHAnsi" w:cstheme="minorHAnsi"/>
          <w:sz w:val="24"/>
          <w:szCs w:val="24"/>
        </w:rPr>
        <w:t xml:space="preserve"> determines that any changes will be made </w:t>
      </w:r>
      <w:proofErr w:type="gramStart"/>
      <w:r w:rsidRPr="00085051">
        <w:rPr>
          <w:rFonts w:asciiTheme="minorHAnsi" w:hAnsiTheme="minorHAnsi" w:cstheme="minorHAnsi"/>
          <w:sz w:val="24"/>
          <w:szCs w:val="24"/>
        </w:rPr>
        <w:t>as a result of</w:t>
      </w:r>
      <w:proofErr w:type="gramEnd"/>
      <w:r w:rsidRPr="00085051">
        <w:rPr>
          <w:rFonts w:asciiTheme="minorHAnsi" w:hAnsiTheme="minorHAnsi" w:cstheme="minorHAnsi"/>
          <w:sz w:val="24"/>
          <w:szCs w:val="24"/>
        </w:rPr>
        <w:t xml:space="preserve"> the </w:t>
      </w:r>
      <w:r w:rsidR="00CE29EE" w:rsidRPr="00085051">
        <w:rPr>
          <w:rFonts w:asciiTheme="minorHAnsi" w:hAnsiTheme="minorHAnsi" w:cstheme="minorHAnsi"/>
          <w:sz w:val="24"/>
          <w:szCs w:val="24"/>
        </w:rPr>
        <w:t>questions asked</w:t>
      </w:r>
      <w:r w:rsidRPr="00085051">
        <w:rPr>
          <w:rFonts w:asciiTheme="minorHAnsi" w:hAnsiTheme="minorHAnsi" w:cstheme="minorHAnsi"/>
          <w:sz w:val="24"/>
          <w:szCs w:val="24"/>
        </w:rPr>
        <w:t xml:space="preserve">, then such decisions will be communicated in the form of an </w:t>
      </w:r>
      <w:r w:rsidR="00EA2681" w:rsidRPr="00085051">
        <w:rPr>
          <w:rFonts w:asciiTheme="minorHAnsi" w:hAnsiTheme="minorHAnsi" w:cstheme="minorHAnsi"/>
          <w:sz w:val="24"/>
          <w:szCs w:val="24"/>
        </w:rPr>
        <w:t>RFP</w:t>
      </w:r>
      <w:r w:rsidRPr="00085051">
        <w:rPr>
          <w:rFonts w:asciiTheme="minorHAnsi" w:hAnsiTheme="minorHAnsi" w:cstheme="minorHAnsi"/>
          <w:sz w:val="24"/>
          <w:szCs w:val="24"/>
        </w:rPr>
        <w:t xml:space="preserve"> addendum. The </w:t>
      </w:r>
      <w:r w:rsidR="00986878" w:rsidRPr="00085051">
        <w:rPr>
          <w:rFonts w:asciiTheme="minorHAnsi" w:hAnsiTheme="minorHAnsi" w:cstheme="minorHAnsi"/>
          <w:sz w:val="24"/>
          <w:szCs w:val="24"/>
        </w:rPr>
        <w:t>University</w:t>
      </w:r>
      <w:r w:rsidRPr="00085051">
        <w:rPr>
          <w:rFonts w:asciiTheme="minorHAnsi" w:hAnsiTheme="minorHAnsi" w:cstheme="minorHAnsi"/>
          <w:sz w:val="24"/>
          <w:szCs w:val="24"/>
        </w:rPr>
        <w:t xml:space="preserve"> may also elect to leave open the possibility for later negotiation</w:t>
      </w:r>
      <w:r w:rsidR="00516A60" w:rsidRPr="00085051">
        <w:rPr>
          <w:rFonts w:asciiTheme="minorHAnsi" w:hAnsiTheme="minorHAnsi" w:cstheme="minorHAnsi"/>
          <w:sz w:val="24"/>
          <w:szCs w:val="24"/>
        </w:rPr>
        <w:t xml:space="preserve"> </w:t>
      </w:r>
      <w:r w:rsidRPr="00085051">
        <w:rPr>
          <w:rFonts w:asciiTheme="minorHAnsi" w:hAnsiTheme="minorHAnsi" w:cstheme="minorHAnsi"/>
          <w:sz w:val="24"/>
          <w:szCs w:val="24"/>
        </w:rPr>
        <w:t xml:space="preserve">of specific </w:t>
      </w:r>
      <w:r w:rsidR="00CE29EE" w:rsidRPr="00085051">
        <w:rPr>
          <w:rFonts w:asciiTheme="minorHAnsi" w:hAnsiTheme="minorHAnsi" w:cstheme="minorHAnsi"/>
          <w:sz w:val="24"/>
          <w:szCs w:val="24"/>
        </w:rPr>
        <w:t xml:space="preserve">provisions </w:t>
      </w:r>
      <w:r w:rsidRPr="00085051">
        <w:rPr>
          <w:rFonts w:asciiTheme="minorHAnsi" w:hAnsiTheme="minorHAnsi" w:cstheme="minorHAnsi"/>
          <w:sz w:val="24"/>
          <w:szCs w:val="24"/>
        </w:rPr>
        <w:t xml:space="preserve">of the </w:t>
      </w:r>
      <w:r w:rsidR="00E2049B" w:rsidRPr="00085051">
        <w:rPr>
          <w:rFonts w:asciiTheme="minorHAnsi" w:hAnsiTheme="minorHAnsi" w:cstheme="minorHAnsi"/>
          <w:sz w:val="24"/>
          <w:szCs w:val="24"/>
        </w:rPr>
        <w:t>c</w:t>
      </w:r>
      <w:r w:rsidRPr="00085051">
        <w:rPr>
          <w:rFonts w:asciiTheme="minorHAnsi" w:hAnsiTheme="minorHAnsi" w:cstheme="minorHAnsi"/>
          <w:sz w:val="24"/>
          <w:szCs w:val="24"/>
        </w:rPr>
        <w:t xml:space="preserve">ontract that have been addressed during the </w:t>
      </w:r>
      <w:r w:rsidR="00516A60" w:rsidRPr="00085051">
        <w:rPr>
          <w:rFonts w:asciiTheme="minorHAnsi" w:hAnsiTheme="minorHAnsi" w:cstheme="minorHAnsi"/>
          <w:sz w:val="24"/>
          <w:szCs w:val="24"/>
        </w:rPr>
        <w:t>question-and-answer</w:t>
      </w:r>
      <w:r w:rsidRPr="00085051">
        <w:rPr>
          <w:rFonts w:asciiTheme="minorHAnsi" w:hAnsiTheme="minorHAnsi" w:cstheme="minorHAnsi"/>
          <w:sz w:val="24"/>
          <w:szCs w:val="24"/>
        </w:rPr>
        <w:t xml:space="preserve"> period</w:t>
      </w:r>
      <w:r w:rsidR="00516A60" w:rsidRPr="00085051">
        <w:rPr>
          <w:rFonts w:asciiTheme="minorHAnsi" w:hAnsiTheme="minorHAnsi" w:cstheme="minorHAnsi"/>
          <w:sz w:val="24"/>
          <w:szCs w:val="24"/>
        </w:rPr>
        <w:t>, prior to contract award</w:t>
      </w:r>
      <w:r w:rsidRPr="00085051">
        <w:rPr>
          <w:rFonts w:asciiTheme="minorHAnsi" w:hAnsiTheme="minorHAnsi" w:cstheme="minorHAnsi"/>
          <w:sz w:val="24"/>
          <w:szCs w:val="24"/>
        </w:rPr>
        <w:t>.</w:t>
      </w:r>
    </w:p>
    <w:p w14:paraId="4EF000ED" w14:textId="77777777" w:rsidR="007248D6" w:rsidRPr="00085051" w:rsidRDefault="0055185F" w:rsidP="004F4231">
      <w:pPr>
        <w:pStyle w:val="Text"/>
        <w:spacing w:after="160" w:line="276" w:lineRule="auto"/>
        <w:jc w:val="both"/>
        <w:rPr>
          <w:rFonts w:asciiTheme="minorHAnsi" w:hAnsiTheme="minorHAnsi" w:cstheme="minorHAnsi"/>
          <w:sz w:val="24"/>
          <w:szCs w:val="24"/>
        </w:rPr>
      </w:pPr>
      <w:r w:rsidRPr="00085051">
        <w:rPr>
          <w:rFonts w:asciiTheme="minorHAnsi" w:hAnsiTheme="minorHAnsi" w:cstheme="minorHAnsi"/>
          <w:sz w:val="24"/>
          <w:szCs w:val="24"/>
        </w:rPr>
        <w:t xml:space="preserve"> Other than through </w:t>
      </w:r>
      <w:r w:rsidR="00516A60" w:rsidRPr="00085051">
        <w:rPr>
          <w:rFonts w:asciiTheme="minorHAnsi" w:hAnsiTheme="minorHAnsi" w:cstheme="minorHAnsi"/>
          <w:sz w:val="24"/>
          <w:szCs w:val="24"/>
        </w:rPr>
        <w:t>the</w:t>
      </w:r>
      <w:r w:rsidR="00BE547E" w:rsidRPr="00085051">
        <w:rPr>
          <w:rFonts w:asciiTheme="minorHAnsi" w:hAnsiTheme="minorHAnsi" w:cstheme="minorHAnsi"/>
          <w:sz w:val="24"/>
          <w:szCs w:val="24"/>
        </w:rPr>
        <w:t xml:space="preserve"> </w:t>
      </w:r>
      <w:r w:rsidRPr="00085051">
        <w:rPr>
          <w:rFonts w:asciiTheme="minorHAnsi" w:hAnsiTheme="minorHAnsi" w:cstheme="minorHAnsi"/>
          <w:sz w:val="24"/>
          <w:szCs w:val="24"/>
        </w:rPr>
        <w:t>process</w:t>
      </w:r>
      <w:r w:rsidR="00BE547E" w:rsidRPr="00085051">
        <w:rPr>
          <w:rFonts w:asciiTheme="minorHAnsi" w:hAnsiTheme="minorHAnsi" w:cstheme="minorHAnsi"/>
          <w:sz w:val="24"/>
          <w:szCs w:val="24"/>
        </w:rPr>
        <w:t xml:space="preserve"> </w:t>
      </w:r>
      <w:bookmarkStart w:id="26" w:name="_Hlk88060475"/>
      <w:r w:rsidR="00516A60" w:rsidRPr="00085051">
        <w:rPr>
          <w:rFonts w:asciiTheme="minorHAnsi" w:hAnsiTheme="minorHAnsi" w:cstheme="minorHAnsi"/>
          <w:sz w:val="24"/>
          <w:szCs w:val="24"/>
        </w:rPr>
        <w:t xml:space="preserve">of </w:t>
      </w:r>
      <w:r w:rsidR="00BE547E" w:rsidRPr="00085051">
        <w:rPr>
          <w:rFonts w:asciiTheme="minorHAnsi" w:hAnsiTheme="minorHAnsi" w:cstheme="minorHAnsi"/>
          <w:sz w:val="24"/>
          <w:szCs w:val="24"/>
        </w:rPr>
        <w:t>negotiation under 01 NCAC 05B.0503</w:t>
      </w:r>
      <w:bookmarkEnd w:id="26"/>
      <w:r w:rsidRPr="00085051">
        <w:rPr>
          <w:rFonts w:asciiTheme="minorHAnsi" w:hAnsiTheme="minorHAnsi" w:cstheme="minorHAnsi"/>
          <w:sz w:val="24"/>
          <w:szCs w:val="24"/>
        </w:rPr>
        <w:t xml:space="preserve">, the </w:t>
      </w:r>
      <w:r w:rsidR="00986878" w:rsidRPr="00085051">
        <w:rPr>
          <w:rFonts w:asciiTheme="minorHAnsi" w:hAnsiTheme="minorHAnsi" w:cstheme="minorHAnsi"/>
          <w:sz w:val="24"/>
          <w:szCs w:val="24"/>
        </w:rPr>
        <w:t>University</w:t>
      </w:r>
      <w:r w:rsidRPr="00085051">
        <w:rPr>
          <w:rFonts w:asciiTheme="minorHAnsi" w:hAnsiTheme="minorHAnsi" w:cstheme="minorHAnsi"/>
          <w:sz w:val="24"/>
          <w:szCs w:val="24"/>
        </w:rPr>
        <w:t xml:space="preserve"> </w:t>
      </w:r>
      <w:r w:rsidR="00DC0779" w:rsidRPr="00085051">
        <w:rPr>
          <w:rFonts w:asciiTheme="minorHAnsi" w:hAnsiTheme="minorHAnsi" w:cstheme="minorHAnsi"/>
          <w:sz w:val="24"/>
          <w:szCs w:val="24"/>
        </w:rPr>
        <w:t>rejects</w:t>
      </w:r>
      <w:r w:rsidRPr="00085051">
        <w:rPr>
          <w:rFonts w:asciiTheme="minorHAnsi" w:hAnsiTheme="minorHAnsi" w:cstheme="minorHAnsi"/>
          <w:sz w:val="24"/>
          <w:szCs w:val="24"/>
        </w:rPr>
        <w:t xml:space="preserve"> and will not be required to evaluate or consider any additional or modified terms and conditions submitted with </w:t>
      </w:r>
      <w:r w:rsidR="001D7D70" w:rsidRPr="00085051">
        <w:rPr>
          <w:rFonts w:asciiTheme="minorHAnsi" w:hAnsiTheme="minorHAnsi" w:cstheme="minorHAnsi"/>
          <w:sz w:val="24"/>
          <w:szCs w:val="24"/>
        </w:rPr>
        <w:t>Vendor</w:t>
      </w:r>
      <w:r w:rsidRPr="00085051">
        <w:rPr>
          <w:rFonts w:asciiTheme="minorHAnsi" w:hAnsiTheme="minorHAnsi" w:cstheme="minorHAnsi"/>
          <w:sz w:val="24"/>
          <w:szCs w:val="24"/>
        </w:rPr>
        <w:t xml:space="preserve">’s </w:t>
      </w:r>
      <w:r w:rsidR="003E6E25" w:rsidRPr="00085051">
        <w:rPr>
          <w:rFonts w:asciiTheme="minorHAnsi" w:hAnsiTheme="minorHAnsi" w:cstheme="minorHAnsi"/>
          <w:sz w:val="24"/>
          <w:szCs w:val="24"/>
        </w:rPr>
        <w:t>proposal</w:t>
      </w:r>
      <w:r w:rsidR="00BE547E" w:rsidRPr="00085051">
        <w:rPr>
          <w:rFonts w:asciiTheme="minorHAnsi" w:hAnsiTheme="minorHAnsi" w:cstheme="minorHAnsi"/>
          <w:sz w:val="24"/>
          <w:szCs w:val="24"/>
        </w:rPr>
        <w:t xml:space="preserve"> or otherwise</w:t>
      </w:r>
      <w:r w:rsidRPr="00085051">
        <w:rPr>
          <w:rFonts w:asciiTheme="minorHAnsi" w:hAnsiTheme="minorHAnsi" w:cstheme="minorHAnsi"/>
          <w:sz w:val="24"/>
          <w:szCs w:val="24"/>
        </w:rPr>
        <w:t xml:space="preserve">. This applies to any language appearing in or attached to the document as part of the </w:t>
      </w:r>
      <w:r w:rsidR="001D7D70" w:rsidRPr="00085051">
        <w:rPr>
          <w:rFonts w:asciiTheme="minorHAnsi" w:hAnsiTheme="minorHAnsi" w:cstheme="minorHAnsi"/>
          <w:sz w:val="24"/>
          <w:szCs w:val="24"/>
        </w:rPr>
        <w:t>Vendor</w:t>
      </w:r>
      <w:r w:rsidRPr="00085051">
        <w:rPr>
          <w:rFonts w:asciiTheme="minorHAnsi" w:hAnsiTheme="minorHAnsi" w:cstheme="minorHAnsi"/>
          <w:sz w:val="24"/>
          <w:szCs w:val="24"/>
        </w:rPr>
        <w:t xml:space="preserve">’s </w:t>
      </w:r>
      <w:r w:rsidR="003E6E25" w:rsidRPr="00085051">
        <w:rPr>
          <w:rFonts w:asciiTheme="minorHAnsi" w:hAnsiTheme="minorHAnsi" w:cstheme="minorHAnsi"/>
          <w:sz w:val="24"/>
          <w:szCs w:val="24"/>
        </w:rPr>
        <w:t>proposal</w:t>
      </w:r>
      <w:r w:rsidRPr="00085051">
        <w:rPr>
          <w:rFonts w:asciiTheme="minorHAnsi" w:hAnsiTheme="minorHAnsi" w:cstheme="minorHAnsi"/>
          <w:sz w:val="24"/>
          <w:szCs w:val="24"/>
        </w:rPr>
        <w:t xml:space="preserve"> that purports to vary </w:t>
      </w:r>
      <w:r w:rsidR="00544E51" w:rsidRPr="00085051">
        <w:rPr>
          <w:rFonts w:asciiTheme="minorHAnsi" w:hAnsiTheme="minorHAnsi" w:cstheme="minorHAnsi"/>
          <w:sz w:val="24"/>
          <w:szCs w:val="24"/>
        </w:rPr>
        <w:t>any</w:t>
      </w:r>
      <w:r w:rsidRPr="00085051">
        <w:rPr>
          <w:rFonts w:asciiTheme="minorHAnsi" w:hAnsiTheme="minorHAnsi" w:cstheme="minorHAnsi"/>
          <w:sz w:val="24"/>
          <w:szCs w:val="24"/>
        </w:rPr>
        <w:t xml:space="preserve"> terms and conditions</w:t>
      </w:r>
      <w:r w:rsidR="00544E51" w:rsidRPr="00085051">
        <w:rPr>
          <w:rFonts w:asciiTheme="minorHAnsi" w:hAnsiTheme="minorHAnsi" w:cstheme="minorHAnsi"/>
          <w:sz w:val="24"/>
          <w:szCs w:val="24"/>
        </w:rPr>
        <w:t xml:space="preserve"> or Vendors’ instructions</w:t>
      </w:r>
      <w:r w:rsidRPr="00085051">
        <w:rPr>
          <w:rFonts w:asciiTheme="minorHAnsi" w:hAnsiTheme="minorHAnsi" w:cstheme="minorHAnsi"/>
          <w:sz w:val="24"/>
          <w:szCs w:val="24"/>
        </w:rPr>
        <w:t xml:space="preserve"> herein</w:t>
      </w:r>
      <w:r w:rsidR="003E6E25" w:rsidRPr="00085051">
        <w:rPr>
          <w:rFonts w:asciiTheme="minorHAnsi" w:hAnsiTheme="minorHAnsi" w:cstheme="minorHAnsi"/>
          <w:sz w:val="24"/>
          <w:szCs w:val="24"/>
        </w:rPr>
        <w:t xml:space="preserve"> or to render the proposal non-binding or subject to further negotiation</w:t>
      </w:r>
      <w:r w:rsidRPr="00085051">
        <w:rPr>
          <w:rFonts w:asciiTheme="minorHAnsi" w:hAnsiTheme="minorHAnsi" w:cstheme="minorHAnsi"/>
          <w:sz w:val="24"/>
          <w:szCs w:val="24"/>
        </w:rPr>
        <w:t>.</w:t>
      </w:r>
      <w:r w:rsidR="00045D9C" w:rsidRPr="00085051">
        <w:rPr>
          <w:rFonts w:asciiTheme="minorHAnsi" w:hAnsiTheme="minorHAnsi" w:cstheme="minorHAnsi"/>
          <w:sz w:val="24"/>
          <w:szCs w:val="24"/>
        </w:rPr>
        <w:t xml:space="preserve">  Vendor’s proposal shall constitute a firm offer</w:t>
      </w:r>
      <w:r w:rsidR="007248D6" w:rsidRPr="00085051">
        <w:rPr>
          <w:rFonts w:asciiTheme="minorHAnsi" w:hAnsiTheme="minorHAnsi" w:cstheme="minorHAnsi"/>
          <w:sz w:val="24"/>
          <w:szCs w:val="24"/>
        </w:rPr>
        <w:t xml:space="preserve"> </w:t>
      </w:r>
      <w:bookmarkStart w:id="27" w:name="_Hlk88060484"/>
      <w:r w:rsidR="007248D6" w:rsidRPr="00085051">
        <w:rPr>
          <w:rFonts w:asciiTheme="minorHAnsi" w:hAnsiTheme="minorHAnsi" w:cstheme="minorHAnsi"/>
          <w:sz w:val="24"/>
          <w:szCs w:val="24"/>
        </w:rPr>
        <w:t>that shall be held open for the period required herein</w:t>
      </w:r>
      <w:r w:rsidR="00DC76E9" w:rsidRPr="00085051">
        <w:rPr>
          <w:rFonts w:asciiTheme="minorHAnsi" w:hAnsiTheme="minorHAnsi" w:cstheme="minorHAnsi"/>
          <w:sz w:val="24"/>
          <w:szCs w:val="24"/>
        </w:rPr>
        <w:t xml:space="preserve"> (“Validity Perio</w:t>
      </w:r>
      <w:r w:rsidR="00184697" w:rsidRPr="00085051">
        <w:rPr>
          <w:rFonts w:asciiTheme="minorHAnsi" w:hAnsiTheme="minorHAnsi" w:cstheme="minorHAnsi"/>
          <w:sz w:val="24"/>
          <w:szCs w:val="24"/>
        </w:rPr>
        <w:t>d</w:t>
      </w:r>
      <w:r w:rsidR="00DC76E9" w:rsidRPr="00085051">
        <w:rPr>
          <w:rFonts w:asciiTheme="minorHAnsi" w:hAnsiTheme="minorHAnsi" w:cstheme="minorHAnsi"/>
          <w:sz w:val="24"/>
          <w:szCs w:val="24"/>
        </w:rPr>
        <w:t>” above)</w:t>
      </w:r>
      <w:r w:rsidR="00045D9C" w:rsidRPr="00085051">
        <w:rPr>
          <w:rFonts w:asciiTheme="minorHAnsi" w:hAnsiTheme="minorHAnsi" w:cstheme="minorHAnsi"/>
          <w:sz w:val="24"/>
          <w:szCs w:val="24"/>
        </w:rPr>
        <w:t xml:space="preserve">. </w:t>
      </w:r>
      <w:r w:rsidRPr="00085051">
        <w:rPr>
          <w:rFonts w:asciiTheme="minorHAnsi" w:hAnsiTheme="minorHAnsi" w:cstheme="minorHAnsi"/>
          <w:sz w:val="24"/>
          <w:szCs w:val="24"/>
        </w:rPr>
        <w:t xml:space="preserve"> </w:t>
      </w:r>
      <w:bookmarkEnd w:id="27"/>
    </w:p>
    <w:p w14:paraId="1F3120EC" w14:textId="77777777" w:rsidR="00085051" w:rsidRDefault="00085051">
      <w:pPr>
        <w:spacing w:after="0"/>
        <w:rPr>
          <w:rFonts w:asciiTheme="minorHAnsi" w:hAnsiTheme="minorHAnsi" w:cstheme="minorHAnsi"/>
          <w:b/>
          <w:bCs/>
          <w:color w:val="000000"/>
          <w:szCs w:val="24"/>
        </w:rPr>
      </w:pPr>
      <w:r>
        <w:rPr>
          <w:rFonts w:asciiTheme="minorHAnsi" w:hAnsiTheme="minorHAnsi" w:cstheme="minorHAnsi"/>
          <w:b/>
          <w:szCs w:val="24"/>
        </w:rPr>
        <w:br w:type="page"/>
      </w:r>
    </w:p>
    <w:p w14:paraId="558D4003" w14:textId="3AC8BB40" w:rsidR="00CC2139" w:rsidRPr="00085051" w:rsidRDefault="00516A60" w:rsidP="002D556F">
      <w:pPr>
        <w:pStyle w:val="Text"/>
        <w:spacing w:after="160" w:line="276" w:lineRule="auto"/>
        <w:jc w:val="both"/>
        <w:rPr>
          <w:rFonts w:asciiTheme="minorHAnsi" w:hAnsiTheme="minorHAnsi" w:cstheme="minorHAnsi"/>
          <w:b/>
          <w:bCs w:val="0"/>
          <w:sz w:val="24"/>
          <w:szCs w:val="24"/>
        </w:rPr>
      </w:pPr>
      <w:r w:rsidRPr="00085051">
        <w:rPr>
          <w:rFonts w:asciiTheme="minorHAnsi" w:hAnsiTheme="minorHAnsi" w:cstheme="minorHAnsi"/>
          <w:b/>
          <w:sz w:val="24"/>
          <w:szCs w:val="24"/>
        </w:rPr>
        <w:lastRenderedPageBreak/>
        <w:t xml:space="preserve">The </w:t>
      </w:r>
      <w:r w:rsidR="00986878" w:rsidRPr="00085051">
        <w:rPr>
          <w:rFonts w:asciiTheme="minorHAnsi" w:hAnsiTheme="minorHAnsi" w:cstheme="minorHAnsi"/>
          <w:b/>
          <w:sz w:val="24"/>
          <w:szCs w:val="24"/>
        </w:rPr>
        <w:t>University</w:t>
      </w:r>
      <w:r w:rsidRPr="00085051">
        <w:rPr>
          <w:rFonts w:asciiTheme="minorHAnsi" w:hAnsiTheme="minorHAnsi" w:cstheme="minorHAnsi"/>
          <w:b/>
          <w:sz w:val="24"/>
          <w:szCs w:val="24"/>
        </w:rPr>
        <w:t xml:space="preserve"> may exercise its discretion to consider Vendor proposed modifications. </w:t>
      </w:r>
      <w:r w:rsidR="0055185F" w:rsidRPr="00085051">
        <w:rPr>
          <w:rFonts w:asciiTheme="minorHAnsi" w:hAnsiTheme="minorHAnsi" w:cstheme="minorHAnsi"/>
          <w:b/>
          <w:sz w:val="24"/>
          <w:szCs w:val="24"/>
        </w:rPr>
        <w:t xml:space="preserve">By execution and delivery of this </w:t>
      </w:r>
      <w:r w:rsidR="00672980" w:rsidRPr="00085051">
        <w:rPr>
          <w:rFonts w:asciiTheme="minorHAnsi" w:hAnsiTheme="minorHAnsi" w:cstheme="minorHAnsi"/>
          <w:b/>
          <w:sz w:val="24"/>
          <w:szCs w:val="24"/>
        </w:rPr>
        <w:t>RFP Response</w:t>
      </w:r>
      <w:r w:rsidR="0055185F" w:rsidRPr="00085051">
        <w:rPr>
          <w:rFonts w:asciiTheme="minorHAnsi" w:hAnsiTheme="minorHAnsi" w:cstheme="minorHAnsi"/>
          <w:b/>
          <w:sz w:val="24"/>
          <w:szCs w:val="24"/>
        </w:rPr>
        <w:t xml:space="preserve">, the </w:t>
      </w:r>
      <w:r w:rsidR="001D7D70" w:rsidRPr="00085051">
        <w:rPr>
          <w:rFonts w:asciiTheme="minorHAnsi" w:hAnsiTheme="minorHAnsi" w:cstheme="minorHAnsi"/>
          <w:b/>
          <w:sz w:val="24"/>
          <w:szCs w:val="24"/>
        </w:rPr>
        <w:t>Vendor</w:t>
      </w:r>
      <w:r w:rsidR="0055185F" w:rsidRPr="00085051">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085051">
        <w:rPr>
          <w:rFonts w:asciiTheme="minorHAnsi" w:hAnsiTheme="minorHAnsi" w:cstheme="minorHAnsi"/>
          <w:b/>
          <w:sz w:val="24"/>
          <w:szCs w:val="24"/>
        </w:rPr>
        <w:t xml:space="preserve"> unless expressly agreed upon </w:t>
      </w:r>
      <w:r w:rsidR="00766ED9" w:rsidRPr="00085051">
        <w:rPr>
          <w:rFonts w:asciiTheme="minorHAnsi" w:hAnsiTheme="minorHAnsi" w:cstheme="minorHAnsi"/>
          <w:b/>
          <w:sz w:val="24"/>
          <w:szCs w:val="24"/>
        </w:rPr>
        <w:t>through</w:t>
      </w:r>
      <w:r w:rsidRPr="00085051">
        <w:rPr>
          <w:rFonts w:asciiTheme="minorHAnsi" w:hAnsiTheme="minorHAnsi" w:cstheme="minorHAnsi"/>
          <w:b/>
          <w:sz w:val="24"/>
          <w:szCs w:val="24"/>
        </w:rPr>
        <w:t xml:space="preserve"> </w:t>
      </w:r>
      <w:r w:rsidR="00766ED9" w:rsidRPr="00085051">
        <w:rPr>
          <w:rFonts w:asciiTheme="minorHAnsi" w:hAnsiTheme="minorHAnsi" w:cstheme="minorHAnsi"/>
          <w:b/>
          <w:sz w:val="24"/>
          <w:szCs w:val="24"/>
        </w:rPr>
        <w:t>negotiation</w:t>
      </w:r>
      <w:r w:rsidRPr="00085051">
        <w:rPr>
          <w:rFonts w:asciiTheme="minorHAnsi" w:hAnsiTheme="minorHAnsi" w:cstheme="minorHAnsi"/>
          <w:b/>
          <w:sz w:val="24"/>
          <w:szCs w:val="24"/>
        </w:rPr>
        <w:t xml:space="preserve"> and incorporated by way of a Best and Final Offer (BAFO)</w:t>
      </w:r>
      <w:r w:rsidR="0055185F" w:rsidRPr="00085051">
        <w:rPr>
          <w:rFonts w:asciiTheme="minorHAnsi" w:hAnsiTheme="minorHAnsi" w:cstheme="minorHAnsi"/>
          <w:b/>
          <w:sz w:val="24"/>
          <w:szCs w:val="24"/>
        </w:rPr>
        <w:t>.</w:t>
      </w:r>
      <w:r w:rsidR="00DC0779" w:rsidRPr="00085051">
        <w:rPr>
          <w:rFonts w:asciiTheme="minorHAnsi" w:hAnsiTheme="minorHAnsi" w:cstheme="minorHAnsi"/>
          <w:b/>
          <w:sz w:val="24"/>
          <w:szCs w:val="24"/>
        </w:rPr>
        <w:t xml:space="preserve"> Noncompliance with, or any attempt to alter or delete, this paragraph shall constitute sufficient grounds to reject Vendor’s proposal</w:t>
      </w:r>
      <w:r w:rsidR="003E6E25" w:rsidRPr="00085051">
        <w:rPr>
          <w:rFonts w:asciiTheme="minorHAnsi" w:hAnsiTheme="minorHAnsi" w:cstheme="minorHAnsi"/>
          <w:b/>
          <w:sz w:val="24"/>
          <w:szCs w:val="24"/>
        </w:rPr>
        <w:t xml:space="preserve"> as nonresponsive</w:t>
      </w:r>
      <w:r w:rsidR="00DC0779" w:rsidRPr="00085051">
        <w:rPr>
          <w:rFonts w:asciiTheme="minorHAnsi" w:hAnsiTheme="minorHAnsi" w:cstheme="minorHAnsi"/>
          <w:b/>
          <w:sz w:val="24"/>
          <w:szCs w:val="24"/>
        </w:rPr>
        <w:t>.</w:t>
      </w:r>
      <w:r w:rsidR="00184697" w:rsidRPr="00085051">
        <w:rPr>
          <w:rFonts w:asciiTheme="minorHAnsi" w:hAnsiTheme="minorHAnsi" w:cstheme="minorHAnsi"/>
          <w:b/>
          <w:sz w:val="24"/>
          <w:szCs w:val="24"/>
        </w:rPr>
        <w:t xml:space="preserve"> </w:t>
      </w:r>
    </w:p>
    <w:p w14:paraId="1D65CD46" w14:textId="77777777" w:rsidR="006D3599" w:rsidRPr="00085051" w:rsidRDefault="006D3599" w:rsidP="001F3903">
      <w:pPr>
        <w:pStyle w:val="Heading2"/>
      </w:pPr>
      <w:bookmarkStart w:id="28" w:name="_Toc215653971"/>
      <w:bookmarkEnd w:id="21"/>
      <w:bookmarkEnd w:id="22"/>
      <w:r w:rsidRPr="00085051">
        <w:t>RFP SCHEDULE</w:t>
      </w:r>
      <w:bookmarkEnd w:id="28"/>
    </w:p>
    <w:p w14:paraId="6580A88E" w14:textId="77777777" w:rsidR="006D3599" w:rsidRPr="00085051" w:rsidRDefault="006D3599" w:rsidP="004F4231">
      <w:pPr>
        <w:pStyle w:val="Text"/>
        <w:spacing w:line="264" w:lineRule="auto"/>
        <w:jc w:val="both"/>
        <w:rPr>
          <w:rFonts w:asciiTheme="minorHAnsi" w:hAnsiTheme="minorHAnsi" w:cstheme="minorHAnsi"/>
          <w:sz w:val="24"/>
          <w:szCs w:val="24"/>
        </w:rPr>
      </w:pPr>
      <w:r w:rsidRPr="00085051">
        <w:rPr>
          <w:rFonts w:asciiTheme="minorHAnsi" w:hAnsiTheme="minorHAnsi" w:cstheme="minorHAnsi"/>
          <w:sz w:val="24"/>
          <w:szCs w:val="24"/>
        </w:rPr>
        <w:t xml:space="preserve">The table below shows the </w:t>
      </w:r>
      <w:r w:rsidRPr="00085051">
        <w:rPr>
          <w:rFonts w:asciiTheme="minorHAnsi" w:hAnsiTheme="minorHAnsi" w:cstheme="minorHAnsi"/>
          <w:i/>
          <w:sz w:val="24"/>
          <w:szCs w:val="24"/>
        </w:rPr>
        <w:t>intended</w:t>
      </w:r>
      <w:r w:rsidRPr="00085051">
        <w:rPr>
          <w:rFonts w:asciiTheme="minorHAnsi" w:hAnsiTheme="minorHAnsi" w:cstheme="minorHAnsi"/>
          <w:sz w:val="24"/>
          <w:szCs w:val="24"/>
        </w:rPr>
        <w:t xml:space="preserve"> schedule for this RFP. The </w:t>
      </w:r>
      <w:r w:rsidR="00CC2139" w:rsidRPr="00085051">
        <w:rPr>
          <w:rFonts w:asciiTheme="minorHAnsi" w:hAnsiTheme="minorHAnsi" w:cstheme="minorHAnsi"/>
          <w:sz w:val="24"/>
          <w:szCs w:val="24"/>
        </w:rPr>
        <w:t>University</w:t>
      </w:r>
      <w:r w:rsidRPr="00085051">
        <w:rPr>
          <w:rFonts w:asciiTheme="minorHAnsi" w:hAnsiTheme="minorHAnsi" w:cstheme="minorHAnsi"/>
          <w:sz w:val="24"/>
          <w:szCs w:val="24"/>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C6CF8" w14:paraId="1EBEEC79" w14:textId="77777777" w:rsidTr="00D34AFE">
        <w:trPr>
          <w:trHeight w:val="332"/>
        </w:trPr>
        <w:tc>
          <w:tcPr>
            <w:tcW w:w="4253" w:type="dxa"/>
            <w:shd w:val="clear" w:color="auto" w:fill="BFBFBF" w:themeFill="background1" w:themeFillShade="BF"/>
            <w:vAlign w:val="center"/>
          </w:tcPr>
          <w:p w14:paraId="106ECA00"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0548297C"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3C6C3876"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Date and Time</w:t>
            </w:r>
          </w:p>
        </w:tc>
      </w:tr>
      <w:tr w:rsidR="006D3599" w:rsidRPr="00CC6CF8" w14:paraId="0056AA67" w14:textId="77777777" w:rsidTr="00D34AFE">
        <w:tc>
          <w:tcPr>
            <w:tcW w:w="4253" w:type="dxa"/>
          </w:tcPr>
          <w:p w14:paraId="1D829D20"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Issue RFP</w:t>
            </w:r>
          </w:p>
        </w:tc>
        <w:tc>
          <w:tcPr>
            <w:tcW w:w="1868" w:type="dxa"/>
          </w:tcPr>
          <w:p w14:paraId="36D28CD2"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467136F8" w14:textId="148B32A9" w:rsidR="006D3599" w:rsidRPr="00CC6CF8" w:rsidRDefault="000B6B35"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05-07</w:t>
            </w:r>
            <w:r w:rsidR="0007661F">
              <w:rPr>
                <w:rFonts w:asciiTheme="minorHAnsi" w:hAnsiTheme="minorHAnsi" w:cstheme="minorHAnsi"/>
                <w:color w:val="000000"/>
                <w:szCs w:val="24"/>
              </w:rPr>
              <w:t>-2026</w:t>
            </w:r>
          </w:p>
        </w:tc>
      </w:tr>
      <w:tr w:rsidR="006D3599" w:rsidRPr="00CC6CF8" w14:paraId="4EBBEBBC" w14:textId="77777777" w:rsidTr="00D34AFE">
        <w:tc>
          <w:tcPr>
            <w:tcW w:w="4253" w:type="dxa"/>
          </w:tcPr>
          <w:p w14:paraId="17D3F0E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Hold Pre-Proposal Meeting/Site Visit</w:t>
            </w:r>
          </w:p>
        </w:tc>
        <w:tc>
          <w:tcPr>
            <w:tcW w:w="1868" w:type="dxa"/>
          </w:tcPr>
          <w:p w14:paraId="38CCE22C"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270D928D" w14:textId="3668C85D" w:rsidR="006D3599" w:rsidRPr="00CC6CF8" w:rsidRDefault="000B6B35"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05-15-2026 @ 9:00 AM EST</w:t>
            </w:r>
          </w:p>
        </w:tc>
      </w:tr>
      <w:tr w:rsidR="006D3599" w:rsidRPr="00CC6CF8" w14:paraId="77818630" w14:textId="77777777" w:rsidTr="00D34AFE">
        <w:tc>
          <w:tcPr>
            <w:tcW w:w="4253" w:type="dxa"/>
          </w:tcPr>
          <w:p w14:paraId="1A4F7433"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Written Questions</w:t>
            </w:r>
          </w:p>
        </w:tc>
        <w:tc>
          <w:tcPr>
            <w:tcW w:w="1868" w:type="dxa"/>
          </w:tcPr>
          <w:p w14:paraId="75298764"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p>
        </w:tc>
        <w:tc>
          <w:tcPr>
            <w:tcW w:w="4409" w:type="dxa"/>
          </w:tcPr>
          <w:p w14:paraId="553BF060" w14:textId="171BABE8" w:rsidR="006D3599" w:rsidRPr="00CC6CF8" w:rsidRDefault="000B6B35"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05-18-2026 NLT 1:00 PM EST</w:t>
            </w:r>
          </w:p>
        </w:tc>
      </w:tr>
      <w:tr w:rsidR="006D3599" w:rsidRPr="00CC6CF8" w14:paraId="08468E58" w14:textId="77777777" w:rsidTr="00D34AFE">
        <w:tc>
          <w:tcPr>
            <w:tcW w:w="4253" w:type="dxa"/>
          </w:tcPr>
          <w:p w14:paraId="3F05CE2F"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 xml:space="preserve">Provide Response to Questions </w:t>
            </w:r>
          </w:p>
        </w:tc>
        <w:tc>
          <w:tcPr>
            <w:tcW w:w="1868" w:type="dxa"/>
          </w:tcPr>
          <w:p w14:paraId="5CC3A688" w14:textId="77777777" w:rsidR="006D3599" w:rsidRPr="00CC6CF8" w:rsidRDefault="00CC213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University</w:t>
            </w:r>
          </w:p>
        </w:tc>
        <w:tc>
          <w:tcPr>
            <w:tcW w:w="4409" w:type="dxa"/>
          </w:tcPr>
          <w:p w14:paraId="58D897DB" w14:textId="7457AF3E" w:rsidR="006D3599" w:rsidRPr="00CC6CF8" w:rsidRDefault="0007661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ASAP</w:t>
            </w:r>
          </w:p>
        </w:tc>
      </w:tr>
      <w:tr w:rsidR="006D3599" w:rsidRPr="00CC6CF8" w14:paraId="10543F17" w14:textId="77777777" w:rsidTr="00D34AFE">
        <w:tc>
          <w:tcPr>
            <w:tcW w:w="4253" w:type="dxa"/>
          </w:tcPr>
          <w:p w14:paraId="15CF7B0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Submit Proposals</w:t>
            </w:r>
          </w:p>
        </w:tc>
        <w:tc>
          <w:tcPr>
            <w:tcW w:w="1868" w:type="dxa"/>
          </w:tcPr>
          <w:p w14:paraId="53AF395F" w14:textId="77777777" w:rsidR="006D3599" w:rsidRPr="00CC6CF8" w:rsidRDefault="001D7D70"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Vendor</w:t>
            </w:r>
            <w:r w:rsidR="006D3599" w:rsidRPr="00CC6CF8">
              <w:rPr>
                <w:rFonts w:asciiTheme="minorHAnsi" w:hAnsiTheme="minorHAnsi" w:cstheme="minorHAnsi"/>
                <w:color w:val="000000"/>
                <w:szCs w:val="24"/>
              </w:rPr>
              <w:t xml:space="preserve"> </w:t>
            </w:r>
          </w:p>
        </w:tc>
        <w:tc>
          <w:tcPr>
            <w:tcW w:w="4409" w:type="dxa"/>
          </w:tcPr>
          <w:p w14:paraId="0438C117" w14:textId="55DF0850" w:rsidR="006D3599" w:rsidRPr="00CC6CF8" w:rsidRDefault="000B6B35"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05-29</w:t>
            </w:r>
            <w:r w:rsidR="0007661F">
              <w:rPr>
                <w:rFonts w:asciiTheme="minorHAnsi" w:hAnsiTheme="minorHAnsi" w:cstheme="minorHAnsi"/>
                <w:color w:val="000000"/>
                <w:szCs w:val="24"/>
              </w:rPr>
              <w:t>-2026</w:t>
            </w:r>
            <w:r>
              <w:rPr>
                <w:rFonts w:asciiTheme="minorHAnsi" w:hAnsiTheme="minorHAnsi" w:cstheme="minorHAnsi"/>
                <w:color w:val="000000"/>
                <w:szCs w:val="24"/>
              </w:rPr>
              <w:t xml:space="preserve"> NLT 1:00 PM EST</w:t>
            </w:r>
          </w:p>
        </w:tc>
      </w:tr>
      <w:tr w:rsidR="006D3599" w:rsidRPr="00CC6CF8" w14:paraId="4DB88124" w14:textId="77777777" w:rsidTr="00D34AFE">
        <w:tc>
          <w:tcPr>
            <w:tcW w:w="4253" w:type="dxa"/>
          </w:tcPr>
          <w:p w14:paraId="0B04FD85"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Contract Award</w:t>
            </w:r>
          </w:p>
        </w:tc>
        <w:tc>
          <w:tcPr>
            <w:tcW w:w="1868" w:type="dxa"/>
          </w:tcPr>
          <w:p w14:paraId="597E9894" w14:textId="77777777" w:rsidR="006D3599" w:rsidRPr="00CC6CF8" w:rsidRDefault="006D3599" w:rsidP="00A001C5">
            <w:pPr>
              <w:autoSpaceDE w:val="0"/>
              <w:autoSpaceDN w:val="0"/>
              <w:adjustRightInd w:val="0"/>
              <w:spacing w:after="0" w:line="264" w:lineRule="auto"/>
              <w:rPr>
                <w:rFonts w:asciiTheme="minorHAnsi" w:hAnsiTheme="minorHAnsi" w:cstheme="minorHAnsi"/>
                <w:color w:val="000000"/>
                <w:szCs w:val="24"/>
              </w:rPr>
            </w:pPr>
            <w:r w:rsidRPr="00CC6CF8">
              <w:rPr>
                <w:rFonts w:asciiTheme="minorHAnsi" w:hAnsiTheme="minorHAnsi" w:cstheme="minorHAnsi"/>
                <w:color w:val="000000"/>
                <w:szCs w:val="24"/>
              </w:rPr>
              <w:t>State</w:t>
            </w:r>
            <w:r w:rsidR="00CC2139" w:rsidRPr="00CC6CF8">
              <w:rPr>
                <w:rFonts w:asciiTheme="minorHAnsi" w:hAnsiTheme="minorHAnsi" w:cstheme="minorHAnsi"/>
                <w:color w:val="000000"/>
                <w:szCs w:val="24"/>
              </w:rPr>
              <w:t xml:space="preserve"> University</w:t>
            </w:r>
          </w:p>
        </w:tc>
        <w:tc>
          <w:tcPr>
            <w:tcW w:w="4409" w:type="dxa"/>
          </w:tcPr>
          <w:p w14:paraId="68B0479F" w14:textId="6345E53C" w:rsidR="006D3599" w:rsidRPr="00CC6CF8" w:rsidRDefault="0007661F"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TBD</w:t>
            </w:r>
          </w:p>
        </w:tc>
      </w:tr>
    </w:tbl>
    <w:p w14:paraId="3A3F2EE0" w14:textId="77777777" w:rsidR="00CB48B2" w:rsidRPr="00CC6CF8" w:rsidRDefault="00CB48B2" w:rsidP="001F3903">
      <w:pPr>
        <w:pStyle w:val="Heading2"/>
      </w:pPr>
      <w:bookmarkStart w:id="29" w:name="_Toc215653972"/>
      <w:r w:rsidRPr="00CC6CF8">
        <w:t>SITE VISIT or PRE-PROPOSAL CONFERENCE</w:t>
      </w:r>
      <w:bookmarkEnd w:id="29"/>
      <w:r w:rsidRPr="00CC6CF8">
        <w:t xml:space="preserve"> </w:t>
      </w:r>
    </w:p>
    <w:p w14:paraId="49324089" w14:textId="60B3FD76" w:rsidR="00D448C1" w:rsidRPr="00CC6CF8" w:rsidRDefault="006D3599" w:rsidP="00D921F2">
      <w:pPr>
        <w:spacing w:after="160" w:line="276" w:lineRule="auto"/>
        <w:rPr>
          <w:rFonts w:asciiTheme="minorHAnsi" w:hAnsiTheme="minorHAnsi" w:cstheme="minorHAnsi"/>
          <w:i/>
          <w:szCs w:val="24"/>
        </w:rPr>
      </w:pPr>
      <w:bookmarkStart w:id="30" w:name="_Toc445972362"/>
      <w:bookmarkStart w:id="31" w:name="_Toc445973013"/>
      <w:bookmarkStart w:id="32" w:name="_Toc446593855"/>
      <w:r w:rsidRPr="00CC6CF8">
        <w:rPr>
          <w:rFonts w:asciiTheme="minorHAnsi" w:hAnsiTheme="minorHAnsi" w:cstheme="minorHAnsi"/>
          <w:b/>
          <w:color w:val="auto"/>
          <w:szCs w:val="24"/>
        </w:rPr>
        <w:t xml:space="preserve">Urged and Cautioned </w:t>
      </w:r>
      <w:r w:rsidRPr="000B6B35">
        <w:rPr>
          <w:rFonts w:asciiTheme="minorHAnsi" w:hAnsiTheme="minorHAnsi" w:cstheme="minorHAnsi"/>
          <w:b/>
          <w:bCs/>
          <w:iCs/>
          <w:color w:val="auto"/>
          <w:szCs w:val="24"/>
        </w:rPr>
        <w:t>Site Visit</w:t>
      </w:r>
      <w:r w:rsidRPr="00CC6CF8">
        <w:rPr>
          <w:rFonts w:asciiTheme="minorHAnsi" w:hAnsiTheme="minorHAnsi" w:cstheme="minorHAnsi"/>
          <w:i/>
          <w:szCs w:val="24"/>
        </w:rPr>
        <w:t xml:space="preserve"> </w:t>
      </w:r>
      <w:bookmarkEnd w:id="30"/>
      <w:bookmarkEnd w:id="31"/>
      <w:bookmarkEnd w:id="32"/>
    </w:p>
    <w:p w14:paraId="27E2B3BE" w14:textId="6E455918" w:rsidR="006D3599" w:rsidRPr="000B6B35" w:rsidRDefault="006D3599" w:rsidP="00B64D37">
      <w:pPr>
        <w:spacing w:after="0" w:line="276" w:lineRule="auto"/>
        <w:ind w:left="720" w:firstLine="720"/>
        <w:rPr>
          <w:rFonts w:asciiTheme="minorHAnsi" w:hAnsiTheme="minorHAnsi" w:cstheme="minorHAnsi"/>
          <w:color w:val="auto"/>
          <w:szCs w:val="24"/>
        </w:rPr>
      </w:pPr>
      <w:r w:rsidRPr="000B6B35">
        <w:rPr>
          <w:rFonts w:asciiTheme="minorHAnsi" w:hAnsiTheme="minorHAnsi" w:cstheme="minorHAnsi"/>
          <w:color w:val="auto"/>
          <w:szCs w:val="24"/>
        </w:rPr>
        <w:t>Date</w:t>
      </w:r>
      <w:proofErr w:type="gramStart"/>
      <w:r w:rsidRPr="000B6B35">
        <w:rPr>
          <w:rFonts w:asciiTheme="minorHAnsi" w:hAnsiTheme="minorHAnsi" w:cstheme="minorHAnsi"/>
          <w:color w:val="auto"/>
          <w:szCs w:val="24"/>
        </w:rPr>
        <w:t>:</w:t>
      </w:r>
      <w:r w:rsidR="00D921F2" w:rsidRPr="000B6B35">
        <w:rPr>
          <w:rFonts w:asciiTheme="minorHAnsi" w:hAnsiTheme="minorHAnsi" w:cstheme="minorHAnsi"/>
          <w:color w:val="auto"/>
          <w:szCs w:val="24"/>
        </w:rPr>
        <w:tab/>
      </w:r>
      <w:r w:rsidR="00D921F2" w:rsidRPr="000B6B35">
        <w:rPr>
          <w:rFonts w:asciiTheme="minorHAnsi" w:hAnsiTheme="minorHAnsi" w:cstheme="minorHAnsi"/>
          <w:color w:val="auto"/>
          <w:szCs w:val="24"/>
        </w:rPr>
        <w:tab/>
      </w:r>
      <w:r w:rsidR="000B6B35" w:rsidRPr="000B6B35">
        <w:rPr>
          <w:rFonts w:asciiTheme="minorHAnsi" w:hAnsiTheme="minorHAnsi" w:cstheme="minorHAnsi"/>
          <w:color w:val="auto"/>
          <w:szCs w:val="24"/>
        </w:rPr>
        <w:t>05</w:t>
      </w:r>
      <w:proofErr w:type="gramEnd"/>
      <w:r w:rsidR="000B6B35" w:rsidRPr="000B6B35">
        <w:rPr>
          <w:rFonts w:asciiTheme="minorHAnsi" w:hAnsiTheme="minorHAnsi" w:cstheme="minorHAnsi"/>
          <w:color w:val="auto"/>
          <w:szCs w:val="24"/>
        </w:rPr>
        <w:t>-15-2026</w:t>
      </w:r>
    </w:p>
    <w:p w14:paraId="3F16500C" w14:textId="49A5F2F7" w:rsidR="006D3599" w:rsidRPr="000B6B35" w:rsidRDefault="006D3599" w:rsidP="00B64D37">
      <w:pPr>
        <w:spacing w:after="0" w:line="276" w:lineRule="auto"/>
        <w:ind w:left="720" w:firstLine="720"/>
        <w:rPr>
          <w:rFonts w:asciiTheme="minorHAnsi" w:hAnsiTheme="minorHAnsi" w:cstheme="minorHAnsi"/>
          <w:color w:val="auto"/>
          <w:szCs w:val="24"/>
        </w:rPr>
      </w:pPr>
      <w:r w:rsidRPr="000B6B35">
        <w:rPr>
          <w:rFonts w:asciiTheme="minorHAnsi" w:hAnsiTheme="minorHAnsi" w:cstheme="minorHAnsi"/>
          <w:color w:val="auto"/>
          <w:szCs w:val="24"/>
        </w:rPr>
        <w:t>Time</w:t>
      </w:r>
      <w:proofErr w:type="gramStart"/>
      <w:r w:rsidRPr="000B6B35">
        <w:rPr>
          <w:rFonts w:asciiTheme="minorHAnsi" w:hAnsiTheme="minorHAnsi" w:cstheme="minorHAnsi"/>
          <w:color w:val="auto"/>
          <w:szCs w:val="24"/>
        </w:rPr>
        <w:t>:</w:t>
      </w:r>
      <w:r w:rsidRPr="000B6B35">
        <w:rPr>
          <w:rFonts w:asciiTheme="minorHAnsi" w:hAnsiTheme="minorHAnsi" w:cstheme="minorHAnsi"/>
          <w:color w:val="auto"/>
          <w:szCs w:val="24"/>
        </w:rPr>
        <w:tab/>
      </w:r>
      <w:r w:rsidRPr="000B6B35">
        <w:rPr>
          <w:rFonts w:asciiTheme="minorHAnsi" w:hAnsiTheme="minorHAnsi" w:cstheme="minorHAnsi"/>
          <w:color w:val="auto"/>
          <w:szCs w:val="24"/>
        </w:rPr>
        <w:tab/>
      </w:r>
      <w:r w:rsidR="000B6B35" w:rsidRPr="000B6B35">
        <w:rPr>
          <w:rFonts w:asciiTheme="minorHAnsi" w:hAnsiTheme="minorHAnsi" w:cstheme="minorHAnsi"/>
          <w:color w:val="auto"/>
          <w:szCs w:val="24"/>
        </w:rPr>
        <w:t>9</w:t>
      </w:r>
      <w:proofErr w:type="gramEnd"/>
      <w:r w:rsidR="000B6B35" w:rsidRPr="000B6B35">
        <w:rPr>
          <w:rFonts w:asciiTheme="minorHAnsi" w:hAnsiTheme="minorHAnsi" w:cstheme="minorHAnsi"/>
          <w:color w:val="auto"/>
          <w:szCs w:val="24"/>
        </w:rPr>
        <w:t>:00 AM EST</w:t>
      </w:r>
    </w:p>
    <w:p w14:paraId="178FDA13" w14:textId="77777777" w:rsidR="000B6B35" w:rsidRPr="000B6B35" w:rsidRDefault="00AE0531" w:rsidP="000B6B35">
      <w:pPr>
        <w:spacing w:after="0" w:line="276" w:lineRule="auto"/>
        <w:ind w:left="720" w:firstLine="720"/>
        <w:rPr>
          <w:rFonts w:asciiTheme="minorHAnsi" w:hAnsiTheme="minorHAnsi" w:cstheme="minorHAnsi"/>
          <w:iCs/>
          <w:color w:val="auto"/>
          <w:szCs w:val="24"/>
        </w:rPr>
      </w:pPr>
      <w:r w:rsidRPr="000B6B35">
        <w:rPr>
          <w:rFonts w:asciiTheme="minorHAnsi" w:hAnsiTheme="minorHAnsi" w:cstheme="minorHAnsi"/>
          <w:color w:val="auto"/>
          <w:szCs w:val="24"/>
        </w:rPr>
        <w:t>Location:</w:t>
      </w:r>
      <w:r w:rsidRPr="000B6B35">
        <w:rPr>
          <w:rFonts w:asciiTheme="minorHAnsi" w:hAnsiTheme="minorHAnsi" w:cstheme="minorHAnsi"/>
          <w:color w:val="auto"/>
          <w:szCs w:val="24"/>
        </w:rPr>
        <w:tab/>
      </w:r>
      <w:r w:rsidR="000B6B35" w:rsidRPr="000B6B35">
        <w:rPr>
          <w:rFonts w:asciiTheme="minorHAnsi" w:hAnsiTheme="minorHAnsi" w:cstheme="minorHAnsi"/>
          <w:iCs/>
          <w:color w:val="auto"/>
          <w:szCs w:val="24"/>
        </w:rPr>
        <w:t>Persimmon Conference Room 129</w:t>
      </w:r>
    </w:p>
    <w:p w14:paraId="26FB3E88" w14:textId="77777777" w:rsidR="000B6B35" w:rsidRPr="000B6B35" w:rsidRDefault="000B6B35" w:rsidP="000B6B35">
      <w:pPr>
        <w:spacing w:after="0" w:line="276" w:lineRule="auto"/>
        <w:ind w:left="2160" w:firstLine="720"/>
        <w:rPr>
          <w:rFonts w:asciiTheme="minorHAnsi" w:hAnsiTheme="minorHAnsi" w:cstheme="minorHAnsi"/>
          <w:iCs/>
          <w:color w:val="auto"/>
          <w:szCs w:val="24"/>
        </w:rPr>
      </w:pPr>
      <w:r w:rsidRPr="000B6B35">
        <w:rPr>
          <w:rFonts w:asciiTheme="minorHAnsi" w:hAnsiTheme="minorHAnsi" w:cstheme="minorHAnsi"/>
          <w:iCs/>
          <w:color w:val="auto"/>
          <w:szCs w:val="24"/>
        </w:rPr>
        <w:t xml:space="preserve">Giles Horney Building, </w:t>
      </w:r>
    </w:p>
    <w:p w14:paraId="3EBAE225" w14:textId="77777777" w:rsidR="000B6B35" w:rsidRPr="000B6B35" w:rsidRDefault="000B6B35" w:rsidP="000B6B35">
      <w:pPr>
        <w:spacing w:after="0" w:line="276" w:lineRule="auto"/>
        <w:ind w:left="2160" w:firstLine="720"/>
        <w:rPr>
          <w:rFonts w:asciiTheme="minorHAnsi" w:hAnsiTheme="minorHAnsi" w:cstheme="minorHAnsi"/>
          <w:iCs/>
          <w:color w:val="auto"/>
          <w:szCs w:val="24"/>
        </w:rPr>
      </w:pPr>
      <w:r w:rsidRPr="000B6B35">
        <w:rPr>
          <w:rFonts w:asciiTheme="minorHAnsi" w:hAnsiTheme="minorHAnsi" w:cstheme="minorHAnsi"/>
          <w:iCs/>
          <w:color w:val="auto"/>
          <w:szCs w:val="24"/>
        </w:rPr>
        <w:t xml:space="preserve">103 Airport Drive, Chapel Hill, NC 27599. </w:t>
      </w:r>
    </w:p>
    <w:p w14:paraId="1D8D61CA" w14:textId="020E63DF" w:rsidR="002C6FA9" w:rsidRPr="000B6B35" w:rsidRDefault="002C6FA9" w:rsidP="000B6B35">
      <w:pPr>
        <w:spacing w:after="0" w:line="276" w:lineRule="auto"/>
        <w:ind w:left="720" w:firstLine="720"/>
        <w:rPr>
          <w:rFonts w:asciiTheme="minorHAnsi" w:hAnsiTheme="minorHAnsi" w:cstheme="minorHAnsi"/>
          <w:color w:val="auto"/>
          <w:szCs w:val="24"/>
        </w:rPr>
      </w:pPr>
      <w:proofErr w:type="gramStart"/>
      <w:r w:rsidRPr="000B6B35">
        <w:rPr>
          <w:rFonts w:asciiTheme="minorHAnsi" w:hAnsiTheme="minorHAnsi" w:cstheme="minorHAnsi"/>
          <w:color w:val="auto"/>
          <w:szCs w:val="24"/>
        </w:rPr>
        <w:t>Contact #:</w:t>
      </w:r>
      <w:proofErr w:type="gramEnd"/>
      <w:r w:rsidRPr="000B6B35">
        <w:rPr>
          <w:rFonts w:asciiTheme="minorHAnsi" w:hAnsiTheme="minorHAnsi" w:cstheme="minorHAnsi"/>
          <w:color w:val="auto"/>
          <w:szCs w:val="24"/>
        </w:rPr>
        <w:tab/>
      </w:r>
      <w:r w:rsidR="000B6B35" w:rsidRPr="000B6B35">
        <w:rPr>
          <w:rFonts w:asciiTheme="minorHAnsi" w:hAnsiTheme="minorHAnsi" w:cstheme="minorHAnsi"/>
          <w:color w:val="auto"/>
          <w:szCs w:val="24"/>
        </w:rPr>
        <w:t xml:space="preserve">Curtis </w:t>
      </w:r>
      <w:proofErr w:type="gramStart"/>
      <w:r w:rsidR="000B6B35" w:rsidRPr="000B6B35">
        <w:rPr>
          <w:rFonts w:asciiTheme="minorHAnsi" w:hAnsiTheme="minorHAnsi" w:cstheme="minorHAnsi"/>
          <w:color w:val="auto"/>
          <w:szCs w:val="24"/>
        </w:rPr>
        <w:t>Messier @</w:t>
      </w:r>
      <w:proofErr w:type="gramEnd"/>
      <w:r w:rsidR="000B6B35" w:rsidRPr="000B6B35">
        <w:rPr>
          <w:rFonts w:asciiTheme="minorHAnsi" w:hAnsiTheme="minorHAnsi" w:cstheme="minorHAnsi"/>
          <w:color w:val="auto"/>
          <w:szCs w:val="24"/>
        </w:rPr>
        <w:t xml:space="preserve"> 919-843-2817</w:t>
      </w:r>
    </w:p>
    <w:p w14:paraId="53ED35DC" w14:textId="77777777" w:rsidR="00AE0531" w:rsidRPr="00CC6CF8" w:rsidRDefault="00AE0531" w:rsidP="002C6FA9">
      <w:pPr>
        <w:spacing w:after="0" w:line="276" w:lineRule="auto"/>
        <w:ind w:left="720" w:firstLine="720"/>
        <w:rPr>
          <w:rFonts w:asciiTheme="minorHAnsi" w:hAnsiTheme="minorHAnsi" w:cstheme="minorHAnsi"/>
          <w:color w:val="auto"/>
          <w:szCs w:val="24"/>
        </w:rPr>
      </w:pPr>
    </w:p>
    <w:p w14:paraId="4E380A98" w14:textId="77777777" w:rsidR="006D3599" w:rsidRPr="00CC6CF8" w:rsidRDefault="006D3599" w:rsidP="004F4231">
      <w:pPr>
        <w:spacing w:line="276" w:lineRule="auto"/>
        <w:jc w:val="both"/>
        <w:rPr>
          <w:rFonts w:asciiTheme="minorHAnsi" w:hAnsiTheme="minorHAnsi" w:cstheme="minorHAnsi"/>
          <w:color w:val="auto"/>
          <w:szCs w:val="24"/>
        </w:rPr>
      </w:pPr>
      <w:r w:rsidRPr="00CC6CF8">
        <w:rPr>
          <w:rFonts w:asciiTheme="minorHAnsi" w:hAnsiTheme="minorHAnsi" w:cstheme="minorHAnsi"/>
          <w:b/>
          <w:color w:val="auto"/>
          <w:szCs w:val="24"/>
          <w:u w:val="single"/>
        </w:rPr>
        <w:t>Instructions</w:t>
      </w:r>
      <w:r w:rsidRPr="00CC6CF8">
        <w:rPr>
          <w:rFonts w:asciiTheme="minorHAnsi" w:hAnsiTheme="minorHAnsi" w:cstheme="minorHAnsi"/>
          <w:color w:val="auto"/>
          <w:szCs w:val="24"/>
        </w:rPr>
        <w:t>:</w:t>
      </w:r>
      <w:r w:rsidRPr="00CC6CF8">
        <w:rPr>
          <w:rFonts w:asciiTheme="minorHAnsi" w:hAnsiTheme="minorHAnsi" w:cstheme="minorHAnsi"/>
          <w:color w:val="auto"/>
          <w:szCs w:val="24"/>
        </w:rPr>
        <w:tab/>
      </w:r>
      <w:r w:rsidR="00D05E52" w:rsidRPr="00CC6CF8">
        <w:rPr>
          <w:rFonts w:asciiTheme="minorHAnsi" w:hAnsiTheme="minorHAnsi" w:cstheme="minorHAnsi"/>
          <w:color w:val="auto"/>
          <w:szCs w:val="24"/>
        </w:rPr>
        <w:t>Vendor</w:t>
      </w:r>
      <w:r w:rsidRPr="00CC6CF8">
        <w:rPr>
          <w:rFonts w:asciiTheme="minorHAnsi" w:hAnsiTheme="minorHAnsi" w:cstheme="minorHAnsi"/>
          <w:color w:val="auto"/>
          <w:szCs w:val="24"/>
        </w:rPr>
        <w:t xml:space="preserve"> representatives are URGED and CAUTIONED to visit the site and </w:t>
      </w:r>
      <w:r w:rsidR="009851C7">
        <w:rPr>
          <w:rFonts w:asciiTheme="minorHAnsi" w:hAnsiTheme="minorHAnsi" w:cstheme="minorHAnsi"/>
          <w:color w:val="auto"/>
          <w:szCs w:val="24"/>
        </w:rPr>
        <w:t>avail</w:t>
      </w:r>
      <w:r w:rsidRPr="00CC6CF8">
        <w:rPr>
          <w:rFonts w:asciiTheme="minorHAnsi" w:hAnsiTheme="minorHAnsi" w:cstheme="minorHAnsi"/>
          <w:color w:val="auto"/>
          <w:szCs w:val="24"/>
        </w:rPr>
        <w:t xml:space="preserve"> themselves of the conditions and requirements which will affect the performance of the work called for by this </w:t>
      </w:r>
      <w:r w:rsidR="00FA7534" w:rsidRPr="00CC6CF8">
        <w:rPr>
          <w:rFonts w:asciiTheme="minorHAnsi" w:hAnsiTheme="minorHAnsi" w:cstheme="minorHAnsi"/>
          <w:color w:val="auto"/>
          <w:szCs w:val="24"/>
        </w:rPr>
        <w:t>RFP</w:t>
      </w:r>
      <w:r w:rsidRPr="00CC6CF8">
        <w:rPr>
          <w:rFonts w:asciiTheme="minorHAnsi" w:hAnsiTheme="minorHAnsi" w:cstheme="minorHAnsi"/>
          <w:color w:val="auto"/>
          <w:szCs w:val="24"/>
        </w:rPr>
        <w:t>. A non-mandatory site visit is scheduled for</w:t>
      </w:r>
      <w:r w:rsidR="00D448C1" w:rsidRPr="00CC6CF8">
        <w:rPr>
          <w:rFonts w:asciiTheme="minorHAnsi" w:hAnsiTheme="minorHAnsi" w:cstheme="minorHAnsi"/>
          <w:color w:val="auto"/>
          <w:szCs w:val="24"/>
        </w:rPr>
        <w:t xml:space="preserve"> this RFP.</w:t>
      </w:r>
      <w:r w:rsidRPr="00CC6CF8">
        <w:rPr>
          <w:rFonts w:asciiTheme="minorHAnsi" w:hAnsiTheme="minorHAnsi" w:cstheme="minorHAnsi"/>
          <w:color w:val="auto"/>
          <w:szCs w:val="24"/>
        </w:rPr>
        <w:t xml:space="preserve"> Submission of a proposal shall constitute sufficient evidence of this </w:t>
      </w:r>
      <w:r w:rsidR="009851C7" w:rsidRPr="00CC6CF8">
        <w:rPr>
          <w:rFonts w:asciiTheme="minorHAnsi" w:hAnsiTheme="minorHAnsi" w:cstheme="minorHAnsi"/>
          <w:color w:val="auto"/>
          <w:szCs w:val="24"/>
        </w:rPr>
        <w:t>compliance,</w:t>
      </w:r>
      <w:r w:rsidRPr="00CC6CF8">
        <w:rPr>
          <w:rFonts w:asciiTheme="minorHAnsi" w:hAnsiTheme="minorHAnsi" w:cstheme="minorHAnsi"/>
          <w:color w:val="auto"/>
          <w:szCs w:val="24"/>
        </w:rPr>
        <w:t xml:space="preserve"> and no allowance will be made for unreported conditions which a prudent </w:t>
      </w:r>
      <w:r w:rsidR="00D05E52" w:rsidRPr="00CC6CF8">
        <w:rPr>
          <w:rFonts w:asciiTheme="minorHAnsi" w:hAnsiTheme="minorHAnsi" w:cstheme="minorHAnsi"/>
          <w:color w:val="auto"/>
          <w:szCs w:val="24"/>
        </w:rPr>
        <w:t>Vendor</w:t>
      </w:r>
      <w:r w:rsidRPr="00CC6CF8">
        <w:rPr>
          <w:rFonts w:asciiTheme="minorHAnsi" w:hAnsiTheme="minorHAnsi" w:cstheme="minorHAnsi"/>
          <w:color w:val="auto"/>
          <w:szCs w:val="24"/>
        </w:rPr>
        <w:t xml:space="preserve"> would recognize as affecting the performance of the work called for in this </w:t>
      </w:r>
      <w:r w:rsidR="00FA7534"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w:t>
      </w:r>
    </w:p>
    <w:p w14:paraId="56FB429B" w14:textId="77777777" w:rsidR="00967C1A" w:rsidRPr="00CC6CF8" w:rsidRDefault="00967C1A" w:rsidP="004F4231">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Vendor is cautioned that any information released to attendees during the site visit, other than that involving the physical aspects of the facility referenced above, and which conflicts with, supersedes, or adds to requirements in this </w:t>
      </w:r>
      <w:r w:rsidR="00FA7534"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must be confirmed by written addendum before it can be considered to be a part of this </w:t>
      </w:r>
      <w:r w:rsidR="00FA7534" w:rsidRPr="00CC6CF8">
        <w:rPr>
          <w:rFonts w:asciiTheme="minorHAnsi" w:hAnsiTheme="minorHAnsi" w:cstheme="minorHAnsi"/>
          <w:color w:val="auto"/>
          <w:szCs w:val="24"/>
        </w:rPr>
        <w:t>RFP</w:t>
      </w:r>
      <w:r w:rsidR="0070190D" w:rsidRPr="00CC6CF8">
        <w:rPr>
          <w:rFonts w:asciiTheme="minorHAnsi" w:hAnsiTheme="minorHAnsi" w:cstheme="minorHAnsi"/>
          <w:color w:val="auto"/>
          <w:szCs w:val="24"/>
        </w:rPr>
        <w:t xml:space="preserve"> and any resulting contract</w:t>
      </w:r>
      <w:r w:rsidRPr="00CC6CF8">
        <w:rPr>
          <w:rFonts w:asciiTheme="minorHAnsi" w:hAnsiTheme="minorHAnsi" w:cstheme="minorHAnsi"/>
          <w:color w:val="auto"/>
          <w:szCs w:val="24"/>
        </w:rPr>
        <w:t>.</w:t>
      </w:r>
    </w:p>
    <w:p w14:paraId="2661FB9F" w14:textId="77777777" w:rsidR="00085051" w:rsidRDefault="00085051">
      <w:pPr>
        <w:spacing w:after="0"/>
        <w:rPr>
          <w:rFonts w:asciiTheme="minorHAnsi" w:hAnsiTheme="minorHAnsi" w:cstheme="minorHAnsi"/>
          <w:b/>
          <w:color w:val="000000"/>
          <w:szCs w:val="24"/>
        </w:rPr>
      </w:pPr>
      <w:bookmarkStart w:id="33" w:name="_Toc215653973"/>
      <w:r>
        <w:br w:type="page"/>
      </w:r>
    </w:p>
    <w:p w14:paraId="003728E7" w14:textId="41C464F6" w:rsidR="00794226" w:rsidRPr="00CC6CF8" w:rsidRDefault="00794226" w:rsidP="001F3903">
      <w:pPr>
        <w:pStyle w:val="Heading2"/>
      </w:pPr>
      <w:r w:rsidRPr="00CC6CF8">
        <w:lastRenderedPageBreak/>
        <w:t>PROPOSAL QUESTIONS</w:t>
      </w:r>
      <w:bookmarkEnd w:id="33"/>
    </w:p>
    <w:p w14:paraId="5F28CB4E" w14:textId="77777777" w:rsidR="00967C1A" w:rsidRPr="00CC6CF8" w:rsidRDefault="00967C1A" w:rsidP="004F4231">
      <w:pPr>
        <w:pStyle w:val="ListParagraph"/>
        <w:ind w:left="0"/>
        <w:contextualSpacing w:val="0"/>
        <w:jc w:val="both"/>
        <w:rPr>
          <w:rFonts w:asciiTheme="minorHAnsi" w:hAnsiTheme="minorHAnsi" w:cstheme="minorHAnsi"/>
          <w:sz w:val="24"/>
          <w:szCs w:val="24"/>
        </w:rPr>
      </w:pPr>
      <w:r w:rsidRPr="00CC6CF8">
        <w:rPr>
          <w:rFonts w:asciiTheme="minorHAnsi" w:hAnsiTheme="minorHAnsi" w:cstheme="minorHAnsi"/>
          <w:sz w:val="24"/>
          <w:szCs w:val="24"/>
        </w:rPr>
        <w:t xml:space="preserve">Upon review of the RFP documents, Vendors may have questions to clarify or interpret the RFP </w:t>
      </w:r>
      <w:proofErr w:type="gramStart"/>
      <w:r w:rsidRPr="00CC6CF8">
        <w:rPr>
          <w:rFonts w:asciiTheme="minorHAnsi" w:hAnsiTheme="minorHAnsi" w:cstheme="minorHAnsi"/>
          <w:sz w:val="24"/>
          <w:szCs w:val="24"/>
        </w:rPr>
        <w:t>in order to</w:t>
      </w:r>
      <w:proofErr w:type="gramEnd"/>
      <w:r w:rsidRPr="00CC6CF8">
        <w:rPr>
          <w:rFonts w:asciiTheme="minorHAnsi" w:hAnsiTheme="minorHAnsi" w:cstheme="minorHAnsi"/>
          <w:sz w:val="24"/>
          <w:szCs w:val="24"/>
        </w:rPr>
        <w:t xml:space="preserve"> submit the best proposal possible. To accommodate the Proposal Questions process, Vendors shall submit any such questions by the </w:t>
      </w:r>
      <w:r w:rsidR="003733D4" w:rsidRPr="00CC6CF8">
        <w:rPr>
          <w:rFonts w:asciiTheme="minorHAnsi" w:hAnsiTheme="minorHAnsi" w:cstheme="minorHAnsi"/>
          <w:sz w:val="24"/>
          <w:szCs w:val="24"/>
        </w:rPr>
        <w:t>“</w:t>
      </w:r>
      <w:r w:rsidR="00B22C47" w:rsidRPr="00CC6CF8">
        <w:rPr>
          <w:rFonts w:asciiTheme="minorHAnsi" w:hAnsiTheme="minorHAnsi" w:cstheme="minorHAnsi"/>
          <w:color w:val="000000"/>
          <w:sz w:val="24"/>
          <w:szCs w:val="24"/>
        </w:rPr>
        <w:t>Submit Written Questions”</w:t>
      </w:r>
      <w:r w:rsidR="00B22C47" w:rsidRPr="00CC6CF8">
        <w:rPr>
          <w:rFonts w:asciiTheme="minorHAnsi" w:hAnsiTheme="minorHAnsi" w:cstheme="minorHAnsi"/>
          <w:sz w:val="24"/>
          <w:szCs w:val="24"/>
        </w:rPr>
        <w:t xml:space="preserve"> </w:t>
      </w:r>
      <w:r w:rsidRPr="00CC6CF8">
        <w:rPr>
          <w:rFonts w:asciiTheme="minorHAnsi" w:hAnsiTheme="minorHAnsi" w:cstheme="minorHAnsi"/>
          <w:sz w:val="24"/>
          <w:szCs w:val="24"/>
        </w:rPr>
        <w:t>date</w:t>
      </w:r>
      <w:r w:rsidR="00A35297" w:rsidRPr="00CC6CF8">
        <w:rPr>
          <w:rFonts w:asciiTheme="minorHAnsi" w:hAnsiTheme="minorHAnsi" w:cstheme="minorHAnsi"/>
          <w:sz w:val="24"/>
          <w:szCs w:val="24"/>
        </w:rPr>
        <w:t xml:space="preserve"> </w:t>
      </w:r>
      <w:r w:rsidR="00B22C47" w:rsidRPr="00CC6CF8">
        <w:rPr>
          <w:rFonts w:asciiTheme="minorHAnsi" w:hAnsiTheme="minorHAnsi" w:cstheme="minorHAnsi"/>
          <w:sz w:val="24"/>
          <w:szCs w:val="24"/>
        </w:rPr>
        <w:t xml:space="preserve">and time </w:t>
      </w:r>
      <w:r w:rsidR="00A35297" w:rsidRPr="00CC6CF8">
        <w:rPr>
          <w:rFonts w:asciiTheme="minorHAnsi" w:hAnsiTheme="minorHAnsi" w:cstheme="minorHAnsi"/>
          <w:sz w:val="24"/>
          <w:szCs w:val="24"/>
        </w:rPr>
        <w:t xml:space="preserve">provided </w:t>
      </w:r>
      <w:r w:rsidR="00B22C47" w:rsidRPr="00CC6CF8">
        <w:rPr>
          <w:rFonts w:asciiTheme="minorHAnsi" w:hAnsiTheme="minorHAnsi" w:cstheme="minorHAnsi"/>
          <w:sz w:val="24"/>
          <w:szCs w:val="24"/>
        </w:rPr>
        <w:t>in the RFP SCHEDULE</w:t>
      </w:r>
      <w:r w:rsidR="00D448C1" w:rsidRPr="00CC6CF8">
        <w:rPr>
          <w:rFonts w:asciiTheme="minorHAnsi" w:hAnsiTheme="minorHAnsi" w:cstheme="minorHAnsi"/>
          <w:sz w:val="24"/>
          <w:szCs w:val="24"/>
        </w:rPr>
        <w:t xml:space="preserve"> Section</w:t>
      </w:r>
      <w:r w:rsidR="00B22C47" w:rsidRPr="00CC6CF8">
        <w:rPr>
          <w:rFonts w:asciiTheme="minorHAnsi" w:hAnsiTheme="minorHAnsi" w:cstheme="minorHAnsi"/>
          <w:sz w:val="24"/>
          <w:szCs w:val="24"/>
        </w:rPr>
        <w:t xml:space="preserve"> above</w:t>
      </w:r>
      <w:r w:rsidR="0082757E" w:rsidRPr="00CC6CF8">
        <w:rPr>
          <w:rFonts w:asciiTheme="minorHAnsi" w:hAnsiTheme="minorHAnsi" w:cstheme="minorHAnsi"/>
          <w:sz w:val="24"/>
          <w:szCs w:val="24"/>
        </w:rPr>
        <w:t>, unless modified by Addendum</w:t>
      </w:r>
      <w:r w:rsidRPr="00CC6CF8">
        <w:rPr>
          <w:rFonts w:asciiTheme="minorHAnsi" w:hAnsiTheme="minorHAnsi" w:cstheme="minorHAnsi"/>
          <w:sz w:val="24"/>
          <w:szCs w:val="24"/>
        </w:rPr>
        <w:t xml:space="preserve">. </w:t>
      </w:r>
    </w:p>
    <w:p w14:paraId="3B0C61AE" w14:textId="77777777" w:rsidR="006D3599" w:rsidRPr="00CC6CF8" w:rsidRDefault="00943E93" w:rsidP="004F4231">
      <w:pPr>
        <w:pStyle w:val="ListParagraph"/>
        <w:spacing w:after="120"/>
        <w:ind w:left="0"/>
        <w:contextualSpacing w:val="0"/>
        <w:jc w:val="both"/>
        <w:rPr>
          <w:rFonts w:asciiTheme="minorHAnsi" w:hAnsiTheme="minorHAnsi" w:cstheme="minorHAnsi"/>
          <w:sz w:val="24"/>
          <w:szCs w:val="24"/>
        </w:rPr>
      </w:pPr>
      <w:bookmarkStart w:id="34" w:name="_Hlk53066440"/>
      <w:r w:rsidRPr="00CC6CF8">
        <w:rPr>
          <w:rFonts w:asciiTheme="minorHAnsi" w:hAnsiTheme="minorHAnsi" w:cstheme="minorHAnsi"/>
          <w:sz w:val="24"/>
          <w:szCs w:val="24"/>
        </w:rPr>
        <w:t>Written questions shall be e</w:t>
      </w:r>
      <w:r w:rsidR="006D3599" w:rsidRPr="00CC6CF8">
        <w:rPr>
          <w:rFonts w:asciiTheme="minorHAnsi" w:hAnsiTheme="minorHAnsi" w:cstheme="minorHAnsi"/>
          <w:sz w:val="24"/>
          <w:szCs w:val="24"/>
        </w:rPr>
        <w:t xml:space="preserve">mailed to </w:t>
      </w:r>
      <w:r w:rsidR="00CC2139" w:rsidRPr="00CC6CF8">
        <w:rPr>
          <w:rFonts w:asciiTheme="minorHAnsi" w:hAnsiTheme="minorHAnsi" w:cstheme="minorHAnsi"/>
          <w:iCs/>
          <w:sz w:val="24"/>
          <w:szCs w:val="24"/>
        </w:rPr>
        <w:t>the Purchasing Agent on the front cover no later than the date</w:t>
      </w:r>
      <w:r w:rsidR="006D3599" w:rsidRPr="00CC6CF8">
        <w:rPr>
          <w:rFonts w:asciiTheme="minorHAnsi" w:hAnsiTheme="minorHAnsi" w:cstheme="minorHAnsi"/>
          <w:sz w:val="24"/>
          <w:szCs w:val="24"/>
        </w:rPr>
        <w:t xml:space="preserve"> and time specified above. </w:t>
      </w:r>
      <w:bookmarkStart w:id="35" w:name="_Hlk53066391"/>
      <w:r w:rsidR="001D7D70" w:rsidRPr="00CC6CF8">
        <w:rPr>
          <w:rFonts w:asciiTheme="minorHAnsi" w:hAnsiTheme="minorHAnsi" w:cstheme="minorHAnsi"/>
          <w:sz w:val="24"/>
          <w:szCs w:val="24"/>
        </w:rPr>
        <w:t>Vendor</w:t>
      </w:r>
      <w:r w:rsidR="006D3599" w:rsidRPr="00CC6CF8">
        <w:rPr>
          <w:rFonts w:asciiTheme="minorHAnsi" w:hAnsiTheme="minorHAnsi" w:cstheme="minorHAnsi"/>
          <w:sz w:val="24"/>
          <w:szCs w:val="24"/>
        </w:rPr>
        <w:t xml:space="preserve">s </w:t>
      </w:r>
      <w:r w:rsidR="00CC2139" w:rsidRPr="00CC6CF8">
        <w:rPr>
          <w:rFonts w:asciiTheme="minorHAnsi" w:hAnsiTheme="minorHAnsi" w:cstheme="minorHAnsi"/>
          <w:sz w:val="24"/>
          <w:szCs w:val="24"/>
        </w:rPr>
        <w:t xml:space="preserve">shall </w:t>
      </w:r>
      <w:r w:rsidR="00E935B0" w:rsidRPr="00CC6CF8">
        <w:rPr>
          <w:rFonts w:asciiTheme="minorHAnsi" w:hAnsiTheme="minorHAnsi" w:cstheme="minorHAnsi"/>
          <w:sz w:val="24"/>
          <w:szCs w:val="24"/>
        </w:rPr>
        <w:t>use</w:t>
      </w:r>
      <w:r w:rsidR="00CC2139" w:rsidRPr="00CC6CF8">
        <w:rPr>
          <w:rFonts w:asciiTheme="minorHAnsi" w:hAnsiTheme="minorHAnsi" w:cstheme="minorHAnsi"/>
          <w:sz w:val="24"/>
          <w:szCs w:val="24"/>
        </w:rPr>
        <w:t xml:space="preserve"> the following subject line for all </w:t>
      </w:r>
      <w:r w:rsidR="00E935B0" w:rsidRPr="00CC6CF8">
        <w:rPr>
          <w:rFonts w:asciiTheme="minorHAnsi" w:hAnsiTheme="minorHAnsi" w:cstheme="minorHAnsi"/>
          <w:sz w:val="24"/>
          <w:szCs w:val="24"/>
        </w:rPr>
        <w:t>correspondence</w:t>
      </w:r>
      <w:r w:rsidR="00CC213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proposing questions </w:t>
      </w:r>
      <w:r w:rsidR="00CC2139" w:rsidRPr="00CC6CF8">
        <w:rPr>
          <w:rFonts w:asciiTheme="minorHAnsi" w:hAnsiTheme="minorHAnsi" w:cstheme="minorHAnsi"/>
          <w:sz w:val="24"/>
          <w:szCs w:val="24"/>
        </w:rPr>
        <w:t xml:space="preserve">to this RFP “RFP – RFP Number – Company Name </w:t>
      </w:r>
      <w:r w:rsidR="00E935B0" w:rsidRPr="00CC6CF8">
        <w:rPr>
          <w:rFonts w:asciiTheme="minorHAnsi" w:hAnsiTheme="minorHAnsi" w:cstheme="minorHAnsi"/>
          <w:sz w:val="24"/>
          <w:szCs w:val="24"/>
        </w:rPr>
        <w:t>- Questions”</w:t>
      </w:r>
      <w:bookmarkEnd w:id="35"/>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All </w:t>
      </w:r>
      <w:r w:rsidR="006D3599" w:rsidRPr="00CC6CF8">
        <w:rPr>
          <w:rFonts w:asciiTheme="minorHAnsi" w:hAnsiTheme="minorHAnsi" w:cstheme="minorHAnsi"/>
          <w:sz w:val="24"/>
          <w:szCs w:val="24"/>
        </w:rPr>
        <w:t xml:space="preserve">submittals </w:t>
      </w:r>
      <w:r w:rsidR="00E935B0" w:rsidRPr="00CC6CF8">
        <w:rPr>
          <w:rFonts w:asciiTheme="minorHAnsi" w:hAnsiTheme="minorHAnsi" w:cstheme="minorHAnsi"/>
          <w:sz w:val="24"/>
          <w:szCs w:val="24"/>
        </w:rPr>
        <w:t xml:space="preserve">for answers to questions </w:t>
      </w:r>
      <w:r w:rsidR="006D3599" w:rsidRPr="00CC6CF8">
        <w:rPr>
          <w:rFonts w:asciiTheme="minorHAnsi" w:hAnsiTheme="minorHAnsi" w:cstheme="minorHAnsi"/>
          <w:sz w:val="24"/>
          <w:szCs w:val="24"/>
        </w:rPr>
        <w:t>sh</w:t>
      </w:r>
      <w:r w:rsidR="00E935B0" w:rsidRPr="00CC6CF8">
        <w:rPr>
          <w:rFonts w:asciiTheme="minorHAnsi" w:hAnsiTheme="minorHAnsi" w:cstheme="minorHAnsi"/>
          <w:sz w:val="24"/>
          <w:szCs w:val="24"/>
        </w:rPr>
        <w:t>all</w:t>
      </w:r>
      <w:r w:rsidR="006D3599" w:rsidRPr="00CC6CF8">
        <w:rPr>
          <w:rFonts w:asciiTheme="minorHAnsi" w:hAnsiTheme="minorHAnsi" w:cstheme="minorHAnsi"/>
          <w:sz w:val="24"/>
          <w:szCs w:val="24"/>
        </w:rPr>
        <w:t xml:space="preserve"> </w:t>
      </w:r>
      <w:r w:rsidR="00E935B0" w:rsidRPr="00CC6CF8">
        <w:rPr>
          <w:rFonts w:asciiTheme="minorHAnsi" w:hAnsiTheme="minorHAnsi" w:cstheme="minorHAnsi"/>
          <w:sz w:val="24"/>
          <w:szCs w:val="24"/>
        </w:rPr>
        <w:t xml:space="preserve">be submitted in a WORD Document, that is </w:t>
      </w:r>
      <w:r w:rsidR="00E935B0" w:rsidRPr="00CC6CF8">
        <w:rPr>
          <w:rFonts w:asciiTheme="minorHAnsi" w:hAnsiTheme="minorHAnsi" w:cstheme="minorHAnsi"/>
          <w:sz w:val="24"/>
          <w:szCs w:val="24"/>
          <w:u w:val="single"/>
        </w:rPr>
        <w:t>not password protected</w:t>
      </w:r>
      <w:r w:rsidR="00E935B0" w:rsidRPr="00CC6CF8">
        <w:rPr>
          <w:rFonts w:asciiTheme="minorHAnsi" w:hAnsiTheme="minorHAnsi" w:cstheme="minorHAnsi"/>
          <w:sz w:val="24"/>
          <w:szCs w:val="24"/>
        </w:rPr>
        <w:t xml:space="preserve"> and shall </w:t>
      </w:r>
      <w:r w:rsidR="006D3599" w:rsidRPr="00CC6CF8">
        <w:rPr>
          <w:rFonts w:asciiTheme="minorHAnsi" w:hAnsiTheme="minorHAnsi" w:cstheme="minorHAnsi"/>
          <w:sz w:val="24"/>
          <w:szCs w:val="24"/>
        </w:rPr>
        <w:t xml:space="preserve">include a reference to the applicable RFP section </w:t>
      </w:r>
      <w:r w:rsidR="00E935B0" w:rsidRPr="00CC6CF8">
        <w:rPr>
          <w:rFonts w:asciiTheme="minorHAnsi" w:hAnsiTheme="minorHAnsi" w:cstheme="minorHAnsi"/>
          <w:sz w:val="24"/>
          <w:szCs w:val="24"/>
        </w:rPr>
        <w:t>to</w:t>
      </w:r>
      <w:r w:rsidR="006D3599" w:rsidRPr="00CC6CF8">
        <w:rPr>
          <w:rFonts w:asciiTheme="minorHAnsi" w:hAnsiTheme="minorHAnsi" w:cstheme="minorHAnsi"/>
          <w:sz w:val="24"/>
          <w:szCs w:val="24"/>
        </w:rPr>
        <w:t xml:space="preserve"> be submitted in </w:t>
      </w:r>
      <w:r w:rsidR="00D448C1" w:rsidRPr="00CC6CF8">
        <w:rPr>
          <w:rFonts w:asciiTheme="minorHAnsi" w:hAnsiTheme="minorHAnsi" w:cstheme="minorHAnsi"/>
          <w:sz w:val="24"/>
          <w:szCs w:val="24"/>
        </w:rPr>
        <w:t>the</w:t>
      </w:r>
      <w:r w:rsidR="006D3599" w:rsidRPr="00CC6CF8">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C6CF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CC6CF8" w:rsidRDefault="006D3599"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1C2C63A0" w14:textId="77777777" w:rsidR="006D3599" w:rsidRPr="00CC6CF8" w:rsidRDefault="001D7D70" w:rsidP="00A001C5">
            <w:pPr>
              <w:pStyle w:val="Text"/>
              <w:spacing w:after="0"/>
              <w:rPr>
                <w:rFonts w:asciiTheme="minorHAnsi" w:hAnsiTheme="minorHAnsi" w:cstheme="minorHAnsi"/>
                <w:b/>
                <w:color w:val="auto"/>
                <w:sz w:val="24"/>
                <w:szCs w:val="24"/>
              </w:rPr>
            </w:pPr>
            <w:r w:rsidRPr="00CC6CF8">
              <w:rPr>
                <w:rFonts w:asciiTheme="minorHAnsi" w:hAnsiTheme="minorHAnsi" w:cstheme="minorHAnsi"/>
                <w:b/>
                <w:color w:val="auto"/>
                <w:sz w:val="24"/>
                <w:szCs w:val="24"/>
              </w:rPr>
              <w:t>Vendor</w:t>
            </w:r>
            <w:r w:rsidR="006D3599" w:rsidRPr="00CC6CF8">
              <w:rPr>
                <w:rFonts w:asciiTheme="minorHAnsi" w:hAnsiTheme="minorHAnsi" w:cstheme="minorHAnsi"/>
                <w:b/>
                <w:color w:val="auto"/>
                <w:sz w:val="24"/>
                <w:szCs w:val="24"/>
              </w:rPr>
              <w:t xml:space="preserve"> Question</w:t>
            </w:r>
          </w:p>
        </w:tc>
      </w:tr>
      <w:tr w:rsidR="006D3599" w:rsidRPr="00CC6CF8" w14:paraId="50151DED" w14:textId="77777777" w:rsidTr="008D1822">
        <w:trPr>
          <w:trHeight w:val="173"/>
        </w:trPr>
        <w:tc>
          <w:tcPr>
            <w:tcW w:w="5025" w:type="dxa"/>
            <w:vAlign w:val="center"/>
          </w:tcPr>
          <w:p w14:paraId="2B9C6808" w14:textId="77777777" w:rsidR="006D3599" w:rsidRPr="00CC6CF8" w:rsidRDefault="006D3599"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RFP Section, Page Number</w:t>
            </w:r>
          </w:p>
        </w:tc>
        <w:tc>
          <w:tcPr>
            <w:tcW w:w="5505" w:type="dxa"/>
            <w:vAlign w:val="center"/>
          </w:tcPr>
          <w:p w14:paraId="2A4FBD12" w14:textId="77777777" w:rsidR="006D3599" w:rsidRPr="00CC6CF8" w:rsidRDefault="001D7D70" w:rsidP="00C82BE4">
            <w:pPr>
              <w:spacing w:before="120" w:line="264" w:lineRule="auto"/>
              <w:rPr>
                <w:rFonts w:asciiTheme="minorHAnsi" w:hAnsiTheme="minorHAnsi" w:cstheme="minorHAnsi"/>
                <w:color w:val="auto"/>
                <w:szCs w:val="24"/>
              </w:rPr>
            </w:pPr>
            <w:r w:rsidRPr="00CC6CF8">
              <w:rPr>
                <w:rFonts w:asciiTheme="minorHAnsi" w:hAnsiTheme="minorHAnsi" w:cstheme="minorHAnsi"/>
                <w:color w:val="auto"/>
                <w:szCs w:val="24"/>
              </w:rPr>
              <w:t>Vendor</w:t>
            </w:r>
            <w:r w:rsidR="006D3599" w:rsidRPr="00CC6CF8">
              <w:rPr>
                <w:rFonts w:asciiTheme="minorHAnsi" w:hAnsiTheme="minorHAnsi" w:cstheme="minorHAnsi"/>
                <w:color w:val="auto"/>
                <w:szCs w:val="24"/>
              </w:rPr>
              <w:t xml:space="preserve"> question</w:t>
            </w:r>
            <w:r w:rsidR="00C82BE4" w:rsidRPr="00CC6CF8">
              <w:rPr>
                <w:rFonts w:asciiTheme="minorHAnsi" w:hAnsiTheme="minorHAnsi" w:cstheme="minorHAnsi"/>
                <w:color w:val="auto"/>
                <w:szCs w:val="24"/>
              </w:rPr>
              <w:t xml:space="preserve"> </w:t>
            </w:r>
            <w:r w:rsidR="007148ED" w:rsidRPr="00CC6CF8">
              <w:rPr>
                <w:rFonts w:asciiTheme="minorHAnsi" w:hAnsiTheme="minorHAnsi" w:cstheme="minorHAnsi"/>
                <w:color w:val="auto"/>
                <w:szCs w:val="24"/>
              </w:rPr>
              <w:t>…</w:t>
            </w:r>
            <w:r w:rsidR="006D3599" w:rsidRPr="00CC6CF8">
              <w:rPr>
                <w:rFonts w:asciiTheme="minorHAnsi" w:hAnsiTheme="minorHAnsi" w:cstheme="minorHAnsi"/>
                <w:color w:val="auto"/>
                <w:szCs w:val="24"/>
              </w:rPr>
              <w:t>?</w:t>
            </w:r>
          </w:p>
        </w:tc>
      </w:tr>
    </w:tbl>
    <w:p w14:paraId="5529E463" w14:textId="77777777" w:rsidR="006D3599" w:rsidRPr="00CC6CF8" w:rsidRDefault="006D3599" w:rsidP="008755CB">
      <w:pPr>
        <w:pStyle w:val="Text"/>
        <w:spacing w:before="120"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Questions received prior to the submission deadline date</w:t>
      </w:r>
      <w:r w:rsidR="00E935B0" w:rsidRPr="00CC6CF8">
        <w:rPr>
          <w:rFonts w:asciiTheme="minorHAnsi" w:hAnsiTheme="minorHAnsi" w:cstheme="minorHAnsi"/>
          <w:sz w:val="24"/>
          <w:szCs w:val="24"/>
        </w:rPr>
        <w:t xml:space="preserve"> shall be answered by the University</w:t>
      </w:r>
      <w:r w:rsidRPr="00CC6CF8">
        <w:rPr>
          <w:rFonts w:asciiTheme="minorHAnsi" w:hAnsiTheme="minorHAnsi" w:cstheme="minorHAnsi"/>
          <w:sz w:val="24"/>
          <w:szCs w:val="24"/>
        </w:rPr>
        <w:t xml:space="preserve">, and any additional terms deemed necessary by the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will be posted in the form of an addendum </w:t>
      </w:r>
      <w:bookmarkStart w:id="36" w:name="_Hlk137556903"/>
      <w:bookmarkStart w:id="37" w:name="_Hlk137549509"/>
      <w:r w:rsidR="00F53155" w:rsidRPr="00CC6CF8">
        <w:rPr>
          <w:rFonts w:asciiTheme="minorHAnsi" w:hAnsiTheme="minorHAnsi" w:cstheme="minorHAnsi"/>
          <w:sz w:val="24"/>
          <w:szCs w:val="24"/>
        </w:rPr>
        <w:t xml:space="preserve">to </w:t>
      </w:r>
      <w:r w:rsidR="00F53155" w:rsidRPr="00CC6CF8">
        <w:rPr>
          <w:rFonts w:asciiTheme="minorHAnsi" w:hAnsiTheme="minorHAnsi" w:cstheme="minorHAnsi"/>
          <w:i/>
          <w:iCs/>
          <w:color w:val="auto"/>
          <w:sz w:val="24"/>
          <w:szCs w:val="24"/>
        </w:rPr>
        <w:t>the</w:t>
      </w:r>
      <w:r w:rsidR="004E6566" w:rsidRPr="00CC6CF8">
        <w:rPr>
          <w:rFonts w:asciiTheme="minorHAnsi" w:hAnsiTheme="minorHAnsi" w:cstheme="minorHAnsi"/>
          <w:i/>
          <w:iCs/>
          <w:color w:val="auto"/>
          <w:sz w:val="24"/>
          <w:szCs w:val="24"/>
        </w:rPr>
        <w:t xml:space="preserve"> electronic Vendor Portal (eVP), </w:t>
      </w:r>
      <w:hyperlink r:id="rId15" w:history="1">
        <w:r w:rsidR="004E6566" w:rsidRPr="00CC6CF8">
          <w:rPr>
            <w:rStyle w:val="Hyperlink"/>
            <w:rFonts w:asciiTheme="minorHAnsi" w:hAnsiTheme="minorHAnsi" w:cstheme="minorHAnsi"/>
            <w:i/>
            <w:iCs/>
            <w:color w:val="auto"/>
            <w:sz w:val="24"/>
            <w:szCs w:val="24"/>
          </w:rPr>
          <w:t>https://evp.nc.gov</w:t>
        </w:r>
      </w:hyperlink>
      <w:r w:rsidR="001E072C" w:rsidRPr="00CC6CF8">
        <w:rPr>
          <w:rStyle w:val="Hyperlink"/>
          <w:rFonts w:asciiTheme="minorHAnsi" w:hAnsiTheme="minorHAnsi" w:cstheme="minorHAnsi"/>
          <w:i/>
          <w:iCs/>
          <w:color w:val="auto"/>
          <w:sz w:val="24"/>
          <w:szCs w:val="24"/>
        </w:rPr>
        <w:t>,</w:t>
      </w:r>
      <w:r w:rsidR="004E6566" w:rsidRPr="00CC6CF8">
        <w:rPr>
          <w:rStyle w:val="Hyperlink"/>
          <w:rFonts w:asciiTheme="minorHAnsi" w:hAnsiTheme="minorHAnsi" w:cstheme="minorHAnsi"/>
          <w:color w:val="auto"/>
          <w:sz w:val="24"/>
          <w:szCs w:val="24"/>
        </w:rPr>
        <w:t xml:space="preserve"> </w:t>
      </w:r>
      <w:bookmarkEnd w:id="36"/>
      <w:bookmarkEnd w:id="37"/>
      <w:r w:rsidRPr="00CC6CF8">
        <w:rPr>
          <w:rFonts w:asciiTheme="minorHAnsi" w:hAnsiTheme="minorHAnsi" w:cstheme="minorHAnsi"/>
          <w:color w:val="auto"/>
          <w:sz w:val="24"/>
          <w:szCs w:val="24"/>
        </w:rPr>
        <w:t xml:space="preserve">and </w:t>
      </w:r>
      <w:r w:rsidRPr="00CC6CF8">
        <w:rPr>
          <w:rFonts w:asciiTheme="minorHAnsi" w:hAnsiTheme="minorHAnsi" w:cstheme="minorHAnsi"/>
          <w:sz w:val="24"/>
          <w:szCs w:val="24"/>
        </w:rPr>
        <w:t xml:space="preserve">shall become an Addendum to this RFP. No information, instruction or advice provided orally or informally by any </w:t>
      </w:r>
      <w:r w:rsidR="00E935B0" w:rsidRPr="00CC6CF8">
        <w:rPr>
          <w:rFonts w:asciiTheme="minorHAnsi" w:hAnsiTheme="minorHAnsi" w:cstheme="minorHAnsi"/>
          <w:sz w:val="24"/>
          <w:szCs w:val="24"/>
        </w:rPr>
        <w:t>University</w:t>
      </w:r>
      <w:r w:rsidRPr="00CC6CF8">
        <w:rPr>
          <w:rFonts w:asciiTheme="minorHAnsi" w:hAnsiTheme="minorHAnsi" w:cstheme="minorHAnsi"/>
          <w:sz w:val="24"/>
          <w:szCs w:val="24"/>
        </w:rPr>
        <w:t xml:space="preserve"> personnel, whether made in response to a question or otherwise in connection with this RFP, shall be considered authoritative or binding. </w:t>
      </w:r>
      <w:r w:rsidR="001D7D70" w:rsidRPr="00CC6CF8">
        <w:rPr>
          <w:rFonts w:asciiTheme="minorHAnsi" w:hAnsiTheme="minorHAnsi" w:cstheme="minorHAnsi"/>
          <w:sz w:val="24"/>
          <w:szCs w:val="24"/>
        </w:rPr>
        <w:t>Vendor</w:t>
      </w:r>
      <w:r w:rsidRPr="00CC6CF8">
        <w:rPr>
          <w:rFonts w:asciiTheme="minorHAnsi" w:hAnsiTheme="minorHAnsi" w:cstheme="minorHAnsi"/>
          <w:sz w:val="24"/>
          <w:szCs w:val="24"/>
        </w:rPr>
        <w:t xml:space="preserve">s shall rely </w:t>
      </w:r>
      <w:r w:rsidRPr="00CC6CF8">
        <w:rPr>
          <w:rFonts w:asciiTheme="minorHAnsi" w:hAnsiTheme="minorHAnsi" w:cstheme="minorHAnsi"/>
          <w:i/>
          <w:sz w:val="24"/>
          <w:szCs w:val="24"/>
        </w:rPr>
        <w:t>only</w:t>
      </w:r>
      <w:r w:rsidRPr="00CC6CF8">
        <w:rPr>
          <w:rFonts w:asciiTheme="minorHAnsi" w:hAnsiTheme="minorHAnsi" w:cstheme="minorHAnsi"/>
          <w:sz w:val="24"/>
          <w:szCs w:val="24"/>
        </w:rPr>
        <w:t xml:space="preserve"> on written material contained in </w:t>
      </w:r>
      <w:r w:rsidR="0070190D" w:rsidRPr="00CC6CF8">
        <w:rPr>
          <w:rFonts w:asciiTheme="minorHAnsi" w:hAnsiTheme="minorHAnsi" w:cstheme="minorHAnsi"/>
          <w:sz w:val="24"/>
          <w:szCs w:val="24"/>
        </w:rPr>
        <w:t xml:space="preserve">the RFP and </w:t>
      </w:r>
      <w:r w:rsidRPr="00CC6CF8">
        <w:rPr>
          <w:rFonts w:asciiTheme="minorHAnsi" w:hAnsiTheme="minorHAnsi" w:cstheme="minorHAnsi"/>
          <w:sz w:val="24"/>
          <w:szCs w:val="24"/>
        </w:rPr>
        <w:t xml:space="preserve">an </w:t>
      </w:r>
      <w:r w:rsidR="00B22C47" w:rsidRPr="00CC6CF8">
        <w:rPr>
          <w:rFonts w:asciiTheme="minorHAnsi" w:hAnsiTheme="minorHAnsi" w:cstheme="minorHAnsi"/>
          <w:sz w:val="24"/>
          <w:szCs w:val="24"/>
        </w:rPr>
        <w:t>a</w:t>
      </w:r>
      <w:r w:rsidRPr="00CC6CF8">
        <w:rPr>
          <w:rFonts w:asciiTheme="minorHAnsi" w:hAnsiTheme="minorHAnsi" w:cstheme="minorHAnsi"/>
          <w:sz w:val="24"/>
          <w:szCs w:val="24"/>
        </w:rPr>
        <w:t>ddendum to this RFP.</w:t>
      </w:r>
      <w:bookmarkEnd w:id="34"/>
    </w:p>
    <w:p w14:paraId="432B9B42" w14:textId="77777777" w:rsidR="00191D81" w:rsidRPr="00CC6CF8" w:rsidRDefault="009C09E4" w:rsidP="001F3903">
      <w:pPr>
        <w:pStyle w:val="Heading2"/>
      </w:pPr>
      <w:bookmarkStart w:id="38" w:name="_Toc215653974"/>
      <w:bookmarkStart w:id="39" w:name="_Hlk53066527"/>
      <w:r w:rsidRPr="00CC6CF8">
        <w:t>PROPOSAL SUBMITTAL</w:t>
      </w:r>
      <w:bookmarkEnd w:id="38"/>
    </w:p>
    <w:bookmarkEnd w:id="39"/>
    <w:p w14:paraId="7AEFFF07" w14:textId="77777777" w:rsidR="00B775E3" w:rsidRPr="00CC6CF8" w:rsidRDefault="00B775E3" w:rsidP="003733D4">
      <w:pPr>
        <w:spacing w:line="276" w:lineRule="auto"/>
        <w:ind w:right="-14"/>
        <w:jc w:val="both"/>
        <w:rPr>
          <w:rFonts w:asciiTheme="minorHAnsi" w:hAnsiTheme="minorHAnsi" w:cstheme="minorHAnsi"/>
          <w:color w:val="auto"/>
          <w:szCs w:val="24"/>
        </w:rPr>
      </w:pPr>
      <w:r w:rsidRPr="00CC6CF8">
        <w:rPr>
          <w:rFonts w:asciiTheme="minorHAnsi" w:hAnsiTheme="minorHAnsi" w:cstheme="minorHAnsi"/>
          <w:b/>
          <w:color w:val="auto"/>
          <w:szCs w:val="24"/>
        </w:rPr>
        <w:t>IMPORTANT NOTE:</w:t>
      </w:r>
      <w:r w:rsidRPr="00CC6CF8">
        <w:rPr>
          <w:rFonts w:asciiTheme="minorHAnsi" w:hAnsiTheme="minorHAnsi" w:cstheme="minorHAnsi"/>
          <w:color w:val="auto"/>
          <w:szCs w:val="24"/>
        </w:rPr>
        <w:t xml:space="preserve"> </w:t>
      </w:r>
      <w:r w:rsidRPr="00CC6CF8">
        <w:rPr>
          <w:rFonts w:asciiTheme="minorHAnsi" w:hAnsiTheme="minorHAnsi" w:cstheme="minorHAnsi"/>
          <w:b/>
          <w:color w:val="auto"/>
          <w:szCs w:val="24"/>
          <w:u w:val="single"/>
        </w:rPr>
        <w:t>This is an absolute requirement.</w:t>
      </w:r>
      <w:r w:rsidRPr="00CC6CF8">
        <w:rPr>
          <w:rFonts w:asciiTheme="minorHAnsi" w:hAnsiTheme="minorHAnsi" w:cstheme="minorHAnsi"/>
          <w:color w:val="auto"/>
          <w:szCs w:val="24"/>
        </w:rPr>
        <w:t xml:space="preserve"> </w:t>
      </w:r>
      <w:bookmarkStart w:id="40" w:name="_Hlk121903743"/>
      <w:r w:rsidR="00516A60" w:rsidRPr="00CC6CF8">
        <w:rPr>
          <w:rFonts w:asciiTheme="minorHAnsi" w:hAnsiTheme="minorHAnsi" w:cstheme="minorHAnsi"/>
          <w:color w:val="auto"/>
          <w:szCs w:val="24"/>
        </w:rPr>
        <w:t xml:space="preserve">Late bids, regardless of cause, </w:t>
      </w:r>
      <w:r w:rsidR="00C93996" w:rsidRPr="00CC6CF8">
        <w:rPr>
          <w:rFonts w:asciiTheme="minorHAnsi" w:hAnsiTheme="minorHAnsi" w:cstheme="minorHAnsi"/>
          <w:color w:val="auto"/>
          <w:szCs w:val="24"/>
        </w:rPr>
        <w:t>shall</w:t>
      </w:r>
      <w:r w:rsidR="00516A60" w:rsidRPr="00CC6CF8">
        <w:rPr>
          <w:rFonts w:asciiTheme="minorHAnsi" w:hAnsiTheme="minorHAnsi" w:cstheme="minorHAnsi"/>
          <w:color w:val="auto"/>
          <w:szCs w:val="24"/>
        </w:rPr>
        <w:t xml:space="preserve"> not be opened or considered, and will be automatically disqualified from further consideration.</w:t>
      </w:r>
      <w:r w:rsidRPr="00CC6CF8">
        <w:rPr>
          <w:rFonts w:asciiTheme="minorHAnsi" w:hAnsiTheme="minorHAnsi" w:cstheme="minorHAnsi"/>
          <w:color w:val="auto"/>
          <w:szCs w:val="24"/>
        </w:rPr>
        <w:t xml:space="preserve"> </w:t>
      </w:r>
      <w:bookmarkEnd w:id="40"/>
      <w:r w:rsidRPr="00CC6CF8">
        <w:rPr>
          <w:rFonts w:asciiTheme="minorHAnsi" w:hAnsiTheme="minorHAnsi" w:cstheme="minorHAnsi"/>
          <w:color w:val="auto"/>
          <w:szCs w:val="24"/>
        </w:rPr>
        <w:t>Vendor shall bear the</w:t>
      </w:r>
      <w:r w:rsidR="00766ED9" w:rsidRPr="00CC6CF8">
        <w:rPr>
          <w:rFonts w:asciiTheme="minorHAnsi" w:hAnsiTheme="minorHAnsi" w:cstheme="minorHAnsi"/>
          <w:color w:val="auto"/>
          <w:szCs w:val="24"/>
        </w:rPr>
        <w:t xml:space="preserve"> sole</w:t>
      </w:r>
      <w:r w:rsidRPr="00CC6CF8">
        <w:rPr>
          <w:rFonts w:asciiTheme="minorHAnsi" w:hAnsiTheme="minorHAnsi" w:cstheme="minorHAnsi"/>
          <w:color w:val="auto"/>
          <w:szCs w:val="24"/>
        </w:rPr>
        <w:t xml:space="preserve"> risk </w:t>
      </w:r>
      <w:r w:rsidR="0070124C" w:rsidRPr="00CC6CF8">
        <w:rPr>
          <w:rFonts w:asciiTheme="minorHAnsi" w:hAnsiTheme="minorHAnsi" w:cstheme="minorHAnsi"/>
          <w:color w:val="auto"/>
          <w:szCs w:val="24"/>
        </w:rPr>
        <w:t xml:space="preserve">of </w:t>
      </w:r>
      <w:r w:rsidRPr="00CC6CF8">
        <w:rPr>
          <w:rFonts w:asciiTheme="minorHAnsi" w:hAnsiTheme="minorHAnsi" w:cstheme="minorHAnsi"/>
          <w:color w:val="auto"/>
          <w:szCs w:val="24"/>
        </w:rPr>
        <w:t>late submission due to unintended or unanticipated delay</w:t>
      </w:r>
      <w:r w:rsidR="006625D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u w:val="single"/>
        </w:rPr>
        <w:t xml:space="preserve">It is the Vendor’s sole responsibility to ensure its proposal has been </w:t>
      </w:r>
      <w:r w:rsidR="001132EB" w:rsidRPr="00CC6CF8">
        <w:rPr>
          <w:rFonts w:asciiTheme="minorHAnsi" w:hAnsiTheme="minorHAnsi" w:cstheme="minorHAnsi"/>
          <w:color w:val="auto"/>
          <w:szCs w:val="24"/>
          <w:u w:val="single"/>
        </w:rPr>
        <w:t>received as described in this RFP</w:t>
      </w:r>
      <w:r w:rsidRPr="00CC6CF8">
        <w:rPr>
          <w:rFonts w:asciiTheme="minorHAnsi" w:hAnsiTheme="minorHAnsi" w:cstheme="minorHAnsi"/>
          <w:color w:val="auto"/>
          <w:szCs w:val="24"/>
          <w:u w:val="single"/>
        </w:rPr>
        <w:t xml:space="preserve"> by the specified time and date of opening</w:t>
      </w:r>
      <w:r w:rsidRPr="00CC6CF8">
        <w:rPr>
          <w:rFonts w:asciiTheme="minorHAnsi" w:hAnsiTheme="minorHAnsi" w:cstheme="minorHAnsi"/>
          <w:color w:val="auto"/>
          <w:szCs w:val="24"/>
        </w:rPr>
        <w:t xml:space="preserve">. The time and date of </w:t>
      </w:r>
      <w:r w:rsidR="005D55E8" w:rsidRPr="00CC6CF8">
        <w:rPr>
          <w:rFonts w:asciiTheme="minorHAnsi" w:hAnsiTheme="minorHAnsi" w:cstheme="minorHAnsi"/>
          <w:color w:val="auto"/>
          <w:szCs w:val="24"/>
        </w:rPr>
        <w:t>receipt</w:t>
      </w:r>
      <w:r w:rsidRPr="00CC6CF8">
        <w:rPr>
          <w:rFonts w:asciiTheme="minorHAnsi" w:hAnsiTheme="minorHAnsi" w:cstheme="minorHAnsi"/>
          <w:color w:val="auto"/>
          <w:szCs w:val="24"/>
        </w:rPr>
        <w:t xml:space="preserve"> will be marked on each proposal when received. Any proposal</w:t>
      </w:r>
      <w:r w:rsidR="005D55E8" w:rsidRPr="00CC6CF8">
        <w:rPr>
          <w:rFonts w:asciiTheme="minorHAnsi" w:hAnsiTheme="minorHAnsi" w:cstheme="minorHAnsi"/>
          <w:color w:val="auto"/>
          <w:szCs w:val="24"/>
        </w:rPr>
        <w:t xml:space="preserve"> </w:t>
      </w:r>
      <w:r w:rsidR="00DC76E9" w:rsidRPr="00CC6CF8">
        <w:rPr>
          <w:rFonts w:asciiTheme="minorHAnsi" w:hAnsiTheme="minorHAnsi" w:cstheme="minorHAnsi"/>
          <w:color w:val="auto"/>
          <w:szCs w:val="24"/>
        </w:rPr>
        <w:t xml:space="preserve">or portion thereof </w:t>
      </w:r>
      <w:r w:rsidR="005D55E8" w:rsidRPr="00CC6CF8">
        <w:rPr>
          <w:rFonts w:asciiTheme="minorHAnsi" w:hAnsiTheme="minorHAnsi" w:cstheme="minorHAnsi"/>
          <w:color w:val="auto"/>
          <w:szCs w:val="24"/>
        </w:rPr>
        <w:t xml:space="preserve">received </w:t>
      </w:r>
      <w:r w:rsidRPr="00CC6CF8">
        <w:rPr>
          <w:rFonts w:asciiTheme="minorHAnsi" w:hAnsiTheme="minorHAnsi" w:cstheme="minorHAnsi"/>
          <w:color w:val="auto"/>
          <w:szCs w:val="24"/>
        </w:rPr>
        <w:t xml:space="preserve">after the proposal deadline will be rejected. </w:t>
      </w:r>
    </w:p>
    <w:p w14:paraId="58E0DA78" w14:textId="77777777" w:rsidR="000112E7" w:rsidRPr="0007661F" w:rsidRDefault="00B4126A" w:rsidP="000112E7">
      <w:pPr>
        <w:spacing w:before="60" w:after="200" w:line="276" w:lineRule="auto"/>
        <w:ind w:right="-18"/>
        <w:jc w:val="both"/>
        <w:rPr>
          <w:rFonts w:asciiTheme="minorHAnsi" w:hAnsiTheme="minorHAnsi" w:cstheme="minorHAnsi"/>
          <w:color w:val="EE0000"/>
          <w:szCs w:val="24"/>
        </w:rPr>
      </w:pPr>
      <w:bookmarkStart w:id="41" w:name="_Hlk137559438"/>
      <w:bookmarkStart w:id="42" w:name="_Hlk137549583"/>
      <w:bookmarkStart w:id="43" w:name="_Toc370999731"/>
      <w:bookmarkStart w:id="44" w:name="_Toc374120580"/>
      <w:bookmarkStart w:id="45" w:name="_Ref391323873"/>
      <w:bookmarkEnd w:id="23"/>
      <w:bookmarkEnd w:id="24"/>
      <w:bookmarkEnd w:id="25"/>
      <w:r w:rsidRPr="0007661F">
        <w:rPr>
          <w:rFonts w:asciiTheme="minorHAnsi" w:hAnsiTheme="minorHAnsi" w:cstheme="minorHAnsi"/>
          <w:bCs/>
          <w:color w:val="EE0000"/>
          <w:szCs w:val="24"/>
        </w:rPr>
        <w:t>All</w:t>
      </w:r>
      <w:r w:rsidR="000112E7" w:rsidRPr="0007661F">
        <w:rPr>
          <w:rFonts w:asciiTheme="minorHAnsi" w:hAnsiTheme="minorHAnsi" w:cstheme="minorHAnsi"/>
          <w:bCs/>
          <w:color w:val="EE0000"/>
          <w:szCs w:val="24"/>
        </w:rPr>
        <w:t xml:space="preserve"> proposal responses shall be submitted electronically via the electronic Vendor Portal (eVP). </w:t>
      </w:r>
      <w:r w:rsidR="00556942" w:rsidRPr="0007661F">
        <w:rPr>
          <w:rFonts w:asciiTheme="minorHAnsi" w:hAnsiTheme="minorHAnsi" w:cstheme="minorHAnsi"/>
          <w:bCs/>
          <w:color w:val="EE0000"/>
          <w:szCs w:val="24"/>
        </w:rPr>
        <w:t>Additional information</w:t>
      </w:r>
      <w:r w:rsidR="000112E7" w:rsidRPr="0007661F">
        <w:rPr>
          <w:rFonts w:asciiTheme="minorHAnsi" w:hAnsiTheme="minorHAnsi" w:cstheme="minorHAnsi"/>
          <w:bCs/>
          <w:color w:val="EE0000"/>
          <w:szCs w:val="24"/>
        </w:rPr>
        <w:t xml:space="preserve"> can be found at the eVP updates for Vendors link:  </w:t>
      </w:r>
      <w:r w:rsidR="000112E7" w:rsidRPr="0007661F">
        <w:rPr>
          <w:rFonts w:asciiTheme="minorHAnsi" w:hAnsiTheme="minorHAnsi" w:cstheme="minorHAnsi"/>
          <w:color w:val="EE0000"/>
          <w:szCs w:val="24"/>
        </w:rPr>
        <w:t>https://eprocurement.nc.gov/news-events/evp-updates-vendors</w:t>
      </w:r>
      <w:r w:rsidR="000112E7" w:rsidRPr="0007661F">
        <w:rPr>
          <w:rFonts w:asciiTheme="minorHAnsi" w:hAnsiTheme="minorHAnsi" w:cstheme="minorHAnsi"/>
          <w:bCs/>
          <w:color w:val="EE0000"/>
          <w:szCs w:val="24"/>
        </w:rPr>
        <w:t>.</w:t>
      </w:r>
      <w:r w:rsidR="000112E7" w:rsidRPr="0007661F">
        <w:rPr>
          <w:rFonts w:asciiTheme="minorHAnsi" w:hAnsiTheme="minorHAnsi" w:cstheme="minorHAnsi"/>
          <w:color w:val="EE0000"/>
          <w:szCs w:val="24"/>
        </w:rPr>
        <w:t xml:space="preserve"> </w:t>
      </w:r>
    </w:p>
    <w:bookmarkEnd w:id="41"/>
    <w:bookmarkEnd w:id="42"/>
    <w:p w14:paraId="779FE82D" w14:textId="77777777" w:rsidR="00B775E3" w:rsidRPr="00CC6CF8" w:rsidRDefault="00683D3D" w:rsidP="00B775E3">
      <w:pPr>
        <w:spacing w:before="60" w:after="200" w:line="276" w:lineRule="auto"/>
        <w:ind w:right="-18"/>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F</w:t>
      </w:r>
      <w:r w:rsidR="00B775E3" w:rsidRPr="00CC6CF8">
        <w:rPr>
          <w:rFonts w:asciiTheme="minorHAnsi" w:hAnsiTheme="minorHAnsi" w:cstheme="minorHAnsi"/>
          <w:color w:val="000000" w:themeColor="text1"/>
          <w:szCs w:val="24"/>
        </w:rPr>
        <w:t xml:space="preserve">ailure to submit a proposal in strict accordance with these instructions shall constitute sufficient cause to reject a </w:t>
      </w:r>
      <w:r w:rsidR="0070124C" w:rsidRPr="00CC6CF8">
        <w:rPr>
          <w:rFonts w:asciiTheme="minorHAnsi" w:hAnsiTheme="minorHAnsi" w:cstheme="minorHAnsi"/>
          <w:color w:val="000000" w:themeColor="text1"/>
          <w:szCs w:val="24"/>
        </w:rPr>
        <w:t>V</w:t>
      </w:r>
      <w:r w:rsidR="00B775E3" w:rsidRPr="00CC6CF8">
        <w:rPr>
          <w:rFonts w:asciiTheme="minorHAnsi" w:hAnsiTheme="minorHAnsi" w:cstheme="minorHAnsi"/>
          <w:color w:val="000000" w:themeColor="text1"/>
          <w:szCs w:val="24"/>
        </w:rPr>
        <w:t>endor’s prop</w:t>
      </w:r>
      <w:r w:rsidR="003D744A" w:rsidRPr="00CC6CF8">
        <w:rPr>
          <w:rFonts w:asciiTheme="minorHAnsi" w:hAnsiTheme="minorHAnsi" w:cstheme="minorHAnsi"/>
          <w:color w:val="000000" w:themeColor="text1"/>
          <w:szCs w:val="24"/>
        </w:rPr>
        <w:t>osal</w:t>
      </w:r>
      <w:r w:rsidR="00B775E3" w:rsidRPr="00CC6CF8">
        <w:rPr>
          <w:rFonts w:asciiTheme="minorHAnsi" w:hAnsiTheme="minorHAnsi" w:cstheme="minorHAnsi"/>
          <w:color w:val="000000" w:themeColor="text1"/>
          <w:szCs w:val="24"/>
        </w:rPr>
        <w:t>(s).</w:t>
      </w:r>
      <w:r w:rsidR="00B3577D" w:rsidRPr="00CC6CF8">
        <w:rPr>
          <w:rFonts w:asciiTheme="minorHAnsi" w:hAnsiTheme="minorHAnsi" w:cstheme="minorHAnsi"/>
          <w:color w:val="000000" w:themeColor="text1"/>
          <w:szCs w:val="24"/>
        </w:rPr>
        <w:t xml:space="preserve"> Vendors are strongly encouraged to allow sufficient time to upload proposals.  </w:t>
      </w:r>
    </w:p>
    <w:p w14:paraId="4C9AF7CA" w14:textId="77777777" w:rsidR="00B775E3" w:rsidRDefault="00B775E3" w:rsidP="00BE1D3B">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Critical updated information may be included in Addenda to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It is important that all Vendors </w:t>
      </w:r>
      <w:r w:rsidR="00DA730A" w:rsidRPr="00CC6CF8">
        <w:rPr>
          <w:rFonts w:asciiTheme="minorHAnsi" w:hAnsiTheme="minorHAnsi" w:cstheme="minorHAnsi"/>
          <w:color w:val="000000" w:themeColor="text1"/>
          <w:szCs w:val="24"/>
        </w:rPr>
        <w:t>responding to</w:t>
      </w:r>
      <w:r w:rsidRPr="00CC6CF8">
        <w:rPr>
          <w:rFonts w:asciiTheme="minorHAnsi" w:hAnsiTheme="minorHAnsi" w:cstheme="minorHAnsi"/>
          <w:color w:val="000000" w:themeColor="text1"/>
          <w:szCs w:val="24"/>
        </w:rPr>
        <w:t xml:space="preserve"> this </w:t>
      </w:r>
      <w:r w:rsidR="003D744A" w:rsidRPr="00CC6CF8">
        <w:rPr>
          <w:rFonts w:asciiTheme="minorHAnsi" w:hAnsiTheme="minorHAnsi" w:cstheme="minorHAnsi"/>
          <w:color w:val="000000" w:themeColor="text1"/>
          <w:szCs w:val="24"/>
        </w:rPr>
        <w:t>RFP</w:t>
      </w:r>
      <w:r w:rsidRPr="00CC6CF8">
        <w:rPr>
          <w:rFonts w:asciiTheme="minorHAnsi" w:hAnsiTheme="minorHAnsi" w:cstheme="minorHAnsi"/>
          <w:color w:val="000000" w:themeColor="text1"/>
          <w:szCs w:val="24"/>
        </w:rPr>
        <w:t xml:space="preserve"> periodically check the State’s </w:t>
      </w:r>
      <w:bookmarkStart w:id="46" w:name="_Hlk137549695"/>
      <w:r w:rsidR="00AE51DA" w:rsidRPr="00CC6CF8">
        <w:rPr>
          <w:rFonts w:asciiTheme="minorHAnsi" w:hAnsiTheme="minorHAnsi" w:cstheme="minorHAnsi"/>
          <w:color w:val="auto"/>
          <w:szCs w:val="24"/>
        </w:rPr>
        <w:t>eVP</w:t>
      </w:r>
      <w:r w:rsidR="00AE51DA" w:rsidRPr="00CC6CF8">
        <w:rPr>
          <w:rFonts w:asciiTheme="minorHAnsi" w:hAnsiTheme="minorHAnsi" w:cstheme="minorHAnsi"/>
          <w:b/>
          <w:bCs/>
          <w:color w:val="C00000"/>
          <w:szCs w:val="24"/>
        </w:rPr>
        <w:t xml:space="preserve"> </w:t>
      </w:r>
      <w:bookmarkEnd w:id="46"/>
      <w:r w:rsidR="00F53155" w:rsidRPr="00CC6CF8">
        <w:rPr>
          <w:rFonts w:asciiTheme="minorHAnsi" w:hAnsiTheme="minorHAnsi" w:cstheme="minorHAnsi"/>
          <w:color w:val="auto"/>
          <w:szCs w:val="24"/>
        </w:rPr>
        <w:t xml:space="preserve">website </w:t>
      </w:r>
      <w:r w:rsidRPr="00CC6CF8">
        <w:rPr>
          <w:rFonts w:asciiTheme="minorHAnsi" w:hAnsiTheme="minorHAnsi" w:cstheme="minorHAnsi"/>
          <w:color w:val="000000" w:themeColor="text1"/>
          <w:szCs w:val="24"/>
        </w:rPr>
        <w:t>for any Addenda that may be issued prior to the bid opening date. All Vendors shall be deemed to have read and unders</w:t>
      </w:r>
      <w:r w:rsidR="003D744A" w:rsidRPr="00CC6CF8">
        <w:rPr>
          <w:rFonts w:asciiTheme="minorHAnsi" w:hAnsiTheme="minorHAnsi" w:cstheme="minorHAnsi"/>
          <w:color w:val="000000" w:themeColor="text1"/>
          <w:szCs w:val="24"/>
        </w:rPr>
        <w:t>tood all information in this RFP</w:t>
      </w:r>
      <w:r w:rsidRPr="00CC6CF8">
        <w:rPr>
          <w:rFonts w:asciiTheme="minorHAnsi" w:hAnsiTheme="minorHAnsi" w:cstheme="minorHAnsi"/>
          <w:color w:val="000000" w:themeColor="text1"/>
          <w:szCs w:val="24"/>
        </w:rPr>
        <w:t xml:space="preserve"> and all Addenda thereto.</w:t>
      </w:r>
    </w:p>
    <w:p w14:paraId="7CF540FF" w14:textId="24865025" w:rsidR="00B34482" w:rsidRDefault="00B34482">
      <w:pPr>
        <w:spacing w:after="0"/>
        <w:rPr>
          <w:rFonts w:asciiTheme="minorHAnsi" w:hAnsiTheme="minorHAnsi" w:cstheme="minorHAnsi"/>
          <w:color w:val="000000" w:themeColor="text1"/>
          <w:szCs w:val="24"/>
        </w:rPr>
      </w:pPr>
      <w:r>
        <w:rPr>
          <w:rFonts w:asciiTheme="minorHAnsi" w:hAnsiTheme="minorHAnsi" w:cstheme="minorHAnsi"/>
          <w:color w:val="000000" w:themeColor="text1"/>
          <w:szCs w:val="24"/>
        </w:rPr>
        <w:br w:type="page"/>
      </w:r>
    </w:p>
    <w:p w14:paraId="4FBD54D6" w14:textId="77777777" w:rsidR="00B34482" w:rsidRPr="00CC6CF8" w:rsidRDefault="00B34482" w:rsidP="00BE1D3B">
      <w:pPr>
        <w:spacing w:line="276" w:lineRule="auto"/>
        <w:jc w:val="both"/>
        <w:rPr>
          <w:rFonts w:asciiTheme="minorHAnsi" w:hAnsiTheme="minorHAnsi" w:cstheme="minorHAnsi"/>
          <w:color w:val="000000" w:themeColor="text1"/>
          <w:szCs w:val="24"/>
        </w:rPr>
      </w:pPr>
    </w:p>
    <w:p w14:paraId="7020DA85" w14:textId="77777777" w:rsidR="000531AD" w:rsidRPr="00CC6CF8" w:rsidRDefault="000531AD" w:rsidP="001F3903">
      <w:pPr>
        <w:pStyle w:val="Heading2"/>
      </w:pPr>
      <w:bookmarkStart w:id="47" w:name="_Toc215653975"/>
      <w:bookmarkEnd w:id="43"/>
      <w:bookmarkEnd w:id="44"/>
      <w:bookmarkEnd w:id="45"/>
      <w:r w:rsidRPr="00CC6CF8">
        <w:t>PROPOSAL CONTENTS</w:t>
      </w:r>
      <w:bookmarkEnd w:id="47"/>
    </w:p>
    <w:p w14:paraId="376C0DDD" w14:textId="77777777" w:rsidR="000531AD" w:rsidRPr="00CC6CF8" w:rsidRDefault="000531AD" w:rsidP="000531AD">
      <w:pPr>
        <w:pStyle w:val="Text"/>
        <w:spacing w:line="264"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 rejecting Vendor’s proposal, in the </w:t>
      </w:r>
      <w:r w:rsidR="009851C7">
        <w:rPr>
          <w:rFonts w:asciiTheme="minorHAnsi" w:hAnsiTheme="minorHAnsi" w:cstheme="minorHAnsi"/>
          <w:sz w:val="24"/>
          <w:szCs w:val="24"/>
        </w:rPr>
        <w:t>University</w:t>
      </w:r>
      <w:r w:rsidRPr="00CC6CF8">
        <w:rPr>
          <w:rFonts w:asciiTheme="minorHAnsi" w:hAnsiTheme="minorHAnsi" w:cstheme="minorHAnsi"/>
          <w:sz w:val="24"/>
          <w:szCs w:val="24"/>
        </w:rPr>
        <w:t xml:space="preserve">’s sole discretion. </w:t>
      </w:r>
    </w:p>
    <w:p w14:paraId="475CA057" w14:textId="77777777" w:rsidR="000531AD" w:rsidRPr="00CC6CF8" w:rsidRDefault="00CC421E" w:rsidP="000531AD">
      <w:pPr>
        <w:pStyle w:val="Text"/>
        <w:spacing w:line="264" w:lineRule="auto"/>
        <w:jc w:val="both"/>
        <w:rPr>
          <w:rFonts w:asciiTheme="minorHAnsi" w:hAnsiTheme="minorHAnsi" w:cstheme="minorHAnsi"/>
          <w:sz w:val="24"/>
          <w:szCs w:val="24"/>
        </w:rPr>
      </w:pPr>
      <w:r>
        <w:rPr>
          <w:rFonts w:asciiTheme="minorHAnsi" w:hAnsiTheme="minorHAnsi" w:cstheme="minorHAnsi"/>
          <w:sz w:val="24"/>
          <w:szCs w:val="24"/>
        </w:rPr>
        <w:t xml:space="preserve">The </w:t>
      </w:r>
      <w:r w:rsidR="000531AD" w:rsidRPr="00CC6CF8">
        <w:rPr>
          <w:rFonts w:asciiTheme="minorHAnsi" w:hAnsiTheme="minorHAnsi" w:cstheme="minorHAnsi"/>
          <w:sz w:val="24"/>
          <w:szCs w:val="24"/>
        </w:rPr>
        <w:t>Vendor</w:t>
      </w:r>
      <w:r>
        <w:rPr>
          <w:rFonts w:asciiTheme="minorHAnsi" w:hAnsiTheme="minorHAnsi" w:cstheme="minorHAnsi"/>
          <w:sz w:val="24"/>
          <w:szCs w:val="24"/>
        </w:rPr>
        <w:t>s</w:t>
      </w:r>
      <w:r w:rsidR="000531AD" w:rsidRPr="00CC6CF8">
        <w:rPr>
          <w:rFonts w:asciiTheme="minorHAnsi" w:hAnsiTheme="minorHAnsi" w:cstheme="minorHAnsi"/>
          <w:sz w:val="24"/>
          <w:szCs w:val="24"/>
        </w:rPr>
        <w:t xml:space="preserve"> RFP response shall </w:t>
      </w:r>
      <w:r w:rsidR="00801BCC">
        <w:rPr>
          <w:rFonts w:asciiTheme="minorHAnsi" w:hAnsiTheme="minorHAnsi" w:cstheme="minorHAnsi"/>
          <w:sz w:val="24"/>
          <w:szCs w:val="24"/>
        </w:rPr>
        <w:t xml:space="preserve">include the required information and </w:t>
      </w:r>
      <w:r>
        <w:rPr>
          <w:rFonts w:asciiTheme="minorHAnsi" w:hAnsiTheme="minorHAnsi" w:cstheme="minorHAnsi"/>
          <w:sz w:val="24"/>
          <w:szCs w:val="24"/>
        </w:rPr>
        <w:t>documentation</w:t>
      </w:r>
      <w:r w:rsidR="00801BCC">
        <w:rPr>
          <w:rFonts w:asciiTheme="minorHAnsi" w:hAnsiTheme="minorHAnsi" w:cstheme="minorHAnsi"/>
          <w:sz w:val="24"/>
          <w:szCs w:val="24"/>
        </w:rPr>
        <w:t xml:space="preserve"> listed below and shall be presented in the same order as listed below to </w:t>
      </w:r>
      <w:r w:rsidR="000531AD" w:rsidRPr="00CC6CF8">
        <w:rPr>
          <w:rFonts w:asciiTheme="minorHAnsi" w:hAnsiTheme="minorHAnsi" w:cstheme="minorHAnsi"/>
          <w:sz w:val="24"/>
          <w:szCs w:val="24"/>
        </w:rPr>
        <w:t xml:space="preserve">include </w:t>
      </w:r>
      <w:proofErr w:type="gramStart"/>
      <w:r w:rsidR="00801BCC">
        <w:rPr>
          <w:rFonts w:asciiTheme="minorHAnsi" w:hAnsiTheme="minorHAnsi" w:cstheme="minorHAnsi"/>
          <w:sz w:val="24"/>
          <w:szCs w:val="24"/>
        </w:rPr>
        <w:t>all of</w:t>
      </w:r>
      <w:proofErr w:type="gramEnd"/>
      <w:r w:rsidR="00801BCC">
        <w:rPr>
          <w:rFonts w:asciiTheme="minorHAnsi" w:hAnsiTheme="minorHAnsi" w:cstheme="minorHAnsi"/>
          <w:sz w:val="24"/>
          <w:szCs w:val="24"/>
        </w:rPr>
        <w:t xml:space="preserve"> the</w:t>
      </w:r>
      <w:r w:rsidR="000531AD" w:rsidRPr="00CC6CF8">
        <w:rPr>
          <w:rFonts w:asciiTheme="minorHAnsi" w:hAnsiTheme="minorHAnsi" w:cstheme="minorHAnsi"/>
          <w:sz w:val="24"/>
          <w:szCs w:val="24"/>
        </w:rPr>
        <w:t xml:space="preserve"> items</w:t>
      </w:r>
      <w:r>
        <w:rPr>
          <w:rFonts w:asciiTheme="minorHAnsi" w:hAnsiTheme="minorHAnsi" w:cstheme="minorHAnsi"/>
          <w:sz w:val="24"/>
          <w:szCs w:val="24"/>
        </w:rPr>
        <w:t xml:space="preserve"> and </w:t>
      </w:r>
      <w:r w:rsidR="000531AD" w:rsidRPr="00CC6CF8">
        <w:rPr>
          <w:rFonts w:asciiTheme="minorHAnsi" w:hAnsiTheme="minorHAnsi" w:cstheme="minorHAnsi"/>
          <w:sz w:val="24"/>
          <w:szCs w:val="24"/>
        </w:rPr>
        <w:t>attachments</w:t>
      </w:r>
      <w:r>
        <w:rPr>
          <w:rFonts w:asciiTheme="minorHAnsi" w:hAnsiTheme="minorHAnsi" w:cstheme="minorHAnsi"/>
          <w:sz w:val="24"/>
          <w:szCs w:val="24"/>
        </w:rPr>
        <w:t xml:space="preserve"> shown to include any addendums that may be issued</w:t>
      </w:r>
      <w:r w:rsidR="000531AD" w:rsidRPr="00CC6CF8">
        <w:rPr>
          <w:rFonts w:asciiTheme="minorHAnsi" w:hAnsiTheme="minorHAnsi" w:cstheme="minorHAnsi"/>
          <w:sz w:val="24"/>
          <w:szCs w:val="24"/>
        </w:rPr>
        <w:t>:</w:t>
      </w:r>
    </w:p>
    <w:p w14:paraId="15A3977E" w14:textId="77777777" w:rsidR="000531AD" w:rsidRPr="00CC6CF8" w:rsidRDefault="000531AD" w:rsidP="000531AD">
      <w:pPr>
        <w:pStyle w:val="Text"/>
        <w:numPr>
          <w:ilvl w:val="0"/>
          <w:numId w:val="18"/>
        </w:numPr>
        <w:spacing w:after="60" w:line="276" w:lineRule="auto"/>
        <w:jc w:val="both"/>
        <w:rPr>
          <w:rFonts w:asciiTheme="minorHAnsi" w:hAnsiTheme="minorHAnsi" w:cstheme="minorHAnsi"/>
          <w:sz w:val="24"/>
          <w:szCs w:val="24"/>
        </w:rPr>
      </w:pPr>
      <w:bookmarkStart w:id="48" w:name="_Hlk51780788"/>
      <w:bookmarkStart w:id="49" w:name="_Hlk53066880"/>
      <w:r w:rsidRPr="00CC6CF8">
        <w:rPr>
          <w:rFonts w:asciiTheme="minorHAnsi" w:hAnsiTheme="minorHAnsi" w:cstheme="minorHAnsi"/>
          <w:sz w:val="24"/>
          <w:szCs w:val="24"/>
        </w:rPr>
        <w:t>Cover Letter,</w:t>
      </w:r>
      <w:r w:rsidR="009778BD" w:rsidRPr="00CC6CF8">
        <w:rPr>
          <w:rFonts w:asciiTheme="minorHAnsi" w:hAnsiTheme="minorHAnsi" w:cstheme="minorHAnsi"/>
          <w:sz w:val="24"/>
          <w:szCs w:val="24"/>
        </w:rPr>
        <w:t xml:space="preserve"> which</w:t>
      </w:r>
      <w:r w:rsidRPr="00CC6CF8">
        <w:rPr>
          <w:rFonts w:asciiTheme="minorHAnsi" w:hAnsiTheme="minorHAnsi" w:cstheme="minorHAnsi"/>
          <w:sz w:val="24"/>
          <w:szCs w:val="24"/>
        </w:rPr>
        <w:t xml:space="preserve"> must</w:t>
      </w:r>
      <w:r w:rsidR="009778BD" w:rsidRPr="00CC6CF8">
        <w:rPr>
          <w:rFonts w:asciiTheme="minorHAnsi" w:hAnsiTheme="minorHAnsi" w:cstheme="minorHAnsi"/>
          <w:sz w:val="24"/>
          <w:szCs w:val="24"/>
        </w:rPr>
        <w:t xml:space="preserve"> contain the following: (i)</w:t>
      </w:r>
      <w:r w:rsidRPr="00CC6CF8">
        <w:rPr>
          <w:rFonts w:asciiTheme="minorHAnsi" w:hAnsiTheme="minorHAnsi" w:cstheme="minorHAnsi"/>
          <w:sz w:val="24"/>
          <w:szCs w:val="24"/>
        </w:rPr>
        <w:t xml:space="preserve"> a statement that confirms that the proposer has read the RFP in its entirety, including all links, and all Addenda released in conjunction with the RFP</w:t>
      </w:r>
      <w:bookmarkStart w:id="50" w:name="_Hlk121903987"/>
      <w:r w:rsidR="009778BD" w:rsidRPr="00CC6CF8">
        <w:rPr>
          <w:rFonts w:asciiTheme="minorHAnsi" w:hAnsiTheme="minorHAnsi" w:cstheme="minorHAnsi"/>
          <w:sz w:val="24"/>
          <w:szCs w:val="24"/>
        </w:rPr>
        <w:t>, (ii) a statement that the Vendor agrees to perform in accordance with the scope of work, requirements, and specifications contained herein; and (iii) Vendor’s agreement to comply with all instructions, terms and conditions, and attachments</w:t>
      </w:r>
      <w:bookmarkEnd w:id="50"/>
      <w:r w:rsidRPr="00CC6CF8">
        <w:rPr>
          <w:rFonts w:asciiTheme="minorHAnsi" w:hAnsiTheme="minorHAnsi" w:cstheme="minorHAnsi"/>
          <w:sz w:val="24"/>
          <w:szCs w:val="24"/>
        </w:rPr>
        <w:t>.</w:t>
      </w:r>
    </w:p>
    <w:p w14:paraId="3FF783CE" w14:textId="77777777" w:rsidR="000531AD" w:rsidRPr="00CC6CF8" w:rsidRDefault="000531AD" w:rsidP="000531AD">
      <w:pPr>
        <w:pStyle w:val="Text"/>
        <w:numPr>
          <w:ilvl w:val="0"/>
          <w:numId w:val="18"/>
        </w:numPr>
        <w:spacing w:after="60"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Title Page: Include the company name, address, phone number and authorized representative </w:t>
      </w:r>
      <w:r w:rsidR="00670AF1">
        <w:rPr>
          <w:rFonts w:asciiTheme="minorHAnsi" w:hAnsiTheme="minorHAnsi" w:cstheme="minorHAnsi"/>
          <w:sz w:val="24"/>
          <w:szCs w:val="24"/>
        </w:rPr>
        <w:t xml:space="preserve">name and email address </w:t>
      </w:r>
      <w:r w:rsidRPr="00CC6CF8">
        <w:rPr>
          <w:rFonts w:asciiTheme="minorHAnsi" w:hAnsiTheme="minorHAnsi" w:cstheme="minorHAnsi"/>
          <w:sz w:val="24"/>
          <w:szCs w:val="24"/>
        </w:rPr>
        <w:t>along with the Proposal Number.</w:t>
      </w:r>
    </w:p>
    <w:p w14:paraId="1588572C" w14:textId="77777777" w:rsidR="000531AD" w:rsidRPr="00CC6CF8" w:rsidRDefault="000531AD" w:rsidP="000531AD">
      <w:pPr>
        <w:pStyle w:val="Text"/>
        <w:numPr>
          <w:ilvl w:val="0"/>
          <w:numId w:val="18"/>
        </w:numPr>
        <w:spacing w:after="60"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Completed and signed </w:t>
      </w:r>
      <w:r w:rsidR="00801BCC">
        <w:rPr>
          <w:rFonts w:asciiTheme="minorHAnsi" w:hAnsiTheme="minorHAnsi" w:cstheme="minorHAnsi"/>
          <w:sz w:val="24"/>
          <w:szCs w:val="24"/>
        </w:rPr>
        <w:t>copy</w:t>
      </w:r>
      <w:r w:rsidRPr="00CC6CF8">
        <w:rPr>
          <w:rFonts w:asciiTheme="minorHAnsi" w:hAnsiTheme="minorHAnsi" w:cstheme="minorHAnsi"/>
          <w:sz w:val="24"/>
          <w:szCs w:val="24"/>
        </w:rPr>
        <w:t xml:space="preserve"> of all EXECUTION PAGES, along with the body of the RFP. </w:t>
      </w:r>
    </w:p>
    <w:p w14:paraId="2A84E497" w14:textId="77777777" w:rsidR="000531AD" w:rsidRPr="00CC6CF8" w:rsidRDefault="000531AD" w:rsidP="000531AD">
      <w:pPr>
        <w:pStyle w:val="Text"/>
        <w:numPr>
          <w:ilvl w:val="0"/>
          <w:numId w:val="18"/>
        </w:numPr>
        <w:spacing w:after="60" w:line="276" w:lineRule="auto"/>
        <w:jc w:val="both"/>
        <w:rPr>
          <w:rFonts w:asciiTheme="minorHAnsi" w:hAnsiTheme="minorHAnsi" w:cstheme="minorHAnsi"/>
          <w:sz w:val="24"/>
          <w:szCs w:val="24"/>
        </w:rPr>
      </w:pPr>
      <w:r w:rsidRPr="00CC6CF8">
        <w:rPr>
          <w:rFonts w:asciiTheme="minorHAnsi" w:hAnsiTheme="minorHAnsi" w:cstheme="minorHAnsi"/>
          <w:sz w:val="24"/>
          <w:szCs w:val="24"/>
        </w:rPr>
        <w:t>Signed receipt pages of any addenda released in conjunction with this RFP, if required to be returned.</w:t>
      </w:r>
    </w:p>
    <w:p w14:paraId="474231C6" w14:textId="7C967EFA" w:rsidR="00670AF1" w:rsidRDefault="000531AD" w:rsidP="00A60B26">
      <w:pPr>
        <w:pStyle w:val="Text"/>
        <w:numPr>
          <w:ilvl w:val="0"/>
          <w:numId w:val="18"/>
        </w:numPr>
        <w:spacing w:after="60" w:line="276" w:lineRule="auto"/>
        <w:jc w:val="both"/>
        <w:rPr>
          <w:rFonts w:asciiTheme="minorHAnsi" w:hAnsiTheme="minorHAnsi" w:cstheme="minorHAnsi"/>
          <w:sz w:val="24"/>
          <w:szCs w:val="24"/>
        </w:rPr>
      </w:pPr>
      <w:r w:rsidRPr="009B0E97">
        <w:rPr>
          <w:rFonts w:asciiTheme="minorHAnsi" w:hAnsiTheme="minorHAnsi" w:cstheme="minorHAnsi"/>
          <w:sz w:val="24"/>
          <w:szCs w:val="24"/>
        </w:rPr>
        <w:t>Vendor’s Proposal addressing all Specifications of this RFP.</w:t>
      </w:r>
      <w:r w:rsidR="009778BD" w:rsidRPr="009B0E97">
        <w:rPr>
          <w:rFonts w:asciiTheme="minorHAnsi" w:hAnsiTheme="minorHAnsi" w:cstheme="minorHAnsi"/>
          <w:sz w:val="24"/>
          <w:szCs w:val="24"/>
        </w:rPr>
        <w:t xml:space="preserve"> </w:t>
      </w:r>
      <w:r w:rsidR="009851C7" w:rsidRPr="009B0E97">
        <w:rPr>
          <w:rFonts w:asciiTheme="minorHAnsi" w:hAnsiTheme="minorHAnsi" w:cstheme="minorHAnsi"/>
          <w:sz w:val="24"/>
          <w:szCs w:val="24"/>
        </w:rPr>
        <w:t xml:space="preserve"> Vender shal</w:t>
      </w:r>
      <w:r w:rsidR="009B0E97" w:rsidRPr="009B0E97">
        <w:rPr>
          <w:rFonts w:asciiTheme="minorHAnsi" w:hAnsiTheme="minorHAnsi" w:cstheme="minorHAnsi"/>
          <w:sz w:val="24"/>
          <w:szCs w:val="24"/>
        </w:rPr>
        <w:t>l</w:t>
      </w:r>
      <w:r w:rsidR="009851C7" w:rsidRPr="009B0E97">
        <w:rPr>
          <w:rFonts w:asciiTheme="minorHAnsi" w:hAnsiTheme="minorHAnsi" w:cstheme="minorHAnsi"/>
          <w:sz w:val="24"/>
          <w:szCs w:val="24"/>
        </w:rPr>
        <w:t xml:space="preserve"> </w:t>
      </w:r>
      <w:r w:rsidR="009B0E97" w:rsidRPr="009B0E97">
        <w:rPr>
          <w:rFonts w:asciiTheme="minorHAnsi" w:hAnsiTheme="minorHAnsi" w:cstheme="minorHAnsi"/>
          <w:sz w:val="24"/>
          <w:szCs w:val="24"/>
        </w:rPr>
        <w:t xml:space="preserve">review and comply with </w:t>
      </w:r>
      <w:r w:rsidR="009851C7" w:rsidRPr="009B0E97">
        <w:rPr>
          <w:rFonts w:asciiTheme="minorHAnsi" w:hAnsiTheme="minorHAnsi" w:cstheme="minorHAnsi"/>
          <w:sz w:val="24"/>
          <w:szCs w:val="24"/>
        </w:rPr>
        <w:t xml:space="preserve">Section 7 </w:t>
      </w:r>
      <w:r w:rsidR="009B0E97" w:rsidRPr="009B0E97">
        <w:rPr>
          <w:rFonts w:asciiTheme="minorHAnsi" w:hAnsiTheme="minorHAnsi" w:cstheme="minorHAnsi"/>
          <w:sz w:val="24"/>
          <w:szCs w:val="24"/>
        </w:rPr>
        <w:t xml:space="preserve">of the RFP which provides </w:t>
      </w:r>
      <w:r w:rsidR="009851C7" w:rsidRPr="009B0E97">
        <w:rPr>
          <w:rFonts w:asciiTheme="minorHAnsi" w:hAnsiTheme="minorHAnsi" w:cstheme="minorHAnsi"/>
          <w:sz w:val="24"/>
          <w:szCs w:val="24"/>
        </w:rPr>
        <w:t xml:space="preserve">a complete listing of additional documents and forms required to be </w:t>
      </w:r>
      <w:r w:rsidR="009B0E97" w:rsidRPr="009B0E97">
        <w:rPr>
          <w:rFonts w:asciiTheme="minorHAnsi" w:hAnsiTheme="minorHAnsi" w:cstheme="minorHAnsi"/>
          <w:sz w:val="24"/>
          <w:szCs w:val="24"/>
        </w:rPr>
        <w:t xml:space="preserve">properly </w:t>
      </w:r>
      <w:r w:rsidR="001546D9" w:rsidRPr="009B0E97">
        <w:rPr>
          <w:rFonts w:asciiTheme="minorHAnsi" w:hAnsiTheme="minorHAnsi" w:cstheme="minorHAnsi"/>
          <w:sz w:val="24"/>
          <w:szCs w:val="24"/>
        </w:rPr>
        <w:t>downloaded</w:t>
      </w:r>
      <w:r w:rsidR="009B0E97" w:rsidRPr="009B0E97">
        <w:rPr>
          <w:rFonts w:asciiTheme="minorHAnsi" w:hAnsiTheme="minorHAnsi" w:cstheme="minorHAnsi"/>
          <w:sz w:val="24"/>
          <w:szCs w:val="24"/>
        </w:rPr>
        <w:t xml:space="preserve">, completed, signed and </w:t>
      </w:r>
      <w:r w:rsidR="00B34482" w:rsidRPr="009B0E97">
        <w:rPr>
          <w:rFonts w:asciiTheme="minorHAnsi" w:hAnsiTheme="minorHAnsi" w:cstheme="minorHAnsi"/>
          <w:sz w:val="24"/>
          <w:szCs w:val="24"/>
        </w:rPr>
        <w:t>attached,</w:t>
      </w:r>
      <w:r w:rsidR="009851C7" w:rsidRPr="009B0E97">
        <w:rPr>
          <w:rFonts w:asciiTheme="minorHAnsi" w:hAnsiTheme="minorHAnsi" w:cstheme="minorHAnsi"/>
          <w:sz w:val="24"/>
          <w:szCs w:val="24"/>
        </w:rPr>
        <w:t xml:space="preserve"> </w:t>
      </w:r>
      <w:r w:rsidR="009B0E97" w:rsidRPr="009B0E97">
        <w:rPr>
          <w:rFonts w:asciiTheme="minorHAnsi" w:hAnsiTheme="minorHAnsi" w:cstheme="minorHAnsi"/>
          <w:sz w:val="24"/>
          <w:szCs w:val="24"/>
        </w:rPr>
        <w:t>making them a</w:t>
      </w:r>
      <w:r w:rsidR="009851C7" w:rsidRPr="009B0E97">
        <w:rPr>
          <w:rFonts w:asciiTheme="minorHAnsi" w:hAnsiTheme="minorHAnsi" w:cstheme="minorHAnsi"/>
          <w:sz w:val="24"/>
          <w:szCs w:val="24"/>
        </w:rPr>
        <w:t xml:space="preserve"> part of your RFP proposal</w:t>
      </w:r>
      <w:bookmarkStart w:id="51" w:name="_Hlk88476929"/>
      <w:bookmarkStart w:id="52" w:name="_Hlk88060594"/>
      <w:bookmarkEnd w:id="48"/>
      <w:bookmarkEnd w:id="49"/>
      <w:r w:rsidR="009B0E97">
        <w:rPr>
          <w:rFonts w:asciiTheme="minorHAnsi" w:hAnsiTheme="minorHAnsi" w:cstheme="minorHAnsi"/>
          <w:sz w:val="24"/>
          <w:szCs w:val="24"/>
        </w:rPr>
        <w:t>.</w:t>
      </w:r>
    </w:p>
    <w:p w14:paraId="1E4BD601" w14:textId="77777777" w:rsidR="00D26CF0" w:rsidRPr="00D26CF0" w:rsidRDefault="00D26CF0" w:rsidP="00D26CF0">
      <w:pPr>
        <w:pStyle w:val="Text"/>
        <w:numPr>
          <w:ilvl w:val="0"/>
          <w:numId w:val="18"/>
        </w:numPr>
        <w:spacing w:after="0" w:line="276" w:lineRule="auto"/>
        <w:jc w:val="both"/>
        <w:rPr>
          <w:rFonts w:ascii="Calibri" w:hAnsi="Calibri"/>
          <w:b/>
          <w:sz w:val="24"/>
          <w:szCs w:val="24"/>
          <w:u w:val="single"/>
        </w:rPr>
      </w:pPr>
      <w:r w:rsidRPr="00B34482">
        <w:rPr>
          <w:rFonts w:asciiTheme="minorHAnsi" w:hAnsiTheme="minorHAnsi" w:cstheme="minorHAnsi"/>
          <w:sz w:val="24"/>
          <w:szCs w:val="24"/>
        </w:rPr>
        <w:t>Technical Documentation Requirements: The vendor shall provide the following documentation in the order shown below</w:t>
      </w:r>
      <w:r w:rsidRPr="00D26CF0">
        <w:rPr>
          <w:rFonts w:asciiTheme="minorHAnsi" w:hAnsiTheme="minorHAnsi" w:cstheme="minorHAnsi"/>
          <w:sz w:val="24"/>
          <w:szCs w:val="24"/>
        </w:rPr>
        <w:t>.</w:t>
      </w:r>
    </w:p>
    <w:p w14:paraId="5E5DB343" w14:textId="77777777" w:rsidR="00D26CF0" w:rsidRPr="00D26CF0" w:rsidRDefault="00D26CF0" w:rsidP="00B34482">
      <w:pPr>
        <w:pStyle w:val="ListParagraph"/>
        <w:numPr>
          <w:ilvl w:val="0"/>
          <w:numId w:val="69"/>
        </w:numPr>
        <w:spacing w:line="240" w:lineRule="auto"/>
        <w:rPr>
          <w:rFonts w:cs="Calibri"/>
          <w:b/>
          <w:bCs/>
          <w:sz w:val="24"/>
          <w:szCs w:val="24"/>
          <w:u w:val="single"/>
        </w:rPr>
      </w:pPr>
      <w:r w:rsidRPr="00D26CF0">
        <w:rPr>
          <w:rFonts w:cs="Calibri"/>
          <w:b/>
          <w:bCs/>
          <w:sz w:val="24"/>
          <w:szCs w:val="24"/>
          <w:u w:val="single"/>
        </w:rPr>
        <w:t>Support</w:t>
      </w:r>
    </w:p>
    <w:p w14:paraId="4BB2F572" w14:textId="5963B50C" w:rsidR="00D26CF0" w:rsidRPr="00D26CF0" w:rsidRDefault="00D26CF0" w:rsidP="00B34482">
      <w:pPr>
        <w:pStyle w:val="Item2"/>
        <w:numPr>
          <w:ilvl w:val="0"/>
          <w:numId w:val="65"/>
        </w:numPr>
        <w:spacing w:after="120" w:line="240" w:lineRule="auto"/>
        <w:rPr>
          <w:rFonts w:ascii="Calibri" w:hAnsi="Calibri" w:cs="Calibri"/>
          <w:b w:val="0"/>
          <w:sz w:val="24"/>
          <w:szCs w:val="24"/>
        </w:rPr>
      </w:pPr>
      <w:r w:rsidRPr="00D26CF0">
        <w:rPr>
          <w:rFonts w:ascii="Calibri" w:hAnsi="Calibri" w:cs="Calibri"/>
          <w:b w:val="0"/>
          <w:bCs/>
          <w:sz w:val="24"/>
          <w:szCs w:val="24"/>
        </w:rPr>
        <w:t xml:space="preserve">The </w:t>
      </w:r>
      <w:bookmarkStart w:id="53" w:name="_Hlk204442383"/>
      <w:r w:rsidRPr="00D26CF0">
        <w:rPr>
          <w:rFonts w:ascii="Calibri" w:hAnsi="Calibri" w:cs="Calibri"/>
          <w:b w:val="0"/>
          <w:bCs/>
          <w:sz w:val="24"/>
          <w:szCs w:val="24"/>
        </w:rPr>
        <w:t>vendor</w:t>
      </w:r>
      <w:bookmarkEnd w:id="53"/>
      <w:r w:rsidRPr="00D26CF0">
        <w:rPr>
          <w:rFonts w:ascii="Calibri" w:hAnsi="Calibri" w:cs="Calibri"/>
          <w:b w:val="0"/>
          <w:bCs/>
          <w:sz w:val="24"/>
          <w:szCs w:val="24"/>
        </w:rPr>
        <w:t xml:space="preserve"> shall describe its maintenance control program, including how routine maintenance is scheduled, tracked, and performed. The description </w:t>
      </w:r>
      <w:r w:rsidR="00B34482">
        <w:rPr>
          <w:rFonts w:ascii="Calibri" w:hAnsi="Calibri" w:cs="Calibri"/>
          <w:b w:val="0"/>
          <w:bCs/>
          <w:sz w:val="24"/>
          <w:szCs w:val="24"/>
        </w:rPr>
        <w:t>shall</w:t>
      </w:r>
      <w:r w:rsidRPr="00D26CF0">
        <w:rPr>
          <w:rFonts w:ascii="Calibri" w:hAnsi="Calibri" w:cs="Calibri"/>
          <w:b w:val="0"/>
          <w:bCs/>
          <w:sz w:val="24"/>
          <w:szCs w:val="24"/>
        </w:rPr>
        <w:t xml:space="preserve"> include any tools or systems used and how the program supports compliance with industry standards and the requirements outlined in this RFP. The Offeror </w:t>
      </w:r>
      <w:r w:rsidR="00B34482">
        <w:rPr>
          <w:rFonts w:ascii="Calibri" w:hAnsi="Calibri" w:cs="Calibri"/>
          <w:b w:val="0"/>
          <w:bCs/>
          <w:sz w:val="24"/>
          <w:szCs w:val="24"/>
        </w:rPr>
        <w:t>shall</w:t>
      </w:r>
      <w:r w:rsidRPr="00D26CF0">
        <w:rPr>
          <w:rFonts w:ascii="Calibri" w:hAnsi="Calibri" w:cs="Calibri"/>
          <w:b w:val="0"/>
          <w:bCs/>
          <w:sz w:val="24"/>
          <w:szCs w:val="24"/>
        </w:rPr>
        <w:t xml:space="preserve"> also explain how its program addresses the needs of aging or high-use equipment.</w:t>
      </w:r>
    </w:p>
    <w:p w14:paraId="2B7EE3AB" w14:textId="6B27DB96" w:rsidR="00D26CF0" w:rsidRPr="00D26CF0" w:rsidRDefault="00D26CF0" w:rsidP="00B34482">
      <w:pPr>
        <w:pStyle w:val="Item2"/>
        <w:numPr>
          <w:ilvl w:val="0"/>
          <w:numId w:val="65"/>
        </w:numPr>
        <w:spacing w:after="120" w:line="240" w:lineRule="auto"/>
        <w:rPr>
          <w:rFonts w:ascii="Calibri" w:hAnsi="Calibri" w:cs="Calibri"/>
          <w:b w:val="0"/>
          <w:sz w:val="24"/>
          <w:szCs w:val="24"/>
        </w:rPr>
      </w:pPr>
      <w:r w:rsidRPr="00D26CF0">
        <w:rPr>
          <w:rFonts w:ascii="Calibri" w:hAnsi="Calibri" w:cs="Calibri"/>
          <w:b w:val="0"/>
          <w:sz w:val="24"/>
          <w:szCs w:val="24"/>
        </w:rPr>
        <w:t xml:space="preserve">The </w:t>
      </w:r>
      <w:r w:rsidRPr="00D26CF0">
        <w:rPr>
          <w:rFonts w:ascii="Calibri" w:hAnsi="Calibri" w:cs="Calibri"/>
          <w:b w:val="0"/>
          <w:bCs/>
          <w:sz w:val="24"/>
          <w:szCs w:val="24"/>
        </w:rPr>
        <w:t>vendor shall</w:t>
      </w:r>
      <w:r w:rsidRPr="00D26CF0">
        <w:rPr>
          <w:rFonts w:ascii="Calibri" w:hAnsi="Calibri" w:cs="Calibri"/>
          <w:b w:val="0"/>
          <w:sz w:val="24"/>
          <w:szCs w:val="24"/>
        </w:rPr>
        <w:t xml:space="preserve"> provide a written outline of </w:t>
      </w:r>
      <w:r w:rsidRPr="00D26CF0">
        <w:rPr>
          <w:rFonts w:asciiTheme="minorHAnsi" w:hAnsiTheme="minorHAnsi" w:cstheme="minorHAnsi"/>
          <w:b w:val="0"/>
          <w:bCs/>
          <w:sz w:val="24"/>
          <w:szCs w:val="24"/>
        </w:rPr>
        <w:t>parts support and logistics approach for the elevators, escalators, and lifts covered by these specifications. This shall include how replacement parts are sourced, stocked, and delivered, including the use of supplier, distributor, or manufacturer inventories. All parts shall be equal to or better than original manufacturer’s spare parts and of the same type and specifications as those used on the equipment covered by these specifications.</w:t>
      </w:r>
    </w:p>
    <w:p w14:paraId="3DF0D503" w14:textId="77777777" w:rsidR="00D26CF0" w:rsidRPr="00D26CF0" w:rsidRDefault="00D26CF0" w:rsidP="00B34482">
      <w:pPr>
        <w:pStyle w:val="Item2"/>
        <w:numPr>
          <w:ilvl w:val="0"/>
          <w:numId w:val="65"/>
        </w:numPr>
        <w:spacing w:after="120" w:line="240" w:lineRule="auto"/>
        <w:rPr>
          <w:rFonts w:ascii="Calibri" w:hAnsi="Calibri" w:cs="Calibri"/>
          <w:b w:val="0"/>
          <w:sz w:val="24"/>
          <w:szCs w:val="24"/>
        </w:rPr>
      </w:pPr>
      <w:r w:rsidRPr="00D26CF0">
        <w:rPr>
          <w:rFonts w:ascii="Calibri" w:hAnsi="Calibri" w:cs="Calibri"/>
          <w:b w:val="0"/>
          <w:sz w:val="24"/>
          <w:szCs w:val="24"/>
        </w:rPr>
        <w:t xml:space="preserve">The </w:t>
      </w:r>
      <w:r w:rsidRPr="00D26CF0">
        <w:rPr>
          <w:rFonts w:ascii="Calibri" w:hAnsi="Calibri" w:cs="Calibri"/>
          <w:b w:val="0"/>
          <w:bCs/>
          <w:sz w:val="24"/>
          <w:szCs w:val="24"/>
        </w:rPr>
        <w:t>vendor</w:t>
      </w:r>
      <w:r w:rsidRPr="00D26CF0">
        <w:rPr>
          <w:rFonts w:ascii="Calibri" w:hAnsi="Calibri" w:cs="Calibri"/>
          <w:b w:val="0"/>
          <w:sz w:val="24"/>
          <w:szCs w:val="24"/>
        </w:rPr>
        <w:t xml:space="preserve"> shall provide a description of any other factors concerning the </w:t>
      </w:r>
      <w:r w:rsidRPr="00D26CF0">
        <w:rPr>
          <w:rFonts w:ascii="Calibri" w:hAnsi="Calibri" w:cs="Calibri"/>
          <w:b w:val="0"/>
          <w:bCs/>
          <w:sz w:val="24"/>
          <w:szCs w:val="24"/>
        </w:rPr>
        <w:t>vendor</w:t>
      </w:r>
      <w:r w:rsidRPr="00D26CF0">
        <w:rPr>
          <w:rFonts w:ascii="Calibri" w:hAnsi="Calibri" w:cs="Calibri"/>
          <w:b w:val="0"/>
          <w:sz w:val="24"/>
          <w:szCs w:val="24"/>
        </w:rPr>
        <w:t>’s service and maintenance program, personnel and service facilities that will substantiate its ability to properly maintain the elevators, escalators, and lifts in a safe, dependable manner.</w:t>
      </w:r>
    </w:p>
    <w:p w14:paraId="1AE3C836" w14:textId="77777777" w:rsidR="00A87030" w:rsidRDefault="00A87030">
      <w:pPr>
        <w:spacing w:after="0"/>
        <w:rPr>
          <w:rFonts w:ascii="Calibri" w:hAnsi="Calibri" w:cs="Calibri"/>
          <w:b/>
          <w:bCs/>
          <w:color w:val="auto"/>
          <w:szCs w:val="24"/>
          <w:u w:val="single"/>
        </w:rPr>
      </w:pPr>
      <w:r>
        <w:rPr>
          <w:rFonts w:cs="Calibri"/>
          <w:b/>
          <w:bCs/>
          <w:szCs w:val="24"/>
          <w:u w:val="single"/>
        </w:rPr>
        <w:br w:type="page"/>
      </w:r>
    </w:p>
    <w:p w14:paraId="5B28AF47" w14:textId="1F730717" w:rsidR="00D26CF0" w:rsidRPr="00D26CF0" w:rsidRDefault="00D26CF0" w:rsidP="00B34482">
      <w:pPr>
        <w:pStyle w:val="ListParagraph"/>
        <w:numPr>
          <w:ilvl w:val="0"/>
          <w:numId w:val="69"/>
        </w:numPr>
        <w:spacing w:line="240" w:lineRule="auto"/>
        <w:rPr>
          <w:rFonts w:cs="Calibri"/>
          <w:b/>
          <w:bCs/>
          <w:sz w:val="24"/>
          <w:szCs w:val="24"/>
          <w:u w:val="single"/>
        </w:rPr>
      </w:pPr>
      <w:r w:rsidRPr="00D26CF0">
        <w:rPr>
          <w:rFonts w:cs="Calibri"/>
          <w:b/>
          <w:bCs/>
          <w:sz w:val="24"/>
          <w:szCs w:val="24"/>
          <w:u w:val="single"/>
        </w:rPr>
        <w:lastRenderedPageBreak/>
        <w:t>References</w:t>
      </w:r>
    </w:p>
    <w:p w14:paraId="42D912CE" w14:textId="7B0B57BC" w:rsidR="00D26CF0" w:rsidRPr="000B6B35" w:rsidRDefault="00D26CF0" w:rsidP="00B34482">
      <w:pPr>
        <w:pStyle w:val="ListParagraph"/>
        <w:numPr>
          <w:ilvl w:val="0"/>
          <w:numId w:val="66"/>
        </w:numPr>
        <w:spacing w:after="0" w:line="240" w:lineRule="auto"/>
        <w:rPr>
          <w:rFonts w:cs="Calibri"/>
          <w:sz w:val="24"/>
          <w:szCs w:val="24"/>
        </w:rPr>
      </w:pPr>
      <w:r w:rsidRPr="00D26CF0">
        <w:rPr>
          <w:rFonts w:cs="Calibri"/>
          <w:sz w:val="24"/>
          <w:szCs w:val="24"/>
        </w:rPr>
        <w:t xml:space="preserve">The vendor shall list a minimum of </w:t>
      </w:r>
      <w:r>
        <w:rPr>
          <w:rFonts w:cs="Calibri"/>
          <w:sz w:val="24"/>
          <w:szCs w:val="24"/>
        </w:rPr>
        <w:t>five</w:t>
      </w:r>
      <w:r w:rsidRPr="00D26CF0">
        <w:rPr>
          <w:rFonts w:cs="Calibri"/>
          <w:sz w:val="24"/>
          <w:szCs w:val="24"/>
        </w:rPr>
        <w:t xml:space="preserve"> (5) references for elevator maintenance</w:t>
      </w:r>
      <w:r w:rsidR="009A31D5">
        <w:rPr>
          <w:rFonts w:cs="Calibri"/>
          <w:sz w:val="24"/>
          <w:szCs w:val="24"/>
        </w:rPr>
        <w:t>.  One (1) of them should be a re</w:t>
      </w:r>
      <w:r w:rsidR="0061367E" w:rsidRPr="00D26CF0">
        <w:rPr>
          <w:rFonts w:cs="Calibri"/>
          <w:sz w:val="24"/>
          <w:szCs w:val="24"/>
        </w:rPr>
        <w:t>ference</w:t>
      </w:r>
      <w:r w:rsidRPr="00D26CF0">
        <w:rPr>
          <w:rFonts w:cs="Calibri"/>
          <w:sz w:val="24"/>
          <w:szCs w:val="24"/>
        </w:rPr>
        <w:t xml:space="preserve"> for escalator maintenance, including </w:t>
      </w:r>
      <w:r w:rsidR="009A31D5" w:rsidRPr="00D26CF0">
        <w:rPr>
          <w:rFonts w:cs="Calibri"/>
          <w:sz w:val="24"/>
          <w:szCs w:val="24"/>
        </w:rPr>
        <w:t>points</w:t>
      </w:r>
      <w:r w:rsidRPr="00D26CF0">
        <w:rPr>
          <w:rFonts w:cs="Calibri"/>
          <w:sz w:val="24"/>
          <w:szCs w:val="24"/>
        </w:rPr>
        <w:t xml:space="preserve"> of contact</w:t>
      </w:r>
      <w:r w:rsidR="009A31D5">
        <w:rPr>
          <w:rFonts w:cs="Calibri"/>
          <w:sz w:val="24"/>
          <w:szCs w:val="24"/>
        </w:rPr>
        <w:t xml:space="preserve"> name</w:t>
      </w:r>
      <w:r w:rsidRPr="00D26CF0">
        <w:rPr>
          <w:rFonts w:cs="Calibri"/>
          <w:sz w:val="24"/>
          <w:szCs w:val="24"/>
        </w:rPr>
        <w:t>, email</w:t>
      </w:r>
      <w:r w:rsidR="009A31D5">
        <w:rPr>
          <w:rFonts w:cs="Calibri"/>
          <w:sz w:val="24"/>
          <w:szCs w:val="24"/>
        </w:rPr>
        <w:t xml:space="preserve"> address,</w:t>
      </w:r>
      <w:r w:rsidRPr="00D26CF0">
        <w:rPr>
          <w:rFonts w:cs="Calibri"/>
          <w:sz w:val="24"/>
          <w:szCs w:val="24"/>
        </w:rPr>
        <w:t xml:space="preserve"> phone number, </w:t>
      </w:r>
      <w:r w:rsidR="009A31D5">
        <w:rPr>
          <w:rFonts w:cs="Calibri"/>
          <w:sz w:val="24"/>
          <w:szCs w:val="24"/>
        </w:rPr>
        <w:t xml:space="preserve">actual physical </w:t>
      </w:r>
      <w:r w:rsidRPr="00D26CF0">
        <w:rPr>
          <w:rFonts w:cs="Calibri"/>
          <w:sz w:val="24"/>
          <w:szCs w:val="24"/>
        </w:rPr>
        <w:t xml:space="preserve">address, and a brief description of the scope of work performed. These references must reflect work </w:t>
      </w:r>
      <w:proofErr w:type="gramStart"/>
      <w:r w:rsidRPr="00D26CF0">
        <w:rPr>
          <w:rFonts w:cs="Calibri"/>
          <w:sz w:val="24"/>
          <w:szCs w:val="24"/>
        </w:rPr>
        <w:t>performed</w:t>
      </w:r>
      <w:proofErr w:type="gramEnd"/>
      <w:r w:rsidRPr="00D26CF0">
        <w:rPr>
          <w:rFonts w:cs="Calibri"/>
          <w:sz w:val="24"/>
          <w:szCs w:val="24"/>
        </w:rPr>
        <w:t xml:space="preserve"> within the past five (5) years</w:t>
      </w:r>
      <w:r w:rsidR="009A31D5">
        <w:rPr>
          <w:rFonts w:cs="Calibri"/>
          <w:sz w:val="24"/>
          <w:szCs w:val="24"/>
        </w:rPr>
        <w:t xml:space="preserve"> with facilities that are c</w:t>
      </w:r>
      <w:r w:rsidRPr="00D26CF0">
        <w:rPr>
          <w:rFonts w:cs="Calibri"/>
          <w:sz w:val="24"/>
          <w:szCs w:val="24"/>
        </w:rPr>
        <w:t xml:space="preserve">omparable in size, scope, </w:t>
      </w:r>
      <w:r w:rsidR="00B34482">
        <w:rPr>
          <w:rFonts w:cs="Calibri"/>
          <w:sz w:val="24"/>
          <w:szCs w:val="24"/>
        </w:rPr>
        <w:t>or</w:t>
      </w:r>
      <w:r w:rsidRPr="00D26CF0">
        <w:rPr>
          <w:rFonts w:cs="Calibri"/>
          <w:sz w:val="24"/>
          <w:szCs w:val="24"/>
        </w:rPr>
        <w:t xml:space="preserve"> complexity to that of the </w:t>
      </w:r>
      <w:r w:rsidRPr="000B6B35">
        <w:rPr>
          <w:rFonts w:cs="Calibri"/>
          <w:sz w:val="24"/>
          <w:szCs w:val="24"/>
        </w:rPr>
        <w:t>University. This includes environments with a large building footprint, diverse equipment types, and a mix of modern and legacy systems across multiple locations.</w:t>
      </w:r>
    </w:p>
    <w:p w14:paraId="1CB344C7" w14:textId="77777777" w:rsidR="00D26CF0" w:rsidRPr="000B6B35" w:rsidRDefault="00D26CF0" w:rsidP="00B34482">
      <w:pPr>
        <w:spacing w:after="0"/>
        <w:rPr>
          <w:rFonts w:ascii="Calibri" w:hAnsi="Calibri" w:cs="Calibri"/>
          <w:color w:val="auto"/>
          <w:szCs w:val="24"/>
        </w:rPr>
      </w:pPr>
    </w:p>
    <w:p w14:paraId="246234E6" w14:textId="20B2B562" w:rsidR="00D26CF0" w:rsidRPr="000B6B35" w:rsidRDefault="00D26CF0" w:rsidP="00B34482">
      <w:pPr>
        <w:pStyle w:val="ListParagraph"/>
        <w:numPr>
          <w:ilvl w:val="0"/>
          <w:numId w:val="66"/>
        </w:numPr>
        <w:spacing w:after="0" w:line="240" w:lineRule="auto"/>
        <w:rPr>
          <w:rFonts w:cs="Calibri"/>
          <w:sz w:val="24"/>
          <w:szCs w:val="24"/>
        </w:rPr>
      </w:pPr>
      <w:r w:rsidRPr="000B6B35">
        <w:rPr>
          <w:rFonts w:cs="Calibri"/>
          <w:sz w:val="24"/>
          <w:szCs w:val="24"/>
        </w:rPr>
        <w:t xml:space="preserve">The </w:t>
      </w:r>
      <w:r w:rsidRPr="000B6B35">
        <w:rPr>
          <w:rFonts w:cs="Calibri"/>
          <w:bCs/>
          <w:sz w:val="24"/>
          <w:szCs w:val="24"/>
        </w:rPr>
        <w:t xml:space="preserve">vendor </w:t>
      </w:r>
      <w:r w:rsidRPr="000B6B35">
        <w:rPr>
          <w:rFonts w:cs="Calibri"/>
          <w:sz w:val="24"/>
          <w:szCs w:val="24"/>
        </w:rPr>
        <w:t>shall provide a list of elevators, escalators, wheelchair lift, and material lift maintenance and service contracts and cancellations during the last five (5) years</w:t>
      </w:r>
      <w:r w:rsidR="009A31D5" w:rsidRPr="000B6B35">
        <w:rPr>
          <w:rFonts w:cs="Calibri"/>
          <w:sz w:val="24"/>
          <w:szCs w:val="24"/>
        </w:rPr>
        <w:t>.</w:t>
      </w:r>
    </w:p>
    <w:p w14:paraId="669434A4" w14:textId="77777777" w:rsidR="00D26CF0" w:rsidRPr="000B6B35" w:rsidRDefault="00D26CF0" w:rsidP="00B34482">
      <w:pPr>
        <w:spacing w:after="0"/>
        <w:rPr>
          <w:rFonts w:ascii="Calibri" w:hAnsi="Calibri" w:cs="Calibri"/>
          <w:color w:val="auto"/>
          <w:szCs w:val="24"/>
        </w:rPr>
      </w:pPr>
    </w:p>
    <w:p w14:paraId="5EB476A8" w14:textId="77777777" w:rsidR="00D26CF0" w:rsidRPr="000B6B35" w:rsidRDefault="00D26CF0" w:rsidP="00B34482">
      <w:pPr>
        <w:pStyle w:val="ListParagraph"/>
        <w:numPr>
          <w:ilvl w:val="0"/>
          <w:numId w:val="69"/>
        </w:numPr>
        <w:spacing w:line="240" w:lineRule="auto"/>
        <w:rPr>
          <w:rFonts w:cs="Calibri"/>
          <w:b/>
          <w:bCs/>
          <w:sz w:val="24"/>
          <w:szCs w:val="24"/>
          <w:u w:val="single"/>
        </w:rPr>
      </w:pPr>
      <w:r w:rsidRPr="000B6B35">
        <w:rPr>
          <w:rFonts w:cs="Calibri"/>
          <w:b/>
          <w:bCs/>
          <w:sz w:val="24"/>
          <w:szCs w:val="24"/>
          <w:u w:val="single"/>
        </w:rPr>
        <w:t>Personnel</w:t>
      </w:r>
    </w:p>
    <w:p w14:paraId="4C38E744" w14:textId="77777777" w:rsidR="00D26CF0" w:rsidRPr="00D26CF0" w:rsidRDefault="00D26CF0" w:rsidP="00B34482">
      <w:pPr>
        <w:pStyle w:val="ListParagraph"/>
        <w:numPr>
          <w:ilvl w:val="0"/>
          <w:numId w:val="67"/>
        </w:numPr>
        <w:spacing w:before="240" w:after="0" w:line="240" w:lineRule="auto"/>
        <w:rPr>
          <w:rFonts w:cs="Calibri"/>
          <w:sz w:val="24"/>
          <w:szCs w:val="24"/>
        </w:rPr>
      </w:pPr>
      <w:r w:rsidRPr="00D26CF0">
        <w:rPr>
          <w:rFonts w:cs="Calibri"/>
          <w:sz w:val="24"/>
          <w:szCs w:val="24"/>
        </w:rPr>
        <w:t>The vendor shall provide a list, including names of personnel directly employed by the vendor, whose responsibility is performing service and maintenance, giving the length of time each has been employed by the vendor and the amount of experience each has had in maintaining elevators, escalators, and lifts of the same type and manufacture as covered by these specifications.</w:t>
      </w:r>
    </w:p>
    <w:p w14:paraId="3E0D0C8C" w14:textId="77777777" w:rsidR="00D26CF0" w:rsidRPr="00D26CF0" w:rsidRDefault="00D26CF0" w:rsidP="00B34482">
      <w:pPr>
        <w:numPr>
          <w:ilvl w:val="0"/>
          <w:numId w:val="67"/>
        </w:numPr>
        <w:spacing w:before="240" w:after="0"/>
        <w:rPr>
          <w:rFonts w:ascii="Calibri" w:hAnsi="Calibri" w:cs="Calibri"/>
          <w:color w:val="auto"/>
          <w:szCs w:val="24"/>
        </w:rPr>
      </w:pPr>
      <w:r w:rsidRPr="00D26CF0">
        <w:rPr>
          <w:rFonts w:ascii="Calibri" w:hAnsi="Calibri" w:cs="Calibri"/>
          <w:color w:val="auto"/>
          <w:szCs w:val="24"/>
        </w:rPr>
        <w:t>The vendor shall describe its ongoing training programs for employees, ensuring that personnel remain up to date with the latest technology, safety standards, and manufacturer guidelines.</w:t>
      </w:r>
    </w:p>
    <w:p w14:paraId="15A71F78" w14:textId="77777777" w:rsidR="00D26CF0" w:rsidRPr="00D26CF0" w:rsidRDefault="00D26CF0" w:rsidP="00B34482">
      <w:pPr>
        <w:pStyle w:val="ListParagraph"/>
        <w:numPr>
          <w:ilvl w:val="0"/>
          <w:numId w:val="67"/>
        </w:numPr>
        <w:spacing w:before="240" w:after="0" w:line="240" w:lineRule="auto"/>
        <w:rPr>
          <w:rFonts w:cs="Calibri"/>
          <w:sz w:val="24"/>
          <w:szCs w:val="24"/>
        </w:rPr>
      </w:pPr>
      <w:r w:rsidRPr="00D26CF0">
        <w:rPr>
          <w:rFonts w:cs="Calibri"/>
          <w:sz w:val="24"/>
          <w:szCs w:val="24"/>
        </w:rPr>
        <w:t>The vendor shall provide written verification (training certificates and resumes) that it has personnel experienced in the service and maintenance of elevators, escalators, and lifts as described within this RFP.</w:t>
      </w:r>
    </w:p>
    <w:p w14:paraId="0657CD91" w14:textId="0B334947" w:rsidR="00D26CF0" w:rsidRPr="00C73FAA" w:rsidRDefault="00D26CF0" w:rsidP="00B34482">
      <w:pPr>
        <w:spacing w:after="0"/>
        <w:rPr>
          <w:rFonts w:asciiTheme="minorHAnsi" w:hAnsiTheme="minorHAnsi" w:cstheme="minorHAnsi"/>
          <w:b/>
          <w:bCs/>
          <w:color w:val="auto"/>
          <w:szCs w:val="24"/>
          <w:u w:val="single"/>
        </w:rPr>
      </w:pPr>
    </w:p>
    <w:p w14:paraId="7175F875" w14:textId="77777777" w:rsidR="00D26CF0" w:rsidRPr="00C73FAA" w:rsidRDefault="00D26CF0" w:rsidP="00B34482">
      <w:pPr>
        <w:pStyle w:val="ListParagraph"/>
        <w:numPr>
          <w:ilvl w:val="0"/>
          <w:numId w:val="69"/>
        </w:numPr>
        <w:spacing w:line="240" w:lineRule="auto"/>
        <w:rPr>
          <w:rFonts w:asciiTheme="minorHAnsi" w:hAnsiTheme="minorHAnsi" w:cstheme="minorHAnsi"/>
          <w:b/>
          <w:bCs/>
          <w:sz w:val="24"/>
          <w:szCs w:val="24"/>
          <w:u w:val="single"/>
        </w:rPr>
      </w:pPr>
      <w:r w:rsidRPr="00C73FAA">
        <w:rPr>
          <w:rFonts w:asciiTheme="minorHAnsi" w:hAnsiTheme="minorHAnsi" w:cstheme="minorHAnsi"/>
          <w:b/>
          <w:bCs/>
          <w:sz w:val="24"/>
          <w:szCs w:val="24"/>
          <w:u w:val="single"/>
        </w:rPr>
        <w:t>Technology</w:t>
      </w:r>
    </w:p>
    <w:p w14:paraId="55C996F7" w14:textId="1D410F28" w:rsidR="00D26CF0" w:rsidRPr="00C73FAA" w:rsidRDefault="00D26CF0" w:rsidP="00C73FAA">
      <w:pPr>
        <w:pStyle w:val="ListParagraph"/>
        <w:numPr>
          <w:ilvl w:val="0"/>
          <w:numId w:val="68"/>
        </w:numPr>
        <w:spacing w:before="240" w:after="160" w:line="240" w:lineRule="auto"/>
        <w:rPr>
          <w:rFonts w:asciiTheme="minorHAnsi" w:hAnsiTheme="minorHAnsi" w:cstheme="minorHAnsi"/>
          <w:sz w:val="24"/>
          <w:szCs w:val="24"/>
        </w:rPr>
      </w:pPr>
      <w:r w:rsidRPr="00C73FAA">
        <w:rPr>
          <w:rFonts w:asciiTheme="minorHAnsi" w:hAnsiTheme="minorHAnsi" w:cstheme="minorHAnsi"/>
          <w:sz w:val="24"/>
          <w:szCs w:val="24"/>
        </w:rPr>
        <w:t>The vendor shall describe any innovative technologies or tools used for diagnostics, maintenance tracking, or customer communication.</w:t>
      </w:r>
      <w:r w:rsidR="00C73FAA" w:rsidRPr="00C73FAA">
        <w:rPr>
          <w:rFonts w:asciiTheme="minorHAnsi" w:hAnsiTheme="minorHAnsi" w:cstheme="minorHAnsi"/>
          <w:sz w:val="24"/>
          <w:szCs w:val="24"/>
        </w:rPr>
        <w:t xml:space="preserve">  </w:t>
      </w:r>
      <w:r w:rsidR="00C73FAA" w:rsidRPr="009A31D5">
        <w:rPr>
          <w:rFonts w:asciiTheme="minorHAnsi" w:hAnsiTheme="minorHAnsi" w:cstheme="minorHAnsi"/>
          <w:color w:val="EE0000"/>
          <w:sz w:val="24"/>
          <w:szCs w:val="24"/>
        </w:rPr>
        <w:t xml:space="preserve">The vendor shall further </w:t>
      </w:r>
      <w:proofErr w:type="gramStart"/>
      <w:r w:rsidR="00C73FAA" w:rsidRPr="009A31D5">
        <w:rPr>
          <w:rFonts w:asciiTheme="minorHAnsi" w:hAnsiTheme="minorHAnsi" w:cstheme="minorHAnsi"/>
          <w:color w:val="EE0000"/>
          <w:sz w:val="24"/>
          <w:szCs w:val="24"/>
        </w:rPr>
        <w:t>have the ability to</w:t>
      </w:r>
      <w:proofErr w:type="gramEnd"/>
      <w:r w:rsidR="00C73FAA" w:rsidRPr="009A31D5">
        <w:rPr>
          <w:rFonts w:asciiTheme="minorHAnsi" w:hAnsiTheme="minorHAnsi" w:cstheme="minorHAnsi"/>
          <w:color w:val="EE0000"/>
          <w:sz w:val="24"/>
          <w:szCs w:val="24"/>
        </w:rPr>
        <w:t xml:space="preserve"> allow the evaluation team to see the product in action if so called upon to do so.</w:t>
      </w:r>
    </w:p>
    <w:p w14:paraId="31B16250" w14:textId="77777777" w:rsidR="00D26CF0" w:rsidRPr="00C73FAA" w:rsidRDefault="00D26CF0" w:rsidP="00C73FAA">
      <w:pPr>
        <w:pStyle w:val="ListParagraph"/>
        <w:spacing w:before="240" w:after="160" w:line="240" w:lineRule="auto"/>
        <w:ind w:left="900"/>
        <w:rPr>
          <w:rFonts w:asciiTheme="minorHAnsi" w:hAnsiTheme="minorHAnsi" w:cstheme="minorHAnsi"/>
          <w:sz w:val="24"/>
          <w:szCs w:val="24"/>
        </w:rPr>
      </w:pPr>
    </w:p>
    <w:p w14:paraId="6A543969" w14:textId="729A9BB2" w:rsidR="00C73FAA" w:rsidRPr="00C73FAA" w:rsidRDefault="00D26CF0" w:rsidP="00C73FAA">
      <w:pPr>
        <w:pStyle w:val="ListParagraph"/>
        <w:numPr>
          <w:ilvl w:val="0"/>
          <w:numId w:val="68"/>
        </w:numPr>
        <w:spacing w:before="240" w:after="0" w:line="240" w:lineRule="auto"/>
        <w:rPr>
          <w:rFonts w:asciiTheme="minorHAnsi" w:hAnsiTheme="minorHAnsi" w:cstheme="minorHAnsi"/>
          <w:sz w:val="24"/>
          <w:szCs w:val="24"/>
        </w:rPr>
      </w:pPr>
      <w:r w:rsidRPr="00C73FAA">
        <w:rPr>
          <w:rFonts w:asciiTheme="minorHAnsi" w:hAnsiTheme="minorHAnsi" w:cstheme="minorHAnsi"/>
          <w:sz w:val="24"/>
          <w:szCs w:val="24"/>
        </w:rPr>
        <w:t xml:space="preserve">The </w:t>
      </w:r>
      <w:r w:rsidRPr="00C73FAA">
        <w:rPr>
          <w:rFonts w:asciiTheme="minorHAnsi" w:hAnsiTheme="minorHAnsi" w:cstheme="minorHAnsi"/>
          <w:bCs/>
          <w:sz w:val="24"/>
          <w:szCs w:val="24"/>
        </w:rPr>
        <w:t>vendor</w:t>
      </w:r>
      <w:r w:rsidRPr="00C73FAA">
        <w:rPr>
          <w:rFonts w:asciiTheme="minorHAnsi" w:hAnsiTheme="minorHAnsi" w:cstheme="minorHAnsi"/>
          <w:sz w:val="24"/>
          <w:szCs w:val="24"/>
        </w:rPr>
        <w:t xml:space="preserve"> </w:t>
      </w:r>
      <w:proofErr w:type="gramStart"/>
      <w:r w:rsidRPr="00C73FAA">
        <w:rPr>
          <w:rFonts w:asciiTheme="minorHAnsi" w:hAnsiTheme="minorHAnsi" w:cstheme="minorHAnsi"/>
          <w:sz w:val="24"/>
          <w:szCs w:val="24"/>
        </w:rPr>
        <w:t>shall</w:t>
      </w:r>
      <w:proofErr w:type="gramEnd"/>
      <w:r w:rsidRPr="00C73FAA">
        <w:rPr>
          <w:rFonts w:asciiTheme="minorHAnsi" w:hAnsiTheme="minorHAnsi" w:cstheme="minorHAnsi"/>
          <w:sz w:val="24"/>
          <w:szCs w:val="24"/>
        </w:rPr>
        <w:t xml:space="preserve"> provide Information Technology Services (ITS) support for network-connected elevator systems. This includes ensuring proper functionality, troubleshooting, updates, and security as needed. The </w:t>
      </w:r>
      <w:r w:rsidRPr="00C73FAA">
        <w:rPr>
          <w:rFonts w:asciiTheme="minorHAnsi" w:hAnsiTheme="minorHAnsi" w:cstheme="minorHAnsi"/>
          <w:bCs/>
          <w:sz w:val="24"/>
          <w:szCs w:val="24"/>
        </w:rPr>
        <w:t>vendor</w:t>
      </w:r>
      <w:r w:rsidRPr="00C73FAA">
        <w:rPr>
          <w:rFonts w:asciiTheme="minorHAnsi" w:hAnsiTheme="minorHAnsi" w:cstheme="minorHAnsi"/>
          <w:sz w:val="24"/>
          <w:szCs w:val="24"/>
        </w:rPr>
        <w:t xml:space="preserve"> shall outline its approach to maintaining these systems and the resources available for ITS support.</w:t>
      </w:r>
    </w:p>
    <w:p w14:paraId="2C7212C3" w14:textId="77777777" w:rsidR="009A31D5" w:rsidRDefault="009A31D5" w:rsidP="009A31D5">
      <w:pPr>
        <w:pStyle w:val="ListParagraph"/>
        <w:spacing w:before="240" w:after="0" w:line="240" w:lineRule="auto"/>
        <w:ind w:left="1530"/>
        <w:rPr>
          <w:rFonts w:asciiTheme="minorHAnsi" w:hAnsiTheme="minorHAnsi" w:cstheme="minorHAnsi"/>
          <w:sz w:val="24"/>
          <w:szCs w:val="24"/>
        </w:rPr>
      </w:pPr>
    </w:p>
    <w:p w14:paraId="3B5F76AB" w14:textId="02E52967" w:rsidR="00D26CF0" w:rsidRDefault="00D26CF0" w:rsidP="00C73FAA">
      <w:pPr>
        <w:pStyle w:val="ListParagraph"/>
        <w:numPr>
          <w:ilvl w:val="0"/>
          <w:numId w:val="68"/>
        </w:numPr>
        <w:spacing w:before="240" w:after="0" w:line="240" w:lineRule="auto"/>
        <w:rPr>
          <w:rFonts w:asciiTheme="minorHAnsi" w:hAnsiTheme="minorHAnsi" w:cstheme="minorHAnsi"/>
          <w:sz w:val="24"/>
          <w:szCs w:val="24"/>
        </w:rPr>
      </w:pPr>
      <w:r w:rsidRPr="00C73FAA">
        <w:rPr>
          <w:rFonts w:asciiTheme="minorHAnsi" w:hAnsiTheme="minorHAnsi" w:cstheme="minorHAnsi"/>
          <w:sz w:val="24"/>
          <w:szCs w:val="24"/>
        </w:rPr>
        <w:t xml:space="preserve">The </w:t>
      </w:r>
      <w:r w:rsidRPr="00C73FAA">
        <w:rPr>
          <w:rFonts w:asciiTheme="minorHAnsi" w:hAnsiTheme="minorHAnsi" w:cstheme="minorHAnsi"/>
          <w:bCs/>
          <w:sz w:val="24"/>
          <w:szCs w:val="24"/>
        </w:rPr>
        <w:t>vendor</w:t>
      </w:r>
      <w:r w:rsidRPr="00C73FAA">
        <w:rPr>
          <w:rFonts w:asciiTheme="minorHAnsi" w:hAnsiTheme="minorHAnsi" w:cstheme="minorHAnsi"/>
          <w:sz w:val="24"/>
          <w:szCs w:val="24"/>
        </w:rPr>
        <w:t xml:space="preserve"> shall furnish a list of any technical information and engineering data </w:t>
      </w:r>
      <w:proofErr w:type="gramStart"/>
      <w:r w:rsidRPr="00C73FAA">
        <w:rPr>
          <w:rFonts w:asciiTheme="minorHAnsi" w:hAnsiTheme="minorHAnsi" w:cstheme="minorHAnsi"/>
          <w:sz w:val="24"/>
          <w:szCs w:val="24"/>
        </w:rPr>
        <w:t>in order to</w:t>
      </w:r>
      <w:proofErr w:type="gramEnd"/>
      <w:r w:rsidRPr="00C73FAA">
        <w:rPr>
          <w:rFonts w:asciiTheme="minorHAnsi" w:hAnsiTheme="minorHAnsi" w:cstheme="minorHAnsi"/>
          <w:sz w:val="24"/>
          <w:szCs w:val="24"/>
        </w:rPr>
        <w:t xml:space="preserve"> prove the technical capability to perform the service and maintenance specified with the proper tools and equipment necessary.</w:t>
      </w:r>
    </w:p>
    <w:p w14:paraId="1C7514E3" w14:textId="77777777" w:rsidR="009A31D5" w:rsidRPr="009A31D5" w:rsidRDefault="009A31D5" w:rsidP="009A31D5">
      <w:pPr>
        <w:spacing w:before="240" w:after="0"/>
        <w:rPr>
          <w:rFonts w:asciiTheme="minorHAnsi" w:hAnsiTheme="minorHAnsi" w:cstheme="minorHAnsi"/>
          <w:szCs w:val="24"/>
        </w:rPr>
      </w:pPr>
    </w:p>
    <w:p w14:paraId="488A0A8B" w14:textId="318CB72B" w:rsidR="00D26CF0" w:rsidRPr="009A31D5" w:rsidRDefault="009A31D5" w:rsidP="00802862">
      <w:pPr>
        <w:pStyle w:val="Text"/>
        <w:numPr>
          <w:ilvl w:val="0"/>
          <w:numId w:val="18"/>
        </w:numPr>
        <w:spacing w:after="60"/>
        <w:jc w:val="both"/>
        <w:rPr>
          <w:rFonts w:asciiTheme="minorHAnsi" w:hAnsiTheme="minorHAnsi" w:cstheme="minorHAnsi"/>
          <w:sz w:val="24"/>
          <w:szCs w:val="24"/>
        </w:rPr>
      </w:pPr>
      <w:r>
        <w:rPr>
          <w:rFonts w:asciiTheme="minorHAnsi" w:hAnsiTheme="minorHAnsi" w:cstheme="minorHAnsi"/>
          <w:sz w:val="24"/>
          <w:szCs w:val="24"/>
        </w:rPr>
        <w:t>The vendor m</w:t>
      </w:r>
      <w:r w:rsidR="00802862" w:rsidRPr="009A31D5">
        <w:rPr>
          <w:rFonts w:asciiTheme="minorHAnsi" w:hAnsiTheme="minorHAnsi" w:cstheme="minorHAnsi"/>
          <w:sz w:val="24"/>
          <w:szCs w:val="24"/>
        </w:rPr>
        <w:t xml:space="preserve">ust hold </w:t>
      </w:r>
      <w:r>
        <w:rPr>
          <w:rFonts w:asciiTheme="minorHAnsi" w:hAnsiTheme="minorHAnsi" w:cstheme="minorHAnsi"/>
          <w:sz w:val="24"/>
          <w:szCs w:val="24"/>
        </w:rPr>
        <w:t xml:space="preserve">and maintain </w:t>
      </w:r>
      <w:r w:rsidR="00802862" w:rsidRPr="009A31D5">
        <w:rPr>
          <w:rFonts w:asciiTheme="minorHAnsi" w:hAnsiTheme="minorHAnsi" w:cstheme="minorHAnsi"/>
          <w:sz w:val="24"/>
          <w:szCs w:val="24"/>
        </w:rPr>
        <w:t>a valid electrical license number issued by the Electrical Board of Examiners, as required by the NCDOL</w:t>
      </w:r>
      <w:r>
        <w:rPr>
          <w:rFonts w:asciiTheme="minorHAnsi" w:hAnsiTheme="minorHAnsi" w:cstheme="minorHAnsi"/>
          <w:sz w:val="24"/>
          <w:szCs w:val="24"/>
        </w:rPr>
        <w:t>.</w:t>
      </w:r>
    </w:p>
    <w:p w14:paraId="517C4641" w14:textId="77777777" w:rsidR="003E6E25" w:rsidRPr="00CC6CF8" w:rsidRDefault="001871E0" w:rsidP="001F3903">
      <w:pPr>
        <w:pStyle w:val="Heading2"/>
        <w:rPr>
          <w:i/>
        </w:rPr>
      </w:pPr>
      <w:bookmarkStart w:id="54" w:name="_Toc215653976"/>
      <w:bookmarkEnd w:id="51"/>
      <w:bookmarkEnd w:id="52"/>
      <w:r w:rsidRPr="00CC6CF8">
        <w:lastRenderedPageBreak/>
        <w:t xml:space="preserve">ALTERNATE </w:t>
      </w:r>
      <w:r w:rsidR="00E54990" w:rsidRPr="00CC6CF8">
        <w:t>PROPOSAL</w:t>
      </w:r>
      <w:r w:rsidRPr="00CC6CF8">
        <w:t>S</w:t>
      </w:r>
      <w:bookmarkEnd w:id="54"/>
    </w:p>
    <w:p w14:paraId="4398E6CF" w14:textId="7D6451E5" w:rsidR="009B0E97" w:rsidRDefault="000D19BB" w:rsidP="00C73FAA">
      <w:pPr>
        <w:pStyle w:val="BodyText"/>
        <w:spacing w:before="120" w:after="120" w:line="276" w:lineRule="auto"/>
        <w:jc w:val="both"/>
        <w:rPr>
          <w:rFonts w:asciiTheme="minorHAnsi" w:hAnsiTheme="minorHAnsi" w:cstheme="minorHAnsi"/>
          <w:b/>
          <w:color w:val="000000"/>
          <w:szCs w:val="24"/>
        </w:rPr>
      </w:pPr>
      <w:r w:rsidRPr="00CC6CF8">
        <w:rPr>
          <w:rFonts w:asciiTheme="minorHAnsi" w:eastAsia="Calibri" w:hAnsiTheme="minorHAnsi" w:cstheme="minorHAnsi"/>
          <w:i w:val="0"/>
          <w:sz w:val="24"/>
          <w:szCs w:val="24"/>
        </w:rPr>
        <w:t xml:space="preserve">Unless provided otherwise in this RFP, </w:t>
      </w:r>
      <w:r w:rsidR="003E6E25" w:rsidRPr="00CC6CF8">
        <w:rPr>
          <w:rFonts w:asciiTheme="minorHAnsi" w:eastAsia="Calibri" w:hAnsiTheme="minorHAnsi" w:cstheme="minorHAnsi"/>
          <w:i w:val="0"/>
          <w:sz w:val="24"/>
          <w:szCs w:val="24"/>
        </w:rPr>
        <w:t xml:space="preserve">Vendor may submit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for </w:t>
      </w:r>
      <w:r w:rsidRPr="00CC6CF8">
        <w:rPr>
          <w:rFonts w:asciiTheme="minorHAnsi" w:eastAsia="Calibri" w:hAnsiTheme="minorHAnsi" w:cstheme="minorHAnsi"/>
          <w:i w:val="0"/>
          <w:sz w:val="24"/>
          <w:szCs w:val="24"/>
        </w:rPr>
        <w:t xml:space="preserve">comparable Goods, </w:t>
      </w:r>
      <w:r w:rsidR="003E6E25" w:rsidRPr="00CC6CF8">
        <w:rPr>
          <w:rFonts w:asciiTheme="minorHAnsi" w:eastAsia="Calibri" w:hAnsiTheme="minorHAnsi" w:cstheme="minorHAnsi"/>
          <w:i w:val="0"/>
          <w:sz w:val="24"/>
          <w:szCs w:val="24"/>
        </w:rPr>
        <w:t xml:space="preserve">various </w:t>
      </w:r>
      <w:r w:rsidR="001871E0" w:rsidRPr="00CC6CF8">
        <w:rPr>
          <w:rFonts w:asciiTheme="minorHAnsi" w:eastAsia="Calibri" w:hAnsiTheme="minorHAnsi" w:cstheme="minorHAnsi"/>
          <w:i w:val="0"/>
          <w:sz w:val="24"/>
          <w:szCs w:val="24"/>
        </w:rPr>
        <w:t xml:space="preserve">methods or </w:t>
      </w:r>
      <w:r w:rsidR="003E6E25" w:rsidRPr="00CC6CF8">
        <w:rPr>
          <w:rFonts w:asciiTheme="minorHAnsi" w:eastAsia="Calibri" w:hAnsiTheme="minorHAnsi" w:cstheme="minorHAnsi"/>
          <w:i w:val="0"/>
          <w:sz w:val="24"/>
          <w:szCs w:val="24"/>
        </w:rPr>
        <w:t xml:space="preserve">levels of </w:t>
      </w:r>
      <w:r w:rsidR="00A105C9"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ervice(s)</w:t>
      </w:r>
      <w:r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 or that propose different options</w:t>
      </w:r>
      <w:r w:rsidR="003E6E25" w:rsidRPr="00CC6CF8">
        <w:rPr>
          <w:rFonts w:asciiTheme="minorHAnsi" w:eastAsia="Calibri" w:hAnsiTheme="minorHAnsi" w:cstheme="minorHAnsi"/>
          <w:i w:val="0"/>
          <w:sz w:val="24"/>
          <w:szCs w:val="24"/>
        </w:rPr>
        <w:t xml:space="preserve">. Alternate </w:t>
      </w:r>
      <w:r w:rsidR="00E54990" w:rsidRPr="00CC6CF8">
        <w:rPr>
          <w:rFonts w:asciiTheme="minorHAnsi" w:eastAsia="Calibri" w:hAnsiTheme="minorHAnsi" w:cstheme="minorHAnsi"/>
          <w:i w:val="0"/>
          <w:sz w:val="24"/>
          <w:szCs w:val="24"/>
        </w:rPr>
        <w:t>proposal</w:t>
      </w:r>
      <w:r w:rsidR="003E6E25" w:rsidRPr="00CC6CF8">
        <w:rPr>
          <w:rFonts w:asciiTheme="minorHAnsi" w:eastAsia="Calibri" w:hAnsiTheme="minorHAnsi" w:cstheme="minorHAnsi"/>
          <w:i w:val="0"/>
          <w:sz w:val="24"/>
          <w:szCs w:val="24"/>
        </w:rPr>
        <w:t xml:space="preserve">s must specifically identify the RFP requirements and </w:t>
      </w:r>
      <w:r w:rsidR="00670AF1" w:rsidRPr="00CC6CF8">
        <w:rPr>
          <w:rFonts w:asciiTheme="minorHAnsi" w:eastAsia="Calibri" w:hAnsiTheme="minorHAnsi" w:cstheme="minorHAnsi"/>
          <w:i w:val="0"/>
          <w:sz w:val="24"/>
          <w:szCs w:val="24"/>
        </w:rPr>
        <w:t>advantages</w:t>
      </w:r>
      <w:r w:rsidR="003E6E25" w:rsidRPr="00CC6CF8">
        <w:rPr>
          <w:rFonts w:asciiTheme="minorHAnsi" w:eastAsia="Calibri" w:hAnsiTheme="minorHAnsi" w:cstheme="minorHAnsi"/>
          <w:i w:val="0"/>
          <w:sz w:val="24"/>
          <w:szCs w:val="24"/>
        </w:rPr>
        <w:t xml:space="preserve"> addressed by the alterna</w:t>
      </w:r>
      <w:r w:rsidR="003D5A1E" w:rsidRPr="00CC6CF8">
        <w:rPr>
          <w:rFonts w:asciiTheme="minorHAnsi" w:eastAsia="Calibri" w:hAnsiTheme="minorHAnsi" w:cstheme="minorHAnsi"/>
          <w:i w:val="0"/>
          <w:sz w:val="24"/>
          <w:szCs w:val="24"/>
        </w:rPr>
        <w:t xml:space="preserve">te </w:t>
      </w:r>
      <w:r w:rsidR="00E54990" w:rsidRPr="00CC6CF8">
        <w:rPr>
          <w:rFonts w:asciiTheme="minorHAnsi" w:eastAsia="Calibri" w:hAnsiTheme="minorHAnsi" w:cstheme="minorHAnsi"/>
          <w:i w:val="0"/>
          <w:sz w:val="24"/>
          <w:szCs w:val="24"/>
        </w:rPr>
        <w:t>proposal</w:t>
      </w:r>
      <w:r w:rsidR="003D5A1E" w:rsidRPr="00CC6CF8">
        <w:rPr>
          <w:rFonts w:asciiTheme="minorHAnsi" w:eastAsia="Calibri" w:hAnsiTheme="minorHAnsi" w:cstheme="minorHAnsi"/>
          <w:i w:val="0"/>
          <w:sz w:val="24"/>
          <w:szCs w:val="24"/>
        </w:rPr>
        <w:t>. Any alternate proposal, in addition to the marking described above,</w:t>
      </w:r>
      <w:r w:rsidR="003E6E25" w:rsidRPr="00CC6CF8">
        <w:rPr>
          <w:rFonts w:asciiTheme="minorHAnsi" w:eastAsia="Calibri" w:hAnsiTheme="minorHAnsi" w:cstheme="minorHAnsi"/>
          <w:i w:val="0"/>
          <w:sz w:val="24"/>
          <w:szCs w:val="24"/>
        </w:rPr>
        <w:t xml:space="preserve"> must be clearly marked with the legend</w:t>
      </w:r>
      <w:r w:rsidR="001871E0" w:rsidRPr="00CC6CF8">
        <w:rPr>
          <w:rFonts w:asciiTheme="minorHAnsi" w:eastAsia="Calibri" w:hAnsiTheme="minorHAnsi" w:cstheme="minorHAnsi"/>
          <w:i w:val="0"/>
          <w:sz w:val="24"/>
          <w:szCs w:val="24"/>
        </w:rPr>
        <w:t xml:space="preserve">: </w:t>
      </w:r>
      <w:r w:rsidR="001546D9">
        <w:rPr>
          <w:rFonts w:asciiTheme="minorHAnsi" w:eastAsia="Calibri" w:hAnsiTheme="minorHAnsi" w:cstheme="minorHAnsi"/>
          <w:i w:val="0"/>
          <w:sz w:val="24"/>
          <w:szCs w:val="24"/>
        </w:rPr>
        <w:t>(</w:t>
      </w:r>
      <w:r w:rsidR="00034041" w:rsidRPr="00CC6CF8">
        <w:rPr>
          <w:rFonts w:asciiTheme="minorHAnsi" w:eastAsia="Calibri" w:hAnsiTheme="minorHAnsi" w:cstheme="minorHAnsi"/>
          <w:i w:val="0"/>
          <w:sz w:val="24"/>
          <w:szCs w:val="24"/>
        </w:rPr>
        <w:t>“</w:t>
      </w:r>
      <w:r w:rsidR="001871E0" w:rsidRPr="00CC6CF8">
        <w:rPr>
          <w:rFonts w:asciiTheme="minorHAnsi" w:eastAsia="Calibri" w:hAnsiTheme="minorHAnsi" w:cstheme="minorHAnsi"/>
          <w:i w:val="0"/>
          <w:sz w:val="24"/>
          <w:szCs w:val="24"/>
        </w:rPr>
        <w:t xml:space="preserve">Alternate Proposal </w:t>
      </w:r>
      <w:r w:rsidR="001871E0" w:rsidRPr="006303C0">
        <w:rPr>
          <w:rFonts w:asciiTheme="minorHAnsi" w:eastAsia="Calibri" w:hAnsiTheme="minorHAnsi" w:cstheme="minorHAnsi"/>
          <w:i w:val="0"/>
          <w:sz w:val="24"/>
          <w:szCs w:val="24"/>
        </w:rPr>
        <w:t>#_</w:t>
      </w:r>
      <w:r w:rsidR="00034041" w:rsidRPr="006303C0">
        <w:rPr>
          <w:rFonts w:asciiTheme="minorHAnsi" w:eastAsia="Calibri" w:hAnsiTheme="minorHAnsi" w:cstheme="minorHAnsi"/>
          <w:i w:val="0"/>
          <w:sz w:val="24"/>
          <w:szCs w:val="24"/>
        </w:rPr>
        <w:t>_</w:t>
      </w:r>
      <w:r w:rsidR="009A31D5" w:rsidRPr="006303C0">
        <w:rPr>
          <w:rFonts w:asciiTheme="minorHAnsi" w:eastAsia="Calibri" w:hAnsiTheme="minorHAnsi" w:cstheme="minorHAnsi"/>
          <w:i w:val="0"/>
          <w:sz w:val="24"/>
          <w:szCs w:val="24"/>
        </w:rPr>
        <w:t xml:space="preserve">_ </w:t>
      </w:r>
      <w:r w:rsidR="009A31D5">
        <w:rPr>
          <w:rFonts w:asciiTheme="minorHAnsi" w:eastAsia="Calibri" w:hAnsiTheme="minorHAnsi" w:cstheme="minorHAnsi"/>
          <w:i w:val="0"/>
          <w:sz w:val="24"/>
          <w:szCs w:val="24"/>
        </w:rPr>
        <w:t>for</w:t>
      </w:r>
      <w:r w:rsidR="006303C0" w:rsidRPr="006303C0">
        <w:rPr>
          <w:rFonts w:asciiTheme="minorHAnsi" w:eastAsia="Calibri" w:hAnsiTheme="minorHAnsi" w:cstheme="minorHAnsi"/>
          <w:sz w:val="24"/>
          <w:szCs w:val="24"/>
        </w:rPr>
        <w:t xml:space="preserve"> </w:t>
      </w:r>
      <w:r w:rsidR="006303C0" w:rsidRPr="000B6B35">
        <w:rPr>
          <w:rFonts w:asciiTheme="minorHAnsi" w:eastAsia="Calibri" w:hAnsiTheme="minorHAnsi" w:cstheme="minorHAnsi"/>
          <w:sz w:val="24"/>
          <w:szCs w:val="24"/>
        </w:rPr>
        <w:t>N</w:t>
      </w:r>
      <w:r w:rsidR="001871E0" w:rsidRPr="000B6B35">
        <w:rPr>
          <w:rFonts w:asciiTheme="minorHAnsi" w:eastAsia="Calibri" w:hAnsiTheme="minorHAnsi" w:cstheme="minorHAnsi"/>
          <w:sz w:val="24"/>
          <w:szCs w:val="24"/>
        </w:rPr>
        <w:t>ame of Vendor</w:t>
      </w:r>
      <w:r w:rsidR="001546D9" w:rsidRPr="000B6B35">
        <w:rPr>
          <w:rFonts w:asciiTheme="minorHAnsi" w:eastAsia="Calibri" w:hAnsiTheme="minorHAnsi" w:cstheme="minorHAnsi"/>
          <w:sz w:val="24"/>
          <w:szCs w:val="24"/>
        </w:rPr>
        <w:t>)</w:t>
      </w:r>
      <w:r w:rsidR="00F3406B" w:rsidRPr="000B6B35">
        <w:rPr>
          <w:rFonts w:asciiTheme="minorHAnsi" w:eastAsia="Calibri" w:hAnsiTheme="minorHAnsi" w:cstheme="minorHAnsi"/>
          <w:sz w:val="24"/>
          <w:szCs w:val="24"/>
        </w:rPr>
        <w:t>”</w:t>
      </w:r>
      <w:r w:rsidR="003E6E25" w:rsidRPr="000B6B35">
        <w:rPr>
          <w:rFonts w:asciiTheme="minorHAnsi" w:eastAsia="Calibri" w:hAnsiTheme="minorHAnsi" w:cstheme="minorHAnsi"/>
          <w:sz w:val="24"/>
          <w:szCs w:val="24"/>
        </w:rPr>
        <w:t>.</w:t>
      </w:r>
      <w:r w:rsidR="003E6E25" w:rsidRPr="000B6B35">
        <w:rPr>
          <w:rFonts w:asciiTheme="minorHAnsi" w:eastAsia="Calibri" w:hAnsiTheme="minorHAnsi" w:cstheme="minorHAnsi"/>
          <w:i w:val="0"/>
          <w:sz w:val="24"/>
          <w:szCs w:val="24"/>
        </w:rPr>
        <w:t xml:space="preserve"> </w:t>
      </w:r>
      <w:r w:rsidR="003E6E25" w:rsidRPr="00CC6CF8">
        <w:rPr>
          <w:rFonts w:asciiTheme="minorHAnsi" w:eastAsia="Calibri" w:hAnsiTheme="minorHAnsi" w:cstheme="minorHAnsi"/>
          <w:i w:val="0"/>
          <w:sz w:val="24"/>
          <w:szCs w:val="24"/>
        </w:rPr>
        <w:t>Each proposal</w:t>
      </w:r>
      <w:r w:rsidR="00F550FC" w:rsidRPr="00CC6CF8">
        <w:rPr>
          <w:rFonts w:asciiTheme="minorHAnsi" w:eastAsia="Calibri" w:hAnsiTheme="minorHAnsi" w:cstheme="minorHAnsi"/>
          <w:i w:val="0"/>
          <w:sz w:val="24"/>
          <w:szCs w:val="24"/>
        </w:rPr>
        <w:t xml:space="preserve"> must be for a specific set of </w:t>
      </w:r>
      <w:r w:rsidRPr="00CC6CF8">
        <w:rPr>
          <w:rFonts w:asciiTheme="minorHAnsi" w:eastAsia="Calibri" w:hAnsiTheme="minorHAnsi" w:cstheme="minorHAnsi"/>
          <w:i w:val="0"/>
          <w:sz w:val="24"/>
          <w:szCs w:val="24"/>
        </w:rPr>
        <w:t xml:space="preserve">Goods and </w:t>
      </w:r>
      <w:r w:rsidR="00F550FC" w:rsidRPr="00CC6CF8">
        <w:rPr>
          <w:rFonts w:asciiTheme="minorHAnsi" w:eastAsia="Calibri" w:hAnsiTheme="minorHAnsi" w:cstheme="minorHAnsi"/>
          <w:i w:val="0"/>
          <w:sz w:val="24"/>
          <w:szCs w:val="24"/>
        </w:rPr>
        <w:t>S</w:t>
      </w:r>
      <w:r w:rsidR="003E6E25" w:rsidRPr="00CC6CF8">
        <w:rPr>
          <w:rFonts w:asciiTheme="minorHAnsi" w:eastAsia="Calibri" w:hAnsiTheme="minorHAnsi" w:cstheme="minorHAnsi"/>
          <w:i w:val="0"/>
          <w:sz w:val="24"/>
          <w:szCs w:val="24"/>
        </w:rPr>
        <w:t xml:space="preserve">ervices and </w:t>
      </w:r>
      <w:r w:rsidR="001871E0" w:rsidRPr="00CC6CF8">
        <w:rPr>
          <w:rFonts w:asciiTheme="minorHAnsi" w:eastAsia="Calibri" w:hAnsiTheme="minorHAnsi" w:cstheme="minorHAnsi"/>
          <w:i w:val="0"/>
          <w:sz w:val="24"/>
          <w:szCs w:val="24"/>
        </w:rPr>
        <w:t>must include</w:t>
      </w:r>
      <w:r w:rsidR="003E6E25" w:rsidRPr="00CC6CF8">
        <w:rPr>
          <w:rFonts w:asciiTheme="minorHAnsi" w:eastAsia="Calibri" w:hAnsiTheme="minorHAnsi" w:cstheme="minorHAnsi"/>
          <w:i w:val="0"/>
          <w:sz w:val="24"/>
          <w:szCs w:val="24"/>
        </w:rPr>
        <w:t xml:space="preserve"> specific pricing. If a Vendor chooses to respond with various offerings, each must be </w:t>
      </w:r>
      <w:r w:rsidR="001871E0" w:rsidRPr="00CC6CF8">
        <w:rPr>
          <w:rFonts w:asciiTheme="minorHAnsi" w:eastAsia="Calibri" w:hAnsiTheme="minorHAnsi" w:cstheme="minorHAnsi"/>
          <w:i w:val="0"/>
          <w:sz w:val="24"/>
          <w:szCs w:val="24"/>
        </w:rPr>
        <w:t>offered</w:t>
      </w:r>
      <w:r w:rsidR="003E6E25" w:rsidRPr="00CC6CF8">
        <w:rPr>
          <w:rFonts w:asciiTheme="minorHAnsi" w:eastAsia="Calibri" w:hAnsiTheme="minorHAnsi" w:cstheme="minorHAnsi"/>
          <w:i w:val="0"/>
          <w:sz w:val="24"/>
          <w:szCs w:val="24"/>
        </w:rPr>
        <w:t xml:space="preserve"> with a </w:t>
      </w:r>
      <w:r w:rsidR="001871E0" w:rsidRPr="00CC6CF8">
        <w:rPr>
          <w:rFonts w:asciiTheme="minorHAnsi" w:eastAsia="Calibri" w:hAnsiTheme="minorHAnsi" w:cstheme="minorHAnsi"/>
          <w:i w:val="0"/>
          <w:sz w:val="24"/>
          <w:szCs w:val="24"/>
        </w:rPr>
        <w:t>separate</w:t>
      </w:r>
      <w:r w:rsidR="003E6E25" w:rsidRPr="00CC6CF8">
        <w:rPr>
          <w:rFonts w:asciiTheme="minorHAnsi" w:eastAsia="Calibri" w:hAnsiTheme="minorHAnsi" w:cstheme="minorHAnsi"/>
          <w:i w:val="0"/>
          <w:sz w:val="24"/>
          <w:szCs w:val="24"/>
        </w:rPr>
        <w:t xml:space="preserve"> price and </w:t>
      </w:r>
      <w:r w:rsidR="001871E0" w:rsidRPr="00CC6CF8">
        <w:rPr>
          <w:rFonts w:asciiTheme="minorHAnsi" w:eastAsia="Calibri" w:hAnsiTheme="minorHAnsi" w:cstheme="minorHAnsi"/>
          <w:i w:val="0"/>
          <w:sz w:val="24"/>
          <w:szCs w:val="24"/>
        </w:rPr>
        <w:t xml:space="preserve">be contained in </w:t>
      </w:r>
      <w:r w:rsidR="003E6E25" w:rsidRPr="00CC6CF8">
        <w:rPr>
          <w:rFonts w:asciiTheme="minorHAnsi" w:eastAsia="Calibri" w:hAnsiTheme="minorHAnsi" w:cstheme="minorHAnsi"/>
          <w:i w:val="0"/>
          <w:sz w:val="24"/>
          <w:szCs w:val="24"/>
        </w:rPr>
        <w:t xml:space="preserve">a separate proposal </w:t>
      </w:r>
      <w:r w:rsidR="001871E0" w:rsidRPr="00CC6CF8">
        <w:rPr>
          <w:rFonts w:asciiTheme="minorHAnsi" w:eastAsia="Calibri" w:hAnsiTheme="minorHAnsi" w:cstheme="minorHAnsi"/>
          <w:i w:val="0"/>
          <w:sz w:val="24"/>
          <w:szCs w:val="24"/>
        </w:rPr>
        <w:t>document.</w:t>
      </w:r>
      <w:r w:rsidR="00AA1836" w:rsidRPr="00CC6CF8">
        <w:rPr>
          <w:rFonts w:asciiTheme="minorHAnsi" w:eastAsia="Calibri" w:hAnsiTheme="minorHAnsi" w:cstheme="minorHAnsi"/>
          <w:i w:val="0"/>
          <w:sz w:val="24"/>
          <w:szCs w:val="24"/>
        </w:rPr>
        <w:t xml:space="preserve"> Each proposal must be complete and independent of other proposals </w:t>
      </w:r>
      <w:bookmarkStart w:id="55" w:name="_Hlk76562144"/>
      <w:r w:rsidR="00AA1836" w:rsidRPr="00CC6CF8">
        <w:rPr>
          <w:rFonts w:asciiTheme="minorHAnsi" w:eastAsia="Calibri" w:hAnsiTheme="minorHAnsi" w:cstheme="minorHAnsi"/>
          <w:i w:val="0"/>
          <w:sz w:val="24"/>
          <w:szCs w:val="24"/>
        </w:rPr>
        <w:t>offered</w:t>
      </w:r>
      <w:bookmarkEnd w:id="55"/>
      <w:r w:rsidR="00AA1836" w:rsidRPr="00CC6CF8">
        <w:rPr>
          <w:rFonts w:asciiTheme="minorHAnsi" w:eastAsia="Calibri" w:hAnsiTheme="minorHAnsi" w:cstheme="minorHAnsi"/>
          <w:i w:val="0"/>
          <w:sz w:val="24"/>
          <w:szCs w:val="24"/>
        </w:rPr>
        <w:t>.</w:t>
      </w:r>
      <w:bookmarkStart w:id="56" w:name="_Toc370999737"/>
      <w:bookmarkStart w:id="57" w:name="_Toc382391706"/>
      <w:bookmarkStart w:id="58" w:name="_Toc215653977"/>
    </w:p>
    <w:p w14:paraId="5BDB6F96" w14:textId="77777777" w:rsidR="007C3C71" w:rsidRPr="00CC6CF8" w:rsidRDefault="000931F5" w:rsidP="001F3903">
      <w:pPr>
        <w:pStyle w:val="Heading2"/>
        <w:numPr>
          <w:ilvl w:val="0"/>
          <w:numId w:val="0"/>
        </w:numPr>
      </w:pPr>
      <w:r w:rsidRPr="00CC6CF8">
        <w:t>2.1</w:t>
      </w:r>
      <w:r w:rsidR="00F53155" w:rsidRPr="00CC6CF8">
        <w:t>0</w:t>
      </w:r>
      <w:r w:rsidRPr="00CC6CF8">
        <w:t xml:space="preserve"> </w:t>
      </w:r>
      <w:r w:rsidR="007C3C71" w:rsidRPr="00CC6CF8">
        <w:t>DEFINITIONS, ACRONYMS, AND ABBREVIATIONS</w:t>
      </w:r>
      <w:bookmarkEnd w:id="56"/>
      <w:bookmarkEnd w:id="57"/>
      <w:bookmarkEnd w:id="58"/>
    </w:p>
    <w:p w14:paraId="266D9C03" w14:textId="77777777" w:rsidR="0038640B" w:rsidRDefault="0038640B" w:rsidP="00844D0B">
      <w:pPr>
        <w:pStyle w:val="Explanation"/>
        <w:rPr>
          <w:rFonts w:asciiTheme="minorHAnsi" w:hAnsiTheme="minorHAnsi" w:cstheme="minorHAnsi"/>
          <w:i w:val="0"/>
          <w:iCs/>
          <w:color w:val="000000" w:themeColor="text1"/>
          <w:sz w:val="24"/>
          <w:szCs w:val="24"/>
        </w:rPr>
      </w:pPr>
      <w:r w:rsidRPr="00CC6CF8">
        <w:rPr>
          <w:rFonts w:asciiTheme="minorHAnsi" w:hAnsiTheme="minorHAnsi" w:cstheme="minorHAnsi"/>
          <w:i w:val="0"/>
          <w:iCs/>
          <w:color w:val="000000" w:themeColor="text1"/>
          <w:sz w:val="24"/>
          <w:szCs w:val="24"/>
        </w:rPr>
        <w:t>Relevant definitions for this RFP are provided in 01 NCAC 05A .0112 and in the Instructions to Vendors found below</w:t>
      </w:r>
      <w:r w:rsidR="00D96AFF" w:rsidRPr="00CC6CF8">
        <w:rPr>
          <w:rFonts w:asciiTheme="minorHAnsi" w:hAnsiTheme="minorHAnsi" w:cstheme="minorHAnsi"/>
          <w:i w:val="0"/>
          <w:iCs/>
          <w:color w:val="000000" w:themeColor="text1"/>
          <w:sz w:val="24"/>
          <w:szCs w:val="24"/>
        </w:rPr>
        <w:t xml:space="preserve"> </w:t>
      </w:r>
      <w:r w:rsidR="00F3406B" w:rsidRPr="00CC6CF8">
        <w:rPr>
          <w:rFonts w:asciiTheme="minorHAnsi" w:hAnsiTheme="minorHAnsi" w:cstheme="minorHAnsi"/>
          <w:i w:val="0"/>
          <w:iCs/>
          <w:color w:val="000000" w:themeColor="text1"/>
          <w:sz w:val="24"/>
          <w:szCs w:val="24"/>
        </w:rPr>
        <w:t>which</w:t>
      </w:r>
      <w:r w:rsidR="00D96AFF" w:rsidRPr="00CC6CF8">
        <w:rPr>
          <w:rFonts w:asciiTheme="minorHAnsi" w:hAnsiTheme="minorHAnsi" w:cstheme="minorHAnsi"/>
          <w:i w:val="0"/>
          <w:iCs/>
          <w:color w:val="000000" w:themeColor="text1"/>
          <w:sz w:val="24"/>
          <w:szCs w:val="24"/>
        </w:rPr>
        <w:t xml:space="preserve"> are incorporated herein by this reference</w:t>
      </w:r>
      <w:r w:rsidRPr="00CC6CF8">
        <w:rPr>
          <w:rFonts w:asciiTheme="minorHAnsi" w:hAnsiTheme="minorHAnsi" w:cstheme="minorHAnsi"/>
          <w:i w:val="0"/>
          <w:iCs/>
          <w:color w:val="000000" w:themeColor="text1"/>
          <w:sz w:val="24"/>
          <w:szCs w:val="24"/>
        </w:rPr>
        <w:t xml:space="preserve">. </w:t>
      </w:r>
    </w:p>
    <w:p w14:paraId="6E611BEE" w14:textId="77777777" w:rsidR="00085051" w:rsidRDefault="00085051">
      <w:pPr>
        <w:spacing w:after="0"/>
        <w:rPr>
          <w:rFonts w:asciiTheme="minorHAnsi" w:hAnsiTheme="minorHAnsi" w:cstheme="minorHAnsi"/>
          <w:color w:val="000000" w:themeColor="text1"/>
          <w:szCs w:val="24"/>
        </w:rPr>
      </w:pPr>
    </w:p>
    <w:p w14:paraId="35F5383B" w14:textId="77777777" w:rsidR="00085051" w:rsidRDefault="00085051">
      <w:pPr>
        <w:spacing w:after="0"/>
        <w:rPr>
          <w:rFonts w:asciiTheme="minorHAnsi" w:hAnsiTheme="minorHAnsi" w:cstheme="minorHAnsi"/>
          <w:color w:val="000000" w:themeColor="text1"/>
          <w:szCs w:val="24"/>
        </w:rPr>
      </w:pPr>
    </w:p>
    <w:p w14:paraId="5611E2CA" w14:textId="77777777" w:rsidR="00085051" w:rsidRPr="00106417" w:rsidRDefault="00085051" w:rsidP="00085051">
      <w:pPr>
        <w:autoSpaceDE w:val="0"/>
        <w:autoSpaceDN w:val="0"/>
        <w:adjustRightInd w:val="0"/>
        <w:spacing w:after="0"/>
        <w:jc w:val="center"/>
        <w:rPr>
          <w:rFonts w:asciiTheme="minorHAnsi" w:hAnsiTheme="minorHAnsi" w:cstheme="minorHAnsi"/>
          <w:b/>
          <w:bCs/>
          <w:i/>
          <w:iCs/>
          <w:color w:val="auto"/>
          <w:sz w:val="28"/>
          <w:szCs w:val="28"/>
        </w:rPr>
      </w:pPr>
      <w:r w:rsidRPr="00106417">
        <w:rPr>
          <w:rFonts w:asciiTheme="minorHAnsi" w:hAnsiTheme="minorHAnsi" w:cstheme="minorHAnsi"/>
          <w:b/>
          <w:bCs/>
          <w:i/>
          <w:iCs/>
          <w:color w:val="auto"/>
          <w:sz w:val="28"/>
          <w:szCs w:val="28"/>
        </w:rPr>
        <w:t>REMAINDER OF PAGE IS INTENTIONALLY BLANK</w:t>
      </w:r>
    </w:p>
    <w:p w14:paraId="276A713B" w14:textId="1E797E76" w:rsidR="00085051" w:rsidRDefault="00085051">
      <w:pPr>
        <w:spacing w:after="0"/>
        <w:rPr>
          <w:rFonts w:asciiTheme="minorHAnsi" w:hAnsiTheme="minorHAnsi" w:cstheme="minorHAnsi"/>
          <w:iCs/>
          <w:color w:val="000000" w:themeColor="text1"/>
          <w:szCs w:val="24"/>
        </w:rPr>
      </w:pPr>
      <w:r>
        <w:rPr>
          <w:rFonts w:asciiTheme="minorHAnsi" w:hAnsiTheme="minorHAnsi" w:cstheme="minorHAnsi"/>
          <w:i/>
          <w:iCs/>
          <w:color w:val="000000" w:themeColor="text1"/>
          <w:szCs w:val="24"/>
        </w:rPr>
        <w:br w:type="page"/>
      </w:r>
    </w:p>
    <w:p w14:paraId="697E9008" w14:textId="77777777" w:rsidR="00085051" w:rsidRPr="00CC6CF8" w:rsidRDefault="00085051" w:rsidP="00844D0B">
      <w:pPr>
        <w:pStyle w:val="Explanation"/>
        <w:rPr>
          <w:rFonts w:asciiTheme="minorHAnsi" w:hAnsiTheme="minorHAnsi" w:cstheme="minorHAnsi"/>
          <w:i w:val="0"/>
          <w:iCs/>
          <w:color w:val="000000" w:themeColor="text1"/>
          <w:sz w:val="24"/>
          <w:szCs w:val="24"/>
        </w:rPr>
      </w:pPr>
    </w:p>
    <w:p w14:paraId="5EF3F468" w14:textId="43E9A8B8" w:rsidR="009A4870" w:rsidRPr="00CC6CF8" w:rsidRDefault="00085051" w:rsidP="008334F0">
      <w:pPr>
        <w:pStyle w:val="Heading1"/>
        <w:numPr>
          <w:ilvl w:val="0"/>
          <w:numId w:val="23"/>
        </w:numPr>
        <w:rPr>
          <w:rFonts w:asciiTheme="minorHAnsi" w:hAnsiTheme="minorHAnsi" w:cstheme="minorHAnsi"/>
          <w:sz w:val="24"/>
        </w:rPr>
      </w:pPr>
      <w:bookmarkStart w:id="59" w:name=""/>
      <w:bookmarkStart w:id="60" w:name="_Toc53055984"/>
      <w:bookmarkStart w:id="61" w:name="_Toc53056075"/>
      <w:bookmarkStart w:id="62" w:name="_Toc53056165"/>
      <w:bookmarkStart w:id="63" w:name="_Toc53056253"/>
      <w:bookmarkStart w:id="64" w:name="_Toc53055985"/>
      <w:bookmarkStart w:id="65" w:name="_Toc53056076"/>
      <w:bookmarkStart w:id="66" w:name="_Toc53056166"/>
      <w:bookmarkStart w:id="67" w:name="_Toc53056254"/>
      <w:bookmarkStart w:id="68" w:name="_Toc53055986"/>
      <w:bookmarkStart w:id="69" w:name="_Toc53056077"/>
      <w:bookmarkStart w:id="70" w:name="_Toc53056167"/>
      <w:bookmarkStart w:id="71" w:name="_Toc53056255"/>
      <w:bookmarkStart w:id="72" w:name="_Toc53055987"/>
      <w:bookmarkStart w:id="73" w:name="_Toc53056078"/>
      <w:bookmarkStart w:id="74" w:name="_Toc53056168"/>
      <w:bookmarkStart w:id="75" w:name="_Toc53056256"/>
      <w:bookmarkStart w:id="76" w:name="_Toc53055988"/>
      <w:bookmarkStart w:id="77" w:name="_Toc53056079"/>
      <w:bookmarkStart w:id="78" w:name="_Toc53056169"/>
      <w:bookmarkStart w:id="79" w:name="_Toc53056257"/>
      <w:bookmarkStart w:id="80" w:name="_Toc53055989"/>
      <w:bookmarkStart w:id="81" w:name="_Toc53056080"/>
      <w:bookmarkStart w:id="82" w:name="_Toc53056170"/>
      <w:bookmarkStart w:id="83" w:name="_Toc53056258"/>
      <w:bookmarkStart w:id="84" w:name="_Toc53055990"/>
      <w:bookmarkStart w:id="85" w:name="_Toc53056081"/>
      <w:bookmarkStart w:id="86" w:name="_Toc53056171"/>
      <w:bookmarkStart w:id="87" w:name="_Toc53056259"/>
      <w:bookmarkStart w:id="88" w:name="_Toc53055991"/>
      <w:bookmarkStart w:id="89" w:name="_Toc53056082"/>
      <w:bookmarkStart w:id="90" w:name="_Toc53056172"/>
      <w:bookmarkStart w:id="91" w:name="_Toc53056260"/>
      <w:bookmarkStart w:id="92" w:name="_Toc53055992"/>
      <w:bookmarkStart w:id="93" w:name="_Toc53056083"/>
      <w:bookmarkStart w:id="94" w:name="_Toc53056173"/>
      <w:bookmarkStart w:id="95" w:name="_Toc53056261"/>
      <w:bookmarkStart w:id="96" w:name="_Toc53055993"/>
      <w:bookmarkStart w:id="97" w:name="_Toc53056084"/>
      <w:bookmarkStart w:id="98" w:name="_Toc53056174"/>
      <w:bookmarkStart w:id="99" w:name="_Toc53056262"/>
      <w:bookmarkStart w:id="100" w:name="_Toc53055994"/>
      <w:bookmarkStart w:id="101" w:name="_Toc53056085"/>
      <w:bookmarkStart w:id="102" w:name="_Toc53056175"/>
      <w:bookmarkStart w:id="103" w:name="_Toc53056263"/>
      <w:bookmarkStart w:id="104" w:name="_Toc53055995"/>
      <w:bookmarkStart w:id="105" w:name="_Toc53056086"/>
      <w:bookmarkStart w:id="106" w:name="_Toc53056176"/>
      <w:bookmarkStart w:id="107" w:name="_Toc53056264"/>
      <w:bookmarkStart w:id="108" w:name="_Toc53055996"/>
      <w:bookmarkStart w:id="109" w:name="_Toc53056087"/>
      <w:bookmarkStart w:id="110" w:name="_Toc53056177"/>
      <w:bookmarkStart w:id="111" w:name="_Toc53056265"/>
      <w:bookmarkStart w:id="112" w:name="_Toc53055997"/>
      <w:bookmarkStart w:id="113" w:name="_Toc53056088"/>
      <w:bookmarkStart w:id="114" w:name="_Toc53056178"/>
      <w:bookmarkStart w:id="115" w:name="_Toc53056266"/>
      <w:bookmarkStart w:id="116" w:name="_Toc53055998"/>
      <w:bookmarkStart w:id="117" w:name="_Toc53056089"/>
      <w:bookmarkStart w:id="118" w:name="_Toc53056179"/>
      <w:bookmarkStart w:id="119" w:name="_Toc53056267"/>
      <w:bookmarkStart w:id="120" w:name="_Toc374120587"/>
      <w:bookmarkStart w:id="121" w:name="_Toc328747426"/>
      <w:bookmarkStart w:id="122" w:name="_Toc21565397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Pr>
          <w:rFonts w:asciiTheme="minorHAnsi" w:hAnsiTheme="minorHAnsi" w:cstheme="minorHAnsi"/>
          <w:sz w:val="24"/>
        </w:rPr>
        <w:t xml:space="preserve"> </w:t>
      </w:r>
      <w:r w:rsidR="00323DA2" w:rsidRPr="00CC6CF8">
        <w:rPr>
          <w:rFonts w:asciiTheme="minorHAnsi" w:hAnsiTheme="minorHAnsi" w:cstheme="minorHAnsi"/>
          <w:sz w:val="24"/>
        </w:rPr>
        <w:t xml:space="preserve">METHOD OF AWARD AND </w:t>
      </w:r>
      <w:r w:rsidR="008008F7" w:rsidRPr="00CC6CF8">
        <w:rPr>
          <w:rFonts w:asciiTheme="minorHAnsi" w:hAnsiTheme="minorHAnsi" w:cstheme="minorHAnsi"/>
          <w:sz w:val="24"/>
        </w:rPr>
        <w:t>PROPOSAL</w:t>
      </w:r>
      <w:r w:rsidR="00323DA2" w:rsidRPr="00CC6CF8">
        <w:rPr>
          <w:rFonts w:asciiTheme="minorHAnsi" w:hAnsiTheme="minorHAnsi" w:cstheme="minorHAnsi"/>
          <w:sz w:val="24"/>
        </w:rPr>
        <w:t xml:space="preserve"> EVALUATION PROCESS</w:t>
      </w:r>
      <w:bookmarkStart w:id="123" w:name="_Toc374120588"/>
      <w:bookmarkStart w:id="124" w:name="_Toc328747427"/>
      <w:bookmarkEnd w:id="120"/>
      <w:bookmarkEnd w:id="121"/>
      <w:bookmarkEnd w:id="122"/>
    </w:p>
    <w:p w14:paraId="4FF42215" w14:textId="77777777" w:rsidR="00323DA2" w:rsidRPr="00CC6CF8" w:rsidRDefault="00323DA2" w:rsidP="001F3903">
      <w:pPr>
        <w:pStyle w:val="Heading2"/>
        <w:numPr>
          <w:ilvl w:val="1"/>
          <w:numId w:val="23"/>
        </w:numPr>
      </w:pPr>
      <w:bookmarkStart w:id="125" w:name="_Toc215653979"/>
      <w:r w:rsidRPr="00CC6CF8">
        <w:t>METHOD OF AWARD</w:t>
      </w:r>
      <w:bookmarkEnd w:id="123"/>
      <w:bookmarkEnd w:id="125"/>
    </w:p>
    <w:p w14:paraId="30AB2C9D" w14:textId="77777777" w:rsidR="000056F1" w:rsidRPr="00CC6CF8" w:rsidRDefault="00836AE9" w:rsidP="00C73FAA">
      <w:pPr>
        <w:pStyle w:val="Text"/>
        <w:jc w:val="both"/>
        <w:rPr>
          <w:rFonts w:asciiTheme="minorHAnsi" w:hAnsiTheme="minorHAnsi" w:cstheme="minorHAnsi"/>
          <w:sz w:val="24"/>
          <w:szCs w:val="24"/>
        </w:rPr>
      </w:pPr>
      <w:bookmarkStart w:id="126" w:name="_Hlk513459402"/>
      <w:r w:rsidRPr="00CC6CF8">
        <w:rPr>
          <w:rFonts w:asciiTheme="minorHAnsi" w:hAnsiTheme="minorHAnsi" w:cstheme="minorHAnsi"/>
          <w:sz w:val="24"/>
          <w:szCs w:val="24"/>
        </w:rPr>
        <w:t>North Carolina</w:t>
      </w:r>
      <w:r w:rsidR="0028149B" w:rsidRPr="00CC6CF8">
        <w:rPr>
          <w:rFonts w:asciiTheme="minorHAnsi" w:hAnsiTheme="minorHAnsi" w:cstheme="minorHAnsi"/>
          <w:sz w:val="24"/>
          <w:szCs w:val="24"/>
        </w:rPr>
        <w:t xml:space="preserve"> G.S. 143-52</w:t>
      </w:r>
      <w:r w:rsidRPr="00CC6CF8">
        <w:rPr>
          <w:rFonts w:asciiTheme="minorHAnsi" w:hAnsiTheme="minorHAnsi" w:cstheme="minorHAnsi"/>
          <w:sz w:val="24"/>
          <w:szCs w:val="24"/>
        </w:rPr>
        <w:t xml:space="preserve"> provides a </w:t>
      </w:r>
      <w:r w:rsidR="008027D5" w:rsidRPr="00CC6CF8">
        <w:rPr>
          <w:rFonts w:asciiTheme="minorHAnsi" w:hAnsiTheme="minorHAnsi" w:cstheme="minorHAnsi"/>
          <w:sz w:val="24"/>
          <w:szCs w:val="24"/>
        </w:rPr>
        <w:t xml:space="preserve">general </w:t>
      </w:r>
      <w:r w:rsidRPr="00CC6CF8">
        <w:rPr>
          <w:rFonts w:asciiTheme="minorHAnsi" w:hAnsiTheme="minorHAnsi" w:cstheme="minorHAnsi"/>
          <w:sz w:val="24"/>
          <w:szCs w:val="24"/>
        </w:rPr>
        <w:t xml:space="preserve">list of criteria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shall use to award contracts</w:t>
      </w:r>
      <w:r w:rsidR="00D96AFF" w:rsidRPr="00CC6CF8">
        <w:rPr>
          <w:rFonts w:asciiTheme="minorHAnsi" w:hAnsiTheme="minorHAnsi" w:cstheme="minorHAnsi"/>
          <w:sz w:val="24"/>
          <w:szCs w:val="24"/>
        </w:rPr>
        <w:t>, as supplemented by the additional criteria herein</w:t>
      </w:r>
      <w:r w:rsidRPr="00CC6CF8">
        <w:rPr>
          <w:rFonts w:asciiTheme="minorHAnsi" w:hAnsiTheme="minorHAnsi" w:cstheme="minorHAnsi"/>
          <w:sz w:val="24"/>
          <w:szCs w:val="24"/>
        </w:rPr>
        <w:t xml:space="preserve">. The </w:t>
      </w:r>
      <w:r w:rsidR="004A0A93" w:rsidRPr="00CC6CF8">
        <w:rPr>
          <w:rFonts w:asciiTheme="minorHAnsi" w:hAnsiTheme="minorHAnsi" w:cstheme="minorHAnsi"/>
          <w:sz w:val="24"/>
          <w:szCs w:val="24"/>
        </w:rPr>
        <w:t>S</w:t>
      </w:r>
      <w:r w:rsidRPr="00CC6CF8">
        <w:rPr>
          <w:rFonts w:asciiTheme="minorHAnsi" w:hAnsiTheme="minorHAnsi" w:cstheme="minorHAnsi"/>
          <w:sz w:val="24"/>
          <w:szCs w:val="24"/>
        </w:rPr>
        <w:t>ervices being procured shall dictate the application and order of criteria</w:t>
      </w:r>
      <w:r w:rsidR="00F3406B" w:rsidRPr="00CC6CF8">
        <w:rPr>
          <w:rFonts w:asciiTheme="minorHAnsi" w:hAnsiTheme="minorHAnsi" w:cstheme="minorHAnsi"/>
          <w:sz w:val="24"/>
          <w:szCs w:val="24"/>
        </w:rPr>
        <w:t>;</w:t>
      </w:r>
      <w:r w:rsidRPr="00CC6CF8">
        <w:rPr>
          <w:rFonts w:asciiTheme="minorHAnsi" w:hAnsiTheme="minorHAnsi" w:cstheme="minorHAnsi"/>
          <w:sz w:val="24"/>
          <w:szCs w:val="24"/>
        </w:rPr>
        <w:t xml:space="preserve"> however, all award decisions shall be in the </w:t>
      </w:r>
      <w:r w:rsidR="001D7553">
        <w:rPr>
          <w:rFonts w:asciiTheme="minorHAnsi" w:hAnsiTheme="minorHAnsi" w:cstheme="minorHAnsi"/>
          <w:sz w:val="24"/>
          <w:szCs w:val="24"/>
        </w:rPr>
        <w:t>Universit</w:t>
      </w:r>
      <w:r w:rsidR="001D7553" w:rsidRPr="00CC6CF8">
        <w:rPr>
          <w:rFonts w:asciiTheme="minorHAnsi" w:hAnsiTheme="minorHAnsi" w:cstheme="minorHAnsi"/>
          <w:sz w:val="24"/>
          <w:szCs w:val="24"/>
        </w:rPr>
        <w:t>y’s</w:t>
      </w:r>
      <w:r w:rsidRPr="00CC6CF8">
        <w:rPr>
          <w:rFonts w:asciiTheme="minorHAnsi" w:hAnsiTheme="minorHAnsi" w:cstheme="minorHAnsi"/>
          <w:sz w:val="24"/>
          <w:szCs w:val="24"/>
        </w:rPr>
        <w:t xml:space="preserve"> best interest. </w:t>
      </w:r>
      <w:bookmarkEnd w:id="126"/>
      <w:r w:rsidR="00CD480E" w:rsidRPr="00CC6CF8">
        <w:rPr>
          <w:rFonts w:asciiTheme="minorHAnsi" w:hAnsiTheme="minorHAnsi" w:cstheme="minorHAnsi"/>
          <w:sz w:val="24"/>
          <w:szCs w:val="24"/>
        </w:rPr>
        <w:t xml:space="preserve">All qualified proposals will be </w:t>
      </w:r>
      <w:r w:rsidR="00A5655D" w:rsidRPr="00CC6CF8">
        <w:rPr>
          <w:rFonts w:asciiTheme="minorHAnsi" w:hAnsiTheme="minorHAnsi" w:cstheme="minorHAnsi"/>
          <w:sz w:val="24"/>
          <w:szCs w:val="24"/>
        </w:rPr>
        <w:t>evaluated,</w:t>
      </w:r>
      <w:r w:rsidR="00CD480E" w:rsidRPr="00CC6CF8">
        <w:rPr>
          <w:rFonts w:asciiTheme="minorHAnsi" w:hAnsiTheme="minorHAnsi" w:cstheme="minorHAnsi"/>
          <w:bCs w:val="0"/>
          <w:sz w:val="24"/>
          <w:szCs w:val="24"/>
        </w:rPr>
        <w:t xml:space="preserve"> and awards will be </w:t>
      </w:r>
      <w:r w:rsidR="00CD480E" w:rsidRPr="00CC6CF8">
        <w:rPr>
          <w:rFonts w:asciiTheme="minorHAnsi" w:hAnsiTheme="minorHAnsi" w:cstheme="minorHAnsi"/>
          <w:sz w:val="24"/>
          <w:szCs w:val="24"/>
        </w:rPr>
        <w:t xml:space="preserve">made to the Vendor(s) meeting the </w:t>
      </w:r>
      <w:r w:rsidR="008027D5" w:rsidRPr="00CC6CF8">
        <w:rPr>
          <w:rFonts w:asciiTheme="minorHAnsi" w:hAnsiTheme="minorHAnsi" w:cstheme="minorHAnsi"/>
          <w:sz w:val="24"/>
          <w:szCs w:val="24"/>
        </w:rPr>
        <w:t xml:space="preserve">specific </w:t>
      </w:r>
      <w:r w:rsidR="00CD480E" w:rsidRPr="00CC6CF8">
        <w:rPr>
          <w:rFonts w:asciiTheme="minorHAnsi" w:hAnsiTheme="minorHAnsi" w:cstheme="minorHAnsi"/>
          <w:sz w:val="24"/>
          <w:szCs w:val="24"/>
        </w:rPr>
        <w:t xml:space="preserve">RFP </w:t>
      </w:r>
      <w:r w:rsidR="008027D5" w:rsidRPr="00CC6CF8">
        <w:rPr>
          <w:rFonts w:asciiTheme="minorHAnsi" w:hAnsiTheme="minorHAnsi" w:cstheme="minorHAnsi"/>
          <w:sz w:val="24"/>
          <w:szCs w:val="24"/>
        </w:rPr>
        <w:t xml:space="preserve">Specifications </w:t>
      </w:r>
      <w:r w:rsidR="00CD480E" w:rsidRPr="00CC6CF8">
        <w:rPr>
          <w:rFonts w:asciiTheme="minorHAnsi" w:hAnsiTheme="minorHAnsi" w:cstheme="minorHAnsi"/>
          <w:sz w:val="24"/>
          <w:szCs w:val="24"/>
        </w:rPr>
        <w:t xml:space="preserve">and achieving the highest and best final evaluation, </w:t>
      </w:r>
      <w:r w:rsidR="003E0668" w:rsidRPr="00CC6CF8">
        <w:rPr>
          <w:rFonts w:asciiTheme="minorHAnsi" w:hAnsiTheme="minorHAnsi" w:cstheme="minorHAnsi"/>
          <w:sz w:val="24"/>
          <w:szCs w:val="24"/>
        </w:rPr>
        <w:t>based on the criteria</w:t>
      </w:r>
      <w:r w:rsidR="00CD480E" w:rsidRPr="00CC6CF8">
        <w:rPr>
          <w:rFonts w:asciiTheme="minorHAnsi" w:hAnsiTheme="minorHAnsi" w:cstheme="minorHAnsi"/>
          <w:sz w:val="24"/>
          <w:szCs w:val="24"/>
        </w:rPr>
        <w:t xml:space="preserve"> described below.</w:t>
      </w:r>
    </w:p>
    <w:p w14:paraId="451FAAB9" w14:textId="191E8CCC" w:rsidR="00822D1F" w:rsidRPr="00CC6CF8" w:rsidRDefault="00323DA2" w:rsidP="00C73FAA">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While the intent of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is to </w:t>
      </w:r>
      <w:r w:rsidR="00201BC4" w:rsidRPr="00CC6CF8">
        <w:rPr>
          <w:rFonts w:asciiTheme="minorHAnsi" w:hAnsiTheme="minorHAnsi" w:cstheme="minorHAnsi"/>
          <w:sz w:val="24"/>
          <w:szCs w:val="24"/>
        </w:rPr>
        <w:t>award a</w:t>
      </w:r>
      <w:r w:rsidRPr="00CC6CF8">
        <w:rPr>
          <w:rFonts w:asciiTheme="minorHAnsi" w:hAnsiTheme="minorHAnsi" w:cstheme="minorHAnsi"/>
          <w:sz w:val="24"/>
          <w:szCs w:val="24"/>
        </w:rPr>
        <w:t xml:space="preserve"> Contract(s) </w:t>
      </w:r>
      <w:r w:rsidR="00201BC4" w:rsidRPr="00CC6CF8">
        <w:rPr>
          <w:rFonts w:asciiTheme="minorHAnsi" w:hAnsiTheme="minorHAnsi" w:cstheme="minorHAnsi"/>
          <w:color w:val="auto"/>
          <w:sz w:val="24"/>
          <w:szCs w:val="24"/>
        </w:rPr>
        <w:t xml:space="preserve">to </w:t>
      </w:r>
      <w:r w:rsidR="00132FE3">
        <w:rPr>
          <w:rFonts w:asciiTheme="minorHAnsi" w:hAnsiTheme="minorHAnsi" w:cstheme="minorHAnsi"/>
          <w:color w:val="auto"/>
          <w:sz w:val="24"/>
          <w:szCs w:val="24"/>
        </w:rPr>
        <w:t>Single Vendor</w:t>
      </w:r>
      <w:r w:rsidRPr="00CC6CF8">
        <w:rPr>
          <w:rFonts w:asciiTheme="minorHAnsi" w:hAnsiTheme="minorHAnsi" w:cstheme="minorHAnsi"/>
          <w:sz w:val="24"/>
          <w:szCs w:val="24"/>
        </w:rPr>
        <w:t xml:space="preserve">, the </w:t>
      </w:r>
      <w:r w:rsidR="001D7553">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w:t>
      </w:r>
      <w:r w:rsidR="00201BC4" w:rsidRPr="00CC6CF8">
        <w:rPr>
          <w:rFonts w:asciiTheme="minorHAnsi" w:hAnsiTheme="minorHAnsi" w:cstheme="minorHAnsi"/>
          <w:sz w:val="24"/>
          <w:szCs w:val="24"/>
        </w:rPr>
        <w:t xml:space="preserve"> to make separate awards </w:t>
      </w:r>
      <w:r w:rsidR="00854295" w:rsidRPr="00CC6CF8">
        <w:rPr>
          <w:rFonts w:asciiTheme="minorHAnsi" w:hAnsiTheme="minorHAnsi" w:cstheme="minorHAnsi"/>
          <w:sz w:val="24"/>
          <w:szCs w:val="24"/>
        </w:rPr>
        <w:t xml:space="preserve">to different </w:t>
      </w:r>
      <w:r w:rsidR="004036C9" w:rsidRPr="00CC6CF8">
        <w:rPr>
          <w:rFonts w:asciiTheme="minorHAnsi" w:hAnsiTheme="minorHAnsi" w:cstheme="minorHAnsi"/>
          <w:sz w:val="24"/>
          <w:szCs w:val="24"/>
        </w:rPr>
        <w:t>Vendor</w:t>
      </w:r>
      <w:r w:rsidR="00854295" w:rsidRPr="00CC6CF8">
        <w:rPr>
          <w:rFonts w:asciiTheme="minorHAnsi" w:hAnsiTheme="minorHAnsi" w:cstheme="minorHAnsi"/>
          <w:sz w:val="24"/>
          <w:szCs w:val="24"/>
        </w:rPr>
        <w:t xml:space="preserve">s </w:t>
      </w:r>
      <w:r w:rsidR="00201BC4" w:rsidRPr="00CC6CF8">
        <w:rPr>
          <w:rFonts w:asciiTheme="minorHAnsi" w:hAnsiTheme="minorHAnsi" w:cstheme="minorHAnsi"/>
          <w:sz w:val="24"/>
          <w:szCs w:val="24"/>
        </w:rPr>
        <w:t>for one or more line items,</w:t>
      </w:r>
      <w:r w:rsidRPr="00CC6CF8">
        <w:rPr>
          <w:rFonts w:asciiTheme="minorHAnsi" w:hAnsiTheme="minorHAnsi" w:cstheme="minorHAnsi"/>
          <w:sz w:val="24"/>
          <w:szCs w:val="24"/>
        </w:rPr>
        <w:t xml:space="preserve"> to not award one or more </w:t>
      </w:r>
      <w:r w:rsidR="00201BC4" w:rsidRPr="00CC6CF8">
        <w:rPr>
          <w:rFonts w:asciiTheme="minorHAnsi" w:hAnsiTheme="minorHAnsi" w:cstheme="minorHAnsi"/>
          <w:sz w:val="24"/>
          <w:szCs w:val="24"/>
        </w:rPr>
        <w:t xml:space="preserve">line items </w:t>
      </w:r>
      <w:r w:rsidR="00854295" w:rsidRPr="00CC6CF8">
        <w:rPr>
          <w:rFonts w:asciiTheme="minorHAnsi" w:hAnsiTheme="minorHAnsi" w:cstheme="minorHAnsi"/>
          <w:sz w:val="24"/>
          <w:szCs w:val="24"/>
        </w:rPr>
        <w:t>or</w:t>
      </w:r>
      <w:r w:rsidR="00925A5B" w:rsidRPr="00CC6CF8">
        <w:rPr>
          <w:rFonts w:asciiTheme="minorHAnsi" w:hAnsiTheme="minorHAnsi" w:cstheme="minorHAnsi"/>
          <w:sz w:val="24"/>
          <w:szCs w:val="24"/>
        </w:rPr>
        <w:t xml:space="preserve"> to</w:t>
      </w:r>
      <w:r w:rsidRPr="00CC6CF8">
        <w:rPr>
          <w:rFonts w:asciiTheme="minorHAnsi" w:hAnsiTheme="minorHAnsi" w:cstheme="minorHAnsi"/>
          <w:sz w:val="24"/>
          <w:szCs w:val="24"/>
        </w:rPr>
        <w:t xml:space="preserve"> cancel this </w:t>
      </w:r>
      <w:r w:rsidR="008008F7" w:rsidRPr="00CC6CF8">
        <w:rPr>
          <w:rFonts w:asciiTheme="minorHAnsi" w:hAnsiTheme="minorHAnsi" w:cstheme="minorHAnsi"/>
          <w:sz w:val="24"/>
          <w:szCs w:val="24"/>
        </w:rPr>
        <w:t>RFP</w:t>
      </w:r>
      <w:r w:rsidRPr="00CC6CF8">
        <w:rPr>
          <w:rFonts w:asciiTheme="minorHAnsi" w:hAnsiTheme="minorHAnsi" w:cstheme="minorHAnsi"/>
          <w:sz w:val="24"/>
          <w:szCs w:val="24"/>
        </w:rPr>
        <w:t xml:space="preserve"> in its entirety without awarding </w:t>
      </w:r>
      <w:r w:rsidR="00201BC4" w:rsidRPr="00CC6CF8">
        <w:rPr>
          <w:rFonts w:asciiTheme="minorHAnsi" w:hAnsiTheme="minorHAnsi" w:cstheme="minorHAnsi"/>
          <w:sz w:val="24"/>
          <w:szCs w:val="24"/>
        </w:rPr>
        <w:t>a Contract</w:t>
      </w:r>
      <w:r w:rsidR="00925A5B"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A3491D" w:rsidRPr="00CC6CF8">
        <w:rPr>
          <w:rFonts w:asciiTheme="minorHAnsi" w:hAnsiTheme="minorHAnsi" w:cstheme="minorHAnsi"/>
          <w:sz w:val="24"/>
          <w:szCs w:val="24"/>
        </w:rPr>
        <w:t xml:space="preserve">if it is considered to be most advantageous to the </w:t>
      </w:r>
      <w:r w:rsidR="001D7553">
        <w:rPr>
          <w:rFonts w:asciiTheme="minorHAnsi" w:hAnsiTheme="minorHAnsi" w:cstheme="minorHAnsi"/>
          <w:sz w:val="24"/>
          <w:szCs w:val="24"/>
        </w:rPr>
        <w:t>University</w:t>
      </w:r>
      <w:r w:rsidR="00A3491D"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to do so. </w:t>
      </w:r>
    </w:p>
    <w:p w14:paraId="6AE55425" w14:textId="77777777" w:rsidR="00782DFD" w:rsidRPr="00CC6CF8" w:rsidRDefault="00782DFD" w:rsidP="00C73FAA">
      <w:pPr>
        <w:pStyle w:val="Text"/>
        <w:spacing w:before="240" w:after="100" w:afterAutospacing="1"/>
        <w:jc w:val="both"/>
        <w:rPr>
          <w:rFonts w:asciiTheme="minorHAnsi" w:hAnsiTheme="minorHAnsi" w:cstheme="minorHAnsi"/>
          <w:color w:val="auto"/>
          <w:sz w:val="24"/>
          <w:szCs w:val="24"/>
        </w:rPr>
      </w:pPr>
      <w:bookmarkStart w:id="127" w:name="_Toc374120589"/>
      <w:r w:rsidRPr="00CC6CF8">
        <w:rPr>
          <w:rFonts w:asciiTheme="minorHAnsi" w:hAnsiTheme="minorHAnsi" w:cstheme="minorHAnsi"/>
          <w:color w:val="auto"/>
          <w:sz w:val="24"/>
          <w:szCs w:val="24"/>
        </w:rPr>
        <w:t xml:space="preserve">The </w:t>
      </w:r>
      <w:r w:rsidR="009B3F46">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 xml:space="preserve"> reserves </w:t>
      </w:r>
      <w:r w:rsidR="009B3F46" w:rsidRPr="00CC6CF8">
        <w:rPr>
          <w:rFonts w:asciiTheme="minorHAnsi" w:hAnsiTheme="minorHAnsi" w:cstheme="minorHAnsi"/>
          <w:sz w:val="24"/>
          <w:szCs w:val="24"/>
        </w:rPr>
        <w:t xml:space="preserve">the unqualified right to </w:t>
      </w:r>
      <w:r w:rsidRPr="00CC6CF8">
        <w:rPr>
          <w:rFonts w:asciiTheme="minorHAnsi" w:hAnsiTheme="minorHAnsi" w:cstheme="minorHAnsi"/>
          <w:color w:val="auto"/>
          <w:sz w:val="24"/>
          <w:szCs w:val="24"/>
        </w:rPr>
        <w:t xml:space="preserve">waive </w:t>
      </w:r>
      <w:r w:rsidR="009B3F46">
        <w:rPr>
          <w:rFonts w:asciiTheme="minorHAnsi" w:hAnsiTheme="minorHAnsi" w:cstheme="minorHAnsi"/>
          <w:color w:val="auto"/>
          <w:sz w:val="24"/>
          <w:szCs w:val="24"/>
        </w:rPr>
        <w:t xml:space="preserve">in its opinion </w:t>
      </w:r>
      <w:r w:rsidRPr="00CC6CF8">
        <w:rPr>
          <w:rFonts w:asciiTheme="minorHAnsi" w:hAnsiTheme="minorHAnsi" w:cstheme="minorHAnsi"/>
          <w:color w:val="auto"/>
          <w:sz w:val="24"/>
          <w:szCs w:val="24"/>
        </w:rPr>
        <w:t xml:space="preserve">any minor informality or technicality in </w:t>
      </w:r>
      <w:r w:rsidR="009B3F46">
        <w:rPr>
          <w:rFonts w:asciiTheme="minorHAnsi" w:hAnsiTheme="minorHAnsi" w:cstheme="minorHAnsi"/>
          <w:color w:val="auto"/>
          <w:sz w:val="24"/>
          <w:szCs w:val="24"/>
        </w:rPr>
        <w:t xml:space="preserve">the </w:t>
      </w:r>
      <w:r w:rsidRPr="00CC6CF8">
        <w:rPr>
          <w:rFonts w:asciiTheme="minorHAnsi" w:hAnsiTheme="minorHAnsi" w:cstheme="minorHAnsi"/>
          <w:color w:val="auto"/>
          <w:sz w:val="24"/>
          <w:szCs w:val="24"/>
        </w:rPr>
        <w:t>proposals received</w:t>
      </w:r>
      <w:r w:rsidR="009B3F46">
        <w:rPr>
          <w:rFonts w:asciiTheme="minorHAnsi" w:hAnsiTheme="minorHAnsi" w:cstheme="minorHAnsi"/>
          <w:color w:val="auto"/>
          <w:sz w:val="24"/>
          <w:szCs w:val="24"/>
        </w:rPr>
        <w:t xml:space="preserve"> when in the best interest of the University</w:t>
      </w:r>
      <w:r w:rsidRPr="00CC6CF8">
        <w:rPr>
          <w:rFonts w:asciiTheme="minorHAnsi" w:hAnsiTheme="minorHAnsi" w:cstheme="minorHAnsi"/>
          <w:color w:val="auto"/>
          <w:sz w:val="24"/>
          <w:szCs w:val="24"/>
        </w:rPr>
        <w:t>.</w:t>
      </w:r>
    </w:p>
    <w:p w14:paraId="7ADA0094" w14:textId="77777777" w:rsidR="002072BB" w:rsidRPr="00CC6CF8" w:rsidRDefault="002072BB" w:rsidP="001F3903">
      <w:pPr>
        <w:pStyle w:val="Heading2"/>
        <w:numPr>
          <w:ilvl w:val="1"/>
          <w:numId w:val="23"/>
        </w:numPr>
      </w:pPr>
      <w:bookmarkStart w:id="128" w:name="_Toc215653980"/>
      <w:r w:rsidRPr="00CC6CF8">
        <w:t>CONFIDENTIALITY AND PROHIBITED COMMUNICATIONS</w:t>
      </w:r>
      <w:r w:rsidR="00503649" w:rsidRPr="00CC6CF8">
        <w:t xml:space="preserve"> DURING EVALUATION</w:t>
      </w:r>
      <w:bookmarkEnd w:id="128"/>
    </w:p>
    <w:p w14:paraId="185538C3" w14:textId="77777777" w:rsidR="00DF326B" w:rsidRPr="00CC6CF8" w:rsidRDefault="00DF326B" w:rsidP="00C73FAA">
      <w:pPr>
        <w:pStyle w:val="Text"/>
        <w:jc w:val="both"/>
        <w:rPr>
          <w:rFonts w:asciiTheme="minorHAnsi" w:hAnsiTheme="minorHAnsi" w:cstheme="minorHAnsi"/>
          <w:color w:val="auto"/>
          <w:sz w:val="24"/>
          <w:szCs w:val="24"/>
        </w:rPr>
      </w:pPr>
      <w:bookmarkStart w:id="129" w:name="_Toc445973022"/>
      <w:bookmarkStart w:id="130" w:name="_Toc446593864"/>
      <w:r w:rsidRPr="00CC6CF8">
        <w:rPr>
          <w:rFonts w:asciiTheme="minorHAnsi" w:hAnsiTheme="minorHAnsi" w:cstheme="minorHAnsi"/>
          <w:sz w:val="24"/>
          <w:szCs w:val="24"/>
        </w:rPr>
        <w:t xml:space="preserve">While this RFP is under evaluation, the </w:t>
      </w:r>
      <w:r w:rsidR="003F327E" w:rsidRPr="00CC6CF8">
        <w:rPr>
          <w:rFonts w:asciiTheme="minorHAnsi" w:hAnsiTheme="minorHAnsi" w:cstheme="minorHAnsi"/>
          <w:sz w:val="24"/>
          <w:szCs w:val="24"/>
        </w:rPr>
        <w:t>responding Vendor</w:t>
      </w:r>
      <w:r w:rsidRPr="00CC6CF8">
        <w:rPr>
          <w:rFonts w:asciiTheme="minorHAnsi" w:hAnsiTheme="minorHAnsi" w:cstheme="minorHAnsi"/>
          <w:sz w:val="24"/>
          <w:szCs w:val="24"/>
        </w:rPr>
        <w:t>, including any subcontractors and suppliers</w:t>
      </w:r>
      <w:r w:rsidR="00E87D36" w:rsidRPr="00CC6CF8">
        <w:rPr>
          <w:rFonts w:asciiTheme="minorHAnsi" w:hAnsiTheme="minorHAnsi" w:cstheme="minorHAnsi"/>
          <w:sz w:val="24"/>
          <w:szCs w:val="24"/>
        </w:rPr>
        <w:t>,</w:t>
      </w:r>
      <w:r w:rsidRPr="00CC6CF8">
        <w:rPr>
          <w:rFonts w:asciiTheme="minorHAnsi" w:hAnsiTheme="minorHAnsi" w:cstheme="minorHAnsi"/>
          <w:sz w:val="24"/>
          <w:szCs w:val="24"/>
        </w:rPr>
        <w:t xml:space="preserve"> </w:t>
      </w:r>
      <w:r w:rsidR="003F327E" w:rsidRPr="00CC6CF8">
        <w:rPr>
          <w:rFonts w:asciiTheme="minorHAnsi" w:hAnsiTheme="minorHAnsi" w:cstheme="minorHAnsi"/>
          <w:sz w:val="24"/>
          <w:szCs w:val="24"/>
        </w:rPr>
        <w:t xml:space="preserve">is </w:t>
      </w:r>
      <w:r w:rsidRPr="00CC6CF8">
        <w:rPr>
          <w:rFonts w:asciiTheme="minorHAnsi" w:hAnsiTheme="minorHAnsi" w:cstheme="minorHAnsi"/>
          <w:sz w:val="24"/>
          <w:szCs w:val="24"/>
        </w:rPr>
        <w:t>prohibited from engaging in conversations intended to influence the outcome of the evaluation. See</w:t>
      </w:r>
      <w:r w:rsidR="002666B3" w:rsidRPr="00CC6CF8">
        <w:rPr>
          <w:rFonts w:asciiTheme="minorHAnsi" w:hAnsiTheme="minorHAnsi" w:cstheme="minorHAnsi"/>
          <w:sz w:val="24"/>
          <w:szCs w:val="24"/>
        </w:rPr>
        <w:t xml:space="preserve"> </w:t>
      </w:r>
      <w:r w:rsidR="007444C6" w:rsidRPr="00CC6CF8">
        <w:rPr>
          <w:rFonts w:asciiTheme="minorHAnsi" w:hAnsiTheme="minorHAnsi" w:cstheme="minorHAnsi"/>
          <w:sz w:val="24"/>
          <w:szCs w:val="24"/>
        </w:rPr>
        <w:t>Paragraph</w:t>
      </w:r>
      <w:r w:rsidR="009778BD" w:rsidRPr="00CC6CF8">
        <w:rPr>
          <w:rFonts w:asciiTheme="minorHAnsi" w:hAnsiTheme="minorHAnsi" w:cstheme="minorHAnsi"/>
          <w:color w:val="auto"/>
          <w:sz w:val="24"/>
          <w:szCs w:val="24"/>
        </w:rPr>
        <w:t xml:space="preserve"> 29</w:t>
      </w:r>
      <w:r w:rsidR="002666B3" w:rsidRPr="00CC6CF8">
        <w:rPr>
          <w:rFonts w:asciiTheme="minorHAnsi" w:hAnsiTheme="minorHAnsi" w:cstheme="minorHAnsi"/>
          <w:color w:val="auto"/>
          <w:sz w:val="24"/>
          <w:szCs w:val="24"/>
        </w:rPr>
        <w:t xml:space="preserve"> of the Instructions to Vendors entitled </w:t>
      </w:r>
      <w:r w:rsidR="009778BD" w:rsidRPr="00CC6CF8">
        <w:rPr>
          <w:rFonts w:asciiTheme="minorHAnsi" w:hAnsiTheme="minorHAnsi" w:cstheme="minorHAnsi"/>
          <w:color w:val="auto"/>
          <w:sz w:val="24"/>
          <w:szCs w:val="24"/>
        </w:rPr>
        <w:t>COMMUNICTIONS BY VENDORS.</w:t>
      </w:r>
    </w:p>
    <w:p w14:paraId="186F4238" w14:textId="77777777" w:rsidR="009778BD" w:rsidRPr="00CC6CF8" w:rsidRDefault="009778BD" w:rsidP="00C73FAA">
      <w:pPr>
        <w:autoSpaceDE w:val="0"/>
        <w:autoSpaceDN w:val="0"/>
        <w:adjustRightInd w:val="0"/>
        <w:spacing w:after="0"/>
        <w:jc w:val="both"/>
        <w:rPr>
          <w:rFonts w:asciiTheme="minorHAnsi" w:eastAsiaTheme="minorHAnsi" w:hAnsiTheme="minorHAnsi" w:cstheme="minorHAnsi"/>
          <w:color w:val="auto"/>
          <w:szCs w:val="24"/>
        </w:rPr>
      </w:pPr>
      <w:bookmarkStart w:id="131" w:name="_Hlk121904099"/>
      <w:r w:rsidRPr="00CC6CF8">
        <w:rPr>
          <w:rFonts w:asciiTheme="minorHAnsi" w:eastAsiaTheme="minorHAnsi" w:hAnsiTheme="minorHAnsi" w:cstheme="minorHAnsi"/>
          <w:color w:val="auto"/>
          <w:szCs w:val="24"/>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7F4C2CB7"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p>
    <w:p w14:paraId="285C6889" w14:textId="77777777" w:rsidR="009778BD" w:rsidRPr="00CC6CF8" w:rsidRDefault="009778BD" w:rsidP="009778BD">
      <w:pPr>
        <w:autoSpaceDE w:val="0"/>
        <w:autoSpaceDN w:val="0"/>
        <w:adjustRightInd w:val="0"/>
        <w:spacing w:after="0"/>
        <w:jc w:val="both"/>
        <w:rPr>
          <w:rFonts w:asciiTheme="minorHAnsi" w:eastAsiaTheme="minorHAnsi" w:hAnsiTheme="minorHAnsi" w:cstheme="minorHAnsi"/>
          <w:color w:val="auto"/>
          <w:szCs w:val="24"/>
        </w:rPr>
      </w:pPr>
      <w:r w:rsidRPr="00CC6CF8">
        <w:rPr>
          <w:rFonts w:asciiTheme="minorHAnsi" w:eastAsiaTheme="minorHAnsi" w:hAnsiTheme="minorHAnsi" w:cstheme="minorHAnsi"/>
          <w:color w:val="auto"/>
          <w:szCs w:val="24"/>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C6CF8">
        <w:rPr>
          <w:rFonts w:asciiTheme="minorHAnsi" w:eastAsiaTheme="minorHAnsi" w:hAnsiTheme="minorHAnsi" w:cstheme="minorHAnsi"/>
          <w:i/>
          <w:iCs/>
          <w:color w:val="auto"/>
          <w:szCs w:val="24"/>
        </w:rPr>
        <w:t>i.e.</w:t>
      </w:r>
      <w:r w:rsidRPr="00CC6CF8">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CC6CF8">
        <w:rPr>
          <w:rFonts w:asciiTheme="minorHAnsi" w:eastAsiaTheme="minorHAnsi" w:hAnsiTheme="minorHAnsi" w:cstheme="minorHAnsi"/>
          <w:color w:val="auto"/>
          <w:szCs w:val="24"/>
        </w:rPr>
        <w:t xml:space="preserve">procurement lead </w:t>
      </w:r>
      <w:r w:rsidRPr="00CC6CF8">
        <w:rPr>
          <w:rFonts w:asciiTheme="minorHAnsi" w:eastAsiaTheme="minorHAnsi" w:hAnsiTheme="minorHAnsi" w:cstheme="minorHAnsi"/>
          <w:color w:val="auto"/>
          <w:szCs w:val="24"/>
        </w:rPr>
        <w:t xml:space="preserve">named in this RFP regarding requirements of the RFP (prior to proposal submission) or the status of the award (after submission) are excepted from this provision.  </w:t>
      </w:r>
    </w:p>
    <w:bookmarkEnd w:id="131"/>
    <w:p w14:paraId="7C231394" w14:textId="77777777" w:rsidR="009778BD" w:rsidRPr="00CC6CF8" w:rsidRDefault="009778BD" w:rsidP="00BC4B89">
      <w:pPr>
        <w:pStyle w:val="Text"/>
        <w:spacing w:line="276" w:lineRule="auto"/>
        <w:jc w:val="both"/>
        <w:rPr>
          <w:rFonts w:asciiTheme="minorHAnsi" w:hAnsiTheme="minorHAnsi" w:cstheme="minorHAnsi"/>
          <w:sz w:val="24"/>
          <w:szCs w:val="24"/>
        </w:rPr>
      </w:pPr>
    </w:p>
    <w:p w14:paraId="4849391C" w14:textId="77777777" w:rsidR="00085051" w:rsidRDefault="00085051">
      <w:pPr>
        <w:spacing w:after="0"/>
        <w:rPr>
          <w:rFonts w:asciiTheme="minorHAnsi" w:hAnsiTheme="minorHAnsi" w:cstheme="minorHAnsi"/>
          <w:b/>
          <w:color w:val="000000"/>
          <w:szCs w:val="24"/>
        </w:rPr>
      </w:pPr>
      <w:bookmarkStart w:id="132" w:name="_Toc215653981"/>
      <w:bookmarkEnd w:id="129"/>
      <w:bookmarkEnd w:id="130"/>
      <w:r>
        <w:br w:type="page"/>
      </w:r>
    </w:p>
    <w:p w14:paraId="68B2FD5D" w14:textId="19FE3523" w:rsidR="004A518F" w:rsidRPr="00CC6CF8" w:rsidRDefault="004A518F" w:rsidP="001F3903">
      <w:pPr>
        <w:pStyle w:val="Heading2"/>
        <w:numPr>
          <w:ilvl w:val="1"/>
          <w:numId w:val="23"/>
        </w:numPr>
      </w:pPr>
      <w:r w:rsidRPr="00CC6CF8">
        <w:lastRenderedPageBreak/>
        <w:t>PROPOSAL EVALUATION PROCESS</w:t>
      </w:r>
      <w:bookmarkEnd w:id="132"/>
    </w:p>
    <w:bookmarkEnd w:id="127"/>
    <w:p w14:paraId="35AEC881" w14:textId="77777777" w:rsidR="00FE576E" w:rsidRPr="00CC6CF8" w:rsidRDefault="00D811A9"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Only responsive submissions will be evaluated.</w:t>
      </w:r>
    </w:p>
    <w:p w14:paraId="238FB493" w14:textId="77777777" w:rsidR="00987A70" w:rsidRPr="00CC6CF8" w:rsidRDefault="00987A70" w:rsidP="00844D0B">
      <w:pPr>
        <w:pStyle w:val="ListParagraph"/>
        <w:ind w:left="0"/>
        <w:jc w:val="both"/>
        <w:rPr>
          <w:rFonts w:asciiTheme="minorHAnsi" w:hAnsiTheme="minorHAnsi" w:cstheme="minorHAnsi"/>
          <w:b/>
          <w:sz w:val="24"/>
          <w:szCs w:val="24"/>
        </w:rPr>
      </w:pPr>
      <w:r w:rsidRPr="00CC6CF8">
        <w:rPr>
          <w:rFonts w:asciiTheme="minorHAnsi" w:hAnsiTheme="minorHAnsi" w:cstheme="minorHAnsi"/>
          <w:b/>
          <w:sz w:val="24"/>
          <w:szCs w:val="24"/>
        </w:rPr>
        <w:t xml:space="preserve">The </w:t>
      </w:r>
      <w:r w:rsidR="009B3F46">
        <w:rPr>
          <w:rFonts w:asciiTheme="minorHAnsi" w:hAnsiTheme="minorHAnsi" w:cstheme="minorHAnsi"/>
          <w:b/>
          <w:sz w:val="24"/>
          <w:szCs w:val="24"/>
        </w:rPr>
        <w:t>University</w:t>
      </w:r>
      <w:r w:rsidRPr="00CC6CF8">
        <w:rPr>
          <w:rFonts w:asciiTheme="minorHAnsi" w:hAnsiTheme="minorHAnsi" w:cstheme="minorHAnsi"/>
          <w:b/>
          <w:sz w:val="24"/>
          <w:szCs w:val="24"/>
        </w:rPr>
        <w:t xml:space="preserve"> will conduct a One-Step evaluation of Proposals:</w:t>
      </w:r>
    </w:p>
    <w:p w14:paraId="5B0F33EE" w14:textId="77777777" w:rsidR="00FD4149" w:rsidRPr="00CC6CF8" w:rsidRDefault="00FD4149" w:rsidP="00FD4149">
      <w:pPr>
        <w:spacing w:line="276" w:lineRule="auto"/>
        <w:ind w:left="270" w:firstLine="90"/>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Proposals will be received according to the </w:t>
      </w:r>
      <w:bookmarkStart w:id="133" w:name="_Hlk529178466"/>
      <w:r w:rsidRPr="00CC6CF8">
        <w:rPr>
          <w:rFonts w:asciiTheme="minorHAnsi" w:hAnsiTheme="minorHAnsi" w:cstheme="minorHAnsi"/>
          <w:color w:val="auto"/>
          <w:szCs w:val="24"/>
        </w:rPr>
        <w:t>method stated in</w:t>
      </w:r>
      <w:r w:rsidR="00822D1F" w:rsidRPr="00CC6CF8">
        <w:rPr>
          <w:rFonts w:asciiTheme="minorHAnsi" w:hAnsiTheme="minorHAnsi" w:cstheme="minorHAnsi"/>
          <w:color w:val="auto"/>
          <w:szCs w:val="24"/>
        </w:rPr>
        <w:t xml:space="preserve"> the Proposal Submittal</w:t>
      </w:r>
      <w:r w:rsidRPr="00CC6CF8">
        <w:rPr>
          <w:rFonts w:asciiTheme="minorHAnsi" w:hAnsiTheme="minorHAnsi" w:cstheme="minorHAnsi"/>
          <w:color w:val="auto"/>
          <w:szCs w:val="24"/>
        </w:rPr>
        <w:t xml:space="preserve"> </w:t>
      </w:r>
      <w:r w:rsidR="003F327E" w:rsidRPr="00CC6CF8">
        <w:rPr>
          <w:rFonts w:asciiTheme="minorHAnsi" w:hAnsiTheme="minorHAnsi" w:cstheme="minorHAnsi"/>
          <w:color w:val="auto"/>
          <w:szCs w:val="24"/>
        </w:rPr>
        <w:t>S</w:t>
      </w:r>
      <w:r w:rsidRPr="00CC6CF8">
        <w:rPr>
          <w:rFonts w:asciiTheme="minorHAnsi" w:hAnsiTheme="minorHAnsi" w:cstheme="minorHAnsi"/>
          <w:color w:val="auto"/>
          <w:szCs w:val="24"/>
        </w:rPr>
        <w:t>ection</w:t>
      </w:r>
      <w:r w:rsidR="00822D1F" w:rsidRPr="00CC6CF8">
        <w:rPr>
          <w:rFonts w:asciiTheme="minorHAnsi" w:hAnsiTheme="minorHAnsi" w:cstheme="minorHAnsi"/>
          <w:color w:val="auto"/>
          <w:szCs w:val="24"/>
        </w:rPr>
        <w:t xml:space="preserve"> above</w:t>
      </w:r>
      <w:r w:rsidRPr="00CC6CF8">
        <w:rPr>
          <w:rFonts w:asciiTheme="minorHAnsi" w:hAnsiTheme="minorHAnsi" w:cstheme="minorHAnsi"/>
          <w:color w:val="auto"/>
          <w:szCs w:val="24"/>
        </w:rPr>
        <w:t>.</w:t>
      </w:r>
      <w:bookmarkEnd w:id="133"/>
    </w:p>
    <w:p w14:paraId="71482B11" w14:textId="1E4023FA" w:rsidR="008506D8" w:rsidRPr="00CC6CF8" w:rsidRDefault="00725F29" w:rsidP="008506D8">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All proposals must be received </w:t>
      </w:r>
      <w:r w:rsidR="00C73FAA">
        <w:rPr>
          <w:rFonts w:asciiTheme="minorHAnsi" w:hAnsiTheme="minorHAnsi" w:cstheme="minorHAnsi"/>
          <w:sz w:val="24"/>
          <w:szCs w:val="24"/>
        </w:rPr>
        <w:t xml:space="preserve">in eVP </w:t>
      </w:r>
      <w:r w:rsidRPr="00CC6CF8">
        <w:rPr>
          <w:rFonts w:asciiTheme="minorHAnsi" w:hAnsiTheme="minorHAnsi" w:cstheme="minorHAnsi"/>
          <w:sz w:val="24"/>
          <w:szCs w:val="24"/>
        </w:rPr>
        <w:t>not later than the date and time specified</w:t>
      </w:r>
      <w:r w:rsidR="00E71038" w:rsidRPr="00CC6CF8">
        <w:rPr>
          <w:rFonts w:asciiTheme="minorHAnsi" w:hAnsiTheme="minorHAnsi" w:cstheme="minorHAnsi"/>
          <w:sz w:val="24"/>
          <w:szCs w:val="24"/>
        </w:rPr>
        <w:t xml:space="preserve">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Pr="00CC6CF8">
        <w:rPr>
          <w:rFonts w:asciiTheme="minorHAnsi" w:hAnsiTheme="minorHAnsi" w:cstheme="minorHAnsi"/>
          <w:sz w:val="24"/>
          <w:szCs w:val="24"/>
        </w:rPr>
        <w:t>.</w:t>
      </w:r>
      <w:r w:rsidR="008506D8" w:rsidRPr="00CC6CF8">
        <w:rPr>
          <w:rFonts w:asciiTheme="minorHAnsi" w:hAnsiTheme="minorHAnsi" w:cstheme="minorHAnsi"/>
          <w:sz w:val="24"/>
          <w:szCs w:val="24"/>
        </w:rPr>
        <w:t xml:space="preserve"> Vendors are cautioned that this is a request for offers, not an offer or request to contract, and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 xml:space="preserve"> reserves the unqualified right to reject </w:t>
      </w:r>
      <w:proofErr w:type="gramStart"/>
      <w:r w:rsidR="008506D8" w:rsidRPr="00CC6CF8">
        <w:rPr>
          <w:rFonts w:asciiTheme="minorHAnsi" w:hAnsiTheme="minorHAnsi" w:cstheme="minorHAnsi"/>
          <w:sz w:val="24"/>
          <w:szCs w:val="24"/>
        </w:rPr>
        <w:t>any and all</w:t>
      </w:r>
      <w:proofErr w:type="gramEnd"/>
      <w:r w:rsidR="008506D8" w:rsidRPr="00CC6CF8">
        <w:rPr>
          <w:rFonts w:asciiTheme="minorHAnsi" w:hAnsiTheme="minorHAnsi" w:cstheme="minorHAnsi"/>
          <w:sz w:val="24"/>
          <w:szCs w:val="24"/>
        </w:rPr>
        <w:t xml:space="preserve"> offers at any time if such rejection is deemed to be in the best interest of the </w:t>
      </w:r>
      <w:r w:rsidR="00423033">
        <w:rPr>
          <w:rFonts w:asciiTheme="minorHAnsi" w:hAnsiTheme="minorHAnsi" w:cstheme="minorHAnsi"/>
          <w:sz w:val="24"/>
          <w:szCs w:val="24"/>
        </w:rPr>
        <w:t>University</w:t>
      </w:r>
      <w:r w:rsidR="008506D8" w:rsidRPr="00CC6CF8">
        <w:rPr>
          <w:rFonts w:asciiTheme="minorHAnsi" w:hAnsiTheme="minorHAnsi" w:cstheme="minorHAnsi"/>
          <w:sz w:val="24"/>
          <w:szCs w:val="24"/>
        </w:rPr>
        <w:t>.</w:t>
      </w:r>
    </w:p>
    <w:p w14:paraId="78A923CF" w14:textId="77777777"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At </w:t>
      </w:r>
      <w:r w:rsidR="00E71038" w:rsidRPr="00CC6CF8">
        <w:rPr>
          <w:rFonts w:asciiTheme="minorHAnsi" w:hAnsiTheme="minorHAnsi" w:cstheme="minorHAnsi"/>
          <w:sz w:val="24"/>
          <w:szCs w:val="24"/>
        </w:rPr>
        <w:t xml:space="preserve">the </w:t>
      </w:r>
      <w:r w:rsidRPr="00CC6CF8">
        <w:rPr>
          <w:rFonts w:asciiTheme="minorHAnsi" w:hAnsiTheme="minorHAnsi" w:cstheme="minorHAnsi"/>
          <w:sz w:val="24"/>
          <w:szCs w:val="24"/>
        </w:rPr>
        <w:t xml:space="preserve">date and </w:t>
      </w:r>
      <w:r w:rsidR="0074015D" w:rsidRPr="00CC6CF8">
        <w:rPr>
          <w:rFonts w:asciiTheme="minorHAnsi" w:hAnsiTheme="minorHAnsi" w:cstheme="minorHAnsi"/>
          <w:sz w:val="24"/>
          <w:szCs w:val="24"/>
        </w:rPr>
        <w:t>time</w:t>
      </w:r>
      <w:r w:rsidR="00E71038" w:rsidRPr="00CC6CF8">
        <w:rPr>
          <w:rFonts w:asciiTheme="minorHAnsi" w:hAnsiTheme="minorHAnsi" w:cstheme="minorHAnsi"/>
          <w:sz w:val="24"/>
          <w:szCs w:val="24"/>
        </w:rPr>
        <w:t xml:space="preserve"> provided in the RFP SCHEDULE </w:t>
      </w:r>
      <w:r w:rsidR="0082757E" w:rsidRPr="00CC6CF8">
        <w:rPr>
          <w:rFonts w:asciiTheme="minorHAnsi" w:hAnsiTheme="minorHAnsi" w:cstheme="minorHAnsi"/>
          <w:sz w:val="24"/>
          <w:szCs w:val="24"/>
        </w:rPr>
        <w:t xml:space="preserve">Section </w:t>
      </w:r>
      <w:r w:rsidR="00E71038" w:rsidRPr="00CC6CF8">
        <w:rPr>
          <w:rFonts w:asciiTheme="minorHAnsi" w:hAnsiTheme="minorHAnsi" w:cstheme="minorHAnsi"/>
          <w:sz w:val="24"/>
          <w:szCs w:val="24"/>
        </w:rPr>
        <w:t>above, unless modified by Addendum</w:t>
      </w:r>
      <w:r w:rsidR="0074015D" w:rsidRPr="00CC6CF8">
        <w:rPr>
          <w:rFonts w:asciiTheme="minorHAnsi" w:hAnsiTheme="minorHAnsi" w:cstheme="minorHAnsi"/>
          <w:sz w:val="24"/>
          <w:szCs w:val="24"/>
        </w:rPr>
        <w:t>,</w:t>
      </w:r>
      <w:r w:rsidRPr="00CC6CF8">
        <w:rPr>
          <w:rFonts w:asciiTheme="minorHAnsi" w:hAnsiTheme="minorHAnsi" w:cstheme="minorHAnsi"/>
          <w:sz w:val="24"/>
          <w:szCs w:val="24"/>
        </w:rPr>
        <w:t xml:space="preserve"> the </w:t>
      </w:r>
      <w:r w:rsidR="000507E1" w:rsidRPr="00CC6CF8">
        <w:rPr>
          <w:rFonts w:asciiTheme="minorHAnsi" w:hAnsiTheme="minorHAnsi" w:cstheme="minorHAnsi"/>
          <w:sz w:val="24"/>
          <w:szCs w:val="24"/>
        </w:rPr>
        <w:t>proposal from</w:t>
      </w:r>
      <w:r w:rsidRPr="00CC6CF8">
        <w:rPr>
          <w:rFonts w:asciiTheme="minorHAnsi" w:hAnsiTheme="minorHAnsi" w:cstheme="minorHAnsi"/>
          <w:sz w:val="24"/>
          <w:szCs w:val="24"/>
        </w:rPr>
        <w:t xml:space="preserve"> each responding </w:t>
      </w:r>
      <w:r w:rsidR="008506D8" w:rsidRPr="00CC6CF8">
        <w:rPr>
          <w:rFonts w:asciiTheme="minorHAnsi" w:hAnsiTheme="minorHAnsi" w:cstheme="minorHAnsi"/>
          <w:sz w:val="24"/>
          <w:szCs w:val="24"/>
        </w:rPr>
        <w:t xml:space="preserve">Vendor </w:t>
      </w:r>
      <w:r w:rsidRPr="00CC6CF8">
        <w:rPr>
          <w:rFonts w:asciiTheme="minorHAnsi" w:hAnsiTheme="minorHAnsi" w:cstheme="minorHAnsi"/>
          <w:sz w:val="24"/>
          <w:szCs w:val="24"/>
        </w:rPr>
        <w:t xml:space="preserve">will be opened publicly and </w:t>
      </w:r>
      <w:bookmarkStart w:id="134" w:name="_Hlk121904128"/>
      <w:r w:rsidR="009778BD" w:rsidRPr="00CC6CF8">
        <w:rPr>
          <w:rFonts w:asciiTheme="minorHAnsi" w:hAnsiTheme="minorHAnsi" w:cstheme="minorHAnsi"/>
          <w:sz w:val="24"/>
          <w:szCs w:val="24"/>
        </w:rPr>
        <w:t xml:space="preserve">all offers (except those that have been previously withdrawn, or voided bids) will be tabulated. The tabulation shall be made public at the time it is created.  When negotiations after receipt of bids </w:t>
      </w:r>
      <w:r w:rsidR="007444C6" w:rsidRPr="00CC6CF8">
        <w:rPr>
          <w:rFonts w:asciiTheme="minorHAnsi" w:hAnsiTheme="minorHAnsi" w:cstheme="minorHAnsi"/>
          <w:sz w:val="24"/>
          <w:szCs w:val="24"/>
        </w:rPr>
        <w:t>are</w:t>
      </w:r>
      <w:r w:rsidR="009778BD" w:rsidRPr="00CC6CF8">
        <w:rPr>
          <w:rFonts w:asciiTheme="minorHAnsi" w:hAnsiTheme="minorHAnsi" w:cstheme="minorHAnsi"/>
          <w:sz w:val="24"/>
          <w:szCs w:val="24"/>
        </w:rPr>
        <w:t xml:space="preserve"> authorized pursuant to G.S. 143-49 and 01 NCAC 05B.0503, only the names of offerors and the Services offered shall be tabulated at the time of opening. If negotiation is anticipated, cost and price shall become available for public inspection at the time of the </w:t>
      </w:r>
      <w:bookmarkEnd w:id="134"/>
      <w:r w:rsidR="007444C6" w:rsidRPr="00CC6CF8">
        <w:rPr>
          <w:rFonts w:asciiTheme="minorHAnsi" w:hAnsiTheme="minorHAnsi" w:cstheme="minorHAnsi"/>
          <w:sz w:val="24"/>
          <w:szCs w:val="24"/>
        </w:rPr>
        <w:t>award.</w:t>
      </w:r>
      <w:r w:rsidRPr="00CC6CF8">
        <w:rPr>
          <w:rFonts w:asciiTheme="minorHAnsi" w:hAnsiTheme="minorHAnsi" w:cstheme="minorHAnsi"/>
          <w:sz w:val="24"/>
          <w:szCs w:val="24"/>
        </w:rPr>
        <w:t xml:space="preserve">  Interested parties are cautioned that these costs and their components are subject to further evaluation for completeness and correctness and therefore may not be an exact indicator of a </w:t>
      </w:r>
      <w:r w:rsidR="009B3F46" w:rsidRPr="00CC6CF8">
        <w:rPr>
          <w:rFonts w:asciiTheme="minorHAnsi" w:hAnsiTheme="minorHAnsi" w:cstheme="minorHAnsi"/>
          <w:sz w:val="24"/>
          <w:szCs w:val="24"/>
        </w:rPr>
        <w:t>vendor’s</w:t>
      </w:r>
      <w:r w:rsidRPr="00CC6CF8">
        <w:rPr>
          <w:rFonts w:asciiTheme="minorHAnsi" w:hAnsiTheme="minorHAnsi" w:cstheme="minorHAnsi"/>
          <w:sz w:val="24"/>
          <w:szCs w:val="24"/>
        </w:rPr>
        <w:t xml:space="preserve"> pricing position.</w:t>
      </w:r>
    </w:p>
    <w:p w14:paraId="72E9D9F3" w14:textId="57A66E10" w:rsidR="00725F29" w:rsidRPr="00CC6CF8" w:rsidRDefault="00725F29" w:rsidP="00844D0B">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At their option, the evaluators may request oral presentations or discussion</w:t>
      </w:r>
      <w:r w:rsidR="00A92062" w:rsidRPr="00CC6CF8">
        <w:rPr>
          <w:rFonts w:asciiTheme="minorHAnsi" w:hAnsiTheme="minorHAnsi" w:cstheme="minorHAnsi"/>
          <w:sz w:val="24"/>
          <w:szCs w:val="24"/>
        </w:rPr>
        <w:t>s</w:t>
      </w:r>
      <w:r w:rsidRPr="00CC6CF8">
        <w:rPr>
          <w:rFonts w:asciiTheme="minorHAnsi" w:hAnsiTheme="minorHAnsi" w:cstheme="minorHAnsi"/>
          <w:sz w:val="24"/>
          <w:szCs w:val="24"/>
        </w:rPr>
        <w:t xml:space="preserve"> with any or all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w:t>
      </w:r>
      <w:r w:rsidR="000507E1" w:rsidRPr="00CC6CF8">
        <w:rPr>
          <w:rFonts w:asciiTheme="minorHAnsi" w:hAnsiTheme="minorHAnsi" w:cstheme="minorHAnsi"/>
          <w:sz w:val="24"/>
          <w:szCs w:val="24"/>
        </w:rPr>
        <w:t>for</w:t>
      </w:r>
      <w:r w:rsidRPr="00CC6CF8">
        <w:rPr>
          <w:rFonts w:asciiTheme="minorHAnsi" w:hAnsiTheme="minorHAnsi" w:cstheme="minorHAnsi"/>
          <w:sz w:val="24"/>
          <w:szCs w:val="24"/>
        </w:rPr>
        <w:t xml:space="preserve"> clarification or to amplify the materials presented in any part of the proposal.  </w:t>
      </w:r>
      <w:r w:rsidR="004036C9" w:rsidRPr="00CC6CF8">
        <w:rPr>
          <w:rFonts w:asciiTheme="minorHAnsi" w:hAnsiTheme="minorHAnsi" w:cstheme="minorHAnsi"/>
          <w:sz w:val="24"/>
          <w:szCs w:val="24"/>
        </w:rPr>
        <w:t>Vendor</w:t>
      </w:r>
      <w:r w:rsidR="00FE576E" w:rsidRPr="00CC6CF8">
        <w:rPr>
          <w:rFonts w:asciiTheme="minorHAnsi" w:hAnsiTheme="minorHAnsi" w:cstheme="minorHAnsi"/>
          <w:sz w:val="24"/>
          <w:szCs w:val="24"/>
        </w:rPr>
        <w:t>s</w:t>
      </w:r>
      <w:r w:rsidRPr="00CC6CF8">
        <w:rPr>
          <w:rFonts w:asciiTheme="minorHAnsi" w:hAnsiTheme="minorHAnsi" w:cstheme="minorHAnsi"/>
          <w:sz w:val="24"/>
          <w:szCs w:val="24"/>
        </w:rPr>
        <w:t xml:space="preserve"> are cautioned</w:t>
      </w:r>
      <w:r w:rsidR="00FE576E" w:rsidRPr="00CC6CF8">
        <w:rPr>
          <w:rFonts w:asciiTheme="minorHAnsi" w:hAnsiTheme="minorHAnsi" w:cstheme="minorHAnsi"/>
          <w:sz w:val="24"/>
          <w:szCs w:val="24"/>
        </w:rPr>
        <w:t>, however,</w:t>
      </w:r>
      <w:r w:rsidRPr="00CC6CF8">
        <w:rPr>
          <w:rFonts w:asciiTheme="minorHAnsi" w:hAnsiTheme="minorHAnsi" w:cstheme="minorHAnsi"/>
          <w:sz w:val="24"/>
          <w:szCs w:val="24"/>
        </w:rPr>
        <w:t xml:space="preserve"> that the evaluators are not required to request presen</w:t>
      </w:r>
      <w:r w:rsidR="00FE576E" w:rsidRPr="00CC6CF8">
        <w:rPr>
          <w:rFonts w:asciiTheme="minorHAnsi" w:hAnsiTheme="minorHAnsi" w:cstheme="minorHAnsi"/>
          <w:sz w:val="24"/>
          <w:szCs w:val="24"/>
        </w:rPr>
        <w:t>tations or other clarification—</w:t>
      </w:r>
      <w:r w:rsidRPr="00CC6CF8">
        <w:rPr>
          <w:rFonts w:asciiTheme="minorHAnsi" w:hAnsiTheme="minorHAnsi" w:cstheme="minorHAnsi"/>
          <w:sz w:val="24"/>
          <w:szCs w:val="24"/>
        </w:rPr>
        <w:t>and often do not</w:t>
      </w:r>
      <w:r w:rsidR="00C65810" w:rsidRPr="00CC6CF8">
        <w:rPr>
          <w:rFonts w:asciiTheme="minorHAnsi" w:hAnsiTheme="minorHAnsi" w:cstheme="minorHAnsi"/>
          <w:sz w:val="24"/>
          <w:szCs w:val="24"/>
        </w:rPr>
        <w:t>. T</w:t>
      </w:r>
      <w:r w:rsidRPr="00CC6CF8">
        <w:rPr>
          <w:rFonts w:asciiTheme="minorHAnsi" w:hAnsiTheme="minorHAnsi" w:cstheme="minorHAnsi"/>
          <w:sz w:val="24"/>
          <w:szCs w:val="24"/>
        </w:rPr>
        <w:t xml:space="preserve">herefore, all proposals should be complete and reflect the most favorable terms available from the </w:t>
      </w:r>
      <w:r w:rsidR="004036C9" w:rsidRPr="00CC6CF8">
        <w:rPr>
          <w:rFonts w:asciiTheme="minorHAnsi" w:hAnsiTheme="minorHAnsi" w:cstheme="minorHAnsi"/>
          <w:sz w:val="24"/>
          <w:szCs w:val="24"/>
        </w:rPr>
        <w:t>Vendor</w:t>
      </w:r>
      <w:r w:rsidR="002A66C2" w:rsidRPr="00CC6CF8">
        <w:rPr>
          <w:rFonts w:asciiTheme="minorHAnsi" w:hAnsiTheme="minorHAnsi" w:cstheme="minorHAnsi"/>
          <w:sz w:val="24"/>
          <w:szCs w:val="24"/>
        </w:rPr>
        <w:t xml:space="preserve">. </w:t>
      </w:r>
    </w:p>
    <w:p w14:paraId="29D36356" w14:textId="506298B5" w:rsidR="00C73FAA" w:rsidRDefault="002B52F7" w:rsidP="00085051">
      <w:pPr>
        <w:pStyle w:val="Text"/>
        <w:spacing w:line="276" w:lineRule="auto"/>
        <w:ind w:left="360"/>
        <w:jc w:val="both"/>
        <w:rPr>
          <w:rFonts w:asciiTheme="minorHAnsi" w:hAnsiTheme="minorHAnsi" w:cstheme="minorHAnsi"/>
          <w:bCs w:val="0"/>
          <w:szCs w:val="24"/>
        </w:rPr>
      </w:pPr>
      <w:r w:rsidRPr="00CC6CF8">
        <w:rPr>
          <w:rFonts w:asciiTheme="minorHAnsi" w:hAnsiTheme="minorHAnsi" w:cstheme="minorHAnsi"/>
          <w:sz w:val="24"/>
          <w:szCs w:val="24"/>
        </w:rPr>
        <w:t xml:space="preserve">Upon completion of </w:t>
      </w:r>
      <w:r w:rsidR="006B2770" w:rsidRPr="00CC6CF8">
        <w:rPr>
          <w:rFonts w:asciiTheme="minorHAnsi" w:hAnsiTheme="minorHAnsi" w:cstheme="minorHAnsi"/>
          <w:sz w:val="24"/>
          <w:szCs w:val="24"/>
        </w:rPr>
        <w:t xml:space="preserve">the </w:t>
      </w:r>
      <w:r w:rsidRPr="00CC6CF8">
        <w:rPr>
          <w:rFonts w:asciiTheme="minorHAnsi" w:hAnsiTheme="minorHAnsi" w:cstheme="minorHAnsi"/>
          <w:sz w:val="24"/>
          <w:szCs w:val="24"/>
        </w:rPr>
        <w:t>evaluation</w:t>
      </w:r>
      <w:r w:rsidR="006B2770" w:rsidRPr="00CC6CF8">
        <w:rPr>
          <w:rFonts w:asciiTheme="minorHAnsi" w:hAnsiTheme="minorHAnsi" w:cstheme="minorHAnsi"/>
          <w:sz w:val="24"/>
          <w:szCs w:val="24"/>
        </w:rPr>
        <w:t xml:space="preserve"> process</w:t>
      </w:r>
      <w:r w:rsidRPr="00CC6CF8">
        <w:rPr>
          <w:rFonts w:asciiTheme="minorHAnsi" w:hAnsiTheme="minorHAnsi" w:cstheme="minorHAnsi"/>
          <w:sz w:val="24"/>
          <w:szCs w:val="24"/>
        </w:rPr>
        <w:t xml:space="preserve">, 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will make </w:t>
      </w:r>
      <w:r w:rsidR="00F3406B" w:rsidRPr="00CC6CF8">
        <w:rPr>
          <w:rFonts w:asciiTheme="minorHAnsi" w:hAnsiTheme="minorHAnsi" w:cstheme="minorHAnsi"/>
          <w:sz w:val="24"/>
          <w:szCs w:val="24"/>
        </w:rPr>
        <w:t>a</w:t>
      </w:r>
      <w:r w:rsidRPr="00CC6CF8">
        <w:rPr>
          <w:rFonts w:asciiTheme="minorHAnsi" w:hAnsiTheme="minorHAnsi" w:cstheme="minorHAnsi"/>
          <w:sz w:val="24"/>
          <w:szCs w:val="24"/>
        </w:rPr>
        <w:t xml:space="preserve">ward(s) based on the evaluation and post the award(s) to </w:t>
      </w:r>
      <w:bookmarkStart w:id="135" w:name="_Hlk137558082"/>
      <w:bookmarkStart w:id="136" w:name="_Hlk137559489"/>
      <w:r w:rsidR="00F53155" w:rsidRPr="00CC6CF8">
        <w:rPr>
          <w:rFonts w:asciiTheme="minorHAnsi" w:hAnsiTheme="minorHAnsi" w:cstheme="minorHAnsi"/>
          <w:bCs w:val="0"/>
          <w:color w:val="auto"/>
          <w:sz w:val="24"/>
          <w:szCs w:val="24"/>
        </w:rPr>
        <w:t>the State’s</w:t>
      </w:r>
      <w:r w:rsidR="00AE51DA" w:rsidRPr="00CC6CF8">
        <w:rPr>
          <w:rFonts w:asciiTheme="minorHAnsi" w:hAnsiTheme="minorHAnsi" w:cstheme="minorHAnsi"/>
          <w:bCs w:val="0"/>
          <w:color w:val="auto"/>
          <w:sz w:val="24"/>
          <w:szCs w:val="24"/>
        </w:rPr>
        <w:t xml:space="preserve"> eVP website </w:t>
      </w:r>
      <w:bookmarkEnd w:id="135"/>
      <w:bookmarkEnd w:id="136"/>
      <w:r w:rsidRPr="00CC6CF8">
        <w:rPr>
          <w:rFonts w:asciiTheme="minorHAnsi" w:hAnsiTheme="minorHAnsi" w:cstheme="minorHAnsi"/>
          <w:sz w:val="24"/>
          <w:szCs w:val="24"/>
        </w:rPr>
        <w:t xml:space="preserve">under the RFP number for this solicitation. </w:t>
      </w:r>
      <w:r w:rsidRPr="00CC6CF8">
        <w:rPr>
          <w:rFonts w:asciiTheme="minorHAnsi" w:hAnsiTheme="minorHAnsi" w:cstheme="minorHAnsi"/>
          <w:color w:val="auto"/>
          <w:sz w:val="24"/>
          <w:szCs w:val="24"/>
        </w:rPr>
        <w:t xml:space="preserve">Award of a Contract to one Vendor does not mean that the other proposals lacked merit, but that, all factors considered, the selected proposal was deemed most advantageous and represented the best value to the </w:t>
      </w:r>
      <w:r w:rsidR="00A6326A">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w:t>
      </w:r>
    </w:p>
    <w:p w14:paraId="39F246DA" w14:textId="77777777" w:rsidR="00085051"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w:t>
      </w:r>
      <w:r w:rsidR="00A6326A">
        <w:rPr>
          <w:rFonts w:asciiTheme="minorHAnsi" w:hAnsiTheme="minorHAnsi" w:cstheme="minorHAnsi"/>
          <w:sz w:val="24"/>
          <w:szCs w:val="24"/>
        </w:rPr>
        <w:t>University</w:t>
      </w:r>
      <w:r w:rsidRPr="00CC6CF8">
        <w:rPr>
          <w:rFonts w:asciiTheme="minorHAnsi" w:hAnsiTheme="minorHAnsi" w:cstheme="minorHAnsi"/>
          <w:sz w:val="24"/>
          <w:szCs w:val="24"/>
        </w:rPr>
        <w:t xml:space="preserve"> reserves the right to negotiate with one or more vendors, or to reject all original offers and negotiate with one or more sources of supply that may be capable of satisfying the requirement, and in either case </w:t>
      </w:r>
      <w:r w:rsidR="004C439C" w:rsidRPr="00CC6CF8">
        <w:rPr>
          <w:rFonts w:asciiTheme="minorHAnsi" w:hAnsiTheme="minorHAnsi" w:cstheme="minorHAnsi"/>
          <w:sz w:val="24"/>
          <w:szCs w:val="24"/>
        </w:rPr>
        <w:t xml:space="preserve">to require Vendor to </w:t>
      </w:r>
      <w:r w:rsidRPr="00CC6CF8">
        <w:rPr>
          <w:rFonts w:asciiTheme="minorHAnsi" w:hAnsiTheme="minorHAnsi" w:cstheme="minorHAnsi"/>
          <w:sz w:val="24"/>
          <w:szCs w:val="24"/>
        </w:rPr>
        <w:t xml:space="preserve">submit a </w:t>
      </w:r>
      <w:r w:rsidR="004C439C" w:rsidRPr="00CC6CF8">
        <w:rPr>
          <w:rFonts w:asciiTheme="minorHAnsi" w:hAnsiTheme="minorHAnsi" w:cstheme="minorHAnsi"/>
          <w:sz w:val="24"/>
          <w:szCs w:val="24"/>
        </w:rPr>
        <w:t>B</w:t>
      </w:r>
      <w:r w:rsidRPr="00CC6CF8">
        <w:rPr>
          <w:rFonts w:asciiTheme="minorHAnsi" w:hAnsiTheme="minorHAnsi" w:cstheme="minorHAnsi"/>
          <w:sz w:val="24"/>
          <w:szCs w:val="24"/>
        </w:rPr>
        <w:t xml:space="preserve">est and </w:t>
      </w:r>
      <w:r w:rsidR="004C439C" w:rsidRPr="00CC6CF8">
        <w:rPr>
          <w:rFonts w:asciiTheme="minorHAnsi" w:hAnsiTheme="minorHAnsi" w:cstheme="minorHAnsi"/>
          <w:sz w:val="24"/>
          <w:szCs w:val="24"/>
        </w:rPr>
        <w:t>F</w:t>
      </w:r>
      <w:r w:rsidRPr="00CC6CF8">
        <w:rPr>
          <w:rFonts w:asciiTheme="minorHAnsi" w:hAnsiTheme="minorHAnsi" w:cstheme="minorHAnsi"/>
          <w:sz w:val="24"/>
          <w:szCs w:val="24"/>
        </w:rPr>
        <w:t xml:space="preserve">inal </w:t>
      </w:r>
      <w:r w:rsidR="004C439C" w:rsidRPr="00CC6CF8">
        <w:rPr>
          <w:rFonts w:asciiTheme="minorHAnsi" w:hAnsiTheme="minorHAnsi" w:cstheme="minorHAnsi"/>
          <w:sz w:val="24"/>
          <w:szCs w:val="24"/>
        </w:rPr>
        <w:t>O</w:t>
      </w:r>
      <w:r w:rsidRPr="00CC6CF8">
        <w:rPr>
          <w:rFonts w:asciiTheme="minorHAnsi" w:hAnsiTheme="minorHAnsi" w:cstheme="minorHAnsi"/>
          <w:sz w:val="24"/>
          <w:szCs w:val="24"/>
        </w:rPr>
        <w:t xml:space="preserve">ffer (BAFO) based on discussions and </w:t>
      </w:r>
    </w:p>
    <w:p w14:paraId="5472E3F9" w14:textId="77777777" w:rsidR="00085051" w:rsidRDefault="00085051">
      <w:pPr>
        <w:spacing w:after="0"/>
        <w:rPr>
          <w:rFonts w:asciiTheme="minorHAnsi" w:hAnsiTheme="minorHAnsi" w:cstheme="minorHAnsi"/>
          <w:bCs/>
          <w:color w:val="000000"/>
          <w:szCs w:val="24"/>
        </w:rPr>
      </w:pPr>
      <w:r>
        <w:rPr>
          <w:rFonts w:asciiTheme="minorHAnsi" w:hAnsiTheme="minorHAnsi" w:cstheme="minorHAnsi"/>
          <w:szCs w:val="24"/>
        </w:rPr>
        <w:br w:type="page"/>
      </w:r>
    </w:p>
    <w:p w14:paraId="7A1B655C" w14:textId="1E94FB21" w:rsidR="004B7EAD" w:rsidRPr="00CC6CF8" w:rsidRDefault="004B7EAD" w:rsidP="004B7EAD">
      <w:pPr>
        <w:pStyle w:val="Text"/>
        <w:spacing w:line="276" w:lineRule="auto"/>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negotiations with the </w:t>
      </w:r>
      <w:r w:rsidR="00A6326A">
        <w:rPr>
          <w:rFonts w:asciiTheme="minorHAnsi" w:hAnsiTheme="minorHAnsi" w:cstheme="minorHAnsi"/>
          <w:sz w:val="24"/>
          <w:szCs w:val="24"/>
        </w:rPr>
        <w:t>University</w:t>
      </w:r>
      <w:r w:rsidRPr="00CC6CF8">
        <w:rPr>
          <w:rFonts w:asciiTheme="minorHAnsi" w:hAnsiTheme="minorHAnsi" w:cstheme="minorHAnsi"/>
          <w:sz w:val="24"/>
          <w:szCs w:val="24"/>
        </w:rPr>
        <w:t>.</w:t>
      </w:r>
    </w:p>
    <w:p w14:paraId="080C675F" w14:textId="77777777" w:rsidR="006E5F42" w:rsidRPr="00CC6CF8" w:rsidRDefault="006E5F42" w:rsidP="001F3903">
      <w:pPr>
        <w:pStyle w:val="Heading2"/>
        <w:numPr>
          <w:ilvl w:val="1"/>
          <w:numId w:val="23"/>
        </w:numPr>
      </w:pPr>
      <w:bookmarkStart w:id="137" w:name="_Ref391324175"/>
      <w:bookmarkStart w:id="138" w:name="_Toc215653982"/>
      <w:r w:rsidRPr="00CC6CF8">
        <w:t>EVALUATION CRITERIA</w:t>
      </w:r>
      <w:bookmarkEnd w:id="137"/>
      <w:bookmarkEnd w:id="138"/>
    </w:p>
    <w:p w14:paraId="27D78ADB" w14:textId="77777777" w:rsidR="00B867D1" w:rsidRPr="00CC6CF8" w:rsidRDefault="00B867D1" w:rsidP="00BD4EC9">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b/>
          <w:bCs w:val="0"/>
          <w:color w:val="auto"/>
          <w:sz w:val="24"/>
          <w:szCs w:val="24"/>
          <w:u w:val="single"/>
        </w:rPr>
        <w:t>BEST VALUE</w:t>
      </w:r>
      <w:r w:rsidRPr="00CC6CF8">
        <w:rPr>
          <w:rFonts w:asciiTheme="minorHAnsi" w:hAnsiTheme="minorHAnsi" w:cstheme="minorHAnsi"/>
          <w:b/>
          <w:bCs w:val="0"/>
          <w:color w:val="auto"/>
          <w:sz w:val="24"/>
          <w:szCs w:val="24"/>
        </w:rPr>
        <w:t>:</w:t>
      </w:r>
      <w:r w:rsidRPr="00CC6CF8">
        <w:rPr>
          <w:rFonts w:asciiTheme="minorHAnsi" w:hAnsiTheme="minorHAnsi" w:cstheme="minorHAnsi"/>
          <w:color w:val="auto"/>
          <w:sz w:val="24"/>
          <w:szCs w:val="24"/>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12F6BA38" w14:textId="4C3CD9A4" w:rsidR="00B867D1" w:rsidRPr="00CC6CF8" w:rsidRDefault="00B867D1" w:rsidP="00BD4EC9">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color w:val="auto"/>
          <w:sz w:val="24"/>
          <w:szCs w:val="24"/>
        </w:rPr>
        <w:t xml:space="preserve">A ranking method of source selection will be utilized in this procurement using evaluation criteria listed in order of importance in the Evaluation Criteria section below to allow the </w:t>
      </w:r>
      <w:r w:rsidR="0079714B">
        <w:rPr>
          <w:rFonts w:asciiTheme="minorHAnsi" w:hAnsiTheme="minorHAnsi" w:cstheme="minorHAnsi"/>
          <w:color w:val="auto"/>
          <w:sz w:val="24"/>
          <w:szCs w:val="24"/>
        </w:rPr>
        <w:t>University</w:t>
      </w:r>
      <w:r w:rsidRPr="00CC6CF8">
        <w:rPr>
          <w:rFonts w:asciiTheme="minorHAnsi" w:hAnsiTheme="minorHAnsi" w:cstheme="minorHAnsi"/>
          <w:color w:val="auto"/>
          <w:sz w:val="24"/>
          <w:szCs w:val="24"/>
        </w:rPr>
        <w:t xml:space="preserve"> to award this RFP to the Vendor(s) providing the Best Value and recognizing that Best Value may result in award other than the lowest price or highest technically qualified offer.  By using this method, the overall ranking may be adjusted up or down when considered with, or </w:t>
      </w:r>
      <w:r w:rsidR="001546D9" w:rsidRPr="00CC6CF8">
        <w:rPr>
          <w:rFonts w:asciiTheme="minorHAnsi" w:hAnsiTheme="minorHAnsi" w:cstheme="minorHAnsi"/>
          <w:color w:val="auto"/>
          <w:sz w:val="24"/>
          <w:szCs w:val="24"/>
        </w:rPr>
        <w:t>traded off</w:t>
      </w:r>
      <w:r w:rsidRPr="00CC6CF8">
        <w:rPr>
          <w:rFonts w:asciiTheme="minorHAnsi" w:hAnsiTheme="minorHAnsi" w:cstheme="minorHAnsi"/>
          <w:color w:val="auto"/>
          <w:sz w:val="24"/>
          <w:szCs w:val="24"/>
        </w:rPr>
        <w:t xml:space="preserve"> against, other non-price factors.</w:t>
      </w:r>
    </w:p>
    <w:p w14:paraId="1E52B4D6" w14:textId="35BC2A96" w:rsidR="00B867D1" w:rsidRPr="00CC6CF8" w:rsidRDefault="00B867D1" w:rsidP="00AB2D10">
      <w:pPr>
        <w:spacing w:after="160" w:line="259" w:lineRule="auto"/>
        <w:jc w:val="both"/>
        <w:rPr>
          <w:rFonts w:asciiTheme="minorHAnsi" w:hAnsiTheme="minorHAnsi" w:cstheme="minorHAnsi"/>
          <w:iCs/>
          <w:color w:val="auto"/>
          <w:szCs w:val="24"/>
        </w:rPr>
      </w:pPr>
      <w:r w:rsidRPr="00CC6CF8">
        <w:rPr>
          <w:rFonts w:asciiTheme="minorHAnsi" w:hAnsiTheme="minorHAnsi" w:cstheme="minorHAnsi"/>
          <w:b/>
          <w:bCs/>
          <w:color w:val="auto"/>
          <w:szCs w:val="24"/>
          <w:u w:val="single"/>
        </w:rPr>
        <w:t>EVALUTION METHOD</w:t>
      </w:r>
      <w:r w:rsidR="0079714B" w:rsidRPr="00CC6CF8">
        <w:rPr>
          <w:rFonts w:asciiTheme="minorHAnsi" w:hAnsiTheme="minorHAnsi" w:cstheme="minorHAnsi"/>
          <w:b/>
          <w:bCs/>
          <w:color w:val="auto"/>
          <w:szCs w:val="24"/>
        </w:rPr>
        <w:t>:</w:t>
      </w:r>
      <w:r w:rsidR="0079714B" w:rsidRPr="00CC6CF8">
        <w:rPr>
          <w:rFonts w:asciiTheme="minorHAnsi" w:hAnsiTheme="minorHAnsi" w:cstheme="minorHAnsi"/>
          <w:color w:val="auto"/>
          <w:szCs w:val="24"/>
        </w:rPr>
        <w:t xml:space="preserve"> </w:t>
      </w:r>
      <w:r w:rsidR="0079714B">
        <w:rPr>
          <w:rFonts w:asciiTheme="minorHAnsi" w:hAnsiTheme="minorHAnsi" w:cstheme="minorHAnsi"/>
          <w:color w:val="auto"/>
          <w:szCs w:val="24"/>
        </w:rPr>
        <w:t xml:space="preserve">The head of the evaluation committee shall provide a written document to the Purchasing Agent detailing the </w:t>
      </w:r>
      <w:r w:rsidRPr="00CC6CF8">
        <w:rPr>
          <w:rFonts w:asciiTheme="minorHAnsi" w:hAnsiTheme="minorHAnsi" w:cstheme="minorHAnsi"/>
          <w:color w:val="auto"/>
          <w:szCs w:val="24"/>
        </w:rPr>
        <w:t xml:space="preserve">consensus of the </w:t>
      </w:r>
      <w:r w:rsidR="001546D9" w:rsidRPr="00CC6CF8">
        <w:rPr>
          <w:rFonts w:asciiTheme="minorHAnsi" w:hAnsiTheme="minorHAnsi" w:cstheme="minorHAnsi"/>
          <w:color w:val="auto"/>
          <w:szCs w:val="24"/>
        </w:rPr>
        <w:t>evaluation</w:t>
      </w:r>
      <w:r w:rsidRPr="00CC6CF8">
        <w:rPr>
          <w:rFonts w:asciiTheme="minorHAnsi" w:hAnsiTheme="minorHAnsi" w:cstheme="minorHAnsi"/>
          <w:color w:val="auto"/>
          <w:szCs w:val="24"/>
        </w:rPr>
        <w:t xml:space="preserve"> committee, explaining the strengths and weaknesses of each proposal and why the recommended awardee(s) </w:t>
      </w:r>
      <w:r w:rsidR="00886AB1">
        <w:rPr>
          <w:rFonts w:asciiTheme="minorHAnsi" w:hAnsiTheme="minorHAnsi" w:cstheme="minorHAnsi"/>
          <w:color w:val="auto"/>
          <w:szCs w:val="24"/>
        </w:rPr>
        <w:t xml:space="preserve">proposal </w:t>
      </w:r>
      <w:r w:rsidR="00886AB1" w:rsidRPr="00CC6CF8">
        <w:rPr>
          <w:rFonts w:asciiTheme="minorHAnsi" w:hAnsiTheme="minorHAnsi" w:cstheme="minorHAnsi"/>
          <w:color w:val="auto"/>
          <w:szCs w:val="24"/>
        </w:rPr>
        <w:t>provides</w:t>
      </w:r>
      <w:r w:rsidRPr="00CC6CF8">
        <w:rPr>
          <w:rFonts w:asciiTheme="minorHAnsi" w:hAnsiTheme="minorHAnsi" w:cstheme="minorHAnsi"/>
          <w:color w:val="auto"/>
          <w:szCs w:val="24"/>
        </w:rPr>
        <w:t xml:space="preserve"> the best value to the </w:t>
      </w:r>
      <w:r w:rsidR="0079714B">
        <w:rPr>
          <w:rFonts w:asciiTheme="minorHAnsi" w:hAnsiTheme="minorHAnsi" w:cstheme="minorHAnsi"/>
          <w:color w:val="auto"/>
          <w:szCs w:val="24"/>
        </w:rPr>
        <w:t>University</w:t>
      </w:r>
      <w:r w:rsidRPr="00CC6CF8">
        <w:rPr>
          <w:rFonts w:asciiTheme="minorHAnsi" w:hAnsiTheme="minorHAnsi" w:cstheme="minorHAnsi"/>
          <w:color w:val="auto"/>
          <w:szCs w:val="24"/>
        </w:rPr>
        <w:t>. </w:t>
      </w:r>
    </w:p>
    <w:p w14:paraId="65F03BF3" w14:textId="77777777" w:rsidR="00AB0CFD" w:rsidRPr="00CC6CF8" w:rsidRDefault="00AB0CFD" w:rsidP="00AB0CFD">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All qualified proposals will be evaluated</w:t>
      </w:r>
      <w:r w:rsidR="00BD4EC9" w:rsidRPr="00CC6CF8">
        <w:rPr>
          <w:rFonts w:asciiTheme="minorHAnsi" w:hAnsiTheme="minorHAnsi" w:cstheme="minorHAnsi"/>
          <w:sz w:val="24"/>
          <w:szCs w:val="24"/>
        </w:rPr>
        <w:t>,</w:t>
      </w:r>
      <w:r w:rsidRPr="00CC6CF8">
        <w:rPr>
          <w:rFonts w:asciiTheme="minorHAnsi" w:hAnsiTheme="minorHAnsi" w:cstheme="minorHAnsi"/>
          <w:sz w:val="24"/>
          <w:szCs w:val="24"/>
        </w:rPr>
        <w:t xml:space="preserve"> and award made based on considering the following criteria listed in </w:t>
      </w:r>
      <w:r w:rsidR="009778BD" w:rsidRPr="00CC6CF8">
        <w:rPr>
          <w:rFonts w:asciiTheme="minorHAnsi" w:hAnsiTheme="minorHAnsi" w:cstheme="minorHAnsi"/>
          <w:sz w:val="24"/>
          <w:szCs w:val="24"/>
        </w:rPr>
        <w:t xml:space="preserve">descending </w:t>
      </w:r>
      <w:r w:rsidRPr="00CC6CF8">
        <w:rPr>
          <w:rFonts w:asciiTheme="minorHAnsi" w:hAnsiTheme="minorHAnsi" w:cstheme="minorHAnsi"/>
          <w:sz w:val="24"/>
          <w:szCs w:val="24"/>
        </w:rPr>
        <w:t xml:space="preserve">order of importance, to result in an award most advantageous to the </w:t>
      </w:r>
      <w:r w:rsidR="0079714B">
        <w:rPr>
          <w:rFonts w:asciiTheme="minorHAnsi" w:hAnsiTheme="minorHAnsi" w:cstheme="minorHAnsi"/>
          <w:sz w:val="24"/>
          <w:szCs w:val="24"/>
        </w:rPr>
        <w:t>University</w:t>
      </w:r>
      <w:r w:rsidRPr="00CC6CF8">
        <w:rPr>
          <w:rFonts w:asciiTheme="minorHAnsi" w:hAnsiTheme="minorHAnsi" w:cstheme="minorHAnsi"/>
          <w:sz w:val="24"/>
          <w:szCs w:val="24"/>
        </w:rPr>
        <w:t>:</w:t>
      </w:r>
    </w:p>
    <w:p w14:paraId="4D7BF90C" w14:textId="77777777" w:rsidR="00CE5EE5" w:rsidRPr="009A31D5" w:rsidRDefault="00CE5EE5" w:rsidP="00CE5EE5">
      <w:pPr>
        <w:pStyle w:val="ListParagraph"/>
        <w:numPr>
          <w:ilvl w:val="0"/>
          <w:numId w:val="49"/>
        </w:numPr>
        <w:spacing w:after="160" w:line="259" w:lineRule="auto"/>
        <w:rPr>
          <w:rFonts w:asciiTheme="minorHAnsi" w:hAnsiTheme="minorHAnsi" w:cstheme="minorHAnsi"/>
          <w:sz w:val="24"/>
          <w:szCs w:val="24"/>
        </w:rPr>
      </w:pPr>
      <w:r w:rsidRPr="009A31D5">
        <w:rPr>
          <w:rFonts w:asciiTheme="minorHAnsi" w:hAnsiTheme="minorHAnsi" w:cstheme="minorHAnsi"/>
          <w:sz w:val="24"/>
          <w:szCs w:val="24"/>
        </w:rPr>
        <w:t>Vendor Technical Approach and Support Capabilities</w:t>
      </w:r>
    </w:p>
    <w:p w14:paraId="280E0F5D" w14:textId="77777777" w:rsidR="00CE5EE5" w:rsidRPr="009A31D5" w:rsidRDefault="00CE5EE5" w:rsidP="00CE5EE5">
      <w:pPr>
        <w:pStyle w:val="ListParagraph"/>
        <w:numPr>
          <w:ilvl w:val="0"/>
          <w:numId w:val="49"/>
        </w:numPr>
        <w:spacing w:after="160" w:line="259" w:lineRule="auto"/>
        <w:rPr>
          <w:rFonts w:asciiTheme="minorHAnsi" w:hAnsiTheme="minorHAnsi" w:cstheme="minorHAnsi"/>
          <w:sz w:val="24"/>
          <w:szCs w:val="24"/>
        </w:rPr>
      </w:pPr>
      <w:r w:rsidRPr="009A31D5">
        <w:rPr>
          <w:rFonts w:asciiTheme="minorHAnsi" w:hAnsiTheme="minorHAnsi" w:cstheme="minorHAnsi"/>
          <w:sz w:val="24"/>
          <w:szCs w:val="24"/>
        </w:rPr>
        <w:t>Vendor References and Qualifications</w:t>
      </w:r>
    </w:p>
    <w:p w14:paraId="3E7019A2" w14:textId="77777777" w:rsidR="00CE5EE5" w:rsidRPr="009A31D5" w:rsidRDefault="00CE5EE5" w:rsidP="00CE5EE5">
      <w:pPr>
        <w:pStyle w:val="ListParagraph"/>
        <w:numPr>
          <w:ilvl w:val="0"/>
          <w:numId w:val="49"/>
        </w:numPr>
        <w:spacing w:after="160" w:line="259" w:lineRule="auto"/>
        <w:rPr>
          <w:rFonts w:asciiTheme="minorHAnsi" w:hAnsiTheme="minorHAnsi" w:cstheme="minorHAnsi"/>
          <w:sz w:val="24"/>
          <w:szCs w:val="24"/>
        </w:rPr>
      </w:pPr>
      <w:r w:rsidRPr="009A31D5">
        <w:rPr>
          <w:rFonts w:asciiTheme="minorHAnsi" w:hAnsiTheme="minorHAnsi" w:cstheme="minorHAnsi"/>
          <w:sz w:val="24"/>
          <w:szCs w:val="24"/>
        </w:rPr>
        <w:t>Vendor Personnel and Training</w:t>
      </w:r>
    </w:p>
    <w:p w14:paraId="6D943431" w14:textId="77777777" w:rsidR="00CE5EE5" w:rsidRPr="009A31D5" w:rsidRDefault="00CE5EE5" w:rsidP="00CE5EE5">
      <w:pPr>
        <w:pStyle w:val="ListParagraph"/>
        <w:numPr>
          <w:ilvl w:val="0"/>
          <w:numId w:val="49"/>
        </w:numPr>
        <w:spacing w:after="160" w:line="259" w:lineRule="auto"/>
        <w:rPr>
          <w:rFonts w:asciiTheme="minorHAnsi" w:hAnsiTheme="minorHAnsi" w:cstheme="minorHAnsi"/>
          <w:sz w:val="24"/>
          <w:szCs w:val="24"/>
        </w:rPr>
      </w:pPr>
      <w:r w:rsidRPr="009A31D5">
        <w:rPr>
          <w:rFonts w:asciiTheme="minorHAnsi" w:hAnsiTheme="minorHAnsi" w:cstheme="minorHAnsi"/>
          <w:sz w:val="24"/>
          <w:szCs w:val="24"/>
        </w:rPr>
        <w:t>Vendor Approach and Ability to Handle Technology</w:t>
      </w:r>
    </w:p>
    <w:p w14:paraId="69A31B8F" w14:textId="77777777" w:rsidR="00CE5EE5" w:rsidRPr="009A31D5" w:rsidRDefault="00CE5EE5" w:rsidP="00CE5EE5">
      <w:pPr>
        <w:pStyle w:val="ListParagraph"/>
        <w:numPr>
          <w:ilvl w:val="0"/>
          <w:numId w:val="49"/>
        </w:numPr>
        <w:spacing w:after="160" w:line="259" w:lineRule="auto"/>
        <w:rPr>
          <w:rFonts w:asciiTheme="minorHAnsi" w:hAnsiTheme="minorHAnsi" w:cstheme="minorHAnsi"/>
          <w:sz w:val="24"/>
          <w:szCs w:val="24"/>
        </w:rPr>
      </w:pPr>
      <w:r w:rsidRPr="009A31D5">
        <w:rPr>
          <w:rFonts w:asciiTheme="minorHAnsi" w:hAnsiTheme="minorHAnsi" w:cstheme="minorHAnsi"/>
          <w:sz w:val="24"/>
          <w:szCs w:val="24"/>
        </w:rPr>
        <w:t>Pricing</w:t>
      </w:r>
    </w:p>
    <w:p w14:paraId="78EBC59C" w14:textId="77777777" w:rsidR="009A4870" w:rsidRPr="00CC6CF8" w:rsidRDefault="00987A70" w:rsidP="001F3903">
      <w:pPr>
        <w:pStyle w:val="Heading2"/>
        <w:numPr>
          <w:ilvl w:val="1"/>
          <w:numId w:val="23"/>
        </w:numPr>
      </w:pPr>
      <w:bookmarkStart w:id="139" w:name="_Toc215653983"/>
      <w:r w:rsidRPr="00CC6CF8">
        <w:t>PERFORMANCE OUTSIDE THE UNITED STATES</w:t>
      </w:r>
      <w:bookmarkEnd w:id="139"/>
    </w:p>
    <w:p w14:paraId="0808EC68" w14:textId="77777777" w:rsidR="00987A70" w:rsidRPr="00CC6CF8" w:rsidRDefault="00B253F8" w:rsidP="00844D0B">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00413B33"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the attachment for</w:t>
      </w:r>
      <w:r w:rsidR="00F90A26" w:rsidRPr="00CC6CF8">
        <w:rPr>
          <w:rFonts w:asciiTheme="minorHAnsi" w:hAnsiTheme="minorHAnsi" w:cstheme="minorHAnsi"/>
          <w:sz w:val="24"/>
          <w:szCs w:val="24"/>
        </w:rPr>
        <w:t xml:space="preserve"> </w:t>
      </w:r>
      <w:r w:rsidR="00EE1B50" w:rsidRPr="00B253F8">
        <w:rPr>
          <w:rFonts w:asciiTheme="minorHAnsi" w:hAnsiTheme="minorHAnsi" w:cstheme="minorHAnsi"/>
          <w:b/>
          <w:bCs w:val="0"/>
          <w:sz w:val="24"/>
          <w:szCs w:val="24"/>
        </w:rPr>
        <w:t>LOCATION OF WORKERS UTILIZED BY VENDOR</w:t>
      </w:r>
      <w:r w:rsidR="00F90A26" w:rsidRPr="00CC6CF8">
        <w:rPr>
          <w:rFonts w:asciiTheme="minorHAnsi" w:hAnsiTheme="minorHAnsi" w:cstheme="minorHAnsi"/>
          <w:sz w:val="24"/>
          <w:szCs w:val="24"/>
        </w:rPr>
        <w:t xml:space="preserve">.  </w:t>
      </w:r>
      <w:r w:rsidR="00987A70" w:rsidRPr="00CC6CF8">
        <w:rPr>
          <w:rFonts w:asciiTheme="minorHAnsi" w:hAnsiTheme="minorHAnsi" w:cstheme="minorHAnsi"/>
          <w:sz w:val="24"/>
          <w:szCs w:val="24"/>
        </w:rPr>
        <w:t xml:space="preserve">In addition to any other evaluation criteria identified in this RFP,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 xml:space="preserve"> </w:t>
      </w:r>
      <w:r w:rsidR="00782DFD" w:rsidRPr="00CC6CF8">
        <w:rPr>
          <w:rFonts w:asciiTheme="minorHAnsi" w:hAnsiTheme="minorHAnsi" w:cstheme="minorHAnsi"/>
          <w:sz w:val="24"/>
          <w:szCs w:val="24"/>
        </w:rPr>
        <w:t>may</w:t>
      </w:r>
      <w:r w:rsidR="00C20E18" w:rsidRPr="00CC6CF8">
        <w:rPr>
          <w:rFonts w:asciiTheme="minorHAnsi" w:hAnsiTheme="minorHAnsi" w:cstheme="minorHAnsi"/>
          <w:sz w:val="24"/>
          <w:szCs w:val="24"/>
        </w:rPr>
        <w:t xml:space="preserve"> also consider</w:t>
      </w:r>
      <w:r w:rsidR="00987A70" w:rsidRPr="00CC6CF8">
        <w:rPr>
          <w:rFonts w:asciiTheme="minorHAnsi" w:hAnsiTheme="minorHAnsi" w:cstheme="minorHAnsi"/>
          <w:sz w:val="24"/>
          <w:szCs w:val="24"/>
        </w:rPr>
        <w:t xml:space="preserve">, for purposes of evaluating proposed or actual </w:t>
      </w:r>
      <w:r w:rsidR="00987A70" w:rsidRPr="00CC6CF8">
        <w:rPr>
          <w:rFonts w:asciiTheme="minorHAnsi" w:hAnsiTheme="minorHAnsi" w:cstheme="minorHAnsi"/>
          <w:sz w:val="24"/>
          <w:szCs w:val="24"/>
          <w:u w:val="single"/>
        </w:rPr>
        <w:t>contract performance outside of the United States</w:t>
      </w:r>
      <w:r w:rsidR="00C20E18" w:rsidRPr="00CC6CF8">
        <w:rPr>
          <w:rFonts w:asciiTheme="minorHAnsi" w:hAnsiTheme="minorHAnsi" w:cstheme="minorHAnsi"/>
          <w:sz w:val="24"/>
          <w:szCs w:val="24"/>
        </w:rPr>
        <w:t xml:space="preserve">, </w:t>
      </w:r>
      <w:r w:rsidR="00A14F73" w:rsidRPr="00CC6CF8">
        <w:rPr>
          <w:rFonts w:asciiTheme="minorHAnsi" w:hAnsiTheme="minorHAnsi" w:cstheme="minorHAnsi"/>
          <w:sz w:val="24"/>
          <w:szCs w:val="24"/>
        </w:rPr>
        <w:t xml:space="preserve">how that performance may affect </w:t>
      </w:r>
      <w:r w:rsidR="00987A70" w:rsidRPr="00CC6CF8">
        <w:rPr>
          <w:rFonts w:asciiTheme="minorHAnsi" w:hAnsiTheme="minorHAnsi" w:cstheme="minorHAnsi"/>
          <w:sz w:val="24"/>
          <w:szCs w:val="24"/>
        </w:rPr>
        <w:t xml:space="preserve">the following factors to ensure that any award will be in the best interest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w:t>
      </w:r>
    </w:p>
    <w:p w14:paraId="30C9694F" w14:textId="77777777" w:rsidR="00321B92" w:rsidRDefault="00321B92">
      <w:pPr>
        <w:spacing w:after="0"/>
        <w:rPr>
          <w:rFonts w:asciiTheme="minorHAnsi" w:hAnsiTheme="minorHAnsi" w:cstheme="minorHAnsi"/>
          <w:color w:val="auto"/>
          <w:szCs w:val="24"/>
        </w:rPr>
      </w:pPr>
      <w:r>
        <w:rPr>
          <w:rFonts w:asciiTheme="minorHAnsi" w:hAnsiTheme="minorHAnsi" w:cstheme="minorHAnsi"/>
          <w:szCs w:val="24"/>
        </w:rPr>
        <w:br w:type="page"/>
      </w:r>
    </w:p>
    <w:p w14:paraId="596219A3" w14:textId="322AD8BC"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lastRenderedPageBreak/>
        <w:t xml:space="preserve">Total cost to the </w:t>
      </w:r>
      <w:r w:rsidR="00886AB1">
        <w:rPr>
          <w:rFonts w:asciiTheme="minorHAnsi" w:hAnsiTheme="minorHAnsi" w:cstheme="minorHAnsi"/>
          <w:sz w:val="24"/>
          <w:szCs w:val="24"/>
        </w:rPr>
        <w:t>University</w:t>
      </w:r>
    </w:p>
    <w:p w14:paraId="237E6379"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Level of quality provided by the </w:t>
      </w:r>
      <w:r w:rsidR="004036C9" w:rsidRPr="00CC6CF8">
        <w:rPr>
          <w:rFonts w:asciiTheme="minorHAnsi" w:hAnsiTheme="minorHAnsi" w:cstheme="minorHAnsi"/>
          <w:sz w:val="24"/>
          <w:szCs w:val="24"/>
        </w:rPr>
        <w:t>Vendor</w:t>
      </w:r>
    </w:p>
    <w:p w14:paraId="42BAE9F4"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Process</w:t>
      </w:r>
      <w:r w:rsidR="00863ABC" w:rsidRPr="00CC6CF8">
        <w:rPr>
          <w:rFonts w:asciiTheme="minorHAnsi" w:hAnsiTheme="minorHAnsi" w:cstheme="minorHAnsi"/>
          <w:sz w:val="24"/>
          <w:szCs w:val="24"/>
        </w:rPr>
        <w:t xml:space="preserve"> and performance</w:t>
      </w:r>
      <w:r w:rsidRPr="00CC6CF8">
        <w:rPr>
          <w:rFonts w:asciiTheme="minorHAnsi" w:hAnsiTheme="minorHAnsi" w:cstheme="minorHAnsi"/>
          <w:sz w:val="24"/>
          <w:szCs w:val="24"/>
        </w:rPr>
        <w:t xml:space="preserve"> capability across multiple jurisdictions</w:t>
      </w:r>
    </w:p>
    <w:p w14:paraId="17AE1D0B"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Protection of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information and intellectual property</w:t>
      </w:r>
    </w:p>
    <w:p w14:paraId="0D9CFBF3"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Availability of pertinent skills</w:t>
      </w:r>
    </w:p>
    <w:p w14:paraId="5A7A61A8" w14:textId="77777777" w:rsidR="00987A70"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 xml:space="preserve">Ability to understand the </w:t>
      </w:r>
      <w:r w:rsidR="00886AB1">
        <w:rPr>
          <w:rFonts w:asciiTheme="minorHAnsi" w:hAnsiTheme="minorHAnsi" w:cstheme="minorHAnsi"/>
          <w:sz w:val="24"/>
          <w:szCs w:val="24"/>
        </w:rPr>
        <w:t>University</w:t>
      </w:r>
      <w:r w:rsidRPr="00CC6CF8">
        <w:rPr>
          <w:rFonts w:asciiTheme="minorHAnsi" w:hAnsiTheme="minorHAnsi" w:cstheme="minorHAnsi"/>
          <w:sz w:val="24"/>
          <w:szCs w:val="24"/>
        </w:rPr>
        <w:t>’s business requirements and internal operational culture</w:t>
      </w:r>
    </w:p>
    <w:p w14:paraId="240155B5" w14:textId="77777777" w:rsidR="00987A70" w:rsidRPr="00CC6CF8" w:rsidRDefault="00863ABC"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proofErr w:type="gramStart"/>
      <w:r w:rsidRPr="00CC6CF8">
        <w:rPr>
          <w:rFonts w:asciiTheme="minorHAnsi" w:hAnsiTheme="minorHAnsi" w:cstheme="minorHAnsi"/>
          <w:sz w:val="24"/>
          <w:szCs w:val="24"/>
        </w:rPr>
        <w:t>Particular r</w:t>
      </w:r>
      <w:r w:rsidR="00987A70" w:rsidRPr="00CC6CF8">
        <w:rPr>
          <w:rFonts w:asciiTheme="minorHAnsi" w:hAnsiTheme="minorHAnsi" w:cstheme="minorHAnsi"/>
          <w:sz w:val="24"/>
          <w:szCs w:val="24"/>
        </w:rPr>
        <w:t>isk</w:t>
      </w:r>
      <w:proofErr w:type="gramEnd"/>
      <w:r w:rsidR="00987A70" w:rsidRPr="00CC6CF8">
        <w:rPr>
          <w:rFonts w:asciiTheme="minorHAnsi" w:hAnsiTheme="minorHAnsi" w:cstheme="minorHAnsi"/>
          <w:sz w:val="24"/>
          <w:szCs w:val="24"/>
        </w:rPr>
        <w:t xml:space="preserve"> factors such as the security of the </w:t>
      </w:r>
      <w:r w:rsidR="00886AB1">
        <w:rPr>
          <w:rFonts w:asciiTheme="minorHAnsi" w:hAnsiTheme="minorHAnsi" w:cstheme="minorHAnsi"/>
          <w:sz w:val="24"/>
          <w:szCs w:val="24"/>
        </w:rPr>
        <w:t>University</w:t>
      </w:r>
      <w:r w:rsidR="00987A70" w:rsidRPr="00CC6CF8">
        <w:rPr>
          <w:rFonts w:asciiTheme="minorHAnsi" w:hAnsiTheme="minorHAnsi" w:cstheme="minorHAnsi"/>
          <w:sz w:val="24"/>
          <w:szCs w:val="24"/>
        </w:rPr>
        <w:t>’s information technology</w:t>
      </w:r>
    </w:p>
    <w:p w14:paraId="6241B4E7"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Relations with citizens and employees</w:t>
      </w:r>
    </w:p>
    <w:p w14:paraId="0DC5EBF2" w14:textId="77777777" w:rsidR="004B0214" w:rsidRPr="00CC6CF8" w:rsidRDefault="00987A70" w:rsidP="008334F0">
      <w:pPr>
        <w:pStyle w:val="ListParagraph"/>
        <w:numPr>
          <w:ilvl w:val="0"/>
          <w:numId w:val="26"/>
        </w:numPr>
        <w:tabs>
          <w:tab w:val="left" w:pos="720"/>
        </w:tabs>
        <w:spacing w:after="0"/>
        <w:ind w:left="720" w:right="144"/>
        <w:contextualSpacing w:val="0"/>
        <w:rPr>
          <w:rFonts w:asciiTheme="minorHAnsi" w:hAnsiTheme="minorHAnsi" w:cstheme="minorHAnsi"/>
          <w:sz w:val="24"/>
          <w:szCs w:val="24"/>
        </w:rPr>
      </w:pPr>
      <w:r w:rsidRPr="00CC6CF8">
        <w:rPr>
          <w:rFonts w:asciiTheme="minorHAnsi" w:hAnsiTheme="minorHAnsi" w:cstheme="minorHAnsi"/>
          <w:sz w:val="24"/>
          <w:szCs w:val="24"/>
        </w:rPr>
        <w:t>Contract enforcement jurisdictional issues</w:t>
      </w:r>
    </w:p>
    <w:p w14:paraId="7CF95736" w14:textId="77777777" w:rsidR="003C543F" w:rsidRPr="00CC6CF8" w:rsidRDefault="003C543F" w:rsidP="001F3903">
      <w:pPr>
        <w:pStyle w:val="Heading2"/>
        <w:numPr>
          <w:ilvl w:val="1"/>
          <w:numId w:val="23"/>
        </w:numPr>
      </w:pPr>
      <w:bookmarkStart w:id="140" w:name="_Toc215653984"/>
      <w:r w:rsidRPr="00CC6CF8">
        <w:t>INTERPRETATION OF TERMS AND PHRASES</w:t>
      </w:r>
      <w:bookmarkEnd w:id="140"/>
    </w:p>
    <w:p w14:paraId="0493AA95" w14:textId="77777777" w:rsidR="000C5F9D" w:rsidRDefault="003C543F" w:rsidP="0038617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This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serves two functions: (1) to advise potential Vendors of the parameters of the solution being sought by the </w:t>
      </w:r>
      <w:r w:rsidR="00886AB1">
        <w:rPr>
          <w:rFonts w:asciiTheme="minorHAnsi" w:hAnsiTheme="minorHAnsi" w:cstheme="minorHAnsi"/>
          <w:color w:val="auto"/>
          <w:szCs w:val="24"/>
        </w:rPr>
        <w:t>University</w:t>
      </w:r>
      <w:r w:rsidRPr="00CC6CF8">
        <w:rPr>
          <w:rFonts w:asciiTheme="minorHAnsi" w:hAnsiTheme="minorHAnsi" w:cstheme="minorHAnsi"/>
          <w:color w:val="auto"/>
          <w:szCs w:val="24"/>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will take into consideration the degree to which Vendors have proposed or failed to propose solutions that will satisfy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’s </w:t>
      </w:r>
      <w:r w:rsidRPr="00CC6CF8">
        <w:rPr>
          <w:rFonts w:asciiTheme="minorHAnsi" w:hAnsiTheme="minorHAnsi" w:cstheme="minorHAnsi"/>
          <w:color w:val="auto"/>
          <w:szCs w:val="24"/>
        </w:rPr>
        <w:t xml:space="preserve">needs as described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Except as specifically stated in the </w:t>
      </w:r>
      <w:r w:rsidR="004B7EAD" w:rsidRPr="00CC6CF8">
        <w:rPr>
          <w:rFonts w:asciiTheme="minorHAnsi" w:hAnsiTheme="minorHAnsi" w:cstheme="minorHAnsi"/>
          <w:color w:val="auto"/>
          <w:szCs w:val="24"/>
        </w:rPr>
        <w:t>RFP</w:t>
      </w:r>
      <w:r w:rsidRPr="00CC6CF8">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886AB1">
        <w:rPr>
          <w:rFonts w:asciiTheme="minorHAnsi" w:hAnsiTheme="minorHAnsi" w:cstheme="minorHAnsi"/>
          <w:color w:val="auto"/>
          <w:szCs w:val="24"/>
        </w:rPr>
        <w:t>University</w:t>
      </w:r>
      <w:r w:rsidR="004B7EAD"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exercising its discretion to reject a proposal in its entirety.</w:t>
      </w:r>
    </w:p>
    <w:p w14:paraId="138CDAE4" w14:textId="77777777" w:rsidR="00085051" w:rsidRDefault="00085051" w:rsidP="0038617E">
      <w:pPr>
        <w:spacing w:line="276" w:lineRule="auto"/>
        <w:jc w:val="both"/>
        <w:rPr>
          <w:rFonts w:asciiTheme="minorHAnsi" w:hAnsiTheme="minorHAnsi" w:cstheme="minorHAnsi"/>
          <w:color w:val="auto"/>
          <w:szCs w:val="24"/>
        </w:rPr>
      </w:pPr>
    </w:p>
    <w:p w14:paraId="756F48E5" w14:textId="77777777" w:rsidR="00085051" w:rsidRPr="00106417" w:rsidRDefault="00085051" w:rsidP="00085051">
      <w:pPr>
        <w:autoSpaceDE w:val="0"/>
        <w:autoSpaceDN w:val="0"/>
        <w:adjustRightInd w:val="0"/>
        <w:spacing w:after="0"/>
        <w:jc w:val="center"/>
        <w:rPr>
          <w:rFonts w:asciiTheme="minorHAnsi" w:hAnsiTheme="minorHAnsi" w:cstheme="minorHAnsi"/>
          <w:b/>
          <w:bCs/>
          <w:i/>
          <w:iCs/>
          <w:color w:val="auto"/>
          <w:sz w:val="28"/>
          <w:szCs w:val="28"/>
        </w:rPr>
      </w:pPr>
      <w:r w:rsidRPr="00106417">
        <w:rPr>
          <w:rFonts w:asciiTheme="minorHAnsi" w:hAnsiTheme="minorHAnsi" w:cstheme="minorHAnsi"/>
          <w:b/>
          <w:bCs/>
          <w:i/>
          <w:iCs/>
          <w:color w:val="auto"/>
          <w:sz w:val="28"/>
          <w:szCs w:val="28"/>
        </w:rPr>
        <w:t>REMAINDER OF PAGE IS INTENTIONALLY BLANK</w:t>
      </w:r>
    </w:p>
    <w:p w14:paraId="6FD26D05" w14:textId="77777777" w:rsidR="00085051" w:rsidRDefault="00085051" w:rsidP="0038617E">
      <w:pPr>
        <w:spacing w:line="276" w:lineRule="auto"/>
        <w:jc w:val="both"/>
        <w:rPr>
          <w:rFonts w:asciiTheme="minorHAnsi" w:hAnsiTheme="minorHAnsi" w:cstheme="minorHAnsi"/>
          <w:color w:val="auto"/>
          <w:szCs w:val="24"/>
        </w:rPr>
      </w:pPr>
    </w:p>
    <w:p w14:paraId="6F36E528" w14:textId="5A190A92" w:rsidR="00085051" w:rsidRDefault="00085051">
      <w:pPr>
        <w:spacing w:after="0"/>
        <w:rPr>
          <w:rFonts w:asciiTheme="minorHAnsi" w:hAnsiTheme="minorHAnsi" w:cstheme="minorHAnsi"/>
          <w:color w:val="auto"/>
          <w:szCs w:val="24"/>
        </w:rPr>
      </w:pPr>
      <w:r>
        <w:rPr>
          <w:rFonts w:asciiTheme="minorHAnsi" w:hAnsiTheme="minorHAnsi" w:cstheme="minorHAnsi"/>
          <w:color w:val="auto"/>
          <w:szCs w:val="24"/>
        </w:rPr>
        <w:br w:type="page"/>
      </w:r>
    </w:p>
    <w:p w14:paraId="0DB75F94" w14:textId="77777777" w:rsidR="00085051" w:rsidRPr="00CC6CF8" w:rsidRDefault="00085051" w:rsidP="0038617E">
      <w:pPr>
        <w:spacing w:line="276" w:lineRule="auto"/>
        <w:jc w:val="both"/>
        <w:rPr>
          <w:rFonts w:asciiTheme="minorHAnsi" w:hAnsiTheme="minorHAnsi" w:cstheme="minorHAnsi"/>
          <w:color w:val="auto"/>
          <w:szCs w:val="24"/>
        </w:rPr>
      </w:pPr>
    </w:p>
    <w:p w14:paraId="3003C243" w14:textId="77777777" w:rsidR="000C5F9D" w:rsidRPr="00CC6CF8" w:rsidRDefault="00735924" w:rsidP="008334F0">
      <w:pPr>
        <w:pStyle w:val="Heading1"/>
        <w:numPr>
          <w:ilvl w:val="0"/>
          <w:numId w:val="23"/>
        </w:numPr>
        <w:rPr>
          <w:rStyle w:val="Heading2Char"/>
          <w:b/>
          <w:color w:val="auto"/>
        </w:rPr>
      </w:pPr>
      <w:bookmarkStart w:id="141" w:name="_Toc374120590"/>
      <w:r w:rsidRPr="00CC6CF8">
        <w:rPr>
          <w:rStyle w:val="Heading2Char"/>
          <w:b/>
          <w:color w:val="auto"/>
        </w:rPr>
        <w:t xml:space="preserve">  </w:t>
      </w:r>
      <w:bookmarkStart w:id="142" w:name="_Toc215653985"/>
      <w:r w:rsidR="000C5F9D" w:rsidRPr="00CC6CF8">
        <w:rPr>
          <w:rStyle w:val="Heading2Char"/>
          <w:b/>
          <w:color w:val="auto"/>
        </w:rPr>
        <w:t>REQUIREMENTS</w:t>
      </w:r>
      <w:bookmarkEnd w:id="141"/>
      <w:bookmarkEnd w:id="142"/>
    </w:p>
    <w:p w14:paraId="1B405DA8" w14:textId="77777777" w:rsidR="000C5F9D" w:rsidRPr="00CC6CF8" w:rsidRDefault="000C5F9D" w:rsidP="0038617E">
      <w:pPr>
        <w:spacing w:line="276" w:lineRule="auto"/>
        <w:jc w:val="both"/>
        <w:rPr>
          <w:rFonts w:asciiTheme="minorHAnsi" w:hAnsiTheme="minorHAnsi" w:cstheme="minorHAnsi"/>
          <w:bCs/>
          <w:color w:val="auto"/>
          <w:szCs w:val="24"/>
        </w:rPr>
      </w:pPr>
      <w:r w:rsidRPr="00CC6CF8">
        <w:rPr>
          <w:rFonts w:asciiTheme="minorHAnsi" w:hAnsiTheme="minorHAnsi" w:cstheme="minorHAnsi"/>
          <w:color w:val="auto"/>
          <w:szCs w:val="24"/>
        </w:rPr>
        <w:t xml:space="preserve">This </w:t>
      </w:r>
      <w:r w:rsidRPr="00CC6CF8">
        <w:rPr>
          <w:rFonts w:asciiTheme="minorHAnsi" w:hAnsiTheme="minorHAnsi" w:cstheme="minorHAnsi"/>
          <w:bCs/>
          <w:color w:val="auto"/>
          <w:szCs w:val="24"/>
        </w:rPr>
        <w:t xml:space="preserve">Section lists the requirements related to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By submitting a </w:t>
      </w:r>
      <w:r w:rsidR="0074015D"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CC6CF8">
        <w:rPr>
          <w:rFonts w:asciiTheme="minorHAnsi" w:hAnsiTheme="minorHAnsi" w:cstheme="minorHAnsi"/>
          <w:bCs/>
          <w:color w:val="auto"/>
          <w:szCs w:val="24"/>
        </w:rPr>
        <w:t>,</w:t>
      </w:r>
      <w:r w:rsidRPr="00CC6CF8">
        <w:rPr>
          <w:rFonts w:asciiTheme="minorHAnsi" w:hAnsiTheme="minorHAnsi" w:cstheme="minorHAnsi"/>
          <w:bCs/>
          <w:color w:val="auto"/>
          <w:szCs w:val="24"/>
        </w:rPr>
        <w:t xml:space="preserve"> and terms and conditions stated in this </w:t>
      </w:r>
      <w:r w:rsidR="00C45E56" w:rsidRPr="00CC6CF8">
        <w:rPr>
          <w:rFonts w:asciiTheme="minorHAnsi" w:hAnsiTheme="minorHAnsi" w:cstheme="minorHAnsi"/>
          <w:bCs/>
          <w:color w:val="auto"/>
          <w:szCs w:val="24"/>
        </w:rPr>
        <w:t>RFP</w:t>
      </w:r>
      <w:r w:rsidRPr="00CC6CF8">
        <w:rPr>
          <w:rFonts w:asciiTheme="minorHAnsi" w:hAnsiTheme="minorHAnsi" w:cstheme="minorHAnsi"/>
          <w:bCs/>
          <w:color w:val="auto"/>
          <w:szCs w:val="24"/>
        </w:rPr>
        <w:t xml:space="preserve">. If a Vendor is unclear about a requirement or </w:t>
      </w:r>
      <w:r w:rsidR="00886AB1" w:rsidRPr="00CC6CF8">
        <w:rPr>
          <w:rFonts w:asciiTheme="minorHAnsi" w:hAnsiTheme="minorHAnsi" w:cstheme="minorHAnsi"/>
          <w:bCs/>
          <w:color w:val="auto"/>
          <w:szCs w:val="24"/>
        </w:rPr>
        <w:t>specification or</w:t>
      </w:r>
      <w:r w:rsidRPr="00CC6CF8">
        <w:rPr>
          <w:rFonts w:asciiTheme="minorHAnsi" w:hAnsiTheme="minorHAnsi" w:cstheme="minorHAnsi"/>
          <w:bCs/>
          <w:color w:val="auto"/>
          <w:szCs w:val="24"/>
        </w:rPr>
        <w:t xml:space="preserve"> believes a change to a requirement would allow for the </w:t>
      </w:r>
      <w:r w:rsidR="00886AB1">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to receive a better </w:t>
      </w:r>
      <w:r w:rsidR="005C3BD6" w:rsidRPr="00CC6CF8">
        <w:rPr>
          <w:rFonts w:asciiTheme="minorHAnsi" w:hAnsiTheme="minorHAnsi" w:cstheme="minorHAnsi"/>
          <w:bCs/>
          <w:color w:val="auto"/>
          <w:szCs w:val="24"/>
        </w:rPr>
        <w:t>proposal</w:t>
      </w:r>
      <w:r w:rsidRPr="00CC6CF8">
        <w:rPr>
          <w:rFonts w:asciiTheme="minorHAnsi" w:hAnsiTheme="minorHAnsi" w:cstheme="minorHAnsi"/>
          <w:bCs/>
          <w:color w:val="auto"/>
          <w:szCs w:val="24"/>
        </w:rPr>
        <w:t xml:space="preserve">, the Vendor is urged to submit these items in the form of a question during the </w:t>
      </w:r>
      <w:r w:rsidR="007444C6" w:rsidRPr="00CC6CF8">
        <w:rPr>
          <w:rFonts w:asciiTheme="minorHAnsi" w:hAnsiTheme="minorHAnsi" w:cstheme="minorHAnsi"/>
          <w:bCs/>
          <w:color w:val="auto"/>
          <w:szCs w:val="24"/>
        </w:rPr>
        <w:t>question-and-answer</w:t>
      </w:r>
      <w:r w:rsidRPr="00CC6CF8">
        <w:rPr>
          <w:rFonts w:asciiTheme="minorHAnsi" w:hAnsiTheme="minorHAnsi" w:cstheme="minorHAnsi"/>
          <w:bCs/>
          <w:color w:val="auto"/>
          <w:szCs w:val="24"/>
        </w:rPr>
        <w:t xml:space="preserve"> period</w:t>
      </w:r>
      <w:r w:rsidR="008649F4" w:rsidRPr="00CC6CF8">
        <w:rPr>
          <w:rFonts w:asciiTheme="minorHAnsi" w:hAnsiTheme="minorHAnsi" w:cstheme="minorHAnsi"/>
          <w:bCs/>
          <w:color w:val="auto"/>
          <w:szCs w:val="24"/>
        </w:rPr>
        <w:t xml:space="preserve"> in accordance with </w:t>
      </w:r>
      <w:r w:rsidR="00A325CB" w:rsidRPr="00CC6CF8">
        <w:rPr>
          <w:rFonts w:asciiTheme="minorHAnsi" w:hAnsiTheme="minorHAnsi" w:cstheme="minorHAnsi"/>
          <w:bCs/>
          <w:color w:val="auto"/>
          <w:szCs w:val="24"/>
        </w:rPr>
        <w:t xml:space="preserve">the </w:t>
      </w:r>
      <w:r w:rsidR="00740C79" w:rsidRPr="00CC6CF8">
        <w:rPr>
          <w:rFonts w:asciiTheme="minorHAnsi" w:hAnsiTheme="minorHAnsi" w:cstheme="minorHAnsi"/>
          <w:bCs/>
          <w:color w:val="auto"/>
          <w:szCs w:val="24"/>
        </w:rPr>
        <w:t>Proposal Questions</w:t>
      </w:r>
      <w:r w:rsidR="00A325CB" w:rsidRPr="00CC6CF8">
        <w:rPr>
          <w:rFonts w:asciiTheme="minorHAnsi" w:hAnsiTheme="minorHAnsi" w:cstheme="minorHAnsi"/>
          <w:bCs/>
          <w:color w:val="auto"/>
          <w:szCs w:val="24"/>
        </w:rPr>
        <w:t xml:space="preserve"> </w:t>
      </w:r>
      <w:r w:rsidR="00AB2D10" w:rsidRPr="00CC6CF8">
        <w:rPr>
          <w:rFonts w:asciiTheme="minorHAnsi" w:hAnsiTheme="minorHAnsi" w:cstheme="minorHAnsi"/>
          <w:bCs/>
          <w:color w:val="auto"/>
          <w:szCs w:val="24"/>
        </w:rPr>
        <w:t>S</w:t>
      </w:r>
      <w:r w:rsidR="00A325CB" w:rsidRPr="00CC6CF8">
        <w:rPr>
          <w:rFonts w:asciiTheme="minorHAnsi" w:hAnsiTheme="minorHAnsi" w:cstheme="minorHAnsi"/>
          <w:bCs/>
          <w:color w:val="auto"/>
          <w:szCs w:val="24"/>
        </w:rPr>
        <w:t>ection</w:t>
      </w:r>
      <w:r w:rsidR="00740C79" w:rsidRPr="00CC6CF8">
        <w:rPr>
          <w:rFonts w:asciiTheme="minorHAnsi" w:hAnsiTheme="minorHAnsi" w:cstheme="minorHAnsi"/>
          <w:bCs/>
          <w:color w:val="auto"/>
          <w:szCs w:val="24"/>
        </w:rPr>
        <w:t xml:space="preserve"> above</w:t>
      </w:r>
      <w:r w:rsidRPr="00CC6CF8">
        <w:rPr>
          <w:rFonts w:asciiTheme="minorHAnsi" w:hAnsiTheme="minorHAnsi" w:cstheme="minorHAnsi"/>
          <w:bCs/>
          <w:color w:val="auto"/>
          <w:szCs w:val="24"/>
        </w:rPr>
        <w:t xml:space="preserve">. </w:t>
      </w:r>
    </w:p>
    <w:p w14:paraId="59F659A8" w14:textId="77777777" w:rsidR="000C5F9D" w:rsidRPr="00CC6CF8" w:rsidRDefault="000C5F9D" w:rsidP="00FD28D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3" w:name="_Toc215653986"/>
      <w:bookmarkStart w:id="144" w:name="_Toc369692557"/>
      <w:bookmarkStart w:id="145" w:name="_Toc370813241"/>
      <w:bookmarkStart w:id="146" w:name="_Toc374120591"/>
      <w:bookmarkStart w:id="147" w:name="_Toc370813242"/>
      <w:r w:rsidRPr="00CC6CF8">
        <w:rPr>
          <w:rFonts w:asciiTheme="minorHAnsi" w:hAnsiTheme="minorHAnsi" w:cstheme="minorHAnsi"/>
          <w:b/>
          <w:color w:val="000000"/>
          <w:sz w:val="24"/>
          <w:szCs w:val="24"/>
        </w:rPr>
        <w:t>PRICING</w:t>
      </w:r>
      <w:bookmarkEnd w:id="143"/>
    </w:p>
    <w:p w14:paraId="067086C6" w14:textId="77777777" w:rsidR="000C5F9D" w:rsidRPr="00CC6CF8" w:rsidRDefault="000C5F9D" w:rsidP="00E56059">
      <w:pPr>
        <w:spacing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Proposal price shall co</w:t>
      </w:r>
      <w:r w:rsidR="00207B21" w:rsidRPr="00CC6CF8">
        <w:rPr>
          <w:rFonts w:asciiTheme="minorHAnsi" w:hAnsiTheme="minorHAnsi" w:cstheme="minorHAnsi"/>
          <w:color w:val="000000" w:themeColor="text1"/>
          <w:szCs w:val="24"/>
        </w:rPr>
        <w:t xml:space="preserve">nstitute the total cost to </w:t>
      </w:r>
      <w:r w:rsidR="00AB2D10" w:rsidRPr="00CC6CF8">
        <w:rPr>
          <w:rFonts w:asciiTheme="minorHAnsi" w:hAnsiTheme="minorHAnsi" w:cstheme="minorHAnsi"/>
          <w:color w:val="000000" w:themeColor="text1"/>
          <w:szCs w:val="24"/>
        </w:rPr>
        <w:t xml:space="preserve">the </w:t>
      </w:r>
      <w:r w:rsidR="00886AB1">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for </w:t>
      </w:r>
      <w:r w:rsidR="009F27AB" w:rsidRPr="00CC6CF8">
        <w:rPr>
          <w:rFonts w:asciiTheme="minorHAnsi" w:hAnsiTheme="minorHAnsi" w:cstheme="minorHAnsi"/>
          <w:color w:val="000000" w:themeColor="text1"/>
          <w:szCs w:val="24"/>
        </w:rPr>
        <w:t>complete performance in accordance with the requirements and specifications herein</w:t>
      </w:r>
      <w:r w:rsidRPr="00CC6CF8">
        <w:rPr>
          <w:rFonts w:asciiTheme="minorHAnsi" w:hAnsiTheme="minorHAnsi" w:cstheme="minorHAnsi"/>
          <w:color w:val="000000" w:themeColor="text1"/>
          <w:szCs w:val="24"/>
        </w:rPr>
        <w:t>, including all applicable charges</w:t>
      </w:r>
      <w:r w:rsidR="00B669D5" w:rsidRPr="00CC6CF8">
        <w:rPr>
          <w:rFonts w:asciiTheme="minorHAnsi" w:hAnsiTheme="minorHAnsi" w:cstheme="minorHAnsi"/>
          <w:color w:val="000000" w:themeColor="text1"/>
          <w:szCs w:val="24"/>
        </w:rPr>
        <w:t xml:space="preserve"> </w:t>
      </w:r>
      <w:r w:rsidR="00047FAA"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handling, </w:t>
      </w:r>
      <w:r w:rsidR="00047FAA" w:rsidRPr="00CC6CF8">
        <w:rPr>
          <w:rFonts w:asciiTheme="minorHAnsi" w:hAnsiTheme="minorHAnsi" w:cstheme="minorHAnsi"/>
          <w:color w:val="000000" w:themeColor="text1"/>
          <w:szCs w:val="24"/>
        </w:rPr>
        <w:t xml:space="preserve">transportation, </w:t>
      </w:r>
      <w:r w:rsidRPr="00CC6CF8">
        <w:rPr>
          <w:rFonts w:asciiTheme="minorHAnsi" w:hAnsiTheme="minorHAnsi" w:cstheme="minorHAnsi"/>
          <w:color w:val="000000" w:themeColor="text1"/>
          <w:szCs w:val="24"/>
        </w:rPr>
        <w:t>administrative and other similar fees</w:t>
      </w:r>
      <w:r w:rsidR="00227771" w:rsidRPr="00CC6CF8">
        <w:rPr>
          <w:rFonts w:asciiTheme="minorHAnsi" w:hAnsiTheme="minorHAnsi" w:cstheme="minorHAnsi"/>
          <w:color w:val="000000" w:themeColor="text1"/>
          <w:szCs w:val="24"/>
        </w:rPr>
        <w:t>.</w:t>
      </w:r>
      <w:r w:rsidRPr="00CC6CF8">
        <w:rPr>
          <w:rFonts w:asciiTheme="minorHAnsi" w:hAnsiTheme="minorHAnsi" w:cstheme="minorHAnsi"/>
          <w:color w:val="000000" w:themeColor="text1"/>
          <w:szCs w:val="24"/>
        </w:rPr>
        <w:t xml:space="preserve"> </w:t>
      </w:r>
      <w:r w:rsidR="00B253F8">
        <w:rPr>
          <w:rFonts w:asciiTheme="minorHAnsi" w:hAnsiTheme="minorHAnsi" w:cstheme="minorHAnsi"/>
          <w:color w:val="000000" w:themeColor="text1"/>
          <w:szCs w:val="24"/>
        </w:rPr>
        <w:t>The vendor shall c</w:t>
      </w:r>
      <w:r w:rsidRPr="00CC6CF8">
        <w:rPr>
          <w:rFonts w:asciiTheme="minorHAnsi" w:hAnsiTheme="minorHAnsi" w:cstheme="minorHAnsi"/>
          <w:color w:val="000000" w:themeColor="text1"/>
          <w:szCs w:val="24"/>
        </w:rPr>
        <w:t xml:space="preserve">omplete </w:t>
      </w:r>
      <w:r w:rsidR="00B253F8">
        <w:rPr>
          <w:rFonts w:asciiTheme="minorHAnsi" w:hAnsiTheme="minorHAnsi" w:cstheme="minorHAnsi"/>
          <w:color w:val="000000" w:themeColor="text1"/>
          <w:szCs w:val="24"/>
        </w:rPr>
        <w:t>the attachment for</w:t>
      </w:r>
      <w:r w:rsidRPr="00CC6CF8">
        <w:rPr>
          <w:rFonts w:asciiTheme="minorHAnsi" w:hAnsiTheme="minorHAnsi" w:cstheme="minorHAnsi"/>
          <w:color w:val="000000" w:themeColor="text1"/>
          <w:szCs w:val="24"/>
        </w:rPr>
        <w:t xml:space="preserve"> </w:t>
      </w:r>
      <w:r w:rsidRPr="00B253F8">
        <w:rPr>
          <w:rFonts w:asciiTheme="minorHAnsi" w:hAnsiTheme="minorHAnsi" w:cstheme="minorHAnsi"/>
          <w:b/>
          <w:bCs/>
          <w:color w:val="000000" w:themeColor="text1"/>
          <w:szCs w:val="24"/>
        </w:rPr>
        <w:t xml:space="preserve">PRICING </w:t>
      </w:r>
      <w:r w:rsidR="00B253F8" w:rsidRPr="00B253F8">
        <w:rPr>
          <w:rFonts w:asciiTheme="minorHAnsi" w:hAnsiTheme="minorHAnsi" w:cstheme="minorHAnsi"/>
          <w:b/>
          <w:bCs/>
          <w:color w:val="000000" w:themeColor="text1"/>
          <w:szCs w:val="24"/>
        </w:rPr>
        <w:t>INFORMATION</w:t>
      </w:r>
      <w:r w:rsidRPr="00CC6CF8">
        <w:rPr>
          <w:rFonts w:asciiTheme="minorHAnsi" w:hAnsiTheme="minorHAnsi" w:cstheme="minorHAnsi"/>
          <w:color w:val="000000" w:themeColor="text1"/>
          <w:szCs w:val="24"/>
        </w:rPr>
        <w:t xml:space="preserve"> </w:t>
      </w:r>
      <w:r w:rsidR="00B253F8" w:rsidRPr="00B253F8">
        <w:rPr>
          <w:rFonts w:asciiTheme="minorHAnsi" w:hAnsiTheme="minorHAnsi" w:cstheme="minorHAnsi"/>
          <w:b/>
          <w:bCs/>
          <w:color w:val="000000" w:themeColor="text1"/>
          <w:szCs w:val="24"/>
        </w:rPr>
        <w:t>DOCUMENTATION</w:t>
      </w:r>
      <w:r w:rsidR="00B253F8">
        <w:rPr>
          <w:rFonts w:asciiTheme="minorHAnsi" w:hAnsiTheme="minorHAnsi" w:cstheme="minorHAnsi"/>
          <w:color w:val="000000" w:themeColor="text1"/>
          <w:szCs w:val="24"/>
        </w:rPr>
        <w:t xml:space="preserve"> </w:t>
      </w:r>
      <w:r w:rsidRPr="00CC6CF8">
        <w:rPr>
          <w:rFonts w:asciiTheme="minorHAnsi" w:hAnsiTheme="minorHAnsi" w:cstheme="minorHAnsi"/>
          <w:color w:val="000000" w:themeColor="text1"/>
          <w:szCs w:val="24"/>
        </w:rPr>
        <w:t xml:space="preserve">and include </w:t>
      </w:r>
      <w:r w:rsidR="009F27AB" w:rsidRPr="00CC6CF8">
        <w:rPr>
          <w:rFonts w:asciiTheme="minorHAnsi" w:hAnsiTheme="minorHAnsi" w:cstheme="minorHAnsi"/>
          <w:color w:val="000000" w:themeColor="text1"/>
          <w:szCs w:val="24"/>
        </w:rPr>
        <w:t>in</w:t>
      </w:r>
      <w:r w:rsidRPr="00CC6CF8">
        <w:rPr>
          <w:rFonts w:asciiTheme="minorHAnsi" w:hAnsiTheme="minorHAnsi" w:cstheme="minorHAnsi"/>
          <w:color w:val="000000" w:themeColor="text1"/>
          <w:szCs w:val="24"/>
        </w:rPr>
        <w:t xml:space="preserve"> </w:t>
      </w:r>
      <w:r w:rsidR="00E56059" w:rsidRPr="00CC6CF8">
        <w:rPr>
          <w:rFonts w:asciiTheme="minorHAnsi" w:hAnsiTheme="minorHAnsi" w:cstheme="minorHAnsi"/>
          <w:color w:val="000000" w:themeColor="text1"/>
          <w:szCs w:val="24"/>
        </w:rPr>
        <w:t xml:space="preserve">Vendor’s </w:t>
      </w:r>
      <w:r w:rsidR="00E72FFC" w:rsidRPr="00CC6CF8">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roposal.</w:t>
      </w:r>
      <w:bookmarkStart w:id="148" w:name="_Toc377389885"/>
      <w:r w:rsidR="00C66F30" w:rsidRPr="00CC6CF8">
        <w:rPr>
          <w:rFonts w:asciiTheme="minorHAnsi" w:hAnsiTheme="minorHAnsi" w:cstheme="minorHAnsi"/>
          <w:color w:val="000000" w:themeColor="text1"/>
          <w:szCs w:val="24"/>
        </w:rPr>
        <w:t xml:space="preserve"> The pricing provided, or resulting from any negotiations, is incorporated herein and shall become part of any resulting Contract.</w:t>
      </w:r>
    </w:p>
    <w:p w14:paraId="7B38070F" w14:textId="0B7C7F8E" w:rsidR="00321B92" w:rsidRDefault="00A93934" w:rsidP="00D53A1B">
      <w:pPr>
        <w:pStyle w:val="Explanation"/>
        <w:spacing w:line="276" w:lineRule="auto"/>
        <w:rPr>
          <w:rFonts w:asciiTheme="minorHAnsi" w:hAnsiTheme="minorHAnsi" w:cstheme="minorHAnsi"/>
          <w:b/>
          <w:bCs/>
          <w:color w:val="auto"/>
          <w:szCs w:val="24"/>
        </w:rPr>
      </w:pPr>
      <w:r w:rsidRPr="00CC6CF8">
        <w:rPr>
          <w:rFonts w:asciiTheme="minorHAnsi" w:hAnsiTheme="minorHAnsi" w:cstheme="minorHAnsi"/>
          <w:b/>
          <w:color w:val="000000" w:themeColor="text1"/>
          <w:sz w:val="24"/>
          <w:szCs w:val="24"/>
        </w:rPr>
        <w:t>INVOICES MAY NOT BE PAID UNTIL AN INSPECTION HAS OCCURRED AND THE SERVICES ACCEPTED.</w:t>
      </w:r>
    </w:p>
    <w:p w14:paraId="5E5826A9" w14:textId="30DF226A" w:rsidR="00A93934" w:rsidRPr="00CC6CF8" w:rsidRDefault="00A93934" w:rsidP="00A93934">
      <w:pPr>
        <w:jc w:val="both"/>
        <w:rPr>
          <w:rFonts w:asciiTheme="minorHAnsi" w:hAnsiTheme="minorHAnsi" w:cstheme="minorHAnsi"/>
          <w:b/>
          <w:bCs/>
          <w:color w:val="auto"/>
          <w:szCs w:val="24"/>
        </w:rPr>
      </w:pPr>
      <w:r w:rsidRPr="00CC6CF8">
        <w:rPr>
          <w:rFonts w:asciiTheme="minorHAnsi" w:hAnsiTheme="minorHAnsi" w:cstheme="minorHAnsi"/>
          <w:b/>
          <w:bCs/>
          <w:color w:val="auto"/>
          <w:szCs w:val="24"/>
        </w:rPr>
        <w:t>4.1.1 Import Tariff Temporary Surcharge</w:t>
      </w:r>
    </w:p>
    <w:p w14:paraId="76D000C6" w14:textId="77777777" w:rsidR="00A93934" w:rsidRDefault="00A93934" w:rsidP="00A93934">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Pricing shall be exclusive of any pending tariffs or temporary tariff surcharge. Vendor may request a temporary tariff surcharge </w:t>
      </w:r>
      <w:r w:rsidR="00B253F8">
        <w:rPr>
          <w:rFonts w:asciiTheme="minorHAnsi" w:hAnsiTheme="minorHAnsi" w:cstheme="minorHAnsi"/>
          <w:color w:val="auto"/>
          <w:szCs w:val="24"/>
        </w:rPr>
        <w:t xml:space="preserve">which shall be submitted with the </w:t>
      </w:r>
      <w:r w:rsidRPr="00B253F8">
        <w:rPr>
          <w:rFonts w:asciiTheme="minorHAnsi" w:hAnsiTheme="minorHAnsi" w:cstheme="minorHAnsi"/>
          <w:b/>
          <w:bCs/>
          <w:color w:val="auto"/>
          <w:szCs w:val="24"/>
        </w:rPr>
        <w:t xml:space="preserve">PRICING </w:t>
      </w:r>
      <w:r w:rsidR="00B253F8" w:rsidRPr="00B253F8">
        <w:rPr>
          <w:rFonts w:asciiTheme="minorHAnsi" w:hAnsiTheme="minorHAnsi" w:cstheme="minorHAnsi"/>
          <w:b/>
          <w:bCs/>
          <w:color w:val="auto"/>
          <w:szCs w:val="24"/>
        </w:rPr>
        <w:t>INFORMATION</w:t>
      </w:r>
      <w:r w:rsidRPr="00CC6CF8">
        <w:rPr>
          <w:rFonts w:asciiTheme="minorHAnsi" w:hAnsiTheme="minorHAnsi" w:cstheme="minorHAnsi"/>
          <w:color w:val="auto"/>
          <w:szCs w:val="24"/>
        </w:rPr>
        <w:t xml:space="preserve"> </w:t>
      </w:r>
      <w:r w:rsidR="00B253F8" w:rsidRPr="00B253F8">
        <w:rPr>
          <w:rFonts w:asciiTheme="minorHAnsi" w:hAnsiTheme="minorHAnsi" w:cstheme="minorHAnsi"/>
          <w:b/>
          <w:bCs/>
          <w:color w:val="000000" w:themeColor="text1"/>
          <w:szCs w:val="24"/>
        </w:rPr>
        <w:t>DOCUMENTATION</w:t>
      </w:r>
      <w:r w:rsidR="00B253F8" w:rsidRPr="00CC6CF8">
        <w:rPr>
          <w:rFonts w:asciiTheme="minorHAnsi" w:hAnsiTheme="minorHAnsi" w:cstheme="minorHAnsi"/>
          <w:color w:val="auto"/>
          <w:szCs w:val="24"/>
        </w:rPr>
        <w:t xml:space="preserve"> </w:t>
      </w:r>
      <w:r w:rsidRPr="00CC6CF8">
        <w:rPr>
          <w:rFonts w:asciiTheme="minorHAnsi" w:hAnsiTheme="minorHAnsi" w:cstheme="minorHAnsi"/>
          <w:color w:val="auto"/>
          <w:szCs w:val="24"/>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Pr>
          <w:rFonts w:asciiTheme="minorHAnsi" w:hAnsiTheme="minorHAnsi" w:cstheme="minorHAnsi"/>
          <w:color w:val="auto"/>
          <w:szCs w:val="24"/>
        </w:rPr>
        <w:t>university</w:t>
      </w:r>
      <w:r w:rsidRPr="00CC6CF8">
        <w:rPr>
          <w:rFonts w:asciiTheme="minorHAnsi" w:hAnsiTheme="minorHAnsi" w:cstheme="minorHAnsi"/>
          <w:color w:val="auto"/>
          <w:szCs w:val="24"/>
        </w:rPr>
        <w:t xml:space="preserve"> is not obligated to accept any proposed import tariff surcharge.  Proposed tariff surcharges may be used as a factor for evaluation and award.</w:t>
      </w:r>
    </w:p>
    <w:p w14:paraId="29BAB6E5"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49" w:name="_Toc215653987"/>
      <w:r w:rsidRPr="00CC6CF8">
        <w:rPr>
          <w:rFonts w:asciiTheme="minorHAnsi" w:hAnsiTheme="minorHAnsi" w:cstheme="minorHAnsi"/>
          <w:b/>
          <w:color w:val="000000"/>
          <w:sz w:val="24"/>
          <w:szCs w:val="24"/>
        </w:rPr>
        <w:t>FINANCIAL STABILITY</w:t>
      </w:r>
      <w:bookmarkStart w:id="150" w:name="_Toc53056009"/>
      <w:bookmarkStart w:id="151" w:name="_Toc53056100"/>
      <w:bookmarkStart w:id="152" w:name="_Toc53056190"/>
      <w:bookmarkStart w:id="153" w:name="_Toc53056278"/>
      <w:bookmarkStart w:id="154" w:name="_Toc53056010"/>
      <w:bookmarkStart w:id="155" w:name="_Toc53056101"/>
      <w:bookmarkStart w:id="156" w:name="_Toc53056191"/>
      <w:bookmarkStart w:id="157" w:name="_Toc53056279"/>
      <w:bookmarkStart w:id="158" w:name="_Toc53056011"/>
      <w:bookmarkStart w:id="159" w:name="_Toc53056102"/>
      <w:bookmarkStart w:id="160" w:name="_Toc53056192"/>
      <w:bookmarkStart w:id="161" w:name="_Toc53056280"/>
      <w:bookmarkStart w:id="162" w:name="_Toc53056012"/>
      <w:bookmarkStart w:id="163" w:name="_Toc53056103"/>
      <w:bookmarkStart w:id="164" w:name="_Toc53056193"/>
      <w:bookmarkStart w:id="165" w:name="_Toc53056281"/>
      <w:bookmarkStart w:id="166" w:name="_Toc53056013"/>
      <w:bookmarkStart w:id="167" w:name="_Toc53056104"/>
      <w:bookmarkStart w:id="168" w:name="_Toc53056194"/>
      <w:bookmarkStart w:id="169" w:name="_Toc53056282"/>
      <w:bookmarkStart w:id="170" w:name="_Toc53056014"/>
      <w:bookmarkStart w:id="171" w:name="_Toc53056105"/>
      <w:bookmarkStart w:id="172" w:name="_Toc53056195"/>
      <w:bookmarkStart w:id="173" w:name="_Toc53056283"/>
      <w:bookmarkStart w:id="174" w:name="_Toc53056015"/>
      <w:bookmarkStart w:id="175" w:name="_Toc53056106"/>
      <w:bookmarkStart w:id="176" w:name="_Toc53056196"/>
      <w:bookmarkStart w:id="177" w:name="_Toc53056284"/>
      <w:bookmarkStart w:id="178" w:name="_Toc53056016"/>
      <w:bookmarkStart w:id="179" w:name="_Toc53056107"/>
      <w:bookmarkStart w:id="180" w:name="_Toc53056197"/>
      <w:bookmarkStart w:id="181" w:name="_Toc53056285"/>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7B0732C6" w14:textId="77777777" w:rsidR="001548A9" w:rsidRPr="00CC6CF8"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Default="00B253F8" w:rsidP="001548A9">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 xml:space="preserve">If required, the </w:t>
      </w:r>
      <w:r w:rsidRPr="00CC6CF8">
        <w:rPr>
          <w:rFonts w:asciiTheme="minorHAnsi" w:hAnsiTheme="minorHAnsi" w:cstheme="minorHAnsi"/>
          <w:sz w:val="24"/>
          <w:szCs w:val="24"/>
        </w:rPr>
        <w:t xml:space="preserve">Vendor shall complete </w:t>
      </w:r>
      <w:r>
        <w:rPr>
          <w:rFonts w:asciiTheme="minorHAnsi" w:hAnsiTheme="minorHAnsi" w:cstheme="minorHAnsi"/>
          <w:sz w:val="24"/>
          <w:szCs w:val="24"/>
        </w:rPr>
        <w:t xml:space="preserve">the attachment </w:t>
      </w:r>
      <w:proofErr w:type="gramStart"/>
      <w:r>
        <w:rPr>
          <w:rFonts w:asciiTheme="minorHAnsi" w:hAnsiTheme="minorHAnsi" w:cstheme="minorHAnsi"/>
          <w:sz w:val="24"/>
          <w:szCs w:val="24"/>
        </w:rPr>
        <w:t>for certifying</w:t>
      </w:r>
      <w:proofErr w:type="gramEnd"/>
      <w:r>
        <w:rPr>
          <w:rFonts w:asciiTheme="minorHAnsi" w:hAnsiTheme="minorHAnsi" w:cstheme="minorHAnsi"/>
          <w:sz w:val="24"/>
          <w:szCs w:val="24"/>
        </w:rPr>
        <w:t xml:space="preserve"> that they are</w:t>
      </w:r>
      <w:r w:rsidR="001548A9" w:rsidRPr="00CC6CF8">
        <w:rPr>
          <w:rFonts w:asciiTheme="minorHAnsi" w:hAnsiTheme="minorHAnsi" w:cstheme="minorHAnsi"/>
          <w:sz w:val="24"/>
          <w:szCs w:val="24"/>
        </w:rPr>
        <w:t xml:space="preserve"> financially stable by completing </w:t>
      </w:r>
      <w:r w:rsidR="001548A9" w:rsidRPr="00B253F8">
        <w:rPr>
          <w:rFonts w:asciiTheme="minorHAnsi" w:hAnsiTheme="minorHAnsi" w:cstheme="minorHAnsi"/>
          <w:b/>
          <w:bCs w:val="0"/>
          <w:sz w:val="24"/>
          <w:szCs w:val="24"/>
        </w:rPr>
        <w:t>CERTIFICATION OF FINANCIAL CONDITION</w:t>
      </w:r>
      <w:r w:rsidR="001548A9" w:rsidRPr="00CC6CF8">
        <w:rPr>
          <w:rFonts w:asciiTheme="minorHAnsi" w:hAnsiTheme="minorHAnsi" w:cstheme="minorHAnsi"/>
          <w:sz w:val="24"/>
          <w:szCs w:val="24"/>
        </w:rPr>
        <w:t xml:space="preserve">. The </w:t>
      </w:r>
      <w:r w:rsidR="00420748">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is requiring this certification to minimize potential issues from contracting with a Vendor that is financially unstable. From the date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to the expiration of the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ontract, the Vendor shall notify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within thirty (30) days of any occurrence or condition that materially alters the truth of any statement made in this </w:t>
      </w:r>
      <w:r w:rsidR="009923EF">
        <w:rPr>
          <w:rFonts w:asciiTheme="minorHAnsi" w:hAnsiTheme="minorHAnsi" w:cstheme="minorHAnsi"/>
          <w:sz w:val="24"/>
          <w:szCs w:val="24"/>
        </w:rPr>
        <w:t>c</w:t>
      </w:r>
      <w:r w:rsidR="001548A9" w:rsidRPr="00CC6CF8">
        <w:rPr>
          <w:rFonts w:asciiTheme="minorHAnsi" w:hAnsiTheme="minorHAnsi" w:cstheme="minorHAnsi"/>
          <w:sz w:val="24"/>
          <w:szCs w:val="24"/>
        </w:rPr>
        <w:t xml:space="preserve">ertification. The </w:t>
      </w:r>
      <w:r w:rsidR="009923EF">
        <w:rPr>
          <w:rFonts w:asciiTheme="minorHAnsi" w:hAnsiTheme="minorHAnsi" w:cstheme="minorHAnsi"/>
          <w:sz w:val="24"/>
          <w:szCs w:val="24"/>
        </w:rPr>
        <w:t>University</w:t>
      </w:r>
      <w:r w:rsidR="001548A9" w:rsidRPr="00CC6CF8">
        <w:rPr>
          <w:rFonts w:asciiTheme="minorHAnsi" w:hAnsiTheme="minorHAnsi" w:cstheme="minorHAnsi"/>
          <w:sz w:val="24"/>
          <w:szCs w:val="24"/>
        </w:rPr>
        <w:t xml:space="preserve"> may require annual recertification of the Vendor’s financial stability.</w:t>
      </w:r>
    </w:p>
    <w:p w14:paraId="04BEF2B5" w14:textId="77777777" w:rsidR="00C66F30" w:rsidRPr="00CC6CF8" w:rsidRDefault="00C66F30"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2" w:name="_Toc215653988"/>
      <w:r w:rsidRPr="00CC6CF8">
        <w:rPr>
          <w:rFonts w:asciiTheme="minorHAnsi" w:hAnsiTheme="minorHAnsi" w:cstheme="minorHAnsi"/>
          <w:b/>
          <w:color w:val="000000"/>
          <w:sz w:val="24"/>
          <w:szCs w:val="24"/>
        </w:rPr>
        <w:lastRenderedPageBreak/>
        <w:t>HUB PARTICIPATION</w:t>
      </w:r>
      <w:bookmarkEnd w:id="182"/>
      <w:r w:rsidRPr="00CC6CF8">
        <w:rPr>
          <w:rFonts w:asciiTheme="minorHAnsi" w:hAnsiTheme="minorHAnsi" w:cstheme="minorHAnsi"/>
          <w:b/>
          <w:color w:val="000000"/>
          <w:sz w:val="24"/>
          <w:szCs w:val="24"/>
        </w:rPr>
        <w:t xml:space="preserve"> </w:t>
      </w:r>
    </w:p>
    <w:p w14:paraId="2C71BC68" w14:textId="77777777" w:rsidR="00420748" w:rsidRDefault="00C66F30" w:rsidP="00C66F30">
      <w:pPr>
        <w:pStyle w:val="Text"/>
        <w:spacing w:line="276" w:lineRule="auto"/>
        <w:jc w:val="both"/>
        <w:rPr>
          <w:rFonts w:asciiTheme="minorHAnsi" w:hAnsiTheme="minorHAnsi" w:cstheme="minorHAnsi"/>
          <w:sz w:val="24"/>
          <w:szCs w:val="24"/>
        </w:rPr>
      </w:pPr>
      <w:bookmarkStart w:id="183" w:name="_Hlk88477205"/>
      <w:r w:rsidRPr="00CC6CF8">
        <w:rPr>
          <w:rFonts w:asciiTheme="minorHAnsi" w:hAnsiTheme="minorHAnsi" w:cstheme="minorHAnsi"/>
          <w:sz w:val="24"/>
          <w:szCs w:val="24"/>
        </w:rPr>
        <w:t xml:space="preserve">Pursuant to North Carolina General </w:t>
      </w:r>
      <w:bookmarkStart w:id="184" w:name="_Hlk82600376"/>
      <w:r w:rsidRPr="00CC6CF8">
        <w:rPr>
          <w:rFonts w:asciiTheme="minorHAnsi" w:hAnsiTheme="minorHAnsi" w:cstheme="minorHAnsi"/>
          <w:sz w:val="24"/>
          <w:szCs w:val="24"/>
        </w:rPr>
        <w:t>Statute G.S. 143-48</w:t>
      </w:r>
      <w:bookmarkEnd w:id="184"/>
      <w:r w:rsidRPr="00CC6CF8">
        <w:rPr>
          <w:rFonts w:asciiTheme="minorHAnsi" w:hAnsiTheme="minorHAnsi" w:cstheme="minorHAnsi"/>
          <w:sz w:val="24"/>
          <w:szCs w:val="24"/>
        </w:rPr>
        <w:t>, it is State policy</w:t>
      </w:r>
      <w:r w:rsidR="00420748">
        <w:rPr>
          <w:rFonts w:asciiTheme="minorHAnsi" w:hAnsiTheme="minorHAnsi" w:cstheme="minorHAnsi"/>
          <w:sz w:val="24"/>
          <w:szCs w:val="24"/>
        </w:rPr>
        <w:t>, and the University’s desire</w:t>
      </w:r>
      <w:r w:rsidRPr="00CC6CF8">
        <w:rPr>
          <w:rFonts w:asciiTheme="minorHAnsi" w:hAnsiTheme="minorHAnsi" w:cstheme="minorHAnsi"/>
          <w:sz w:val="24"/>
          <w:szCs w:val="24"/>
        </w:rPr>
        <w:t xml:space="preserve"> to encourage and promote the use of small, minority, physically handicapped, and women contractors in purchasing </w:t>
      </w:r>
      <w:r w:rsidR="009923EF">
        <w:rPr>
          <w:rFonts w:asciiTheme="minorHAnsi" w:hAnsiTheme="minorHAnsi" w:cstheme="minorHAnsi"/>
          <w:sz w:val="24"/>
          <w:szCs w:val="24"/>
        </w:rPr>
        <w:t>s</w:t>
      </w:r>
      <w:r w:rsidRPr="00CC6CF8">
        <w:rPr>
          <w:rFonts w:asciiTheme="minorHAnsi" w:hAnsiTheme="minorHAnsi" w:cstheme="minorHAnsi"/>
          <w:sz w:val="24"/>
          <w:szCs w:val="24"/>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Pr>
          <w:rFonts w:asciiTheme="minorHAnsi" w:hAnsiTheme="minorHAnsi" w:cstheme="minorHAnsi"/>
          <w:sz w:val="24"/>
          <w:szCs w:val="24"/>
        </w:rPr>
        <w:t xml:space="preserve">If required, the </w:t>
      </w:r>
      <w:r w:rsidR="009923EF" w:rsidRPr="00CC6CF8">
        <w:rPr>
          <w:rFonts w:asciiTheme="minorHAnsi" w:hAnsiTheme="minorHAnsi" w:cstheme="minorHAnsi"/>
          <w:sz w:val="24"/>
          <w:szCs w:val="24"/>
        </w:rPr>
        <w:t xml:space="preserve">Vendor shall complete </w:t>
      </w:r>
      <w:r w:rsidR="009923EF">
        <w:rPr>
          <w:rFonts w:asciiTheme="minorHAnsi" w:hAnsiTheme="minorHAnsi" w:cstheme="minorHAnsi"/>
          <w:sz w:val="24"/>
          <w:szCs w:val="24"/>
        </w:rPr>
        <w:t xml:space="preserve">the attachment for </w:t>
      </w:r>
      <w:r w:rsidR="009923EF" w:rsidRPr="009923EF">
        <w:rPr>
          <w:rFonts w:asciiTheme="minorHAnsi" w:hAnsiTheme="minorHAnsi" w:cstheme="minorHAnsi"/>
          <w:b/>
          <w:bCs w:val="0"/>
          <w:sz w:val="24"/>
          <w:szCs w:val="24"/>
        </w:rPr>
        <w:t>HUB SUPPLEMENTAL VENDOR INFORMATION</w:t>
      </w:r>
      <w:r w:rsidR="009923EF">
        <w:rPr>
          <w:rFonts w:asciiTheme="minorHAnsi" w:hAnsiTheme="minorHAnsi" w:cstheme="minorHAnsi"/>
          <w:sz w:val="24"/>
          <w:szCs w:val="24"/>
        </w:rPr>
        <w:t>.</w:t>
      </w:r>
    </w:p>
    <w:p w14:paraId="2255B388" w14:textId="77777777" w:rsidR="001548A9" w:rsidRPr="00CC6CF8" w:rsidRDefault="001548A9" w:rsidP="68DC6D5A">
      <w:pPr>
        <w:pStyle w:val="ListParagraph"/>
        <w:keepNext/>
        <w:numPr>
          <w:ilvl w:val="1"/>
          <w:numId w:val="16"/>
        </w:numPr>
        <w:spacing w:after="120" w:line="240" w:lineRule="auto"/>
        <w:outlineLvl w:val="1"/>
        <w:rPr>
          <w:rFonts w:asciiTheme="minorHAnsi" w:hAnsiTheme="minorHAnsi" w:cstheme="minorHAnsi"/>
          <w:b/>
          <w:bCs/>
          <w:color w:val="000000"/>
          <w:sz w:val="24"/>
          <w:szCs w:val="24"/>
        </w:rPr>
      </w:pPr>
      <w:bookmarkStart w:id="185" w:name="_Toc215653989"/>
      <w:bookmarkStart w:id="186" w:name="_Hlk213145229"/>
      <w:bookmarkEnd w:id="183"/>
      <w:r w:rsidRPr="00CC6CF8">
        <w:rPr>
          <w:rFonts w:asciiTheme="minorHAnsi" w:hAnsiTheme="minorHAnsi" w:cstheme="minorHAnsi"/>
          <w:b/>
          <w:bCs/>
          <w:color w:val="000000" w:themeColor="text1"/>
          <w:sz w:val="24"/>
          <w:szCs w:val="24"/>
        </w:rPr>
        <w:t>VENDOR EXPERIENCE</w:t>
      </w:r>
      <w:bookmarkEnd w:id="185"/>
      <w:r w:rsidR="3D978804" w:rsidRPr="00CC6CF8">
        <w:rPr>
          <w:rFonts w:asciiTheme="minorHAnsi" w:hAnsiTheme="minorHAnsi" w:cstheme="minorHAnsi"/>
          <w:b/>
          <w:bCs/>
          <w:color w:val="000000" w:themeColor="text1"/>
          <w:sz w:val="24"/>
          <w:szCs w:val="24"/>
        </w:rPr>
        <w:t xml:space="preserve"> </w:t>
      </w:r>
    </w:p>
    <w:p w14:paraId="4CD52266" w14:textId="77777777" w:rsidR="001548A9" w:rsidRPr="00CC6CF8" w:rsidRDefault="001548A9" w:rsidP="001548A9">
      <w:pPr>
        <w:pStyle w:val="Text"/>
        <w:spacing w:line="276" w:lineRule="auto"/>
        <w:jc w:val="both"/>
        <w:rPr>
          <w:rFonts w:asciiTheme="minorHAnsi" w:hAnsiTheme="minorHAnsi" w:cstheme="minorHAnsi"/>
          <w:sz w:val="24"/>
          <w:szCs w:val="24"/>
        </w:rPr>
      </w:pPr>
      <w:bookmarkStart w:id="187" w:name="_Hlk81902720"/>
      <w:bookmarkEnd w:id="186"/>
      <w:r w:rsidRPr="00CC6CF8">
        <w:rPr>
          <w:rFonts w:asciiTheme="minorHAnsi" w:hAnsiTheme="minorHAnsi" w:cstheme="minorHAnsi"/>
          <w:sz w:val="24"/>
          <w:szCs w:val="24"/>
        </w:rPr>
        <w:t xml:space="preserve">In its Proposal, Vendor shall demonstrate experience with public and/or private sector clients with similar or greater size and complexity to the </w:t>
      </w:r>
      <w:r w:rsidR="00420748">
        <w:rPr>
          <w:rFonts w:asciiTheme="minorHAnsi" w:hAnsiTheme="minorHAnsi" w:cstheme="minorHAnsi"/>
          <w:sz w:val="24"/>
          <w:szCs w:val="24"/>
        </w:rPr>
        <w:t>University</w:t>
      </w:r>
      <w:r w:rsidRPr="00CC6CF8">
        <w:rPr>
          <w:rFonts w:asciiTheme="minorHAnsi" w:hAnsiTheme="minorHAnsi" w:cstheme="minorHAnsi"/>
          <w:sz w:val="24"/>
          <w:szCs w:val="24"/>
        </w:rPr>
        <w:t>.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27959386" w14:textId="77777777" w:rsidR="000C5F9D" w:rsidRPr="00CC6CF8" w:rsidRDefault="001548A9" w:rsidP="001548A9">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88" w:name="_Toc215653990"/>
      <w:bookmarkEnd w:id="187"/>
      <w:r w:rsidRPr="00CC6CF8">
        <w:rPr>
          <w:rFonts w:asciiTheme="minorHAnsi" w:hAnsiTheme="minorHAnsi" w:cstheme="minorHAnsi"/>
          <w:b/>
          <w:color w:val="000000"/>
          <w:sz w:val="24"/>
          <w:szCs w:val="24"/>
        </w:rPr>
        <w:t>REFERENCES</w:t>
      </w:r>
      <w:bookmarkEnd w:id="188"/>
    </w:p>
    <w:p w14:paraId="304947CF" w14:textId="77777777" w:rsidR="00713759" w:rsidRPr="00B1728D" w:rsidRDefault="00B1728D" w:rsidP="00713759">
      <w:pPr>
        <w:pStyle w:val="Text"/>
        <w:spacing w:before="240" w:after="100" w:afterAutospacing="1" w:line="276" w:lineRule="auto"/>
        <w:jc w:val="both"/>
        <w:rPr>
          <w:rFonts w:asciiTheme="minorHAnsi" w:hAnsiTheme="minorHAnsi" w:cstheme="minorHAnsi"/>
          <w:color w:val="auto"/>
          <w:sz w:val="24"/>
          <w:szCs w:val="24"/>
        </w:rPr>
      </w:pPr>
      <w:r w:rsidRPr="00B1728D">
        <w:rPr>
          <w:rFonts w:asciiTheme="minorHAnsi" w:hAnsiTheme="minorHAnsi" w:cstheme="minorHAnsi"/>
          <w:sz w:val="24"/>
          <w:szCs w:val="24"/>
        </w:rPr>
        <w:t xml:space="preserve">If required, the Vendor </w:t>
      </w:r>
      <w:proofErr w:type="gramStart"/>
      <w:r w:rsidRPr="00B1728D">
        <w:rPr>
          <w:rFonts w:asciiTheme="minorHAnsi" w:hAnsiTheme="minorHAnsi" w:cstheme="minorHAnsi"/>
          <w:sz w:val="24"/>
          <w:szCs w:val="24"/>
        </w:rPr>
        <w:t>shall</w:t>
      </w:r>
      <w:proofErr w:type="gramEnd"/>
      <w:r w:rsidRPr="00B1728D">
        <w:rPr>
          <w:rFonts w:asciiTheme="minorHAnsi" w:hAnsiTheme="minorHAnsi" w:cstheme="minorHAnsi"/>
          <w:sz w:val="24"/>
          <w:szCs w:val="24"/>
        </w:rPr>
        <w:t xml:space="preserve"> complete the attachment and </w:t>
      </w:r>
      <w:r w:rsidR="001548A9" w:rsidRPr="00B1728D">
        <w:rPr>
          <w:rFonts w:asciiTheme="minorHAnsi" w:hAnsiTheme="minorHAnsi" w:cstheme="minorHAnsi"/>
          <w:sz w:val="24"/>
          <w:szCs w:val="24"/>
        </w:rPr>
        <w:t xml:space="preserve">shall provide at least three (3) references, using </w:t>
      </w:r>
      <w:r w:rsidRPr="00B1728D">
        <w:rPr>
          <w:rFonts w:asciiTheme="minorHAnsi" w:hAnsiTheme="minorHAnsi" w:cstheme="minorHAnsi"/>
          <w:sz w:val="24"/>
          <w:szCs w:val="24"/>
        </w:rPr>
        <w:t xml:space="preserve">the </w:t>
      </w:r>
      <w:r w:rsidR="001548A9" w:rsidRPr="00B1728D">
        <w:rPr>
          <w:rFonts w:asciiTheme="minorHAnsi" w:hAnsiTheme="minorHAnsi" w:cstheme="minorHAnsi"/>
          <w:b/>
          <w:bCs w:val="0"/>
          <w:color w:val="auto"/>
          <w:sz w:val="24"/>
          <w:szCs w:val="24"/>
        </w:rPr>
        <w:t xml:space="preserve">CUSTOMER REFERENCE </w:t>
      </w:r>
      <w:r w:rsidR="009923EF" w:rsidRPr="00B1728D">
        <w:rPr>
          <w:rFonts w:asciiTheme="minorHAnsi" w:hAnsiTheme="minorHAnsi" w:cstheme="minorHAnsi"/>
          <w:b/>
          <w:bCs w:val="0"/>
          <w:color w:val="auto"/>
          <w:sz w:val="24"/>
          <w:szCs w:val="24"/>
        </w:rPr>
        <w:t>TEMPLATE</w:t>
      </w:r>
      <w:r w:rsidR="001548A9" w:rsidRPr="00B1728D">
        <w:rPr>
          <w:rFonts w:asciiTheme="minorHAnsi" w:hAnsiTheme="minorHAnsi" w:cstheme="minorHAnsi"/>
          <w:sz w:val="24"/>
          <w:szCs w:val="24"/>
        </w:rPr>
        <w:t>, for which it has provided S</w:t>
      </w:r>
      <w:r w:rsidR="001548A9" w:rsidRPr="00B1728D">
        <w:rPr>
          <w:rFonts w:asciiTheme="minorHAnsi" w:hAnsiTheme="minorHAnsi" w:cstheme="minorHAnsi"/>
          <w:color w:val="auto"/>
          <w:sz w:val="24"/>
          <w:szCs w:val="24"/>
        </w:rPr>
        <w:t>ervices of similar size and scope to those proposed</w:t>
      </w:r>
      <w:r w:rsidR="001548A9" w:rsidRPr="00B1728D">
        <w:rPr>
          <w:rFonts w:asciiTheme="minorHAnsi" w:hAnsiTheme="minorHAnsi" w:cstheme="minorHAnsi"/>
          <w:sz w:val="24"/>
          <w:szCs w:val="24"/>
        </w:rPr>
        <w:t xml:space="preserve"> herein.</w:t>
      </w:r>
      <w:r w:rsidR="007444C6" w:rsidRPr="00B1728D">
        <w:rPr>
          <w:rFonts w:asciiTheme="minorHAnsi" w:hAnsiTheme="minorHAnsi" w:cstheme="minorHAnsi"/>
          <w:sz w:val="24"/>
          <w:szCs w:val="24"/>
        </w:rPr>
        <w:t xml:space="preserve"> </w:t>
      </w:r>
      <w:r w:rsidR="00FC2835" w:rsidRPr="00B1728D">
        <w:rPr>
          <w:rFonts w:asciiTheme="minorHAnsi" w:hAnsiTheme="minorHAnsi" w:cstheme="minorHAnsi"/>
          <w:sz w:val="24"/>
          <w:szCs w:val="24"/>
        </w:rPr>
        <w:t xml:space="preserve">References shall not be from the same company or from the soliciting </w:t>
      </w:r>
      <w:r w:rsidR="00713759" w:rsidRPr="00B1728D">
        <w:rPr>
          <w:rFonts w:asciiTheme="minorHAnsi" w:hAnsiTheme="minorHAnsi" w:cstheme="minorHAnsi"/>
          <w:bCs w:val="0"/>
          <w:sz w:val="24"/>
          <w:szCs w:val="24"/>
        </w:rPr>
        <w:t>University department</w:t>
      </w:r>
      <w:r w:rsidR="00FC2835" w:rsidRPr="00B1728D">
        <w:rPr>
          <w:rFonts w:asciiTheme="minorHAnsi" w:hAnsiTheme="minorHAnsi" w:cstheme="minorHAnsi"/>
          <w:sz w:val="24"/>
          <w:szCs w:val="24"/>
        </w:rPr>
        <w:t>.</w:t>
      </w:r>
      <w:r w:rsidR="00A93934" w:rsidRPr="00B1728D">
        <w:rPr>
          <w:rFonts w:asciiTheme="minorHAnsi" w:hAnsiTheme="minorHAnsi" w:cstheme="minorHAnsi"/>
          <w:sz w:val="24"/>
          <w:szCs w:val="24"/>
        </w:rPr>
        <w:t xml:space="preserve"> In addition, Vendor shall provide references for and identify other government contracts it has received, for which your company has provided services of similar size and scope.  </w:t>
      </w:r>
      <w:r w:rsidR="001548A9" w:rsidRPr="00B1728D">
        <w:rPr>
          <w:rFonts w:asciiTheme="minorHAnsi" w:hAnsiTheme="minorHAnsi" w:cstheme="minorHAnsi"/>
          <w:sz w:val="24"/>
          <w:szCs w:val="24"/>
        </w:rPr>
        <w:t xml:space="preserve">The </w:t>
      </w:r>
      <w:r w:rsidR="00713759" w:rsidRPr="00B1728D">
        <w:rPr>
          <w:rFonts w:asciiTheme="minorHAnsi" w:hAnsiTheme="minorHAnsi" w:cstheme="minorHAnsi"/>
          <w:bCs w:val="0"/>
          <w:sz w:val="24"/>
          <w:szCs w:val="24"/>
        </w:rPr>
        <w:t>University shall</w:t>
      </w:r>
      <w:r w:rsidR="001548A9" w:rsidRPr="00B1728D">
        <w:rPr>
          <w:rFonts w:asciiTheme="minorHAnsi" w:hAnsiTheme="minorHAnsi" w:cstheme="minorHAnsi"/>
          <w:sz w:val="24"/>
          <w:szCs w:val="24"/>
        </w:rPr>
        <w:t xml:space="preserve"> contact these users to determine whether </w:t>
      </w:r>
      <w:r w:rsidR="001548A9" w:rsidRPr="00B1728D">
        <w:rPr>
          <w:rFonts w:asciiTheme="minorHAnsi" w:hAnsiTheme="minorHAnsi" w:cstheme="minorHAnsi"/>
          <w:color w:val="auto"/>
          <w:sz w:val="24"/>
          <w:szCs w:val="24"/>
        </w:rPr>
        <w:t xml:space="preserve">the </w:t>
      </w:r>
      <w:r>
        <w:rPr>
          <w:rFonts w:asciiTheme="minorHAnsi" w:hAnsiTheme="minorHAnsi" w:cstheme="minorHAnsi"/>
          <w:color w:val="auto"/>
          <w:sz w:val="24"/>
          <w:szCs w:val="24"/>
        </w:rPr>
        <w:t>s</w:t>
      </w:r>
      <w:r w:rsidR="001548A9" w:rsidRPr="00B1728D">
        <w:rPr>
          <w:rFonts w:asciiTheme="minorHAnsi" w:hAnsiTheme="minorHAnsi" w:cstheme="minorHAnsi"/>
          <w:color w:val="auto"/>
          <w:sz w:val="24"/>
          <w:szCs w:val="24"/>
        </w:rPr>
        <w:t>ervices provided are substantially similar in scope to</w:t>
      </w:r>
      <w:r w:rsidR="001548A9" w:rsidRPr="00B1728D">
        <w:rPr>
          <w:rFonts w:asciiTheme="minorHAnsi" w:hAnsiTheme="minorHAnsi" w:cstheme="minorHAnsi"/>
          <w:sz w:val="24"/>
          <w:szCs w:val="24"/>
        </w:rPr>
        <w:t xml:space="preserve"> those proposed herein and whether Vendor’s performance has been satisfactory. The informatio</w:t>
      </w:r>
      <w:r w:rsidR="001548A9" w:rsidRPr="00B1728D">
        <w:rPr>
          <w:rFonts w:asciiTheme="minorHAnsi" w:hAnsiTheme="minorHAnsi" w:cstheme="minorHAnsi"/>
          <w:color w:val="auto"/>
          <w:sz w:val="24"/>
          <w:szCs w:val="24"/>
        </w:rPr>
        <w:t xml:space="preserve">n </w:t>
      </w:r>
      <w:r w:rsidR="001548A9" w:rsidRPr="00B1728D">
        <w:rPr>
          <w:rFonts w:asciiTheme="minorHAnsi" w:hAnsiTheme="minorHAnsi" w:cstheme="minorHAnsi"/>
          <w:color w:val="000000" w:themeColor="text1"/>
          <w:sz w:val="24"/>
          <w:szCs w:val="24"/>
        </w:rPr>
        <w:t xml:space="preserve">obtained </w:t>
      </w:r>
      <w:r w:rsidR="00713759" w:rsidRPr="00B1728D">
        <w:rPr>
          <w:rFonts w:asciiTheme="minorHAnsi" w:hAnsiTheme="minorHAnsi" w:cstheme="minorHAnsi"/>
          <w:color w:val="000000" w:themeColor="text1"/>
          <w:sz w:val="24"/>
          <w:szCs w:val="24"/>
        </w:rPr>
        <w:t>shall</w:t>
      </w:r>
      <w:r w:rsidR="001548A9" w:rsidRPr="00B1728D">
        <w:rPr>
          <w:rFonts w:asciiTheme="minorHAnsi" w:hAnsiTheme="minorHAnsi" w:cstheme="minorHAnsi"/>
          <w:color w:val="000000" w:themeColor="text1"/>
          <w:sz w:val="24"/>
          <w:szCs w:val="24"/>
        </w:rPr>
        <w:t xml:space="preserve"> be </w:t>
      </w:r>
      <w:r w:rsidR="001548A9" w:rsidRPr="00B1728D">
        <w:rPr>
          <w:rFonts w:asciiTheme="minorHAnsi" w:hAnsiTheme="minorHAnsi" w:cstheme="minorHAnsi"/>
          <w:sz w:val="24"/>
          <w:szCs w:val="24"/>
        </w:rPr>
        <w:t xml:space="preserve">considered in the evaluation of the </w:t>
      </w:r>
      <w:r w:rsidRPr="00B1728D">
        <w:rPr>
          <w:rFonts w:asciiTheme="minorHAnsi" w:hAnsiTheme="minorHAnsi" w:cstheme="minorHAnsi"/>
          <w:sz w:val="24"/>
          <w:szCs w:val="24"/>
        </w:rPr>
        <w:t>p</w:t>
      </w:r>
      <w:r w:rsidR="001548A9" w:rsidRPr="00B1728D">
        <w:rPr>
          <w:rFonts w:asciiTheme="minorHAnsi" w:hAnsiTheme="minorHAnsi" w:cstheme="minorHAnsi"/>
          <w:sz w:val="24"/>
          <w:szCs w:val="24"/>
        </w:rPr>
        <w:t>roposal.</w:t>
      </w:r>
      <w:r w:rsidR="00713759" w:rsidRPr="00B1728D">
        <w:rPr>
          <w:rFonts w:asciiTheme="minorHAnsi" w:hAnsiTheme="minorHAnsi" w:cstheme="minorHAnsi"/>
          <w:bCs w:val="0"/>
          <w:sz w:val="24"/>
          <w:szCs w:val="24"/>
        </w:rPr>
        <w:t xml:space="preserve"> </w:t>
      </w:r>
      <w:r w:rsidR="00713759" w:rsidRPr="00B1728D">
        <w:rPr>
          <w:rFonts w:asciiTheme="minorHAnsi" w:hAnsiTheme="minorHAnsi" w:cstheme="minorHAnsi"/>
          <w:color w:val="auto"/>
          <w:sz w:val="24"/>
          <w:szCs w:val="24"/>
        </w:rPr>
        <w:t xml:space="preserve">The University reserves </w:t>
      </w:r>
      <w:r w:rsidR="00713759" w:rsidRPr="00B1728D">
        <w:rPr>
          <w:rFonts w:asciiTheme="minorHAnsi" w:hAnsiTheme="minorHAnsi" w:cstheme="minorHAnsi"/>
          <w:sz w:val="24"/>
          <w:szCs w:val="24"/>
        </w:rPr>
        <w:t xml:space="preserve">the unqualified right to determine what is to be considered as “substantially similar” </w:t>
      </w:r>
      <w:r w:rsidR="00E31EEA" w:rsidRPr="00B1728D">
        <w:rPr>
          <w:rFonts w:asciiTheme="minorHAnsi" w:hAnsiTheme="minorHAnsi" w:cstheme="minorHAnsi"/>
          <w:sz w:val="24"/>
          <w:szCs w:val="24"/>
        </w:rPr>
        <w:t xml:space="preserve">and </w:t>
      </w:r>
      <w:r w:rsidR="00713759" w:rsidRPr="00B1728D">
        <w:rPr>
          <w:rFonts w:asciiTheme="minorHAnsi" w:hAnsiTheme="minorHAnsi" w:cstheme="minorHAnsi"/>
          <w:color w:val="auto"/>
          <w:sz w:val="24"/>
          <w:szCs w:val="24"/>
        </w:rPr>
        <w:t>waive in its opinion any minor informality or technicality in the proposals received when in the best interest of the University.</w:t>
      </w:r>
    </w:p>
    <w:p w14:paraId="065498A9" w14:textId="77777777" w:rsidR="00C41E71" w:rsidRPr="00CC6CF8" w:rsidRDefault="001548A9" w:rsidP="00566AAD">
      <w:pPr>
        <w:pStyle w:val="ListParagraph"/>
        <w:keepNext/>
        <w:numPr>
          <w:ilvl w:val="1"/>
          <w:numId w:val="16"/>
        </w:numPr>
        <w:spacing w:before="240" w:after="120" w:line="240" w:lineRule="auto"/>
        <w:outlineLvl w:val="1"/>
        <w:rPr>
          <w:rFonts w:asciiTheme="minorHAnsi" w:hAnsiTheme="minorHAnsi" w:cstheme="minorHAnsi"/>
          <w:b/>
          <w:color w:val="000000"/>
          <w:sz w:val="24"/>
          <w:szCs w:val="24"/>
        </w:rPr>
      </w:pPr>
      <w:bookmarkStart w:id="189" w:name="_Toc215653991"/>
      <w:r w:rsidRPr="00CC6CF8">
        <w:rPr>
          <w:rFonts w:asciiTheme="minorHAnsi" w:hAnsiTheme="minorHAnsi" w:cstheme="minorHAnsi"/>
          <w:b/>
          <w:color w:val="000000"/>
          <w:sz w:val="24"/>
          <w:szCs w:val="24"/>
        </w:rPr>
        <w:t>BACKGROUND CHECKS</w:t>
      </w:r>
      <w:bookmarkEnd w:id="189"/>
    </w:p>
    <w:p w14:paraId="7671314E" w14:textId="77777777" w:rsidR="00B852EE" w:rsidRPr="00EC6B4A" w:rsidRDefault="00B852EE" w:rsidP="00EC6B4A">
      <w:pPr>
        <w:spacing w:before="240" w:after="100" w:afterAutospacing="1" w:line="276" w:lineRule="auto"/>
        <w:jc w:val="both"/>
        <w:rPr>
          <w:rFonts w:asciiTheme="minorHAnsi" w:hAnsiTheme="minorHAnsi" w:cstheme="minorHAnsi"/>
          <w:bCs/>
          <w:color w:val="000000" w:themeColor="text1"/>
          <w:szCs w:val="24"/>
        </w:rPr>
      </w:pPr>
      <w:r w:rsidRPr="00CC6CF8">
        <w:rPr>
          <w:rFonts w:asciiTheme="minorHAnsi" w:hAnsiTheme="minorHAnsi" w:cstheme="minorHAnsi"/>
          <w:color w:val="auto"/>
          <w:szCs w:val="24"/>
        </w:rPr>
        <w:t xml:space="preserve">Any personnel or agent of </w:t>
      </w:r>
      <w:r w:rsidR="00EC6B4A">
        <w:rPr>
          <w:rFonts w:asciiTheme="minorHAnsi" w:hAnsiTheme="minorHAnsi" w:cstheme="minorHAnsi"/>
          <w:color w:val="auto"/>
          <w:szCs w:val="24"/>
        </w:rPr>
        <w:t xml:space="preserve">the </w:t>
      </w:r>
      <w:r w:rsidRPr="00CC6CF8">
        <w:rPr>
          <w:rFonts w:asciiTheme="minorHAnsi" w:hAnsiTheme="minorHAnsi" w:cstheme="minorHAnsi"/>
          <w:color w:val="auto"/>
          <w:szCs w:val="24"/>
        </w:rPr>
        <w:t xml:space="preserve">Vendor performing </w:t>
      </w:r>
      <w:r w:rsidR="00EC6B4A">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any </w:t>
      </w:r>
      <w:r w:rsidR="00EC6B4A">
        <w:rPr>
          <w:rFonts w:asciiTheme="minorHAnsi" w:hAnsiTheme="minorHAnsi" w:cstheme="minorHAnsi"/>
          <w:color w:val="auto"/>
          <w:szCs w:val="24"/>
        </w:rPr>
        <w:t>c</w:t>
      </w:r>
      <w:r w:rsidRPr="00CC6CF8">
        <w:rPr>
          <w:rFonts w:asciiTheme="minorHAnsi" w:hAnsiTheme="minorHAnsi" w:cstheme="minorHAnsi"/>
          <w:color w:val="auto"/>
          <w:szCs w:val="24"/>
        </w:rPr>
        <w:t>ontract arising from this RFP may be required to undergo a background check</w:t>
      </w:r>
      <w:r w:rsidR="00EC6B4A">
        <w:rPr>
          <w:rFonts w:asciiTheme="minorHAnsi" w:hAnsiTheme="minorHAnsi" w:cstheme="minorHAnsi"/>
          <w:color w:val="auto"/>
          <w:szCs w:val="24"/>
        </w:rPr>
        <w:t>.  I</w:t>
      </w:r>
      <w:r w:rsidRPr="00CC6CF8">
        <w:rPr>
          <w:rFonts w:asciiTheme="minorHAnsi" w:hAnsiTheme="minorHAnsi" w:cstheme="minorHAnsi"/>
          <w:color w:val="auto"/>
          <w:szCs w:val="24"/>
        </w:rPr>
        <w:t xml:space="preserve">f </w:t>
      </w:r>
      <w:r w:rsidR="00B1728D" w:rsidRPr="00CC6CF8">
        <w:rPr>
          <w:rFonts w:asciiTheme="minorHAnsi" w:hAnsiTheme="minorHAnsi" w:cstheme="minorHAnsi"/>
          <w:color w:val="auto"/>
          <w:szCs w:val="24"/>
        </w:rPr>
        <w:t>so,</w:t>
      </w:r>
      <w:r w:rsidRPr="00CC6CF8">
        <w:rPr>
          <w:rFonts w:asciiTheme="minorHAnsi" w:hAnsiTheme="minorHAnsi" w:cstheme="minorHAnsi"/>
          <w:color w:val="auto"/>
          <w:szCs w:val="24"/>
        </w:rPr>
        <w:t xml:space="preserve"> requested by the </w:t>
      </w:r>
      <w:r w:rsidR="00E31EEA">
        <w:rPr>
          <w:rFonts w:asciiTheme="minorHAnsi" w:hAnsiTheme="minorHAnsi" w:cstheme="minorHAnsi"/>
          <w:color w:val="auto"/>
          <w:szCs w:val="24"/>
        </w:rPr>
        <w:t xml:space="preserve">University the </w:t>
      </w:r>
      <w:r w:rsidRPr="00EC6B4A">
        <w:rPr>
          <w:rFonts w:asciiTheme="minorHAnsi" w:hAnsiTheme="minorHAnsi" w:cstheme="minorHAnsi"/>
          <w:color w:val="000000" w:themeColor="text1"/>
          <w:szCs w:val="24"/>
        </w:rPr>
        <w:t xml:space="preserve">Vendor and its personnel </w:t>
      </w:r>
      <w:r w:rsidR="00E31EEA" w:rsidRPr="00EC6B4A">
        <w:rPr>
          <w:rFonts w:asciiTheme="minorHAnsi" w:hAnsiTheme="minorHAnsi" w:cstheme="minorHAnsi"/>
          <w:bCs/>
          <w:color w:val="000000" w:themeColor="text1"/>
          <w:szCs w:val="24"/>
        </w:rPr>
        <w:t xml:space="preserve">shall </w:t>
      </w:r>
      <w:r w:rsidR="00EC6B4A" w:rsidRPr="00EC6B4A">
        <w:rPr>
          <w:rFonts w:asciiTheme="minorHAnsi" w:hAnsiTheme="minorHAnsi" w:cstheme="minorHAnsi"/>
          <w:bCs/>
          <w:color w:val="000000" w:themeColor="text1"/>
          <w:szCs w:val="24"/>
        </w:rPr>
        <w:t xml:space="preserve">within 30 days of contract award </w:t>
      </w:r>
      <w:r w:rsidR="00E31EEA" w:rsidRPr="00EC6B4A">
        <w:rPr>
          <w:rFonts w:asciiTheme="minorHAnsi" w:hAnsiTheme="minorHAnsi" w:cstheme="minorHAnsi"/>
          <w:bCs/>
          <w:color w:val="000000" w:themeColor="text1"/>
          <w:szCs w:val="24"/>
        </w:rPr>
        <w:t>be</w:t>
      </w:r>
      <w:r w:rsidRPr="00EC6B4A">
        <w:rPr>
          <w:rFonts w:asciiTheme="minorHAnsi" w:hAnsiTheme="minorHAnsi" w:cstheme="minorHAnsi"/>
          <w:color w:val="000000" w:themeColor="text1"/>
          <w:szCs w:val="24"/>
        </w:rPr>
        <w:t xml:space="preserve"> required to provide or undergo background checks at Vendor’s expense prior to beginning work with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 xml:space="preserve">.  As part of Vendor background, the following details must be provided to the </w:t>
      </w:r>
      <w:r w:rsidR="00EC6B4A">
        <w:rPr>
          <w:rFonts w:asciiTheme="minorHAnsi" w:hAnsiTheme="minorHAnsi" w:cstheme="minorHAnsi"/>
          <w:color w:val="000000" w:themeColor="text1"/>
          <w:szCs w:val="24"/>
        </w:rPr>
        <w:t>University</w:t>
      </w:r>
      <w:r w:rsidRPr="00EC6B4A">
        <w:rPr>
          <w:rFonts w:asciiTheme="minorHAnsi" w:hAnsiTheme="minorHAnsi" w:cstheme="minorHAnsi"/>
          <w:color w:val="000000" w:themeColor="text1"/>
          <w:szCs w:val="24"/>
        </w:rPr>
        <w:t>:</w:t>
      </w:r>
    </w:p>
    <w:p w14:paraId="6F7D7A17" w14:textId="4F1E872E"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employees or other personnel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of which Vendor has knowledge, or provide a statement that Vendor is aware of none</w:t>
      </w:r>
      <w:r w:rsidR="00D53A1B">
        <w:rPr>
          <w:rFonts w:asciiTheme="minorHAnsi" w:hAnsiTheme="minorHAnsi" w:cstheme="minorHAnsi"/>
          <w:bCs w:val="0"/>
          <w:sz w:val="24"/>
          <w:szCs w:val="24"/>
        </w:rPr>
        <w:t>.</w:t>
      </w:r>
    </w:p>
    <w:p w14:paraId="3BC1AED4" w14:textId="2FB0EE76"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lastRenderedPageBreak/>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r w:rsidR="00D53A1B" w:rsidRPr="00CC6CF8">
        <w:rPr>
          <w:rFonts w:asciiTheme="minorHAnsi" w:hAnsiTheme="minorHAnsi" w:cstheme="minorHAnsi"/>
          <w:bCs w:val="0"/>
          <w:sz w:val="24"/>
          <w:szCs w:val="24"/>
        </w:rPr>
        <w:t>none.</w:t>
      </w:r>
    </w:p>
    <w:p w14:paraId="105CD934" w14:textId="1D30840C"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r w:rsidR="00D53A1B" w:rsidRPr="00CC6CF8">
        <w:rPr>
          <w:rFonts w:asciiTheme="minorHAnsi" w:hAnsiTheme="minorHAnsi" w:cstheme="minorHAnsi"/>
          <w:bCs w:val="0"/>
          <w:sz w:val="24"/>
          <w:szCs w:val="24"/>
        </w:rPr>
        <w:t>warnings.</w:t>
      </w:r>
    </w:p>
    <w:p w14:paraId="55055FBB" w14:textId="2F54479A" w:rsidR="00B852EE" w:rsidRPr="00CC6CF8" w:rsidRDefault="00B852EE" w:rsidP="008334F0">
      <w:pPr>
        <w:pStyle w:val="Text"/>
        <w:numPr>
          <w:ilvl w:val="0"/>
          <w:numId w:val="25"/>
        </w:numPr>
        <w:tabs>
          <w:tab w:val="left" w:pos="360"/>
        </w:tabs>
        <w:spacing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w:t>
      </w:r>
      <w:r w:rsidR="001546D9">
        <w:rPr>
          <w:rFonts w:asciiTheme="minorHAnsi" w:hAnsiTheme="minorHAnsi" w:cstheme="minorHAnsi"/>
          <w:bCs w:val="0"/>
          <w:sz w:val="24"/>
          <w:szCs w:val="24"/>
        </w:rPr>
        <w:t>s</w:t>
      </w:r>
      <w:r w:rsidRPr="00CC6CF8">
        <w:rPr>
          <w:rFonts w:asciiTheme="minorHAnsi" w:hAnsiTheme="minorHAnsi" w:cstheme="minorHAnsi"/>
          <w:bCs w:val="0"/>
          <w:sz w:val="24"/>
          <w:szCs w:val="24"/>
        </w:rPr>
        <w:t>ervices on this project by any state or federal regulatory agencies of which Vendor has knowledge or a statement that there are none.</w:t>
      </w:r>
    </w:p>
    <w:p w14:paraId="4A36597B" w14:textId="77777777" w:rsidR="00B852EE" w:rsidRPr="00CC6CF8" w:rsidRDefault="00B852EE" w:rsidP="008334F0">
      <w:pPr>
        <w:pStyle w:val="Text"/>
        <w:numPr>
          <w:ilvl w:val="0"/>
          <w:numId w:val="25"/>
        </w:numPr>
        <w:spacing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or judgments pending against Vendor during the three (3) years preceding submission of its proposal herein</w:t>
      </w:r>
      <w:r w:rsidRPr="00CC6CF8">
        <w:rPr>
          <w:rFonts w:asciiTheme="minorHAnsi" w:hAnsiTheme="minorHAnsi" w:cstheme="minorHAnsi"/>
          <w:bCs w:val="0"/>
          <w:sz w:val="24"/>
          <w:szCs w:val="24"/>
        </w:rPr>
        <w:t xml:space="preserve"> or a statement that there are none.</w:t>
      </w:r>
    </w:p>
    <w:p w14:paraId="2213A7A4" w14:textId="0766FE59"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bCs/>
          <w:color w:val="000000"/>
          <w:szCs w:val="24"/>
        </w:rPr>
        <w:t xml:space="preserve">Vendor’s response to these requests shall be considered a continuing representation, and </w:t>
      </w:r>
      <w:r w:rsidRPr="00CC6CF8">
        <w:rPr>
          <w:rFonts w:asciiTheme="minorHAnsi" w:hAnsiTheme="minorHAnsi" w:cstheme="minorHAnsi"/>
          <w:color w:val="auto"/>
          <w:szCs w:val="24"/>
        </w:rPr>
        <w:t xml:space="preserve">Vendor’s failure to notify the </w:t>
      </w:r>
      <w:r w:rsidR="00EC6B4A">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within thirty (30) days of any criminal litigation, investigation or proceeding involving Vendor or its then current officers, directors or persons providing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5EA30053"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.1</w:t>
      </w:r>
      <w:r w:rsidRPr="00CC6CF8">
        <w:rPr>
          <w:rFonts w:asciiTheme="minorHAnsi" w:hAnsiTheme="minorHAnsi" w:cstheme="minorHAnsi"/>
          <w:b/>
          <w:bCs/>
          <w:color w:val="auto"/>
          <w:szCs w:val="24"/>
        </w:rPr>
        <w:tab/>
        <w:t>GENERAL INFORMATION</w:t>
      </w:r>
    </w:p>
    <w:p w14:paraId="2E504A98" w14:textId="77777777" w:rsidR="00B852EE" w:rsidRPr="00CC6CF8" w:rsidRDefault="00EC6B4A" w:rsidP="00B852EE">
      <w:pPr>
        <w:spacing w:line="276" w:lineRule="auto"/>
        <w:jc w:val="both"/>
        <w:rPr>
          <w:rFonts w:asciiTheme="minorHAnsi" w:hAnsiTheme="minorHAnsi" w:cstheme="minorHAnsi"/>
          <w:color w:val="auto"/>
          <w:szCs w:val="24"/>
        </w:rPr>
      </w:pPr>
      <w:r w:rsidRPr="00EC6B4A">
        <w:rPr>
          <w:color w:val="000000" w:themeColor="text1"/>
        </w:rPr>
        <w:t>This University is committed to providing a crime free environment for its faculty, staff and students.  Due to the contractual requirements set forth in this RFP, your personnel will have access to various areas of this University</w:t>
      </w:r>
      <w:r>
        <w:rPr>
          <w:color w:val="000000" w:themeColor="text1"/>
        </w:rPr>
        <w:t>.  As such and when requested by the University,</w:t>
      </w:r>
      <w:r w:rsidR="00B852EE" w:rsidRPr="00CC6CF8">
        <w:rPr>
          <w:rFonts w:asciiTheme="minorHAnsi" w:hAnsiTheme="minorHAnsi" w:cstheme="minorHAnsi"/>
          <w:color w:val="auto"/>
          <w:szCs w:val="24"/>
        </w:rPr>
        <w:t xml:space="preserve"> criminal background checks of awarded Vendors, including but not limited </w:t>
      </w:r>
      <w:r w:rsidRPr="00CC6CF8">
        <w:rPr>
          <w:rFonts w:asciiTheme="minorHAnsi" w:hAnsiTheme="minorHAnsi" w:cstheme="minorHAnsi"/>
          <w:color w:val="auto"/>
          <w:szCs w:val="24"/>
        </w:rPr>
        <w:t>to</w:t>
      </w:r>
      <w:r w:rsidR="00B852EE" w:rsidRPr="00CC6CF8">
        <w:rPr>
          <w:rFonts w:asciiTheme="minorHAnsi" w:hAnsiTheme="minorHAnsi" w:cstheme="minorHAnsi"/>
          <w:color w:val="auto"/>
          <w:szCs w:val="24"/>
        </w:rPr>
        <w:t xml:space="preserve"> owners, e</w:t>
      </w:r>
      <w:r w:rsidR="00B852EE" w:rsidRPr="00CC6CF8">
        <w:rPr>
          <w:rFonts w:asciiTheme="minorHAnsi" w:hAnsiTheme="minorHAnsi" w:cstheme="minorHAnsi"/>
          <w:color w:val="auto"/>
          <w:szCs w:val="24"/>
          <w:shd w:val="clear" w:color="auto" w:fill="FFFFFF"/>
        </w:rPr>
        <w:t>mployees, agents, representatives, subcontractors</w:t>
      </w:r>
      <w:r w:rsidR="00B852EE" w:rsidRPr="00CC6CF8">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94A65E9" w14:textId="77777777" w:rsidR="00B852EE" w:rsidRPr="00CC6CF8" w:rsidRDefault="00B852EE" w:rsidP="00B852EE">
      <w:pPr>
        <w:spacing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The following requirements must be met:</w:t>
      </w:r>
    </w:p>
    <w:p w14:paraId="16347A6F"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napToGrid w:val="0"/>
          <w:sz w:val="24"/>
          <w:szCs w:val="24"/>
        </w:rPr>
      </w:pPr>
      <w:r w:rsidRPr="00CC6CF8">
        <w:rPr>
          <w:rFonts w:asciiTheme="minorHAnsi" w:hAnsiTheme="minorHAnsi" w:cstheme="minorHAnsi"/>
          <w:sz w:val="24"/>
          <w:szCs w:val="24"/>
        </w:rPr>
        <w:t xml:space="preserve">Criminal background checks shall be current and completed within </w:t>
      </w:r>
      <w:r w:rsidR="00EC6B4A">
        <w:rPr>
          <w:rFonts w:asciiTheme="minorHAnsi" w:hAnsiTheme="minorHAnsi" w:cstheme="minorHAnsi"/>
          <w:sz w:val="24"/>
          <w:szCs w:val="24"/>
        </w:rPr>
        <w:t>thirty</w:t>
      </w:r>
      <w:r w:rsidRPr="00CC6CF8">
        <w:rPr>
          <w:rFonts w:asciiTheme="minorHAnsi" w:hAnsiTheme="minorHAnsi" w:cstheme="minorHAnsi"/>
          <w:sz w:val="24"/>
          <w:szCs w:val="24"/>
        </w:rPr>
        <w:t xml:space="preserve"> (</w:t>
      </w:r>
      <w:r w:rsidR="00EC6B4A">
        <w:rPr>
          <w:rFonts w:asciiTheme="minorHAnsi" w:hAnsiTheme="minorHAnsi" w:cstheme="minorHAnsi"/>
          <w:sz w:val="24"/>
          <w:szCs w:val="24"/>
        </w:rPr>
        <w:t>30</w:t>
      </w:r>
      <w:r w:rsidRPr="00CC6CF8">
        <w:rPr>
          <w:rFonts w:asciiTheme="minorHAnsi" w:hAnsiTheme="minorHAnsi" w:cstheme="minorHAnsi"/>
          <w:sz w:val="24"/>
          <w:szCs w:val="24"/>
        </w:rPr>
        <w:t xml:space="preserve">) days of the </w:t>
      </w:r>
      <w:r w:rsidR="00EC1C9A">
        <w:rPr>
          <w:rFonts w:asciiTheme="minorHAnsi" w:hAnsiTheme="minorHAnsi" w:cstheme="minorHAnsi"/>
          <w:sz w:val="24"/>
          <w:szCs w:val="24"/>
        </w:rPr>
        <w:t>University’s request</w:t>
      </w:r>
      <w:r w:rsidRPr="00CC6CF8">
        <w:rPr>
          <w:rFonts w:asciiTheme="minorHAnsi" w:hAnsiTheme="minorHAnsi" w:cstheme="minorHAnsi"/>
          <w:sz w:val="24"/>
          <w:szCs w:val="24"/>
        </w:rPr>
        <w:t xml:space="preserve">.  </w:t>
      </w:r>
    </w:p>
    <w:p w14:paraId="76499F2E"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CC6CF8">
        <w:rPr>
          <w:rFonts w:asciiTheme="minorHAnsi" w:hAnsiTheme="minorHAnsi" w:cstheme="minorHAnsi"/>
          <w:sz w:val="24"/>
          <w:szCs w:val="24"/>
        </w:rPr>
        <w:t>Out-of-state</w:t>
      </w:r>
      <w:r w:rsidRPr="00CC6CF8">
        <w:rPr>
          <w:rFonts w:asciiTheme="minorHAnsi" w:hAnsiTheme="minorHAnsi" w:cstheme="minorHAnsi"/>
          <w:sz w:val="24"/>
          <w:szCs w:val="24"/>
        </w:rPr>
        <w:t xml:space="preserve"> searches shall be required for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living in the state of NC for fewer than seven (7) years.  Fingerprint background checks may be required in some instances depending on the facility requirements. </w:t>
      </w:r>
    </w:p>
    <w:p w14:paraId="016CA405" w14:textId="39E99B02"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bookmarkStart w:id="190" w:name="_Hlk55375933"/>
      <w:r w:rsidRPr="00CC6CF8">
        <w:rPr>
          <w:rFonts w:asciiTheme="minorHAnsi" w:hAnsiTheme="minorHAnsi" w:cstheme="minorHAnsi"/>
          <w:sz w:val="24"/>
          <w:szCs w:val="24"/>
        </w:rPr>
        <w:t xml:space="preserve">A criminal background check on the awarded Vendor and its employees shall be provided by the Vendor prior to </w:t>
      </w:r>
      <w:r w:rsidR="001546D9">
        <w:rPr>
          <w:rFonts w:asciiTheme="minorHAnsi" w:hAnsiTheme="minorHAnsi" w:cstheme="minorHAnsi"/>
          <w:sz w:val="24"/>
          <w:szCs w:val="24"/>
        </w:rPr>
        <w:t>c</w:t>
      </w:r>
      <w:r w:rsidRPr="00CC6CF8">
        <w:rPr>
          <w:rFonts w:asciiTheme="minorHAnsi" w:hAnsiTheme="minorHAnsi" w:cstheme="minorHAnsi"/>
          <w:sz w:val="24"/>
          <w:szCs w:val="24"/>
        </w:rPr>
        <w:t>ontract effective date.  Copies of the original criminal background check shall be sent to the Contract Administrator</w:t>
      </w:r>
      <w:r w:rsidRPr="00CC6CF8">
        <w:rPr>
          <w:rFonts w:asciiTheme="minorHAnsi" w:hAnsiTheme="minorHAnsi" w:cstheme="minorHAnsi"/>
          <w:snapToGrid w:val="0"/>
          <w:sz w:val="24"/>
          <w:szCs w:val="24"/>
        </w:rPr>
        <w:t xml:space="preserve"> </w:t>
      </w:r>
      <w:r w:rsidRPr="00CC6CF8">
        <w:rPr>
          <w:rFonts w:asciiTheme="minorHAnsi" w:hAnsiTheme="minorHAnsi" w:cstheme="minorHAnsi"/>
          <w:sz w:val="24"/>
          <w:szCs w:val="24"/>
        </w:rPr>
        <w:t xml:space="preserve">for evaluation.   In some cases, badging cannot take place until after the evaluation and approval of the Vendor’s criminal checks.  </w:t>
      </w:r>
    </w:p>
    <w:p w14:paraId="3FDD147B" w14:textId="52D7367E"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rPr>
      </w:pPr>
      <w:r w:rsidRPr="00CC6CF8">
        <w:rPr>
          <w:rFonts w:asciiTheme="minorHAnsi" w:hAnsiTheme="minorHAnsi" w:cstheme="minorHAnsi"/>
          <w:sz w:val="24"/>
          <w:szCs w:val="24"/>
        </w:rPr>
        <w:lastRenderedPageBreak/>
        <w:t xml:space="preserve">When a new employee or individual is identified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on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provide the Contract Administrator with a criminal background check before the individual can be approved for work.  </w:t>
      </w:r>
      <w:bookmarkEnd w:id="190"/>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without </w:t>
      </w:r>
      <w:r w:rsidRPr="00CC6CF8">
        <w:rPr>
          <w:rFonts w:asciiTheme="minorHAnsi" w:hAnsiTheme="minorHAnsi" w:cstheme="minorHAnsi"/>
          <w:sz w:val="24"/>
          <w:szCs w:val="24"/>
          <w:u w:val="single"/>
        </w:rPr>
        <w:t>approved</w:t>
      </w:r>
      <w:r w:rsidRPr="00CC6CF8">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F678329"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The </w:t>
      </w:r>
      <w:r w:rsidR="009851C7">
        <w:rPr>
          <w:rStyle w:val="Strong"/>
          <w:rFonts w:asciiTheme="minorHAnsi" w:hAnsiTheme="minorHAnsi" w:cstheme="minorHAnsi"/>
          <w:b w:val="0"/>
          <w:sz w:val="24"/>
          <w:szCs w:val="24"/>
          <w:shd w:val="clear" w:color="auto" w:fill="FFFFFF"/>
        </w:rPr>
        <w:t>University</w:t>
      </w:r>
      <w:r w:rsidRPr="00CC6CF8">
        <w:rPr>
          <w:rFonts w:asciiTheme="minorHAnsi" w:hAnsiTheme="minorHAnsi" w:cstheme="minorHAnsi"/>
          <w:sz w:val="24"/>
          <w:szCs w:val="24"/>
          <w:shd w:val="clear" w:color="auto" w:fill="FFFFFF"/>
        </w:rPr>
        <w:t xml:space="preserve"> may require the Vendor to exclude the Vendor’s employees, agents, representatives, or subcontractors based on </w:t>
      </w:r>
      <w:r w:rsidR="007444C6" w:rsidRPr="00CC6CF8">
        <w:rPr>
          <w:rFonts w:asciiTheme="minorHAnsi" w:hAnsiTheme="minorHAnsi" w:cstheme="minorHAnsi"/>
          <w:sz w:val="24"/>
          <w:szCs w:val="24"/>
          <w:shd w:val="clear" w:color="auto" w:fill="FFFFFF"/>
        </w:rPr>
        <w:t>background</w:t>
      </w:r>
      <w:r w:rsidRPr="00CC6CF8">
        <w:rPr>
          <w:rFonts w:asciiTheme="minorHAnsi" w:hAnsiTheme="minorHAnsi" w:cstheme="minorHAnsi"/>
          <w:sz w:val="24"/>
          <w:szCs w:val="24"/>
          <w:shd w:val="clear" w:color="auto" w:fill="FFFFFF"/>
        </w:rPr>
        <w:t xml:space="preserve"> check results.  Discovery that one or more </w:t>
      </w:r>
      <w:r w:rsidRPr="00CC6CF8">
        <w:rPr>
          <w:rFonts w:asciiTheme="minorHAnsi" w:hAnsiTheme="minorHAnsi" w:cstheme="minorHAnsi"/>
          <w:sz w:val="24"/>
          <w:szCs w:val="24"/>
        </w:rPr>
        <w:t>employees have convictions does not disqualify the Vendor from award.</w:t>
      </w:r>
    </w:p>
    <w:p w14:paraId="611F7DFB" w14:textId="77777777" w:rsidR="00B852EE" w:rsidRPr="00CC6CF8" w:rsidRDefault="00B852EE" w:rsidP="008334F0">
      <w:pPr>
        <w:pStyle w:val="ListParagraph"/>
        <w:numPr>
          <w:ilvl w:val="0"/>
          <w:numId w:val="40"/>
        </w:numPr>
        <w:spacing w:after="120"/>
        <w:ind w:left="360"/>
        <w:jc w:val="both"/>
        <w:rPr>
          <w:rFonts w:asciiTheme="minorHAnsi" w:hAnsiTheme="minorHAnsi" w:cstheme="minorHAnsi"/>
          <w:sz w:val="24"/>
          <w:szCs w:val="24"/>
          <w:shd w:val="clear" w:color="auto" w:fill="FFFFFF"/>
        </w:rPr>
      </w:pPr>
      <w:r w:rsidRPr="00CC6CF8">
        <w:rPr>
          <w:rStyle w:val="Strong"/>
          <w:rFonts w:asciiTheme="minorHAnsi" w:hAnsiTheme="minorHAnsi" w:cstheme="minorHAnsi"/>
          <w:b w:val="0"/>
          <w:sz w:val="24"/>
          <w:szCs w:val="24"/>
          <w:shd w:val="clear" w:color="auto" w:fill="FFFFFF"/>
        </w:rPr>
        <w:t xml:space="preserve">Additionally, the </w:t>
      </w:r>
      <w:r w:rsidR="00EC1C9A">
        <w:rPr>
          <w:rStyle w:val="Strong"/>
          <w:rFonts w:asciiTheme="minorHAnsi" w:hAnsiTheme="minorHAnsi" w:cstheme="minorHAnsi"/>
          <w:b w:val="0"/>
          <w:sz w:val="24"/>
          <w:szCs w:val="24"/>
          <w:shd w:val="clear" w:color="auto" w:fill="FFFFFF"/>
        </w:rPr>
        <w:t>University</w:t>
      </w:r>
      <w:r w:rsidRPr="00CC6CF8">
        <w:rPr>
          <w:rStyle w:val="Strong"/>
          <w:rFonts w:asciiTheme="minorHAnsi" w:hAnsiTheme="minorHAnsi" w:cstheme="minorHAnsi"/>
          <w:b w:val="0"/>
          <w:sz w:val="24"/>
          <w:szCs w:val="24"/>
          <w:shd w:val="clear" w:color="auto" w:fill="FFFFFF"/>
        </w:rPr>
        <w:t xml:space="preserve"> may use </w:t>
      </w:r>
      <w:hyperlink r:id="rId16" w:history="1">
        <w:r w:rsidRPr="00CC6CF8">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CC6CF8">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1030E7F8" w14:textId="77777777" w:rsidR="00B852EE" w:rsidRPr="00CC6CF8" w:rsidRDefault="00B852EE" w:rsidP="00B852EE">
      <w:pPr>
        <w:spacing w:line="276" w:lineRule="auto"/>
        <w:jc w:val="both"/>
        <w:rPr>
          <w:rFonts w:asciiTheme="minorHAnsi" w:hAnsiTheme="minorHAnsi" w:cstheme="minorHAnsi"/>
          <w:b/>
          <w:bCs/>
          <w:color w:val="auto"/>
          <w:szCs w:val="24"/>
        </w:rPr>
      </w:pPr>
      <w:r w:rsidRPr="00CC6CF8">
        <w:rPr>
          <w:rFonts w:asciiTheme="minorHAnsi" w:hAnsiTheme="minorHAnsi" w:cstheme="minorHAnsi"/>
          <w:b/>
          <w:bCs/>
          <w:color w:val="000000"/>
          <w:szCs w:val="24"/>
        </w:rPr>
        <w:t>4.</w:t>
      </w:r>
      <w:r w:rsidR="00A93934" w:rsidRPr="00CC6CF8">
        <w:rPr>
          <w:rFonts w:asciiTheme="minorHAnsi" w:hAnsiTheme="minorHAnsi" w:cstheme="minorHAnsi"/>
          <w:b/>
          <w:bCs/>
          <w:color w:val="000000"/>
          <w:szCs w:val="24"/>
        </w:rPr>
        <w:t>6</w:t>
      </w:r>
      <w:r w:rsidRPr="00CC6CF8">
        <w:rPr>
          <w:rFonts w:asciiTheme="minorHAnsi" w:hAnsiTheme="minorHAnsi" w:cstheme="minorHAnsi"/>
          <w:b/>
          <w:bCs/>
          <w:color w:val="000000"/>
          <w:szCs w:val="24"/>
        </w:rPr>
        <w:t>.2</w:t>
      </w:r>
      <w:r w:rsidRPr="00CC6CF8">
        <w:rPr>
          <w:rFonts w:asciiTheme="minorHAnsi" w:hAnsiTheme="minorHAnsi" w:cstheme="minorHAnsi"/>
          <w:b/>
          <w:bCs/>
          <w:color w:val="000000"/>
          <w:szCs w:val="24"/>
        </w:rPr>
        <w:tab/>
        <w:t>BACKGROUND CHECK REQUIREMENTS</w:t>
      </w:r>
    </w:p>
    <w:p w14:paraId="3F3FCA25" w14:textId="77777777" w:rsidR="00B852EE" w:rsidRPr="00CC6CF8" w:rsidRDefault="00B852EE" w:rsidP="00B852EE">
      <w:pPr>
        <w:pStyle w:val="Text"/>
        <w:spacing w:after="120" w:line="276" w:lineRule="auto"/>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As part of Vendor’s criminal background checks, the details below must be provided to the </w:t>
      </w:r>
      <w:r w:rsidR="00EC1C9A">
        <w:rPr>
          <w:rFonts w:asciiTheme="minorHAnsi" w:hAnsiTheme="minorHAnsi" w:cstheme="minorHAnsi"/>
          <w:bCs w:val="0"/>
          <w:sz w:val="24"/>
          <w:szCs w:val="24"/>
        </w:rPr>
        <w:t>University</w:t>
      </w:r>
      <w:r w:rsidRPr="00CC6CF8">
        <w:rPr>
          <w:rFonts w:asciiTheme="minorHAnsi" w:hAnsiTheme="minorHAnsi" w:cstheme="minorHAnsi"/>
          <w:bCs w:val="0"/>
          <w:sz w:val="24"/>
          <w:szCs w:val="24"/>
        </w:rPr>
        <w:t>:</w:t>
      </w:r>
    </w:p>
    <w:p w14:paraId="0D3AB800" w14:textId="6743D11E"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felony conviction,</w:t>
      </w:r>
      <w:r w:rsidRPr="00CC6CF8">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r w:rsidR="00D53A1B" w:rsidRPr="00CC6CF8">
        <w:rPr>
          <w:rFonts w:asciiTheme="minorHAnsi" w:hAnsiTheme="minorHAnsi" w:cstheme="minorHAnsi"/>
          <w:bCs w:val="0"/>
          <w:sz w:val="24"/>
          <w:szCs w:val="24"/>
        </w:rPr>
        <w:t>none.</w:t>
      </w:r>
    </w:p>
    <w:p w14:paraId="20B18136" w14:textId="1C5F23CD"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criminal investigation</w:t>
      </w:r>
      <w:r w:rsidRPr="00CC6CF8">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w:t>
      </w:r>
      <w:r w:rsidR="00D53A1B" w:rsidRPr="00CC6CF8">
        <w:rPr>
          <w:rFonts w:asciiTheme="minorHAnsi" w:hAnsiTheme="minorHAnsi" w:cstheme="minorHAnsi"/>
          <w:bCs w:val="0"/>
          <w:sz w:val="24"/>
          <w:szCs w:val="24"/>
        </w:rPr>
        <w:t>none.</w:t>
      </w:r>
    </w:p>
    <w:p w14:paraId="54B6CAB5" w14:textId="113F3DF4"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sanctions</w:t>
      </w:r>
      <w:r w:rsidRPr="00CC6CF8">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r w:rsidR="00D53A1B">
        <w:rPr>
          <w:rFonts w:asciiTheme="minorHAnsi" w:hAnsiTheme="minorHAnsi" w:cstheme="minorHAnsi"/>
          <w:bCs w:val="0"/>
          <w:sz w:val="24"/>
          <w:szCs w:val="24"/>
        </w:rPr>
        <w:t>.</w:t>
      </w:r>
    </w:p>
    <w:p w14:paraId="038B76A5" w14:textId="0C796A26" w:rsidR="00B852EE" w:rsidRPr="00CC6CF8" w:rsidRDefault="00B852EE" w:rsidP="008334F0">
      <w:pPr>
        <w:pStyle w:val="Text"/>
        <w:numPr>
          <w:ilvl w:val="0"/>
          <w:numId w:val="43"/>
        </w:numPr>
        <w:tabs>
          <w:tab w:val="left" w:pos="360"/>
        </w:tabs>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bCs w:val="0"/>
          <w:sz w:val="24"/>
          <w:szCs w:val="24"/>
        </w:rPr>
        <w:t xml:space="preserve">Any </w:t>
      </w:r>
      <w:r w:rsidRPr="00CC6CF8">
        <w:rPr>
          <w:rFonts w:asciiTheme="minorHAnsi" w:hAnsiTheme="minorHAnsi" w:cstheme="minorHAnsi"/>
          <w:b/>
          <w:bCs w:val="0"/>
          <w:sz w:val="24"/>
          <w:szCs w:val="24"/>
        </w:rPr>
        <w:t>regulatory investigations</w:t>
      </w:r>
      <w:r w:rsidRPr="00CC6CF8">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w:t>
      </w:r>
      <w:r w:rsidR="00D53A1B" w:rsidRPr="00CC6CF8">
        <w:rPr>
          <w:rFonts w:asciiTheme="minorHAnsi" w:hAnsiTheme="minorHAnsi" w:cstheme="minorHAnsi"/>
          <w:bCs w:val="0"/>
          <w:sz w:val="24"/>
          <w:szCs w:val="24"/>
        </w:rPr>
        <w:t>knowledge or</w:t>
      </w:r>
      <w:r w:rsidRPr="00CC6CF8">
        <w:rPr>
          <w:rFonts w:asciiTheme="minorHAnsi" w:hAnsiTheme="minorHAnsi" w:cstheme="minorHAnsi"/>
          <w:bCs w:val="0"/>
          <w:sz w:val="24"/>
          <w:szCs w:val="24"/>
        </w:rPr>
        <w:t xml:space="preserve"> provide a statement that there are none.</w:t>
      </w:r>
    </w:p>
    <w:p w14:paraId="18535935" w14:textId="77777777" w:rsidR="00B852EE" w:rsidRPr="00CC6CF8" w:rsidRDefault="00B852EE" w:rsidP="008334F0">
      <w:pPr>
        <w:pStyle w:val="Text"/>
        <w:numPr>
          <w:ilvl w:val="0"/>
          <w:numId w:val="43"/>
        </w:numPr>
        <w:spacing w:after="120" w:line="276" w:lineRule="auto"/>
        <w:ind w:left="360"/>
        <w:jc w:val="both"/>
        <w:rPr>
          <w:rFonts w:asciiTheme="minorHAnsi" w:hAnsiTheme="minorHAnsi" w:cstheme="minorHAnsi"/>
          <w:bCs w:val="0"/>
          <w:sz w:val="24"/>
          <w:szCs w:val="24"/>
        </w:rPr>
      </w:pPr>
      <w:r w:rsidRPr="00CC6CF8">
        <w:rPr>
          <w:rFonts w:asciiTheme="minorHAnsi" w:hAnsiTheme="minorHAnsi" w:cstheme="minorHAnsi"/>
          <w:sz w:val="24"/>
          <w:szCs w:val="24"/>
        </w:rPr>
        <w:t xml:space="preserve">Any </w:t>
      </w:r>
      <w:r w:rsidRPr="00CC6CF8">
        <w:rPr>
          <w:rFonts w:asciiTheme="minorHAnsi" w:hAnsiTheme="minorHAnsi" w:cstheme="minorHAnsi"/>
          <w:b/>
          <w:sz w:val="24"/>
          <w:szCs w:val="24"/>
        </w:rPr>
        <w:t>civil litigation</w:t>
      </w:r>
      <w:r w:rsidRPr="00CC6CF8">
        <w:rPr>
          <w:rFonts w:asciiTheme="minorHAnsi" w:hAnsiTheme="minorHAnsi" w:cstheme="minorHAnsi"/>
          <w:sz w:val="24"/>
          <w:szCs w:val="24"/>
        </w:rPr>
        <w:t xml:space="preserve">, arbitration, </w:t>
      </w:r>
      <w:r w:rsidR="007444C6" w:rsidRPr="00CC6CF8">
        <w:rPr>
          <w:rFonts w:asciiTheme="minorHAnsi" w:hAnsiTheme="minorHAnsi" w:cstheme="minorHAnsi"/>
          <w:sz w:val="24"/>
          <w:szCs w:val="24"/>
        </w:rPr>
        <w:t>proceedings</w:t>
      </w:r>
      <w:r w:rsidRPr="00CC6CF8">
        <w:rPr>
          <w:rFonts w:asciiTheme="minorHAnsi" w:hAnsiTheme="minorHAnsi" w:cstheme="minorHAnsi"/>
          <w:sz w:val="24"/>
          <w:szCs w:val="24"/>
        </w:rPr>
        <w:t xml:space="preserve">, or judgments pending against Vendor during the three (3) years preceding submission of its proposal </w:t>
      </w:r>
      <w:proofErr w:type="gramStart"/>
      <w:r w:rsidRPr="00CC6CF8">
        <w:rPr>
          <w:rFonts w:asciiTheme="minorHAnsi" w:hAnsiTheme="minorHAnsi" w:cstheme="minorHAnsi"/>
          <w:sz w:val="24"/>
          <w:szCs w:val="24"/>
        </w:rPr>
        <w:t>herein,</w:t>
      </w:r>
      <w:r w:rsidRPr="00CC6CF8">
        <w:rPr>
          <w:rFonts w:asciiTheme="minorHAnsi" w:hAnsiTheme="minorHAnsi" w:cstheme="minorHAnsi"/>
          <w:bCs w:val="0"/>
          <w:sz w:val="24"/>
          <w:szCs w:val="24"/>
        </w:rPr>
        <w:t xml:space="preserve"> or</w:t>
      </w:r>
      <w:proofErr w:type="gramEnd"/>
      <w:r w:rsidRPr="00CC6CF8">
        <w:rPr>
          <w:rFonts w:asciiTheme="minorHAnsi" w:hAnsiTheme="minorHAnsi" w:cstheme="minorHAnsi"/>
          <w:bCs w:val="0"/>
          <w:sz w:val="24"/>
          <w:szCs w:val="24"/>
        </w:rPr>
        <w:t xml:space="preserve"> provide a statement that there are none.</w:t>
      </w:r>
    </w:p>
    <w:p w14:paraId="509201BF" w14:textId="77777777" w:rsidR="00B852EE" w:rsidRPr="00CC6CF8" w:rsidRDefault="00B852EE" w:rsidP="00B852EE">
      <w:pPr>
        <w:spacing w:line="300"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.3</w:t>
      </w:r>
      <w:r w:rsidRPr="00CC6CF8">
        <w:rPr>
          <w:rFonts w:asciiTheme="minorHAnsi" w:hAnsiTheme="minorHAnsi" w:cstheme="minorHAnsi"/>
          <w:b/>
          <w:bCs/>
          <w:color w:val="auto"/>
          <w:szCs w:val="24"/>
        </w:rPr>
        <w:tab/>
        <w:t>BACKGROUND CHECK LIMITATIONS</w:t>
      </w:r>
    </w:p>
    <w:p w14:paraId="0C59DEC5" w14:textId="77777777" w:rsidR="00B852EE" w:rsidRPr="00CC6CF8" w:rsidRDefault="00B852EE" w:rsidP="00B852EE">
      <w:pPr>
        <w:spacing w:line="276" w:lineRule="auto"/>
        <w:ind w:left="360" w:hanging="360"/>
        <w:jc w:val="both"/>
        <w:rPr>
          <w:rFonts w:asciiTheme="minorHAnsi" w:hAnsiTheme="minorHAnsi" w:cstheme="minorHAnsi"/>
          <w:color w:val="000000"/>
          <w:szCs w:val="24"/>
        </w:rPr>
      </w:pPr>
      <w:r w:rsidRPr="00CC6CF8">
        <w:rPr>
          <w:rFonts w:asciiTheme="minorHAnsi" w:hAnsiTheme="minorHAnsi" w:cstheme="minorHAnsi"/>
          <w:color w:val="000000"/>
          <w:szCs w:val="24"/>
        </w:rPr>
        <w:t>Any individual representing the Vendor, who:</w:t>
      </w:r>
    </w:p>
    <w:p w14:paraId="6EC3F1FF" w14:textId="77777777" w:rsidR="00B852EE" w:rsidRPr="00EC1C9A"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In his/her lifetime, has been adjudicated as a habitual felon as defined by GS 14-7.1 or a violent habitual felon as defined by GS 14-7.7, shall </w:t>
      </w:r>
      <w:r w:rsidRPr="00EC1C9A">
        <w:rPr>
          <w:rFonts w:asciiTheme="minorHAnsi" w:hAnsiTheme="minorHAnsi" w:cstheme="minorHAnsi"/>
          <w:bCs/>
          <w:color w:val="000000"/>
          <w:sz w:val="24"/>
          <w:szCs w:val="24"/>
        </w:rPr>
        <w:t xml:space="preserve">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p>
    <w:p w14:paraId="6E27B9F2"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During the last seven (7) years has been convicted of any criminal felony or misdemeanor sexual offense or a crime of violence shall not be allowed to work in buildings occupied by </w:t>
      </w:r>
      <w:r w:rsidR="00EC1C9A" w:rsidRPr="00EC1C9A">
        <w:rPr>
          <w:rFonts w:asciiTheme="minorHAnsi" w:hAnsiTheme="minorHAnsi" w:cstheme="minorHAnsi"/>
          <w:bCs/>
          <w:color w:val="000000"/>
          <w:sz w:val="24"/>
          <w:szCs w:val="24"/>
        </w:rPr>
        <w:t xml:space="preserve">university </w:t>
      </w:r>
      <w:r w:rsidR="00EC1C9A" w:rsidRPr="00EC1C9A">
        <w:rPr>
          <w:color w:val="000000" w:themeColor="text1"/>
          <w:sz w:val="24"/>
          <w:szCs w:val="24"/>
        </w:rPr>
        <w:t>faculty, staff and students</w:t>
      </w:r>
      <w:r w:rsidRPr="00CC6CF8">
        <w:rPr>
          <w:rFonts w:asciiTheme="minorHAnsi" w:hAnsiTheme="minorHAnsi" w:cstheme="minorHAnsi"/>
          <w:bCs/>
          <w:color w:val="000000"/>
          <w:sz w:val="24"/>
          <w:szCs w:val="24"/>
        </w:rPr>
        <w:t xml:space="preserve">. </w:t>
      </w:r>
    </w:p>
    <w:p w14:paraId="051571ED" w14:textId="7777777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lastRenderedPageBreak/>
        <w:t xml:space="preserve">At any time has an outstanding warrant or a criminal charge for a crime described in (b) above shall not be allowed to work on </w:t>
      </w:r>
      <w:r w:rsidR="00EC1C9A">
        <w:rPr>
          <w:rFonts w:asciiTheme="minorHAnsi" w:hAnsiTheme="minorHAnsi" w:cstheme="minorHAnsi"/>
          <w:bCs/>
          <w:color w:val="000000"/>
          <w:sz w:val="24"/>
          <w:szCs w:val="24"/>
        </w:rPr>
        <w:t>university</w:t>
      </w:r>
      <w:r w:rsidRPr="00CC6CF8">
        <w:rPr>
          <w:rFonts w:asciiTheme="minorHAnsi" w:hAnsiTheme="minorHAnsi" w:cstheme="minorHAnsi"/>
          <w:bCs/>
          <w:color w:val="000000"/>
          <w:sz w:val="24"/>
          <w:szCs w:val="24"/>
        </w:rPr>
        <w:t xml:space="preserve"> property.</w:t>
      </w:r>
    </w:p>
    <w:p w14:paraId="22C05210" w14:textId="23536C87"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91" w:name="_Hlk37075377"/>
      <w:r w:rsidRPr="00CC6CF8">
        <w:rPr>
          <w:rFonts w:asciiTheme="minorHAnsi" w:hAnsiTheme="minorHAnsi" w:cstheme="minorHAnsi"/>
          <w:color w:val="000000"/>
          <w:sz w:val="24"/>
          <w:szCs w:val="24"/>
        </w:rPr>
        <w:t>T</w:t>
      </w:r>
      <w:r w:rsidRPr="00CC6CF8">
        <w:rPr>
          <w:rFonts w:asciiTheme="minorHAnsi" w:hAnsiTheme="minorHAnsi" w:cstheme="minorHAnsi"/>
          <w:bCs/>
          <w:color w:val="000000"/>
          <w:sz w:val="24"/>
          <w:szCs w:val="24"/>
        </w:rPr>
        <w:t xml:space="preserve">he Vendor </w:t>
      </w:r>
      <w:proofErr w:type="gramStart"/>
      <w:r w:rsidR="002B2B2D">
        <w:rPr>
          <w:rFonts w:asciiTheme="minorHAnsi" w:hAnsiTheme="minorHAnsi" w:cstheme="minorHAnsi"/>
          <w:bCs/>
          <w:color w:val="000000"/>
          <w:sz w:val="24"/>
          <w:szCs w:val="24"/>
        </w:rPr>
        <w:t>shall</w:t>
      </w:r>
      <w:proofErr w:type="gramEnd"/>
      <w:r w:rsidRPr="00CC6CF8">
        <w:rPr>
          <w:rFonts w:asciiTheme="minorHAnsi" w:hAnsiTheme="minorHAnsi" w:cstheme="minorHAnsi"/>
          <w:bCs/>
          <w:color w:val="000000"/>
          <w:sz w:val="24"/>
          <w:szCs w:val="24"/>
        </w:rPr>
        <w:t xml:space="preserve"> ensure that all employees have </w:t>
      </w:r>
      <w:r w:rsidR="00B1728D">
        <w:rPr>
          <w:rFonts w:asciiTheme="minorHAnsi" w:hAnsiTheme="minorHAnsi" w:cstheme="minorHAnsi"/>
          <w:bCs/>
          <w:color w:val="000000"/>
          <w:sz w:val="24"/>
          <w:szCs w:val="24"/>
        </w:rPr>
        <w:t>responsibility</w:t>
      </w:r>
      <w:r w:rsidRPr="00CC6CF8">
        <w:rPr>
          <w:rFonts w:asciiTheme="minorHAnsi" w:hAnsiTheme="minorHAnsi" w:cstheme="minorHAnsi"/>
          <w:bCs/>
          <w:color w:val="000000"/>
          <w:sz w:val="24"/>
          <w:szCs w:val="24"/>
        </w:rPr>
        <w:t xml:space="preserve"> </w:t>
      </w:r>
      <w:proofErr w:type="gramStart"/>
      <w:r w:rsidRPr="00CC6CF8">
        <w:rPr>
          <w:rFonts w:asciiTheme="minorHAnsi" w:hAnsiTheme="minorHAnsi" w:cstheme="minorHAnsi"/>
          <w:bCs/>
          <w:color w:val="000000"/>
          <w:sz w:val="24"/>
          <w:szCs w:val="24"/>
        </w:rPr>
        <w:t>to</w:t>
      </w:r>
      <w:proofErr w:type="gramEnd"/>
      <w:r w:rsidRPr="00CC6CF8">
        <w:rPr>
          <w:rFonts w:asciiTheme="minorHAnsi" w:hAnsiTheme="minorHAnsi" w:cstheme="minorHAnsi"/>
          <w:bCs/>
          <w:color w:val="000000"/>
          <w:sz w:val="24"/>
          <w:szCs w:val="24"/>
        </w:rPr>
        <w:t xml:space="preserve"> self-report to the Vendor within twenty-four (24</w:t>
      </w:r>
      <w:r w:rsidR="00EC1C9A" w:rsidRPr="00CC6CF8">
        <w:rPr>
          <w:rFonts w:asciiTheme="minorHAnsi" w:hAnsiTheme="minorHAnsi" w:cstheme="minorHAnsi"/>
          <w:bCs/>
          <w:color w:val="000000"/>
          <w:sz w:val="24"/>
          <w:szCs w:val="24"/>
        </w:rPr>
        <w:t>) hours of</w:t>
      </w:r>
      <w:r w:rsidRPr="00CC6CF8">
        <w:rPr>
          <w:rFonts w:asciiTheme="minorHAnsi" w:hAnsiTheme="minorHAnsi" w:cstheme="minorHAnsi"/>
          <w:bCs/>
          <w:color w:val="000000"/>
          <w:sz w:val="24"/>
          <w:szCs w:val="24"/>
        </w:rPr>
        <w:t xml:space="preserve"> any arrest for any disqualifying offense.  The Vendor must notify the </w:t>
      </w:r>
      <w:r w:rsidR="001546D9">
        <w:rPr>
          <w:rFonts w:asciiTheme="minorHAnsi" w:hAnsiTheme="minorHAnsi" w:cstheme="minorHAnsi"/>
          <w:bCs/>
          <w:color w:val="000000"/>
          <w:sz w:val="24"/>
          <w:szCs w:val="24"/>
        </w:rPr>
        <w:t>C</w:t>
      </w:r>
      <w:r w:rsidRPr="00CC6CF8">
        <w:rPr>
          <w:rFonts w:asciiTheme="minorHAnsi" w:hAnsiTheme="minorHAnsi" w:cstheme="minorHAnsi"/>
          <w:bCs/>
          <w:color w:val="000000"/>
          <w:sz w:val="24"/>
          <w:szCs w:val="24"/>
        </w:rPr>
        <w:t xml:space="preserve">ontract Administrator within twenty-four (24) hours of all details concerning any reported arrest. </w:t>
      </w:r>
    </w:p>
    <w:p w14:paraId="4718F5CC" w14:textId="23C7E678"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sz w:val="24"/>
          <w:szCs w:val="24"/>
        </w:rPr>
      </w:pPr>
      <w:r w:rsidRPr="00CC6CF8">
        <w:rPr>
          <w:rFonts w:asciiTheme="minorHAnsi" w:hAnsiTheme="minorHAnsi" w:cstheme="minorHAnsi"/>
          <w:bCs/>
          <w:color w:val="000000"/>
          <w:sz w:val="24"/>
          <w:szCs w:val="24"/>
        </w:rPr>
        <w:t>Upon the request of the Contract Administrator, the Vendor will re</w:t>
      </w:r>
      <w:r w:rsidRPr="00CC6CF8">
        <w:rPr>
          <w:rFonts w:asciiTheme="minorHAnsi" w:hAnsiTheme="minorHAnsi" w:cstheme="minorHAnsi"/>
          <w:color w:val="333333"/>
          <w:sz w:val="24"/>
          <w:szCs w:val="24"/>
          <w:shd w:val="clear" w:color="auto" w:fill="FFFFFF"/>
        </w:rPr>
        <w:t xml:space="preserve">-screen any of its employees, agents, representatives, and subcontractors during the term of the </w:t>
      </w:r>
      <w:r w:rsidR="001546D9">
        <w:rPr>
          <w:rFonts w:asciiTheme="minorHAnsi" w:hAnsiTheme="minorHAnsi" w:cstheme="minorHAnsi"/>
          <w:color w:val="333333"/>
          <w:sz w:val="24"/>
          <w:szCs w:val="24"/>
          <w:shd w:val="clear" w:color="auto" w:fill="FFFFFF"/>
        </w:rPr>
        <w:t>c</w:t>
      </w:r>
      <w:r w:rsidRPr="00CC6CF8">
        <w:rPr>
          <w:rFonts w:asciiTheme="minorHAnsi" w:hAnsiTheme="minorHAnsi" w:cstheme="minorHAnsi"/>
          <w:color w:val="333333"/>
          <w:sz w:val="24"/>
          <w:szCs w:val="24"/>
          <w:shd w:val="clear" w:color="auto" w:fill="FFFFFF"/>
        </w:rPr>
        <w:t>ontract.</w:t>
      </w:r>
    </w:p>
    <w:p w14:paraId="239A5F9D" w14:textId="1A7121AE"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Vendor’s responses to these background check requests shall be considered a continuing representation, and </w:t>
      </w:r>
      <w:r w:rsidRPr="00CC6CF8">
        <w:rPr>
          <w:rFonts w:asciiTheme="minorHAnsi" w:hAnsiTheme="minorHAnsi" w:cstheme="minorHAnsi"/>
          <w:sz w:val="24"/>
          <w:szCs w:val="24"/>
        </w:rPr>
        <w:t xml:space="preserve">Vendor’s failure to notify the </w:t>
      </w:r>
      <w:r w:rsidR="00EC1C9A">
        <w:rPr>
          <w:rFonts w:asciiTheme="minorHAnsi" w:hAnsiTheme="minorHAnsi" w:cstheme="minorHAnsi"/>
          <w:sz w:val="24"/>
          <w:szCs w:val="24"/>
        </w:rPr>
        <w:t>University</w:t>
      </w:r>
      <w:r w:rsidRPr="00CC6CF8">
        <w:rPr>
          <w:rFonts w:asciiTheme="minorHAnsi" w:hAnsiTheme="minorHAnsi" w:cstheme="minorHAnsi"/>
          <w:sz w:val="24"/>
          <w:szCs w:val="24"/>
        </w:rPr>
        <w:t xml:space="preserve"> within thirty (30) days of any criminal charge, investigation, or proceeding involving Vendor or its then-current officers, directors or </w:t>
      </w:r>
      <w:proofErr w:type="gramStart"/>
      <w:r w:rsidRPr="00CC6CF8">
        <w:rPr>
          <w:rFonts w:asciiTheme="minorHAnsi" w:hAnsiTheme="minorHAnsi" w:cstheme="minorHAnsi"/>
          <w:sz w:val="24"/>
          <w:szCs w:val="24"/>
        </w:rPr>
        <w:t>persons</w:t>
      </w:r>
      <w:proofErr w:type="gramEnd"/>
      <w:r w:rsidRPr="00CC6CF8">
        <w:rPr>
          <w:rFonts w:asciiTheme="minorHAnsi" w:hAnsiTheme="minorHAnsi" w:cstheme="minorHAnsi"/>
          <w:sz w:val="24"/>
          <w:szCs w:val="24"/>
        </w:rPr>
        <w:t xml:space="preserve"> providing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during its term shall constitute a material breach of contract.  The provisions of this paragraph shall also apply to any subcontractor utilized by Vendor to perform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under this </w:t>
      </w:r>
      <w:r w:rsidR="001546D9">
        <w:rPr>
          <w:rFonts w:asciiTheme="minorHAnsi" w:hAnsiTheme="minorHAnsi" w:cstheme="minorHAnsi"/>
          <w:sz w:val="24"/>
          <w:szCs w:val="24"/>
        </w:rPr>
        <w:t>c</w:t>
      </w:r>
      <w:r w:rsidRPr="00CC6CF8">
        <w:rPr>
          <w:rFonts w:asciiTheme="minorHAnsi" w:hAnsiTheme="minorHAnsi" w:cstheme="minorHAnsi"/>
          <w:sz w:val="24"/>
          <w:szCs w:val="24"/>
        </w:rPr>
        <w:t>ontract.</w:t>
      </w:r>
      <w:r w:rsidRPr="00CC6CF8">
        <w:rPr>
          <w:rFonts w:asciiTheme="minorHAnsi" w:hAnsiTheme="minorHAnsi" w:cstheme="minorHAnsi"/>
          <w:bCs/>
          <w:color w:val="000000"/>
          <w:sz w:val="24"/>
          <w:szCs w:val="24"/>
        </w:rPr>
        <w:t xml:space="preserve">   </w:t>
      </w:r>
    </w:p>
    <w:p w14:paraId="7452CEF7" w14:textId="4161D995" w:rsidR="00B852EE" w:rsidRPr="00CC6CF8" w:rsidRDefault="00B852EE" w:rsidP="008334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CC6CF8">
        <w:rPr>
          <w:rFonts w:asciiTheme="minorHAnsi" w:hAnsiTheme="minorHAnsi" w:cstheme="minorHAnsi"/>
          <w:bCs/>
          <w:color w:val="000000"/>
          <w:sz w:val="24"/>
          <w:szCs w:val="24"/>
        </w:rPr>
        <w:t xml:space="preserve">If there are problems or delays with performance associated with </w:t>
      </w:r>
      <w:proofErr w:type="gramStart"/>
      <w:r w:rsidRPr="00CC6CF8">
        <w:rPr>
          <w:rFonts w:asciiTheme="minorHAnsi" w:hAnsiTheme="minorHAnsi" w:cstheme="minorHAnsi"/>
          <w:bCs/>
          <w:color w:val="000000"/>
          <w:sz w:val="24"/>
          <w:szCs w:val="24"/>
        </w:rPr>
        <w:t>the completion</w:t>
      </w:r>
      <w:proofErr w:type="gramEnd"/>
      <w:r w:rsidRPr="00CC6CF8">
        <w:rPr>
          <w:rFonts w:asciiTheme="minorHAnsi" w:hAnsiTheme="minorHAnsi" w:cstheme="minorHAnsi"/>
          <w:bCs/>
          <w:color w:val="000000"/>
          <w:sz w:val="24"/>
          <w:szCs w:val="24"/>
        </w:rPr>
        <w:t xml:space="preserve"> and compliance with this background check requirements, any Vendor’s performance bond could be used to complete these </w:t>
      </w:r>
      <w:r w:rsidR="001546D9">
        <w:rPr>
          <w:rFonts w:asciiTheme="minorHAnsi" w:hAnsiTheme="minorHAnsi" w:cstheme="minorHAnsi"/>
          <w:bCs/>
          <w:color w:val="000000"/>
          <w:sz w:val="24"/>
          <w:szCs w:val="24"/>
        </w:rPr>
        <w:t>s</w:t>
      </w:r>
      <w:r w:rsidRPr="00CC6CF8">
        <w:rPr>
          <w:rFonts w:asciiTheme="minorHAnsi" w:hAnsiTheme="minorHAnsi" w:cstheme="minorHAnsi"/>
          <w:bCs/>
          <w:color w:val="000000"/>
          <w:sz w:val="24"/>
          <w:szCs w:val="24"/>
        </w:rPr>
        <w:t xml:space="preserve">ervices.  </w:t>
      </w:r>
    </w:p>
    <w:p w14:paraId="27DADE21" w14:textId="77777777" w:rsidR="00B852EE" w:rsidRPr="00CC6CF8" w:rsidRDefault="00B852EE" w:rsidP="00B852EE">
      <w:pPr>
        <w:spacing w:line="300" w:lineRule="auto"/>
        <w:jc w:val="both"/>
        <w:rPr>
          <w:rFonts w:asciiTheme="minorHAnsi" w:hAnsiTheme="minorHAnsi" w:cstheme="minorHAnsi"/>
          <w:b/>
          <w:color w:val="000000"/>
          <w:szCs w:val="24"/>
        </w:rPr>
      </w:pPr>
      <w:r w:rsidRPr="00CC6CF8">
        <w:rPr>
          <w:rFonts w:asciiTheme="minorHAnsi" w:hAnsiTheme="minorHAnsi" w:cstheme="minorHAnsi"/>
          <w:b/>
          <w:color w:val="000000"/>
          <w:szCs w:val="24"/>
        </w:rPr>
        <w:t>4.</w:t>
      </w:r>
      <w:r w:rsidR="00A93934" w:rsidRPr="00CC6CF8">
        <w:rPr>
          <w:rFonts w:asciiTheme="minorHAnsi" w:hAnsiTheme="minorHAnsi" w:cstheme="minorHAnsi"/>
          <w:b/>
          <w:color w:val="000000"/>
          <w:szCs w:val="24"/>
        </w:rPr>
        <w:t>6</w:t>
      </w:r>
      <w:r w:rsidRPr="00CC6CF8">
        <w:rPr>
          <w:rFonts w:asciiTheme="minorHAnsi" w:hAnsiTheme="minorHAnsi" w:cstheme="minorHAnsi"/>
          <w:b/>
          <w:color w:val="000000"/>
          <w:szCs w:val="24"/>
        </w:rPr>
        <w:t>.4 DOCUMENT REQUIREMENTS</w:t>
      </w:r>
      <w:bookmarkEnd w:id="191"/>
    </w:p>
    <w:p w14:paraId="12887055" w14:textId="3203B3C9" w:rsidR="00B852EE" w:rsidRPr="00CC6CF8" w:rsidRDefault="00B852EE" w:rsidP="00B852EE">
      <w:pPr>
        <w:spacing w:line="300" w:lineRule="auto"/>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Required documentation to be submitted prior to date </w:t>
      </w:r>
      <w:r w:rsidR="001546D9">
        <w:rPr>
          <w:rFonts w:asciiTheme="minorHAnsi" w:hAnsiTheme="minorHAnsi" w:cstheme="minorHAnsi"/>
          <w:color w:val="000000"/>
          <w:szCs w:val="24"/>
        </w:rPr>
        <w:t>c</w:t>
      </w:r>
      <w:r w:rsidRPr="00CC6CF8">
        <w:rPr>
          <w:rFonts w:asciiTheme="minorHAnsi" w:hAnsiTheme="minorHAnsi" w:cstheme="minorHAnsi"/>
          <w:color w:val="000000"/>
          <w:szCs w:val="24"/>
        </w:rPr>
        <w:t xml:space="preserve">ontract is </w:t>
      </w:r>
      <w:r w:rsidR="007444C6" w:rsidRPr="00CC6CF8">
        <w:rPr>
          <w:rFonts w:asciiTheme="minorHAnsi" w:hAnsiTheme="minorHAnsi" w:cstheme="minorHAnsi"/>
          <w:color w:val="000000"/>
          <w:szCs w:val="24"/>
        </w:rPr>
        <w:t>effective and</w:t>
      </w:r>
      <w:r w:rsidRPr="00CC6CF8">
        <w:rPr>
          <w:rFonts w:asciiTheme="minorHAnsi" w:hAnsiTheme="minorHAnsi" w:cstheme="minorHAnsi"/>
          <w:color w:val="000000"/>
          <w:szCs w:val="24"/>
        </w:rPr>
        <w:t xml:space="preserve"> for performing any </w:t>
      </w:r>
      <w:r w:rsidR="001546D9">
        <w:rPr>
          <w:rFonts w:asciiTheme="minorHAnsi" w:hAnsiTheme="minorHAnsi" w:cstheme="minorHAnsi"/>
          <w:color w:val="000000"/>
          <w:szCs w:val="24"/>
        </w:rPr>
        <w:t>s</w:t>
      </w:r>
      <w:r w:rsidRPr="00CC6CF8">
        <w:rPr>
          <w:rFonts w:asciiTheme="minorHAnsi" w:hAnsiTheme="minorHAnsi" w:cstheme="minorHAnsi"/>
          <w:color w:val="000000"/>
          <w:szCs w:val="24"/>
        </w:rPr>
        <w:t xml:space="preserve">ervices on </w:t>
      </w:r>
      <w:r w:rsidR="00D53A1B">
        <w:rPr>
          <w:rFonts w:asciiTheme="minorHAnsi" w:hAnsiTheme="minorHAnsi" w:cstheme="minorHAnsi"/>
          <w:color w:val="000000"/>
          <w:szCs w:val="24"/>
        </w:rPr>
        <w:t>university</w:t>
      </w:r>
      <w:r w:rsidRPr="00CC6CF8">
        <w:rPr>
          <w:rFonts w:asciiTheme="minorHAnsi" w:hAnsiTheme="minorHAnsi" w:cstheme="minorHAnsi"/>
          <w:color w:val="000000"/>
          <w:szCs w:val="24"/>
        </w:rPr>
        <w:t xml:space="preserve"> property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include:</w:t>
      </w:r>
    </w:p>
    <w:p w14:paraId="174A2647"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Vendor </w:t>
      </w:r>
      <w:proofErr w:type="gramStart"/>
      <w:r w:rsidRPr="00CC6CF8">
        <w:rPr>
          <w:rFonts w:asciiTheme="minorHAnsi" w:hAnsiTheme="minorHAnsi" w:cstheme="minorHAnsi"/>
          <w:color w:val="000000"/>
          <w:szCs w:val="24"/>
        </w:rPr>
        <w:t>shall</w:t>
      </w:r>
      <w:proofErr w:type="gramEnd"/>
      <w:r w:rsidRPr="00CC6CF8">
        <w:rPr>
          <w:rFonts w:asciiTheme="minorHAnsi" w:hAnsiTheme="minorHAnsi" w:cstheme="minorHAnsi"/>
          <w:color w:val="000000"/>
          <w:szCs w:val="24"/>
        </w:rPr>
        <w:t xml:space="preserve"> also provide a photocopy of the required State or Federal government issued picture ID or Driver License.</w:t>
      </w:r>
    </w:p>
    <w:p w14:paraId="4B8AD0AF"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A letter on company letterhead is not acceptable proof </w:t>
      </w:r>
      <w:proofErr w:type="gramStart"/>
      <w:r w:rsidRPr="00CC6CF8">
        <w:rPr>
          <w:rFonts w:asciiTheme="minorHAnsi" w:hAnsiTheme="minorHAnsi" w:cstheme="minorHAnsi"/>
          <w:color w:val="000000"/>
          <w:szCs w:val="24"/>
        </w:rPr>
        <w:t>in itself but</w:t>
      </w:r>
      <w:proofErr w:type="gramEnd"/>
      <w:r w:rsidRPr="00CC6CF8">
        <w:rPr>
          <w:rFonts w:asciiTheme="minorHAnsi" w:hAnsiTheme="minorHAnsi" w:cstheme="minorHAnsi"/>
          <w:color w:val="000000"/>
          <w:szCs w:val="24"/>
        </w:rPr>
        <w:t xml:space="preserve"> can be used to further clarify information on the criminal background check submitted.  All documentation shall be submitted at the same time.  Submit documents which are clear and legible. </w:t>
      </w:r>
    </w:p>
    <w:p w14:paraId="2774B566" w14:textId="77777777" w:rsidR="00B852EE" w:rsidRPr="00CC6CF8" w:rsidRDefault="00B852EE" w:rsidP="008334F0">
      <w:pPr>
        <w:numPr>
          <w:ilvl w:val="0"/>
          <w:numId w:val="37"/>
        </w:numPr>
        <w:spacing w:line="300" w:lineRule="auto"/>
        <w:ind w:left="360"/>
        <w:jc w:val="both"/>
        <w:rPr>
          <w:rFonts w:asciiTheme="minorHAnsi" w:hAnsiTheme="minorHAnsi" w:cstheme="minorHAnsi"/>
          <w:color w:val="000000"/>
          <w:szCs w:val="24"/>
        </w:rPr>
      </w:pPr>
      <w:r w:rsidRPr="00CC6CF8">
        <w:rPr>
          <w:rFonts w:asciiTheme="minorHAnsi" w:hAnsiTheme="minorHAnsi" w:cstheme="minorHAnsi"/>
          <w:color w:val="000000"/>
          <w:szCs w:val="24"/>
        </w:rPr>
        <w:t>Background checks consisting of:</w:t>
      </w:r>
    </w:p>
    <w:p w14:paraId="435FCC24"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Original unaltered criminal background check from the organization providing the background check.</w:t>
      </w:r>
    </w:p>
    <w:p w14:paraId="4D2762DC"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background </w:t>
      </w:r>
      <w:proofErr w:type="gramStart"/>
      <w:r w:rsidRPr="00CC6CF8">
        <w:rPr>
          <w:rFonts w:asciiTheme="minorHAnsi" w:hAnsiTheme="minorHAnsi" w:cstheme="minorHAnsi"/>
          <w:color w:val="000000"/>
          <w:szCs w:val="24"/>
        </w:rPr>
        <w:t>check</w:t>
      </w:r>
      <w:proofErr w:type="gramEnd"/>
      <w:r w:rsidRPr="00CC6CF8">
        <w:rPr>
          <w:rFonts w:asciiTheme="minorHAnsi" w:hAnsiTheme="minorHAnsi" w:cstheme="minorHAnsi"/>
          <w:color w:val="000000"/>
          <w:szCs w:val="24"/>
        </w:rPr>
        <w:t xml:space="preserve"> provider’s company name, company mailing address, and contact phone numbers.</w:t>
      </w:r>
    </w:p>
    <w:p w14:paraId="7B086D55"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full name of the individual, which matches the government issued photo ID.</w:t>
      </w:r>
    </w:p>
    <w:p w14:paraId="0D5746CD"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The current address of individual being checked.</w:t>
      </w:r>
    </w:p>
    <w:p w14:paraId="6843CFC2" w14:textId="77777777" w:rsidR="00B852EE" w:rsidRPr="00CC6CF8" w:rsidRDefault="00B852EE" w:rsidP="008334F0">
      <w:pPr>
        <w:numPr>
          <w:ilvl w:val="0"/>
          <w:numId w:val="38"/>
        </w:numPr>
        <w:spacing w:line="300" w:lineRule="auto"/>
        <w:ind w:left="720"/>
        <w:jc w:val="both"/>
        <w:rPr>
          <w:rFonts w:asciiTheme="minorHAnsi" w:hAnsiTheme="minorHAnsi" w:cstheme="minorHAnsi"/>
          <w:color w:val="000000"/>
          <w:szCs w:val="24"/>
        </w:rPr>
      </w:pPr>
      <w:r w:rsidRPr="00CC6CF8">
        <w:rPr>
          <w:rFonts w:asciiTheme="minorHAnsi" w:hAnsiTheme="minorHAnsi" w:cstheme="minorHAnsi"/>
          <w:color w:val="000000"/>
          <w:szCs w:val="24"/>
        </w:rPr>
        <w:t xml:space="preserve">The </w:t>
      </w:r>
      <w:r w:rsidR="00B1728D" w:rsidRPr="00CC6CF8">
        <w:rPr>
          <w:rFonts w:asciiTheme="minorHAnsi" w:hAnsiTheme="minorHAnsi" w:cstheme="minorHAnsi"/>
          <w:color w:val="000000"/>
          <w:szCs w:val="24"/>
        </w:rPr>
        <w:t>date of</w:t>
      </w:r>
      <w:r w:rsidRPr="00CC6CF8">
        <w:rPr>
          <w:rFonts w:asciiTheme="minorHAnsi" w:hAnsiTheme="minorHAnsi" w:cstheme="minorHAnsi"/>
          <w:color w:val="000000"/>
          <w:szCs w:val="24"/>
        </w:rPr>
        <w:t xml:space="preserve"> the criminal background </w:t>
      </w:r>
      <w:r w:rsidR="00B1728D" w:rsidRPr="00CC6CF8">
        <w:rPr>
          <w:rFonts w:asciiTheme="minorHAnsi" w:hAnsiTheme="minorHAnsi" w:cstheme="minorHAnsi"/>
          <w:color w:val="000000"/>
          <w:szCs w:val="24"/>
        </w:rPr>
        <w:t>check</w:t>
      </w:r>
      <w:r w:rsidRPr="00CC6CF8">
        <w:rPr>
          <w:rFonts w:asciiTheme="minorHAnsi" w:hAnsiTheme="minorHAnsi" w:cstheme="minorHAnsi"/>
          <w:color w:val="000000"/>
          <w:szCs w:val="24"/>
        </w:rPr>
        <w:t xml:space="preserve"> was conducted.</w:t>
      </w:r>
    </w:p>
    <w:p w14:paraId="0C86228A" w14:textId="77777777" w:rsidR="00B852EE" w:rsidRPr="00CC6CF8" w:rsidRDefault="00B852EE" w:rsidP="00B852EE">
      <w:pPr>
        <w:spacing w:before="120" w:line="276" w:lineRule="auto"/>
        <w:jc w:val="both"/>
        <w:rPr>
          <w:rFonts w:asciiTheme="minorHAnsi" w:hAnsiTheme="minorHAnsi" w:cstheme="minorHAnsi"/>
          <w:b/>
          <w:bCs/>
          <w:color w:val="auto"/>
          <w:szCs w:val="24"/>
        </w:rPr>
      </w:pPr>
      <w:r w:rsidRPr="00CC6CF8">
        <w:rPr>
          <w:rFonts w:asciiTheme="minorHAnsi" w:hAnsiTheme="minorHAnsi" w:cstheme="minorHAnsi"/>
          <w:b/>
          <w:bCs/>
          <w:color w:val="auto"/>
          <w:szCs w:val="24"/>
        </w:rPr>
        <w:lastRenderedPageBreak/>
        <w:t>4.</w:t>
      </w:r>
      <w:r w:rsidR="00A93934" w:rsidRPr="00CC6CF8">
        <w:rPr>
          <w:rFonts w:asciiTheme="minorHAnsi" w:hAnsiTheme="minorHAnsi" w:cstheme="minorHAnsi"/>
          <w:b/>
          <w:bCs/>
          <w:color w:val="auto"/>
          <w:szCs w:val="24"/>
        </w:rPr>
        <w:t>6</w:t>
      </w:r>
      <w:r w:rsidRPr="00CC6CF8">
        <w:rPr>
          <w:rFonts w:asciiTheme="minorHAnsi" w:hAnsiTheme="minorHAnsi" w:cstheme="minorHAnsi"/>
          <w:b/>
          <w:bCs/>
          <w:color w:val="auto"/>
          <w:szCs w:val="24"/>
        </w:rPr>
        <w:t>.5 VENDOR BACKGROUND CHECK AGREEMENT</w:t>
      </w:r>
    </w:p>
    <w:p w14:paraId="10E7D28A" w14:textId="7661E57D" w:rsidR="00B852EE" w:rsidRPr="00CC6CF8" w:rsidRDefault="00B852EE" w:rsidP="00B852EE">
      <w:pPr>
        <w:spacing w:before="240" w:after="100" w:afterAutospacing="1" w:line="276" w:lineRule="auto"/>
        <w:jc w:val="both"/>
        <w:rPr>
          <w:rFonts w:asciiTheme="minorHAnsi" w:hAnsiTheme="minorHAnsi" w:cstheme="minorHAnsi"/>
          <w:color w:val="auto"/>
          <w:szCs w:val="24"/>
        </w:rPr>
      </w:pPr>
      <w:r w:rsidRPr="00CC6CF8">
        <w:rPr>
          <w:rFonts w:asciiTheme="minorHAnsi" w:hAnsiTheme="minorHAnsi" w:cstheme="minorHAnsi"/>
          <w:color w:val="auto"/>
          <w:szCs w:val="24"/>
        </w:rPr>
        <w:t xml:space="preserve">Vendor agrees to conduct a criminal background check </w:t>
      </w:r>
      <w:proofErr w:type="gramStart"/>
      <w:r w:rsidRPr="00CC6CF8">
        <w:rPr>
          <w:rFonts w:asciiTheme="minorHAnsi" w:hAnsiTheme="minorHAnsi" w:cstheme="minorHAnsi"/>
          <w:color w:val="auto"/>
          <w:szCs w:val="24"/>
        </w:rPr>
        <w:t>per</w:t>
      </w:r>
      <w:proofErr w:type="gramEnd"/>
      <w:r w:rsidRPr="00CC6CF8">
        <w:rPr>
          <w:rFonts w:asciiTheme="minorHAnsi" w:hAnsiTheme="minorHAnsi" w:cstheme="minorHAnsi"/>
          <w:color w:val="auto"/>
          <w:szCs w:val="24"/>
        </w:rPr>
        <w:t xml:space="preserve"> the specifications above in this section on all employees proposed to work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 xml:space="preserve">ontract, at its expense, and provide the required documentation to the </w:t>
      </w:r>
      <w:r w:rsidR="009851C7">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proofErr w:type="gramStart"/>
      <w:r w:rsidRPr="00CC6CF8">
        <w:rPr>
          <w:rFonts w:asciiTheme="minorHAnsi" w:hAnsiTheme="minorHAnsi" w:cstheme="minorHAnsi"/>
          <w:color w:val="auto"/>
          <w:szCs w:val="24"/>
        </w:rPr>
        <w:t>in order to</w:t>
      </w:r>
      <w:proofErr w:type="gramEnd"/>
      <w:r w:rsidRPr="00CC6CF8">
        <w:rPr>
          <w:rFonts w:asciiTheme="minorHAnsi" w:hAnsiTheme="minorHAnsi" w:cstheme="minorHAnsi"/>
          <w:color w:val="auto"/>
          <w:szCs w:val="24"/>
        </w:rPr>
        <w:t xml:space="preserve"> perform </w:t>
      </w:r>
      <w:r w:rsidR="001546D9">
        <w:rPr>
          <w:rFonts w:asciiTheme="minorHAnsi" w:hAnsiTheme="minorHAnsi" w:cstheme="minorHAnsi"/>
          <w:color w:val="auto"/>
          <w:szCs w:val="24"/>
        </w:rPr>
        <w:t>s</w:t>
      </w:r>
      <w:r w:rsidRPr="00CC6CF8">
        <w:rPr>
          <w:rFonts w:asciiTheme="minorHAnsi" w:hAnsiTheme="minorHAnsi" w:cstheme="minorHAnsi"/>
          <w:color w:val="auto"/>
          <w:szCs w:val="24"/>
        </w:rPr>
        <w:t xml:space="preserve">ervices under this </w:t>
      </w:r>
      <w:r w:rsidR="001546D9">
        <w:rPr>
          <w:rFonts w:asciiTheme="minorHAnsi" w:hAnsiTheme="minorHAnsi" w:cstheme="minorHAnsi"/>
          <w:color w:val="auto"/>
          <w:szCs w:val="24"/>
        </w:rPr>
        <w:t>c</w:t>
      </w:r>
      <w:r w:rsidRPr="00CC6CF8">
        <w:rPr>
          <w:rFonts w:asciiTheme="minorHAnsi" w:hAnsiTheme="minorHAnsi" w:cstheme="minorHAnsi"/>
          <w:color w:val="auto"/>
          <w:szCs w:val="24"/>
        </w:rPr>
        <w:t>ontract:</w:t>
      </w:r>
    </w:p>
    <w:p w14:paraId="66EF65DE" w14:textId="3F05DA86" w:rsidR="00580E87" w:rsidRPr="00321B92" w:rsidRDefault="00580E87" w:rsidP="00580E87">
      <w:pPr>
        <w:pStyle w:val="Text"/>
        <w:jc w:val="both"/>
        <w:rPr>
          <w:rFonts w:asciiTheme="minorHAnsi" w:hAnsiTheme="minorHAnsi" w:cstheme="minorHAnsi"/>
          <w:color w:val="EE0000"/>
          <w:sz w:val="24"/>
          <w:szCs w:val="24"/>
        </w:rPr>
      </w:pPr>
      <w:bookmarkStart w:id="192" w:name="_Toc215653992"/>
      <w:r w:rsidRPr="00321B92">
        <w:rPr>
          <w:rFonts w:asciiTheme="minorHAnsi" w:hAnsiTheme="minorHAnsi" w:cstheme="minorHAnsi"/>
          <w:b/>
          <w:color w:val="EE0000"/>
          <w:sz w:val="24"/>
          <w:szCs w:val="24"/>
          <w:highlight w:val="yellow"/>
        </w:rPr>
        <w:t xml:space="preserve">Vendor </w:t>
      </w:r>
      <w:r>
        <w:rPr>
          <w:rFonts w:asciiTheme="minorHAnsi" w:hAnsiTheme="minorHAnsi" w:cstheme="minorHAnsi"/>
          <w:b/>
          <w:color w:val="EE0000"/>
          <w:sz w:val="24"/>
          <w:szCs w:val="24"/>
          <w:highlight w:val="yellow"/>
        </w:rPr>
        <w:t>shall acknowledge that they have read and Background Check requirement</w:t>
      </w:r>
      <w:r w:rsidRPr="00321B92">
        <w:rPr>
          <w:rFonts w:asciiTheme="minorHAnsi" w:hAnsiTheme="minorHAnsi" w:cstheme="minorHAnsi"/>
          <w:b/>
          <w:color w:val="EE0000"/>
          <w:sz w:val="24"/>
          <w:szCs w:val="24"/>
          <w:highlight w:val="yellow"/>
        </w:rPr>
        <w:t>:   Yes</w:t>
      </w:r>
      <w:r w:rsidRPr="00321B92">
        <w:rPr>
          <w:rFonts w:ascii="Segoe UI Symbol" w:hAnsi="Segoe UI Symbol" w:cs="Segoe UI Symbol"/>
          <w:b/>
          <w:color w:val="EE0000"/>
          <w:sz w:val="24"/>
          <w:szCs w:val="24"/>
          <w:highlight w:val="yellow"/>
        </w:rPr>
        <w:t>☐</w:t>
      </w:r>
      <w:r w:rsidRPr="00321B92">
        <w:rPr>
          <w:rFonts w:asciiTheme="minorHAnsi" w:hAnsiTheme="minorHAnsi" w:cstheme="minorHAnsi"/>
          <w:b/>
          <w:color w:val="EE0000"/>
          <w:sz w:val="24"/>
          <w:szCs w:val="24"/>
          <w:highlight w:val="yellow"/>
        </w:rPr>
        <w:t xml:space="preserve"> No </w:t>
      </w:r>
      <w:r w:rsidRPr="00321B92">
        <w:rPr>
          <w:rFonts w:ascii="Segoe UI Symbol" w:hAnsi="Segoe UI Symbol" w:cs="Segoe UI Symbol"/>
          <w:b/>
          <w:color w:val="EE0000"/>
          <w:sz w:val="24"/>
          <w:szCs w:val="24"/>
          <w:highlight w:val="yellow"/>
        </w:rPr>
        <w:t>☐</w:t>
      </w:r>
    </w:p>
    <w:p w14:paraId="06D798E8" w14:textId="77777777" w:rsidR="004A518F" w:rsidRPr="00CC6CF8" w:rsidRDefault="001548A9"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PERSONNEL</w:t>
      </w:r>
      <w:bookmarkEnd w:id="192"/>
    </w:p>
    <w:p w14:paraId="1811A3B2" w14:textId="402A0B79" w:rsidR="00B852EE" w:rsidRPr="00CC6CF8"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CC6CF8">
        <w:rPr>
          <w:rFonts w:asciiTheme="minorHAnsi" w:hAnsiTheme="minorHAnsi" w:cstheme="minorHAnsi"/>
          <w:color w:val="000000"/>
          <w:sz w:val="24"/>
          <w:szCs w:val="24"/>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and shall be responsible for the performance and payment of all </w:t>
      </w:r>
      <w:proofErr w:type="gramStart"/>
      <w:r w:rsidRPr="00CC6CF8">
        <w:rPr>
          <w:rFonts w:asciiTheme="minorHAnsi" w:hAnsiTheme="minorHAnsi" w:cstheme="minorHAnsi"/>
          <w:color w:val="000000"/>
          <w:sz w:val="24"/>
          <w:szCs w:val="24"/>
        </w:rPr>
        <w:t>subcontractor</w:t>
      </w:r>
      <w:proofErr w:type="gramEnd"/>
      <w:r w:rsidRPr="00CC6CF8">
        <w:rPr>
          <w:rFonts w:asciiTheme="minorHAnsi" w:hAnsiTheme="minorHAnsi" w:cstheme="minorHAnsi"/>
          <w:color w:val="000000"/>
          <w:sz w:val="24"/>
          <w:szCs w:val="24"/>
        </w:rPr>
        <w:t xml:space="preserve">(s) that may be approved by the </w:t>
      </w:r>
      <w:r w:rsidR="00EC1C9A">
        <w:rPr>
          <w:rFonts w:asciiTheme="minorHAnsi" w:hAnsiTheme="minorHAnsi" w:cstheme="minorHAnsi"/>
          <w:color w:val="000000"/>
          <w:sz w:val="24"/>
          <w:szCs w:val="24"/>
        </w:rPr>
        <w:t>University</w:t>
      </w:r>
      <w:r w:rsidRPr="00CC6CF8">
        <w:rPr>
          <w:rFonts w:asciiTheme="minorHAnsi" w:hAnsiTheme="minorHAnsi" w:cstheme="minorHAnsi"/>
          <w:color w:val="000000"/>
          <w:sz w:val="24"/>
          <w:szCs w:val="24"/>
        </w:rPr>
        <w:t xml:space="preserve">.  Names of any third-party Vendors or subcontractors of Vendor may appear for purposes of convenience in </w:t>
      </w:r>
      <w:r w:rsidR="00B1728D">
        <w:rPr>
          <w:rFonts w:asciiTheme="minorHAnsi" w:hAnsiTheme="minorHAnsi" w:cstheme="minorHAnsi"/>
          <w:color w:val="000000"/>
          <w:sz w:val="24"/>
          <w:szCs w:val="24"/>
        </w:rPr>
        <w:t>c</w:t>
      </w:r>
      <w:r w:rsidRPr="00CC6CF8">
        <w:rPr>
          <w:rFonts w:asciiTheme="minorHAnsi" w:hAnsiTheme="minorHAnsi" w:cstheme="minorHAnsi"/>
          <w:color w:val="000000"/>
          <w:sz w:val="24"/>
          <w:szCs w:val="24"/>
        </w:rPr>
        <w:t xml:space="preserve">ontract documents; and shall not limit Vendor’s obligations hereunder.  Vendor will retain executive representation for functional and technical expertise as needed </w:t>
      </w:r>
      <w:proofErr w:type="gramStart"/>
      <w:r w:rsidRPr="00CC6CF8">
        <w:rPr>
          <w:rFonts w:asciiTheme="minorHAnsi" w:hAnsiTheme="minorHAnsi" w:cstheme="minorHAnsi"/>
          <w:color w:val="000000"/>
          <w:sz w:val="24"/>
          <w:szCs w:val="24"/>
        </w:rPr>
        <w:t>in order to</w:t>
      </w:r>
      <w:proofErr w:type="gramEnd"/>
      <w:r w:rsidRPr="00CC6CF8">
        <w:rPr>
          <w:rFonts w:asciiTheme="minorHAnsi" w:hAnsiTheme="minorHAnsi" w:cstheme="minorHAnsi"/>
          <w:color w:val="000000"/>
          <w:sz w:val="24"/>
          <w:szCs w:val="24"/>
        </w:rPr>
        <w:t xml:space="preserve"> incorporate any work by third party subcontractor(s).</w:t>
      </w:r>
    </w:p>
    <w:p w14:paraId="77C1ABF7" w14:textId="13366BE8" w:rsidR="00B852EE" w:rsidRPr="00CC6CF8" w:rsidRDefault="00B852EE" w:rsidP="00B852EE">
      <w:pPr>
        <w:spacing w:after="240" w:line="276" w:lineRule="auto"/>
        <w:jc w:val="both"/>
        <w:rPr>
          <w:rFonts w:asciiTheme="minorHAnsi" w:hAnsiTheme="minorHAnsi" w:cstheme="minorHAnsi"/>
          <w:bCs/>
          <w:color w:val="auto"/>
          <w:szCs w:val="24"/>
        </w:rPr>
      </w:pPr>
      <w:r w:rsidRPr="00CC6CF8">
        <w:rPr>
          <w:rFonts w:asciiTheme="minorHAnsi" w:hAnsiTheme="minorHAnsi" w:cstheme="minorHAnsi"/>
          <w:bCs/>
          <w:color w:val="auto"/>
          <w:szCs w:val="24"/>
        </w:rPr>
        <w:t xml:space="preserve">Should the Vendor’s proposal result in an award, the Vendor shall be required to agree that it will not </w:t>
      </w:r>
      <w:proofErr w:type="gramStart"/>
      <w:r w:rsidRPr="00CC6CF8">
        <w:rPr>
          <w:rFonts w:asciiTheme="minorHAnsi" w:hAnsiTheme="minorHAnsi" w:cstheme="minorHAnsi"/>
          <w:bCs/>
          <w:color w:val="auto"/>
          <w:szCs w:val="24"/>
        </w:rPr>
        <w:t>substitute</w:t>
      </w:r>
      <w:proofErr w:type="gramEnd"/>
      <w:r w:rsidRPr="00CC6CF8">
        <w:rPr>
          <w:rFonts w:asciiTheme="minorHAnsi" w:hAnsiTheme="minorHAnsi" w:cstheme="minorHAnsi"/>
          <w:bCs/>
          <w:color w:val="auto"/>
          <w:szCs w:val="24"/>
        </w:rPr>
        <w:t xml:space="preserve"> key personnel assigned to the performance of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without prior written approval by the Contract Lead.  Vendor shall further agree that it will notify the </w:t>
      </w:r>
      <w:r w:rsidR="001546D9">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Lead of any desired substitution, including the name(s) and references of Vendor’s recommended substitute personnel.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will approve or </w:t>
      </w:r>
      <w:r w:rsidR="00DF5D2E" w:rsidRPr="00CC6CF8">
        <w:rPr>
          <w:rFonts w:asciiTheme="minorHAnsi" w:hAnsiTheme="minorHAnsi" w:cstheme="minorHAnsi"/>
          <w:bCs/>
          <w:color w:val="auto"/>
          <w:szCs w:val="24"/>
        </w:rPr>
        <w:t>disapprove of</w:t>
      </w:r>
      <w:r w:rsidRPr="00CC6CF8">
        <w:rPr>
          <w:rFonts w:asciiTheme="minorHAnsi" w:hAnsiTheme="minorHAnsi" w:cstheme="minorHAnsi"/>
          <w:bCs/>
          <w:color w:val="auto"/>
          <w:szCs w:val="24"/>
        </w:rPr>
        <w:t xml:space="preserve"> the requested substitution in a timely manner.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in its sole discretion, terminate the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of any person providing </w:t>
      </w:r>
      <w:r w:rsidR="00B1728D">
        <w:rPr>
          <w:rFonts w:asciiTheme="minorHAnsi" w:hAnsiTheme="minorHAnsi" w:cstheme="minorHAnsi"/>
          <w:bCs/>
          <w:color w:val="auto"/>
          <w:szCs w:val="24"/>
        </w:rPr>
        <w:t>s</w:t>
      </w:r>
      <w:r w:rsidRPr="00CC6CF8">
        <w:rPr>
          <w:rFonts w:asciiTheme="minorHAnsi" w:hAnsiTheme="minorHAnsi" w:cstheme="minorHAnsi"/>
          <w:bCs/>
          <w:color w:val="auto"/>
          <w:szCs w:val="24"/>
        </w:rPr>
        <w:t xml:space="preserve">ervices under this </w:t>
      </w:r>
      <w:r w:rsidR="00B1728D">
        <w:rPr>
          <w:rFonts w:asciiTheme="minorHAnsi" w:hAnsiTheme="minorHAnsi" w:cstheme="minorHAnsi"/>
          <w:bCs/>
          <w:color w:val="auto"/>
          <w:szCs w:val="24"/>
        </w:rPr>
        <w:t>c</w:t>
      </w:r>
      <w:r w:rsidRPr="00CC6CF8">
        <w:rPr>
          <w:rFonts w:asciiTheme="minorHAnsi" w:hAnsiTheme="minorHAnsi" w:cstheme="minorHAnsi"/>
          <w:bCs/>
          <w:color w:val="auto"/>
          <w:szCs w:val="24"/>
        </w:rPr>
        <w:t xml:space="preserve">ontract.  Upon such termination, the </w:t>
      </w:r>
      <w:r w:rsidR="00DF5D2E">
        <w:rPr>
          <w:rFonts w:asciiTheme="minorHAnsi" w:hAnsiTheme="minorHAnsi" w:cstheme="minorHAnsi"/>
          <w:bCs/>
          <w:color w:val="auto"/>
          <w:szCs w:val="24"/>
        </w:rPr>
        <w:t>University</w:t>
      </w:r>
      <w:r w:rsidRPr="00CC6CF8">
        <w:rPr>
          <w:rFonts w:asciiTheme="minorHAnsi" w:hAnsiTheme="minorHAnsi" w:cstheme="minorHAnsi"/>
          <w:bCs/>
          <w:color w:val="auto"/>
          <w:szCs w:val="24"/>
        </w:rPr>
        <w:t xml:space="preserve"> may request acceptable substitute personnel or terminate the contract </w:t>
      </w:r>
      <w:r w:rsidR="001546D9">
        <w:rPr>
          <w:rFonts w:asciiTheme="minorHAnsi" w:hAnsiTheme="minorHAnsi" w:cstheme="minorHAnsi"/>
          <w:bCs/>
          <w:color w:val="auto"/>
          <w:szCs w:val="24"/>
        </w:rPr>
        <w:t>s</w:t>
      </w:r>
      <w:r w:rsidRPr="00CC6CF8">
        <w:rPr>
          <w:rFonts w:asciiTheme="minorHAnsi" w:hAnsiTheme="minorHAnsi" w:cstheme="minorHAnsi"/>
          <w:bCs/>
          <w:color w:val="auto"/>
          <w:szCs w:val="24"/>
        </w:rPr>
        <w:t>ervices provided by such personnel.</w:t>
      </w:r>
    </w:p>
    <w:p w14:paraId="5BEF2DCC" w14:textId="77777777" w:rsidR="001B060A" w:rsidRPr="00CC6CF8" w:rsidRDefault="00B852EE" w:rsidP="00B852EE">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3" w:name="_Toc215653993"/>
      <w:r w:rsidRPr="00CC6CF8">
        <w:rPr>
          <w:rFonts w:asciiTheme="minorHAnsi" w:hAnsiTheme="minorHAnsi" w:cstheme="minorHAnsi"/>
          <w:b/>
          <w:color w:val="000000"/>
          <w:sz w:val="24"/>
          <w:szCs w:val="24"/>
        </w:rPr>
        <w:t>VENDOR’S REPRESENTATIONS</w:t>
      </w:r>
      <w:bookmarkEnd w:id="193"/>
    </w:p>
    <w:p w14:paraId="01BCC9BF" w14:textId="405486E0" w:rsidR="001B5850" w:rsidRPr="00CC6CF8" w:rsidRDefault="001B5850" w:rsidP="0033352C">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If Vendor’s Proposal results in an award, Vendor agrees that it will not enter any agreement with a third party that may abridge any rights of the </w:t>
      </w:r>
      <w:r w:rsidR="00DF5D2E">
        <w:rPr>
          <w:rFonts w:asciiTheme="minorHAnsi" w:hAnsiTheme="minorHAnsi" w:cstheme="minorHAnsi"/>
          <w:sz w:val="24"/>
          <w:szCs w:val="24"/>
        </w:rPr>
        <w:t>University</w:t>
      </w:r>
      <w:r w:rsidRPr="00CC6CF8">
        <w:rPr>
          <w:rFonts w:asciiTheme="minorHAnsi" w:hAnsiTheme="minorHAnsi" w:cstheme="minorHAnsi"/>
          <w:sz w:val="24"/>
          <w:szCs w:val="24"/>
        </w:rPr>
        <w:t xml:space="preserve"> under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bookmarkStart w:id="194" w:name="_Toc445973041"/>
      <w:bookmarkStart w:id="195" w:name="_Toc446593883"/>
      <w:r w:rsidRPr="00CC6CF8">
        <w:rPr>
          <w:rFonts w:asciiTheme="minorHAnsi" w:hAnsiTheme="minorHAnsi" w:cstheme="minorHAnsi"/>
          <w:sz w:val="24"/>
          <w:szCs w:val="24"/>
        </w:rPr>
        <w:t xml:space="preserve">If any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ervices, deliverables, functions, or responsibilities not specifically described in this solicitation are required for Vendor’s proper performance, provision and delivery of the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and deliverables under a resulting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are an inherent part of or necessary sub-task included within such </w:t>
      </w:r>
      <w:r w:rsidR="001546D9">
        <w:rPr>
          <w:rFonts w:asciiTheme="minorHAnsi" w:hAnsiTheme="minorHAnsi" w:cstheme="minorHAnsi"/>
          <w:sz w:val="24"/>
          <w:szCs w:val="24"/>
        </w:rPr>
        <w:t>s</w:t>
      </w:r>
      <w:r w:rsidRPr="00CC6CF8">
        <w:rPr>
          <w:rFonts w:asciiTheme="minorHAnsi" w:hAnsiTheme="minorHAnsi" w:cstheme="minorHAnsi"/>
          <w:sz w:val="24"/>
          <w:szCs w:val="24"/>
        </w:rPr>
        <w:t xml:space="preserve">ervice, they will be deemed to be implied by and included within the scope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to the same extent and in the same manner as if specifically described in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Unless otherwise expressly provided herein, Vendor will furnish </w:t>
      </w:r>
      <w:proofErr w:type="gramStart"/>
      <w:r w:rsidRPr="00CC6CF8">
        <w:rPr>
          <w:rFonts w:asciiTheme="minorHAnsi" w:hAnsiTheme="minorHAnsi" w:cstheme="minorHAnsi"/>
          <w:sz w:val="24"/>
          <w:szCs w:val="24"/>
        </w:rPr>
        <w:t>all of</w:t>
      </w:r>
      <w:proofErr w:type="gramEnd"/>
      <w:r w:rsidRPr="00CC6CF8">
        <w:rPr>
          <w:rFonts w:asciiTheme="minorHAnsi" w:hAnsiTheme="minorHAnsi" w:cstheme="minorHAnsi"/>
          <w:sz w:val="24"/>
          <w:szCs w:val="24"/>
        </w:rPr>
        <w:t xml:space="preserve"> its own necessary management, supervision, labor, facilities, furniture, computer and telecom</w:t>
      </w:r>
      <w:r w:rsidRPr="00CC6CF8">
        <w:rPr>
          <w:rFonts w:asciiTheme="minorHAnsi" w:hAnsiTheme="minorHAnsi" w:cstheme="minorHAnsi"/>
          <w:sz w:val="24"/>
          <w:szCs w:val="24"/>
        </w:rPr>
        <w:softHyphen/>
        <w:t xml:space="preserve">munications equipment, software, supplies and materials necessary for the Vendor to provide and deliver the Services and/or other </w:t>
      </w:r>
      <w:r w:rsidR="001546D9">
        <w:rPr>
          <w:rFonts w:asciiTheme="minorHAnsi" w:hAnsiTheme="minorHAnsi" w:cstheme="minorHAnsi"/>
          <w:sz w:val="24"/>
          <w:szCs w:val="24"/>
        </w:rPr>
        <w:t>d</w:t>
      </w:r>
      <w:r w:rsidRPr="00CC6CF8">
        <w:rPr>
          <w:rFonts w:asciiTheme="minorHAnsi" w:hAnsiTheme="minorHAnsi" w:cstheme="minorHAnsi"/>
          <w:sz w:val="24"/>
          <w:szCs w:val="24"/>
        </w:rPr>
        <w:t>eliverables.</w:t>
      </w:r>
      <w:bookmarkEnd w:id="194"/>
      <w:bookmarkEnd w:id="195"/>
    </w:p>
    <w:p w14:paraId="429467AC" w14:textId="5F6A4EB2" w:rsidR="00DF5D2E" w:rsidRPr="00085051" w:rsidRDefault="001B5850" w:rsidP="007F782F">
      <w:pPr>
        <w:pStyle w:val="ListParagraph"/>
        <w:keepNext/>
        <w:numPr>
          <w:ilvl w:val="1"/>
          <w:numId w:val="16"/>
        </w:numPr>
        <w:spacing w:after="0" w:line="240" w:lineRule="auto"/>
        <w:jc w:val="both"/>
        <w:outlineLvl w:val="1"/>
        <w:rPr>
          <w:rFonts w:asciiTheme="minorHAnsi" w:hAnsiTheme="minorHAnsi" w:cstheme="minorHAnsi"/>
          <w:bCs/>
          <w:i/>
          <w:sz w:val="24"/>
          <w:szCs w:val="24"/>
        </w:rPr>
      </w:pPr>
      <w:bookmarkStart w:id="196" w:name="_Toc215653994"/>
      <w:r w:rsidRPr="00DF5D2E">
        <w:rPr>
          <w:rFonts w:asciiTheme="minorHAnsi" w:hAnsiTheme="minorHAnsi" w:cstheme="minorHAnsi"/>
          <w:b/>
          <w:color w:val="000000"/>
          <w:sz w:val="24"/>
          <w:szCs w:val="24"/>
        </w:rPr>
        <w:lastRenderedPageBreak/>
        <w:t>QUESTIONS TO VENDORS</w:t>
      </w:r>
      <w:bookmarkStart w:id="197" w:name="_Hlk81902780"/>
      <w:bookmarkEnd w:id="196"/>
      <w:r w:rsidR="00DF5D2E">
        <w:rPr>
          <w:rFonts w:asciiTheme="minorHAnsi" w:hAnsiTheme="minorHAnsi" w:cstheme="minorHAnsi"/>
          <w:b/>
          <w:color w:val="000000"/>
          <w:sz w:val="24"/>
          <w:szCs w:val="24"/>
        </w:rPr>
        <w:t xml:space="preserve"> </w:t>
      </w:r>
      <w:r w:rsidR="00085051">
        <w:rPr>
          <w:rFonts w:asciiTheme="minorHAnsi" w:hAnsiTheme="minorHAnsi" w:cstheme="minorHAnsi"/>
          <w:b/>
          <w:color w:val="000000"/>
          <w:sz w:val="24"/>
          <w:szCs w:val="24"/>
        </w:rPr>
        <w:t>- Not Required.</w:t>
      </w:r>
    </w:p>
    <w:p w14:paraId="3ECC0397" w14:textId="77777777" w:rsidR="00085051" w:rsidRPr="00085051" w:rsidRDefault="00085051" w:rsidP="00085051">
      <w:pPr>
        <w:keepNext/>
        <w:spacing w:after="0"/>
        <w:jc w:val="both"/>
        <w:outlineLvl w:val="1"/>
        <w:rPr>
          <w:rFonts w:asciiTheme="minorHAnsi" w:hAnsiTheme="minorHAnsi" w:cstheme="minorHAnsi"/>
          <w:bCs/>
          <w:iCs/>
          <w:szCs w:val="24"/>
        </w:rPr>
      </w:pPr>
    </w:p>
    <w:p w14:paraId="01EC746B" w14:textId="77777777" w:rsidR="008B11D2" w:rsidRDefault="001B5850" w:rsidP="00103C8B">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198" w:name="_Toc215653996"/>
      <w:bookmarkEnd w:id="197"/>
      <w:r w:rsidRPr="00CC6CF8">
        <w:rPr>
          <w:rFonts w:asciiTheme="minorHAnsi" w:hAnsiTheme="minorHAnsi" w:cstheme="minorHAnsi"/>
          <w:b/>
          <w:color w:val="000000"/>
          <w:sz w:val="24"/>
          <w:szCs w:val="24"/>
        </w:rPr>
        <w:t>AGENCY INSURANCE REQUIREMENTS MODIFICATION</w:t>
      </w:r>
      <w:bookmarkStart w:id="199" w:name="_Toc53056025"/>
      <w:bookmarkStart w:id="200" w:name="_Toc53056116"/>
      <w:bookmarkStart w:id="201" w:name="_Toc53056206"/>
      <w:bookmarkStart w:id="202" w:name="_Toc53056294"/>
      <w:bookmarkStart w:id="203" w:name="_Toc53141788"/>
      <w:bookmarkStart w:id="204" w:name="_Toc53142631"/>
      <w:bookmarkStart w:id="205" w:name="_Toc53341976"/>
      <w:bookmarkStart w:id="206" w:name="_Toc53342128"/>
      <w:bookmarkStart w:id="207" w:name="_Toc53342193"/>
      <w:bookmarkStart w:id="208" w:name="_Toc53342303"/>
      <w:bookmarkStart w:id="209" w:name="_Toc53344084"/>
      <w:bookmarkStart w:id="210" w:name="_Toc53413687"/>
      <w:bookmarkStart w:id="211" w:name="_Toc62660414"/>
      <w:bookmarkStart w:id="212" w:name="_Toc445973042"/>
      <w:bookmarkStart w:id="213" w:name="_Toc446593884"/>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556F7D5D" w14:textId="0AF1FFAF" w:rsidR="00C66F30" w:rsidRPr="00CC6CF8" w:rsidRDefault="00402BAB" w:rsidP="00321B92">
      <w:pPr>
        <w:spacing w:after="240" w:line="276" w:lineRule="auto"/>
        <w:jc w:val="both"/>
        <w:rPr>
          <w:rFonts w:asciiTheme="minorHAnsi" w:hAnsiTheme="minorHAnsi" w:cstheme="minorHAnsi"/>
          <w:bCs/>
          <w:iCs/>
          <w:color w:val="auto"/>
          <w:szCs w:val="24"/>
        </w:rPr>
      </w:pPr>
      <w:r w:rsidRPr="00CC6CF8">
        <w:rPr>
          <w:rFonts w:asciiTheme="minorHAnsi" w:hAnsiTheme="minorHAnsi" w:cstheme="minorHAnsi"/>
          <w:color w:val="auto"/>
          <w:szCs w:val="24"/>
        </w:rPr>
        <w:t xml:space="preserve">The </w:t>
      </w:r>
      <w:r w:rsidR="008261A4">
        <w:rPr>
          <w:rFonts w:asciiTheme="minorHAnsi" w:hAnsiTheme="minorHAnsi" w:cstheme="minorHAnsi"/>
          <w:color w:val="auto"/>
          <w:szCs w:val="24"/>
        </w:rPr>
        <w:t>University</w:t>
      </w:r>
      <w:r w:rsidRPr="00CC6CF8">
        <w:rPr>
          <w:rFonts w:asciiTheme="minorHAnsi" w:hAnsiTheme="minorHAnsi" w:cstheme="minorHAnsi"/>
          <w:color w:val="auto"/>
          <w:szCs w:val="24"/>
        </w:rPr>
        <w:t xml:space="preserve"> has conducted a risk assessment </w:t>
      </w:r>
      <w:r w:rsidR="008261A4">
        <w:rPr>
          <w:rFonts w:asciiTheme="minorHAnsi" w:hAnsiTheme="minorHAnsi" w:cstheme="minorHAnsi"/>
          <w:color w:val="auto"/>
          <w:szCs w:val="24"/>
        </w:rPr>
        <w:t xml:space="preserve">for the services being requested </w:t>
      </w:r>
      <w:r w:rsidRPr="00CC6CF8">
        <w:rPr>
          <w:rFonts w:asciiTheme="minorHAnsi" w:hAnsiTheme="minorHAnsi" w:cstheme="minorHAnsi"/>
          <w:color w:val="auto"/>
          <w:szCs w:val="24"/>
        </w:rPr>
        <w:t xml:space="preserve">and </w:t>
      </w:r>
      <w:r w:rsidR="008261A4">
        <w:rPr>
          <w:rFonts w:asciiTheme="minorHAnsi" w:hAnsiTheme="minorHAnsi" w:cstheme="minorHAnsi"/>
          <w:color w:val="auto"/>
          <w:szCs w:val="24"/>
        </w:rPr>
        <w:t xml:space="preserve">has </w:t>
      </w:r>
      <w:r w:rsidRPr="00CC6CF8">
        <w:rPr>
          <w:rFonts w:asciiTheme="minorHAnsi" w:hAnsiTheme="minorHAnsi" w:cstheme="minorHAnsi"/>
          <w:color w:val="auto"/>
          <w:szCs w:val="24"/>
        </w:rPr>
        <w:t xml:space="preserve">determined that coverage provisions in the </w:t>
      </w:r>
      <w:r w:rsidR="008261A4" w:rsidRPr="008261A4">
        <w:rPr>
          <w:rFonts w:asciiTheme="minorHAnsi" w:hAnsiTheme="minorHAnsi" w:cstheme="minorHAnsi"/>
          <w:color w:val="000000" w:themeColor="text1"/>
          <w:szCs w:val="24"/>
        </w:rPr>
        <w:t>UNIVERSITY of NORTH CAROLINA at CHAPEL HILLS GENERAL TERMS AND CONDITIONS for SERVICES</w:t>
      </w:r>
      <w:r w:rsidRPr="008261A4">
        <w:rPr>
          <w:rFonts w:asciiTheme="minorHAnsi" w:hAnsiTheme="minorHAnsi" w:cstheme="minorHAnsi"/>
          <w:color w:val="000000" w:themeColor="text1"/>
          <w:szCs w:val="24"/>
        </w:rPr>
        <w:t>, parag</w:t>
      </w:r>
      <w:r w:rsidRPr="00CC6CF8">
        <w:rPr>
          <w:rFonts w:asciiTheme="minorHAnsi" w:hAnsiTheme="minorHAnsi" w:cstheme="minorHAnsi"/>
          <w:color w:val="auto"/>
          <w:szCs w:val="24"/>
        </w:rPr>
        <w:t xml:space="preserve">raph entitled </w:t>
      </w:r>
      <w:r w:rsidRPr="00CC6CF8">
        <w:rPr>
          <w:rFonts w:asciiTheme="minorHAnsi" w:hAnsiTheme="minorHAnsi" w:cstheme="minorHAnsi"/>
          <w:i/>
          <w:iCs/>
          <w:color w:val="auto"/>
          <w:szCs w:val="24"/>
        </w:rPr>
        <w:t>Insurance</w:t>
      </w:r>
      <w:r w:rsidRPr="00CC6CF8">
        <w:rPr>
          <w:rFonts w:asciiTheme="minorHAnsi" w:hAnsiTheme="minorHAnsi" w:cstheme="minorHAnsi"/>
          <w:color w:val="auto"/>
          <w:szCs w:val="24"/>
        </w:rPr>
        <w:t>,</w:t>
      </w:r>
      <w:r w:rsidR="00321B92">
        <w:rPr>
          <w:rFonts w:asciiTheme="minorHAnsi" w:hAnsiTheme="minorHAnsi" w:cstheme="minorHAnsi"/>
          <w:color w:val="auto"/>
          <w:szCs w:val="24"/>
        </w:rPr>
        <w:t xml:space="preserve"> shall remain as stated.</w:t>
      </w:r>
      <w:r w:rsidRPr="00CC6CF8">
        <w:rPr>
          <w:rFonts w:asciiTheme="minorHAnsi" w:hAnsiTheme="minorHAnsi" w:cstheme="minorHAnsi"/>
          <w:color w:val="auto"/>
          <w:szCs w:val="24"/>
        </w:rPr>
        <w:t xml:space="preserve"> </w:t>
      </w:r>
      <w:bookmarkStart w:id="214" w:name="_Hlk88061431"/>
    </w:p>
    <w:p w14:paraId="31294043" w14:textId="77777777"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5" w:name="_Toc215653997"/>
      <w:r w:rsidRPr="00CC6CF8">
        <w:rPr>
          <w:rFonts w:asciiTheme="minorHAnsi" w:hAnsiTheme="minorHAnsi" w:cstheme="minorHAnsi"/>
          <w:b/>
          <w:color w:val="000000"/>
          <w:sz w:val="24"/>
          <w:szCs w:val="24"/>
        </w:rPr>
        <w:t>LOBBYING ACTIVITY CERTIFICATION FOR FEDERAL GRANTS</w:t>
      </w:r>
      <w:bookmarkEnd w:id="215"/>
    </w:p>
    <w:p w14:paraId="41DE91CF" w14:textId="6EFFABF0" w:rsidR="00321B92" w:rsidRDefault="00FC2835" w:rsidP="00085051">
      <w:pPr>
        <w:pStyle w:val="Text"/>
        <w:jc w:val="both"/>
        <w:rPr>
          <w:rFonts w:asciiTheme="minorHAnsi" w:hAnsiTheme="minorHAnsi" w:cstheme="minorHAnsi"/>
          <w:bCs w:val="0"/>
          <w:szCs w:val="24"/>
        </w:rPr>
      </w:pPr>
      <w:bookmarkStart w:id="216" w:name="_Toc87881573"/>
      <w:r w:rsidRPr="00CC6CF8">
        <w:rPr>
          <w:rFonts w:asciiTheme="minorHAnsi" w:hAnsiTheme="minorHAnsi" w:cstheme="minorHAnsi"/>
          <w:sz w:val="24"/>
          <w:szCs w:val="24"/>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0DA93DA2" w14:textId="00EA918D"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they abide by the above </w:t>
      </w:r>
      <w:r w:rsidR="007444C6" w:rsidRPr="00CC6CF8">
        <w:rPr>
          <w:rFonts w:asciiTheme="minorHAnsi" w:hAnsiTheme="minorHAnsi" w:cstheme="minorHAnsi"/>
          <w:sz w:val="24"/>
          <w:szCs w:val="24"/>
        </w:rPr>
        <w:t>restrictions</w:t>
      </w:r>
      <w:r w:rsidRPr="00CC6CF8">
        <w:rPr>
          <w:rFonts w:asciiTheme="minorHAnsi" w:hAnsiTheme="minorHAnsi" w:cstheme="minorHAnsi"/>
          <w:sz w:val="24"/>
          <w:szCs w:val="24"/>
        </w:rPr>
        <w:t>;</w:t>
      </w:r>
    </w:p>
    <w:p w14:paraId="30AE207B" w14:textId="77777777" w:rsidR="00FC2835" w:rsidRPr="00CC6CF8"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that they disclose any permissible (non-federal) paid lobbying on the Federal Awards being applied for; and</w:t>
      </w:r>
    </w:p>
    <w:p w14:paraId="2320E41B" w14:textId="77777777" w:rsidR="00FC2835" w:rsidRDefault="00FC2835" w:rsidP="008334F0">
      <w:pPr>
        <w:pStyle w:val="Text"/>
        <w:numPr>
          <w:ilvl w:val="0"/>
          <w:numId w:val="45"/>
        </w:numPr>
        <w:rPr>
          <w:rFonts w:asciiTheme="minorHAnsi" w:hAnsiTheme="minorHAnsi" w:cstheme="minorHAnsi"/>
          <w:sz w:val="24"/>
          <w:szCs w:val="24"/>
        </w:rPr>
      </w:pPr>
      <w:r w:rsidRPr="00CC6CF8">
        <w:rPr>
          <w:rFonts w:asciiTheme="minorHAnsi" w:hAnsiTheme="minorHAnsi" w:cstheme="minorHAnsi"/>
          <w:sz w:val="24"/>
          <w:szCs w:val="24"/>
        </w:rPr>
        <w:t xml:space="preserve">that such certification requirements will also be included in any subawards </w:t>
      </w:r>
      <w:proofErr w:type="gramStart"/>
      <w:r w:rsidRPr="00CC6CF8">
        <w:rPr>
          <w:rFonts w:asciiTheme="minorHAnsi" w:hAnsiTheme="minorHAnsi" w:cstheme="minorHAnsi"/>
          <w:sz w:val="24"/>
          <w:szCs w:val="24"/>
        </w:rPr>
        <w:t>meeting</w:t>
      </w:r>
      <w:proofErr w:type="gramEnd"/>
      <w:r w:rsidRPr="00CC6CF8">
        <w:rPr>
          <w:rFonts w:asciiTheme="minorHAnsi" w:hAnsiTheme="minorHAnsi" w:cstheme="minorHAnsi"/>
          <w:sz w:val="24"/>
          <w:szCs w:val="24"/>
        </w:rPr>
        <w:t xml:space="preserve"> the applicable thresholds. </w:t>
      </w:r>
    </w:p>
    <w:p w14:paraId="3FDB95FB" w14:textId="61740395" w:rsidR="00FC2835" w:rsidRPr="00CC6CF8" w:rsidRDefault="00FC2835"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7" w:name="_Toc215653998"/>
      <w:r w:rsidRPr="00CC6CF8">
        <w:rPr>
          <w:rFonts w:asciiTheme="minorHAnsi" w:hAnsiTheme="minorHAnsi" w:cstheme="minorHAnsi"/>
          <w:b/>
          <w:color w:val="000000"/>
          <w:sz w:val="24"/>
          <w:szCs w:val="24"/>
        </w:rPr>
        <w:t>SUBCONTRACTORS</w:t>
      </w:r>
      <w:bookmarkEnd w:id="217"/>
    </w:p>
    <w:p w14:paraId="6615A489" w14:textId="3FFE9B0A" w:rsidR="00FC2835" w:rsidRPr="00CC6CF8" w:rsidRDefault="00FC2835" w:rsidP="00FC2835">
      <w:pPr>
        <w:pStyle w:val="Text"/>
        <w:jc w:val="both"/>
        <w:rPr>
          <w:rFonts w:asciiTheme="minorHAnsi" w:hAnsiTheme="minorHAnsi" w:cstheme="minorHAnsi"/>
          <w:sz w:val="24"/>
          <w:szCs w:val="24"/>
        </w:rPr>
      </w:pPr>
      <w:bookmarkStart w:id="218" w:name="_Hlk181530949"/>
      <w:r w:rsidRPr="00CC6CF8">
        <w:rPr>
          <w:rFonts w:asciiTheme="minorHAnsi" w:hAnsiTheme="minorHAnsi" w:cstheme="minorHAnsi"/>
          <w:sz w:val="24"/>
          <w:szCs w:val="24"/>
        </w:rPr>
        <w:t xml:space="preserve">No portion of the work shall be subcontracted without prior written consent </w:t>
      </w:r>
      <w:r w:rsidR="00D53A1B" w:rsidRPr="00CC6CF8">
        <w:rPr>
          <w:rFonts w:asciiTheme="minorHAnsi" w:hAnsiTheme="minorHAnsi" w:cstheme="minorHAnsi"/>
          <w:sz w:val="24"/>
          <w:szCs w:val="24"/>
        </w:rPr>
        <w:t>from</w:t>
      </w:r>
      <w:r w:rsidRPr="00CC6CF8">
        <w:rPr>
          <w:rFonts w:asciiTheme="minorHAnsi" w:hAnsiTheme="minorHAnsi" w:cstheme="minorHAnsi"/>
          <w:sz w:val="24"/>
          <w:szCs w:val="24"/>
        </w:rPr>
        <w:t xml:space="preserve"> the </w:t>
      </w:r>
      <w:r w:rsidR="00EE6720">
        <w:rPr>
          <w:rFonts w:asciiTheme="minorHAnsi" w:hAnsiTheme="minorHAnsi" w:cstheme="minorHAnsi"/>
          <w:sz w:val="24"/>
          <w:szCs w:val="24"/>
        </w:rPr>
        <w:t>University</w:t>
      </w:r>
      <w:r w:rsidRPr="00CC6CF8">
        <w:rPr>
          <w:rFonts w:asciiTheme="minorHAnsi" w:hAnsiTheme="minorHAnsi" w:cstheme="minorHAnsi"/>
          <w:sz w:val="24"/>
          <w:szCs w:val="24"/>
        </w:rPr>
        <w:t xml:space="preserve">.  </w:t>
      </w:r>
      <w:proofErr w:type="gramStart"/>
      <w:r w:rsidRPr="00CC6CF8">
        <w:rPr>
          <w:rFonts w:asciiTheme="minorHAnsi" w:hAnsiTheme="minorHAnsi" w:cstheme="minorHAnsi"/>
          <w:sz w:val="24"/>
          <w:szCs w:val="24"/>
        </w:rPr>
        <w:t>In the event that</w:t>
      </w:r>
      <w:proofErr w:type="gramEnd"/>
      <w:r w:rsidRPr="00CC6CF8">
        <w:rPr>
          <w:rFonts w:asciiTheme="minorHAnsi" w:hAnsiTheme="minorHAnsi" w:cstheme="minorHAnsi"/>
          <w:sz w:val="24"/>
          <w:szCs w:val="24"/>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CC6CF8" w:rsidRDefault="007965F3" w:rsidP="00C66F30">
      <w:pPr>
        <w:pStyle w:val="ListParagraph"/>
        <w:keepNext/>
        <w:numPr>
          <w:ilvl w:val="1"/>
          <w:numId w:val="16"/>
        </w:numPr>
        <w:spacing w:after="120" w:line="240" w:lineRule="auto"/>
        <w:outlineLvl w:val="1"/>
        <w:rPr>
          <w:rFonts w:asciiTheme="minorHAnsi" w:hAnsiTheme="minorHAnsi" w:cstheme="minorHAnsi"/>
          <w:b/>
          <w:color w:val="000000"/>
          <w:sz w:val="24"/>
          <w:szCs w:val="24"/>
        </w:rPr>
      </w:pPr>
      <w:bookmarkStart w:id="219" w:name="_Toc215653999"/>
      <w:bookmarkEnd w:id="218"/>
      <w:r w:rsidRPr="00CC6CF8">
        <w:rPr>
          <w:rFonts w:asciiTheme="minorHAnsi" w:hAnsiTheme="minorHAnsi" w:cstheme="minorHAnsi"/>
          <w:b/>
          <w:color w:val="000000"/>
          <w:sz w:val="24"/>
          <w:szCs w:val="24"/>
        </w:rPr>
        <w:t>SECRETARY OF STATE REGISTRATION</w:t>
      </w:r>
      <w:bookmarkEnd w:id="219"/>
      <w:r w:rsidRPr="00CC6CF8">
        <w:rPr>
          <w:rFonts w:asciiTheme="minorHAnsi" w:hAnsiTheme="minorHAnsi" w:cstheme="minorHAnsi"/>
          <w:b/>
          <w:color w:val="000000"/>
          <w:sz w:val="24"/>
          <w:szCs w:val="24"/>
        </w:rPr>
        <w:t xml:space="preserve"> </w:t>
      </w:r>
    </w:p>
    <w:p w14:paraId="686E6B53" w14:textId="77777777" w:rsidR="00D569CF" w:rsidRDefault="00103C8B" w:rsidP="008030C3">
      <w:pPr>
        <w:spacing w:after="0"/>
        <w:jc w:val="both"/>
        <w:rPr>
          <w:rFonts w:asciiTheme="minorHAnsi" w:hAnsiTheme="minorHAnsi" w:cstheme="minorHAnsi"/>
          <w:color w:val="000000" w:themeColor="text1"/>
          <w:szCs w:val="24"/>
        </w:rPr>
      </w:pPr>
      <w:bookmarkStart w:id="220" w:name="_Hlk213077144"/>
      <w:bookmarkStart w:id="221" w:name="_Hlk181538791"/>
      <w:bookmarkStart w:id="222" w:name="_Hlk181528458"/>
      <w:bookmarkStart w:id="223" w:name="_Hlk182086533"/>
      <w:bookmarkEnd w:id="216"/>
      <w:r w:rsidRPr="00CC6CF8">
        <w:rPr>
          <w:rFonts w:asciiTheme="minorHAnsi" w:hAnsiTheme="minorHAnsi" w:cstheme="minorHAnsi"/>
          <w:bCs/>
          <w:color w:val="000000"/>
          <w:szCs w:val="24"/>
        </w:rPr>
        <w:t xml:space="preserve">Prior to </w:t>
      </w:r>
      <w:proofErr w:type="gramStart"/>
      <w:r w:rsidRPr="00CC6CF8">
        <w:rPr>
          <w:rFonts w:asciiTheme="minorHAnsi" w:hAnsiTheme="minorHAnsi" w:cstheme="minorHAnsi"/>
          <w:bCs/>
          <w:color w:val="000000"/>
          <w:szCs w:val="24"/>
        </w:rPr>
        <w:t>entering into</w:t>
      </w:r>
      <w:proofErr w:type="gramEnd"/>
      <w:r w:rsidRPr="00CC6CF8">
        <w:rPr>
          <w:rFonts w:asciiTheme="minorHAnsi" w:hAnsiTheme="minorHAnsi" w:cstheme="minorHAnsi"/>
          <w:bCs/>
          <w:color w:val="000000"/>
          <w:szCs w:val="24"/>
        </w:rPr>
        <w:t xml:space="preserve"> a contract with the </w:t>
      </w:r>
      <w:r w:rsidR="00EE6720">
        <w:rPr>
          <w:rFonts w:asciiTheme="minorHAnsi" w:hAnsiTheme="minorHAnsi" w:cstheme="minorHAnsi"/>
          <w:bCs/>
          <w:color w:val="000000"/>
          <w:szCs w:val="24"/>
        </w:rPr>
        <w:t>University</w:t>
      </w:r>
      <w:r w:rsidRPr="00CC6CF8">
        <w:rPr>
          <w:rFonts w:asciiTheme="minorHAnsi" w:hAnsiTheme="minorHAnsi" w:cstheme="minorHAnsi"/>
          <w:bCs/>
          <w:color w:val="000000"/>
          <w:szCs w:val="24"/>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CC6CF8">
        <w:rPr>
          <w:rFonts w:asciiTheme="minorHAnsi" w:hAnsiTheme="minorHAnsi" w:cstheme="minorHAnsi"/>
          <w:bCs/>
          <w:color w:val="000000"/>
          <w:szCs w:val="24"/>
        </w:rPr>
        <w:t>for</w:t>
      </w:r>
      <w:r w:rsidRPr="00CC6CF8">
        <w:rPr>
          <w:rFonts w:asciiTheme="minorHAnsi" w:hAnsiTheme="minorHAnsi" w:cstheme="minorHAnsi"/>
          <w:bCs/>
          <w:color w:val="000000"/>
          <w:szCs w:val="24"/>
        </w:rPr>
        <w:t xml:space="preserve"> further consideration for the award. </w:t>
      </w:r>
      <w:bookmarkStart w:id="224" w:name="_Hlk181662055"/>
      <w:bookmarkEnd w:id="220"/>
      <w:r w:rsidR="00D569CF" w:rsidRPr="008030C3">
        <w:rPr>
          <w:rFonts w:asciiTheme="minorHAnsi" w:hAnsiTheme="minorHAnsi" w:cstheme="minorHAnsi"/>
          <w:color w:val="000000" w:themeColor="text1"/>
          <w:szCs w:val="24"/>
        </w:rPr>
        <w:t xml:space="preserve">No purchase orders shall be issued prior to confirmation of completed registration with the Secretary of State. </w:t>
      </w:r>
      <w:bookmarkEnd w:id="224"/>
    </w:p>
    <w:p w14:paraId="6F183594" w14:textId="77777777" w:rsidR="008030C3" w:rsidRPr="008030C3" w:rsidRDefault="008030C3" w:rsidP="008030C3">
      <w:pPr>
        <w:spacing w:after="0"/>
        <w:jc w:val="both"/>
        <w:rPr>
          <w:rFonts w:asciiTheme="minorHAnsi" w:hAnsiTheme="minorHAnsi" w:cstheme="minorHAnsi"/>
          <w:color w:val="000000" w:themeColor="text1"/>
          <w:szCs w:val="24"/>
        </w:rPr>
      </w:pPr>
    </w:p>
    <w:p w14:paraId="0ECC5439" w14:textId="77777777" w:rsidR="00D569CF" w:rsidRPr="00CC6CF8" w:rsidRDefault="00D569CF" w:rsidP="007965F3">
      <w:pPr>
        <w:pStyle w:val="Text"/>
        <w:jc w:val="both"/>
        <w:rPr>
          <w:rFonts w:asciiTheme="minorHAnsi" w:hAnsiTheme="minorHAnsi" w:cstheme="minorHAnsi"/>
          <w:sz w:val="24"/>
          <w:szCs w:val="24"/>
        </w:rPr>
      </w:pPr>
      <w:r w:rsidRPr="00CC6CF8">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7" w:tgtFrame="_blank" w:tooltip="https://www.sosnc.gov/" w:history="1">
        <w:r w:rsidRPr="00CC6CF8">
          <w:rPr>
            <w:rStyle w:val="Hyperlink"/>
            <w:rFonts w:asciiTheme="minorHAnsi" w:hAnsiTheme="minorHAnsi" w:cstheme="minorHAnsi"/>
            <w:sz w:val="24"/>
            <w:szCs w:val="24"/>
          </w:rPr>
          <w:t>https://www.sosnc.gov/</w:t>
        </w:r>
      </w:hyperlink>
      <w:r w:rsidRPr="00CC6CF8">
        <w:rPr>
          <w:rFonts w:asciiTheme="minorHAnsi" w:hAnsiTheme="minorHAnsi" w:cstheme="minorHAnsi"/>
          <w:sz w:val="24"/>
          <w:szCs w:val="24"/>
        </w:rPr>
        <w:t xml:space="preserve"> to register.</w:t>
      </w:r>
    </w:p>
    <w:p w14:paraId="4FC7C016" w14:textId="77777777" w:rsidR="00D569CF" w:rsidRDefault="00D569CF" w:rsidP="007965F3">
      <w:pPr>
        <w:pStyle w:val="Text"/>
        <w:jc w:val="both"/>
        <w:rPr>
          <w:rFonts w:ascii="Segoe UI Symbol" w:hAnsi="Segoe UI Symbol" w:cs="Segoe UI Symbol"/>
          <w:b/>
          <w:color w:val="EE0000"/>
          <w:sz w:val="24"/>
          <w:szCs w:val="24"/>
        </w:rPr>
      </w:pPr>
      <w:r w:rsidRPr="00321B92">
        <w:rPr>
          <w:rFonts w:asciiTheme="minorHAnsi" w:hAnsiTheme="minorHAnsi" w:cstheme="minorHAnsi"/>
          <w:b/>
          <w:color w:val="EE0000"/>
          <w:sz w:val="24"/>
          <w:szCs w:val="24"/>
          <w:highlight w:val="yellow"/>
        </w:rPr>
        <w:t>Vendor registered with the North Carolina Secretary of State:   Yes</w:t>
      </w:r>
      <w:r w:rsidRPr="00321B92">
        <w:rPr>
          <w:rFonts w:ascii="Segoe UI Symbol" w:hAnsi="Segoe UI Symbol" w:cs="Segoe UI Symbol"/>
          <w:b/>
          <w:color w:val="EE0000"/>
          <w:sz w:val="24"/>
          <w:szCs w:val="24"/>
          <w:highlight w:val="yellow"/>
        </w:rPr>
        <w:t>☐</w:t>
      </w:r>
      <w:r w:rsidRPr="00321B92">
        <w:rPr>
          <w:rFonts w:asciiTheme="minorHAnsi" w:hAnsiTheme="minorHAnsi" w:cstheme="minorHAnsi"/>
          <w:b/>
          <w:color w:val="EE0000"/>
          <w:sz w:val="24"/>
          <w:szCs w:val="24"/>
          <w:highlight w:val="yellow"/>
        </w:rPr>
        <w:t xml:space="preserve"> No </w:t>
      </w:r>
      <w:r w:rsidRPr="00321B92">
        <w:rPr>
          <w:rFonts w:ascii="Segoe UI Symbol" w:hAnsi="Segoe UI Symbol" w:cs="Segoe UI Symbol"/>
          <w:b/>
          <w:color w:val="EE0000"/>
          <w:sz w:val="24"/>
          <w:szCs w:val="24"/>
          <w:highlight w:val="yellow"/>
        </w:rPr>
        <w:t>☐</w:t>
      </w:r>
    </w:p>
    <w:p w14:paraId="6B77CBEC" w14:textId="7899E036" w:rsidR="00D53A1B" w:rsidRDefault="00D53A1B">
      <w:pPr>
        <w:spacing w:after="0"/>
        <w:rPr>
          <w:rFonts w:ascii="Segoe UI Symbol" w:hAnsi="Segoe UI Symbol" w:cs="Segoe UI Symbol"/>
          <w:b/>
          <w:bCs/>
          <w:color w:val="EE0000"/>
          <w:szCs w:val="24"/>
          <w:highlight w:val="yellow"/>
        </w:rPr>
      </w:pPr>
      <w:r>
        <w:rPr>
          <w:rFonts w:ascii="Segoe UI Symbol" w:hAnsi="Segoe UI Symbol" w:cs="Segoe UI Symbol"/>
          <w:b/>
          <w:color w:val="EE0000"/>
          <w:szCs w:val="24"/>
          <w:highlight w:val="yellow"/>
        </w:rPr>
        <w:br w:type="page"/>
      </w:r>
    </w:p>
    <w:p w14:paraId="423B7A11" w14:textId="77777777" w:rsidR="00D53A1B" w:rsidRPr="00321B92" w:rsidRDefault="00D53A1B" w:rsidP="007965F3">
      <w:pPr>
        <w:pStyle w:val="Text"/>
        <w:jc w:val="both"/>
        <w:rPr>
          <w:rFonts w:asciiTheme="minorHAnsi" w:hAnsiTheme="minorHAnsi" w:cstheme="minorHAnsi"/>
          <w:color w:val="EE0000"/>
          <w:sz w:val="24"/>
          <w:szCs w:val="24"/>
        </w:rPr>
      </w:pPr>
    </w:p>
    <w:bookmarkEnd w:id="212"/>
    <w:bookmarkEnd w:id="213"/>
    <w:bookmarkEnd w:id="214"/>
    <w:bookmarkEnd w:id="221"/>
    <w:bookmarkEnd w:id="222"/>
    <w:bookmarkEnd w:id="223"/>
    <w:p w14:paraId="3D20DA5E" w14:textId="77777777" w:rsidR="000C5F9D" w:rsidRPr="00CC6CF8" w:rsidRDefault="00735924" w:rsidP="00FD28DB">
      <w:pPr>
        <w:pStyle w:val="ListParagraph"/>
        <w:keepNext/>
        <w:numPr>
          <w:ilvl w:val="0"/>
          <w:numId w:val="19"/>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CC6CF8">
        <w:rPr>
          <w:rFonts w:asciiTheme="minorHAnsi" w:hAnsiTheme="minorHAnsi" w:cstheme="minorHAnsi"/>
          <w:b/>
          <w:color w:val="000000"/>
          <w:sz w:val="24"/>
          <w:szCs w:val="24"/>
        </w:rPr>
        <w:t xml:space="preserve"> </w:t>
      </w:r>
      <w:bookmarkStart w:id="225" w:name="_Toc215654000"/>
      <w:r w:rsidR="00403C34" w:rsidRPr="00CC6CF8">
        <w:rPr>
          <w:rFonts w:asciiTheme="minorHAnsi" w:hAnsiTheme="minorHAnsi" w:cstheme="minorHAnsi"/>
          <w:b/>
          <w:color w:val="000000"/>
          <w:sz w:val="24"/>
          <w:szCs w:val="24"/>
        </w:rPr>
        <w:t xml:space="preserve">SPECIFICATIONS AND </w:t>
      </w:r>
      <w:r w:rsidR="00B669D5" w:rsidRPr="00CC6CF8">
        <w:rPr>
          <w:rFonts w:asciiTheme="minorHAnsi" w:hAnsiTheme="minorHAnsi" w:cstheme="minorHAnsi"/>
          <w:b/>
          <w:color w:val="000000"/>
          <w:sz w:val="24"/>
          <w:szCs w:val="24"/>
        </w:rPr>
        <w:t>SCOPE OF WORK</w:t>
      </w:r>
      <w:bookmarkStart w:id="226" w:name="_Toc374120616"/>
      <w:bookmarkEnd w:id="225"/>
    </w:p>
    <w:bookmarkEnd w:id="226"/>
    <w:p w14:paraId="11510E51" w14:textId="77777777" w:rsidR="00F54A26" w:rsidRPr="00F54A26" w:rsidRDefault="00F54A26" w:rsidP="00F54A26">
      <w:pPr>
        <w:pStyle w:val="Text"/>
        <w:spacing w:line="276" w:lineRule="auto"/>
        <w:jc w:val="both"/>
        <w:rPr>
          <w:rFonts w:asciiTheme="minorHAnsi" w:hAnsiTheme="minorHAnsi" w:cstheme="minorHAnsi"/>
          <w:b/>
          <w:bCs w:val="0"/>
          <w:color w:val="auto"/>
          <w:sz w:val="24"/>
          <w:szCs w:val="24"/>
        </w:rPr>
      </w:pPr>
      <w:r w:rsidRPr="00F54A26">
        <w:rPr>
          <w:rFonts w:asciiTheme="minorHAnsi" w:hAnsiTheme="minorHAnsi" w:cstheme="minorHAnsi"/>
          <w:b/>
          <w:bCs w:val="0"/>
          <w:sz w:val="24"/>
          <w:szCs w:val="24"/>
        </w:rPr>
        <w:t xml:space="preserve">5.0 </w:t>
      </w:r>
      <w:r w:rsidRPr="00F54A26">
        <w:rPr>
          <w:rFonts w:asciiTheme="minorHAnsi" w:hAnsiTheme="minorHAnsi" w:cstheme="minorHAnsi"/>
          <w:b/>
          <w:bCs w:val="0"/>
          <w:color w:val="auto"/>
          <w:sz w:val="24"/>
          <w:szCs w:val="24"/>
        </w:rPr>
        <w:t xml:space="preserve">  DUTIES AND RESPONSIBILITIES OF CONTRACTOR</w:t>
      </w:r>
    </w:p>
    <w:p w14:paraId="6D9F057A" w14:textId="77777777" w:rsidR="00F54A26" w:rsidRDefault="00F54A26" w:rsidP="00F54A26">
      <w:pPr>
        <w:rPr>
          <w:rFonts w:asciiTheme="minorHAnsi" w:hAnsiTheme="minorHAnsi" w:cstheme="minorHAnsi"/>
          <w:color w:val="auto"/>
          <w:szCs w:val="24"/>
        </w:rPr>
      </w:pPr>
      <w:r w:rsidRPr="00F54A26">
        <w:rPr>
          <w:rFonts w:asciiTheme="minorHAnsi" w:hAnsiTheme="minorHAnsi" w:cstheme="minorHAnsi"/>
          <w:color w:val="auto"/>
          <w:szCs w:val="24"/>
        </w:rPr>
        <w:t xml:space="preserve">The Contractor hereby agrees to work directly with the University, or its designated Contract Administrator, in connection with carrying out and conducting all the following duties and responsibilities during the term of this agreement. </w:t>
      </w:r>
    </w:p>
    <w:p w14:paraId="08B1F27B" w14:textId="6E011A37" w:rsidR="00A92ECC" w:rsidRPr="00F54A26" w:rsidRDefault="00A92ECC" w:rsidP="00F54A26">
      <w:pPr>
        <w:rPr>
          <w:rFonts w:asciiTheme="minorHAnsi" w:hAnsiTheme="minorHAnsi" w:cstheme="minorHAnsi"/>
          <w:color w:val="auto"/>
          <w:szCs w:val="24"/>
        </w:rPr>
      </w:pPr>
      <w:r>
        <w:rPr>
          <w:rFonts w:asciiTheme="minorHAnsi" w:hAnsiTheme="minorHAnsi" w:cstheme="minorHAnsi"/>
          <w:color w:val="auto"/>
          <w:szCs w:val="24"/>
        </w:rPr>
        <w:t>Upon award of this contract, the Contractor shall assume all risk and responsibility for the service and maintenance of each elevator, escalator, material lift, and wheelchair lift covered under this agreement.</w:t>
      </w:r>
    </w:p>
    <w:p w14:paraId="08A2012D" w14:textId="77777777" w:rsidR="00F54A26" w:rsidRPr="00F54A26" w:rsidRDefault="00F54A26" w:rsidP="00F54A26">
      <w:pPr>
        <w:pStyle w:val="NormalWeb"/>
        <w:rPr>
          <w:rFonts w:asciiTheme="minorHAnsi" w:hAnsiTheme="minorHAnsi" w:cstheme="minorHAnsi"/>
        </w:rPr>
      </w:pPr>
      <w:r w:rsidRPr="00F54A26">
        <w:rPr>
          <w:rStyle w:val="Strong"/>
          <w:rFonts w:asciiTheme="minorHAnsi" w:eastAsiaTheme="majorEastAsia" w:hAnsiTheme="minorHAnsi" w:cstheme="minorHAnsi"/>
        </w:rPr>
        <w:t>5.01</w:t>
      </w:r>
      <w:r w:rsidRPr="00F54A26">
        <w:rPr>
          <w:rStyle w:val="Strong"/>
          <w:rFonts w:asciiTheme="minorHAnsi" w:eastAsiaTheme="majorEastAsia" w:hAnsiTheme="minorHAnsi" w:cstheme="minorHAnsi"/>
        </w:rPr>
        <w:tab/>
        <w:t>Service and Maintenance Obligations</w:t>
      </w:r>
    </w:p>
    <w:p w14:paraId="4A13C588" w14:textId="77777777" w:rsidR="00F54A26" w:rsidRPr="00F54A26" w:rsidRDefault="00F54A26" w:rsidP="00F54A26">
      <w:pPr>
        <w:rPr>
          <w:rFonts w:asciiTheme="minorHAnsi" w:hAnsiTheme="minorHAnsi" w:cstheme="minorHAnsi"/>
          <w:color w:val="auto"/>
          <w:szCs w:val="24"/>
        </w:rPr>
      </w:pPr>
      <w:r w:rsidRPr="00F54A26">
        <w:rPr>
          <w:rFonts w:asciiTheme="minorHAnsi" w:hAnsiTheme="minorHAnsi" w:cstheme="minorHAnsi"/>
          <w:color w:val="auto"/>
          <w:szCs w:val="24"/>
        </w:rPr>
        <w:t>The Contractor shall, at no additional cost to the University, furnish all parts, materials, and equipment required to perform repairs, replacements, routine maintenance, and necessary upgrades for all vertical transportation equipment. This includes, but is not limited to, all components necessary for maintaining the functionality and safety of these systems, including factory upgrades to software, drives, and controller systems. However, costs related to modernization projects, components deemed obsolete by the University or repairs due to vandalism shall not be included in this agreement and will require separate approval.</w:t>
      </w:r>
    </w:p>
    <w:p w14:paraId="738DD65C" w14:textId="77777777" w:rsidR="00F54A26" w:rsidRDefault="00F54A26" w:rsidP="00F54A26">
      <w:pPr>
        <w:rPr>
          <w:rFonts w:asciiTheme="minorHAnsi" w:hAnsiTheme="minorHAnsi" w:cstheme="minorHAnsi"/>
          <w:color w:val="auto"/>
          <w:szCs w:val="24"/>
        </w:rPr>
      </w:pPr>
      <w:r w:rsidRPr="00F54A26">
        <w:rPr>
          <w:rFonts w:asciiTheme="minorHAnsi" w:hAnsiTheme="minorHAnsi" w:cstheme="minorHAnsi"/>
          <w:color w:val="auto"/>
          <w:szCs w:val="24"/>
        </w:rPr>
        <w:t>The Contractor shall ensure the timely provision of parts to avoid delays in services, with all replacement parts being delivered and available for installation within forty-eight (48) hours of identification of the need for replacement. If a building has only one elevator in operation, parts required for repairs shall be delivered within twenty-four (24) hours to minimize downtime and disruption to building occupants.</w:t>
      </w:r>
    </w:p>
    <w:p w14:paraId="23656D1A" w14:textId="181422D6" w:rsidR="00F54A26" w:rsidRPr="00F54A26" w:rsidRDefault="00F54A26" w:rsidP="00F54A26">
      <w:pPr>
        <w:pStyle w:val="NormalWeb"/>
        <w:rPr>
          <w:rFonts w:asciiTheme="minorHAnsi" w:hAnsiTheme="minorHAnsi" w:cstheme="minorHAnsi"/>
        </w:rPr>
      </w:pPr>
      <w:r w:rsidRPr="00F54A26">
        <w:rPr>
          <w:rStyle w:val="Strong"/>
          <w:rFonts w:asciiTheme="minorHAnsi" w:eastAsiaTheme="majorEastAsia" w:hAnsiTheme="minorHAnsi" w:cstheme="minorHAnsi"/>
        </w:rPr>
        <w:t>5.02</w:t>
      </w:r>
      <w:r w:rsidRPr="00F54A26">
        <w:rPr>
          <w:rStyle w:val="Strong"/>
          <w:rFonts w:asciiTheme="minorHAnsi" w:eastAsiaTheme="majorEastAsia" w:hAnsiTheme="minorHAnsi" w:cstheme="minorHAnsi"/>
        </w:rPr>
        <w:tab/>
        <w:t xml:space="preserve">Elevator, Escalator, Material Lift, and Wheelchair Lift Maintenance </w:t>
      </w:r>
    </w:p>
    <w:p w14:paraId="5BC066D9" w14:textId="77777777" w:rsidR="00321B92" w:rsidRDefault="00F54A26" w:rsidP="00321B92">
      <w:pPr>
        <w:pStyle w:val="NormalWeb"/>
        <w:spacing w:before="0" w:beforeAutospacing="0"/>
        <w:rPr>
          <w:rFonts w:asciiTheme="minorHAnsi" w:hAnsiTheme="minorHAnsi" w:cstheme="minorHAnsi"/>
        </w:rPr>
      </w:pPr>
      <w:r w:rsidRPr="00F54A26">
        <w:rPr>
          <w:rFonts w:asciiTheme="minorHAnsi" w:hAnsiTheme="minorHAnsi" w:cstheme="minorHAnsi"/>
        </w:rPr>
        <w:t>Service shall include, but not be limited to, regular inspections, examinations, lubrication, testing, cleaning, adjustment, and both major and minor repairs of the equipment. The Contractor is responsible for ensuring that all maintenance activities are performed with due diligence, adhering to industry best practices and applicable safety standards to preserve the equipment's reliability, safety, and longevity. The Contractor shall maintain a detailed record of all maintenance activities and repairs conducted.</w:t>
      </w:r>
    </w:p>
    <w:p w14:paraId="29907F7F" w14:textId="77777777" w:rsidR="00321B92" w:rsidRDefault="00F54A26" w:rsidP="00321B92">
      <w:pPr>
        <w:pStyle w:val="NormalWeb"/>
        <w:spacing w:before="0" w:beforeAutospacing="0"/>
        <w:rPr>
          <w:rFonts w:asciiTheme="minorHAnsi" w:hAnsiTheme="minorHAnsi" w:cstheme="minorHAnsi"/>
          <w:b/>
          <w:bCs/>
        </w:rPr>
      </w:pPr>
      <w:r w:rsidRPr="00F54A26">
        <w:rPr>
          <w:rFonts w:asciiTheme="minorHAnsi" w:hAnsiTheme="minorHAnsi" w:cstheme="minorHAnsi"/>
          <w:b/>
          <w:bCs/>
        </w:rPr>
        <w:t>5.03</w:t>
      </w:r>
      <w:r w:rsidRPr="00F54A26">
        <w:rPr>
          <w:rFonts w:asciiTheme="minorHAnsi" w:hAnsiTheme="minorHAnsi" w:cstheme="minorHAnsi"/>
          <w:b/>
          <w:bCs/>
        </w:rPr>
        <w:tab/>
        <w:t>Workmanship Standards</w:t>
      </w:r>
    </w:p>
    <w:p w14:paraId="3E7889A1" w14:textId="77777777" w:rsidR="00321B92" w:rsidRDefault="00F54A26" w:rsidP="00321B92">
      <w:pPr>
        <w:pStyle w:val="NormalWeb"/>
        <w:spacing w:before="0" w:beforeAutospacing="0"/>
        <w:rPr>
          <w:rFonts w:asciiTheme="minorHAnsi" w:hAnsiTheme="minorHAnsi" w:cstheme="minorHAnsi"/>
        </w:rPr>
      </w:pPr>
      <w:r w:rsidRPr="00F54A26">
        <w:rPr>
          <w:rFonts w:asciiTheme="minorHAnsi" w:hAnsiTheme="minorHAnsi" w:cstheme="minorHAnsi"/>
        </w:rPr>
        <w:t>The Contractor shall ensure that all workmanship is of the highest quality, consistently meeting or exceeding industry standards recognized as best practices for the respective trades. The work shall comply with the written standards of recognized organizations or institutes pertinent to the specific trade, as well as any applicable local, state, or federal codes. In the event of any discrepancies between these standards and the specifications outlined herein, the more stringent requirements take precedence.</w:t>
      </w:r>
    </w:p>
    <w:p w14:paraId="3A6FF6CC" w14:textId="745BB51E" w:rsidR="00D53A1B" w:rsidRDefault="00D53A1B">
      <w:pPr>
        <w:spacing w:after="0"/>
        <w:rPr>
          <w:rFonts w:asciiTheme="minorHAnsi" w:eastAsia="Times New Roman" w:hAnsiTheme="minorHAnsi" w:cstheme="minorHAnsi"/>
          <w:color w:val="auto"/>
          <w:szCs w:val="24"/>
        </w:rPr>
      </w:pPr>
      <w:r>
        <w:rPr>
          <w:rFonts w:asciiTheme="minorHAnsi" w:hAnsiTheme="minorHAnsi" w:cstheme="minorHAnsi"/>
        </w:rPr>
        <w:br w:type="page"/>
      </w:r>
    </w:p>
    <w:p w14:paraId="7D4024E6" w14:textId="77777777" w:rsidR="00D53A1B" w:rsidRDefault="00D53A1B" w:rsidP="00321B92">
      <w:pPr>
        <w:pStyle w:val="NormalWeb"/>
        <w:spacing w:before="0" w:beforeAutospacing="0"/>
        <w:rPr>
          <w:rFonts w:asciiTheme="minorHAnsi" w:hAnsiTheme="minorHAnsi" w:cstheme="minorHAnsi"/>
        </w:rPr>
      </w:pPr>
    </w:p>
    <w:p w14:paraId="69EC569E" w14:textId="77777777" w:rsidR="00F54A26" w:rsidRPr="00F54A26" w:rsidRDefault="00F54A26" w:rsidP="00F54A26">
      <w:pPr>
        <w:keepNext/>
        <w:widowControl w:val="0"/>
        <w:rPr>
          <w:rFonts w:asciiTheme="minorHAnsi" w:hAnsiTheme="minorHAnsi" w:cstheme="minorHAnsi"/>
          <w:b/>
          <w:bCs/>
          <w:color w:val="auto"/>
          <w:szCs w:val="24"/>
        </w:rPr>
      </w:pPr>
      <w:r w:rsidRPr="00F54A26">
        <w:rPr>
          <w:rFonts w:asciiTheme="minorHAnsi" w:hAnsiTheme="minorHAnsi" w:cstheme="minorHAnsi"/>
          <w:b/>
          <w:bCs/>
          <w:color w:val="auto"/>
          <w:szCs w:val="24"/>
        </w:rPr>
        <w:t>5.04</w:t>
      </w:r>
      <w:r w:rsidRPr="00F54A26">
        <w:rPr>
          <w:rFonts w:asciiTheme="minorHAnsi" w:hAnsiTheme="minorHAnsi" w:cstheme="minorHAnsi"/>
          <w:b/>
          <w:bCs/>
          <w:color w:val="auto"/>
          <w:szCs w:val="24"/>
        </w:rPr>
        <w:tab/>
        <w:t>Regular Maintenance and Component Replacement</w:t>
      </w:r>
    </w:p>
    <w:p w14:paraId="2AC3DEB7" w14:textId="77777777" w:rsidR="00F54A26" w:rsidRPr="00F54A26" w:rsidRDefault="00F54A26" w:rsidP="00F54A26">
      <w:pPr>
        <w:keepNext/>
        <w:widowControl w:val="0"/>
        <w:rPr>
          <w:rFonts w:asciiTheme="minorHAnsi" w:hAnsiTheme="minorHAnsi" w:cstheme="minorHAnsi"/>
          <w:color w:val="auto"/>
          <w:szCs w:val="24"/>
        </w:rPr>
      </w:pPr>
      <w:r w:rsidRPr="00F54A26">
        <w:rPr>
          <w:rFonts w:asciiTheme="minorHAnsi" w:hAnsiTheme="minorHAnsi" w:cstheme="minorHAnsi"/>
          <w:color w:val="auto"/>
          <w:szCs w:val="24"/>
        </w:rPr>
        <w:t>The Contractor shall regularly and systematically inspect, examine, adjust, clean, lubricate, and provide necessary lubricants for all equipment to ensure continued optimal performance. Maintenance tasks shall be performed in accordance with the manufacturer's recommendations, industry best practices, and applicable codes.</w:t>
      </w:r>
    </w:p>
    <w:p w14:paraId="3743DADD" w14:textId="77777777" w:rsidR="00F54A26" w:rsidRPr="00F54A26" w:rsidRDefault="00F54A26" w:rsidP="00F54A26">
      <w:pPr>
        <w:keepNext/>
        <w:widowControl w:val="0"/>
        <w:rPr>
          <w:rFonts w:asciiTheme="minorHAnsi" w:hAnsiTheme="minorHAnsi" w:cstheme="minorHAnsi"/>
          <w:color w:val="auto"/>
          <w:szCs w:val="24"/>
        </w:rPr>
      </w:pPr>
      <w:r w:rsidRPr="00F54A26">
        <w:rPr>
          <w:rFonts w:asciiTheme="minorHAnsi" w:hAnsiTheme="minorHAnsi" w:cstheme="minorHAnsi"/>
          <w:color w:val="auto"/>
          <w:szCs w:val="24"/>
        </w:rPr>
        <w:t>The Contractor shall repair or replace the following parts as necessary to maintain safe, reliable, and code-compliant operation, including but not limited to: hydraulic control valves, machines, motors, generators, controller components such as worm gears, thrust bearings, commutators, rotating elements, coils, contacts, resistors, magnet frames; safety devices such as safety brakes, overload sensors, door interlocks, emergency stop buttons; control systems such as controller boards, PLCs, communication equipment; mechanical parts such as cables, ropes, sheaves, pulleys, counterweights, guide rails; and electrical components such as circuit breakers, fuses, transformers. All repairs and replacements shall be performed with components of equal or better quality, ensuring continued safety, reliability, and compliance with relevant standards.</w:t>
      </w:r>
    </w:p>
    <w:p w14:paraId="41301598" w14:textId="77777777" w:rsidR="00F54A26" w:rsidRPr="00F54A26" w:rsidRDefault="00F54A26" w:rsidP="00F54A26">
      <w:pPr>
        <w:keepNext/>
        <w:widowControl w:val="0"/>
        <w:rPr>
          <w:rFonts w:asciiTheme="minorHAnsi" w:hAnsiTheme="minorHAnsi" w:cstheme="minorHAnsi"/>
          <w:color w:val="auto"/>
          <w:szCs w:val="24"/>
        </w:rPr>
      </w:pPr>
      <w:r w:rsidRPr="00F54A26">
        <w:rPr>
          <w:rFonts w:asciiTheme="minorHAnsi" w:hAnsiTheme="minorHAnsi" w:cstheme="minorHAnsi"/>
          <w:b/>
          <w:bCs/>
          <w:color w:val="auto"/>
          <w:szCs w:val="24"/>
        </w:rPr>
        <w:t>5.05</w:t>
      </w:r>
      <w:r w:rsidRPr="00F54A26">
        <w:rPr>
          <w:rFonts w:asciiTheme="minorHAnsi" w:hAnsiTheme="minorHAnsi" w:cstheme="minorHAnsi"/>
          <w:b/>
          <w:bCs/>
          <w:color w:val="auto"/>
          <w:szCs w:val="24"/>
        </w:rPr>
        <w:tab/>
        <w:t>Replacement Parts and Transparency</w:t>
      </w:r>
    </w:p>
    <w:p w14:paraId="6CB942BB" w14:textId="77777777" w:rsidR="00F54A26" w:rsidRPr="00F54A26" w:rsidRDefault="00F54A26" w:rsidP="00F54A26">
      <w:pPr>
        <w:rPr>
          <w:rFonts w:asciiTheme="minorHAnsi" w:hAnsiTheme="minorHAnsi" w:cstheme="minorHAnsi"/>
          <w:color w:val="auto"/>
          <w:szCs w:val="24"/>
        </w:rPr>
      </w:pPr>
      <w:r w:rsidRPr="00F54A26">
        <w:rPr>
          <w:rFonts w:asciiTheme="minorHAnsi" w:hAnsiTheme="minorHAnsi" w:cstheme="minorHAnsi"/>
          <w:color w:val="auto"/>
          <w:szCs w:val="24"/>
        </w:rPr>
        <w:t>The Contractor shall ensure that all replacement parts used are equal to or superior to the original manufacturer’s parts in terms of performance, quality, and compatibility with the equipment. The Contractor shall provide a comprehensive list of all repair parts used, including part numbers, descriptions, and the manufacturer or source, to the Contact Administrator upon completion of each repair.</w:t>
      </w:r>
    </w:p>
    <w:p w14:paraId="1A41E9F6" w14:textId="77777777" w:rsidR="00F54A26" w:rsidRDefault="00F54A26" w:rsidP="00F54A26">
      <w:pPr>
        <w:keepNext/>
        <w:widowControl w:val="0"/>
        <w:rPr>
          <w:rFonts w:asciiTheme="minorHAnsi" w:hAnsiTheme="minorHAnsi" w:cstheme="minorHAnsi"/>
          <w:color w:val="auto"/>
          <w:szCs w:val="24"/>
        </w:rPr>
      </w:pPr>
      <w:r w:rsidRPr="00F54A26">
        <w:rPr>
          <w:rFonts w:asciiTheme="minorHAnsi" w:hAnsiTheme="minorHAnsi" w:cstheme="minorHAnsi"/>
          <w:color w:val="auto"/>
          <w:szCs w:val="24"/>
        </w:rPr>
        <w:t>Additionally, the Contractor shall maintain full transparency regarding its inventory and sourcing of replacement parts and shall make this information readily available upon request. The Contractor shall permit University personnel to inspect its service, warehousing, and storage facilities at any time during normal business hours to ensure compliance with the contract terms and to verify the quality of replacement parts.</w:t>
      </w:r>
    </w:p>
    <w:p w14:paraId="6DB936BD" w14:textId="3B175A94" w:rsidR="00F54A26" w:rsidRPr="00F54A26" w:rsidRDefault="00F54A26" w:rsidP="00F54A26">
      <w:pPr>
        <w:keepNext/>
        <w:widowControl w:val="0"/>
        <w:rPr>
          <w:rFonts w:asciiTheme="minorHAnsi" w:hAnsiTheme="minorHAnsi" w:cstheme="minorHAnsi"/>
          <w:b/>
          <w:bCs/>
          <w:color w:val="auto"/>
          <w:szCs w:val="24"/>
        </w:rPr>
      </w:pPr>
      <w:r w:rsidRPr="00F54A26">
        <w:rPr>
          <w:rFonts w:asciiTheme="minorHAnsi" w:hAnsiTheme="minorHAnsi" w:cstheme="minorHAnsi"/>
          <w:b/>
          <w:bCs/>
          <w:color w:val="auto"/>
          <w:szCs w:val="24"/>
        </w:rPr>
        <w:t>5.06</w:t>
      </w:r>
      <w:r w:rsidRPr="00F54A26">
        <w:rPr>
          <w:rFonts w:asciiTheme="minorHAnsi" w:hAnsiTheme="minorHAnsi" w:cstheme="minorHAnsi"/>
          <w:b/>
          <w:bCs/>
          <w:color w:val="auto"/>
          <w:szCs w:val="24"/>
        </w:rPr>
        <w:tab/>
        <w:t>Monthly Service Requirements</w:t>
      </w:r>
    </w:p>
    <w:p w14:paraId="7575EF96" w14:textId="77777777" w:rsidR="00F54A26" w:rsidRPr="00F54A26" w:rsidRDefault="00F54A26" w:rsidP="00F54A26">
      <w:pPr>
        <w:keepNext/>
        <w:widowControl w:val="0"/>
        <w:rPr>
          <w:rFonts w:asciiTheme="minorHAnsi" w:hAnsiTheme="minorHAnsi" w:cstheme="minorHAnsi"/>
          <w:color w:val="auto"/>
          <w:szCs w:val="24"/>
        </w:rPr>
      </w:pPr>
      <w:r w:rsidRPr="00F54A26">
        <w:rPr>
          <w:rFonts w:asciiTheme="minorHAnsi" w:hAnsiTheme="minorHAnsi" w:cstheme="minorHAnsi"/>
          <w:color w:val="auto"/>
          <w:szCs w:val="24"/>
        </w:rPr>
        <w:t>The following schedule of inspection and maintenance operations shall be adhered to in executing this contract. This schedule represents the minimum required operations. The Contractor acknowledges that additional service may be necessary to meet performance evaluation requirements.</w:t>
      </w:r>
    </w:p>
    <w:p w14:paraId="4875424E" w14:textId="77777777" w:rsidR="00F54A26" w:rsidRPr="00F54A26" w:rsidRDefault="00F54A26" w:rsidP="00F54A26">
      <w:pPr>
        <w:spacing w:before="100" w:before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These services are to be performed monthly or more frequently as needed, in accordance with the elevator industry standard maintenance requirements, to ensure proper equipment performance, and to promptly repair or replace any components deemed worn, damaged, or otherwise substandard:</w:t>
      </w:r>
    </w:p>
    <w:p w14:paraId="557D8B11"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Ride each car; inspect the operation of car and hatch doors, acceleration, deceleration, floor stops, and brake action. Make corrections as necessary.</w:t>
      </w:r>
    </w:p>
    <w:p w14:paraId="4C4CF81F"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and clean all motors, machines, and generators.</w:t>
      </w:r>
    </w:p>
    <w:p w14:paraId="3FD79B26"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controllers, selectors, selector drives, governors, and hydraulic control valves.</w:t>
      </w:r>
    </w:p>
    <w:p w14:paraId="4D67CB22"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and adjust all controller and selector contacts. Replace worn contacts and/or shunts where necessary. Inspect the sequence of operations.</w:t>
      </w:r>
    </w:p>
    <w:p w14:paraId="21E8B863"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all motor, generator, and exciter commutators. Inspect and clean brushes and brush holders. Replace or reset brushes if necessary.</w:t>
      </w:r>
    </w:p>
    <w:p w14:paraId="77F66A0E"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and lubricate direction and accelerating switches.</w:t>
      </w:r>
    </w:p>
    <w:p w14:paraId="434F8EDA"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lastRenderedPageBreak/>
        <w:t>Inspect brake operation. Inspect shoe-to-brake pulley clearance and adjust as necessary for proper operation. Clean pulley if necessary.</w:t>
      </w:r>
    </w:p>
    <w:p w14:paraId="5E280D19"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hoist way pits and inspect equipment in them.</w:t>
      </w:r>
    </w:p>
    <w:p w14:paraId="418B51FF"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the working parts of all governors for free operation.</w:t>
      </w:r>
    </w:p>
    <w:p w14:paraId="18D57C48"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all door operating equipment, including motor brushes, commutators, belts or chains, contacts, drive vanes, and blocks. Clean, lubricate, adjust, or replace as necessary.</w:t>
      </w:r>
    </w:p>
    <w:p w14:paraId="510D8510"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retiring cam operations and make necessary adjustments or corrections.</w:t>
      </w:r>
    </w:p>
    <w:p w14:paraId="0EB6856A"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all wire ropes and fastenings, inspect and adjust rope tensions.</w:t>
      </w:r>
    </w:p>
    <w:p w14:paraId="0B28FBBE"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traveling cables for wear and position.</w:t>
      </w:r>
    </w:p>
    <w:p w14:paraId="3E4E5F65"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counterweight and compensator ropes. Inspect and adjust the compensatory switch. Clean compensator.</w:t>
      </w:r>
    </w:p>
    <w:p w14:paraId="5FAE8872"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interlocks, car and hatch door operators, car and hatch door hangars, door closers, door monitoring equipment, and safety edge units. Clean, lubricate, adjust, or repair as necessary.</w:t>
      </w:r>
    </w:p>
    <w:p w14:paraId="45B566B0"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Lubricate the selector drive screws and guides. Clean contacts if necessary.</w:t>
      </w:r>
    </w:p>
    <w:p w14:paraId="5B314FA5"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and lubricate automatic slow-down and stop switches on top of cars.</w:t>
      </w:r>
    </w:p>
    <w:p w14:paraId="0DC94164"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cars, position indicators, replace bulbs, adjust as necessary.</w:t>
      </w:r>
    </w:p>
    <w:p w14:paraId="7CDE41A3"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clean, and lubricate car guides (unless roller guides are used).</w:t>
      </w:r>
    </w:p>
    <w:p w14:paraId="7588FFC6"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car fan motors for proper operation. The University will furnish a new or replacement fan motor if not repairable.</w:t>
      </w:r>
    </w:p>
    <w:p w14:paraId="23C94EFC"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drive and secondary sheaves, clean if necessary.</w:t>
      </w:r>
    </w:p>
    <w:p w14:paraId="7CE7DD5B"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bearings for proper operation and wear.</w:t>
      </w:r>
    </w:p>
    <w:p w14:paraId="6623D4A8"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machine gear teeth for cutting or noise.</w:t>
      </w:r>
    </w:p>
    <w:p w14:paraId="07A220C1"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While riding on top of cars, physically inspect condition and operation of door locking equipment.</w:t>
      </w:r>
    </w:p>
    <w:p w14:paraId="71CF38EB"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Perform electrical test of door interlock circuits.</w:t>
      </w:r>
    </w:p>
    <w:p w14:paraId="35C7810A"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door locks and door closer equipment. Clean door channels.</w:t>
      </w:r>
    </w:p>
    <w:p w14:paraId="41AE253D"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cars and counterweight guide shoes and fastenings.</w:t>
      </w:r>
    </w:p>
    <w:p w14:paraId="50D76F60"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Renew gibs or rollers as necessary. Lubricate sliding guide shoes.</w:t>
      </w:r>
    </w:p>
    <w:p w14:paraId="73D88406"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Remove car station cover, blow out, clean, or lubricate switches and buttons.</w:t>
      </w:r>
    </w:p>
    <w:p w14:paraId="544DC554"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clean with proper solution, and repair as necessary commutator, brushes, and brush holders of all small control motors and regulators.</w:t>
      </w:r>
    </w:p>
    <w:p w14:paraId="4697F7C4"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Thoroughly inspect and clean starter and control panels.</w:t>
      </w:r>
    </w:p>
    <w:p w14:paraId="4F08E249"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clean, and adjust the operation of slow-down and limit switches. Inspect all moving parts of the governor and safety for free operation. Clean and adjust governor and safety for proper operation.</w:t>
      </w:r>
    </w:p>
    <w:p w14:paraId="22DDDA52"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and clean the buffers. Oil if necessary. Perform "hand test" of plunger return.</w:t>
      </w:r>
    </w:p>
    <w:p w14:paraId="340D406D"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Blow out and vacuum controller motors and motor generator sets.</w:t>
      </w:r>
    </w:p>
    <w:p w14:paraId="7B6D57C2"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machine gear oil, seal any oil leaks, inspect gear teeth, and refill with fresh oil as necessary. The Contractor shall provide drip pans and clean any surplus oil caused by overflow and/or leaks.</w:t>
      </w:r>
    </w:p>
    <w:p w14:paraId="2CCC963A"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 xml:space="preserve">Inspect and clean the </w:t>
      </w:r>
      <w:proofErr w:type="gramStart"/>
      <w:r w:rsidRPr="00F54A26">
        <w:rPr>
          <w:rFonts w:asciiTheme="minorHAnsi" w:eastAsia="Times New Roman" w:hAnsiTheme="minorHAnsi" w:cstheme="minorHAnsi"/>
          <w:color w:val="auto"/>
          <w:szCs w:val="24"/>
        </w:rPr>
        <w:t>machine brake</w:t>
      </w:r>
      <w:proofErr w:type="gramEnd"/>
      <w:r w:rsidRPr="00F54A26">
        <w:rPr>
          <w:rFonts w:asciiTheme="minorHAnsi" w:eastAsia="Times New Roman" w:hAnsiTheme="minorHAnsi" w:cstheme="minorHAnsi"/>
          <w:color w:val="auto"/>
          <w:szCs w:val="24"/>
        </w:rPr>
        <w:t>. Disassemble and replace worn components, reassemble and readjust as necessary.</w:t>
      </w:r>
    </w:p>
    <w:p w14:paraId="3FAC0683"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and lubricate hatch door hanger tracks and door arms.</w:t>
      </w:r>
    </w:p>
    <w:p w14:paraId="4582A874"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lastRenderedPageBreak/>
        <w:t xml:space="preserve">Inspect </w:t>
      </w:r>
      <w:proofErr w:type="gramStart"/>
      <w:r w:rsidRPr="00F54A26">
        <w:rPr>
          <w:rFonts w:asciiTheme="minorHAnsi" w:eastAsia="Times New Roman" w:hAnsiTheme="minorHAnsi" w:cstheme="minorHAnsi"/>
          <w:color w:val="auto"/>
          <w:szCs w:val="24"/>
        </w:rPr>
        <w:t>car</w:t>
      </w:r>
      <w:proofErr w:type="gramEnd"/>
      <w:r w:rsidRPr="00F54A26">
        <w:rPr>
          <w:rFonts w:asciiTheme="minorHAnsi" w:eastAsia="Times New Roman" w:hAnsiTheme="minorHAnsi" w:cstheme="minorHAnsi"/>
          <w:color w:val="auto"/>
          <w:szCs w:val="24"/>
        </w:rPr>
        <w:t xml:space="preserve"> and counterweight wire hoist ropes and governor ropes for wear and condition. Re-rope if necessary.</w:t>
      </w:r>
    </w:p>
    <w:p w14:paraId="40855450"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Clean rails, hatch walls, car top, pit, overhead sheaves, and beams. Inspect bracket bolts for tightness.</w:t>
      </w:r>
    </w:p>
    <w:p w14:paraId="560069A9"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all elevator pit sump pumps for operation. Report any deficiencies to the University.</w:t>
      </w:r>
    </w:p>
    <w:p w14:paraId="68E2681C"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to ensure car lights and alarm system operate on emergency power (emergency power battery pack) as per ANSI A17.1, Rule 211. Inspect for proper emergency phone operation in car and correct call language to simplify reporting to Campus Police (e.g., eliminate "press (1) to talk, (2) to hang-up"). Report inoperable phone problems to the Contract Administrator.</w:t>
      </w:r>
    </w:p>
    <w:p w14:paraId="50C0F3B4"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and replace emergency battery packs as required.</w:t>
      </w:r>
    </w:p>
    <w:p w14:paraId="1552320F"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be responsible for furnishing and replacing light bulbs in pits and on car tops.</w:t>
      </w:r>
    </w:p>
    <w:p w14:paraId="0D5731FC"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adjust, and/or tighten handrails as necessary.</w:t>
      </w:r>
    </w:p>
    <w:p w14:paraId="65253D6D"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hydraulic pump operation. Check for leaks, proper fluid levels, and overall pump performance.</w:t>
      </w:r>
    </w:p>
    <w:p w14:paraId="60B2773B"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hydraulic fluid levels. Ensure proper fluid levels are maintained and check for any contamination or degradation.</w:t>
      </w:r>
    </w:p>
    <w:p w14:paraId="3994FD35"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 xml:space="preserve">Check </w:t>
      </w:r>
      <w:r w:rsidRPr="00321B92">
        <w:rPr>
          <w:rStyle w:val="Strong"/>
          <w:rFonts w:asciiTheme="minorHAnsi" w:hAnsiTheme="minorHAnsi" w:cstheme="minorHAnsi"/>
          <w:b w:val="0"/>
          <w:bCs w:val="0"/>
          <w:color w:val="auto"/>
          <w:szCs w:val="24"/>
        </w:rPr>
        <w:t>hydraulic seals and gaskets</w:t>
      </w:r>
      <w:r w:rsidRPr="00321B92">
        <w:rPr>
          <w:rFonts w:asciiTheme="minorHAnsi" w:hAnsiTheme="minorHAnsi" w:cstheme="minorHAnsi"/>
          <w:b/>
          <w:bCs/>
          <w:color w:val="auto"/>
          <w:szCs w:val="24"/>
        </w:rPr>
        <w:t>.</w:t>
      </w:r>
      <w:r w:rsidRPr="00F54A26">
        <w:rPr>
          <w:rFonts w:asciiTheme="minorHAnsi" w:hAnsiTheme="minorHAnsi" w:cstheme="minorHAnsi"/>
          <w:b/>
          <w:bCs/>
          <w:color w:val="auto"/>
          <w:szCs w:val="24"/>
        </w:rPr>
        <w:t xml:space="preserve"> </w:t>
      </w:r>
      <w:r w:rsidRPr="00F54A26">
        <w:rPr>
          <w:rFonts w:asciiTheme="minorHAnsi" w:hAnsiTheme="minorHAnsi" w:cstheme="minorHAnsi"/>
          <w:color w:val="auto"/>
          <w:szCs w:val="24"/>
        </w:rPr>
        <w:t>Verify that all hydraulic seals are intact, free from leaks, and replace as necessary.</w:t>
      </w:r>
    </w:p>
    <w:p w14:paraId="23C2ADE0" w14:textId="77777777" w:rsidR="00F54A26" w:rsidRPr="00F54A26" w:rsidRDefault="00F54A26" w:rsidP="00F54A26">
      <w:pPr>
        <w:numPr>
          <w:ilvl w:val="0"/>
          <w:numId w:val="54"/>
        </w:numPr>
        <w:spacing w:before="100" w:beforeAutospacing="1" w:after="0" w:line="278" w:lineRule="auto"/>
        <w:rPr>
          <w:rFonts w:asciiTheme="minorHAnsi" w:eastAsia="Times New Roman" w:hAnsiTheme="minorHAnsi" w:cstheme="minorHAnsi"/>
          <w:color w:val="auto"/>
          <w:szCs w:val="24"/>
        </w:rPr>
      </w:pPr>
      <w:r w:rsidRPr="00321B92">
        <w:rPr>
          <w:rStyle w:val="Strong"/>
          <w:rFonts w:asciiTheme="minorHAnsi" w:hAnsiTheme="minorHAnsi" w:cstheme="minorHAnsi"/>
          <w:b w:val="0"/>
          <w:bCs w:val="0"/>
          <w:color w:val="auto"/>
          <w:szCs w:val="24"/>
        </w:rPr>
        <w:t>Inspect hydraulic hoses and fittings</w:t>
      </w:r>
      <w:r w:rsidRPr="00321B92">
        <w:rPr>
          <w:rFonts w:asciiTheme="minorHAnsi" w:hAnsiTheme="minorHAnsi" w:cstheme="minorHAnsi"/>
          <w:b/>
          <w:bCs/>
          <w:color w:val="auto"/>
          <w:szCs w:val="24"/>
        </w:rPr>
        <w:t xml:space="preserve">: </w:t>
      </w:r>
      <w:r w:rsidRPr="00321B92">
        <w:rPr>
          <w:rFonts w:asciiTheme="minorHAnsi" w:hAnsiTheme="minorHAnsi" w:cstheme="minorHAnsi"/>
          <w:color w:val="auto"/>
          <w:szCs w:val="24"/>
        </w:rPr>
        <w:t>Check a</w:t>
      </w:r>
      <w:r w:rsidRPr="00F54A26">
        <w:rPr>
          <w:rFonts w:asciiTheme="minorHAnsi" w:hAnsiTheme="minorHAnsi" w:cstheme="minorHAnsi"/>
          <w:color w:val="auto"/>
          <w:szCs w:val="24"/>
        </w:rPr>
        <w:t>ll hydraulic hoses, fittings, and connections for wear, leaks, or deterioration. Ensure all fittings are properly tightened.</w:t>
      </w:r>
    </w:p>
    <w:p w14:paraId="39259610" w14:textId="440820DF" w:rsidR="00321B92" w:rsidRDefault="00321B92">
      <w:pPr>
        <w:spacing w:after="0"/>
        <w:rPr>
          <w:rFonts w:asciiTheme="minorHAnsi" w:eastAsia="Times New Roman" w:hAnsiTheme="minorHAnsi" w:cstheme="minorHAnsi"/>
          <w:b/>
          <w:bCs/>
          <w:color w:val="auto"/>
          <w:szCs w:val="24"/>
        </w:rPr>
      </w:pPr>
    </w:p>
    <w:p w14:paraId="3DBD56CB" w14:textId="6F736639" w:rsidR="00F54A26" w:rsidRPr="00F54A26" w:rsidRDefault="00F54A26" w:rsidP="00F54A26">
      <w:pPr>
        <w:ind w:firstLine="360"/>
        <w:rPr>
          <w:rFonts w:asciiTheme="minorHAnsi" w:eastAsia="Times New Roman" w:hAnsiTheme="minorHAnsi" w:cstheme="minorHAnsi"/>
          <w:b/>
          <w:bCs/>
          <w:color w:val="auto"/>
          <w:szCs w:val="24"/>
        </w:rPr>
      </w:pPr>
      <w:r w:rsidRPr="00F54A26">
        <w:rPr>
          <w:rFonts w:asciiTheme="minorHAnsi" w:eastAsia="Times New Roman" w:hAnsiTheme="minorHAnsi" w:cstheme="minorHAnsi"/>
          <w:b/>
          <w:bCs/>
          <w:color w:val="auto"/>
          <w:szCs w:val="24"/>
        </w:rPr>
        <w:t>Additional Monthly Service Requirements for Material and Wheelchair Lifts:</w:t>
      </w:r>
    </w:p>
    <w:p w14:paraId="23B77F64"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ensure the following for the wheelchair lifts, with inspections and servicing to be performed monthly, or more frequently as required:</w:t>
      </w:r>
    </w:p>
    <w:p w14:paraId="519EEA68" w14:textId="77777777" w:rsidR="00F54A26" w:rsidRPr="00F54A26" w:rsidRDefault="00F54A26" w:rsidP="00F54A26">
      <w:pPr>
        <w:numPr>
          <w:ilvl w:val="0"/>
          <w:numId w:val="55"/>
        </w:numPr>
        <w:spacing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and maintain lift platforms, including cleanings, lubrication, and repairs to ensure safe operation.</w:t>
      </w:r>
    </w:p>
    <w:p w14:paraId="589371C5" w14:textId="77777777" w:rsidR="00F54A26" w:rsidRPr="00F54A26" w:rsidRDefault="00F54A26" w:rsidP="00F54A26">
      <w:pPr>
        <w:numPr>
          <w:ilvl w:val="0"/>
          <w:numId w:val="55"/>
        </w:numPr>
        <w:spacing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all electrical and mechanical components, including controllers and switches.</w:t>
      </w:r>
    </w:p>
    <w:p w14:paraId="2B80722D" w14:textId="77777777" w:rsidR="00F54A26" w:rsidRPr="00F54A26" w:rsidRDefault="00F54A26" w:rsidP="00F54A26">
      <w:pPr>
        <w:numPr>
          <w:ilvl w:val="0"/>
          <w:numId w:val="55"/>
        </w:numPr>
        <w:spacing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Check for smooth and safe operation of lift doors, securing devices, and emergency features.</w:t>
      </w:r>
    </w:p>
    <w:p w14:paraId="79A8F97E" w14:textId="77777777" w:rsidR="00F54A26" w:rsidRPr="00F54A26" w:rsidRDefault="00F54A26" w:rsidP="00F54A26">
      <w:pPr>
        <w:numPr>
          <w:ilvl w:val="0"/>
          <w:numId w:val="55"/>
        </w:numPr>
        <w:spacing w:after="0" w:line="278" w:lineRule="auto"/>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 any power supplies and backup systems for proper functioning.</w:t>
      </w:r>
    </w:p>
    <w:p w14:paraId="62784C1C" w14:textId="77777777" w:rsidR="00F54A26" w:rsidRPr="00F54A26" w:rsidRDefault="00F54A26" w:rsidP="00F54A26">
      <w:pPr>
        <w:numPr>
          <w:ilvl w:val="0"/>
          <w:numId w:val="55"/>
        </w:numPr>
        <w:spacing w:after="0" w:line="278" w:lineRule="auto"/>
        <w:rPr>
          <w:rFonts w:asciiTheme="minorHAnsi" w:eastAsia="Times New Roman" w:hAnsiTheme="minorHAnsi" w:cstheme="minorHAnsi"/>
          <w:b/>
          <w:bCs/>
          <w:color w:val="auto"/>
          <w:szCs w:val="24"/>
        </w:rPr>
      </w:pPr>
      <w:r w:rsidRPr="00F54A26">
        <w:rPr>
          <w:rFonts w:asciiTheme="minorHAnsi" w:eastAsia="Times New Roman" w:hAnsiTheme="minorHAnsi" w:cstheme="minorHAnsi"/>
          <w:color w:val="auto"/>
          <w:szCs w:val="24"/>
        </w:rPr>
        <w:t>Ensure all safety sensors are in good working order and adjust or replace as needed.</w:t>
      </w:r>
    </w:p>
    <w:p w14:paraId="3C0CB965" w14:textId="77777777" w:rsidR="00F54A26" w:rsidRPr="00F54A26" w:rsidRDefault="00F54A26" w:rsidP="00F54A26">
      <w:pPr>
        <w:spacing w:after="0" w:line="278" w:lineRule="auto"/>
        <w:rPr>
          <w:rFonts w:asciiTheme="minorHAnsi" w:eastAsia="Times New Roman" w:hAnsiTheme="minorHAnsi" w:cstheme="minorHAnsi"/>
          <w:color w:val="auto"/>
          <w:szCs w:val="24"/>
        </w:rPr>
      </w:pPr>
    </w:p>
    <w:p w14:paraId="4F312EC2" w14:textId="77777777" w:rsidR="00F54A26" w:rsidRPr="00F54A26" w:rsidRDefault="00F54A26" w:rsidP="00F54A26">
      <w:pPr>
        <w:spacing w:after="0" w:line="278" w:lineRule="auto"/>
        <w:rPr>
          <w:rFonts w:asciiTheme="minorHAnsi" w:eastAsia="Times New Roman" w:hAnsiTheme="minorHAnsi" w:cstheme="minorHAnsi"/>
          <w:b/>
          <w:bCs/>
          <w:color w:val="auto"/>
          <w:szCs w:val="24"/>
        </w:rPr>
      </w:pPr>
      <w:r w:rsidRPr="00F54A26">
        <w:rPr>
          <w:rFonts w:asciiTheme="minorHAnsi" w:eastAsia="Times New Roman" w:hAnsiTheme="minorHAnsi" w:cstheme="minorHAnsi"/>
          <w:b/>
          <w:bCs/>
          <w:color w:val="auto"/>
          <w:szCs w:val="24"/>
        </w:rPr>
        <w:t>5.07</w:t>
      </w:r>
      <w:r w:rsidRPr="00F54A26">
        <w:rPr>
          <w:rFonts w:asciiTheme="minorHAnsi" w:eastAsia="Times New Roman" w:hAnsiTheme="minorHAnsi" w:cstheme="minorHAnsi"/>
          <w:b/>
          <w:bCs/>
          <w:color w:val="auto"/>
          <w:szCs w:val="24"/>
        </w:rPr>
        <w:tab/>
        <w:t>Escalator Maintenance</w:t>
      </w:r>
    </w:p>
    <w:p w14:paraId="2CDBA4DD"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agrees to maintain all escalator equipment under the same terms and conditions as the elevators, with the following service requirements included in the scope.</w:t>
      </w:r>
    </w:p>
    <w:p w14:paraId="01508AB4"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The Contractor shall maintain the following mechanical and electrical components: controller, including all relays, contacts, coils, resistance for operating and motor circuits, operating transformers, and operating rectifier.</w:t>
      </w:r>
    </w:p>
    <w:p w14:paraId="09E5DBC2"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Handrail assembly, including handrail, handrail drive chains, handrail brush guards, handrail guide rollers, and alignment devices.</w:t>
      </w:r>
    </w:p>
    <w:p w14:paraId="522C5614"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Step assembly, including steps, step treads, step wheels, step chains, and step axle bushings.</w:t>
      </w:r>
    </w:p>
    <w:p w14:paraId="09EF0FE1"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lastRenderedPageBreak/>
        <w:t>Comb plates, floor plates, and track systems.</w:t>
      </w:r>
    </w:p>
    <w:p w14:paraId="3340D500"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Upper drive components, including upper drive, upper drive bearings, tension sprocket bearings, and lower newel bearings.</w:t>
      </w:r>
    </w:p>
    <w:p w14:paraId="5938258F"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The structural and aesthetic components, such as balustrade fastenings, including all deck and trim fastenings (screws, clips, etc.), skirt panels, and panel finishes.</w:t>
      </w:r>
    </w:p>
    <w:p w14:paraId="5A05C081"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The Contractor shall maintain escalator under-step lighting, balustrade panel lighting, and skirt lighting, as well as the pit and support structures, including upper and lower pit equipment spaces, pit lights, trusses, and inclined truss pans.</w:t>
      </w:r>
    </w:p>
    <w:p w14:paraId="29B701BC"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The Contractor shall inspect and test all normal operating devices and equipment in accordance with ANSI A17.1, Section 1007.</w:t>
      </w:r>
    </w:p>
    <w:p w14:paraId="6CCA6036"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Annual inspections and tests of all safety devices, brakes, step-up thrust devices, and governors shall be conducted in accordance with ANSI A17.1, Section 1008.</w:t>
      </w:r>
    </w:p>
    <w:p w14:paraId="2AD9EC6F"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If required, the governor shall be calibrated and sealed to ensure proper tripping speed.</w:t>
      </w:r>
    </w:p>
    <w:p w14:paraId="055018B3"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Monthly maintenance shall be performed after regular business hours (as defined in Section 3.34).</w:t>
      </w:r>
    </w:p>
    <w:p w14:paraId="6CD02B3E"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A two (2) technician crew shall complete a total of five (5) hours per technician per building.</w:t>
      </w:r>
    </w:p>
    <w:p w14:paraId="0917EDC7" w14:textId="77777777" w:rsidR="00F54A26" w:rsidRPr="00F54A26" w:rsidRDefault="00F54A26" w:rsidP="00F54A26">
      <w:pPr>
        <w:pStyle w:val="NormalWeb"/>
        <w:numPr>
          <w:ilvl w:val="0"/>
          <w:numId w:val="56"/>
        </w:numPr>
        <w:spacing w:after="0" w:afterAutospacing="0" w:line="278" w:lineRule="auto"/>
        <w:rPr>
          <w:rFonts w:asciiTheme="minorHAnsi" w:hAnsiTheme="minorHAnsi" w:cstheme="minorHAnsi"/>
        </w:rPr>
      </w:pPr>
      <w:r w:rsidRPr="00F54A26">
        <w:rPr>
          <w:rFonts w:asciiTheme="minorHAnsi" w:hAnsiTheme="minorHAnsi" w:cstheme="minorHAnsi"/>
        </w:rPr>
        <w:t>This maintenance schedule shall apply to Lenoir Dining Hall and Students Stores, with additional service as needed to maintain performance levels.</w:t>
      </w:r>
    </w:p>
    <w:p w14:paraId="69A7B318" w14:textId="06E1D63E" w:rsidR="005C6799" w:rsidRDefault="005C6799">
      <w:pPr>
        <w:spacing w:after="0"/>
        <w:rPr>
          <w:rFonts w:asciiTheme="minorHAnsi" w:hAnsiTheme="minorHAnsi" w:cstheme="minorHAnsi"/>
          <w:b/>
          <w:bCs/>
          <w:color w:val="auto"/>
          <w:szCs w:val="24"/>
        </w:rPr>
      </w:pPr>
    </w:p>
    <w:p w14:paraId="67CC97E1" w14:textId="358C7D17" w:rsidR="00F54A26" w:rsidRPr="00F54A26" w:rsidRDefault="00F54A26" w:rsidP="00F54A26">
      <w:pPr>
        <w:rPr>
          <w:rFonts w:asciiTheme="minorHAnsi" w:hAnsiTheme="minorHAnsi" w:cstheme="minorHAnsi"/>
          <w:b/>
          <w:bCs/>
          <w:color w:val="auto"/>
          <w:szCs w:val="24"/>
        </w:rPr>
      </w:pPr>
      <w:r w:rsidRPr="00F54A26">
        <w:rPr>
          <w:rFonts w:asciiTheme="minorHAnsi" w:hAnsiTheme="minorHAnsi" w:cstheme="minorHAnsi"/>
          <w:b/>
          <w:bCs/>
          <w:color w:val="auto"/>
          <w:szCs w:val="24"/>
        </w:rPr>
        <w:t>5.08</w:t>
      </w:r>
      <w:r w:rsidRPr="00F54A26">
        <w:rPr>
          <w:rFonts w:asciiTheme="minorHAnsi" w:hAnsiTheme="minorHAnsi" w:cstheme="minorHAnsi"/>
          <w:b/>
          <w:bCs/>
          <w:color w:val="auto"/>
          <w:szCs w:val="24"/>
        </w:rPr>
        <w:tab/>
        <w:t>Wire Rope and Conductor Cable Maintenance</w:t>
      </w:r>
    </w:p>
    <w:p w14:paraId="2EEB7113" w14:textId="77777777" w:rsidR="00F54A26" w:rsidRPr="00F54A26" w:rsidRDefault="00F54A26" w:rsidP="00F54A26">
      <w:pPr>
        <w:rPr>
          <w:rFonts w:asciiTheme="minorHAnsi" w:hAnsiTheme="minorHAnsi" w:cstheme="minorHAnsi"/>
          <w:b/>
          <w:bCs/>
          <w:color w:val="auto"/>
          <w:szCs w:val="24"/>
        </w:rPr>
      </w:pPr>
      <w:r w:rsidRPr="00F54A26">
        <w:rPr>
          <w:rFonts w:asciiTheme="minorHAnsi" w:hAnsiTheme="minorHAnsi" w:cstheme="minorHAnsi"/>
          <w:color w:val="auto"/>
          <w:szCs w:val="24"/>
        </w:rPr>
        <w:t>The Contractor</w:t>
      </w:r>
      <w:r w:rsidRPr="00F54A26">
        <w:rPr>
          <w:rFonts w:asciiTheme="minorHAnsi" w:eastAsia="Times New Roman" w:hAnsiTheme="minorHAnsi" w:cstheme="minorHAnsi"/>
          <w:color w:val="auto"/>
          <w:szCs w:val="24"/>
        </w:rPr>
        <w:t xml:space="preserve"> shall inspect all wire ropes regularly and renew or replace them as necessary to maintain an adequate factor of safety, ensuring the continued safe operation of the equipment. The renewal or replacement of wire ropes shall be based on industry standards, manufacturer recommendations, and the results of regular inspections.</w:t>
      </w:r>
    </w:p>
    <w:p w14:paraId="195DB3AE" w14:textId="77777777" w:rsidR="00F54A26" w:rsidRPr="00F54A26" w:rsidRDefault="00F54A26" w:rsidP="00F54A26">
      <w:pPr>
        <w:contextualSpacing/>
        <w:rPr>
          <w:rFonts w:asciiTheme="minorHAnsi" w:hAnsiTheme="minorHAnsi" w:cstheme="minorHAnsi"/>
          <w:color w:val="auto"/>
          <w:szCs w:val="24"/>
        </w:rPr>
      </w:pPr>
    </w:p>
    <w:p w14:paraId="3AC2E284"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color w:val="auto"/>
          <w:szCs w:val="24"/>
        </w:rPr>
        <w:t>Similarly, the Contractor shall monitor the condition of conductor cables and repair or replace them as needed to ensure safe, reliable, and efficient operation. The Contractor shall take prompt action to address any wear, damage, or degradation in wire ropes or conductor cables that could compromise the safety or performance of the elevators and escalators.</w:t>
      </w:r>
    </w:p>
    <w:p w14:paraId="6178C6A8" w14:textId="77777777" w:rsidR="00F54A26" w:rsidRPr="00F54A26" w:rsidRDefault="00F54A26" w:rsidP="00F54A26">
      <w:pPr>
        <w:contextualSpacing/>
        <w:rPr>
          <w:rFonts w:asciiTheme="minorHAnsi" w:hAnsiTheme="minorHAnsi" w:cstheme="minorHAnsi"/>
          <w:b/>
          <w:bCs/>
          <w:color w:val="auto"/>
          <w:szCs w:val="24"/>
        </w:rPr>
      </w:pPr>
    </w:p>
    <w:p w14:paraId="7169F9AA"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b/>
          <w:bCs/>
          <w:color w:val="auto"/>
          <w:szCs w:val="24"/>
        </w:rPr>
        <w:t>5.09</w:t>
      </w:r>
      <w:r w:rsidRPr="00F54A26">
        <w:rPr>
          <w:rFonts w:asciiTheme="minorHAnsi" w:hAnsiTheme="minorHAnsi" w:cstheme="minorHAnsi"/>
          <w:b/>
          <w:bCs/>
          <w:color w:val="auto"/>
          <w:szCs w:val="24"/>
        </w:rPr>
        <w:tab/>
        <w:t>Guide Rail Maintenance and Renewal</w:t>
      </w:r>
    </w:p>
    <w:p w14:paraId="099BD869"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 xml:space="preserve">The Contractor shall ensure that all guide rails are properly lubricated, securely fastened, and precisely </w:t>
      </w:r>
      <w:proofErr w:type="gramStart"/>
      <w:r w:rsidRPr="00F54A26">
        <w:rPr>
          <w:rFonts w:asciiTheme="minorHAnsi" w:hAnsiTheme="minorHAnsi" w:cstheme="minorHAnsi"/>
          <w:color w:val="auto"/>
          <w:szCs w:val="24"/>
        </w:rPr>
        <w:t>aligned at all times</w:t>
      </w:r>
      <w:proofErr w:type="gramEnd"/>
      <w:r w:rsidRPr="00F54A26">
        <w:rPr>
          <w:rFonts w:asciiTheme="minorHAnsi" w:hAnsiTheme="minorHAnsi" w:cstheme="minorHAnsi"/>
          <w:color w:val="auto"/>
          <w:szCs w:val="24"/>
        </w:rPr>
        <w:t>, except in locations where roller guides are used. The Contractor shall routinely inspect the guide rails for any signs of wear, misalignment, or damage and take corrective action as needed.</w:t>
      </w:r>
    </w:p>
    <w:p w14:paraId="3AC9EC1E" w14:textId="77777777" w:rsid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When necessary, the Contractor shall renew or replace guide shoe gibs or guide rollers to maintain smooth, quiet, and efficient operation. The Contractor shall ensure that all components meet the manufacturer’s specifications and industry standards for performance and safety. Any renewal or replacement of guide shoes or rollers must be done promptly to avoid degradation of system performance.</w:t>
      </w:r>
    </w:p>
    <w:p w14:paraId="0429855D" w14:textId="47EDEC51" w:rsidR="00D53A1B" w:rsidRDefault="00D53A1B">
      <w:pPr>
        <w:spacing w:after="0"/>
        <w:rPr>
          <w:rFonts w:asciiTheme="minorHAnsi" w:eastAsia="Times New Roman" w:hAnsiTheme="minorHAnsi" w:cstheme="minorHAnsi"/>
          <w:color w:val="auto"/>
          <w:szCs w:val="24"/>
        </w:rPr>
      </w:pPr>
      <w:r>
        <w:rPr>
          <w:rFonts w:asciiTheme="minorHAnsi" w:eastAsia="Times New Roman" w:hAnsiTheme="minorHAnsi" w:cstheme="minorHAnsi"/>
          <w:color w:val="auto"/>
          <w:szCs w:val="24"/>
        </w:rPr>
        <w:br w:type="page"/>
      </w:r>
    </w:p>
    <w:p w14:paraId="0D8FCDB9" w14:textId="77777777" w:rsidR="00D53A1B" w:rsidRPr="00F54A26" w:rsidRDefault="00D53A1B" w:rsidP="00F54A26">
      <w:pPr>
        <w:spacing w:before="100" w:beforeAutospacing="1" w:after="100" w:afterAutospacing="1"/>
        <w:rPr>
          <w:rFonts w:asciiTheme="minorHAnsi" w:eastAsia="Times New Roman" w:hAnsiTheme="minorHAnsi" w:cstheme="minorHAnsi"/>
          <w:b/>
          <w:bCs/>
          <w:color w:val="auto"/>
          <w:szCs w:val="24"/>
        </w:rPr>
      </w:pPr>
    </w:p>
    <w:p w14:paraId="6F7408AC" w14:textId="77777777" w:rsidR="00F54A26" w:rsidRPr="00F54A26" w:rsidRDefault="00F54A26" w:rsidP="00F54A26">
      <w:pPr>
        <w:rPr>
          <w:rFonts w:asciiTheme="minorHAnsi" w:eastAsia="Times New Roman" w:hAnsiTheme="minorHAnsi" w:cstheme="minorHAnsi"/>
          <w:b/>
          <w:bCs/>
          <w:color w:val="auto"/>
          <w:szCs w:val="24"/>
        </w:rPr>
      </w:pPr>
      <w:r w:rsidRPr="00F54A26">
        <w:rPr>
          <w:rFonts w:asciiTheme="minorHAnsi" w:eastAsia="Times New Roman" w:hAnsiTheme="minorHAnsi" w:cstheme="minorHAnsi"/>
          <w:b/>
          <w:bCs/>
          <w:color w:val="auto"/>
          <w:szCs w:val="24"/>
        </w:rPr>
        <w:t>5.10</w:t>
      </w:r>
      <w:r w:rsidRPr="00F54A26">
        <w:rPr>
          <w:rFonts w:asciiTheme="minorHAnsi" w:eastAsia="Times New Roman" w:hAnsiTheme="minorHAnsi" w:cstheme="minorHAnsi"/>
          <w:b/>
          <w:bCs/>
          <w:color w:val="auto"/>
          <w:szCs w:val="24"/>
        </w:rPr>
        <w:tab/>
        <w:t>Hydraulic Oil Changes and Lubrication</w:t>
      </w:r>
    </w:p>
    <w:p w14:paraId="517D9D27" w14:textId="77777777" w:rsidR="00F54A26" w:rsidRPr="00F54A26" w:rsidRDefault="00F54A26" w:rsidP="00F54A26">
      <w:pPr>
        <w:rPr>
          <w:rFonts w:asciiTheme="minorHAnsi" w:eastAsia="Times New Roman" w:hAnsiTheme="minorHAnsi" w:cstheme="minorHAnsi"/>
          <w:b/>
          <w:bCs/>
          <w:color w:val="auto"/>
          <w:szCs w:val="24"/>
        </w:rPr>
      </w:pPr>
      <w:r w:rsidRPr="00F54A26">
        <w:rPr>
          <w:rFonts w:asciiTheme="minorHAnsi" w:eastAsia="Times New Roman" w:hAnsiTheme="minorHAnsi" w:cstheme="minorHAnsi"/>
          <w:color w:val="auto"/>
          <w:szCs w:val="24"/>
        </w:rPr>
        <w:t>The Contractor shall include all necessary hydraulic oil, fluid changes and lubrication as part of routine maintenance, ensuring the continued proper functioning of elevator machinery. This includes:</w:t>
      </w:r>
    </w:p>
    <w:p w14:paraId="5B02C5F2" w14:textId="77777777" w:rsidR="00F54A26" w:rsidRPr="00F54A26" w:rsidRDefault="00F54A26" w:rsidP="00F54A26">
      <w:pPr>
        <w:numPr>
          <w:ilvl w:val="0"/>
          <w:numId w:val="59"/>
        </w:numPr>
        <w:spacing w:before="100" w:beforeAutospacing="1" w:after="100" w:afterAutospacing="1"/>
        <w:rPr>
          <w:rStyle w:val="Strong"/>
          <w:rFonts w:asciiTheme="minorHAnsi" w:eastAsia="Times New Roman" w:hAnsiTheme="minorHAnsi" w:cstheme="minorHAnsi"/>
          <w:b w:val="0"/>
          <w:bCs w:val="0"/>
          <w:color w:val="auto"/>
          <w:szCs w:val="24"/>
        </w:rPr>
      </w:pPr>
      <w:r w:rsidRPr="00F54A26">
        <w:rPr>
          <w:rFonts w:asciiTheme="minorHAnsi" w:hAnsiTheme="minorHAnsi" w:cstheme="minorHAnsi"/>
          <w:color w:val="auto"/>
          <w:szCs w:val="24"/>
        </w:rPr>
        <w:t xml:space="preserve">All hydraulic oil, fluid changes, and lubrication, including the provision of the necessary hydraulic oils, fluids, and lubricants, will be covered under the contract at no additional cost to the </w:t>
      </w:r>
      <w:r w:rsidRPr="002A6983">
        <w:rPr>
          <w:rStyle w:val="Strong"/>
          <w:rFonts w:asciiTheme="minorHAnsi" w:hAnsiTheme="minorHAnsi" w:cstheme="minorHAnsi"/>
          <w:b w:val="0"/>
          <w:bCs w:val="0"/>
          <w:color w:val="auto"/>
          <w:szCs w:val="24"/>
        </w:rPr>
        <w:t>University.</w:t>
      </w:r>
    </w:p>
    <w:p w14:paraId="1470BA85" w14:textId="77777777" w:rsidR="00F54A26" w:rsidRPr="00F54A26" w:rsidRDefault="00F54A26" w:rsidP="00F54A26">
      <w:pPr>
        <w:numPr>
          <w:ilvl w:val="0"/>
          <w:numId w:val="59"/>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ensure that hydraulic fluid changes are performed in accordance with the manufacturer's recommendations or as necessary based on operating conditions.</w:t>
      </w:r>
    </w:p>
    <w:p w14:paraId="43B03F7B" w14:textId="77777777" w:rsidR="00F54A26" w:rsidRPr="00F54A26" w:rsidRDefault="00F54A26" w:rsidP="00F54A26">
      <w:pPr>
        <w:numPr>
          <w:ilvl w:val="0"/>
          <w:numId w:val="59"/>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use lubricants that meet or exceed the quality and specifications outlined by the equipment manufacturer to ensure optimal performance and longevity of the equipment.</w:t>
      </w:r>
    </w:p>
    <w:p w14:paraId="5B80303E" w14:textId="77777777" w:rsidR="00F54A26" w:rsidRPr="00F54A26" w:rsidRDefault="00F54A26" w:rsidP="00F54A26">
      <w:pPr>
        <w:numPr>
          <w:ilvl w:val="0"/>
          <w:numId w:val="59"/>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maintain records of hydraulic fluid changes and lubrication activities, which shall be made available to the University by request.</w:t>
      </w:r>
    </w:p>
    <w:p w14:paraId="5FC79D34"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b/>
          <w:bCs/>
          <w:color w:val="auto"/>
          <w:szCs w:val="24"/>
        </w:rPr>
        <w:t>5.11</w:t>
      </w:r>
      <w:r w:rsidRPr="00F54A26">
        <w:rPr>
          <w:rFonts w:asciiTheme="minorHAnsi" w:hAnsiTheme="minorHAnsi" w:cstheme="minorHAnsi"/>
          <w:b/>
          <w:bCs/>
          <w:color w:val="auto"/>
          <w:szCs w:val="24"/>
        </w:rPr>
        <w:tab/>
        <w:t>Safety Device Inspections and Testing</w:t>
      </w:r>
    </w:p>
    <w:p w14:paraId="07E6B633" w14:textId="77777777"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perform all required safety testing and inspections in accordance with ANSI A17.1 and the State of North Carolina regulations. This includes both periodic inspections and scheduled safety tests to ensure all devices and components are functioning properly and meet current safety standards.</w:t>
      </w:r>
    </w:p>
    <w:p w14:paraId="38E881FE"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following specific tests shall be performed:</w:t>
      </w:r>
    </w:p>
    <w:p w14:paraId="4ACFC158" w14:textId="77777777" w:rsidR="00F54A26" w:rsidRDefault="00F54A26" w:rsidP="00F54A26">
      <w:pPr>
        <w:numPr>
          <w:ilvl w:val="0"/>
          <w:numId w:val="57"/>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Annual No-Load Safety Test</w:t>
      </w:r>
      <w:r w:rsidRPr="00F54A26">
        <w:rPr>
          <w:rFonts w:asciiTheme="minorHAnsi" w:eastAsia="Times New Roman" w:hAnsiTheme="minorHAnsi" w:cstheme="minorHAnsi"/>
          <w:color w:val="auto"/>
          <w:szCs w:val="24"/>
        </w:rPr>
        <w:t>: The Contractor shall conduct an annual no-load safety test on all elevators, as required by ANSI A17.1 and wheelchair lifts as required by ANSI A18.1.</w:t>
      </w:r>
    </w:p>
    <w:p w14:paraId="6D6D720F" w14:textId="77777777" w:rsidR="00F54A26" w:rsidRPr="00F54A26" w:rsidRDefault="00F54A26" w:rsidP="00F54A26">
      <w:pPr>
        <w:numPr>
          <w:ilvl w:val="0"/>
          <w:numId w:val="57"/>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Five-Year Full Load Safety Test</w:t>
      </w:r>
      <w:r w:rsidRPr="00F54A26">
        <w:rPr>
          <w:rFonts w:asciiTheme="minorHAnsi" w:eastAsia="Times New Roman" w:hAnsiTheme="minorHAnsi" w:cstheme="minorHAnsi"/>
          <w:color w:val="auto"/>
          <w:szCs w:val="24"/>
        </w:rPr>
        <w:t>: The Contractor shall perform the five-year (5) full load safety test at contract speed, as required by ANSI A17.1. Additional personnel shall be provided by the Contractor as needed to complete this testing.</w:t>
      </w:r>
    </w:p>
    <w:p w14:paraId="1ABDA78E"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also inspect and examine all safety devices and governors, equalize hoist rope tension as necessary, and promptly correct any deficiencies identified during testing or inspections.</w:t>
      </w:r>
    </w:p>
    <w:p w14:paraId="78D1C108"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must provide documentation of all safety inspections and tests, including the date performed, personnel involved, test results, and any corrective actions taken.</w:t>
      </w:r>
    </w:p>
    <w:p w14:paraId="21E756EE"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b/>
          <w:bCs/>
          <w:color w:val="auto"/>
          <w:szCs w:val="24"/>
        </w:rPr>
        <w:t>5.12</w:t>
      </w:r>
      <w:r w:rsidRPr="00F54A26">
        <w:rPr>
          <w:rFonts w:asciiTheme="minorHAnsi" w:hAnsiTheme="minorHAnsi" w:cstheme="minorHAnsi"/>
          <w:b/>
          <w:bCs/>
          <w:color w:val="auto"/>
          <w:szCs w:val="24"/>
        </w:rPr>
        <w:tab/>
        <w:t>Performance Levels</w:t>
      </w:r>
    </w:p>
    <w:p w14:paraId="42FEA83A" w14:textId="77777777" w:rsid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The following are performance levels for the Elevators, which are part of the original design, and which shall be always maintained:</w:t>
      </w:r>
    </w:p>
    <w:p w14:paraId="1948AE13" w14:textId="77777777" w:rsidR="00D53A1B" w:rsidRPr="00F54A26" w:rsidRDefault="00D53A1B" w:rsidP="00F54A26">
      <w:pPr>
        <w:contextualSpacing/>
        <w:rPr>
          <w:rFonts w:asciiTheme="minorHAnsi" w:hAnsiTheme="minorHAnsi" w:cstheme="minorHAnsi"/>
          <w:color w:val="auto"/>
          <w:szCs w:val="24"/>
        </w:rPr>
      </w:pPr>
    </w:p>
    <w:p w14:paraId="3E8882A6"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A. Contract speed of all Elevators shall be maintained, and brake-to-brake flight times shall be maintained as originally installed.</w:t>
      </w:r>
      <w:r w:rsidRPr="00F54A26">
        <w:rPr>
          <w:rFonts w:asciiTheme="minorHAnsi" w:hAnsiTheme="minorHAnsi" w:cstheme="minorHAnsi"/>
          <w:color w:val="auto"/>
          <w:szCs w:val="24"/>
        </w:rPr>
        <w:br/>
      </w:r>
    </w:p>
    <w:p w14:paraId="16090262"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B. Leveling accuracy of all Elevators shall be always maintained.</w:t>
      </w:r>
      <w:r w:rsidRPr="00F54A26">
        <w:rPr>
          <w:rFonts w:asciiTheme="minorHAnsi" w:hAnsiTheme="minorHAnsi" w:cstheme="minorHAnsi"/>
          <w:color w:val="auto"/>
          <w:szCs w:val="24"/>
        </w:rPr>
        <w:br/>
      </w:r>
    </w:p>
    <w:p w14:paraId="72AD288A" w14:textId="4BA22F95" w:rsidR="00D53A1B"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C. Opening and closing times of all hoist way and car doors shall be maintained within limits of ANSI A17.1 code yet assuring minimum standing time at each floor.</w:t>
      </w:r>
      <w:r w:rsidRPr="00F54A26">
        <w:rPr>
          <w:rFonts w:asciiTheme="minorHAnsi" w:hAnsiTheme="minorHAnsi" w:cstheme="minorHAnsi"/>
          <w:color w:val="auto"/>
          <w:szCs w:val="24"/>
        </w:rPr>
        <w:br/>
      </w:r>
    </w:p>
    <w:p w14:paraId="28084B76" w14:textId="77777777" w:rsidR="00D53A1B" w:rsidRDefault="00D53A1B">
      <w:pPr>
        <w:spacing w:after="0"/>
        <w:rPr>
          <w:rFonts w:asciiTheme="minorHAnsi" w:hAnsiTheme="minorHAnsi" w:cstheme="minorHAnsi"/>
          <w:color w:val="auto"/>
          <w:szCs w:val="24"/>
        </w:rPr>
      </w:pPr>
      <w:r>
        <w:rPr>
          <w:rFonts w:asciiTheme="minorHAnsi" w:hAnsiTheme="minorHAnsi" w:cstheme="minorHAnsi"/>
          <w:color w:val="auto"/>
          <w:szCs w:val="24"/>
        </w:rPr>
        <w:br w:type="page"/>
      </w:r>
    </w:p>
    <w:p w14:paraId="13B96D48" w14:textId="77777777" w:rsidR="00F54A26" w:rsidRPr="00F54A26" w:rsidRDefault="00F54A26" w:rsidP="00F54A26">
      <w:pPr>
        <w:contextualSpacing/>
        <w:rPr>
          <w:rFonts w:asciiTheme="minorHAnsi" w:hAnsiTheme="minorHAnsi" w:cstheme="minorHAnsi"/>
          <w:color w:val="auto"/>
          <w:szCs w:val="24"/>
        </w:rPr>
      </w:pPr>
    </w:p>
    <w:p w14:paraId="77F92626"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 xml:space="preserve">D. Door reversals on all Elevators equipped with mechanical safety shoes shall always be initiated within the stroke of the shoe. Light </w:t>
      </w:r>
      <w:proofErr w:type="gramStart"/>
      <w:r w:rsidRPr="00F54A26">
        <w:rPr>
          <w:rFonts w:asciiTheme="minorHAnsi" w:hAnsiTheme="minorHAnsi" w:cstheme="minorHAnsi"/>
          <w:color w:val="auto"/>
          <w:szCs w:val="24"/>
        </w:rPr>
        <w:t>ray</w:t>
      </w:r>
      <w:proofErr w:type="gramEnd"/>
      <w:r w:rsidRPr="00F54A26">
        <w:rPr>
          <w:rFonts w:asciiTheme="minorHAnsi" w:hAnsiTheme="minorHAnsi" w:cstheme="minorHAnsi"/>
          <w:color w:val="auto"/>
          <w:szCs w:val="24"/>
        </w:rPr>
        <w:t xml:space="preserve"> and electronic door curtain devices shall always be operable under normal operations.</w:t>
      </w:r>
      <w:r w:rsidRPr="00F54A26">
        <w:rPr>
          <w:rFonts w:asciiTheme="minorHAnsi" w:hAnsiTheme="minorHAnsi" w:cstheme="minorHAnsi"/>
          <w:color w:val="auto"/>
          <w:szCs w:val="24"/>
        </w:rPr>
        <w:br/>
      </w:r>
    </w:p>
    <w:p w14:paraId="2C396EED"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E. Variable car, and hall door hold open times shall be maintained in accordance with original design. Deviations from this will not be permitted.</w:t>
      </w:r>
      <w:r w:rsidRPr="00F54A26">
        <w:rPr>
          <w:rFonts w:asciiTheme="minorHAnsi" w:hAnsiTheme="minorHAnsi" w:cstheme="minorHAnsi"/>
          <w:color w:val="auto"/>
          <w:szCs w:val="24"/>
        </w:rPr>
        <w:br/>
      </w:r>
    </w:p>
    <w:p w14:paraId="32613BF6"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F. Elevators operating under Group Supervisory Systems shall always operate in accordance with design specifications as originally installed. The Contractor shall periodically test these systems and submit to the Contract Administrator test data indicating performance levels of systems and proof that variable and fixed features are operating properly, and all circuits and time settings are properly adjusted.</w:t>
      </w:r>
      <w:r w:rsidRPr="00F54A26">
        <w:rPr>
          <w:rFonts w:asciiTheme="minorHAnsi" w:hAnsiTheme="minorHAnsi" w:cstheme="minorHAnsi"/>
          <w:color w:val="auto"/>
          <w:szCs w:val="24"/>
        </w:rPr>
        <w:br/>
      </w:r>
    </w:p>
    <w:p w14:paraId="5746193E"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 xml:space="preserve">G. Emergency fire service </w:t>
      </w:r>
      <w:proofErr w:type="gramStart"/>
      <w:r w:rsidRPr="00F54A26">
        <w:rPr>
          <w:rFonts w:asciiTheme="minorHAnsi" w:hAnsiTheme="minorHAnsi" w:cstheme="minorHAnsi"/>
          <w:color w:val="auto"/>
          <w:szCs w:val="24"/>
        </w:rPr>
        <w:t>operation</w:t>
      </w:r>
      <w:proofErr w:type="gramEnd"/>
      <w:r w:rsidRPr="00F54A26">
        <w:rPr>
          <w:rFonts w:asciiTheme="minorHAnsi" w:hAnsiTheme="minorHAnsi" w:cstheme="minorHAnsi"/>
          <w:color w:val="auto"/>
          <w:szCs w:val="24"/>
        </w:rPr>
        <w:t xml:space="preserve"> shall be tested monthly to ensure they are functioning properly as required by ANSI A17.1 and the North Carolina Building Code.</w:t>
      </w:r>
    </w:p>
    <w:p w14:paraId="3743474D" w14:textId="77777777" w:rsidR="00F54A26" w:rsidRPr="00F54A26" w:rsidRDefault="00F54A26" w:rsidP="00F54A26">
      <w:pPr>
        <w:contextualSpacing/>
        <w:rPr>
          <w:rFonts w:asciiTheme="minorHAnsi" w:hAnsiTheme="minorHAnsi" w:cstheme="minorHAnsi"/>
          <w:color w:val="auto"/>
          <w:szCs w:val="24"/>
        </w:rPr>
      </w:pPr>
    </w:p>
    <w:p w14:paraId="2B131E67" w14:textId="77777777" w:rsidR="00F54A26" w:rsidRPr="00F54A26" w:rsidRDefault="00F54A26" w:rsidP="00F54A26">
      <w:pPr>
        <w:contextualSpacing/>
        <w:rPr>
          <w:rFonts w:asciiTheme="minorHAnsi" w:eastAsia="Times New Roman" w:hAnsiTheme="minorHAnsi" w:cstheme="minorHAnsi"/>
          <w:b/>
          <w:bCs/>
          <w:color w:val="auto"/>
          <w:szCs w:val="24"/>
        </w:rPr>
      </w:pPr>
      <w:r w:rsidRPr="00F54A26">
        <w:rPr>
          <w:rFonts w:asciiTheme="minorHAnsi" w:hAnsiTheme="minorHAnsi" w:cstheme="minorHAnsi"/>
          <w:color w:val="auto"/>
          <w:szCs w:val="24"/>
        </w:rPr>
        <w:t>H. The Contractor shall test firefighters’ service in accordance with all applicable code requirements.</w:t>
      </w:r>
    </w:p>
    <w:p w14:paraId="17822F8F" w14:textId="77777777" w:rsidR="00F54A26" w:rsidRPr="00F54A26" w:rsidRDefault="00F54A26" w:rsidP="00F54A26">
      <w:pPr>
        <w:contextualSpacing/>
        <w:rPr>
          <w:rFonts w:asciiTheme="minorHAnsi" w:eastAsia="Times New Roman" w:hAnsiTheme="minorHAnsi" w:cstheme="minorHAnsi"/>
          <w:b/>
          <w:bCs/>
          <w:color w:val="auto"/>
          <w:szCs w:val="24"/>
        </w:rPr>
      </w:pPr>
    </w:p>
    <w:p w14:paraId="78674821"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eastAsia="Times New Roman" w:hAnsiTheme="minorHAnsi" w:cstheme="minorHAnsi"/>
          <w:b/>
          <w:bCs/>
          <w:color w:val="auto"/>
          <w:szCs w:val="24"/>
        </w:rPr>
        <w:t>5.13</w:t>
      </w:r>
      <w:r w:rsidRPr="00F54A26">
        <w:rPr>
          <w:rFonts w:asciiTheme="minorHAnsi" w:eastAsia="Times New Roman" w:hAnsiTheme="minorHAnsi" w:cstheme="minorHAnsi"/>
          <w:b/>
          <w:bCs/>
          <w:color w:val="auto"/>
          <w:szCs w:val="24"/>
        </w:rPr>
        <w:tab/>
        <w:t>On-Site Spare Parts</w:t>
      </w:r>
      <w:r w:rsidRPr="00F54A26">
        <w:rPr>
          <w:rFonts w:asciiTheme="minorHAnsi" w:eastAsia="Times New Roman" w:hAnsiTheme="minorHAnsi" w:cstheme="minorHAnsi"/>
          <w:color w:val="auto"/>
          <w:szCs w:val="24"/>
        </w:rPr>
        <w:br/>
        <w:t>To ensure responsiveness and minimize elevator downtime, the Contractor shall maintain an on-site supply of commonly used spare parts. These shall be stored in metal cabinets provided and secured by the Contractor.</w:t>
      </w:r>
    </w:p>
    <w:p w14:paraId="2D470942"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inventory must be sufficient to support routine maintenance and emergency repairs without delay. The University expects high-usage components—such as door operator parts, relays, and controller components—to be kept readily available.</w:t>
      </w:r>
    </w:p>
    <w:p w14:paraId="193AF8C7"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All parts shall meet or exceed OEM specifications. Used parts or any parts not equal to OEM standards are prohibited unless explicitly approved by the University.</w:t>
      </w:r>
    </w:p>
    <w:p w14:paraId="0666AEEE"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Delivery expectations for off-site parts, including the 48-hour and 24-hour response windows, are defined in Section 3.01.</w:t>
      </w:r>
    </w:p>
    <w:p w14:paraId="2C51A2A0" w14:textId="77777777" w:rsidR="00F54A26" w:rsidRPr="00F54A26" w:rsidRDefault="00F54A26" w:rsidP="00F54A26">
      <w:pPr>
        <w:rPr>
          <w:rFonts w:asciiTheme="minorHAnsi" w:hAnsiTheme="minorHAnsi" w:cstheme="minorHAnsi"/>
          <w:color w:val="auto"/>
          <w:szCs w:val="24"/>
        </w:rPr>
      </w:pPr>
      <w:r w:rsidRPr="00F54A26">
        <w:rPr>
          <w:rStyle w:val="Strong"/>
          <w:rFonts w:asciiTheme="minorHAnsi" w:eastAsiaTheme="majorEastAsia" w:hAnsiTheme="minorHAnsi" w:cstheme="minorHAnsi"/>
          <w:color w:val="auto"/>
          <w:szCs w:val="24"/>
        </w:rPr>
        <w:t>5.14</w:t>
      </w:r>
      <w:r w:rsidRPr="00F54A26">
        <w:rPr>
          <w:rStyle w:val="Strong"/>
          <w:rFonts w:asciiTheme="minorHAnsi" w:eastAsiaTheme="majorEastAsia" w:hAnsiTheme="minorHAnsi" w:cstheme="minorHAnsi"/>
          <w:color w:val="auto"/>
          <w:szCs w:val="24"/>
        </w:rPr>
        <w:tab/>
        <w:t>Preventive Maintenance Check Charts</w:t>
      </w:r>
      <w:r w:rsidRPr="00F54A26">
        <w:rPr>
          <w:rFonts w:asciiTheme="minorHAnsi" w:hAnsiTheme="minorHAnsi" w:cstheme="minorHAnsi"/>
          <w:color w:val="auto"/>
          <w:szCs w:val="24"/>
        </w:rPr>
        <w:br/>
        <w:t>The Contractor shall provide check charts for each machine, detailing the preventive maintenance schedule in accordance with UNC template. Each chart shall include space for the mechanic's signature and the date for each task completed, with the appropriate sign-off after each visit. Check charts shall be maintained in the machine room for a minimum of three (3) years and must be readily available for inspection by the University and the North Carolina Department of Labor at any time.</w:t>
      </w:r>
    </w:p>
    <w:p w14:paraId="52D89683" w14:textId="77777777" w:rsidR="00F54A26" w:rsidRPr="00F54A26" w:rsidRDefault="00F54A26" w:rsidP="00F54A26">
      <w:pPr>
        <w:contextualSpacing/>
        <w:rPr>
          <w:rFonts w:asciiTheme="minorHAnsi" w:hAnsiTheme="minorHAnsi" w:cstheme="minorHAnsi"/>
          <w:color w:val="auto"/>
          <w:szCs w:val="24"/>
        </w:rPr>
      </w:pPr>
      <w:r w:rsidRPr="00F54A26">
        <w:rPr>
          <w:rStyle w:val="Strong"/>
          <w:rFonts w:asciiTheme="minorHAnsi" w:eastAsiaTheme="majorEastAsia" w:hAnsiTheme="minorHAnsi" w:cstheme="minorHAnsi"/>
          <w:color w:val="auto"/>
          <w:szCs w:val="24"/>
        </w:rPr>
        <w:t>5.15</w:t>
      </w:r>
      <w:r w:rsidRPr="00F54A26">
        <w:rPr>
          <w:rStyle w:val="Strong"/>
          <w:rFonts w:asciiTheme="minorHAnsi" w:eastAsiaTheme="majorEastAsia" w:hAnsiTheme="minorHAnsi" w:cstheme="minorHAnsi"/>
          <w:color w:val="auto"/>
          <w:szCs w:val="24"/>
        </w:rPr>
        <w:tab/>
        <w:t>Maintenance of Appearance and Surfaces</w:t>
      </w:r>
      <w:r w:rsidRPr="00F54A26">
        <w:rPr>
          <w:rFonts w:asciiTheme="minorHAnsi" w:hAnsiTheme="minorHAnsi" w:cstheme="minorHAnsi"/>
          <w:color w:val="auto"/>
          <w:szCs w:val="24"/>
        </w:rPr>
        <w:br/>
        <w:t>All parts subject to rust shall be painted as required to maintain a presentable appearance. Additionally, all Mechanical and Electrical (M.E.) room floors and pits shall be painted as required to ensure they maintain a presentable appearance.</w:t>
      </w:r>
    </w:p>
    <w:p w14:paraId="3FE00FE6" w14:textId="6143A9A9" w:rsidR="00D53A1B" w:rsidRDefault="00D53A1B">
      <w:pPr>
        <w:spacing w:after="0"/>
        <w:rPr>
          <w:rFonts w:asciiTheme="minorHAnsi" w:hAnsiTheme="minorHAnsi" w:cstheme="minorHAnsi"/>
          <w:b/>
          <w:bCs/>
          <w:color w:val="auto"/>
          <w:szCs w:val="24"/>
        </w:rPr>
      </w:pPr>
      <w:r>
        <w:rPr>
          <w:rFonts w:asciiTheme="minorHAnsi" w:hAnsiTheme="minorHAnsi" w:cstheme="minorHAnsi"/>
          <w:b/>
          <w:bCs/>
          <w:color w:val="auto"/>
          <w:szCs w:val="24"/>
        </w:rPr>
        <w:br w:type="page"/>
      </w:r>
    </w:p>
    <w:p w14:paraId="7BD09048" w14:textId="77777777" w:rsidR="005C6799" w:rsidRDefault="005C6799" w:rsidP="00F54A26">
      <w:pPr>
        <w:rPr>
          <w:rFonts w:asciiTheme="minorHAnsi" w:hAnsiTheme="minorHAnsi" w:cstheme="minorHAnsi"/>
          <w:b/>
          <w:bCs/>
          <w:color w:val="auto"/>
          <w:szCs w:val="24"/>
        </w:rPr>
      </w:pPr>
    </w:p>
    <w:p w14:paraId="2A9889F6" w14:textId="35E22632" w:rsidR="00F54A26" w:rsidRPr="00F54A26" w:rsidRDefault="00F54A26" w:rsidP="00F54A26">
      <w:pPr>
        <w:rPr>
          <w:rFonts w:asciiTheme="minorHAnsi" w:hAnsiTheme="minorHAnsi" w:cstheme="minorHAnsi"/>
          <w:b/>
          <w:bCs/>
          <w:color w:val="auto"/>
          <w:szCs w:val="24"/>
        </w:rPr>
      </w:pPr>
      <w:r w:rsidRPr="00F54A26">
        <w:rPr>
          <w:rFonts w:asciiTheme="minorHAnsi" w:hAnsiTheme="minorHAnsi" w:cstheme="minorHAnsi"/>
          <w:b/>
          <w:bCs/>
          <w:color w:val="auto"/>
          <w:szCs w:val="24"/>
        </w:rPr>
        <w:t>5.16</w:t>
      </w:r>
      <w:r w:rsidRPr="00F54A26">
        <w:rPr>
          <w:rFonts w:asciiTheme="minorHAnsi" w:hAnsiTheme="minorHAnsi" w:cstheme="minorHAnsi"/>
          <w:b/>
          <w:bCs/>
          <w:color w:val="auto"/>
          <w:szCs w:val="24"/>
        </w:rPr>
        <w:tab/>
        <w:t>Renewals and Repairs Due to Negligence, Accident, or Misuse</w:t>
      </w:r>
    </w:p>
    <w:p w14:paraId="38F163DB" w14:textId="77777777" w:rsidR="00F54A26" w:rsidRPr="00F54A26" w:rsidRDefault="00F54A26" w:rsidP="00F54A26">
      <w:pPr>
        <w:rPr>
          <w:rFonts w:asciiTheme="minorHAnsi" w:hAnsiTheme="minorHAnsi" w:cstheme="minorHAnsi"/>
          <w:b/>
          <w:bCs/>
          <w:color w:val="auto"/>
          <w:szCs w:val="24"/>
        </w:rPr>
      </w:pPr>
      <w:r w:rsidRPr="00F54A26">
        <w:rPr>
          <w:rFonts w:asciiTheme="minorHAnsi" w:eastAsia="Times New Roman" w:hAnsiTheme="minorHAnsi" w:cstheme="minorHAnsi"/>
          <w:color w:val="auto"/>
          <w:szCs w:val="24"/>
        </w:rPr>
        <w:t>The Contractor shall not be obligated to make any renewals or repairs except those that are necessary for the normal operation of the machinery. This includes repairs or renewals necessitated by negligence, accident, malicious damage, vandalism, misuse, force majeure, or other causes not attributable to normal wear and tear or manufacturer defects. In such cases, the Contractor must obtain approval from the Contract Administrator before proceeding, providing an estimated cost for the work.</w:t>
      </w:r>
    </w:p>
    <w:p w14:paraId="1F9098F5"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not charge for diagnostic service calls related to identifying the nature or extent of the damage. The Contractor must notify the University immediately upon discovering such damage and provide written documentation outlining the issue, recommended corrective actions, and any associated repair costs. All repair work must meet the same quality, safety, and performance standards as routine maintenance. Any use of non-OEM parts must be disclosed and approved in writing by the University prior to installation.</w:t>
      </w:r>
    </w:p>
    <w:p w14:paraId="0948C506"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However, emergency callbacks, car door separations, or tripped car safety switches shall not be considered acts of negligence, accident, or misuse and will be handled according to the terms of this agreement.</w:t>
      </w:r>
    </w:p>
    <w:p w14:paraId="47BB3EBC" w14:textId="77777777"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b/>
          <w:bCs/>
          <w:color w:val="auto"/>
          <w:szCs w:val="24"/>
        </w:rPr>
        <w:t>5.17</w:t>
      </w:r>
      <w:r w:rsidRPr="00F54A26">
        <w:rPr>
          <w:rFonts w:asciiTheme="minorHAnsi" w:hAnsiTheme="minorHAnsi" w:cstheme="minorHAnsi"/>
          <w:b/>
          <w:bCs/>
          <w:color w:val="auto"/>
          <w:szCs w:val="24"/>
        </w:rPr>
        <w:tab/>
        <w:t>Dispute Resolution</w:t>
      </w:r>
    </w:p>
    <w:p w14:paraId="75629E0A"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hAnsiTheme="minorHAnsi" w:cstheme="minorHAnsi"/>
          <w:color w:val="auto"/>
          <w:szCs w:val="24"/>
        </w:rPr>
        <w:t>If a disagreement arises between the Contractor and the University regarding the need for repairs, the North Carolina Department of Labor, Elevator Division, shall be contacted. The Department shall serve as the determining authority</w:t>
      </w:r>
      <w:r w:rsidRPr="00F54A26">
        <w:rPr>
          <w:rFonts w:asciiTheme="minorHAnsi" w:hAnsiTheme="minorHAnsi" w:cstheme="minorHAnsi"/>
          <w:b/>
          <w:bCs/>
          <w:color w:val="auto"/>
          <w:szCs w:val="24"/>
        </w:rPr>
        <w:t xml:space="preserve"> </w:t>
      </w:r>
      <w:r w:rsidRPr="00F54A26">
        <w:rPr>
          <w:rFonts w:asciiTheme="minorHAnsi" w:hAnsiTheme="minorHAnsi" w:cstheme="minorHAnsi"/>
          <w:color w:val="auto"/>
          <w:szCs w:val="24"/>
        </w:rPr>
        <w:t>to resolve the disagreement regarding the extent of the repairs needed.</w:t>
      </w:r>
    </w:p>
    <w:p w14:paraId="6355ED7A" w14:textId="77777777" w:rsidR="00F54A26" w:rsidRPr="00F54A26" w:rsidRDefault="00F54A26" w:rsidP="00F54A26">
      <w:pPr>
        <w:contextualSpacing/>
        <w:rPr>
          <w:rFonts w:asciiTheme="minorHAnsi" w:hAnsiTheme="minorHAnsi" w:cstheme="minorHAnsi"/>
          <w:color w:val="auto"/>
          <w:szCs w:val="24"/>
        </w:rPr>
      </w:pPr>
    </w:p>
    <w:p w14:paraId="7284474C" w14:textId="11CECC30" w:rsidR="00F54A26" w:rsidRPr="00F54A26" w:rsidRDefault="00F54A26" w:rsidP="00F54A26">
      <w:pPr>
        <w:contextualSpacing/>
        <w:rPr>
          <w:rFonts w:asciiTheme="minorHAnsi" w:hAnsiTheme="minorHAnsi" w:cstheme="minorHAnsi"/>
          <w:b/>
          <w:bCs/>
          <w:color w:val="auto"/>
          <w:szCs w:val="24"/>
        </w:rPr>
      </w:pPr>
      <w:r w:rsidRPr="00F54A26">
        <w:rPr>
          <w:rFonts w:asciiTheme="minorHAnsi" w:hAnsiTheme="minorHAnsi" w:cstheme="minorHAnsi"/>
          <w:b/>
          <w:bCs/>
          <w:color w:val="auto"/>
          <w:szCs w:val="24"/>
        </w:rPr>
        <w:t>5.18</w:t>
      </w:r>
      <w:r w:rsidRPr="00F54A26">
        <w:rPr>
          <w:rFonts w:asciiTheme="minorHAnsi" w:hAnsiTheme="minorHAnsi" w:cstheme="minorHAnsi"/>
          <w:b/>
          <w:bCs/>
          <w:color w:val="auto"/>
          <w:szCs w:val="24"/>
        </w:rPr>
        <w:tab/>
        <w:t>Emergency Call Back Service</w:t>
      </w:r>
    </w:p>
    <w:p w14:paraId="57B0109D" w14:textId="6BC0E475"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hAnsiTheme="minorHAnsi" w:cstheme="minorHAnsi"/>
          <w:color w:val="auto"/>
          <w:szCs w:val="24"/>
        </w:rPr>
        <w:t>The Contractor shall provide nine (9) hours per day, 7:00 a.m.-5:00 p.m., five (5) days</w:t>
      </w:r>
      <w:r w:rsidRPr="00F54A26">
        <w:rPr>
          <w:rFonts w:asciiTheme="minorHAnsi" w:eastAsia="Times New Roman" w:hAnsiTheme="minorHAnsi" w:cstheme="minorHAnsi"/>
          <w:color w:val="auto"/>
          <w:szCs w:val="24"/>
        </w:rPr>
        <w:t xml:space="preserve"> per week emergency callback service at no additional cost. This service consists of responding (being on-site) </w:t>
      </w:r>
      <w:r w:rsidRPr="00085051">
        <w:rPr>
          <w:rFonts w:asciiTheme="minorHAnsi" w:eastAsia="Times New Roman" w:hAnsiTheme="minorHAnsi" w:cstheme="minorHAnsi"/>
          <w:color w:val="auto"/>
          <w:szCs w:val="24"/>
        </w:rPr>
        <w:t xml:space="preserve">within </w:t>
      </w:r>
      <w:r w:rsidR="002A6983" w:rsidRPr="00085051">
        <w:rPr>
          <w:rFonts w:asciiTheme="minorHAnsi" w:eastAsia="Times New Roman" w:hAnsiTheme="minorHAnsi" w:cstheme="minorHAnsi"/>
          <w:color w:val="auto"/>
          <w:szCs w:val="24"/>
        </w:rPr>
        <w:t>sixty</w:t>
      </w:r>
      <w:r w:rsidRPr="00085051">
        <w:rPr>
          <w:rFonts w:asciiTheme="minorHAnsi" w:eastAsia="Times New Roman" w:hAnsiTheme="minorHAnsi" w:cstheme="minorHAnsi"/>
          <w:color w:val="auto"/>
          <w:szCs w:val="24"/>
        </w:rPr>
        <w:t xml:space="preserve"> (</w:t>
      </w:r>
      <w:r w:rsidR="002A6983" w:rsidRPr="00085051">
        <w:rPr>
          <w:rFonts w:asciiTheme="minorHAnsi" w:eastAsia="Times New Roman" w:hAnsiTheme="minorHAnsi" w:cstheme="minorHAnsi"/>
          <w:color w:val="auto"/>
          <w:szCs w:val="24"/>
        </w:rPr>
        <w:t>60</w:t>
      </w:r>
      <w:r w:rsidRPr="00085051">
        <w:rPr>
          <w:rFonts w:asciiTheme="minorHAnsi" w:eastAsia="Times New Roman" w:hAnsiTheme="minorHAnsi" w:cstheme="minorHAnsi"/>
          <w:color w:val="auto"/>
          <w:szCs w:val="24"/>
        </w:rPr>
        <w:t>)</w:t>
      </w:r>
      <w:r w:rsidRPr="00F54A26">
        <w:rPr>
          <w:rFonts w:asciiTheme="minorHAnsi" w:eastAsia="Times New Roman" w:hAnsiTheme="minorHAnsi" w:cstheme="minorHAnsi"/>
          <w:color w:val="auto"/>
          <w:szCs w:val="24"/>
        </w:rPr>
        <w:t xml:space="preserve"> minutes of a request by the Contract Administrator to restore an elevator to service due to a shutdown or emergency occurring outside of routine maintenance, </w:t>
      </w:r>
      <w:r w:rsidRPr="00F54A26">
        <w:rPr>
          <w:rFonts w:asciiTheme="minorHAnsi" w:hAnsiTheme="minorHAnsi" w:cstheme="minorHAnsi"/>
          <w:color w:val="auto"/>
          <w:szCs w:val="24"/>
        </w:rPr>
        <w:t>provided the assigned mechanic is not already committed to an active emergency callback</w:t>
      </w:r>
      <w:r w:rsidRPr="00F54A26">
        <w:rPr>
          <w:rFonts w:asciiTheme="minorHAnsi" w:eastAsia="Times New Roman" w:hAnsiTheme="minorHAnsi" w:cstheme="minorHAnsi"/>
          <w:color w:val="auto"/>
          <w:szCs w:val="24"/>
        </w:rPr>
        <w:t>.</w:t>
      </w:r>
    </w:p>
    <w:p w14:paraId="187A475B" w14:textId="77777777" w:rsidR="00F54A26" w:rsidRPr="00F54A26" w:rsidRDefault="00F54A26" w:rsidP="00F54A26">
      <w:pPr>
        <w:contextualSpacing/>
        <w:rPr>
          <w:rFonts w:asciiTheme="minorHAnsi" w:eastAsia="Times New Roman" w:hAnsiTheme="minorHAnsi" w:cstheme="minorHAnsi"/>
          <w:color w:val="auto"/>
          <w:szCs w:val="24"/>
        </w:rPr>
      </w:pPr>
    </w:p>
    <w:p w14:paraId="26102C40" w14:textId="77777777" w:rsidR="00F54A26" w:rsidRPr="00F54A26" w:rsidRDefault="00F54A26" w:rsidP="00F54A26">
      <w:pPr>
        <w:contextualSpacing/>
        <w:rPr>
          <w:rFonts w:asciiTheme="minorHAnsi" w:hAnsiTheme="minorHAnsi" w:cstheme="minorHAnsi"/>
          <w:color w:val="auto"/>
          <w:szCs w:val="24"/>
        </w:rPr>
      </w:pPr>
      <w:r w:rsidRPr="00F54A26">
        <w:rPr>
          <w:rFonts w:asciiTheme="minorHAnsi" w:eastAsia="Times New Roman" w:hAnsiTheme="minorHAnsi" w:cstheme="minorHAnsi"/>
          <w:color w:val="auto"/>
          <w:szCs w:val="24"/>
        </w:rPr>
        <w:t>Emergency callback service shall also be available twenty-four (24) hours, seven (7) days per week within sixty (60) minutes of breakdown notification. Overtime emergency callback service is included in this contract at no additional cost to the University. Under no circumstances shall travel time, mileage, or expenses be paid by the University under this contract. The Contractor shall have employees stationed within a 60-minute radius of the campus.</w:t>
      </w:r>
    </w:p>
    <w:p w14:paraId="557E63F2" w14:textId="77777777" w:rsidR="00F54A26" w:rsidRPr="00F54A26" w:rsidRDefault="00F54A26" w:rsidP="00F54A26">
      <w:pPr>
        <w:spacing w:before="100" w:beforeAutospacing="1" w:after="100" w:afterAutospacing="1"/>
        <w:ind w:firstLine="360"/>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Charges &amp; Service Call Conditions:</w:t>
      </w:r>
    </w:p>
    <w:p w14:paraId="6CCD2CCD" w14:textId="77777777" w:rsidR="00F54A26" w:rsidRPr="00F54A26" w:rsidRDefault="00F54A26" w:rsidP="00F54A26">
      <w:pPr>
        <w:numPr>
          <w:ilvl w:val="0"/>
          <w:numId w:val="58"/>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If an elevator is fully operational upon arrival, the University shall not be charged for the service call.</w:t>
      </w:r>
    </w:p>
    <w:p w14:paraId="163CB846" w14:textId="77777777" w:rsidR="00F54A26" w:rsidRPr="00F54A26" w:rsidRDefault="00F54A26" w:rsidP="00F54A26">
      <w:pPr>
        <w:numPr>
          <w:ilvl w:val="0"/>
          <w:numId w:val="58"/>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If the issue is caused by vandalism, the Contractor shall document the incident and notify the University. The University shall not be billed for the service call but shall be responsible for paying for any necessary repairs beyond the initial service call.</w:t>
      </w:r>
    </w:p>
    <w:p w14:paraId="32761C63" w14:textId="6F332D53" w:rsidR="00F54A26" w:rsidRPr="00F54A26" w:rsidRDefault="00F54A26" w:rsidP="00F54A26">
      <w:pPr>
        <w:numPr>
          <w:ilvl w:val="0"/>
          <w:numId w:val="58"/>
        </w:numPr>
        <w:spacing w:before="100" w:beforeAutospacing="1" w:after="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 xml:space="preserve">If the service call is due to uncontrollable circumstances (e.g., acts of God, power failures, severe weather, civil unrest, or other unforeseen events), the University shall not be responsible for after-hours charges related to these </w:t>
      </w:r>
      <w:r w:rsidR="002A6983" w:rsidRPr="00802862">
        <w:rPr>
          <w:rFonts w:asciiTheme="minorHAnsi" w:eastAsia="Times New Roman" w:hAnsiTheme="minorHAnsi" w:cstheme="minorHAnsi"/>
          <w:color w:val="auto"/>
          <w:szCs w:val="24"/>
        </w:rPr>
        <w:t>occurrences. Any</w:t>
      </w:r>
      <w:r w:rsidRPr="00F54A26">
        <w:rPr>
          <w:rFonts w:asciiTheme="minorHAnsi" w:eastAsia="Times New Roman" w:hAnsiTheme="minorHAnsi" w:cstheme="minorHAnsi"/>
          <w:color w:val="auto"/>
          <w:szCs w:val="24"/>
        </w:rPr>
        <w:t xml:space="preserve"> elevator shall be tagged out, and the University contact and building contact shall be notified if maintenance or repairs require the elevator to be out of service for more than one (1) hour during regular hours. For any emergency callback service </w:t>
      </w:r>
      <w:r w:rsidRPr="00F54A26">
        <w:rPr>
          <w:rFonts w:asciiTheme="minorHAnsi" w:eastAsia="Times New Roman" w:hAnsiTheme="minorHAnsi" w:cstheme="minorHAnsi"/>
          <w:color w:val="auto"/>
          <w:szCs w:val="24"/>
        </w:rPr>
        <w:lastRenderedPageBreak/>
        <w:t>outside of regular hours, the mechanic shall notify campus police when the service request is received and inform them of the elevator’s status upon departure. The responding mechanic shall notify the University on-call personnel when departing their base location, upon arrival at the work site, and when departing the work site. The University personnel will update the elevator outage dashboard with status alerts 24/7, ensuring that all relevant parties are informed of the elevator status.</w:t>
      </w:r>
    </w:p>
    <w:p w14:paraId="782BDC53" w14:textId="77777777"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 xml:space="preserve">When a passenger or passengers are trapped on an elevator during normal working hours (Monday through Friday, 7:00 a.m. – 5:00 p.m.), the Contractor shall arrive on site within fifteen (15) minutes after receipt of the request for the immediate campus area; for outlying areas such as CLLC in Pittsboro, arrival should be as quickly as possible. </w:t>
      </w:r>
    </w:p>
    <w:p w14:paraId="45B05E9A" w14:textId="77777777" w:rsidR="00F54A26" w:rsidRPr="00F54A26" w:rsidRDefault="00F54A26" w:rsidP="00F54A26">
      <w:pPr>
        <w:contextualSpacing/>
        <w:rPr>
          <w:rFonts w:asciiTheme="minorHAnsi" w:eastAsia="Times New Roman" w:hAnsiTheme="minorHAnsi" w:cstheme="minorHAnsi"/>
          <w:color w:val="auto"/>
          <w:szCs w:val="24"/>
        </w:rPr>
      </w:pPr>
    </w:p>
    <w:p w14:paraId="1A2A1CEE" w14:textId="77777777"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Additionally, the Contractor shall make personnel available to respond to entrapments and perform passenger release for elevators maintained by other contractors on campus, but only during regular business hours (Monday through Friday, 7 a.m. to 5 p.m.).</w:t>
      </w:r>
    </w:p>
    <w:p w14:paraId="5CA487EA" w14:textId="77777777" w:rsidR="00F54A26" w:rsidRPr="00F54A26" w:rsidRDefault="00F54A26" w:rsidP="00F54A26">
      <w:pPr>
        <w:contextualSpacing/>
        <w:rPr>
          <w:rFonts w:asciiTheme="minorHAnsi" w:eastAsia="Times New Roman" w:hAnsiTheme="minorHAnsi" w:cstheme="minorHAnsi"/>
          <w:color w:val="auto"/>
          <w:szCs w:val="24"/>
        </w:rPr>
      </w:pPr>
    </w:p>
    <w:p w14:paraId="2EFEF15A" w14:textId="77777777"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hAnsiTheme="minorHAnsi" w:cstheme="minorHAnsi"/>
          <w:color w:val="auto"/>
          <w:szCs w:val="24"/>
        </w:rPr>
        <w:t>The Contractor shall be responsible for retrieving keys or other items that are accidentally dropped into elevator pits.</w:t>
      </w:r>
    </w:p>
    <w:p w14:paraId="057DDF44" w14:textId="77777777" w:rsidR="00F54A26" w:rsidRPr="00F54A26" w:rsidRDefault="00F54A26" w:rsidP="00F54A26">
      <w:pPr>
        <w:contextualSpacing/>
        <w:rPr>
          <w:rFonts w:asciiTheme="minorHAnsi" w:eastAsia="Times New Roman" w:hAnsiTheme="minorHAnsi" w:cstheme="minorHAnsi"/>
          <w:color w:val="auto"/>
          <w:szCs w:val="24"/>
        </w:rPr>
      </w:pPr>
    </w:p>
    <w:p w14:paraId="48EAF7D0" w14:textId="77777777" w:rsidR="00F54A26" w:rsidRPr="00F54A26" w:rsidRDefault="00F54A26" w:rsidP="00F54A26">
      <w:pPr>
        <w:contextualSpacing/>
        <w:rPr>
          <w:rFonts w:asciiTheme="minorHAnsi" w:eastAsia="Times New Roman" w:hAnsiTheme="minorHAnsi" w:cstheme="minorHAnsi"/>
          <w:color w:val="auto"/>
          <w:szCs w:val="24"/>
        </w:rPr>
      </w:pPr>
      <w:r w:rsidRPr="00F54A26">
        <w:rPr>
          <w:rFonts w:asciiTheme="minorHAnsi" w:hAnsiTheme="minorHAnsi" w:cstheme="minorHAnsi"/>
          <w:color w:val="auto"/>
          <w:szCs w:val="24"/>
        </w:rPr>
        <w:t>During periods when the University is operating under Condition 2 or Condition 3, status-typically due to adverse weather or emergency conditions, the Contractor shall have at a minimum, one (1) elevator mechanic available for emergency call backs from 8:00 a.m. to 5:00 p.m., Monday through Friday, to respond to elevator service calls and passenger entrapments during regular business hours. This requirement is in addition to the 24/7 emergency callback service obligations described above.</w:t>
      </w:r>
    </w:p>
    <w:p w14:paraId="7931C4AB" w14:textId="77777777" w:rsidR="00F54A26" w:rsidRPr="00F54A26" w:rsidRDefault="00F54A26" w:rsidP="00F54A26">
      <w:pPr>
        <w:contextualSpacing/>
        <w:rPr>
          <w:rFonts w:asciiTheme="minorHAnsi" w:eastAsia="Times New Roman" w:hAnsiTheme="minorHAnsi" w:cstheme="minorHAnsi"/>
          <w:color w:val="auto"/>
          <w:szCs w:val="24"/>
        </w:rPr>
      </w:pPr>
    </w:p>
    <w:p w14:paraId="56773C96"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5.19</w:t>
      </w:r>
      <w:r w:rsidRPr="00F54A26">
        <w:rPr>
          <w:rFonts w:asciiTheme="minorHAnsi" w:eastAsia="Times New Roman" w:hAnsiTheme="minorHAnsi" w:cstheme="minorHAnsi"/>
          <w:b/>
          <w:bCs/>
          <w:color w:val="auto"/>
          <w:szCs w:val="24"/>
        </w:rPr>
        <w:tab/>
        <w:t>Digital Tracking System for Service Logs, Requests, and Maintenance</w:t>
      </w:r>
    </w:p>
    <w:p w14:paraId="375C310B" w14:textId="176B807B"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daily updates to the University on maintenance activities, service requests, emergency repairs performed, and the status of parts, including pending orders and estimated delivery times.</w:t>
      </w:r>
      <w:r w:rsidRPr="00F54A26">
        <w:rPr>
          <w:rFonts w:asciiTheme="minorHAnsi" w:eastAsia="Times New Roman" w:hAnsiTheme="minorHAnsi" w:cstheme="minorHAnsi"/>
          <w:color w:val="auto"/>
          <w:szCs w:val="24"/>
        </w:rPr>
        <w:br/>
      </w:r>
      <w:r w:rsidRPr="005C6799">
        <w:rPr>
          <w:rFonts w:asciiTheme="minorHAnsi" w:eastAsia="Times New Roman" w:hAnsiTheme="minorHAnsi" w:cstheme="minorHAnsi"/>
          <w:b/>
          <w:bCs/>
          <w:color w:val="auto"/>
          <w:szCs w:val="24"/>
          <w:u w:val="single"/>
        </w:rPr>
        <w:t xml:space="preserve">These updates shall be submitted electronically through a designated platform or </w:t>
      </w:r>
      <w:r w:rsidR="005C6799">
        <w:rPr>
          <w:rFonts w:asciiTheme="minorHAnsi" w:eastAsia="Times New Roman" w:hAnsiTheme="minorHAnsi" w:cstheme="minorHAnsi"/>
          <w:b/>
          <w:bCs/>
          <w:color w:val="auto"/>
          <w:szCs w:val="24"/>
          <w:u w:val="single"/>
        </w:rPr>
        <w:t xml:space="preserve">as a back-up by </w:t>
      </w:r>
      <w:r w:rsidRPr="005C6799">
        <w:rPr>
          <w:rFonts w:asciiTheme="minorHAnsi" w:eastAsia="Times New Roman" w:hAnsiTheme="minorHAnsi" w:cstheme="minorHAnsi"/>
          <w:b/>
          <w:bCs/>
          <w:color w:val="auto"/>
          <w:szCs w:val="24"/>
          <w:u w:val="single"/>
        </w:rPr>
        <w:t>email as determined by the University.</w:t>
      </w:r>
      <w:r w:rsidRPr="00F54A26">
        <w:rPr>
          <w:rFonts w:asciiTheme="minorHAnsi" w:eastAsia="Times New Roman" w:hAnsiTheme="minorHAnsi" w:cstheme="minorHAnsi"/>
          <w:color w:val="auto"/>
          <w:szCs w:val="24"/>
        </w:rPr>
        <w:br/>
      </w:r>
    </w:p>
    <w:p w14:paraId="66D231B6"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and maintain a digital tracking system that allows for real-time documentation and retrieval of:</w:t>
      </w:r>
    </w:p>
    <w:p w14:paraId="28C9EE3B" w14:textId="77777777" w:rsidR="00F54A26" w:rsidRPr="00F54A26" w:rsidRDefault="00F54A26"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Service logs and requests.</w:t>
      </w:r>
    </w:p>
    <w:p w14:paraId="65C5227A" w14:textId="77777777" w:rsidR="00F54A26" w:rsidRPr="00F54A26" w:rsidRDefault="00F54A26"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Maintenance requests</w:t>
      </w:r>
    </w:p>
    <w:p w14:paraId="56C88261" w14:textId="77777777" w:rsidR="00F54A26" w:rsidRPr="00F54A26" w:rsidRDefault="00F54A26"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Inspection reports</w:t>
      </w:r>
    </w:p>
    <w:p w14:paraId="653E97D5" w14:textId="77777777" w:rsidR="00F54A26" w:rsidRPr="00F54A26" w:rsidRDefault="00F54A26"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Callbacks and emergency responses</w:t>
      </w:r>
    </w:p>
    <w:p w14:paraId="2D53A2FE" w14:textId="77777777" w:rsidR="00F54A26" w:rsidRPr="000B6B35" w:rsidRDefault="00F54A26"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0B6B35">
        <w:rPr>
          <w:rFonts w:asciiTheme="minorHAnsi" w:eastAsia="Times New Roman" w:hAnsiTheme="minorHAnsi" w:cstheme="minorHAnsi"/>
          <w:color w:val="auto"/>
          <w:szCs w:val="24"/>
        </w:rPr>
        <w:t>Annual no-load and five-year full load safety testing</w:t>
      </w:r>
    </w:p>
    <w:p w14:paraId="626B504E" w14:textId="672154FF" w:rsidR="002A6983" w:rsidRPr="000B6B35" w:rsidRDefault="002A6983" w:rsidP="00F54A26">
      <w:pPr>
        <w:numPr>
          <w:ilvl w:val="0"/>
          <w:numId w:val="60"/>
        </w:numPr>
        <w:spacing w:before="100" w:beforeAutospacing="1" w:after="100" w:afterAutospacing="1"/>
        <w:rPr>
          <w:rFonts w:asciiTheme="minorHAnsi" w:eastAsia="Times New Roman" w:hAnsiTheme="minorHAnsi" w:cstheme="minorHAnsi"/>
          <w:color w:val="auto"/>
          <w:szCs w:val="24"/>
        </w:rPr>
      </w:pPr>
      <w:r w:rsidRPr="000B6B35">
        <w:rPr>
          <w:rFonts w:asciiTheme="minorHAnsi" w:eastAsia="Times New Roman" w:hAnsiTheme="minorHAnsi" w:cstheme="minorHAnsi"/>
          <w:color w:val="auto"/>
          <w:szCs w:val="24"/>
        </w:rPr>
        <w:t>NCDOL violations and corrective actions</w:t>
      </w:r>
    </w:p>
    <w:p w14:paraId="7CA0B13A" w14:textId="77777777" w:rsidR="00F54A26" w:rsidRPr="00F54A26" w:rsidRDefault="00F54A26" w:rsidP="00F54A26">
      <w:pPr>
        <w:contextualSpacing/>
        <w:rPr>
          <w:rFonts w:asciiTheme="minorHAnsi" w:hAnsiTheme="minorHAnsi" w:cstheme="minorHAnsi"/>
          <w:color w:val="auto"/>
          <w:szCs w:val="24"/>
        </w:rPr>
      </w:pPr>
      <w:r w:rsidRPr="000B6B35">
        <w:rPr>
          <w:rFonts w:asciiTheme="minorHAnsi" w:hAnsiTheme="minorHAnsi" w:cstheme="minorHAnsi"/>
          <w:color w:val="auto"/>
          <w:szCs w:val="24"/>
        </w:rPr>
        <w:t>The system</w:t>
      </w:r>
      <w:r w:rsidRPr="00F54A26">
        <w:rPr>
          <w:rFonts w:asciiTheme="minorHAnsi" w:hAnsiTheme="minorHAnsi" w:cstheme="minorHAnsi"/>
          <w:color w:val="auto"/>
          <w:szCs w:val="24"/>
        </w:rPr>
        <w:t xml:space="preserve"> must be accessible to authorized University personnel through a secure online portal or mobile app.</w:t>
      </w:r>
    </w:p>
    <w:p w14:paraId="3BBBFECC" w14:textId="1C2AE8D4" w:rsidR="00D53A1B" w:rsidRDefault="00D53A1B">
      <w:pPr>
        <w:spacing w:after="0"/>
        <w:rPr>
          <w:rFonts w:asciiTheme="minorHAnsi" w:hAnsiTheme="minorHAnsi" w:cstheme="minorHAnsi"/>
          <w:color w:val="auto"/>
          <w:szCs w:val="24"/>
        </w:rPr>
      </w:pPr>
      <w:r>
        <w:rPr>
          <w:rFonts w:asciiTheme="minorHAnsi" w:hAnsiTheme="minorHAnsi" w:cstheme="minorHAnsi"/>
          <w:color w:val="auto"/>
          <w:szCs w:val="24"/>
        </w:rPr>
        <w:br w:type="page"/>
      </w:r>
    </w:p>
    <w:p w14:paraId="3532D180" w14:textId="77777777" w:rsidR="00F54A26" w:rsidRPr="00F54A26" w:rsidRDefault="00F54A26" w:rsidP="00F54A26">
      <w:pPr>
        <w:contextualSpacing/>
        <w:rPr>
          <w:rFonts w:asciiTheme="minorHAnsi" w:hAnsiTheme="minorHAnsi" w:cstheme="minorHAnsi"/>
          <w:color w:val="auto"/>
          <w:szCs w:val="24"/>
        </w:rPr>
      </w:pPr>
    </w:p>
    <w:p w14:paraId="362AB459" w14:textId="77777777" w:rsidR="00F54A26" w:rsidRPr="00F54A26" w:rsidRDefault="00F54A26" w:rsidP="00F54A26">
      <w:pPr>
        <w:rPr>
          <w:rFonts w:asciiTheme="minorHAnsi" w:eastAsiaTheme="majorEastAsia" w:hAnsiTheme="minorHAnsi" w:cstheme="minorHAnsi"/>
          <w:b/>
          <w:bCs/>
          <w:color w:val="auto"/>
          <w:szCs w:val="24"/>
        </w:rPr>
      </w:pPr>
      <w:r w:rsidRPr="00F54A26">
        <w:rPr>
          <w:rFonts w:asciiTheme="minorHAnsi" w:eastAsiaTheme="majorEastAsia" w:hAnsiTheme="minorHAnsi" w:cstheme="minorHAnsi"/>
          <w:b/>
          <w:bCs/>
          <w:color w:val="auto"/>
          <w:szCs w:val="24"/>
        </w:rPr>
        <w:t>5.20</w:t>
      </w:r>
      <w:r w:rsidRPr="00F54A26">
        <w:rPr>
          <w:rFonts w:asciiTheme="minorHAnsi" w:eastAsiaTheme="majorEastAsia" w:hAnsiTheme="minorHAnsi" w:cstheme="minorHAnsi"/>
          <w:b/>
          <w:bCs/>
          <w:color w:val="auto"/>
          <w:szCs w:val="24"/>
        </w:rPr>
        <w:tab/>
        <w:t>Updated Wiring Diagrams</w:t>
      </w:r>
    </w:p>
    <w:p w14:paraId="1F5584D0"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to the University at the end of each contract year a set of reproducible, non-fading wiring diagrams covering all changes, modifications, etc., which took place during the previous year of the contract.</w:t>
      </w:r>
    </w:p>
    <w:p w14:paraId="2ED4E82B" w14:textId="77777777" w:rsidR="00F54A26" w:rsidRPr="00F54A26" w:rsidRDefault="00F54A26" w:rsidP="00F54A26">
      <w:pPr>
        <w:outlineLvl w:val="2"/>
        <w:rPr>
          <w:rFonts w:asciiTheme="minorHAnsi" w:eastAsia="Times New Roman" w:hAnsiTheme="minorHAnsi" w:cstheme="minorHAnsi"/>
          <w:b/>
          <w:bCs/>
          <w:color w:val="auto"/>
          <w:szCs w:val="24"/>
        </w:rPr>
      </w:pPr>
      <w:bookmarkStart w:id="227" w:name="_Toc204453935"/>
      <w:r w:rsidRPr="00F54A26">
        <w:rPr>
          <w:rFonts w:asciiTheme="minorHAnsi" w:eastAsia="Times New Roman" w:hAnsiTheme="minorHAnsi" w:cstheme="minorHAnsi"/>
          <w:b/>
          <w:bCs/>
          <w:color w:val="auto"/>
          <w:szCs w:val="24"/>
        </w:rPr>
        <w:t>5.21</w:t>
      </w:r>
      <w:r w:rsidRPr="00F54A26">
        <w:rPr>
          <w:rFonts w:asciiTheme="minorHAnsi" w:eastAsia="Times New Roman" w:hAnsiTheme="minorHAnsi" w:cstheme="minorHAnsi"/>
          <w:b/>
          <w:bCs/>
          <w:color w:val="auto"/>
          <w:szCs w:val="24"/>
        </w:rPr>
        <w:tab/>
        <w:t>Scheduled Major Services and Downtime Notification</w:t>
      </w:r>
      <w:bookmarkEnd w:id="227"/>
    </w:p>
    <w:p w14:paraId="38DB93D6" w14:textId="77777777" w:rsidR="00F54A26" w:rsidRPr="00F54A26" w:rsidRDefault="00F54A26" w:rsidP="00F54A26">
      <w:pPr>
        <w:outlineLvl w:val="2"/>
        <w:rPr>
          <w:rFonts w:asciiTheme="minorHAnsi" w:eastAsia="Times New Roman" w:hAnsiTheme="minorHAnsi" w:cstheme="minorHAnsi"/>
          <w:color w:val="auto"/>
          <w:szCs w:val="24"/>
        </w:rPr>
      </w:pPr>
      <w:bookmarkStart w:id="228" w:name="_Toc204453936"/>
      <w:r w:rsidRPr="00F54A26">
        <w:rPr>
          <w:rFonts w:asciiTheme="minorHAnsi" w:eastAsia="Times New Roman" w:hAnsiTheme="minorHAnsi" w:cstheme="minorHAnsi"/>
          <w:color w:val="auto"/>
          <w:szCs w:val="24"/>
        </w:rPr>
        <w:t>The Contractor shall provide the Contract Administrator with a written schedule of when major services resulting in downtime will be performed, including but not limited to pressure tests and ANSI A17.1 five-year safety tests. This schedule must be submitted at least thirty (30) days prior to the planned service, except in cases of emergency repairs.</w:t>
      </w:r>
      <w:bookmarkEnd w:id="228"/>
    </w:p>
    <w:p w14:paraId="5AC346E4" w14:textId="77777777" w:rsidR="00F54A26" w:rsidRPr="00F54A26" w:rsidRDefault="00F54A26" w:rsidP="00F54A26">
      <w:pPr>
        <w:spacing w:before="100" w:beforeAutospacing="1" w:after="100" w:afterAutospacing="1"/>
        <w:outlineLvl w:val="2"/>
        <w:rPr>
          <w:rFonts w:asciiTheme="minorHAnsi" w:eastAsia="Times New Roman" w:hAnsiTheme="minorHAnsi" w:cstheme="minorHAnsi"/>
          <w:color w:val="auto"/>
          <w:szCs w:val="24"/>
        </w:rPr>
      </w:pPr>
      <w:bookmarkStart w:id="229" w:name="_Toc204453937"/>
      <w:r w:rsidRPr="00F54A26">
        <w:rPr>
          <w:rFonts w:asciiTheme="minorHAnsi" w:hAnsiTheme="minorHAnsi" w:cstheme="minorHAnsi"/>
          <w:b/>
          <w:bCs/>
          <w:color w:val="auto"/>
          <w:szCs w:val="24"/>
        </w:rPr>
        <w:t>5.22</w:t>
      </w:r>
      <w:r w:rsidRPr="00F54A26">
        <w:rPr>
          <w:rFonts w:asciiTheme="minorHAnsi" w:hAnsiTheme="minorHAnsi" w:cstheme="minorHAnsi"/>
          <w:b/>
          <w:bCs/>
          <w:color w:val="auto"/>
          <w:szCs w:val="24"/>
        </w:rPr>
        <w:tab/>
        <w:t>Inspections and State Elevator Inspector Coordination</w:t>
      </w:r>
      <w:r w:rsidRPr="00F54A26">
        <w:rPr>
          <w:rFonts w:asciiTheme="minorHAnsi" w:hAnsiTheme="minorHAnsi" w:cstheme="minorHAnsi"/>
          <w:color w:val="auto"/>
          <w:szCs w:val="24"/>
        </w:rPr>
        <w:br/>
        <w:t>The Contractor shall be available to inspect the work with the University at any time. The University reserves the right, under the contract, to determine whether services are satisfactory. The Contractor shall provide personnel to accompany the State Elevator Inspector as required and at no cost to the University. These personnel shall be mechanics familiar with the equipment on campus. If needed, the Contractor shall furnish a substitute mechanic to assume the duties of the mechanic accompanying the State Elevator Inspector or their authorized representative.</w:t>
      </w:r>
      <w:bookmarkEnd w:id="229"/>
    </w:p>
    <w:p w14:paraId="108383FB" w14:textId="04C6BA3E" w:rsidR="00F54A26" w:rsidRPr="00F54A26" w:rsidRDefault="00F54A26" w:rsidP="00F54A26">
      <w:pPr>
        <w:spacing w:before="100" w:beforeAutospacing="1" w:after="100" w:afterAutospacing="1"/>
        <w:outlineLvl w:val="2"/>
        <w:rPr>
          <w:rFonts w:asciiTheme="minorHAnsi" w:eastAsia="Times New Roman" w:hAnsiTheme="minorHAnsi" w:cstheme="minorHAnsi"/>
          <w:color w:val="auto"/>
          <w:szCs w:val="24"/>
        </w:rPr>
      </w:pPr>
      <w:bookmarkStart w:id="230" w:name="_Toc204453938"/>
      <w:r w:rsidRPr="00F54A26">
        <w:rPr>
          <w:rFonts w:asciiTheme="minorHAnsi" w:eastAsiaTheme="majorEastAsia" w:hAnsiTheme="minorHAnsi" w:cstheme="minorHAnsi"/>
          <w:b/>
          <w:bCs/>
          <w:color w:val="auto"/>
          <w:szCs w:val="24"/>
        </w:rPr>
        <w:t>5.23</w:t>
      </w:r>
      <w:r w:rsidRPr="00F54A26">
        <w:rPr>
          <w:rFonts w:asciiTheme="minorHAnsi" w:eastAsiaTheme="majorEastAsia" w:hAnsiTheme="minorHAnsi" w:cstheme="minorHAnsi"/>
          <w:b/>
          <w:bCs/>
          <w:color w:val="auto"/>
          <w:szCs w:val="24"/>
        </w:rPr>
        <w:tab/>
        <w:t>Compliance with North Carolina Department of Labor Requirements</w:t>
      </w:r>
      <w:r w:rsidRPr="00F54A26">
        <w:rPr>
          <w:rFonts w:asciiTheme="minorHAnsi" w:eastAsia="Times New Roman" w:hAnsiTheme="minorHAnsi" w:cstheme="minorHAnsi"/>
          <w:color w:val="auto"/>
          <w:szCs w:val="24"/>
        </w:rPr>
        <w:br/>
      </w:r>
      <w:bookmarkEnd w:id="230"/>
      <w:r w:rsidRPr="00F54A26">
        <w:rPr>
          <w:rFonts w:asciiTheme="minorHAnsi" w:hAnsiTheme="minorHAnsi" w:cstheme="minorHAnsi"/>
          <w:color w:val="auto"/>
          <w:szCs w:val="24"/>
        </w:rPr>
        <w:t>The Contractor shall be responsible for correcting all applicable North Carolina Department of Labor, Elevator Division violations and completing all related requirements during the contract period, within the timeframes specified in the State’s inspection report</w:t>
      </w:r>
      <w:r w:rsidR="002A6983">
        <w:rPr>
          <w:rFonts w:asciiTheme="minorHAnsi" w:hAnsiTheme="minorHAnsi" w:cstheme="minorHAnsi"/>
          <w:color w:val="auto"/>
          <w:szCs w:val="24"/>
        </w:rPr>
        <w:t>.</w:t>
      </w:r>
    </w:p>
    <w:p w14:paraId="206ADDEC" w14:textId="77777777" w:rsidR="00F54A26" w:rsidRPr="00F54A26" w:rsidRDefault="00F54A26" w:rsidP="00F54A26">
      <w:pPr>
        <w:spacing w:before="100" w:beforeAutospacing="1" w:after="100" w:afterAutospacing="1"/>
        <w:outlineLvl w:val="2"/>
        <w:rPr>
          <w:rFonts w:asciiTheme="minorHAnsi" w:eastAsia="Times New Roman" w:hAnsiTheme="minorHAnsi" w:cstheme="minorHAnsi"/>
          <w:b/>
          <w:bCs/>
          <w:color w:val="auto"/>
          <w:szCs w:val="24"/>
        </w:rPr>
      </w:pPr>
      <w:bookmarkStart w:id="231" w:name="_Toc204453939"/>
      <w:r w:rsidRPr="00F54A26">
        <w:rPr>
          <w:rFonts w:asciiTheme="minorHAnsi" w:hAnsiTheme="minorHAnsi" w:cstheme="minorHAnsi"/>
          <w:b/>
          <w:bCs/>
          <w:color w:val="auto"/>
          <w:szCs w:val="24"/>
        </w:rPr>
        <w:t>5.24</w:t>
      </w:r>
      <w:r w:rsidRPr="00F54A26">
        <w:rPr>
          <w:rFonts w:asciiTheme="minorHAnsi" w:hAnsiTheme="minorHAnsi" w:cstheme="minorHAnsi"/>
          <w:b/>
          <w:bCs/>
          <w:color w:val="auto"/>
          <w:szCs w:val="24"/>
        </w:rPr>
        <w:tab/>
        <w:t>Minor Repairs or Changes to Equipment</w:t>
      </w:r>
      <w:r w:rsidRPr="00F54A26">
        <w:rPr>
          <w:rFonts w:asciiTheme="minorHAnsi" w:hAnsiTheme="minorHAnsi" w:cstheme="minorHAnsi"/>
          <w:color w:val="auto"/>
          <w:szCs w:val="24"/>
        </w:rPr>
        <w:br/>
        <w:t>The Contractor may make minor repairs or changes to equipment not covered under the contract, but only for an additional charge and after receiving written authorization from the Contract Administrator.</w:t>
      </w:r>
      <w:bookmarkEnd w:id="231"/>
    </w:p>
    <w:p w14:paraId="3ED060E1" w14:textId="77777777" w:rsidR="00F54A26" w:rsidRPr="00F54A26" w:rsidRDefault="00F54A26" w:rsidP="00F54A26">
      <w:pPr>
        <w:spacing w:after="100" w:afterAutospacing="1"/>
        <w:rPr>
          <w:rFonts w:asciiTheme="minorHAnsi" w:hAnsiTheme="minorHAnsi" w:cstheme="minorHAnsi"/>
          <w:color w:val="auto"/>
          <w:szCs w:val="24"/>
        </w:rPr>
      </w:pPr>
      <w:r w:rsidRPr="00F54A26">
        <w:rPr>
          <w:rFonts w:asciiTheme="minorHAnsi" w:hAnsiTheme="minorHAnsi" w:cstheme="minorHAnsi"/>
          <w:b/>
          <w:bCs/>
          <w:color w:val="auto"/>
          <w:szCs w:val="24"/>
        </w:rPr>
        <w:t>5.25</w:t>
      </w:r>
      <w:r w:rsidRPr="00F54A26">
        <w:rPr>
          <w:rFonts w:asciiTheme="minorHAnsi" w:hAnsiTheme="minorHAnsi" w:cstheme="minorHAnsi"/>
          <w:b/>
          <w:bCs/>
          <w:color w:val="auto"/>
          <w:szCs w:val="24"/>
        </w:rPr>
        <w:tab/>
        <w:t>Code-Compliant Two-Way Emergency Audio and Video Monitoring</w:t>
      </w:r>
      <w:r w:rsidRPr="00F54A26">
        <w:rPr>
          <w:rFonts w:asciiTheme="minorHAnsi" w:hAnsiTheme="minorHAnsi" w:cstheme="minorHAnsi"/>
          <w:color w:val="auto"/>
          <w:szCs w:val="24"/>
        </w:rPr>
        <w:br/>
        <w:t xml:space="preserve">The Contractor shall be responsible for the maintenance, testing, and functionality of all existing two-way emergency communication systems, including both audio and video monitoring where installed, and monitoring when applicable. Any future installations of two-way emergency audio and video monitoring systems shall also be maintained, serviced, and monitored by the Contractor under this agreement, at no additional charge to the University. Each system </w:t>
      </w:r>
      <w:proofErr w:type="gramStart"/>
      <w:r w:rsidRPr="00F54A26">
        <w:rPr>
          <w:rFonts w:asciiTheme="minorHAnsi" w:hAnsiTheme="minorHAnsi" w:cstheme="minorHAnsi"/>
          <w:color w:val="auto"/>
          <w:szCs w:val="24"/>
        </w:rPr>
        <w:t>shall</w:t>
      </w:r>
      <w:proofErr w:type="gramEnd"/>
      <w:r w:rsidRPr="00F54A26">
        <w:rPr>
          <w:rFonts w:asciiTheme="minorHAnsi" w:hAnsiTheme="minorHAnsi" w:cstheme="minorHAnsi"/>
          <w:color w:val="auto"/>
          <w:szCs w:val="24"/>
        </w:rPr>
        <w:t xml:space="preserve"> be tested monthly.</w:t>
      </w:r>
    </w:p>
    <w:p w14:paraId="5B216FC7"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5.26</w:t>
      </w:r>
      <w:r w:rsidRPr="00F54A26">
        <w:rPr>
          <w:rFonts w:asciiTheme="minorHAnsi" w:eastAsia="Times New Roman" w:hAnsiTheme="minorHAnsi" w:cstheme="minorHAnsi"/>
          <w:b/>
          <w:bCs/>
          <w:color w:val="auto"/>
          <w:szCs w:val="24"/>
        </w:rPr>
        <w:tab/>
        <w:t>Obsolescence Determination and Management</w:t>
      </w:r>
      <w:r w:rsidRPr="00F54A26">
        <w:rPr>
          <w:rFonts w:asciiTheme="minorHAnsi" w:eastAsia="Times New Roman" w:hAnsiTheme="minorHAnsi" w:cstheme="minorHAnsi"/>
          <w:color w:val="auto"/>
          <w:szCs w:val="24"/>
        </w:rPr>
        <w:br/>
        <w:t>The Contractor shall assist in identifying elevator components, systems, or entire units that are obsolete or approaching obsolescence.</w:t>
      </w:r>
    </w:p>
    <w:p w14:paraId="2CCA0F8B" w14:textId="77777777" w:rsidR="00F54A26" w:rsidRPr="00F54A26" w:rsidRDefault="00F54A26" w:rsidP="00F54A26">
      <w:pPr>
        <w:numPr>
          <w:ilvl w:val="0"/>
          <w:numId w:val="61"/>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annual reports identifying obsolete equipment, along with recommendations for replacement, upgrades, or modernization.</w:t>
      </w:r>
    </w:p>
    <w:p w14:paraId="5EC310B3" w14:textId="77777777" w:rsidR="00F54A26" w:rsidRPr="00F54A26" w:rsidRDefault="00F54A26" w:rsidP="00F54A26">
      <w:pPr>
        <w:numPr>
          <w:ilvl w:val="0"/>
          <w:numId w:val="61"/>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continue to service and maintain obsolete components as long as they remain operational, unless directed otherwise by the University.</w:t>
      </w:r>
    </w:p>
    <w:p w14:paraId="7C648E9F" w14:textId="77777777" w:rsidR="00F54A26" w:rsidRPr="005C6799" w:rsidRDefault="00F54A26" w:rsidP="00F54A26">
      <w:pPr>
        <w:numPr>
          <w:ilvl w:val="0"/>
          <w:numId w:val="61"/>
        </w:numPr>
        <w:spacing w:before="100" w:beforeAutospacing="1" w:after="100" w:afterAutospacing="1"/>
        <w:rPr>
          <w:rFonts w:asciiTheme="minorHAnsi" w:eastAsia="Times New Roman" w:hAnsiTheme="minorHAnsi" w:cstheme="minorHAnsi"/>
          <w:color w:val="auto"/>
          <w:szCs w:val="24"/>
        </w:rPr>
      </w:pPr>
      <w:r w:rsidRPr="00F54A26">
        <w:rPr>
          <w:rFonts w:asciiTheme="minorHAnsi" w:hAnsiTheme="minorHAnsi" w:cstheme="minorHAnsi"/>
          <w:color w:val="auto"/>
          <w:szCs w:val="24"/>
        </w:rPr>
        <w:t>The Contractor shall notify the University immediately upon becoming aware of any new known obsolescence, whether for individual components, systems, or entire units.</w:t>
      </w:r>
    </w:p>
    <w:p w14:paraId="47BC8557" w14:textId="77777777" w:rsidR="00F54A26" w:rsidRPr="00F54A26" w:rsidRDefault="00F54A26" w:rsidP="00F54A26">
      <w:pPr>
        <w:pStyle w:val="NormalWeb"/>
        <w:rPr>
          <w:rFonts w:asciiTheme="minorHAnsi" w:hAnsiTheme="minorHAnsi" w:cstheme="minorHAnsi"/>
        </w:rPr>
      </w:pPr>
      <w:r w:rsidRPr="00F54A26">
        <w:rPr>
          <w:rFonts w:asciiTheme="minorHAnsi" w:hAnsiTheme="minorHAnsi" w:cstheme="minorHAnsi"/>
          <w:b/>
          <w:bCs/>
        </w:rPr>
        <w:lastRenderedPageBreak/>
        <w:t>5.27</w:t>
      </w:r>
      <w:r w:rsidRPr="00F54A26">
        <w:rPr>
          <w:rFonts w:asciiTheme="minorHAnsi" w:hAnsiTheme="minorHAnsi" w:cstheme="minorHAnsi"/>
          <w:b/>
          <w:bCs/>
        </w:rPr>
        <w:tab/>
        <w:t>Modernization and Strategic Upgrade Assistance</w:t>
      </w:r>
      <w:r w:rsidRPr="00F54A26">
        <w:rPr>
          <w:rFonts w:asciiTheme="minorHAnsi" w:hAnsiTheme="minorHAnsi" w:cstheme="minorHAnsi"/>
        </w:rPr>
        <w:br/>
        <w:t xml:space="preserve">The Contractor shall provide advisory assistance to the University for modernizing aging elevator, escalator, material lift, and wheelchair lift systems. The Contractor shall submit recommendations in the annual obsolescence report, including equipment condition assessments, upgrade prioritization, and modern technology options. </w:t>
      </w:r>
    </w:p>
    <w:p w14:paraId="26543BDD"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5.28</w:t>
      </w:r>
      <w:r w:rsidRPr="00F54A26">
        <w:rPr>
          <w:rFonts w:asciiTheme="minorHAnsi" w:eastAsia="Times New Roman" w:hAnsiTheme="minorHAnsi" w:cstheme="minorHAnsi"/>
          <w:b/>
          <w:bCs/>
          <w:color w:val="auto"/>
          <w:szCs w:val="24"/>
        </w:rPr>
        <w:tab/>
        <w:t>Software Updates and Upgrades</w:t>
      </w:r>
      <w:r w:rsidRPr="00F54A26">
        <w:rPr>
          <w:rFonts w:asciiTheme="minorHAnsi" w:eastAsia="Times New Roman" w:hAnsiTheme="minorHAnsi" w:cstheme="minorHAnsi"/>
          <w:color w:val="auto"/>
          <w:szCs w:val="24"/>
        </w:rPr>
        <w:br/>
        <w:t xml:space="preserve">The Contractor shall provide all software updates and necessary upgrades for elevator control systems, monitoring platforms, and diagnostic tools at </w:t>
      </w:r>
      <w:r w:rsidRPr="005C6799">
        <w:rPr>
          <w:rFonts w:asciiTheme="minorHAnsi" w:eastAsia="Times New Roman" w:hAnsiTheme="minorHAnsi" w:cstheme="minorHAnsi"/>
          <w:color w:val="auto"/>
          <w:szCs w:val="24"/>
          <w:u w:val="single"/>
        </w:rPr>
        <w:t>no additional cost to the University</w:t>
      </w:r>
      <w:r w:rsidRPr="00F54A26">
        <w:rPr>
          <w:rFonts w:asciiTheme="minorHAnsi" w:eastAsia="Times New Roman" w:hAnsiTheme="minorHAnsi" w:cstheme="minorHAnsi"/>
          <w:color w:val="auto"/>
          <w:szCs w:val="24"/>
        </w:rPr>
        <w:t>. This includes:</w:t>
      </w:r>
    </w:p>
    <w:p w14:paraId="08895E49" w14:textId="77777777" w:rsidR="00F54A26" w:rsidRPr="00F54A26" w:rsidRDefault="00F54A26" w:rsidP="00F54A26">
      <w:pPr>
        <w:numPr>
          <w:ilvl w:val="0"/>
          <w:numId w:val="62"/>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Routine software updates to maintain compliance with safety codes and manufacturer recommendations.</w:t>
      </w:r>
    </w:p>
    <w:p w14:paraId="18F2D78F" w14:textId="77777777" w:rsidR="00F54A26" w:rsidRPr="00F54A26" w:rsidRDefault="00F54A26" w:rsidP="00F54A26">
      <w:pPr>
        <w:numPr>
          <w:ilvl w:val="0"/>
          <w:numId w:val="62"/>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Performance-enhancing upgrades that improve reliability, efficiency, and functionality.</w:t>
      </w:r>
    </w:p>
    <w:p w14:paraId="374455E7" w14:textId="77777777" w:rsidR="00F54A26" w:rsidRPr="00F54A26" w:rsidRDefault="00F54A26" w:rsidP="00F54A26">
      <w:pPr>
        <w:numPr>
          <w:ilvl w:val="0"/>
          <w:numId w:val="62"/>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Security patches and firmware updates for network-connected elevator monitoring and diagnostic systems.</w:t>
      </w:r>
    </w:p>
    <w:p w14:paraId="53A0474C" w14:textId="77777777" w:rsidR="00F54A26" w:rsidRPr="00F54A26" w:rsidRDefault="00F54A26" w:rsidP="00F54A26">
      <w:pPr>
        <w:numPr>
          <w:ilvl w:val="0"/>
          <w:numId w:val="62"/>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Technical support and training for university personnel on new software functionalities if required.</w:t>
      </w:r>
    </w:p>
    <w:p w14:paraId="46DC1A48" w14:textId="77777777" w:rsidR="00F54A26" w:rsidRPr="00F54A26" w:rsidRDefault="00F54A26" w:rsidP="00F54A26">
      <w:pPr>
        <w:spacing w:after="100" w:afterAutospacing="1" w:line="259" w:lineRule="auto"/>
        <w:rPr>
          <w:rFonts w:asciiTheme="minorHAnsi" w:hAnsiTheme="minorHAnsi" w:cstheme="minorHAnsi"/>
          <w:color w:val="auto"/>
          <w:szCs w:val="24"/>
        </w:rPr>
      </w:pPr>
      <w:r w:rsidRPr="00F54A26">
        <w:rPr>
          <w:rFonts w:asciiTheme="minorHAnsi" w:hAnsiTheme="minorHAnsi" w:cstheme="minorHAnsi"/>
          <w:b/>
          <w:bCs/>
          <w:color w:val="auto"/>
          <w:szCs w:val="24"/>
        </w:rPr>
        <w:t>5.29</w:t>
      </w:r>
      <w:r w:rsidRPr="00F54A26">
        <w:rPr>
          <w:rFonts w:asciiTheme="minorHAnsi" w:hAnsiTheme="minorHAnsi" w:cstheme="minorHAnsi"/>
          <w:b/>
          <w:bCs/>
          <w:color w:val="auto"/>
          <w:szCs w:val="24"/>
        </w:rPr>
        <w:tab/>
        <w:t xml:space="preserve">ITS Support </w:t>
      </w:r>
      <w:r w:rsidRPr="00F54A26">
        <w:rPr>
          <w:rFonts w:asciiTheme="minorHAnsi" w:hAnsiTheme="minorHAnsi" w:cstheme="minorHAnsi"/>
          <w:color w:val="auto"/>
          <w:szCs w:val="24"/>
        </w:rPr>
        <w:br/>
        <w:t>The Contractor shall provide Information Technology Services (ITS) support for all network-connected elevator systems, including but not limited to software-based monitoring, diagnostics, communication systems, and security compliance. This support shall ensure proper functionality, troubleshooting assistance, necessary updates, and protection against cybersecurity threats as needed.</w:t>
      </w:r>
    </w:p>
    <w:p w14:paraId="04E916AC" w14:textId="77777777" w:rsidR="00F54A26" w:rsidRPr="00F54A26" w:rsidRDefault="00F54A26" w:rsidP="00F54A26">
      <w:pPr>
        <w:spacing w:after="100" w:afterAutospacing="1"/>
        <w:rPr>
          <w:rFonts w:asciiTheme="minorHAnsi" w:hAnsiTheme="minorHAnsi" w:cstheme="minorHAnsi"/>
          <w:color w:val="auto"/>
          <w:szCs w:val="24"/>
        </w:rPr>
      </w:pPr>
      <w:r w:rsidRPr="00F54A26">
        <w:rPr>
          <w:rFonts w:asciiTheme="minorHAnsi" w:hAnsiTheme="minorHAnsi" w:cstheme="minorHAnsi"/>
          <w:b/>
          <w:bCs/>
          <w:color w:val="auto"/>
          <w:szCs w:val="24"/>
        </w:rPr>
        <w:t>5.30</w:t>
      </w:r>
      <w:r w:rsidRPr="00F54A26">
        <w:rPr>
          <w:rFonts w:asciiTheme="minorHAnsi" w:hAnsiTheme="minorHAnsi" w:cstheme="minorHAnsi"/>
          <w:b/>
          <w:bCs/>
          <w:color w:val="auto"/>
          <w:szCs w:val="24"/>
        </w:rPr>
        <w:tab/>
        <w:t>Dedicated Inventory of Weights</w:t>
      </w:r>
      <w:r w:rsidRPr="00F54A26">
        <w:rPr>
          <w:rFonts w:asciiTheme="minorHAnsi" w:hAnsiTheme="minorHAnsi" w:cstheme="minorHAnsi"/>
          <w:color w:val="auto"/>
          <w:szCs w:val="24"/>
        </w:rPr>
        <w:br/>
        <w:t>The Contractor shall maintain a dedicated inventory of weights specifically allocated for the University’s use. These weights shall be available and reserved solely for the University’s elevators and shall not be used for any other client or purpose. The Contractor shall ensure that enough of these dedicated weights are readily available for immediate use to support the timely completion of required repairs, maintenance, and emergency services as outlined in this agreement.</w:t>
      </w:r>
    </w:p>
    <w:p w14:paraId="7D178824"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5.31</w:t>
      </w:r>
      <w:r w:rsidRPr="00F54A26">
        <w:rPr>
          <w:rFonts w:asciiTheme="minorHAnsi" w:eastAsia="Times New Roman" w:hAnsiTheme="minorHAnsi" w:cstheme="minorHAnsi"/>
          <w:b/>
          <w:bCs/>
          <w:color w:val="auto"/>
          <w:szCs w:val="24"/>
        </w:rPr>
        <w:tab/>
        <w:t>University Provided Workplace</w:t>
      </w:r>
    </w:p>
    <w:p w14:paraId="0ACECE1C"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University may provide the Contractor with approximately five hundred (500) square feet of workspace to be used solely for official University business in the performance of this contract. The Contractor and its employees shall not use University property for any personal advantage, personal business, or other non-contract-related activities. The space must be always kept clean and orderly.</w:t>
      </w:r>
    </w:p>
    <w:p w14:paraId="3AC5B38E" w14:textId="77777777" w:rsidR="00F54A26" w:rsidRPr="00F54A26" w:rsidRDefault="00F54A26" w:rsidP="00F54A26">
      <w:pPr>
        <w:rPr>
          <w:rFonts w:asciiTheme="minorHAnsi" w:eastAsia="Times New Roman" w:hAnsiTheme="minorHAnsi" w:cstheme="minorHAnsi"/>
          <w:color w:val="auto"/>
          <w:szCs w:val="24"/>
        </w:rPr>
      </w:pPr>
    </w:p>
    <w:p w14:paraId="4D862EF1" w14:textId="77777777" w:rsid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No alterations to the provided space shall be made without prior written approval from the University Elevator Contract Manager and University Senior Leadership. However, approval for modifications required for code or safety compliance shall not be unreasonably withheld. Prior to any such modifications, the Contractor must submit detailed documentation describing the proposed changes. All modifications shall be the responsibility of the Contractor. Upon termination of the contract, the Contractor shall return the space to the University in the same condition in which it was received, excluding normal wear and tear and approved modifications. The facilities shall be used exclusively for the performance of this contract.</w:t>
      </w:r>
    </w:p>
    <w:p w14:paraId="5B079FF6" w14:textId="77777777" w:rsidR="00D53A1B" w:rsidRPr="00F54A26" w:rsidRDefault="00D53A1B" w:rsidP="00F54A26">
      <w:pPr>
        <w:rPr>
          <w:rFonts w:asciiTheme="minorHAnsi" w:hAnsiTheme="minorHAnsi" w:cstheme="minorHAnsi"/>
          <w:b/>
          <w:bCs/>
          <w:color w:val="auto"/>
          <w:szCs w:val="24"/>
        </w:rPr>
      </w:pPr>
    </w:p>
    <w:p w14:paraId="2FC3C405" w14:textId="77777777" w:rsidR="00F54A26" w:rsidRPr="00F54A26" w:rsidRDefault="00F54A26" w:rsidP="00F54A26">
      <w:pPr>
        <w:spacing w:before="100" w:beforeAutospacing="1" w:after="100" w:afterAutospacing="1"/>
        <w:rPr>
          <w:rFonts w:asciiTheme="minorHAnsi" w:hAnsiTheme="minorHAnsi" w:cstheme="minorHAnsi"/>
          <w:color w:val="auto"/>
          <w:szCs w:val="24"/>
        </w:rPr>
      </w:pPr>
      <w:r w:rsidRPr="00F54A26">
        <w:rPr>
          <w:rFonts w:asciiTheme="minorHAnsi" w:hAnsiTheme="minorHAnsi" w:cstheme="minorHAnsi"/>
          <w:b/>
          <w:bCs/>
          <w:color w:val="auto"/>
          <w:szCs w:val="24"/>
        </w:rPr>
        <w:lastRenderedPageBreak/>
        <w:t>5.32</w:t>
      </w:r>
      <w:r w:rsidRPr="00F54A26">
        <w:rPr>
          <w:rFonts w:asciiTheme="minorHAnsi" w:hAnsiTheme="minorHAnsi" w:cstheme="minorHAnsi"/>
          <w:b/>
          <w:bCs/>
          <w:color w:val="auto"/>
          <w:szCs w:val="24"/>
        </w:rPr>
        <w:tab/>
        <w:t>Access for Inspections and Maintenance</w:t>
      </w:r>
      <w:r w:rsidRPr="00F54A26">
        <w:rPr>
          <w:rFonts w:asciiTheme="minorHAnsi" w:hAnsiTheme="minorHAnsi" w:cstheme="minorHAnsi"/>
          <w:color w:val="auto"/>
          <w:szCs w:val="24"/>
        </w:rPr>
        <w:br/>
        <w:t>The Contractor shall provide access to elevator pits, hoist ways, and other areas as needed for university personnel and approved non-university personnel conducting inspections, maintenance, or related work. The Contractor shall also coordinate with university shops to ensure safe and efficient collaboration when necessary.</w:t>
      </w:r>
    </w:p>
    <w:p w14:paraId="0443BFF3" w14:textId="35189E46"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b/>
          <w:bCs/>
          <w:color w:val="auto"/>
          <w:szCs w:val="24"/>
        </w:rPr>
        <w:t>5.33</w:t>
      </w:r>
      <w:r w:rsidRPr="00F54A26">
        <w:rPr>
          <w:rFonts w:asciiTheme="minorHAnsi" w:eastAsia="Times New Roman" w:hAnsiTheme="minorHAnsi" w:cstheme="minorHAnsi"/>
          <w:b/>
          <w:bCs/>
          <w:color w:val="auto"/>
          <w:szCs w:val="24"/>
        </w:rPr>
        <w:tab/>
        <w:t>Life Safety and Fire Testing Assistance</w:t>
      </w:r>
      <w:r w:rsidRPr="00F54A26">
        <w:rPr>
          <w:rFonts w:asciiTheme="minorHAnsi" w:eastAsia="Times New Roman" w:hAnsiTheme="minorHAnsi" w:cstheme="minorHAnsi"/>
          <w:color w:val="auto"/>
          <w:szCs w:val="24"/>
        </w:rPr>
        <w:br/>
        <w:t xml:space="preserve">The Contractor shall assist </w:t>
      </w:r>
      <w:r w:rsidR="002A6983" w:rsidRPr="00802862">
        <w:rPr>
          <w:rFonts w:asciiTheme="minorHAnsi" w:eastAsia="Times New Roman" w:hAnsiTheme="minorHAnsi" w:cstheme="minorHAnsi"/>
          <w:color w:val="auto"/>
          <w:szCs w:val="24"/>
        </w:rPr>
        <w:t>the</w:t>
      </w:r>
      <w:r w:rsidR="002A6983">
        <w:rPr>
          <w:rFonts w:asciiTheme="minorHAnsi" w:eastAsia="Times New Roman" w:hAnsiTheme="minorHAnsi" w:cstheme="minorHAnsi"/>
          <w:color w:val="auto"/>
          <w:szCs w:val="24"/>
        </w:rPr>
        <w:t xml:space="preserve"> </w:t>
      </w:r>
      <w:r w:rsidRPr="00F54A26">
        <w:rPr>
          <w:rFonts w:asciiTheme="minorHAnsi" w:eastAsia="Times New Roman" w:hAnsiTheme="minorHAnsi" w:cstheme="minorHAnsi"/>
          <w:color w:val="auto"/>
          <w:szCs w:val="24"/>
        </w:rPr>
        <w:t>University in conducting all necessary fire safety tests, including fire fighter’s service operation and any other fire-related tests required by safety codes or regulations. The Contractor’s personnel shall be available to support the testing process, ensuring the proper functioning of elevator systems during emergency fire scenarios. This assistance includes, but is not limited to:</w:t>
      </w:r>
    </w:p>
    <w:p w14:paraId="36276F5F" w14:textId="77777777" w:rsidR="00F54A26" w:rsidRPr="00F54A26" w:rsidRDefault="00F54A26" w:rsidP="00F54A26">
      <w:pPr>
        <w:numPr>
          <w:ilvl w:val="0"/>
          <w:numId w:val="63"/>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Coordinating with the University’s Life Safety team to schedule and perform required fire service tests.</w:t>
      </w:r>
    </w:p>
    <w:p w14:paraId="21E85BCA" w14:textId="77777777" w:rsidR="00F54A26" w:rsidRPr="00F54A26" w:rsidRDefault="00F54A26" w:rsidP="00F54A26">
      <w:pPr>
        <w:numPr>
          <w:ilvl w:val="0"/>
          <w:numId w:val="63"/>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Ensuring all elevator systems are compliant with local, state, and national fire safety regulations (e.g., ANSI A17.1).</w:t>
      </w:r>
    </w:p>
    <w:p w14:paraId="6A162AC6" w14:textId="77777777" w:rsidR="00F54A26" w:rsidRPr="00F54A26" w:rsidRDefault="00F54A26" w:rsidP="00F54A26">
      <w:pPr>
        <w:numPr>
          <w:ilvl w:val="0"/>
          <w:numId w:val="63"/>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Supporting any post-testing adjustments or repairs as needed to ensure the elevators remain compliant with fire safety requirements.</w:t>
      </w:r>
    </w:p>
    <w:p w14:paraId="6F73D853" w14:textId="77777777" w:rsidR="00F54A26" w:rsidRPr="00F54A26" w:rsidRDefault="00F54A26" w:rsidP="00F54A26">
      <w:pPr>
        <w:numPr>
          <w:ilvl w:val="0"/>
          <w:numId w:val="63"/>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Providing necessary documentation or reports to the Contract Administrator regarding test results and any corrective actions taken.</w:t>
      </w:r>
    </w:p>
    <w:p w14:paraId="69FD4175"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5.34</w:t>
      </w:r>
      <w:r w:rsidRPr="00F54A26">
        <w:rPr>
          <w:rFonts w:asciiTheme="minorHAnsi" w:eastAsiaTheme="majorEastAsia" w:hAnsiTheme="minorHAnsi" w:cstheme="minorHAnsi"/>
          <w:b/>
          <w:bCs/>
          <w:color w:val="auto"/>
          <w:szCs w:val="24"/>
        </w:rPr>
        <w:tab/>
        <w:t>Staffing Requirements</w:t>
      </w:r>
    </w:p>
    <w:p w14:paraId="33C52722"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submit a detailed staffing plan as part of their bid proposal. This plan must specify the number of qualified elevator mechanics and any additional personnel (e.g., helpers, supervisors) necessary to fulfill all contractual obligations, including but not limited to routine maintenance, inspections, emergency callbacks, and code-required safety testing.</w:t>
      </w:r>
    </w:p>
    <w:p w14:paraId="2D7AFFF8"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University will evaluate the proposed staffing plan for adequacy during the bid review process.</w:t>
      </w:r>
    </w:p>
    <w:p w14:paraId="62BAA4E8"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ensure that sufficient personnel are available during regular business hours (Monday through Friday, 7:00 a.m. to 5:00 p.m.), including Veteran’s Day, to perform all required services.</w:t>
      </w:r>
    </w:p>
    <w:p w14:paraId="2D5553FD"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047AD3">
        <w:rPr>
          <w:rFonts w:asciiTheme="minorHAnsi" w:eastAsia="Times New Roman" w:hAnsiTheme="minorHAnsi" w:cstheme="minorHAnsi"/>
          <w:color w:val="auto"/>
          <w:szCs w:val="24"/>
          <w:highlight w:val="yellow"/>
        </w:rPr>
        <w:t>If the University determines that the staffing plan is insufficient to meet contract performance standards, including required response times (see Section 5.18) and maintenance/testing requirements (see Section 5.06), the Contractor shall provide additional qualified personnel at no additional cost to the University.</w:t>
      </w:r>
    </w:p>
    <w:p w14:paraId="3D83E67B"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5.35</w:t>
      </w:r>
      <w:r w:rsidRPr="00F54A26">
        <w:rPr>
          <w:rFonts w:asciiTheme="minorHAnsi" w:eastAsiaTheme="majorEastAsia" w:hAnsiTheme="minorHAnsi" w:cstheme="minorHAnsi"/>
          <w:b/>
          <w:bCs/>
          <w:color w:val="auto"/>
          <w:szCs w:val="24"/>
        </w:rPr>
        <w:tab/>
        <w:t>Mechanic Qualifications</w:t>
      </w:r>
    </w:p>
    <w:p w14:paraId="082DC0CC" w14:textId="77777777" w:rsid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All mechanics employed by the Contractor shall have a minimum of three (3) years of experience in servicing elevators and escalators. Additionally, all mechanics must be qualified through training and experience and demonstrate competence in servicing equipment that meets the type and specifications outlined in this contract.</w:t>
      </w:r>
    </w:p>
    <w:p w14:paraId="1ABAF1C0" w14:textId="10D923C0" w:rsidR="00D53A1B" w:rsidRDefault="00D53A1B">
      <w:pPr>
        <w:spacing w:after="0"/>
        <w:rPr>
          <w:rFonts w:asciiTheme="minorHAnsi" w:eastAsia="Times New Roman" w:hAnsiTheme="minorHAnsi" w:cstheme="minorHAnsi"/>
          <w:color w:val="auto"/>
          <w:szCs w:val="24"/>
        </w:rPr>
      </w:pPr>
      <w:r>
        <w:rPr>
          <w:rFonts w:asciiTheme="minorHAnsi" w:eastAsia="Times New Roman" w:hAnsiTheme="minorHAnsi" w:cstheme="minorHAnsi"/>
          <w:color w:val="auto"/>
          <w:szCs w:val="24"/>
        </w:rPr>
        <w:br w:type="page"/>
      </w:r>
    </w:p>
    <w:p w14:paraId="753D3DC9" w14:textId="77777777" w:rsidR="00D53A1B" w:rsidRPr="00F54A26" w:rsidRDefault="00D53A1B" w:rsidP="00F54A26">
      <w:pPr>
        <w:rPr>
          <w:rFonts w:asciiTheme="minorHAnsi" w:eastAsia="Times New Roman" w:hAnsiTheme="minorHAnsi" w:cstheme="minorHAnsi"/>
          <w:color w:val="auto"/>
          <w:szCs w:val="24"/>
        </w:rPr>
      </w:pPr>
    </w:p>
    <w:p w14:paraId="5E4A09DB"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5.36</w:t>
      </w:r>
      <w:r w:rsidRPr="00F54A26">
        <w:rPr>
          <w:rFonts w:asciiTheme="minorHAnsi" w:eastAsiaTheme="majorEastAsia" w:hAnsiTheme="minorHAnsi" w:cstheme="minorHAnsi"/>
          <w:b/>
          <w:bCs/>
          <w:color w:val="auto"/>
          <w:szCs w:val="24"/>
        </w:rPr>
        <w:tab/>
        <w:t>Elevator Maintenance Control Program</w:t>
      </w:r>
    </w:p>
    <w:p w14:paraId="5968F5CB"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submit a detailed Maintenance Control Program with their bid proposal, outlining how they will maintain the University’s elevators, escalators, material lifts, and wheelchair lifts in compliance with all maintenance, inspection, emergency callback, and safety testing requirements.</w:t>
      </w:r>
    </w:p>
    <w:p w14:paraId="2AAA416B"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Maintenance Control Program shall include the following elements:</w:t>
      </w:r>
    </w:p>
    <w:p w14:paraId="609C6316" w14:textId="77777777" w:rsidR="00F54A26" w:rsidRPr="00F54A26" w:rsidRDefault="00F54A26" w:rsidP="00F54A26">
      <w:pPr>
        <w:numPr>
          <w:ilvl w:val="0"/>
          <w:numId w:val="64"/>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An overview of how maintenance and service tasks will be organized across various equipment types.</w:t>
      </w:r>
    </w:p>
    <w:p w14:paraId="6A922C30" w14:textId="77777777" w:rsidR="00F54A26" w:rsidRPr="00F54A26" w:rsidRDefault="00F54A26" w:rsidP="00F54A26">
      <w:pPr>
        <w:numPr>
          <w:ilvl w:val="0"/>
          <w:numId w:val="64"/>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Personnel assignments to specific buildings, zones, or equipment groups.</w:t>
      </w:r>
    </w:p>
    <w:p w14:paraId="04B62E8B" w14:textId="77777777" w:rsidR="00F54A26" w:rsidRPr="00F54A26" w:rsidRDefault="00F54A26" w:rsidP="00F54A26">
      <w:pPr>
        <w:numPr>
          <w:ilvl w:val="0"/>
          <w:numId w:val="64"/>
        </w:num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A proposed schedule for routine maintenance and inspections (see Section 5.06).</w:t>
      </w:r>
    </w:p>
    <w:p w14:paraId="5C243CB2"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University will evaluate the Maintenance Control Program for adequacy and operational efficiency during the bid review process.</w:t>
      </w:r>
    </w:p>
    <w:p w14:paraId="75396D53"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Upon contract award, the Contractor shall provide a finalized Maintenance Control Program, including confirmed personnel assignments.</w:t>
      </w:r>
    </w:p>
    <w:p w14:paraId="3724023D" w14:textId="77777777" w:rsidR="00F54A26" w:rsidRPr="00F54A26" w:rsidRDefault="00F54A26" w:rsidP="00F54A26">
      <w:pPr>
        <w:spacing w:before="100" w:beforeAutospacing="1" w:after="100" w:afterAutospacing="1"/>
        <w:rPr>
          <w:rFonts w:asciiTheme="minorHAnsi" w:eastAsiaTheme="majorEastAsia" w:hAnsiTheme="minorHAnsi" w:cstheme="minorHAnsi"/>
          <w:b/>
          <w:bCs/>
          <w:color w:val="auto"/>
          <w:szCs w:val="24"/>
        </w:rPr>
      </w:pPr>
      <w:r w:rsidRPr="00F54A26">
        <w:rPr>
          <w:rFonts w:asciiTheme="minorHAnsi" w:eastAsia="Times New Roman" w:hAnsiTheme="minorHAnsi" w:cstheme="minorHAnsi"/>
          <w:color w:val="auto"/>
          <w:szCs w:val="24"/>
        </w:rPr>
        <w:t>If the University determines that the Maintenance Control Program is inadequate to meet contract performance standards, including response times (see Section 5.18) or maintenance/testing requirements (see Section 5.06), the Contractor shall revise the plan or provide additional resources at no additional cost to the University.</w:t>
      </w:r>
    </w:p>
    <w:p w14:paraId="7B76A603"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5.37</w:t>
      </w:r>
      <w:r w:rsidRPr="00F54A26">
        <w:rPr>
          <w:rFonts w:asciiTheme="minorHAnsi" w:eastAsiaTheme="majorEastAsia" w:hAnsiTheme="minorHAnsi" w:cstheme="minorHAnsi"/>
          <w:b/>
          <w:bCs/>
          <w:color w:val="auto"/>
          <w:szCs w:val="24"/>
        </w:rPr>
        <w:tab/>
        <w:t>Morning Inspection Period</w:t>
      </w:r>
    </w:p>
    <w:p w14:paraId="11CBC8B7"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If not occupied by callbacks, the Contractor shall, at the discretion of the Contract Administrator, check pre-designated elevators during the first hour on campus as required. The Contractor shall be notified in advance by the Contract Administrator regarding which elevators require special attention.</w:t>
      </w:r>
    </w:p>
    <w:p w14:paraId="51DFBF44"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5.38</w:t>
      </w:r>
      <w:r w:rsidRPr="00F54A26">
        <w:rPr>
          <w:rFonts w:asciiTheme="minorHAnsi" w:eastAsiaTheme="majorEastAsia" w:hAnsiTheme="minorHAnsi" w:cstheme="minorHAnsi"/>
          <w:b/>
          <w:bCs/>
          <w:color w:val="auto"/>
          <w:szCs w:val="24"/>
        </w:rPr>
        <w:tab/>
        <w:t>Mobile Phone Provision</w:t>
      </w:r>
    </w:p>
    <w:p w14:paraId="0FB962AE"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 shall provide mobile phones for all mechanics, helpers, and the supervisor included in the staffing plan (see Section 5.34) to ensure effective communication with the University.</w:t>
      </w:r>
    </w:p>
    <w:p w14:paraId="560B71EB" w14:textId="77777777" w:rsidR="00F54A26" w:rsidRPr="00F54A26" w:rsidRDefault="00F54A26" w:rsidP="00F54A26">
      <w:pPr>
        <w:spacing w:before="100" w:beforeAutospacing="1" w:after="100" w:afterAutospacing="1"/>
        <w:rPr>
          <w:rFonts w:asciiTheme="minorHAnsi" w:eastAsiaTheme="majorEastAsia" w:hAnsiTheme="minorHAnsi" w:cstheme="minorHAnsi"/>
          <w:b/>
          <w:bCs/>
          <w:color w:val="auto"/>
          <w:szCs w:val="24"/>
        </w:rPr>
      </w:pPr>
      <w:r w:rsidRPr="00F54A26">
        <w:rPr>
          <w:rFonts w:asciiTheme="minorHAnsi" w:eastAsiaTheme="majorEastAsia" w:hAnsiTheme="minorHAnsi" w:cstheme="minorHAnsi"/>
          <w:b/>
          <w:bCs/>
          <w:color w:val="auto"/>
          <w:szCs w:val="24"/>
        </w:rPr>
        <w:t>5.39</w:t>
      </w:r>
      <w:r w:rsidRPr="00F54A26">
        <w:rPr>
          <w:rFonts w:asciiTheme="minorHAnsi" w:eastAsiaTheme="majorEastAsia" w:hAnsiTheme="minorHAnsi" w:cstheme="minorHAnsi"/>
          <w:b/>
          <w:bCs/>
          <w:color w:val="auto"/>
          <w:szCs w:val="24"/>
        </w:rPr>
        <w:tab/>
        <w:t>Contractor Vehicle Identification and Parking</w:t>
      </w:r>
      <w:r w:rsidRPr="00F54A26">
        <w:rPr>
          <w:rFonts w:asciiTheme="minorHAnsi" w:eastAsia="Times New Roman" w:hAnsiTheme="minorHAnsi" w:cstheme="minorHAnsi"/>
          <w:color w:val="auto"/>
          <w:szCs w:val="24"/>
        </w:rPr>
        <w:br/>
        <w:t>All vehicles shall be clearly identified as belonging to the Contractor and shall clearly display UNC-CH parking permits. Parking permits are the responsibility of the Contractor and can be purchased and obtained by contacting the Office of Public Safety at 919-962-3951.</w:t>
      </w:r>
    </w:p>
    <w:p w14:paraId="101E33DE"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5.40</w:t>
      </w:r>
      <w:r w:rsidRPr="00F54A26">
        <w:rPr>
          <w:rFonts w:asciiTheme="minorHAnsi" w:eastAsiaTheme="majorEastAsia" w:hAnsiTheme="minorHAnsi" w:cstheme="minorHAnsi"/>
          <w:b/>
          <w:bCs/>
          <w:color w:val="auto"/>
          <w:szCs w:val="24"/>
        </w:rPr>
        <w:tab/>
        <w:t>Supervisor Availability</w:t>
      </w:r>
    </w:p>
    <w:p w14:paraId="71B889E9" w14:textId="77777777" w:rsid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Contractor’s supervisory personnel shall be available to assist the mechanics as needed and shall respond promptly to any requests from the University.</w:t>
      </w:r>
    </w:p>
    <w:p w14:paraId="24891AB3" w14:textId="3AD2114E" w:rsidR="00D53A1B" w:rsidRDefault="00D53A1B">
      <w:pPr>
        <w:spacing w:after="0"/>
        <w:rPr>
          <w:rFonts w:asciiTheme="minorHAnsi" w:eastAsia="Times New Roman" w:hAnsiTheme="minorHAnsi" w:cstheme="minorHAnsi"/>
          <w:color w:val="auto"/>
          <w:szCs w:val="24"/>
        </w:rPr>
      </w:pPr>
      <w:r>
        <w:rPr>
          <w:rFonts w:asciiTheme="minorHAnsi" w:eastAsia="Times New Roman" w:hAnsiTheme="minorHAnsi" w:cstheme="minorHAnsi"/>
          <w:color w:val="auto"/>
          <w:szCs w:val="24"/>
        </w:rPr>
        <w:br w:type="page"/>
      </w:r>
    </w:p>
    <w:p w14:paraId="27EEB3BB" w14:textId="77777777" w:rsidR="00D53A1B" w:rsidRPr="00F54A26" w:rsidRDefault="00D53A1B" w:rsidP="00F54A26">
      <w:pPr>
        <w:rPr>
          <w:rFonts w:asciiTheme="minorHAnsi" w:eastAsia="Times New Roman" w:hAnsiTheme="minorHAnsi" w:cstheme="minorHAnsi"/>
          <w:color w:val="auto"/>
          <w:szCs w:val="24"/>
        </w:rPr>
      </w:pPr>
    </w:p>
    <w:p w14:paraId="4F8FADAC"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5.41</w:t>
      </w:r>
      <w:r w:rsidRPr="00F54A26">
        <w:rPr>
          <w:rFonts w:asciiTheme="minorHAnsi" w:eastAsiaTheme="majorEastAsia" w:hAnsiTheme="minorHAnsi" w:cstheme="minorHAnsi"/>
          <w:b/>
          <w:bCs/>
          <w:color w:val="auto"/>
          <w:szCs w:val="24"/>
        </w:rPr>
        <w:tab/>
        <w:t>Weekly Meeting</w:t>
      </w:r>
    </w:p>
    <w:p w14:paraId="56068D67"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For each elevator service, whether routine or emergency, the Contractor shall update the digital tracking system with details of the work, including parts used, time on site, and follow-up actions. The system must be accessible to the Contract Administrator or University representative.</w:t>
      </w:r>
    </w:p>
    <w:p w14:paraId="546B942A"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Contractor’s supervisor shall meet weekly with the Contract Administrator to review performance, outstanding issues, staffing and Maintenance Control Program effectiveness (See sections 5.34 and 5.36), and digital tracking updates. These meetings will address service delivery, technician responsiveness, open work orders, and maintenance needs.</w:t>
      </w:r>
    </w:p>
    <w:p w14:paraId="3E1FF0BD"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5.42</w:t>
      </w:r>
      <w:r w:rsidRPr="00F54A26">
        <w:rPr>
          <w:rFonts w:asciiTheme="minorHAnsi" w:eastAsiaTheme="majorEastAsia" w:hAnsiTheme="minorHAnsi" w:cstheme="minorHAnsi"/>
          <w:b/>
          <w:bCs/>
          <w:color w:val="auto"/>
          <w:szCs w:val="24"/>
        </w:rPr>
        <w:tab/>
        <w:t>Performance Review and Reporting</w:t>
      </w:r>
    </w:p>
    <w:p w14:paraId="6A63688F"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Contractor’s highest-level supervisor shall meet every 90 days with the Contract Administrator to review service delivery, equipment performance, callback rates, inspection findings, technician conduct, and staffing and Maintenance Control Program effectiveness (See sections 5.34 and 5.36).</w:t>
      </w:r>
    </w:p>
    <w:p w14:paraId="02AF375B" w14:textId="77777777" w:rsidR="00F54A26" w:rsidRPr="00F54A26" w:rsidRDefault="00F54A26" w:rsidP="00F54A26">
      <w:pPr>
        <w:spacing w:before="100" w:beforeAutospacing="1" w:after="100" w:afterAutospacing="1"/>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University may request monthly performance reports summarizing key metrics, completed work, unresolved issues, and corrective actions. The on-site supervisor shall meet monthly with the Contract Administrator to review University inspection results, address deficiencies, and update the digital tracking system. Progress on deficiencies shall be reviewed at the next monthly meeting. Supervisory staff shall remain available for consultation as needed.</w:t>
      </w:r>
    </w:p>
    <w:p w14:paraId="16EB45C6"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heme="majorEastAsia" w:hAnsiTheme="minorHAnsi" w:cstheme="minorHAnsi"/>
          <w:b/>
          <w:bCs/>
          <w:color w:val="auto"/>
          <w:szCs w:val="24"/>
        </w:rPr>
        <w:t>5.43</w:t>
      </w:r>
      <w:r w:rsidRPr="00F54A26">
        <w:rPr>
          <w:rFonts w:asciiTheme="minorHAnsi" w:eastAsiaTheme="majorEastAsia" w:hAnsiTheme="minorHAnsi" w:cstheme="minorHAnsi"/>
          <w:b/>
          <w:bCs/>
          <w:color w:val="auto"/>
          <w:szCs w:val="24"/>
        </w:rPr>
        <w:tab/>
        <w:t>Contractor Employee Conduct and Removal</w:t>
      </w:r>
    </w:p>
    <w:p w14:paraId="5AE07ABF"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The Contractor’s employees shall be of good character, as determined by the Contractor and the University based on references, work history, and a police background check. Employees shall wear distinctive uniforms or badges while on university property. They must promptly report any property damage they cause or discover while performing their contractual duties.</w:t>
      </w:r>
    </w:p>
    <w:p w14:paraId="70D1DC9B"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Employees shall not engage in unnecessary conversation with university employees, tenants, or students and are strictly prohibited from removing any item from the facility, regardless of value or permission. This includes any items found in the trash.</w:t>
      </w:r>
    </w:p>
    <w:p w14:paraId="3E0923BD" w14:textId="77777777" w:rsidR="00F54A26" w:rsidRPr="00F54A26" w:rsidRDefault="00F54A26" w:rsidP="00F54A26">
      <w:pPr>
        <w:rPr>
          <w:rFonts w:asciiTheme="minorHAnsi" w:eastAsia="Times New Roman" w:hAnsiTheme="minorHAnsi" w:cstheme="minorHAnsi"/>
          <w:color w:val="auto"/>
          <w:szCs w:val="24"/>
        </w:rPr>
      </w:pPr>
      <w:r w:rsidRPr="00F54A26">
        <w:rPr>
          <w:rFonts w:asciiTheme="minorHAnsi" w:eastAsia="Times New Roman" w:hAnsiTheme="minorHAnsi" w:cstheme="minorHAnsi"/>
          <w:color w:val="auto"/>
          <w:szCs w:val="24"/>
        </w:rPr>
        <w:t>If at any time the University determines that an employee of the Contractor is a nuisance, disruptive, or detrimental to the work, the Contractor shall immediately remove that employee from the premises upon request.</w:t>
      </w:r>
    </w:p>
    <w:p w14:paraId="7FACE631" w14:textId="77777777" w:rsidR="00F54A26" w:rsidRPr="00F54A26" w:rsidRDefault="00F54A26" w:rsidP="00F54A26">
      <w:pPr>
        <w:rPr>
          <w:rFonts w:asciiTheme="minorHAnsi" w:eastAsiaTheme="majorEastAsia" w:hAnsiTheme="minorHAnsi" w:cstheme="minorHAnsi"/>
          <w:b/>
          <w:bCs/>
          <w:color w:val="auto"/>
          <w:szCs w:val="24"/>
        </w:rPr>
      </w:pPr>
      <w:r w:rsidRPr="00F54A26">
        <w:rPr>
          <w:rFonts w:asciiTheme="minorHAnsi" w:eastAsiaTheme="majorEastAsia" w:hAnsiTheme="minorHAnsi" w:cstheme="minorHAnsi"/>
          <w:b/>
          <w:bCs/>
          <w:color w:val="auto"/>
          <w:szCs w:val="24"/>
        </w:rPr>
        <w:t>5.44</w:t>
      </w:r>
      <w:r w:rsidRPr="00F54A26">
        <w:rPr>
          <w:rFonts w:asciiTheme="minorHAnsi" w:eastAsiaTheme="majorEastAsia" w:hAnsiTheme="minorHAnsi" w:cstheme="minorHAnsi"/>
          <w:b/>
          <w:bCs/>
          <w:color w:val="auto"/>
          <w:szCs w:val="24"/>
        </w:rPr>
        <w:tab/>
        <w:t>Background Checks for Contractor Employees</w:t>
      </w:r>
      <w:r w:rsidRPr="00F54A26">
        <w:rPr>
          <w:rFonts w:asciiTheme="minorHAnsi" w:hAnsiTheme="minorHAnsi" w:cstheme="minorHAnsi"/>
          <w:color w:val="auto"/>
          <w:szCs w:val="24"/>
        </w:rPr>
        <w:br/>
        <w:t>The Contractor shall be required to conduct comprehensive criminal background checks on all employees and provide copies to the Contract Administrator. This requirement applies to any new employees hired after the contract has been awarded.</w:t>
      </w:r>
    </w:p>
    <w:p w14:paraId="2707F285" w14:textId="77777777" w:rsidR="00F54A26" w:rsidRPr="00F54A26" w:rsidRDefault="00F54A26" w:rsidP="00F54A26">
      <w:pPr>
        <w:rPr>
          <w:rFonts w:asciiTheme="minorHAnsi" w:eastAsia="Times New Roman" w:hAnsiTheme="minorHAnsi" w:cstheme="minorHAnsi"/>
          <w:szCs w:val="24"/>
        </w:rPr>
      </w:pPr>
      <w:r w:rsidRPr="00F54A26">
        <w:rPr>
          <w:rStyle w:val="Strong"/>
          <w:rFonts w:asciiTheme="minorHAnsi" w:hAnsiTheme="minorHAnsi" w:cstheme="minorHAnsi"/>
          <w:color w:val="auto"/>
          <w:szCs w:val="24"/>
        </w:rPr>
        <w:t>5.45</w:t>
      </w:r>
      <w:r w:rsidRPr="00F54A26">
        <w:rPr>
          <w:rStyle w:val="Strong"/>
          <w:rFonts w:asciiTheme="minorHAnsi" w:hAnsiTheme="minorHAnsi" w:cstheme="minorHAnsi"/>
          <w:color w:val="auto"/>
          <w:szCs w:val="24"/>
        </w:rPr>
        <w:tab/>
        <w:t>University Holiday Schedule</w:t>
      </w:r>
      <w:r w:rsidRPr="00F54A26">
        <w:rPr>
          <w:rFonts w:asciiTheme="minorHAnsi" w:hAnsiTheme="minorHAnsi" w:cstheme="minorHAnsi"/>
          <w:color w:val="auto"/>
          <w:szCs w:val="24"/>
        </w:rPr>
        <w:br/>
        <w:t xml:space="preserve">The official University holiday schedule is published at </w:t>
      </w:r>
      <w:hyperlink r:id="rId18" w:tgtFrame="_new" w:history="1">
        <w:r w:rsidRPr="00F54A26">
          <w:rPr>
            <w:rStyle w:val="Hyperlink"/>
            <w:rFonts w:asciiTheme="minorHAnsi" w:hAnsiTheme="minorHAnsi" w:cstheme="minorHAnsi"/>
            <w:color w:val="auto"/>
            <w:szCs w:val="24"/>
          </w:rPr>
          <w:t>https://hr.unc.edu/benefits/leave/holiday-calendar/</w:t>
        </w:r>
      </w:hyperlink>
      <w:r w:rsidRPr="00F54A26">
        <w:rPr>
          <w:rFonts w:asciiTheme="minorHAnsi" w:hAnsiTheme="minorHAnsi" w:cstheme="minorHAnsi"/>
          <w:color w:val="auto"/>
          <w:szCs w:val="24"/>
        </w:rPr>
        <w:t xml:space="preserve"> and shall serve as the official calendar for all University-recognized holidays.</w:t>
      </w:r>
    </w:p>
    <w:p w14:paraId="7083F4BE" w14:textId="77777777" w:rsidR="00F54A26" w:rsidRPr="00F54A26" w:rsidRDefault="00F54A26" w:rsidP="00844D0B">
      <w:pPr>
        <w:pStyle w:val="BodyText"/>
        <w:spacing w:after="100" w:afterAutospacing="1" w:line="276" w:lineRule="auto"/>
        <w:jc w:val="both"/>
        <w:rPr>
          <w:rFonts w:asciiTheme="minorHAnsi" w:eastAsia="Calibri" w:hAnsiTheme="minorHAnsi" w:cstheme="minorHAnsi"/>
          <w:i w:val="0"/>
          <w:iCs/>
          <w:color w:val="FF0000"/>
          <w:sz w:val="24"/>
          <w:szCs w:val="24"/>
        </w:rPr>
      </w:pPr>
    </w:p>
    <w:p w14:paraId="2835C877" w14:textId="77777777" w:rsidR="00E51324" w:rsidRPr="00CC6CF8" w:rsidRDefault="00735924" w:rsidP="008334F0">
      <w:pPr>
        <w:pStyle w:val="Heading1"/>
        <w:numPr>
          <w:ilvl w:val="0"/>
          <w:numId w:val="33"/>
        </w:numPr>
        <w:rPr>
          <w:rFonts w:asciiTheme="minorHAnsi" w:hAnsiTheme="minorHAnsi" w:cstheme="minorHAnsi"/>
          <w:sz w:val="24"/>
        </w:rPr>
      </w:pPr>
      <w:r w:rsidRPr="00CC6CF8">
        <w:rPr>
          <w:rStyle w:val="Heading2Char"/>
          <w:b/>
        </w:rPr>
        <w:lastRenderedPageBreak/>
        <w:t xml:space="preserve">  </w:t>
      </w:r>
      <w:bookmarkStart w:id="232" w:name="_Toc215654007"/>
      <w:r w:rsidR="000C5F9D" w:rsidRPr="00CC6CF8">
        <w:rPr>
          <w:rStyle w:val="Heading2Char"/>
          <w:b/>
        </w:rPr>
        <w:t>CONTRACT ADMINISTRATION</w:t>
      </w:r>
      <w:bookmarkEnd w:id="232"/>
    </w:p>
    <w:p w14:paraId="32584A8F" w14:textId="77777777" w:rsidR="000C5F9D" w:rsidRDefault="00CC4A1F" w:rsidP="00BB6766">
      <w:pPr>
        <w:spacing w:line="276" w:lineRule="auto"/>
        <w:rPr>
          <w:rFonts w:asciiTheme="minorHAnsi" w:hAnsiTheme="minorHAnsi" w:cstheme="minorHAnsi"/>
          <w:bCs/>
          <w:color w:val="auto"/>
          <w:szCs w:val="24"/>
        </w:rPr>
      </w:pPr>
      <w:r w:rsidRPr="00CC6CF8">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r w:rsidR="00812DA9">
        <w:rPr>
          <w:rFonts w:asciiTheme="minorHAnsi" w:hAnsiTheme="minorHAnsi" w:cstheme="minorHAnsi"/>
          <w:bCs/>
          <w:color w:val="auto"/>
          <w:szCs w:val="24"/>
        </w:rPr>
        <w:t xml:space="preserve"> only</w:t>
      </w:r>
      <w:r w:rsidRPr="00CC6CF8">
        <w:rPr>
          <w:rFonts w:asciiTheme="minorHAnsi" w:hAnsiTheme="minorHAnsi" w:cstheme="minorHAnsi"/>
          <w:bCs/>
          <w:color w:val="auto"/>
          <w:szCs w:val="24"/>
        </w:rPr>
        <w:t>.</w:t>
      </w:r>
      <w:r w:rsidR="00812DA9">
        <w:rPr>
          <w:rFonts w:asciiTheme="minorHAnsi" w:hAnsiTheme="minorHAnsi" w:cstheme="minorHAnsi"/>
          <w:bCs/>
          <w:color w:val="auto"/>
          <w:szCs w:val="24"/>
        </w:rPr>
        <w:t xml:space="preserve"> </w:t>
      </w:r>
    </w:p>
    <w:p w14:paraId="75F82043" w14:textId="77777777" w:rsidR="00BB6766" w:rsidRPr="00CC6CF8" w:rsidRDefault="00182BD1" w:rsidP="001F3903">
      <w:pPr>
        <w:keepNext/>
        <w:spacing w:before="240" w:after="60"/>
        <w:jc w:val="both"/>
        <w:outlineLvl w:val="1"/>
        <w:rPr>
          <w:rFonts w:asciiTheme="minorHAnsi" w:hAnsiTheme="minorHAnsi" w:cstheme="minorHAnsi"/>
          <w:szCs w:val="24"/>
        </w:rPr>
      </w:pPr>
      <w:bookmarkStart w:id="233" w:name="_Toc80370141"/>
      <w:bookmarkStart w:id="234" w:name="_Toc88048903"/>
      <w:bookmarkStart w:id="235" w:name="_Toc88059724"/>
      <w:bookmarkStart w:id="236" w:name="_Toc88060451"/>
      <w:bookmarkStart w:id="237" w:name="_Toc80370142"/>
      <w:bookmarkStart w:id="238" w:name="_Toc88048904"/>
      <w:bookmarkStart w:id="239" w:name="_Toc88059725"/>
      <w:bookmarkStart w:id="240" w:name="_Toc88060452"/>
      <w:bookmarkStart w:id="241" w:name="_Toc80370143"/>
      <w:bookmarkStart w:id="242" w:name="_Toc88048905"/>
      <w:bookmarkStart w:id="243" w:name="_Toc88059726"/>
      <w:bookmarkStart w:id="244" w:name="_Toc88060453"/>
      <w:bookmarkStart w:id="245" w:name="_Toc80370144"/>
      <w:bookmarkStart w:id="246" w:name="_Toc88048906"/>
      <w:bookmarkStart w:id="247" w:name="_Toc88059727"/>
      <w:bookmarkStart w:id="248" w:name="_Toc88060454"/>
      <w:bookmarkStart w:id="249" w:name="_Toc80370145"/>
      <w:bookmarkStart w:id="250" w:name="_Toc88048907"/>
      <w:bookmarkStart w:id="251" w:name="_Toc88059728"/>
      <w:bookmarkStart w:id="252" w:name="_Toc88060455"/>
      <w:bookmarkStart w:id="253" w:name="_Toc215654008"/>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r w:rsidRPr="00CC6CF8">
        <w:rPr>
          <w:rFonts w:asciiTheme="minorHAnsi" w:hAnsiTheme="minorHAnsi" w:cstheme="minorHAnsi"/>
          <w:b/>
          <w:bCs/>
          <w:color w:val="auto"/>
          <w:szCs w:val="24"/>
        </w:rPr>
        <w:t>6.</w:t>
      </w:r>
      <w:bookmarkStart w:id="254" w:name="_Toc137548611"/>
      <w:bookmarkStart w:id="255" w:name="_Toc139868414"/>
      <w:bookmarkStart w:id="256" w:name="_Toc182089757"/>
      <w:bookmarkStart w:id="257" w:name="_Toc182490913"/>
      <w:bookmarkStart w:id="258" w:name="_Toc213144741"/>
      <w:bookmarkStart w:id="259" w:name="_Toc213144807"/>
      <w:bookmarkStart w:id="260" w:name="_Toc213144957"/>
      <w:bookmarkStart w:id="261" w:name="_Toc215651790"/>
      <w:bookmarkEnd w:id="254"/>
      <w:bookmarkEnd w:id="255"/>
      <w:bookmarkEnd w:id="256"/>
      <w:bookmarkEnd w:id="257"/>
      <w:bookmarkEnd w:id="258"/>
      <w:bookmarkEnd w:id="259"/>
      <w:bookmarkEnd w:id="260"/>
      <w:bookmarkEnd w:id="261"/>
      <w:r w:rsidR="001F3903" w:rsidRPr="00CC6CF8">
        <w:rPr>
          <w:rFonts w:asciiTheme="minorHAnsi" w:hAnsiTheme="minorHAnsi" w:cstheme="minorHAnsi"/>
          <w:b/>
          <w:bCs/>
          <w:color w:val="auto"/>
          <w:szCs w:val="24"/>
        </w:rPr>
        <w:t xml:space="preserve">1 </w:t>
      </w:r>
      <w:r w:rsidR="009778BD" w:rsidRPr="00CC6CF8">
        <w:rPr>
          <w:rFonts w:asciiTheme="minorHAnsi" w:hAnsiTheme="minorHAnsi" w:cstheme="minorHAnsi"/>
          <w:b/>
          <w:bCs/>
          <w:color w:val="auto"/>
          <w:szCs w:val="24"/>
        </w:rPr>
        <w:t>C</w:t>
      </w:r>
      <w:r w:rsidRPr="00CC6CF8">
        <w:rPr>
          <w:rFonts w:asciiTheme="minorHAnsi" w:hAnsiTheme="minorHAnsi" w:cstheme="minorHAnsi"/>
          <w:b/>
          <w:bCs/>
          <w:color w:val="auto"/>
          <w:szCs w:val="24"/>
        </w:rPr>
        <w:t xml:space="preserve">ONTRACT </w:t>
      </w:r>
      <w:r w:rsidR="00BB6766" w:rsidRPr="00CC6CF8">
        <w:rPr>
          <w:rFonts w:asciiTheme="minorHAnsi" w:hAnsiTheme="minorHAnsi" w:cstheme="minorHAnsi"/>
          <w:b/>
          <w:bCs/>
          <w:color w:val="auto"/>
          <w:szCs w:val="24"/>
        </w:rPr>
        <w:t>MANAGER AND CUSTOMER SERVICE</w:t>
      </w:r>
      <w:bookmarkEnd w:id="253"/>
    </w:p>
    <w:p w14:paraId="4AFAAD17" w14:textId="77777777" w:rsidR="009E5E8B" w:rsidRDefault="000C5F9D" w:rsidP="00782E22">
      <w:pPr>
        <w:jc w:val="both"/>
        <w:rPr>
          <w:rFonts w:asciiTheme="minorHAnsi" w:hAnsiTheme="minorHAnsi" w:cstheme="minorHAnsi"/>
          <w:color w:val="auto"/>
          <w:szCs w:val="24"/>
        </w:rPr>
      </w:pPr>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w:t>
      </w:r>
      <w:r w:rsidR="00CC4A1F" w:rsidRPr="00CC6CF8">
        <w:rPr>
          <w:rFonts w:asciiTheme="minorHAnsi" w:hAnsiTheme="minorHAnsi" w:cstheme="minorHAnsi"/>
          <w:color w:val="auto"/>
          <w:szCs w:val="24"/>
        </w:rPr>
        <w:t xml:space="preserve">be required to </w:t>
      </w:r>
      <w:r w:rsidRPr="00CC6CF8">
        <w:rPr>
          <w:rFonts w:asciiTheme="minorHAnsi" w:hAnsiTheme="minorHAnsi" w:cstheme="minorHAnsi"/>
          <w:color w:val="auto"/>
          <w:szCs w:val="24"/>
        </w:rPr>
        <w:t xml:space="preserve">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w:t>
      </w:r>
      <w:r w:rsidR="009E5E8B" w:rsidRPr="00CC6CF8">
        <w:rPr>
          <w:rFonts w:asciiTheme="minorHAnsi" w:hAnsiTheme="minorHAnsi" w:cstheme="minorHAnsi"/>
          <w:color w:val="auto"/>
          <w:szCs w:val="24"/>
        </w:rPr>
        <w:t xml:space="preserve">a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manager</w:t>
      </w:r>
      <w:r w:rsidR="006B1A01">
        <w:rPr>
          <w:rFonts w:asciiTheme="minorHAnsi" w:hAnsiTheme="minorHAnsi" w:cstheme="minorHAnsi"/>
          <w:color w:val="auto"/>
          <w:szCs w:val="24"/>
        </w:rPr>
        <w:t xml:space="preserve"> for the entire life of the contract</w:t>
      </w:r>
      <w:r w:rsidRPr="00CC6CF8">
        <w:rPr>
          <w:rFonts w:asciiTheme="minorHAnsi" w:hAnsiTheme="minorHAnsi" w:cstheme="minorHAnsi"/>
          <w:color w:val="auto"/>
          <w:szCs w:val="24"/>
        </w:rPr>
        <w:t xml:space="preserve">.  The </w:t>
      </w:r>
      <w:r w:rsidR="009778BD" w:rsidRPr="00CC6CF8">
        <w:rPr>
          <w:rFonts w:asciiTheme="minorHAnsi" w:hAnsiTheme="minorHAnsi" w:cstheme="minorHAnsi"/>
          <w:color w:val="auto"/>
          <w:szCs w:val="24"/>
        </w:rPr>
        <w:t xml:space="preserve">contract </w:t>
      </w:r>
      <w:r w:rsidRPr="00CC6CF8">
        <w:rPr>
          <w:rFonts w:asciiTheme="minorHAnsi" w:hAnsiTheme="minorHAnsi" w:cstheme="minorHAnsi"/>
          <w:color w:val="auto"/>
          <w:szCs w:val="24"/>
        </w:rPr>
        <w:t xml:space="preserve">manager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’s </w:t>
      </w:r>
      <w:r w:rsidR="006B1A01">
        <w:rPr>
          <w:rFonts w:asciiTheme="minorHAnsi" w:hAnsiTheme="minorHAnsi" w:cstheme="minorHAnsi"/>
          <w:color w:val="auto"/>
          <w:szCs w:val="24"/>
        </w:rPr>
        <w:t xml:space="preserve">direct </w:t>
      </w:r>
      <w:r w:rsidRPr="00CC6CF8">
        <w:rPr>
          <w:rFonts w:asciiTheme="minorHAnsi" w:hAnsiTheme="minorHAnsi" w:cstheme="minorHAnsi"/>
          <w:color w:val="auto"/>
          <w:szCs w:val="24"/>
        </w:rPr>
        <w:t xml:space="preserve">point of contact for </w:t>
      </w:r>
      <w:r w:rsidR="00812DA9">
        <w:rPr>
          <w:rFonts w:asciiTheme="minorHAnsi" w:hAnsiTheme="minorHAnsi" w:cstheme="minorHAnsi"/>
          <w:color w:val="auto"/>
          <w:szCs w:val="24"/>
        </w:rPr>
        <w:t>all c</w:t>
      </w:r>
      <w:r w:rsidRPr="00CC6CF8">
        <w:rPr>
          <w:rFonts w:asciiTheme="minorHAnsi" w:hAnsiTheme="minorHAnsi" w:cstheme="minorHAnsi"/>
          <w:color w:val="auto"/>
          <w:szCs w:val="24"/>
        </w:rPr>
        <w:t xml:space="preserve">ontract related issues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issues </w:t>
      </w:r>
      <w:r w:rsidR="009E5E8B" w:rsidRPr="00CC6CF8">
        <w:rPr>
          <w:rFonts w:asciiTheme="minorHAnsi" w:hAnsiTheme="minorHAnsi" w:cstheme="minorHAnsi"/>
          <w:color w:val="auto"/>
          <w:szCs w:val="24"/>
        </w:rPr>
        <w:t xml:space="preserve">concerning performance, </w:t>
      </w:r>
      <w:r w:rsidR="00C408CB" w:rsidRPr="00CC6CF8">
        <w:rPr>
          <w:rFonts w:asciiTheme="minorHAnsi" w:hAnsiTheme="minorHAnsi" w:cstheme="minorHAnsi"/>
          <w:color w:val="auto"/>
          <w:szCs w:val="24"/>
        </w:rPr>
        <w:t xml:space="preserve">progress review, </w:t>
      </w:r>
      <w:r w:rsidR="009E5E8B" w:rsidRPr="00CC6CF8">
        <w:rPr>
          <w:rFonts w:asciiTheme="minorHAnsi" w:hAnsiTheme="minorHAnsi" w:cstheme="minorHAnsi"/>
          <w:color w:val="auto"/>
          <w:szCs w:val="24"/>
        </w:rPr>
        <w:t>scheduling</w:t>
      </w:r>
      <w:r w:rsidR="00566AAD" w:rsidRPr="00CC6CF8">
        <w:rPr>
          <w:rFonts w:asciiTheme="minorHAnsi" w:hAnsiTheme="minorHAnsi" w:cstheme="minorHAnsi"/>
          <w:color w:val="auto"/>
          <w:szCs w:val="24"/>
        </w:rPr>
        <w:t>,</w:t>
      </w:r>
      <w:r w:rsidR="009E5E8B" w:rsidRPr="00CC6CF8">
        <w:rPr>
          <w:rFonts w:asciiTheme="minorHAnsi" w:hAnsiTheme="minorHAnsi" w:cstheme="minorHAnsi"/>
          <w:color w:val="auto"/>
          <w:szCs w:val="24"/>
        </w:rPr>
        <w:t xml:space="preserve"> </w:t>
      </w:r>
      <w:r w:rsidR="00C408CB" w:rsidRPr="00CC6CF8">
        <w:rPr>
          <w:rFonts w:asciiTheme="minorHAnsi" w:hAnsiTheme="minorHAnsi" w:cstheme="minorHAnsi"/>
          <w:color w:val="auto"/>
          <w:szCs w:val="24"/>
        </w:rPr>
        <w:t>and</w:t>
      </w:r>
      <w:r w:rsidRPr="00CC6CF8">
        <w:rPr>
          <w:rFonts w:asciiTheme="minorHAnsi" w:hAnsiTheme="minorHAnsi" w:cstheme="minorHAnsi"/>
          <w:color w:val="auto"/>
          <w:szCs w:val="24"/>
        </w:rPr>
        <w:t xml:space="preserve"> service</w:t>
      </w:r>
      <w:r w:rsidR="009E5E8B" w:rsidRPr="00CC6CF8">
        <w:rPr>
          <w:rFonts w:asciiTheme="minorHAnsi" w:hAnsiTheme="minorHAnsi" w:cstheme="minorHAnsi"/>
          <w:color w:val="auto"/>
          <w:szCs w:val="24"/>
        </w:rPr>
        <w:t>.</w:t>
      </w:r>
    </w:p>
    <w:p w14:paraId="0DCF323C" w14:textId="77777777" w:rsidR="008248B5" w:rsidRPr="008248B5" w:rsidRDefault="008248B5" w:rsidP="00782E22">
      <w:pPr>
        <w:jc w:val="both"/>
        <w:rPr>
          <w:rFonts w:asciiTheme="minorHAnsi" w:hAnsiTheme="minorHAnsi" w:cstheme="minorHAnsi"/>
          <w:i/>
          <w:iCs/>
          <w:color w:val="EE0000"/>
          <w:szCs w:val="24"/>
        </w:rPr>
      </w:pPr>
    </w:p>
    <w:tbl>
      <w:tblPr>
        <w:tblStyle w:val="TableGrid"/>
        <w:tblW w:w="0" w:type="auto"/>
        <w:tblLook w:val="04A0" w:firstRow="1" w:lastRow="0" w:firstColumn="1" w:lastColumn="0" w:noHBand="0" w:noVBand="1"/>
      </w:tblPr>
      <w:tblGrid>
        <w:gridCol w:w="2155"/>
        <w:gridCol w:w="4950"/>
      </w:tblGrid>
      <w:tr w:rsidR="009778BD" w:rsidRPr="00CC6CF8" w14:paraId="4A18A41B" w14:textId="77777777" w:rsidTr="00F82A8D">
        <w:tc>
          <w:tcPr>
            <w:tcW w:w="7105" w:type="dxa"/>
            <w:gridSpan w:val="2"/>
          </w:tcPr>
          <w:p w14:paraId="60C6EA55" w14:textId="77777777" w:rsidR="009778BD" w:rsidRPr="00CC6CF8" w:rsidRDefault="009778BD" w:rsidP="00F82A8D">
            <w:pPr>
              <w:spacing w:after="200"/>
              <w:jc w:val="center"/>
              <w:rPr>
                <w:rFonts w:asciiTheme="minorHAnsi" w:hAnsiTheme="minorHAnsi" w:cstheme="minorHAnsi"/>
                <w:b/>
                <w:bCs/>
                <w:color w:val="auto"/>
                <w:szCs w:val="24"/>
              </w:rPr>
            </w:pPr>
            <w:bookmarkStart w:id="262" w:name="_Hlk121908942"/>
            <w:r w:rsidRPr="00CC6CF8">
              <w:rPr>
                <w:rFonts w:asciiTheme="minorHAnsi" w:eastAsia="Calibri" w:hAnsiTheme="minorHAnsi" w:cstheme="minorHAnsi"/>
                <w:b/>
                <w:bCs/>
                <w:color w:val="auto"/>
                <w:szCs w:val="24"/>
              </w:rPr>
              <w:t>Contract Manager Point of Contact</w:t>
            </w:r>
          </w:p>
        </w:tc>
      </w:tr>
      <w:tr w:rsidR="009778BD" w:rsidRPr="00CC6CF8" w14:paraId="74EF9603" w14:textId="77777777" w:rsidTr="00F82A8D">
        <w:tc>
          <w:tcPr>
            <w:tcW w:w="2155" w:type="dxa"/>
          </w:tcPr>
          <w:p w14:paraId="2E5C88DC"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EFB2CBA"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03C698F" w14:textId="77777777" w:rsidTr="00F82A8D">
        <w:tc>
          <w:tcPr>
            <w:tcW w:w="2155" w:type="dxa"/>
          </w:tcPr>
          <w:p w14:paraId="265AE501"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08103135"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59DB4605" w14:textId="77777777" w:rsidTr="00F82A8D">
        <w:tc>
          <w:tcPr>
            <w:tcW w:w="2155" w:type="dxa"/>
          </w:tcPr>
          <w:p w14:paraId="58AA92B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22CAD1B1"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77141A0A" w14:textId="77777777" w:rsidTr="00F82A8D">
        <w:tc>
          <w:tcPr>
            <w:tcW w:w="2155" w:type="dxa"/>
          </w:tcPr>
          <w:p w14:paraId="4C1A1C0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20B26687" w14:textId="77777777" w:rsidR="009778BD" w:rsidRPr="00CC6CF8" w:rsidRDefault="009778BD" w:rsidP="00F82A8D">
            <w:pPr>
              <w:spacing w:after="200"/>
              <w:jc w:val="both"/>
              <w:rPr>
                <w:rFonts w:asciiTheme="minorHAnsi" w:hAnsiTheme="minorHAnsi" w:cstheme="minorHAnsi"/>
                <w:color w:val="auto"/>
                <w:szCs w:val="24"/>
              </w:rPr>
            </w:pPr>
          </w:p>
        </w:tc>
      </w:tr>
      <w:bookmarkEnd w:id="262"/>
    </w:tbl>
    <w:p w14:paraId="5937D908" w14:textId="77777777" w:rsidR="009778BD" w:rsidRPr="00CC6CF8" w:rsidRDefault="009778BD" w:rsidP="00782E22">
      <w:pPr>
        <w:jc w:val="both"/>
        <w:rPr>
          <w:rFonts w:asciiTheme="minorHAnsi" w:hAnsiTheme="minorHAnsi" w:cstheme="minorHAnsi"/>
          <w:color w:val="auto"/>
          <w:szCs w:val="24"/>
        </w:rPr>
      </w:pPr>
    </w:p>
    <w:p w14:paraId="4E8DFB38" w14:textId="77777777" w:rsidR="009778BD" w:rsidRPr="00CC6CF8" w:rsidRDefault="009778BD" w:rsidP="009778BD">
      <w:pPr>
        <w:spacing w:after="200"/>
        <w:jc w:val="both"/>
        <w:rPr>
          <w:rFonts w:asciiTheme="minorHAnsi" w:hAnsiTheme="minorHAnsi" w:cstheme="minorHAnsi"/>
          <w:color w:val="auto"/>
          <w:szCs w:val="24"/>
        </w:rPr>
      </w:pPr>
      <w:bookmarkStart w:id="263" w:name="_Hlk121908955"/>
      <w:r w:rsidRPr="00CC6CF8">
        <w:rPr>
          <w:rFonts w:asciiTheme="minorHAnsi" w:hAnsiTheme="minorHAnsi" w:cstheme="minorHAnsi"/>
          <w:color w:val="auto"/>
          <w:szCs w:val="24"/>
        </w:rPr>
        <w:t xml:space="preserve">The Vendor </w:t>
      </w:r>
      <w:proofErr w:type="gramStart"/>
      <w:r w:rsidRPr="00CC6CF8">
        <w:rPr>
          <w:rFonts w:asciiTheme="minorHAnsi" w:hAnsiTheme="minorHAnsi" w:cstheme="minorHAnsi"/>
          <w:color w:val="auto"/>
          <w:szCs w:val="24"/>
        </w:rPr>
        <w:t>shall</w:t>
      </w:r>
      <w:proofErr w:type="gramEnd"/>
      <w:r w:rsidRPr="00CC6CF8">
        <w:rPr>
          <w:rFonts w:asciiTheme="minorHAnsi" w:hAnsiTheme="minorHAnsi" w:cstheme="minorHAnsi"/>
          <w:color w:val="auto"/>
          <w:szCs w:val="24"/>
        </w:rPr>
        <w:t xml:space="preserve"> be required to designate and make available to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 xml:space="preserve"> for customer service.  The customer service point of contact shall be the </w:t>
      </w:r>
      <w:r w:rsidR="00812DA9">
        <w:rPr>
          <w:rFonts w:asciiTheme="minorHAnsi" w:hAnsiTheme="minorHAnsi" w:cstheme="minorHAnsi"/>
          <w:color w:val="auto"/>
          <w:szCs w:val="24"/>
        </w:rPr>
        <w:t>University</w:t>
      </w:r>
      <w:r w:rsidRPr="00CC6CF8">
        <w:rPr>
          <w:rFonts w:asciiTheme="minorHAnsi" w:hAnsiTheme="minorHAnsi" w:cstheme="minorHAnsi"/>
          <w:color w:val="auto"/>
          <w:szCs w:val="24"/>
        </w:rPr>
        <w:t>’s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CC6CF8" w14:paraId="60EA71AA" w14:textId="77777777" w:rsidTr="00F82A8D">
        <w:tc>
          <w:tcPr>
            <w:tcW w:w="7105" w:type="dxa"/>
            <w:gridSpan w:val="2"/>
          </w:tcPr>
          <w:p w14:paraId="37EB8217" w14:textId="77777777" w:rsidR="009778BD" w:rsidRPr="00CC6CF8" w:rsidRDefault="009778BD" w:rsidP="00F82A8D">
            <w:pPr>
              <w:spacing w:after="200"/>
              <w:jc w:val="center"/>
              <w:rPr>
                <w:rFonts w:asciiTheme="minorHAnsi" w:hAnsiTheme="minorHAnsi" w:cstheme="minorHAnsi"/>
                <w:b/>
                <w:bCs/>
                <w:color w:val="auto"/>
                <w:szCs w:val="24"/>
              </w:rPr>
            </w:pPr>
            <w:r w:rsidRPr="00CC6CF8">
              <w:rPr>
                <w:rFonts w:asciiTheme="minorHAnsi" w:eastAsia="Calibri" w:hAnsiTheme="minorHAnsi" w:cstheme="minorHAnsi"/>
                <w:b/>
                <w:bCs/>
                <w:color w:val="auto"/>
                <w:szCs w:val="24"/>
              </w:rPr>
              <w:t>Customer Service Point of Contact</w:t>
            </w:r>
          </w:p>
        </w:tc>
      </w:tr>
      <w:tr w:rsidR="009778BD" w:rsidRPr="00CC6CF8" w14:paraId="5F211304" w14:textId="77777777" w:rsidTr="00F82A8D">
        <w:tc>
          <w:tcPr>
            <w:tcW w:w="2155" w:type="dxa"/>
          </w:tcPr>
          <w:p w14:paraId="1D176146"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Name:</w:t>
            </w:r>
          </w:p>
        </w:tc>
        <w:tc>
          <w:tcPr>
            <w:tcW w:w="4950" w:type="dxa"/>
          </w:tcPr>
          <w:p w14:paraId="24FB7E18"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038718D0" w14:textId="77777777" w:rsidTr="00F82A8D">
        <w:tc>
          <w:tcPr>
            <w:tcW w:w="2155" w:type="dxa"/>
          </w:tcPr>
          <w:p w14:paraId="12E3786B"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Office Phone #:</w:t>
            </w:r>
          </w:p>
        </w:tc>
        <w:tc>
          <w:tcPr>
            <w:tcW w:w="4950" w:type="dxa"/>
          </w:tcPr>
          <w:p w14:paraId="3B8F4CEE"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AB4B0E6" w14:textId="77777777" w:rsidTr="00F82A8D">
        <w:tc>
          <w:tcPr>
            <w:tcW w:w="2155" w:type="dxa"/>
          </w:tcPr>
          <w:p w14:paraId="70CF8893"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Mobile Phone #:</w:t>
            </w:r>
          </w:p>
        </w:tc>
        <w:tc>
          <w:tcPr>
            <w:tcW w:w="4950" w:type="dxa"/>
          </w:tcPr>
          <w:p w14:paraId="64B76543" w14:textId="77777777" w:rsidR="009778BD" w:rsidRPr="00CC6CF8" w:rsidRDefault="009778BD" w:rsidP="00F82A8D">
            <w:pPr>
              <w:spacing w:after="200"/>
              <w:jc w:val="both"/>
              <w:rPr>
                <w:rFonts w:asciiTheme="minorHAnsi" w:hAnsiTheme="minorHAnsi" w:cstheme="minorHAnsi"/>
                <w:color w:val="auto"/>
                <w:szCs w:val="24"/>
              </w:rPr>
            </w:pPr>
          </w:p>
        </w:tc>
      </w:tr>
      <w:tr w:rsidR="009778BD" w:rsidRPr="00CC6CF8" w14:paraId="61760085" w14:textId="77777777" w:rsidTr="00F82A8D">
        <w:tc>
          <w:tcPr>
            <w:tcW w:w="2155" w:type="dxa"/>
          </w:tcPr>
          <w:p w14:paraId="30F36789" w14:textId="77777777" w:rsidR="009778BD" w:rsidRPr="00CC6CF8" w:rsidRDefault="009778BD" w:rsidP="00F82A8D">
            <w:pPr>
              <w:spacing w:after="200"/>
              <w:jc w:val="both"/>
              <w:rPr>
                <w:rFonts w:asciiTheme="minorHAnsi" w:hAnsiTheme="minorHAnsi" w:cstheme="minorHAnsi"/>
                <w:color w:val="auto"/>
                <w:szCs w:val="24"/>
              </w:rPr>
            </w:pPr>
            <w:r w:rsidRPr="00CC6CF8">
              <w:rPr>
                <w:rFonts w:asciiTheme="minorHAnsi" w:eastAsia="Calibri" w:hAnsiTheme="minorHAnsi" w:cstheme="minorHAnsi"/>
                <w:color w:val="auto"/>
                <w:szCs w:val="24"/>
              </w:rPr>
              <w:t xml:space="preserve">Email: </w:t>
            </w:r>
          </w:p>
        </w:tc>
        <w:tc>
          <w:tcPr>
            <w:tcW w:w="4950" w:type="dxa"/>
          </w:tcPr>
          <w:p w14:paraId="04D7AF8A" w14:textId="77777777" w:rsidR="009778BD" w:rsidRPr="00CC6CF8" w:rsidRDefault="009778BD" w:rsidP="00F82A8D">
            <w:pPr>
              <w:spacing w:after="200"/>
              <w:jc w:val="both"/>
              <w:rPr>
                <w:rFonts w:asciiTheme="minorHAnsi" w:hAnsiTheme="minorHAnsi" w:cstheme="minorHAnsi"/>
                <w:color w:val="auto"/>
                <w:szCs w:val="24"/>
              </w:rPr>
            </w:pPr>
          </w:p>
        </w:tc>
      </w:tr>
      <w:bookmarkEnd w:id="263"/>
    </w:tbl>
    <w:p w14:paraId="06FEE1C9" w14:textId="77777777" w:rsidR="009778BD" w:rsidRPr="00CC6CF8" w:rsidRDefault="009778BD" w:rsidP="00782E22">
      <w:pPr>
        <w:jc w:val="both"/>
        <w:rPr>
          <w:rFonts w:asciiTheme="minorHAnsi" w:hAnsiTheme="minorHAnsi" w:cstheme="minorHAnsi"/>
          <w:color w:val="auto"/>
          <w:szCs w:val="24"/>
        </w:rPr>
      </w:pPr>
    </w:p>
    <w:p w14:paraId="7B288BF8" w14:textId="77777777" w:rsidR="000C5F9D" w:rsidRPr="008248B5" w:rsidRDefault="00D569CF" w:rsidP="008248B5">
      <w:pPr>
        <w:pStyle w:val="Heading2RFP"/>
      </w:pPr>
      <w:bookmarkStart w:id="264" w:name="_Toc215654010"/>
      <w:r w:rsidRPr="008248B5">
        <w:t>6.</w:t>
      </w:r>
      <w:r w:rsidR="008248B5" w:rsidRPr="008248B5">
        <w:t>2</w:t>
      </w:r>
      <w:r w:rsidR="00FC2835" w:rsidRPr="008248B5">
        <w:t xml:space="preserve"> </w:t>
      </w:r>
      <w:r w:rsidR="000C5F9D" w:rsidRPr="008248B5">
        <w:t xml:space="preserve">POST AWARD </w:t>
      </w:r>
      <w:r w:rsidR="00FC2835" w:rsidRPr="008248B5">
        <w:t xml:space="preserve">BUSINESS </w:t>
      </w:r>
      <w:r w:rsidR="000C5F9D" w:rsidRPr="008248B5">
        <w:t>REVIEW MEETINGS</w:t>
      </w:r>
      <w:bookmarkEnd w:id="264"/>
    </w:p>
    <w:p w14:paraId="467189CD" w14:textId="77777777" w:rsidR="00D05164" w:rsidRDefault="000C5F9D" w:rsidP="00844D0B">
      <w:pPr>
        <w:pStyle w:val="Text"/>
        <w:spacing w:line="276" w:lineRule="auto"/>
        <w:jc w:val="both"/>
        <w:rPr>
          <w:rFonts w:asciiTheme="minorHAnsi" w:hAnsiTheme="minorHAnsi" w:cstheme="minorHAnsi"/>
          <w:color w:val="auto"/>
          <w:sz w:val="24"/>
          <w:szCs w:val="24"/>
        </w:rPr>
      </w:pPr>
      <w:r w:rsidRPr="00CC6CF8">
        <w:rPr>
          <w:rFonts w:asciiTheme="minorHAnsi" w:hAnsiTheme="minorHAnsi" w:cstheme="minorHAnsi"/>
          <w:color w:val="auto"/>
          <w:sz w:val="24"/>
          <w:szCs w:val="24"/>
        </w:rPr>
        <w:t xml:space="preserve">The Vendor, at the request of the </w:t>
      </w:r>
      <w:r w:rsidR="008248B5">
        <w:rPr>
          <w:rFonts w:asciiTheme="minorHAnsi" w:hAnsiTheme="minorHAnsi" w:cstheme="minorHAnsi"/>
          <w:color w:val="auto"/>
          <w:sz w:val="24"/>
          <w:szCs w:val="24"/>
        </w:rPr>
        <w:t>University</w:t>
      </w:r>
      <w:r w:rsidR="003A372E" w:rsidRPr="00CC6CF8">
        <w:rPr>
          <w:rFonts w:asciiTheme="minorHAnsi" w:hAnsiTheme="minorHAnsi" w:cstheme="minorHAnsi"/>
          <w:color w:val="auto"/>
          <w:sz w:val="24"/>
          <w:szCs w:val="24"/>
        </w:rPr>
        <w:t xml:space="preserve">, shall </w:t>
      </w:r>
      <w:r w:rsidR="00CC4A1F" w:rsidRPr="00CC6CF8">
        <w:rPr>
          <w:rFonts w:asciiTheme="minorHAnsi" w:hAnsiTheme="minorHAnsi" w:cstheme="minorHAnsi"/>
          <w:color w:val="auto"/>
          <w:sz w:val="24"/>
          <w:szCs w:val="24"/>
        </w:rPr>
        <w:t xml:space="preserve">be required to </w:t>
      </w:r>
      <w:r w:rsidR="00D05164">
        <w:rPr>
          <w:rFonts w:asciiTheme="minorHAnsi" w:hAnsiTheme="minorHAnsi" w:cstheme="minorHAnsi"/>
          <w:color w:val="auto"/>
          <w:sz w:val="24"/>
          <w:szCs w:val="24"/>
        </w:rPr>
        <w:t xml:space="preserve">either </w:t>
      </w:r>
      <w:r w:rsidR="003A372E" w:rsidRPr="00CC6CF8">
        <w:rPr>
          <w:rFonts w:asciiTheme="minorHAnsi" w:hAnsiTheme="minorHAnsi" w:cstheme="minorHAnsi"/>
          <w:color w:val="auto"/>
          <w:sz w:val="24"/>
          <w:szCs w:val="24"/>
        </w:rPr>
        <w:t xml:space="preserve">meet periodically </w:t>
      </w:r>
      <w:r w:rsidR="00D05164">
        <w:rPr>
          <w:rFonts w:asciiTheme="minorHAnsi" w:hAnsiTheme="minorHAnsi" w:cstheme="minorHAnsi"/>
          <w:color w:val="auto"/>
          <w:sz w:val="24"/>
          <w:szCs w:val="24"/>
        </w:rPr>
        <w:t xml:space="preserve">or provide detailed reports, either in person or electronically on dates and times that will be mutually determined by the parties. </w:t>
      </w:r>
    </w:p>
    <w:p w14:paraId="0CC0676D" w14:textId="77777777" w:rsidR="000C5F9D" w:rsidRDefault="006B1A01" w:rsidP="00844D0B">
      <w:pPr>
        <w:pStyle w:val="Text"/>
        <w:spacing w:line="276" w:lineRule="auto"/>
        <w:jc w:val="both"/>
        <w:rPr>
          <w:rFonts w:asciiTheme="minorHAnsi" w:hAnsiTheme="minorHAnsi" w:cstheme="minorHAnsi"/>
          <w:color w:val="auto"/>
          <w:sz w:val="24"/>
          <w:szCs w:val="24"/>
        </w:rPr>
      </w:pPr>
      <w:r>
        <w:rPr>
          <w:rFonts w:asciiTheme="minorHAnsi" w:hAnsiTheme="minorHAnsi" w:cstheme="minorHAnsi"/>
          <w:color w:val="auto"/>
          <w:sz w:val="24"/>
          <w:szCs w:val="24"/>
        </w:rPr>
        <w:t>T</w:t>
      </w:r>
      <w:r w:rsidR="00D05164">
        <w:rPr>
          <w:rFonts w:asciiTheme="minorHAnsi" w:hAnsiTheme="minorHAnsi" w:cstheme="minorHAnsi"/>
          <w:color w:val="auto"/>
          <w:sz w:val="24"/>
          <w:szCs w:val="24"/>
        </w:rPr>
        <w:t xml:space="preserve">he University </w:t>
      </w:r>
      <w:r>
        <w:rPr>
          <w:rFonts w:asciiTheme="minorHAnsi" w:hAnsiTheme="minorHAnsi" w:cstheme="minorHAnsi"/>
          <w:color w:val="auto"/>
          <w:sz w:val="24"/>
          <w:szCs w:val="24"/>
        </w:rPr>
        <w:t>may re</w:t>
      </w:r>
      <w:r w:rsidR="00D05164">
        <w:rPr>
          <w:rFonts w:asciiTheme="minorHAnsi" w:hAnsiTheme="minorHAnsi" w:cstheme="minorHAnsi"/>
          <w:color w:val="auto"/>
          <w:sz w:val="24"/>
          <w:szCs w:val="24"/>
        </w:rPr>
        <w:t>quest</w:t>
      </w:r>
      <w:r>
        <w:rPr>
          <w:rFonts w:asciiTheme="minorHAnsi" w:hAnsiTheme="minorHAnsi" w:cstheme="minorHAnsi"/>
          <w:color w:val="auto"/>
          <w:sz w:val="24"/>
          <w:szCs w:val="24"/>
        </w:rPr>
        <w:t xml:space="preserve"> either</w:t>
      </w:r>
      <w:r w:rsidR="00D05164">
        <w:rPr>
          <w:rFonts w:asciiTheme="minorHAnsi" w:hAnsiTheme="minorHAnsi" w:cstheme="minorHAnsi"/>
          <w:color w:val="auto"/>
          <w:sz w:val="24"/>
          <w:szCs w:val="24"/>
        </w:rPr>
        <w:t xml:space="preserve"> a</w:t>
      </w:r>
      <w:r w:rsidR="005373AD">
        <w:rPr>
          <w:rFonts w:asciiTheme="minorHAnsi" w:hAnsiTheme="minorHAnsi" w:cstheme="minorHAnsi"/>
          <w:color w:val="auto"/>
          <w:sz w:val="24"/>
          <w:szCs w:val="24"/>
        </w:rPr>
        <w:t>n in-person or video conference</w:t>
      </w:r>
      <w:r w:rsidR="000C5F9D" w:rsidRPr="00CC6CF8">
        <w:rPr>
          <w:rFonts w:asciiTheme="minorHAnsi" w:hAnsiTheme="minorHAnsi" w:cstheme="minorHAnsi"/>
          <w:color w:val="auto"/>
          <w:sz w:val="24"/>
          <w:szCs w:val="24"/>
        </w:rPr>
        <w:t xml:space="preserve"> </w:t>
      </w:r>
      <w:r w:rsidR="00FC2835" w:rsidRPr="00CC6CF8">
        <w:rPr>
          <w:rFonts w:asciiTheme="minorHAnsi" w:hAnsiTheme="minorHAnsi" w:cstheme="minorHAnsi"/>
          <w:color w:val="auto"/>
          <w:sz w:val="24"/>
          <w:szCs w:val="24"/>
        </w:rPr>
        <w:t xml:space="preserve">Business </w:t>
      </w:r>
      <w:r w:rsidR="000C5F9D" w:rsidRPr="00CC6CF8">
        <w:rPr>
          <w:rFonts w:asciiTheme="minorHAnsi" w:hAnsiTheme="minorHAnsi" w:cstheme="minorHAnsi"/>
          <w:color w:val="auto"/>
          <w:sz w:val="24"/>
          <w:szCs w:val="24"/>
        </w:rPr>
        <w:t xml:space="preserve">Review </w:t>
      </w:r>
      <w:r>
        <w:rPr>
          <w:rFonts w:asciiTheme="minorHAnsi" w:hAnsiTheme="minorHAnsi" w:cstheme="minorHAnsi"/>
          <w:color w:val="auto"/>
          <w:sz w:val="24"/>
          <w:szCs w:val="24"/>
        </w:rPr>
        <w:t>or for Periodic Reports to be submitted, or both in combination throughout the life of the contract</w:t>
      </w:r>
      <w:r w:rsidR="005373AD">
        <w:rPr>
          <w:rFonts w:asciiTheme="minorHAnsi" w:hAnsiTheme="minorHAnsi" w:cstheme="minorHAnsi"/>
          <w:color w:val="auto"/>
          <w:sz w:val="24"/>
          <w:szCs w:val="24"/>
        </w:rPr>
        <w:t xml:space="preserve"> to ensure for a smooth-running working relationship</w:t>
      </w:r>
      <w:r>
        <w:rPr>
          <w:rFonts w:asciiTheme="minorHAnsi" w:hAnsiTheme="minorHAnsi" w:cstheme="minorHAnsi"/>
          <w:color w:val="auto"/>
          <w:sz w:val="24"/>
          <w:szCs w:val="24"/>
        </w:rPr>
        <w:t>.</w:t>
      </w:r>
      <w:r w:rsidR="000C5F9D" w:rsidRPr="00CC6CF8">
        <w:rPr>
          <w:rFonts w:asciiTheme="minorHAnsi" w:hAnsiTheme="minorHAnsi" w:cstheme="minorHAnsi"/>
          <w:color w:val="auto"/>
          <w:sz w:val="24"/>
          <w:szCs w:val="24"/>
        </w:rPr>
        <w:t xml:space="preserve">  The purpose of </w:t>
      </w:r>
      <w:r>
        <w:rPr>
          <w:rFonts w:asciiTheme="minorHAnsi" w:hAnsiTheme="minorHAnsi" w:cstheme="minorHAnsi"/>
          <w:color w:val="auto"/>
          <w:sz w:val="24"/>
          <w:szCs w:val="24"/>
        </w:rPr>
        <w:t>any m</w:t>
      </w:r>
      <w:r w:rsidR="000C5F9D" w:rsidRPr="00CC6CF8">
        <w:rPr>
          <w:rFonts w:asciiTheme="minorHAnsi" w:hAnsiTheme="minorHAnsi" w:cstheme="minorHAnsi"/>
          <w:color w:val="auto"/>
          <w:sz w:val="24"/>
          <w:szCs w:val="24"/>
        </w:rPr>
        <w:t xml:space="preserve">eeting </w:t>
      </w:r>
      <w:r>
        <w:rPr>
          <w:rFonts w:asciiTheme="minorHAnsi" w:hAnsiTheme="minorHAnsi" w:cstheme="minorHAnsi"/>
          <w:color w:val="auto"/>
          <w:sz w:val="24"/>
          <w:szCs w:val="24"/>
        </w:rPr>
        <w:t xml:space="preserve">or report </w:t>
      </w:r>
      <w:r w:rsidR="000C5F9D" w:rsidRPr="00CC6CF8">
        <w:rPr>
          <w:rFonts w:asciiTheme="minorHAnsi" w:hAnsiTheme="minorHAnsi" w:cstheme="minorHAnsi"/>
          <w:color w:val="auto"/>
          <w:sz w:val="24"/>
          <w:szCs w:val="24"/>
        </w:rPr>
        <w:t xml:space="preserve">will be to review </w:t>
      </w:r>
      <w:r w:rsidR="009E5E8B" w:rsidRPr="00CC6CF8">
        <w:rPr>
          <w:rFonts w:asciiTheme="minorHAnsi" w:hAnsiTheme="minorHAnsi" w:cstheme="minorHAnsi"/>
          <w:color w:val="auto"/>
          <w:sz w:val="24"/>
          <w:szCs w:val="24"/>
        </w:rPr>
        <w:t>project</w:t>
      </w:r>
      <w:r w:rsidR="003A372E" w:rsidRPr="00CC6CF8">
        <w:rPr>
          <w:rFonts w:asciiTheme="minorHAnsi" w:hAnsiTheme="minorHAnsi" w:cstheme="minorHAnsi"/>
          <w:color w:val="auto"/>
          <w:sz w:val="24"/>
          <w:szCs w:val="24"/>
        </w:rPr>
        <w:t xml:space="preserve"> progress</w:t>
      </w:r>
      <w:r w:rsidR="000C5F9D" w:rsidRPr="00CC6CF8">
        <w:rPr>
          <w:rFonts w:asciiTheme="minorHAnsi" w:hAnsiTheme="minorHAnsi" w:cstheme="minorHAnsi"/>
          <w:color w:val="auto"/>
          <w:sz w:val="24"/>
          <w:szCs w:val="24"/>
        </w:rPr>
        <w:t xml:space="preserve"> report</w:t>
      </w:r>
      <w:r w:rsidR="009E5E8B" w:rsidRPr="00CC6CF8">
        <w:rPr>
          <w:rFonts w:asciiTheme="minorHAnsi" w:hAnsiTheme="minorHAnsi" w:cstheme="minorHAnsi"/>
          <w:color w:val="auto"/>
          <w:sz w:val="24"/>
          <w:szCs w:val="24"/>
        </w:rPr>
        <w:t>s</w:t>
      </w:r>
      <w:r w:rsidR="000C5F9D" w:rsidRPr="00CC6CF8">
        <w:rPr>
          <w:rFonts w:asciiTheme="minorHAnsi" w:hAnsiTheme="minorHAnsi" w:cstheme="minorHAnsi"/>
          <w:color w:val="auto"/>
          <w:sz w:val="24"/>
          <w:szCs w:val="24"/>
        </w:rPr>
        <w:t xml:space="preserve">, discuss </w:t>
      </w:r>
      <w:r w:rsidR="005373AD">
        <w:rPr>
          <w:rFonts w:asciiTheme="minorHAnsi" w:hAnsiTheme="minorHAnsi" w:cstheme="minorHAnsi"/>
          <w:color w:val="auto"/>
          <w:sz w:val="24"/>
          <w:szCs w:val="24"/>
        </w:rPr>
        <w:t xml:space="preserve">upcoming work to be accomplished and </w:t>
      </w:r>
      <w:r w:rsidR="000C5F9D" w:rsidRPr="00CC6CF8">
        <w:rPr>
          <w:rFonts w:asciiTheme="minorHAnsi" w:hAnsiTheme="minorHAnsi" w:cstheme="minorHAnsi"/>
          <w:color w:val="auto"/>
          <w:sz w:val="24"/>
          <w:szCs w:val="24"/>
        </w:rPr>
        <w:t xml:space="preserve">Vendor and </w:t>
      </w:r>
      <w:r w:rsidR="00D05164">
        <w:rPr>
          <w:rFonts w:asciiTheme="minorHAnsi" w:hAnsiTheme="minorHAnsi" w:cstheme="minorHAnsi"/>
          <w:color w:val="auto"/>
          <w:sz w:val="24"/>
          <w:szCs w:val="24"/>
        </w:rPr>
        <w:t>University</w:t>
      </w:r>
      <w:r w:rsidR="000C5F9D" w:rsidRPr="00CC6CF8">
        <w:rPr>
          <w:rFonts w:asciiTheme="minorHAnsi" w:hAnsiTheme="minorHAnsi" w:cstheme="minorHAnsi"/>
          <w:color w:val="auto"/>
          <w:sz w:val="24"/>
          <w:szCs w:val="24"/>
        </w:rPr>
        <w:t xml:space="preserve"> performance, address</w:t>
      </w:r>
      <w:r w:rsidR="00885C82" w:rsidRPr="00CC6CF8">
        <w:rPr>
          <w:rFonts w:asciiTheme="minorHAnsi" w:hAnsiTheme="minorHAnsi" w:cstheme="minorHAnsi"/>
          <w:color w:val="auto"/>
          <w:sz w:val="24"/>
          <w:szCs w:val="24"/>
        </w:rPr>
        <w:t xml:space="preserve"> outstanding</w:t>
      </w:r>
      <w:r w:rsidR="000C5F9D" w:rsidRPr="00CC6CF8">
        <w:rPr>
          <w:rFonts w:asciiTheme="minorHAnsi" w:hAnsiTheme="minorHAnsi" w:cstheme="minorHAnsi"/>
          <w:color w:val="auto"/>
          <w:sz w:val="24"/>
          <w:szCs w:val="24"/>
        </w:rPr>
        <w:t xml:space="preserve"> issues, review </w:t>
      </w:r>
      <w:r w:rsidR="00885C82" w:rsidRPr="00CC6CF8">
        <w:rPr>
          <w:rFonts w:asciiTheme="minorHAnsi" w:hAnsiTheme="minorHAnsi" w:cstheme="minorHAnsi"/>
          <w:color w:val="auto"/>
          <w:sz w:val="24"/>
          <w:szCs w:val="24"/>
        </w:rPr>
        <w:t>problem resolution</w:t>
      </w:r>
      <w:r w:rsidR="000C5F9D" w:rsidRPr="00CC6CF8">
        <w:rPr>
          <w:rFonts w:asciiTheme="minorHAnsi" w:hAnsiTheme="minorHAnsi" w:cstheme="minorHAnsi"/>
          <w:color w:val="auto"/>
          <w:sz w:val="24"/>
          <w:szCs w:val="24"/>
        </w:rPr>
        <w:t xml:space="preserve">, </w:t>
      </w:r>
      <w:r w:rsidR="00C408CB" w:rsidRPr="00CC6CF8">
        <w:rPr>
          <w:rFonts w:asciiTheme="minorHAnsi" w:hAnsiTheme="minorHAnsi" w:cstheme="minorHAnsi"/>
          <w:color w:val="auto"/>
          <w:sz w:val="24"/>
          <w:szCs w:val="24"/>
        </w:rPr>
        <w:t xml:space="preserve">provide direction, </w:t>
      </w:r>
      <w:r w:rsidR="00885C82" w:rsidRPr="00CC6CF8">
        <w:rPr>
          <w:rFonts w:asciiTheme="minorHAnsi" w:hAnsiTheme="minorHAnsi" w:cstheme="minorHAnsi"/>
          <w:color w:val="auto"/>
          <w:sz w:val="24"/>
          <w:szCs w:val="24"/>
        </w:rPr>
        <w:t>evaluate</w:t>
      </w:r>
      <w:r w:rsidR="000C5F9D" w:rsidRPr="00CC6CF8">
        <w:rPr>
          <w:rFonts w:asciiTheme="minorHAnsi" w:hAnsiTheme="minorHAnsi" w:cstheme="minorHAnsi"/>
          <w:color w:val="auto"/>
          <w:sz w:val="24"/>
          <w:szCs w:val="24"/>
        </w:rPr>
        <w:t xml:space="preserve"> continuous imp</w:t>
      </w:r>
      <w:r w:rsidR="003A372E" w:rsidRPr="00CC6CF8">
        <w:rPr>
          <w:rFonts w:asciiTheme="minorHAnsi" w:hAnsiTheme="minorHAnsi" w:cstheme="minorHAnsi"/>
          <w:color w:val="auto"/>
          <w:sz w:val="24"/>
          <w:szCs w:val="24"/>
        </w:rPr>
        <w:t>rovement and cost saving ideas</w:t>
      </w:r>
      <w:r w:rsidR="000C5F9D" w:rsidRPr="00CC6CF8">
        <w:rPr>
          <w:rFonts w:asciiTheme="minorHAnsi" w:hAnsiTheme="minorHAnsi" w:cstheme="minorHAnsi"/>
          <w:color w:val="auto"/>
          <w:sz w:val="24"/>
          <w:szCs w:val="24"/>
        </w:rPr>
        <w:t xml:space="preserve">, and </w:t>
      </w:r>
      <w:r w:rsidR="005373AD">
        <w:rPr>
          <w:rFonts w:asciiTheme="minorHAnsi" w:hAnsiTheme="minorHAnsi" w:cstheme="minorHAnsi"/>
          <w:color w:val="auto"/>
          <w:sz w:val="24"/>
          <w:szCs w:val="24"/>
        </w:rPr>
        <w:t xml:space="preserve">to </w:t>
      </w:r>
      <w:r w:rsidR="000C5F9D" w:rsidRPr="00CC6CF8">
        <w:rPr>
          <w:rFonts w:asciiTheme="minorHAnsi" w:hAnsiTheme="minorHAnsi" w:cstheme="minorHAnsi"/>
          <w:color w:val="auto"/>
          <w:sz w:val="24"/>
          <w:szCs w:val="24"/>
        </w:rPr>
        <w:t xml:space="preserve">discuss </w:t>
      </w:r>
      <w:r w:rsidR="005373AD">
        <w:rPr>
          <w:rFonts w:asciiTheme="minorHAnsi" w:hAnsiTheme="minorHAnsi" w:cstheme="minorHAnsi"/>
          <w:color w:val="auto"/>
          <w:sz w:val="24"/>
          <w:szCs w:val="24"/>
        </w:rPr>
        <w:t xml:space="preserve">any </w:t>
      </w:r>
      <w:r w:rsidR="005373AD" w:rsidRPr="00CC6CF8">
        <w:rPr>
          <w:rFonts w:asciiTheme="minorHAnsi" w:hAnsiTheme="minorHAnsi" w:cstheme="minorHAnsi"/>
          <w:color w:val="auto"/>
          <w:sz w:val="24"/>
          <w:szCs w:val="24"/>
        </w:rPr>
        <w:t>other</w:t>
      </w:r>
      <w:r w:rsidR="000C5F9D" w:rsidRPr="00CC6CF8">
        <w:rPr>
          <w:rFonts w:asciiTheme="minorHAnsi" w:hAnsiTheme="minorHAnsi" w:cstheme="minorHAnsi"/>
          <w:color w:val="auto"/>
          <w:sz w:val="24"/>
          <w:szCs w:val="24"/>
        </w:rPr>
        <w:t xml:space="preserve"> pertinent topics</w:t>
      </w:r>
      <w:r w:rsidR="005373AD">
        <w:rPr>
          <w:rFonts w:asciiTheme="minorHAnsi" w:hAnsiTheme="minorHAnsi" w:cstheme="minorHAnsi"/>
          <w:color w:val="auto"/>
          <w:sz w:val="24"/>
          <w:szCs w:val="24"/>
        </w:rPr>
        <w:t xml:space="preserve"> such as possibly any deviations from previously agreed upon work schedules</w:t>
      </w:r>
      <w:r w:rsidR="000C5F9D" w:rsidRPr="00CC6CF8">
        <w:rPr>
          <w:rFonts w:asciiTheme="minorHAnsi" w:hAnsiTheme="minorHAnsi" w:cstheme="minorHAnsi"/>
          <w:color w:val="auto"/>
          <w:sz w:val="24"/>
          <w:szCs w:val="24"/>
        </w:rPr>
        <w:t>.</w:t>
      </w:r>
    </w:p>
    <w:p w14:paraId="4C4C6DEE" w14:textId="77777777" w:rsidR="000C5F9D" w:rsidRPr="00CC6CF8" w:rsidRDefault="000C5F9D" w:rsidP="00844D0B">
      <w:pPr>
        <w:pStyle w:val="Text"/>
        <w:spacing w:line="276" w:lineRule="auto"/>
        <w:jc w:val="both"/>
        <w:rPr>
          <w:rFonts w:asciiTheme="minorHAnsi" w:hAnsiTheme="minorHAnsi" w:cstheme="minorHAnsi"/>
          <w:bCs w:val="0"/>
          <w:sz w:val="24"/>
          <w:szCs w:val="24"/>
        </w:rPr>
      </w:pPr>
      <w:r w:rsidRPr="00CC6CF8">
        <w:rPr>
          <w:rFonts w:asciiTheme="minorHAnsi" w:hAnsiTheme="minorHAnsi" w:cstheme="minorHAnsi"/>
          <w:sz w:val="24"/>
          <w:szCs w:val="24"/>
        </w:rPr>
        <w:lastRenderedPageBreak/>
        <w:t xml:space="preserve">These </w:t>
      </w:r>
      <w:r w:rsidR="005373AD">
        <w:rPr>
          <w:rFonts w:asciiTheme="minorHAnsi" w:hAnsiTheme="minorHAnsi" w:cstheme="minorHAnsi"/>
          <w:sz w:val="24"/>
          <w:szCs w:val="24"/>
        </w:rPr>
        <w:t xml:space="preserve">meetings or </w:t>
      </w:r>
      <w:r w:rsidRPr="00CC6CF8">
        <w:rPr>
          <w:rFonts w:asciiTheme="minorHAnsi" w:hAnsiTheme="minorHAnsi" w:cstheme="minorHAnsi"/>
          <w:sz w:val="24"/>
          <w:szCs w:val="24"/>
        </w:rPr>
        <w:t xml:space="preserve">reports </w:t>
      </w:r>
      <w:proofErr w:type="gramStart"/>
      <w:r w:rsidR="00B91A63"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be well organized and easy to </w:t>
      </w:r>
      <w:r w:rsidR="005373AD">
        <w:rPr>
          <w:rFonts w:asciiTheme="minorHAnsi" w:hAnsiTheme="minorHAnsi" w:cstheme="minorHAnsi"/>
          <w:sz w:val="24"/>
          <w:szCs w:val="24"/>
        </w:rPr>
        <w:t>follow</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perform these meetings </w:t>
      </w:r>
      <w:proofErr w:type="gramStart"/>
      <w:r w:rsidR="005373AD">
        <w:rPr>
          <w:rFonts w:asciiTheme="minorHAnsi" w:hAnsiTheme="minorHAnsi" w:cstheme="minorHAnsi"/>
          <w:sz w:val="24"/>
          <w:szCs w:val="24"/>
        </w:rPr>
        <w:t>and or</w:t>
      </w:r>
      <w:proofErr w:type="gramEnd"/>
      <w:r w:rsidR="005373AD">
        <w:rPr>
          <w:rFonts w:asciiTheme="minorHAnsi" w:hAnsiTheme="minorHAnsi" w:cstheme="minorHAnsi"/>
          <w:sz w:val="24"/>
          <w:szCs w:val="24"/>
        </w:rPr>
        <w:t xml:space="preserve"> provide the reports requested in a </w:t>
      </w:r>
      <w:r w:rsidR="003911FC" w:rsidRPr="00CC6CF8">
        <w:rPr>
          <w:rFonts w:asciiTheme="minorHAnsi" w:hAnsiTheme="minorHAnsi" w:cstheme="minorHAnsi"/>
          <w:sz w:val="24"/>
          <w:szCs w:val="24"/>
        </w:rPr>
        <w:t xml:space="preserve">format </w:t>
      </w:r>
      <w:r w:rsidR="005373AD">
        <w:rPr>
          <w:rFonts w:asciiTheme="minorHAnsi" w:hAnsiTheme="minorHAnsi" w:cstheme="minorHAnsi"/>
          <w:sz w:val="24"/>
          <w:szCs w:val="24"/>
        </w:rPr>
        <w:t>designated</w:t>
      </w:r>
      <w:r w:rsidR="003911FC" w:rsidRPr="00CC6CF8">
        <w:rPr>
          <w:rFonts w:asciiTheme="minorHAnsi" w:hAnsiTheme="minorHAnsi" w:cstheme="minorHAnsi"/>
          <w:sz w:val="24"/>
          <w:szCs w:val="24"/>
        </w:rPr>
        <w:t xml:space="preserve"> by the </w:t>
      </w:r>
      <w:r w:rsidR="006B1A01">
        <w:rPr>
          <w:rFonts w:asciiTheme="minorHAnsi" w:hAnsiTheme="minorHAnsi" w:cstheme="minorHAnsi"/>
          <w:sz w:val="24"/>
          <w:szCs w:val="24"/>
        </w:rPr>
        <w:t>University</w:t>
      </w:r>
      <w:r w:rsidRPr="00CC6CF8">
        <w:rPr>
          <w:rFonts w:asciiTheme="minorHAnsi" w:hAnsiTheme="minorHAnsi" w:cstheme="minorHAnsi"/>
          <w:sz w:val="24"/>
          <w:szCs w:val="24"/>
        </w:rPr>
        <w:t xml:space="preserve">.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w:t>
      </w:r>
      <w:r w:rsidR="005373AD">
        <w:rPr>
          <w:rFonts w:asciiTheme="minorHAnsi" w:hAnsiTheme="minorHAnsi" w:cstheme="minorHAnsi"/>
          <w:sz w:val="24"/>
          <w:szCs w:val="24"/>
        </w:rPr>
        <w:t xml:space="preserve">ensure that any required </w:t>
      </w:r>
      <w:r w:rsidR="00B91A63" w:rsidRPr="00CC6CF8">
        <w:rPr>
          <w:rFonts w:asciiTheme="minorHAnsi" w:hAnsiTheme="minorHAnsi" w:cstheme="minorHAnsi"/>
          <w:sz w:val="24"/>
          <w:szCs w:val="24"/>
        </w:rPr>
        <w:t xml:space="preserve">reports </w:t>
      </w:r>
      <w:r w:rsidR="005373AD">
        <w:rPr>
          <w:rFonts w:asciiTheme="minorHAnsi" w:hAnsiTheme="minorHAnsi" w:cstheme="minorHAnsi"/>
          <w:sz w:val="24"/>
          <w:szCs w:val="24"/>
        </w:rPr>
        <w:t xml:space="preserve">are submitted </w:t>
      </w:r>
      <w:r w:rsidR="00B91A63" w:rsidRPr="00CC6CF8">
        <w:rPr>
          <w:rFonts w:asciiTheme="minorHAnsi" w:hAnsiTheme="minorHAnsi" w:cstheme="minorHAnsi"/>
          <w:sz w:val="24"/>
          <w:szCs w:val="24"/>
        </w:rPr>
        <w:t>in a timely manner and on a regular schedule as agreed by the parties.</w:t>
      </w:r>
      <w:r w:rsidRPr="00CC6CF8">
        <w:rPr>
          <w:rFonts w:asciiTheme="minorHAnsi" w:hAnsiTheme="minorHAnsi" w:cstheme="minorHAnsi"/>
          <w:sz w:val="24"/>
          <w:szCs w:val="24"/>
        </w:rPr>
        <w:t xml:space="preserve">  </w:t>
      </w:r>
    </w:p>
    <w:p w14:paraId="2B22192E" w14:textId="77777777" w:rsidR="002F1474" w:rsidRDefault="000C5F9D" w:rsidP="00844D0B">
      <w:pPr>
        <w:pStyle w:val="Text"/>
        <w:jc w:val="both"/>
        <w:rPr>
          <w:rFonts w:asciiTheme="minorHAnsi" w:hAnsiTheme="minorHAnsi" w:cstheme="minorHAnsi"/>
          <w:sz w:val="24"/>
          <w:szCs w:val="24"/>
        </w:rPr>
      </w:pPr>
      <w:r w:rsidRPr="005373AD">
        <w:rPr>
          <w:rFonts w:asciiTheme="minorHAnsi" w:hAnsiTheme="minorHAnsi" w:cstheme="minorHAnsi"/>
          <w:color w:val="000000" w:themeColor="text1"/>
          <w:sz w:val="24"/>
          <w:szCs w:val="24"/>
        </w:rPr>
        <w:t xml:space="preserve">Within </w:t>
      </w:r>
      <w:r w:rsidR="005373AD">
        <w:rPr>
          <w:rFonts w:asciiTheme="minorHAnsi" w:hAnsiTheme="minorHAnsi" w:cstheme="minorHAnsi"/>
          <w:color w:val="000000" w:themeColor="text1"/>
          <w:sz w:val="24"/>
          <w:szCs w:val="24"/>
        </w:rPr>
        <w:t>twenty (</w:t>
      </w:r>
      <w:r w:rsidR="005373AD" w:rsidRPr="005373AD">
        <w:rPr>
          <w:rFonts w:asciiTheme="minorHAnsi" w:hAnsiTheme="minorHAnsi" w:cstheme="minorHAnsi"/>
          <w:color w:val="000000" w:themeColor="text1"/>
          <w:sz w:val="24"/>
          <w:szCs w:val="24"/>
        </w:rPr>
        <w:t>20</w:t>
      </w:r>
      <w:r w:rsidR="005373AD">
        <w:rPr>
          <w:rFonts w:asciiTheme="minorHAnsi" w:hAnsiTheme="minorHAnsi" w:cstheme="minorHAnsi"/>
          <w:color w:val="000000" w:themeColor="text1"/>
          <w:sz w:val="24"/>
          <w:szCs w:val="24"/>
        </w:rPr>
        <w:t>)</w:t>
      </w:r>
      <w:r w:rsidRPr="005373AD">
        <w:rPr>
          <w:rFonts w:asciiTheme="minorHAnsi" w:hAnsiTheme="minorHAnsi" w:cstheme="minorHAnsi"/>
          <w:color w:val="000000" w:themeColor="text1"/>
          <w:sz w:val="24"/>
          <w:szCs w:val="24"/>
        </w:rPr>
        <w:t xml:space="preserve"> </w:t>
      </w:r>
      <w:r w:rsidRPr="00CC6CF8">
        <w:rPr>
          <w:rFonts w:asciiTheme="minorHAnsi" w:hAnsiTheme="minorHAnsi" w:cstheme="minorHAnsi"/>
          <w:sz w:val="24"/>
          <w:szCs w:val="24"/>
        </w:rPr>
        <w:t xml:space="preserve">business days of the award of the Contract the Vendor shall submit </w:t>
      </w:r>
      <w:r w:rsidR="0038617E" w:rsidRPr="00CC6CF8">
        <w:rPr>
          <w:rFonts w:asciiTheme="minorHAnsi" w:hAnsiTheme="minorHAnsi" w:cstheme="minorHAnsi"/>
          <w:sz w:val="24"/>
          <w:szCs w:val="24"/>
        </w:rPr>
        <w:t xml:space="preserve">a final work plan and </w:t>
      </w:r>
      <w:r w:rsidRPr="00CC6CF8">
        <w:rPr>
          <w:rFonts w:asciiTheme="minorHAnsi" w:hAnsiTheme="minorHAnsi" w:cstheme="minorHAnsi"/>
          <w:sz w:val="24"/>
          <w:szCs w:val="24"/>
        </w:rPr>
        <w:t>a sample report</w:t>
      </w:r>
      <w:r w:rsidR="0038617E" w:rsidRPr="00CC6CF8">
        <w:rPr>
          <w:rFonts w:asciiTheme="minorHAnsi" w:hAnsiTheme="minorHAnsi" w:cstheme="minorHAnsi"/>
          <w:sz w:val="24"/>
          <w:szCs w:val="24"/>
        </w:rPr>
        <w:t>, both</w:t>
      </w:r>
      <w:r w:rsidRPr="00CC6CF8">
        <w:rPr>
          <w:rFonts w:asciiTheme="minorHAnsi" w:hAnsiTheme="minorHAnsi" w:cstheme="minorHAnsi"/>
          <w:sz w:val="24"/>
          <w:szCs w:val="24"/>
        </w:rPr>
        <w:t xml:space="preserve"> to the designated </w:t>
      </w:r>
      <w:r w:rsidR="006B1A01">
        <w:rPr>
          <w:rFonts w:asciiTheme="minorHAnsi" w:hAnsiTheme="minorHAnsi" w:cstheme="minorHAnsi"/>
          <w:sz w:val="24"/>
          <w:szCs w:val="24"/>
        </w:rPr>
        <w:t>University Official</w:t>
      </w:r>
      <w:r w:rsidR="00FC2835" w:rsidRPr="00CC6CF8">
        <w:rPr>
          <w:rFonts w:asciiTheme="minorHAnsi" w:hAnsiTheme="minorHAnsi" w:cstheme="minorHAnsi"/>
          <w:sz w:val="24"/>
          <w:szCs w:val="24"/>
        </w:rPr>
        <w:t xml:space="preserve"> </w:t>
      </w:r>
      <w:r w:rsidRPr="00CC6CF8">
        <w:rPr>
          <w:rFonts w:asciiTheme="minorHAnsi" w:hAnsiTheme="minorHAnsi" w:cstheme="minorHAnsi"/>
          <w:sz w:val="24"/>
          <w:szCs w:val="24"/>
        </w:rPr>
        <w:t>for approval.</w:t>
      </w:r>
    </w:p>
    <w:p w14:paraId="562CCBC2" w14:textId="77777777" w:rsidR="008248B5" w:rsidRPr="00CC6CF8" w:rsidRDefault="008248B5" w:rsidP="008248B5">
      <w:pPr>
        <w:pStyle w:val="Heading2RFP"/>
        <w:rPr>
          <w:i/>
        </w:rPr>
      </w:pPr>
      <w:bookmarkStart w:id="265" w:name="_Toc215654011"/>
      <w:r w:rsidRPr="00CC6CF8">
        <w:t>6.</w:t>
      </w:r>
      <w:r>
        <w:t>3</w:t>
      </w:r>
      <w:r w:rsidRPr="00CC6CF8">
        <w:t xml:space="preserve"> CONTINUOUS IMPROVEMENT</w:t>
      </w:r>
      <w:bookmarkEnd w:id="265"/>
    </w:p>
    <w:p w14:paraId="0F91A759" w14:textId="77777777" w:rsidR="008248B5" w:rsidRPr="00CC6CF8" w:rsidRDefault="008248B5" w:rsidP="008248B5">
      <w:pPr>
        <w:pStyle w:val="Explanation"/>
        <w:spacing w:after="200" w:line="276" w:lineRule="auto"/>
        <w:rPr>
          <w:rFonts w:asciiTheme="minorHAnsi" w:hAnsiTheme="minorHAnsi" w:cstheme="minorHAnsi"/>
          <w:i w:val="0"/>
          <w:color w:val="auto"/>
          <w:sz w:val="24"/>
          <w:szCs w:val="24"/>
        </w:rPr>
      </w:pPr>
      <w:r w:rsidRPr="00CC6CF8">
        <w:rPr>
          <w:rFonts w:asciiTheme="minorHAnsi" w:hAnsiTheme="minorHAnsi" w:cstheme="minorHAnsi"/>
          <w:i w:val="0"/>
          <w:color w:val="auto"/>
          <w:sz w:val="24"/>
          <w:szCs w:val="24"/>
        </w:rPr>
        <w:t xml:space="preserve">The </w:t>
      </w:r>
      <w:r w:rsidR="006B1A01">
        <w:rPr>
          <w:rFonts w:asciiTheme="minorHAnsi" w:hAnsiTheme="minorHAnsi" w:cstheme="minorHAnsi"/>
          <w:i w:val="0"/>
          <w:color w:val="auto"/>
          <w:sz w:val="24"/>
          <w:szCs w:val="24"/>
        </w:rPr>
        <w:t>University enc</w:t>
      </w:r>
      <w:r w:rsidRPr="00CC6CF8">
        <w:rPr>
          <w:rFonts w:asciiTheme="minorHAnsi" w:hAnsiTheme="minorHAnsi" w:cstheme="minorHAnsi"/>
          <w:i w:val="0"/>
          <w:color w:val="auto"/>
          <w:sz w:val="24"/>
          <w:szCs w:val="24"/>
        </w:rPr>
        <w:t xml:space="preserve">ourages the Vendor to identify opportunities to reduce the total cost the </w:t>
      </w:r>
      <w:r w:rsidR="00E53021">
        <w:rPr>
          <w:rFonts w:asciiTheme="minorHAnsi" w:hAnsiTheme="minorHAnsi" w:cstheme="minorHAnsi"/>
          <w:i w:val="0"/>
          <w:color w:val="auto"/>
          <w:sz w:val="24"/>
          <w:szCs w:val="24"/>
        </w:rPr>
        <w:t>University.</w:t>
      </w:r>
      <w:r w:rsidRPr="00CC6CF8">
        <w:rPr>
          <w:rFonts w:asciiTheme="minorHAnsi" w:hAnsiTheme="minorHAnsi" w:cstheme="minorHAnsi"/>
          <w:i w:val="0"/>
          <w:color w:val="auto"/>
          <w:sz w:val="24"/>
          <w:szCs w:val="24"/>
        </w:rPr>
        <w:t xml:space="preserve">  A continuous improvement effort consists of various ways to enhance business efficiencies as performance progresses.</w:t>
      </w:r>
    </w:p>
    <w:p w14:paraId="61CDBAF3" w14:textId="77777777" w:rsidR="00F62A37" w:rsidRPr="00CC6CF8" w:rsidRDefault="00D569CF" w:rsidP="008248B5">
      <w:pPr>
        <w:pStyle w:val="Heading2RFP"/>
      </w:pPr>
      <w:bookmarkStart w:id="266" w:name="_Toc215654013"/>
      <w:r w:rsidRPr="00CC6CF8">
        <w:t>6.</w:t>
      </w:r>
      <w:r w:rsidR="00005935">
        <w:t>4</w:t>
      </w:r>
      <w:r w:rsidRPr="00CC6CF8">
        <w:t xml:space="preserve"> </w:t>
      </w:r>
      <w:r w:rsidR="00F62A37" w:rsidRPr="00CC6CF8">
        <w:t>ACCEPTANCE OF WORK</w:t>
      </w:r>
      <w:bookmarkEnd w:id="266"/>
      <w:r w:rsidR="00F62A37" w:rsidRPr="00CC6CF8">
        <w:t xml:space="preserve"> </w:t>
      </w:r>
    </w:p>
    <w:p w14:paraId="2C89F045" w14:textId="77777777" w:rsidR="00F62A37" w:rsidRPr="00CC6CF8" w:rsidRDefault="00F62A37">
      <w:pPr>
        <w:pStyle w:val="ListParagraph"/>
        <w:widowControl w:val="0"/>
        <w:spacing w:before="240" w:after="240"/>
        <w:ind w:left="0"/>
        <w:jc w:val="both"/>
        <w:rPr>
          <w:rFonts w:asciiTheme="minorHAnsi" w:hAnsiTheme="minorHAnsi" w:cstheme="minorHAnsi"/>
          <w:sz w:val="24"/>
          <w:szCs w:val="24"/>
          <w:lang w:val="en-GB"/>
        </w:rPr>
      </w:pPr>
      <w:bookmarkStart w:id="267" w:name="_Toc446593893"/>
      <w:bookmarkStart w:id="268" w:name="_Toc445973051"/>
      <w:r w:rsidRPr="00CC6CF8">
        <w:rPr>
          <w:rFonts w:asciiTheme="minorHAnsi" w:hAnsiTheme="minorHAnsi" w:cstheme="minorHAnsi"/>
          <w:sz w:val="24"/>
          <w:szCs w:val="24"/>
          <w:lang w:val="en-GB"/>
        </w:rPr>
        <w:t xml:space="preserve">Performance of the </w:t>
      </w:r>
      <w:r w:rsidR="00A26E4F">
        <w:rPr>
          <w:rFonts w:asciiTheme="minorHAnsi" w:hAnsiTheme="minorHAnsi" w:cstheme="minorHAnsi"/>
          <w:sz w:val="24"/>
          <w:szCs w:val="24"/>
          <w:lang w:val="en-GB"/>
        </w:rPr>
        <w:t>services performed</w:t>
      </w:r>
      <w:r w:rsidRPr="00CC6CF8">
        <w:rPr>
          <w:rFonts w:asciiTheme="minorHAnsi" w:hAnsiTheme="minorHAnsi" w:cstheme="minorHAnsi"/>
          <w:sz w:val="24"/>
          <w:szCs w:val="24"/>
          <w:lang w:val="en-GB"/>
        </w:rPr>
        <w:t xml:space="preserve"> shall be conducted and completed </w:t>
      </w:r>
      <w:r w:rsidR="00FE2622" w:rsidRPr="00CC6CF8">
        <w:rPr>
          <w:rFonts w:asciiTheme="minorHAnsi" w:hAnsiTheme="minorHAnsi" w:cstheme="minorHAnsi"/>
          <w:sz w:val="24"/>
          <w:szCs w:val="24"/>
          <w:lang w:val="en-GB"/>
        </w:rPr>
        <w:t xml:space="preserve">at least </w:t>
      </w:r>
      <w:r w:rsidRPr="00CC6CF8">
        <w:rPr>
          <w:rFonts w:asciiTheme="minorHAnsi" w:hAnsiTheme="minorHAnsi" w:cstheme="minorHAnsi"/>
          <w:sz w:val="24"/>
          <w:szCs w:val="24"/>
          <w:lang w:val="en-GB"/>
        </w:rPr>
        <w:t xml:space="preserve">in accordance with </w:t>
      </w:r>
      <w:r w:rsidR="003C4EBE" w:rsidRPr="00CC6CF8">
        <w:rPr>
          <w:rFonts w:asciiTheme="minorHAnsi" w:hAnsiTheme="minorHAnsi" w:cstheme="minorHAnsi"/>
          <w:sz w:val="24"/>
          <w:szCs w:val="24"/>
          <w:lang w:val="en-GB"/>
        </w:rPr>
        <w:t xml:space="preserve">the </w:t>
      </w:r>
      <w:r w:rsidR="001F3E1F" w:rsidRPr="00CC6CF8">
        <w:rPr>
          <w:rFonts w:asciiTheme="minorHAnsi" w:hAnsiTheme="minorHAnsi" w:cstheme="minorHAnsi"/>
          <w:sz w:val="24"/>
          <w:szCs w:val="24"/>
          <w:lang w:val="en-GB"/>
        </w:rPr>
        <w:t>C</w:t>
      </w:r>
      <w:r w:rsidR="003C4EBE" w:rsidRPr="00CC6CF8">
        <w:rPr>
          <w:rFonts w:asciiTheme="minorHAnsi" w:hAnsiTheme="minorHAnsi" w:cstheme="minorHAnsi"/>
          <w:sz w:val="24"/>
          <w:szCs w:val="24"/>
          <w:lang w:val="en-GB"/>
        </w:rPr>
        <w:t xml:space="preserve">ontract requirements and </w:t>
      </w:r>
      <w:r w:rsidRPr="00CC6CF8">
        <w:rPr>
          <w:rFonts w:asciiTheme="minorHAnsi" w:hAnsiTheme="minorHAnsi" w:cstheme="minorHAnsi"/>
          <w:sz w:val="24"/>
          <w:szCs w:val="24"/>
          <w:lang w:val="en-GB"/>
        </w:rPr>
        <w:t>recognized and customarily accepted industry practices</w:t>
      </w:r>
      <w:r w:rsidR="003C4EBE" w:rsidRPr="00CC6CF8">
        <w:rPr>
          <w:rFonts w:asciiTheme="minorHAnsi" w:hAnsiTheme="minorHAnsi" w:cstheme="minorHAnsi"/>
          <w:sz w:val="24"/>
          <w:szCs w:val="24"/>
          <w:lang w:val="en-GB"/>
        </w:rPr>
        <w:t>. Performance</w:t>
      </w:r>
      <w:r w:rsidRPr="00CC6CF8">
        <w:rPr>
          <w:rFonts w:asciiTheme="minorHAnsi" w:hAnsiTheme="minorHAnsi" w:cstheme="minorHAnsi"/>
          <w:sz w:val="24"/>
          <w:szCs w:val="24"/>
          <w:lang w:val="en-GB"/>
        </w:rPr>
        <w:t xml:space="preserve"> shall be considered complete when the </w:t>
      </w:r>
      <w:r w:rsidR="00A26E4F">
        <w:rPr>
          <w:rFonts w:asciiTheme="minorHAnsi" w:hAnsiTheme="minorHAnsi" w:cstheme="minorHAnsi"/>
          <w:sz w:val="24"/>
          <w:szCs w:val="24"/>
          <w:lang w:val="en-GB"/>
        </w:rPr>
        <w:t>s</w:t>
      </w:r>
      <w:r w:rsidRPr="00CC6CF8">
        <w:rPr>
          <w:rFonts w:asciiTheme="minorHAnsi" w:hAnsiTheme="minorHAnsi" w:cstheme="minorHAnsi"/>
          <w:sz w:val="24"/>
          <w:szCs w:val="24"/>
          <w:lang w:val="en-GB"/>
        </w:rPr>
        <w:t xml:space="preserve">ervices are approved as acceptable by the </w:t>
      </w:r>
      <w:r w:rsidR="00A26E4F">
        <w:rPr>
          <w:rFonts w:asciiTheme="minorHAnsi" w:hAnsiTheme="minorHAnsi" w:cstheme="minorHAnsi"/>
          <w:sz w:val="24"/>
          <w:szCs w:val="24"/>
          <w:lang w:val="en-GB"/>
        </w:rPr>
        <w:t>designated University Official</w:t>
      </w:r>
      <w:r w:rsidRPr="00CC6CF8">
        <w:rPr>
          <w:rFonts w:asciiTheme="minorHAnsi" w:hAnsiTheme="minorHAnsi" w:cstheme="minorHAnsi"/>
          <w:sz w:val="24"/>
          <w:szCs w:val="24"/>
          <w:lang w:val="en-GB"/>
        </w:rPr>
        <w:t xml:space="preserve">. </w:t>
      </w:r>
    </w:p>
    <w:p w14:paraId="42D34170" w14:textId="77777777" w:rsidR="00E53021" w:rsidRDefault="00E53021" w:rsidP="00E53021">
      <w:pPr>
        <w:pStyle w:val="ListParagraph"/>
        <w:widowControl w:val="0"/>
        <w:spacing w:before="240" w:after="240"/>
        <w:ind w:left="0"/>
        <w:jc w:val="both"/>
        <w:rPr>
          <w:rFonts w:asciiTheme="minorHAnsi" w:hAnsiTheme="minorHAnsi" w:cstheme="minorHAnsi"/>
          <w:i/>
          <w:iCs/>
          <w:color w:val="FF0000"/>
          <w:sz w:val="24"/>
          <w:szCs w:val="24"/>
          <w:lang w:val="en-GB"/>
        </w:rPr>
      </w:pPr>
    </w:p>
    <w:p w14:paraId="3BB0BE08" w14:textId="43CE5141" w:rsidR="00F62A37"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r w:rsidRPr="00CC6CF8">
        <w:rPr>
          <w:rFonts w:asciiTheme="minorHAnsi" w:hAnsiTheme="minorHAnsi" w:cstheme="minorHAnsi"/>
          <w:sz w:val="24"/>
          <w:szCs w:val="24"/>
          <w:lang w:val="en-GB"/>
        </w:rPr>
        <w:t>T</w:t>
      </w:r>
      <w:r w:rsidR="00F62A37" w:rsidRPr="00CC6CF8">
        <w:rPr>
          <w:rFonts w:asciiTheme="minorHAnsi" w:hAnsiTheme="minorHAnsi" w:cstheme="minorHAnsi"/>
          <w:sz w:val="24"/>
          <w:szCs w:val="24"/>
          <w:lang w:val="en-GB"/>
        </w:rPr>
        <w:t xml:space="preserve">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have the obligation to notify Vendor, in writing ten (10) calendar days following completion of such work or </w:t>
      </w:r>
      <w:r w:rsidR="00C70DA5" w:rsidRPr="00CC6CF8">
        <w:rPr>
          <w:rFonts w:asciiTheme="minorHAnsi" w:hAnsiTheme="minorHAnsi" w:cstheme="minorHAnsi"/>
          <w:sz w:val="24"/>
          <w:szCs w:val="24"/>
          <w:lang w:val="en-GB"/>
        </w:rPr>
        <w:t xml:space="preserve">delivery of a </w:t>
      </w:r>
      <w:r w:rsidR="00F62A37" w:rsidRPr="00CC6CF8">
        <w:rPr>
          <w:rFonts w:asciiTheme="minorHAnsi" w:hAnsiTheme="minorHAnsi" w:cstheme="minorHAnsi"/>
          <w:sz w:val="24"/>
          <w:szCs w:val="24"/>
          <w:lang w:val="en-GB"/>
        </w:rPr>
        <w:t xml:space="preserve">deliverable described in the </w:t>
      </w:r>
      <w:r w:rsidR="001546D9">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that it is not acceptable.  The notice shall specify in reasonable detail the reason(s) it is unacceptable.  Acceptance by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shall not be unreasonably withheld; but may be conditioned or delayed as required for reasonable review, evaluation, installation</w:t>
      </w:r>
      <w:r w:rsidR="00D40E92" w:rsidRPr="00CC6CF8">
        <w:rPr>
          <w:rFonts w:asciiTheme="minorHAnsi" w:hAnsiTheme="minorHAnsi" w:cstheme="minorHAnsi"/>
          <w:sz w:val="24"/>
          <w:szCs w:val="24"/>
          <w:lang w:val="en-GB"/>
        </w:rPr>
        <w:t>,</w:t>
      </w:r>
      <w:r w:rsidR="00F62A37" w:rsidRPr="00CC6CF8">
        <w:rPr>
          <w:rFonts w:asciiTheme="minorHAnsi" w:hAnsiTheme="minorHAnsi" w:cstheme="minorHAnsi"/>
          <w:sz w:val="24"/>
          <w:szCs w:val="24"/>
          <w:lang w:val="en-GB"/>
        </w:rPr>
        <w:t xml:space="preserve"> or testing, as applicable </w:t>
      </w:r>
      <w:r w:rsidR="00C70DA5" w:rsidRPr="00CC6CF8">
        <w:rPr>
          <w:rFonts w:asciiTheme="minorHAnsi" w:hAnsiTheme="minorHAnsi" w:cstheme="minorHAnsi"/>
          <w:sz w:val="24"/>
          <w:szCs w:val="24"/>
          <w:lang w:val="en-GB"/>
        </w:rPr>
        <w:t>to</w:t>
      </w:r>
      <w:r w:rsidR="00F62A37" w:rsidRPr="00CC6CF8">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CC6CF8">
        <w:rPr>
          <w:rFonts w:asciiTheme="minorHAnsi" w:hAnsiTheme="minorHAnsi" w:cstheme="minorHAnsi"/>
          <w:sz w:val="24"/>
          <w:szCs w:val="24"/>
          <w:lang w:val="en-GB"/>
        </w:rPr>
        <w:t>specifications</w:t>
      </w:r>
      <w:r w:rsidR="00F62A37" w:rsidRPr="00CC6CF8">
        <w:rPr>
          <w:rFonts w:asciiTheme="minorHAnsi" w:hAnsiTheme="minorHAnsi" w:cstheme="minorHAnsi"/>
          <w:sz w:val="24"/>
          <w:szCs w:val="24"/>
          <w:lang w:val="en-GB"/>
        </w:rPr>
        <w:t xml:space="preserve">, acceptance criteria or otherwise fail to conform to the </w:t>
      </w:r>
      <w:r w:rsidR="00D40E92" w:rsidRPr="00CC6CF8">
        <w:rPr>
          <w:rFonts w:asciiTheme="minorHAnsi" w:hAnsiTheme="minorHAnsi" w:cstheme="minorHAnsi"/>
          <w:sz w:val="24"/>
          <w:szCs w:val="24"/>
          <w:lang w:val="en-GB"/>
        </w:rPr>
        <w:t>C</w:t>
      </w:r>
      <w:r w:rsidR="00F62A37" w:rsidRPr="00CC6CF8">
        <w:rPr>
          <w:rFonts w:asciiTheme="minorHAnsi" w:hAnsiTheme="minorHAnsi" w:cstheme="minorHAnsi"/>
          <w:sz w:val="24"/>
          <w:szCs w:val="24"/>
          <w:lang w:val="en-GB"/>
        </w:rPr>
        <w:t xml:space="preserve">ontract, the </w:t>
      </w:r>
      <w:r w:rsidR="001327C5">
        <w:rPr>
          <w:rFonts w:asciiTheme="minorHAnsi" w:hAnsiTheme="minorHAnsi" w:cstheme="minorHAnsi"/>
          <w:sz w:val="24"/>
          <w:szCs w:val="24"/>
          <w:lang w:val="en-GB"/>
        </w:rPr>
        <w:t>University</w:t>
      </w:r>
      <w:r w:rsidR="00F62A37" w:rsidRPr="00CC6CF8">
        <w:rPr>
          <w:rFonts w:asciiTheme="minorHAnsi" w:hAnsiTheme="minorHAnsi" w:cstheme="minorHAnsi"/>
          <w:sz w:val="24"/>
          <w:szCs w:val="24"/>
          <w:lang w:val="en-GB"/>
        </w:rPr>
        <w:t xml:space="preserve"> may exercise </w:t>
      </w:r>
      <w:proofErr w:type="gramStart"/>
      <w:r w:rsidR="00F62A37" w:rsidRPr="00CC6CF8">
        <w:rPr>
          <w:rFonts w:asciiTheme="minorHAnsi" w:hAnsiTheme="minorHAnsi" w:cstheme="minorHAnsi"/>
          <w:sz w:val="24"/>
          <w:szCs w:val="24"/>
          <w:lang w:val="en-GB"/>
        </w:rPr>
        <w:t>any and all</w:t>
      </w:r>
      <w:proofErr w:type="gramEnd"/>
      <w:r w:rsidR="00F62A37" w:rsidRPr="00CC6CF8">
        <w:rPr>
          <w:rFonts w:asciiTheme="minorHAnsi" w:hAnsiTheme="minorHAnsi" w:cstheme="minorHAnsi"/>
          <w:sz w:val="24"/>
          <w:szCs w:val="24"/>
          <w:lang w:val="en-GB"/>
        </w:rPr>
        <w:t xml:space="preserve"> rights hereunder</w:t>
      </w:r>
      <w:r w:rsidR="001327C5">
        <w:rPr>
          <w:rFonts w:asciiTheme="minorHAnsi" w:hAnsiTheme="minorHAnsi" w:cstheme="minorHAnsi"/>
          <w:sz w:val="24"/>
          <w:szCs w:val="24"/>
          <w:lang w:val="en-GB"/>
        </w:rPr>
        <w:t xml:space="preserve"> afforded to it.</w:t>
      </w:r>
      <w:bookmarkEnd w:id="267"/>
      <w:bookmarkEnd w:id="268"/>
    </w:p>
    <w:p w14:paraId="067704D0" w14:textId="77777777" w:rsidR="003B12C5" w:rsidRPr="00CC6CF8" w:rsidRDefault="00182BD1" w:rsidP="008248B5">
      <w:pPr>
        <w:pStyle w:val="Heading2RFP"/>
      </w:pPr>
      <w:bookmarkStart w:id="269" w:name="_Toc215654014"/>
      <w:bookmarkStart w:id="270" w:name="_Toc446593895"/>
      <w:r w:rsidRPr="00CC6CF8">
        <w:t>6.</w:t>
      </w:r>
      <w:r w:rsidR="00005935">
        <w:t>5</w:t>
      </w:r>
      <w:r w:rsidR="00FC2835" w:rsidRPr="00CC6CF8">
        <w:t xml:space="preserve"> </w:t>
      </w:r>
      <w:r w:rsidR="00F62A37" w:rsidRPr="00CC6CF8">
        <w:t>FAITHFUL PERFORMANCE</w:t>
      </w:r>
      <w:bookmarkStart w:id="271" w:name="_Toc215652361"/>
      <w:bookmarkEnd w:id="269"/>
      <w:r w:rsidR="003B12C5" w:rsidRPr="00CC6CF8">
        <w:t xml:space="preserve"> </w:t>
      </w:r>
    </w:p>
    <w:p w14:paraId="0B2C0653" w14:textId="63788B9F" w:rsidR="00DE4255" w:rsidRDefault="00F62A37" w:rsidP="003B12C5">
      <w:pPr>
        <w:pStyle w:val="Text"/>
        <w:rPr>
          <w:rFonts w:asciiTheme="minorHAnsi" w:hAnsiTheme="minorHAnsi" w:cstheme="minorHAnsi"/>
          <w:sz w:val="24"/>
          <w:szCs w:val="24"/>
        </w:rPr>
      </w:pPr>
      <w:bookmarkStart w:id="272" w:name="_Toc215652362"/>
      <w:bookmarkStart w:id="273" w:name="_Toc446593896"/>
      <w:bookmarkEnd w:id="270"/>
      <w:bookmarkEnd w:id="271"/>
      <w:r w:rsidRPr="00CC6CF8">
        <w:rPr>
          <w:rFonts w:asciiTheme="minorHAnsi" w:hAnsiTheme="minorHAnsi" w:cstheme="minorHAnsi"/>
          <w:sz w:val="24"/>
          <w:szCs w:val="24"/>
        </w:rPr>
        <w:t xml:space="preserve">Any Contract may include terms ensuring a Vendor's performance such as: (1) a bond, or similar assurance; (2) liquidated damages; (3) a percentage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value held as a retainage; (4) withholding final payment contingent on acceptance of the final deliverable; and (5) any other provision that assures performance of the Vendor. The parties </w:t>
      </w:r>
      <w:r w:rsidR="00D40E92" w:rsidRPr="00CC6CF8">
        <w:rPr>
          <w:rFonts w:asciiTheme="minorHAnsi" w:hAnsiTheme="minorHAnsi" w:cstheme="minorHAnsi"/>
          <w:sz w:val="24"/>
          <w:szCs w:val="24"/>
        </w:rPr>
        <w:t xml:space="preserve">agree </w:t>
      </w:r>
      <w:r w:rsidRPr="00CC6CF8">
        <w:rPr>
          <w:rFonts w:asciiTheme="minorHAnsi" w:hAnsiTheme="minorHAnsi" w:cstheme="minorHAnsi"/>
          <w:sz w:val="24"/>
          <w:szCs w:val="24"/>
        </w:rPr>
        <w:t xml:space="preserve">that the Vendor </w:t>
      </w:r>
      <w:proofErr w:type="gramStart"/>
      <w:r w:rsidRPr="00CC6CF8">
        <w:rPr>
          <w:rFonts w:asciiTheme="minorHAnsi" w:hAnsiTheme="minorHAnsi" w:cstheme="minorHAnsi"/>
          <w:sz w:val="24"/>
          <w:szCs w:val="24"/>
        </w:rPr>
        <w:t>shall</w:t>
      </w:r>
      <w:proofErr w:type="gramEnd"/>
      <w:r w:rsidRPr="00CC6CF8">
        <w:rPr>
          <w:rFonts w:asciiTheme="minorHAnsi" w:hAnsiTheme="minorHAnsi" w:cstheme="minorHAnsi"/>
          <w:sz w:val="24"/>
          <w:szCs w:val="24"/>
        </w:rPr>
        <w:t xml:space="preserve"> be subject to the following faithful performance requirements:</w:t>
      </w:r>
      <w:bookmarkEnd w:id="272"/>
      <w:r w:rsidRPr="00CC6CF8">
        <w:rPr>
          <w:rFonts w:asciiTheme="minorHAnsi" w:hAnsiTheme="minorHAnsi" w:cstheme="minorHAnsi"/>
          <w:sz w:val="24"/>
          <w:szCs w:val="24"/>
        </w:rPr>
        <w:t xml:space="preserve"> </w:t>
      </w:r>
      <w:bookmarkStart w:id="274" w:name="_Toc446593897"/>
      <w:bookmarkEnd w:id="273"/>
    </w:p>
    <w:p w14:paraId="6D8BA9C3" w14:textId="5CE4EF6E" w:rsidR="00DE4255" w:rsidRPr="005C6799" w:rsidRDefault="00DE4255" w:rsidP="005C6799">
      <w:pPr>
        <w:rPr>
          <w:rFonts w:asciiTheme="minorHAnsi" w:hAnsiTheme="minorHAnsi" w:cstheme="minorHAnsi"/>
          <w:b/>
          <w:bCs/>
          <w:szCs w:val="24"/>
        </w:rPr>
      </w:pPr>
      <w:bookmarkStart w:id="275" w:name="_Hlk204448966"/>
      <w:r w:rsidRPr="005C6799">
        <w:rPr>
          <w:rFonts w:ascii="Calibri" w:hAnsi="Calibri" w:cs="Calibri"/>
          <w:b/>
          <w:bCs/>
          <w:color w:val="EE0000"/>
          <w:szCs w:val="24"/>
          <w:highlight w:val="yellow"/>
        </w:rPr>
        <w:t>If vendor fails to perform a scheduled</w:t>
      </w:r>
      <w:r w:rsidRPr="005C6799">
        <w:rPr>
          <w:rFonts w:ascii="Calibri" w:eastAsia="Times New Roman" w:hAnsi="Calibri" w:cs="Calibri"/>
          <w:b/>
          <w:bCs/>
          <w:color w:val="EE0000"/>
          <w:szCs w:val="24"/>
          <w:highlight w:val="yellow"/>
        </w:rPr>
        <w:t xml:space="preserve"> preventive maintenance visit, and the University is improperly charged for it, the University shall receive a refund of twice the monthly PM cost for the equipment affected on the next monthly billing.</w:t>
      </w:r>
      <w:bookmarkEnd w:id="275"/>
    </w:p>
    <w:p w14:paraId="1F428E2E" w14:textId="77777777" w:rsidR="005C6799" w:rsidRDefault="005C6799">
      <w:pPr>
        <w:spacing w:after="0"/>
        <w:rPr>
          <w:rFonts w:asciiTheme="minorHAnsi" w:hAnsiTheme="minorHAnsi" w:cstheme="minorHAnsi"/>
          <w:b/>
          <w:color w:val="000000"/>
          <w:szCs w:val="24"/>
        </w:rPr>
      </w:pPr>
      <w:bookmarkStart w:id="276" w:name="_Toc215654015"/>
      <w:bookmarkEnd w:id="274"/>
      <w:r>
        <w:br w:type="page"/>
      </w:r>
    </w:p>
    <w:p w14:paraId="1E98FB00" w14:textId="3A45B521" w:rsidR="007B0F43" w:rsidRPr="00CC6CF8" w:rsidRDefault="00182BD1" w:rsidP="008248B5">
      <w:pPr>
        <w:pStyle w:val="Heading2RFP"/>
      </w:pPr>
      <w:r w:rsidRPr="00CC6CF8">
        <w:lastRenderedPageBreak/>
        <w:t>6.</w:t>
      </w:r>
      <w:r w:rsidR="00005935">
        <w:t>6</w:t>
      </w:r>
      <w:r w:rsidR="00FC2835" w:rsidRPr="00CC6CF8">
        <w:t xml:space="preserve"> </w:t>
      </w:r>
      <w:r w:rsidR="00A40B38" w:rsidRPr="00CC6CF8">
        <w:t>TRANSITION ASSISTANCE</w:t>
      </w:r>
      <w:bookmarkEnd w:id="276"/>
    </w:p>
    <w:p w14:paraId="10D9500B" w14:textId="7A2D155B" w:rsidR="00A40B38" w:rsidRPr="00CC6CF8" w:rsidRDefault="00A40B38" w:rsidP="005D55E8">
      <w:pPr>
        <w:spacing w:after="240" w:line="276" w:lineRule="auto"/>
        <w:jc w:val="both"/>
        <w:rPr>
          <w:rFonts w:asciiTheme="minorHAnsi" w:hAnsiTheme="minorHAnsi" w:cstheme="minorHAnsi"/>
          <w:color w:val="000000" w:themeColor="text1"/>
          <w:szCs w:val="24"/>
        </w:rPr>
      </w:pPr>
      <w:r w:rsidRPr="00CC6CF8">
        <w:rPr>
          <w:rFonts w:asciiTheme="minorHAnsi" w:hAnsiTheme="minorHAnsi" w:cstheme="minorHAnsi"/>
          <w:color w:val="000000" w:themeColor="text1"/>
          <w:szCs w:val="24"/>
        </w:rPr>
        <w:t xml:space="preserve">If a Contract results from this solicitation, and the </w:t>
      </w:r>
      <w:r w:rsidR="001F3E1F" w:rsidRPr="00CC6CF8">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is not renewed at the end of the last active term, or is canceled prior to its expiration, for any reason, Vendor shall provide transition assistance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at the option of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w:t>
      </w:r>
      <w:r w:rsidR="00B17194" w:rsidRPr="00CC6CF8">
        <w:rPr>
          <w:rFonts w:asciiTheme="minorHAnsi" w:hAnsiTheme="minorHAnsi" w:cstheme="minorHAnsi"/>
          <w:color w:val="000000" w:themeColor="text1"/>
          <w:szCs w:val="24"/>
        </w:rPr>
        <w:t xml:space="preserve">for </w:t>
      </w:r>
      <w:r w:rsidRPr="00CC6CF8">
        <w:rPr>
          <w:rFonts w:asciiTheme="minorHAnsi" w:hAnsiTheme="minorHAnsi" w:cstheme="minorHAnsi"/>
          <w:color w:val="000000" w:themeColor="text1"/>
          <w:szCs w:val="24"/>
        </w:rPr>
        <w:t xml:space="preserve">up to </w:t>
      </w:r>
      <w:r w:rsidR="005C6799">
        <w:rPr>
          <w:rFonts w:asciiTheme="minorHAnsi" w:hAnsiTheme="minorHAnsi" w:cstheme="minorHAnsi"/>
          <w:color w:val="000000" w:themeColor="text1"/>
          <w:szCs w:val="24"/>
        </w:rPr>
        <w:t>2</w:t>
      </w:r>
      <w:r w:rsidRPr="00CC6CF8">
        <w:rPr>
          <w:rFonts w:asciiTheme="minorHAnsi" w:hAnsiTheme="minorHAnsi" w:cstheme="minorHAnsi"/>
          <w:szCs w:val="24"/>
        </w:rPr>
        <w:t xml:space="preserve"> </w:t>
      </w:r>
      <w:r w:rsidRPr="00CC6CF8">
        <w:rPr>
          <w:rFonts w:asciiTheme="minorHAnsi" w:hAnsiTheme="minorHAnsi" w:cstheme="minorHAnsi"/>
          <w:color w:val="000000" w:themeColor="text1"/>
          <w:szCs w:val="24"/>
        </w:rPr>
        <w:t xml:space="preserve">months to allow for the expired or canceled portion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continue without interruption or adverse effect, and to facilitate the orderly transfer of such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to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or its designees.  If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exercises this option, the </w:t>
      </w:r>
      <w:r w:rsidR="001546D9">
        <w:rPr>
          <w:rFonts w:asciiTheme="minorHAnsi" w:hAnsiTheme="minorHAnsi" w:cstheme="minorHAnsi"/>
          <w:color w:val="000000" w:themeColor="text1"/>
          <w:szCs w:val="24"/>
        </w:rPr>
        <w:t>p</w:t>
      </w:r>
      <w:r w:rsidRPr="00CC6CF8">
        <w:rPr>
          <w:rFonts w:asciiTheme="minorHAnsi" w:hAnsiTheme="minorHAnsi" w:cstheme="minorHAnsi"/>
          <w:color w:val="000000" w:themeColor="text1"/>
          <w:szCs w:val="24"/>
        </w:rPr>
        <w:t xml:space="preserve">arties agree that such transition assistance shall be governed by the terms and conditions of </w:t>
      </w:r>
      <w:r w:rsidR="00746340" w:rsidRPr="00CC6CF8">
        <w:rPr>
          <w:rFonts w:asciiTheme="minorHAnsi" w:hAnsiTheme="minorHAnsi" w:cstheme="minorHAnsi"/>
          <w:color w:val="000000" w:themeColor="text1"/>
          <w:szCs w:val="24"/>
        </w:rPr>
        <w:t xml:space="preserve">the </w:t>
      </w:r>
      <w:r w:rsidR="001546D9">
        <w:rPr>
          <w:rFonts w:asciiTheme="minorHAnsi" w:hAnsiTheme="minorHAnsi" w:cstheme="minorHAnsi"/>
          <w:color w:val="000000" w:themeColor="text1"/>
          <w:szCs w:val="24"/>
        </w:rPr>
        <w:t>c</w:t>
      </w:r>
      <w:r w:rsidR="00746340" w:rsidRPr="00CC6CF8">
        <w:rPr>
          <w:rFonts w:asciiTheme="minorHAnsi" w:hAnsiTheme="minorHAnsi" w:cstheme="minorHAnsi"/>
          <w:color w:val="000000" w:themeColor="text1"/>
          <w:szCs w:val="24"/>
        </w:rPr>
        <w:t>ontract</w:t>
      </w:r>
      <w:r w:rsidRPr="00CC6CF8">
        <w:rPr>
          <w:rFonts w:asciiTheme="minorHAnsi" w:hAnsiTheme="minorHAnsi" w:cstheme="minorHAnsi"/>
          <w:color w:val="000000" w:themeColor="text1"/>
          <w:szCs w:val="24"/>
        </w:rPr>
        <w:t xml:space="preserve"> (notwithstanding this expiration or cancellation), except for those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terms or conditions that do not reasonably apply to such transition assistance.  The </w:t>
      </w:r>
      <w:r w:rsidR="00005935">
        <w:rPr>
          <w:rFonts w:asciiTheme="minorHAnsi" w:hAnsiTheme="minorHAnsi" w:cstheme="minorHAnsi"/>
          <w:color w:val="000000" w:themeColor="text1"/>
          <w:szCs w:val="24"/>
        </w:rPr>
        <w:t>University</w:t>
      </w:r>
      <w:r w:rsidRPr="00CC6CF8">
        <w:rPr>
          <w:rFonts w:asciiTheme="minorHAnsi" w:hAnsiTheme="minorHAnsi" w:cstheme="minorHAnsi"/>
          <w:color w:val="000000" w:themeColor="text1"/>
          <w:szCs w:val="24"/>
        </w:rPr>
        <w:t xml:space="preserve"> shall agree to pay </w:t>
      </w:r>
      <w:r w:rsidR="00337934">
        <w:rPr>
          <w:rFonts w:asciiTheme="minorHAnsi" w:hAnsiTheme="minorHAnsi" w:cstheme="minorHAnsi"/>
          <w:color w:val="000000" w:themeColor="text1"/>
          <w:szCs w:val="24"/>
        </w:rPr>
        <w:t xml:space="preserve">to the </w:t>
      </w:r>
      <w:r w:rsidRPr="00CC6CF8">
        <w:rPr>
          <w:rFonts w:asciiTheme="minorHAnsi" w:hAnsiTheme="minorHAnsi" w:cstheme="minorHAnsi"/>
          <w:color w:val="000000" w:themeColor="text1"/>
          <w:szCs w:val="24"/>
        </w:rPr>
        <w:t xml:space="preserve">Vendor </w:t>
      </w:r>
      <w:r w:rsidR="00337934">
        <w:rPr>
          <w:rFonts w:asciiTheme="minorHAnsi" w:hAnsiTheme="minorHAnsi" w:cstheme="minorHAnsi"/>
          <w:color w:val="000000" w:themeColor="text1"/>
          <w:szCs w:val="24"/>
        </w:rPr>
        <w:t xml:space="preserve">a reasonable amount </w:t>
      </w:r>
      <w:r w:rsidRPr="00CC6CF8">
        <w:rPr>
          <w:rFonts w:asciiTheme="minorHAnsi" w:hAnsiTheme="minorHAnsi" w:cstheme="minorHAnsi"/>
          <w:color w:val="000000" w:themeColor="text1"/>
          <w:szCs w:val="24"/>
        </w:rPr>
        <w:t xml:space="preserve">for any resources utilized in performing such transition assistance at the most current rates provided by the </w:t>
      </w:r>
      <w:r w:rsidR="001546D9">
        <w:rPr>
          <w:rFonts w:asciiTheme="minorHAnsi" w:hAnsiTheme="minorHAnsi" w:cstheme="minorHAnsi"/>
          <w:color w:val="000000" w:themeColor="text1"/>
          <w:szCs w:val="24"/>
        </w:rPr>
        <w:t>c</w:t>
      </w:r>
      <w:r w:rsidRPr="00CC6CF8">
        <w:rPr>
          <w:rFonts w:asciiTheme="minorHAnsi" w:hAnsiTheme="minorHAnsi" w:cstheme="minorHAnsi"/>
          <w:color w:val="000000" w:themeColor="text1"/>
          <w:szCs w:val="24"/>
        </w:rPr>
        <w:t xml:space="preserve">ontract for performance of the </w:t>
      </w:r>
      <w:r w:rsidR="001546D9">
        <w:rPr>
          <w:rFonts w:asciiTheme="minorHAnsi" w:hAnsiTheme="minorHAnsi" w:cstheme="minorHAnsi"/>
          <w:color w:val="000000" w:themeColor="text1"/>
          <w:szCs w:val="24"/>
        </w:rPr>
        <w:t>s</w:t>
      </w:r>
      <w:r w:rsidRPr="00CC6CF8">
        <w:rPr>
          <w:rFonts w:asciiTheme="minorHAnsi" w:hAnsiTheme="minorHAnsi" w:cstheme="minorHAnsi"/>
          <w:color w:val="000000" w:themeColor="text1"/>
          <w:szCs w:val="24"/>
        </w:rPr>
        <w:t xml:space="preserve">ervices or other resources utilized.  </w:t>
      </w:r>
    </w:p>
    <w:p w14:paraId="7BE06E44" w14:textId="77777777" w:rsidR="00FF032A" w:rsidRPr="00CC6CF8" w:rsidRDefault="00182BD1" w:rsidP="008248B5">
      <w:pPr>
        <w:pStyle w:val="Heading2RFP"/>
      </w:pPr>
      <w:bookmarkStart w:id="277" w:name="_Toc215654016"/>
      <w:r w:rsidRPr="00CC6CF8">
        <w:t>6.</w:t>
      </w:r>
      <w:r w:rsidR="00005935">
        <w:t>7</w:t>
      </w:r>
      <w:r w:rsidR="00FC2835" w:rsidRPr="00CC6CF8">
        <w:t xml:space="preserve"> </w:t>
      </w:r>
      <w:r w:rsidR="00076B4F" w:rsidRPr="00CC6CF8">
        <w:t>DISPUTE RESOLUTION</w:t>
      </w:r>
      <w:bookmarkEnd w:id="277"/>
    </w:p>
    <w:p w14:paraId="6BF3105A" w14:textId="304D3AC2" w:rsidR="00F64247" w:rsidRPr="00CC6CF8" w:rsidRDefault="00CC4A1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performance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the </w:t>
      </w:r>
      <w:r w:rsidR="00076B4F" w:rsidRPr="00CC6CF8">
        <w:rPr>
          <w:rFonts w:asciiTheme="minorHAnsi" w:hAnsiTheme="minorHAnsi" w:cstheme="minorHAnsi"/>
          <w:sz w:val="24"/>
          <w:szCs w:val="24"/>
        </w:rPr>
        <w:t>parties</w:t>
      </w:r>
      <w:r w:rsidR="00C70DA5" w:rsidRPr="00CC6CF8">
        <w:rPr>
          <w:rFonts w:asciiTheme="minorHAnsi" w:hAnsiTheme="minorHAnsi" w:cstheme="minorHAnsi"/>
          <w:sz w:val="24"/>
          <w:szCs w:val="24"/>
        </w:rPr>
        <w:t xml:space="preserve"> </w:t>
      </w:r>
      <w:r w:rsidR="00076B4F" w:rsidRPr="00CC6CF8">
        <w:rPr>
          <w:rFonts w:asciiTheme="minorHAnsi" w:hAnsiTheme="minorHAnsi" w:cstheme="minorHAnsi"/>
          <w:sz w:val="24"/>
          <w:szCs w:val="24"/>
        </w:rPr>
        <w:t>agree that it is in their mutual interest to resolve disputes informally.  A</w:t>
      </w:r>
      <w:r w:rsidRPr="00CC6CF8">
        <w:rPr>
          <w:rFonts w:asciiTheme="minorHAnsi" w:hAnsiTheme="minorHAnsi" w:cstheme="minorHAnsi"/>
          <w:sz w:val="24"/>
          <w:szCs w:val="24"/>
        </w:rPr>
        <w:t>ny</w:t>
      </w:r>
      <w:r w:rsidR="00076B4F" w:rsidRPr="00CC6CF8">
        <w:rPr>
          <w:rFonts w:asciiTheme="minorHAnsi" w:hAnsiTheme="minorHAnsi" w:cstheme="minorHAnsi"/>
          <w:sz w:val="24"/>
          <w:szCs w:val="24"/>
        </w:rPr>
        <w:t xml:space="preserve"> 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Vendor shall be submitted in writing to the</w:t>
      </w:r>
      <w:r w:rsidR="00C408CB" w:rsidRPr="00CC6CF8">
        <w:rPr>
          <w:rFonts w:asciiTheme="minorHAnsi" w:hAnsiTheme="minorHAnsi" w:cstheme="minorHAnsi"/>
          <w:sz w:val="24"/>
          <w:szCs w:val="24"/>
        </w:rPr>
        <w:t xml:space="preserve"> </w:t>
      </w:r>
      <w:r w:rsidR="00005935">
        <w:rPr>
          <w:rFonts w:asciiTheme="minorHAnsi" w:hAnsiTheme="minorHAnsi" w:cstheme="minorHAnsi"/>
          <w:sz w:val="24"/>
          <w:szCs w:val="24"/>
        </w:rPr>
        <w:t>University</w:t>
      </w:r>
      <w:r w:rsidR="00C408CB"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w:t>
      </w:r>
      <w:r w:rsidR="00C408CB" w:rsidRPr="00CC6CF8">
        <w:rPr>
          <w:rFonts w:asciiTheme="minorHAnsi" w:hAnsiTheme="minorHAnsi" w:cstheme="minorHAnsi"/>
          <w:sz w:val="24"/>
          <w:szCs w:val="24"/>
        </w:rPr>
        <w:t xml:space="preserve">Contract </w:t>
      </w:r>
      <w:r w:rsidR="00005935">
        <w:rPr>
          <w:rFonts w:asciiTheme="minorHAnsi" w:hAnsiTheme="minorHAnsi" w:cstheme="minorHAnsi"/>
          <w:sz w:val="24"/>
          <w:szCs w:val="24"/>
        </w:rPr>
        <w:t>Administrator</w:t>
      </w:r>
      <w:r w:rsidR="00C408CB" w:rsidRPr="00CC6CF8">
        <w:rPr>
          <w:rFonts w:asciiTheme="minorHAnsi" w:hAnsiTheme="minorHAnsi" w:cstheme="minorHAnsi"/>
          <w:sz w:val="24"/>
          <w:szCs w:val="24"/>
        </w:rPr>
        <w:t xml:space="preserve"> for resolution</w:t>
      </w:r>
      <w:r w:rsidR="00076B4F" w:rsidRPr="00CC6CF8">
        <w:rPr>
          <w:rFonts w:asciiTheme="minorHAnsi" w:hAnsiTheme="minorHAnsi" w:cstheme="minorHAnsi"/>
          <w:sz w:val="24"/>
          <w:szCs w:val="24"/>
        </w:rPr>
        <w:t>. A</w:t>
      </w:r>
      <w:r w:rsidRPr="00CC6CF8">
        <w:rPr>
          <w:rFonts w:asciiTheme="minorHAnsi" w:hAnsiTheme="minorHAnsi" w:cstheme="minorHAnsi"/>
          <w:sz w:val="24"/>
          <w:szCs w:val="24"/>
        </w:rPr>
        <w:t xml:space="preserve">ny </w:t>
      </w:r>
      <w:r w:rsidR="00076B4F" w:rsidRPr="00CC6CF8">
        <w:rPr>
          <w:rFonts w:asciiTheme="minorHAnsi" w:hAnsiTheme="minorHAnsi" w:cstheme="minorHAnsi"/>
          <w:sz w:val="24"/>
          <w:szCs w:val="24"/>
        </w:rPr>
        <w:t>claim</w:t>
      </w:r>
      <w:r w:rsidRPr="00CC6CF8">
        <w:rPr>
          <w:rFonts w:asciiTheme="minorHAnsi" w:hAnsiTheme="minorHAnsi" w:cstheme="minorHAnsi"/>
          <w:sz w:val="24"/>
          <w:szCs w:val="24"/>
        </w:rPr>
        <w:t>s</w:t>
      </w:r>
      <w:r w:rsidR="00076B4F" w:rsidRPr="00CC6CF8">
        <w:rPr>
          <w:rFonts w:asciiTheme="minorHAnsi" w:hAnsiTheme="minorHAnsi" w:cstheme="minorHAnsi"/>
          <w:sz w:val="24"/>
          <w:szCs w:val="24"/>
        </w:rPr>
        <w:t xml:space="preserve"> by the </w:t>
      </w:r>
      <w:r w:rsidR="00005935">
        <w:rPr>
          <w:rFonts w:asciiTheme="minorHAnsi" w:hAnsiTheme="minorHAnsi" w:cstheme="minorHAnsi"/>
          <w:sz w:val="24"/>
          <w:szCs w:val="24"/>
        </w:rPr>
        <w:t>University</w:t>
      </w:r>
      <w:r w:rsidR="00076B4F" w:rsidRPr="00CC6CF8">
        <w:rPr>
          <w:rFonts w:asciiTheme="minorHAnsi" w:hAnsiTheme="minorHAnsi" w:cstheme="minorHAnsi"/>
          <w:sz w:val="24"/>
          <w:szCs w:val="24"/>
        </w:rPr>
        <w:t xml:space="preserve"> shall be submitted in writing to the Vendor’s </w:t>
      </w:r>
      <w:r w:rsidR="00005935">
        <w:rPr>
          <w:rFonts w:asciiTheme="minorHAnsi" w:hAnsiTheme="minorHAnsi" w:cstheme="minorHAnsi"/>
          <w:sz w:val="24"/>
          <w:szCs w:val="24"/>
        </w:rPr>
        <w:t>Contract</w:t>
      </w:r>
      <w:r w:rsidR="00C408CB" w:rsidRPr="00CC6CF8">
        <w:rPr>
          <w:rFonts w:asciiTheme="minorHAnsi" w:hAnsiTheme="minorHAnsi" w:cstheme="minorHAnsi"/>
          <w:sz w:val="24"/>
          <w:szCs w:val="24"/>
        </w:rPr>
        <w:t xml:space="preserve"> Manager</w:t>
      </w:r>
      <w:r w:rsidR="00005935">
        <w:rPr>
          <w:rFonts w:asciiTheme="minorHAnsi" w:hAnsiTheme="minorHAnsi" w:cstheme="minorHAnsi"/>
          <w:sz w:val="24"/>
          <w:szCs w:val="24"/>
        </w:rPr>
        <w:t xml:space="preserve"> or Customer Service Representative</w:t>
      </w:r>
      <w:r w:rsidR="00076B4F" w:rsidRPr="00CC6CF8">
        <w:rPr>
          <w:rFonts w:asciiTheme="minorHAnsi" w:hAnsiTheme="minorHAnsi" w:cstheme="minorHAnsi"/>
          <w:sz w:val="24"/>
          <w:szCs w:val="24"/>
        </w:rPr>
        <w:t xml:space="preserve"> for </w:t>
      </w:r>
      <w:r w:rsidR="00C408CB" w:rsidRPr="00CC6CF8">
        <w:rPr>
          <w:rFonts w:asciiTheme="minorHAnsi" w:hAnsiTheme="minorHAnsi" w:cstheme="minorHAnsi"/>
          <w:sz w:val="24"/>
          <w:szCs w:val="24"/>
        </w:rPr>
        <w:t>resolution</w:t>
      </w:r>
      <w:r w:rsidR="00076B4F" w:rsidRPr="00CC6CF8">
        <w:rPr>
          <w:rFonts w:asciiTheme="minorHAnsi" w:hAnsiTheme="minorHAnsi" w:cstheme="minorHAnsi"/>
          <w:sz w:val="24"/>
          <w:szCs w:val="24"/>
        </w:rPr>
        <w:t xml:space="preserve">. The Parties shall </w:t>
      </w:r>
      <w:r w:rsidRPr="00CC6CF8">
        <w:rPr>
          <w:rFonts w:asciiTheme="minorHAnsi" w:hAnsiTheme="minorHAnsi" w:cstheme="minorHAnsi"/>
          <w:sz w:val="24"/>
          <w:szCs w:val="24"/>
        </w:rPr>
        <w:t xml:space="preserve">agree to </w:t>
      </w:r>
      <w:r w:rsidR="00076B4F" w:rsidRPr="00CC6CF8">
        <w:rPr>
          <w:rFonts w:asciiTheme="minorHAnsi" w:hAnsiTheme="minorHAnsi" w:cstheme="minorHAnsi"/>
          <w:sz w:val="24"/>
          <w:szCs w:val="24"/>
        </w:rPr>
        <w:t xml:space="preserve">negotiate in good faith and use all reasonable efforts to resolve such dispute(s).  </w:t>
      </w:r>
    </w:p>
    <w:p w14:paraId="66C72B07" w14:textId="696E7F0E" w:rsidR="00076B4F" w:rsidRPr="00CC6CF8" w:rsidRDefault="00076B4F" w:rsidP="00844D0B">
      <w:pPr>
        <w:pStyle w:val="Text"/>
        <w:spacing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w:t>
      </w:r>
      <w:r w:rsidR="00CC4A1F" w:rsidRPr="00CC6CF8">
        <w:rPr>
          <w:rFonts w:asciiTheme="minorHAnsi" w:hAnsiTheme="minorHAnsi" w:cstheme="minorHAnsi"/>
          <w:sz w:val="24"/>
          <w:szCs w:val="24"/>
        </w:rPr>
        <w:t xml:space="preserve">The </w:t>
      </w:r>
      <w:r w:rsidR="00350EDD" w:rsidRPr="00CC6CF8">
        <w:rPr>
          <w:rFonts w:asciiTheme="minorHAnsi" w:hAnsiTheme="minorHAnsi" w:cstheme="minorHAnsi"/>
          <w:sz w:val="24"/>
          <w:szCs w:val="24"/>
        </w:rPr>
        <w:t>P</w:t>
      </w:r>
      <w:r w:rsidR="00CC4A1F" w:rsidRPr="00CC6CF8">
        <w:rPr>
          <w:rFonts w:asciiTheme="minorHAnsi" w:hAnsiTheme="minorHAnsi" w:cstheme="minorHAnsi"/>
          <w:sz w:val="24"/>
          <w:szCs w:val="24"/>
        </w:rPr>
        <w:t>arties will agree on a reasonable amount of time to resolve a dispute</w:t>
      </w:r>
      <w:r w:rsidR="005C3FCC" w:rsidRPr="00CC6CF8">
        <w:rPr>
          <w:rFonts w:asciiTheme="minorHAnsi" w:hAnsiTheme="minorHAnsi" w:cstheme="minorHAnsi"/>
          <w:sz w:val="24"/>
          <w:szCs w:val="24"/>
        </w:rPr>
        <w:t xml:space="preserve">.  </w:t>
      </w:r>
      <w:r w:rsidRPr="00CC6CF8">
        <w:rPr>
          <w:rFonts w:asciiTheme="minorHAnsi" w:hAnsiTheme="minorHAnsi" w:cstheme="minorHAnsi"/>
          <w:sz w:val="24"/>
          <w:szCs w:val="24"/>
        </w:rPr>
        <w:t xml:space="preserve">If a dispute cannot be resolved between the Parties within </w:t>
      </w:r>
      <w:r w:rsidR="005C3FCC" w:rsidRPr="00CC6CF8">
        <w:rPr>
          <w:rFonts w:asciiTheme="minorHAnsi" w:hAnsiTheme="minorHAnsi" w:cstheme="minorHAnsi"/>
          <w:sz w:val="24"/>
          <w:szCs w:val="24"/>
        </w:rPr>
        <w:t xml:space="preserve">the </w:t>
      </w:r>
      <w:proofErr w:type="gramStart"/>
      <w:r w:rsidR="005C3FCC" w:rsidRPr="00CC6CF8">
        <w:rPr>
          <w:rFonts w:asciiTheme="minorHAnsi" w:hAnsiTheme="minorHAnsi" w:cstheme="minorHAnsi"/>
          <w:sz w:val="24"/>
          <w:szCs w:val="24"/>
        </w:rPr>
        <w:t>agreed upon</w:t>
      </w:r>
      <w:proofErr w:type="gramEnd"/>
      <w:r w:rsidR="005C3FCC" w:rsidRPr="00CC6CF8">
        <w:rPr>
          <w:rFonts w:asciiTheme="minorHAnsi" w:hAnsiTheme="minorHAnsi" w:cstheme="minorHAnsi"/>
          <w:sz w:val="24"/>
          <w:szCs w:val="24"/>
        </w:rPr>
        <w:t xml:space="preserve"> period</w:t>
      </w:r>
      <w:r w:rsidRPr="00CC6CF8">
        <w:rPr>
          <w:rFonts w:asciiTheme="minorHAnsi" w:hAnsiTheme="minorHAnsi" w:cstheme="minorHAnsi"/>
          <w:sz w:val="24"/>
          <w:szCs w:val="24"/>
        </w:rPr>
        <w:t xml:space="preserve">, either Party may elect to exercise any other remedies available under </w:t>
      </w:r>
      <w:r w:rsidR="005C3FCC" w:rsidRPr="00CC6CF8">
        <w:rPr>
          <w:rFonts w:asciiTheme="minorHAnsi" w:hAnsiTheme="minorHAnsi" w:cstheme="minorHAnsi"/>
          <w:sz w:val="24"/>
          <w:szCs w:val="24"/>
        </w:rPr>
        <w:t xml:space="preserve">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or at law.  This </w:t>
      </w:r>
      <w:r w:rsidR="00350EDD" w:rsidRPr="00CC6CF8">
        <w:rPr>
          <w:rFonts w:asciiTheme="minorHAnsi" w:hAnsiTheme="minorHAnsi" w:cstheme="minorHAnsi"/>
          <w:sz w:val="24"/>
          <w:szCs w:val="24"/>
        </w:rPr>
        <w:t>provision</w:t>
      </w:r>
      <w:r w:rsidR="005C3FCC" w:rsidRPr="00CC6CF8">
        <w:rPr>
          <w:rFonts w:asciiTheme="minorHAnsi" w:hAnsiTheme="minorHAnsi" w:cstheme="minorHAnsi"/>
          <w:sz w:val="24"/>
          <w:szCs w:val="24"/>
        </w:rPr>
        <w:t xml:space="preserve">, when agreed in the </w:t>
      </w:r>
      <w:r w:rsidR="001546D9">
        <w:rPr>
          <w:rFonts w:asciiTheme="minorHAnsi" w:hAnsiTheme="minorHAnsi" w:cstheme="minorHAnsi"/>
          <w:sz w:val="24"/>
          <w:szCs w:val="24"/>
        </w:rPr>
        <w:t>c</w:t>
      </w:r>
      <w:r w:rsidR="005C3FCC" w:rsidRPr="00CC6CF8">
        <w:rPr>
          <w:rFonts w:asciiTheme="minorHAnsi" w:hAnsiTheme="minorHAnsi" w:cstheme="minorHAnsi"/>
          <w:sz w:val="24"/>
          <w:szCs w:val="24"/>
        </w:rPr>
        <w:t xml:space="preserve">ontract, </w:t>
      </w:r>
      <w:r w:rsidRPr="00CC6CF8">
        <w:rPr>
          <w:rFonts w:asciiTheme="minorHAnsi" w:hAnsiTheme="minorHAnsi" w:cstheme="minorHAnsi"/>
          <w:sz w:val="24"/>
          <w:szCs w:val="24"/>
        </w:rPr>
        <w:t>shall not constitute an agreement by either party to mediate or arbitrate any dispute.</w:t>
      </w:r>
    </w:p>
    <w:p w14:paraId="01CA9FC3" w14:textId="77777777" w:rsidR="000C5F9D" w:rsidRPr="00CC6CF8" w:rsidRDefault="00182BD1" w:rsidP="008248B5">
      <w:pPr>
        <w:pStyle w:val="Heading2RFP"/>
      </w:pPr>
      <w:bookmarkStart w:id="278" w:name="_Toc382391750"/>
      <w:bookmarkStart w:id="279" w:name="_Toc215654017"/>
      <w:r w:rsidRPr="00CC6CF8">
        <w:t>6.</w:t>
      </w:r>
      <w:r w:rsidR="00005935">
        <w:t>08</w:t>
      </w:r>
      <w:r w:rsidR="00FC2835" w:rsidRPr="00CC6CF8">
        <w:t xml:space="preserve"> </w:t>
      </w:r>
      <w:r w:rsidR="000C5F9D" w:rsidRPr="00CC6CF8">
        <w:t>CONTRACT CHANGES</w:t>
      </w:r>
      <w:bookmarkEnd w:id="278"/>
      <w:bookmarkEnd w:id="279"/>
    </w:p>
    <w:p w14:paraId="555FA4C0" w14:textId="47EBCA48" w:rsidR="003911FC" w:rsidRPr="00CC6CF8" w:rsidRDefault="000C5F9D" w:rsidP="003911FC">
      <w:pPr>
        <w:pStyle w:val="Text"/>
        <w:spacing w:after="0" w:line="276" w:lineRule="auto"/>
        <w:jc w:val="both"/>
        <w:rPr>
          <w:rFonts w:asciiTheme="minorHAnsi" w:hAnsiTheme="minorHAnsi" w:cstheme="minorHAnsi"/>
          <w:sz w:val="24"/>
          <w:szCs w:val="24"/>
        </w:rPr>
      </w:pPr>
      <w:r w:rsidRPr="00CC6CF8">
        <w:rPr>
          <w:rFonts w:asciiTheme="minorHAnsi" w:hAnsiTheme="minorHAnsi" w:cstheme="minorHAnsi"/>
          <w:sz w:val="24"/>
          <w:szCs w:val="24"/>
        </w:rPr>
        <w:t xml:space="preserve">Contract changes, if any, over the life of the </w:t>
      </w:r>
      <w:r w:rsidR="001546D9">
        <w:rPr>
          <w:rFonts w:asciiTheme="minorHAnsi" w:hAnsiTheme="minorHAnsi" w:cstheme="minorHAnsi"/>
          <w:sz w:val="24"/>
          <w:szCs w:val="24"/>
        </w:rPr>
        <w:t>c</w:t>
      </w:r>
      <w:r w:rsidRPr="00CC6CF8">
        <w:rPr>
          <w:rFonts w:asciiTheme="minorHAnsi" w:hAnsiTheme="minorHAnsi" w:cstheme="minorHAnsi"/>
          <w:sz w:val="24"/>
          <w:szCs w:val="24"/>
        </w:rPr>
        <w:t xml:space="preserve">ontract shall be implemented by contract amendments agreed to in writing by the </w:t>
      </w:r>
      <w:r w:rsidR="00005935">
        <w:rPr>
          <w:rFonts w:asciiTheme="minorHAnsi" w:hAnsiTheme="minorHAnsi" w:cstheme="minorHAnsi"/>
          <w:sz w:val="24"/>
          <w:szCs w:val="24"/>
        </w:rPr>
        <w:t>University</w:t>
      </w:r>
      <w:r w:rsidRPr="00CC6CF8">
        <w:rPr>
          <w:rFonts w:asciiTheme="minorHAnsi" w:hAnsiTheme="minorHAnsi" w:cstheme="minorHAnsi"/>
          <w:sz w:val="24"/>
          <w:szCs w:val="24"/>
        </w:rPr>
        <w:t xml:space="preserve"> and Vendor.</w:t>
      </w:r>
      <w:r w:rsidR="003911FC" w:rsidRPr="00CC6CF8">
        <w:rPr>
          <w:rFonts w:asciiTheme="minorHAnsi" w:hAnsiTheme="minorHAnsi" w:cstheme="minorHAnsi"/>
          <w:sz w:val="24"/>
          <w:szCs w:val="24"/>
        </w:rPr>
        <w:t xml:space="preserve"> Amendments to the contract can only </w:t>
      </w:r>
      <w:r w:rsidR="007444C6" w:rsidRPr="00CC6CF8">
        <w:rPr>
          <w:rFonts w:asciiTheme="minorHAnsi" w:hAnsiTheme="minorHAnsi" w:cstheme="minorHAnsi"/>
          <w:sz w:val="24"/>
          <w:szCs w:val="24"/>
        </w:rPr>
        <w:t>be made</w:t>
      </w:r>
      <w:r w:rsidR="003911FC" w:rsidRPr="00CC6CF8">
        <w:rPr>
          <w:rFonts w:asciiTheme="minorHAnsi" w:hAnsiTheme="minorHAnsi" w:cstheme="minorHAnsi"/>
          <w:sz w:val="24"/>
          <w:szCs w:val="24"/>
        </w:rPr>
        <w:t xml:space="preserve"> </w:t>
      </w:r>
      <w:proofErr w:type="gramStart"/>
      <w:r w:rsidR="003911FC" w:rsidRPr="00CC6CF8">
        <w:rPr>
          <w:rFonts w:asciiTheme="minorHAnsi" w:hAnsiTheme="minorHAnsi" w:cstheme="minorHAnsi"/>
          <w:sz w:val="24"/>
          <w:szCs w:val="24"/>
        </w:rPr>
        <w:t>through</w:t>
      </w:r>
      <w:proofErr w:type="gramEnd"/>
      <w:r w:rsidR="003911FC" w:rsidRPr="00CC6CF8">
        <w:rPr>
          <w:rFonts w:asciiTheme="minorHAnsi" w:hAnsiTheme="minorHAnsi" w:cstheme="minorHAnsi"/>
          <w:sz w:val="24"/>
          <w:szCs w:val="24"/>
        </w:rPr>
        <w:t xml:space="preserve"> the </w:t>
      </w:r>
      <w:r w:rsidR="00005935">
        <w:rPr>
          <w:rFonts w:asciiTheme="minorHAnsi" w:hAnsiTheme="minorHAnsi" w:cstheme="minorHAnsi"/>
          <w:sz w:val="24"/>
          <w:szCs w:val="24"/>
        </w:rPr>
        <w:t>recommendation of the C</w:t>
      </w:r>
      <w:r w:rsidR="003911FC" w:rsidRPr="00CC6CF8">
        <w:rPr>
          <w:rFonts w:asciiTheme="minorHAnsi" w:hAnsiTheme="minorHAnsi" w:cstheme="minorHAnsi"/>
          <w:sz w:val="24"/>
          <w:szCs w:val="24"/>
        </w:rPr>
        <w:t xml:space="preserve">ontract </w:t>
      </w:r>
      <w:r w:rsidR="00005935">
        <w:rPr>
          <w:rFonts w:asciiTheme="minorHAnsi" w:hAnsiTheme="minorHAnsi" w:cstheme="minorHAnsi"/>
          <w:sz w:val="24"/>
          <w:szCs w:val="24"/>
        </w:rPr>
        <w:t>Ad</w:t>
      </w:r>
      <w:r w:rsidR="003911FC" w:rsidRPr="00CC6CF8">
        <w:rPr>
          <w:rFonts w:asciiTheme="minorHAnsi" w:hAnsiTheme="minorHAnsi" w:cstheme="minorHAnsi"/>
          <w:sz w:val="24"/>
          <w:szCs w:val="24"/>
        </w:rPr>
        <w:t>ministrator</w:t>
      </w:r>
      <w:r w:rsidR="00005935">
        <w:rPr>
          <w:rFonts w:asciiTheme="minorHAnsi" w:hAnsiTheme="minorHAnsi" w:cstheme="minorHAnsi"/>
          <w:sz w:val="24"/>
          <w:szCs w:val="24"/>
        </w:rPr>
        <w:t xml:space="preserve"> with the approval of the Purchasing Office</w:t>
      </w:r>
      <w:r w:rsidR="003911FC" w:rsidRPr="00CC6CF8">
        <w:rPr>
          <w:rFonts w:asciiTheme="minorHAnsi" w:hAnsiTheme="minorHAnsi" w:cstheme="minorHAnsi"/>
          <w:sz w:val="24"/>
          <w:szCs w:val="24"/>
        </w:rPr>
        <w:t>.</w:t>
      </w:r>
    </w:p>
    <w:p w14:paraId="51403A56" w14:textId="77777777" w:rsidR="000C5F9D" w:rsidRPr="00CC6CF8" w:rsidRDefault="000C5F9D" w:rsidP="00844D0B">
      <w:pPr>
        <w:pStyle w:val="Text"/>
        <w:spacing w:after="0" w:line="276" w:lineRule="auto"/>
        <w:jc w:val="both"/>
        <w:rPr>
          <w:rFonts w:asciiTheme="minorHAnsi" w:hAnsiTheme="minorHAnsi" w:cstheme="minorHAnsi"/>
          <w:sz w:val="24"/>
          <w:szCs w:val="24"/>
        </w:rPr>
      </w:pPr>
    </w:p>
    <w:p w14:paraId="280AC4E5" w14:textId="77777777" w:rsidR="00831C95" w:rsidRPr="00CC6CF8" w:rsidRDefault="00831C95" w:rsidP="00413B33">
      <w:pPr>
        <w:pStyle w:val="ListParagraph"/>
        <w:spacing w:after="0"/>
        <w:ind w:left="0" w:right="144"/>
        <w:contextualSpacing w:val="0"/>
        <w:rPr>
          <w:rFonts w:asciiTheme="minorHAnsi" w:hAnsiTheme="minorHAnsi" w:cstheme="minorHAnsi"/>
          <w:sz w:val="24"/>
          <w:szCs w:val="24"/>
        </w:rPr>
      </w:pPr>
    </w:p>
    <w:p w14:paraId="40303BE4" w14:textId="77777777" w:rsidR="00345E7C" w:rsidRPr="00CC6CF8" w:rsidRDefault="00345E7C" w:rsidP="006625D8">
      <w:pPr>
        <w:pStyle w:val="ListParagraph"/>
        <w:spacing w:after="120"/>
        <w:ind w:left="0" w:right="144"/>
        <w:contextualSpacing w:val="0"/>
        <w:rPr>
          <w:rFonts w:asciiTheme="minorHAnsi" w:hAnsiTheme="minorHAnsi" w:cstheme="minorHAnsi"/>
          <w:b/>
          <w:i/>
          <w:iCs/>
          <w:sz w:val="24"/>
          <w:szCs w:val="24"/>
        </w:rPr>
      </w:pPr>
      <w:bookmarkStart w:id="280" w:name="_Toc374120630"/>
      <w:bookmarkEnd w:id="124"/>
    </w:p>
    <w:p w14:paraId="1576643C" w14:textId="77777777" w:rsidR="00345E7C" w:rsidRPr="00CC6CF8"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79F0136E" w14:textId="77777777" w:rsidR="00345E7C" w:rsidRPr="00CC6CF8" w:rsidRDefault="00345E7C" w:rsidP="00345E7C">
      <w:pPr>
        <w:pStyle w:val="ListParagraph"/>
        <w:spacing w:after="120"/>
        <w:ind w:left="0" w:right="144"/>
        <w:contextualSpacing w:val="0"/>
        <w:jc w:val="center"/>
        <w:rPr>
          <w:rFonts w:asciiTheme="minorHAnsi" w:hAnsiTheme="minorHAnsi" w:cstheme="minorHAnsi"/>
          <w:i/>
          <w:iCs/>
          <w:sz w:val="24"/>
          <w:szCs w:val="24"/>
        </w:rPr>
      </w:pPr>
      <w:r w:rsidRPr="00CC6CF8">
        <w:rPr>
          <w:rFonts w:asciiTheme="minorHAnsi" w:hAnsiTheme="minorHAnsi" w:cstheme="minorHAnsi"/>
          <w:b/>
          <w:i/>
          <w:iCs/>
          <w:sz w:val="24"/>
          <w:szCs w:val="24"/>
        </w:rPr>
        <w:t>THE REMAINDER OF THIS PAGE IS INTENTIONALLY LEFT BLANK</w:t>
      </w:r>
    </w:p>
    <w:p w14:paraId="0A2667AA" w14:textId="77777777" w:rsidR="00345E7C" w:rsidRPr="00CC6CF8" w:rsidRDefault="00345E7C">
      <w:pPr>
        <w:spacing w:after="0"/>
        <w:rPr>
          <w:rFonts w:asciiTheme="minorHAnsi" w:hAnsiTheme="minorHAnsi" w:cstheme="minorHAnsi"/>
          <w:szCs w:val="24"/>
        </w:rPr>
      </w:pPr>
      <w:bookmarkStart w:id="281" w:name="_Toc374120637"/>
      <w:bookmarkStart w:id="282" w:name="_Hlk51782141"/>
      <w:r w:rsidRPr="00CC6CF8">
        <w:rPr>
          <w:rFonts w:asciiTheme="minorHAnsi" w:hAnsiTheme="minorHAnsi" w:cstheme="minorHAnsi"/>
          <w:szCs w:val="24"/>
        </w:rPr>
        <w:br w:type="page"/>
      </w:r>
    </w:p>
    <w:p w14:paraId="7E638C3E" w14:textId="77777777" w:rsidR="00B91FCA" w:rsidRPr="00CC6CF8" w:rsidRDefault="00B91FCA" w:rsidP="00B91FCA">
      <w:pPr>
        <w:rPr>
          <w:rFonts w:asciiTheme="minorHAnsi" w:hAnsiTheme="minorHAnsi" w:cstheme="minorHAnsi"/>
          <w:szCs w:val="24"/>
        </w:rPr>
      </w:pPr>
    </w:p>
    <w:p w14:paraId="4C081C29" w14:textId="77777777" w:rsidR="00B3402E" w:rsidRPr="00CC6CF8" w:rsidRDefault="00460D61" w:rsidP="008334F0">
      <w:pPr>
        <w:pStyle w:val="Heading1"/>
        <w:numPr>
          <w:ilvl w:val="0"/>
          <w:numId w:val="35"/>
        </w:numPr>
        <w:spacing w:after="200"/>
        <w:ind w:left="450"/>
        <w:rPr>
          <w:rFonts w:asciiTheme="minorHAnsi" w:hAnsiTheme="minorHAnsi" w:cstheme="minorHAnsi"/>
          <w:sz w:val="24"/>
        </w:rPr>
      </w:pPr>
      <w:bookmarkStart w:id="283" w:name="_ATTACHMENTS"/>
      <w:bookmarkStart w:id="284" w:name="_Toc62658532"/>
      <w:bookmarkStart w:id="285" w:name="_Toc215654018"/>
      <w:bookmarkStart w:id="286" w:name="_Hlk51783765"/>
      <w:bookmarkStart w:id="287" w:name="_Hlk53064086"/>
      <w:bookmarkEnd w:id="283"/>
      <w:r w:rsidRPr="00CC6CF8">
        <w:rPr>
          <w:rFonts w:asciiTheme="minorHAnsi" w:hAnsiTheme="minorHAnsi" w:cstheme="minorHAnsi"/>
          <w:sz w:val="24"/>
        </w:rPr>
        <w:t>ATTACHMENTS</w:t>
      </w:r>
      <w:bookmarkEnd w:id="284"/>
      <w:bookmarkEnd w:id="285"/>
    </w:p>
    <w:p w14:paraId="56D5B412"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bookmarkStart w:id="288" w:name="_Hlk88061554"/>
      <w:bookmarkStart w:id="289" w:name="_Hlk88477429"/>
    </w:p>
    <w:p w14:paraId="5F69F493"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7ED883AA" w14:textId="77777777" w:rsidR="00FB6DC9" w:rsidRDefault="00FB6DC9" w:rsidP="00A378B5">
      <w:pPr>
        <w:autoSpaceDE w:val="0"/>
        <w:autoSpaceDN w:val="0"/>
        <w:adjustRightInd w:val="0"/>
        <w:spacing w:after="0"/>
        <w:jc w:val="center"/>
        <w:rPr>
          <w:rFonts w:asciiTheme="minorHAnsi" w:hAnsiTheme="minorHAnsi" w:cstheme="minorHAnsi"/>
          <w:b/>
          <w:bCs/>
          <w:color w:val="auto"/>
          <w:szCs w:val="24"/>
        </w:rPr>
      </w:pPr>
    </w:p>
    <w:p w14:paraId="53400FE9" w14:textId="77777777" w:rsidR="00A378B5" w:rsidRPr="00324009" w:rsidRDefault="00B750D0" w:rsidP="00A378B5">
      <w:pPr>
        <w:autoSpaceDE w:val="0"/>
        <w:autoSpaceDN w:val="0"/>
        <w:adjustRightInd w:val="0"/>
        <w:spacing w:after="0"/>
        <w:jc w:val="center"/>
        <w:rPr>
          <w:rFonts w:asciiTheme="minorHAnsi" w:hAnsiTheme="minorHAnsi" w:cstheme="minorHAnsi"/>
          <w:b/>
          <w:bCs/>
          <w:color w:val="auto"/>
          <w:sz w:val="40"/>
          <w:szCs w:val="40"/>
        </w:rPr>
      </w:pPr>
      <w:r w:rsidRPr="00324009">
        <w:rPr>
          <w:rFonts w:asciiTheme="minorHAnsi" w:hAnsiTheme="minorHAnsi" w:cstheme="minorHAnsi"/>
          <w:b/>
          <w:bCs/>
          <w:color w:val="auto"/>
          <w:sz w:val="40"/>
          <w:szCs w:val="40"/>
        </w:rPr>
        <w:t>**</w:t>
      </w:r>
      <w:r w:rsidR="00A378B5" w:rsidRPr="00324009">
        <w:rPr>
          <w:rFonts w:asciiTheme="minorHAnsi" w:hAnsiTheme="minorHAnsi" w:cstheme="minorHAnsi"/>
          <w:b/>
          <w:bCs/>
          <w:color w:val="auto"/>
          <w:sz w:val="40"/>
          <w:szCs w:val="40"/>
        </w:rPr>
        <w:t>IMPORTA</w:t>
      </w:r>
      <w:r w:rsidRPr="00324009">
        <w:rPr>
          <w:rFonts w:asciiTheme="minorHAnsi" w:hAnsiTheme="minorHAnsi" w:cstheme="minorHAnsi"/>
          <w:b/>
          <w:bCs/>
          <w:color w:val="auto"/>
          <w:sz w:val="40"/>
          <w:szCs w:val="40"/>
        </w:rPr>
        <w:t>NT NOTICE**</w:t>
      </w:r>
    </w:p>
    <w:p w14:paraId="6D5A916C" w14:textId="0392305C" w:rsidR="004D0377" w:rsidRPr="00324009" w:rsidRDefault="00324009" w:rsidP="00A378B5">
      <w:pPr>
        <w:autoSpaceDE w:val="0"/>
        <w:autoSpaceDN w:val="0"/>
        <w:adjustRightInd w:val="0"/>
        <w:spacing w:after="0"/>
        <w:jc w:val="center"/>
        <w:rPr>
          <w:rFonts w:asciiTheme="minorHAnsi" w:hAnsiTheme="minorHAnsi" w:cstheme="minorHAnsi"/>
          <w:color w:val="auto"/>
          <w:sz w:val="40"/>
          <w:szCs w:val="40"/>
        </w:rPr>
      </w:pPr>
      <w:r w:rsidRPr="00324009">
        <w:rPr>
          <w:rFonts w:asciiTheme="minorHAnsi" w:hAnsiTheme="minorHAnsi" w:cstheme="minorHAnsi"/>
          <w:b/>
          <w:bCs/>
          <w:color w:val="auto"/>
          <w:sz w:val="40"/>
          <w:szCs w:val="40"/>
        </w:rPr>
        <w:t>RETURN THE REQUIRED ATTACHMENTS FROM THE FOLLOWING PAGE WITH YOUR RESPONSE</w:t>
      </w:r>
    </w:p>
    <w:p w14:paraId="4689C775" w14:textId="77777777" w:rsidR="00FB6DC9" w:rsidRPr="00324009" w:rsidRDefault="00FB6DC9" w:rsidP="004D0377">
      <w:pPr>
        <w:autoSpaceDE w:val="0"/>
        <w:autoSpaceDN w:val="0"/>
        <w:adjustRightInd w:val="0"/>
        <w:spacing w:after="0"/>
        <w:rPr>
          <w:rFonts w:asciiTheme="minorHAnsi" w:hAnsiTheme="minorHAnsi" w:cstheme="minorHAnsi"/>
          <w:i/>
          <w:iCs/>
          <w:color w:val="auto"/>
          <w:sz w:val="40"/>
          <w:szCs w:val="40"/>
        </w:rPr>
      </w:pPr>
    </w:p>
    <w:p w14:paraId="2EB5AAA6"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0A605F4D" w14:textId="77777777" w:rsidR="00FB6DC9" w:rsidRDefault="00FB6DC9" w:rsidP="004D0377">
      <w:pPr>
        <w:autoSpaceDE w:val="0"/>
        <w:autoSpaceDN w:val="0"/>
        <w:adjustRightInd w:val="0"/>
        <w:spacing w:after="0"/>
        <w:rPr>
          <w:rFonts w:asciiTheme="minorHAnsi" w:hAnsiTheme="minorHAnsi" w:cstheme="minorHAnsi"/>
          <w:i/>
          <w:iCs/>
          <w:color w:val="auto"/>
          <w:szCs w:val="24"/>
        </w:rPr>
      </w:pPr>
    </w:p>
    <w:p w14:paraId="2DA8E8C1" w14:textId="6DADC9F0" w:rsidR="00D53A1B" w:rsidRPr="00106417" w:rsidRDefault="00324009" w:rsidP="00D53A1B">
      <w:pPr>
        <w:autoSpaceDE w:val="0"/>
        <w:autoSpaceDN w:val="0"/>
        <w:adjustRightInd w:val="0"/>
        <w:spacing w:after="0"/>
        <w:rPr>
          <w:rFonts w:asciiTheme="minorHAnsi" w:hAnsiTheme="minorHAnsi" w:cstheme="minorHAnsi"/>
          <w:b/>
          <w:bCs/>
          <w:i/>
          <w:iCs/>
          <w:color w:val="auto"/>
          <w:sz w:val="28"/>
          <w:szCs w:val="28"/>
        </w:rPr>
      </w:pPr>
      <w:r w:rsidRPr="00324009">
        <w:rPr>
          <w:noProof/>
        </w:rPr>
        <w:drawing>
          <wp:inline distT="0" distB="0" distL="0" distR="0" wp14:anchorId="79060874" wp14:editId="199F219A">
            <wp:extent cx="6675120" cy="2463165"/>
            <wp:effectExtent l="0" t="0" r="0" b="0"/>
            <wp:docPr id="21406799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75120" cy="2463165"/>
                    </a:xfrm>
                    <a:prstGeom prst="rect">
                      <a:avLst/>
                    </a:prstGeom>
                    <a:noFill/>
                    <a:ln>
                      <a:noFill/>
                    </a:ln>
                  </pic:spPr>
                </pic:pic>
              </a:graphicData>
            </a:graphic>
          </wp:inline>
        </w:drawing>
      </w:r>
    </w:p>
    <w:p w14:paraId="1716CF0D"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111EFFA" w14:textId="77777777" w:rsidR="00FB6DC9" w:rsidRPr="00FB6DC9" w:rsidRDefault="00FB6DC9" w:rsidP="004D0377">
      <w:pPr>
        <w:autoSpaceDE w:val="0"/>
        <w:autoSpaceDN w:val="0"/>
        <w:adjustRightInd w:val="0"/>
        <w:spacing w:after="0"/>
        <w:rPr>
          <w:rFonts w:asciiTheme="minorHAnsi" w:hAnsiTheme="minorHAnsi" w:cstheme="minorHAnsi"/>
          <w:b/>
          <w:bCs/>
          <w:i/>
          <w:iCs/>
          <w:color w:val="auto"/>
          <w:sz w:val="28"/>
          <w:szCs w:val="28"/>
        </w:rPr>
      </w:pPr>
    </w:p>
    <w:p w14:paraId="6209CAEA" w14:textId="77777777" w:rsidR="00047AD3" w:rsidRDefault="00FB6DC9" w:rsidP="002528A2">
      <w:pPr>
        <w:autoSpaceDE w:val="0"/>
        <w:autoSpaceDN w:val="0"/>
        <w:adjustRightInd w:val="0"/>
        <w:spacing w:after="0"/>
        <w:jc w:val="center"/>
        <w:rPr>
          <w:rFonts w:asciiTheme="minorHAnsi" w:hAnsiTheme="minorHAnsi" w:cstheme="minorHAnsi"/>
          <w:b/>
          <w:bCs/>
          <w:i/>
          <w:iCs/>
          <w:color w:val="auto"/>
          <w:sz w:val="28"/>
          <w:szCs w:val="28"/>
        </w:rPr>
      </w:pPr>
      <w:r w:rsidRPr="00FB6DC9">
        <w:rPr>
          <w:rFonts w:asciiTheme="minorHAnsi" w:hAnsiTheme="minorHAnsi" w:cstheme="minorHAnsi"/>
          <w:b/>
          <w:bCs/>
          <w:i/>
          <w:iCs/>
          <w:color w:val="auto"/>
          <w:sz w:val="28"/>
          <w:szCs w:val="28"/>
        </w:rPr>
        <w:t>REMAINDER OF PAGE IS INTENTIONALLY BLANK</w:t>
      </w:r>
    </w:p>
    <w:p w14:paraId="06BD7D7C" w14:textId="77777777" w:rsidR="00047AD3" w:rsidRDefault="00047AD3" w:rsidP="002528A2">
      <w:pPr>
        <w:autoSpaceDE w:val="0"/>
        <w:autoSpaceDN w:val="0"/>
        <w:adjustRightInd w:val="0"/>
        <w:spacing w:after="0"/>
        <w:jc w:val="center"/>
        <w:rPr>
          <w:rFonts w:asciiTheme="minorHAnsi" w:hAnsiTheme="minorHAnsi" w:cstheme="minorHAnsi"/>
          <w:b/>
          <w:bCs/>
          <w:i/>
          <w:iCs/>
          <w:color w:val="auto"/>
          <w:sz w:val="28"/>
          <w:szCs w:val="28"/>
        </w:rPr>
      </w:pPr>
    </w:p>
    <w:p w14:paraId="0CEDB6FA" w14:textId="77777777" w:rsidR="00047AD3" w:rsidRDefault="00047AD3" w:rsidP="002528A2">
      <w:pPr>
        <w:autoSpaceDE w:val="0"/>
        <w:autoSpaceDN w:val="0"/>
        <w:adjustRightInd w:val="0"/>
        <w:spacing w:after="0"/>
        <w:jc w:val="center"/>
        <w:rPr>
          <w:rFonts w:asciiTheme="minorHAnsi" w:hAnsiTheme="minorHAnsi" w:cstheme="minorHAnsi"/>
          <w:b/>
          <w:bCs/>
          <w:i/>
          <w:iCs/>
          <w:color w:val="auto"/>
          <w:sz w:val="28"/>
          <w:szCs w:val="28"/>
        </w:rPr>
      </w:pPr>
    </w:p>
    <w:p w14:paraId="5E899D8A" w14:textId="77777777" w:rsidR="00047AD3" w:rsidRDefault="00047AD3">
      <w:pPr>
        <w:spacing w:after="0"/>
        <w:rPr>
          <w:rFonts w:asciiTheme="minorHAnsi" w:hAnsiTheme="minorHAnsi" w:cstheme="minorHAnsi"/>
          <w:b/>
          <w:bCs/>
          <w:i/>
          <w:iCs/>
          <w:color w:val="auto"/>
          <w:sz w:val="28"/>
          <w:szCs w:val="28"/>
        </w:rPr>
      </w:pPr>
      <w:r>
        <w:rPr>
          <w:rFonts w:asciiTheme="minorHAnsi" w:hAnsiTheme="minorHAnsi" w:cstheme="minorHAnsi"/>
          <w:b/>
          <w:bCs/>
          <w:i/>
          <w:iCs/>
          <w:color w:val="auto"/>
          <w:sz w:val="28"/>
          <w:szCs w:val="28"/>
        </w:rPr>
        <w:br w:type="page"/>
      </w:r>
    </w:p>
    <w:p w14:paraId="606D98C3"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lastRenderedPageBreak/>
        <w:t xml:space="preserve">ATTACHMENT A: </w:t>
      </w:r>
      <w:r w:rsidRPr="006D78BF">
        <w:rPr>
          <w:rFonts w:asciiTheme="minorHAnsi" w:hAnsiTheme="minorHAnsi" w:cstheme="minorHAnsi"/>
          <w:color w:val="000000" w:themeColor="text1"/>
          <w:sz w:val="24"/>
        </w:rPr>
        <w:t>UNC at Chapel Hills General Terms and Conditions for Services</w:t>
      </w:r>
      <w:bookmarkStart w:id="290" w:name="_Toc215654020"/>
      <w:r w:rsidRPr="006D78BF">
        <w:rPr>
          <w:rFonts w:asciiTheme="minorHAnsi" w:hAnsiTheme="minorHAnsi" w:cstheme="minorHAnsi"/>
          <w:sz w:val="24"/>
        </w:rPr>
        <w:t xml:space="preserve"> </w:t>
      </w:r>
    </w:p>
    <w:p w14:paraId="678A64AD"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43453A02"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B: </w:t>
      </w:r>
      <w:r w:rsidRPr="006D78BF">
        <w:rPr>
          <w:rFonts w:asciiTheme="minorHAnsi" w:hAnsiTheme="minorHAnsi" w:cstheme="minorHAnsi"/>
          <w:color w:val="212529"/>
          <w:sz w:val="24"/>
          <w:shd w:val="clear" w:color="auto" w:fill="FFFFFF"/>
        </w:rPr>
        <w:t>Instructions to Vendors</w:t>
      </w:r>
      <w:bookmarkStart w:id="291" w:name="_Toc88060469"/>
      <w:bookmarkStart w:id="292" w:name="_Toc88465790"/>
      <w:bookmarkStart w:id="293" w:name="_Toc213078226"/>
      <w:bookmarkStart w:id="294" w:name="_Toc215654022"/>
      <w:r w:rsidRPr="006D78BF">
        <w:rPr>
          <w:rFonts w:asciiTheme="minorHAnsi" w:hAnsiTheme="minorHAnsi" w:cstheme="minorHAnsi"/>
          <w:sz w:val="24"/>
        </w:rPr>
        <w:t xml:space="preserve"> </w:t>
      </w:r>
    </w:p>
    <w:p w14:paraId="51CF2D8D" w14:textId="0A8A05C4"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324009">
        <w:rPr>
          <w:rFonts w:asciiTheme="minorHAnsi" w:hAnsiTheme="minorHAnsi" w:cstheme="minorHAnsi"/>
          <w:sz w:val="24"/>
        </w:rPr>
        <w:t>xxxxx</w:t>
      </w:r>
      <w:proofErr w:type="spellEnd"/>
    </w:p>
    <w:p w14:paraId="1413575D"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C: Vendor Sustainability Efforts</w:t>
      </w:r>
      <w:r>
        <w:rPr>
          <w:rFonts w:asciiTheme="minorHAnsi" w:hAnsiTheme="minorHAnsi" w:cstheme="minorHAnsi"/>
          <w:sz w:val="24"/>
        </w:rPr>
        <w:t xml:space="preserve"> (form)</w:t>
      </w:r>
    </w:p>
    <w:p w14:paraId="450B35CB" w14:textId="6F7D2DE9"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sidR="00324009">
        <w:rPr>
          <w:rFonts w:asciiTheme="minorHAnsi" w:hAnsiTheme="minorHAnsi" w:cstheme="minorHAnsi"/>
          <w:sz w:val="24"/>
        </w:rPr>
        <w:t>xxxxx</w:t>
      </w:r>
      <w:proofErr w:type="spellEnd"/>
      <w:r>
        <w:rPr>
          <w:rFonts w:asciiTheme="minorHAnsi" w:hAnsiTheme="minorHAnsi" w:cstheme="minorHAnsi"/>
          <w:sz w:val="24"/>
        </w:rPr>
        <w:t xml:space="preserve">     No: _____</w:t>
      </w:r>
    </w:p>
    <w:p w14:paraId="5A1B90A0"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 xml:space="preserve">ATTACHMENT D: </w:t>
      </w:r>
      <w:bookmarkStart w:id="295" w:name="_Toc88060470"/>
      <w:bookmarkStart w:id="296" w:name="_Toc88465791"/>
      <w:bookmarkStart w:id="297" w:name="_Toc213078227"/>
      <w:bookmarkStart w:id="298" w:name="_Toc215654023"/>
      <w:bookmarkEnd w:id="291"/>
      <w:bookmarkEnd w:id="292"/>
      <w:bookmarkEnd w:id="293"/>
      <w:bookmarkEnd w:id="294"/>
      <w:r w:rsidRPr="006D78BF">
        <w:rPr>
          <w:rFonts w:asciiTheme="minorHAnsi" w:hAnsiTheme="minorHAnsi" w:cstheme="minorHAnsi"/>
          <w:color w:val="212529"/>
          <w:sz w:val="24"/>
          <w:shd w:val="clear" w:color="auto" w:fill="FFFFFF"/>
        </w:rPr>
        <w:t>HUB Supplemental Vendor Information</w:t>
      </w:r>
      <w:r w:rsidRPr="006D78BF">
        <w:rPr>
          <w:rFonts w:asciiTheme="minorHAnsi" w:hAnsiTheme="minorHAnsi" w:cstheme="minorHAnsi"/>
          <w:sz w:val="24"/>
        </w:rPr>
        <w:t xml:space="preserve"> </w:t>
      </w:r>
      <w:r>
        <w:rPr>
          <w:rFonts w:asciiTheme="minorHAnsi" w:hAnsiTheme="minorHAnsi" w:cstheme="minorHAnsi"/>
          <w:sz w:val="24"/>
        </w:rPr>
        <w:t>(form)</w:t>
      </w:r>
    </w:p>
    <w:p w14:paraId="6E8828D5"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789363FE"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E: Customer Reference Template</w:t>
      </w:r>
      <w:bookmarkStart w:id="299" w:name="_Toc88060471"/>
      <w:bookmarkStart w:id="300" w:name="_Toc88465792"/>
      <w:bookmarkStart w:id="301" w:name="_Toc213078228"/>
      <w:bookmarkStart w:id="302" w:name="_Toc215654024"/>
      <w:bookmarkEnd w:id="290"/>
      <w:bookmarkEnd w:id="295"/>
      <w:bookmarkEnd w:id="296"/>
      <w:bookmarkEnd w:id="297"/>
      <w:bookmarkEnd w:id="298"/>
      <w:r>
        <w:rPr>
          <w:rFonts w:asciiTheme="minorHAnsi" w:hAnsiTheme="minorHAnsi" w:cstheme="minorHAnsi"/>
          <w:sz w:val="24"/>
        </w:rPr>
        <w:t xml:space="preserve"> (form)</w:t>
      </w:r>
    </w:p>
    <w:p w14:paraId="497007C6"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69E7248C"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color w:val="auto"/>
          <w:sz w:val="24"/>
        </w:rPr>
        <w:t xml:space="preserve">ATTACHMENT F: </w:t>
      </w:r>
      <w:bookmarkEnd w:id="299"/>
      <w:bookmarkEnd w:id="300"/>
      <w:bookmarkEnd w:id="301"/>
      <w:bookmarkEnd w:id="302"/>
      <w:r w:rsidRPr="006D78BF">
        <w:rPr>
          <w:rFonts w:asciiTheme="minorHAnsi" w:hAnsiTheme="minorHAnsi" w:cstheme="minorHAnsi"/>
          <w:color w:val="212529"/>
          <w:sz w:val="24"/>
          <w:shd w:val="clear" w:color="auto" w:fill="FFFFFF"/>
        </w:rPr>
        <w:t>Location of Workers Utilized by Vendor</w:t>
      </w:r>
      <w:r w:rsidRPr="006D78BF">
        <w:rPr>
          <w:rFonts w:asciiTheme="minorHAnsi" w:hAnsiTheme="minorHAnsi" w:cstheme="minorHAnsi"/>
          <w:sz w:val="24"/>
        </w:rPr>
        <w:t xml:space="preserve"> </w:t>
      </w:r>
      <w:r>
        <w:rPr>
          <w:rFonts w:asciiTheme="minorHAnsi" w:hAnsiTheme="minorHAnsi" w:cstheme="minorHAnsi"/>
          <w:sz w:val="24"/>
        </w:rPr>
        <w:t>(form)</w:t>
      </w:r>
    </w:p>
    <w:p w14:paraId="63720518"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283A5BB0" w14:textId="77777777" w:rsidR="00047AD3" w:rsidRPr="006D78BF" w:rsidRDefault="00047AD3" w:rsidP="00047AD3">
      <w:pPr>
        <w:pStyle w:val="Heading1"/>
        <w:numPr>
          <w:ilvl w:val="0"/>
          <w:numId w:val="0"/>
        </w:numPr>
        <w:spacing w:before="120" w:after="0"/>
        <w:rPr>
          <w:rFonts w:asciiTheme="minorHAnsi" w:hAnsiTheme="minorHAnsi" w:cstheme="minorHAnsi"/>
          <w:sz w:val="24"/>
        </w:rPr>
      </w:pPr>
      <w:r w:rsidRPr="006D78BF">
        <w:rPr>
          <w:rFonts w:asciiTheme="minorHAnsi" w:hAnsiTheme="minorHAnsi" w:cstheme="minorHAnsi"/>
          <w:sz w:val="24"/>
        </w:rPr>
        <w:t>ATTACHMENT G: Certification of Financial Condition</w:t>
      </w:r>
      <w:bookmarkStart w:id="303" w:name="_Toc88465794"/>
      <w:bookmarkStart w:id="304" w:name="_Toc213078230"/>
      <w:bookmarkStart w:id="305" w:name="_Toc215654026"/>
      <w:r>
        <w:rPr>
          <w:rFonts w:asciiTheme="minorHAnsi" w:hAnsiTheme="minorHAnsi" w:cstheme="minorHAnsi"/>
          <w:sz w:val="24"/>
        </w:rPr>
        <w:t xml:space="preserve"> (form)</w:t>
      </w:r>
    </w:p>
    <w:p w14:paraId="61DC2CFA"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56B65BF2" w14:textId="77777777" w:rsidR="00047AD3" w:rsidRPr="006D78BF" w:rsidRDefault="00047AD3" w:rsidP="00047AD3">
      <w:pPr>
        <w:pStyle w:val="Heading1"/>
        <w:numPr>
          <w:ilvl w:val="0"/>
          <w:numId w:val="0"/>
        </w:numPr>
        <w:spacing w:before="120" w:after="0"/>
        <w:rPr>
          <w:rFonts w:asciiTheme="minorHAnsi" w:hAnsiTheme="minorHAnsi" w:cstheme="minorHAnsi"/>
          <w:color w:val="212529"/>
          <w:sz w:val="24"/>
          <w:shd w:val="clear" w:color="auto" w:fill="FFFFFF"/>
        </w:rPr>
      </w:pPr>
      <w:r w:rsidRPr="006D78BF">
        <w:rPr>
          <w:rFonts w:asciiTheme="minorHAnsi" w:hAnsiTheme="minorHAnsi" w:cstheme="minorHAnsi"/>
          <w:color w:val="auto"/>
          <w:sz w:val="24"/>
        </w:rPr>
        <w:t xml:space="preserve">ATTACHMENT H: </w:t>
      </w:r>
      <w:bookmarkStart w:id="306" w:name="_Hlk81301529"/>
      <w:bookmarkEnd w:id="303"/>
      <w:bookmarkEnd w:id="304"/>
      <w:bookmarkEnd w:id="305"/>
      <w:r w:rsidRPr="006D78BF">
        <w:rPr>
          <w:rFonts w:asciiTheme="minorHAnsi" w:hAnsiTheme="minorHAnsi" w:cstheme="minorHAnsi"/>
          <w:color w:val="212529"/>
          <w:sz w:val="24"/>
          <w:shd w:val="clear" w:color="auto" w:fill="FFFFFF"/>
        </w:rPr>
        <w:t>EO50 Vendor Price Matching Opportunity</w:t>
      </w:r>
      <w:r>
        <w:rPr>
          <w:rFonts w:asciiTheme="minorHAnsi" w:hAnsiTheme="minorHAnsi" w:cstheme="minorHAnsi"/>
          <w:color w:val="212529"/>
          <w:sz w:val="24"/>
          <w:shd w:val="clear" w:color="auto" w:fill="FFFFFF"/>
        </w:rPr>
        <w:t xml:space="preserve"> (form</w:t>
      </w:r>
    </w:p>
    <w:p w14:paraId="2CF226AF"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Pr>
          <w:rFonts w:asciiTheme="minorHAnsi" w:hAnsiTheme="minorHAnsi" w:cstheme="minorHAnsi"/>
          <w:sz w:val="24"/>
        </w:rPr>
        <w:t>xxxxx</w:t>
      </w:r>
      <w:proofErr w:type="spellEnd"/>
    </w:p>
    <w:p w14:paraId="60C2E442" w14:textId="77777777" w:rsidR="00047AD3" w:rsidRDefault="00047AD3" w:rsidP="00047AD3">
      <w:pPr>
        <w:pStyle w:val="Heading1"/>
        <w:numPr>
          <w:ilvl w:val="0"/>
          <w:numId w:val="0"/>
        </w:numPr>
        <w:spacing w:before="120" w:after="0"/>
        <w:rPr>
          <w:rFonts w:asciiTheme="minorHAnsi" w:hAnsiTheme="minorHAnsi" w:cstheme="minorHAnsi"/>
          <w:color w:val="212529"/>
          <w:sz w:val="24"/>
          <w:shd w:val="clear" w:color="auto" w:fill="FFFFFF"/>
        </w:rPr>
      </w:pPr>
      <w:bookmarkStart w:id="307" w:name="_Toc88060474"/>
      <w:bookmarkStart w:id="308" w:name="_Toc88465796"/>
      <w:bookmarkStart w:id="309" w:name="_Toc213078231"/>
      <w:bookmarkStart w:id="310" w:name="_Toc215654027"/>
      <w:bookmarkEnd w:id="306"/>
      <w:r w:rsidRPr="006D78BF">
        <w:rPr>
          <w:rFonts w:asciiTheme="minorHAnsi" w:hAnsiTheme="minorHAnsi" w:cstheme="minorHAnsi"/>
          <w:sz w:val="24"/>
        </w:rPr>
        <w:t xml:space="preserve">ATTACHMENT </w:t>
      </w:r>
      <w:r>
        <w:rPr>
          <w:rFonts w:asciiTheme="minorHAnsi" w:hAnsiTheme="minorHAnsi" w:cstheme="minorHAnsi"/>
          <w:sz w:val="24"/>
        </w:rPr>
        <w:t>I</w:t>
      </w:r>
      <w:r w:rsidRPr="006D78BF">
        <w:rPr>
          <w:rFonts w:asciiTheme="minorHAnsi" w:hAnsiTheme="minorHAnsi" w:cstheme="minorHAnsi"/>
          <w:sz w:val="24"/>
        </w:rPr>
        <w:t xml:space="preserve">: </w:t>
      </w:r>
      <w:bookmarkEnd w:id="307"/>
      <w:bookmarkEnd w:id="308"/>
      <w:bookmarkEnd w:id="309"/>
      <w:bookmarkEnd w:id="310"/>
      <w:r w:rsidRPr="006D78BF">
        <w:rPr>
          <w:rFonts w:asciiTheme="minorHAnsi" w:hAnsiTheme="minorHAnsi" w:cstheme="minorHAnsi"/>
          <w:color w:val="212529"/>
          <w:sz w:val="24"/>
          <w:shd w:val="clear" w:color="auto" w:fill="FFFFFF"/>
        </w:rPr>
        <w:t xml:space="preserve">Certification for Contracts, Grants, Loans and Cooperative </w:t>
      </w:r>
      <w:proofErr w:type="spellStart"/>
      <w:r w:rsidRPr="006D78BF">
        <w:rPr>
          <w:rFonts w:asciiTheme="minorHAnsi" w:hAnsiTheme="minorHAnsi" w:cstheme="minorHAnsi"/>
          <w:color w:val="212529"/>
          <w:sz w:val="24"/>
          <w:shd w:val="clear" w:color="auto" w:fill="FFFFFF"/>
        </w:rPr>
        <w:t>Ag</w:t>
      </w:r>
      <w:r>
        <w:rPr>
          <w:rFonts w:asciiTheme="minorHAnsi" w:hAnsiTheme="minorHAnsi" w:cstheme="minorHAnsi"/>
          <w:color w:val="212529"/>
          <w:sz w:val="24"/>
          <w:shd w:val="clear" w:color="auto" w:fill="FFFFFF"/>
        </w:rPr>
        <w:t>mts</w:t>
      </w:r>
      <w:proofErr w:type="spellEnd"/>
      <w:r>
        <w:rPr>
          <w:rFonts w:asciiTheme="minorHAnsi" w:hAnsiTheme="minorHAnsi" w:cstheme="minorHAnsi"/>
          <w:color w:val="212529"/>
          <w:sz w:val="24"/>
          <w:shd w:val="clear" w:color="auto" w:fill="FFFFFF"/>
        </w:rPr>
        <w:t xml:space="preserve"> (form)</w:t>
      </w:r>
    </w:p>
    <w:p w14:paraId="2FBBAC44" w14:textId="693C049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_____     No: </w:t>
      </w:r>
      <w:proofErr w:type="spellStart"/>
      <w:r w:rsidR="00324009">
        <w:rPr>
          <w:rFonts w:asciiTheme="minorHAnsi" w:hAnsiTheme="minorHAnsi" w:cstheme="minorHAnsi"/>
          <w:sz w:val="24"/>
        </w:rPr>
        <w:t>xxxxx</w:t>
      </w:r>
      <w:proofErr w:type="spellEnd"/>
    </w:p>
    <w:p w14:paraId="4DCC82F2"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color w:val="212529"/>
          <w:sz w:val="24"/>
          <w:shd w:val="clear" w:color="auto" w:fill="FFFFFF"/>
        </w:rPr>
        <w:t>ATTACHMENT J: OMB Standard Form LLL</w:t>
      </w:r>
      <w:bookmarkStart w:id="311" w:name="_Toc88060466"/>
      <w:bookmarkStart w:id="312" w:name="_Toc88465787"/>
      <w:bookmarkStart w:id="313" w:name="_Toc213078223"/>
      <w:bookmarkStart w:id="314" w:name="_Toc215654019"/>
      <w:r w:rsidRPr="00FB6DC9">
        <w:rPr>
          <w:rFonts w:asciiTheme="minorHAnsi" w:hAnsiTheme="minorHAnsi" w:cstheme="minorHAnsi"/>
          <w:sz w:val="24"/>
        </w:rPr>
        <w:t xml:space="preserve"> </w:t>
      </w:r>
    </w:p>
    <w:p w14:paraId="39C85A60" w14:textId="77777777" w:rsidR="00047AD3" w:rsidRDefault="00047AD3" w:rsidP="00047AD3">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sz w:val="24"/>
        </w:rPr>
        <w:t xml:space="preserve">Required:     Yes: _____ </w:t>
      </w:r>
      <w:proofErr w:type="gramStart"/>
      <w:r>
        <w:rPr>
          <w:rFonts w:asciiTheme="minorHAnsi" w:hAnsiTheme="minorHAnsi" w:cstheme="minorHAnsi"/>
          <w:sz w:val="24"/>
        </w:rPr>
        <w:t xml:space="preserve">    No: _</w:t>
      </w:r>
      <w:proofErr w:type="gramEnd"/>
      <w:r>
        <w:rPr>
          <w:rFonts w:asciiTheme="minorHAnsi" w:hAnsiTheme="minorHAnsi" w:cstheme="minorHAnsi"/>
          <w:sz w:val="24"/>
        </w:rPr>
        <w:t>____</w:t>
      </w:r>
      <w:r w:rsidRPr="00E2049B">
        <w:rPr>
          <w:rFonts w:asciiTheme="minorHAnsi" w:hAnsiTheme="minorHAnsi" w:cstheme="minorHAnsi"/>
          <w:color w:val="212529"/>
          <w:sz w:val="24"/>
          <w:shd w:val="clear" w:color="auto" w:fill="FFFFFF"/>
        </w:rPr>
        <w:t xml:space="preserve"> </w:t>
      </w:r>
    </w:p>
    <w:p w14:paraId="563FF442" w14:textId="77777777" w:rsidR="00047AD3" w:rsidRDefault="00047AD3" w:rsidP="00047AD3">
      <w:pPr>
        <w:pStyle w:val="Heading1"/>
        <w:numPr>
          <w:ilvl w:val="0"/>
          <w:numId w:val="0"/>
        </w:numPr>
        <w:spacing w:before="120" w:after="0"/>
        <w:rPr>
          <w:rFonts w:asciiTheme="minorHAnsi" w:hAnsiTheme="minorHAnsi" w:cstheme="minorHAnsi"/>
          <w:color w:val="212529"/>
          <w:sz w:val="24"/>
          <w:shd w:val="clear" w:color="auto" w:fill="FFFFFF"/>
        </w:rPr>
      </w:pPr>
      <w:r>
        <w:rPr>
          <w:rFonts w:asciiTheme="minorHAnsi" w:hAnsiTheme="minorHAnsi" w:cstheme="minorHAnsi"/>
          <w:color w:val="212529"/>
          <w:sz w:val="24"/>
          <w:shd w:val="clear" w:color="auto" w:fill="FFFFFF"/>
        </w:rPr>
        <w:t>ATTACHMENT K: Proof that Company is Registered with the NC Secretary of State</w:t>
      </w:r>
    </w:p>
    <w:p w14:paraId="6E8A6A94"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w:t>
      </w:r>
      <w:r w:rsidRPr="00E2049B">
        <w:rPr>
          <w:rFonts w:asciiTheme="minorHAnsi" w:hAnsiTheme="minorHAnsi" w:cstheme="minorHAnsi"/>
          <w:sz w:val="24"/>
        </w:rPr>
        <w:t>https://www.sosnc.gov/divisions/business_registration</w:t>
      </w:r>
      <w:r>
        <w:rPr>
          <w:rFonts w:asciiTheme="minorHAnsi" w:hAnsiTheme="minorHAnsi" w:cstheme="minorHAnsi"/>
          <w:sz w:val="24"/>
        </w:rPr>
        <w:t>)</w:t>
      </w:r>
    </w:p>
    <w:p w14:paraId="4F27B177" w14:textId="77777777" w:rsidR="00047AD3" w:rsidRDefault="00047AD3" w:rsidP="00047AD3">
      <w:pPr>
        <w:pStyle w:val="Heading1"/>
        <w:numPr>
          <w:ilvl w:val="0"/>
          <w:numId w:val="0"/>
        </w:numPr>
        <w:spacing w:before="120" w:after="0"/>
        <w:rPr>
          <w:rFonts w:asciiTheme="minorHAnsi" w:hAnsiTheme="minorHAnsi" w:cstheme="minorHAnsi"/>
          <w:sz w:val="24"/>
        </w:rPr>
      </w:pPr>
      <w:r>
        <w:rPr>
          <w:rFonts w:asciiTheme="minorHAnsi" w:hAnsiTheme="minorHAnsi" w:cstheme="minorHAnsi"/>
          <w:sz w:val="24"/>
        </w:rPr>
        <w:t xml:space="preserve">Required:     Yes: </w:t>
      </w:r>
      <w:proofErr w:type="spellStart"/>
      <w:r>
        <w:rPr>
          <w:rFonts w:asciiTheme="minorHAnsi" w:hAnsiTheme="minorHAnsi" w:cstheme="minorHAnsi"/>
          <w:sz w:val="24"/>
        </w:rPr>
        <w:t>xxxxx</w:t>
      </w:r>
      <w:proofErr w:type="spellEnd"/>
      <w:r>
        <w:rPr>
          <w:rFonts w:asciiTheme="minorHAnsi" w:hAnsiTheme="minorHAnsi" w:cstheme="minorHAnsi"/>
          <w:sz w:val="24"/>
        </w:rPr>
        <w:t xml:space="preserve">     No: _____</w:t>
      </w:r>
    </w:p>
    <w:p w14:paraId="40D00C41" w14:textId="77777777" w:rsidR="00047AD3" w:rsidRDefault="00047AD3" w:rsidP="00047AD3">
      <w:pPr>
        <w:pStyle w:val="Heading1"/>
        <w:numPr>
          <w:ilvl w:val="0"/>
          <w:numId w:val="0"/>
        </w:numPr>
        <w:spacing w:before="120" w:after="0"/>
        <w:rPr>
          <w:rFonts w:asciiTheme="minorHAnsi" w:hAnsiTheme="minorHAnsi" w:cstheme="minorHAnsi"/>
          <w:sz w:val="24"/>
        </w:rPr>
      </w:pPr>
    </w:p>
    <w:p w14:paraId="0872F448" w14:textId="77777777" w:rsidR="00047AD3" w:rsidRPr="00FB6DC9" w:rsidRDefault="00047AD3" w:rsidP="00047AD3"/>
    <w:p w14:paraId="3D121964" w14:textId="77777777" w:rsidR="00047AD3" w:rsidRPr="006D78BF" w:rsidRDefault="00047AD3" w:rsidP="00047AD3">
      <w:pPr>
        <w:pStyle w:val="Heading1"/>
        <w:numPr>
          <w:ilvl w:val="0"/>
          <w:numId w:val="0"/>
        </w:numPr>
        <w:spacing w:after="0"/>
        <w:rPr>
          <w:rFonts w:asciiTheme="minorHAnsi" w:hAnsiTheme="minorHAnsi" w:cstheme="minorHAnsi"/>
          <w:b w:val="0"/>
          <w:color w:val="FF0000"/>
          <w:sz w:val="24"/>
        </w:rPr>
      </w:pPr>
      <w:r w:rsidRPr="006D78BF">
        <w:rPr>
          <w:rFonts w:asciiTheme="minorHAnsi" w:hAnsiTheme="minorHAnsi" w:cstheme="minorHAnsi"/>
          <w:sz w:val="24"/>
        </w:rPr>
        <w:t xml:space="preserve">ATTACHMENT </w:t>
      </w:r>
      <w:r>
        <w:rPr>
          <w:rFonts w:asciiTheme="minorHAnsi" w:hAnsiTheme="minorHAnsi" w:cstheme="minorHAnsi"/>
          <w:sz w:val="24"/>
        </w:rPr>
        <w:t>L</w:t>
      </w:r>
      <w:r w:rsidRPr="006D78BF">
        <w:rPr>
          <w:rFonts w:asciiTheme="minorHAnsi" w:hAnsiTheme="minorHAnsi" w:cstheme="minorHAnsi"/>
          <w:sz w:val="24"/>
        </w:rPr>
        <w:t>: PRICING</w:t>
      </w:r>
      <w:bookmarkEnd w:id="311"/>
      <w:bookmarkEnd w:id="312"/>
      <w:bookmarkEnd w:id="313"/>
      <w:bookmarkEnd w:id="314"/>
      <w:r w:rsidRPr="006D78BF">
        <w:rPr>
          <w:rFonts w:asciiTheme="minorHAnsi" w:hAnsiTheme="minorHAnsi" w:cstheme="minorHAnsi"/>
          <w:sz w:val="24"/>
        </w:rPr>
        <w:t xml:space="preserve"> (See page following these instructions</w:t>
      </w:r>
      <w:r>
        <w:rPr>
          <w:rFonts w:asciiTheme="minorHAnsi" w:hAnsiTheme="minorHAnsi" w:cstheme="minorHAnsi"/>
          <w:sz w:val="24"/>
        </w:rPr>
        <w:t xml:space="preserve"> for the proper format to be used to submit your pricing proposal.  Deviation from the basic format could subject your proposal to be rejected.  The pricing page shall be included with your proposal.</w:t>
      </w:r>
      <w:r w:rsidRPr="006D78BF">
        <w:rPr>
          <w:rFonts w:asciiTheme="minorHAnsi" w:hAnsiTheme="minorHAnsi" w:cstheme="minorHAnsi"/>
          <w:sz w:val="24"/>
        </w:rPr>
        <w:t>)</w:t>
      </w:r>
    </w:p>
    <w:p w14:paraId="7A64E3BF" w14:textId="77777777" w:rsidR="00047AD3" w:rsidRDefault="00047AD3" w:rsidP="00047AD3">
      <w:pPr>
        <w:pStyle w:val="Heading1"/>
        <w:numPr>
          <w:ilvl w:val="0"/>
          <w:numId w:val="0"/>
        </w:numPr>
        <w:spacing w:after="0"/>
        <w:rPr>
          <w:rFonts w:asciiTheme="minorHAnsi" w:hAnsiTheme="minorHAnsi" w:cstheme="minorHAnsi"/>
          <w:color w:val="212529"/>
          <w:sz w:val="24"/>
          <w:shd w:val="clear" w:color="auto" w:fill="FFFFFF"/>
        </w:rPr>
      </w:pPr>
    </w:p>
    <w:p w14:paraId="0B820F1A" w14:textId="77777777" w:rsidR="00047AD3" w:rsidRPr="00CC6CF8" w:rsidRDefault="00047AD3" w:rsidP="00047AD3">
      <w:pPr>
        <w:widowControl w:val="0"/>
        <w:spacing w:after="0" w:line="264" w:lineRule="auto"/>
        <w:jc w:val="both"/>
        <w:rPr>
          <w:rFonts w:asciiTheme="minorHAnsi" w:hAnsiTheme="minorHAnsi" w:cstheme="minorHAnsi"/>
          <w:color w:val="auto"/>
          <w:szCs w:val="24"/>
        </w:rPr>
      </w:pPr>
      <w:bookmarkStart w:id="315" w:name="_Hlk213118622"/>
    </w:p>
    <w:bookmarkEnd w:id="315"/>
    <w:p w14:paraId="1789FD8A" w14:textId="77777777" w:rsidR="00047AD3" w:rsidRPr="00CC6CF8" w:rsidRDefault="00047AD3" w:rsidP="00047AD3">
      <w:pPr>
        <w:widowControl w:val="0"/>
        <w:spacing w:after="0" w:line="264" w:lineRule="auto"/>
        <w:jc w:val="center"/>
        <w:rPr>
          <w:rFonts w:asciiTheme="minorHAnsi" w:hAnsiTheme="minorHAnsi" w:cstheme="minorHAnsi"/>
          <w:b/>
          <w:bCs/>
          <w:color w:val="auto"/>
          <w:szCs w:val="24"/>
          <w:u w:val="single"/>
        </w:rPr>
      </w:pPr>
      <w:r w:rsidRPr="00CC6CF8">
        <w:rPr>
          <w:rFonts w:asciiTheme="minorHAnsi" w:hAnsiTheme="minorHAnsi" w:cstheme="minorHAnsi"/>
          <w:b/>
          <w:bCs/>
          <w:color w:val="auto"/>
          <w:szCs w:val="24"/>
          <w:u w:val="single"/>
        </w:rPr>
        <w:t xml:space="preserve">*** Failure to Return the Required Attachments May Eliminate </w:t>
      </w:r>
    </w:p>
    <w:p w14:paraId="23D0473D" w14:textId="77777777" w:rsidR="00047AD3" w:rsidRDefault="00047AD3" w:rsidP="00047AD3">
      <w:pPr>
        <w:widowControl w:val="0"/>
        <w:spacing w:after="0" w:line="264" w:lineRule="auto"/>
        <w:jc w:val="center"/>
        <w:rPr>
          <w:rFonts w:asciiTheme="minorHAnsi" w:hAnsiTheme="minorHAnsi" w:cstheme="minorHAnsi"/>
          <w:b/>
          <w:bCs/>
          <w:color w:val="auto"/>
          <w:sz w:val="22"/>
          <w:szCs w:val="28"/>
          <w:u w:val="single"/>
        </w:rPr>
      </w:pPr>
      <w:r w:rsidRPr="00CC6CF8">
        <w:rPr>
          <w:rFonts w:asciiTheme="minorHAnsi" w:hAnsiTheme="minorHAnsi" w:cstheme="minorHAnsi"/>
          <w:b/>
          <w:bCs/>
          <w:color w:val="auto"/>
          <w:szCs w:val="24"/>
          <w:u w:val="single"/>
        </w:rPr>
        <w:t>Your Response</w:t>
      </w:r>
      <w:r w:rsidRPr="00754F63">
        <w:rPr>
          <w:rFonts w:asciiTheme="minorHAnsi" w:hAnsiTheme="minorHAnsi" w:cstheme="minorHAnsi"/>
          <w:b/>
          <w:bCs/>
          <w:color w:val="auto"/>
          <w:sz w:val="22"/>
          <w:szCs w:val="28"/>
          <w:u w:val="single"/>
        </w:rPr>
        <w:t xml:space="preserve"> from Further Consideration ***</w:t>
      </w:r>
    </w:p>
    <w:p w14:paraId="0849BA2B" w14:textId="77777777" w:rsidR="00047AD3" w:rsidRDefault="00047AD3" w:rsidP="00047AD3">
      <w:pPr>
        <w:spacing w:after="0"/>
        <w:rPr>
          <w:rFonts w:asciiTheme="minorHAnsi" w:hAnsiTheme="minorHAnsi" w:cstheme="minorHAnsi"/>
          <w:b/>
          <w:bCs/>
          <w:color w:val="auto"/>
          <w:sz w:val="22"/>
          <w:szCs w:val="28"/>
          <w:u w:val="single"/>
        </w:rPr>
      </w:pPr>
      <w:r>
        <w:rPr>
          <w:rFonts w:asciiTheme="minorHAnsi" w:hAnsiTheme="minorHAnsi" w:cstheme="minorHAnsi"/>
          <w:b/>
          <w:bCs/>
          <w:color w:val="auto"/>
          <w:sz w:val="22"/>
          <w:szCs w:val="28"/>
          <w:u w:val="single"/>
        </w:rPr>
        <w:br w:type="page"/>
      </w:r>
    </w:p>
    <w:p w14:paraId="664E5D0F" w14:textId="0BECE688" w:rsidR="00C40592" w:rsidRDefault="00DE7DAE" w:rsidP="002528A2">
      <w:pPr>
        <w:keepNext/>
        <w:pBdr>
          <w:bottom w:val="single" w:sz="4" w:space="1" w:color="002266"/>
        </w:pBdr>
        <w:spacing w:before="120" w:after="0"/>
        <w:outlineLvl w:val="0"/>
        <w:rPr>
          <w:rFonts w:asciiTheme="minorHAnsi" w:hAnsiTheme="minorHAnsi" w:cstheme="minorHAnsi"/>
          <w:b/>
          <w:bCs/>
          <w:i/>
          <w:iCs/>
          <w:color w:val="auto"/>
          <w:sz w:val="28"/>
          <w:szCs w:val="28"/>
        </w:rPr>
      </w:pPr>
      <w:r>
        <w:rPr>
          <w:rFonts w:asciiTheme="minorHAnsi" w:hAnsiTheme="minorHAnsi" w:cstheme="minorHAnsi"/>
          <w:b/>
          <w:bCs/>
          <w:i/>
          <w:iCs/>
          <w:color w:val="auto"/>
          <w:sz w:val="28"/>
          <w:szCs w:val="28"/>
        </w:rPr>
        <w:lastRenderedPageBreak/>
        <w:t xml:space="preserve">Attachment L </w:t>
      </w:r>
      <w:r w:rsidR="00482BA2">
        <w:rPr>
          <w:rFonts w:asciiTheme="minorHAnsi" w:hAnsiTheme="minorHAnsi" w:cstheme="minorHAnsi"/>
          <w:b/>
          <w:bCs/>
          <w:i/>
          <w:iCs/>
          <w:color w:val="auto"/>
          <w:sz w:val="28"/>
          <w:szCs w:val="28"/>
        </w:rPr>
        <w:t>Pricing:</w:t>
      </w: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2D7CEB28" w14:textId="77777777" w:rsidTr="009D74D0">
        <w:trPr>
          <w:trHeight w:val="530"/>
        </w:trPr>
        <w:tc>
          <w:tcPr>
            <w:tcW w:w="2712" w:type="dxa"/>
            <w:shd w:val="clear" w:color="auto" w:fill="DBE5F1" w:themeFill="accent1" w:themeFillTint="33"/>
          </w:tcPr>
          <w:p w14:paraId="3571E9A6"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Building</w:t>
            </w:r>
          </w:p>
        </w:tc>
        <w:tc>
          <w:tcPr>
            <w:tcW w:w="870" w:type="dxa"/>
            <w:shd w:val="clear" w:color="auto" w:fill="DBE5F1" w:themeFill="accent1" w:themeFillTint="33"/>
          </w:tcPr>
          <w:p w14:paraId="6E1D5B65"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77482694"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25FCE365"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71AC5542"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7B4FAE53"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Cost Total</w:t>
            </w:r>
          </w:p>
        </w:tc>
        <w:tc>
          <w:tcPr>
            <w:tcW w:w="1750" w:type="dxa"/>
            <w:shd w:val="clear" w:color="auto" w:fill="DBE5F1" w:themeFill="accent1" w:themeFillTint="33"/>
          </w:tcPr>
          <w:p w14:paraId="3ADF8EFA"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0400CFCB" w14:textId="77777777" w:rsidTr="009D74D0">
        <w:trPr>
          <w:trHeight w:val="475"/>
        </w:trPr>
        <w:tc>
          <w:tcPr>
            <w:tcW w:w="2712" w:type="dxa"/>
          </w:tcPr>
          <w:p w14:paraId="2C562B4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Ackland Art Center</w:t>
            </w:r>
          </w:p>
        </w:tc>
        <w:tc>
          <w:tcPr>
            <w:tcW w:w="870" w:type="dxa"/>
          </w:tcPr>
          <w:p w14:paraId="00C83E0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13265</w:t>
            </w:r>
          </w:p>
        </w:tc>
        <w:tc>
          <w:tcPr>
            <w:tcW w:w="1557" w:type="dxa"/>
          </w:tcPr>
          <w:p w14:paraId="1CFF911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36D17D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B375559" w14:textId="77777777" w:rsidR="00C40592" w:rsidRPr="002528A2" w:rsidRDefault="00C40592" w:rsidP="009D74D0">
            <w:pPr>
              <w:rPr>
                <w:rFonts w:asciiTheme="minorHAnsi" w:hAnsiTheme="minorHAnsi" w:cstheme="minorHAnsi"/>
                <w:color w:val="auto"/>
                <w:sz w:val="20"/>
              </w:rPr>
            </w:pPr>
          </w:p>
        </w:tc>
        <w:tc>
          <w:tcPr>
            <w:tcW w:w="1616" w:type="dxa"/>
          </w:tcPr>
          <w:p w14:paraId="74D2242A" w14:textId="77777777" w:rsidR="00C40592" w:rsidRPr="002528A2" w:rsidRDefault="00C40592" w:rsidP="009D74D0">
            <w:pPr>
              <w:rPr>
                <w:rFonts w:asciiTheme="minorHAnsi" w:hAnsiTheme="minorHAnsi" w:cstheme="minorHAnsi"/>
                <w:color w:val="auto"/>
                <w:sz w:val="20"/>
              </w:rPr>
            </w:pPr>
          </w:p>
        </w:tc>
        <w:tc>
          <w:tcPr>
            <w:tcW w:w="1750" w:type="dxa"/>
          </w:tcPr>
          <w:p w14:paraId="3CC245E9" w14:textId="77777777" w:rsidR="00C40592" w:rsidRPr="002528A2" w:rsidRDefault="00C40592" w:rsidP="009D74D0">
            <w:pPr>
              <w:rPr>
                <w:rFonts w:asciiTheme="minorHAnsi" w:hAnsiTheme="minorHAnsi" w:cstheme="minorHAnsi"/>
                <w:color w:val="auto"/>
                <w:sz w:val="20"/>
              </w:rPr>
            </w:pPr>
          </w:p>
        </w:tc>
      </w:tr>
      <w:tr w:rsidR="00893DD6" w:rsidRPr="002528A2" w14:paraId="27396EC7" w14:textId="77777777" w:rsidTr="009D74D0">
        <w:trPr>
          <w:trHeight w:val="475"/>
        </w:trPr>
        <w:tc>
          <w:tcPr>
            <w:tcW w:w="2712" w:type="dxa"/>
          </w:tcPr>
          <w:p w14:paraId="2E30518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A.O.B. </w:t>
            </w:r>
          </w:p>
        </w:tc>
        <w:tc>
          <w:tcPr>
            <w:tcW w:w="870" w:type="dxa"/>
          </w:tcPr>
          <w:p w14:paraId="0EB5478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21923</w:t>
            </w:r>
          </w:p>
        </w:tc>
        <w:tc>
          <w:tcPr>
            <w:tcW w:w="1557" w:type="dxa"/>
          </w:tcPr>
          <w:p w14:paraId="5B86779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0A78CE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6D4CBE9" w14:textId="77777777" w:rsidR="00C40592" w:rsidRPr="002528A2" w:rsidRDefault="00C40592" w:rsidP="009D74D0">
            <w:pPr>
              <w:rPr>
                <w:rFonts w:asciiTheme="minorHAnsi" w:hAnsiTheme="minorHAnsi" w:cstheme="minorHAnsi"/>
                <w:color w:val="auto"/>
                <w:sz w:val="20"/>
              </w:rPr>
            </w:pPr>
          </w:p>
        </w:tc>
        <w:tc>
          <w:tcPr>
            <w:tcW w:w="1616" w:type="dxa"/>
          </w:tcPr>
          <w:p w14:paraId="6C9F959D" w14:textId="77777777" w:rsidR="00C40592" w:rsidRPr="002528A2" w:rsidRDefault="00C40592" w:rsidP="009D74D0">
            <w:pPr>
              <w:rPr>
                <w:rFonts w:asciiTheme="minorHAnsi" w:hAnsiTheme="minorHAnsi" w:cstheme="minorHAnsi"/>
                <w:color w:val="auto"/>
                <w:sz w:val="20"/>
              </w:rPr>
            </w:pPr>
          </w:p>
        </w:tc>
        <w:tc>
          <w:tcPr>
            <w:tcW w:w="1750" w:type="dxa"/>
          </w:tcPr>
          <w:p w14:paraId="413B9E6C" w14:textId="77777777" w:rsidR="00C40592" w:rsidRPr="002528A2" w:rsidRDefault="00C40592" w:rsidP="009D74D0">
            <w:pPr>
              <w:rPr>
                <w:rFonts w:asciiTheme="minorHAnsi" w:hAnsiTheme="minorHAnsi" w:cstheme="minorHAnsi"/>
                <w:color w:val="auto"/>
                <w:sz w:val="20"/>
              </w:rPr>
            </w:pPr>
          </w:p>
        </w:tc>
      </w:tr>
      <w:tr w:rsidR="00893DD6" w:rsidRPr="002528A2" w14:paraId="1809102F" w14:textId="77777777" w:rsidTr="009D74D0">
        <w:trPr>
          <w:trHeight w:val="475"/>
        </w:trPr>
        <w:tc>
          <w:tcPr>
            <w:tcW w:w="2712" w:type="dxa"/>
          </w:tcPr>
          <w:p w14:paraId="615B7E1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A.O.B.</w:t>
            </w:r>
          </w:p>
        </w:tc>
        <w:tc>
          <w:tcPr>
            <w:tcW w:w="870" w:type="dxa"/>
          </w:tcPr>
          <w:p w14:paraId="0E01223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21924</w:t>
            </w:r>
          </w:p>
        </w:tc>
        <w:tc>
          <w:tcPr>
            <w:tcW w:w="1557" w:type="dxa"/>
          </w:tcPr>
          <w:p w14:paraId="5C8AFE2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B4544B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B6AB1F9" w14:textId="77777777" w:rsidR="00C40592" w:rsidRPr="002528A2" w:rsidRDefault="00C40592" w:rsidP="009D74D0">
            <w:pPr>
              <w:rPr>
                <w:rFonts w:asciiTheme="minorHAnsi" w:hAnsiTheme="minorHAnsi" w:cstheme="minorHAnsi"/>
                <w:color w:val="auto"/>
                <w:sz w:val="20"/>
              </w:rPr>
            </w:pPr>
          </w:p>
        </w:tc>
        <w:tc>
          <w:tcPr>
            <w:tcW w:w="1616" w:type="dxa"/>
          </w:tcPr>
          <w:p w14:paraId="173A507C" w14:textId="77777777" w:rsidR="00C40592" w:rsidRPr="002528A2" w:rsidRDefault="00C40592" w:rsidP="009D74D0">
            <w:pPr>
              <w:rPr>
                <w:rFonts w:asciiTheme="minorHAnsi" w:hAnsiTheme="minorHAnsi" w:cstheme="minorHAnsi"/>
                <w:color w:val="auto"/>
                <w:sz w:val="20"/>
              </w:rPr>
            </w:pPr>
          </w:p>
        </w:tc>
        <w:tc>
          <w:tcPr>
            <w:tcW w:w="1750" w:type="dxa"/>
          </w:tcPr>
          <w:p w14:paraId="332E7346" w14:textId="77777777" w:rsidR="00C40592" w:rsidRPr="002528A2" w:rsidRDefault="00C40592" w:rsidP="009D74D0">
            <w:pPr>
              <w:rPr>
                <w:rFonts w:asciiTheme="minorHAnsi" w:hAnsiTheme="minorHAnsi" w:cstheme="minorHAnsi"/>
                <w:color w:val="auto"/>
                <w:sz w:val="20"/>
              </w:rPr>
            </w:pPr>
          </w:p>
        </w:tc>
      </w:tr>
      <w:tr w:rsidR="00893DD6" w:rsidRPr="002528A2" w14:paraId="16A2179C" w14:textId="77777777" w:rsidTr="009D74D0">
        <w:trPr>
          <w:trHeight w:val="475"/>
        </w:trPr>
        <w:tc>
          <w:tcPr>
            <w:tcW w:w="2712" w:type="dxa"/>
          </w:tcPr>
          <w:p w14:paraId="2EBEA70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Alderman Residence Hall</w:t>
            </w:r>
          </w:p>
        </w:tc>
        <w:tc>
          <w:tcPr>
            <w:tcW w:w="870" w:type="dxa"/>
          </w:tcPr>
          <w:p w14:paraId="631B7E9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22391</w:t>
            </w:r>
          </w:p>
        </w:tc>
        <w:tc>
          <w:tcPr>
            <w:tcW w:w="1557" w:type="dxa"/>
          </w:tcPr>
          <w:p w14:paraId="30D4D4D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FF59EA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CD48479" w14:textId="77777777" w:rsidR="00C40592" w:rsidRPr="002528A2" w:rsidRDefault="00C40592" w:rsidP="009D74D0">
            <w:pPr>
              <w:rPr>
                <w:rFonts w:asciiTheme="minorHAnsi" w:hAnsiTheme="minorHAnsi" w:cstheme="minorHAnsi"/>
                <w:color w:val="auto"/>
                <w:sz w:val="20"/>
              </w:rPr>
            </w:pPr>
          </w:p>
        </w:tc>
        <w:tc>
          <w:tcPr>
            <w:tcW w:w="1616" w:type="dxa"/>
          </w:tcPr>
          <w:p w14:paraId="3FEAF019" w14:textId="77777777" w:rsidR="00C40592" w:rsidRPr="002528A2" w:rsidRDefault="00C40592" w:rsidP="009D74D0">
            <w:pPr>
              <w:rPr>
                <w:rFonts w:asciiTheme="minorHAnsi" w:hAnsiTheme="minorHAnsi" w:cstheme="minorHAnsi"/>
                <w:color w:val="auto"/>
                <w:sz w:val="20"/>
              </w:rPr>
            </w:pPr>
          </w:p>
        </w:tc>
        <w:tc>
          <w:tcPr>
            <w:tcW w:w="1750" w:type="dxa"/>
          </w:tcPr>
          <w:p w14:paraId="3309B644" w14:textId="77777777" w:rsidR="00C40592" w:rsidRPr="002528A2" w:rsidRDefault="00C40592" w:rsidP="009D74D0">
            <w:pPr>
              <w:rPr>
                <w:rFonts w:asciiTheme="minorHAnsi" w:hAnsiTheme="minorHAnsi" w:cstheme="minorHAnsi"/>
                <w:color w:val="auto"/>
                <w:sz w:val="20"/>
              </w:rPr>
            </w:pPr>
          </w:p>
        </w:tc>
      </w:tr>
      <w:tr w:rsidR="00893DD6" w:rsidRPr="002528A2" w14:paraId="7819AC78" w14:textId="77777777" w:rsidTr="009D74D0">
        <w:trPr>
          <w:trHeight w:val="475"/>
        </w:trPr>
        <w:tc>
          <w:tcPr>
            <w:tcW w:w="2712" w:type="dxa"/>
          </w:tcPr>
          <w:p w14:paraId="63708B6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Alexander/Joyner </w:t>
            </w:r>
          </w:p>
        </w:tc>
        <w:tc>
          <w:tcPr>
            <w:tcW w:w="870" w:type="dxa"/>
          </w:tcPr>
          <w:p w14:paraId="6FA085B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21557</w:t>
            </w:r>
          </w:p>
        </w:tc>
        <w:tc>
          <w:tcPr>
            <w:tcW w:w="1557" w:type="dxa"/>
          </w:tcPr>
          <w:p w14:paraId="7C36D07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DE933E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67A40A6" w14:textId="77777777" w:rsidR="00C40592" w:rsidRPr="002528A2" w:rsidRDefault="00C40592" w:rsidP="009D74D0">
            <w:pPr>
              <w:rPr>
                <w:rFonts w:asciiTheme="minorHAnsi" w:hAnsiTheme="minorHAnsi" w:cstheme="minorHAnsi"/>
                <w:color w:val="auto"/>
                <w:sz w:val="20"/>
              </w:rPr>
            </w:pPr>
          </w:p>
        </w:tc>
        <w:tc>
          <w:tcPr>
            <w:tcW w:w="1616" w:type="dxa"/>
          </w:tcPr>
          <w:p w14:paraId="2B0EFE91" w14:textId="77777777" w:rsidR="00C40592" w:rsidRPr="002528A2" w:rsidRDefault="00C40592" w:rsidP="009D74D0">
            <w:pPr>
              <w:rPr>
                <w:rFonts w:asciiTheme="minorHAnsi" w:hAnsiTheme="minorHAnsi" w:cstheme="minorHAnsi"/>
                <w:color w:val="auto"/>
                <w:sz w:val="20"/>
              </w:rPr>
            </w:pPr>
          </w:p>
        </w:tc>
        <w:tc>
          <w:tcPr>
            <w:tcW w:w="1750" w:type="dxa"/>
          </w:tcPr>
          <w:p w14:paraId="7948C77B" w14:textId="77777777" w:rsidR="00C40592" w:rsidRPr="002528A2" w:rsidRDefault="00C40592" w:rsidP="009D74D0">
            <w:pPr>
              <w:rPr>
                <w:rFonts w:asciiTheme="minorHAnsi" w:hAnsiTheme="minorHAnsi" w:cstheme="minorHAnsi"/>
                <w:color w:val="auto"/>
                <w:sz w:val="20"/>
              </w:rPr>
            </w:pPr>
          </w:p>
        </w:tc>
      </w:tr>
      <w:tr w:rsidR="00893DD6" w:rsidRPr="002528A2" w14:paraId="3A1B4688" w14:textId="77777777" w:rsidTr="009D74D0">
        <w:trPr>
          <w:trHeight w:val="475"/>
        </w:trPr>
        <w:tc>
          <w:tcPr>
            <w:tcW w:w="2712" w:type="dxa"/>
          </w:tcPr>
          <w:p w14:paraId="0BFA824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Alumni Hall</w:t>
            </w:r>
          </w:p>
        </w:tc>
        <w:tc>
          <w:tcPr>
            <w:tcW w:w="870" w:type="dxa"/>
          </w:tcPr>
          <w:p w14:paraId="24650CC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16672</w:t>
            </w:r>
          </w:p>
        </w:tc>
        <w:tc>
          <w:tcPr>
            <w:tcW w:w="1557" w:type="dxa"/>
          </w:tcPr>
          <w:p w14:paraId="53A7009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48CF38D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0C5481B" w14:textId="77777777" w:rsidR="00C40592" w:rsidRPr="002528A2" w:rsidRDefault="00C40592" w:rsidP="009D74D0">
            <w:pPr>
              <w:rPr>
                <w:rFonts w:asciiTheme="minorHAnsi" w:hAnsiTheme="minorHAnsi" w:cstheme="minorHAnsi"/>
                <w:color w:val="auto"/>
                <w:sz w:val="20"/>
              </w:rPr>
            </w:pPr>
          </w:p>
        </w:tc>
        <w:tc>
          <w:tcPr>
            <w:tcW w:w="1616" w:type="dxa"/>
          </w:tcPr>
          <w:p w14:paraId="3B6C1B23" w14:textId="77777777" w:rsidR="00C40592" w:rsidRPr="002528A2" w:rsidRDefault="00C40592" w:rsidP="009D74D0">
            <w:pPr>
              <w:rPr>
                <w:rFonts w:asciiTheme="minorHAnsi" w:hAnsiTheme="minorHAnsi" w:cstheme="minorHAnsi"/>
                <w:color w:val="auto"/>
                <w:sz w:val="20"/>
              </w:rPr>
            </w:pPr>
          </w:p>
        </w:tc>
        <w:tc>
          <w:tcPr>
            <w:tcW w:w="1750" w:type="dxa"/>
          </w:tcPr>
          <w:p w14:paraId="3D59D3B3" w14:textId="77777777" w:rsidR="00C40592" w:rsidRPr="002528A2" w:rsidRDefault="00C40592" w:rsidP="009D74D0">
            <w:pPr>
              <w:rPr>
                <w:rFonts w:asciiTheme="minorHAnsi" w:hAnsiTheme="minorHAnsi" w:cstheme="minorHAnsi"/>
                <w:color w:val="auto"/>
                <w:sz w:val="20"/>
              </w:rPr>
            </w:pPr>
          </w:p>
        </w:tc>
      </w:tr>
      <w:tr w:rsidR="00893DD6" w:rsidRPr="002528A2" w14:paraId="21940B2E" w14:textId="77777777" w:rsidTr="009D74D0">
        <w:trPr>
          <w:trHeight w:val="475"/>
        </w:trPr>
        <w:tc>
          <w:tcPr>
            <w:tcW w:w="2712" w:type="dxa"/>
          </w:tcPr>
          <w:p w14:paraId="436D945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Ambulatory Care Center</w:t>
            </w:r>
          </w:p>
        </w:tc>
        <w:tc>
          <w:tcPr>
            <w:tcW w:w="870" w:type="dxa"/>
          </w:tcPr>
          <w:p w14:paraId="5DE0ABA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14340</w:t>
            </w:r>
          </w:p>
        </w:tc>
        <w:tc>
          <w:tcPr>
            <w:tcW w:w="1557" w:type="dxa"/>
          </w:tcPr>
          <w:p w14:paraId="0F258AD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E4C594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2091C2F" w14:textId="77777777" w:rsidR="00C40592" w:rsidRPr="002528A2" w:rsidRDefault="00C40592" w:rsidP="009D74D0">
            <w:pPr>
              <w:rPr>
                <w:rFonts w:asciiTheme="minorHAnsi" w:hAnsiTheme="minorHAnsi" w:cstheme="minorHAnsi"/>
                <w:color w:val="auto"/>
                <w:sz w:val="20"/>
              </w:rPr>
            </w:pPr>
          </w:p>
        </w:tc>
        <w:tc>
          <w:tcPr>
            <w:tcW w:w="1616" w:type="dxa"/>
          </w:tcPr>
          <w:p w14:paraId="728AFD6E" w14:textId="77777777" w:rsidR="00C40592" w:rsidRPr="002528A2" w:rsidRDefault="00C40592" w:rsidP="009D74D0">
            <w:pPr>
              <w:rPr>
                <w:rFonts w:asciiTheme="minorHAnsi" w:hAnsiTheme="minorHAnsi" w:cstheme="minorHAnsi"/>
                <w:color w:val="auto"/>
                <w:sz w:val="20"/>
              </w:rPr>
            </w:pPr>
          </w:p>
        </w:tc>
        <w:tc>
          <w:tcPr>
            <w:tcW w:w="1750" w:type="dxa"/>
          </w:tcPr>
          <w:p w14:paraId="5929544E" w14:textId="77777777" w:rsidR="00C40592" w:rsidRPr="002528A2" w:rsidRDefault="00C40592" w:rsidP="009D74D0">
            <w:pPr>
              <w:rPr>
                <w:rFonts w:asciiTheme="minorHAnsi" w:hAnsiTheme="minorHAnsi" w:cstheme="minorHAnsi"/>
                <w:color w:val="auto"/>
                <w:sz w:val="20"/>
              </w:rPr>
            </w:pPr>
          </w:p>
        </w:tc>
      </w:tr>
      <w:tr w:rsidR="00893DD6" w:rsidRPr="002528A2" w14:paraId="0D90CEC2" w14:textId="77777777" w:rsidTr="009D74D0">
        <w:trPr>
          <w:trHeight w:val="475"/>
        </w:trPr>
        <w:tc>
          <w:tcPr>
            <w:tcW w:w="2712" w:type="dxa"/>
          </w:tcPr>
          <w:p w14:paraId="477DAB3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Ambulatory Care Center</w:t>
            </w:r>
          </w:p>
        </w:tc>
        <w:tc>
          <w:tcPr>
            <w:tcW w:w="870" w:type="dxa"/>
          </w:tcPr>
          <w:p w14:paraId="3B1D5B9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14342</w:t>
            </w:r>
          </w:p>
        </w:tc>
        <w:tc>
          <w:tcPr>
            <w:tcW w:w="1557" w:type="dxa"/>
          </w:tcPr>
          <w:p w14:paraId="704F225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6E655A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D71AC7B" w14:textId="77777777" w:rsidR="00C40592" w:rsidRPr="002528A2" w:rsidRDefault="00C40592" w:rsidP="009D74D0">
            <w:pPr>
              <w:rPr>
                <w:rFonts w:asciiTheme="minorHAnsi" w:hAnsiTheme="minorHAnsi" w:cstheme="minorHAnsi"/>
                <w:color w:val="auto"/>
                <w:sz w:val="20"/>
              </w:rPr>
            </w:pPr>
          </w:p>
        </w:tc>
        <w:tc>
          <w:tcPr>
            <w:tcW w:w="1616" w:type="dxa"/>
          </w:tcPr>
          <w:p w14:paraId="3CF2D455" w14:textId="77777777" w:rsidR="00C40592" w:rsidRPr="002528A2" w:rsidRDefault="00C40592" w:rsidP="009D74D0">
            <w:pPr>
              <w:rPr>
                <w:rFonts w:asciiTheme="minorHAnsi" w:hAnsiTheme="minorHAnsi" w:cstheme="minorHAnsi"/>
                <w:color w:val="auto"/>
                <w:sz w:val="20"/>
              </w:rPr>
            </w:pPr>
          </w:p>
        </w:tc>
        <w:tc>
          <w:tcPr>
            <w:tcW w:w="1750" w:type="dxa"/>
          </w:tcPr>
          <w:p w14:paraId="4AC89F37" w14:textId="77777777" w:rsidR="00C40592" w:rsidRPr="002528A2" w:rsidRDefault="00C40592" w:rsidP="009D74D0">
            <w:pPr>
              <w:rPr>
                <w:rFonts w:asciiTheme="minorHAnsi" w:hAnsiTheme="minorHAnsi" w:cstheme="minorHAnsi"/>
                <w:color w:val="auto"/>
                <w:sz w:val="20"/>
              </w:rPr>
            </w:pPr>
          </w:p>
        </w:tc>
      </w:tr>
      <w:tr w:rsidR="00893DD6" w:rsidRPr="002528A2" w14:paraId="63FBE469" w14:textId="77777777" w:rsidTr="009D74D0">
        <w:trPr>
          <w:trHeight w:val="475"/>
        </w:trPr>
        <w:tc>
          <w:tcPr>
            <w:tcW w:w="2712" w:type="dxa"/>
          </w:tcPr>
          <w:p w14:paraId="0758B0C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Ambulatory Care Center</w:t>
            </w:r>
          </w:p>
        </w:tc>
        <w:tc>
          <w:tcPr>
            <w:tcW w:w="870" w:type="dxa"/>
          </w:tcPr>
          <w:p w14:paraId="7082CD5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14343</w:t>
            </w:r>
          </w:p>
        </w:tc>
        <w:tc>
          <w:tcPr>
            <w:tcW w:w="1557" w:type="dxa"/>
          </w:tcPr>
          <w:p w14:paraId="650D210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Dover </w:t>
            </w:r>
          </w:p>
        </w:tc>
        <w:tc>
          <w:tcPr>
            <w:tcW w:w="1228" w:type="dxa"/>
          </w:tcPr>
          <w:p w14:paraId="43B9FFC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1978D5A" w14:textId="77777777" w:rsidR="00C40592" w:rsidRPr="002528A2" w:rsidRDefault="00C40592" w:rsidP="009D74D0">
            <w:pPr>
              <w:rPr>
                <w:rFonts w:asciiTheme="minorHAnsi" w:hAnsiTheme="minorHAnsi" w:cstheme="minorHAnsi"/>
                <w:color w:val="auto"/>
                <w:sz w:val="20"/>
              </w:rPr>
            </w:pPr>
          </w:p>
        </w:tc>
        <w:tc>
          <w:tcPr>
            <w:tcW w:w="1616" w:type="dxa"/>
          </w:tcPr>
          <w:p w14:paraId="3E1697C7" w14:textId="77777777" w:rsidR="00C40592" w:rsidRPr="002528A2" w:rsidRDefault="00C40592" w:rsidP="009D74D0">
            <w:pPr>
              <w:rPr>
                <w:rFonts w:asciiTheme="minorHAnsi" w:hAnsiTheme="minorHAnsi" w:cstheme="minorHAnsi"/>
                <w:color w:val="auto"/>
                <w:sz w:val="20"/>
              </w:rPr>
            </w:pPr>
          </w:p>
        </w:tc>
        <w:tc>
          <w:tcPr>
            <w:tcW w:w="1750" w:type="dxa"/>
          </w:tcPr>
          <w:p w14:paraId="03C97E38" w14:textId="77777777" w:rsidR="00C40592" w:rsidRPr="002528A2" w:rsidRDefault="00C40592" w:rsidP="009D74D0">
            <w:pPr>
              <w:rPr>
                <w:rFonts w:asciiTheme="minorHAnsi" w:hAnsiTheme="minorHAnsi" w:cstheme="minorHAnsi"/>
                <w:color w:val="auto"/>
                <w:sz w:val="20"/>
              </w:rPr>
            </w:pPr>
          </w:p>
        </w:tc>
      </w:tr>
      <w:tr w:rsidR="00893DD6" w:rsidRPr="002528A2" w14:paraId="3E8B73B4" w14:textId="77777777" w:rsidTr="009D74D0">
        <w:trPr>
          <w:trHeight w:val="475"/>
        </w:trPr>
        <w:tc>
          <w:tcPr>
            <w:tcW w:w="2712" w:type="dxa"/>
          </w:tcPr>
          <w:p w14:paraId="5176879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Avery Residence Hall</w:t>
            </w:r>
          </w:p>
        </w:tc>
        <w:tc>
          <w:tcPr>
            <w:tcW w:w="870" w:type="dxa"/>
          </w:tcPr>
          <w:p w14:paraId="4B3C272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37741</w:t>
            </w:r>
          </w:p>
        </w:tc>
        <w:tc>
          <w:tcPr>
            <w:tcW w:w="1557" w:type="dxa"/>
          </w:tcPr>
          <w:p w14:paraId="5DB6328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1BDED9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5E51882F" w14:textId="77777777" w:rsidR="00C40592" w:rsidRPr="002528A2" w:rsidRDefault="00C40592" w:rsidP="009D74D0">
            <w:pPr>
              <w:rPr>
                <w:rFonts w:asciiTheme="minorHAnsi" w:hAnsiTheme="minorHAnsi" w:cstheme="minorHAnsi"/>
                <w:color w:val="auto"/>
                <w:sz w:val="20"/>
              </w:rPr>
            </w:pPr>
          </w:p>
        </w:tc>
        <w:tc>
          <w:tcPr>
            <w:tcW w:w="1616" w:type="dxa"/>
          </w:tcPr>
          <w:p w14:paraId="78E25F58" w14:textId="77777777" w:rsidR="00C40592" w:rsidRPr="002528A2" w:rsidRDefault="00C40592" w:rsidP="009D74D0">
            <w:pPr>
              <w:rPr>
                <w:rFonts w:asciiTheme="minorHAnsi" w:hAnsiTheme="minorHAnsi" w:cstheme="minorHAnsi"/>
                <w:color w:val="auto"/>
                <w:sz w:val="20"/>
              </w:rPr>
            </w:pPr>
          </w:p>
        </w:tc>
        <w:tc>
          <w:tcPr>
            <w:tcW w:w="1750" w:type="dxa"/>
          </w:tcPr>
          <w:p w14:paraId="1F709EDE" w14:textId="77777777" w:rsidR="00C40592" w:rsidRPr="002528A2" w:rsidRDefault="00C40592" w:rsidP="009D74D0">
            <w:pPr>
              <w:rPr>
                <w:rFonts w:asciiTheme="minorHAnsi" w:hAnsiTheme="minorHAnsi" w:cstheme="minorHAnsi"/>
                <w:color w:val="auto"/>
                <w:sz w:val="20"/>
              </w:rPr>
            </w:pPr>
          </w:p>
        </w:tc>
      </w:tr>
      <w:tr w:rsidR="00893DD6" w:rsidRPr="002528A2" w14:paraId="5CBE7C53" w14:textId="77777777" w:rsidTr="009D74D0">
        <w:trPr>
          <w:trHeight w:val="475"/>
        </w:trPr>
        <w:tc>
          <w:tcPr>
            <w:tcW w:w="2712" w:type="dxa"/>
          </w:tcPr>
          <w:p w14:paraId="06E29E0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Aycock Family Medicine</w:t>
            </w:r>
          </w:p>
        </w:tc>
        <w:tc>
          <w:tcPr>
            <w:tcW w:w="870" w:type="dxa"/>
          </w:tcPr>
          <w:p w14:paraId="3ED6348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13194</w:t>
            </w:r>
          </w:p>
        </w:tc>
        <w:tc>
          <w:tcPr>
            <w:tcW w:w="1557" w:type="dxa"/>
          </w:tcPr>
          <w:p w14:paraId="3AA94C9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BED511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A4CDDB0" w14:textId="77777777" w:rsidR="00C40592" w:rsidRPr="002528A2" w:rsidRDefault="00C40592" w:rsidP="009D74D0">
            <w:pPr>
              <w:rPr>
                <w:rFonts w:asciiTheme="minorHAnsi" w:hAnsiTheme="minorHAnsi" w:cstheme="minorHAnsi"/>
                <w:color w:val="auto"/>
                <w:sz w:val="20"/>
              </w:rPr>
            </w:pPr>
          </w:p>
        </w:tc>
        <w:tc>
          <w:tcPr>
            <w:tcW w:w="1616" w:type="dxa"/>
          </w:tcPr>
          <w:p w14:paraId="61E165DA" w14:textId="77777777" w:rsidR="00C40592" w:rsidRPr="002528A2" w:rsidRDefault="00C40592" w:rsidP="009D74D0">
            <w:pPr>
              <w:rPr>
                <w:rFonts w:asciiTheme="minorHAnsi" w:hAnsiTheme="minorHAnsi" w:cstheme="minorHAnsi"/>
                <w:color w:val="auto"/>
                <w:sz w:val="20"/>
              </w:rPr>
            </w:pPr>
          </w:p>
        </w:tc>
        <w:tc>
          <w:tcPr>
            <w:tcW w:w="1750" w:type="dxa"/>
          </w:tcPr>
          <w:p w14:paraId="1F0D4FE3" w14:textId="77777777" w:rsidR="00C40592" w:rsidRPr="002528A2" w:rsidRDefault="00C40592" w:rsidP="009D74D0">
            <w:pPr>
              <w:rPr>
                <w:rFonts w:asciiTheme="minorHAnsi" w:hAnsiTheme="minorHAnsi" w:cstheme="minorHAnsi"/>
                <w:color w:val="auto"/>
                <w:sz w:val="20"/>
              </w:rPr>
            </w:pPr>
          </w:p>
        </w:tc>
      </w:tr>
      <w:tr w:rsidR="00893DD6" w:rsidRPr="002528A2" w14:paraId="5D009F16" w14:textId="77777777" w:rsidTr="009D74D0">
        <w:trPr>
          <w:trHeight w:val="475"/>
        </w:trPr>
        <w:tc>
          <w:tcPr>
            <w:tcW w:w="2712" w:type="dxa"/>
          </w:tcPr>
          <w:p w14:paraId="12B4533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1101</w:t>
            </w:r>
          </w:p>
        </w:tc>
        <w:tc>
          <w:tcPr>
            <w:tcW w:w="870" w:type="dxa"/>
          </w:tcPr>
          <w:p w14:paraId="2AE967B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22957</w:t>
            </w:r>
          </w:p>
        </w:tc>
        <w:tc>
          <w:tcPr>
            <w:tcW w:w="1557" w:type="dxa"/>
          </w:tcPr>
          <w:p w14:paraId="573D495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533C20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DA8946A" w14:textId="77777777" w:rsidR="00C40592" w:rsidRPr="002528A2" w:rsidRDefault="00C40592" w:rsidP="009D74D0">
            <w:pPr>
              <w:rPr>
                <w:rFonts w:asciiTheme="minorHAnsi" w:hAnsiTheme="minorHAnsi" w:cstheme="minorHAnsi"/>
                <w:color w:val="auto"/>
                <w:sz w:val="20"/>
              </w:rPr>
            </w:pPr>
          </w:p>
        </w:tc>
        <w:tc>
          <w:tcPr>
            <w:tcW w:w="1616" w:type="dxa"/>
          </w:tcPr>
          <w:p w14:paraId="17526D9E" w14:textId="77777777" w:rsidR="00C40592" w:rsidRPr="002528A2" w:rsidRDefault="00C40592" w:rsidP="009D74D0">
            <w:pPr>
              <w:rPr>
                <w:rFonts w:asciiTheme="minorHAnsi" w:hAnsiTheme="minorHAnsi" w:cstheme="minorHAnsi"/>
                <w:color w:val="auto"/>
                <w:sz w:val="20"/>
              </w:rPr>
            </w:pPr>
          </w:p>
        </w:tc>
        <w:tc>
          <w:tcPr>
            <w:tcW w:w="1750" w:type="dxa"/>
          </w:tcPr>
          <w:p w14:paraId="50440856" w14:textId="77777777" w:rsidR="00C40592" w:rsidRPr="002528A2" w:rsidRDefault="00C40592" w:rsidP="009D74D0">
            <w:pPr>
              <w:rPr>
                <w:rFonts w:asciiTheme="minorHAnsi" w:hAnsiTheme="minorHAnsi" w:cstheme="minorHAnsi"/>
                <w:color w:val="auto"/>
                <w:sz w:val="20"/>
              </w:rPr>
            </w:pPr>
          </w:p>
        </w:tc>
      </w:tr>
      <w:tr w:rsidR="00893DD6" w:rsidRPr="002528A2" w14:paraId="18089915" w14:textId="77777777" w:rsidTr="009D74D0">
        <w:trPr>
          <w:trHeight w:val="475"/>
        </w:trPr>
        <w:tc>
          <w:tcPr>
            <w:tcW w:w="2712" w:type="dxa"/>
          </w:tcPr>
          <w:p w14:paraId="7BE3F2A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1351</w:t>
            </w:r>
          </w:p>
        </w:tc>
        <w:tc>
          <w:tcPr>
            <w:tcW w:w="870" w:type="dxa"/>
          </w:tcPr>
          <w:p w14:paraId="72E0941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23488</w:t>
            </w:r>
          </w:p>
        </w:tc>
        <w:tc>
          <w:tcPr>
            <w:tcW w:w="1557" w:type="dxa"/>
          </w:tcPr>
          <w:p w14:paraId="2C9ECCD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3261A4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7CA96B1" w14:textId="77777777" w:rsidR="00C40592" w:rsidRPr="002528A2" w:rsidRDefault="00C40592" w:rsidP="009D74D0">
            <w:pPr>
              <w:rPr>
                <w:rFonts w:asciiTheme="minorHAnsi" w:hAnsiTheme="minorHAnsi" w:cstheme="minorHAnsi"/>
                <w:color w:val="auto"/>
                <w:sz w:val="20"/>
              </w:rPr>
            </w:pPr>
          </w:p>
        </w:tc>
        <w:tc>
          <w:tcPr>
            <w:tcW w:w="1616" w:type="dxa"/>
          </w:tcPr>
          <w:p w14:paraId="4203E509" w14:textId="77777777" w:rsidR="00C40592" w:rsidRPr="002528A2" w:rsidRDefault="00C40592" w:rsidP="009D74D0">
            <w:pPr>
              <w:rPr>
                <w:rFonts w:asciiTheme="minorHAnsi" w:hAnsiTheme="minorHAnsi" w:cstheme="minorHAnsi"/>
                <w:color w:val="auto"/>
                <w:sz w:val="20"/>
              </w:rPr>
            </w:pPr>
          </w:p>
        </w:tc>
        <w:tc>
          <w:tcPr>
            <w:tcW w:w="1750" w:type="dxa"/>
          </w:tcPr>
          <w:p w14:paraId="2A7650DB" w14:textId="77777777" w:rsidR="00C40592" w:rsidRPr="002528A2" w:rsidRDefault="00C40592" w:rsidP="009D74D0">
            <w:pPr>
              <w:rPr>
                <w:rFonts w:asciiTheme="minorHAnsi" w:hAnsiTheme="minorHAnsi" w:cstheme="minorHAnsi"/>
                <w:color w:val="auto"/>
                <w:sz w:val="20"/>
              </w:rPr>
            </w:pPr>
          </w:p>
        </w:tc>
      </w:tr>
      <w:tr w:rsidR="00893DD6" w:rsidRPr="002528A2" w14:paraId="5735E05E" w14:textId="77777777" w:rsidTr="009D74D0">
        <w:trPr>
          <w:trHeight w:val="475"/>
        </w:trPr>
        <w:tc>
          <w:tcPr>
            <w:tcW w:w="2712" w:type="dxa"/>
          </w:tcPr>
          <w:p w14:paraId="1CE584F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1401</w:t>
            </w:r>
          </w:p>
        </w:tc>
        <w:tc>
          <w:tcPr>
            <w:tcW w:w="870" w:type="dxa"/>
          </w:tcPr>
          <w:p w14:paraId="2C2A8C0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23136</w:t>
            </w:r>
          </w:p>
        </w:tc>
        <w:tc>
          <w:tcPr>
            <w:tcW w:w="1557" w:type="dxa"/>
          </w:tcPr>
          <w:p w14:paraId="774B17B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6DA07F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570A75C" w14:textId="77777777" w:rsidR="00C40592" w:rsidRPr="002528A2" w:rsidRDefault="00C40592" w:rsidP="009D74D0">
            <w:pPr>
              <w:rPr>
                <w:rFonts w:asciiTheme="minorHAnsi" w:hAnsiTheme="minorHAnsi" w:cstheme="minorHAnsi"/>
                <w:color w:val="auto"/>
                <w:sz w:val="20"/>
              </w:rPr>
            </w:pPr>
          </w:p>
        </w:tc>
        <w:tc>
          <w:tcPr>
            <w:tcW w:w="1616" w:type="dxa"/>
          </w:tcPr>
          <w:p w14:paraId="0DD14E57" w14:textId="77777777" w:rsidR="00C40592" w:rsidRPr="002528A2" w:rsidRDefault="00C40592" w:rsidP="009D74D0">
            <w:pPr>
              <w:rPr>
                <w:rFonts w:asciiTheme="minorHAnsi" w:hAnsiTheme="minorHAnsi" w:cstheme="minorHAnsi"/>
                <w:color w:val="auto"/>
                <w:sz w:val="20"/>
              </w:rPr>
            </w:pPr>
          </w:p>
        </w:tc>
        <w:tc>
          <w:tcPr>
            <w:tcW w:w="1750" w:type="dxa"/>
          </w:tcPr>
          <w:p w14:paraId="31B711E2" w14:textId="77777777" w:rsidR="00C40592" w:rsidRPr="002528A2" w:rsidRDefault="00C40592" w:rsidP="009D74D0">
            <w:pPr>
              <w:rPr>
                <w:rFonts w:asciiTheme="minorHAnsi" w:hAnsiTheme="minorHAnsi" w:cstheme="minorHAnsi"/>
                <w:color w:val="auto"/>
                <w:sz w:val="20"/>
              </w:rPr>
            </w:pPr>
          </w:p>
        </w:tc>
      </w:tr>
      <w:tr w:rsidR="00893DD6" w:rsidRPr="002528A2" w14:paraId="38C15653" w14:textId="77777777" w:rsidTr="009D74D0">
        <w:trPr>
          <w:trHeight w:val="475"/>
        </w:trPr>
        <w:tc>
          <w:tcPr>
            <w:tcW w:w="2712" w:type="dxa"/>
          </w:tcPr>
          <w:p w14:paraId="48ED6B1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1501</w:t>
            </w:r>
          </w:p>
        </w:tc>
        <w:tc>
          <w:tcPr>
            <w:tcW w:w="870" w:type="dxa"/>
          </w:tcPr>
          <w:p w14:paraId="5732FFC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23188</w:t>
            </w:r>
          </w:p>
        </w:tc>
        <w:tc>
          <w:tcPr>
            <w:tcW w:w="1557" w:type="dxa"/>
          </w:tcPr>
          <w:p w14:paraId="5A8ADFF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CBDDCF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AD1F2D3" w14:textId="77777777" w:rsidR="00C40592" w:rsidRPr="002528A2" w:rsidRDefault="00C40592" w:rsidP="009D74D0">
            <w:pPr>
              <w:rPr>
                <w:rFonts w:asciiTheme="minorHAnsi" w:hAnsiTheme="minorHAnsi" w:cstheme="minorHAnsi"/>
                <w:color w:val="auto"/>
                <w:sz w:val="20"/>
              </w:rPr>
            </w:pPr>
          </w:p>
        </w:tc>
        <w:tc>
          <w:tcPr>
            <w:tcW w:w="1616" w:type="dxa"/>
          </w:tcPr>
          <w:p w14:paraId="235D6A5C" w14:textId="77777777" w:rsidR="00C40592" w:rsidRPr="002528A2" w:rsidRDefault="00C40592" w:rsidP="009D74D0">
            <w:pPr>
              <w:rPr>
                <w:rFonts w:asciiTheme="minorHAnsi" w:hAnsiTheme="minorHAnsi" w:cstheme="minorHAnsi"/>
                <w:color w:val="auto"/>
                <w:sz w:val="20"/>
              </w:rPr>
            </w:pPr>
          </w:p>
        </w:tc>
        <w:tc>
          <w:tcPr>
            <w:tcW w:w="1750" w:type="dxa"/>
          </w:tcPr>
          <w:p w14:paraId="51C61FDE" w14:textId="77777777" w:rsidR="00C40592" w:rsidRPr="002528A2" w:rsidRDefault="00C40592" w:rsidP="009D74D0">
            <w:pPr>
              <w:rPr>
                <w:rFonts w:asciiTheme="minorHAnsi" w:hAnsiTheme="minorHAnsi" w:cstheme="minorHAnsi"/>
                <w:color w:val="auto"/>
                <w:sz w:val="20"/>
              </w:rPr>
            </w:pPr>
          </w:p>
        </w:tc>
      </w:tr>
      <w:tr w:rsidR="00893DD6" w:rsidRPr="002528A2" w14:paraId="234DCC3D" w14:textId="77777777" w:rsidTr="009D74D0">
        <w:trPr>
          <w:trHeight w:val="475"/>
        </w:trPr>
        <w:tc>
          <w:tcPr>
            <w:tcW w:w="2712" w:type="dxa"/>
          </w:tcPr>
          <w:p w14:paraId="6C197D5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1600</w:t>
            </w:r>
          </w:p>
        </w:tc>
        <w:tc>
          <w:tcPr>
            <w:tcW w:w="870" w:type="dxa"/>
          </w:tcPr>
          <w:p w14:paraId="28EABF5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22937</w:t>
            </w:r>
          </w:p>
        </w:tc>
        <w:tc>
          <w:tcPr>
            <w:tcW w:w="1557" w:type="dxa"/>
          </w:tcPr>
          <w:p w14:paraId="50BA1CD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EF0D6C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86C10AB" w14:textId="77777777" w:rsidR="00C40592" w:rsidRPr="002528A2" w:rsidRDefault="00C40592" w:rsidP="009D74D0">
            <w:pPr>
              <w:rPr>
                <w:rFonts w:asciiTheme="minorHAnsi" w:hAnsiTheme="minorHAnsi" w:cstheme="minorHAnsi"/>
                <w:color w:val="auto"/>
                <w:sz w:val="20"/>
              </w:rPr>
            </w:pPr>
          </w:p>
        </w:tc>
        <w:tc>
          <w:tcPr>
            <w:tcW w:w="1616" w:type="dxa"/>
          </w:tcPr>
          <w:p w14:paraId="74C84670" w14:textId="77777777" w:rsidR="00C40592" w:rsidRPr="002528A2" w:rsidRDefault="00C40592" w:rsidP="009D74D0">
            <w:pPr>
              <w:rPr>
                <w:rFonts w:asciiTheme="minorHAnsi" w:hAnsiTheme="minorHAnsi" w:cstheme="minorHAnsi"/>
                <w:color w:val="auto"/>
                <w:sz w:val="20"/>
              </w:rPr>
            </w:pPr>
          </w:p>
        </w:tc>
        <w:tc>
          <w:tcPr>
            <w:tcW w:w="1750" w:type="dxa"/>
          </w:tcPr>
          <w:p w14:paraId="42431A1E" w14:textId="77777777" w:rsidR="00C40592" w:rsidRPr="002528A2" w:rsidRDefault="00C40592" w:rsidP="009D74D0">
            <w:pPr>
              <w:rPr>
                <w:rFonts w:asciiTheme="minorHAnsi" w:hAnsiTheme="minorHAnsi" w:cstheme="minorHAnsi"/>
                <w:color w:val="auto"/>
                <w:sz w:val="20"/>
              </w:rPr>
            </w:pPr>
          </w:p>
        </w:tc>
      </w:tr>
      <w:tr w:rsidR="00893DD6" w:rsidRPr="002528A2" w14:paraId="5363F426" w14:textId="77777777" w:rsidTr="009D74D0">
        <w:trPr>
          <w:trHeight w:val="475"/>
        </w:trPr>
        <w:tc>
          <w:tcPr>
            <w:tcW w:w="2712" w:type="dxa"/>
          </w:tcPr>
          <w:p w14:paraId="7AA103B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1700</w:t>
            </w:r>
          </w:p>
        </w:tc>
        <w:tc>
          <w:tcPr>
            <w:tcW w:w="870" w:type="dxa"/>
          </w:tcPr>
          <w:p w14:paraId="0E198A1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22742</w:t>
            </w:r>
          </w:p>
        </w:tc>
        <w:tc>
          <w:tcPr>
            <w:tcW w:w="1557" w:type="dxa"/>
          </w:tcPr>
          <w:p w14:paraId="04D31D6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21C914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CFD1600" w14:textId="77777777" w:rsidR="00C40592" w:rsidRPr="002528A2" w:rsidRDefault="00C40592" w:rsidP="009D74D0">
            <w:pPr>
              <w:rPr>
                <w:rFonts w:asciiTheme="minorHAnsi" w:hAnsiTheme="minorHAnsi" w:cstheme="minorHAnsi"/>
                <w:color w:val="auto"/>
                <w:sz w:val="20"/>
              </w:rPr>
            </w:pPr>
          </w:p>
        </w:tc>
        <w:tc>
          <w:tcPr>
            <w:tcW w:w="1616" w:type="dxa"/>
          </w:tcPr>
          <w:p w14:paraId="6441B7FE" w14:textId="77777777" w:rsidR="00C40592" w:rsidRPr="002528A2" w:rsidRDefault="00C40592" w:rsidP="009D74D0">
            <w:pPr>
              <w:rPr>
                <w:rFonts w:asciiTheme="minorHAnsi" w:hAnsiTheme="minorHAnsi" w:cstheme="minorHAnsi"/>
                <w:color w:val="auto"/>
                <w:sz w:val="20"/>
              </w:rPr>
            </w:pPr>
          </w:p>
        </w:tc>
        <w:tc>
          <w:tcPr>
            <w:tcW w:w="1750" w:type="dxa"/>
          </w:tcPr>
          <w:p w14:paraId="483C7BBE" w14:textId="77777777" w:rsidR="00C40592" w:rsidRPr="002528A2" w:rsidRDefault="00C40592" w:rsidP="009D74D0">
            <w:pPr>
              <w:rPr>
                <w:rFonts w:asciiTheme="minorHAnsi" w:hAnsiTheme="minorHAnsi" w:cstheme="minorHAnsi"/>
                <w:color w:val="auto"/>
                <w:sz w:val="20"/>
              </w:rPr>
            </w:pPr>
          </w:p>
        </w:tc>
      </w:tr>
      <w:tr w:rsidR="00893DD6" w:rsidRPr="002528A2" w14:paraId="3FEF2369" w14:textId="77777777" w:rsidTr="009D74D0">
        <w:trPr>
          <w:trHeight w:val="475"/>
        </w:trPr>
        <w:tc>
          <w:tcPr>
            <w:tcW w:w="2712" w:type="dxa"/>
          </w:tcPr>
          <w:p w14:paraId="3C9A44A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1800</w:t>
            </w:r>
          </w:p>
        </w:tc>
        <w:tc>
          <w:tcPr>
            <w:tcW w:w="870" w:type="dxa"/>
          </w:tcPr>
          <w:p w14:paraId="05477A6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22743</w:t>
            </w:r>
          </w:p>
        </w:tc>
        <w:tc>
          <w:tcPr>
            <w:tcW w:w="1557" w:type="dxa"/>
          </w:tcPr>
          <w:p w14:paraId="222F97D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6DFCA9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26C26BA" w14:textId="77777777" w:rsidR="00C40592" w:rsidRPr="002528A2" w:rsidRDefault="00C40592" w:rsidP="009D74D0">
            <w:pPr>
              <w:rPr>
                <w:rFonts w:asciiTheme="minorHAnsi" w:hAnsiTheme="minorHAnsi" w:cstheme="minorHAnsi"/>
                <w:color w:val="auto"/>
                <w:sz w:val="20"/>
              </w:rPr>
            </w:pPr>
          </w:p>
        </w:tc>
        <w:tc>
          <w:tcPr>
            <w:tcW w:w="1616" w:type="dxa"/>
          </w:tcPr>
          <w:p w14:paraId="2A166A90" w14:textId="77777777" w:rsidR="00C40592" w:rsidRPr="002528A2" w:rsidRDefault="00C40592" w:rsidP="009D74D0">
            <w:pPr>
              <w:rPr>
                <w:rFonts w:asciiTheme="minorHAnsi" w:hAnsiTheme="minorHAnsi" w:cstheme="minorHAnsi"/>
                <w:color w:val="auto"/>
                <w:sz w:val="20"/>
              </w:rPr>
            </w:pPr>
          </w:p>
        </w:tc>
        <w:tc>
          <w:tcPr>
            <w:tcW w:w="1750" w:type="dxa"/>
          </w:tcPr>
          <w:p w14:paraId="3902EA9C" w14:textId="77777777" w:rsidR="00C40592" w:rsidRPr="002528A2" w:rsidRDefault="00C40592" w:rsidP="009D74D0">
            <w:pPr>
              <w:rPr>
                <w:rFonts w:asciiTheme="minorHAnsi" w:hAnsiTheme="minorHAnsi" w:cstheme="minorHAnsi"/>
                <w:color w:val="auto"/>
                <w:sz w:val="20"/>
              </w:rPr>
            </w:pPr>
          </w:p>
        </w:tc>
      </w:tr>
      <w:tr w:rsidR="00893DD6" w:rsidRPr="002528A2" w14:paraId="054070C1" w14:textId="77777777" w:rsidTr="009D74D0">
        <w:trPr>
          <w:trHeight w:val="475"/>
        </w:trPr>
        <w:tc>
          <w:tcPr>
            <w:tcW w:w="2712" w:type="dxa"/>
          </w:tcPr>
          <w:p w14:paraId="542E4A9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1900</w:t>
            </w:r>
          </w:p>
        </w:tc>
        <w:tc>
          <w:tcPr>
            <w:tcW w:w="870" w:type="dxa"/>
          </w:tcPr>
          <w:p w14:paraId="0EF0355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22939</w:t>
            </w:r>
          </w:p>
        </w:tc>
        <w:tc>
          <w:tcPr>
            <w:tcW w:w="1557" w:type="dxa"/>
          </w:tcPr>
          <w:p w14:paraId="303BCE3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163960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47FA09F" w14:textId="77777777" w:rsidR="00C40592" w:rsidRPr="002528A2" w:rsidRDefault="00C40592" w:rsidP="009D74D0">
            <w:pPr>
              <w:rPr>
                <w:rFonts w:asciiTheme="minorHAnsi" w:hAnsiTheme="minorHAnsi" w:cstheme="minorHAnsi"/>
                <w:color w:val="auto"/>
                <w:sz w:val="20"/>
              </w:rPr>
            </w:pPr>
          </w:p>
        </w:tc>
        <w:tc>
          <w:tcPr>
            <w:tcW w:w="1616" w:type="dxa"/>
          </w:tcPr>
          <w:p w14:paraId="0F41ED4D" w14:textId="77777777" w:rsidR="00C40592" w:rsidRPr="002528A2" w:rsidRDefault="00C40592" w:rsidP="009D74D0">
            <w:pPr>
              <w:rPr>
                <w:rFonts w:asciiTheme="minorHAnsi" w:hAnsiTheme="minorHAnsi" w:cstheme="minorHAnsi"/>
                <w:color w:val="auto"/>
                <w:sz w:val="20"/>
              </w:rPr>
            </w:pPr>
          </w:p>
        </w:tc>
        <w:tc>
          <w:tcPr>
            <w:tcW w:w="1750" w:type="dxa"/>
          </w:tcPr>
          <w:p w14:paraId="6F395360" w14:textId="77777777" w:rsidR="00C40592" w:rsidRPr="002528A2" w:rsidRDefault="00C40592" w:rsidP="009D74D0">
            <w:pPr>
              <w:rPr>
                <w:rFonts w:asciiTheme="minorHAnsi" w:hAnsiTheme="minorHAnsi" w:cstheme="minorHAnsi"/>
                <w:color w:val="auto"/>
                <w:sz w:val="20"/>
              </w:rPr>
            </w:pPr>
          </w:p>
        </w:tc>
      </w:tr>
      <w:tr w:rsidR="00893DD6" w:rsidRPr="002528A2" w14:paraId="44227780" w14:textId="77777777" w:rsidTr="009D74D0">
        <w:trPr>
          <w:trHeight w:val="475"/>
        </w:trPr>
        <w:tc>
          <w:tcPr>
            <w:tcW w:w="2712" w:type="dxa"/>
          </w:tcPr>
          <w:p w14:paraId="14325EB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Baity Hill 2000</w:t>
            </w:r>
          </w:p>
        </w:tc>
        <w:tc>
          <w:tcPr>
            <w:tcW w:w="870" w:type="dxa"/>
          </w:tcPr>
          <w:p w14:paraId="6B68CB6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22881</w:t>
            </w:r>
          </w:p>
        </w:tc>
        <w:tc>
          <w:tcPr>
            <w:tcW w:w="1557" w:type="dxa"/>
          </w:tcPr>
          <w:p w14:paraId="2E50135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1030A9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CB9DA61" w14:textId="77777777" w:rsidR="00C40592" w:rsidRPr="002528A2" w:rsidRDefault="00C40592" w:rsidP="009D74D0">
            <w:pPr>
              <w:rPr>
                <w:rFonts w:asciiTheme="minorHAnsi" w:hAnsiTheme="minorHAnsi" w:cstheme="minorHAnsi"/>
                <w:color w:val="auto"/>
                <w:sz w:val="20"/>
              </w:rPr>
            </w:pPr>
          </w:p>
        </w:tc>
        <w:tc>
          <w:tcPr>
            <w:tcW w:w="1616" w:type="dxa"/>
          </w:tcPr>
          <w:p w14:paraId="00FBBCCB" w14:textId="77777777" w:rsidR="00C40592" w:rsidRPr="002528A2" w:rsidRDefault="00C40592" w:rsidP="009D74D0">
            <w:pPr>
              <w:rPr>
                <w:rFonts w:asciiTheme="minorHAnsi" w:hAnsiTheme="minorHAnsi" w:cstheme="minorHAnsi"/>
                <w:color w:val="auto"/>
                <w:sz w:val="20"/>
              </w:rPr>
            </w:pPr>
          </w:p>
        </w:tc>
        <w:tc>
          <w:tcPr>
            <w:tcW w:w="1750" w:type="dxa"/>
          </w:tcPr>
          <w:p w14:paraId="54866D78" w14:textId="77777777" w:rsidR="00C40592" w:rsidRPr="002528A2" w:rsidRDefault="00C40592" w:rsidP="009D74D0">
            <w:pPr>
              <w:rPr>
                <w:rFonts w:asciiTheme="minorHAnsi" w:hAnsiTheme="minorHAnsi" w:cstheme="minorHAnsi"/>
                <w:color w:val="auto"/>
                <w:sz w:val="20"/>
              </w:rPr>
            </w:pPr>
          </w:p>
        </w:tc>
      </w:tr>
      <w:tr w:rsidR="00893DD6" w:rsidRPr="002528A2" w14:paraId="59C4F147" w14:textId="77777777" w:rsidTr="009D74D0">
        <w:trPr>
          <w:trHeight w:val="475"/>
        </w:trPr>
        <w:tc>
          <w:tcPr>
            <w:tcW w:w="2712" w:type="dxa"/>
          </w:tcPr>
          <w:p w14:paraId="794F45C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Beard Hall</w:t>
            </w:r>
          </w:p>
        </w:tc>
        <w:tc>
          <w:tcPr>
            <w:tcW w:w="870" w:type="dxa"/>
          </w:tcPr>
          <w:p w14:paraId="71360E0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4155</w:t>
            </w:r>
          </w:p>
        </w:tc>
        <w:tc>
          <w:tcPr>
            <w:tcW w:w="1557" w:type="dxa"/>
          </w:tcPr>
          <w:p w14:paraId="41C44DA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2E3BAF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58756AB" w14:textId="77777777" w:rsidR="00C40592" w:rsidRPr="002528A2" w:rsidRDefault="00C40592" w:rsidP="009D74D0">
            <w:pPr>
              <w:rPr>
                <w:rFonts w:asciiTheme="minorHAnsi" w:hAnsiTheme="minorHAnsi" w:cstheme="minorHAnsi"/>
                <w:color w:val="auto"/>
                <w:sz w:val="20"/>
              </w:rPr>
            </w:pPr>
          </w:p>
        </w:tc>
        <w:tc>
          <w:tcPr>
            <w:tcW w:w="1616" w:type="dxa"/>
          </w:tcPr>
          <w:p w14:paraId="04148A8F" w14:textId="77777777" w:rsidR="00C40592" w:rsidRPr="002528A2" w:rsidRDefault="00C40592" w:rsidP="009D74D0">
            <w:pPr>
              <w:rPr>
                <w:rFonts w:asciiTheme="minorHAnsi" w:hAnsiTheme="minorHAnsi" w:cstheme="minorHAnsi"/>
                <w:color w:val="auto"/>
                <w:sz w:val="20"/>
              </w:rPr>
            </w:pPr>
          </w:p>
        </w:tc>
        <w:tc>
          <w:tcPr>
            <w:tcW w:w="1750" w:type="dxa"/>
          </w:tcPr>
          <w:p w14:paraId="2314386A" w14:textId="77777777" w:rsidR="00C40592" w:rsidRPr="002528A2" w:rsidRDefault="00C40592" w:rsidP="009D74D0">
            <w:pPr>
              <w:rPr>
                <w:rFonts w:asciiTheme="minorHAnsi" w:hAnsiTheme="minorHAnsi" w:cstheme="minorHAnsi"/>
                <w:color w:val="auto"/>
                <w:sz w:val="20"/>
              </w:rPr>
            </w:pPr>
          </w:p>
        </w:tc>
      </w:tr>
      <w:tr w:rsidR="00893DD6" w:rsidRPr="002528A2" w14:paraId="44AAD1EB" w14:textId="77777777" w:rsidTr="009D74D0">
        <w:trPr>
          <w:trHeight w:val="475"/>
        </w:trPr>
        <w:tc>
          <w:tcPr>
            <w:tcW w:w="2712" w:type="dxa"/>
          </w:tcPr>
          <w:p w14:paraId="7369288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Beard Hall</w:t>
            </w:r>
          </w:p>
        </w:tc>
        <w:tc>
          <w:tcPr>
            <w:tcW w:w="870" w:type="dxa"/>
          </w:tcPr>
          <w:p w14:paraId="2444A6E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H3165</w:t>
            </w:r>
          </w:p>
        </w:tc>
        <w:tc>
          <w:tcPr>
            <w:tcW w:w="1557" w:type="dxa"/>
          </w:tcPr>
          <w:p w14:paraId="78C48A8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2702E18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34934114" w14:textId="77777777" w:rsidR="00C40592" w:rsidRPr="002528A2" w:rsidRDefault="00C40592" w:rsidP="009D74D0">
            <w:pPr>
              <w:rPr>
                <w:rFonts w:asciiTheme="minorHAnsi" w:hAnsiTheme="minorHAnsi" w:cstheme="minorHAnsi"/>
                <w:color w:val="auto"/>
                <w:sz w:val="20"/>
              </w:rPr>
            </w:pPr>
          </w:p>
        </w:tc>
        <w:tc>
          <w:tcPr>
            <w:tcW w:w="1616" w:type="dxa"/>
          </w:tcPr>
          <w:p w14:paraId="10345CDB" w14:textId="77777777" w:rsidR="00C40592" w:rsidRPr="002528A2" w:rsidRDefault="00C40592" w:rsidP="009D74D0">
            <w:pPr>
              <w:rPr>
                <w:rFonts w:asciiTheme="minorHAnsi" w:hAnsiTheme="minorHAnsi" w:cstheme="minorHAnsi"/>
                <w:color w:val="auto"/>
                <w:sz w:val="20"/>
              </w:rPr>
            </w:pPr>
          </w:p>
        </w:tc>
        <w:tc>
          <w:tcPr>
            <w:tcW w:w="1750" w:type="dxa"/>
          </w:tcPr>
          <w:p w14:paraId="43DB0710" w14:textId="77777777" w:rsidR="00C40592" w:rsidRPr="002528A2" w:rsidRDefault="00C40592" w:rsidP="009D74D0">
            <w:pPr>
              <w:rPr>
                <w:rFonts w:asciiTheme="minorHAnsi" w:hAnsiTheme="minorHAnsi" w:cstheme="minorHAnsi"/>
                <w:color w:val="auto"/>
                <w:sz w:val="20"/>
              </w:rPr>
            </w:pPr>
          </w:p>
        </w:tc>
      </w:tr>
      <w:tr w:rsidR="00893DD6" w:rsidRPr="002528A2" w14:paraId="20B8F196" w14:textId="77777777" w:rsidTr="009D74D0">
        <w:trPr>
          <w:trHeight w:val="475"/>
        </w:trPr>
        <w:tc>
          <w:tcPr>
            <w:tcW w:w="2712" w:type="dxa"/>
          </w:tcPr>
          <w:p w14:paraId="68440DC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Hall</w:t>
            </w:r>
          </w:p>
        </w:tc>
        <w:tc>
          <w:tcPr>
            <w:tcW w:w="870" w:type="dxa"/>
          </w:tcPr>
          <w:p w14:paraId="15D2146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37190</w:t>
            </w:r>
          </w:p>
        </w:tc>
        <w:tc>
          <w:tcPr>
            <w:tcW w:w="1557" w:type="dxa"/>
          </w:tcPr>
          <w:p w14:paraId="37650C8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A9E8CD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6F8D8F88" w14:textId="77777777" w:rsidR="00C40592" w:rsidRPr="002528A2" w:rsidRDefault="00C40592" w:rsidP="009D74D0">
            <w:pPr>
              <w:rPr>
                <w:rFonts w:asciiTheme="minorHAnsi" w:hAnsiTheme="minorHAnsi" w:cstheme="minorHAnsi"/>
                <w:color w:val="auto"/>
                <w:sz w:val="20"/>
              </w:rPr>
            </w:pPr>
          </w:p>
        </w:tc>
        <w:tc>
          <w:tcPr>
            <w:tcW w:w="1616" w:type="dxa"/>
          </w:tcPr>
          <w:p w14:paraId="24C8518A" w14:textId="77777777" w:rsidR="00C40592" w:rsidRPr="002528A2" w:rsidRDefault="00C40592" w:rsidP="009D74D0">
            <w:pPr>
              <w:rPr>
                <w:rFonts w:asciiTheme="minorHAnsi" w:hAnsiTheme="minorHAnsi" w:cstheme="minorHAnsi"/>
                <w:color w:val="auto"/>
                <w:sz w:val="20"/>
              </w:rPr>
            </w:pPr>
          </w:p>
        </w:tc>
        <w:tc>
          <w:tcPr>
            <w:tcW w:w="1750" w:type="dxa"/>
          </w:tcPr>
          <w:p w14:paraId="33ECDBC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w:t>
            </w:r>
          </w:p>
        </w:tc>
      </w:tr>
      <w:tr w:rsidR="00893DD6" w:rsidRPr="002528A2" w14:paraId="5C3C6A85" w14:textId="77777777" w:rsidTr="009D74D0">
        <w:trPr>
          <w:trHeight w:val="475"/>
        </w:trPr>
        <w:tc>
          <w:tcPr>
            <w:tcW w:w="2712" w:type="dxa"/>
          </w:tcPr>
          <w:p w14:paraId="7218BE1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Hall</w:t>
            </w:r>
          </w:p>
        </w:tc>
        <w:tc>
          <w:tcPr>
            <w:tcW w:w="870" w:type="dxa"/>
          </w:tcPr>
          <w:p w14:paraId="3A42485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37191</w:t>
            </w:r>
          </w:p>
        </w:tc>
        <w:tc>
          <w:tcPr>
            <w:tcW w:w="1557" w:type="dxa"/>
          </w:tcPr>
          <w:p w14:paraId="1BDDD10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7A7CAF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6B2210A9" w14:textId="77777777" w:rsidR="00C40592" w:rsidRPr="002528A2" w:rsidRDefault="00C40592" w:rsidP="009D74D0">
            <w:pPr>
              <w:rPr>
                <w:rFonts w:asciiTheme="minorHAnsi" w:hAnsiTheme="minorHAnsi" w:cstheme="minorHAnsi"/>
                <w:color w:val="auto"/>
                <w:sz w:val="20"/>
              </w:rPr>
            </w:pPr>
          </w:p>
        </w:tc>
        <w:tc>
          <w:tcPr>
            <w:tcW w:w="1616" w:type="dxa"/>
          </w:tcPr>
          <w:p w14:paraId="14E626AC" w14:textId="77777777" w:rsidR="00C40592" w:rsidRPr="002528A2" w:rsidRDefault="00C40592" w:rsidP="009D74D0">
            <w:pPr>
              <w:rPr>
                <w:rFonts w:asciiTheme="minorHAnsi" w:hAnsiTheme="minorHAnsi" w:cstheme="minorHAnsi"/>
                <w:color w:val="auto"/>
                <w:sz w:val="20"/>
              </w:rPr>
            </w:pPr>
          </w:p>
        </w:tc>
        <w:tc>
          <w:tcPr>
            <w:tcW w:w="1750" w:type="dxa"/>
          </w:tcPr>
          <w:p w14:paraId="5C6650F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w:t>
            </w:r>
          </w:p>
        </w:tc>
      </w:tr>
      <w:tr w:rsidR="00893DD6" w:rsidRPr="002528A2" w14:paraId="32843836" w14:textId="77777777" w:rsidTr="002528A2">
        <w:trPr>
          <w:trHeight w:val="944"/>
        </w:trPr>
        <w:tc>
          <w:tcPr>
            <w:tcW w:w="2712" w:type="dxa"/>
          </w:tcPr>
          <w:p w14:paraId="14CF4DE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Hall</w:t>
            </w:r>
          </w:p>
        </w:tc>
        <w:tc>
          <w:tcPr>
            <w:tcW w:w="870" w:type="dxa"/>
          </w:tcPr>
          <w:p w14:paraId="6FEC6BB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37192</w:t>
            </w:r>
          </w:p>
        </w:tc>
        <w:tc>
          <w:tcPr>
            <w:tcW w:w="1557" w:type="dxa"/>
          </w:tcPr>
          <w:p w14:paraId="5BEDFCD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408989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68D2E1AC" w14:textId="77777777" w:rsidR="00C40592" w:rsidRPr="002528A2" w:rsidRDefault="00C40592" w:rsidP="009D74D0">
            <w:pPr>
              <w:rPr>
                <w:rFonts w:asciiTheme="minorHAnsi" w:hAnsiTheme="minorHAnsi" w:cstheme="minorHAnsi"/>
                <w:color w:val="auto"/>
                <w:sz w:val="20"/>
              </w:rPr>
            </w:pPr>
          </w:p>
        </w:tc>
        <w:tc>
          <w:tcPr>
            <w:tcW w:w="1616" w:type="dxa"/>
          </w:tcPr>
          <w:p w14:paraId="7D28773F" w14:textId="77777777" w:rsidR="00C40592" w:rsidRPr="002528A2" w:rsidRDefault="00C40592" w:rsidP="009D74D0">
            <w:pPr>
              <w:rPr>
                <w:rFonts w:asciiTheme="minorHAnsi" w:hAnsiTheme="minorHAnsi" w:cstheme="minorHAnsi"/>
                <w:color w:val="auto"/>
                <w:sz w:val="20"/>
              </w:rPr>
            </w:pPr>
          </w:p>
        </w:tc>
        <w:tc>
          <w:tcPr>
            <w:tcW w:w="1750" w:type="dxa"/>
          </w:tcPr>
          <w:p w14:paraId="14739E1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w:t>
            </w:r>
          </w:p>
        </w:tc>
      </w:tr>
      <w:tr w:rsidR="00893DD6" w:rsidRPr="002528A2" w14:paraId="20E28E6E" w14:textId="77777777" w:rsidTr="009D74D0">
        <w:trPr>
          <w:trHeight w:val="533"/>
        </w:trPr>
        <w:tc>
          <w:tcPr>
            <w:tcW w:w="2712" w:type="dxa"/>
            <w:shd w:val="clear" w:color="auto" w:fill="DBE5F1" w:themeFill="accent1" w:themeFillTint="33"/>
          </w:tcPr>
          <w:p w14:paraId="10173F92" w14:textId="10425EC8"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i/>
                <w:iCs/>
                <w:color w:val="auto"/>
                <w:sz w:val="20"/>
              </w:rPr>
              <w:lastRenderedPageBreak/>
              <w:br w:type="page"/>
            </w:r>
            <w:bookmarkStart w:id="316" w:name="_Toc215654021"/>
            <w:r w:rsidRPr="002528A2">
              <w:rPr>
                <w:rFonts w:asciiTheme="minorHAnsi" w:hAnsiTheme="minorHAnsi" w:cstheme="minorHAnsi"/>
                <w:b/>
                <w:bCs/>
                <w:color w:val="auto"/>
                <w:sz w:val="20"/>
              </w:rPr>
              <w:t>Building</w:t>
            </w:r>
          </w:p>
        </w:tc>
        <w:tc>
          <w:tcPr>
            <w:tcW w:w="870" w:type="dxa"/>
            <w:shd w:val="clear" w:color="auto" w:fill="DBE5F1" w:themeFill="accent1" w:themeFillTint="33"/>
          </w:tcPr>
          <w:p w14:paraId="66EE6FF2"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644981AF"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7301108E"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0AE50CB4"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10250546"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Cost Total</w:t>
            </w:r>
          </w:p>
        </w:tc>
        <w:tc>
          <w:tcPr>
            <w:tcW w:w="1750" w:type="dxa"/>
            <w:shd w:val="clear" w:color="auto" w:fill="DBE5F1" w:themeFill="accent1" w:themeFillTint="33"/>
          </w:tcPr>
          <w:p w14:paraId="77480486"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0A7DA487" w14:textId="77777777" w:rsidTr="009D74D0">
        <w:trPr>
          <w:trHeight w:val="475"/>
        </w:trPr>
        <w:tc>
          <w:tcPr>
            <w:tcW w:w="2712" w:type="dxa"/>
          </w:tcPr>
          <w:p w14:paraId="2E7ECE4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Hall</w:t>
            </w:r>
          </w:p>
        </w:tc>
        <w:tc>
          <w:tcPr>
            <w:tcW w:w="870" w:type="dxa"/>
          </w:tcPr>
          <w:p w14:paraId="51BC5C1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37193</w:t>
            </w:r>
          </w:p>
        </w:tc>
        <w:tc>
          <w:tcPr>
            <w:tcW w:w="1557" w:type="dxa"/>
          </w:tcPr>
          <w:p w14:paraId="422610E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9638EB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0B66D4AE" w14:textId="77777777" w:rsidR="00C40592" w:rsidRPr="002528A2" w:rsidRDefault="00C40592" w:rsidP="009D74D0">
            <w:pPr>
              <w:rPr>
                <w:rFonts w:asciiTheme="minorHAnsi" w:hAnsiTheme="minorHAnsi" w:cstheme="minorHAnsi"/>
                <w:color w:val="auto"/>
                <w:sz w:val="20"/>
              </w:rPr>
            </w:pPr>
          </w:p>
        </w:tc>
        <w:tc>
          <w:tcPr>
            <w:tcW w:w="1616" w:type="dxa"/>
          </w:tcPr>
          <w:p w14:paraId="02F9D4A8" w14:textId="77777777" w:rsidR="00C40592" w:rsidRPr="002528A2" w:rsidRDefault="00C40592" w:rsidP="009D74D0">
            <w:pPr>
              <w:rPr>
                <w:rFonts w:asciiTheme="minorHAnsi" w:hAnsiTheme="minorHAnsi" w:cstheme="minorHAnsi"/>
                <w:color w:val="auto"/>
                <w:sz w:val="20"/>
              </w:rPr>
            </w:pPr>
          </w:p>
        </w:tc>
        <w:tc>
          <w:tcPr>
            <w:tcW w:w="1750" w:type="dxa"/>
          </w:tcPr>
          <w:p w14:paraId="455FE269" w14:textId="77777777" w:rsidR="00C40592" w:rsidRPr="002528A2" w:rsidRDefault="00C40592" w:rsidP="009D74D0">
            <w:pPr>
              <w:rPr>
                <w:rFonts w:asciiTheme="minorHAnsi" w:hAnsiTheme="minorHAnsi" w:cstheme="minorHAnsi"/>
                <w:color w:val="auto"/>
                <w:sz w:val="20"/>
              </w:rPr>
            </w:pPr>
          </w:p>
        </w:tc>
      </w:tr>
      <w:tr w:rsidR="00893DD6" w:rsidRPr="002528A2" w14:paraId="3A761A3C" w14:textId="77777777" w:rsidTr="009D74D0">
        <w:trPr>
          <w:trHeight w:val="475"/>
        </w:trPr>
        <w:tc>
          <w:tcPr>
            <w:tcW w:w="2712" w:type="dxa"/>
          </w:tcPr>
          <w:p w14:paraId="111D730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Tower Parking Deck</w:t>
            </w:r>
          </w:p>
        </w:tc>
        <w:tc>
          <w:tcPr>
            <w:tcW w:w="870" w:type="dxa"/>
          </w:tcPr>
          <w:p w14:paraId="31D1F4C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27335</w:t>
            </w:r>
          </w:p>
        </w:tc>
        <w:tc>
          <w:tcPr>
            <w:tcW w:w="1557" w:type="dxa"/>
          </w:tcPr>
          <w:p w14:paraId="5EA798E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5EA2D63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8013AE6" w14:textId="77777777" w:rsidR="00C40592" w:rsidRPr="002528A2" w:rsidRDefault="00C40592" w:rsidP="009D74D0">
            <w:pPr>
              <w:rPr>
                <w:rFonts w:asciiTheme="minorHAnsi" w:hAnsiTheme="minorHAnsi" w:cstheme="minorHAnsi"/>
                <w:color w:val="auto"/>
                <w:sz w:val="20"/>
              </w:rPr>
            </w:pPr>
          </w:p>
        </w:tc>
        <w:tc>
          <w:tcPr>
            <w:tcW w:w="1616" w:type="dxa"/>
          </w:tcPr>
          <w:p w14:paraId="523D5C80" w14:textId="77777777" w:rsidR="00C40592" w:rsidRPr="002528A2" w:rsidRDefault="00C40592" w:rsidP="009D74D0">
            <w:pPr>
              <w:rPr>
                <w:rFonts w:asciiTheme="minorHAnsi" w:hAnsiTheme="minorHAnsi" w:cstheme="minorHAnsi"/>
                <w:color w:val="auto"/>
                <w:sz w:val="20"/>
              </w:rPr>
            </w:pPr>
          </w:p>
        </w:tc>
        <w:tc>
          <w:tcPr>
            <w:tcW w:w="1750" w:type="dxa"/>
          </w:tcPr>
          <w:p w14:paraId="17127744" w14:textId="77777777" w:rsidR="00C40592" w:rsidRPr="002528A2" w:rsidRDefault="00C40592" w:rsidP="009D74D0">
            <w:pPr>
              <w:rPr>
                <w:rFonts w:asciiTheme="minorHAnsi" w:hAnsiTheme="minorHAnsi" w:cstheme="minorHAnsi"/>
                <w:color w:val="auto"/>
                <w:sz w:val="20"/>
              </w:rPr>
            </w:pPr>
          </w:p>
        </w:tc>
      </w:tr>
      <w:tr w:rsidR="00893DD6" w:rsidRPr="002528A2" w14:paraId="7DB0D1A4" w14:textId="77777777" w:rsidTr="009D74D0">
        <w:trPr>
          <w:trHeight w:val="475"/>
        </w:trPr>
        <w:tc>
          <w:tcPr>
            <w:tcW w:w="2712" w:type="dxa"/>
          </w:tcPr>
          <w:p w14:paraId="5FD941E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Bell Tower Parking Deck</w:t>
            </w:r>
          </w:p>
        </w:tc>
        <w:tc>
          <w:tcPr>
            <w:tcW w:w="870" w:type="dxa"/>
          </w:tcPr>
          <w:p w14:paraId="2CC2B13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27336</w:t>
            </w:r>
          </w:p>
        </w:tc>
        <w:tc>
          <w:tcPr>
            <w:tcW w:w="1557" w:type="dxa"/>
          </w:tcPr>
          <w:p w14:paraId="44151A1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897BEE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835AC3" w14:textId="77777777" w:rsidR="00C40592" w:rsidRPr="002528A2" w:rsidRDefault="00C40592" w:rsidP="009D74D0">
            <w:pPr>
              <w:rPr>
                <w:rFonts w:asciiTheme="minorHAnsi" w:hAnsiTheme="minorHAnsi" w:cstheme="minorHAnsi"/>
                <w:color w:val="auto"/>
                <w:sz w:val="20"/>
              </w:rPr>
            </w:pPr>
          </w:p>
        </w:tc>
        <w:tc>
          <w:tcPr>
            <w:tcW w:w="1616" w:type="dxa"/>
          </w:tcPr>
          <w:p w14:paraId="7A3DE98A" w14:textId="77777777" w:rsidR="00C40592" w:rsidRPr="002528A2" w:rsidRDefault="00C40592" w:rsidP="009D74D0">
            <w:pPr>
              <w:rPr>
                <w:rFonts w:asciiTheme="minorHAnsi" w:hAnsiTheme="minorHAnsi" w:cstheme="minorHAnsi"/>
                <w:color w:val="auto"/>
                <w:sz w:val="20"/>
              </w:rPr>
            </w:pPr>
          </w:p>
        </w:tc>
        <w:tc>
          <w:tcPr>
            <w:tcW w:w="1750" w:type="dxa"/>
          </w:tcPr>
          <w:p w14:paraId="34355955" w14:textId="77777777" w:rsidR="00C40592" w:rsidRPr="002528A2" w:rsidRDefault="00C40592" w:rsidP="009D74D0">
            <w:pPr>
              <w:rPr>
                <w:rFonts w:asciiTheme="minorHAnsi" w:hAnsiTheme="minorHAnsi" w:cstheme="minorHAnsi"/>
                <w:color w:val="auto"/>
                <w:sz w:val="20"/>
              </w:rPr>
            </w:pPr>
          </w:p>
        </w:tc>
      </w:tr>
      <w:tr w:rsidR="00893DD6" w:rsidRPr="002528A2" w14:paraId="5757B202" w14:textId="77777777" w:rsidTr="009D74D0">
        <w:trPr>
          <w:trHeight w:val="475"/>
        </w:trPr>
        <w:tc>
          <w:tcPr>
            <w:tcW w:w="2712" w:type="dxa"/>
          </w:tcPr>
          <w:p w14:paraId="0367708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Bingham Hall</w:t>
            </w:r>
          </w:p>
        </w:tc>
        <w:tc>
          <w:tcPr>
            <w:tcW w:w="870" w:type="dxa"/>
          </w:tcPr>
          <w:p w14:paraId="3254868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20656</w:t>
            </w:r>
          </w:p>
        </w:tc>
        <w:tc>
          <w:tcPr>
            <w:tcW w:w="1557" w:type="dxa"/>
          </w:tcPr>
          <w:p w14:paraId="6FBA4F5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983D74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1E6FB63" w14:textId="77777777" w:rsidR="00C40592" w:rsidRPr="002528A2" w:rsidRDefault="00C40592" w:rsidP="009D74D0">
            <w:pPr>
              <w:rPr>
                <w:rFonts w:asciiTheme="minorHAnsi" w:hAnsiTheme="minorHAnsi" w:cstheme="minorHAnsi"/>
                <w:color w:val="auto"/>
                <w:sz w:val="20"/>
              </w:rPr>
            </w:pPr>
          </w:p>
        </w:tc>
        <w:tc>
          <w:tcPr>
            <w:tcW w:w="1616" w:type="dxa"/>
          </w:tcPr>
          <w:p w14:paraId="0546E613" w14:textId="77777777" w:rsidR="00C40592" w:rsidRPr="002528A2" w:rsidRDefault="00C40592" w:rsidP="009D74D0">
            <w:pPr>
              <w:rPr>
                <w:rFonts w:asciiTheme="minorHAnsi" w:hAnsiTheme="minorHAnsi" w:cstheme="minorHAnsi"/>
                <w:color w:val="auto"/>
                <w:sz w:val="20"/>
              </w:rPr>
            </w:pPr>
          </w:p>
        </w:tc>
        <w:tc>
          <w:tcPr>
            <w:tcW w:w="1750" w:type="dxa"/>
          </w:tcPr>
          <w:p w14:paraId="0BF529F7" w14:textId="77777777" w:rsidR="00C40592" w:rsidRPr="002528A2" w:rsidRDefault="00C40592" w:rsidP="009D74D0">
            <w:pPr>
              <w:rPr>
                <w:rFonts w:asciiTheme="minorHAnsi" w:hAnsiTheme="minorHAnsi" w:cstheme="minorHAnsi"/>
                <w:color w:val="auto"/>
                <w:sz w:val="20"/>
              </w:rPr>
            </w:pPr>
          </w:p>
        </w:tc>
      </w:tr>
      <w:tr w:rsidR="00893DD6" w:rsidRPr="002528A2" w14:paraId="39955112" w14:textId="77777777" w:rsidTr="009D74D0">
        <w:trPr>
          <w:trHeight w:val="475"/>
        </w:trPr>
        <w:tc>
          <w:tcPr>
            <w:tcW w:w="2712" w:type="dxa"/>
          </w:tcPr>
          <w:p w14:paraId="5A54E94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Bioinformatics</w:t>
            </w:r>
          </w:p>
        </w:tc>
        <w:tc>
          <w:tcPr>
            <w:tcW w:w="870" w:type="dxa"/>
          </w:tcPr>
          <w:p w14:paraId="0686B1A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21051</w:t>
            </w:r>
          </w:p>
        </w:tc>
        <w:tc>
          <w:tcPr>
            <w:tcW w:w="1557" w:type="dxa"/>
          </w:tcPr>
          <w:p w14:paraId="785ADBA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0A8F95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D728BFE" w14:textId="77777777" w:rsidR="00C40592" w:rsidRPr="002528A2" w:rsidRDefault="00C40592" w:rsidP="009D74D0">
            <w:pPr>
              <w:rPr>
                <w:rFonts w:asciiTheme="minorHAnsi" w:hAnsiTheme="minorHAnsi" w:cstheme="minorHAnsi"/>
                <w:color w:val="auto"/>
                <w:sz w:val="20"/>
              </w:rPr>
            </w:pPr>
          </w:p>
        </w:tc>
        <w:tc>
          <w:tcPr>
            <w:tcW w:w="1616" w:type="dxa"/>
          </w:tcPr>
          <w:p w14:paraId="2E71861C" w14:textId="77777777" w:rsidR="00C40592" w:rsidRPr="002528A2" w:rsidRDefault="00C40592" w:rsidP="009D74D0">
            <w:pPr>
              <w:rPr>
                <w:rFonts w:asciiTheme="minorHAnsi" w:hAnsiTheme="minorHAnsi" w:cstheme="minorHAnsi"/>
                <w:color w:val="auto"/>
                <w:sz w:val="20"/>
              </w:rPr>
            </w:pPr>
          </w:p>
        </w:tc>
        <w:tc>
          <w:tcPr>
            <w:tcW w:w="1750" w:type="dxa"/>
          </w:tcPr>
          <w:p w14:paraId="5432BD4F" w14:textId="77777777" w:rsidR="00C40592" w:rsidRPr="002528A2" w:rsidRDefault="00C40592" w:rsidP="009D74D0">
            <w:pPr>
              <w:rPr>
                <w:rFonts w:asciiTheme="minorHAnsi" w:hAnsiTheme="minorHAnsi" w:cstheme="minorHAnsi"/>
                <w:color w:val="auto"/>
                <w:sz w:val="20"/>
              </w:rPr>
            </w:pPr>
          </w:p>
        </w:tc>
      </w:tr>
      <w:tr w:rsidR="00893DD6" w:rsidRPr="002528A2" w14:paraId="4515B577" w14:textId="77777777" w:rsidTr="009D74D0">
        <w:trPr>
          <w:trHeight w:val="475"/>
        </w:trPr>
        <w:tc>
          <w:tcPr>
            <w:tcW w:w="2712" w:type="dxa"/>
          </w:tcPr>
          <w:p w14:paraId="3054036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Bioinformatics</w:t>
            </w:r>
          </w:p>
        </w:tc>
        <w:tc>
          <w:tcPr>
            <w:tcW w:w="870" w:type="dxa"/>
          </w:tcPr>
          <w:p w14:paraId="2213FE9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21052</w:t>
            </w:r>
          </w:p>
        </w:tc>
        <w:tc>
          <w:tcPr>
            <w:tcW w:w="1557" w:type="dxa"/>
          </w:tcPr>
          <w:p w14:paraId="741A646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389DDA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B09A97C" w14:textId="77777777" w:rsidR="00C40592" w:rsidRPr="002528A2" w:rsidRDefault="00C40592" w:rsidP="009D74D0">
            <w:pPr>
              <w:rPr>
                <w:rFonts w:asciiTheme="minorHAnsi" w:hAnsiTheme="minorHAnsi" w:cstheme="minorHAnsi"/>
                <w:color w:val="auto"/>
                <w:sz w:val="20"/>
              </w:rPr>
            </w:pPr>
          </w:p>
        </w:tc>
        <w:tc>
          <w:tcPr>
            <w:tcW w:w="1616" w:type="dxa"/>
          </w:tcPr>
          <w:p w14:paraId="4CB7D502" w14:textId="77777777" w:rsidR="00C40592" w:rsidRPr="002528A2" w:rsidRDefault="00C40592" w:rsidP="009D74D0">
            <w:pPr>
              <w:rPr>
                <w:rFonts w:asciiTheme="minorHAnsi" w:hAnsiTheme="minorHAnsi" w:cstheme="minorHAnsi"/>
                <w:color w:val="auto"/>
                <w:sz w:val="20"/>
              </w:rPr>
            </w:pPr>
          </w:p>
        </w:tc>
        <w:tc>
          <w:tcPr>
            <w:tcW w:w="1750" w:type="dxa"/>
          </w:tcPr>
          <w:p w14:paraId="43739B32" w14:textId="77777777" w:rsidR="00C40592" w:rsidRPr="002528A2" w:rsidRDefault="00C40592" w:rsidP="009D74D0">
            <w:pPr>
              <w:rPr>
                <w:rFonts w:asciiTheme="minorHAnsi" w:hAnsiTheme="minorHAnsi" w:cstheme="minorHAnsi"/>
                <w:color w:val="auto"/>
                <w:sz w:val="20"/>
              </w:rPr>
            </w:pPr>
          </w:p>
        </w:tc>
      </w:tr>
      <w:tr w:rsidR="00893DD6" w:rsidRPr="002528A2" w14:paraId="42C068D9" w14:textId="77777777" w:rsidTr="009D74D0">
        <w:trPr>
          <w:trHeight w:val="475"/>
        </w:trPr>
        <w:tc>
          <w:tcPr>
            <w:tcW w:w="2712" w:type="dxa"/>
          </w:tcPr>
          <w:p w14:paraId="6CDF6A1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Bioinformatics</w:t>
            </w:r>
          </w:p>
        </w:tc>
        <w:tc>
          <w:tcPr>
            <w:tcW w:w="870" w:type="dxa"/>
          </w:tcPr>
          <w:p w14:paraId="51F53E8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21053</w:t>
            </w:r>
          </w:p>
        </w:tc>
        <w:tc>
          <w:tcPr>
            <w:tcW w:w="1557" w:type="dxa"/>
          </w:tcPr>
          <w:p w14:paraId="486DBDE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51B2B7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E5F91A7" w14:textId="77777777" w:rsidR="00C40592" w:rsidRPr="002528A2" w:rsidRDefault="00C40592" w:rsidP="009D74D0">
            <w:pPr>
              <w:rPr>
                <w:rFonts w:asciiTheme="minorHAnsi" w:hAnsiTheme="minorHAnsi" w:cstheme="minorHAnsi"/>
                <w:color w:val="auto"/>
                <w:sz w:val="20"/>
              </w:rPr>
            </w:pPr>
          </w:p>
        </w:tc>
        <w:tc>
          <w:tcPr>
            <w:tcW w:w="1616" w:type="dxa"/>
          </w:tcPr>
          <w:p w14:paraId="6363A58F" w14:textId="77777777" w:rsidR="00C40592" w:rsidRPr="002528A2" w:rsidRDefault="00C40592" w:rsidP="009D74D0">
            <w:pPr>
              <w:rPr>
                <w:rFonts w:asciiTheme="minorHAnsi" w:hAnsiTheme="minorHAnsi" w:cstheme="minorHAnsi"/>
                <w:color w:val="auto"/>
                <w:sz w:val="20"/>
              </w:rPr>
            </w:pPr>
          </w:p>
        </w:tc>
        <w:tc>
          <w:tcPr>
            <w:tcW w:w="1750" w:type="dxa"/>
          </w:tcPr>
          <w:p w14:paraId="00D33C64" w14:textId="77777777" w:rsidR="00C40592" w:rsidRPr="002528A2" w:rsidRDefault="00C40592" w:rsidP="009D74D0">
            <w:pPr>
              <w:rPr>
                <w:rFonts w:asciiTheme="minorHAnsi" w:hAnsiTheme="minorHAnsi" w:cstheme="minorHAnsi"/>
                <w:color w:val="auto"/>
                <w:sz w:val="20"/>
              </w:rPr>
            </w:pPr>
          </w:p>
        </w:tc>
      </w:tr>
      <w:tr w:rsidR="00893DD6" w:rsidRPr="002528A2" w14:paraId="4D107DF6" w14:textId="77777777" w:rsidTr="009D74D0">
        <w:trPr>
          <w:trHeight w:val="475"/>
        </w:trPr>
        <w:tc>
          <w:tcPr>
            <w:tcW w:w="2712" w:type="dxa"/>
          </w:tcPr>
          <w:p w14:paraId="6A83203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Bondurant</w:t>
            </w:r>
          </w:p>
        </w:tc>
        <w:tc>
          <w:tcPr>
            <w:tcW w:w="870" w:type="dxa"/>
          </w:tcPr>
          <w:p w14:paraId="43783CB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23071</w:t>
            </w:r>
          </w:p>
        </w:tc>
        <w:tc>
          <w:tcPr>
            <w:tcW w:w="1557" w:type="dxa"/>
          </w:tcPr>
          <w:p w14:paraId="76BF1F8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1D29B4C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409AA7B" w14:textId="77777777" w:rsidR="00C40592" w:rsidRPr="002528A2" w:rsidRDefault="00C40592" w:rsidP="009D74D0">
            <w:pPr>
              <w:rPr>
                <w:rFonts w:asciiTheme="minorHAnsi" w:hAnsiTheme="minorHAnsi" w:cstheme="minorHAnsi"/>
                <w:color w:val="auto"/>
                <w:sz w:val="20"/>
              </w:rPr>
            </w:pPr>
          </w:p>
        </w:tc>
        <w:tc>
          <w:tcPr>
            <w:tcW w:w="1616" w:type="dxa"/>
          </w:tcPr>
          <w:p w14:paraId="61DE2F9C" w14:textId="77777777" w:rsidR="00C40592" w:rsidRPr="002528A2" w:rsidRDefault="00C40592" w:rsidP="009D74D0">
            <w:pPr>
              <w:rPr>
                <w:rFonts w:asciiTheme="minorHAnsi" w:hAnsiTheme="minorHAnsi" w:cstheme="minorHAnsi"/>
                <w:color w:val="auto"/>
                <w:sz w:val="20"/>
              </w:rPr>
            </w:pPr>
          </w:p>
        </w:tc>
        <w:tc>
          <w:tcPr>
            <w:tcW w:w="1750" w:type="dxa"/>
          </w:tcPr>
          <w:p w14:paraId="23D56856" w14:textId="77777777" w:rsidR="00C40592" w:rsidRPr="002528A2" w:rsidRDefault="00C40592" w:rsidP="009D74D0">
            <w:pPr>
              <w:rPr>
                <w:rFonts w:asciiTheme="minorHAnsi" w:hAnsiTheme="minorHAnsi" w:cstheme="minorHAnsi"/>
                <w:color w:val="auto"/>
                <w:sz w:val="20"/>
              </w:rPr>
            </w:pPr>
          </w:p>
        </w:tc>
      </w:tr>
      <w:tr w:rsidR="00893DD6" w:rsidRPr="002528A2" w14:paraId="1A8BE7D7" w14:textId="77777777" w:rsidTr="009D74D0">
        <w:trPr>
          <w:trHeight w:val="475"/>
        </w:trPr>
        <w:tc>
          <w:tcPr>
            <w:tcW w:w="2712" w:type="dxa"/>
          </w:tcPr>
          <w:p w14:paraId="0CBD349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Bondurant</w:t>
            </w:r>
          </w:p>
        </w:tc>
        <w:tc>
          <w:tcPr>
            <w:tcW w:w="870" w:type="dxa"/>
          </w:tcPr>
          <w:p w14:paraId="51973FC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23072</w:t>
            </w:r>
          </w:p>
        </w:tc>
        <w:tc>
          <w:tcPr>
            <w:tcW w:w="1557" w:type="dxa"/>
          </w:tcPr>
          <w:p w14:paraId="327579C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FCC7BC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2B5C156" w14:textId="77777777" w:rsidR="00C40592" w:rsidRPr="002528A2" w:rsidRDefault="00C40592" w:rsidP="009D74D0">
            <w:pPr>
              <w:rPr>
                <w:rFonts w:asciiTheme="minorHAnsi" w:hAnsiTheme="minorHAnsi" w:cstheme="minorHAnsi"/>
                <w:color w:val="auto"/>
                <w:sz w:val="20"/>
              </w:rPr>
            </w:pPr>
          </w:p>
        </w:tc>
        <w:tc>
          <w:tcPr>
            <w:tcW w:w="1616" w:type="dxa"/>
          </w:tcPr>
          <w:p w14:paraId="51C6C89F" w14:textId="77777777" w:rsidR="00C40592" w:rsidRPr="002528A2" w:rsidRDefault="00C40592" w:rsidP="009D74D0">
            <w:pPr>
              <w:rPr>
                <w:rFonts w:asciiTheme="minorHAnsi" w:hAnsiTheme="minorHAnsi" w:cstheme="minorHAnsi"/>
                <w:color w:val="auto"/>
                <w:sz w:val="20"/>
              </w:rPr>
            </w:pPr>
          </w:p>
        </w:tc>
        <w:tc>
          <w:tcPr>
            <w:tcW w:w="1750" w:type="dxa"/>
          </w:tcPr>
          <w:p w14:paraId="520B676F" w14:textId="77777777" w:rsidR="00C40592" w:rsidRPr="002528A2" w:rsidRDefault="00C40592" w:rsidP="009D74D0">
            <w:pPr>
              <w:rPr>
                <w:rFonts w:asciiTheme="minorHAnsi" w:hAnsiTheme="minorHAnsi" w:cstheme="minorHAnsi"/>
                <w:color w:val="auto"/>
                <w:sz w:val="20"/>
              </w:rPr>
            </w:pPr>
          </w:p>
        </w:tc>
      </w:tr>
      <w:tr w:rsidR="00893DD6" w:rsidRPr="002528A2" w14:paraId="79F0C105" w14:textId="77777777" w:rsidTr="009D74D0">
        <w:trPr>
          <w:trHeight w:val="475"/>
        </w:trPr>
        <w:tc>
          <w:tcPr>
            <w:tcW w:w="2712" w:type="dxa"/>
          </w:tcPr>
          <w:p w14:paraId="0449E6C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Boshamer Stadium</w:t>
            </w:r>
          </w:p>
        </w:tc>
        <w:tc>
          <w:tcPr>
            <w:tcW w:w="870" w:type="dxa"/>
          </w:tcPr>
          <w:p w14:paraId="2226C7D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26175</w:t>
            </w:r>
          </w:p>
        </w:tc>
        <w:tc>
          <w:tcPr>
            <w:tcW w:w="1557" w:type="dxa"/>
          </w:tcPr>
          <w:p w14:paraId="44CE613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C75804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2C8290D" w14:textId="77777777" w:rsidR="00C40592" w:rsidRPr="002528A2" w:rsidRDefault="00C40592" w:rsidP="009D74D0">
            <w:pPr>
              <w:rPr>
                <w:rFonts w:asciiTheme="minorHAnsi" w:hAnsiTheme="minorHAnsi" w:cstheme="minorHAnsi"/>
                <w:color w:val="auto"/>
                <w:sz w:val="20"/>
              </w:rPr>
            </w:pPr>
          </w:p>
        </w:tc>
        <w:tc>
          <w:tcPr>
            <w:tcW w:w="1616" w:type="dxa"/>
          </w:tcPr>
          <w:p w14:paraId="53DB7CBD" w14:textId="77777777" w:rsidR="00C40592" w:rsidRPr="002528A2" w:rsidRDefault="00C40592" w:rsidP="009D74D0">
            <w:pPr>
              <w:rPr>
                <w:rFonts w:asciiTheme="minorHAnsi" w:hAnsiTheme="minorHAnsi" w:cstheme="minorHAnsi"/>
                <w:color w:val="auto"/>
                <w:sz w:val="20"/>
              </w:rPr>
            </w:pPr>
          </w:p>
        </w:tc>
        <w:tc>
          <w:tcPr>
            <w:tcW w:w="1750" w:type="dxa"/>
          </w:tcPr>
          <w:p w14:paraId="264D2E2A" w14:textId="77777777" w:rsidR="00C40592" w:rsidRPr="002528A2" w:rsidRDefault="00C40592" w:rsidP="009D74D0">
            <w:pPr>
              <w:rPr>
                <w:rFonts w:asciiTheme="minorHAnsi" w:hAnsiTheme="minorHAnsi" w:cstheme="minorHAnsi"/>
                <w:color w:val="auto"/>
                <w:sz w:val="20"/>
              </w:rPr>
            </w:pPr>
          </w:p>
        </w:tc>
      </w:tr>
      <w:tr w:rsidR="00893DD6" w:rsidRPr="002528A2" w14:paraId="6F358B8D" w14:textId="77777777" w:rsidTr="009D74D0">
        <w:trPr>
          <w:trHeight w:val="475"/>
        </w:trPr>
        <w:tc>
          <w:tcPr>
            <w:tcW w:w="2712" w:type="dxa"/>
          </w:tcPr>
          <w:p w14:paraId="2429CCC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Boshamer Stadium</w:t>
            </w:r>
          </w:p>
        </w:tc>
        <w:tc>
          <w:tcPr>
            <w:tcW w:w="870" w:type="dxa"/>
          </w:tcPr>
          <w:p w14:paraId="72A116B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26176</w:t>
            </w:r>
          </w:p>
        </w:tc>
        <w:tc>
          <w:tcPr>
            <w:tcW w:w="1557" w:type="dxa"/>
          </w:tcPr>
          <w:p w14:paraId="28F0C44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7A64CA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1D693DC" w14:textId="77777777" w:rsidR="00C40592" w:rsidRPr="002528A2" w:rsidRDefault="00C40592" w:rsidP="009D74D0">
            <w:pPr>
              <w:rPr>
                <w:rFonts w:asciiTheme="minorHAnsi" w:hAnsiTheme="minorHAnsi" w:cstheme="minorHAnsi"/>
                <w:color w:val="auto"/>
                <w:sz w:val="20"/>
              </w:rPr>
            </w:pPr>
          </w:p>
        </w:tc>
        <w:tc>
          <w:tcPr>
            <w:tcW w:w="1616" w:type="dxa"/>
          </w:tcPr>
          <w:p w14:paraId="1FF30A75" w14:textId="77777777" w:rsidR="00C40592" w:rsidRPr="002528A2" w:rsidRDefault="00C40592" w:rsidP="009D74D0">
            <w:pPr>
              <w:rPr>
                <w:rFonts w:asciiTheme="minorHAnsi" w:hAnsiTheme="minorHAnsi" w:cstheme="minorHAnsi"/>
                <w:color w:val="auto"/>
                <w:sz w:val="20"/>
              </w:rPr>
            </w:pPr>
          </w:p>
        </w:tc>
        <w:tc>
          <w:tcPr>
            <w:tcW w:w="1750" w:type="dxa"/>
          </w:tcPr>
          <w:p w14:paraId="49E4F270" w14:textId="77777777" w:rsidR="00C40592" w:rsidRPr="002528A2" w:rsidRDefault="00C40592" w:rsidP="009D74D0">
            <w:pPr>
              <w:rPr>
                <w:rFonts w:asciiTheme="minorHAnsi" w:hAnsiTheme="minorHAnsi" w:cstheme="minorHAnsi"/>
                <w:color w:val="auto"/>
                <w:sz w:val="20"/>
              </w:rPr>
            </w:pPr>
          </w:p>
        </w:tc>
      </w:tr>
      <w:tr w:rsidR="00893DD6" w:rsidRPr="002528A2" w14:paraId="47FC6504" w14:textId="77777777" w:rsidTr="009D74D0">
        <w:trPr>
          <w:trHeight w:val="475"/>
        </w:trPr>
        <w:tc>
          <w:tcPr>
            <w:tcW w:w="2712" w:type="dxa"/>
          </w:tcPr>
          <w:p w14:paraId="74378A6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Brauer Hall</w:t>
            </w:r>
          </w:p>
        </w:tc>
        <w:tc>
          <w:tcPr>
            <w:tcW w:w="870" w:type="dxa"/>
          </w:tcPr>
          <w:p w14:paraId="11C52D5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6227</w:t>
            </w:r>
          </w:p>
        </w:tc>
        <w:tc>
          <w:tcPr>
            <w:tcW w:w="1557" w:type="dxa"/>
          </w:tcPr>
          <w:p w14:paraId="546A3F8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B14B3E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445864C" w14:textId="77777777" w:rsidR="00C40592" w:rsidRPr="002528A2" w:rsidRDefault="00C40592" w:rsidP="009D74D0">
            <w:pPr>
              <w:rPr>
                <w:rFonts w:asciiTheme="minorHAnsi" w:hAnsiTheme="minorHAnsi" w:cstheme="minorHAnsi"/>
                <w:color w:val="auto"/>
                <w:sz w:val="20"/>
              </w:rPr>
            </w:pPr>
          </w:p>
        </w:tc>
        <w:tc>
          <w:tcPr>
            <w:tcW w:w="1616" w:type="dxa"/>
          </w:tcPr>
          <w:p w14:paraId="6A3DD6FE" w14:textId="77777777" w:rsidR="00C40592" w:rsidRPr="002528A2" w:rsidRDefault="00C40592" w:rsidP="009D74D0">
            <w:pPr>
              <w:rPr>
                <w:rFonts w:asciiTheme="minorHAnsi" w:hAnsiTheme="minorHAnsi" w:cstheme="minorHAnsi"/>
                <w:color w:val="auto"/>
                <w:sz w:val="20"/>
              </w:rPr>
            </w:pPr>
          </w:p>
        </w:tc>
        <w:tc>
          <w:tcPr>
            <w:tcW w:w="1750" w:type="dxa"/>
          </w:tcPr>
          <w:p w14:paraId="616DAFC1" w14:textId="77777777" w:rsidR="00C40592" w:rsidRPr="002528A2" w:rsidRDefault="00C40592" w:rsidP="009D74D0">
            <w:pPr>
              <w:rPr>
                <w:rFonts w:asciiTheme="minorHAnsi" w:hAnsiTheme="minorHAnsi" w:cstheme="minorHAnsi"/>
                <w:color w:val="auto"/>
                <w:sz w:val="20"/>
              </w:rPr>
            </w:pPr>
          </w:p>
        </w:tc>
      </w:tr>
      <w:tr w:rsidR="00893DD6" w:rsidRPr="002528A2" w14:paraId="6A0D1B53" w14:textId="77777777" w:rsidTr="009D74D0">
        <w:trPr>
          <w:trHeight w:val="475"/>
        </w:trPr>
        <w:tc>
          <w:tcPr>
            <w:tcW w:w="2712" w:type="dxa"/>
          </w:tcPr>
          <w:p w14:paraId="38BC257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Brauer Hall</w:t>
            </w:r>
          </w:p>
        </w:tc>
        <w:tc>
          <w:tcPr>
            <w:tcW w:w="870" w:type="dxa"/>
          </w:tcPr>
          <w:p w14:paraId="24F720D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6228</w:t>
            </w:r>
          </w:p>
        </w:tc>
        <w:tc>
          <w:tcPr>
            <w:tcW w:w="1557" w:type="dxa"/>
          </w:tcPr>
          <w:p w14:paraId="37B4090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TKE </w:t>
            </w:r>
          </w:p>
        </w:tc>
        <w:tc>
          <w:tcPr>
            <w:tcW w:w="1228" w:type="dxa"/>
          </w:tcPr>
          <w:p w14:paraId="10CA8C5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57592D5" w14:textId="77777777" w:rsidR="00C40592" w:rsidRPr="002528A2" w:rsidRDefault="00C40592" w:rsidP="009D74D0">
            <w:pPr>
              <w:rPr>
                <w:rFonts w:asciiTheme="minorHAnsi" w:hAnsiTheme="minorHAnsi" w:cstheme="minorHAnsi"/>
                <w:color w:val="auto"/>
                <w:sz w:val="20"/>
              </w:rPr>
            </w:pPr>
          </w:p>
        </w:tc>
        <w:tc>
          <w:tcPr>
            <w:tcW w:w="1616" w:type="dxa"/>
          </w:tcPr>
          <w:p w14:paraId="4A8ED0F1" w14:textId="77777777" w:rsidR="00C40592" w:rsidRPr="002528A2" w:rsidRDefault="00C40592" w:rsidP="009D74D0">
            <w:pPr>
              <w:rPr>
                <w:rFonts w:asciiTheme="minorHAnsi" w:hAnsiTheme="minorHAnsi" w:cstheme="minorHAnsi"/>
                <w:color w:val="auto"/>
                <w:sz w:val="20"/>
              </w:rPr>
            </w:pPr>
          </w:p>
        </w:tc>
        <w:tc>
          <w:tcPr>
            <w:tcW w:w="1750" w:type="dxa"/>
          </w:tcPr>
          <w:p w14:paraId="63F2860A" w14:textId="77777777" w:rsidR="00C40592" w:rsidRPr="002528A2" w:rsidRDefault="00C40592" w:rsidP="009D74D0">
            <w:pPr>
              <w:rPr>
                <w:rFonts w:asciiTheme="minorHAnsi" w:hAnsiTheme="minorHAnsi" w:cstheme="minorHAnsi"/>
                <w:color w:val="auto"/>
                <w:sz w:val="20"/>
              </w:rPr>
            </w:pPr>
          </w:p>
        </w:tc>
      </w:tr>
      <w:tr w:rsidR="00893DD6" w:rsidRPr="002528A2" w14:paraId="16C56FF3" w14:textId="77777777" w:rsidTr="009D74D0">
        <w:trPr>
          <w:trHeight w:val="475"/>
        </w:trPr>
        <w:tc>
          <w:tcPr>
            <w:tcW w:w="2712" w:type="dxa"/>
          </w:tcPr>
          <w:p w14:paraId="13DE3C5C"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Brinkhous</w:t>
            </w:r>
            <w:proofErr w:type="spellEnd"/>
            <w:r w:rsidRPr="002528A2">
              <w:rPr>
                <w:rFonts w:asciiTheme="minorHAnsi" w:hAnsiTheme="minorHAnsi" w:cstheme="minorHAnsi"/>
                <w:color w:val="auto"/>
                <w:sz w:val="20"/>
              </w:rPr>
              <w:t>-Bullitt</w:t>
            </w:r>
          </w:p>
        </w:tc>
        <w:tc>
          <w:tcPr>
            <w:tcW w:w="870" w:type="dxa"/>
          </w:tcPr>
          <w:p w14:paraId="4FBE5CE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7181</w:t>
            </w:r>
          </w:p>
        </w:tc>
        <w:tc>
          <w:tcPr>
            <w:tcW w:w="1557" w:type="dxa"/>
          </w:tcPr>
          <w:p w14:paraId="54FEEEB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5318084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C01FE3B" w14:textId="77777777" w:rsidR="00C40592" w:rsidRPr="002528A2" w:rsidRDefault="00C40592" w:rsidP="009D74D0">
            <w:pPr>
              <w:rPr>
                <w:rFonts w:asciiTheme="minorHAnsi" w:hAnsiTheme="minorHAnsi" w:cstheme="minorHAnsi"/>
                <w:color w:val="auto"/>
                <w:sz w:val="20"/>
              </w:rPr>
            </w:pPr>
          </w:p>
        </w:tc>
        <w:tc>
          <w:tcPr>
            <w:tcW w:w="1616" w:type="dxa"/>
          </w:tcPr>
          <w:p w14:paraId="5382FBFE" w14:textId="77777777" w:rsidR="00C40592" w:rsidRPr="002528A2" w:rsidRDefault="00C40592" w:rsidP="009D74D0">
            <w:pPr>
              <w:rPr>
                <w:rFonts w:asciiTheme="minorHAnsi" w:hAnsiTheme="minorHAnsi" w:cstheme="minorHAnsi"/>
                <w:color w:val="auto"/>
                <w:sz w:val="20"/>
              </w:rPr>
            </w:pPr>
          </w:p>
        </w:tc>
        <w:tc>
          <w:tcPr>
            <w:tcW w:w="1750" w:type="dxa"/>
          </w:tcPr>
          <w:p w14:paraId="630A21F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Modernization</w:t>
            </w:r>
          </w:p>
        </w:tc>
      </w:tr>
      <w:tr w:rsidR="00893DD6" w:rsidRPr="002528A2" w14:paraId="6F4ACFAC" w14:textId="77777777" w:rsidTr="009D74D0">
        <w:trPr>
          <w:trHeight w:val="475"/>
        </w:trPr>
        <w:tc>
          <w:tcPr>
            <w:tcW w:w="2712" w:type="dxa"/>
          </w:tcPr>
          <w:p w14:paraId="2F647CBE"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Brinkhous</w:t>
            </w:r>
            <w:proofErr w:type="spellEnd"/>
            <w:r w:rsidRPr="002528A2">
              <w:rPr>
                <w:rFonts w:asciiTheme="minorHAnsi" w:hAnsiTheme="minorHAnsi" w:cstheme="minorHAnsi"/>
                <w:color w:val="auto"/>
                <w:sz w:val="20"/>
              </w:rPr>
              <w:t>-Bullitt</w:t>
            </w:r>
          </w:p>
        </w:tc>
        <w:tc>
          <w:tcPr>
            <w:tcW w:w="870" w:type="dxa"/>
          </w:tcPr>
          <w:p w14:paraId="3D12591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7182</w:t>
            </w:r>
          </w:p>
        </w:tc>
        <w:tc>
          <w:tcPr>
            <w:tcW w:w="1557" w:type="dxa"/>
          </w:tcPr>
          <w:p w14:paraId="03F0BFE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5FF57D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FD89E4D" w14:textId="77777777" w:rsidR="00C40592" w:rsidRPr="002528A2" w:rsidRDefault="00C40592" w:rsidP="009D74D0">
            <w:pPr>
              <w:rPr>
                <w:rFonts w:asciiTheme="minorHAnsi" w:hAnsiTheme="minorHAnsi" w:cstheme="minorHAnsi"/>
                <w:color w:val="auto"/>
                <w:sz w:val="20"/>
              </w:rPr>
            </w:pPr>
          </w:p>
        </w:tc>
        <w:tc>
          <w:tcPr>
            <w:tcW w:w="1616" w:type="dxa"/>
          </w:tcPr>
          <w:p w14:paraId="643DE4B6" w14:textId="77777777" w:rsidR="00C40592" w:rsidRPr="002528A2" w:rsidRDefault="00C40592" w:rsidP="009D74D0">
            <w:pPr>
              <w:rPr>
                <w:rFonts w:asciiTheme="minorHAnsi" w:hAnsiTheme="minorHAnsi" w:cstheme="minorHAnsi"/>
                <w:color w:val="auto"/>
                <w:sz w:val="20"/>
              </w:rPr>
            </w:pPr>
          </w:p>
        </w:tc>
        <w:tc>
          <w:tcPr>
            <w:tcW w:w="1750" w:type="dxa"/>
          </w:tcPr>
          <w:p w14:paraId="357BF3F5" w14:textId="77777777" w:rsidR="00C40592" w:rsidRPr="002528A2" w:rsidRDefault="00C40592" w:rsidP="009D74D0">
            <w:pPr>
              <w:rPr>
                <w:rFonts w:asciiTheme="minorHAnsi" w:hAnsiTheme="minorHAnsi" w:cstheme="minorHAnsi"/>
                <w:color w:val="auto"/>
                <w:sz w:val="20"/>
              </w:rPr>
            </w:pPr>
          </w:p>
        </w:tc>
      </w:tr>
      <w:tr w:rsidR="00893DD6" w:rsidRPr="002528A2" w14:paraId="5FD9AB75" w14:textId="77777777" w:rsidTr="009D74D0">
        <w:trPr>
          <w:trHeight w:val="475"/>
        </w:trPr>
        <w:tc>
          <w:tcPr>
            <w:tcW w:w="2712" w:type="dxa"/>
          </w:tcPr>
          <w:p w14:paraId="240DF93D"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Brinkhous</w:t>
            </w:r>
            <w:proofErr w:type="spellEnd"/>
            <w:r w:rsidRPr="002528A2">
              <w:rPr>
                <w:rFonts w:asciiTheme="minorHAnsi" w:hAnsiTheme="minorHAnsi" w:cstheme="minorHAnsi"/>
                <w:color w:val="auto"/>
                <w:sz w:val="20"/>
              </w:rPr>
              <w:t>-Bullitt</w:t>
            </w:r>
          </w:p>
        </w:tc>
        <w:tc>
          <w:tcPr>
            <w:tcW w:w="870" w:type="dxa"/>
          </w:tcPr>
          <w:p w14:paraId="471F677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7183</w:t>
            </w:r>
          </w:p>
        </w:tc>
        <w:tc>
          <w:tcPr>
            <w:tcW w:w="1557" w:type="dxa"/>
          </w:tcPr>
          <w:p w14:paraId="1AD0EC9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C1124B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8BA3B60" w14:textId="77777777" w:rsidR="00C40592" w:rsidRPr="002528A2" w:rsidRDefault="00C40592" w:rsidP="009D74D0">
            <w:pPr>
              <w:rPr>
                <w:rFonts w:asciiTheme="minorHAnsi" w:hAnsiTheme="minorHAnsi" w:cstheme="minorHAnsi"/>
                <w:color w:val="auto"/>
                <w:sz w:val="20"/>
              </w:rPr>
            </w:pPr>
          </w:p>
        </w:tc>
        <w:tc>
          <w:tcPr>
            <w:tcW w:w="1616" w:type="dxa"/>
          </w:tcPr>
          <w:p w14:paraId="3B84A2E0" w14:textId="77777777" w:rsidR="00C40592" w:rsidRPr="002528A2" w:rsidRDefault="00C40592" w:rsidP="009D74D0">
            <w:pPr>
              <w:rPr>
                <w:rFonts w:asciiTheme="minorHAnsi" w:hAnsiTheme="minorHAnsi" w:cstheme="minorHAnsi"/>
                <w:color w:val="auto"/>
                <w:sz w:val="20"/>
              </w:rPr>
            </w:pPr>
          </w:p>
        </w:tc>
        <w:tc>
          <w:tcPr>
            <w:tcW w:w="1750" w:type="dxa"/>
          </w:tcPr>
          <w:p w14:paraId="6A692C69" w14:textId="77777777" w:rsidR="00C40592" w:rsidRPr="002528A2" w:rsidRDefault="00C40592" w:rsidP="009D74D0">
            <w:pPr>
              <w:rPr>
                <w:rFonts w:asciiTheme="minorHAnsi" w:hAnsiTheme="minorHAnsi" w:cstheme="minorHAnsi"/>
                <w:color w:val="auto"/>
                <w:sz w:val="20"/>
              </w:rPr>
            </w:pPr>
          </w:p>
        </w:tc>
      </w:tr>
      <w:tr w:rsidR="00893DD6" w:rsidRPr="002528A2" w14:paraId="6909672B" w14:textId="77777777" w:rsidTr="009D74D0">
        <w:trPr>
          <w:trHeight w:val="475"/>
        </w:trPr>
        <w:tc>
          <w:tcPr>
            <w:tcW w:w="2712" w:type="dxa"/>
          </w:tcPr>
          <w:p w14:paraId="3C939640"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Brinkhous</w:t>
            </w:r>
            <w:proofErr w:type="spellEnd"/>
            <w:r w:rsidRPr="002528A2">
              <w:rPr>
                <w:rFonts w:asciiTheme="minorHAnsi" w:hAnsiTheme="minorHAnsi" w:cstheme="minorHAnsi"/>
                <w:color w:val="auto"/>
                <w:sz w:val="20"/>
              </w:rPr>
              <w:t>-Bullitt</w:t>
            </w:r>
          </w:p>
        </w:tc>
        <w:tc>
          <w:tcPr>
            <w:tcW w:w="870" w:type="dxa"/>
          </w:tcPr>
          <w:p w14:paraId="04F7DA9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7750</w:t>
            </w:r>
          </w:p>
        </w:tc>
        <w:tc>
          <w:tcPr>
            <w:tcW w:w="1557" w:type="dxa"/>
          </w:tcPr>
          <w:p w14:paraId="33887A7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5CEEAE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E16077E" w14:textId="77777777" w:rsidR="00C40592" w:rsidRPr="002528A2" w:rsidRDefault="00C40592" w:rsidP="009D74D0">
            <w:pPr>
              <w:rPr>
                <w:rFonts w:asciiTheme="minorHAnsi" w:hAnsiTheme="minorHAnsi" w:cstheme="minorHAnsi"/>
                <w:color w:val="auto"/>
                <w:sz w:val="20"/>
              </w:rPr>
            </w:pPr>
          </w:p>
        </w:tc>
        <w:tc>
          <w:tcPr>
            <w:tcW w:w="1616" w:type="dxa"/>
          </w:tcPr>
          <w:p w14:paraId="6E2A3E5E" w14:textId="77777777" w:rsidR="00C40592" w:rsidRPr="002528A2" w:rsidRDefault="00C40592" w:rsidP="009D74D0">
            <w:pPr>
              <w:rPr>
                <w:rFonts w:asciiTheme="minorHAnsi" w:hAnsiTheme="minorHAnsi" w:cstheme="minorHAnsi"/>
                <w:color w:val="auto"/>
                <w:sz w:val="20"/>
              </w:rPr>
            </w:pPr>
          </w:p>
        </w:tc>
        <w:tc>
          <w:tcPr>
            <w:tcW w:w="1750" w:type="dxa"/>
          </w:tcPr>
          <w:p w14:paraId="65A794EE" w14:textId="77777777" w:rsidR="00C40592" w:rsidRPr="002528A2" w:rsidRDefault="00C40592" w:rsidP="009D74D0">
            <w:pPr>
              <w:rPr>
                <w:rFonts w:asciiTheme="minorHAnsi" w:hAnsiTheme="minorHAnsi" w:cstheme="minorHAnsi"/>
                <w:color w:val="auto"/>
                <w:sz w:val="20"/>
              </w:rPr>
            </w:pPr>
          </w:p>
        </w:tc>
      </w:tr>
      <w:tr w:rsidR="00893DD6" w:rsidRPr="002528A2" w14:paraId="7D29098D" w14:textId="77777777" w:rsidTr="009D74D0">
        <w:trPr>
          <w:trHeight w:val="475"/>
        </w:trPr>
        <w:tc>
          <w:tcPr>
            <w:tcW w:w="2712" w:type="dxa"/>
          </w:tcPr>
          <w:p w14:paraId="28C7CE5D"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Brinkhous</w:t>
            </w:r>
            <w:proofErr w:type="spellEnd"/>
            <w:r w:rsidRPr="002528A2">
              <w:rPr>
                <w:rFonts w:asciiTheme="minorHAnsi" w:hAnsiTheme="minorHAnsi" w:cstheme="minorHAnsi"/>
                <w:color w:val="auto"/>
                <w:sz w:val="20"/>
              </w:rPr>
              <w:t>-Bullitt</w:t>
            </w:r>
          </w:p>
        </w:tc>
        <w:tc>
          <w:tcPr>
            <w:tcW w:w="870" w:type="dxa"/>
          </w:tcPr>
          <w:p w14:paraId="1444954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17688</w:t>
            </w:r>
          </w:p>
        </w:tc>
        <w:tc>
          <w:tcPr>
            <w:tcW w:w="1557" w:type="dxa"/>
          </w:tcPr>
          <w:p w14:paraId="261FE0A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FF9EC9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1F61DBF" w14:textId="77777777" w:rsidR="00C40592" w:rsidRPr="002528A2" w:rsidRDefault="00C40592" w:rsidP="009D74D0">
            <w:pPr>
              <w:rPr>
                <w:rFonts w:asciiTheme="minorHAnsi" w:hAnsiTheme="minorHAnsi" w:cstheme="minorHAnsi"/>
                <w:color w:val="auto"/>
                <w:sz w:val="20"/>
              </w:rPr>
            </w:pPr>
          </w:p>
        </w:tc>
        <w:tc>
          <w:tcPr>
            <w:tcW w:w="1616" w:type="dxa"/>
          </w:tcPr>
          <w:p w14:paraId="79DFE766" w14:textId="77777777" w:rsidR="00C40592" w:rsidRPr="002528A2" w:rsidRDefault="00C40592" w:rsidP="009D74D0">
            <w:pPr>
              <w:rPr>
                <w:rFonts w:asciiTheme="minorHAnsi" w:hAnsiTheme="minorHAnsi" w:cstheme="minorHAnsi"/>
                <w:color w:val="auto"/>
                <w:sz w:val="20"/>
              </w:rPr>
            </w:pPr>
          </w:p>
        </w:tc>
        <w:tc>
          <w:tcPr>
            <w:tcW w:w="1750" w:type="dxa"/>
          </w:tcPr>
          <w:p w14:paraId="1DBD2B0B" w14:textId="77777777" w:rsidR="00C40592" w:rsidRPr="002528A2" w:rsidRDefault="00C40592" w:rsidP="009D74D0">
            <w:pPr>
              <w:rPr>
                <w:rFonts w:asciiTheme="minorHAnsi" w:hAnsiTheme="minorHAnsi" w:cstheme="minorHAnsi"/>
                <w:color w:val="auto"/>
                <w:sz w:val="20"/>
              </w:rPr>
            </w:pPr>
          </w:p>
        </w:tc>
      </w:tr>
      <w:tr w:rsidR="00893DD6" w:rsidRPr="002528A2" w14:paraId="686F2A9B" w14:textId="77777777" w:rsidTr="009D74D0">
        <w:trPr>
          <w:trHeight w:val="475"/>
        </w:trPr>
        <w:tc>
          <w:tcPr>
            <w:tcW w:w="2712" w:type="dxa"/>
          </w:tcPr>
          <w:p w14:paraId="2A606E2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Burnett-Womack</w:t>
            </w:r>
          </w:p>
        </w:tc>
        <w:tc>
          <w:tcPr>
            <w:tcW w:w="870" w:type="dxa"/>
          </w:tcPr>
          <w:p w14:paraId="506E481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23170</w:t>
            </w:r>
          </w:p>
        </w:tc>
        <w:tc>
          <w:tcPr>
            <w:tcW w:w="1557" w:type="dxa"/>
          </w:tcPr>
          <w:p w14:paraId="31D0CBF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22C7C6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FAD1018" w14:textId="77777777" w:rsidR="00C40592" w:rsidRPr="002528A2" w:rsidRDefault="00C40592" w:rsidP="009D74D0">
            <w:pPr>
              <w:rPr>
                <w:rFonts w:asciiTheme="minorHAnsi" w:hAnsiTheme="minorHAnsi" w:cstheme="minorHAnsi"/>
                <w:color w:val="auto"/>
                <w:sz w:val="20"/>
              </w:rPr>
            </w:pPr>
          </w:p>
        </w:tc>
        <w:tc>
          <w:tcPr>
            <w:tcW w:w="1616" w:type="dxa"/>
          </w:tcPr>
          <w:p w14:paraId="5D4F6E04" w14:textId="77777777" w:rsidR="00C40592" w:rsidRPr="002528A2" w:rsidRDefault="00C40592" w:rsidP="009D74D0">
            <w:pPr>
              <w:rPr>
                <w:rFonts w:asciiTheme="minorHAnsi" w:hAnsiTheme="minorHAnsi" w:cstheme="minorHAnsi"/>
                <w:color w:val="auto"/>
                <w:sz w:val="20"/>
              </w:rPr>
            </w:pPr>
          </w:p>
        </w:tc>
        <w:tc>
          <w:tcPr>
            <w:tcW w:w="1750" w:type="dxa"/>
          </w:tcPr>
          <w:p w14:paraId="4B3C6EB0" w14:textId="77777777" w:rsidR="00C40592" w:rsidRPr="002528A2" w:rsidRDefault="00C40592" w:rsidP="009D74D0">
            <w:pPr>
              <w:rPr>
                <w:rFonts w:asciiTheme="minorHAnsi" w:hAnsiTheme="minorHAnsi" w:cstheme="minorHAnsi"/>
                <w:color w:val="auto"/>
                <w:sz w:val="20"/>
              </w:rPr>
            </w:pPr>
          </w:p>
        </w:tc>
      </w:tr>
      <w:tr w:rsidR="00893DD6" w:rsidRPr="002528A2" w14:paraId="106CC89B" w14:textId="77777777" w:rsidTr="009D74D0">
        <w:trPr>
          <w:trHeight w:val="475"/>
        </w:trPr>
        <w:tc>
          <w:tcPr>
            <w:tcW w:w="2712" w:type="dxa"/>
          </w:tcPr>
          <w:p w14:paraId="0BC25FE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Burnett-Womack</w:t>
            </w:r>
          </w:p>
        </w:tc>
        <w:tc>
          <w:tcPr>
            <w:tcW w:w="870" w:type="dxa"/>
          </w:tcPr>
          <w:p w14:paraId="3AE570A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23171</w:t>
            </w:r>
          </w:p>
        </w:tc>
        <w:tc>
          <w:tcPr>
            <w:tcW w:w="1557" w:type="dxa"/>
          </w:tcPr>
          <w:p w14:paraId="0F20048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A5954B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0134BB1" w14:textId="77777777" w:rsidR="00C40592" w:rsidRPr="002528A2" w:rsidRDefault="00C40592" w:rsidP="009D74D0">
            <w:pPr>
              <w:rPr>
                <w:rFonts w:asciiTheme="minorHAnsi" w:hAnsiTheme="minorHAnsi" w:cstheme="minorHAnsi"/>
                <w:color w:val="auto"/>
                <w:sz w:val="20"/>
              </w:rPr>
            </w:pPr>
          </w:p>
        </w:tc>
        <w:tc>
          <w:tcPr>
            <w:tcW w:w="1616" w:type="dxa"/>
          </w:tcPr>
          <w:p w14:paraId="6F4B9805" w14:textId="77777777" w:rsidR="00C40592" w:rsidRPr="002528A2" w:rsidRDefault="00C40592" w:rsidP="009D74D0">
            <w:pPr>
              <w:rPr>
                <w:rFonts w:asciiTheme="minorHAnsi" w:hAnsiTheme="minorHAnsi" w:cstheme="minorHAnsi"/>
                <w:color w:val="auto"/>
                <w:sz w:val="20"/>
              </w:rPr>
            </w:pPr>
          </w:p>
        </w:tc>
        <w:tc>
          <w:tcPr>
            <w:tcW w:w="1750" w:type="dxa"/>
          </w:tcPr>
          <w:p w14:paraId="4213E609" w14:textId="77777777" w:rsidR="00C40592" w:rsidRPr="002528A2" w:rsidRDefault="00C40592" w:rsidP="009D74D0">
            <w:pPr>
              <w:rPr>
                <w:rFonts w:asciiTheme="minorHAnsi" w:hAnsiTheme="minorHAnsi" w:cstheme="minorHAnsi"/>
                <w:color w:val="auto"/>
                <w:sz w:val="20"/>
              </w:rPr>
            </w:pPr>
          </w:p>
        </w:tc>
      </w:tr>
      <w:tr w:rsidR="00893DD6" w:rsidRPr="002528A2" w14:paraId="10659AD2" w14:textId="77777777" w:rsidTr="009D74D0">
        <w:trPr>
          <w:trHeight w:val="475"/>
        </w:trPr>
        <w:tc>
          <w:tcPr>
            <w:tcW w:w="2712" w:type="dxa"/>
          </w:tcPr>
          <w:p w14:paraId="385893E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Burnett-Womack</w:t>
            </w:r>
          </w:p>
        </w:tc>
        <w:tc>
          <w:tcPr>
            <w:tcW w:w="870" w:type="dxa"/>
          </w:tcPr>
          <w:p w14:paraId="392F34E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23172</w:t>
            </w:r>
          </w:p>
        </w:tc>
        <w:tc>
          <w:tcPr>
            <w:tcW w:w="1557" w:type="dxa"/>
          </w:tcPr>
          <w:p w14:paraId="630E356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3245B7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4D56E93" w14:textId="77777777" w:rsidR="00C40592" w:rsidRPr="002528A2" w:rsidRDefault="00C40592" w:rsidP="009D74D0">
            <w:pPr>
              <w:rPr>
                <w:rFonts w:asciiTheme="minorHAnsi" w:hAnsiTheme="minorHAnsi" w:cstheme="minorHAnsi"/>
                <w:color w:val="auto"/>
                <w:sz w:val="20"/>
              </w:rPr>
            </w:pPr>
          </w:p>
        </w:tc>
        <w:tc>
          <w:tcPr>
            <w:tcW w:w="1616" w:type="dxa"/>
          </w:tcPr>
          <w:p w14:paraId="5AFFB36D" w14:textId="77777777" w:rsidR="00C40592" w:rsidRPr="002528A2" w:rsidRDefault="00C40592" w:rsidP="009D74D0">
            <w:pPr>
              <w:rPr>
                <w:rFonts w:asciiTheme="minorHAnsi" w:hAnsiTheme="minorHAnsi" w:cstheme="minorHAnsi"/>
                <w:color w:val="auto"/>
                <w:sz w:val="20"/>
              </w:rPr>
            </w:pPr>
          </w:p>
        </w:tc>
        <w:tc>
          <w:tcPr>
            <w:tcW w:w="1750" w:type="dxa"/>
          </w:tcPr>
          <w:p w14:paraId="1E933504" w14:textId="77777777" w:rsidR="00C40592" w:rsidRPr="002528A2" w:rsidRDefault="00C40592" w:rsidP="009D74D0">
            <w:pPr>
              <w:rPr>
                <w:rFonts w:asciiTheme="minorHAnsi" w:hAnsiTheme="minorHAnsi" w:cstheme="minorHAnsi"/>
                <w:color w:val="auto"/>
                <w:sz w:val="20"/>
              </w:rPr>
            </w:pPr>
          </w:p>
        </w:tc>
      </w:tr>
      <w:tr w:rsidR="00893DD6" w:rsidRPr="002528A2" w14:paraId="75D23C54" w14:textId="77777777" w:rsidTr="009D74D0">
        <w:trPr>
          <w:trHeight w:val="475"/>
        </w:trPr>
        <w:tc>
          <w:tcPr>
            <w:tcW w:w="2712" w:type="dxa"/>
          </w:tcPr>
          <w:p w14:paraId="24F11EE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Burnett-Womack</w:t>
            </w:r>
          </w:p>
        </w:tc>
        <w:tc>
          <w:tcPr>
            <w:tcW w:w="870" w:type="dxa"/>
          </w:tcPr>
          <w:p w14:paraId="513AD7E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23173</w:t>
            </w:r>
          </w:p>
        </w:tc>
        <w:tc>
          <w:tcPr>
            <w:tcW w:w="1557" w:type="dxa"/>
          </w:tcPr>
          <w:p w14:paraId="597AD42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828A37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A141640" w14:textId="77777777" w:rsidR="00C40592" w:rsidRPr="002528A2" w:rsidRDefault="00C40592" w:rsidP="009D74D0">
            <w:pPr>
              <w:rPr>
                <w:rFonts w:asciiTheme="minorHAnsi" w:hAnsiTheme="minorHAnsi" w:cstheme="minorHAnsi"/>
                <w:color w:val="auto"/>
                <w:sz w:val="20"/>
              </w:rPr>
            </w:pPr>
          </w:p>
        </w:tc>
        <w:tc>
          <w:tcPr>
            <w:tcW w:w="1616" w:type="dxa"/>
          </w:tcPr>
          <w:p w14:paraId="5FA65F0E" w14:textId="77777777" w:rsidR="00C40592" w:rsidRPr="002528A2" w:rsidRDefault="00C40592" w:rsidP="009D74D0">
            <w:pPr>
              <w:rPr>
                <w:rFonts w:asciiTheme="minorHAnsi" w:hAnsiTheme="minorHAnsi" w:cstheme="minorHAnsi"/>
                <w:color w:val="auto"/>
                <w:sz w:val="20"/>
              </w:rPr>
            </w:pPr>
          </w:p>
        </w:tc>
        <w:tc>
          <w:tcPr>
            <w:tcW w:w="1750" w:type="dxa"/>
          </w:tcPr>
          <w:p w14:paraId="0C9972B5" w14:textId="77777777" w:rsidR="00C40592" w:rsidRPr="002528A2" w:rsidRDefault="00C40592" w:rsidP="009D74D0">
            <w:pPr>
              <w:rPr>
                <w:rFonts w:asciiTheme="minorHAnsi" w:hAnsiTheme="minorHAnsi" w:cstheme="minorHAnsi"/>
                <w:color w:val="auto"/>
                <w:sz w:val="20"/>
              </w:rPr>
            </w:pPr>
          </w:p>
        </w:tc>
      </w:tr>
      <w:tr w:rsidR="00893DD6" w:rsidRPr="002528A2" w14:paraId="2E8B1978" w14:textId="77777777" w:rsidTr="009D74D0">
        <w:trPr>
          <w:trHeight w:val="475"/>
        </w:trPr>
        <w:tc>
          <w:tcPr>
            <w:tcW w:w="2712" w:type="dxa"/>
          </w:tcPr>
          <w:p w14:paraId="1D6153A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Business Parking Deck</w:t>
            </w:r>
          </w:p>
        </w:tc>
        <w:tc>
          <w:tcPr>
            <w:tcW w:w="870" w:type="dxa"/>
          </w:tcPr>
          <w:p w14:paraId="39D338A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16268</w:t>
            </w:r>
          </w:p>
        </w:tc>
        <w:tc>
          <w:tcPr>
            <w:tcW w:w="1557" w:type="dxa"/>
          </w:tcPr>
          <w:p w14:paraId="7731830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17DC43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0DD763B" w14:textId="77777777" w:rsidR="00C40592" w:rsidRPr="002528A2" w:rsidRDefault="00C40592" w:rsidP="009D74D0">
            <w:pPr>
              <w:rPr>
                <w:rFonts w:asciiTheme="minorHAnsi" w:hAnsiTheme="minorHAnsi" w:cstheme="minorHAnsi"/>
                <w:color w:val="auto"/>
                <w:sz w:val="20"/>
              </w:rPr>
            </w:pPr>
          </w:p>
        </w:tc>
        <w:tc>
          <w:tcPr>
            <w:tcW w:w="1616" w:type="dxa"/>
          </w:tcPr>
          <w:p w14:paraId="1B0D7FC4" w14:textId="77777777" w:rsidR="00C40592" w:rsidRPr="002528A2" w:rsidRDefault="00C40592" w:rsidP="009D74D0">
            <w:pPr>
              <w:rPr>
                <w:rFonts w:asciiTheme="minorHAnsi" w:hAnsiTheme="minorHAnsi" w:cstheme="minorHAnsi"/>
                <w:color w:val="auto"/>
                <w:sz w:val="20"/>
              </w:rPr>
            </w:pPr>
          </w:p>
        </w:tc>
        <w:tc>
          <w:tcPr>
            <w:tcW w:w="1750" w:type="dxa"/>
          </w:tcPr>
          <w:p w14:paraId="6FEB3CD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5362A1DD" w14:textId="77777777" w:rsidTr="009D74D0">
        <w:trPr>
          <w:trHeight w:val="475"/>
        </w:trPr>
        <w:tc>
          <w:tcPr>
            <w:tcW w:w="2712" w:type="dxa"/>
          </w:tcPr>
          <w:p w14:paraId="295CDE2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Business Parking Deck</w:t>
            </w:r>
          </w:p>
        </w:tc>
        <w:tc>
          <w:tcPr>
            <w:tcW w:w="870" w:type="dxa"/>
          </w:tcPr>
          <w:p w14:paraId="6AC30B3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16269</w:t>
            </w:r>
          </w:p>
        </w:tc>
        <w:tc>
          <w:tcPr>
            <w:tcW w:w="1557" w:type="dxa"/>
          </w:tcPr>
          <w:p w14:paraId="5791BAF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CBE268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5D863CD" w14:textId="77777777" w:rsidR="00C40592" w:rsidRPr="002528A2" w:rsidRDefault="00C40592" w:rsidP="009D74D0">
            <w:pPr>
              <w:rPr>
                <w:rFonts w:asciiTheme="minorHAnsi" w:hAnsiTheme="minorHAnsi" w:cstheme="minorHAnsi"/>
                <w:color w:val="auto"/>
                <w:sz w:val="20"/>
              </w:rPr>
            </w:pPr>
          </w:p>
        </w:tc>
        <w:tc>
          <w:tcPr>
            <w:tcW w:w="1616" w:type="dxa"/>
          </w:tcPr>
          <w:p w14:paraId="0979A51D" w14:textId="77777777" w:rsidR="00C40592" w:rsidRPr="002528A2" w:rsidRDefault="00C40592" w:rsidP="009D74D0">
            <w:pPr>
              <w:rPr>
                <w:rFonts w:asciiTheme="minorHAnsi" w:hAnsiTheme="minorHAnsi" w:cstheme="minorHAnsi"/>
                <w:color w:val="auto"/>
                <w:sz w:val="20"/>
              </w:rPr>
            </w:pPr>
          </w:p>
        </w:tc>
        <w:tc>
          <w:tcPr>
            <w:tcW w:w="1750" w:type="dxa"/>
          </w:tcPr>
          <w:p w14:paraId="1AC003E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538A6C26" w14:textId="77777777" w:rsidTr="009D74D0">
        <w:trPr>
          <w:trHeight w:val="475"/>
        </w:trPr>
        <w:tc>
          <w:tcPr>
            <w:tcW w:w="2712" w:type="dxa"/>
          </w:tcPr>
          <w:p w14:paraId="09E8792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Bynum Hall</w:t>
            </w:r>
          </w:p>
        </w:tc>
        <w:tc>
          <w:tcPr>
            <w:tcW w:w="870" w:type="dxa"/>
          </w:tcPr>
          <w:p w14:paraId="367D575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27018</w:t>
            </w:r>
          </w:p>
        </w:tc>
        <w:tc>
          <w:tcPr>
            <w:tcW w:w="1557" w:type="dxa"/>
          </w:tcPr>
          <w:p w14:paraId="018B791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5EB1702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8293BC0" w14:textId="77777777" w:rsidR="00C40592" w:rsidRPr="002528A2" w:rsidRDefault="00C40592" w:rsidP="009D74D0">
            <w:pPr>
              <w:rPr>
                <w:rFonts w:asciiTheme="minorHAnsi" w:hAnsiTheme="minorHAnsi" w:cstheme="minorHAnsi"/>
                <w:color w:val="auto"/>
                <w:sz w:val="20"/>
              </w:rPr>
            </w:pPr>
          </w:p>
        </w:tc>
        <w:tc>
          <w:tcPr>
            <w:tcW w:w="1616" w:type="dxa"/>
          </w:tcPr>
          <w:p w14:paraId="40E60C0B" w14:textId="77777777" w:rsidR="00C40592" w:rsidRPr="002528A2" w:rsidRDefault="00C40592" w:rsidP="009D74D0">
            <w:pPr>
              <w:rPr>
                <w:rFonts w:asciiTheme="minorHAnsi" w:hAnsiTheme="minorHAnsi" w:cstheme="minorHAnsi"/>
                <w:color w:val="auto"/>
                <w:sz w:val="20"/>
              </w:rPr>
            </w:pPr>
          </w:p>
        </w:tc>
        <w:tc>
          <w:tcPr>
            <w:tcW w:w="1750" w:type="dxa"/>
          </w:tcPr>
          <w:p w14:paraId="5468CCEC" w14:textId="77777777" w:rsidR="00C40592" w:rsidRPr="002528A2" w:rsidRDefault="00C40592" w:rsidP="009D74D0">
            <w:pPr>
              <w:rPr>
                <w:rFonts w:asciiTheme="minorHAnsi" w:hAnsiTheme="minorHAnsi" w:cstheme="minorHAnsi"/>
                <w:color w:val="auto"/>
                <w:sz w:val="20"/>
              </w:rPr>
            </w:pPr>
          </w:p>
        </w:tc>
      </w:tr>
    </w:tbl>
    <w:p w14:paraId="39DD7BAE" w14:textId="683B7899" w:rsidR="00C40592" w:rsidRPr="002528A2" w:rsidRDefault="00C40592">
      <w:pPr>
        <w:spacing w:after="0"/>
        <w:rPr>
          <w:rFonts w:asciiTheme="minorHAnsi" w:hAnsiTheme="minorHAnsi" w:cstheme="minorHAnsi"/>
          <w:b/>
          <w:color w:val="auto"/>
          <w:sz w:val="20"/>
        </w:rPr>
      </w:pPr>
      <w:r w:rsidRPr="002528A2">
        <w:rPr>
          <w:rFonts w:asciiTheme="minorHAnsi" w:hAnsiTheme="minorHAnsi" w:cstheme="minorHAnsi"/>
          <w:color w:val="auto"/>
          <w:sz w:val="20"/>
        </w:rPr>
        <w:br w:type="page"/>
      </w:r>
    </w:p>
    <w:p w14:paraId="6526C6F3" w14:textId="059053D7" w:rsidR="00C40592" w:rsidRPr="002528A2" w:rsidRDefault="00C40592">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33EFDBF2" w14:textId="77777777" w:rsidTr="009D74D0">
        <w:trPr>
          <w:trHeight w:val="533"/>
        </w:trPr>
        <w:tc>
          <w:tcPr>
            <w:tcW w:w="2712" w:type="dxa"/>
            <w:shd w:val="clear" w:color="auto" w:fill="DBE5F1" w:themeFill="accent1" w:themeFillTint="33"/>
          </w:tcPr>
          <w:p w14:paraId="44D4FD03"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Building</w:t>
            </w:r>
          </w:p>
        </w:tc>
        <w:tc>
          <w:tcPr>
            <w:tcW w:w="870" w:type="dxa"/>
            <w:shd w:val="clear" w:color="auto" w:fill="DBE5F1" w:themeFill="accent1" w:themeFillTint="33"/>
          </w:tcPr>
          <w:p w14:paraId="39FB260B"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72EF588C"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6324E9EB"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1A2ECE57"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10AE9DA6"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Cost Total</w:t>
            </w:r>
          </w:p>
        </w:tc>
        <w:tc>
          <w:tcPr>
            <w:tcW w:w="1750" w:type="dxa"/>
            <w:shd w:val="clear" w:color="auto" w:fill="DBE5F1" w:themeFill="accent1" w:themeFillTint="33"/>
          </w:tcPr>
          <w:p w14:paraId="15E2AC12"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589A9351" w14:textId="77777777" w:rsidTr="009D74D0">
        <w:trPr>
          <w:trHeight w:val="475"/>
        </w:trPr>
        <w:tc>
          <w:tcPr>
            <w:tcW w:w="2712" w:type="dxa"/>
          </w:tcPr>
          <w:p w14:paraId="13D5AF9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Cardinal Parking Deck</w:t>
            </w:r>
          </w:p>
        </w:tc>
        <w:tc>
          <w:tcPr>
            <w:tcW w:w="870" w:type="dxa"/>
          </w:tcPr>
          <w:p w14:paraId="07BE74E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8359</w:t>
            </w:r>
          </w:p>
        </w:tc>
        <w:tc>
          <w:tcPr>
            <w:tcW w:w="1557" w:type="dxa"/>
          </w:tcPr>
          <w:p w14:paraId="3096654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14B74B1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6C7F749" w14:textId="77777777" w:rsidR="00C40592" w:rsidRPr="002528A2" w:rsidRDefault="00C40592" w:rsidP="009D74D0">
            <w:pPr>
              <w:rPr>
                <w:rFonts w:asciiTheme="minorHAnsi" w:hAnsiTheme="minorHAnsi" w:cstheme="minorHAnsi"/>
                <w:color w:val="auto"/>
                <w:sz w:val="20"/>
              </w:rPr>
            </w:pPr>
          </w:p>
        </w:tc>
        <w:tc>
          <w:tcPr>
            <w:tcW w:w="1616" w:type="dxa"/>
          </w:tcPr>
          <w:p w14:paraId="50668E20" w14:textId="77777777" w:rsidR="00C40592" w:rsidRPr="002528A2" w:rsidRDefault="00C40592" w:rsidP="009D74D0">
            <w:pPr>
              <w:rPr>
                <w:rFonts w:asciiTheme="minorHAnsi" w:hAnsiTheme="minorHAnsi" w:cstheme="minorHAnsi"/>
                <w:color w:val="auto"/>
                <w:sz w:val="20"/>
              </w:rPr>
            </w:pPr>
          </w:p>
        </w:tc>
        <w:tc>
          <w:tcPr>
            <w:tcW w:w="1750" w:type="dxa"/>
          </w:tcPr>
          <w:p w14:paraId="09673CF7" w14:textId="77777777" w:rsidR="00C40592" w:rsidRPr="002528A2" w:rsidRDefault="00C40592" w:rsidP="009D74D0">
            <w:pPr>
              <w:rPr>
                <w:rFonts w:asciiTheme="minorHAnsi" w:hAnsiTheme="minorHAnsi" w:cstheme="minorHAnsi"/>
                <w:color w:val="auto"/>
                <w:sz w:val="20"/>
              </w:rPr>
            </w:pPr>
          </w:p>
        </w:tc>
      </w:tr>
      <w:tr w:rsidR="00893DD6" w:rsidRPr="002528A2" w14:paraId="045DFF4B" w14:textId="77777777" w:rsidTr="009D74D0">
        <w:trPr>
          <w:trHeight w:val="475"/>
        </w:trPr>
        <w:tc>
          <w:tcPr>
            <w:tcW w:w="2712" w:type="dxa"/>
          </w:tcPr>
          <w:p w14:paraId="3D125E1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Cardinal Parking Deck</w:t>
            </w:r>
          </w:p>
        </w:tc>
        <w:tc>
          <w:tcPr>
            <w:tcW w:w="870" w:type="dxa"/>
          </w:tcPr>
          <w:p w14:paraId="04B1A0F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9345</w:t>
            </w:r>
          </w:p>
        </w:tc>
        <w:tc>
          <w:tcPr>
            <w:tcW w:w="1557" w:type="dxa"/>
          </w:tcPr>
          <w:p w14:paraId="2D798F3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B78A04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DAA89F5" w14:textId="77777777" w:rsidR="00C40592" w:rsidRPr="002528A2" w:rsidRDefault="00C40592" w:rsidP="009D74D0">
            <w:pPr>
              <w:rPr>
                <w:rFonts w:asciiTheme="minorHAnsi" w:hAnsiTheme="minorHAnsi" w:cstheme="minorHAnsi"/>
                <w:color w:val="auto"/>
                <w:sz w:val="20"/>
              </w:rPr>
            </w:pPr>
          </w:p>
        </w:tc>
        <w:tc>
          <w:tcPr>
            <w:tcW w:w="1616" w:type="dxa"/>
          </w:tcPr>
          <w:p w14:paraId="227B49A2" w14:textId="77777777" w:rsidR="00C40592" w:rsidRPr="002528A2" w:rsidRDefault="00C40592" w:rsidP="009D74D0">
            <w:pPr>
              <w:rPr>
                <w:rFonts w:asciiTheme="minorHAnsi" w:hAnsiTheme="minorHAnsi" w:cstheme="minorHAnsi"/>
                <w:color w:val="auto"/>
                <w:sz w:val="20"/>
              </w:rPr>
            </w:pPr>
          </w:p>
        </w:tc>
        <w:tc>
          <w:tcPr>
            <w:tcW w:w="1750" w:type="dxa"/>
          </w:tcPr>
          <w:p w14:paraId="6EC48638" w14:textId="77777777" w:rsidR="00C40592" w:rsidRPr="002528A2" w:rsidRDefault="00C40592" w:rsidP="009D74D0">
            <w:pPr>
              <w:rPr>
                <w:rFonts w:asciiTheme="minorHAnsi" w:hAnsiTheme="minorHAnsi" w:cstheme="minorHAnsi"/>
                <w:color w:val="auto"/>
                <w:sz w:val="20"/>
              </w:rPr>
            </w:pPr>
          </w:p>
        </w:tc>
      </w:tr>
      <w:tr w:rsidR="00893DD6" w:rsidRPr="002528A2" w14:paraId="14633647" w14:textId="77777777" w:rsidTr="009D74D0">
        <w:trPr>
          <w:trHeight w:val="475"/>
        </w:trPr>
        <w:tc>
          <w:tcPr>
            <w:tcW w:w="2712" w:type="dxa"/>
          </w:tcPr>
          <w:p w14:paraId="251797E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Auditorium</w:t>
            </w:r>
          </w:p>
        </w:tc>
        <w:tc>
          <w:tcPr>
            <w:tcW w:w="870" w:type="dxa"/>
          </w:tcPr>
          <w:p w14:paraId="152BEAA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H2167</w:t>
            </w:r>
          </w:p>
        </w:tc>
        <w:tc>
          <w:tcPr>
            <w:tcW w:w="1557" w:type="dxa"/>
          </w:tcPr>
          <w:p w14:paraId="50D5480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2138319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03D27467" w14:textId="77777777" w:rsidR="00C40592" w:rsidRPr="002528A2" w:rsidRDefault="00C40592" w:rsidP="009D74D0">
            <w:pPr>
              <w:rPr>
                <w:rFonts w:asciiTheme="minorHAnsi" w:hAnsiTheme="minorHAnsi" w:cstheme="minorHAnsi"/>
                <w:color w:val="auto"/>
                <w:sz w:val="20"/>
              </w:rPr>
            </w:pPr>
          </w:p>
        </w:tc>
        <w:tc>
          <w:tcPr>
            <w:tcW w:w="1616" w:type="dxa"/>
          </w:tcPr>
          <w:p w14:paraId="3BC83609" w14:textId="77777777" w:rsidR="00C40592" w:rsidRPr="002528A2" w:rsidRDefault="00C40592" w:rsidP="009D74D0">
            <w:pPr>
              <w:rPr>
                <w:rFonts w:asciiTheme="minorHAnsi" w:hAnsiTheme="minorHAnsi" w:cstheme="minorHAnsi"/>
                <w:color w:val="auto"/>
                <w:sz w:val="20"/>
              </w:rPr>
            </w:pPr>
          </w:p>
        </w:tc>
        <w:tc>
          <w:tcPr>
            <w:tcW w:w="1750" w:type="dxa"/>
          </w:tcPr>
          <w:p w14:paraId="0ACDCDF7" w14:textId="77777777" w:rsidR="00C40592" w:rsidRPr="002528A2" w:rsidRDefault="00C40592" w:rsidP="009D74D0">
            <w:pPr>
              <w:rPr>
                <w:rFonts w:asciiTheme="minorHAnsi" w:hAnsiTheme="minorHAnsi" w:cstheme="minorHAnsi"/>
                <w:color w:val="auto"/>
                <w:sz w:val="20"/>
              </w:rPr>
            </w:pPr>
          </w:p>
        </w:tc>
      </w:tr>
      <w:tr w:rsidR="00893DD6" w:rsidRPr="002528A2" w14:paraId="5DD7AAF3" w14:textId="77777777" w:rsidTr="009D74D0">
        <w:trPr>
          <w:trHeight w:val="475"/>
        </w:trPr>
        <w:tc>
          <w:tcPr>
            <w:tcW w:w="2712" w:type="dxa"/>
          </w:tcPr>
          <w:p w14:paraId="3D26087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Auditorium</w:t>
            </w:r>
          </w:p>
        </w:tc>
        <w:tc>
          <w:tcPr>
            <w:tcW w:w="870" w:type="dxa"/>
          </w:tcPr>
          <w:p w14:paraId="771F08A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27227</w:t>
            </w:r>
          </w:p>
        </w:tc>
        <w:tc>
          <w:tcPr>
            <w:tcW w:w="1557" w:type="dxa"/>
          </w:tcPr>
          <w:p w14:paraId="7C9AF50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Vertical Exp</w:t>
            </w:r>
          </w:p>
        </w:tc>
        <w:tc>
          <w:tcPr>
            <w:tcW w:w="1228" w:type="dxa"/>
          </w:tcPr>
          <w:p w14:paraId="5FB821E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5FA8D70" w14:textId="77777777" w:rsidR="00C40592" w:rsidRPr="002528A2" w:rsidRDefault="00C40592" w:rsidP="009D74D0">
            <w:pPr>
              <w:rPr>
                <w:rFonts w:asciiTheme="minorHAnsi" w:hAnsiTheme="minorHAnsi" w:cstheme="minorHAnsi"/>
                <w:color w:val="auto"/>
                <w:sz w:val="20"/>
              </w:rPr>
            </w:pPr>
          </w:p>
        </w:tc>
        <w:tc>
          <w:tcPr>
            <w:tcW w:w="1616" w:type="dxa"/>
          </w:tcPr>
          <w:p w14:paraId="6810E3B1" w14:textId="77777777" w:rsidR="00C40592" w:rsidRPr="002528A2" w:rsidRDefault="00C40592" w:rsidP="009D74D0">
            <w:pPr>
              <w:rPr>
                <w:rFonts w:asciiTheme="minorHAnsi" w:hAnsiTheme="minorHAnsi" w:cstheme="minorHAnsi"/>
                <w:color w:val="auto"/>
                <w:sz w:val="20"/>
              </w:rPr>
            </w:pPr>
          </w:p>
        </w:tc>
        <w:tc>
          <w:tcPr>
            <w:tcW w:w="1750" w:type="dxa"/>
          </w:tcPr>
          <w:p w14:paraId="6AFBED9E" w14:textId="77777777" w:rsidR="00C40592" w:rsidRPr="002528A2" w:rsidRDefault="00C40592" w:rsidP="009D74D0">
            <w:pPr>
              <w:rPr>
                <w:rFonts w:asciiTheme="minorHAnsi" w:hAnsiTheme="minorHAnsi" w:cstheme="minorHAnsi"/>
                <w:color w:val="auto"/>
                <w:sz w:val="20"/>
              </w:rPr>
            </w:pPr>
          </w:p>
        </w:tc>
      </w:tr>
      <w:tr w:rsidR="00893DD6" w:rsidRPr="002528A2" w14:paraId="2C187977" w14:textId="77777777" w:rsidTr="009D74D0">
        <w:trPr>
          <w:trHeight w:val="475"/>
        </w:trPr>
        <w:tc>
          <w:tcPr>
            <w:tcW w:w="2712" w:type="dxa"/>
          </w:tcPr>
          <w:p w14:paraId="35C6237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Auditorium</w:t>
            </w:r>
          </w:p>
        </w:tc>
        <w:tc>
          <w:tcPr>
            <w:tcW w:w="870" w:type="dxa"/>
          </w:tcPr>
          <w:p w14:paraId="0D4C4BE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27228</w:t>
            </w:r>
          </w:p>
        </w:tc>
        <w:tc>
          <w:tcPr>
            <w:tcW w:w="1557" w:type="dxa"/>
          </w:tcPr>
          <w:p w14:paraId="4307A59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Vertical Exp</w:t>
            </w:r>
          </w:p>
        </w:tc>
        <w:tc>
          <w:tcPr>
            <w:tcW w:w="1228" w:type="dxa"/>
          </w:tcPr>
          <w:p w14:paraId="176799A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C7F27D5" w14:textId="77777777" w:rsidR="00C40592" w:rsidRPr="002528A2" w:rsidRDefault="00C40592" w:rsidP="009D74D0">
            <w:pPr>
              <w:rPr>
                <w:rFonts w:asciiTheme="minorHAnsi" w:hAnsiTheme="minorHAnsi" w:cstheme="minorHAnsi"/>
                <w:color w:val="auto"/>
                <w:sz w:val="20"/>
              </w:rPr>
            </w:pPr>
          </w:p>
        </w:tc>
        <w:tc>
          <w:tcPr>
            <w:tcW w:w="1616" w:type="dxa"/>
          </w:tcPr>
          <w:p w14:paraId="35281A1B" w14:textId="77777777" w:rsidR="00C40592" w:rsidRPr="002528A2" w:rsidRDefault="00C40592" w:rsidP="009D74D0">
            <w:pPr>
              <w:rPr>
                <w:rFonts w:asciiTheme="minorHAnsi" w:hAnsiTheme="minorHAnsi" w:cstheme="minorHAnsi"/>
                <w:color w:val="auto"/>
                <w:sz w:val="20"/>
              </w:rPr>
            </w:pPr>
          </w:p>
        </w:tc>
        <w:tc>
          <w:tcPr>
            <w:tcW w:w="1750" w:type="dxa"/>
          </w:tcPr>
          <w:p w14:paraId="5E7E3DDF" w14:textId="77777777" w:rsidR="00C40592" w:rsidRPr="002528A2" w:rsidRDefault="00C40592" w:rsidP="009D74D0">
            <w:pPr>
              <w:rPr>
                <w:rFonts w:asciiTheme="minorHAnsi" w:hAnsiTheme="minorHAnsi" w:cstheme="minorHAnsi"/>
                <w:color w:val="auto"/>
                <w:sz w:val="20"/>
              </w:rPr>
            </w:pPr>
          </w:p>
        </w:tc>
      </w:tr>
      <w:tr w:rsidR="00893DD6" w:rsidRPr="002528A2" w14:paraId="23C4A46E" w14:textId="77777777" w:rsidTr="009D74D0">
        <w:trPr>
          <w:trHeight w:val="475"/>
        </w:trPr>
        <w:tc>
          <w:tcPr>
            <w:tcW w:w="2712" w:type="dxa"/>
          </w:tcPr>
          <w:p w14:paraId="41F8A1D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Auditorium</w:t>
            </w:r>
          </w:p>
        </w:tc>
        <w:tc>
          <w:tcPr>
            <w:tcW w:w="870" w:type="dxa"/>
          </w:tcPr>
          <w:p w14:paraId="7A64DC1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27229</w:t>
            </w:r>
          </w:p>
        </w:tc>
        <w:tc>
          <w:tcPr>
            <w:tcW w:w="1557" w:type="dxa"/>
          </w:tcPr>
          <w:p w14:paraId="0A5C404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Vertical Exp</w:t>
            </w:r>
          </w:p>
        </w:tc>
        <w:tc>
          <w:tcPr>
            <w:tcW w:w="1228" w:type="dxa"/>
          </w:tcPr>
          <w:p w14:paraId="101B19F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ABF2231" w14:textId="77777777" w:rsidR="00C40592" w:rsidRPr="002528A2" w:rsidRDefault="00C40592" w:rsidP="009D74D0">
            <w:pPr>
              <w:rPr>
                <w:rFonts w:asciiTheme="minorHAnsi" w:hAnsiTheme="minorHAnsi" w:cstheme="minorHAnsi"/>
                <w:color w:val="auto"/>
                <w:sz w:val="20"/>
              </w:rPr>
            </w:pPr>
          </w:p>
        </w:tc>
        <w:tc>
          <w:tcPr>
            <w:tcW w:w="1616" w:type="dxa"/>
          </w:tcPr>
          <w:p w14:paraId="118FA45F" w14:textId="77777777" w:rsidR="00C40592" w:rsidRPr="002528A2" w:rsidRDefault="00C40592" w:rsidP="009D74D0">
            <w:pPr>
              <w:rPr>
                <w:rFonts w:asciiTheme="minorHAnsi" w:hAnsiTheme="minorHAnsi" w:cstheme="minorHAnsi"/>
                <w:color w:val="auto"/>
                <w:sz w:val="20"/>
              </w:rPr>
            </w:pPr>
          </w:p>
        </w:tc>
        <w:tc>
          <w:tcPr>
            <w:tcW w:w="1750" w:type="dxa"/>
          </w:tcPr>
          <w:p w14:paraId="4EA179A6" w14:textId="77777777" w:rsidR="00C40592" w:rsidRPr="002528A2" w:rsidRDefault="00C40592" w:rsidP="009D74D0">
            <w:pPr>
              <w:rPr>
                <w:rFonts w:asciiTheme="minorHAnsi" w:hAnsiTheme="minorHAnsi" w:cstheme="minorHAnsi"/>
                <w:color w:val="auto"/>
                <w:sz w:val="20"/>
              </w:rPr>
            </w:pPr>
          </w:p>
        </w:tc>
      </w:tr>
      <w:tr w:rsidR="00893DD6" w:rsidRPr="002528A2" w14:paraId="2D69ED2D" w14:textId="77777777" w:rsidTr="009D74D0">
        <w:trPr>
          <w:trHeight w:val="475"/>
        </w:trPr>
        <w:tc>
          <w:tcPr>
            <w:tcW w:w="2712" w:type="dxa"/>
          </w:tcPr>
          <w:p w14:paraId="49E4E29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Res Hall</w:t>
            </w:r>
          </w:p>
        </w:tc>
        <w:tc>
          <w:tcPr>
            <w:tcW w:w="870" w:type="dxa"/>
          </w:tcPr>
          <w:p w14:paraId="6CD63B8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11305</w:t>
            </w:r>
          </w:p>
        </w:tc>
        <w:tc>
          <w:tcPr>
            <w:tcW w:w="1557" w:type="dxa"/>
          </w:tcPr>
          <w:p w14:paraId="71B7C253"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r w:rsidRPr="002528A2">
              <w:rPr>
                <w:rFonts w:asciiTheme="minorHAnsi" w:hAnsiTheme="minorHAnsi" w:cstheme="minorHAnsi"/>
                <w:color w:val="auto"/>
                <w:sz w:val="20"/>
              </w:rPr>
              <w:t xml:space="preserve"> </w:t>
            </w:r>
          </w:p>
        </w:tc>
        <w:tc>
          <w:tcPr>
            <w:tcW w:w="1228" w:type="dxa"/>
          </w:tcPr>
          <w:p w14:paraId="31A6E13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A1AC695" w14:textId="77777777" w:rsidR="00C40592" w:rsidRPr="002528A2" w:rsidRDefault="00C40592" w:rsidP="009D74D0">
            <w:pPr>
              <w:rPr>
                <w:rFonts w:asciiTheme="minorHAnsi" w:hAnsiTheme="minorHAnsi" w:cstheme="minorHAnsi"/>
                <w:color w:val="auto"/>
                <w:sz w:val="20"/>
              </w:rPr>
            </w:pPr>
          </w:p>
        </w:tc>
        <w:tc>
          <w:tcPr>
            <w:tcW w:w="1616" w:type="dxa"/>
          </w:tcPr>
          <w:p w14:paraId="20412689" w14:textId="77777777" w:rsidR="00C40592" w:rsidRPr="002528A2" w:rsidRDefault="00C40592" w:rsidP="009D74D0">
            <w:pPr>
              <w:rPr>
                <w:rFonts w:asciiTheme="minorHAnsi" w:hAnsiTheme="minorHAnsi" w:cstheme="minorHAnsi"/>
                <w:color w:val="auto"/>
                <w:sz w:val="20"/>
              </w:rPr>
            </w:pPr>
          </w:p>
        </w:tc>
        <w:tc>
          <w:tcPr>
            <w:tcW w:w="1750" w:type="dxa"/>
          </w:tcPr>
          <w:p w14:paraId="7E701887" w14:textId="77777777" w:rsidR="00C40592" w:rsidRPr="002528A2" w:rsidRDefault="00C40592" w:rsidP="009D74D0">
            <w:pPr>
              <w:rPr>
                <w:rFonts w:asciiTheme="minorHAnsi" w:hAnsiTheme="minorHAnsi" w:cstheme="minorHAnsi"/>
                <w:color w:val="auto"/>
                <w:sz w:val="20"/>
              </w:rPr>
            </w:pPr>
          </w:p>
        </w:tc>
      </w:tr>
      <w:tr w:rsidR="00893DD6" w:rsidRPr="002528A2" w14:paraId="758B8B44" w14:textId="77777777" w:rsidTr="009D74D0">
        <w:trPr>
          <w:trHeight w:val="475"/>
        </w:trPr>
        <w:tc>
          <w:tcPr>
            <w:tcW w:w="2712" w:type="dxa"/>
          </w:tcPr>
          <w:p w14:paraId="53BCB42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Carmichael Res Hall</w:t>
            </w:r>
          </w:p>
        </w:tc>
        <w:tc>
          <w:tcPr>
            <w:tcW w:w="870" w:type="dxa"/>
          </w:tcPr>
          <w:p w14:paraId="09594AF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11306</w:t>
            </w:r>
          </w:p>
        </w:tc>
        <w:tc>
          <w:tcPr>
            <w:tcW w:w="1557" w:type="dxa"/>
          </w:tcPr>
          <w:p w14:paraId="419CA730"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31C6B9A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FCCEDA5" w14:textId="77777777" w:rsidR="00C40592" w:rsidRPr="002528A2" w:rsidRDefault="00C40592" w:rsidP="009D74D0">
            <w:pPr>
              <w:rPr>
                <w:rFonts w:asciiTheme="minorHAnsi" w:hAnsiTheme="minorHAnsi" w:cstheme="minorHAnsi"/>
                <w:color w:val="auto"/>
                <w:sz w:val="20"/>
              </w:rPr>
            </w:pPr>
          </w:p>
        </w:tc>
        <w:tc>
          <w:tcPr>
            <w:tcW w:w="1616" w:type="dxa"/>
          </w:tcPr>
          <w:p w14:paraId="63C5B2B3" w14:textId="77777777" w:rsidR="00C40592" w:rsidRPr="002528A2" w:rsidRDefault="00C40592" w:rsidP="009D74D0">
            <w:pPr>
              <w:rPr>
                <w:rFonts w:asciiTheme="minorHAnsi" w:hAnsiTheme="minorHAnsi" w:cstheme="minorHAnsi"/>
                <w:color w:val="auto"/>
                <w:sz w:val="20"/>
              </w:rPr>
            </w:pPr>
          </w:p>
        </w:tc>
        <w:tc>
          <w:tcPr>
            <w:tcW w:w="1750" w:type="dxa"/>
          </w:tcPr>
          <w:p w14:paraId="32655C1D" w14:textId="77777777" w:rsidR="00C40592" w:rsidRPr="002528A2" w:rsidRDefault="00C40592" w:rsidP="009D74D0">
            <w:pPr>
              <w:rPr>
                <w:rFonts w:asciiTheme="minorHAnsi" w:hAnsiTheme="minorHAnsi" w:cstheme="minorHAnsi"/>
                <w:color w:val="auto"/>
                <w:sz w:val="20"/>
              </w:rPr>
            </w:pPr>
          </w:p>
        </w:tc>
      </w:tr>
      <w:tr w:rsidR="00893DD6" w:rsidRPr="002528A2" w14:paraId="11B288B7" w14:textId="77777777" w:rsidTr="009D74D0">
        <w:trPr>
          <w:trHeight w:val="475"/>
        </w:trPr>
        <w:tc>
          <w:tcPr>
            <w:tcW w:w="2712" w:type="dxa"/>
          </w:tcPr>
          <w:p w14:paraId="056A9B8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Campus Y</w:t>
            </w:r>
          </w:p>
        </w:tc>
        <w:tc>
          <w:tcPr>
            <w:tcW w:w="870" w:type="dxa"/>
          </w:tcPr>
          <w:p w14:paraId="65DD4C3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24396</w:t>
            </w:r>
          </w:p>
        </w:tc>
        <w:tc>
          <w:tcPr>
            <w:tcW w:w="1557" w:type="dxa"/>
          </w:tcPr>
          <w:p w14:paraId="75C14FA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4191DD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29BBF04" w14:textId="77777777" w:rsidR="00C40592" w:rsidRPr="002528A2" w:rsidRDefault="00C40592" w:rsidP="009D74D0">
            <w:pPr>
              <w:rPr>
                <w:rFonts w:asciiTheme="minorHAnsi" w:hAnsiTheme="minorHAnsi" w:cstheme="minorHAnsi"/>
                <w:color w:val="auto"/>
                <w:sz w:val="20"/>
              </w:rPr>
            </w:pPr>
          </w:p>
        </w:tc>
        <w:tc>
          <w:tcPr>
            <w:tcW w:w="1616" w:type="dxa"/>
          </w:tcPr>
          <w:p w14:paraId="4BFBCF79" w14:textId="77777777" w:rsidR="00C40592" w:rsidRPr="002528A2" w:rsidRDefault="00C40592" w:rsidP="009D74D0">
            <w:pPr>
              <w:rPr>
                <w:rFonts w:asciiTheme="minorHAnsi" w:hAnsiTheme="minorHAnsi" w:cstheme="minorHAnsi"/>
                <w:color w:val="auto"/>
                <w:sz w:val="20"/>
              </w:rPr>
            </w:pPr>
          </w:p>
        </w:tc>
        <w:tc>
          <w:tcPr>
            <w:tcW w:w="1750" w:type="dxa"/>
          </w:tcPr>
          <w:p w14:paraId="165338B1" w14:textId="77777777" w:rsidR="00C40592" w:rsidRPr="002528A2" w:rsidRDefault="00C40592" w:rsidP="009D74D0">
            <w:pPr>
              <w:rPr>
                <w:rFonts w:asciiTheme="minorHAnsi" w:hAnsiTheme="minorHAnsi" w:cstheme="minorHAnsi"/>
                <w:color w:val="auto"/>
                <w:sz w:val="20"/>
              </w:rPr>
            </w:pPr>
          </w:p>
        </w:tc>
      </w:tr>
      <w:tr w:rsidR="00893DD6" w:rsidRPr="002528A2" w14:paraId="7D9EBD09" w14:textId="77777777" w:rsidTr="009D74D0">
        <w:trPr>
          <w:trHeight w:val="475"/>
        </w:trPr>
        <w:tc>
          <w:tcPr>
            <w:tcW w:w="2712" w:type="dxa"/>
          </w:tcPr>
          <w:p w14:paraId="0933809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Hall</w:t>
            </w:r>
          </w:p>
        </w:tc>
        <w:tc>
          <w:tcPr>
            <w:tcW w:w="870" w:type="dxa"/>
          </w:tcPr>
          <w:p w14:paraId="17D9E05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22558</w:t>
            </w:r>
          </w:p>
        </w:tc>
        <w:tc>
          <w:tcPr>
            <w:tcW w:w="1557" w:type="dxa"/>
          </w:tcPr>
          <w:p w14:paraId="1C80A3F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E1E978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6A76E8E" w14:textId="77777777" w:rsidR="00C40592" w:rsidRPr="002528A2" w:rsidRDefault="00C40592" w:rsidP="009D74D0">
            <w:pPr>
              <w:rPr>
                <w:rFonts w:asciiTheme="minorHAnsi" w:hAnsiTheme="minorHAnsi" w:cstheme="minorHAnsi"/>
                <w:color w:val="auto"/>
                <w:sz w:val="20"/>
              </w:rPr>
            </w:pPr>
          </w:p>
        </w:tc>
        <w:tc>
          <w:tcPr>
            <w:tcW w:w="1616" w:type="dxa"/>
          </w:tcPr>
          <w:p w14:paraId="204921FE" w14:textId="77777777" w:rsidR="00C40592" w:rsidRPr="002528A2" w:rsidRDefault="00C40592" w:rsidP="009D74D0">
            <w:pPr>
              <w:rPr>
                <w:rFonts w:asciiTheme="minorHAnsi" w:hAnsiTheme="minorHAnsi" w:cstheme="minorHAnsi"/>
                <w:color w:val="auto"/>
                <w:sz w:val="20"/>
              </w:rPr>
            </w:pPr>
          </w:p>
        </w:tc>
        <w:tc>
          <w:tcPr>
            <w:tcW w:w="1750" w:type="dxa"/>
          </w:tcPr>
          <w:p w14:paraId="30A9D009" w14:textId="77777777" w:rsidR="00C40592" w:rsidRPr="002528A2" w:rsidRDefault="00C40592" w:rsidP="009D74D0">
            <w:pPr>
              <w:rPr>
                <w:rFonts w:asciiTheme="minorHAnsi" w:hAnsiTheme="minorHAnsi" w:cstheme="minorHAnsi"/>
                <w:color w:val="auto"/>
                <w:sz w:val="20"/>
              </w:rPr>
            </w:pPr>
          </w:p>
        </w:tc>
      </w:tr>
      <w:tr w:rsidR="00893DD6" w:rsidRPr="002528A2" w14:paraId="3E7BF759" w14:textId="77777777" w:rsidTr="009D74D0">
        <w:trPr>
          <w:trHeight w:val="475"/>
        </w:trPr>
        <w:tc>
          <w:tcPr>
            <w:tcW w:w="2712" w:type="dxa"/>
          </w:tcPr>
          <w:p w14:paraId="4DC7055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Living/Learning</w:t>
            </w:r>
          </w:p>
        </w:tc>
        <w:tc>
          <w:tcPr>
            <w:tcW w:w="870" w:type="dxa"/>
          </w:tcPr>
          <w:p w14:paraId="6723E8C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16521</w:t>
            </w:r>
          </w:p>
        </w:tc>
        <w:tc>
          <w:tcPr>
            <w:tcW w:w="1557" w:type="dxa"/>
          </w:tcPr>
          <w:p w14:paraId="67A66A9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654218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4984AB6" w14:textId="77777777" w:rsidR="00C40592" w:rsidRPr="002528A2" w:rsidRDefault="00C40592" w:rsidP="009D74D0">
            <w:pPr>
              <w:rPr>
                <w:rFonts w:asciiTheme="minorHAnsi" w:hAnsiTheme="minorHAnsi" w:cstheme="minorHAnsi"/>
                <w:color w:val="auto"/>
                <w:sz w:val="20"/>
              </w:rPr>
            </w:pPr>
          </w:p>
        </w:tc>
        <w:tc>
          <w:tcPr>
            <w:tcW w:w="1616" w:type="dxa"/>
          </w:tcPr>
          <w:p w14:paraId="3176E0FD" w14:textId="77777777" w:rsidR="00C40592" w:rsidRPr="002528A2" w:rsidRDefault="00C40592" w:rsidP="009D74D0">
            <w:pPr>
              <w:rPr>
                <w:rFonts w:asciiTheme="minorHAnsi" w:hAnsiTheme="minorHAnsi" w:cstheme="minorHAnsi"/>
                <w:color w:val="auto"/>
                <w:sz w:val="20"/>
              </w:rPr>
            </w:pPr>
          </w:p>
        </w:tc>
        <w:tc>
          <w:tcPr>
            <w:tcW w:w="1750" w:type="dxa"/>
          </w:tcPr>
          <w:p w14:paraId="38A21E94" w14:textId="77777777" w:rsidR="00C40592" w:rsidRPr="002528A2" w:rsidRDefault="00C40592" w:rsidP="009D74D0">
            <w:pPr>
              <w:rPr>
                <w:rFonts w:asciiTheme="minorHAnsi" w:hAnsiTheme="minorHAnsi" w:cstheme="minorHAnsi"/>
                <w:color w:val="auto"/>
                <w:sz w:val="20"/>
              </w:rPr>
            </w:pPr>
          </w:p>
        </w:tc>
      </w:tr>
      <w:tr w:rsidR="00893DD6" w:rsidRPr="002528A2" w14:paraId="0985ACC7" w14:textId="77777777" w:rsidTr="009D74D0">
        <w:trPr>
          <w:trHeight w:val="475"/>
        </w:trPr>
        <w:tc>
          <w:tcPr>
            <w:tcW w:w="2712" w:type="dxa"/>
          </w:tcPr>
          <w:p w14:paraId="34CCD42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Student Union</w:t>
            </w:r>
          </w:p>
        </w:tc>
        <w:tc>
          <w:tcPr>
            <w:tcW w:w="870" w:type="dxa"/>
          </w:tcPr>
          <w:p w14:paraId="30F4505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H3483</w:t>
            </w:r>
          </w:p>
        </w:tc>
        <w:tc>
          <w:tcPr>
            <w:tcW w:w="1557" w:type="dxa"/>
          </w:tcPr>
          <w:p w14:paraId="27BBB1F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66A8053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56DCBB56" w14:textId="77777777" w:rsidR="00C40592" w:rsidRPr="002528A2" w:rsidRDefault="00C40592" w:rsidP="009D74D0">
            <w:pPr>
              <w:rPr>
                <w:rFonts w:asciiTheme="minorHAnsi" w:hAnsiTheme="minorHAnsi" w:cstheme="minorHAnsi"/>
                <w:color w:val="auto"/>
                <w:sz w:val="20"/>
              </w:rPr>
            </w:pPr>
          </w:p>
        </w:tc>
        <w:tc>
          <w:tcPr>
            <w:tcW w:w="1616" w:type="dxa"/>
          </w:tcPr>
          <w:p w14:paraId="6D0BC076" w14:textId="77777777" w:rsidR="00C40592" w:rsidRPr="002528A2" w:rsidRDefault="00C40592" w:rsidP="009D74D0">
            <w:pPr>
              <w:rPr>
                <w:rFonts w:asciiTheme="minorHAnsi" w:hAnsiTheme="minorHAnsi" w:cstheme="minorHAnsi"/>
                <w:color w:val="auto"/>
                <w:sz w:val="20"/>
              </w:rPr>
            </w:pPr>
          </w:p>
        </w:tc>
        <w:tc>
          <w:tcPr>
            <w:tcW w:w="1750" w:type="dxa"/>
          </w:tcPr>
          <w:p w14:paraId="76E3501F" w14:textId="77777777" w:rsidR="00C40592" w:rsidRPr="002528A2" w:rsidRDefault="00C40592" w:rsidP="009D74D0">
            <w:pPr>
              <w:rPr>
                <w:rFonts w:asciiTheme="minorHAnsi" w:hAnsiTheme="minorHAnsi" w:cstheme="minorHAnsi"/>
                <w:color w:val="auto"/>
                <w:sz w:val="20"/>
              </w:rPr>
            </w:pPr>
          </w:p>
        </w:tc>
      </w:tr>
      <w:tr w:rsidR="00893DD6" w:rsidRPr="002528A2" w14:paraId="7C94D8A3" w14:textId="77777777" w:rsidTr="009D74D0">
        <w:trPr>
          <w:trHeight w:val="475"/>
        </w:trPr>
        <w:tc>
          <w:tcPr>
            <w:tcW w:w="2712" w:type="dxa"/>
          </w:tcPr>
          <w:p w14:paraId="6841F6F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Student Union</w:t>
            </w:r>
          </w:p>
        </w:tc>
        <w:tc>
          <w:tcPr>
            <w:tcW w:w="870" w:type="dxa"/>
          </w:tcPr>
          <w:p w14:paraId="45ACC6D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H189</w:t>
            </w:r>
          </w:p>
        </w:tc>
        <w:tc>
          <w:tcPr>
            <w:tcW w:w="1557" w:type="dxa"/>
          </w:tcPr>
          <w:p w14:paraId="1055D14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Porch Lift</w:t>
            </w:r>
          </w:p>
        </w:tc>
        <w:tc>
          <w:tcPr>
            <w:tcW w:w="1228" w:type="dxa"/>
          </w:tcPr>
          <w:p w14:paraId="474B0F4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2594DE65" w14:textId="77777777" w:rsidR="00C40592" w:rsidRPr="002528A2" w:rsidRDefault="00C40592" w:rsidP="009D74D0">
            <w:pPr>
              <w:rPr>
                <w:rFonts w:asciiTheme="minorHAnsi" w:hAnsiTheme="minorHAnsi" w:cstheme="minorHAnsi"/>
                <w:color w:val="auto"/>
                <w:sz w:val="20"/>
              </w:rPr>
            </w:pPr>
          </w:p>
        </w:tc>
        <w:tc>
          <w:tcPr>
            <w:tcW w:w="1616" w:type="dxa"/>
          </w:tcPr>
          <w:p w14:paraId="5B24A1DB" w14:textId="77777777" w:rsidR="00C40592" w:rsidRPr="002528A2" w:rsidRDefault="00C40592" w:rsidP="009D74D0">
            <w:pPr>
              <w:rPr>
                <w:rFonts w:asciiTheme="minorHAnsi" w:hAnsiTheme="minorHAnsi" w:cstheme="minorHAnsi"/>
                <w:color w:val="auto"/>
                <w:sz w:val="20"/>
              </w:rPr>
            </w:pPr>
          </w:p>
        </w:tc>
        <w:tc>
          <w:tcPr>
            <w:tcW w:w="1750" w:type="dxa"/>
          </w:tcPr>
          <w:p w14:paraId="27622E3E" w14:textId="77777777" w:rsidR="00C40592" w:rsidRPr="002528A2" w:rsidRDefault="00C40592" w:rsidP="009D74D0">
            <w:pPr>
              <w:rPr>
                <w:rFonts w:asciiTheme="minorHAnsi" w:hAnsiTheme="minorHAnsi" w:cstheme="minorHAnsi"/>
                <w:color w:val="auto"/>
                <w:sz w:val="20"/>
              </w:rPr>
            </w:pPr>
          </w:p>
        </w:tc>
      </w:tr>
      <w:tr w:rsidR="00893DD6" w:rsidRPr="002528A2" w14:paraId="205DEEA0" w14:textId="77777777" w:rsidTr="009D74D0">
        <w:trPr>
          <w:trHeight w:val="475"/>
        </w:trPr>
        <w:tc>
          <w:tcPr>
            <w:tcW w:w="2712" w:type="dxa"/>
          </w:tcPr>
          <w:p w14:paraId="7547D66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Student Union</w:t>
            </w:r>
          </w:p>
        </w:tc>
        <w:tc>
          <w:tcPr>
            <w:tcW w:w="870" w:type="dxa"/>
          </w:tcPr>
          <w:p w14:paraId="5FFA257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6160</w:t>
            </w:r>
          </w:p>
        </w:tc>
        <w:tc>
          <w:tcPr>
            <w:tcW w:w="1557" w:type="dxa"/>
          </w:tcPr>
          <w:p w14:paraId="1A7CD2B3"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41ABEFE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C1F2058" w14:textId="77777777" w:rsidR="00C40592" w:rsidRPr="002528A2" w:rsidRDefault="00C40592" w:rsidP="009D74D0">
            <w:pPr>
              <w:rPr>
                <w:rFonts w:asciiTheme="minorHAnsi" w:hAnsiTheme="minorHAnsi" w:cstheme="minorHAnsi"/>
                <w:color w:val="auto"/>
                <w:sz w:val="20"/>
              </w:rPr>
            </w:pPr>
          </w:p>
        </w:tc>
        <w:tc>
          <w:tcPr>
            <w:tcW w:w="1616" w:type="dxa"/>
          </w:tcPr>
          <w:p w14:paraId="5128CF59" w14:textId="77777777" w:rsidR="00C40592" w:rsidRPr="002528A2" w:rsidRDefault="00C40592" w:rsidP="009D74D0">
            <w:pPr>
              <w:rPr>
                <w:rFonts w:asciiTheme="minorHAnsi" w:hAnsiTheme="minorHAnsi" w:cstheme="minorHAnsi"/>
                <w:color w:val="auto"/>
                <w:sz w:val="20"/>
              </w:rPr>
            </w:pPr>
          </w:p>
        </w:tc>
        <w:tc>
          <w:tcPr>
            <w:tcW w:w="1750" w:type="dxa"/>
          </w:tcPr>
          <w:p w14:paraId="25A75B1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 until April 2026</w:t>
            </w:r>
          </w:p>
        </w:tc>
      </w:tr>
      <w:tr w:rsidR="00893DD6" w:rsidRPr="002528A2" w14:paraId="42E5B4D2" w14:textId="77777777" w:rsidTr="009D74D0">
        <w:trPr>
          <w:trHeight w:val="475"/>
        </w:trPr>
        <w:tc>
          <w:tcPr>
            <w:tcW w:w="2712" w:type="dxa"/>
          </w:tcPr>
          <w:p w14:paraId="4E983A3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Student Union</w:t>
            </w:r>
          </w:p>
        </w:tc>
        <w:tc>
          <w:tcPr>
            <w:tcW w:w="870" w:type="dxa"/>
          </w:tcPr>
          <w:p w14:paraId="40FEB59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6161</w:t>
            </w:r>
          </w:p>
        </w:tc>
        <w:tc>
          <w:tcPr>
            <w:tcW w:w="1557" w:type="dxa"/>
          </w:tcPr>
          <w:p w14:paraId="06881DC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EEADAD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2DA66DD" w14:textId="77777777" w:rsidR="00C40592" w:rsidRPr="002528A2" w:rsidRDefault="00C40592" w:rsidP="009D74D0">
            <w:pPr>
              <w:rPr>
                <w:rFonts w:asciiTheme="minorHAnsi" w:hAnsiTheme="minorHAnsi" w:cstheme="minorHAnsi"/>
                <w:color w:val="auto"/>
                <w:sz w:val="20"/>
              </w:rPr>
            </w:pPr>
          </w:p>
        </w:tc>
        <w:tc>
          <w:tcPr>
            <w:tcW w:w="1616" w:type="dxa"/>
          </w:tcPr>
          <w:p w14:paraId="0FA8F053" w14:textId="77777777" w:rsidR="00C40592" w:rsidRPr="002528A2" w:rsidRDefault="00C40592" w:rsidP="009D74D0">
            <w:pPr>
              <w:rPr>
                <w:rFonts w:asciiTheme="minorHAnsi" w:hAnsiTheme="minorHAnsi" w:cstheme="minorHAnsi"/>
                <w:color w:val="auto"/>
                <w:sz w:val="20"/>
              </w:rPr>
            </w:pPr>
          </w:p>
        </w:tc>
        <w:tc>
          <w:tcPr>
            <w:tcW w:w="1750" w:type="dxa"/>
          </w:tcPr>
          <w:p w14:paraId="5F1850EE" w14:textId="77777777" w:rsidR="00C40592" w:rsidRPr="002528A2" w:rsidRDefault="00C40592" w:rsidP="009D74D0">
            <w:pPr>
              <w:rPr>
                <w:rFonts w:asciiTheme="minorHAnsi" w:hAnsiTheme="minorHAnsi" w:cstheme="minorHAnsi"/>
                <w:color w:val="auto"/>
                <w:sz w:val="20"/>
              </w:rPr>
            </w:pPr>
          </w:p>
        </w:tc>
      </w:tr>
      <w:tr w:rsidR="00893DD6" w:rsidRPr="002528A2" w14:paraId="64E433E0" w14:textId="77777777" w:rsidTr="009D74D0">
        <w:trPr>
          <w:trHeight w:val="475"/>
        </w:trPr>
        <w:tc>
          <w:tcPr>
            <w:tcW w:w="2712" w:type="dxa"/>
          </w:tcPr>
          <w:p w14:paraId="0156A78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Student Union</w:t>
            </w:r>
          </w:p>
        </w:tc>
        <w:tc>
          <w:tcPr>
            <w:tcW w:w="870" w:type="dxa"/>
          </w:tcPr>
          <w:p w14:paraId="74655AE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9617</w:t>
            </w:r>
          </w:p>
        </w:tc>
        <w:tc>
          <w:tcPr>
            <w:tcW w:w="1557" w:type="dxa"/>
          </w:tcPr>
          <w:p w14:paraId="6F5C411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413A863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D3CE5D7" w14:textId="77777777" w:rsidR="00C40592" w:rsidRPr="002528A2" w:rsidRDefault="00C40592" w:rsidP="009D74D0">
            <w:pPr>
              <w:rPr>
                <w:rFonts w:asciiTheme="minorHAnsi" w:hAnsiTheme="minorHAnsi" w:cstheme="minorHAnsi"/>
                <w:color w:val="auto"/>
                <w:sz w:val="20"/>
              </w:rPr>
            </w:pPr>
          </w:p>
        </w:tc>
        <w:tc>
          <w:tcPr>
            <w:tcW w:w="1616" w:type="dxa"/>
          </w:tcPr>
          <w:p w14:paraId="244A69D6" w14:textId="77777777" w:rsidR="00C40592" w:rsidRPr="002528A2" w:rsidRDefault="00C40592" w:rsidP="009D74D0">
            <w:pPr>
              <w:rPr>
                <w:rFonts w:asciiTheme="minorHAnsi" w:hAnsiTheme="minorHAnsi" w:cstheme="minorHAnsi"/>
                <w:color w:val="auto"/>
                <w:sz w:val="20"/>
              </w:rPr>
            </w:pPr>
          </w:p>
        </w:tc>
        <w:tc>
          <w:tcPr>
            <w:tcW w:w="1750" w:type="dxa"/>
          </w:tcPr>
          <w:p w14:paraId="55CAEC9D" w14:textId="77777777" w:rsidR="00C40592" w:rsidRPr="002528A2" w:rsidRDefault="00C40592" w:rsidP="009D74D0">
            <w:pPr>
              <w:rPr>
                <w:rFonts w:asciiTheme="minorHAnsi" w:hAnsiTheme="minorHAnsi" w:cstheme="minorHAnsi"/>
                <w:color w:val="auto"/>
                <w:sz w:val="20"/>
              </w:rPr>
            </w:pPr>
          </w:p>
        </w:tc>
      </w:tr>
      <w:tr w:rsidR="00893DD6" w:rsidRPr="002528A2" w14:paraId="3B25814F" w14:textId="77777777" w:rsidTr="009D74D0">
        <w:trPr>
          <w:trHeight w:val="475"/>
        </w:trPr>
        <w:tc>
          <w:tcPr>
            <w:tcW w:w="2712" w:type="dxa"/>
          </w:tcPr>
          <w:p w14:paraId="21A70759"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color w:val="auto"/>
                <w:sz w:val="20"/>
              </w:rPr>
              <w:t>Carolina Student Union</w:t>
            </w:r>
          </w:p>
        </w:tc>
        <w:tc>
          <w:tcPr>
            <w:tcW w:w="870" w:type="dxa"/>
          </w:tcPr>
          <w:p w14:paraId="1FD1952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20433</w:t>
            </w:r>
          </w:p>
        </w:tc>
        <w:tc>
          <w:tcPr>
            <w:tcW w:w="1557" w:type="dxa"/>
          </w:tcPr>
          <w:p w14:paraId="4654FA3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51047D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CA16CA9" w14:textId="77777777" w:rsidR="00C40592" w:rsidRPr="002528A2" w:rsidRDefault="00C40592" w:rsidP="009D74D0">
            <w:pPr>
              <w:rPr>
                <w:rFonts w:asciiTheme="minorHAnsi" w:hAnsiTheme="minorHAnsi" w:cstheme="minorHAnsi"/>
                <w:color w:val="auto"/>
                <w:sz w:val="20"/>
              </w:rPr>
            </w:pPr>
          </w:p>
        </w:tc>
        <w:tc>
          <w:tcPr>
            <w:tcW w:w="1616" w:type="dxa"/>
          </w:tcPr>
          <w:p w14:paraId="77D24989" w14:textId="77777777" w:rsidR="00C40592" w:rsidRPr="002528A2" w:rsidRDefault="00C40592" w:rsidP="009D74D0">
            <w:pPr>
              <w:rPr>
                <w:rFonts w:asciiTheme="minorHAnsi" w:hAnsiTheme="minorHAnsi" w:cstheme="minorHAnsi"/>
                <w:color w:val="auto"/>
                <w:sz w:val="20"/>
              </w:rPr>
            </w:pPr>
          </w:p>
        </w:tc>
        <w:tc>
          <w:tcPr>
            <w:tcW w:w="1750" w:type="dxa"/>
          </w:tcPr>
          <w:p w14:paraId="595C0B2C" w14:textId="77777777" w:rsidR="00C40592" w:rsidRPr="002528A2" w:rsidRDefault="00C40592" w:rsidP="009D74D0">
            <w:pPr>
              <w:rPr>
                <w:rFonts w:asciiTheme="minorHAnsi" w:hAnsiTheme="minorHAnsi" w:cstheme="minorHAnsi"/>
                <w:color w:val="auto"/>
                <w:sz w:val="20"/>
              </w:rPr>
            </w:pPr>
          </w:p>
        </w:tc>
      </w:tr>
      <w:tr w:rsidR="00893DD6" w:rsidRPr="002528A2" w14:paraId="5F8BF6BD" w14:textId="77777777" w:rsidTr="009D74D0">
        <w:trPr>
          <w:trHeight w:val="475"/>
        </w:trPr>
        <w:tc>
          <w:tcPr>
            <w:tcW w:w="2712" w:type="dxa"/>
          </w:tcPr>
          <w:p w14:paraId="28DE83E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Carolina Veterans</w:t>
            </w:r>
          </w:p>
        </w:tc>
        <w:tc>
          <w:tcPr>
            <w:tcW w:w="870" w:type="dxa"/>
          </w:tcPr>
          <w:p w14:paraId="7B75E97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H2890</w:t>
            </w:r>
          </w:p>
        </w:tc>
        <w:tc>
          <w:tcPr>
            <w:tcW w:w="1557" w:type="dxa"/>
          </w:tcPr>
          <w:p w14:paraId="758B345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7863652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182BDBD7" w14:textId="77777777" w:rsidR="00C40592" w:rsidRPr="002528A2" w:rsidRDefault="00C40592" w:rsidP="009D74D0">
            <w:pPr>
              <w:rPr>
                <w:rFonts w:asciiTheme="minorHAnsi" w:hAnsiTheme="minorHAnsi" w:cstheme="minorHAnsi"/>
                <w:color w:val="auto"/>
                <w:sz w:val="20"/>
              </w:rPr>
            </w:pPr>
          </w:p>
        </w:tc>
        <w:tc>
          <w:tcPr>
            <w:tcW w:w="1616" w:type="dxa"/>
          </w:tcPr>
          <w:p w14:paraId="659D7EC6" w14:textId="77777777" w:rsidR="00C40592" w:rsidRPr="002528A2" w:rsidRDefault="00C40592" w:rsidP="009D74D0">
            <w:pPr>
              <w:rPr>
                <w:rFonts w:asciiTheme="minorHAnsi" w:hAnsiTheme="minorHAnsi" w:cstheme="minorHAnsi"/>
                <w:color w:val="auto"/>
                <w:sz w:val="20"/>
              </w:rPr>
            </w:pPr>
          </w:p>
        </w:tc>
        <w:tc>
          <w:tcPr>
            <w:tcW w:w="1750" w:type="dxa"/>
          </w:tcPr>
          <w:p w14:paraId="6615708E" w14:textId="77777777" w:rsidR="00C40592" w:rsidRPr="002528A2" w:rsidRDefault="00C40592" w:rsidP="009D74D0">
            <w:pPr>
              <w:rPr>
                <w:rFonts w:asciiTheme="minorHAnsi" w:hAnsiTheme="minorHAnsi" w:cstheme="minorHAnsi"/>
                <w:color w:val="auto"/>
                <w:sz w:val="20"/>
              </w:rPr>
            </w:pPr>
          </w:p>
        </w:tc>
      </w:tr>
      <w:tr w:rsidR="00893DD6" w:rsidRPr="002528A2" w14:paraId="718B2807" w14:textId="77777777" w:rsidTr="009D74D0">
        <w:trPr>
          <w:trHeight w:val="475"/>
        </w:trPr>
        <w:tc>
          <w:tcPr>
            <w:tcW w:w="2712" w:type="dxa"/>
          </w:tcPr>
          <w:p w14:paraId="178593D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Carrington Hall</w:t>
            </w:r>
          </w:p>
        </w:tc>
        <w:tc>
          <w:tcPr>
            <w:tcW w:w="870" w:type="dxa"/>
          </w:tcPr>
          <w:p w14:paraId="7A86720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22004</w:t>
            </w:r>
          </w:p>
        </w:tc>
        <w:tc>
          <w:tcPr>
            <w:tcW w:w="1557" w:type="dxa"/>
          </w:tcPr>
          <w:p w14:paraId="12D07FB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3C0199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BA2CA10" w14:textId="77777777" w:rsidR="00C40592" w:rsidRPr="002528A2" w:rsidRDefault="00C40592" w:rsidP="009D74D0">
            <w:pPr>
              <w:rPr>
                <w:rFonts w:asciiTheme="minorHAnsi" w:hAnsiTheme="minorHAnsi" w:cstheme="minorHAnsi"/>
                <w:color w:val="auto"/>
                <w:sz w:val="20"/>
              </w:rPr>
            </w:pPr>
          </w:p>
        </w:tc>
        <w:tc>
          <w:tcPr>
            <w:tcW w:w="1616" w:type="dxa"/>
          </w:tcPr>
          <w:p w14:paraId="0F2EAC98" w14:textId="77777777" w:rsidR="00C40592" w:rsidRPr="002528A2" w:rsidRDefault="00C40592" w:rsidP="009D74D0">
            <w:pPr>
              <w:rPr>
                <w:rFonts w:asciiTheme="minorHAnsi" w:hAnsiTheme="minorHAnsi" w:cstheme="minorHAnsi"/>
                <w:color w:val="auto"/>
                <w:sz w:val="20"/>
              </w:rPr>
            </w:pPr>
          </w:p>
        </w:tc>
        <w:tc>
          <w:tcPr>
            <w:tcW w:w="1750" w:type="dxa"/>
          </w:tcPr>
          <w:p w14:paraId="0CA00276" w14:textId="77777777" w:rsidR="00C40592" w:rsidRPr="002528A2" w:rsidRDefault="00C40592" w:rsidP="009D74D0">
            <w:pPr>
              <w:rPr>
                <w:rFonts w:asciiTheme="minorHAnsi" w:hAnsiTheme="minorHAnsi" w:cstheme="minorHAnsi"/>
                <w:color w:val="auto"/>
                <w:sz w:val="20"/>
              </w:rPr>
            </w:pPr>
          </w:p>
        </w:tc>
      </w:tr>
      <w:tr w:rsidR="00893DD6" w:rsidRPr="002528A2" w14:paraId="7AB1A6E4" w14:textId="77777777" w:rsidTr="009D74D0">
        <w:trPr>
          <w:trHeight w:val="475"/>
        </w:trPr>
        <w:tc>
          <w:tcPr>
            <w:tcW w:w="2712" w:type="dxa"/>
          </w:tcPr>
          <w:p w14:paraId="028B997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Carroll Hall</w:t>
            </w:r>
          </w:p>
        </w:tc>
        <w:tc>
          <w:tcPr>
            <w:tcW w:w="870" w:type="dxa"/>
          </w:tcPr>
          <w:p w14:paraId="408B4D1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H3290</w:t>
            </w:r>
          </w:p>
        </w:tc>
        <w:tc>
          <w:tcPr>
            <w:tcW w:w="1557" w:type="dxa"/>
          </w:tcPr>
          <w:p w14:paraId="3B1828B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28DE02E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6821B094" w14:textId="77777777" w:rsidR="00C40592" w:rsidRPr="002528A2" w:rsidRDefault="00C40592" w:rsidP="009D74D0">
            <w:pPr>
              <w:rPr>
                <w:rFonts w:asciiTheme="minorHAnsi" w:hAnsiTheme="minorHAnsi" w:cstheme="minorHAnsi"/>
                <w:color w:val="auto"/>
                <w:sz w:val="20"/>
              </w:rPr>
            </w:pPr>
          </w:p>
        </w:tc>
        <w:tc>
          <w:tcPr>
            <w:tcW w:w="1616" w:type="dxa"/>
          </w:tcPr>
          <w:p w14:paraId="6F80101B" w14:textId="77777777" w:rsidR="00C40592" w:rsidRPr="002528A2" w:rsidRDefault="00C40592" w:rsidP="009D74D0">
            <w:pPr>
              <w:rPr>
                <w:rFonts w:asciiTheme="minorHAnsi" w:hAnsiTheme="minorHAnsi" w:cstheme="minorHAnsi"/>
                <w:color w:val="auto"/>
                <w:sz w:val="20"/>
              </w:rPr>
            </w:pPr>
          </w:p>
        </w:tc>
        <w:tc>
          <w:tcPr>
            <w:tcW w:w="1750" w:type="dxa"/>
          </w:tcPr>
          <w:p w14:paraId="1EF6BCB1" w14:textId="77777777" w:rsidR="00C40592" w:rsidRPr="002528A2" w:rsidRDefault="00C40592" w:rsidP="009D74D0">
            <w:pPr>
              <w:rPr>
                <w:rFonts w:asciiTheme="minorHAnsi" w:hAnsiTheme="minorHAnsi" w:cstheme="minorHAnsi"/>
                <w:color w:val="auto"/>
                <w:sz w:val="20"/>
              </w:rPr>
            </w:pPr>
          </w:p>
        </w:tc>
      </w:tr>
      <w:tr w:rsidR="00893DD6" w:rsidRPr="002528A2" w14:paraId="0C23915F" w14:textId="77777777" w:rsidTr="009D74D0">
        <w:trPr>
          <w:trHeight w:val="475"/>
        </w:trPr>
        <w:tc>
          <w:tcPr>
            <w:tcW w:w="2712" w:type="dxa"/>
          </w:tcPr>
          <w:p w14:paraId="0C5C7BC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Carroll Hall</w:t>
            </w:r>
          </w:p>
        </w:tc>
        <w:tc>
          <w:tcPr>
            <w:tcW w:w="870" w:type="dxa"/>
          </w:tcPr>
          <w:p w14:paraId="530654C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1618</w:t>
            </w:r>
          </w:p>
        </w:tc>
        <w:tc>
          <w:tcPr>
            <w:tcW w:w="1557" w:type="dxa"/>
          </w:tcPr>
          <w:p w14:paraId="34EFCA1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Westbrook</w:t>
            </w:r>
          </w:p>
        </w:tc>
        <w:tc>
          <w:tcPr>
            <w:tcW w:w="1228" w:type="dxa"/>
          </w:tcPr>
          <w:p w14:paraId="6E29704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6C476E2" w14:textId="77777777" w:rsidR="00C40592" w:rsidRPr="002528A2" w:rsidRDefault="00C40592" w:rsidP="009D74D0">
            <w:pPr>
              <w:rPr>
                <w:rFonts w:asciiTheme="minorHAnsi" w:hAnsiTheme="minorHAnsi" w:cstheme="minorHAnsi"/>
                <w:color w:val="auto"/>
                <w:sz w:val="20"/>
              </w:rPr>
            </w:pPr>
          </w:p>
        </w:tc>
        <w:tc>
          <w:tcPr>
            <w:tcW w:w="1616" w:type="dxa"/>
          </w:tcPr>
          <w:p w14:paraId="7A118CF2" w14:textId="77777777" w:rsidR="00C40592" w:rsidRPr="002528A2" w:rsidRDefault="00C40592" w:rsidP="009D74D0">
            <w:pPr>
              <w:rPr>
                <w:rFonts w:asciiTheme="minorHAnsi" w:hAnsiTheme="minorHAnsi" w:cstheme="minorHAnsi"/>
                <w:color w:val="auto"/>
                <w:sz w:val="20"/>
              </w:rPr>
            </w:pPr>
          </w:p>
        </w:tc>
        <w:tc>
          <w:tcPr>
            <w:tcW w:w="1750" w:type="dxa"/>
          </w:tcPr>
          <w:p w14:paraId="0E591FB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Modernization</w:t>
            </w:r>
          </w:p>
        </w:tc>
      </w:tr>
      <w:tr w:rsidR="00893DD6" w:rsidRPr="002528A2" w14:paraId="4139F0BF" w14:textId="77777777" w:rsidTr="009D74D0">
        <w:trPr>
          <w:trHeight w:val="475"/>
        </w:trPr>
        <w:tc>
          <w:tcPr>
            <w:tcW w:w="2712" w:type="dxa"/>
          </w:tcPr>
          <w:p w14:paraId="4B8C98B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Carroll Hall</w:t>
            </w:r>
          </w:p>
        </w:tc>
        <w:tc>
          <w:tcPr>
            <w:tcW w:w="870" w:type="dxa"/>
          </w:tcPr>
          <w:p w14:paraId="6BCB8EF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6442</w:t>
            </w:r>
          </w:p>
        </w:tc>
        <w:tc>
          <w:tcPr>
            <w:tcW w:w="1557" w:type="dxa"/>
          </w:tcPr>
          <w:p w14:paraId="7B3804B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2F1B18F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D9A504B" w14:textId="77777777" w:rsidR="00C40592" w:rsidRPr="002528A2" w:rsidRDefault="00C40592" w:rsidP="009D74D0">
            <w:pPr>
              <w:rPr>
                <w:rFonts w:asciiTheme="minorHAnsi" w:hAnsiTheme="minorHAnsi" w:cstheme="minorHAnsi"/>
                <w:color w:val="auto"/>
                <w:sz w:val="20"/>
              </w:rPr>
            </w:pPr>
          </w:p>
        </w:tc>
        <w:tc>
          <w:tcPr>
            <w:tcW w:w="1616" w:type="dxa"/>
          </w:tcPr>
          <w:p w14:paraId="6407116E" w14:textId="77777777" w:rsidR="00C40592" w:rsidRPr="002528A2" w:rsidRDefault="00C40592" w:rsidP="009D74D0">
            <w:pPr>
              <w:rPr>
                <w:rFonts w:asciiTheme="minorHAnsi" w:hAnsiTheme="minorHAnsi" w:cstheme="minorHAnsi"/>
                <w:color w:val="auto"/>
                <w:sz w:val="20"/>
              </w:rPr>
            </w:pPr>
          </w:p>
        </w:tc>
        <w:tc>
          <w:tcPr>
            <w:tcW w:w="1750" w:type="dxa"/>
          </w:tcPr>
          <w:p w14:paraId="7E348E0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 until Nov 2026</w:t>
            </w:r>
          </w:p>
        </w:tc>
      </w:tr>
      <w:tr w:rsidR="00893DD6" w:rsidRPr="002528A2" w14:paraId="5BC4BA15" w14:textId="77777777" w:rsidTr="009D74D0">
        <w:trPr>
          <w:trHeight w:val="475"/>
        </w:trPr>
        <w:tc>
          <w:tcPr>
            <w:tcW w:w="2712" w:type="dxa"/>
          </w:tcPr>
          <w:p w14:paraId="66D5A46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Caudill Labs</w:t>
            </w:r>
          </w:p>
        </w:tc>
        <w:tc>
          <w:tcPr>
            <w:tcW w:w="870" w:type="dxa"/>
          </w:tcPr>
          <w:p w14:paraId="2D11F00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23063</w:t>
            </w:r>
          </w:p>
        </w:tc>
        <w:tc>
          <w:tcPr>
            <w:tcW w:w="1557" w:type="dxa"/>
          </w:tcPr>
          <w:p w14:paraId="2431C46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448CCC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7E3F570" w14:textId="77777777" w:rsidR="00C40592" w:rsidRPr="002528A2" w:rsidRDefault="00C40592" w:rsidP="009D74D0">
            <w:pPr>
              <w:rPr>
                <w:rFonts w:asciiTheme="minorHAnsi" w:hAnsiTheme="minorHAnsi" w:cstheme="minorHAnsi"/>
                <w:color w:val="auto"/>
                <w:sz w:val="20"/>
              </w:rPr>
            </w:pPr>
          </w:p>
        </w:tc>
        <w:tc>
          <w:tcPr>
            <w:tcW w:w="1616" w:type="dxa"/>
          </w:tcPr>
          <w:p w14:paraId="1F4B7DB1" w14:textId="77777777" w:rsidR="00C40592" w:rsidRPr="002528A2" w:rsidRDefault="00C40592" w:rsidP="009D74D0">
            <w:pPr>
              <w:rPr>
                <w:rFonts w:asciiTheme="minorHAnsi" w:hAnsiTheme="minorHAnsi" w:cstheme="minorHAnsi"/>
                <w:color w:val="auto"/>
                <w:sz w:val="20"/>
              </w:rPr>
            </w:pPr>
          </w:p>
        </w:tc>
        <w:tc>
          <w:tcPr>
            <w:tcW w:w="1750" w:type="dxa"/>
          </w:tcPr>
          <w:p w14:paraId="2E21A507" w14:textId="77777777" w:rsidR="00C40592" w:rsidRPr="002528A2" w:rsidRDefault="00C40592" w:rsidP="009D74D0">
            <w:pPr>
              <w:rPr>
                <w:rFonts w:asciiTheme="minorHAnsi" w:hAnsiTheme="minorHAnsi" w:cstheme="minorHAnsi"/>
                <w:color w:val="auto"/>
                <w:sz w:val="20"/>
              </w:rPr>
            </w:pPr>
          </w:p>
        </w:tc>
      </w:tr>
      <w:tr w:rsidR="00893DD6" w:rsidRPr="002528A2" w14:paraId="320657FF" w14:textId="77777777" w:rsidTr="009D74D0">
        <w:trPr>
          <w:trHeight w:val="475"/>
        </w:trPr>
        <w:tc>
          <w:tcPr>
            <w:tcW w:w="2712" w:type="dxa"/>
          </w:tcPr>
          <w:p w14:paraId="2523AED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Caudill Labs</w:t>
            </w:r>
          </w:p>
        </w:tc>
        <w:tc>
          <w:tcPr>
            <w:tcW w:w="870" w:type="dxa"/>
          </w:tcPr>
          <w:p w14:paraId="64F7479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23064</w:t>
            </w:r>
          </w:p>
        </w:tc>
        <w:tc>
          <w:tcPr>
            <w:tcW w:w="1557" w:type="dxa"/>
          </w:tcPr>
          <w:p w14:paraId="7D81813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6C47A26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32F2251" w14:textId="77777777" w:rsidR="00C40592" w:rsidRPr="002528A2" w:rsidRDefault="00C40592" w:rsidP="009D74D0">
            <w:pPr>
              <w:rPr>
                <w:rFonts w:asciiTheme="minorHAnsi" w:hAnsiTheme="minorHAnsi" w:cstheme="minorHAnsi"/>
                <w:color w:val="auto"/>
                <w:sz w:val="20"/>
              </w:rPr>
            </w:pPr>
          </w:p>
        </w:tc>
        <w:tc>
          <w:tcPr>
            <w:tcW w:w="1616" w:type="dxa"/>
          </w:tcPr>
          <w:p w14:paraId="12443480" w14:textId="77777777" w:rsidR="00C40592" w:rsidRPr="002528A2" w:rsidRDefault="00C40592" w:rsidP="009D74D0">
            <w:pPr>
              <w:rPr>
                <w:rFonts w:asciiTheme="minorHAnsi" w:hAnsiTheme="minorHAnsi" w:cstheme="minorHAnsi"/>
                <w:color w:val="auto"/>
                <w:sz w:val="20"/>
              </w:rPr>
            </w:pPr>
          </w:p>
        </w:tc>
        <w:tc>
          <w:tcPr>
            <w:tcW w:w="1750" w:type="dxa"/>
          </w:tcPr>
          <w:p w14:paraId="5D9ED961" w14:textId="77777777" w:rsidR="00C40592" w:rsidRPr="002528A2" w:rsidRDefault="00C40592" w:rsidP="009D74D0">
            <w:pPr>
              <w:rPr>
                <w:rFonts w:asciiTheme="minorHAnsi" w:hAnsiTheme="minorHAnsi" w:cstheme="minorHAnsi"/>
                <w:color w:val="auto"/>
                <w:sz w:val="20"/>
              </w:rPr>
            </w:pPr>
          </w:p>
        </w:tc>
      </w:tr>
      <w:tr w:rsidR="00893DD6" w:rsidRPr="002528A2" w14:paraId="029DD167" w14:textId="77777777" w:rsidTr="002528A2">
        <w:trPr>
          <w:trHeight w:val="593"/>
        </w:trPr>
        <w:tc>
          <w:tcPr>
            <w:tcW w:w="2712" w:type="dxa"/>
          </w:tcPr>
          <w:p w14:paraId="386AB1D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Caudill Labs</w:t>
            </w:r>
          </w:p>
        </w:tc>
        <w:tc>
          <w:tcPr>
            <w:tcW w:w="870" w:type="dxa"/>
          </w:tcPr>
          <w:p w14:paraId="70358DF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23285</w:t>
            </w:r>
          </w:p>
        </w:tc>
        <w:tc>
          <w:tcPr>
            <w:tcW w:w="1557" w:type="dxa"/>
          </w:tcPr>
          <w:p w14:paraId="51956A5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6C1E865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A15A567" w14:textId="77777777" w:rsidR="00C40592" w:rsidRPr="002528A2" w:rsidRDefault="00C40592" w:rsidP="009D74D0">
            <w:pPr>
              <w:rPr>
                <w:rFonts w:asciiTheme="minorHAnsi" w:hAnsiTheme="minorHAnsi" w:cstheme="minorHAnsi"/>
                <w:color w:val="auto"/>
                <w:sz w:val="20"/>
              </w:rPr>
            </w:pPr>
          </w:p>
        </w:tc>
        <w:tc>
          <w:tcPr>
            <w:tcW w:w="1616" w:type="dxa"/>
          </w:tcPr>
          <w:p w14:paraId="5B7757ED" w14:textId="77777777" w:rsidR="00C40592" w:rsidRPr="002528A2" w:rsidRDefault="00C40592" w:rsidP="009D74D0">
            <w:pPr>
              <w:rPr>
                <w:rFonts w:asciiTheme="minorHAnsi" w:hAnsiTheme="minorHAnsi" w:cstheme="minorHAnsi"/>
                <w:color w:val="auto"/>
                <w:sz w:val="20"/>
              </w:rPr>
            </w:pPr>
          </w:p>
        </w:tc>
        <w:tc>
          <w:tcPr>
            <w:tcW w:w="1750" w:type="dxa"/>
          </w:tcPr>
          <w:p w14:paraId="0C751470" w14:textId="77777777" w:rsidR="00C40592" w:rsidRPr="002528A2" w:rsidRDefault="00C40592" w:rsidP="009D74D0">
            <w:pPr>
              <w:rPr>
                <w:rFonts w:asciiTheme="minorHAnsi" w:hAnsiTheme="minorHAnsi" w:cstheme="minorHAnsi"/>
                <w:color w:val="auto"/>
                <w:sz w:val="20"/>
              </w:rPr>
            </w:pPr>
          </w:p>
        </w:tc>
      </w:tr>
    </w:tbl>
    <w:tbl>
      <w:tblPr>
        <w:tblStyle w:val="TableGrid4"/>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357A3C48" w14:textId="77777777" w:rsidTr="009D74D0">
        <w:trPr>
          <w:trHeight w:val="533"/>
        </w:trPr>
        <w:tc>
          <w:tcPr>
            <w:tcW w:w="2712" w:type="dxa"/>
            <w:shd w:val="clear" w:color="auto" w:fill="DBE5F1" w:themeFill="accent1" w:themeFillTint="33"/>
          </w:tcPr>
          <w:p w14:paraId="496AD0E2"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lastRenderedPageBreak/>
              <w:t>Building</w:t>
            </w:r>
          </w:p>
        </w:tc>
        <w:tc>
          <w:tcPr>
            <w:tcW w:w="870" w:type="dxa"/>
            <w:shd w:val="clear" w:color="auto" w:fill="DBE5F1" w:themeFill="accent1" w:themeFillTint="33"/>
          </w:tcPr>
          <w:p w14:paraId="21DC5641"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State ID</w:t>
            </w:r>
          </w:p>
        </w:tc>
        <w:tc>
          <w:tcPr>
            <w:tcW w:w="1557" w:type="dxa"/>
            <w:shd w:val="clear" w:color="auto" w:fill="DBE5F1" w:themeFill="accent1" w:themeFillTint="33"/>
          </w:tcPr>
          <w:p w14:paraId="1CE5C186"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Make</w:t>
            </w:r>
          </w:p>
        </w:tc>
        <w:tc>
          <w:tcPr>
            <w:tcW w:w="1228" w:type="dxa"/>
            <w:shd w:val="clear" w:color="auto" w:fill="DBE5F1" w:themeFill="accent1" w:themeFillTint="33"/>
          </w:tcPr>
          <w:p w14:paraId="353DF737"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 xml:space="preserve">Type </w:t>
            </w:r>
          </w:p>
        </w:tc>
        <w:tc>
          <w:tcPr>
            <w:tcW w:w="1303" w:type="dxa"/>
            <w:shd w:val="clear" w:color="auto" w:fill="DBE5F1" w:themeFill="accent1" w:themeFillTint="33"/>
          </w:tcPr>
          <w:p w14:paraId="2541C20A"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Monthly PM Cost</w:t>
            </w:r>
          </w:p>
        </w:tc>
        <w:tc>
          <w:tcPr>
            <w:tcW w:w="1616" w:type="dxa"/>
            <w:shd w:val="clear" w:color="auto" w:fill="DBE5F1" w:themeFill="accent1" w:themeFillTint="33"/>
          </w:tcPr>
          <w:p w14:paraId="66BDB0EE"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Monthly Cost Total</w:t>
            </w:r>
          </w:p>
        </w:tc>
        <w:tc>
          <w:tcPr>
            <w:tcW w:w="1750" w:type="dxa"/>
            <w:shd w:val="clear" w:color="auto" w:fill="DBE5F1" w:themeFill="accent1" w:themeFillTint="33"/>
          </w:tcPr>
          <w:p w14:paraId="16397640" w14:textId="77777777" w:rsidR="00C40592" w:rsidRPr="002528A2" w:rsidRDefault="00C40592" w:rsidP="009D74D0">
            <w:pPr>
              <w:rPr>
                <w:rFonts w:asciiTheme="minorHAnsi" w:hAnsiTheme="minorHAnsi" w:cstheme="minorHAnsi"/>
                <w:b/>
                <w:bCs/>
                <w:color w:val="auto"/>
                <w:sz w:val="20"/>
                <w:szCs w:val="20"/>
              </w:rPr>
            </w:pPr>
            <w:r w:rsidRPr="002528A2">
              <w:rPr>
                <w:rFonts w:asciiTheme="minorHAnsi" w:hAnsiTheme="minorHAnsi" w:cstheme="minorHAnsi"/>
                <w:b/>
                <w:bCs/>
                <w:color w:val="auto"/>
                <w:sz w:val="20"/>
                <w:szCs w:val="20"/>
              </w:rPr>
              <w:t>University Comments</w:t>
            </w:r>
          </w:p>
        </w:tc>
      </w:tr>
      <w:tr w:rsidR="00893DD6" w:rsidRPr="002528A2" w14:paraId="3188C248" w14:textId="77777777" w:rsidTr="009D74D0">
        <w:trPr>
          <w:trHeight w:val="475"/>
        </w:trPr>
        <w:tc>
          <w:tcPr>
            <w:tcW w:w="2712" w:type="dxa"/>
          </w:tcPr>
          <w:p w14:paraId="2D67777D"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Chapman Hall</w:t>
            </w:r>
          </w:p>
        </w:tc>
        <w:tc>
          <w:tcPr>
            <w:tcW w:w="870" w:type="dxa"/>
          </w:tcPr>
          <w:p w14:paraId="755FCE5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23061</w:t>
            </w:r>
          </w:p>
        </w:tc>
        <w:tc>
          <w:tcPr>
            <w:tcW w:w="1557" w:type="dxa"/>
          </w:tcPr>
          <w:p w14:paraId="777D1C27"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TKE</w:t>
            </w:r>
          </w:p>
        </w:tc>
        <w:tc>
          <w:tcPr>
            <w:tcW w:w="1228" w:type="dxa"/>
          </w:tcPr>
          <w:p w14:paraId="15ADF7E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Traction</w:t>
            </w:r>
          </w:p>
        </w:tc>
        <w:tc>
          <w:tcPr>
            <w:tcW w:w="1303" w:type="dxa"/>
          </w:tcPr>
          <w:p w14:paraId="4E0D57BA" w14:textId="77777777" w:rsidR="00C40592" w:rsidRPr="002528A2" w:rsidRDefault="00C40592" w:rsidP="009D74D0">
            <w:pPr>
              <w:rPr>
                <w:rFonts w:asciiTheme="minorHAnsi" w:hAnsiTheme="minorHAnsi" w:cstheme="minorHAnsi"/>
                <w:color w:val="auto"/>
                <w:sz w:val="20"/>
                <w:szCs w:val="20"/>
              </w:rPr>
            </w:pPr>
          </w:p>
        </w:tc>
        <w:tc>
          <w:tcPr>
            <w:tcW w:w="1616" w:type="dxa"/>
          </w:tcPr>
          <w:p w14:paraId="70EB547B" w14:textId="77777777" w:rsidR="00C40592" w:rsidRPr="002528A2" w:rsidRDefault="00C40592" w:rsidP="009D74D0">
            <w:pPr>
              <w:rPr>
                <w:rFonts w:asciiTheme="minorHAnsi" w:hAnsiTheme="minorHAnsi" w:cstheme="minorHAnsi"/>
                <w:color w:val="auto"/>
                <w:sz w:val="20"/>
                <w:szCs w:val="20"/>
              </w:rPr>
            </w:pPr>
          </w:p>
        </w:tc>
        <w:tc>
          <w:tcPr>
            <w:tcW w:w="1750" w:type="dxa"/>
          </w:tcPr>
          <w:p w14:paraId="0F14F1B1" w14:textId="77777777" w:rsidR="00C40592" w:rsidRPr="002528A2" w:rsidRDefault="00C40592" w:rsidP="009D74D0">
            <w:pPr>
              <w:rPr>
                <w:rFonts w:asciiTheme="minorHAnsi" w:hAnsiTheme="minorHAnsi" w:cstheme="minorHAnsi"/>
                <w:color w:val="auto"/>
                <w:sz w:val="20"/>
                <w:szCs w:val="20"/>
              </w:rPr>
            </w:pPr>
          </w:p>
        </w:tc>
      </w:tr>
      <w:tr w:rsidR="00893DD6" w:rsidRPr="002528A2" w14:paraId="57BDA77D" w14:textId="77777777" w:rsidTr="009D74D0">
        <w:trPr>
          <w:trHeight w:val="475"/>
        </w:trPr>
        <w:tc>
          <w:tcPr>
            <w:tcW w:w="2712" w:type="dxa"/>
          </w:tcPr>
          <w:p w14:paraId="669219B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Chapman Hall</w:t>
            </w:r>
          </w:p>
        </w:tc>
        <w:tc>
          <w:tcPr>
            <w:tcW w:w="870" w:type="dxa"/>
          </w:tcPr>
          <w:p w14:paraId="0DF1B8A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23062</w:t>
            </w:r>
          </w:p>
        </w:tc>
        <w:tc>
          <w:tcPr>
            <w:tcW w:w="1557" w:type="dxa"/>
          </w:tcPr>
          <w:p w14:paraId="0D46C95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 xml:space="preserve">TKE </w:t>
            </w:r>
          </w:p>
        </w:tc>
        <w:tc>
          <w:tcPr>
            <w:tcW w:w="1228" w:type="dxa"/>
          </w:tcPr>
          <w:p w14:paraId="6FA62E0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Traction</w:t>
            </w:r>
          </w:p>
        </w:tc>
        <w:tc>
          <w:tcPr>
            <w:tcW w:w="1303" w:type="dxa"/>
          </w:tcPr>
          <w:p w14:paraId="554070D9" w14:textId="77777777" w:rsidR="00C40592" w:rsidRPr="002528A2" w:rsidRDefault="00C40592" w:rsidP="009D74D0">
            <w:pPr>
              <w:rPr>
                <w:rFonts w:asciiTheme="minorHAnsi" w:hAnsiTheme="minorHAnsi" w:cstheme="minorHAnsi"/>
                <w:color w:val="auto"/>
                <w:sz w:val="20"/>
                <w:szCs w:val="20"/>
              </w:rPr>
            </w:pPr>
          </w:p>
        </w:tc>
        <w:tc>
          <w:tcPr>
            <w:tcW w:w="1616" w:type="dxa"/>
          </w:tcPr>
          <w:p w14:paraId="24361890" w14:textId="77777777" w:rsidR="00C40592" w:rsidRPr="002528A2" w:rsidRDefault="00C40592" w:rsidP="009D74D0">
            <w:pPr>
              <w:rPr>
                <w:rFonts w:asciiTheme="minorHAnsi" w:hAnsiTheme="minorHAnsi" w:cstheme="minorHAnsi"/>
                <w:color w:val="auto"/>
                <w:sz w:val="20"/>
                <w:szCs w:val="20"/>
              </w:rPr>
            </w:pPr>
          </w:p>
        </w:tc>
        <w:tc>
          <w:tcPr>
            <w:tcW w:w="1750" w:type="dxa"/>
          </w:tcPr>
          <w:p w14:paraId="4A591D16" w14:textId="77777777" w:rsidR="00C40592" w:rsidRPr="002528A2" w:rsidRDefault="00C40592" w:rsidP="009D74D0">
            <w:pPr>
              <w:rPr>
                <w:rFonts w:asciiTheme="minorHAnsi" w:hAnsiTheme="minorHAnsi" w:cstheme="minorHAnsi"/>
                <w:color w:val="auto"/>
                <w:sz w:val="20"/>
                <w:szCs w:val="20"/>
              </w:rPr>
            </w:pPr>
          </w:p>
        </w:tc>
      </w:tr>
      <w:tr w:rsidR="00893DD6" w:rsidRPr="002528A2" w14:paraId="67567831" w14:textId="77777777" w:rsidTr="009D74D0">
        <w:trPr>
          <w:trHeight w:val="475"/>
        </w:trPr>
        <w:tc>
          <w:tcPr>
            <w:tcW w:w="2712" w:type="dxa"/>
          </w:tcPr>
          <w:p w14:paraId="21CF3FB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Chapman/Phillips Bridge</w:t>
            </w:r>
          </w:p>
        </w:tc>
        <w:tc>
          <w:tcPr>
            <w:tcW w:w="870" w:type="dxa"/>
          </w:tcPr>
          <w:p w14:paraId="26CC89D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H1729</w:t>
            </w:r>
          </w:p>
        </w:tc>
        <w:tc>
          <w:tcPr>
            <w:tcW w:w="1557" w:type="dxa"/>
          </w:tcPr>
          <w:p w14:paraId="0FD059E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Garaventa</w:t>
            </w:r>
          </w:p>
        </w:tc>
        <w:tc>
          <w:tcPr>
            <w:tcW w:w="1228" w:type="dxa"/>
          </w:tcPr>
          <w:p w14:paraId="47154B6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Chair Lift</w:t>
            </w:r>
          </w:p>
        </w:tc>
        <w:tc>
          <w:tcPr>
            <w:tcW w:w="1303" w:type="dxa"/>
          </w:tcPr>
          <w:p w14:paraId="16FB9F5E" w14:textId="77777777" w:rsidR="00C40592" w:rsidRPr="002528A2" w:rsidRDefault="00C40592" w:rsidP="009D74D0">
            <w:pPr>
              <w:rPr>
                <w:rFonts w:asciiTheme="minorHAnsi" w:hAnsiTheme="minorHAnsi" w:cstheme="minorHAnsi"/>
                <w:color w:val="auto"/>
                <w:sz w:val="20"/>
                <w:szCs w:val="20"/>
              </w:rPr>
            </w:pPr>
          </w:p>
        </w:tc>
        <w:tc>
          <w:tcPr>
            <w:tcW w:w="1616" w:type="dxa"/>
          </w:tcPr>
          <w:p w14:paraId="4E1D9BE9" w14:textId="77777777" w:rsidR="00C40592" w:rsidRPr="002528A2" w:rsidRDefault="00C40592" w:rsidP="009D74D0">
            <w:pPr>
              <w:rPr>
                <w:rFonts w:asciiTheme="minorHAnsi" w:hAnsiTheme="minorHAnsi" w:cstheme="minorHAnsi"/>
                <w:color w:val="auto"/>
                <w:sz w:val="20"/>
                <w:szCs w:val="20"/>
              </w:rPr>
            </w:pPr>
          </w:p>
        </w:tc>
        <w:tc>
          <w:tcPr>
            <w:tcW w:w="1750" w:type="dxa"/>
          </w:tcPr>
          <w:p w14:paraId="60F30D6A" w14:textId="77777777" w:rsidR="00C40592" w:rsidRPr="002528A2" w:rsidRDefault="00C40592" w:rsidP="009D74D0">
            <w:pPr>
              <w:rPr>
                <w:rFonts w:asciiTheme="minorHAnsi" w:hAnsiTheme="minorHAnsi" w:cstheme="minorHAnsi"/>
                <w:color w:val="auto"/>
                <w:sz w:val="20"/>
                <w:szCs w:val="20"/>
              </w:rPr>
            </w:pPr>
          </w:p>
        </w:tc>
      </w:tr>
      <w:tr w:rsidR="00893DD6" w:rsidRPr="002528A2" w14:paraId="3ABCB3C6" w14:textId="77777777" w:rsidTr="009D74D0">
        <w:trPr>
          <w:trHeight w:val="475"/>
        </w:trPr>
        <w:tc>
          <w:tcPr>
            <w:tcW w:w="2712" w:type="dxa"/>
          </w:tcPr>
          <w:p w14:paraId="7B4DE41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Chase Dining Hall</w:t>
            </w:r>
          </w:p>
        </w:tc>
        <w:tc>
          <w:tcPr>
            <w:tcW w:w="870" w:type="dxa"/>
          </w:tcPr>
          <w:p w14:paraId="76341C98"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22462</w:t>
            </w:r>
          </w:p>
        </w:tc>
        <w:tc>
          <w:tcPr>
            <w:tcW w:w="1557" w:type="dxa"/>
          </w:tcPr>
          <w:p w14:paraId="4839F61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72A3C35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0F892C9C" w14:textId="77777777" w:rsidR="00C40592" w:rsidRPr="002528A2" w:rsidRDefault="00C40592" w:rsidP="009D74D0">
            <w:pPr>
              <w:rPr>
                <w:rFonts w:asciiTheme="minorHAnsi" w:hAnsiTheme="minorHAnsi" w:cstheme="minorHAnsi"/>
                <w:color w:val="auto"/>
                <w:sz w:val="20"/>
                <w:szCs w:val="20"/>
              </w:rPr>
            </w:pPr>
          </w:p>
        </w:tc>
        <w:tc>
          <w:tcPr>
            <w:tcW w:w="1616" w:type="dxa"/>
          </w:tcPr>
          <w:p w14:paraId="1C810E0D" w14:textId="77777777" w:rsidR="00C40592" w:rsidRPr="002528A2" w:rsidRDefault="00C40592" w:rsidP="009D74D0">
            <w:pPr>
              <w:rPr>
                <w:rFonts w:asciiTheme="minorHAnsi" w:hAnsiTheme="minorHAnsi" w:cstheme="minorHAnsi"/>
                <w:color w:val="auto"/>
                <w:sz w:val="20"/>
                <w:szCs w:val="20"/>
              </w:rPr>
            </w:pPr>
          </w:p>
        </w:tc>
        <w:tc>
          <w:tcPr>
            <w:tcW w:w="1750" w:type="dxa"/>
          </w:tcPr>
          <w:p w14:paraId="1E04D71A" w14:textId="77777777" w:rsidR="00C40592" w:rsidRPr="002528A2" w:rsidRDefault="00C40592" w:rsidP="009D74D0">
            <w:pPr>
              <w:rPr>
                <w:rFonts w:asciiTheme="minorHAnsi" w:hAnsiTheme="minorHAnsi" w:cstheme="minorHAnsi"/>
                <w:color w:val="auto"/>
                <w:sz w:val="20"/>
                <w:szCs w:val="20"/>
              </w:rPr>
            </w:pPr>
          </w:p>
        </w:tc>
      </w:tr>
      <w:tr w:rsidR="00893DD6" w:rsidRPr="002528A2" w14:paraId="4F3F8328" w14:textId="77777777" w:rsidTr="009D74D0">
        <w:trPr>
          <w:trHeight w:val="475"/>
        </w:trPr>
        <w:tc>
          <w:tcPr>
            <w:tcW w:w="2712" w:type="dxa"/>
          </w:tcPr>
          <w:p w14:paraId="744976A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Chase Dining Hall</w:t>
            </w:r>
          </w:p>
        </w:tc>
        <w:tc>
          <w:tcPr>
            <w:tcW w:w="870" w:type="dxa"/>
          </w:tcPr>
          <w:p w14:paraId="415A396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22536</w:t>
            </w:r>
          </w:p>
        </w:tc>
        <w:tc>
          <w:tcPr>
            <w:tcW w:w="1557" w:type="dxa"/>
          </w:tcPr>
          <w:p w14:paraId="3D587EE1"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0708578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6611BA91" w14:textId="77777777" w:rsidR="00C40592" w:rsidRPr="002528A2" w:rsidRDefault="00C40592" w:rsidP="009D74D0">
            <w:pPr>
              <w:rPr>
                <w:rFonts w:asciiTheme="minorHAnsi" w:hAnsiTheme="minorHAnsi" w:cstheme="minorHAnsi"/>
                <w:color w:val="auto"/>
                <w:sz w:val="20"/>
                <w:szCs w:val="20"/>
              </w:rPr>
            </w:pPr>
          </w:p>
        </w:tc>
        <w:tc>
          <w:tcPr>
            <w:tcW w:w="1616" w:type="dxa"/>
          </w:tcPr>
          <w:p w14:paraId="512F2A30" w14:textId="77777777" w:rsidR="00C40592" w:rsidRPr="002528A2" w:rsidRDefault="00C40592" w:rsidP="009D74D0">
            <w:pPr>
              <w:rPr>
                <w:rFonts w:asciiTheme="minorHAnsi" w:hAnsiTheme="minorHAnsi" w:cstheme="minorHAnsi"/>
                <w:color w:val="auto"/>
                <w:sz w:val="20"/>
                <w:szCs w:val="20"/>
              </w:rPr>
            </w:pPr>
          </w:p>
        </w:tc>
        <w:tc>
          <w:tcPr>
            <w:tcW w:w="1750" w:type="dxa"/>
          </w:tcPr>
          <w:p w14:paraId="1972414A" w14:textId="77777777" w:rsidR="00C40592" w:rsidRPr="002528A2" w:rsidRDefault="00C40592" w:rsidP="009D74D0">
            <w:pPr>
              <w:rPr>
                <w:rFonts w:asciiTheme="minorHAnsi" w:hAnsiTheme="minorHAnsi" w:cstheme="minorHAnsi"/>
                <w:color w:val="auto"/>
                <w:sz w:val="20"/>
                <w:szCs w:val="20"/>
              </w:rPr>
            </w:pPr>
          </w:p>
        </w:tc>
      </w:tr>
      <w:tr w:rsidR="00893DD6" w:rsidRPr="002528A2" w14:paraId="25BD6C48" w14:textId="77777777" w:rsidTr="009D74D0">
        <w:trPr>
          <w:trHeight w:val="475"/>
        </w:trPr>
        <w:tc>
          <w:tcPr>
            <w:tcW w:w="2712" w:type="dxa"/>
          </w:tcPr>
          <w:p w14:paraId="5297761D"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Chase Dining Hall</w:t>
            </w:r>
          </w:p>
        </w:tc>
        <w:tc>
          <w:tcPr>
            <w:tcW w:w="870" w:type="dxa"/>
          </w:tcPr>
          <w:p w14:paraId="179B158C"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22603</w:t>
            </w:r>
          </w:p>
        </w:tc>
        <w:tc>
          <w:tcPr>
            <w:tcW w:w="1557" w:type="dxa"/>
          </w:tcPr>
          <w:p w14:paraId="33965BA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2A45D2B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53B12B77" w14:textId="77777777" w:rsidR="00C40592" w:rsidRPr="002528A2" w:rsidRDefault="00C40592" w:rsidP="009D74D0">
            <w:pPr>
              <w:rPr>
                <w:rFonts w:asciiTheme="minorHAnsi" w:hAnsiTheme="minorHAnsi" w:cstheme="minorHAnsi"/>
                <w:color w:val="auto"/>
                <w:sz w:val="20"/>
                <w:szCs w:val="20"/>
              </w:rPr>
            </w:pPr>
          </w:p>
        </w:tc>
        <w:tc>
          <w:tcPr>
            <w:tcW w:w="1616" w:type="dxa"/>
          </w:tcPr>
          <w:p w14:paraId="4EDD5988" w14:textId="77777777" w:rsidR="00C40592" w:rsidRPr="002528A2" w:rsidRDefault="00C40592" w:rsidP="009D74D0">
            <w:pPr>
              <w:rPr>
                <w:rFonts w:asciiTheme="minorHAnsi" w:hAnsiTheme="minorHAnsi" w:cstheme="minorHAnsi"/>
                <w:color w:val="auto"/>
                <w:sz w:val="20"/>
                <w:szCs w:val="20"/>
              </w:rPr>
            </w:pPr>
          </w:p>
        </w:tc>
        <w:tc>
          <w:tcPr>
            <w:tcW w:w="1750" w:type="dxa"/>
          </w:tcPr>
          <w:p w14:paraId="1CC0A66D" w14:textId="77777777" w:rsidR="00C40592" w:rsidRPr="002528A2" w:rsidRDefault="00C40592" w:rsidP="009D74D0">
            <w:pPr>
              <w:rPr>
                <w:rFonts w:asciiTheme="minorHAnsi" w:hAnsiTheme="minorHAnsi" w:cstheme="minorHAnsi"/>
                <w:color w:val="auto"/>
                <w:sz w:val="20"/>
                <w:szCs w:val="20"/>
              </w:rPr>
            </w:pPr>
          </w:p>
        </w:tc>
      </w:tr>
      <w:tr w:rsidR="00893DD6" w:rsidRPr="002528A2" w14:paraId="73846F86" w14:textId="77777777" w:rsidTr="009D74D0">
        <w:trPr>
          <w:trHeight w:val="475"/>
        </w:trPr>
        <w:tc>
          <w:tcPr>
            <w:tcW w:w="2712" w:type="dxa"/>
          </w:tcPr>
          <w:p w14:paraId="6EEFC0F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Cheek Clark</w:t>
            </w:r>
          </w:p>
        </w:tc>
        <w:tc>
          <w:tcPr>
            <w:tcW w:w="870" w:type="dxa"/>
          </w:tcPr>
          <w:p w14:paraId="7ECB00D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H2988</w:t>
            </w:r>
          </w:p>
        </w:tc>
        <w:tc>
          <w:tcPr>
            <w:tcW w:w="1557" w:type="dxa"/>
          </w:tcPr>
          <w:p w14:paraId="4CEC705B"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Savaria</w:t>
            </w:r>
          </w:p>
        </w:tc>
        <w:tc>
          <w:tcPr>
            <w:tcW w:w="1228" w:type="dxa"/>
          </w:tcPr>
          <w:p w14:paraId="259F1FB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Chair Lift</w:t>
            </w:r>
          </w:p>
        </w:tc>
        <w:tc>
          <w:tcPr>
            <w:tcW w:w="1303" w:type="dxa"/>
          </w:tcPr>
          <w:p w14:paraId="64905BFC" w14:textId="77777777" w:rsidR="00C40592" w:rsidRPr="002528A2" w:rsidRDefault="00C40592" w:rsidP="009D74D0">
            <w:pPr>
              <w:rPr>
                <w:rFonts w:asciiTheme="minorHAnsi" w:hAnsiTheme="minorHAnsi" w:cstheme="minorHAnsi"/>
                <w:color w:val="auto"/>
                <w:sz w:val="20"/>
                <w:szCs w:val="20"/>
              </w:rPr>
            </w:pPr>
          </w:p>
        </w:tc>
        <w:tc>
          <w:tcPr>
            <w:tcW w:w="1616" w:type="dxa"/>
          </w:tcPr>
          <w:p w14:paraId="1125CEB5" w14:textId="77777777" w:rsidR="00C40592" w:rsidRPr="002528A2" w:rsidRDefault="00C40592" w:rsidP="009D74D0">
            <w:pPr>
              <w:rPr>
                <w:rFonts w:asciiTheme="minorHAnsi" w:hAnsiTheme="minorHAnsi" w:cstheme="minorHAnsi"/>
                <w:color w:val="auto"/>
                <w:sz w:val="20"/>
                <w:szCs w:val="20"/>
              </w:rPr>
            </w:pPr>
          </w:p>
        </w:tc>
        <w:tc>
          <w:tcPr>
            <w:tcW w:w="1750" w:type="dxa"/>
          </w:tcPr>
          <w:p w14:paraId="7277A867" w14:textId="77777777" w:rsidR="00C40592" w:rsidRPr="002528A2" w:rsidRDefault="00C40592" w:rsidP="009D74D0">
            <w:pPr>
              <w:rPr>
                <w:rFonts w:asciiTheme="minorHAnsi" w:hAnsiTheme="minorHAnsi" w:cstheme="minorHAnsi"/>
                <w:color w:val="auto"/>
                <w:sz w:val="20"/>
                <w:szCs w:val="20"/>
              </w:rPr>
            </w:pPr>
          </w:p>
        </w:tc>
      </w:tr>
      <w:tr w:rsidR="00893DD6" w:rsidRPr="002528A2" w14:paraId="2F82A255" w14:textId="77777777" w:rsidTr="009D74D0">
        <w:trPr>
          <w:trHeight w:val="475"/>
        </w:trPr>
        <w:tc>
          <w:tcPr>
            <w:tcW w:w="2712" w:type="dxa"/>
          </w:tcPr>
          <w:p w14:paraId="3AB76E7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Cobb Parking Deck</w:t>
            </w:r>
          </w:p>
        </w:tc>
        <w:tc>
          <w:tcPr>
            <w:tcW w:w="870" w:type="dxa"/>
          </w:tcPr>
          <w:p w14:paraId="2A160F78"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23644</w:t>
            </w:r>
          </w:p>
        </w:tc>
        <w:tc>
          <w:tcPr>
            <w:tcW w:w="1557" w:type="dxa"/>
          </w:tcPr>
          <w:p w14:paraId="2B5C3D9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0CB2CEC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42B264E1" w14:textId="77777777" w:rsidR="00C40592" w:rsidRPr="002528A2" w:rsidRDefault="00C40592" w:rsidP="009D74D0">
            <w:pPr>
              <w:rPr>
                <w:rFonts w:asciiTheme="minorHAnsi" w:hAnsiTheme="minorHAnsi" w:cstheme="minorHAnsi"/>
                <w:color w:val="auto"/>
                <w:sz w:val="20"/>
                <w:szCs w:val="20"/>
              </w:rPr>
            </w:pPr>
          </w:p>
        </w:tc>
        <w:tc>
          <w:tcPr>
            <w:tcW w:w="1616" w:type="dxa"/>
          </w:tcPr>
          <w:p w14:paraId="50D4F05E" w14:textId="77777777" w:rsidR="00C40592" w:rsidRPr="002528A2" w:rsidRDefault="00C40592" w:rsidP="009D74D0">
            <w:pPr>
              <w:rPr>
                <w:rFonts w:asciiTheme="minorHAnsi" w:hAnsiTheme="minorHAnsi" w:cstheme="minorHAnsi"/>
                <w:color w:val="auto"/>
                <w:sz w:val="20"/>
                <w:szCs w:val="20"/>
              </w:rPr>
            </w:pPr>
          </w:p>
        </w:tc>
        <w:tc>
          <w:tcPr>
            <w:tcW w:w="1750" w:type="dxa"/>
          </w:tcPr>
          <w:p w14:paraId="14161DD1" w14:textId="77777777" w:rsidR="00C40592" w:rsidRPr="002528A2" w:rsidRDefault="00C40592" w:rsidP="009D74D0">
            <w:pPr>
              <w:rPr>
                <w:rFonts w:asciiTheme="minorHAnsi" w:hAnsiTheme="minorHAnsi" w:cstheme="minorHAnsi"/>
                <w:color w:val="auto"/>
                <w:sz w:val="20"/>
                <w:szCs w:val="20"/>
              </w:rPr>
            </w:pPr>
          </w:p>
        </w:tc>
      </w:tr>
      <w:tr w:rsidR="00893DD6" w:rsidRPr="002528A2" w14:paraId="42A3016D" w14:textId="77777777" w:rsidTr="009D74D0">
        <w:trPr>
          <w:trHeight w:val="475"/>
        </w:trPr>
        <w:tc>
          <w:tcPr>
            <w:tcW w:w="2712" w:type="dxa"/>
          </w:tcPr>
          <w:p w14:paraId="419A74B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Cobb Parking Deck</w:t>
            </w:r>
          </w:p>
        </w:tc>
        <w:tc>
          <w:tcPr>
            <w:tcW w:w="870" w:type="dxa"/>
          </w:tcPr>
          <w:p w14:paraId="5D7B6DA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23645</w:t>
            </w:r>
          </w:p>
        </w:tc>
        <w:tc>
          <w:tcPr>
            <w:tcW w:w="1557" w:type="dxa"/>
          </w:tcPr>
          <w:p w14:paraId="632AD18C"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7CB5C9F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6510F379" w14:textId="77777777" w:rsidR="00C40592" w:rsidRPr="002528A2" w:rsidRDefault="00C40592" w:rsidP="009D74D0">
            <w:pPr>
              <w:rPr>
                <w:rFonts w:asciiTheme="minorHAnsi" w:hAnsiTheme="minorHAnsi" w:cstheme="minorHAnsi"/>
                <w:color w:val="auto"/>
                <w:sz w:val="20"/>
                <w:szCs w:val="20"/>
              </w:rPr>
            </w:pPr>
          </w:p>
        </w:tc>
        <w:tc>
          <w:tcPr>
            <w:tcW w:w="1616" w:type="dxa"/>
          </w:tcPr>
          <w:p w14:paraId="56594964" w14:textId="77777777" w:rsidR="00C40592" w:rsidRPr="002528A2" w:rsidRDefault="00C40592" w:rsidP="009D74D0">
            <w:pPr>
              <w:rPr>
                <w:rFonts w:asciiTheme="minorHAnsi" w:hAnsiTheme="minorHAnsi" w:cstheme="minorHAnsi"/>
                <w:color w:val="auto"/>
                <w:sz w:val="20"/>
                <w:szCs w:val="20"/>
              </w:rPr>
            </w:pPr>
          </w:p>
        </w:tc>
        <w:tc>
          <w:tcPr>
            <w:tcW w:w="1750" w:type="dxa"/>
          </w:tcPr>
          <w:p w14:paraId="3A615267" w14:textId="77777777" w:rsidR="00C40592" w:rsidRPr="002528A2" w:rsidRDefault="00C40592" w:rsidP="009D74D0">
            <w:pPr>
              <w:rPr>
                <w:rFonts w:asciiTheme="minorHAnsi" w:hAnsiTheme="minorHAnsi" w:cstheme="minorHAnsi"/>
                <w:color w:val="auto"/>
                <w:sz w:val="20"/>
                <w:szCs w:val="20"/>
              </w:rPr>
            </w:pPr>
          </w:p>
        </w:tc>
      </w:tr>
      <w:tr w:rsidR="00893DD6" w:rsidRPr="002528A2" w14:paraId="6B503354" w14:textId="77777777" w:rsidTr="009D74D0">
        <w:trPr>
          <w:trHeight w:val="475"/>
        </w:trPr>
        <w:tc>
          <w:tcPr>
            <w:tcW w:w="2712" w:type="dxa"/>
          </w:tcPr>
          <w:p w14:paraId="027A7B6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Cobb Residence Hall</w:t>
            </w:r>
          </w:p>
        </w:tc>
        <w:tc>
          <w:tcPr>
            <w:tcW w:w="870" w:type="dxa"/>
          </w:tcPr>
          <w:p w14:paraId="2FDDF3B8"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23180</w:t>
            </w:r>
          </w:p>
        </w:tc>
        <w:tc>
          <w:tcPr>
            <w:tcW w:w="1557" w:type="dxa"/>
          </w:tcPr>
          <w:p w14:paraId="70DB9BA1"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TKE</w:t>
            </w:r>
          </w:p>
        </w:tc>
        <w:tc>
          <w:tcPr>
            <w:tcW w:w="1228" w:type="dxa"/>
          </w:tcPr>
          <w:p w14:paraId="33EE72C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5DB585AB" w14:textId="77777777" w:rsidR="00C40592" w:rsidRPr="002528A2" w:rsidRDefault="00C40592" w:rsidP="009D74D0">
            <w:pPr>
              <w:rPr>
                <w:rFonts w:asciiTheme="minorHAnsi" w:hAnsiTheme="minorHAnsi" w:cstheme="minorHAnsi"/>
                <w:color w:val="auto"/>
                <w:sz w:val="20"/>
                <w:szCs w:val="20"/>
              </w:rPr>
            </w:pPr>
          </w:p>
        </w:tc>
        <w:tc>
          <w:tcPr>
            <w:tcW w:w="1616" w:type="dxa"/>
          </w:tcPr>
          <w:p w14:paraId="17D5E15E" w14:textId="77777777" w:rsidR="00C40592" w:rsidRPr="002528A2" w:rsidRDefault="00C40592" w:rsidP="009D74D0">
            <w:pPr>
              <w:rPr>
                <w:rFonts w:asciiTheme="minorHAnsi" w:hAnsiTheme="minorHAnsi" w:cstheme="minorHAnsi"/>
                <w:color w:val="auto"/>
                <w:sz w:val="20"/>
                <w:szCs w:val="20"/>
              </w:rPr>
            </w:pPr>
          </w:p>
        </w:tc>
        <w:tc>
          <w:tcPr>
            <w:tcW w:w="1750" w:type="dxa"/>
          </w:tcPr>
          <w:p w14:paraId="03338A60" w14:textId="77777777" w:rsidR="00C40592" w:rsidRPr="002528A2" w:rsidRDefault="00C40592" w:rsidP="009D74D0">
            <w:pPr>
              <w:rPr>
                <w:rFonts w:asciiTheme="minorHAnsi" w:hAnsiTheme="minorHAnsi" w:cstheme="minorHAnsi"/>
                <w:color w:val="auto"/>
                <w:sz w:val="20"/>
                <w:szCs w:val="20"/>
              </w:rPr>
            </w:pPr>
          </w:p>
        </w:tc>
      </w:tr>
      <w:tr w:rsidR="00893DD6" w:rsidRPr="002528A2" w14:paraId="1A4CB2E6" w14:textId="77777777" w:rsidTr="009D74D0">
        <w:trPr>
          <w:trHeight w:val="475"/>
        </w:trPr>
        <w:tc>
          <w:tcPr>
            <w:tcW w:w="2712" w:type="dxa"/>
          </w:tcPr>
          <w:p w14:paraId="7ECE0F08"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Cogeneration</w:t>
            </w:r>
          </w:p>
        </w:tc>
        <w:tc>
          <w:tcPr>
            <w:tcW w:w="870" w:type="dxa"/>
          </w:tcPr>
          <w:p w14:paraId="42239DD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H327</w:t>
            </w:r>
          </w:p>
        </w:tc>
        <w:tc>
          <w:tcPr>
            <w:tcW w:w="1557" w:type="dxa"/>
          </w:tcPr>
          <w:p w14:paraId="6B6C202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Cheney</w:t>
            </w:r>
          </w:p>
        </w:tc>
        <w:tc>
          <w:tcPr>
            <w:tcW w:w="1228" w:type="dxa"/>
          </w:tcPr>
          <w:p w14:paraId="2E1A04C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Chair Lift</w:t>
            </w:r>
          </w:p>
        </w:tc>
        <w:tc>
          <w:tcPr>
            <w:tcW w:w="1303" w:type="dxa"/>
          </w:tcPr>
          <w:p w14:paraId="37354DBC" w14:textId="77777777" w:rsidR="00C40592" w:rsidRPr="002528A2" w:rsidRDefault="00C40592" w:rsidP="009D74D0">
            <w:pPr>
              <w:rPr>
                <w:rFonts w:asciiTheme="minorHAnsi" w:hAnsiTheme="minorHAnsi" w:cstheme="minorHAnsi"/>
                <w:color w:val="auto"/>
                <w:sz w:val="20"/>
                <w:szCs w:val="20"/>
              </w:rPr>
            </w:pPr>
          </w:p>
        </w:tc>
        <w:tc>
          <w:tcPr>
            <w:tcW w:w="1616" w:type="dxa"/>
          </w:tcPr>
          <w:p w14:paraId="12F3F52C" w14:textId="77777777" w:rsidR="00C40592" w:rsidRPr="002528A2" w:rsidRDefault="00C40592" w:rsidP="009D74D0">
            <w:pPr>
              <w:rPr>
                <w:rFonts w:asciiTheme="minorHAnsi" w:hAnsiTheme="minorHAnsi" w:cstheme="minorHAnsi"/>
                <w:color w:val="auto"/>
                <w:sz w:val="20"/>
                <w:szCs w:val="20"/>
              </w:rPr>
            </w:pPr>
          </w:p>
        </w:tc>
        <w:tc>
          <w:tcPr>
            <w:tcW w:w="1750" w:type="dxa"/>
          </w:tcPr>
          <w:p w14:paraId="34116497" w14:textId="77777777" w:rsidR="00C40592" w:rsidRPr="002528A2" w:rsidRDefault="00C40592" w:rsidP="009D74D0">
            <w:pPr>
              <w:rPr>
                <w:rFonts w:asciiTheme="minorHAnsi" w:hAnsiTheme="minorHAnsi" w:cstheme="minorHAnsi"/>
                <w:color w:val="auto"/>
                <w:sz w:val="20"/>
                <w:szCs w:val="20"/>
              </w:rPr>
            </w:pPr>
          </w:p>
        </w:tc>
      </w:tr>
      <w:tr w:rsidR="00893DD6" w:rsidRPr="002528A2" w14:paraId="61FFEB60" w14:textId="77777777" w:rsidTr="009D74D0">
        <w:trPr>
          <w:trHeight w:val="475"/>
        </w:trPr>
        <w:tc>
          <w:tcPr>
            <w:tcW w:w="2712" w:type="dxa"/>
          </w:tcPr>
          <w:p w14:paraId="0B77E45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Cogeneration</w:t>
            </w:r>
          </w:p>
        </w:tc>
        <w:tc>
          <w:tcPr>
            <w:tcW w:w="870" w:type="dxa"/>
          </w:tcPr>
          <w:p w14:paraId="117ECB3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H328</w:t>
            </w:r>
          </w:p>
        </w:tc>
        <w:tc>
          <w:tcPr>
            <w:tcW w:w="1557" w:type="dxa"/>
          </w:tcPr>
          <w:p w14:paraId="484619D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Cheney</w:t>
            </w:r>
          </w:p>
        </w:tc>
        <w:tc>
          <w:tcPr>
            <w:tcW w:w="1228" w:type="dxa"/>
          </w:tcPr>
          <w:p w14:paraId="445A8E1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Chair Lift</w:t>
            </w:r>
          </w:p>
        </w:tc>
        <w:tc>
          <w:tcPr>
            <w:tcW w:w="1303" w:type="dxa"/>
          </w:tcPr>
          <w:p w14:paraId="610B1181" w14:textId="77777777" w:rsidR="00C40592" w:rsidRPr="002528A2" w:rsidRDefault="00C40592" w:rsidP="009D74D0">
            <w:pPr>
              <w:rPr>
                <w:rFonts w:asciiTheme="minorHAnsi" w:hAnsiTheme="minorHAnsi" w:cstheme="minorHAnsi"/>
                <w:color w:val="auto"/>
                <w:sz w:val="20"/>
                <w:szCs w:val="20"/>
              </w:rPr>
            </w:pPr>
          </w:p>
        </w:tc>
        <w:tc>
          <w:tcPr>
            <w:tcW w:w="1616" w:type="dxa"/>
          </w:tcPr>
          <w:p w14:paraId="00AB5E54" w14:textId="77777777" w:rsidR="00C40592" w:rsidRPr="002528A2" w:rsidRDefault="00C40592" w:rsidP="009D74D0">
            <w:pPr>
              <w:rPr>
                <w:rFonts w:asciiTheme="minorHAnsi" w:hAnsiTheme="minorHAnsi" w:cstheme="minorHAnsi"/>
                <w:color w:val="auto"/>
                <w:sz w:val="20"/>
                <w:szCs w:val="20"/>
              </w:rPr>
            </w:pPr>
          </w:p>
        </w:tc>
        <w:tc>
          <w:tcPr>
            <w:tcW w:w="1750" w:type="dxa"/>
          </w:tcPr>
          <w:p w14:paraId="494E7589" w14:textId="77777777" w:rsidR="00C40592" w:rsidRPr="002528A2" w:rsidRDefault="00C40592" w:rsidP="009D74D0">
            <w:pPr>
              <w:rPr>
                <w:rFonts w:asciiTheme="minorHAnsi" w:hAnsiTheme="minorHAnsi" w:cstheme="minorHAnsi"/>
                <w:color w:val="auto"/>
                <w:sz w:val="20"/>
                <w:szCs w:val="20"/>
              </w:rPr>
            </w:pPr>
          </w:p>
        </w:tc>
      </w:tr>
      <w:tr w:rsidR="00893DD6" w:rsidRPr="002528A2" w14:paraId="223B481E" w14:textId="77777777" w:rsidTr="009D74D0">
        <w:trPr>
          <w:trHeight w:val="475"/>
        </w:trPr>
        <w:tc>
          <w:tcPr>
            <w:tcW w:w="2712" w:type="dxa"/>
          </w:tcPr>
          <w:p w14:paraId="31F5A8A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 xml:space="preserve">Cogeneration Boiler </w:t>
            </w:r>
          </w:p>
        </w:tc>
        <w:tc>
          <w:tcPr>
            <w:tcW w:w="870" w:type="dxa"/>
          </w:tcPr>
          <w:p w14:paraId="3854D6C8"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13506</w:t>
            </w:r>
          </w:p>
        </w:tc>
        <w:tc>
          <w:tcPr>
            <w:tcW w:w="1557" w:type="dxa"/>
          </w:tcPr>
          <w:p w14:paraId="29C079A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TKE</w:t>
            </w:r>
          </w:p>
        </w:tc>
        <w:tc>
          <w:tcPr>
            <w:tcW w:w="1228" w:type="dxa"/>
          </w:tcPr>
          <w:p w14:paraId="5807714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Traction</w:t>
            </w:r>
          </w:p>
        </w:tc>
        <w:tc>
          <w:tcPr>
            <w:tcW w:w="1303" w:type="dxa"/>
          </w:tcPr>
          <w:p w14:paraId="30909AF0" w14:textId="77777777" w:rsidR="00C40592" w:rsidRPr="002528A2" w:rsidRDefault="00C40592" w:rsidP="009D74D0">
            <w:pPr>
              <w:rPr>
                <w:rFonts w:asciiTheme="minorHAnsi" w:hAnsiTheme="minorHAnsi" w:cstheme="minorHAnsi"/>
                <w:color w:val="auto"/>
                <w:sz w:val="20"/>
                <w:szCs w:val="20"/>
              </w:rPr>
            </w:pPr>
          </w:p>
        </w:tc>
        <w:tc>
          <w:tcPr>
            <w:tcW w:w="1616" w:type="dxa"/>
          </w:tcPr>
          <w:p w14:paraId="3694B83D" w14:textId="77777777" w:rsidR="00C40592" w:rsidRPr="002528A2" w:rsidRDefault="00C40592" w:rsidP="009D74D0">
            <w:pPr>
              <w:rPr>
                <w:rFonts w:asciiTheme="minorHAnsi" w:hAnsiTheme="minorHAnsi" w:cstheme="minorHAnsi"/>
                <w:color w:val="auto"/>
                <w:sz w:val="20"/>
                <w:szCs w:val="20"/>
              </w:rPr>
            </w:pPr>
          </w:p>
        </w:tc>
        <w:tc>
          <w:tcPr>
            <w:tcW w:w="1750" w:type="dxa"/>
          </w:tcPr>
          <w:p w14:paraId="026CC7D8" w14:textId="77777777" w:rsidR="00C40592" w:rsidRPr="002528A2" w:rsidRDefault="00C40592" w:rsidP="009D74D0">
            <w:pPr>
              <w:rPr>
                <w:rFonts w:asciiTheme="minorHAnsi" w:hAnsiTheme="minorHAnsi" w:cstheme="minorHAnsi"/>
                <w:color w:val="auto"/>
                <w:sz w:val="20"/>
                <w:szCs w:val="20"/>
              </w:rPr>
            </w:pPr>
          </w:p>
        </w:tc>
      </w:tr>
      <w:tr w:rsidR="00893DD6" w:rsidRPr="002528A2" w14:paraId="4EEF4C3E" w14:textId="77777777" w:rsidTr="009D74D0">
        <w:trPr>
          <w:trHeight w:val="475"/>
        </w:trPr>
        <w:tc>
          <w:tcPr>
            <w:tcW w:w="2712" w:type="dxa"/>
          </w:tcPr>
          <w:p w14:paraId="574A658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Cogeneration Gore</w:t>
            </w:r>
          </w:p>
        </w:tc>
        <w:tc>
          <w:tcPr>
            <w:tcW w:w="870" w:type="dxa"/>
          </w:tcPr>
          <w:p w14:paraId="5C264A47"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13511</w:t>
            </w:r>
          </w:p>
        </w:tc>
        <w:tc>
          <w:tcPr>
            <w:tcW w:w="1557" w:type="dxa"/>
          </w:tcPr>
          <w:p w14:paraId="43FC7C41"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TKE</w:t>
            </w:r>
          </w:p>
        </w:tc>
        <w:tc>
          <w:tcPr>
            <w:tcW w:w="1228" w:type="dxa"/>
          </w:tcPr>
          <w:p w14:paraId="4837AA1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1A863F4E" w14:textId="77777777" w:rsidR="00C40592" w:rsidRPr="002528A2" w:rsidRDefault="00C40592" w:rsidP="009D74D0">
            <w:pPr>
              <w:rPr>
                <w:rFonts w:asciiTheme="minorHAnsi" w:hAnsiTheme="minorHAnsi" w:cstheme="minorHAnsi"/>
                <w:color w:val="auto"/>
                <w:sz w:val="20"/>
                <w:szCs w:val="20"/>
              </w:rPr>
            </w:pPr>
          </w:p>
        </w:tc>
        <w:tc>
          <w:tcPr>
            <w:tcW w:w="1616" w:type="dxa"/>
          </w:tcPr>
          <w:p w14:paraId="2B375739" w14:textId="77777777" w:rsidR="00C40592" w:rsidRPr="002528A2" w:rsidRDefault="00C40592" w:rsidP="009D74D0">
            <w:pPr>
              <w:rPr>
                <w:rFonts w:asciiTheme="minorHAnsi" w:hAnsiTheme="minorHAnsi" w:cstheme="minorHAnsi"/>
                <w:color w:val="auto"/>
                <w:sz w:val="20"/>
                <w:szCs w:val="20"/>
              </w:rPr>
            </w:pPr>
          </w:p>
        </w:tc>
        <w:tc>
          <w:tcPr>
            <w:tcW w:w="1750" w:type="dxa"/>
          </w:tcPr>
          <w:p w14:paraId="0519EEEA" w14:textId="77777777" w:rsidR="00C40592" w:rsidRPr="002528A2" w:rsidRDefault="00C40592" w:rsidP="009D74D0">
            <w:pPr>
              <w:rPr>
                <w:rFonts w:asciiTheme="minorHAnsi" w:hAnsiTheme="minorHAnsi" w:cstheme="minorHAnsi"/>
                <w:color w:val="auto"/>
                <w:sz w:val="20"/>
                <w:szCs w:val="20"/>
              </w:rPr>
            </w:pPr>
          </w:p>
        </w:tc>
      </w:tr>
      <w:tr w:rsidR="00893DD6" w:rsidRPr="002528A2" w14:paraId="52F3EA7E" w14:textId="77777777" w:rsidTr="009D74D0">
        <w:trPr>
          <w:trHeight w:val="475"/>
        </w:trPr>
        <w:tc>
          <w:tcPr>
            <w:tcW w:w="2712" w:type="dxa"/>
          </w:tcPr>
          <w:p w14:paraId="4D4CBA11"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Cogeneration Old Warehouse</w:t>
            </w:r>
          </w:p>
        </w:tc>
        <w:tc>
          <w:tcPr>
            <w:tcW w:w="870" w:type="dxa"/>
          </w:tcPr>
          <w:p w14:paraId="138B0C5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13512</w:t>
            </w:r>
          </w:p>
        </w:tc>
        <w:tc>
          <w:tcPr>
            <w:tcW w:w="1557" w:type="dxa"/>
          </w:tcPr>
          <w:p w14:paraId="5864801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Otis</w:t>
            </w:r>
          </w:p>
        </w:tc>
        <w:tc>
          <w:tcPr>
            <w:tcW w:w="1228" w:type="dxa"/>
          </w:tcPr>
          <w:p w14:paraId="2292546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62BC1AA0" w14:textId="77777777" w:rsidR="00C40592" w:rsidRPr="002528A2" w:rsidRDefault="00C40592" w:rsidP="009D74D0">
            <w:pPr>
              <w:rPr>
                <w:rFonts w:asciiTheme="minorHAnsi" w:hAnsiTheme="minorHAnsi" w:cstheme="minorHAnsi"/>
                <w:color w:val="auto"/>
                <w:sz w:val="20"/>
                <w:szCs w:val="20"/>
              </w:rPr>
            </w:pPr>
          </w:p>
        </w:tc>
        <w:tc>
          <w:tcPr>
            <w:tcW w:w="1616" w:type="dxa"/>
          </w:tcPr>
          <w:p w14:paraId="655662F6" w14:textId="77777777" w:rsidR="00C40592" w:rsidRPr="002528A2" w:rsidRDefault="00C40592" w:rsidP="009D74D0">
            <w:pPr>
              <w:rPr>
                <w:rFonts w:asciiTheme="minorHAnsi" w:hAnsiTheme="minorHAnsi" w:cstheme="minorHAnsi"/>
                <w:color w:val="auto"/>
                <w:sz w:val="20"/>
                <w:szCs w:val="20"/>
              </w:rPr>
            </w:pPr>
          </w:p>
        </w:tc>
        <w:tc>
          <w:tcPr>
            <w:tcW w:w="1750" w:type="dxa"/>
          </w:tcPr>
          <w:p w14:paraId="3E1F545B" w14:textId="77777777" w:rsidR="00C40592" w:rsidRPr="002528A2" w:rsidRDefault="00C40592" w:rsidP="009D74D0">
            <w:pPr>
              <w:rPr>
                <w:rFonts w:asciiTheme="minorHAnsi" w:hAnsiTheme="minorHAnsi" w:cstheme="minorHAnsi"/>
                <w:color w:val="auto"/>
                <w:sz w:val="20"/>
                <w:szCs w:val="20"/>
              </w:rPr>
            </w:pPr>
          </w:p>
        </w:tc>
      </w:tr>
      <w:tr w:rsidR="00893DD6" w:rsidRPr="002528A2" w14:paraId="47245CB4" w14:textId="77777777" w:rsidTr="009D74D0">
        <w:trPr>
          <w:trHeight w:val="475"/>
        </w:trPr>
        <w:tc>
          <w:tcPr>
            <w:tcW w:w="2712" w:type="dxa"/>
          </w:tcPr>
          <w:p w14:paraId="7277CFE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Cogeneration New Warehouse</w:t>
            </w:r>
          </w:p>
        </w:tc>
        <w:tc>
          <w:tcPr>
            <w:tcW w:w="870" w:type="dxa"/>
          </w:tcPr>
          <w:p w14:paraId="796F622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27708</w:t>
            </w:r>
          </w:p>
        </w:tc>
        <w:tc>
          <w:tcPr>
            <w:tcW w:w="1557" w:type="dxa"/>
          </w:tcPr>
          <w:p w14:paraId="4115439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TKE</w:t>
            </w:r>
          </w:p>
        </w:tc>
        <w:tc>
          <w:tcPr>
            <w:tcW w:w="1228" w:type="dxa"/>
          </w:tcPr>
          <w:p w14:paraId="67CFC8F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295D4090" w14:textId="77777777" w:rsidR="00C40592" w:rsidRPr="002528A2" w:rsidRDefault="00C40592" w:rsidP="009D74D0">
            <w:pPr>
              <w:rPr>
                <w:rFonts w:asciiTheme="minorHAnsi" w:hAnsiTheme="minorHAnsi" w:cstheme="minorHAnsi"/>
                <w:color w:val="auto"/>
                <w:sz w:val="20"/>
                <w:szCs w:val="20"/>
              </w:rPr>
            </w:pPr>
          </w:p>
        </w:tc>
        <w:tc>
          <w:tcPr>
            <w:tcW w:w="1616" w:type="dxa"/>
          </w:tcPr>
          <w:p w14:paraId="79829AD1" w14:textId="77777777" w:rsidR="00C40592" w:rsidRPr="002528A2" w:rsidRDefault="00C40592" w:rsidP="009D74D0">
            <w:pPr>
              <w:rPr>
                <w:rFonts w:asciiTheme="minorHAnsi" w:hAnsiTheme="minorHAnsi" w:cstheme="minorHAnsi"/>
                <w:color w:val="auto"/>
                <w:sz w:val="20"/>
                <w:szCs w:val="20"/>
              </w:rPr>
            </w:pPr>
          </w:p>
        </w:tc>
        <w:tc>
          <w:tcPr>
            <w:tcW w:w="1750" w:type="dxa"/>
          </w:tcPr>
          <w:p w14:paraId="227A4135" w14:textId="77777777" w:rsidR="00C40592" w:rsidRPr="002528A2" w:rsidRDefault="00C40592" w:rsidP="009D74D0">
            <w:pPr>
              <w:rPr>
                <w:rFonts w:asciiTheme="minorHAnsi" w:hAnsiTheme="minorHAnsi" w:cstheme="minorHAnsi"/>
                <w:color w:val="auto"/>
                <w:sz w:val="20"/>
                <w:szCs w:val="20"/>
              </w:rPr>
            </w:pPr>
          </w:p>
        </w:tc>
      </w:tr>
      <w:tr w:rsidR="00893DD6" w:rsidRPr="002528A2" w14:paraId="04F40A41" w14:textId="77777777" w:rsidTr="009D74D0">
        <w:trPr>
          <w:trHeight w:val="475"/>
        </w:trPr>
        <w:tc>
          <w:tcPr>
            <w:tcW w:w="2712" w:type="dxa"/>
          </w:tcPr>
          <w:p w14:paraId="5905460C"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Coker Hall</w:t>
            </w:r>
          </w:p>
        </w:tc>
        <w:tc>
          <w:tcPr>
            <w:tcW w:w="870" w:type="dxa"/>
          </w:tcPr>
          <w:p w14:paraId="3A5D205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4672</w:t>
            </w:r>
          </w:p>
        </w:tc>
        <w:tc>
          <w:tcPr>
            <w:tcW w:w="1557" w:type="dxa"/>
          </w:tcPr>
          <w:p w14:paraId="21AE654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Park</w:t>
            </w:r>
          </w:p>
        </w:tc>
        <w:tc>
          <w:tcPr>
            <w:tcW w:w="1228" w:type="dxa"/>
          </w:tcPr>
          <w:p w14:paraId="3A6F1234"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521A3972" w14:textId="77777777" w:rsidR="00C40592" w:rsidRPr="002528A2" w:rsidRDefault="00C40592" w:rsidP="009D74D0">
            <w:pPr>
              <w:rPr>
                <w:rFonts w:asciiTheme="minorHAnsi" w:hAnsiTheme="minorHAnsi" w:cstheme="minorHAnsi"/>
                <w:color w:val="auto"/>
                <w:sz w:val="20"/>
                <w:szCs w:val="20"/>
              </w:rPr>
            </w:pPr>
          </w:p>
        </w:tc>
        <w:tc>
          <w:tcPr>
            <w:tcW w:w="1616" w:type="dxa"/>
          </w:tcPr>
          <w:p w14:paraId="531A9B1C" w14:textId="77777777" w:rsidR="00C40592" w:rsidRPr="002528A2" w:rsidRDefault="00C40592" w:rsidP="009D74D0">
            <w:pPr>
              <w:rPr>
                <w:rFonts w:asciiTheme="minorHAnsi" w:hAnsiTheme="minorHAnsi" w:cstheme="minorHAnsi"/>
                <w:color w:val="auto"/>
                <w:sz w:val="20"/>
                <w:szCs w:val="20"/>
              </w:rPr>
            </w:pPr>
          </w:p>
        </w:tc>
        <w:tc>
          <w:tcPr>
            <w:tcW w:w="1750" w:type="dxa"/>
          </w:tcPr>
          <w:p w14:paraId="3EBD731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Modernization Planning</w:t>
            </w:r>
          </w:p>
        </w:tc>
      </w:tr>
      <w:tr w:rsidR="00893DD6" w:rsidRPr="002528A2" w14:paraId="4A0AEE2E" w14:textId="77777777" w:rsidTr="009D74D0">
        <w:trPr>
          <w:trHeight w:val="475"/>
        </w:trPr>
        <w:tc>
          <w:tcPr>
            <w:tcW w:w="2712" w:type="dxa"/>
          </w:tcPr>
          <w:p w14:paraId="213A002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Cone Tennis Center</w:t>
            </w:r>
          </w:p>
        </w:tc>
        <w:tc>
          <w:tcPr>
            <w:tcW w:w="870" w:type="dxa"/>
          </w:tcPr>
          <w:p w14:paraId="4923EBB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35627</w:t>
            </w:r>
          </w:p>
        </w:tc>
        <w:tc>
          <w:tcPr>
            <w:tcW w:w="1557" w:type="dxa"/>
          </w:tcPr>
          <w:p w14:paraId="0217DE9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 xml:space="preserve">TKE </w:t>
            </w:r>
          </w:p>
        </w:tc>
        <w:tc>
          <w:tcPr>
            <w:tcW w:w="1228" w:type="dxa"/>
          </w:tcPr>
          <w:p w14:paraId="68C34FB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27D74D20" w14:textId="77777777" w:rsidR="00C40592" w:rsidRPr="002528A2" w:rsidRDefault="00C40592" w:rsidP="009D74D0">
            <w:pPr>
              <w:rPr>
                <w:rFonts w:asciiTheme="minorHAnsi" w:hAnsiTheme="minorHAnsi" w:cstheme="minorHAnsi"/>
                <w:color w:val="auto"/>
                <w:sz w:val="20"/>
                <w:szCs w:val="20"/>
              </w:rPr>
            </w:pPr>
          </w:p>
        </w:tc>
        <w:tc>
          <w:tcPr>
            <w:tcW w:w="1616" w:type="dxa"/>
          </w:tcPr>
          <w:p w14:paraId="09B67CFA" w14:textId="77777777" w:rsidR="00C40592" w:rsidRPr="002528A2" w:rsidRDefault="00C40592" w:rsidP="009D74D0">
            <w:pPr>
              <w:rPr>
                <w:rFonts w:asciiTheme="minorHAnsi" w:hAnsiTheme="minorHAnsi" w:cstheme="minorHAnsi"/>
                <w:color w:val="auto"/>
                <w:sz w:val="20"/>
                <w:szCs w:val="20"/>
              </w:rPr>
            </w:pPr>
          </w:p>
        </w:tc>
        <w:tc>
          <w:tcPr>
            <w:tcW w:w="1750" w:type="dxa"/>
          </w:tcPr>
          <w:p w14:paraId="38E526B6" w14:textId="77777777" w:rsidR="00C40592" w:rsidRPr="002528A2" w:rsidRDefault="00C40592" w:rsidP="009D74D0">
            <w:pPr>
              <w:rPr>
                <w:rFonts w:asciiTheme="minorHAnsi" w:hAnsiTheme="minorHAnsi" w:cstheme="minorHAnsi"/>
                <w:color w:val="auto"/>
                <w:sz w:val="20"/>
                <w:szCs w:val="20"/>
              </w:rPr>
            </w:pPr>
          </w:p>
        </w:tc>
      </w:tr>
      <w:tr w:rsidR="00893DD6" w:rsidRPr="002528A2" w14:paraId="6C8D754E" w14:textId="77777777" w:rsidTr="009D74D0">
        <w:trPr>
          <w:trHeight w:val="475"/>
        </w:trPr>
        <w:tc>
          <w:tcPr>
            <w:tcW w:w="2712" w:type="dxa"/>
          </w:tcPr>
          <w:p w14:paraId="2060414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Residence Hall</w:t>
            </w:r>
          </w:p>
        </w:tc>
        <w:tc>
          <w:tcPr>
            <w:tcW w:w="870" w:type="dxa"/>
          </w:tcPr>
          <w:p w14:paraId="27B580E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4667</w:t>
            </w:r>
          </w:p>
        </w:tc>
        <w:tc>
          <w:tcPr>
            <w:tcW w:w="1557" w:type="dxa"/>
          </w:tcPr>
          <w:p w14:paraId="791F39FE" w14:textId="77777777" w:rsidR="00C40592" w:rsidRPr="002528A2" w:rsidRDefault="00C40592" w:rsidP="009D74D0">
            <w:pPr>
              <w:rPr>
                <w:rFonts w:asciiTheme="minorHAnsi" w:hAnsiTheme="minorHAnsi" w:cstheme="minorHAnsi"/>
                <w:color w:val="auto"/>
                <w:sz w:val="20"/>
                <w:szCs w:val="20"/>
              </w:rPr>
            </w:pPr>
            <w:proofErr w:type="spellStart"/>
            <w:r w:rsidRPr="002528A2">
              <w:rPr>
                <w:rFonts w:asciiTheme="minorHAnsi" w:hAnsiTheme="minorHAnsi" w:cstheme="minorHAnsi"/>
                <w:color w:val="auto"/>
                <w:sz w:val="20"/>
                <w:szCs w:val="20"/>
              </w:rPr>
              <w:t>Smartrise</w:t>
            </w:r>
            <w:proofErr w:type="spellEnd"/>
          </w:p>
        </w:tc>
        <w:tc>
          <w:tcPr>
            <w:tcW w:w="1228" w:type="dxa"/>
          </w:tcPr>
          <w:p w14:paraId="3E00ACD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Traction</w:t>
            </w:r>
          </w:p>
        </w:tc>
        <w:tc>
          <w:tcPr>
            <w:tcW w:w="1303" w:type="dxa"/>
          </w:tcPr>
          <w:p w14:paraId="3AF2F5B1" w14:textId="77777777" w:rsidR="00C40592" w:rsidRPr="002528A2" w:rsidRDefault="00C40592" w:rsidP="009D74D0">
            <w:pPr>
              <w:rPr>
                <w:rFonts w:asciiTheme="minorHAnsi" w:hAnsiTheme="minorHAnsi" w:cstheme="minorHAnsi"/>
                <w:color w:val="auto"/>
                <w:sz w:val="20"/>
                <w:szCs w:val="20"/>
              </w:rPr>
            </w:pPr>
          </w:p>
        </w:tc>
        <w:tc>
          <w:tcPr>
            <w:tcW w:w="1616" w:type="dxa"/>
          </w:tcPr>
          <w:p w14:paraId="15C85561" w14:textId="77777777" w:rsidR="00C40592" w:rsidRPr="002528A2" w:rsidRDefault="00C40592" w:rsidP="009D74D0">
            <w:pPr>
              <w:rPr>
                <w:rFonts w:asciiTheme="minorHAnsi" w:hAnsiTheme="minorHAnsi" w:cstheme="minorHAnsi"/>
                <w:color w:val="auto"/>
                <w:sz w:val="20"/>
                <w:szCs w:val="20"/>
              </w:rPr>
            </w:pPr>
          </w:p>
        </w:tc>
        <w:tc>
          <w:tcPr>
            <w:tcW w:w="1750" w:type="dxa"/>
          </w:tcPr>
          <w:p w14:paraId="4180280E" w14:textId="77777777" w:rsidR="00C40592" w:rsidRPr="002528A2" w:rsidRDefault="00C40592" w:rsidP="009D74D0">
            <w:pPr>
              <w:rPr>
                <w:rFonts w:asciiTheme="minorHAnsi" w:hAnsiTheme="minorHAnsi" w:cstheme="minorHAnsi"/>
                <w:color w:val="auto"/>
                <w:sz w:val="20"/>
                <w:szCs w:val="20"/>
              </w:rPr>
            </w:pPr>
          </w:p>
        </w:tc>
      </w:tr>
      <w:tr w:rsidR="00893DD6" w:rsidRPr="002528A2" w14:paraId="5D4BC8FE" w14:textId="77777777" w:rsidTr="009D74D0">
        <w:trPr>
          <w:trHeight w:val="475"/>
        </w:trPr>
        <w:tc>
          <w:tcPr>
            <w:tcW w:w="2712" w:type="dxa"/>
          </w:tcPr>
          <w:p w14:paraId="09DA117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Residence Hall</w:t>
            </w:r>
          </w:p>
        </w:tc>
        <w:tc>
          <w:tcPr>
            <w:tcW w:w="870" w:type="dxa"/>
          </w:tcPr>
          <w:p w14:paraId="0DDD043C"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4666</w:t>
            </w:r>
          </w:p>
        </w:tc>
        <w:tc>
          <w:tcPr>
            <w:tcW w:w="1557" w:type="dxa"/>
          </w:tcPr>
          <w:p w14:paraId="72F82AE4" w14:textId="77777777" w:rsidR="00C40592" w:rsidRPr="002528A2" w:rsidRDefault="00C40592" w:rsidP="009D74D0">
            <w:pPr>
              <w:rPr>
                <w:rFonts w:asciiTheme="minorHAnsi" w:hAnsiTheme="minorHAnsi" w:cstheme="minorHAnsi"/>
                <w:color w:val="auto"/>
                <w:sz w:val="20"/>
                <w:szCs w:val="20"/>
              </w:rPr>
            </w:pPr>
            <w:proofErr w:type="spellStart"/>
            <w:r w:rsidRPr="002528A2">
              <w:rPr>
                <w:rFonts w:asciiTheme="minorHAnsi" w:hAnsiTheme="minorHAnsi" w:cstheme="minorHAnsi"/>
                <w:color w:val="auto"/>
                <w:sz w:val="20"/>
                <w:szCs w:val="20"/>
              </w:rPr>
              <w:t>Smartrise</w:t>
            </w:r>
            <w:proofErr w:type="spellEnd"/>
          </w:p>
        </w:tc>
        <w:tc>
          <w:tcPr>
            <w:tcW w:w="1228" w:type="dxa"/>
          </w:tcPr>
          <w:p w14:paraId="35925667"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Traction</w:t>
            </w:r>
          </w:p>
        </w:tc>
        <w:tc>
          <w:tcPr>
            <w:tcW w:w="1303" w:type="dxa"/>
          </w:tcPr>
          <w:p w14:paraId="4A0984B6" w14:textId="77777777" w:rsidR="00C40592" w:rsidRPr="002528A2" w:rsidRDefault="00C40592" w:rsidP="009D74D0">
            <w:pPr>
              <w:rPr>
                <w:rFonts w:asciiTheme="minorHAnsi" w:hAnsiTheme="minorHAnsi" w:cstheme="minorHAnsi"/>
                <w:color w:val="auto"/>
                <w:sz w:val="20"/>
                <w:szCs w:val="20"/>
              </w:rPr>
            </w:pPr>
          </w:p>
        </w:tc>
        <w:tc>
          <w:tcPr>
            <w:tcW w:w="1616" w:type="dxa"/>
          </w:tcPr>
          <w:p w14:paraId="6A35050B" w14:textId="77777777" w:rsidR="00C40592" w:rsidRPr="002528A2" w:rsidRDefault="00C40592" w:rsidP="009D74D0">
            <w:pPr>
              <w:rPr>
                <w:rFonts w:asciiTheme="minorHAnsi" w:hAnsiTheme="minorHAnsi" w:cstheme="minorHAnsi"/>
                <w:color w:val="auto"/>
                <w:sz w:val="20"/>
                <w:szCs w:val="20"/>
              </w:rPr>
            </w:pPr>
          </w:p>
        </w:tc>
        <w:tc>
          <w:tcPr>
            <w:tcW w:w="1750" w:type="dxa"/>
          </w:tcPr>
          <w:p w14:paraId="0F0F696A" w14:textId="77777777" w:rsidR="00C40592" w:rsidRPr="002528A2" w:rsidRDefault="00C40592" w:rsidP="009D74D0">
            <w:pPr>
              <w:rPr>
                <w:rFonts w:asciiTheme="minorHAnsi" w:hAnsiTheme="minorHAnsi" w:cstheme="minorHAnsi"/>
                <w:color w:val="auto"/>
                <w:sz w:val="20"/>
                <w:szCs w:val="20"/>
              </w:rPr>
            </w:pPr>
          </w:p>
        </w:tc>
      </w:tr>
      <w:tr w:rsidR="00893DD6" w:rsidRPr="002528A2" w14:paraId="5888B078" w14:textId="77777777" w:rsidTr="009D74D0">
        <w:trPr>
          <w:trHeight w:val="475"/>
        </w:trPr>
        <w:tc>
          <w:tcPr>
            <w:tcW w:w="2712" w:type="dxa"/>
          </w:tcPr>
          <w:p w14:paraId="3F6AAF0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North Res Hall</w:t>
            </w:r>
          </w:p>
        </w:tc>
        <w:tc>
          <w:tcPr>
            <w:tcW w:w="870" w:type="dxa"/>
          </w:tcPr>
          <w:p w14:paraId="7AC9C24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20049</w:t>
            </w:r>
          </w:p>
        </w:tc>
        <w:tc>
          <w:tcPr>
            <w:tcW w:w="1557" w:type="dxa"/>
          </w:tcPr>
          <w:p w14:paraId="292F5871"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Dover</w:t>
            </w:r>
          </w:p>
        </w:tc>
        <w:tc>
          <w:tcPr>
            <w:tcW w:w="1228" w:type="dxa"/>
          </w:tcPr>
          <w:p w14:paraId="1860AC8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4FC6DFAD" w14:textId="77777777" w:rsidR="00C40592" w:rsidRPr="002528A2" w:rsidRDefault="00C40592" w:rsidP="009D74D0">
            <w:pPr>
              <w:rPr>
                <w:rFonts w:asciiTheme="minorHAnsi" w:hAnsiTheme="minorHAnsi" w:cstheme="minorHAnsi"/>
                <w:color w:val="auto"/>
                <w:sz w:val="20"/>
                <w:szCs w:val="20"/>
              </w:rPr>
            </w:pPr>
          </w:p>
        </w:tc>
        <w:tc>
          <w:tcPr>
            <w:tcW w:w="1616" w:type="dxa"/>
          </w:tcPr>
          <w:p w14:paraId="1B7FD1A2" w14:textId="77777777" w:rsidR="00C40592" w:rsidRPr="002528A2" w:rsidRDefault="00C40592" w:rsidP="009D74D0">
            <w:pPr>
              <w:rPr>
                <w:rFonts w:asciiTheme="minorHAnsi" w:hAnsiTheme="minorHAnsi" w:cstheme="minorHAnsi"/>
                <w:color w:val="auto"/>
                <w:sz w:val="20"/>
                <w:szCs w:val="20"/>
              </w:rPr>
            </w:pPr>
          </w:p>
        </w:tc>
        <w:tc>
          <w:tcPr>
            <w:tcW w:w="1750" w:type="dxa"/>
          </w:tcPr>
          <w:p w14:paraId="1199E8E7" w14:textId="77777777" w:rsidR="00C40592" w:rsidRPr="002528A2" w:rsidRDefault="00C40592" w:rsidP="009D74D0">
            <w:pPr>
              <w:rPr>
                <w:rFonts w:asciiTheme="minorHAnsi" w:hAnsiTheme="minorHAnsi" w:cstheme="minorHAnsi"/>
                <w:color w:val="auto"/>
                <w:sz w:val="20"/>
                <w:szCs w:val="20"/>
              </w:rPr>
            </w:pPr>
          </w:p>
        </w:tc>
      </w:tr>
      <w:tr w:rsidR="00893DD6" w:rsidRPr="002528A2" w14:paraId="3C41EEAD" w14:textId="77777777" w:rsidTr="009D74D0">
        <w:trPr>
          <w:trHeight w:val="475"/>
        </w:trPr>
        <w:tc>
          <w:tcPr>
            <w:tcW w:w="2712" w:type="dxa"/>
          </w:tcPr>
          <w:p w14:paraId="0EE6E18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Parking Deck</w:t>
            </w:r>
          </w:p>
        </w:tc>
        <w:tc>
          <w:tcPr>
            <w:tcW w:w="870" w:type="dxa"/>
          </w:tcPr>
          <w:p w14:paraId="4A66F480"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14054</w:t>
            </w:r>
          </w:p>
        </w:tc>
        <w:tc>
          <w:tcPr>
            <w:tcW w:w="1557" w:type="dxa"/>
          </w:tcPr>
          <w:p w14:paraId="6ABEA10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Dover</w:t>
            </w:r>
          </w:p>
        </w:tc>
        <w:tc>
          <w:tcPr>
            <w:tcW w:w="1228" w:type="dxa"/>
          </w:tcPr>
          <w:p w14:paraId="2E344AC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2726A2B2" w14:textId="77777777" w:rsidR="00C40592" w:rsidRPr="002528A2" w:rsidRDefault="00C40592" w:rsidP="009D74D0">
            <w:pPr>
              <w:rPr>
                <w:rFonts w:asciiTheme="minorHAnsi" w:hAnsiTheme="minorHAnsi" w:cstheme="minorHAnsi"/>
                <w:color w:val="auto"/>
                <w:sz w:val="20"/>
                <w:szCs w:val="20"/>
              </w:rPr>
            </w:pPr>
          </w:p>
        </w:tc>
        <w:tc>
          <w:tcPr>
            <w:tcW w:w="1616" w:type="dxa"/>
          </w:tcPr>
          <w:p w14:paraId="103C42AF" w14:textId="77777777" w:rsidR="00C40592" w:rsidRPr="002528A2" w:rsidRDefault="00C40592" w:rsidP="009D74D0">
            <w:pPr>
              <w:rPr>
                <w:rFonts w:asciiTheme="minorHAnsi" w:hAnsiTheme="minorHAnsi" w:cstheme="minorHAnsi"/>
                <w:color w:val="auto"/>
                <w:sz w:val="20"/>
                <w:szCs w:val="20"/>
              </w:rPr>
            </w:pPr>
          </w:p>
        </w:tc>
        <w:tc>
          <w:tcPr>
            <w:tcW w:w="1750" w:type="dxa"/>
          </w:tcPr>
          <w:p w14:paraId="72D6FA01" w14:textId="77777777" w:rsidR="00C40592" w:rsidRPr="002528A2" w:rsidRDefault="00C40592" w:rsidP="009D74D0">
            <w:pPr>
              <w:rPr>
                <w:rFonts w:asciiTheme="minorHAnsi" w:hAnsiTheme="minorHAnsi" w:cstheme="minorHAnsi"/>
                <w:color w:val="auto"/>
                <w:sz w:val="20"/>
                <w:szCs w:val="20"/>
              </w:rPr>
            </w:pPr>
          </w:p>
        </w:tc>
      </w:tr>
      <w:tr w:rsidR="00893DD6" w:rsidRPr="002528A2" w14:paraId="31D49F3A" w14:textId="77777777" w:rsidTr="009D74D0">
        <w:trPr>
          <w:trHeight w:val="475"/>
        </w:trPr>
        <w:tc>
          <w:tcPr>
            <w:tcW w:w="2712" w:type="dxa"/>
          </w:tcPr>
          <w:p w14:paraId="486E357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Parking Deck</w:t>
            </w:r>
          </w:p>
        </w:tc>
        <w:tc>
          <w:tcPr>
            <w:tcW w:w="870" w:type="dxa"/>
          </w:tcPr>
          <w:p w14:paraId="47070A06"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14055</w:t>
            </w:r>
          </w:p>
        </w:tc>
        <w:tc>
          <w:tcPr>
            <w:tcW w:w="1557" w:type="dxa"/>
          </w:tcPr>
          <w:p w14:paraId="74186D8E"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Dover</w:t>
            </w:r>
          </w:p>
        </w:tc>
        <w:tc>
          <w:tcPr>
            <w:tcW w:w="1228" w:type="dxa"/>
          </w:tcPr>
          <w:p w14:paraId="682FD79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0E6DE6F7" w14:textId="77777777" w:rsidR="00C40592" w:rsidRPr="002528A2" w:rsidRDefault="00C40592" w:rsidP="009D74D0">
            <w:pPr>
              <w:rPr>
                <w:rFonts w:asciiTheme="minorHAnsi" w:hAnsiTheme="minorHAnsi" w:cstheme="minorHAnsi"/>
                <w:color w:val="auto"/>
                <w:sz w:val="20"/>
                <w:szCs w:val="20"/>
              </w:rPr>
            </w:pPr>
          </w:p>
        </w:tc>
        <w:tc>
          <w:tcPr>
            <w:tcW w:w="1616" w:type="dxa"/>
          </w:tcPr>
          <w:p w14:paraId="29424CED" w14:textId="77777777" w:rsidR="00C40592" w:rsidRPr="002528A2" w:rsidRDefault="00C40592" w:rsidP="009D74D0">
            <w:pPr>
              <w:rPr>
                <w:rFonts w:asciiTheme="minorHAnsi" w:hAnsiTheme="minorHAnsi" w:cstheme="minorHAnsi"/>
                <w:color w:val="auto"/>
                <w:sz w:val="20"/>
                <w:szCs w:val="20"/>
              </w:rPr>
            </w:pPr>
          </w:p>
        </w:tc>
        <w:tc>
          <w:tcPr>
            <w:tcW w:w="1750" w:type="dxa"/>
          </w:tcPr>
          <w:p w14:paraId="6F8DE69A" w14:textId="77777777" w:rsidR="00C40592" w:rsidRPr="002528A2" w:rsidRDefault="00C40592" w:rsidP="009D74D0">
            <w:pPr>
              <w:rPr>
                <w:rFonts w:asciiTheme="minorHAnsi" w:hAnsiTheme="minorHAnsi" w:cstheme="minorHAnsi"/>
                <w:color w:val="auto"/>
                <w:sz w:val="20"/>
                <w:szCs w:val="20"/>
              </w:rPr>
            </w:pPr>
          </w:p>
        </w:tc>
      </w:tr>
      <w:tr w:rsidR="00893DD6" w:rsidRPr="002528A2" w14:paraId="70A98BF2" w14:textId="77777777" w:rsidTr="009D74D0">
        <w:trPr>
          <w:trHeight w:val="475"/>
        </w:trPr>
        <w:tc>
          <w:tcPr>
            <w:tcW w:w="2712" w:type="dxa"/>
          </w:tcPr>
          <w:p w14:paraId="44ED428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Parking Deck</w:t>
            </w:r>
          </w:p>
        </w:tc>
        <w:tc>
          <w:tcPr>
            <w:tcW w:w="870" w:type="dxa"/>
          </w:tcPr>
          <w:p w14:paraId="5D1DC8F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14056</w:t>
            </w:r>
          </w:p>
        </w:tc>
        <w:tc>
          <w:tcPr>
            <w:tcW w:w="1557" w:type="dxa"/>
          </w:tcPr>
          <w:p w14:paraId="5AB3DE6F"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Dover</w:t>
            </w:r>
          </w:p>
        </w:tc>
        <w:tc>
          <w:tcPr>
            <w:tcW w:w="1228" w:type="dxa"/>
          </w:tcPr>
          <w:p w14:paraId="41692A55"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7A89C8D4" w14:textId="77777777" w:rsidR="00C40592" w:rsidRPr="002528A2" w:rsidRDefault="00C40592" w:rsidP="009D74D0">
            <w:pPr>
              <w:rPr>
                <w:rFonts w:asciiTheme="minorHAnsi" w:hAnsiTheme="minorHAnsi" w:cstheme="minorHAnsi"/>
                <w:color w:val="auto"/>
                <w:sz w:val="20"/>
                <w:szCs w:val="20"/>
              </w:rPr>
            </w:pPr>
          </w:p>
        </w:tc>
        <w:tc>
          <w:tcPr>
            <w:tcW w:w="1616" w:type="dxa"/>
          </w:tcPr>
          <w:p w14:paraId="12EA77F0" w14:textId="77777777" w:rsidR="00C40592" w:rsidRPr="002528A2" w:rsidRDefault="00C40592" w:rsidP="009D74D0">
            <w:pPr>
              <w:rPr>
                <w:rFonts w:asciiTheme="minorHAnsi" w:hAnsiTheme="minorHAnsi" w:cstheme="minorHAnsi"/>
                <w:color w:val="auto"/>
                <w:sz w:val="20"/>
                <w:szCs w:val="20"/>
              </w:rPr>
            </w:pPr>
          </w:p>
        </w:tc>
        <w:tc>
          <w:tcPr>
            <w:tcW w:w="1750" w:type="dxa"/>
          </w:tcPr>
          <w:p w14:paraId="4807DCAC" w14:textId="77777777" w:rsidR="00C40592" w:rsidRPr="002528A2" w:rsidRDefault="00C40592" w:rsidP="009D74D0">
            <w:pPr>
              <w:rPr>
                <w:rFonts w:asciiTheme="minorHAnsi" w:hAnsiTheme="minorHAnsi" w:cstheme="minorHAnsi"/>
                <w:color w:val="auto"/>
                <w:sz w:val="20"/>
                <w:szCs w:val="20"/>
              </w:rPr>
            </w:pPr>
          </w:p>
        </w:tc>
      </w:tr>
      <w:tr w:rsidR="00893DD6" w:rsidRPr="002528A2" w14:paraId="317D9FFE" w14:textId="77777777" w:rsidTr="009D74D0">
        <w:trPr>
          <w:trHeight w:val="475"/>
        </w:trPr>
        <w:tc>
          <w:tcPr>
            <w:tcW w:w="2712" w:type="dxa"/>
          </w:tcPr>
          <w:p w14:paraId="336ABE79"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Craige Parking Deck</w:t>
            </w:r>
          </w:p>
        </w:tc>
        <w:tc>
          <w:tcPr>
            <w:tcW w:w="870" w:type="dxa"/>
          </w:tcPr>
          <w:p w14:paraId="2119EFAA"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14057</w:t>
            </w:r>
          </w:p>
        </w:tc>
        <w:tc>
          <w:tcPr>
            <w:tcW w:w="1557" w:type="dxa"/>
          </w:tcPr>
          <w:p w14:paraId="7B0C2013"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Dover</w:t>
            </w:r>
          </w:p>
        </w:tc>
        <w:tc>
          <w:tcPr>
            <w:tcW w:w="1228" w:type="dxa"/>
          </w:tcPr>
          <w:p w14:paraId="1B377882" w14:textId="77777777" w:rsidR="00C40592" w:rsidRPr="002528A2" w:rsidRDefault="00C40592" w:rsidP="009D74D0">
            <w:pPr>
              <w:rPr>
                <w:rFonts w:asciiTheme="minorHAnsi" w:hAnsiTheme="minorHAnsi" w:cstheme="minorHAnsi"/>
                <w:color w:val="auto"/>
                <w:sz w:val="20"/>
                <w:szCs w:val="20"/>
              </w:rPr>
            </w:pPr>
            <w:r w:rsidRPr="002528A2">
              <w:rPr>
                <w:rFonts w:asciiTheme="minorHAnsi" w:hAnsiTheme="minorHAnsi" w:cstheme="minorHAnsi"/>
                <w:color w:val="auto"/>
                <w:sz w:val="20"/>
                <w:szCs w:val="20"/>
              </w:rPr>
              <w:t>Hydraulic</w:t>
            </w:r>
          </w:p>
        </w:tc>
        <w:tc>
          <w:tcPr>
            <w:tcW w:w="1303" w:type="dxa"/>
          </w:tcPr>
          <w:p w14:paraId="3A16D397" w14:textId="77777777" w:rsidR="00C40592" w:rsidRPr="002528A2" w:rsidRDefault="00C40592" w:rsidP="009D74D0">
            <w:pPr>
              <w:rPr>
                <w:rFonts w:asciiTheme="minorHAnsi" w:hAnsiTheme="minorHAnsi" w:cstheme="minorHAnsi"/>
                <w:color w:val="auto"/>
                <w:sz w:val="20"/>
                <w:szCs w:val="20"/>
              </w:rPr>
            </w:pPr>
          </w:p>
        </w:tc>
        <w:tc>
          <w:tcPr>
            <w:tcW w:w="1616" w:type="dxa"/>
          </w:tcPr>
          <w:p w14:paraId="18C022D2" w14:textId="77777777" w:rsidR="00C40592" w:rsidRPr="002528A2" w:rsidRDefault="00C40592" w:rsidP="009D74D0">
            <w:pPr>
              <w:rPr>
                <w:rFonts w:asciiTheme="minorHAnsi" w:hAnsiTheme="minorHAnsi" w:cstheme="minorHAnsi"/>
                <w:color w:val="auto"/>
                <w:sz w:val="20"/>
                <w:szCs w:val="20"/>
              </w:rPr>
            </w:pPr>
          </w:p>
        </w:tc>
        <w:tc>
          <w:tcPr>
            <w:tcW w:w="1750" w:type="dxa"/>
          </w:tcPr>
          <w:p w14:paraId="1E049966" w14:textId="77777777" w:rsidR="00C40592" w:rsidRPr="002528A2" w:rsidRDefault="00C40592" w:rsidP="009D74D0">
            <w:pPr>
              <w:rPr>
                <w:rFonts w:asciiTheme="minorHAnsi" w:hAnsiTheme="minorHAnsi" w:cstheme="minorHAnsi"/>
                <w:color w:val="auto"/>
                <w:sz w:val="20"/>
                <w:szCs w:val="20"/>
              </w:rPr>
            </w:pPr>
          </w:p>
        </w:tc>
      </w:tr>
    </w:tbl>
    <w:p w14:paraId="0092316A" w14:textId="338C226D" w:rsidR="002528A2" w:rsidRDefault="002528A2">
      <w:pPr>
        <w:spacing w:after="0"/>
        <w:rPr>
          <w:rFonts w:asciiTheme="minorHAnsi" w:hAnsiTheme="minorHAnsi" w:cstheme="minorHAnsi"/>
          <w:color w:val="auto"/>
          <w:sz w:val="20"/>
        </w:rPr>
      </w:pPr>
    </w:p>
    <w:p w14:paraId="22117C2D" w14:textId="77777777" w:rsidR="002528A2" w:rsidRDefault="002528A2">
      <w:pPr>
        <w:spacing w:after="0"/>
        <w:rPr>
          <w:rFonts w:asciiTheme="minorHAnsi" w:hAnsiTheme="minorHAnsi" w:cstheme="minorHAnsi"/>
          <w:color w:val="auto"/>
          <w:sz w:val="20"/>
        </w:rPr>
      </w:pPr>
      <w:r>
        <w:rPr>
          <w:rFonts w:asciiTheme="minorHAnsi" w:hAnsiTheme="minorHAnsi" w:cstheme="minorHAnsi"/>
          <w:color w:val="auto"/>
          <w:sz w:val="20"/>
        </w:rPr>
        <w:br w:type="page"/>
      </w:r>
    </w:p>
    <w:p w14:paraId="6A2BF613" w14:textId="77777777" w:rsidR="00C40592" w:rsidRPr="002528A2" w:rsidRDefault="00C40592">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4225049A" w14:textId="77777777" w:rsidTr="009D74D0">
        <w:trPr>
          <w:trHeight w:val="533"/>
        </w:trPr>
        <w:tc>
          <w:tcPr>
            <w:tcW w:w="2712" w:type="dxa"/>
            <w:shd w:val="clear" w:color="auto" w:fill="DBE5F1" w:themeFill="accent1" w:themeFillTint="33"/>
          </w:tcPr>
          <w:p w14:paraId="3586019D"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Building</w:t>
            </w:r>
          </w:p>
        </w:tc>
        <w:tc>
          <w:tcPr>
            <w:tcW w:w="870" w:type="dxa"/>
            <w:shd w:val="clear" w:color="auto" w:fill="DBE5F1" w:themeFill="accent1" w:themeFillTint="33"/>
          </w:tcPr>
          <w:p w14:paraId="70F8B6D4"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108AD835"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Make </w:t>
            </w:r>
          </w:p>
        </w:tc>
        <w:tc>
          <w:tcPr>
            <w:tcW w:w="1228" w:type="dxa"/>
            <w:shd w:val="clear" w:color="auto" w:fill="DBE5F1" w:themeFill="accent1" w:themeFillTint="33"/>
          </w:tcPr>
          <w:p w14:paraId="39952007"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28FA7DEB"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2CBD5DE4"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Cost Total</w:t>
            </w:r>
          </w:p>
        </w:tc>
        <w:tc>
          <w:tcPr>
            <w:tcW w:w="1750" w:type="dxa"/>
            <w:shd w:val="clear" w:color="auto" w:fill="DBE5F1" w:themeFill="accent1" w:themeFillTint="33"/>
          </w:tcPr>
          <w:p w14:paraId="77C7AC2C" w14:textId="77777777" w:rsidR="00C40592" w:rsidRPr="002528A2" w:rsidRDefault="00C40592"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24AFAD54" w14:textId="77777777" w:rsidTr="009D74D0">
        <w:trPr>
          <w:trHeight w:val="475"/>
        </w:trPr>
        <w:tc>
          <w:tcPr>
            <w:tcW w:w="2712" w:type="dxa"/>
          </w:tcPr>
          <w:p w14:paraId="212E621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Craige Parking Deck</w:t>
            </w:r>
          </w:p>
        </w:tc>
        <w:tc>
          <w:tcPr>
            <w:tcW w:w="870" w:type="dxa"/>
          </w:tcPr>
          <w:p w14:paraId="0B75AD2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29285</w:t>
            </w:r>
          </w:p>
        </w:tc>
        <w:tc>
          <w:tcPr>
            <w:tcW w:w="1557" w:type="dxa"/>
          </w:tcPr>
          <w:p w14:paraId="3C81604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A566D5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AD6045" w14:textId="77777777" w:rsidR="00C40592" w:rsidRPr="002528A2" w:rsidRDefault="00C40592" w:rsidP="009D74D0">
            <w:pPr>
              <w:rPr>
                <w:rFonts w:asciiTheme="minorHAnsi" w:hAnsiTheme="minorHAnsi" w:cstheme="minorHAnsi"/>
                <w:color w:val="auto"/>
                <w:sz w:val="20"/>
              </w:rPr>
            </w:pPr>
          </w:p>
        </w:tc>
        <w:tc>
          <w:tcPr>
            <w:tcW w:w="1616" w:type="dxa"/>
          </w:tcPr>
          <w:p w14:paraId="465323B6" w14:textId="77777777" w:rsidR="00C40592" w:rsidRPr="002528A2" w:rsidRDefault="00C40592" w:rsidP="009D74D0">
            <w:pPr>
              <w:rPr>
                <w:rFonts w:asciiTheme="minorHAnsi" w:hAnsiTheme="minorHAnsi" w:cstheme="minorHAnsi"/>
                <w:color w:val="auto"/>
                <w:sz w:val="20"/>
              </w:rPr>
            </w:pPr>
          </w:p>
        </w:tc>
        <w:tc>
          <w:tcPr>
            <w:tcW w:w="1750" w:type="dxa"/>
          </w:tcPr>
          <w:p w14:paraId="7E8DE5A3" w14:textId="77777777" w:rsidR="00C40592" w:rsidRPr="002528A2" w:rsidRDefault="00C40592" w:rsidP="009D74D0">
            <w:pPr>
              <w:rPr>
                <w:rFonts w:asciiTheme="minorHAnsi" w:hAnsiTheme="minorHAnsi" w:cstheme="minorHAnsi"/>
                <w:color w:val="auto"/>
                <w:sz w:val="20"/>
              </w:rPr>
            </w:pPr>
          </w:p>
        </w:tc>
      </w:tr>
      <w:tr w:rsidR="00893DD6" w:rsidRPr="002528A2" w14:paraId="0C22A358" w14:textId="77777777" w:rsidTr="009D74D0">
        <w:trPr>
          <w:trHeight w:val="475"/>
        </w:trPr>
        <w:tc>
          <w:tcPr>
            <w:tcW w:w="2712" w:type="dxa"/>
          </w:tcPr>
          <w:p w14:paraId="029946F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Craige Parking Deck</w:t>
            </w:r>
          </w:p>
        </w:tc>
        <w:tc>
          <w:tcPr>
            <w:tcW w:w="870" w:type="dxa"/>
          </w:tcPr>
          <w:p w14:paraId="4D43FDD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29286</w:t>
            </w:r>
          </w:p>
        </w:tc>
        <w:tc>
          <w:tcPr>
            <w:tcW w:w="1557" w:type="dxa"/>
          </w:tcPr>
          <w:p w14:paraId="446F17D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4F1D2E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C345B7A" w14:textId="77777777" w:rsidR="00C40592" w:rsidRPr="002528A2" w:rsidRDefault="00C40592" w:rsidP="009D74D0">
            <w:pPr>
              <w:rPr>
                <w:rFonts w:asciiTheme="minorHAnsi" w:hAnsiTheme="minorHAnsi" w:cstheme="minorHAnsi"/>
                <w:color w:val="auto"/>
                <w:sz w:val="20"/>
              </w:rPr>
            </w:pPr>
          </w:p>
        </w:tc>
        <w:tc>
          <w:tcPr>
            <w:tcW w:w="1616" w:type="dxa"/>
          </w:tcPr>
          <w:p w14:paraId="7FA651D3" w14:textId="77777777" w:rsidR="00C40592" w:rsidRPr="002528A2" w:rsidRDefault="00C40592" w:rsidP="009D74D0">
            <w:pPr>
              <w:rPr>
                <w:rFonts w:asciiTheme="minorHAnsi" w:hAnsiTheme="minorHAnsi" w:cstheme="minorHAnsi"/>
                <w:color w:val="auto"/>
                <w:sz w:val="20"/>
              </w:rPr>
            </w:pPr>
          </w:p>
        </w:tc>
        <w:tc>
          <w:tcPr>
            <w:tcW w:w="1750" w:type="dxa"/>
          </w:tcPr>
          <w:p w14:paraId="2A9E0B42" w14:textId="77777777" w:rsidR="00C40592" w:rsidRPr="002528A2" w:rsidRDefault="00C40592" w:rsidP="009D74D0">
            <w:pPr>
              <w:rPr>
                <w:rFonts w:asciiTheme="minorHAnsi" w:hAnsiTheme="minorHAnsi" w:cstheme="minorHAnsi"/>
                <w:color w:val="auto"/>
                <w:sz w:val="20"/>
              </w:rPr>
            </w:pPr>
          </w:p>
        </w:tc>
      </w:tr>
      <w:tr w:rsidR="00893DD6" w:rsidRPr="002528A2" w14:paraId="6BFFD6DA" w14:textId="77777777" w:rsidTr="009D74D0">
        <w:trPr>
          <w:trHeight w:val="475"/>
        </w:trPr>
        <w:tc>
          <w:tcPr>
            <w:tcW w:w="2712" w:type="dxa"/>
          </w:tcPr>
          <w:p w14:paraId="27E11B9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Curtis Media Center</w:t>
            </w:r>
          </w:p>
        </w:tc>
        <w:tc>
          <w:tcPr>
            <w:tcW w:w="870" w:type="dxa"/>
          </w:tcPr>
          <w:p w14:paraId="01EB772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34589</w:t>
            </w:r>
          </w:p>
        </w:tc>
        <w:tc>
          <w:tcPr>
            <w:tcW w:w="1557" w:type="dxa"/>
          </w:tcPr>
          <w:p w14:paraId="4146AEB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FAA82D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5B6B794E" w14:textId="77777777" w:rsidR="00C40592" w:rsidRPr="002528A2" w:rsidRDefault="00C40592" w:rsidP="009D74D0">
            <w:pPr>
              <w:rPr>
                <w:rFonts w:asciiTheme="minorHAnsi" w:hAnsiTheme="minorHAnsi" w:cstheme="minorHAnsi"/>
                <w:color w:val="auto"/>
                <w:sz w:val="20"/>
              </w:rPr>
            </w:pPr>
          </w:p>
        </w:tc>
        <w:tc>
          <w:tcPr>
            <w:tcW w:w="1616" w:type="dxa"/>
          </w:tcPr>
          <w:p w14:paraId="45198C70" w14:textId="77777777" w:rsidR="00C40592" w:rsidRPr="002528A2" w:rsidRDefault="00C40592" w:rsidP="009D74D0">
            <w:pPr>
              <w:rPr>
                <w:rFonts w:asciiTheme="minorHAnsi" w:hAnsiTheme="minorHAnsi" w:cstheme="minorHAnsi"/>
                <w:color w:val="auto"/>
                <w:sz w:val="20"/>
              </w:rPr>
            </w:pPr>
          </w:p>
        </w:tc>
        <w:tc>
          <w:tcPr>
            <w:tcW w:w="1750" w:type="dxa"/>
          </w:tcPr>
          <w:p w14:paraId="002D7C22" w14:textId="77777777" w:rsidR="00C40592" w:rsidRPr="002528A2" w:rsidRDefault="00C40592" w:rsidP="009D74D0">
            <w:pPr>
              <w:rPr>
                <w:rFonts w:asciiTheme="minorHAnsi" w:hAnsiTheme="minorHAnsi" w:cstheme="minorHAnsi"/>
                <w:color w:val="auto"/>
                <w:sz w:val="20"/>
              </w:rPr>
            </w:pPr>
          </w:p>
        </w:tc>
      </w:tr>
      <w:tr w:rsidR="00893DD6" w:rsidRPr="002528A2" w14:paraId="7DF9E364" w14:textId="77777777" w:rsidTr="009D74D0">
        <w:trPr>
          <w:trHeight w:val="475"/>
        </w:trPr>
        <w:tc>
          <w:tcPr>
            <w:tcW w:w="2712" w:type="dxa"/>
          </w:tcPr>
          <w:p w14:paraId="50E2535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Davie Hall</w:t>
            </w:r>
          </w:p>
        </w:tc>
        <w:tc>
          <w:tcPr>
            <w:tcW w:w="870" w:type="dxa"/>
          </w:tcPr>
          <w:p w14:paraId="15A5343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5673</w:t>
            </w:r>
          </w:p>
        </w:tc>
        <w:tc>
          <w:tcPr>
            <w:tcW w:w="1557" w:type="dxa"/>
          </w:tcPr>
          <w:p w14:paraId="7DD0C72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4D74B3E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12585B3" w14:textId="77777777" w:rsidR="00C40592" w:rsidRPr="002528A2" w:rsidRDefault="00C40592" w:rsidP="009D74D0">
            <w:pPr>
              <w:rPr>
                <w:rFonts w:asciiTheme="minorHAnsi" w:hAnsiTheme="minorHAnsi" w:cstheme="minorHAnsi"/>
                <w:color w:val="auto"/>
                <w:sz w:val="20"/>
              </w:rPr>
            </w:pPr>
          </w:p>
        </w:tc>
        <w:tc>
          <w:tcPr>
            <w:tcW w:w="1616" w:type="dxa"/>
          </w:tcPr>
          <w:p w14:paraId="6786D807" w14:textId="77777777" w:rsidR="00C40592" w:rsidRPr="002528A2" w:rsidRDefault="00C40592" w:rsidP="009D74D0">
            <w:pPr>
              <w:rPr>
                <w:rFonts w:asciiTheme="minorHAnsi" w:hAnsiTheme="minorHAnsi" w:cstheme="minorHAnsi"/>
                <w:color w:val="auto"/>
                <w:sz w:val="20"/>
              </w:rPr>
            </w:pPr>
          </w:p>
        </w:tc>
        <w:tc>
          <w:tcPr>
            <w:tcW w:w="1750" w:type="dxa"/>
          </w:tcPr>
          <w:p w14:paraId="3B1A60A1" w14:textId="77777777" w:rsidR="00C40592" w:rsidRPr="002528A2" w:rsidRDefault="00C40592" w:rsidP="009D74D0">
            <w:pPr>
              <w:rPr>
                <w:rFonts w:asciiTheme="minorHAnsi" w:hAnsiTheme="minorHAnsi" w:cstheme="minorHAnsi"/>
                <w:color w:val="auto"/>
                <w:sz w:val="20"/>
              </w:rPr>
            </w:pPr>
          </w:p>
        </w:tc>
      </w:tr>
      <w:tr w:rsidR="00893DD6" w:rsidRPr="002528A2" w14:paraId="59943441" w14:textId="77777777" w:rsidTr="009D74D0">
        <w:trPr>
          <w:trHeight w:val="475"/>
        </w:trPr>
        <w:tc>
          <w:tcPr>
            <w:tcW w:w="2712" w:type="dxa"/>
          </w:tcPr>
          <w:p w14:paraId="76956A8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Davie Hall</w:t>
            </w:r>
          </w:p>
        </w:tc>
        <w:tc>
          <w:tcPr>
            <w:tcW w:w="870" w:type="dxa"/>
          </w:tcPr>
          <w:p w14:paraId="5D2509A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9623</w:t>
            </w:r>
          </w:p>
        </w:tc>
        <w:tc>
          <w:tcPr>
            <w:tcW w:w="1557" w:type="dxa"/>
          </w:tcPr>
          <w:p w14:paraId="70F0E7B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Westinghouse</w:t>
            </w:r>
          </w:p>
        </w:tc>
        <w:tc>
          <w:tcPr>
            <w:tcW w:w="1228" w:type="dxa"/>
          </w:tcPr>
          <w:p w14:paraId="64F66EA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D011EB1" w14:textId="77777777" w:rsidR="00C40592" w:rsidRPr="002528A2" w:rsidRDefault="00C40592" w:rsidP="009D74D0">
            <w:pPr>
              <w:rPr>
                <w:rFonts w:asciiTheme="minorHAnsi" w:hAnsiTheme="minorHAnsi" w:cstheme="minorHAnsi"/>
                <w:color w:val="auto"/>
                <w:sz w:val="20"/>
              </w:rPr>
            </w:pPr>
          </w:p>
        </w:tc>
        <w:tc>
          <w:tcPr>
            <w:tcW w:w="1616" w:type="dxa"/>
          </w:tcPr>
          <w:p w14:paraId="0F035474" w14:textId="77777777" w:rsidR="00C40592" w:rsidRPr="002528A2" w:rsidRDefault="00C40592" w:rsidP="009D74D0">
            <w:pPr>
              <w:rPr>
                <w:rFonts w:asciiTheme="minorHAnsi" w:hAnsiTheme="minorHAnsi" w:cstheme="minorHAnsi"/>
                <w:color w:val="auto"/>
                <w:sz w:val="20"/>
              </w:rPr>
            </w:pPr>
          </w:p>
        </w:tc>
        <w:tc>
          <w:tcPr>
            <w:tcW w:w="1750" w:type="dxa"/>
          </w:tcPr>
          <w:p w14:paraId="0DCBAC0D" w14:textId="77777777" w:rsidR="00C40592" w:rsidRPr="002528A2" w:rsidRDefault="00C40592" w:rsidP="009D74D0">
            <w:pPr>
              <w:rPr>
                <w:rFonts w:asciiTheme="minorHAnsi" w:hAnsiTheme="minorHAnsi" w:cstheme="minorHAnsi"/>
                <w:color w:val="auto"/>
                <w:sz w:val="20"/>
              </w:rPr>
            </w:pPr>
          </w:p>
        </w:tc>
      </w:tr>
      <w:tr w:rsidR="00893DD6" w:rsidRPr="002528A2" w14:paraId="41446384" w14:textId="77777777" w:rsidTr="009D74D0">
        <w:trPr>
          <w:trHeight w:val="475"/>
        </w:trPr>
        <w:tc>
          <w:tcPr>
            <w:tcW w:w="2712" w:type="dxa"/>
          </w:tcPr>
          <w:p w14:paraId="25A5910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5BB9BD9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10120</w:t>
            </w:r>
          </w:p>
        </w:tc>
        <w:tc>
          <w:tcPr>
            <w:tcW w:w="1557" w:type="dxa"/>
          </w:tcPr>
          <w:p w14:paraId="7FAA3F7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1517F4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E8C0EAB" w14:textId="77777777" w:rsidR="00C40592" w:rsidRPr="002528A2" w:rsidRDefault="00C40592" w:rsidP="009D74D0">
            <w:pPr>
              <w:rPr>
                <w:rFonts w:asciiTheme="minorHAnsi" w:hAnsiTheme="minorHAnsi" w:cstheme="minorHAnsi"/>
                <w:color w:val="auto"/>
                <w:sz w:val="20"/>
              </w:rPr>
            </w:pPr>
          </w:p>
        </w:tc>
        <w:tc>
          <w:tcPr>
            <w:tcW w:w="1616" w:type="dxa"/>
          </w:tcPr>
          <w:p w14:paraId="0E1BB474" w14:textId="77777777" w:rsidR="00C40592" w:rsidRPr="002528A2" w:rsidRDefault="00C40592" w:rsidP="009D74D0">
            <w:pPr>
              <w:rPr>
                <w:rFonts w:asciiTheme="minorHAnsi" w:hAnsiTheme="minorHAnsi" w:cstheme="minorHAnsi"/>
                <w:color w:val="auto"/>
                <w:sz w:val="20"/>
              </w:rPr>
            </w:pPr>
          </w:p>
        </w:tc>
        <w:tc>
          <w:tcPr>
            <w:tcW w:w="1750" w:type="dxa"/>
          </w:tcPr>
          <w:p w14:paraId="57E68335" w14:textId="77777777" w:rsidR="00C40592" w:rsidRPr="002528A2" w:rsidRDefault="00C40592" w:rsidP="009D74D0">
            <w:pPr>
              <w:rPr>
                <w:rFonts w:asciiTheme="minorHAnsi" w:hAnsiTheme="minorHAnsi" w:cstheme="minorHAnsi"/>
                <w:color w:val="auto"/>
                <w:sz w:val="20"/>
              </w:rPr>
            </w:pPr>
          </w:p>
        </w:tc>
      </w:tr>
      <w:tr w:rsidR="00893DD6" w:rsidRPr="002528A2" w14:paraId="6C542D91" w14:textId="77777777" w:rsidTr="009D74D0">
        <w:trPr>
          <w:trHeight w:val="475"/>
        </w:trPr>
        <w:tc>
          <w:tcPr>
            <w:tcW w:w="2712" w:type="dxa"/>
          </w:tcPr>
          <w:p w14:paraId="77AAA1E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681325A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10121</w:t>
            </w:r>
          </w:p>
        </w:tc>
        <w:tc>
          <w:tcPr>
            <w:tcW w:w="1557" w:type="dxa"/>
          </w:tcPr>
          <w:p w14:paraId="4197D9E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990084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59B5C73" w14:textId="77777777" w:rsidR="00C40592" w:rsidRPr="002528A2" w:rsidRDefault="00C40592" w:rsidP="009D74D0">
            <w:pPr>
              <w:rPr>
                <w:rFonts w:asciiTheme="minorHAnsi" w:hAnsiTheme="minorHAnsi" w:cstheme="minorHAnsi"/>
                <w:color w:val="auto"/>
                <w:sz w:val="20"/>
              </w:rPr>
            </w:pPr>
          </w:p>
        </w:tc>
        <w:tc>
          <w:tcPr>
            <w:tcW w:w="1616" w:type="dxa"/>
          </w:tcPr>
          <w:p w14:paraId="54365F99" w14:textId="77777777" w:rsidR="00C40592" w:rsidRPr="002528A2" w:rsidRDefault="00C40592" w:rsidP="009D74D0">
            <w:pPr>
              <w:rPr>
                <w:rFonts w:asciiTheme="minorHAnsi" w:hAnsiTheme="minorHAnsi" w:cstheme="minorHAnsi"/>
                <w:color w:val="auto"/>
                <w:sz w:val="20"/>
              </w:rPr>
            </w:pPr>
          </w:p>
        </w:tc>
        <w:tc>
          <w:tcPr>
            <w:tcW w:w="1750" w:type="dxa"/>
          </w:tcPr>
          <w:p w14:paraId="44FE56C9" w14:textId="77777777" w:rsidR="00C40592" w:rsidRPr="002528A2" w:rsidRDefault="00C40592" w:rsidP="009D74D0">
            <w:pPr>
              <w:rPr>
                <w:rFonts w:asciiTheme="minorHAnsi" w:hAnsiTheme="minorHAnsi" w:cstheme="minorHAnsi"/>
                <w:color w:val="auto"/>
                <w:sz w:val="20"/>
              </w:rPr>
            </w:pPr>
          </w:p>
        </w:tc>
      </w:tr>
      <w:tr w:rsidR="00893DD6" w:rsidRPr="002528A2" w14:paraId="48C97581" w14:textId="77777777" w:rsidTr="009D74D0">
        <w:trPr>
          <w:trHeight w:val="475"/>
        </w:trPr>
        <w:tc>
          <w:tcPr>
            <w:tcW w:w="2712" w:type="dxa"/>
          </w:tcPr>
          <w:p w14:paraId="7464F7A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607CC15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10122</w:t>
            </w:r>
          </w:p>
        </w:tc>
        <w:tc>
          <w:tcPr>
            <w:tcW w:w="1557" w:type="dxa"/>
          </w:tcPr>
          <w:p w14:paraId="2D11149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34EFE3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87AF094" w14:textId="77777777" w:rsidR="00C40592" w:rsidRPr="002528A2" w:rsidRDefault="00C40592" w:rsidP="009D74D0">
            <w:pPr>
              <w:rPr>
                <w:rFonts w:asciiTheme="minorHAnsi" w:hAnsiTheme="minorHAnsi" w:cstheme="minorHAnsi"/>
                <w:color w:val="auto"/>
                <w:sz w:val="20"/>
              </w:rPr>
            </w:pPr>
          </w:p>
        </w:tc>
        <w:tc>
          <w:tcPr>
            <w:tcW w:w="1616" w:type="dxa"/>
          </w:tcPr>
          <w:p w14:paraId="6F6C0F85" w14:textId="77777777" w:rsidR="00C40592" w:rsidRPr="002528A2" w:rsidRDefault="00C40592" w:rsidP="009D74D0">
            <w:pPr>
              <w:rPr>
                <w:rFonts w:asciiTheme="minorHAnsi" w:hAnsiTheme="minorHAnsi" w:cstheme="minorHAnsi"/>
                <w:color w:val="auto"/>
                <w:sz w:val="20"/>
              </w:rPr>
            </w:pPr>
          </w:p>
        </w:tc>
        <w:tc>
          <w:tcPr>
            <w:tcW w:w="1750" w:type="dxa"/>
          </w:tcPr>
          <w:p w14:paraId="1F9C432A" w14:textId="77777777" w:rsidR="00C40592" w:rsidRPr="002528A2" w:rsidRDefault="00C40592" w:rsidP="009D74D0">
            <w:pPr>
              <w:rPr>
                <w:rFonts w:asciiTheme="minorHAnsi" w:hAnsiTheme="minorHAnsi" w:cstheme="minorHAnsi"/>
                <w:color w:val="auto"/>
                <w:sz w:val="20"/>
              </w:rPr>
            </w:pPr>
          </w:p>
        </w:tc>
      </w:tr>
      <w:tr w:rsidR="00893DD6" w:rsidRPr="002528A2" w14:paraId="49A4EC96" w14:textId="77777777" w:rsidTr="009D74D0">
        <w:trPr>
          <w:trHeight w:val="475"/>
        </w:trPr>
        <w:tc>
          <w:tcPr>
            <w:tcW w:w="2712" w:type="dxa"/>
          </w:tcPr>
          <w:p w14:paraId="73ADA82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68180B1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10123</w:t>
            </w:r>
          </w:p>
        </w:tc>
        <w:tc>
          <w:tcPr>
            <w:tcW w:w="1557" w:type="dxa"/>
          </w:tcPr>
          <w:p w14:paraId="7D6F9E5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E19858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4239E45" w14:textId="77777777" w:rsidR="00C40592" w:rsidRPr="002528A2" w:rsidRDefault="00C40592" w:rsidP="009D74D0">
            <w:pPr>
              <w:rPr>
                <w:rFonts w:asciiTheme="minorHAnsi" w:hAnsiTheme="minorHAnsi" w:cstheme="minorHAnsi"/>
                <w:color w:val="auto"/>
                <w:sz w:val="20"/>
              </w:rPr>
            </w:pPr>
          </w:p>
        </w:tc>
        <w:tc>
          <w:tcPr>
            <w:tcW w:w="1616" w:type="dxa"/>
          </w:tcPr>
          <w:p w14:paraId="157BB94D" w14:textId="77777777" w:rsidR="00C40592" w:rsidRPr="002528A2" w:rsidRDefault="00C40592" w:rsidP="009D74D0">
            <w:pPr>
              <w:rPr>
                <w:rFonts w:asciiTheme="minorHAnsi" w:hAnsiTheme="minorHAnsi" w:cstheme="minorHAnsi"/>
                <w:color w:val="auto"/>
                <w:sz w:val="20"/>
              </w:rPr>
            </w:pPr>
          </w:p>
        </w:tc>
        <w:tc>
          <w:tcPr>
            <w:tcW w:w="1750" w:type="dxa"/>
          </w:tcPr>
          <w:p w14:paraId="468078BE" w14:textId="77777777" w:rsidR="00C40592" w:rsidRPr="002528A2" w:rsidRDefault="00C40592" w:rsidP="009D74D0">
            <w:pPr>
              <w:rPr>
                <w:rFonts w:asciiTheme="minorHAnsi" w:hAnsiTheme="minorHAnsi" w:cstheme="minorHAnsi"/>
                <w:color w:val="auto"/>
                <w:sz w:val="20"/>
              </w:rPr>
            </w:pPr>
          </w:p>
        </w:tc>
      </w:tr>
      <w:tr w:rsidR="00893DD6" w:rsidRPr="002528A2" w14:paraId="7F1A96C2" w14:textId="77777777" w:rsidTr="009D74D0">
        <w:trPr>
          <w:trHeight w:val="475"/>
        </w:trPr>
        <w:tc>
          <w:tcPr>
            <w:tcW w:w="2712" w:type="dxa"/>
          </w:tcPr>
          <w:p w14:paraId="57150EF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5DECA0E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10124</w:t>
            </w:r>
          </w:p>
        </w:tc>
        <w:tc>
          <w:tcPr>
            <w:tcW w:w="1557" w:type="dxa"/>
          </w:tcPr>
          <w:p w14:paraId="59E4AE9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50A519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7E9B273" w14:textId="77777777" w:rsidR="00C40592" w:rsidRPr="002528A2" w:rsidRDefault="00C40592" w:rsidP="009D74D0">
            <w:pPr>
              <w:rPr>
                <w:rFonts w:asciiTheme="minorHAnsi" w:hAnsiTheme="minorHAnsi" w:cstheme="minorHAnsi"/>
                <w:color w:val="auto"/>
                <w:sz w:val="20"/>
              </w:rPr>
            </w:pPr>
          </w:p>
        </w:tc>
        <w:tc>
          <w:tcPr>
            <w:tcW w:w="1616" w:type="dxa"/>
          </w:tcPr>
          <w:p w14:paraId="0B6FCB62" w14:textId="77777777" w:rsidR="00C40592" w:rsidRPr="002528A2" w:rsidRDefault="00C40592" w:rsidP="009D74D0">
            <w:pPr>
              <w:rPr>
                <w:rFonts w:asciiTheme="minorHAnsi" w:hAnsiTheme="minorHAnsi" w:cstheme="minorHAnsi"/>
                <w:color w:val="auto"/>
                <w:sz w:val="20"/>
              </w:rPr>
            </w:pPr>
          </w:p>
        </w:tc>
        <w:tc>
          <w:tcPr>
            <w:tcW w:w="1750" w:type="dxa"/>
          </w:tcPr>
          <w:p w14:paraId="5ADA2DC4" w14:textId="77777777" w:rsidR="00C40592" w:rsidRPr="002528A2" w:rsidRDefault="00C40592" w:rsidP="009D74D0">
            <w:pPr>
              <w:rPr>
                <w:rFonts w:asciiTheme="minorHAnsi" w:hAnsiTheme="minorHAnsi" w:cstheme="minorHAnsi"/>
                <w:color w:val="auto"/>
                <w:sz w:val="20"/>
              </w:rPr>
            </w:pPr>
          </w:p>
        </w:tc>
      </w:tr>
      <w:tr w:rsidR="00893DD6" w:rsidRPr="002528A2" w14:paraId="3A4DE66A" w14:textId="77777777" w:rsidTr="009D74D0">
        <w:trPr>
          <w:trHeight w:val="475"/>
        </w:trPr>
        <w:tc>
          <w:tcPr>
            <w:tcW w:w="2712" w:type="dxa"/>
          </w:tcPr>
          <w:p w14:paraId="3A16998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Davis Library</w:t>
            </w:r>
          </w:p>
        </w:tc>
        <w:tc>
          <w:tcPr>
            <w:tcW w:w="870" w:type="dxa"/>
          </w:tcPr>
          <w:p w14:paraId="100C65B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10125</w:t>
            </w:r>
          </w:p>
        </w:tc>
        <w:tc>
          <w:tcPr>
            <w:tcW w:w="1557" w:type="dxa"/>
          </w:tcPr>
          <w:p w14:paraId="46A64A7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Westinghouse</w:t>
            </w:r>
          </w:p>
        </w:tc>
        <w:tc>
          <w:tcPr>
            <w:tcW w:w="1228" w:type="dxa"/>
          </w:tcPr>
          <w:p w14:paraId="748360D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F26047F" w14:textId="77777777" w:rsidR="00C40592" w:rsidRPr="002528A2" w:rsidRDefault="00C40592" w:rsidP="009D74D0">
            <w:pPr>
              <w:rPr>
                <w:rFonts w:asciiTheme="minorHAnsi" w:hAnsiTheme="minorHAnsi" w:cstheme="minorHAnsi"/>
                <w:color w:val="auto"/>
                <w:sz w:val="20"/>
              </w:rPr>
            </w:pPr>
          </w:p>
        </w:tc>
        <w:tc>
          <w:tcPr>
            <w:tcW w:w="1616" w:type="dxa"/>
          </w:tcPr>
          <w:p w14:paraId="20875C92" w14:textId="77777777" w:rsidR="00C40592" w:rsidRPr="002528A2" w:rsidRDefault="00C40592" w:rsidP="009D74D0">
            <w:pPr>
              <w:rPr>
                <w:rFonts w:asciiTheme="minorHAnsi" w:hAnsiTheme="minorHAnsi" w:cstheme="minorHAnsi"/>
                <w:color w:val="auto"/>
                <w:sz w:val="20"/>
              </w:rPr>
            </w:pPr>
          </w:p>
        </w:tc>
        <w:tc>
          <w:tcPr>
            <w:tcW w:w="1750" w:type="dxa"/>
          </w:tcPr>
          <w:p w14:paraId="03F71E31" w14:textId="77777777" w:rsidR="00C40592" w:rsidRPr="002528A2" w:rsidRDefault="00C40592" w:rsidP="009D74D0">
            <w:pPr>
              <w:rPr>
                <w:rFonts w:asciiTheme="minorHAnsi" w:hAnsiTheme="minorHAnsi" w:cstheme="minorHAnsi"/>
                <w:color w:val="auto"/>
                <w:sz w:val="20"/>
              </w:rPr>
            </w:pPr>
          </w:p>
        </w:tc>
      </w:tr>
      <w:tr w:rsidR="00893DD6" w:rsidRPr="002528A2" w14:paraId="0AB44165" w14:textId="77777777" w:rsidTr="009D74D0">
        <w:trPr>
          <w:trHeight w:val="475"/>
        </w:trPr>
        <w:tc>
          <w:tcPr>
            <w:tcW w:w="2712" w:type="dxa"/>
          </w:tcPr>
          <w:p w14:paraId="598D353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Dey Hall</w:t>
            </w:r>
          </w:p>
        </w:tc>
        <w:tc>
          <w:tcPr>
            <w:tcW w:w="870" w:type="dxa"/>
          </w:tcPr>
          <w:p w14:paraId="193F6E7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4576</w:t>
            </w:r>
          </w:p>
        </w:tc>
        <w:tc>
          <w:tcPr>
            <w:tcW w:w="1557" w:type="dxa"/>
          </w:tcPr>
          <w:p w14:paraId="317DFC9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494FDE2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80A924E" w14:textId="77777777" w:rsidR="00C40592" w:rsidRPr="002528A2" w:rsidRDefault="00C40592" w:rsidP="009D74D0">
            <w:pPr>
              <w:rPr>
                <w:rFonts w:asciiTheme="minorHAnsi" w:hAnsiTheme="minorHAnsi" w:cstheme="minorHAnsi"/>
                <w:color w:val="auto"/>
                <w:sz w:val="20"/>
              </w:rPr>
            </w:pPr>
          </w:p>
        </w:tc>
        <w:tc>
          <w:tcPr>
            <w:tcW w:w="1616" w:type="dxa"/>
          </w:tcPr>
          <w:p w14:paraId="689B71C8" w14:textId="77777777" w:rsidR="00C40592" w:rsidRPr="002528A2" w:rsidRDefault="00C40592" w:rsidP="009D74D0">
            <w:pPr>
              <w:rPr>
                <w:rFonts w:asciiTheme="minorHAnsi" w:hAnsiTheme="minorHAnsi" w:cstheme="minorHAnsi"/>
                <w:color w:val="auto"/>
                <w:sz w:val="20"/>
              </w:rPr>
            </w:pPr>
          </w:p>
        </w:tc>
        <w:tc>
          <w:tcPr>
            <w:tcW w:w="1750" w:type="dxa"/>
          </w:tcPr>
          <w:p w14:paraId="2E68EF6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Under warranty until Dec 2026</w:t>
            </w:r>
          </w:p>
        </w:tc>
      </w:tr>
      <w:tr w:rsidR="00893DD6" w:rsidRPr="002528A2" w14:paraId="3D079C5E" w14:textId="77777777" w:rsidTr="009D74D0">
        <w:trPr>
          <w:trHeight w:val="475"/>
        </w:trPr>
        <w:tc>
          <w:tcPr>
            <w:tcW w:w="2712" w:type="dxa"/>
          </w:tcPr>
          <w:p w14:paraId="403D7B6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Dogwood Parking Deck</w:t>
            </w:r>
          </w:p>
        </w:tc>
        <w:tc>
          <w:tcPr>
            <w:tcW w:w="870" w:type="dxa"/>
          </w:tcPr>
          <w:p w14:paraId="11B43C1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18078</w:t>
            </w:r>
          </w:p>
        </w:tc>
        <w:tc>
          <w:tcPr>
            <w:tcW w:w="1557" w:type="dxa"/>
          </w:tcPr>
          <w:p w14:paraId="4A71389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749589B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7D22C65" w14:textId="77777777" w:rsidR="00C40592" w:rsidRPr="002528A2" w:rsidRDefault="00C40592" w:rsidP="009D74D0">
            <w:pPr>
              <w:rPr>
                <w:rFonts w:asciiTheme="minorHAnsi" w:hAnsiTheme="minorHAnsi" w:cstheme="minorHAnsi"/>
                <w:color w:val="auto"/>
                <w:sz w:val="20"/>
              </w:rPr>
            </w:pPr>
          </w:p>
        </w:tc>
        <w:tc>
          <w:tcPr>
            <w:tcW w:w="1616" w:type="dxa"/>
          </w:tcPr>
          <w:p w14:paraId="44FDE799" w14:textId="77777777" w:rsidR="00C40592" w:rsidRPr="002528A2" w:rsidRDefault="00C40592" w:rsidP="009D74D0">
            <w:pPr>
              <w:rPr>
                <w:rFonts w:asciiTheme="minorHAnsi" w:hAnsiTheme="minorHAnsi" w:cstheme="minorHAnsi"/>
                <w:color w:val="auto"/>
                <w:sz w:val="20"/>
              </w:rPr>
            </w:pPr>
          </w:p>
        </w:tc>
        <w:tc>
          <w:tcPr>
            <w:tcW w:w="1750" w:type="dxa"/>
          </w:tcPr>
          <w:p w14:paraId="5BAAA84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6922BF3A" w14:textId="77777777" w:rsidTr="009D74D0">
        <w:trPr>
          <w:trHeight w:val="475"/>
        </w:trPr>
        <w:tc>
          <w:tcPr>
            <w:tcW w:w="2712" w:type="dxa"/>
          </w:tcPr>
          <w:p w14:paraId="6806886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Dogwood Parking Deck</w:t>
            </w:r>
          </w:p>
        </w:tc>
        <w:tc>
          <w:tcPr>
            <w:tcW w:w="870" w:type="dxa"/>
          </w:tcPr>
          <w:p w14:paraId="5DACCC56"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18291</w:t>
            </w:r>
          </w:p>
        </w:tc>
        <w:tc>
          <w:tcPr>
            <w:tcW w:w="1557" w:type="dxa"/>
          </w:tcPr>
          <w:p w14:paraId="4927DA0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8E52A9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AA0DFF1" w14:textId="77777777" w:rsidR="00C40592" w:rsidRPr="002528A2" w:rsidRDefault="00C40592" w:rsidP="009D74D0">
            <w:pPr>
              <w:rPr>
                <w:rFonts w:asciiTheme="minorHAnsi" w:hAnsiTheme="minorHAnsi" w:cstheme="minorHAnsi"/>
                <w:color w:val="auto"/>
                <w:sz w:val="20"/>
              </w:rPr>
            </w:pPr>
          </w:p>
        </w:tc>
        <w:tc>
          <w:tcPr>
            <w:tcW w:w="1616" w:type="dxa"/>
          </w:tcPr>
          <w:p w14:paraId="78BBF3A5" w14:textId="77777777" w:rsidR="00C40592" w:rsidRPr="002528A2" w:rsidRDefault="00C40592" w:rsidP="009D74D0">
            <w:pPr>
              <w:rPr>
                <w:rFonts w:asciiTheme="minorHAnsi" w:hAnsiTheme="minorHAnsi" w:cstheme="minorHAnsi"/>
                <w:color w:val="auto"/>
                <w:sz w:val="20"/>
              </w:rPr>
            </w:pPr>
          </w:p>
        </w:tc>
        <w:tc>
          <w:tcPr>
            <w:tcW w:w="1750" w:type="dxa"/>
          </w:tcPr>
          <w:p w14:paraId="5D7EEBA3" w14:textId="77777777" w:rsidR="00C40592" w:rsidRPr="002528A2" w:rsidRDefault="00C40592" w:rsidP="009D74D0">
            <w:pPr>
              <w:rPr>
                <w:rFonts w:asciiTheme="minorHAnsi" w:hAnsiTheme="minorHAnsi" w:cstheme="minorHAnsi"/>
                <w:color w:val="auto"/>
                <w:sz w:val="20"/>
              </w:rPr>
            </w:pPr>
          </w:p>
        </w:tc>
      </w:tr>
      <w:tr w:rsidR="00893DD6" w:rsidRPr="002528A2" w14:paraId="7822E234" w14:textId="77777777" w:rsidTr="009D74D0">
        <w:trPr>
          <w:trHeight w:val="475"/>
        </w:trPr>
        <w:tc>
          <w:tcPr>
            <w:tcW w:w="2712" w:type="dxa"/>
          </w:tcPr>
          <w:p w14:paraId="750F0D4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Dogwood Parking Deck</w:t>
            </w:r>
          </w:p>
        </w:tc>
        <w:tc>
          <w:tcPr>
            <w:tcW w:w="870" w:type="dxa"/>
          </w:tcPr>
          <w:p w14:paraId="5D7E3F2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18292</w:t>
            </w:r>
          </w:p>
        </w:tc>
        <w:tc>
          <w:tcPr>
            <w:tcW w:w="1557" w:type="dxa"/>
          </w:tcPr>
          <w:p w14:paraId="4F48AE1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24B0DF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464326D" w14:textId="77777777" w:rsidR="00C40592" w:rsidRPr="002528A2" w:rsidRDefault="00C40592" w:rsidP="009D74D0">
            <w:pPr>
              <w:rPr>
                <w:rFonts w:asciiTheme="minorHAnsi" w:hAnsiTheme="minorHAnsi" w:cstheme="minorHAnsi"/>
                <w:color w:val="auto"/>
                <w:sz w:val="20"/>
              </w:rPr>
            </w:pPr>
          </w:p>
        </w:tc>
        <w:tc>
          <w:tcPr>
            <w:tcW w:w="1616" w:type="dxa"/>
          </w:tcPr>
          <w:p w14:paraId="12EF23B7" w14:textId="77777777" w:rsidR="00C40592" w:rsidRPr="002528A2" w:rsidRDefault="00C40592" w:rsidP="009D74D0">
            <w:pPr>
              <w:rPr>
                <w:rFonts w:asciiTheme="minorHAnsi" w:hAnsiTheme="minorHAnsi" w:cstheme="minorHAnsi"/>
                <w:color w:val="auto"/>
                <w:sz w:val="20"/>
              </w:rPr>
            </w:pPr>
          </w:p>
        </w:tc>
        <w:tc>
          <w:tcPr>
            <w:tcW w:w="1750" w:type="dxa"/>
          </w:tcPr>
          <w:p w14:paraId="7B39EC15" w14:textId="77777777" w:rsidR="00C40592" w:rsidRPr="002528A2" w:rsidRDefault="00C40592" w:rsidP="009D74D0">
            <w:pPr>
              <w:rPr>
                <w:rFonts w:asciiTheme="minorHAnsi" w:hAnsiTheme="minorHAnsi" w:cstheme="minorHAnsi"/>
                <w:color w:val="auto"/>
                <w:sz w:val="20"/>
              </w:rPr>
            </w:pPr>
          </w:p>
        </w:tc>
      </w:tr>
      <w:tr w:rsidR="00893DD6" w:rsidRPr="002528A2" w14:paraId="75DF036E" w14:textId="77777777" w:rsidTr="009D74D0">
        <w:trPr>
          <w:trHeight w:val="475"/>
        </w:trPr>
        <w:tc>
          <w:tcPr>
            <w:tcW w:w="2712" w:type="dxa"/>
          </w:tcPr>
          <w:p w14:paraId="6D4CD96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Dogwood Parking Deck</w:t>
            </w:r>
          </w:p>
        </w:tc>
        <w:tc>
          <w:tcPr>
            <w:tcW w:w="870" w:type="dxa"/>
          </w:tcPr>
          <w:p w14:paraId="383D2FA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18293</w:t>
            </w:r>
          </w:p>
        </w:tc>
        <w:tc>
          <w:tcPr>
            <w:tcW w:w="1557" w:type="dxa"/>
          </w:tcPr>
          <w:p w14:paraId="1E597DB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6A38DF3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2D77BD3" w14:textId="77777777" w:rsidR="00C40592" w:rsidRPr="002528A2" w:rsidRDefault="00C40592" w:rsidP="009D74D0">
            <w:pPr>
              <w:rPr>
                <w:rFonts w:asciiTheme="minorHAnsi" w:hAnsiTheme="minorHAnsi" w:cstheme="minorHAnsi"/>
                <w:color w:val="auto"/>
                <w:sz w:val="20"/>
              </w:rPr>
            </w:pPr>
          </w:p>
        </w:tc>
        <w:tc>
          <w:tcPr>
            <w:tcW w:w="1616" w:type="dxa"/>
          </w:tcPr>
          <w:p w14:paraId="3FB60E64" w14:textId="77777777" w:rsidR="00C40592" w:rsidRPr="002528A2" w:rsidRDefault="00C40592" w:rsidP="009D74D0">
            <w:pPr>
              <w:rPr>
                <w:rFonts w:asciiTheme="minorHAnsi" w:hAnsiTheme="minorHAnsi" w:cstheme="minorHAnsi"/>
                <w:color w:val="auto"/>
                <w:sz w:val="20"/>
              </w:rPr>
            </w:pPr>
          </w:p>
        </w:tc>
        <w:tc>
          <w:tcPr>
            <w:tcW w:w="1750" w:type="dxa"/>
          </w:tcPr>
          <w:p w14:paraId="4652E9C5" w14:textId="77777777" w:rsidR="00C40592" w:rsidRPr="002528A2" w:rsidRDefault="00C40592" w:rsidP="009D74D0">
            <w:pPr>
              <w:rPr>
                <w:rFonts w:asciiTheme="minorHAnsi" w:hAnsiTheme="minorHAnsi" w:cstheme="minorHAnsi"/>
                <w:color w:val="auto"/>
                <w:sz w:val="20"/>
              </w:rPr>
            </w:pPr>
          </w:p>
        </w:tc>
      </w:tr>
      <w:tr w:rsidR="00893DD6" w:rsidRPr="002528A2" w14:paraId="19896A14" w14:textId="77777777" w:rsidTr="009D74D0">
        <w:trPr>
          <w:trHeight w:val="475"/>
        </w:trPr>
        <w:tc>
          <w:tcPr>
            <w:tcW w:w="2712" w:type="dxa"/>
          </w:tcPr>
          <w:p w14:paraId="07937D2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Dorrance Soccer Field</w:t>
            </w:r>
          </w:p>
        </w:tc>
        <w:tc>
          <w:tcPr>
            <w:tcW w:w="870" w:type="dxa"/>
          </w:tcPr>
          <w:p w14:paraId="40346A0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32232</w:t>
            </w:r>
          </w:p>
        </w:tc>
        <w:tc>
          <w:tcPr>
            <w:tcW w:w="1557" w:type="dxa"/>
          </w:tcPr>
          <w:p w14:paraId="35D45ED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F4839B3"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00DA53B6" w14:textId="77777777" w:rsidR="00C40592" w:rsidRPr="002528A2" w:rsidRDefault="00C40592" w:rsidP="009D74D0">
            <w:pPr>
              <w:rPr>
                <w:rFonts w:asciiTheme="minorHAnsi" w:hAnsiTheme="minorHAnsi" w:cstheme="minorHAnsi"/>
                <w:color w:val="auto"/>
                <w:sz w:val="20"/>
              </w:rPr>
            </w:pPr>
          </w:p>
        </w:tc>
        <w:tc>
          <w:tcPr>
            <w:tcW w:w="1616" w:type="dxa"/>
          </w:tcPr>
          <w:p w14:paraId="52CA0BC3" w14:textId="77777777" w:rsidR="00C40592" w:rsidRPr="002528A2" w:rsidRDefault="00C40592" w:rsidP="009D74D0">
            <w:pPr>
              <w:rPr>
                <w:rFonts w:asciiTheme="minorHAnsi" w:hAnsiTheme="minorHAnsi" w:cstheme="minorHAnsi"/>
                <w:color w:val="auto"/>
                <w:sz w:val="20"/>
              </w:rPr>
            </w:pPr>
          </w:p>
        </w:tc>
        <w:tc>
          <w:tcPr>
            <w:tcW w:w="1750" w:type="dxa"/>
          </w:tcPr>
          <w:p w14:paraId="2C321CD9" w14:textId="77777777" w:rsidR="00C40592" w:rsidRPr="002528A2" w:rsidRDefault="00C40592" w:rsidP="009D74D0">
            <w:pPr>
              <w:rPr>
                <w:rFonts w:asciiTheme="minorHAnsi" w:hAnsiTheme="minorHAnsi" w:cstheme="minorHAnsi"/>
                <w:color w:val="auto"/>
                <w:sz w:val="20"/>
              </w:rPr>
            </w:pPr>
          </w:p>
        </w:tc>
      </w:tr>
      <w:tr w:rsidR="00893DD6" w:rsidRPr="002528A2" w14:paraId="2E7DA08B" w14:textId="77777777" w:rsidTr="009D74D0">
        <w:trPr>
          <w:trHeight w:val="475"/>
        </w:trPr>
        <w:tc>
          <w:tcPr>
            <w:tcW w:w="2712" w:type="dxa"/>
          </w:tcPr>
          <w:p w14:paraId="47B7526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Dorrance Soccer Field</w:t>
            </w:r>
          </w:p>
        </w:tc>
        <w:tc>
          <w:tcPr>
            <w:tcW w:w="870" w:type="dxa"/>
          </w:tcPr>
          <w:p w14:paraId="5EE17B7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33105</w:t>
            </w:r>
          </w:p>
        </w:tc>
        <w:tc>
          <w:tcPr>
            <w:tcW w:w="1557" w:type="dxa"/>
          </w:tcPr>
          <w:p w14:paraId="0B4B08C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89BC39B"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AABF5EF" w14:textId="77777777" w:rsidR="00C40592" w:rsidRPr="002528A2" w:rsidRDefault="00C40592" w:rsidP="009D74D0">
            <w:pPr>
              <w:rPr>
                <w:rFonts w:asciiTheme="minorHAnsi" w:hAnsiTheme="minorHAnsi" w:cstheme="minorHAnsi"/>
                <w:color w:val="auto"/>
                <w:sz w:val="20"/>
              </w:rPr>
            </w:pPr>
          </w:p>
        </w:tc>
        <w:tc>
          <w:tcPr>
            <w:tcW w:w="1616" w:type="dxa"/>
          </w:tcPr>
          <w:p w14:paraId="6206CFDA" w14:textId="77777777" w:rsidR="00C40592" w:rsidRPr="002528A2" w:rsidRDefault="00C40592" w:rsidP="009D74D0">
            <w:pPr>
              <w:rPr>
                <w:rFonts w:asciiTheme="minorHAnsi" w:hAnsiTheme="minorHAnsi" w:cstheme="minorHAnsi"/>
                <w:color w:val="auto"/>
                <w:sz w:val="20"/>
              </w:rPr>
            </w:pPr>
          </w:p>
        </w:tc>
        <w:tc>
          <w:tcPr>
            <w:tcW w:w="1750" w:type="dxa"/>
          </w:tcPr>
          <w:p w14:paraId="3A60CBF7" w14:textId="77777777" w:rsidR="00C40592" w:rsidRPr="002528A2" w:rsidRDefault="00C40592" w:rsidP="009D74D0">
            <w:pPr>
              <w:rPr>
                <w:rFonts w:asciiTheme="minorHAnsi" w:hAnsiTheme="minorHAnsi" w:cstheme="minorHAnsi"/>
                <w:color w:val="auto"/>
                <w:sz w:val="20"/>
              </w:rPr>
            </w:pPr>
          </w:p>
        </w:tc>
      </w:tr>
      <w:tr w:rsidR="00893DD6" w:rsidRPr="002528A2" w14:paraId="4F22FF9B" w14:textId="77777777" w:rsidTr="009D74D0">
        <w:trPr>
          <w:trHeight w:val="475"/>
        </w:trPr>
        <w:tc>
          <w:tcPr>
            <w:tcW w:w="2712" w:type="dxa"/>
          </w:tcPr>
          <w:p w14:paraId="2484B7D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Eddie Smith Field House</w:t>
            </w:r>
          </w:p>
        </w:tc>
        <w:tc>
          <w:tcPr>
            <w:tcW w:w="870" w:type="dxa"/>
          </w:tcPr>
          <w:p w14:paraId="128E31B7"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19856</w:t>
            </w:r>
          </w:p>
        </w:tc>
        <w:tc>
          <w:tcPr>
            <w:tcW w:w="1557" w:type="dxa"/>
          </w:tcPr>
          <w:p w14:paraId="7415F53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96C7674"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108FA36" w14:textId="77777777" w:rsidR="00C40592" w:rsidRPr="002528A2" w:rsidRDefault="00C40592" w:rsidP="009D74D0">
            <w:pPr>
              <w:rPr>
                <w:rFonts w:asciiTheme="minorHAnsi" w:hAnsiTheme="minorHAnsi" w:cstheme="minorHAnsi"/>
                <w:color w:val="auto"/>
                <w:sz w:val="20"/>
              </w:rPr>
            </w:pPr>
          </w:p>
        </w:tc>
        <w:tc>
          <w:tcPr>
            <w:tcW w:w="1616" w:type="dxa"/>
          </w:tcPr>
          <w:p w14:paraId="7073BAB0" w14:textId="77777777" w:rsidR="00C40592" w:rsidRPr="002528A2" w:rsidRDefault="00C40592" w:rsidP="009D74D0">
            <w:pPr>
              <w:rPr>
                <w:rFonts w:asciiTheme="minorHAnsi" w:hAnsiTheme="minorHAnsi" w:cstheme="minorHAnsi"/>
                <w:color w:val="auto"/>
                <w:sz w:val="20"/>
              </w:rPr>
            </w:pPr>
          </w:p>
        </w:tc>
        <w:tc>
          <w:tcPr>
            <w:tcW w:w="1750" w:type="dxa"/>
          </w:tcPr>
          <w:p w14:paraId="22CDE04F" w14:textId="77777777" w:rsidR="00C40592" w:rsidRPr="002528A2" w:rsidRDefault="00C40592" w:rsidP="009D74D0">
            <w:pPr>
              <w:rPr>
                <w:rFonts w:asciiTheme="minorHAnsi" w:hAnsiTheme="minorHAnsi" w:cstheme="minorHAnsi"/>
                <w:color w:val="auto"/>
                <w:sz w:val="20"/>
              </w:rPr>
            </w:pPr>
          </w:p>
        </w:tc>
      </w:tr>
      <w:tr w:rsidR="00893DD6" w:rsidRPr="002528A2" w14:paraId="40500D1B" w14:textId="77777777" w:rsidTr="009D74D0">
        <w:trPr>
          <w:trHeight w:val="475"/>
        </w:trPr>
        <w:tc>
          <w:tcPr>
            <w:tcW w:w="2712" w:type="dxa"/>
          </w:tcPr>
          <w:p w14:paraId="0CB4AD0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Ehringhaus Res Hall</w:t>
            </w:r>
          </w:p>
        </w:tc>
        <w:tc>
          <w:tcPr>
            <w:tcW w:w="870" w:type="dxa"/>
          </w:tcPr>
          <w:p w14:paraId="0A5EEFF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4668</w:t>
            </w:r>
          </w:p>
        </w:tc>
        <w:tc>
          <w:tcPr>
            <w:tcW w:w="1557" w:type="dxa"/>
          </w:tcPr>
          <w:p w14:paraId="77279078"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r w:rsidRPr="002528A2">
              <w:rPr>
                <w:rFonts w:asciiTheme="minorHAnsi" w:hAnsiTheme="minorHAnsi" w:cstheme="minorHAnsi"/>
                <w:color w:val="auto"/>
                <w:sz w:val="20"/>
              </w:rPr>
              <w:t xml:space="preserve"> </w:t>
            </w:r>
          </w:p>
        </w:tc>
        <w:tc>
          <w:tcPr>
            <w:tcW w:w="1228" w:type="dxa"/>
          </w:tcPr>
          <w:p w14:paraId="43DE33F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E7C8BFB" w14:textId="77777777" w:rsidR="00C40592" w:rsidRPr="002528A2" w:rsidRDefault="00C40592" w:rsidP="009D74D0">
            <w:pPr>
              <w:rPr>
                <w:rFonts w:asciiTheme="minorHAnsi" w:hAnsiTheme="minorHAnsi" w:cstheme="minorHAnsi"/>
                <w:color w:val="auto"/>
                <w:sz w:val="20"/>
              </w:rPr>
            </w:pPr>
          </w:p>
        </w:tc>
        <w:tc>
          <w:tcPr>
            <w:tcW w:w="1616" w:type="dxa"/>
          </w:tcPr>
          <w:p w14:paraId="4B1302AF" w14:textId="77777777" w:rsidR="00C40592" w:rsidRPr="002528A2" w:rsidRDefault="00C40592" w:rsidP="009D74D0">
            <w:pPr>
              <w:rPr>
                <w:rFonts w:asciiTheme="minorHAnsi" w:hAnsiTheme="minorHAnsi" w:cstheme="minorHAnsi"/>
                <w:color w:val="auto"/>
                <w:sz w:val="20"/>
              </w:rPr>
            </w:pPr>
          </w:p>
        </w:tc>
        <w:tc>
          <w:tcPr>
            <w:tcW w:w="1750" w:type="dxa"/>
          </w:tcPr>
          <w:p w14:paraId="335ADFFF" w14:textId="77777777" w:rsidR="00C40592" w:rsidRPr="002528A2" w:rsidRDefault="00C40592" w:rsidP="009D74D0">
            <w:pPr>
              <w:rPr>
                <w:rFonts w:asciiTheme="minorHAnsi" w:hAnsiTheme="minorHAnsi" w:cstheme="minorHAnsi"/>
                <w:color w:val="auto"/>
                <w:sz w:val="20"/>
              </w:rPr>
            </w:pPr>
          </w:p>
        </w:tc>
      </w:tr>
      <w:tr w:rsidR="00893DD6" w:rsidRPr="002528A2" w14:paraId="6567A769" w14:textId="77777777" w:rsidTr="009D74D0">
        <w:trPr>
          <w:trHeight w:val="475"/>
        </w:trPr>
        <w:tc>
          <w:tcPr>
            <w:tcW w:w="2712" w:type="dxa"/>
          </w:tcPr>
          <w:p w14:paraId="5A13ABFC"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Ehringhaus Res Hall</w:t>
            </w:r>
          </w:p>
        </w:tc>
        <w:tc>
          <w:tcPr>
            <w:tcW w:w="870" w:type="dxa"/>
          </w:tcPr>
          <w:p w14:paraId="3FB9C0F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4669</w:t>
            </w:r>
          </w:p>
        </w:tc>
        <w:tc>
          <w:tcPr>
            <w:tcW w:w="1557" w:type="dxa"/>
          </w:tcPr>
          <w:p w14:paraId="542C4BBF" w14:textId="77777777" w:rsidR="00C40592" w:rsidRPr="002528A2" w:rsidRDefault="00C40592"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4262C8E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2C35DE7" w14:textId="77777777" w:rsidR="00C40592" w:rsidRPr="002528A2" w:rsidRDefault="00C40592" w:rsidP="009D74D0">
            <w:pPr>
              <w:rPr>
                <w:rFonts w:asciiTheme="minorHAnsi" w:hAnsiTheme="minorHAnsi" w:cstheme="minorHAnsi"/>
                <w:color w:val="auto"/>
                <w:sz w:val="20"/>
              </w:rPr>
            </w:pPr>
          </w:p>
        </w:tc>
        <w:tc>
          <w:tcPr>
            <w:tcW w:w="1616" w:type="dxa"/>
          </w:tcPr>
          <w:p w14:paraId="7BF64207" w14:textId="77777777" w:rsidR="00C40592" w:rsidRPr="002528A2" w:rsidRDefault="00C40592" w:rsidP="009D74D0">
            <w:pPr>
              <w:rPr>
                <w:rFonts w:asciiTheme="minorHAnsi" w:hAnsiTheme="minorHAnsi" w:cstheme="minorHAnsi"/>
                <w:color w:val="auto"/>
                <w:sz w:val="20"/>
              </w:rPr>
            </w:pPr>
          </w:p>
        </w:tc>
        <w:tc>
          <w:tcPr>
            <w:tcW w:w="1750" w:type="dxa"/>
          </w:tcPr>
          <w:p w14:paraId="315001F3" w14:textId="77777777" w:rsidR="00C40592" w:rsidRPr="002528A2" w:rsidRDefault="00C40592" w:rsidP="009D74D0">
            <w:pPr>
              <w:rPr>
                <w:rFonts w:asciiTheme="minorHAnsi" w:hAnsiTheme="minorHAnsi" w:cstheme="minorHAnsi"/>
                <w:color w:val="auto"/>
                <w:sz w:val="20"/>
              </w:rPr>
            </w:pPr>
          </w:p>
        </w:tc>
      </w:tr>
      <w:tr w:rsidR="00893DD6" w:rsidRPr="002528A2" w14:paraId="4811CF4F" w14:textId="77777777" w:rsidTr="009D74D0">
        <w:trPr>
          <w:trHeight w:val="475"/>
        </w:trPr>
        <w:tc>
          <w:tcPr>
            <w:tcW w:w="2712" w:type="dxa"/>
          </w:tcPr>
          <w:p w14:paraId="548E42B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E.H.S.</w:t>
            </w:r>
          </w:p>
        </w:tc>
        <w:tc>
          <w:tcPr>
            <w:tcW w:w="870" w:type="dxa"/>
          </w:tcPr>
          <w:p w14:paraId="70A1F23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23527</w:t>
            </w:r>
          </w:p>
        </w:tc>
        <w:tc>
          <w:tcPr>
            <w:tcW w:w="1557" w:type="dxa"/>
          </w:tcPr>
          <w:p w14:paraId="0FD7223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B48952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A9019EB" w14:textId="77777777" w:rsidR="00C40592" w:rsidRPr="002528A2" w:rsidRDefault="00C40592" w:rsidP="009D74D0">
            <w:pPr>
              <w:rPr>
                <w:rFonts w:asciiTheme="minorHAnsi" w:hAnsiTheme="minorHAnsi" w:cstheme="minorHAnsi"/>
                <w:color w:val="auto"/>
                <w:sz w:val="20"/>
              </w:rPr>
            </w:pPr>
          </w:p>
        </w:tc>
        <w:tc>
          <w:tcPr>
            <w:tcW w:w="1616" w:type="dxa"/>
          </w:tcPr>
          <w:p w14:paraId="453F3126" w14:textId="77777777" w:rsidR="00C40592" w:rsidRPr="002528A2" w:rsidRDefault="00C40592" w:rsidP="009D74D0">
            <w:pPr>
              <w:rPr>
                <w:rFonts w:asciiTheme="minorHAnsi" w:hAnsiTheme="minorHAnsi" w:cstheme="minorHAnsi"/>
                <w:color w:val="auto"/>
                <w:sz w:val="20"/>
              </w:rPr>
            </w:pPr>
          </w:p>
        </w:tc>
        <w:tc>
          <w:tcPr>
            <w:tcW w:w="1750" w:type="dxa"/>
          </w:tcPr>
          <w:p w14:paraId="244D6469" w14:textId="77777777" w:rsidR="00C40592" w:rsidRPr="002528A2" w:rsidRDefault="00C40592" w:rsidP="009D74D0">
            <w:pPr>
              <w:rPr>
                <w:rFonts w:asciiTheme="minorHAnsi" w:hAnsiTheme="minorHAnsi" w:cstheme="minorHAnsi"/>
                <w:color w:val="auto"/>
                <w:sz w:val="20"/>
              </w:rPr>
            </w:pPr>
          </w:p>
        </w:tc>
      </w:tr>
      <w:tr w:rsidR="00893DD6" w:rsidRPr="002528A2" w14:paraId="228E55CB" w14:textId="77777777" w:rsidTr="009D74D0">
        <w:trPr>
          <w:trHeight w:val="475"/>
        </w:trPr>
        <w:tc>
          <w:tcPr>
            <w:tcW w:w="2712" w:type="dxa"/>
          </w:tcPr>
          <w:p w14:paraId="6E4AE842"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Fetzer Gym</w:t>
            </w:r>
          </w:p>
        </w:tc>
        <w:tc>
          <w:tcPr>
            <w:tcW w:w="870" w:type="dxa"/>
          </w:tcPr>
          <w:p w14:paraId="4ABD0EA8"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9572</w:t>
            </w:r>
          </w:p>
        </w:tc>
        <w:tc>
          <w:tcPr>
            <w:tcW w:w="1557" w:type="dxa"/>
          </w:tcPr>
          <w:p w14:paraId="51E82569"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51F019F1"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3200281" w14:textId="77777777" w:rsidR="00C40592" w:rsidRPr="002528A2" w:rsidRDefault="00C40592" w:rsidP="009D74D0">
            <w:pPr>
              <w:rPr>
                <w:rFonts w:asciiTheme="minorHAnsi" w:hAnsiTheme="minorHAnsi" w:cstheme="minorHAnsi"/>
                <w:color w:val="auto"/>
                <w:sz w:val="20"/>
              </w:rPr>
            </w:pPr>
          </w:p>
        </w:tc>
        <w:tc>
          <w:tcPr>
            <w:tcW w:w="1616" w:type="dxa"/>
          </w:tcPr>
          <w:p w14:paraId="7E0CBB11" w14:textId="77777777" w:rsidR="00C40592" w:rsidRPr="002528A2" w:rsidRDefault="00C40592" w:rsidP="009D74D0">
            <w:pPr>
              <w:rPr>
                <w:rFonts w:asciiTheme="minorHAnsi" w:hAnsiTheme="minorHAnsi" w:cstheme="minorHAnsi"/>
                <w:color w:val="auto"/>
                <w:sz w:val="20"/>
              </w:rPr>
            </w:pPr>
          </w:p>
        </w:tc>
        <w:tc>
          <w:tcPr>
            <w:tcW w:w="1750" w:type="dxa"/>
          </w:tcPr>
          <w:p w14:paraId="497181D3" w14:textId="77777777" w:rsidR="00C40592" w:rsidRPr="002528A2" w:rsidRDefault="00C40592" w:rsidP="009D74D0">
            <w:pPr>
              <w:rPr>
                <w:rFonts w:asciiTheme="minorHAnsi" w:hAnsiTheme="minorHAnsi" w:cstheme="minorHAnsi"/>
                <w:color w:val="auto"/>
                <w:sz w:val="20"/>
              </w:rPr>
            </w:pPr>
          </w:p>
        </w:tc>
      </w:tr>
      <w:tr w:rsidR="00893DD6" w:rsidRPr="002528A2" w14:paraId="7A7F43C9" w14:textId="77777777" w:rsidTr="009D74D0">
        <w:trPr>
          <w:trHeight w:val="475"/>
        </w:trPr>
        <w:tc>
          <w:tcPr>
            <w:tcW w:w="2712" w:type="dxa"/>
          </w:tcPr>
          <w:p w14:paraId="497E13E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Fetzer Gym</w:t>
            </w:r>
          </w:p>
        </w:tc>
        <w:tc>
          <w:tcPr>
            <w:tcW w:w="870" w:type="dxa"/>
          </w:tcPr>
          <w:p w14:paraId="04CF5A5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9573</w:t>
            </w:r>
          </w:p>
        </w:tc>
        <w:tc>
          <w:tcPr>
            <w:tcW w:w="1557" w:type="dxa"/>
          </w:tcPr>
          <w:p w14:paraId="21CA97E0"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4312A0A"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D26AE48" w14:textId="77777777" w:rsidR="00C40592" w:rsidRPr="002528A2" w:rsidRDefault="00C40592" w:rsidP="009D74D0">
            <w:pPr>
              <w:rPr>
                <w:rFonts w:asciiTheme="minorHAnsi" w:hAnsiTheme="minorHAnsi" w:cstheme="minorHAnsi"/>
                <w:color w:val="auto"/>
                <w:sz w:val="20"/>
              </w:rPr>
            </w:pPr>
          </w:p>
        </w:tc>
        <w:tc>
          <w:tcPr>
            <w:tcW w:w="1616" w:type="dxa"/>
          </w:tcPr>
          <w:p w14:paraId="6FF8C251" w14:textId="77777777" w:rsidR="00C40592" w:rsidRPr="002528A2" w:rsidRDefault="00C40592" w:rsidP="009D74D0">
            <w:pPr>
              <w:rPr>
                <w:rFonts w:asciiTheme="minorHAnsi" w:hAnsiTheme="minorHAnsi" w:cstheme="minorHAnsi"/>
                <w:color w:val="auto"/>
                <w:sz w:val="20"/>
              </w:rPr>
            </w:pPr>
          </w:p>
        </w:tc>
        <w:tc>
          <w:tcPr>
            <w:tcW w:w="1750" w:type="dxa"/>
          </w:tcPr>
          <w:p w14:paraId="3543862D" w14:textId="77777777" w:rsidR="00C40592" w:rsidRPr="002528A2" w:rsidRDefault="00C40592" w:rsidP="009D74D0">
            <w:pPr>
              <w:rPr>
                <w:rFonts w:asciiTheme="minorHAnsi" w:hAnsiTheme="minorHAnsi" w:cstheme="minorHAnsi"/>
                <w:color w:val="auto"/>
                <w:sz w:val="20"/>
              </w:rPr>
            </w:pPr>
          </w:p>
        </w:tc>
      </w:tr>
      <w:tr w:rsidR="00893DD6" w:rsidRPr="002528A2" w14:paraId="4B9249AA" w14:textId="77777777" w:rsidTr="009D74D0">
        <w:trPr>
          <w:trHeight w:val="475"/>
        </w:trPr>
        <w:tc>
          <w:tcPr>
            <w:tcW w:w="2712" w:type="dxa"/>
          </w:tcPr>
          <w:p w14:paraId="7F58753F"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Fetzer Gym</w:t>
            </w:r>
          </w:p>
        </w:tc>
        <w:tc>
          <w:tcPr>
            <w:tcW w:w="870" w:type="dxa"/>
          </w:tcPr>
          <w:p w14:paraId="7F96DC35"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9574</w:t>
            </w:r>
          </w:p>
        </w:tc>
        <w:tc>
          <w:tcPr>
            <w:tcW w:w="1557" w:type="dxa"/>
          </w:tcPr>
          <w:p w14:paraId="598AD3DD"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DEEB3CE" w14:textId="77777777" w:rsidR="00C40592" w:rsidRPr="002528A2" w:rsidRDefault="00C40592"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974BC9B" w14:textId="77777777" w:rsidR="00C40592" w:rsidRPr="002528A2" w:rsidRDefault="00C40592" w:rsidP="009D74D0">
            <w:pPr>
              <w:rPr>
                <w:rFonts w:asciiTheme="minorHAnsi" w:hAnsiTheme="minorHAnsi" w:cstheme="minorHAnsi"/>
                <w:color w:val="auto"/>
                <w:sz w:val="20"/>
              </w:rPr>
            </w:pPr>
          </w:p>
        </w:tc>
        <w:tc>
          <w:tcPr>
            <w:tcW w:w="1616" w:type="dxa"/>
          </w:tcPr>
          <w:p w14:paraId="5E7446D2" w14:textId="77777777" w:rsidR="00C40592" w:rsidRPr="002528A2" w:rsidRDefault="00C40592" w:rsidP="009D74D0">
            <w:pPr>
              <w:rPr>
                <w:rFonts w:asciiTheme="minorHAnsi" w:hAnsiTheme="minorHAnsi" w:cstheme="minorHAnsi"/>
                <w:color w:val="auto"/>
                <w:sz w:val="20"/>
              </w:rPr>
            </w:pPr>
          </w:p>
        </w:tc>
        <w:tc>
          <w:tcPr>
            <w:tcW w:w="1750" w:type="dxa"/>
          </w:tcPr>
          <w:p w14:paraId="2DCDCF31" w14:textId="77777777" w:rsidR="00C40592" w:rsidRPr="002528A2" w:rsidRDefault="00C40592" w:rsidP="009D74D0">
            <w:pPr>
              <w:rPr>
                <w:rFonts w:asciiTheme="minorHAnsi" w:hAnsiTheme="minorHAnsi" w:cstheme="minorHAnsi"/>
                <w:color w:val="auto"/>
                <w:sz w:val="20"/>
              </w:rPr>
            </w:pPr>
          </w:p>
        </w:tc>
      </w:tr>
    </w:tbl>
    <w:p w14:paraId="72963EEB" w14:textId="77777777" w:rsidR="00C40592" w:rsidRPr="002528A2" w:rsidRDefault="00C40592">
      <w:pPr>
        <w:spacing w:after="0"/>
        <w:rPr>
          <w:rFonts w:asciiTheme="minorHAnsi" w:hAnsiTheme="minorHAnsi" w:cstheme="minorHAnsi"/>
          <w:b/>
          <w:color w:val="auto"/>
          <w:sz w:val="20"/>
        </w:rPr>
      </w:pPr>
    </w:p>
    <w:p w14:paraId="3C711A36" w14:textId="77777777" w:rsidR="00C40592" w:rsidRPr="002528A2" w:rsidRDefault="00C40592" w:rsidP="00C40592">
      <w:pPr>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4195FCED" w14:textId="77777777" w:rsidTr="009D74D0">
        <w:trPr>
          <w:trHeight w:val="533"/>
        </w:trPr>
        <w:tc>
          <w:tcPr>
            <w:tcW w:w="2712" w:type="dxa"/>
            <w:shd w:val="clear" w:color="auto" w:fill="DBE5F1" w:themeFill="accent1" w:themeFillTint="33"/>
          </w:tcPr>
          <w:p w14:paraId="4823F88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270157B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798EBBB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Make </w:t>
            </w:r>
          </w:p>
        </w:tc>
        <w:tc>
          <w:tcPr>
            <w:tcW w:w="1228" w:type="dxa"/>
            <w:shd w:val="clear" w:color="auto" w:fill="DBE5F1" w:themeFill="accent1" w:themeFillTint="33"/>
          </w:tcPr>
          <w:p w14:paraId="73C3D96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3B775B2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6CF06C7C"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Cost Total</w:t>
            </w:r>
          </w:p>
        </w:tc>
        <w:tc>
          <w:tcPr>
            <w:tcW w:w="1750" w:type="dxa"/>
            <w:shd w:val="clear" w:color="auto" w:fill="DBE5F1" w:themeFill="accent1" w:themeFillTint="33"/>
          </w:tcPr>
          <w:p w14:paraId="5E7ECD47"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1040F754" w14:textId="77777777" w:rsidTr="009D74D0">
        <w:trPr>
          <w:trHeight w:val="475"/>
        </w:trPr>
        <w:tc>
          <w:tcPr>
            <w:tcW w:w="2712" w:type="dxa"/>
          </w:tcPr>
          <w:p w14:paraId="3214EBA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Fetzer Gym</w:t>
            </w:r>
          </w:p>
        </w:tc>
        <w:tc>
          <w:tcPr>
            <w:tcW w:w="870" w:type="dxa"/>
          </w:tcPr>
          <w:p w14:paraId="67A18AE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H2695</w:t>
            </w:r>
          </w:p>
        </w:tc>
        <w:tc>
          <w:tcPr>
            <w:tcW w:w="1557" w:type="dxa"/>
          </w:tcPr>
          <w:p w14:paraId="3B59ED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040481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3BFA351F" w14:textId="77777777" w:rsidR="000E5167" w:rsidRPr="002528A2" w:rsidRDefault="000E5167" w:rsidP="009D74D0">
            <w:pPr>
              <w:rPr>
                <w:rFonts w:asciiTheme="minorHAnsi" w:hAnsiTheme="minorHAnsi" w:cstheme="minorHAnsi"/>
                <w:color w:val="auto"/>
                <w:sz w:val="20"/>
              </w:rPr>
            </w:pPr>
          </w:p>
        </w:tc>
        <w:tc>
          <w:tcPr>
            <w:tcW w:w="1616" w:type="dxa"/>
          </w:tcPr>
          <w:p w14:paraId="08D4CB0B" w14:textId="77777777" w:rsidR="000E5167" w:rsidRPr="002528A2" w:rsidRDefault="000E5167" w:rsidP="009D74D0">
            <w:pPr>
              <w:rPr>
                <w:rFonts w:asciiTheme="minorHAnsi" w:hAnsiTheme="minorHAnsi" w:cstheme="minorHAnsi"/>
                <w:color w:val="auto"/>
                <w:sz w:val="20"/>
              </w:rPr>
            </w:pPr>
          </w:p>
        </w:tc>
        <w:tc>
          <w:tcPr>
            <w:tcW w:w="1750" w:type="dxa"/>
          </w:tcPr>
          <w:p w14:paraId="667E243C" w14:textId="77777777" w:rsidR="000E5167" w:rsidRPr="002528A2" w:rsidRDefault="000E5167" w:rsidP="009D74D0">
            <w:pPr>
              <w:rPr>
                <w:rFonts w:asciiTheme="minorHAnsi" w:hAnsiTheme="minorHAnsi" w:cstheme="minorHAnsi"/>
                <w:color w:val="auto"/>
                <w:sz w:val="20"/>
              </w:rPr>
            </w:pPr>
          </w:p>
        </w:tc>
      </w:tr>
      <w:tr w:rsidR="00893DD6" w:rsidRPr="002528A2" w14:paraId="6EF78665" w14:textId="77777777" w:rsidTr="009D74D0">
        <w:trPr>
          <w:trHeight w:val="475"/>
        </w:trPr>
        <w:tc>
          <w:tcPr>
            <w:tcW w:w="2712" w:type="dxa"/>
          </w:tcPr>
          <w:p w14:paraId="275D09B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First Dental</w:t>
            </w:r>
          </w:p>
        </w:tc>
        <w:tc>
          <w:tcPr>
            <w:tcW w:w="870" w:type="dxa"/>
          </w:tcPr>
          <w:p w14:paraId="374A6D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21702</w:t>
            </w:r>
          </w:p>
        </w:tc>
        <w:tc>
          <w:tcPr>
            <w:tcW w:w="1557" w:type="dxa"/>
          </w:tcPr>
          <w:p w14:paraId="3D630D6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C06815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09C9450" w14:textId="77777777" w:rsidR="000E5167" w:rsidRPr="002528A2" w:rsidRDefault="000E5167" w:rsidP="009D74D0">
            <w:pPr>
              <w:rPr>
                <w:rFonts w:asciiTheme="minorHAnsi" w:hAnsiTheme="minorHAnsi" w:cstheme="minorHAnsi"/>
                <w:color w:val="auto"/>
                <w:sz w:val="20"/>
              </w:rPr>
            </w:pPr>
          </w:p>
        </w:tc>
        <w:tc>
          <w:tcPr>
            <w:tcW w:w="1616" w:type="dxa"/>
          </w:tcPr>
          <w:p w14:paraId="51F29342" w14:textId="77777777" w:rsidR="000E5167" w:rsidRPr="002528A2" w:rsidRDefault="000E5167" w:rsidP="009D74D0">
            <w:pPr>
              <w:rPr>
                <w:rFonts w:asciiTheme="minorHAnsi" w:hAnsiTheme="minorHAnsi" w:cstheme="minorHAnsi"/>
                <w:color w:val="auto"/>
                <w:sz w:val="20"/>
              </w:rPr>
            </w:pPr>
          </w:p>
        </w:tc>
        <w:tc>
          <w:tcPr>
            <w:tcW w:w="1750" w:type="dxa"/>
          </w:tcPr>
          <w:p w14:paraId="62082EC7" w14:textId="77777777" w:rsidR="000E5167" w:rsidRPr="002528A2" w:rsidRDefault="000E5167" w:rsidP="009D74D0">
            <w:pPr>
              <w:rPr>
                <w:rFonts w:asciiTheme="minorHAnsi" w:hAnsiTheme="minorHAnsi" w:cstheme="minorHAnsi"/>
                <w:color w:val="auto"/>
                <w:sz w:val="20"/>
              </w:rPr>
            </w:pPr>
          </w:p>
        </w:tc>
      </w:tr>
      <w:tr w:rsidR="00893DD6" w:rsidRPr="002528A2" w14:paraId="44982CB5" w14:textId="77777777" w:rsidTr="009D74D0">
        <w:trPr>
          <w:trHeight w:val="475"/>
        </w:trPr>
        <w:tc>
          <w:tcPr>
            <w:tcW w:w="2712" w:type="dxa"/>
          </w:tcPr>
          <w:p w14:paraId="28EBC56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Fordham Hall</w:t>
            </w:r>
          </w:p>
        </w:tc>
        <w:tc>
          <w:tcPr>
            <w:tcW w:w="870" w:type="dxa"/>
          </w:tcPr>
          <w:p w14:paraId="7801E6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13474</w:t>
            </w:r>
          </w:p>
        </w:tc>
        <w:tc>
          <w:tcPr>
            <w:tcW w:w="1557" w:type="dxa"/>
          </w:tcPr>
          <w:p w14:paraId="7C00182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AAB1CF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183A56D" w14:textId="77777777" w:rsidR="000E5167" w:rsidRPr="002528A2" w:rsidRDefault="000E5167" w:rsidP="009D74D0">
            <w:pPr>
              <w:rPr>
                <w:rFonts w:asciiTheme="minorHAnsi" w:hAnsiTheme="minorHAnsi" w:cstheme="minorHAnsi"/>
                <w:color w:val="auto"/>
                <w:sz w:val="20"/>
              </w:rPr>
            </w:pPr>
          </w:p>
        </w:tc>
        <w:tc>
          <w:tcPr>
            <w:tcW w:w="1616" w:type="dxa"/>
          </w:tcPr>
          <w:p w14:paraId="326DEAB7" w14:textId="77777777" w:rsidR="000E5167" w:rsidRPr="002528A2" w:rsidRDefault="000E5167" w:rsidP="009D74D0">
            <w:pPr>
              <w:rPr>
                <w:rFonts w:asciiTheme="minorHAnsi" w:hAnsiTheme="minorHAnsi" w:cstheme="minorHAnsi"/>
                <w:color w:val="auto"/>
                <w:sz w:val="20"/>
              </w:rPr>
            </w:pPr>
          </w:p>
        </w:tc>
        <w:tc>
          <w:tcPr>
            <w:tcW w:w="1750" w:type="dxa"/>
          </w:tcPr>
          <w:p w14:paraId="3DD23716" w14:textId="77777777" w:rsidR="000E5167" w:rsidRPr="002528A2" w:rsidRDefault="000E5167" w:rsidP="009D74D0">
            <w:pPr>
              <w:rPr>
                <w:rFonts w:asciiTheme="minorHAnsi" w:hAnsiTheme="minorHAnsi" w:cstheme="minorHAnsi"/>
                <w:color w:val="auto"/>
                <w:sz w:val="20"/>
              </w:rPr>
            </w:pPr>
          </w:p>
        </w:tc>
      </w:tr>
      <w:tr w:rsidR="00893DD6" w:rsidRPr="002528A2" w14:paraId="527492E0" w14:textId="77777777" w:rsidTr="009D74D0">
        <w:trPr>
          <w:trHeight w:val="475"/>
        </w:trPr>
        <w:tc>
          <w:tcPr>
            <w:tcW w:w="2712" w:type="dxa"/>
          </w:tcPr>
          <w:p w14:paraId="1CF7F8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Fordham Hall</w:t>
            </w:r>
          </w:p>
        </w:tc>
        <w:tc>
          <w:tcPr>
            <w:tcW w:w="870" w:type="dxa"/>
          </w:tcPr>
          <w:p w14:paraId="7005B4D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13475</w:t>
            </w:r>
          </w:p>
        </w:tc>
        <w:tc>
          <w:tcPr>
            <w:tcW w:w="1557" w:type="dxa"/>
          </w:tcPr>
          <w:p w14:paraId="25F7BA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BCBFF7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C14C72F" w14:textId="77777777" w:rsidR="000E5167" w:rsidRPr="002528A2" w:rsidRDefault="000E5167" w:rsidP="009D74D0">
            <w:pPr>
              <w:rPr>
                <w:rFonts w:asciiTheme="minorHAnsi" w:hAnsiTheme="minorHAnsi" w:cstheme="minorHAnsi"/>
                <w:color w:val="auto"/>
                <w:sz w:val="20"/>
              </w:rPr>
            </w:pPr>
          </w:p>
        </w:tc>
        <w:tc>
          <w:tcPr>
            <w:tcW w:w="1616" w:type="dxa"/>
          </w:tcPr>
          <w:p w14:paraId="542A2413" w14:textId="77777777" w:rsidR="000E5167" w:rsidRPr="002528A2" w:rsidRDefault="000E5167" w:rsidP="009D74D0">
            <w:pPr>
              <w:rPr>
                <w:rFonts w:asciiTheme="minorHAnsi" w:hAnsiTheme="minorHAnsi" w:cstheme="minorHAnsi"/>
                <w:color w:val="auto"/>
                <w:sz w:val="20"/>
              </w:rPr>
            </w:pPr>
          </w:p>
        </w:tc>
        <w:tc>
          <w:tcPr>
            <w:tcW w:w="1750" w:type="dxa"/>
          </w:tcPr>
          <w:p w14:paraId="6FB6CA1C" w14:textId="77777777" w:rsidR="000E5167" w:rsidRPr="002528A2" w:rsidRDefault="000E5167" w:rsidP="009D74D0">
            <w:pPr>
              <w:rPr>
                <w:rFonts w:asciiTheme="minorHAnsi" w:hAnsiTheme="minorHAnsi" w:cstheme="minorHAnsi"/>
                <w:color w:val="auto"/>
                <w:sz w:val="20"/>
              </w:rPr>
            </w:pPr>
          </w:p>
        </w:tc>
      </w:tr>
      <w:tr w:rsidR="00893DD6" w:rsidRPr="002528A2" w14:paraId="3FBACDC4" w14:textId="77777777" w:rsidTr="009D74D0">
        <w:trPr>
          <w:trHeight w:val="475"/>
        </w:trPr>
        <w:tc>
          <w:tcPr>
            <w:tcW w:w="2712" w:type="dxa"/>
          </w:tcPr>
          <w:p w14:paraId="5D337B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Frank Porter Graham</w:t>
            </w:r>
          </w:p>
        </w:tc>
        <w:tc>
          <w:tcPr>
            <w:tcW w:w="870" w:type="dxa"/>
          </w:tcPr>
          <w:p w14:paraId="1B0A864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6604</w:t>
            </w:r>
          </w:p>
        </w:tc>
        <w:tc>
          <w:tcPr>
            <w:tcW w:w="1557" w:type="dxa"/>
          </w:tcPr>
          <w:p w14:paraId="7DCF474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3EF8DE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8236F1E" w14:textId="77777777" w:rsidR="000E5167" w:rsidRPr="002528A2" w:rsidRDefault="000E5167" w:rsidP="009D74D0">
            <w:pPr>
              <w:rPr>
                <w:rFonts w:asciiTheme="minorHAnsi" w:hAnsiTheme="minorHAnsi" w:cstheme="minorHAnsi"/>
                <w:color w:val="auto"/>
                <w:sz w:val="20"/>
              </w:rPr>
            </w:pPr>
          </w:p>
        </w:tc>
        <w:tc>
          <w:tcPr>
            <w:tcW w:w="1616" w:type="dxa"/>
          </w:tcPr>
          <w:p w14:paraId="326AC570" w14:textId="77777777" w:rsidR="000E5167" w:rsidRPr="002528A2" w:rsidRDefault="000E5167" w:rsidP="009D74D0">
            <w:pPr>
              <w:rPr>
                <w:rFonts w:asciiTheme="minorHAnsi" w:hAnsiTheme="minorHAnsi" w:cstheme="minorHAnsi"/>
                <w:color w:val="auto"/>
                <w:sz w:val="20"/>
              </w:rPr>
            </w:pPr>
          </w:p>
        </w:tc>
        <w:tc>
          <w:tcPr>
            <w:tcW w:w="1750" w:type="dxa"/>
          </w:tcPr>
          <w:p w14:paraId="452536F9" w14:textId="77777777" w:rsidR="000E5167" w:rsidRPr="002528A2" w:rsidRDefault="000E5167" w:rsidP="009D74D0">
            <w:pPr>
              <w:rPr>
                <w:rFonts w:asciiTheme="minorHAnsi" w:hAnsiTheme="minorHAnsi" w:cstheme="minorHAnsi"/>
                <w:color w:val="auto"/>
                <w:sz w:val="20"/>
              </w:rPr>
            </w:pPr>
          </w:p>
        </w:tc>
      </w:tr>
      <w:tr w:rsidR="00893DD6" w:rsidRPr="002528A2" w14:paraId="78AE4171" w14:textId="77777777" w:rsidTr="009D74D0">
        <w:trPr>
          <w:trHeight w:val="475"/>
        </w:trPr>
        <w:tc>
          <w:tcPr>
            <w:tcW w:w="2712" w:type="dxa"/>
          </w:tcPr>
          <w:p w14:paraId="7C74B3D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Friday Center</w:t>
            </w:r>
          </w:p>
        </w:tc>
        <w:tc>
          <w:tcPr>
            <w:tcW w:w="870" w:type="dxa"/>
          </w:tcPr>
          <w:p w14:paraId="24241E9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13349</w:t>
            </w:r>
          </w:p>
        </w:tc>
        <w:tc>
          <w:tcPr>
            <w:tcW w:w="1557" w:type="dxa"/>
          </w:tcPr>
          <w:p w14:paraId="18B5640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1CB92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9BD1B50" w14:textId="77777777" w:rsidR="000E5167" w:rsidRPr="002528A2" w:rsidRDefault="000E5167" w:rsidP="009D74D0">
            <w:pPr>
              <w:rPr>
                <w:rFonts w:asciiTheme="minorHAnsi" w:hAnsiTheme="minorHAnsi" w:cstheme="minorHAnsi"/>
                <w:color w:val="auto"/>
                <w:sz w:val="20"/>
              </w:rPr>
            </w:pPr>
          </w:p>
        </w:tc>
        <w:tc>
          <w:tcPr>
            <w:tcW w:w="1616" w:type="dxa"/>
          </w:tcPr>
          <w:p w14:paraId="66CDC359" w14:textId="77777777" w:rsidR="000E5167" w:rsidRPr="002528A2" w:rsidRDefault="000E5167" w:rsidP="009D74D0">
            <w:pPr>
              <w:rPr>
                <w:rFonts w:asciiTheme="minorHAnsi" w:hAnsiTheme="minorHAnsi" w:cstheme="minorHAnsi"/>
                <w:color w:val="auto"/>
                <w:sz w:val="20"/>
              </w:rPr>
            </w:pPr>
          </w:p>
        </w:tc>
        <w:tc>
          <w:tcPr>
            <w:tcW w:w="1750" w:type="dxa"/>
          </w:tcPr>
          <w:p w14:paraId="7ECC24D7" w14:textId="77777777" w:rsidR="000E5167" w:rsidRPr="002528A2" w:rsidRDefault="000E5167" w:rsidP="009D74D0">
            <w:pPr>
              <w:rPr>
                <w:rFonts w:asciiTheme="minorHAnsi" w:hAnsiTheme="minorHAnsi" w:cstheme="minorHAnsi"/>
                <w:color w:val="auto"/>
                <w:sz w:val="20"/>
              </w:rPr>
            </w:pPr>
          </w:p>
        </w:tc>
      </w:tr>
      <w:tr w:rsidR="00893DD6" w:rsidRPr="002528A2" w14:paraId="4464ABA0" w14:textId="77777777" w:rsidTr="009D74D0">
        <w:trPr>
          <w:trHeight w:val="475"/>
        </w:trPr>
        <w:tc>
          <w:tcPr>
            <w:tcW w:w="2712" w:type="dxa"/>
          </w:tcPr>
          <w:p w14:paraId="5011774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Gardner Hall</w:t>
            </w:r>
          </w:p>
        </w:tc>
        <w:tc>
          <w:tcPr>
            <w:tcW w:w="870" w:type="dxa"/>
          </w:tcPr>
          <w:p w14:paraId="49198F9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31190</w:t>
            </w:r>
          </w:p>
        </w:tc>
        <w:tc>
          <w:tcPr>
            <w:tcW w:w="1557" w:type="dxa"/>
          </w:tcPr>
          <w:p w14:paraId="74A5B764"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147971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216B7BA" w14:textId="77777777" w:rsidR="000E5167" w:rsidRPr="002528A2" w:rsidRDefault="000E5167" w:rsidP="009D74D0">
            <w:pPr>
              <w:rPr>
                <w:rFonts w:asciiTheme="minorHAnsi" w:hAnsiTheme="minorHAnsi" w:cstheme="minorHAnsi"/>
                <w:color w:val="auto"/>
                <w:sz w:val="20"/>
              </w:rPr>
            </w:pPr>
          </w:p>
        </w:tc>
        <w:tc>
          <w:tcPr>
            <w:tcW w:w="1616" w:type="dxa"/>
          </w:tcPr>
          <w:p w14:paraId="0C93129F" w14:textId="77777777" w:rsidR="000E5167" w:rsidRPr="002528A2" w:rsidRDefault="000E5167" w:rsidP="009D74D0">
            <w:pPr>
              <w:rPr>
                <w:rFonts w:asciiTheme="minorHAnsi" w:hAnsiTheme="minorHAnsi" w:cstheme="minorHAnsi"/>
                <w:color w:val="auto"/>
                <w:sz w:val="20"/>
              </w:rPr>
            </w:pPr>
          </w:p>
        </w:tc>
        <w:tc>
          <w:tcPr>
            <w:tcW w:w="1750" w:type="dxa"/>
          </w:tcPr>
          <w:p w14:paraId="013E0C26" w14:textId="77777777" w:rsidR="000E5167" w:rsidRPr="002528A2" w:rsidRDefault="000E5167" w:rsidP="009D74D0">
            <w:pPr>
              <w:rPr>
                <w:rFonts w:asciiTheme="minorHAnsi" w:hAnsiTheme="minorHAnsi" w:cstheme="minorHAnsi"/>
                <w:color w:val="auto"/>
                <w:sz w:val="20"/>
              </w:rPr>
            </w:pPr>
          </w:p>
        </w:tc>
      </w:tr>
      <w:tr w:rsidR="00893DD6" w:rsidRPr="002528A2" w14:paraId="4999528C" w14:textId="77777777" w:rsidTr="009D74D0">
        <w:trPr>
          <w:trHeight w:val="475"/>
        </w:trPr>
        <w:tc>
          <w:tcPr>
            <w:tcW w:w="2712" w:type="dxa"/>
          </w:tcPr>
          <w:p w14:paraId="6518FE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Giles Horney Building</w:t>
            </w:r>
          </w:p>
        </w:tc>
        <w:tc>
          <w:tcPr>
            <w:tcW w:w="870" w:type="dxa"/>
          </w:tcPr>
          <w:p w14:paraId="0ADCF77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10160</w:t>
            </w:r>
          </w:p>
        </w:tc>
        <w:tc>
          <w:tcPr>
            <w:tcW w:w="1557" w:type="dxa"/>
          </w:tcPr>
          <w:p w14:paraId="5A0E83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79DC3A1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0AE2BBA" w14:textId="77777777" w:rsidR="000E5167" w:rsidRPr="002528A2" w:rsidRDefault="000E5167" w:rsidP="009D74D0">
            <w:pPr>
              <w:rPr>
                <w:rFonts w:asciiTheme="minorHAnsi" w:hAnsiTheme="minorHAnsi" w:cstheme="minorHAnsi"/>
                <w:color w:val="auto"/>
                <w:sz w:val="20"/>
              </w:rPr>
            </w:pPr>
          </w:p>
        </w:tc>
        <w:tc>
          <w:tcPr>
            <w:tcW w:w="1616" w:type="dxa"/>
          </w:tcPr>
          <w:p w14:paraId="04D03340" w14:textId="77777777" w:rsidR="000E5167" w:rsidRPr="002528A2" w:rsidRDefault="000E5167" w:rsidP="009D74D0">
            <w:pPr>
              <w:rPr>
                <w:rFonts w:asciiTheme="minorHAnsi" w:hAnsiTheme="minorHAnsi" w:cstheme="minorHAnsi"/>
                <w:color w:val="auto"/>
                <w:sz w:val="20"/>
              </w:rPr>
            </w:pPr>
          </w:p>
        </w:tc>
        <w:tc>
          <w:tcPr>
            <w:tcW w:w="1750" w:type="dxa"/>
          </w:tcPr>
          <w:p w14:paraId="424AC5F6" w14:textId="77777777" w:rsidR="000E5167" w:rsidRPr="002528A2" w:rsidRDefault="000E5167" w:rsidP="009D74D0">
            <w:pPr>
              <w:rPr>
                <w:rFonts w:asciiTheme="minorHAnsi" w:hAnsiTheme="minorHAnsi" w:cstheme="minorHAnsi"/>
                <w:color w:val="auto"/>
                <w:sz w:val="20"/>
              </w:rPr>
            </w:pPr>
          </w:p>
        </w:tc>
      </w:tr>
      <w:tr w:rsidR="00893DD6" w:rsidRPr="002528A2" w14:paraId="33DEC602" w14:textId="77777777" w:rsidTr="009D74D0">
        <w:trPr>
          <w:trHeight w:val="475"/>
        </w:trPr>
        <w:tc>
          <w:tcPr>
            <w:tcW w:w="2712" w:type="dxa"/>
          </w:tcPr>
          <w:p w14:paraId="1A0099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Gillings Dramatic Arts</w:t>
            </w:r>
          </w:p>
        </w:tc>
        <w:tc>
          <w:tcPr>
            <w:tcW w:w="870" w:type="dxa"/>
          </w:tcPr>
          <w:p w14:paraId="23FD746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17719</w:t>
            </w:r>
          </w:p>
        </w:tc>
        <w:tc>
          <w:tcPr>
            <w:tcW w:w="1557" w:type="dxa"/>
          </w:tcPr>
          <w:p w14:paraId="4D6748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E59AD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170CB29" w14:textId="77777777" w:rsidR="000E5167" w:rsidRPr="002528A2" w:rsidRDefault="000E5167" w:rsidP="009D74D0">
            <w:pPr>
              <w:rPr>
                <w:rFonts w:asciiTheme="minorHAnsi" w:hAnsiTheme="minorHAnsi" w:cstheme="minorHAnsi"/>
                <w:color w:val="auto"/>
                <w:sz w:val="20"/>
              </w:rPr>
            </w:pPr>
          </w:p>
        </w:tc>
        <w:tc>
          <w:tcPr>
            <w:tcW w:w="1616" w:type="dxa"/>
          </w:tcPr>
          <w:p w14:paraId="7F2EBABC" w14:textId="77777777" w:rsidR="000E5167" w:rsidRPr="002528A2" w:rsidRDefault="000E5167" w:rsidP="009D74D0">
            <w:pPr>
              <w:rPr>
                <w:rFonts w:asciiTheme="minorHAnsi" w:hAnsiTheme="minorHAnsi" w:cstheme="minorHAnsi"/>
                <w:color w:val="auto"/>
                <w:sz w:val="20"/>
              </w:rPr>
            </w:pPr>
          </w:p>
        </w:tc>
        <w:tc>
          <w:tcPr>
            <w:tcW w:w="1750" w:type="dxa"/>
          </w:tcPr>
          <w:p w14:paraId="3EBEAC24" w14:textId="77777777" w:rsidR="000E5167" w:rsidRPr="002528A2" w:rsidRDefault="000E5167" w:rsidP="009D74D0">
            <w:pPr>
              <w:rPr>
                <w:rFonts w:asciiTheme="minorHAnsi" w:hAnsiTheme="minorHAnsi" w:cstheme="minorHAnsi"/>
                <w:color w:val="auto"/>
                <w:sz w:val="20"/>
              </w:rPr>
            </w:pPr>
          </w:p>
        </w:tc>
      </w:tr>
      <w:tr w:rsidR="00893DD6" w:rsidRPr="002528A2" w14:paraId="013C744D" w14:textId="77777777" w:rsidTr="009D74D0">
        <w:trPr>
          <w:trHeight w:val="475"/>
        </w:trPr>
        <w:tc>
          <w:tcPr>
            <w:tcW w:w="2712" w:type="dxa"/>
          </w:tcPr>
          <w:p w14:paraId="045F07E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Gillings Dramatic Arts</w:t>
            </w:r>
          </w:p>
        </w:tc>
        <w:tc>
          <w:tcPr>
            <w:tcW w:w="870" w:type="dxa"/>
          </w:tcPr>
          <w:p w14:paraId="4CBF06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17720</w:t>
            </w:r>
          </w:p>
        </w:tc>
        <w:tc>
          <w:tcPr>
            <w:tcW w:w="1557" w:type="dxa"/>
          </w:tcPr>
          <w:p w14:paraId="575DD83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63BF82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5AC42B8" w14:textId="77777777" w:rsidR="000E5167" w:rsidRPr="002528A2" w:rsidRDefault="000E5167" w:rsidP="009D74D0">
            <w:pPr>
              <w:rPr>
                <w:rFonts w:asciiTheme="minorHAnsi" w:hAnsiTheme="minorHAnsi" w:cstheme="minorHAnsi"/>
                <w:color w:val="auto"/>
                <w:sz w:val="20"/>
              </w:rPr>
            </w:pPr>
          </w:p>
        </w:tc>
        <w:tc>
          <w:tcPr>
            <w:tcW w:w="1616" w:type="dxa"/>
          </w:tcPr>
          <w:p w14:paraId="3C88500E" w14:textId="77777777" w:rsidR="000E5167" w:rsidRPr="002528A2" w:rsidRDefault="000E5167" w:rsidP="009D74D0">
            <w:pPr>
              <w:rPr>
                <w:rFonts w:asciiTheme="minorHAnsi" w:hAnsiTheme="minorHAnsi" w:cstheme="minorHAnsi"/>
                <w:color w:val="auto"/>
                <w:sz w:val="20"/>
              </w:rPr>
            </w:pPr>
          </w:p>
        </w:tc>
        <w:tc>
          <w:tcPr>
            <w:tcW w:w="1750" w:type="dxa"/>
          </w:tcPr>
          <w:p w14:paraId="5474004D" w14:textId="77777777" w:rsidR="000E5167" w:rsidRPr="002528A2" w:rsidRDefault="000E5167" w:rsidP="009D74D0">
            <w:pPr>
              <w:rPr>
                <w:rFonts w:asciiTheme="minorHAnsi" w:hAnsiTheme="minorHAnsi" w:cstheme="minorHAnsi"/>
                <w:color w:val="auto"/>
                <w:sz w:val="20"/>
              </w:rPr>
            </w:pPr>
          </w:p>
        </w:tc>
      </w:tr>
      <w:tr w:rsidR="00893DD6" w:rsidRPr="002528A2" w14:paraId="2759CC27" w14:textId="77777777" w:rsidTr="009D74D0">
        <w:trPr>
          <w:trHeight w:val="475"/>
        </w:trPr>
        <w:tc>
          <w:tcPr>
            <w:tcW w:w="2712" w:type="dxa"/>
          </w:tcPr>
          <w:p w14:paraId="074657C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30A27B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25320</w:t>
            </w:r>
          </w:p>
        </w:tc>
        <w:tc>
          <w:tcPr>
            <w:tcW w:w="1557" w:type="dxa"/>
          </w:tcPr>
          <w:p w14:paraId="645AA6C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4BCCCD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A0B1A3D" w14:textId="77777777" w:rsidR="000E5167" w:rsidRPr="002528A2" w:rsidRDefault="000E5167" w:rsidP="009D74D0">
            <w:pPr>
              <w:rPr>
                <w:rFonts w:asciiTheme="minorHAnsi" w:hAnsiTheme="minorHAnsi" w:cstheme="minorHAnsi"/>
                <w:color w:val="auto"/>
                <w:sz w:val="20"/>
              </w:rPr>
            </w:pPr>
          </w:p>
        </w:tc>
        <w:tc>
          <w:tcPr>
            <w:tcW w:w="1616" w:type="dxa"/>
          </w:tcPr>
          <w:p w14:paraId="76FA7098" w14:textId="77777777" w:rsidR="000E5167" w:rsidRPr="002528A2" w:rsidRDefault="000E5167" w:rsidP="009D74D0">
            <w:pPr>
              <w:rPr>
                <w:rFonts w:asciiTheme="minorHAnsi" w:hAnsiTheme="minorHAnsi" w:cstheme="minorHAnsi"/>
                <w:color w:val="auto"/>
                <w:sz w:val="20"/>
              </w:rPr>
            </w:pPr>
          </w:p>
        </w:tc>
        <w:tc>
          <w:tcPr>
            <w:tcW w:w="1750" w:type="dxa"/>
          </w:tcPr>
          <w:p w14:paraId="00BE80A4" w14:textId="77777777" w:rsidR="000E5167" w:rsidRPr="002528A2" w:rsidRDefault="000E5167" w:rsidP="009D74D0">
            <w:pPr>
              <w:rPr>
                <w:rFonts w:asciiTheme="minorHAnsi" w:hAnsiTheme="minorHAnsi" w:cstheme="minorHAnsi"/>
                <w:color w:val="auto"/>
                <w:sz w:val="20"/>
              </w:rPr>
            </w:pPr>
          </w:p>
        </w:tc>
      </w:tr>
      <w:tr w:rsidR="00893DD6" w:rsidRPr="002528A2" w14:paraId="19B0FB94" w14:textId="77777777" w:rsidTr="009D74D0">
        <w:trPr>
          <w:trHeight w:val="475"/>
        </w:trPr>
        <w:tc>
          <w:tcPr>
            <w:tcW w:w="2712" w:type="dxa"/>
          </w:tcPr>
          <w:p w14:paraId="3AF9AC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176D58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25321</w:t>
            </w:r>
          </w:p>
        </w:tc>
        <w:tc>
          <w:tcPr>
            <w:tcW w:w="1557" w:type="dxa"/>
          </w:tcPr>
          <w:p w14:paraId="58F998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A6996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FBA96AD" w14:textId="77777777" w:rsidR="000E5167" w:rsidRPr="002528A2" w:rsidRDefault="000E5167" w:rsidP="009D74D0">
            <w:pPr>
              <w:rPr>
                <w:rFonts w:asciiTheme="minorHAnsi" w:hAnsiTheme="minorHAnsi" w:cstheme="minorHAnsi"/>
                <w:color w:val="auto"/>
                <w:sz w:val="20"/>
              </w:rPr>
            </w:pPr>
          </w:p>
        </w:tc>
        <w:tc>
          <w:tcPr>
            <w:tcW w:w="1616" w:type="dxa"/>
          </w:tcPr>
          <w:p w14:paraId="74332E81" w14:textId="77777777" w:rsidR="000E5167" w:rsidRPr="002528A2" w:rsidRDefault="000E5167" w:rsidP="009D74D0">
            <w:pPr>
              <w:rPr>
                <w:rFonts w:asciiTheme="minorHAnsi" w:hAnsiTheme="minorHAnsi" w:cstheme="minorHAnsi"/>
                <w:color w:val="auto"/>
                <w:sz w:val="20"/>
              </w:rPr>
            </w:pPr>
          </w:p>
        </w:tc>
        <w:tc>
          <w:tcPr>
            <w:tcW w:w="1750" w:type="dxa"/>
          </w:tcPr>
          <w:p w14:paraId="6A8C0BE3" w14:textId="77777777" w:rsidR="000E5167" w:rsidRPr="002528A2" w:rsidRDefault="000E5167" w:rsidP="009D74D0">
            <w:pPr>
              <w:rPr>
                <w:rFonts w:asciiTheme="minorHAnsi" w:hAnsiTheme="minorHAnsi" w:cstheme="minorHAnsi"/>
                <w:color w:val="auto"/>
                <w:sz w:val="20"/>
              </w:rPr>
            </w:pPr>
          </w:p>
        </w:tc>
      </w:tr>
      <w:tr w:rsidR="00893DD6" w:rsidRPr="002528A2" w14:paraId="25B87FCF" w14:textId="77777777" w:rsidTr="009D74D0">
        <w:trPr>
          <w:trHeight w:val="475"/>
        </w:trPr>
        <w:tc>
          <w:tcPr>
            <w:tcW w:w="2712" w:type="dxa"/>
          </w:tcPr>
          <w:p w14:paraId="35B016C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3F6600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25322</w:t>
            </w:r>
          </w:p>
        </w:tc>
        <w:tc>
          <w:tcPr>
            <w:tcW w:w="1557" w:type="dxa"/>
          </w:tcPr>
          <w:p w14:paraId="473F100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9573E7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303B46C" w14:textId="77777777" w:rsidR="000E5167" w:rsidRPr="002528A2" w:rsidRDefault="000E5167" w:rsidP="009D74D0">
            <w:pPr>
              <w:rPr>
                <w:rFonts w:asciiTheme="minorHAnsi" w:hAnsiTheme="minorHAnsi" w:cstheme="minorHAnsi"/>
                <w:color w:val="auto"/>
                <w:sz w:val="20"/>
              </w:rPr>
            </w:pPr>
          </w:p>
        </w:tc>
        <w:tc>
          <w:tcPr>
            <w:tcW w:w="1616" w:type="dxa"/>
          </w:tcPr>
          <w:p w14:paraId="402D4344" w14:textId="77777777" w:rsidR="000E5167" w:rsidRPr="002528A2" w:rsidRDefault="000E5167" w:rsidP="009D74D0">
            <w:pPr>
              <w:rPr>
                <w:rFonts w:asciiTheme="minorHAnsi" w:hAnsiTheme="minorHAnsi" w:cstheme="minorHAnsi"/>
                <w:color w:val="auto"/>
                <w:sz w:val="20"/>
              </w:rPr>
            </w:pPr>
          </w:p>
        </w:tc>
        <w:tc>
          <w:tcPr>
            <w:tcW w:w="1750" w:type="dxa"/>
          </w:tcPr>
          <w:p w14:paraId="237A4BBE" w14:textId="77777777" w:rsidR="000E5167" w:rsidRPr="002528A2" w:rsidRDefault="000E5167" w:rsidP="009D74D0">
            <w:pPr>
              <w:rPr>
                <w:rFonts w:asciiTheme="minorHAnsi" w:hAnsiTheme="minorHAnsi" w:cstheme="minorHAnsi"/>
                <w:color w:val="auto"/>
                <w:sz w:val="20"/>
              </w:rPr>
            </w:pPr>
          </w:p>
        </w:tc>
      </w:tr>
      <w:tr w:rsidR="00893DD6" w:rsidRPr="002528A2" w14:paraId="6B91A322" w14:textId="77777777" w:rsidTr="009D74D0">
        <w:trPr>
          <w:trHeight w:val="475"/>
        </w:trPr>
        <w:tc>
          <w:tcPr>
            <w:tcW w:w="2712" w:type="dxa"/>
          </w:tcPr>
          <w:p w14:paraId="320BDC2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0C088CB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25323</w:t>
            </w:r>
          </w:p>
        </w:tc>
        <w:tc>
          <w:tcPr>
            <w:tcW w:w="1557" w:type="dxa"/>
          </w:tcPr>
          <w:p w14:paraId="3F0C3C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3688F3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D4A4E26" w14:textId="77777777" w:rsidR="000E5167" w:rsidRPr="002528A2" w:rsidRDefault="000E5167" w:rsidP="009D74D0">
            <w:pPr>
              <w:rPr>
                <w:rFonts w:asciiTheme="minorHAnsi" w:hAnsiTheme="minorHAnsi" w:cstheme="minorHAnsi"/>
                <w:color w:val="auto"/>
                <w:sz w:val="20"/>
              </w:rPr>
            </w:pPr>
          </w:p>
        </w:tc>
        <w:tc>
          <w:tcPr>
            <w:tcW w:w="1616" w:type="dxa"/>
          </w:tcPr>
          <w:p w14:paraId="56A4F19A" w14:textId="77777777" w:rsidR="000E5167" w:rsidRPr="002528A2" w:rsidRDefault="000E5167" w:rsidP="009D74D0">
            <w:pPr>
              <w:rPr>
                <w:rFonts w:asciiTheme="minorHAnsi" w:hAnsiTheme="minorHAnsi" w:cstheme="minorHAnsi"/>
                <w:color w:val="auto"/>
                <w:sz w:val="20"/>
              </w:rPr>
            </w:pPr>
          </w:p>
        </w:tc>
        <w:tc>
          <w:tcPr>
            <w:tcW w:w="1750" w:type="dxa"/>
          </w:tcPr>
          <w:p w14:paraId="10D58D12" w14:textId="77777777" w:rsidR="000E5167" w:rsidRPr="002528A2" w:rsidRDefault="000E5167" w:rsidP="009D74D0">
            <w:pPr>
              <w:rPr>
                <w:rFonts w:asciiTheme="minorHAnsi" w:hAnsiTheme="minorHAnsi" w:cstheme="minorHAnsi"/>
                <w:color w:val="auto"/>
                <w:sz w:val="20"/>
              </w:rPr>
            </w:pPr>
          </w:p>
        </w:tc>
      </w:tr>
      <w:tr w:rsidR="00893DD6" w:rsidRPr="002528A2" w14:paraId="6E3944F9" w14:textId="77777777" w:rsidTr="009D74D0">
        <w:trPr>
          <w:trHeight w:val="475"/>
        </w:trPr>
        <w:tc>
          <w:tcPr>
            <w:tcW w:w="2712" w:type="dxa"/>
          </w:tcPr>
          <w:p w14:paraId="4D2C470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36AD1B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25324</w:t>
            </w:r>
          </w:p>
        </w:tc>
        <w:tc>
          <w:tcPr>
            <w:tcW w:w="1557" w:type="dxa"/>
          </w:tcPr>
          <w:p w14:paraId="29F491B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6866C2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DEFCBC5" w14:textId="77777777" w:rsidR="000E5167" w:rsidRPr="002528A2" w:rsidRDefault="000E5167" w:rsidP="009D74D0">
            <w:pPr>
              <w:rPr>
                <w:rFonts w:asciiTheme="minorHAnsi" w:hAnsiTheme="minorHAnsi" w:cstheme="minorHAnsi"/>
                <w:color w:val="auto"/>
                <w:sz w:val="20"/>
              </w:rPr>
            </w:pPr>
          </w:p>
        </w:tc>
        <w:tc>
          <w:tcPr>
            <w:tcW w:w="1616" w:type="dxa"/>
          </w:tcPr>
          <w:p w14:paraId="4368EF80" w14:textId="77777777" w:rsidR="000E5167" w:rsidRPr="002528A2" w:rsidRDefault="000E5167" w:rsidP="009D74D0">
            <w:pPr>
              <w:rPr>
                <w:rFonts w:asciiTheme="minorHAnsi" w:hAnsiTheme="minorHAnsi" w:cstheme="minorHAnsi"/>
                <w:color w:val="auto"/>
                <w:sz w:val="20"/>
              </w:rPr>
            </w:pPr>
          </w:p>
        </w:tc>
        <w:tc>
          <w:tcPr>
            <w:tcW w:w="1750" w:type="dxa"/>
          </w:tcPr>
          <w:p w14:paraId="2BB8DE6A" w14:textId="77777777" w:rsidR="000E5167" w:rsidRPr="002528A2" w:rsidRDefault="000E5167" w:rsidP="009D74D0">
            <w:pPr>
              <w:rPr>
                <w:rFonts w:asciiTheme="minorHAnsi" w:hAnsiTheme="minorHAnsi" w:cstheme="minorHAnsi"/>
                <w:color w:val="auto"/>
                <w:sz w:val="20"/>
              </w:rPr>
            </w:pPr>
          </w:p>
        </w:tc>
      </w:tr>
      <w:tr w:rsidR="00893DD6" w:rsidRPr="002528A2" w14:paraId="6B9264BF" w14:textId="77777777" w:rsidTr="009D74D0">
        <w:trPr>
          <w:trHeight w:val="475"/>
        </w:trPr>
        <w:tc>
          <w:tcPr>
            <w:tcW w:w="2712" w:type="dxa"/>
          </w:tcPr>
          <w:p w14:paraId="2617F4B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Genetic Medicine</w:t>
            </w:r>
          </w:p>
        </w:tc>
        <w:tc>
          <w:tcPr>
            <w:tcW w:w="870" w:type="dxa"/>
          </w:tcPr>
          <w:p w14:paraId="001354C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25325</w:t>
            </w:r>
          </w:p>
        </w:tc>
        <w:tc>
          <w:tcPr>
            <w:tcW w:w="1557" w:type="dxa"/>
          </w:tcPr>
          <w:p w14:paraId="00A79F9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9A273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8359823" w14:textId="77777777" w:rsidR="000E5167" w:rsidRPr="002528A2" w:rsidRDefault="000E5167" w:rsidP="009D74D0">
            <w:pPr>
              <w:rPr>
                <w:rFonts w:asciiTheme="minorHAnsi" w:hAnsiTheme="minorHAnsi" w:cstheme="minorHAnsi"/>
                <w:color w:val="auto"/>
                <w:sz w:val="20"/>
              </w:rPr>
            </w:pPr>
          </w:p>
        </w:tc>
        <w:tc>
          <w:tcPr>
            <w:tcW w:w="1616" w:type="dxa"/>
          </w:tcPr>
          <w:p w14:paraId="2B1A3FD9" w14:textId="77777777" w:rsidR="000E5167" w:rsidRPr="002528A2" w:rsidRDefault="000E5167" w:rsidP="009D74D0">
            <w:pPr>
              <w:rPr>
                <w:rFonts w:asciiTheme="minorHAnsi" w:hAnsiTheme="minorHAnsi" w:cstheme="minorHAnsi"/>
                <w:color w:val="auto"/>
                <w:sz w:val="20"/>
              </w:rPr>
            </w:pPr>
          </w:p>
        </w:tc>
        <w:tc>
          <w:tcPr>
            <w:tcW w:w="1750" w:type="dxa"/>
          </w:tcPr>
          <w:p w14:paraId="29102619" w14:textId="77777777" w:rsidR="000E5167" w:rsidRPr="002528A2" w:rsidRDefault="000E5167" w:rsidP="009D74D0">
            <w:pPr>
              <w:rPr>
                <w:rFonts w:asciiTheme="minorHAnsi" w:hAnsiTheme="minorHAnsi" w:cstheme="minorHAnsi"/>
                <w:color w:val="auto"/>
                <w:sz w:val="20"/>
              </w:rPr>
            </w:pPr>
          </w:p>
        </w:tc>
      </w:tr>
      <w:tr w:rsidR="00893DD6" w:rsidRPr="002528A2" w14:paraId="0D1C2AA6" w14:textId="77777777" w:rsidTr="009D74D0">
        <w:trPr>
          <w:trHeight w:val="475"/>
        </w:trPr>
        <w:tc>
          <w:tcPr>
            <w:tcW w:w="2712" w:type="dxa"/>
          </w:tcPr>
          <w:p w14:paraId="6A2FE12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Genomic Science</w:t>
            </w:r>
          </w:p>
        </w:tc>
        <w:tc>
          <w:tcPr>
            <w:tcW w:w="870" w:type="dxa"/>
          </w:tcPr>
          <w:p w14:paraId="49DD996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27694</w:t>
            </w:r>
          </w:p>
        </w:tc>
        <w:tc>
          <w:tcPr>
            <w:tcW w:w="1557" w:type="dxa"/>
          </w:tcPr>
          <w:p w14:paraId="5553683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BD14D8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7994968" w14:textId="77777777" w:rsidR="000E5167" w:rsidRPr="002528A2" w:rsidRDefault="000E5167" w:rsidP="009D74D0">
            <w:pPr>
              <w:rPr>
                <w:rFonts w:asciiTheme="minorHAnsi" w:hAnsiTheme="minorHAnsi" w:cstheme="minorHAnsi"/>
                <w:color w:val="auto"/>
                <w:sz w:val="20"/>
              </w:rPr>
            </w:pPr>
          </w:p>
        </w:tc>
        <w:tc>
          <w:tcPr>
            <w:tcW w:w="1616" w:type="dxa"/>
          </w:tcPr>
          <w:p w14:paraId="3EA1E855" w14:textId="77777777" w:rsidR="000E5167" w:rsidRPr="002528A2" w:rsidRDefault="000E5167" w:rsidP="009D74D0">
            <w:pPr>
              <w:rPr>
                <w:rFonts w:asciiTheme="minorHAnsi" w:hAnsiTheme="minorHAnsi" w:cstheme="minorHAnsi"/>
                <w:color w:val="auto"/>
                <w:sz w:val="20"/>
              </w:rPr>
            </w:pPr>
          </w:p>
        </w:tc>
        <w:tc>
          <w:tcPr>
            <w:tcW w:w="1750" w:type="dxa"/>
          </w:tcPr>
          <w:p w14:paraId="645ADEA4" w14:textId="77777777" w:rsidR="000E5167" w:rsidRPr="002528A2" w:rsidRDefault="000E5167" w:rsidP="009D74D0">
            <w:pPr>
              <w:rPr>
                <w:rFonts w:asciiTheme="minorHAnsi" w:hAnsiTheme="minorHAnsi" w:cstheme="minorHAnsi"/>
                <w:color w:val="auto"/>
                <w:sz w:val="20"/>
              </w:rPr>
            </w:pPr>
          </w:p>
        </w:tc>
      </w:tr>
      <w:tr w:rsidR="00893DD6" w:rsidRPr="002528A2" w14:paraId="200836C9" w14:textId="77777777" w:rsidTr="009D74D0">
        <w:trPr>
          <w:trHeight w:val="475"/>
        </w:trPr>
        <w:tc>
          <w:tcPr>
            <w:tcW w:w="2712" w:type="dxa"/>
          </w:tcPr>
          <w:p w14:paraId="0C9CD97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Genomic Science</w:t>
            </w:r>
          </w:p>
        </w:tc>
        <w:tc>
          <w:tcPr>
            <w:tcW w:w="870" w:type="dxa"/>
          </w:tcPr>
          <w:p w14:paraId="784F04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27695</w:t>
            </w:r>
          </w:p>
        </w:tc>
        <w:tc>
          <w:tcPr>
            <w:tcW w:w="1557" w:type="dxa"/>
          </w:tcPr>
          <w:p w14:paraId="0A7F538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51B5029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83147CE" w14:textId="77777777" w:rsidR="000E5167" w:rsidRPr="002528A2" w:rsidRDefault="000E5167" w:rsidP="009D74D0">
            <w:pPr>
              <w:rPr>
                <w:rFonts w:asciiTheme="minorHAnsi" w:hAnsiTheme="minorHAnsi" w:cstheme="minorHAnsi"/>
                <w:color w:val="auto"/>
                <w:sz w:val="20"/>
              </w:rPr>
            </w:pPr>
          </w:p>
        </w:tc>
        <w:tc>
          <w:tcPr>
            <w:tcW w:w="1616" w:type="dxa"/>
          </w:tcPr>
          <w:p w14:paraId="059C615D" w14:textId="77777777" w:rsidR="000E5167" w:rsidRPr="002528A2" w:rsidRDefault="000E5167" w:rsidP="009D74D0">
            <w:pPr>
              <w:rPr>
                <w:rFonts w:asciiTheme="minorHAnsi" w:hAnsiTheme="minorHAnsi" w:cstheme="minorHAnsi"/>
                <w:color w:val="auto"/>
                <w:sz w:val="20"/>
              </w:rPr>
            </w:pPr>
          </w:p>
        </w:tc>
        <w:tc>
          <w:tcPr>
            <w:tcW w:w="1750" w:type="dxa"/>
          </w:tcPr>
          <w:p w14:paraId="5B4FD0C0" w14:textId="77777777" w:rsidR="000E5167" w:rsidRPr="002528A2" w:rsidRDefault="000E5167" w:rsidP="009D74D0">
            <w:pPr>
              <w:rPr>
                <w:rFonts w:asciiTheme="minorHAnsi" w:hAnsiTheme="minorHAnsi" w:cstheme="minorHAnsi"/>
                <w:color w:val="auto"/>
                <w:sz w:val="20"/>
              </w:rPr>
            </w:pPr>
          </w:p>
        </w:tc>
      </w:tr>
      <w:tr w:rsidR="00893DD6" w:rsidRPr="002528A2" w14:paraId="2959F3C8" w14:textId="77777777" w:rsidTr="009D74D0">
        <w:trPr>
          <w:trHeight w:val="475"/>
        </w:trPr>
        <w:tc>
          <w:tcPr>
            <w:tcW w:w="2712" w:type="dxa"/>
          </w:tcPr>
          <w:p w14:paraId="762A791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Genomic Science</w:t>
            </w:r>
          </w:p>
        </w:tc>
        <w:tc>
          <w:tcPr>
            <w:tcW w:w="870" w:type="dxa"/>
          </w:tcPr>
          <w:p w14:paraId="56751A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27696</w:t>
            </w:r>
          </w:p>
        </w:tc>
        <w:tc>
          <w:tcPr>
            <w:tcW w:w="1557" w:type="dxa"/>
          </w:tcPr>
          <w:p w14:paraId="6597351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4DC8D4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C2468B5" w14:textId="77777777" w:rsidR="000E5167" w:rsidRPr="002528A2" w:rsidRDefault="000E5167" w:rsidP="009D74D0">
            <w:pPr>
              <w:rPr>
                <w:rFonts w:asciiTheme="minorHAnsi" w:hAnsiTheme="minorHAnsi" w:cstheme="minorHAnsi"/>
                <w:color w:val="auto"/>
                <w:sz w:val="20"/>
              </w:rPr>
            </w:pPr>
          </w:p>
        </w:tc>
        <w:tc>
          <w:tcPr>
            <w:tcW w:w="1616" w:type="dxa"/>
          </w:tcPr>
          <w:p w14:paraId="2BD1BD19" w14:textId="77777777" w:rsidR="000E5167" w:rsidRPr="002528A2" w:rsidRDefault="000E5167" w:rsidP="009D74D0">
            <w:pPr>
              <w:rPr>
                <w:rFonts w:asciiTheme="minorHAnsi" w:hAnsiTheme="minorHAnsi" w:cstheme="minorHAnsi"/>
                <w:color w:val="auto"/>
                <w:sz w:val="20"/>
              </w:rPr>
            </w:pPr>
          </w:p>
        </w:tc>
        <w:tc>
          <w:tcPr>
            <w:tcW w:w="1750" w:type="dxa"/>
          </w:tcPr>
          <w:p w14:paraId="28503DA7" w14:textId="77777777" w:rsidR="000E5167" w:rsidRPr="002528A2" w:rsidRDefault="000E5167" w:rsidP="009D74D0">
            <w:pPr>
              <w:rPr>
                <w:rFonts w:asciiTheme="minorHAnsi" w:hAnsiTheme="minorHAnsi" w:cstheme="minorHAnsi"/>
                <w:color w:val="auto"/>
                <w:sz w:val="20"/>
              </w:rPr>
            </w:pPr>
          </w:p>
        </w:tc>
      </w:tr>
      <w:tr w:rsidR="00893DD6" w:rsidRPr="002528A2" w14:paraId="29AD3817" w14:textId="77777777" w:rsidTr="009D74D0">
        <w:trPr>
          <w:trHeight w:val="475"/>
        </w:trPr>
        <w:tc>
          <w:tcPr>
            <w:tcW w:w="2712" w:type="dxa"/>
          </w:tcPr>
          <w:p w14:paraId="7AE9F7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Glaxo Building</w:t>
            </w:r>
          </w:p>
        </w:tc>
        <w:tc>
          <w:tcPr>
            <w:tcW w:w="870" w:type="dxa"/>
          </w:tcPr>
          <w:p w14:paraId="7CC509A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12303</w:t>
            </w:r>
          </w:p>
        </w:tc>
        <w:tc>
          <w:tcPr>
            <w:tcW w:w="1557" w:type="dxa"/>
          </w:tcPr>
          <w:p w14:paraId="2E10206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BB846C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77FB940" w14:textId="77777777" w:rsidR="000E5167" w:rsidRPr="002528A2" w:rsidRDefault="000E5167" w:rsidP="009D74D0">
            <w:pPr>
              <w:rPr>
                <w:rFonts w:asciiTheme="minorHAnsi" w:hAnsiTheme="minorHAnsi" w:cstheme="minorHAnsi"/>
                <w:color w:val="auto"/>
                <w:sz w:val="20"/>
              </w:rPr>
            </w:pPr>
          </w:p>
        </w:tc>
        <w:tc>
          <w:tcPr>
            <w:tcW w:w="1616" w:type="dxa"/>
          </w:tcPr>
          <w:p w14:paraId="69F2A33D" w14:textId="77777777" w:rsidR="000E5167" w:rsidRPr="002528A2" w:rsidRDefault="000E5167" w:rsidP="009D74D0">
            <w:pPr>
              <w:rPr>
                <w:rFonts w:asciiTheme="minorHAnsi" w:hAnsiTheme="minorHAnsi" w:cstheme="minorHAnsi"/>
                <w:color w:val="auto"/>
                <w:sz w:val="20"/>
              </w:rPr>
            </w:pPr>
          </w:p>
        </w:tc>
        <w:tc>
          <w:tcPr>
            <w:tcW w:w="1750" w:type="dxa"/>
          </w:tcPr>
          <w:p w14:paraId="1C6D56F2" w14:textId="77777777" w:rsidR="000E5167" w:rsidRPr="002528A2" w:rsidRDefault="000E5167" w:rsidP="009D74D0">
            <w:pPr>
              <w:rPr>
                <w:rFonts w:asciiTheme="minorHAnsi" w:hAnsiTheme="minorHAnsi" w:cstheme="minorHAnsi"/>
                <w:color w:val="auto"/>
                <w:sz w:val="20"/>
              </w:rPr>
            </w:pPr>
          </w:p>
        </w:tc>
      </w:tr>
      <w:tr w:rsidR="00893DD6" w:rsidRPr="002528A2" w14:paraId="2A460BB0" w14:textId="77777777" w:rsidTr="009D74D0">
        <w:trPr>
          <w:trHeight w:val="475"/>
        </w:trPr>
        <w:tc>
          <w:tcPr>
            <w:tcW w:w="2712" w:type="dxa"/>
          </w:tcPr>
          <w:p w14:paraId="754D8A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Global Education Center</w:t>
            </w:r>
          </w:p>
        </w:tc>
        <w:tc>
          <w:tcPr>
            <w:tcW w:w="870" w:type="dxa"/>
          </w:tcPr>
          <w:p w14:paraId="3AC1307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24071</w:t>
            </w:r>
          </w:p>
        </w:tc>
        <w:tc>
          <w:tcPr>
            <w:tcW w:w="1557" w:type="dxa"/>
          </w:tcPr>
          <w:p w14:paraId="206CADE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4594A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8BA51A" w14:textId="77777777" w:rsidR="000E5167" w:rsidRPr="002528A2" w:rsidRDefault="000E5167" w:rsidP="009D74D0">
            <w:pPr>
              <w:rPr>
                <w:rFonts w:asciiTheme="minorHAnsi" w:hAnsiTheme="minorHAnsi" w:cstheme="minorHAnsi"/>
                <w:color w:val="auto"/>
                <w:sz w:val="20"/>
              </w:rPr>
            </w:pPr>
          </w:p>
        </w:tc>
        <w:tc>
          <w:tcPr>
            <w:tcW w:w="1616" w:type="dxa"/>
          </w:tcPr>
          <w:p w14:paraId="3849D4C6" w14:textId="77777777" w:rsidR="000E5167" w:rsidRPr="002528A2" w:rsidRDefault="000E5167" w:rsidP="009D74D0">
            <w:pPr>
              <w:rPr>
                <w:rFonts w:asciiTheme="minorHAnsi" w:hAnsiTheme="minorHAnsi" w:cstheme="minorHAnsi"/>
                <w:color w:val="auto"/>
                <w:sz w:val="20"/>
              </w:rPr>
            </w:pPr>
          </w:p>
        </w:tc>
        <w:tc>
          <w:tcPr>
            <w:tcW w:w="1750" w:type="dxa"/>
          </w:tcPr>
          <w:p w14:paraId="0374935D" w14:textId="77777777" w:rsidR="000E5167" w:rsidRPr="002528A2" w:rsidRDefault="000E5167" w:rsidP="009D74D0">
            <w:pPr>
              <w:rPr>
                <w:rFonts w:asciiTheme="minorHAnsi" w:hAnsiTheme="minorHAnsi" w:cstheme="minorHAnsi"/>
                <w:color w:val="auto"/>
                <w:sz w:val="20"/>
              </w:rPr>
            </w:pPr>
          </w:p>
        </w:tc>
      </w:tr>
      <w:tr w:rsidR="00893DD6" w:rsidRPr="002528A2" w14:paraId="1BA79AEF" w14:textId="77777777" w:rsidTr="009D74D0">
        <w:trPr>
          <w:trHeight w:val="475"/>
        </w:trPr>
        <w:tc>
          <w:tcPr>
            <w:tcW w:w="2712" w:type="dxa"/>
          </w:tcPr>
          <w:p w14:paraId="5C3B1B8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Global Education Center</w:t>
            </w:r>
          </w:p>
        </w:tc>
        <w:tc>
          <w:tcPr>
            <w:tcW w:w="870" w:type="dxa"/>
          </w:tcPr>
          <w:p w14:paraId="629CEE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24072</w:t>
            </w:r>
          </w:p>
        </w:tc>
        <w:tc>
          <w:tcPr>
            <w:tcW w:w="1557" w:type="dxa"/>
          </w:tcPr>
          <w:p w14:paraId="3972BAC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173A06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BDDA041" w14:textId="77777777" w:rsidR="000E5167" w:rsidRPr="002528A2" w:rsidRDefault="000E5167" w:rsidP="009D74D0">
            <w:pPr>
              <w:rPr>
                <w:rFonts w:asciiTheme="minorHAnsi" w:hAnsiTheme="minorHAnsi" w:cstheme="minorHAnsi"/>
                <w:color w:val="auto"/>
                <w:sz w:val="20"/>
              </w:rPr>
            </w:pPr>
          </w:p>
        </w:tc>
        <w:tc>
          <w:tcPr>
            <w:tcW w:w="1616" w:type="dxa"/>
          </w:tcPr>
          <w:p w14:paraId="1059BBBA" w14:textId="77777777" w:rsidR="000E5167" w:rsidRPr="002528A2" w:rsidRDefault="000E5167" w:rsidP="009D74D0">
            <w:pPr>
              <w:rPr>
                <w:rFonts w:asciiTheme="minorHAnsi" w:hAnsiTheme="minorHAnsi" w:cstheme="minorHAnsi"/>
                <w:color w:val="auto"/>
                <w:sz w:val="20"/>
              </w:rPr>
            </w:pPr>
          </w:p>
        </w:tc>
        <w:tc>
          <w:tcPr>
            <w:tcW w:w="1750" w:type="dxa"/>
          </w:tcPr>
          <w:p w14:paraId="5D8392E7" w14:textId="77777777" w:rsidR="000E5167" w:rsidRPr="002528A2" w:rsidRDefault="000E5167" w:rsidP="009D74D0">
            <w:pPr>
              <w:rPr>
                <w:rFonts w:asciiTheme="minorHAnsi" w:hAnsiTheme="minorHAnsi" w:cstheme="minorHAnsi"/>
                <w:color w:val="auto"/>
                <w:sz w:val="20"/>
              </w:rPr>
            </w:pPr>
          </w:p>
        </w:tc>
      </w:tr>
      <w:tr w:rsidR="00893DD6" w:rsidRPr="002528A2" w14:paraId="3C418B60" w14:textId="77777777" w:rsidTr="009D74D0">
        <w:trPr>
          <w:trHeight w:val="475"/>
        </w:trPr>
        <w:tc>
          <w:tcPr>
            <w:tcW w:w="2712" w:type="dxa"/>
          </w:tcPr>
          <w:p w14:paraId="07EF95B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Graham Memorial</w:t>
            </w:r>
          </w:p>
        </w:tc>
        <w:tc>
          <w:tcPr>
            <w:tcW w:w="870" w:type="dxa"/>
          </w:tcPr>
          <w:p w14:paraId="0D4EA37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H998</w:t>
            </w:r>
          </w:p>
        </w:tc>
        <w:tc>
          <w:tcPr>
            <w:tcW w:w="1557" w:type="dxa"/>
          </w:tcPr>
          <w:p w14:paraId="1CE198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Concord</w:t>
            </w:r>
          </w:p>
        </w:tc>
        <w:tc>
          <w:tcPr>
            <w:tcW w:w="1228" w:type="dxa"/>
          </w:tcPr>
          <w:p w14:paraId="15A4F81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74CD5E2B" w14:textId="77777777" w:rsidR="000E5167" w:rsidRPr="002528A2" w:rsidRDefault="000E5167" w:rsidP="009D74D0">
            <w:pPr>
              <w:rPr>
                <w:rFonts w:asciiTheme="minorHAnsi" w:hAnsiTheme="minorHAnsi" w:cstheme="minorHAnsi"/>
                <w:color w:val="auto"/>
                <w:sz w:val="20"/>
              </w:rPr>
            </w:pPr>
          </w:p>
        </w:tc>
        <w:tc>
          <w:tcPr>
            <w:tcW w:w="1616" w:type="dxa"/>
          </w:tcPr>
          <w:p w14:paraId="05A28818" w14:textId="77777777" w:rsidR="000E5167" w:rsidRPr="002528A2" w:rsidRDefault="000E5167" w:rsidP="009D74D0">
            <w:pPr>
              <w:rPr>
                <w:rFonts w:asciiTheme="minorHAnsi" w:hAnsiTheme="minorHAnsi" w:cstheme="minorHAnsi"/>
                <w:color w:val="auto"/>
                <w:sz w:val="20"/>
              </w:rPr>
            </w:pPr>
          </w:p>
        </w:tc>
        <w:tc>
          <w:tcPr>
            <w:tcW w:w="1750" w:type="dxa"/>
          </w:tcPr>
          <w:p w14:paraId="474BA68F" w14:textId="77777777" w:rsidR="000E5167" w:rsidRPr="002528A2" w:rsidRDefault="000E5167" w:rsidP="009D74D0">
            <w:pPr>
              <w:rPr>
                <w:rFonts w:asciiTheme="minorHAnsi" w:hAnsiTheme="minorHAnsi" w:cstheme="minorHAnsi"/>
                <w:color w:val="auto"/>
                <w:sz w:val="20"/>
              </w:rPr>
            </w:pPr>
          </w:p>
        </w:tc>
      </w:tr>
      <w:tr w:rsidR="00893DD6" w:rsidRPr="002528A2" w14:paraId="7875A290" w14:textId="77777777" w:rsidTr="009D74D0">
        <w:trPr>
          <w:trHeight w:val="475"/>
        </w:trPr>
        <w:tc>
          <w:tcPr>
            <w:tcW w:w="2712" w:type="dxa"/>
          </w:tcPr>
          <w:p w14:paraId="398CAA0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Graham Memorial</w:t>
            </w:r>
          </w:p>
        </w:tc>
        <w:tc>
          <w:tcPr>
            <w:tcW w:w="870" w:type="dxa"/>
          </w:tcPr>
          <w:p w14:paraId="6463CBA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18681</w:t>
            </w:r>
          </w:p>
        </w:tc>
        <w:tc>
          <w:tcPr>
            <w:tcW w:w="1557" w:type="dxa"/>
          </w:tcPr>
          <w:p w14:paraId="63896C5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A0EEE5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9D9A505" w14:textId="77777777" w:rsidR="000E5167" w:rsidRPr="002528A2" w:rsidRDefault="000E5167" w:rsidP="009D74D0">
            <w:pPr>
              <w:rPr>
                <w:rFonts w:asciiTheme="minorHAnsi" w:hAnsiTheme="minorHAnsi" w:cstheme="minorHAnsi"/>
                <w:color w:val="auto"/>
                <w:sz w:val="20"/>
              </w:rPr>
            </w:pPr>
          </w:p>
        </w:tc>
        <w:tc>
          <w:tcPr>
            <w:tcW w:w="1616" w:type="dxa"/>
          </w:tcPr>
          <w:p w14:paraId="4D9C7381" w14:textId="77777777" w:rsidR="000E5167" w:rsidRPr="002528A2" w:rsidRDefault="000E5167" w:rsidP="009D74D0">
            <w:pPr>
              <w:rPr>
                <w:rFonts w:asciiTheme="minorHAnsi" w:hAnsiTheme="minorHAnsi" w:cstheme="minorHAnsi"/>
                <w:color w:val="auto"/>
                <w:sz w:val="20"/>
              </w:rPr>
            </w:pPr>
          </w:p>
        </w:tc>
        <w:tc>
          <w:tcPr>
            <w:tcW w:w="1750" w:type="dxa"/>
          </w:tcPr>
          <w:p w14:paraId="0607E8AB" w14:textId="77777777" w:rsidR="000E5167" w:rsidRPr="002528A2" w:rsidRDefault="000E5167" w:rsidP="009D74D0">
            <w:pPr>
              <w:rPr>
                <w:rFonts w:asciiTheme="minorHAnsi" w:hAnsiTheme="minorHAnsi" w:cstheme="minorHAnsi"/>
                <w:color w:val="auto"/>
                <w:sz w:val="20"/>
              </w:rPr>
            </w:pPr>
          </w:p>
        </w:tc>
      </w:tr>
      <w:tr w:rsidR="00893DD6" w:rsidRPr="002528A2" w14:paraId="5F4FF326" w14:textId="77777777" w:rsidTr="009D74D0">
        <w:trPr>
          <w:trHeight w:val="475"/>
        </w:trPr>
        <w:tc>
          <w:tcPr>
            <w:tcW w:w="2712" w:type="dxa"/>
          </w:tcPr>
          <w:p w14:paraId="53EA623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Greenlaw Hall</w:t>
            </w:r>
          </w:p>
        </w:tc>
        <w:tc>
          <w:tcPr>
            <w:tcW w:w="870" w:type="dxa"/>
          </w:tcPr>
          <w:p w14:paraId="61C724E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6327</w:t>
            </w:r>
          </w:p>
        </w:tc>
        <w:tc>
          <w:tcPr>
            <w:tcW w:w="1557" w:type="dxa"/>
          </w:tcPr>
          <w:p w14:paraId="2FDFD0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8478CD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BF1FC27" w14:textId="77777777" w:rsidR="000E5167" w:rsidRPr="002528A2" w:rsidRDefault="000E5167" w:rsidP="009D74D0">
            <w:pPr>
              <w:rPr>
                <w:rFonts w:asciiTheme="minorHAnsi" w:hAnsiTheme="minorHAnsi" w:cstheme="minorHAnsi"/>
                <w:color w:val="auto"/>
                <w:sz w:val="20"/>
              </w:rPr>
            </w:pPr>
          </w:p>
        </w:tc>
        <w:tc>
          <w:tcPr>
            <w:tcW w:w="1616" w:type="dxa"/>
          </w:tcPr>
          <w:p w14:paraId="7D632FEB" w14:textId="77777777" w:rsidR="000E5167" w:rsidRPr="002528A2" w:rsidRDefault="000E5167" w:rsidP="009D74D0">
            <w:pPr>
              <w:rPr>
                <w:rFonts w:asciiTheme="minorHAnsi" w:hAnsiTheme="minorHAnsi" w:cstheme="minorHAnsi"/>
                <w:color w:val="auto"/>
                <w:sz w:val="20"/>
              </w:rPr>
            </w:pPr>
          </w:p>
        </w:tc>
        <w:tc>
          <w:tcPr>
            <w:tcW w:w="1750" w:type="dxa"/>
          </w:tcPr>
          <w:p w14:paraId="61323CB6" w14:textId="77777777" w:rsidR="000E5167" w:rsidRPr="002528A2" w:rsidRDefault="000E5167" w:rsidP="009D74D0">
            <w:pPr>
              <w:rPr>
                <w:rFonts w:asciiTheme="minorHAnsi" w:hAnsiTheme="minorHAnsi" w:cstheme="minorHAnsi"/>
                <w:color w:val="auto"/>
                <w:sz w:val="20"/>
              </w:rPr>
            </w:pPr>
          </w:p>
        </w:tc>
      </w:tr>
    </w:tbl>
    <w:p w14:paraId="14EE9890" w14:textId="77777777" w:rsidR="000E5167" w:rsidRPr="002528A2" w:rsidRDefault="000E5167">
      <w:pPr>
        <w:spacing w:after="0"/>
        <w:rPr>
          <w:rFonts w:asciiTheme="minorHAnsi" w:hAnsiTheme="minorHAnsi" w:cstheme="minorHAnsi"/>
          <w:color w:val="auto"/>
          <w:sz w:val="20"/>
        </w:rPr>
      </w:pPr>
    </w:p>
    <w:p w14:paraId="0AE437FD" w14:textId="77777777" w:rsidR="000E5167" w:rsidRPr="002528A2" w:rsidRDefault="000E5167">
      <w:pPr>
        <w:spacing w:after="0"/>
        <w:rPr>
          <w:rFonts w:asciiTheme="minorHAnsi" w:hAnsiTheme="minorHAnsi" w:cstheme="minorHAnsi"/>
          <w:color w:val="auto"/>
          <w:sz w:val="20"/>
        </w:rPr>
      </w:pPr>
    </w:p>
    <w:p w14:paraId="0EEB0C66" w14:textId="77777777" w:rsidR="000E5167" w:rsidRPr="002528A2" w:rsidRDefault="000E5167">
      <w:pPr>
        <w:spacing w:after="0"/>
        <w:rPr>
          <w:rFonts w:asciiTheme="minorHAnsi" w:hAnsiTheme="minorHAnsi" w:cstheme="minorHAnsi"/>
          <w:color w:val="auto"/>
          <w:sz w:val="20"/>
        </w:rPr>
      </w:pPr>
    </w:p>
    <w:p w14:paraId="5060D0F4"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7C4AB4E5" w14:textId="77777777" w:rsidTr="009D74D0">
        <w:trPr>
          <w:trHeight w:val="533"/>
        </w:trPr>
        <w:tc>
          <w:tcPr>
            <w:tcW w:w="2712" w:type="dxa"/>
            <w:shd w:val="clear" w:color="auto" w:fill="DBE5F1" w:themeFill="accent1" w:themeFillTint="33"/>
          </w:tcPr>
          <w:p w14:paraId="691C3E4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7B8D960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01C0CCB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5C7ADB1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703464F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2513280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6AF2B65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56BDD4EB" w14:textId="77777777" w:rsidTr="009D74D0">
        <w:trPr>
          <w:trHeight w:val="475"/>
        </w:trPr>
        <w:tc>
          <w:tcPr>
            <w:tcW w:w="2712" w:type="dxa"/>
          </w:tcPr>
          <w:p w14:paraId="590AAE8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Hamilton Hall</w:t>
            </w:r>
          </w:p>
        </w:tc>
        <w:tc>
          <w:tcPr>
            <w:tcW w:w="870" w:type="dxa"/>
          </w:tcPr>
          <w:p w14:paraId="09D541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13450</w:t>
            </w:r>
          </w:p>
        </w:tc>
        <w:tc>
          <w:tcPr>
            <w:tcW w:w="1557" w:type="dxa"/>
          </w:tcPr>
          <w:p w14:paraId="55385C1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MCE</w:t>
            </w:r>
          </w:p>
        </w:tc>
        <w:tc>
          <w:tcPr>
            <w:tcW w:w="1228" w:type="dxa"/>
          </w:tcPr>
          <w:p w14:paraId="6E3245C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9ACF36A" w14:textId="77777777" w:rsidR="000E5167" w:rsidRPr="002528A2" w:rsidRDefault="000E5167" w:rsidP="009D74D0">
            <w:pPr>
              <w:rPr>
                <w:rFonts w:asciiTheme="minorHAnsi" w:hAnsiTheme="minorHAnsi" w:cstheme="minorHAnsi"/>
                <w:color w:val="auto"/>
                <w:sz w:val="20"/>
              </w:rPr>
            </w:pPr>
          </w:p>
        </w:tc>
        <w:tc>
          <w:tcPr>
            <w:tcW w:w="1616" w:type="dxa"/>
          </w:tcPr>
          <w:p w14:paraId="1B02DB7D" w14:textId="77777777" w:rsidR="000E5167" w:rsidRPr="002528A2" w:rsidRDefault="000E5167" w:rsidP="009D74D0">
            <w:pPr>
              <w:rPr>
                <w:rFonts w:asciiTheme="minorHAnsi" w:hAnsiTheme="minorHAnsi" w:cstheme="minorHAnsi"/>
                <w:color w:val="auto"/>
                <w:sz w:val="20"/>
              </w:rPr>
            </w:pPr>
          </w:p>
        </w:tc>
        <w:tc>
          <w:tcPr>
            <w:tcW w:w="1750" w:type="dxa"/>
          </w:tcPr>
          <w:p w14:paraId="57AB03C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116CFC19" w14:textId="77777777" w:rsidTr="009D74D0">
        <w:trPr>
          <w:trHeight w:val="475"/>
        </w:trPr>
        <w:tc>
          <w:tcPr>
            <w:tcW w:w="2712" w:type="dxa"/>
          </w:tcPr>
          <w:p w14:paraId="4B9E28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Hamilton Hall</w:t>
            </w:r>
          </w:p>
        </w:tc>
        <w:tc>
          <w:tcPr>
            <w:tcW w:w="870" w:type="dxa"/>
          </w:tcPr>
          <w:p w14:paraId="0D83490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13451</w:t>
            </w:r>
          </w:p>
        </w:tc>
        <w:tc>
          <w:tcPr>
            <w:tcW w:w="1557" w:type="dxa"/>
          </w:tcPr>
          <w:p w14:paraId="0096602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MCE</w:t>
            </w:r>
          </w:p>
        </w:tc>
        <w:tc>
          <w:tcPr>
            <w:tcW w:w="1228" w:type="dxa"/>
          </w:tcPr>
          <w:p w14:paraId="23F459C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248F9D" w14:textId="77777777" w:rsidR="000E5167" w:rsidRPr="002528A2" w:rsidRDefault="000E5167" w:rsidP="009D74D0">
            <w:pPr>
              <w:rPr>
                <w:rFonts w:asciiTheme="minorHAnsi" w:hAnsiTheme="minorHAnsi" w:cstheme="minorHAnsi"/>
                <w:color w:val="auto"/>
                <w:sz w:val="20"/>
              </w:rPr>
            </w:pPr>
          </w:p>
        </w:tc>
        <w:tc>
          <w:tcPr>
            <w:tcW w:w="1616" w:type="dxa"/>
          </w:tcPr>
          <w:p w14:paraId="45A67674" w14:textId="77777777" w:rsidR="000E5167" w:rsidRPr="002528A2" w:rsidRDefault="000E5167" w:rsidP="009D74D0">
            <w:pPr>
              <w:rPr>
                <w:rFonts w:asciiTheme="minorHAnsi" w:hAnsiTheme="minorHAnsi" w:cstheme="minorHAnsi"/>
                <w:color w:val="auto"/>
                <w:sz w:val="20"/>
              </w:rPr>
            </w:pPr>
          </w:p>
        </w:tc>
        <w:tc>
          <w:tcPr>
            <w:tcW w:w="1750" w:type="dxa"/>
          </w:tcPr>
          <w:p w14:paraId="1E1B1E7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5235E300" w14:textId="77777777" w:rsidTr="009D74D0">
        <w:trPr>
          <w:trHeight w:val="475"/>
        </w:trPr>
        <w:tc>
          <w:tcPr>
            <w:tcW w:w="2712" w:type="dxa"/>
          </w:tcPr>
          <w:p w14:paraId="1D10136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Hanes Art Center</w:t>
            </w:r>
          </w:p>
        </w:tc>
        <w:tc>
          <w:tcPr>
            <w:tcW w:w="870" w:type="dxa"/>
          </w:tcPr>
          <w:p w14:paraId="0CC4A1A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9953</w:t>
            </w:r>
          </w:p>
        </w:tc>
        <w:tc>
          <w:tcPr>
            <w:tcW w:w="1557" w:type="dxa"/>
          </w:tcPr>
          <w:p w14:paraId="6E7AFBC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7F1904C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DD88B2C" w14:textId="77777777" w:rsidR="000E5167" w:rsidRPr="002528A2" w:rsidRDefault="000E5167" w:rsidP="009D74D0">
            <w:pPr>
              <w:rPr>
                <w:rFonts w:asciiTheme="minorHAnsi" w:hAnsiTheme="minorHAnsi" w:cstheme="minorHAnsi"/>
                <w:color w:val="auto"/>
                <w:sz w:val="20"/>
              </w:rPr>
            </w:pPr>
          </w:p>
        </w:tc>
        <w:tc>
          <w:tcPr>
            <w:tcW w:w="1616" w:type="dxa"/>
          </w:tcPr>
          <w:p w14:paraId="77600B32" w14:textId="77777777" w:rsidR="000E5167" w:rsidRPr="002528A2" w:rsidRDefault="000E5167" w:rsidP="009D74D0">
            <w:pPr>
              <w:rPr>
                <w:rFonts w:asciiTheme="minorHAnsi" w:hAnsiTheme="minorHAnsi" w:cstheme="minorHAnsi"/>
                <w:color w:val="auto"/>
                <w:sz w:val="20"/>
              </w:rPr>
            </w:pPr>
          </w:p>
        </w:tc>
        <w:tc>
          <w:tcPr>
            <w:tcW w:w="1750" w:type="dxa"/>
          </w:tcPr>
          <w:p w14:paraId="3A9A72E1" w14:textId="77777777" w:rsidR="000E5167" w:rsidRPr="002528A2" w:rsidRDefault="000E5167" w:rsidP="009D74D0">
            <w:pPr>
              <w:rPr>
                <w:rFonts w:asciiTheme="minorHAnsi" w:hAnsiTheme="minorHAnsi" w:cstheme="minorHAnsi"/>
                <w:color w:val="auto"/>
                <w:sz w:val="20"/>
              </w:rPr>
            </w:pPr>
          </w:p>
        </w:tc>
      </w:tr>
      <w:tr w:rsidR="00893DD6" w:rsidRPr="002528A2" w14:paraId="2216B1B9" w14:textId="77777777" w:rsidTr="009D74D0">
        <w:trPr>
          <w:trHeight w:val="475"/>
        </w:trPr>
        <w:tc>
          <w:tcPr>
            <w:tcW w:w="2712" w:type="dxa"/>
          </w:tcPr>
          <w:p w14:paraId="785258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Hanes Art Center</w:t>
            </w:r>
          </w:p>
        </w:tc>
        <w:tc>
          <w:tcPr>
            <w:tcW w:w="870" w:type="dxa"/>
          </w:tcPr>
          <w:p w14:paraId="0A27ABF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9954</w:t>
            </w:r>
          </w:p>
        </w:tc>
        <w:tc>
          <w:tcPr>
            <w:tcW w:w="1557" w:type="dxa"/>
          </w:tcPr>
          <w:p w14:paraId="2EFC030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150E2D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BEF3D99" w14:textId="77777777" w:rsidR="000E5167" w:rsidRPr="002528A2" w:rsidRDefault="000E5167" w:rsidP="009D74D0">
            <w:pPr>
              <w:rPr>
                <w:rFonts w:asciiTheme="minorHAnsi" w:hAnsiTheme="minorHAnsi" w:cstheme="minorHAnsi"/>
                <w:color w:val="auto"/>
                <w:sz w:val="20"/>
              </w:rPr>
            </w:pPr>
          </w:p>
        </w:tc>
        <w:tc>
          <w:tcPr>
            <w:tcW w:w="1616" w:type="dxa"/>
          </w:tcPr>
          <w:p w14:paraId="041AF73E" w14:textId="77777777" w:rsidR="000E5167" w:rsidRPr="002528A2" w:rsidRDefault="000E5167" w:rsidP="009D74D0">
            <w:pPr>
              <w:rPr>
                <w:rFonts w:asciiTheme="minorHAnsi" w:hAnsiTheme="minorHAnsi" w:cstheme="minorHAnsi"/>
                <w:color w:val="auto"/>
                <w:sz w:val="20"/>
              </w:rPr>
            </w:pPr>
          </w:p>
        </w:tc>
        <w:tc>
          <w:tcPr>
            <w:tcW w:w="1750" w:type="dxa"/>
          </w:tcPr>
          <w:p w14:paraId="198BC524" w14:textId="77777777" w:rsidR="000E5167" w:rsidRPr="002528A2" w:rsidRDefault="000E5167" w:rsidP="009D74D0">
            <w:pPr>
              <w:rPr>
                <w:rFonts w:asciiTheme="minorHAnsi" w:hAnsiTheme="minorHAnsi" w:cstheme="minorHAnsi"/>
                <w:color w:val="auto"/>
                <w:sz w:val="20"/>
              </w:rPr>
            </w:pPr>
          </w:p>
        </w:tc>
      </w:tr>
      <w:tr w:rsidR="00893DD6" w:rsidRPr="002528A2" w14:paraId="01470EB2" w14:textId="77777777" w:rsidTr="009D74D0">
        <w:trPr>
          <w:trHeight w:val="475"/>
        </w:trPr>
        <w:tc>
          <w:tcPr>
            <w:tcW w:w="2712" w:type="dxa"/>
          </w:tcPr>
          <w:p w14:paraId="5BACD02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Hanes Art Center</w:t>
            </w:r>
          </w:p>
        </w:tc>
        <w:tc>
          <w:tcPr>
            <w:tcW w:w="870" w:type="dxa"/>
          </w:tcPr>
          <w:p w14:paraId="0FBA997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9955</w:t>
            </w:r>
          </w:p>
        </w:tc>
        <w:tc>
          <w:tcPr>
            <w:tcW w:w="1557" w:type="dxa"/>
          </w:tcPr>
          <w:p w14:paraId="049DA17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E4890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0E9B245" w14:textId="77777777" w:rsidR="000E5167" w:rsidRPr="002528A2" w:rsidRDefault="000E5167" w:rsidP="009D74D0">
            <w:pPr>
              <w:rPr>
                <w:rFonts w:asciiTheme="minorHAnsi" w:hAnsiTheme="minorHAnsi" w:cstheme="minorHAnsi"/>
                <w:color w:val="auto"/>
                <w:sz w:val="20"/>
              </w:rPr>
            </w:pPr>
          </w:p>
        </w:tc>
        <w:tc>
          <w:tcPr>
            <w:tcW w:w="1616" w:type="dxa"/>
          </w:tcPr>
          <w:p w14:paraId="1068C7F4" w14:textId="77777777" w:rsidR="000E5167" w:rsidRPr="002528A2" w:rsidRDefault="000E5167" w:rsidP="009D74D0">
            <w:pPr>
              <w:rPr>
                <w:rFonts w:asciiTheme="minorHAnsi" w:hAnsiTheme="minorHAnsi" w:cstheme="minorHAnsi"/>
                <w:color w:val="auto"/>
                <w:sz w:val="20"/>
              </w:rPr>
            </w:pPr>
          </w:p>
        </w:tc>
        <w:tc>
          <w:tcPr>
            <w:tcW w:w="1750" w:type="dxa"/>
          </w:tcPr>
          <w:p w14:paraId="1ECB88AD" w14:textId="77777777" w:rsidR="000E5167" w:rsidRPr="002528A2" w:rsidRDefault="000E5167" w:rsidP="009D74D0">
            <w:pPr>
              <w:rPr>
                <w:rFonts w:asciiTheme="minorHAnsi" w:hAnsiTheme="minorHAnsi" w:cstheme="minorHAnsi"/>
                <w:color w:val="auto"/>
                <w:sz w:val="20"/>
              </w:rPr>
            </w:pPr>
          </w:p>
        </w:tc>
      </w:tr>
      <w:tr w:rsidR="00893DD6" w:rsidRPr="002528A2" w14:paraId="0E584928" w14:textId="77777777" w:rsidTr="009D74D0">
        <w:trPr>
          <w:trHeight w:val="475"/>
        </w:trPr>
        <w:tc>
          <w:tcPr>
            <w:tcW w:w="2712" w:type="dxa"/>
          </w:tcPr>
          <w:p w14:paraId="1E0B7ED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Hanes Hall</w:t>
            </w:r>
          </w:p>
        </w:tc>
        <w:tc>
          <w:tcPr>
            <w:tcW w:w="870" w:type="dxa"/>
          </w:tcPr>
          <w:p w14:paraId="3A0D85C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21136</w:t>
            </w:r>
          </w:p>
        </w:tc>
        <w:tc>
          <w:tcPr>
            <w:tcW w:w="1557" w:type="dxa"/>
          </w:tcPr>
          <w:p w14:paraId="33D0E9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70AC3E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AD3C30C" w14:textId="77777777" w:rsidR="000E5167" w:rsidRPr="002528A2" w:rsidRDefault="000E5167" w:rsidP="009D74D0">
            <w:pPr>
              <w:rPr>
                <w:rFonts w:asciiTheme="minorHAnsi" w:hAnsiTheme="minorHAnsi" w:cstheme="minorHAnsi"/>
                <w:color w:val="auto"/>
                <w:sz w:val="20"/>
              </w:rPr>
            </w:pPr>
          </w:p>
        </w:tc>
        <w:tc>
          <w:tcPr>
            <w:tcW w:w="1616" w:type="dxa"/>
          </w:tcPr>
          <w:p w14:paraId="48EE61A0" w14:textId="77777777" w:rsidR="000E5167" w:rsidRPr="002528A2" w:rsidRDefault="000E5167" w:rsidP="009D74D0">
            <w:pPr>
              <w:rPr>
                <w:rFonts w:asciiTheme="minorHAnsi" w:hAnsiTheme="minorHAnsi" w:cstheme="minorHAnsi"/>
                <w:color w:val="auto"/>
                <w:sz w:val="20"/>
              </w:rPr>
            </w:pPr>
          </w:p>
        </w:tc>
        <w:tc>
          <w:tcPr>
            <w:tcW w:w="1750" w:type="dxa"/>
          </w:tcPr>
          <w:p w14:paraId="7C240ECA" w14:textId="77777777" w:rsidR="000E5167" w:rsidRPr="002528A2" w:rsidRDefault="000E5167" w:rsidP="009D74D0">
            <w:pPr>
              <w:rPr>
                <w:rFonts w:asciiTheme="minorHAnsi" w:hAnsiTheme="minorHAnsi" w:cstheme="minorHAnsi"/>
                <w:color w:val="auto"/>
                <w:sz w:val="20"/>
              </w:rPr>
            </w:pPr>
          </w:p>
        </w:tc>
      </w:tr>
      <w:tr w:rsidR="00893DD6" w:rsidRPr="002528A2" w14:paraId="6A6C68E5" w14:textId="77777777" w:rsidTr="009D74D0">
        <w:trPr>
          <w:trHeight w:val="475"/>
        </w:trPr>
        <w:tc>
          <w:tcPr>
            <w:tcW w:w="2712" w:type="dxa"/>
          </w:tcPr>
          <w:p w14:paraId="6BFB3B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Hardin Residence Hall</w:t>
            </w:r>
          </w:p>
        </w:tc>
        <w:tc>
          <w:tcPr>
            <w:tcW w:w="870" w:type="dxa"/>
          </w:tcPr>
          <w:p w14:paraId="2015526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20052</w:t>
            </w:r>
          </w:p>
        </w:tc>
        <w:tc>
          <w:tcPr>
            <w:tcW w:w="1557" w:type="dxa"/>
          </w:tcPr>
          <w:p w14:paraId="6D078D8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5CDC99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2BB7368" w14:textId="77777777" w:rsidR="000E5167" w:rsidRPr="002528A2" w:rsidRDefault="000E5167" w:rsidP="009D74D0">
            <w:pPr>
              <w:rPr>
                <w:rFonts w:asciiTheme="minorHAnsi" w:hAnsiTheme="minorHAnsi" w:cstheme="minorHAnsi"/>
                <w:color w:val="auto"/>
                <w:sz w:val="20"/>
              </w:rPr>
            </w:pPr>
          </w:p>
        </w:tc>
        <w:tc>
          <w:tcPr>
            <w:tcW w:w="1616" w:type="dxa"/>
          </w:tcPr>
          <w:p w14:paraId="7C47368B" w14:textId="77777777" w:rsidR="000E5167" w:rsidRPr="002528A2" w:rsidRDefault="000E5167" w:rsidP="009D74D0">
            <w:pPr>
              <w:rPr>
                <w:rFonts w:asciiTheme="minorHAnsi" w:hAnsiTheme="minorHAnsi" w:cstheme="minorHAnsi"/>
                <w:color w:val="auto"/>
                <w:sz w:val="20"/>
              </w:rPr>
            </w:pPr>
          </w:p>
        </w:tc>
        <w:tc>
          <w:tcPr>
            <w:tcW w:w="1750" w:type="dxa"/>
          </w:tcPr>
          <w:p w14:paraId="53046390" w14:textId="77777777" w:rsidR="000E5167" w:rsidRPr="002528A2" w:rsidRDefault="000E5167" w:rsidP="009D74D0">
            <w:pPr>
              <w:rPr>
                <w:rFonts w:asciiTheme="minorHAnsi" w:hAnsiTheme="minorHAnsi" w:cstheme="minorHAnsi"/>
                <w:color w:val="auto"/>
                <w:sz w:val="20"/>
              </w:rPr>
            </w:pPr>
          </w:p>
        </w:tc>
      </w:tr>
      <w:tr w:rsidR="00893DD6" w:rsidRPr="002528A2" w14:paraId="7A8F7C0B" w14:textId="77777777" w:rsidTr="009D74D0">
        <w:trPr>
          <w:trHeight w:val="475"/>
        </w:trPr>
        <w:tc>
          <w:tcPr>
            <w:tcW w:w="2712" w:type="dxa"/>
          </w:tcPr>
          <w:p w14:paraId="5C01145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Health Sciences Library</w:t>
            </w:r>
          </w:p>
        </w:tc>
        <w:tc>
          <w:tcPr>
            <w:tcW w:w="870" w:type="dxa"/>
          </w:tcPr>
          <w:p w14:paraId="3077720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6434</w:t>
            </w:r>
          </w:p>
        </w:tc>
        <w:tc>
          <w:tcPr>
            <w:tcW w:w="1557" w:type="dxa"/>
          </w:tcPr>
          <w:p w14:paraId="715E577F"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4B4FA4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9794F82" w14:textId="77777777" w:rsidR="000E5167" w:rsidRPr="002528A2" w:rsidRDefault="000E5167" w:rsidP="009D74D0">
            <w:pPr>
              <w:rPr>
                <w:rFonts w:asciiTheme="minorHAnsi" w:hAnsiTheme="minorHAnsi" w:cstheme="minorHAnsi"/>
                <w:color w:val="auto"/>
                <w:sz w:val="20"/>
              </w:rPr>
            </w:pPr>
          </w:p>
        </w:tc>
        <w:tc>
          <w:tcPr>
            <w:tcW w:w="1616" w:type="dxa"/>
          </w:tcPr>
          <w:p w14:paraId="4DEC00A6" w14:textId="77777777" w:rsidR="000E5167" w:rsidRPr="002528A2" w:rsidRDefault="000E5167" w:rsidP="009D74D0">
            <w:pPr>
              <w:rPr>
                <w:rFonts w:asciiTheme="minorHAnsi" w:hAnsiTheme="minorHAnsi" w:cstheme="minorHAnsi"/>
                <w:color w:val="auto"/>
                <w:sz w:val="20"/>
              </w:rPr>
            </w:pPr>
          </w:p>
        </w:tc>
        <w:tc>
          <w:tcPr>
            <w:tcW w:w="1750" w:type="dxa"/>
          </w:tcPr>
          <w:p w14:paraId="71E1B2A6" w14:textId="77777777" w:rsidR="000E5167" w:rsidRPr="002528A2" w:rsidRDefault="000E5167" w:rsidP="009D74D0">
            <w:pPr>
              <w:rPr>
                <w:rFonts w:asciiTheme="minorHAnsi" w:hAnsiTheme="minorHAnsi" w:cstheme="minorHAnsi"/>
                <w:color w:val="auto"/>
                <w:sz w:val="20"/>
              </w:rPr>
            </w:pPr>
          </w:p>
        </w:tc>
      </w:tr>
      <w:tr w:rsidR="00893DD6" w:rsidRPr="002528A2" w14:paraId="34C1191E" w14:textId="77777777" w:rsidTr="009D74D0">
        <w:trPr>
          <w:trHeight w:val="475"/>
        </w:trPr>
        <w:tc>
          <w:tcPr>
            <w:tcW w:w="2712" w:type="dxa"/>
          </w:tcPr>
          <w:p w14:paraId="6D96A8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Health Sciences Library</w:t>
            </w:r>
          </w:p>
        </w:tc>
        <w:tc>
          <w:tcPr>
            <w:tcW w:w="870" w:type="dxa"/>
          </w:tcPr>
          <w:p w14:paraId="47B831D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9624</w:t>
            </w:r>
          </w:p>
        </w:tc>
        <w:tc>
          <w:tcPr>
            <w:tcW w:w="1557" w:type="dxa"/>
          </w:tcPr>
          <w:p w14:paraId="005DBCBD"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271E3CC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E0E9F3F" w14:textId="77777777" w:rsidR="000E5167" w:rsidRPr="002528A2" w:rsidRDefault="000E5167" w:rsidP="009D74D0">
            <w:pPr>
              <w:rPr>
                <w:rFonts w:asciiTheme="minorHAnsi" w:hAnsiTheme="minorHAnsi" w:cstheme="minorHAnsi"/>
                <w:color w:val="auto"/>
                <w:sz w:val="20"/>
              </w:rPr>
            </w:pPr>
          </w:p>
        </w:tc>
        <w:tc>
          <w:tcPr>
            <w:tcW w:w="1616" w:type="dxa"/>
          </w:tcPr>
          <w:p w14:paraId="22000CE7" w14:textId="77777777" w:rsidR="000E5167" w:rsidRPr="002528A2" w:rsidRDefault="000E5167" w:rsidP="009D74D0">
            <w:pPr>
              <w:rPr>
                <w:rFonts w:asciiTheme="minorHAnsi" w:hAnsiTheme="minorHAnsi" w:cstheme="minorHAnsi"/>
                <w:color w:val="auto"/>
                <w:sz w:val="20"/>
              </w:rPr>
            </w:pPr>
          </w:p>
        </w:tc>
        <w:tc>
          <w:tcPr>
            <w:tcW w:w="1750" w:type="dxa"/>
          </w:tcPr>
          <w:p w14:paraId="76FBCBA9" w14:textId="77777777" w:rsidR="000E5167" w:rsidRPr="002528A2" w:rsidRDefault="000E5167" w:rsidP="009D74D0">
            <w:pPr>
              <w:rPr>
                <w:rFonts w:asciiTheme="minorHAnsi" w:hAnsiTheme="minorHAnsi" w:cstheme="minorHAnsi"/>
                <w:color w:val="auto"/>
                <w:sz w:val="20"/>
              </w:rPr>
            </w:pPr>
          </w:p>
        </w:tc>
      </w:tr>
      <w:tr w:rsidR="00893DD6" w:rsidRPr="002528A2" w14:paraId="6FD786B7" w14:textId="77777777" w:rsidTr="009D74D0">
        <w:trPr>
          <w:trHeight w:val="475"/>
        </w:trPr>
        <w:tc>
          <w:tcPr>
            <w:tcW w:w="2712" w:type="dxa"/>
          </w:tcPr>
          <w:p w14:paraId="6EED5E2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Health Sciences Library</w:t>
            </w:r>
          </w:p>
        </w:tc>
        <w:tc>
          <w:tcPr>
            <w:tcW w:w="870" w:type="dxa"/>
          </w:tcPr>
          <w:p w14:paraId="2341D83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21703</w:t>
            </w:r>
          </w:p>
        </w:tc>
        <w:tc>
          <w:tcPr>
            <w:tcW w:w="1557" w:type="dxa"/>
          </w:tcPr>
          <w:p w14:paraId="3011362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F579DD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F4FC806" w14:textId="77777777" w:rsidR="000E5167" w:rsidRPr="002528A2" w:rsidRDefault="000E5167" w:rsidP="009D74D0">
            <w:pPr>
              <w:rPr>
                <w:rFonts w:asciiTheme="minorHAnsi" w:hAnsiTheme="minorHAnsi" w:cstheme="minorHAnsi"/>
                <w:color w:val="auto"/>
                <w:sz w:val="20"/>
              </w:rPr>
            </w:pPr>
          </w:p>
        </w:tc>
        <w:tc>
          <w:tcPr>
            <w:tcW w:w="1616" w:type="dxa"/>
          </w:tcPr>
          <w:p w14:paraId="32B99CD8" w14:textId="77777777" w:rsidR="000E5167" w:rsidRPr="002528A2" w:rsidRDefault="000E5167" w:rsidP="009D74D0">
            <w:pPr>
              <w:rPr>
                <w:rFonts w:asciiTheme="minorHAnsi" w:hAnsiTheme="minorHAnsi" w:cstheme="minorHAnsi"/>
                <w:color w:val="auto"/>
                <w:sz w:val="20"/>
              </w:rPr>
            </w:pPr>
          </w:p>
        </w:tc>
        <w:tc>
          <w:tcPr>
            <w:tcW w:w="1750" w:type="dxa"/>
          </w:tcPr>
          <w:p w14:paraId="15C2DE51" w14:textId="77777777" w:rsidR="000E5167" w:rsidRPr="002528A2" w:rsidRDefault="000E5167" w:rsidP="009D74D0">
            <w:pPr>
              <w:rPr>
                <w:rFonts w:asciiTheme="minorHAnsi" w:hAnsiTheme="minorHAnsi" w:cstheme="minorHAnsi"/>
                <w:color w:val="auto"/>
                <w:sz w:val="20"/>
              </w:rPr>
            </w:pPr>
          </w:p>
        </w:tc>
      </w:tr>
      <w:tr w:rsidR="00893DD6" w:rsidRPr="002528A2" w14:paraId="6DE0915F" w14:textId="77777777" w:rsidTr="009D74D0">
        <w:trPr>
          <w:trHeight w:val="475"/>
        </w:trPr>
        <w:tc>
          <w:tcPr>
            <w:tcW w:w="2712" w:type="dxa"/>
          </w:tcPr>
          <w:p w14:paraId="3A580AA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Hill Alumni Center</w:t>
            </w:r>
          </w:p>
        </w:tc>
        <w:tc>
          <w:tcPr>
            <w:tcW w:w="870" w:type="dxa"/>
          </w:tcPr>
          <w:p w14:paraId="5E9D58F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13869</w:t>
            </w:r>
          </w:p>
        </w:tc>
        <w:tc>
          <w:tcPr>
            <w:tcW w:w="1557" w:type="dxa"/>
          </w:tcPr>
          <w:p w14:paraId="556C0E8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A.S.K.</w:t>
            </w:r>
          </w:p>
        </w:tc>
        <w:tc>
          <w:tcPr>
            <w:tcW w:w="1228" w:type="dxa"/>
          </w:tcPr>
          <w:p w14:paraId="2D76D7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336C7CF" w14:textId="77777777" w:rsidR="000E5167" w:rsidRPr="002528A2" w:rsidRDefault="000E5167" w:rsidP="009D74D0">
            <w:pPr>
              <w:rPr>
                <w:rFonts w:asciiTheme="minorHAnsi" w:hAnsiTheme="minorHAnsi" w:cstheme="minorHAnsi"/>
                <w:color w:val="auto"/>
                <w:sz w:val="20"/>
              </w:rPr>
            </w:pPr>
          </w:p>
        </w:tc>
        <w:tc>
          <w:tcPr>
            <w:tcW w:w="1616" w:type="dxa"/>
          </w:tcPr>
          <w:p w14:paraId="279C1669" w14:textId="77777777" w:rsidR="000E5167" w:rsidRPr="002528A2" w:rsidRDefault="000E5167" w:rsidP="009D74D0">
            <w:pPr>
              <w:rPr>
                <w:rFonts w:asciiTheme="minorHAnsi" w:hAnsiTheme="minorHAnsi" w:cstheme="minorHAnsi"/>
                <w:color w:val="auto"/>
                <w:sz w:val="20"/>
              </w:rPr>
            </w:pPr>
          </w:p>
        </w:tc>
        <w:tc>
          <w:tcPr>
            <w:tcW w:w="1750" w:type="dxa"/>
          </w:tcPr>
          <w:p w14:paraId="2A147531" w14:textId="77777777" w:rsidR="000E5167" w:rsidRPr="002528A2" w:rsidRDefault="000E5167" w:rsidP="009D74D0">
            <w:pPr>
              <w:rPr>
                <w:rFonts w:asciiTheme="minorHAnsi" w:hAnsiTheme="minorHAnsi" w:cstheme="minorHAnsi"/>
                <w:color w:val="auto"/>
                <w:sz w:val="20"/>
              </w:rPr>
            </w:pPr>
          </w:p>
        </w:tc>
      </w:tr>
      <w:tr w:rsidR="00893DD6" w:rsidRPr="002528A2" w14:paraId="4B246FA3" w14:textId="77777777" w:rsidTr="009D74D0">
        <w:trPr>
          <w:trHeight w:val="475"/>
        </w:trPr>
        <w:tc>
          <w:tcPr>
            <w:tcW w:w="2712" w:type="dxa"/>
          </w:tcPr>
          <w:p w14:paraId="5B35C8A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Hill Alumni Center</w:t>
            </w:r>
          </w:p>
        </w:tc>
        <w:tc>
          <w:tcPr>
            <w:tcW w:w="870" w:type="dxa"/>
          </w:tcPr>
          <w:p w14:paraId="39603C5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13869</w:t>
            </w:r>
          </w:p>
        </w:tc>
        <w:tc>
          <w:tcPr>
            <w:tcW w:w="1557" w:type="dxa"/>
          </w:tcPr>
          <w:p w14:paraId="3BF77E8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A.S. K</w:t>
            </w:r>
          </w:p>
        </w:tc>
        <w:tc>
          <w:tcPr>
            <w:tcW w:w="1228" w:type="dxa"/>
          </w:tcPr>
          <w:p w14:paraId="20BD6E8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E465CC8" w14:textId="77777777" w:rsidR="000E5167" w:rsidRPr="002528A2" w:rsidRDefault="000E5167" w:rsidP="009D74D0">
            <w:pPr>
              <w:rPr>
                <w:rFonts w:asciiTheme="minorHAnsi" w:hAnsiTheme="minorHAnsi" w:cstheme="minorHAnsi"/>
                <w:color w:val="auto"/>
                <w:sz w:val="20"/>
              </w:rPr>
            </w:pPr>
          </w:p>
        </w:tc>
        <w:tc>
          <w:tcPr>
            <w:tcW w:w="1616" w:type="dxa"/>
          </w:tcPr>
          <w:p w14:paraId="0C62246C" w14:textId="77777777" w:rsidR="000E5167" w:rsidRPr="002528A2" w:rsidRDefault="000E5167" w:rsidP="009D74D0">
            <w:pPr>
              <w:rPr>
                <w:rFonts w:asciiTheme="minorHAnsi" w:hAnsiTheme="minorHAnsi" w:cstheme="minorHAnsi"/>
                <w:color w:val="auto"/>
                <w:sz w:val="20"/>
              </w:rPr>
            </w:pPr>
          </w:p>
        </w:tc>
        <w:tc>
          <w:tcPr>
            <w:tcW w:w="1750" w:type="dxa"/>
          </w:tcPr>
          <w:p w14:paraId="2C1C0CD1" w14:textId="77777777" w:rsidR="000E5167" w:rsidRPr="002528A2" w:rsidRDefault="000E5167" w:rsidP="009D74D0">
            <w:pPr>
              <w:rPr>
                <w:rFonts w:asciiTheme="minorHAnsi" w:hAnsiTheme="minorHAnsi" w:cstheme="minorHAnsi"/>
                <w:color w:val="auto"/>
                <w:sz w:val="20"/>
              </w:rPr>
            </w:pPr>
          </w:p>
        </w:tc>
      </w:tr>
      <w:tr w:rsidR="00893DD6" w:rsidRPr="002528A2" w14:paraId="4CDC7BCA" w14:textId="77777777" w:rsidTr="009D74D0">
        <w:trPr>
          <w:trHeight w:val="475"/>
        </w:trPr>
        <w:tc>
          <w:tcPr>
            <w:tcW w:w="2712" w:type="dxa"/>
          </w:tcPr>
          <w:p w14:paraId="4FDBA58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Hill Alumni Center</w:t>
            </w:r>
          </w:p>
        </w:tc>
        <w:tc>
          <w:tcPr>
            <w:tcW w:w="870" w:type="dxa"/>
          </w:tcPr>
          <w:p w14:paraId="3869A8F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13869</w:t>
            </w:r>
          </w:p>
        </w:tc>
        <w:tc>
          <w:tcPr>
            <w:tcW w:w="1557" w:type="dxa"/>
          </w:tcPr>
          <w:p w14:paraId="4884212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A.S.K.</w:t>
            </w:r>
          </w:p>
        </w:tc>
        <w:tc>
          <w:tcPr>
            <w:tcW w:w="1228" w:type="dxa"/>
          </w:tcPr>
          <w:p w14:paraId="0FF81CE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C796D96" w14:textId="77777777" w:rsidR="000E5167" w:rsidRPr="002528A2" w:rsidRDefault="000E5167" w:rsidP="009D74D0">
            <w:pPr>
              <w:rPr>
                <w:rFonts w:asciiTheme="minorHAnsi" w:hAnsiTheme="minorHAnsi" w:cstheme="minorHAnsi"/>
                <w:color w:val="auto"/>
                <w:sz w:val="20"/>
              </w:rPr>
            </w:pPr>
          </w:p>
        </w:tc>
        <w:tc>
          <w:tcPr>
            <w:tcW w:w="1616" w:type="dxa"/>
          </w:tcPr>
          <w:p w14:paraId="196DD8A7" w14:textId="77777777" w:rsidR="000E5167" w:rsidRPr="002528A2" w:rsidRDefault="000E5167" w:rsidP="009D74D0">
            <w:pPr>
              <w:rPr>
                <w:rFonts w:asciiTheme="minorHAnsi" w:hAnsiTheme="minorHAnsi" w:cstheme="minorHAnsi"/>
                <w:color w:val="auto"/>
                <w:sz w:val="20"/>
              </w:rPr>
            </w:pPr>
          </w:p>
        </w:tc>
        <w:tc>
          <w:tcPr>
            <w:tcW w:w="1750" w:type="dxa"/>
          </w:tcPr>
          <w:p w14:paraId="261D4B3F" w14:textId="77777777" w:rsidR="000E5167" w:rsidRPr="002528A2" w:rsidRDefault="000E5167" w:rsidP="009D74D0">
            <w:pPr>
              <w:rPr>
                <w:rFonts w:asciiTheme="minorHAnsi" w:hAnsiTheme="minorHAnsi" w:cstheme="minorHAnsi"/>
                <w:color w:val="auto"/>
                <w:sz w:val="20"/>
              </w:rPr>
            </w:pPr>
          </w:p>
        </w:tc>
      </w:tr>
      <w:tr w:rsidR="00893DD6" w:rsidRPr="002528A2" w14:paraId="1069AC36" w14:textId="77777777" w:rsidTr="009D74D0">
        <w:trPr>
          <w:trHeight w:val="475"/>
        </w:trPr>
        <w:tc>
          <w:tcPr>
            <w:tcW w:w="2712" w:type="dxa"/>
          </w:tcPr>
          <w:p w14:paraId="4185CE4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Hill Hall</w:t>
            </w:r>
          </w:p>
        </w:tc>
        <w:tc>
          <w:tcPr>
            <w:tcW w:w="870" w:type="dxa"/>
          </w:tcPr>
          <w:p w14:paraId="454812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16208</w:t>
            </w:r>
          </w:p>
        </w:tc>
        <w:tc>
          <w:tcPr>
            <w:tcW w:w="1557" w:type="dxa"/>
          </w:tcPr>
          <w:p w14:paraId="78F0F68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4F2E1AE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6CB71AE" w14:textId="77777777" w:rsidR="000E5167" w:rsidRPr="002528A2" w:rsidRDefault="000E5167" w:rsidP="009D74D0">
            <w:pPr>
              <w:rPr>
                <w:rFonts w:asciiTheme="minorHAnsi" w:hAnsiTheme="minorHAnsi" w:cstheme="minorHAnsi"/>
                <w:color w:val="auto"/>
                <w:sz w:val="20"/>
              </w:rPr>
            </w:pPr>
          </w:p>
        </w:tc>
        <w:tc>
          <w:tcPr>
            <w:tcW w:w="1616" w:type="dxa"/>
          </w:tcPr>
          <w:p w14:paraId="35D4DE8D" w14:textId="77777777" w:rsidR="000E5167" w:rsidRPr="002528A2" w:rsidRDefault="000E5167" w:rsidP="009D74D0">
            <w:pPr>
              <w:rPr>
                <w:rFonts w:asciiTheme="minorHAnsi" w:hAnsiTheme="minorHAnsi" w:cstheme="minorHAnsi"/>
                <w:color w:val="auto"/>
                <w:sz w:val="20"/>
              </w:rPr>
            </w:pPr>
          </w:p>
        </w:tc>
        <w:tc>
          <w:tcPr>
            <w:tcW w:w="1750" w:type="dxa"/>
          </w:tcPr>
          <w:p w14:paraId="426AA5DB" w14:textId="77777777" w:rsidR="000E5167" w:rsidRPr="002528A2" w:rsidRDefault="000E5167" w:rsidP="009D74D0">
            <w:pPr>
              <w:rPr>
                <w:rFonts w:asciiTheme="minorHAnsi" w:hAnsiTheme="minorHAnsi" w:cstheme="minorHAnsi"/>
                <w:color w:val="auto"/>
                <w:sz w:val="20"/>
              </w:rPr>
            </w:pPr>
          </w:p>
        </w:tc>
      </w:tr>
      <w:tr w:rsidR="00893DD6" w:rsidRPr="002528A2" w14:paraId="2A7397EB" w14:textId="77777777" w:rsidTr="009D74D0">
        <w:trPr>
          <w:trHeight w:val="475"/>
        </w:trPr>
        <w:tc>
          <w:tcPr>
            <w:tcW w:w="2712" w:type="dxa"/>
          </w:tcPr>
          <w:p w14:paraId="41004B7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Hill Hall</w:t>
            </w:r>
          </w:p>
        </w:tc>
        <w:tc>
          <w:tcPr>
            <w:tcW w:w="870" w:type="dxa"/>
          </w:tcPr>
          <w:p w14:paraId="435AED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H2788</w:t>
            </w:r>
          </w:p>
        </w:tc>
        <w:tc>
          <w:tcPr>
            <w:tcW w:w="1557" w:type="dxa"/>
          </w:tcPr>
          <w:p w14:paraId="1265146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4ACB8AD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7D99CCB1" w14:textId="77777777" w:rsidR="000E5167" w:rsidRPr="002528A2" w:rsidRDefault="000E5167" w:rsidP="009D74D0">
            <w:pPr>
              <w:rPr>
                <w:rFonts w:asciiTheme="minorHAnsi" w:hAnsiTheme="minorHAnsi" w:cstheme="minorHAnsi"/>
                <w:color w:val="auto"/>
                <w:sz w:val="20"/>
              </w:rPr>
            </w:pPr>
          </w:p>
        </w:tc>
        <w:tc>
          <w:tcPr>
            <w:tcW w:w="1616" w:type="dxa"/>
          </w:tcPr>
          <w:p w14:paraId="104E8ECD" w14:textId="77777777" w:rsidR="000E5167" w:rsidRPr="002528A2" w:rsidRDefault="000E5167" w:rsidP="009D74D0">
            <w:pPr>
              <w:rPr>
                <w:rFonts w:asciiTheme="minorHAnsi" w:hAnsiTheme="minorHAnsi" w:cstheme="minorHAnsi"/>
                <w:color w:val="auto"/>
                <w:sz w:val="20"/>
              </w:rPr>
            </w:pPr>
          </w:p>
        </w:tc>
        <w:tc>
          <w:tcPr>
            <w:tcW w:w="1750" w:type="dxa"/>
          </w:tcPr>
          <w:p w14:paraId="30C9028D" w14:textId="77777777" w:rsidR="000E5167" w:rsidRPr="002528A2" w:rsidRDefault="000E5167" w:rsidP="009D74D0">
            <w:pPr>
              <w:rPr>
                <w:rFonts w:asciiTheme="minorHAnsi" w:hAnsiTheme="minorHAnsi" w:cstheme="minorHAnsi"/>
                <w:color w:val="auto"/>
                <w:sz w:val="20"/>
              </w:rPr>
            </w:pPr>
          </w:p>
        </w:tc>
      </w:tr>
      <w:tr w:rsidR="00893DD6" w:rsidRPr="002528A2" w14:paraId="02299F49" w14:textId="77777777" w:rsidTr="009D74D0">
        <w:trPr>
          <w:trHeight w:val="475"/>
        </w:trPr>
        <w:tc>
          <w:tcPr>
            <w:tcW w:w="2712" w:type="dxa"/>
          </w:tcPr>
          <w:p w14:paraId="2F97CAC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Hinton James Res Hall</w:t>
            </w:r>
          </w:p>
        </w:tc>
        <w:tc>
          <w:tcPr>
            <w:tcW w:w="870" w:type="dxa"/>
          </w:tcPr>
          <w:p w14:paraId="6D4B9E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14652</w:t>
            </w:r>
          </w:p>
        </w:tc>
        <w:tc>
          <w:tcPr>
            <w:tcW w:w="1557" w:type="dxa"/>
          </w:tcPr>
          <w:p w14:paraId="091E660A"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6E3D4E4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0F18A15" w14:textId="77777777" w:rsidR="000E5167" w:rsidRPr="002528A2" w:rsidRDefault="000E5167" w:rsidP="009D74D0">
            <w:pPr>
              <w:rPr>
                <w:rFonts w:asciiTheme="minorHAnsi" w:hAnsiTheme="minorHAnsi" w:cstheme="minorHAnsi"/>
                <w:color w:val="auto"/>
                <w:sz w:val="20"/>
              </w:rPr>
            </w:pPr>
          </w:p>
        </w:tc>
        <w:tc>
          <w:tcPr>
            <w:tcW w:w="1616" w:type="dxa"/>
          </w:tcPr>
          <w:p w14:paraId="0D4B24C5" w14:textId="77777777" w:rsidR="000E5167" w:rsidRPr="002528A2" w:rsidRDefault="000E5167" w:rsidP="009D74D0">
            <w:pPr>
              <w:rPr>
                <w:rFonts w:asciiTheme="minorHAnsi" w:hAnsiTheme="minorHAnsi" w:cstheme="minorHAnsi"/>
                <w:color w:val="auto"/>
                <w:sz w:val="20"/>
              </w:rPr>
            </w:pPr>
          </w:p>
        </w:tc>
        <w:tc>
          <w:tcPr>
            <w:tcW w:w="1750" w:type="dxa"/>
          </w:tcPr>
          <w:p w14:paraId="16CE4494" w14:textId="77777777" w:rsidR="000E5167" w:rsidRPr="002528A2" w:rsidRDefault="000E5167" w:rsidP="009D74D0">
            <w:pPr>
              <w:rPr>
                <w:rFonts w:asciiTheme="minorHAnsi" w:hAnsiTheme="minorHAnsi" w:cstheme="minorHAnsi"/>
                <w:color w:val="auto"/>
                <w:sz w:val="20"/>
              </w:rPr>
            </w:pPr>
          </w:p>
        </w:tc>
      </w:tr>
      <w:tr w:rsidR="00893DD6" w:rsidRPr="002528A2" w14:paraId="772583E2" w14:textId="77777777" w:rsidTr="009D74D0">
        <w:trPr>
          <w:trHeight w:val="475"/>
        </w:trPr>
        <w:tc>
          <w:tcPr>
            <w:tcW w:w="2712" w:type="dxa"/>
          </w:tcPr>
          <w:p w14:paraId="11D06BD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Hinton James Res Hall</w:t>
            </w:r>
          </w:p>
        </w:tc>
        <w:tc>
          <w:tcPr>
            <w:tcW w:w="870" w:type="dxa"/>
          </w:tcPr>
          <w:p w14:paraId="03C6EDE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14653</w:t>
            </w:r>
          </w:p>
        </w:tc>
        <w:tc>
          <w:tcPr>
            <w:tcW w:w="1557" w:type="dxa"/>
          </w:tcPr>
          <w:p w14:paraId="01A1A7FD"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31B64C0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990A94D" w14:textId="77777777" w:rsidR="000E5167" w:rsidRPr="002528A2" w:rsidRDefault="000E5167" w:rsidP="009D74D0">
            <w:pPr>
              <w:rPr>
                <w:rFonts w:asciiTheme="minorHAnsi" w:hAnsiTheme="minorHAnsi" w:cstheme="minorHAnsi"/>
                <w:color w:val="auto"/>
                <w:sz w:val="20"/>
              </w:rPr>
            </w:pPr>
          </w:p>
        </w:tc>
        <w:tc>
          <w:tcPr>
            <w:tcW w:w="1616" w:type="dxa"/>
          </w:tcPr>
          <w:p w14:paraId="7DBBC9BF" w14:textId="77777777" w:rsidR="000E5167" w:rsidRPr="002528A2" w:rsidRDefault="000E5167" w:rsidP="009D74D0">
            <w:pPr>
              <w:rPr>
                <w:rFonts w:asciiTheme="minorHAnsi" w:hAnsiTheme="minorHAnsi" w:cstheme="minorHAnsi"/>
                <w:color w:val="auto"/>
                <w:sz w:val="20"/>
              </w:rPr>
            </w:pPr>
          </w:p>
        </w:tc>
        <w:tc>
          <w:tcPr>
            <w:tcW w:w="1750" w:type="dxa"/>
          </w:tcPr>
          <w:p w14:paraId="28379395" w14:textId="77777777" w:rsidR="000E5167" w:rsidRPr="002528A2" w:rsidRDefault="000E5167" w:rsidP="009D74D0">
            <w:pPr>
              <w:rPr>
                <w:rFonts w:asciiTheme="minorHAnsi" w:hAnsiTheme="minorHAnsi" w:cstheme="minorHAnsi"/>
                <w:color w:val="auto"/>
                <w:sz w:val="20"/>
              </w:rPr>
            </w:pPr>
          </w:p>
        </w:tc>
      </w:tr>
      <w:tr w:rsidR="00893DD6" w:rsidRPr="002528A2" w14:paraId="77082DD9" w14:textId="77777777" w:rsidTr="009D74D0">
        <w:trPr>
          <w:trHeight w:val="475"/>
        </w:trPr>
        <w:tc>
          <w:tcPr>
            <w:tcW w:w="2712" w:type="dxa"/>
          </w:tcPr>
          <w:p w14:paraId="75415D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Hinton James Res Hall</w:t>
            </w:r>
          </w:p>
        </w:tc>
        <w:tc>
          <w:tcPr>
            <w:tcW w:w="870" w:type="dxa"/>
          </w:tcPr>
          <w:p w14:paraId="67A34CA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14654</w:t>
            </w:r>
          </w:p>
        </w:tc>
        <w:tc>
          <w:tcPr>
            <w:tcW w:w="1557" w:type="dxa"/>
          </w:tcPr>
          <w:p w14:paraId="7EC13607"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554298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6E8725F" w14:textId="77777777" w:rsidR="000E5167" w:rsidRPr="002528A2" w:rsidRDefault="000E5167" w:rsidP="009D74D0">
            <w:pPr>
              <w:rPr>
                <w:rFonts w:asciiTheme="minorHAnsi" w:hAnsiTheme="minorHAnsi" w:cstheme="minorHAnsi"/>
                <w:color w:val="auto"/>
                <w:sz w:val="20"/>
              </w:rPr>
            </w:pPr>
          </w:p>
        </w:tc>
        <w:tc>
          <w:tcPr>
            <w:tcW w:w="1616" w:type="dxa"/>
          </w:tcPr>
          <w:p w14:paraId="4E78AFEE" w14:textId="77777777" w:rsidR="000E5167" w:rsidRPr="002528A2" w:rsidRDefault="000E5167" w:rsidP="009D74D0">
            <w:pPr>
              <w:rPr>
                <w:rFonts w:asciiTheme="minorHAnsi" w:hAnsiTheme="minorHAnsi" w:cstheme="minorHAnsi"/>
                <w:color w:val="auto"/>
                <w:sz w:val="20"/>
              </w:rPr>
            </w:pPr>
          </w:p>
        </w:tc>
        <w:tc>
          <w:tcPr>
            <w:tcW w:w="1750" w:type="dxa"/>
          </w:tcPr>
          <w:p w14:paraId="07021C66" w14:textId="77777777" w:rsidR="000E5167" w:rsidRPr="002528A2" w:rsidRDefault="000E5167" w:rsidP="009D74D0">
            <w:pPr>
              <w:rPr>
                <w:rFonts w:asciiTheme="minorHAnsi" w:hAnsiTheme="minorHAnsi" w:cstheme="minorHAnsi"/>
                <w:color w:val="auto"/>
                <w:sz w:val="20"/>
              </w:rPr>
            </w:pPr>
          </w:p>
        </w:tc>
      </w:tr>
      <w:tr w:rsidR="00893DD6" w:rsidRPr="002528A2" w14:paraId="550C5189" w14:textId="77777777" w:rsidTr="009D74D0">
        <w:trPr>
          <w:trHeight w:val="475"/>
        </w:trPr>
        <w:tc>
          <w:tcPr>
            <w:tcW w:w="2712" w:type="dxa"/>
          </w:tcPr>
          <w:p w14:paraId="0FD3D1E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Hooker Research Center</w:t>
            </w:r>
          </w:p>
        </w:tc>
        <w:tc>
          <w:tcPr>
            <w:tcW w:w="870" w:type="dxa"/>
          </w:tcPr>
          <w:p w14:paraId="4C2825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21917</w:t>
            </w:r>
          </w:p>
        </w:tc>
        <w:tc>
          <w:tcPr>
            <w:tcW w:w="1557" w:type="dxa"/>
          </w:tcPr>
          <w:p w14:paraId="3B45648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02E42D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9C63979" w14:textId="77777777" w:rsidR="000E5167" w:rsidRPr="002528A2" w:rsidRDefault="000E5167" w:rsidP="009D74D0">
            <w:pPr>
              <w:rPr>
                <w:rFonts w:asciiTheme="minorHAnsi" w:hAnsiTheme="minorHAnsi" w:cstheme="minorHAnsi"/>
                <w:color w:val="auto"/>
                <w:sz w:val="20"/>
              </w:rPr>
            </w:pPr>
          </w:p>
        </w:tc>
        <w:tc>
          <w:tcPr>
            <w:tcW w:w="1616" w:type="dxa"/>
          </w:tcPr>
          <w:p w14:paraId="0497A004" w14:textId="77777777" w:rsidR="000E5167" w:rsidRPr="002528A2" w:rsidRDefault="000E5167" w:rsidP="009D74D0">
            <w:pPr>
              <w:rPr>
                <w:rFonts w:asciiTheme="minorHAnsi" w:hAnsiTheme="minorHAnsi" w:cstheme="minorHAnsi"/>
                <w:color w:val="auto"/>
                <w:sz w:val="20"/>
              </w:rPr>
            </w:pPr>
          </w:p>
        </w:tc>
        <w:tc>
          <w:tcPr>
            <w:tcW w:w="1750" w:type="dxa"/>
          </w:tcPr>
          <w:p w14:paraId="47E270C0" w14:textId="77777777" w:rsidR="000E5167" w:rsidRPr="002528A2" w:rsidRDefault="000E5167" w:rsidP="009D74D0">
            <w:pPr>
              <w:rPr>
                <w:rFonts w:asciiTheme="minorHAnsi" w:hAnsiTheme="minorHAnsi" w:cstheme="minorHAnsi"/>
                <w:color w:val="auto"/>
                <w:sz w:val="20"/>
              </w:rPr>
            </w:pPr>
          </w:p>
        </w:tc>
      </w:tr>
      <w:tr w:rsidR="00893DD6" w:rsidRPr="002528A2" w14:paraId="3BE17101" w14:textId="77777777" w:rsidTr="009D74D0">
        <w:trPr>
          <w:trHeight w:val="475"/>
        </w:trPr>
        <w:tc>
          <w:tcPr>
            <w:tcW w:w="2712" w:type="dxa"/>
          </w:tcPr>
          <w:p w14:paraId="54A0E22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Hooker Research Center</w:t>
            </w:r>
          </w:p>
        </w:tc>
        <w:tc>
          <w:tcPr>
            <w:tcW w:w="870" w:type="dxa"/>
          </w:tcPr>
          <w:p w14:paraId="3B11469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22200</w:t>
            </w:r>
          </w:p>
        </w:tc>
        <w:tc>
          <w:tcPr>
            <w:tcW w:w="1557" w:type="dxa"/>
          </w:tcPr>
          <w:p w14:paraId="20CDE6D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161CE99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E39535D" w14:textId="77777777" w:rsidR="000E5167" w:rsidRPr="002528A2" w:rsidRDefault="000E5167" w:rsidP="009D74D0">
            <w:pPr>
              <w:rPr>
                <w:rFonts w:asciiTheme="minorHAnsi" w:hAnsiTheme="minorHAnsi" w:cstheme="minorHAnsi"/>
                <w:color w:val="auto"/>
                <w:sz w:val="20"/>
              </w:rPr>
            </w:pPr>
          </w:p>
        </w:tc>
        <w:tc>
          <w:tcPr>
            <w:tcW w:w="1616" w:type="dxa"/>
          </w:tcPr>
          <w:p w14:paraId="28400202" w14:textId="77777777" w:rsidR="000E5167" w:rsidRPr="002528A2" w:rsidRDefault="000E5167" w:rsidP="009D74D0">
            <w:pPr>
              <w:rPr>
                <w:rFonts w:asciiTheme="minorHAnsi" w:hAnsiTheme="minorHAnsi" w:cstheme="minorHAnsi"/>
                <w:color w:val="auto"/>
                <w:sz w:val="20"/>
              </w:rPr>
            </w:pPr>
          </w:p>
        </w:tc>
        <w:tc>
          <w:tcPr>
            <w:tcW w:w="1750" w:type="dxa"/>
          </w:tcPr>
          <w:p w14:paraId="3A99DDDE" w14:textId="77777777" w:rsidR="000E5167" w:rsidRPr="002528A2" w:rsidRDefault="000E5167" w:rsidP="009D74D0">
            <w:pPr>
              <w:rPr>
                <w:rFonts w:asciiTheme="minorHAnsi" w:hAnsiTheme="minorHAnsi" w:cstheme="minorHAnsi"/>
                <w:color w:val="auto"/>
                <w:sz w:val="20"/>
              </w:rPr>
            </w:pPr>
          </w:p>
        </w:tc>
      </w:tr>
      <w:tr w:rsidR="00893DD6" w:rsidRPr="002528A2" w14:paraId="79A9525C" w14:textId="77777777" w:rsidTr="009D74D0">
        <w:trPr>
          <w:trHeight w:val="475"/>
        </w:trPr>
        <w:tc>
          <w:tcPr>
            <w:tcW w:w="2712" w:type="dxa"/>
          </w:tcPr>
          <w:p w14:paraId="52B907A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Hooker Research Center</w:t>
            </w:r>
          </w:p>
        </w:tc>
        <w:tc>
          <w:tcPr>
            <w:tcW w:w="870" w:type="dxa"/>
          </w:tcPr>
          <w:p w14:paraId="1F679F2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22201</w:t>
            </w:r>
          </w:p>
        </w:tc>
        <w:tc>
          <w:tcPr>
            <w:tcW w:w="1557" w:type="dxa"/>
          </w:tcPr>
          <w:p w14:paraId="6550B2C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3E7EE9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3B9C0D8" w14:textId="77777777" w:rsidR="000E5167" w:rsidRPr="002528A2" w:rsidRDefault="000E5167" w:rsidP="009D74D0">
            <w:pPr>
              <w:rPr>
                <w:rFonts w:asciiTheme="minorHAnsi" w:hAnsiTheme="minorHAnsi" w:cstheme="minorHAnsi"/>
                <w:color w:val="auto"/>
                <w:sz w:val="20"/>
              </w:rPr>
            </w:pPr>
          </w:p>
        </w:tc>
        <w:tc>
          <w:tcPr>
            <w:tcW w:w="1616" w:type="dxa"/>
          </w:tcPr>
          <w:p w14:paraId="18280712" w14:textId="77777777" w:rsidR="000E5167" w:rsidRPr="002528A2" w:rsidRDefault="000E5167" w:rsidP="009D74D0">
            <w:pPr>
              <w:rPr>
                <w:rFonts w:asciiTheme="minorHAnsi" w:hAnsiTheme="minorHAnsi" w:cstheme="minorHAnsi"/>
                <w:color w:val="auto"/>
                <w:sz w:val="20"/>
              </w:rPr>
            </w:pPr>
          </w:p>
        </w:tc>
        <w:tc>
          <w:tcPr>
            <w:tcW w:w="1750" w:type="dxa"/>
          </w:tcPr>
          <w:p w14:paraId="52A406E5" w14:textId="77777777" w:rsidR="000E5167" w:rsidRPr="002528A2" w:rsidRDefault="000E5167" w:rsidP="009D74D0">
            <w:pPr>
              <w:rPr>
                <w:rFonts w:asciiTheme="minorHAnsi" w:hAnsiTheme="minorHAnsi" w:cstheme="minorHAnsi"/>
                <w:color w:val="auto"/>
                <w:sz w:val="20"/>
              </w:rPr>
            </w:pPr>
          </w:p>
        </w:tc>
      </w:tr>
      <w:tr w:rsidR="00893DD6" w:rsidRPr="002528A2" w14:paraId="0BA1A183" w14:textId="77777777" w:rsidTr="009D74D0">
        <w:trPr>
          <w:trHeight w:val="475"/>
        </w:trPr>
        <w:tc>
          <w:tcPr>
            <w:tcW w:w="2712" w:type="dxa"/>
          </w:tcPr>
          <w:p w14:paraId="6FC9851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Horton Residence Hall</w:t>
            </w:r>
          </w:p>
        </w:tc>
        <w:tc>
          <w:tcPr>
            <w:tcW w:w="870" w:type="dxa"/>
          </w:tcPr>
          <w:p w14:paraId="21038B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20051</w:t>
            </w:r>
          </w:p>
        </w:tc>
        <w:tc>
          <w:tcPr>
            <w:tcW w:w="1557" w:type="dxa"/>
          </w:tcPr>
          <w:p w14:paraId="201D36A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BC6A02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DFAB8D5" w14:textId="77777777" w:rsidR="000E5167" w:rsidRPr="002528A2" w:rsidRDefault="000E5167" w:rsidP="009D74D0">
            <w:pPr>
              <w:rPr>
                <w:rFonts w:asciiTheme="minorHAnsi" w:hAnsiTheme="minorHAnsi" w:cstheme="minorHAnsi"/>
                <w:color w:val="auto"/>
                <w:sz w:val="20"/>
              </w:rPr>
            </w:pPr>
          </w:p>
        </w:tc>
        <w:tc>
          <w:tcPr>
            <w:tcW w:w="1616" w:type="dxa"/>
          </w:tcPr>
          <w:p w14:paraId="069193DB" w14:textId="77777777" w:rsidR="000E5167" w:rsidRPr="002528A2" w:rsidRDefault="000E5167" w:rsidP="009D74D0">
            <w:pPr>
              <w:rPr>
                <w:rFonts w:asciiTheme="minorHAnsi" w:hAnsiTheme="minorHAnsi" w:cstheme="minorHAnsi"/>
                <w:color w:val="auto"/>
                <w:sz w:val="20"/>
              </w:rPr>
            </w:pPr>
          </w:p>
        </w:tc>
        <w:tc>
          <w:tcPr>
            <w:tcW w:w="1750" w:type="dxa"/>
          </w:tcPr>
          <w:p w14:paraId="19E1EF2F" w14:textId="77777777" w:rsidR="000E5167" w:rsidRPr="002528A2" w:rsidRDefault="000E5167" w:rsidP="009D74D0">
            <w:pPr>
              <w:rPr>
                <w:rFonts w:asciiTheme="minorHAnsi" w:hAnsiTheme="minorHAnsi" w:cstheme="minorHAnsi"/>
                <w:color w:val="auto"/>
                <w:sz w:val="20"/>
              </w:rPr>
            </w:pPr>
          </w:p>
        </w:tc>
      </w:tr>
      <w:tr w:rsidR="00893DD6" w:rsidRPr="002528A2" w14:paraId="03C6791E" w14:textId="77777777" w:rsidTr="009D74D0">
        <w:trPr>
          <w:trHeight w:val="475"/>
        </w:trPr>
        <w:tc>
          <w:tcPr>
            <w:tcW w:w="2712" w:type="dxa"/>
          </w:tcPr>
          <w:p w14:paraId="52BDE4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Howell Hall</w:t>
            </w:r>
          </w:p>
        </w:tc>
        <w:tc>
          <w:tcPr>
            <w:tcW w:w="870" w:type="dxa"/>
          </w:tcPr>
          <w:p w14:paraId="59EE084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30305</w:t>
            </w:r>
          </w:p>
        </w:tc>
        <w:tc>
          <w:tcPr>
            <w:tcW w:w="1557" w:type="dxa"/>
          </w:tcPr>
          <w:p w14:paraId="1BC0F68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4BF0F6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0BEEB9D" w14:textId="77777777" w:rsidR="000E5167" w:rsidRPr="002528A2" w:rsidRDefault="000E5167" w:rsidP="009D74D0">
            <w:pPr>
              <w:rPr>
                <w:rFonts w:asciiTheme="minorHAnsi" w:hAnsiTheme="minorHAnsi" w:cstheme="minorHAnsi"/>
                <w:color w:val="auto"/>
                <w:sz w:val="20"/>
              </w:rPr>
            </w:pPr>
          </w:p>
        </w:tc>
        <w:tc>
          <w:tcPr>
            <w:tcW w:w="1616" w:type="dxa"/>
          </w:tcPr>
          <w:p w14:paraId="7761AFE9" w14:textId="77777777" w:rsidR="000E5167" w:rsidRPr="002528A2" w:rsidRDefault="000E5167" w:rsidP="009D74D0">
            <w:pPr>
              <w:rPr>
                <w:rFonts w:asciiTheme="minorHAnsi" w:hAnsiTheme="minorHAnsi" w:cstheme="minorHAnsi"/>
                <w:color w:val="auto"/>
                <w:sz w:val="20"/>
              </w:rPr>
            </w:pPr>
          </w:p>
        </w:tc>
        <w:tc>
          <w:tcPr>
            <w:tcW w:w="1750" w:type="dxa"/>
          </w:tcPr>
          <w:p w14:paraId="79A68197" w14:textId="77777777" w:rsidR="000E5167" w:rsidRPr="002528A2" w:rsidRDefault="000E5167" w:rsidP="009D74D0">
            <w:pPr>
              <w:rPr>
                <w:rFonts w:asciiTheme="minorHAnsi" w:hAnsiTheme="minorHAnsi" w:cstheme="minorHAnsi"/>
                <w:color w:val="auto"/>
                <w:sz w:val="20"/>
              </w:rPr>
            </w:pPr>
          </w:p>
        </w:tc>
      </w:tr>
      <w:tr w:rsidR="00893DD6" w:rsidRPr="002528A2" w14:paraId="6F90221F" w14:textId="77777777" w:rsidTr="009D74D0">
        <w:trPr>
          <w:trHeight w:val="475"/>
        </w:trPr>
        <w:tc>
          <w:tcPr>
            <w:tcW w:w="2712" w:type="dxa"/>
          </w:tcPr>
          <w:p w14:paraId="70211FB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Houpt Building</w:t>
            </w:r>
          </w:p>
        </w:tc>
        <w:tc>
          <w:tcPr>
            <w:tcW w:w="870" w:type="dxa"/>
          </w:tcPr>
          <w:p w14:paraId="41CB2CB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25163</w:t>
            </w:r>
          </w:p>
        </w:tc>
        <w:tc>
          <w:tcPr>
            <w:tcW w:w="1557" w:type="dxa"/>
          </w:tcPr>
          <w:p w14:paraId="2A80266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14E0B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A27446F" w14:textId="77777777" w:rsidR="000E5167" w:rsidRPr="002528A2" w:rsidRDefault="000E5167" w:rsidP="009D74D0">
            <w:pPr>
              <w:rPr>
                <w:rFonts w:asciiTheme="minorHAnsi" w:hAnsiTheme="minorHAnsi" w:cstheme="minorHAnsi"/>
                <w:color w:val="auto"/>
                <w:sz w:val="20"/>
              </w:rPr>
            </w:pPr>
          </w:p>
        </w:tc>
        <w:tc>
          <w:tcPr>
            <w:tcW w:w="1616" w:type="dxa"/>
          </w:tcPr>
          <w:p w14:paraId="4F79406C" w14:textId="77777777" w:rsidR="000E5167" w:rsidRPr="002528A2" w:rsidRDefault="000E5167" w:rsidP="009D74D0">
            <w:pPr>
              <w:rPr>
                <w:rFonts w:asciiTheme="minorHAnsi" w:hAnsiTheme="minorHAnsi" w:cstheme="minorHAnsi"/>
                <w:color w:val="auto"/>
                <w:sz w:val="20"/>
              </w:rPr>
            </w:pPr>
          </w:p>
        </w:tc>
        <w:tc>
          <w:tcPr>
            <w:tcW w:w="1750" w:type="dxa"/>
          </w:tcPr>
          <w:p w14:paraId="79A950DD" w14:textId="77777777" w:rsidR="000E5167" w:rsidRPr="002528A2" w:rsidRDefault="000E5167" w:rsidP="009D74D0">
            <w:pPr>
              <w:rPr>
                <w:rFonts w:asciiTheme="minorHAnsi" w:hAnsiTheme="minorHAnsi" w:cstheme="minorHAnsi"/>
                <w:color w:val="auto"/>
                <w:sz w:val="20"/>
              </w:rPr>
            </w:pPr>
          </w:p>
        </w:tc>
      </w:tr>
      <w:tr w:rsidR="00893DD6" w:rsidRPr="002528A2" w14:paraId="75FC2522" w14:textId="77777777" w:rsidTr="009D74D0">
        <w:trPr>
          <w:trHeight w:val="475"/>
        </w:trPr>
        <w:tc>
          <w:tcPr>
            <w:tcW w:w="2712" w:type="dxa"/>
          </w:tcPr>
          <w:p w14:paraId="0779F89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Houpt Building</w:t>
            </w:r>
          </w:p>
        </w:tc>
        <w:tc>
          <w:tcPr>
            <w:tcW w:w="870" w:type="dxa"/>
          </w:tcPr>
          <w:p w14:paraId="6D41D5D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25252</w:t>
            </w:r>
          </w:p>
        </w:tc>
        <w:tc>
          <w:tcPr>
            <w:tcW w:w="1557" w:type="dxa"/>
          </w:tcPr>
          <w:p w14:paraId="11B6CE3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D12C85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49B69D9" w14:textId="77777777" w:rsidR="000E5167" w:rsidRPr="002528A2" w:rsidRDefault="000E5167" w:rsidP="009D74D0">
            <w:pPr>
              <w:rPr>
                <w:rFonts w:asciiTheme="minorHAnsi" w:hAnsiTheme="minorHAnsi" w:cstheme="minorHAnsi"/>
                <w:color w:val="auto"/>
                <w:sz w:val="20"/>
              </w:rPr>
            </w:pPr>
          </w:p>
        </w:tc>
        <w:tc>
          <w:tcPr>
            <w:tcW w:w="1616" w:type="dxa"/>
          </w:tcPr>
          <w:p w14:paraId="193879EF" w14:textId="77777777" w:rsidR="000E5167" w:rsidRPr="002528A2" w:rsidRDefault="000E5167" w:rsidP="009D74D0">
            <w:pPr>
              <w:rPr>
                <w:rFonts w:asciiTheme="minorHAnsi" w:hAnsiTheme="minorHAnsi" w:cstheme="minorHAnsi"/>
                <w:color w:val="auto"/>
                <w:sz w:val="20"/>
              </w:rPr>
            </w:pPr>
          </w:p>
        </w:tc>
        <w:tc>
          <w:tcPr>
            <w:tcW w:w="1750" w:type="dxa"/>
          </w:tcPr>
          <w:p w14:paraId="26AA7FF8" w14:textId="77777777" w:rsidR="000E5167" w:rsidRPr="002528A2" w:rsidRDefault="000E5167" w:rsidP="009D74D0">
            <w:pPr>
              <w:rPr>
                <w:rFonts w:asciiTheme="minorHAnsi" w:hAnsiTheme="minorHAnsi" w:cstheme="minorHAnsi"/>
                <w:color w:val="auto"/>
                <w:sz w:val="20"/>
              </w:rPr>
            </w:pPr>
          </w:p>
        </w:tc>
      </w:tr>
    </w:tbl>
    <w:p w14:paraId="190B7F38" w14:textId="77777777" w:rsidR="000E5167" w:rsidRPr="002528A2" w:rsidRDefault="000E5167">
      <w:pPr>
        <w:spacing w:after="0"/>
        <w:rPr>
          <w:rFonts w:asciiTheme="minorHAnsi" w:hAnsiTheme="minorHAnsi" w:cstheme="minorHAnsi"/>
          <w:color w:val="auto"/>
          <w:sz w:val="20"/>
        </w:rPr>
      </w:pPr>
    </w:p>
    <w:p w14:paraId="14238DCB"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75AC76CC" w14:textId="77777777" w:rsidTr="009D74D0">
        <w:trPr>
          <w:trHeight w:val="533"/>
        </w:trPr>
        <w:tc>
          <w:tcPr>
            <w:tcW w:w="2712" w:type="dxa"/>
            <w:shd w:val="clear" w:color="auto" w:fill="DBE5F1" w:themeFill="accent1" w:themeFillTint="33"/>
          </w:tcPr>
          <w:p w14:paraId="2BEB276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7753250E"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4BC18258"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59B2585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29F3CA70"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08A9F37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7AED1E3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22A2B5CB" w14:textId="77777777" w:rsidTr="009D74D0">
        <w:trPr>
          <w:trHeight w:val="475"/>
        </w:trPr>
        <w:tc>
          <w:tcPr>
            <w:tcW w:w="2712" w:type="dxa"/>
          </w:tcPr>
          <w:p w14:paraId="74565C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Houpt Building</w:t>
            </w:r>
          </w:p>
        </w:tc>
        <w:tc>
          <w:tcPr>
            <w:tcW w:w="870" w:type="dxa"/>
          </w:tcPr>
          <w:p w14:paraId="301761B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25253</w:t>
            </w:r>
          </w:p>
        </w:tc>
        <w:tc>
          <w:tcPr>
            <w:tcW w:w="1557" w:type="dxa"/>
          </w:tcPr>
          <w:p w14:paraId="0C0CFD2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6958A02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805C47B" w14:textId="77777777" w:rsidR="000E5167" w:rsidRPr="002528A2" w:rsidRDefault="000E5167" w:rsidP="009D74D0">
            <w:pPr>
              <w:rPr>
                <w:rFonts w:asciiTheme="minorHAnsi" w:hAnsiTheme="minorHAnsi" w:cstheme="minorHAnsi"/>
                <w:color w:val="auto"/>
                <w:sz w:val="20"/>
              </w:rPr>
            </w:pPr>
          </w:p>
        </w:tc>
        <w:tc>
          <w:tcPr>
            <w:tcW w:w="1616" w:type="dxa"/>
          </w:tcPr>
          <w:p w14:paraId="604F45E6" w14:textId="77777777" w:rsidR="000E5167" w:rsidRPr="002528A2" w:rsidRDefault="000E5167" w:rsidP="009D74D0">
            <w:pPr>
              <w:rPr>
                <w:rFonts w:asciiTheme="minorHAnsi" w:hAnsiTheme="minorHAnsi" w:cstheme="minorHAnsi"/>
                <w:color w:val="auto"/>
                <w:sz w:val="20"/>
              </w:rPr>
            </w:pPr>
          </w:p>
        </w:tc>
        <w:tc>
          <w:tcPr>
            <w:tcW w:w="1750" w:type="dxa"/>
          </w:tcPr>
          <w:p w14:paraId="5C3970A1" w14:textId="77777777" w:rsidR="000E5167" w:rsidRPr="002528A2" w:rsidRDefault="000E5167" w:rsidP="009D74D0">
            <w:pPr>
              <w:rPr>
                <w:rFonts w:asciiTheme="minorHAnsi" w:hAnsiTheme="minorHAnsi" w:cstheme="minorHAnsi"/>
                <w:color w:val="auto"/>
                <w:sz w:val="20"/>
              </w:rPr>
            </w:pPr>
          </w:p>
        </w:tc>
      </w:tr>
      <w:tr w:rsidR="00893DD6" w:rsidRPr="002528A2" w14:paraId="68C81A51" w14:textId="77777777" w:rsidTr="009D74D0">
        <w:trPr>
          <w:trHeight w:val="475"/>
        </w:trPr>
        <w:tc>
          <w:tcPr>
            <w:tcW w:w="2712" w:type="dxa"/>
          </w:tcPr>
          <w:p w14:paraId="5724F6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Houpt Building</w:t>
            </w:r>
          </w:p>
        </w:tc>
        <w:tc>
          <w:tcPr>
            <w:tcW w:w="870" w:type="dxa"/>
          </w:tcPr>
          <w:p w14:paraId="400D961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25254</w:t>
            </w:r>
          </w:p>
        </w:tc>
        <w:tc>
          <w:tcPr>
            <w:tcW w:w="1557" w:type="dxa"/>
          </w:tcPr>
          <w:p w14:paraId="64441E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449E0B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13F5175" w14:textId="77777777" w:rsidR="000E5167" w:rsidRPr="002528A2" w:rsidRDefault="000E5167" w:rsidP="009D74D0">
            <w:pPr>
              <w:rPr>
                <w:rFonts w:asciiTheme="minorHAnsi" w:hAnsiTheme="minorHAnsi" w:cstheme="minorHAnsi"/>
                <w:color w:val="auto"/>
                <w:sz w:val="20"/>
              </w:rPr>
            </w:pPr>
          </w:p>
        </w:tc>
        <w:tc>
          <w:tcPr>
            <w:tcW w:w="1616" w:type="dxa"/>
          </w:tcPr>
          <w:p w14:paraId="3524C215" w14:textId="77777777" w:rsidR="000E5167" w:rsidRPr="002528A2" w:rsidRDefault="000E5167" w:rsidP="009D74D0">
            <w:pPr>
              <w:rPr>
                <w:rFonts w:asciiTheme="minorHAnsi" w:hAnsiTheme="minorHAnsi" w:cstheme="minorHAnsi"/>
                <w:color w:val="auto"/>
                <w:sz w:val="20"/>
              </w:rPr>
            </w:pPr>
          </w:p>
        </w:tc>
        <w:tc>
          <w:tcPr>
            <w:tcW w:w="1750" w:type="dxa"/>
          </w:tcPr>
          <w:p w14:paraId="5E366B88" w14:textId="77777777" w:rsidR="000E5167" w:rsidRPr="002528A2" w:rsidRDefault="000E5167" w:rsidP="009D74D0">
            <w:pPr>
              <w:rPr>
                <w:rFonts w:asciiTheme="minorHAnsi" w:hAnsiTheme="minorHAnsi" w:cstheme="minorHAnsi"/>
                <w:color w:val="auto"/>
                <w:sz w:val="20"/>
              </w:rPr>
            </w:pPr>
          </w:p>
        </w:tc>
      </w:tr>
      <w:tr w:rsidR="00893DD6" w:rsidRPr="002528A2" w14:paraId="03521397" w14:textId="77777777" w:rsidTr="009D74D0">
        <w:trPr>
          <w:trHeight w:val="475"/>
        </w:trPr>
        <w:tc>
          <w:tcPr>
            <w:tcW w:w="2712" w:type="dxa"/>
          </w:tcPr>
          <w:p w14:paraId="5FA694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Hyde Hall</w:t>
            </w:r>
          </w:p>
        </w:tc>
        <w:tc>
          <w:tcPr>
            <w:tcW w:w="870" w:type="dxa"/>
          </w:tcPr>
          <w:p w14:paraId="1499153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20737</w:t>
            </w:r>
          </w:p>
        </w:tc>
        <w:tc>
          <w:tcPr>
            <w:tcW w:w="1557" w:type="dxa"/>
          </w:tcPr>
          <w:p w14:paraId="4FD0470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441EC8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01AC83C" w14:textId="77777777" w:rsidR="000E5167" w:rsidRPr="002528A2" w:rsidRDefault="000E5167" w:rsidP="009D74D0">
            <w:pPr>
              <w:rPr>
                <w:rFonts w:asciiTheme="minorHAnsi" w:hAnsiTheme="minorHAnsi" w:cstheme="minorHAnsi"/>
                <w:color w:val="auto"/>
                <w:sz w:val="20"/>
              </w:rPr>
            </w:pPr>
          </w:p>
        </w:tc>
        <w:tc>
          <w:tcPr>
            <w:tcW w:w="1616" w:type="dxa"/>
          </w:tcPr>
          <w:p w14:paraId="4E80888D" w14:textId="77777777" w:rsidR="000E5167" w:rsidRPr="002528A2" w:rsidRDefault="000E5167" w:rsidP="009D74D0">
            <w:pPr>
              <w:rPr>
                <w:rFonts w:asciiTheme="minorHAnsi" w:hAnsiTheme="minorHAnsi" w:cstheme="minorHAnsi"/>
                <w:color w:val="auto"/>
                <w:sz w:val="20"/>
              </w:rPr>
            </w:pPr>
          </w:p>
        </w:tc>
        <w:tc>
          <w:tcPr>
            <w:tcW w:w="1750" w:type="dxa"/>
          </w:tcPr>
          <w:p w14:paraId="340372A6" w14:textId="77777777" w:rsidR="000E5167" w:rsidRPr="002528A2" w:rsidRDefault="000E5167" w:rsidP="009D74D0">
            <w:pPr>
              <w:rPr>
                <w:rFonts w:asciiTheme="minorHAnsi" w:hAnsiTheme="minorHAnsi" w:cstheme="minorHAnsi"/>
                <w:color w:val="auto"/>
                <w:sz w:val="20"/>
              </w:rPr>
            </w:pPr>
          </w:p>
        </w:tc>
      </w:tr>
      <w:tr w:rsidR="00893DD6" w:rsidRPr="002528A2" w14:paraId="71E5D58E" w14:textId="77777777" w:rsidTr="009D74D0">
        <w:trPr>
          <w:trHeight w:val="475"/>
        </w:trPr>
        <w:tc>
          <w:tcPr>
            <w:tcW w:w="2712" w:type="dxa"/>
          </w:tcPr>
          <w:p w14:paraId="7EC62DB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ITS Franklin</w:t>
            </w:r>
          </w:p>
        </w:tc>
        <w:tc>
          <w:tcPr>
            <w:tcW w:w="870" w:type="dxa"/>
          </w:tcPr>
          <w:p w14:paraId="13D3D51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23399</w:t>
            </w:r>
          </w:p>
        </w:tc>
        <w:tc>
          <w:tcPr>
            <w:tcW w:w="1557" w:type="dxa"/>
          </w:tcPr>
          <w:p w14:paraId="40A2B29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3CAA1F8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5883B42" w14:textId="77777777" w:rsidR="000E5167" w:rsidRPr="002528A2" w:rsidRDefault="000E5167" w:rsidP="009D74D0">
            <w:pPr>
              <w:rPr>
                <w:rFonts w:asciiTheme="minorHAnsi" w:hAnsiTheme="minorHAnsi" w:cstheme="minorHAnsi"/>
                <w:color w:val="auto"/>
                <w:sz w:val="20"/>
              </w:rPr>
            </w:pPr>
          </w:p>
        </w:tc>
        <w:tc>
          <w:tcPr>
            <w:tcW w:w="1616" w:type="dxa"/>
          </w:tcPr>
          <w:p w14:paraId="36563C2D" w14:textId="77777777" w:rsidR="000E5167" w:rsidRPr="002528A2" w:rsidRDefault="000E5167" w:rsidP="009D74D0">
            <w:pPr>
              <w:rPr>
                <w:rFonts w:asciiTheme="minorHAnsi" w:hAnsiTheme="minorHAnsi" w:cstheme="minorHAnsi"/>
                <w:color w:val="auto"/>
                <w:sz w:val="20"/>
              </w:rPr>
            </w:pPr>
          </w:p>
        </w:tc>
        <w:tc>
          <w:tcPr>
            <w:tcW w:w="1750" w:type="dxa"/>
          </w:tcPr>
          <w:p w14:paraId="254F6516" w14:textId="77777777" w:rsidR="000E5167" w:rsidRPr="002528A2" w:rsidRDefault="000E5167" w:rsidP="009D74D0">
            <w:pPr>
              <w:rPr>
                <w:rFonts w:asciiTheme="minorHAnsi" w:hAnsiTheme="minorHAnsi" w:cstheme="minorHAnsi"/>
                <w:color w:val="auto"/>
                <w:sz w:val="20"/>
              </w:rPr>
            </w:pPr>
          </w:p>
        </w:tc>
      </w:tr>
      <w:tr w:rsidR="00893DD6" w:rsidRPr="002528A2" w14:paraId="581D662D" w14:textId="77777777" w:rsidTr="009D74D0">
        <w:trPr>
          <w:trHeight w:val="475"/>
        </w:trPr>
        <w:tc>
          <w:tcPr>
            <w:tcW w:w="2712" w:type="dxa"/>
          </w:tcPr>
          <w:p w14:paraId="193E9D4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ITS Manning</w:t>
            </w:r>
          </w:p>
        </w:tc>
        <w:tc>
          <w:tcPr>
            <w:tcW w:w="870" w:type="dxa"/>
          </w:tcPr>
          <w:p w14:paraId="122373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23880</w:t>
            </w:r>
          </w:p>
        </w:tc>
        <w:tc>
          <w:tcPr>
            <w:tcW w:w="1557" w:type="dxa"/>
          </w:tcPr>
          <w:p w14:paraId="7501622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12082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7302310" w14:textId="77777777" w:rsidR="000E5167" w:rsidRPr="002528A2" w:rsidRDefault="000E5167" w:rsidP="009D74D0">
            <w:pPr>
              <w:rPr>
                <w:rFonts w:asciiTheme="minorHAnsi" w:hAnsiTheme="minorHAnsi" w:cstheme="minorHAnsi"/>
                <w:color w:val="auto"/>
                <w:sz w:val="20"/>
              </w:rPr>
            </w:pPr>
          </w:p>
        </w:tc>
        <w:tc>
          <w:tcPr>
            <w:tcW w:w="1616" w:type="dxa"/>
          </w:tcPr>
          <w:p w14:paraId="3CBE07A9" w14:textId="77777777" w:rsidR="000E5167" w:rsidRPr="002528A2" w:rsidRDefault="000E5167" w:rsidP="009D74D0">
            <w:pPr>
              <w:rPr>
                <w:rFonts w:asciiTheme="minorHAnsi" w:hAnsiTheme="minorHAnsi" w:cstheme="minorHAnsi"/>
                <w:color w:val="auto"/>
                <w:sz w:val="20"/>
              </w:rPr>
            </w:pPr>
          </w:p>
        </w:tc>
        <w:tc>
          <w:tcPr>
            <w:tcW w:w="1750" w:type="dxa"/>
          </w:tcPr>
          <w:p w14:paraId="6138B8FB" w14:textId="77777777" w:rsidR="000E5167" w:rsidRPr="002528A2" w:rsidRDefault="000E5167" w:rsidP="009D74D0">
            <w:pPr>
              <w:rPr>
                <w:rFonts w:asciiTheme="minorHAnsi" w:hAnsiTheme="minorHAnsi" w:cstheme="minorHAnsi"/>
                <w:color w:val="auto"/>
                <w:sz w:val="20"/>
              </w:rPr>
            </w:pPr>
          </w:p>
        </w:tc>
      </w:tr>
      <w:tr w:rsidR="00893DD6" w:rsidRPr="002528A2" w14:paraId="3F2A6C8A" w14:textId="77777777" w:rsidTr="009D74D0">
        <w:trPr>
          <w:trHeight w:val="475"/>
        </w:trPr>
        <w:tc>
          <w:tcPr>
            <w:tcW w:w="2712" w:type="dxa"/>
          </w:tcPr>
          <w:p w14:paraId="7AE5A2E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ITS Manning</w:t>
            </w:r>
          </w:p>
        </w:tc>
        <w:tc>
          <w:tcPr>
            <w:tcW w:w="870" w:type="dxa"/>
          </w:tcPr>
          <w:p w14:paraId="56A6D6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23881</w:t>
            </w:r>
          </w:p>
        </w:tc>
        <w:tc>
          <w:tcPr>
            <w:tcW w:w="1557" w:type="dxa"/>
          </w:tcPr>
          <w:p w14:paraId="598B45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EF6F1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2961B6E" w14:textId="77777777" w:rsidR="000E5167" w:rsidRPr="002528A2" w:rsidRDefault="000E5167" w:rsidP="009D74D0">
            <w:pPr>
              <w:rPr>
                <w:rFonts w:asciiTheme="minorHAnsi" w:hAnsiTheme="minorHAnsi" w:cstheme="minorHAnsi"/>
                <w:color w:val="auto"/>
                <w:sz w:val="20"/>
              </w:rPr>
            </w:pPr>
          </w:p>
        </w:tc>
        <w:tc>
          <w:tcPr>
            <w:tcW w:w="1616" w:type="dxa"/>
          </w:tcPr>
          <w:p w14:paraId="03A72FF8" w14:textId="77777777" w:rsidR="000E5167" w:rsidRPr="002528A2" w:rsidRDefault="000E5167" w:rsidP="009D74D0">
            <w:pPr>
              <w:rPr>
                <w:rFonts w:asciiTheme="minorHAnsi" w:hAnsiTheme="minorHAnsi" w:cstheme="minorHAnsi"/>
                <w:color w:val="auto"/>
                <w:sz w:val="20"/>
              </w:rPr>
            </w:pPr>
          </w:p>
        </w:tc>
        <w:tc>
          <w:tcPr>
            <w:tcW w:w="1750" w:type="dxa"/>
          </w:tcPr>
          <w:p w14:paraId="3FE7EAE0" w14:textId="77777777" w:rsidR="000E5167" w:rsidRPr="002528A2" w:rsidRDefault="000E5167" w:rsidP="009D74D0">
            <w:pPr>
              <w:rPr>
                <w:rFonts w:asciiTheme="minorHAnsi" w:hAnsiTheme="minorHAnsi" w:cstheme="minorHAnsi"/>
                <w:color w:val="auto"/>
                <w:sz w:val="20"/>
              </w:rPr>
            </w:pPr>
          </w:p>
        </w:tc>
      </w:tr>
      <w:tr w:rsidR="00893DD6" w:rsidRPr="002528A2" w14:paraId="1CE87323" w14:textId="77777777" w:rsidTr="009D74D0">
        <w:trPr>
          <w:trHeight w:val="475"/>
        </w:trPr>
        <w:tc>
          <w:tcPr>
            <w:tcW w:w="2712" w:type="dxa"/>
          </w:tcPr>
          <w:p w14:paraId="5992C9D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Jackson Parking Deck</w:t>
            </w:r>
          </w:p>
        </w:tc>
        <w:tc>
          <w:tcPr>
            <w:tcW w:w="870" w:type="dxa"/>
          </w:tcPr>
          <w:p w14:paraId="6F552F0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24278</w:t>
            </w:r>
          </w:p>
        </w:tc>
        <w:tc>
          <w:tcPr>
            <w:tcW w:w="1557" w:type="dxa"/>
          </w:tcPr>
          <w:p w14:paraId="31FA83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TKE </w:t>
            </w:r>
          </w:p>
        </w:tc>
        <w:tc>
          <w:tcPr>
            <w:tcW w:w="1228" w:type="dxa"/>
          </w:tcPr>
          <w:p w14:paraId="72A1075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6A3FAA3" w14:textId="77777777" w:rsidR="000E5167" w:rsidRPr="002528A2" w:rsidRDefault="000E5167" w:rsidP="009D74D0">
            <w:pPr>
              <w:rPr>
                <w:rFonts w:asciiTheme="minorHAnsi" w:hAnsiTheme="minorHAnsi" w:cstheme="minorHAnsi"/>
                <w:color w:val="auto"/>
                <w:sz w:val="20"/>
              </w:rPr>
            </w:pPr>
          </w:p>
        </w:tc>
        <w:tc>
          <w:tcPr>
            <w:tcW w:w="1616" w:type="dxa"/>
          </w:tcPr>
          <w:p w14:paraId="7BD30B44" w14:textId="77777777" w:rsidR="000E5167" w:rsidRPr="002528A2" w:rsidRDefault="000E5167" w:rsidP="009D74D0">
            <w:pPr>
              <w:rPr>
                <w:rFonts w:asciiTheme="minorHAnsi" w:hAnsiTheme="minorHAnsi" w:cstheme="minorHAnsi"/>
                <w:color w:val="auto"/>
                <w:sz w:val="20"/>
              </w:rPr>
            </w:pPr>
          </w:p>
        </w:tc>
        <w:tc>
          <w:tcPr>
            <w:tcW w:w="1750" w:type="dxa"/>
          </w:tcPr>
          <w:p w14:paraId="6A64178D" w14:textId="77777777" w:rsidR="000E5167" w:rsidRPr="002528A2" w:rsidRDefault="000E5167" w:rsidP="009D74D0">
            <w:pPr>
              <w:rPr>
                <w:rFonts w:asciiTheme="minorHAnsi" w:hAnsiTheme="minorHAnsi" w:cstheme="minorHAnsi"/>
                <w:color w:val="auto"/>
                <w:sz w:val="20"/>
              </w:rPr>
            </w:pPr>
          </w:p>
        </w:tc>
      </w:tr>
      <w:tr w:rsidR="00893DD6" w:rsidRPr="002528A2" w14:paraId="6D22AE0B" w14:textId="77777777" w:rsidTr="009D74D0">
        <w:trPr>
          <w:trHeight w:val="475"/>
        </w:trPr>
        <w:tc>
          <w:tcPr>
            <w:tcW w:w="2712" w:type="dxa"/>
          </w:tcPr>
          <w:p w14:paraId="1C95C34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Karen Shelton Stadium</w:t>
            </w:r>
          </w:p>
        </w:tc>
        <w:tc>
          <w:tcPr>
            <w:tcW w:w="870" w:type="dxa"/>
          </w:tcPr>
          <w:p w14:paraId="38726D0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32233</w:t>
            </w:r>
          </w:p>
        </w:tc>
        <w:tc>
          <w:tcPr>
            <w:tcW w:w="1557" w:type="dxa"/>
          </w:tcPr>
          <w:p w14:paraId="18CCF89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A696C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0984C985" w14:textId="77777777" w:rsidR="000E5167" w:rsidRPr="002528A2" w:rsidRDefault="000E5167" w:rsidP="009D74D0">
            <w:pPr>
              <w:rPr>
                <w:rFonts w:asciiTheme="minorHAnsi" w:hAnsiTheme="minorHAnsi" w:cstheme="minorHAnsi"/>
                <w:color w:val="auto"/>
                <w:sz w:val="20"/>
              </w:rPr>
            </w:pPr>
          </w:p>
        </w:tc>
        <w:tc>
          <w:tcPr>
            <w:tcW w:w="1616" w:type="dxa"/>
          </w:tcPr>
          <w:p w14:paraId="4633ABBD" w14:textId="77777777" w:rsidR="000E5167" w:rsidRPr="002528A2" w:rsidRDefault="000E5167" w:rsidP="009D74D0">
            <w:pPr>
              <w:rPr>
                <w:rFonts w:asciiTheme="minorHAnsi" w:hAnsiTheme="minorHAnsi" w:cstheme="minorHAnsi"/>
                <w:color w:val="auto"/>
                <w:sz w:val="20"/>
              </w:rPr>
            </w:pPr>
          </w:p>
        </w:tc>
        <w:tc>
          <w:tcPr>
            <w:tcW w:w="1750" w:type="dxa"/>
          </w:tcPr>
          <w:p w14:paraId="475042E2" w14:textId="77777777" w:rsidR="000E5167" w:rsidRPr="002528A2" w:rsidRDefault="000E5167" w:rsidP="009D74D0">
            <w:pPr>
              <w:rPr>
                <w:rFonts w:asciiTheme="minorHAnsi" w:hAnsiTheme="minorHAnsi" w:cstheme="minorHAnsi"/>
                <w:color w:val="auto"/>
                <w:sz w:val="20"/>
              </w:rPr>
            </w:pPr>
          </w:p>
        </w:tc>
      </w:tr>
      <w:tr w:rsidR="00893DD6" w:rsidRPr="002528A2" w14:paraId="6986501B" w14:textId="77777777" w:rsidTr="009D74D0">
        <w:trPr>
          <w:trHeight w:val="475"/>
        </w:trPr>
        <w:tc>
          <w:tcPr>
            <w:tcW w:w="2712" w:type="dxa"/>
          </w:tcPr>
          <w:p w14:paraId="667BC2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Kenan Business Center </w:t>
            </w:r>
          </w:p>
        </w:tc>
        <w:tc>
          <w:tcPr>
            <w:tcW w:w="870" w:type="dxa"/>
          </w:tcPr>
          <w:p w14:paraId="34F2AD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11298</w:t>
            </w:r>
          </w:p>
        </w:tc>
        <w:tc>
          <w:tcPr>
            <w:tcW w:w="1557" w:type="dxa"/>
          </w:tcPr>
          <w:p w14:paraId="5D07728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1C0A0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5C8B663" w14:textId="77777777" w:rsidR="000E5167" w:rsidRPr="002528A2" w:rsidRDefault="000E5167" w:rsidP="009D74D0">
            <w:pPr>
              <w:rPr>
                <w:rFonts w:asciiTheme="minorHAnsi" w:hAnsiTheme="minorHAnsi" w:cstheme="minorHAnsi"/>
                <w:color w:val="auto"/>
                <w:sz w:val="20"/>
              </w:rPr>
            </w:pPr>
          </w:p>
        </w:tc>
        <w:tc>
          <w:tcPr>
            <w:tcW w:w="1616" w:type="dxa"/>
          </w:tcPr>
          <w:p w14:paraId="1009DF7E" w14:textId="77777777" w:rsidR="000E5167" w:rsidRPr="002528A2" w:rsidRDefault="000E5167" w:rsidP="009D74D0">
            <w:pPr>
              <w:rPr>
                <w:rFonts w:asciiTheme="minorHAnsi" w:hAnsiTheme="minorHAnsi" w:cstheme="minorHAnsi"/>
                <w:color w:val="auto"/>
                <w:sz w:val="20"/>
              </w:rPr>
            </w:pPr>
          </w:p>
        </w:tc>
        <w:tc>
          <w:tcPr>
            <w:tcW w:w="1750" w:type="dxa"/>
          </w:tcPr>
          <w:p w14:paraId="65CFA1FD" w14:textId="77777777" w:rsidR="000E5167" w:rsidRPr="002528A2" w:rsidRDefault="000E5167" w:rsidP="009D74D0">
            <w:pPr>
              <w:rPr>
                <w:rFonts w:asciiTheme="minorHAnsi" w:hAnsiTheme="minorHAnsi" w:cstheme="minorHAnsi"/>
                <w:color w:val="auto"/>
                <w:sz w:val="20"/>
              </w:rPr>
            </w:pPr>
          </w:p>
        </w:tc>
      </w:tr>
      <w:tr w:rsidR="00893DD6" w:rsidRPr="002528A2" w14:paraId="573F81BA" w14:textId="77777777" w:rsidTr="009D74D0">
        <w:trPr>
          <w:trHeight w:val="475"/>
        </w:trPr>
        <w:tc>
          <w:tcPr>
            <w:tcW w:w="2712" w:type="dxa"/>
          </w:tcPr>
          <w:p w14:paraId="60BC1CE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Business Center</w:t>
            </w:r>
          </w:p>
        </w:tc>
        <w:tc>
          <w:tcPr>
            <w:tcW w:w="870" w:type="dxa"/>
          </w:tcPr>
          <w:p w14:paraId="2BADEF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11299</w:t>
            </w:r>
          </w:p>
        </w:tc>
        <w:tc>
          <w:tcPr>
            <w:tcW w:w="1557" w:type="dxa"/>
          </w:tcPr>
          <w:p w14:paraId="4ABEB8E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1C8E21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2967A93" w14:textId="77777777" w:rsidR="000E5167" w:rsidRPr="002528A2" w:rsidRDefault="000E5167" w:rsidP="009D74D0">
            <w:pPr>
              <w:rPr>
                <w:rFonts w:asciiTheme="minorHAnsi" w:hAnsiTheme="minorHAnsi" w:cstheme="minorHAnsi"/>
                <w:color w:val="auto"/>
                <w:sz w:val="20"/>
              </w:rPr>
            </w:pPr>
          </w:p>
        </w:tc>
        <w:tc>
          <w:tcPr>
            <w:tcW w:w="1616" w:type="dxa"/>
          </w:tcPr>
          <w:p w14:paraId="41E93AA9" w14:textId="77777777" w:rsidR="000E5167" w:rsidRPr="002528A2" w:rsidRDefault="000E5167" w:rsidP="009D74D0">
            <w:pPr>
              <w:rPr>
                <w:rFonts w:asciiTheme="minorHAnsi" w:hAnsiTheme="minorHAnsi" w:cstheme="minorHAnsi"/>
                <w:color w:val="auto"/>
                <w:sz w:val="20"/>
              </w:rPr>
            </w:pPr>
          </w:p>
        </w:tc>
        <w:tc>
          <w:tcPr>
            <w:tcW w:w="1750" w:type="dxa"/>
          </w:tcPr>
          <w:p w14:paraId="2B7C3665" w14:textId="77777777" w:rsidR="000E5167" w:rsidRPr="002528A2" w:rsidRDefault="000E5167" w:rsidP="009D74D0">
            <w:pPr>
              <w:rPr>
                <w:rFonts w:asciiTheme="minorHAnsi" w:hAnsiTheme="minorHAnsi" w:cstheme="minorHAnsi"/>
                <w:color w:val="auto"/>
                <w:sz w:val="20"/>
              </w:rPr>
            </w:pPr>
          </w:p>
        </w:tc>
      </w:tr>
      <w:tr w:rsidR="00893DD6" w:rsidRPr="002528A2" w14:paraId="289894E0" w14:textId="77777777" w:rsidTr="009D74D0">
        <w:trPr>
          <w:trHeight w:val="475"/>
        </w:trPr>
        <w:tc>
          <w:tcPr>
            <w:tcW w:w="2712" w:type="dxa"/>
          </w:tcPr>
          <w:p w14:paraId="3A60AFE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Kenan Business Center </w:t>
            </w:r>
          </w:p>
        </w:tc>
        <w:tc>
          <w:tcPr>
            <w:tcW w:w="870" w:type="dxa"/>
          </w:tcPr>
          <w:p w14:paraId="2A485F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11300</w:t>
            </w:r>
          </w:p>
        </w:tc>
        <w:tc>
          <w:tcPr>
            <w:tcW w:w="1557" w:type="dxa"/>
          </w:tcPr>
          <w:p w14:paraId="3591CD2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3577B89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CF162E1" w14:textId="77777777" w:rsidR="000E5167" w:rsidRPr="002528A2" w:rsidRDefault="000E5167" w:rsidP="009D74D0">
            <w:pPr>
              <w:rPr>
                <w:rFonts w:asciiTheme="minorHAnsi" w:hAnsiTheme="minorHAnsi" w:cstheme="minorHAnsi"/>
                <w:color w:val="auto"/>
                <w:sz w:val="20"/>
              </w:rPr>
            </w:pPr>
          </w:p>
        </w:tc>
        <w:tc>
          <w:tcPr>
            <w:tcW w:w="1616" w:type="dxa"/>
          </w:tcPr>
          <w:p w14:paraId="636B2C66" w14:textId="77777777" w:rsidR="000E5167" w:rsidRPr="002528A2" w:rsidRDefault="000E5167" w:rsidP="009D74D0">
            <w:pPr>
              <w:rPr>
                <w:rFonts w:asciiTheme="minorHAnsi" w:hAnsiTheme="minorHAnsi" w:cstheme="minorHAnsi"/>
                <w:color w:val="auto"/>
                <w:sz w:val="20"/>
              </w:rPr>
            </w:pPr>
          </w:p>
        </w:tc>
        <w:tc>
          <w:tcPr>
            <w:tcW w:w="1750" w:type="dxa"/>
          </w:tcPr>
          <w:p w14:paraId="21933D04" w14:textId="77777777" w:rsidR="000E5167" w:rsidRPr="002528A2" w:rsidRDefault="000E5167" w:rsidP="009D74D0">
            <w:pPr>
              <w:rPr>
                <w:rFonts w:asciiTheme="minorHAnsi" w:hAnsiTheme="minorHAnsi" w:cstheme="minorHAnsi"/>
                <w:color w:val="auto"/>
                <w:sz w:val="20"/>
              </w:rPr>
            </w:pPr>
          </w:p>
        </w:tc>
      </w:tr>
      <w:tr w:rsidR="00893DD6" w:rsidRPr="002528A2" w14:paraId="2F2B3111" w14:textId="77777777" w:rsidTr="009D74D0">
        <w:trPr>
          <w:trHeight w:val="475"/>
        </w:trPr>
        <w:tc>
          <w:tcPr>
            <w:tcW w:w="2712" w:type="dxa"/>
          </w:tcPr>
          <w:p w14:paraId="009427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Football Center</w:t>
            </w:r>
          </w:p>
        </w:tc>
        <w:tc>
          <w:tcPr>
            <w:tcW w:w="870" w:type="dxa"/>
          </w:tcPr>
          <w:p w14:paraId="4EC4AF9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17101</w:t>
            </w:r>
          </w:p>
        </w:tc>
        <w:tc>
          <w:tcPr>
            <w:tcW w:w="1557" w:type="dxa"/>
          </w:tcPr>
          <w:p w14:paraId="6A90DC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27AD6D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D91A6EA" w14:textId="77777777" w:rsidR="000E5167" w:rsidRPr="002528A2" w:rsidRDefault="000E5167" w:rsidP="009D74D0">
            <w:pPr>
              <w:rPr>
                <w:rFonts w:asciiTheme="minorHAnsi" w:hAnsiTheme="minorHAnsi" w:cstheme="minorHAnsi"/>
                <w:color w:val="auto"/>
                <w:sz w:val="20"/>
              </w:rPr>
            </w:pPr>
          </w:p>
        </w:tc>
        <w:tc>
          <w:tcPr>
            <w:tcW w:w="1616" w:type="dxa"/>
          </w:tcPr>
          <w:p w14:paraId="67BD358C" w14:textId="77777777" w:rsidR="000E5167" w:rsidRPr="002528A2" w:rsidRDefault="000E5167" w:rsidP="009D74D0">
            <w:pPr>
              <w:rPr>
                <w:rFonts w:asciiTheme="minorHAnsi" w:hAnsiTheme="minorHAnsi" w:cstheme="minorHAnsi"/>
                <w:color w:val="auto"/>
                <w:sz w:val="20"/>
              </w:rPr>
            </w:pPr>
          </w:p>
        </w:tc>
        <w:tc>
          <w:tcPr>
            <w:tcW w:w="1750" w:type="dxa"/>
          </w:tcPr>
          <w:p w14:paraId="60BC3431" w14:textId="77777777" w:rsidR="000E5167" w:rsidRPr="002528A2" w:rsidRDefault="000E5167" w:rsidP="009D74D0">
            <w:pPr>
              <w:rPr>
                <w:rFonts w:asciiTheme="minorHAnsi" w:hAnsiTheme="minorHAnsi" w:cstheme="minorHAnsi"/>
                <w:color w:val="auto"/>
                <w:sz w:val="20"/>
              </w:rPr>
            </w:pPr>
          </w:p>
        </w:tc>
      </w:tr>
      <w:tr w:rsidR="00893DD6" w:rsidRPr="002528A2" w14:paraId="293A4A92" w14:textId="77777777" w:rsidTr="009D74D0">
        <w:trPr>
          <w:trHeight w:val="475"/>
        </w:trPr>
        <w:tc>
          <w:tcPr>
            <w:tcW w:w="2712" w:type="dxa"/>
          </w:tcPr>
          <w:p w14:paraId="270616E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Football Center</w:t>
            </w:r>
          </w:p>
        </w:tc>
        <w:tc>
          <w:tcPr>
            <w:tcW w:w="870" w:type="dxa"/>
          </w:tcPr>
          <w:p w14:paraId="2FAA02A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17102</w:t>
            </w:r>
          </w:p>
        </w:tc>
        <w:tc>
          <w:tcPr>
            <w:tcW w:w="1557" w:type="dxa"/>
          </w:tcPr>
          <w:p w14:paraId="2833720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8A9DEA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7CF1598" w14:textId="77777777" w:rsidR="000E5167" w:rsidRPr="002528A2" w:rsidRDefault="000E5167" w:rsidP="009D74D0">
            <w:pPr>
              <w:rPr>
                <w:rFonts w:asciiTheme="minorHAnsi" w:hAnsiTheme="minorHAnsi" w:cstheme="minorHAnsi"/>
                <w:color w:val="auto"/>
                <w:sz w:val="20"/>
              </w:rPr>
            </w:pPr>
          </w:p>
        </w:tc>
        <w:tc>
          <w:tcPr>
            <w:tcW w:w="1616" w:type="dxa"/>
          </w:tcPr>
          <w:p w14:paraId="2E7C1DCB" w14:textId="77777777" w:rsidR="000E5167" w:rsidRPr="002528A2" w:rsidRDefault="000E5167" w:rsidP="009D74D0">
            <w:pPr>
              <w:rPr>
                <w:rFonts w:asciiTheme="minorHAnsi" w:hAnsiTheme="minorHAnsi" w:cstheme="minorHAnsi"/>
                <w:color w:val="auto"/>
                <w:sz w:val="20"/>
              </w:rPr>
            </w:pPr>
          </w:p>
        </w:tc>
        <w:tc>
          <w:tcPr>
            <w:tcW w:w="1750" w:type="dxa"/>
          </w:tcPr>
          <w:p w14:paraId="6A8FC9B6" w14:textId="77777777" w:rsidR="000E5167" w:rsidRPr="002528A2" w:rsidRDefault="000E5167" w:rsidP="009D74D0">
            <w:pPr>
              <w:rPr>
                <w:rFonts w:asciiTheme="minorHAnsi" w:hAnsiTheme="minorHAnsi" w:cstheme="minorHAnsi"/>
                <w:color w:val="auto"/>
                <w:sz w:val="20"/>
              </w:rPr>
            </w:pPr>
          </w:p>
        </w:tc>
      </w:tr>
      <w:tr w:rsidR="00893DD6" w:rsidRPr="002528A2" w14:paraId="386EA938" w14:textId="77777777" w:rsidTr="009D74D0">
        <w:trPr>
          <w:trHeight w:val="475"/>
        </w:trPr>
        <w:tc>
          <w:tcPr>
            <w:tcW w:w="2712" w:type="dxa"/>
          </w:tcPr>
          <w:p w14:paraId="3C4B9BC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Football Center</w:t>
            </w:r>
          </w:p>
        </w:tc>
        <w:tc>
          <w:tcPr>
            <w:tcW w:w="870" w:type="dxa"/>
          </w:tcPr>
          <w:p w14:paraId="3BA3175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26905</w:t>
            </w:r>
          </w:p>
        </w:tc>
        <w:tc>
          <w:tcPr>
            <w:tcW w:w="1557" w:type="dxa"/>
          </w:tcPr>
          <w:p w14:paraId="7AC3A22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E3160F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7614AEF" w14:textId="77777777" w:rsidR="000E5167" w:rsidRPr="002528A2" w:rsidRDefault="000E5167" w:rsidP="009D74D0">
            <w:pPr>
              <w:rPr>
                <w:rFonts w:asciiTheme="minorHAnsi" w:hAnsiTheme="minorHAnsi" w:cstheme="minorHAnsi"/>
                <w:color w:val="auto"/>
                <w:sz w:val="20"/>
              </w:rPr>
            </w:pPr>
          </w:p>
        </w:tc>
        <w:tc>
          <w:tcPr>
            <w:tcW w:w="1616" w:type="dxa"/>
          </w:tcPr>
          <w:p w14:paraId="3A846195" w14:textId="77777777" w:rsidR="000E5167" w:rsidRPr="002528A2" w:rsidRDefault="000E5167" w:rsidP="009D74D0">
            <w:pPr>
              <w:rPr>
                <w:rFonts w:asciiTheme="minorHAnsi" w:hAnsiTheme="minorHAnsi" w:cstheme="minorHAnsi"/>
                <w:color w:val="auto"/>
                <w:sz w:val="20"/>
              </w:rPr>
            </w:pPr>
          </w:p>
        </w:tc>
        <w:tc>
          <w:tcPr>
            <w:tcW w:w="1750" w:type="dxa"/>
          </w:tcPr>
          <w:p w14:paraId="03A051CC" w14:textId="77777777" w:rsidR="000E5167" w:rsidRPr="002528A2" w:rsidRDefault="000E5167" w:rsidP="009D74D0">
            <w:pPr>
              <w:rPr>
                <w:rFonts w:asciiTheme="minorHAnsi" w:hAnsiTheme="minorHAnsi" w:cstheme="minorHAnsi"/>
                <w:color w:val="auto"/>
                <w:sz w:val="20"/>
              </w:rPr>
            </w:pPr>
          </w:p>
        </w:tc>
      </w:tr>
      <w:tr w:rsidR="00893DD6" w:rsidRPr="002528A2" w14:paraId="2D217008" w14:textId="77777777" w:rsidTr="009D74D0">
        <w:trPr>
          <w:trHeight w:val="475"/>
        </w:trPr>
        <w:tc>
          <w:tcPr>
            <w:tcW w:w="2712" w:type="dxa"/>
          </w:tcPr>
          <w:p w14:paraId="085EA65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Football Center</w:t>
            </w:r>
          </w:p>
        </w:tc>
        <w:tc>
          <w:tcPr>
            <w:tcW w:w="870" w:type="dxa"/>
          </w:tcPr>
          <w:p w14:paraId="321FCE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26906</w:t>
            </w:r>
          </w:p>
        </w:tc>
        <w:tc>
          <w:tcPr>
            <w:tcW w:w="1557" w:type="dxa"/>
          </w:tcPr>
          <w:p w14:paraId="093ABF3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2DC54C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502C692" w14:textId="77777777" w:rsidR="000E5167" w:rsidRPr="002528A2" w:rsidRDefault="000E5167" w:rsidP="009D74D0">
            <w:pPr>
              <w:rPr>
                <w:rFonts w:asciiTheme="minorHAnsi" w:hAnsiTheme="minorHAnsi" w:cstheme="minorHAnsi"/>
                <w:color w:val="auto"/>
                <w:sz w:val="20"/>
              </w:rPr>
            </w:pPr>
          </w:p>
        </w:tc>
        <w:tc>
          <w:tcPr>
            <w:tcW w:w="1616" w:type="dxa"/>
          </w:tcPr>
          <w:p w14:paraId="56888596" w14:textId="77777777" w:rsidR="000E5167" w:rsidRPr="002528A2" w:rsidRDefault="000E5167" w:rsidP="009D74D0">
            <w:pPr>
              <w:rPr>
                <w:rFonts w:asciiTheme="minorHAnsi" w:hAnsiTheme="minorHAnsi" w:cstheme="minorHAnsi"/>
                <w:color w:val="auto"/>
                <w:sz w:val="20"/>
              </w:rPr>
            </w:pPr>
          </w:p>
        </w:tc>
        <w:tc>
          <w:tcPr>
            <w:tcW w:w="1750" w:type="dxa"/>
          </w:tcPr>
          <w:p w14:paraId="4E79AE52" w14:textId="77777777" w:rsidR="000E5167" w:rsidRPr="002528A2" w:rsidRDefault="000E5167" w:rsidP="009D74D0">
            <w:pPr>
              <w:rPr>
                <w:rFonts w:asciiTheme="minorHAnsi" w:hAnsiTheme="minorHAnsi" w:cstheme="minorHAnsi"/>
                <w:color w:val="auto"/>
                <w:sz w:val="20"/>
              </w:rPr>
            </w:pPr>
          </w:p>
        </w:tc>
      </w:tr>
      <w:tr w:rsidR="00893DD6" w:rsidRPr="002528A2" w14:paraId="101D603B" w14:textId="77777777" w:rsidTr="009D74D0">
        <w:trPr>
          <w:trHeight w:val="475"/>
        </w:trPr>
        <w:tc>
          <w:tcPr>
            <w:tcW w:w="2712" w:type="dxa"/>
          </w:tcPr>
          <w:p w14:paraId="76D3C07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Labs</w:t>
            </w:r>
          </w:p>
        </w:tc>
        <w:tc>
          <w:tcPr>
            <w:tcW w:w="870" w:type="dxa"/>
          </w:tcPr>
          <w:p w14:paraId="348C769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6421</w:t>
            </w:r>
          </w:p>
        </w:tc>
        <w:tc>
          <w:tcPr>
            <w:tcW w:w="1557" w:type="dxa"/>
          </w:tcPr>
          <w:p w14:paraId="0BAE706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E19CD7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EEC5014" w14:textId="77777777" w:rsidR="000E5167" w:rsidRPr="002528A2" w:rsidRDefault="000E5167" w:rsidP="009D74D0">
            <w:pPr>
              <w:rPr>
                <w:rFonts w:asciiTheme="minorHAnsi" w:hAnsiTheme="minorHAnsi" w:cstheme="minorHAnsi"/>
                <w:color w:val="auto"/>
                <w:sz w:val="20"/>
              </w:rPr>
            </w:pPr>
          </w:p>
        </w:tc>
        <w:tc>
          <w:tcPr>
            <w:tcW w:w="1616" w:type="dxa"/>
          </w:tcPr>
          <w:p w14:paraId="4AC90727" w14:textId="77777777" w:rsidR="000E5167" w:rsidRPr="002528A2" w:rsidRDefault="000E5167" w:rsidP="009D74D0">
            <w:pPr>
              <w:rPr>
                <w:rFonts w:asciiTheme="minorHAnsi" w:hAnsiTheme="minorHAnsi" w:cstheme="minorHAnsi"/>
                <w:color w:val="auto"/>
                <w:sz w:val="20"/>
              </w:rPr>
            </w:pPr>
          </w:p>
        </w:tc>
        <w:tc>
          <w:tcPr>
            <w:tcW w:w="1750" w:type="dxa"/>
          </w:tcPr>
          <w:p w14:paraId="1D242EA0" w14:textId="77777777" w:rsidR="000E5167" w:rsidRPr="002528A2" w:rsidRDefault="000E5167" w:rsidP="009D74D0">
            <w:pPr>
              <w:rPr>
                <w:rFonts w:asciiTheme="minorHAnsi" w:hAnsiTheme="minorHAnsi" w:cstheme="minorHAnsi"/>
                <w:color w:val="auto"/>
                <w:sz w:val="20"/>
              </w:rPr>
            </w:pPr>
          </w:p>
        </w:tc>
      </w:tr>
      <w:tr w:rsidR="00893DD6" w:rsidRPr="002528A2" w14:paraId="5AC5F372" w14:textId="77777777" w:rsidTr="009D74D0">
        <w:trPr>
          <w:trHeight w:val="475"/>
        </w:trPr>
        <w:tc>
          <w:tcPr>
            <w:tcW w:w="2712" w:type="dxa"/>
          </w:tcPr>
          <w:p w14:paraId="5201827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Labs</w:t>
            </w:r>
          </w:p>
        </w:tc>
        <w:tc>
          <w:tcPr>
            <w:tcW w:w="870" w:type="dxa"/>
          </w:tcPr>
          <w:p w14:paraId="1EF5D5B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6422</w:t>
            </w:r>
          </w:p>
        </w:tc>
        <w:tc>
          <w:tcPr>
            <w:tcW w:w="1557" w:type="dxa"/>
          </w:tcPr>
          <w:p w14:paraId="5814647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15FB9D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687FC8" w14:textId="77777777" w:rsidR="000E5167" w:rsidRPr="002528A2" w:rsidRDefault="000E5167" w:rsidP="009D74D0">
            <w:pPr>
              <w:rPr>
                <w:rFonts w:asciiTheme="minorHAnsi" w:hAnsiTheme="minorHAnsi" w:cstheme="minorHAnsi"/>
                <w:color w:val="auto"/>
                <w:sz w:val="20"/>
              </w:rPr>
            </w:pPr>
          </w:p>
        </w:tc>
        <w:tc>
          <w:tcPr>
            <w:tcW w:w="1616" w:type="dxa"/>
          </w:tcPr>
          <w:p w14:paraId="73FB1B55" w14:textId="77777777" w:rsidR="000E5167" w:rsidRPr="002528A2" w:rsidRDefault="000E5167" w:rsidP="009D74D0">
            <w:pPr>
              <w:rPr>
                <w:rFonts w:asciiTheme="minorHAnsi" w:hAnsiTheme="minorHAnsi" w:cstheme="minorHAnsi"/>
                <w:color w:val="auto"/>
                <w:sz w:val="20"/>
              </w:rPr>
            </w:pPr>
          </w:p>
        </w:tc>
        <w:tc>
          <w:tcPr>
            <w:tcW w:w="1750" w:type="dxa"/>
          </w:tcPr>
          <w:p w14:paraId="03547981" w14:textId="77777777" w:rsidR="000E5167" w:rsidRPr="002528A2" w:rsidRDefault="000E5167" w:rsidP="009D74D0">
            <w:pPr>
              <w:rPr>
                <w:rFonts w:asciiTheme="minorHAnsi" w:hAnsiTheme="minorHAnsi" w:cstheme="minorHAnsi"/>
                <w:color w:val="auto"/>
                <w:sz w:val="20"/>
              </w:rPr>
            </w:pPr>
          </w:p>
        </w:tc>
      </w:tr>
      <w:tr w:rsidR="00893DD6" w:rsidRPr="002528A2" w14:paraId="3F2412A6" w14:textId="77777777" w:rsidTr="009D74D0">
        <w:trPr>
          <w:trHeight w:val="475"/>
        </w:trPr>
        <w:tc>
          <w:tcPr>
            <w:tcW w:w="2712" w:type="dxa"/>
          </w:tcPr>
          <w:p w14:paraId="771955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Music Building</w:t>
            </w:r>
          </w:p>
        </w:tc>
        <w:tc>
          <w:tcPr>
            <w:tcW w:w="870" w:type="dxa"/>
          </w:tcPr>
          <w:p w14:paraId="21EC2E9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25647</w:t>
            </w:r>
          </w:p>
        </w:tc>
        <w:tc>
          <w:tcPr>
            <w:tcW w:w="1557" w:type="dxa"/>
          </w:tcPr>
          <w:p w14:paraId="7CC543D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6C8137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49F114C" w14:textId="77777777" w:rsidR="000E5167" w:rsidRPr="002528A2" w:rsidRDefault="000E5167" w:rsidP="009D74D0">
            <w:pPr>
              <w:rPr>
                <w:rFonts w:asciiTheme="minorHAnsi" w:hAnsiTheme="minorHAnsi" w:cstheme="minorHAnsi"/>
                <w:color w:val="auto"/>
                <w:sz w:val="20"/>
              </w:rPr>
            </w:pPr>
          </w:p>
        </w:tc>
        <w:tc>
          <w:tcPr>
            <w:tcW w:w="1616" w:type="dxa"/>
          </w:tcPr>
          <w:p w14:paraId="55676760" w14:textId="77777777" w:rsidR="000E5167" w:rsidRPr="002528A2" w:rsidRDefault="000E5167" w:rsidP="009D74D0">
            <w:pPr>
              <w:rPr>
                <w:rFonts w:asciiTheme="minorHAnsi" w:hAnsiTheme="minorHAnsi" w:cstheme="minorHAnsi"/>
                <w:color w:val="auto"/>
                <w:sz w:val="20"/>
              </w:rPr>
            </w:pPr>
          </w:p>
        </w:tc>
        <w:tc>
          <w:tcPr>
            <w:tcW w:w="1750" w:type="dxa"/>
          </w:tcPr>
          <w:p w14:paraId="7AF5B4C0" w14:textId="77777777" w:rsidR="000E5167" w:rsidRPr="002528A2" w:rsidRDefault="000E5167" w:rsidP="009D74D0">
            <w:pPr>
              <w:rPr>
                <w:rFonts w:asciiTheme="minorHAnsi" w:hAnsiTheme="minorHAnsi" w:cstheme="minorHAnsi"/>
                <w:color w:val="auto"/>
                <w:sz w:val="20"/>
              </w:rPr>
            </w:pPr>
          </w:p>
        </w:tc>
      </w:tr>
      <w:tr w:rsidR="00893DD6" w:rsidRPr="002528A2" w14:paraId="3027DBD4" w14:textId="77777777" w:rsidTr="009D74D0">
        <w:trPr>
          <w:trHeight w:val="475"/>
        </w:trPr>
        <w:tc>
          <w:tcPr>
            <w:tcW w:w="2712" w:type="dxa"/>
          </w:tcPr>
          <w:p w14:paraId="65EC4F8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Residence Hall</w:t>
            </w:r>
          </w:p>
        </w:tc>
        <w:tc>
          <w:tcPr>
            <w:tcW w:w="870" w:type="dxa"/>
          </w:tcPr>
          <w:p w14:paraId="35B3FD7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22392</w:t>
            </w:r>
          </w:p>
        </w:tc>
        <w:tc>
          <w:tcPr>
            <w:tcW w:w="1557" w:type="dxa"/>
          </w:tcPr>
          <w:p w14:paraId="550F3E4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4D6172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442B3FE" w14:textId="77777777" w:rsidR="000E5167" w:rsidRPr="002528A2" w:rsidRDefault="000E5167" w:rsidP="009D74D0">
            <w:pPr>
              <w:rPr>
                <w:rFonts w:asciiTheme="minorHAnsi" w:hAnsiTheme="minorHAnsi" w:cstheme="minorHAnsi"/>
                <w:color w:val="auto"/>
                <w:sz w:val="20"/>
              </w:rPr>
            </w:pPr>
          </w:p>
        </w:tc>
        <w:tc>
          <w:tcPr>
            <w:tcW w:w="1616" w:type="dxa"/>
          </w:tcPr>
          <w:p w14:paraId="6DFFF109" w14:textId="77777777" w:rsidR="000E5167" w:rsidRPr="002528A2" w:rsidRDefault="000E5167" w:rsidP="009D74D0">
            <w:pPr>
              <w:rPr>
                <w:rFonts w:asciiTheme="minorHAnsi" w:hAnsiTheme="minorHAnsi" w:cstheme="minorHAnsi"/>
                <w:color w:val="auto"/>
                <w:sz w:val="20"/>
              </w:rPr>
            </w:pPr>
          </w:p>
        </w:tc>
        <w:tc>
          <w:tcPr>
            <w:tcW w:w="1750" w:type="dxa"/>
          </w:tcPr>
          <w:p w14:paraId="0ECED757" w14:textId="77777777" w:rsidR="000E5167" w:rsidRPr="002528A2" w:rsidRDefault="000E5167" w:rsidP="009D74D0">
            <w:pPr>
              <w:rPr>
                <w:rFonts w:asciiTheme="minorHAnsi" w:hAnsiTheme="minorHAnsi" w:cstheme="minorHAnsi"/>
                <w:color w:val="auto"/>
                <w:sz w:val="20"/>
              </w:rPr>
            </w:pPr>
          </w:p>
        </w:tc>
      </w:tr>
      <w:tr w:rsidR="00893DD6" w:rsidRPr="002528A2" w14:paraId="41DD4386" w14:textId="77777777" w:rsidTr="009D74D0">
        <w:trPr>
          <w:trHeight w:val="475"/>
        </w:trPr>
        <w:tc>
          <w:tcPr>
            <w:tcW w:w="2712" w:type="dxa"/>
          </w:tcPr>
          <w:p w14:paraId="042928D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3A1064E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17073</w:t>
            </w:r>
          </w:p>
        </w:tc>
        <w:tc>
          <w:tcPr>
            <w:tcW w:w="1557" w:type="dxa"/>
          </w:tcPr>
          <w:p w14:paraId="21FB862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9563B4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C2D7DC6" w14:textId="77777777" w:rsidR="000E5167" w:rsidRPr="002528A2" w:rsidRDefault="000E5167" w:rsidP="009D74D0">
            <w:pPr>
              <w:rPr>
                <w:rFonts w:asciiTheme="minorHAnsi" w:hAnsiTheme="minorHAnsi" w:cstheme="minorHAnsi"/>
                <w:color w:val="auto"/>
                <w:sz w:val="20"/>
              </w:rPr>
            </w:pPr>
          </w:p>
        </w:tc>
        <w:tc>
          <w:tcPr>
            <w:tcW w:w="1616" w:type="dxa"/>
          </w:tcPr>
          <w:p w14:paraId="483EBA05" w14:textId="77777777" w:rsidR="000E5167" w:rsidRPr="002528A2" w:rsidRDefault="000E5167" w:rsidP="009D74D0">
            <w:pPr>
              <w:rPr>
                <w:rFonts w:asciiTheme="minorHAnsi" w:hAnsiTheme="minorHAnsi" w:cstheme="minorHAnsi"/>
                <w:color w:val="auto"/>
                <w:sz w:val="20"/>
              </w:rPr>
            </w:pPr>
          </w:p>
        </w:tc>
        <w:tc>
          <w:tcPr>
            <w:tcW w:w="1750" w:type="dxa"/>
          </w:tcPr>
          <w:p w14:paraId="29732849" w14:textId="77777777" w:rsidR="000E5167" w:rsidRPr="002528A2" w:rsidRDefault="000E5167" w:rsidP="009D74D0">
            <w:pPr>
              <w:rPr>
                <w:rFonts w:asciiTheme="minorHAnsi" w:hAnsiTheme="minorHAnsi" w:cstheme="minorHAnsi"/>
                <w:color w:val="auto"/>
                <w:sz w:val="20"/>
              </w:rPr>
            </w:pPr>
          </w:p>
        </w:tc>
      </w:tr>
      <w:tr w:rsidR="00893DD6" w:rsidRPr="002528A2" w14:paraId="05DB7451" w14:textId="77777777" w:rsidTr="009D74D0">
        <w:trPr>
          <w:trHeight w:val="475"/>
        </w:trPr>
        <w:tc>
          <w:tcPr>
            <w:tcW w:w="2712" w:type="dxa"/>
          </w:tcPr>
          <w:p w14:paraId="60743EB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66963CC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17074</w:t>
            </w:r>
          </w:p>
        </w:tc>
        <w:tc>
          <w:tcPr>
            <w:tcW w:w="1557" w:type="dxa"/>
          </w:tcPr>
          <w:p w14:paraId="2CA5AF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B40FCB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72D04B4" w14:textId="77777777" w:rsidR="000E5167" w:rsidRPr="002528A2" w:rsidRDefault="000E5167" w:rsidP="009D74D0">
            <w:pPr>
              <w:rPr>
                <w:rFonts w:asciiTheme="minorHAnsi" w:hAnsiTheme="minorHAnsi" w:cstheme="minorHAnsi"/>
                <w:color w:val="auto"/>
                <w:sz w:val="20"/>
              </w:rPr>
            </w:pPr>
          </w:p>
        </w:tc>
        <w:tc>
          <w:tcPr>
            <w:tcW w:w="1616" w:type="dxa"/>
          </w:tcPr>
          <w:p w14:paraId="551A34A5" w14:textId="77777777" w:rsidR="000E5167" w:rsidRPr="002528A2" w:rsidRDefault="000E5167" w:rsidP="009D74D0">
            <w:pPr>
              <w:rPr>
                <w:rFonts w:asciiTheme="minorHAnsi" w:hAnsiTheme="minorHAnsi" w:cstheme="minorHAnsi"/>
                <w:color w:val="auto"/>
                <w:sz w:val="20"/>
              </w:rPr>
            </w:pPr>
          </w:p>
        </w:tc>
        <w:tc>
          <w:tcPr>
            <w:tcW w:w="1750" w:type="dxa"/>
          </w:tcPr>
          <w:p w14:paraId="6962942D" w14:textId="77777777" w:rsidR="000E5167" w:rsidRPr="002528A2" w:rsidRDefault="000E5167" w:rsidP="009D74D0">
            <w:pPr>
              <w:rPr>
                <w:rFonts w:asciiTheme="minorHAnsi" w:hAnsiTheme="minorHAnsi" w:cstheme="minorHAnsi"/>
                <w:color w:val="auto"/>
                <w:sz w:val="20"/>
              </w:rPr>
            </w:pPr>
          </w:p>
        </w:tc>
      </w:tr>
      <w:tr w:rsidR="00893DD6" w:rsidRPr="002528A2" w14:paraId="345149AA" w14:textId="77777777" w:rsidTr="009D74D0">
        <w:trPr>
          <w:trHeight w:val="475"/>
        </w:trPr>
        <w:tc>
          <w:tcPr>
            <w:tcW w:w="2712" w:type="dxa"/>
          </w:tcPr>
          <w:p w14:paraId="4F0A05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4E808F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17075</w:t>
            </w:r>
          </w:p>
        </w:tc>
        <w:tc>
          <w:tcPr>
            <w:tcW w:w="1557" w:type="dxa"/>
          </w:tcPr>
          <w:p w14:paraId="350869D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ED0C6B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A63B551" w14:textId="77777777" w:rsidR="000E5167" w:rsidRPr="002528A2" w:rsidRDefault="000E5167" w:rsidP="009D74D0">
            <w:pPr>
              <w:rPr>
                <w:rFonts w:asciiTheme="minorHAnsi" w:hAnsiTheme="minorHAnsi" w:cstheme="minorHAnsi"/>
                <w:color w:val="auto"/>
                <w:sz w:val="20"/>
              </w:rPr>
            </w:pPr>
          </w:p>
        </w:tc>
        <w:tc>
          <w:tcPr>
            <w:tcW w:w="1616" w:type="dxa"/>
          </w:tcPr>
          <w:p w14:paraId="6E2FBAAA" w14:textId="77777777" w:rsidR="000E5167" w:rsidRPr="002528A2" w:rsidRDefault="000E5167" w:rsidP="009D74D0">
            <w:pPr>
              <w:rPr>
                <w:rFonts w:asciiTheme="minorHAnsi" w:hAnsiTheme="minorHAnsi" w:cstheme="minorHAnsi"/>
                <w:color w:val="auto"/>
                <w:sz w:val="20"/>
              </w:rPr>
            </w:pPr>
          </w:p>
        </w:tc>
        <w:tc>
          <w:tcPr>
            <w:tcW w:w="1750" w:type="dxa"/>
          </w:tcPr>
          <w:p w14:paraId="38190E95" w14:textId="77777777" w:rsidR="000E5167" w:rsidRPr="002528A2" w:rsidRDefault="000E5167" w:rsidP="009D74D0">
            <w:pPr>
              <w:rPr>
                <w:rFonts w:asciiTheme="minorHAnsi" w:hAnsiTheme="minorHAnsi" w:cstheme="minorHAnsi"/>
                <w:color w:val="auto"/>
                <w:sz w:val="20"/>
              </w:rPr>
            </w:pPr>
          </w:p>
        </w:tc>
      </w:tr>
      <w:tr w:rsidR="00893DD6" w:rsidRPr="002528A2" w14:paraId="4E984C3B" w14:textId="77777777" w:rsidTr="009D74D0">
        <w:trPr>
          <w:trHeight w:val="475"/>
        </w:trPr>
        <w:tc>
          <w:tcPr>
            <w:tcW w:w="2712" w:type="dxa"/>
          </w:tcPr>
          <w:p w14:paraId="2D83C8F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33C0724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17076</w:t>
            </w:r>
          </w:p>
        </w:tc>
        <w:tc>
          <w:tcPr>
            <w:tcW w:w="1557" w:type="dxa"/>
          </w:tcPr>
          <w:p w14:paraId="78ED1E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BC584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36DDE91" w14:textId="77777777" w:rsidR="000E5167" w:rsidRPr="002528A2" w:rsidRDefault="000E5167" w:rsidP="009D74D0">
            <w:pPr>
              <w:rPr>
                <w:rFonts w:asciiTheme="minorHAnsi" w:hAnsiTheme="minorHAnsi" w:cstheme="minorHAnsi"/>
                <w:color w:val="auto"/>
                <w:sz w:val="20"/>
              </w:rPr>
            </w:pPr>
          </w:p>
        </w:tc>
        <w:tc>
          <w:tcPr>
            <w:tcW w:w="1616" w:type="dxa"/>
          </w:tcPr>
          <w:p w14:paraId="49001713" w14:textId="77777777" w:rsidR="000E5167" w:rsidRPr="002528A2" w:rsidRDefault="000E5167" w:rsidP="009D74D0">
            <w:pPr>
              <w:rPr>
                <w:rFonts w:asciiTheme="minorHAnsi" w:hAnsiTheme="minorHAnsi" w:cstheme="minorHAnsi"/>
                <w:color w:val="auto"/>
                <w:sz w:val="20"/>
              </w:rPr>
            </w:pPr>
          </w:p>
        </w:tc>
        <w:tc>
          <w:tcPr>
            <w:tcW w:w="1750" w:type="dxa"/>
          </w:tcPr>
          <w:p w14:paraId="238208CC" w14:textId="77777777" w:rsidR="000E5167" w:rsidRPr="002528A2" w:rsidRDefault="000E5167" w:rsidP="009D74D0">
            <w:pPr>
              <w:rPr>
                <w:rFonts w:asciiTheme="minorHAnsi" w:hAnsiTheme="minorHAnsi" w:cstheme="minorHAnsi"/>
                <w:color w:val="auto"/>
                <w:sz w:val="20"/>
              </w:rPr>
            </w:pPr>
          </w:p>
        </w:tc>
      </w:tr>
      <w:tr w:rsidR="00893DD6" w:rsidRPr="002528A2" w14:paraId="31C72313" w14:textId="77777777" w:rsidTr="009D74D0">
        <w:trPr>
          <w:trHeight w:val="475"/>
        </w:trPr>
        <w:tc>
          <w:tcPr>
            <w:tcW w:w="2712" w:type="dxa"/>
          </w:tcPr>
          <w:p w14:paraId="43B1504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046142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17077</w:t>
            </w:r>
          </w:p>
        </w:tc>
        <w:tc>
          <w:tcPr>
            <w:tcW w:w="1557" w:type="dxa"/>
          </w:tcPr>
          <w:p w14:paraId="225172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29A0F6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F0D359C" w14:textId="77777777" w:rsidR="000E5167" w:rsidRPr="002528A2" w:rsidRDefault="000E5167" w:rsidP="009D74D0">
            <w:pPr>
              <w:rPr>
                <w:rFonts w:asciiTheme="minorHAnsi" w:hAnsiTheme="minorHAnsi" w:cstheme="minorHAnsi"/>
                <w:color w:val="auto"/>
                <w:sz w:val="20"/>
              </w:rPr>
            </w:pPr>
          </w:p>
        </w:tc>
        <w:tc>
          <w:tcPr>
            <w:tcW w:w="1616" w:type="dxa"/>
          </w:tcPr>
          <w:p w14:paraId="58CE5B11" w14:textId="77777777" w:rsidR="000E5167" w:rsidRPr="002528A2" w:rsidRDefault="000E5167" w:rsidP="009D74D0">
            <w:pPr>
              <w:rPr>
                <w:rFonts w:asciiTheme="minorHAnsi" w:hAnsiTheme="minorHAnsi" w:cstheme="minorHAnsi"/>
                <w:color w:val="auto"/>
                <w:sz w:val="20"/>
              </w:rPr>
            </w:pPr>
          </w:p>
        </w:tc>
        <w:tc>
          <w:tcPr>
            <w:tcW w:w="1750" w:type="dxa"/>
          </w:tcPr>
          <w:p w14:paraId="7F887A42" w14:textId="77777777" w:rsidR="000E5167" w:rsidRPr="002528A2" w:rsidRDefault="000E5167" w:rsidP="009D74D0">
            <w:pPr>
              <w:rPr>
                <w:rFonts w:asciiTheme="minorHAnsi" w:hAnsiTheme="minorHAnsi" w:cstheme="minorHAnsi"/>
                <w:color w:val="auto"/>
                <w:sz w:val="20"/>
              </w:rPr>
            </w:pPr>
          </w:p>
        </w:tc>
      </w:tr>
      <w:tr w:rsidR="00893DD6" w:rsidRPr="002528A2" w14:paraId="6DB3525E" w14:textId="77777777" w:rsidTr="009D74D0">
        <w:trPr>
          <w:trHeight w:val="475"/>
        </w:trPr>
        <w:tc>
          <w:tcPr>
            <w:tcW w:w="2712" w:type="dxa"/>
          </w:tcPr>
          <w:p w14:paraId="3F99555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Northside</w:t>
            </w:r>
          </w:p>
        </w:tc>
        <w:tc>
          <w:tcPr>
            <w:tcW w:w="870" w:type="dxa"/>
          </w:tcPr>
          <w:p w14:paraId="786C92D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17078</w:t>
            </w:r>
          </w:p>
        </w:tc>
        <w:tc>
          <w:tcPr>
            <w:tcW w:w="1557" w:type="dxa"/>
          </w:tcPr>
          <w:p w14:paraId="784B56C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7D4D853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1FD2065" w14:textId="77777777" w:rsidR="000E5167" w:rsidRPr="002528A2" w:rsidRDefault="000E5167" w:rsidP="009D74D0">
            <w:pPr>
              <w:rPr>
                <w:rFonts w:asciiTheme="minorHAnsi" w:hAnsiTheme="minorHAnsi" w:cstheme="minorHAnsi"/>
                <w:color w:val="auto"/>
                <w:sz w:val="20"/>
              </w:rPr>
            </w:pPr>
          </w:p>
        </w:tc>
        <w:tc>
          <w:tcPr>
            <w:tcW w:w="1616" w:type="dxa"/>
          </w:tcPr>
          <w:p w14:paraId="06D09531" w14:textId="77777777" w:rsidR="000E5167" w:rsidRPr="002528A2" w:rsidRDefault="000E5167" w:rsidP="009D74D0">
            <w:pPr>
              <w:rPr>
                <w:rFonts w:asciiTheme="minorHAnsi" w:hAnsiTheme="minorHAnsi" w:cstheme="minorHAnsi"/>
                <w:color w:val="auto"/>
                <w:sz w:val="20"/>
              </w:rPr>
            </w:pPr>
          </w:p>
        </w:tc>
        <w:tc>
          <w:tcPr>
            <w:tcW w:w="1750" w:type="dxa"/>
          </w:tcPr>
          <w:p w14:paraId="0AF82BC1" w14:textId="77777777" w:rsidR="000E5167" w:rsidRPr="002528A2" w:rsidRDefault="000E5167" w:rsidP="009D74D0">
            <w:pPr>
              <w:rPr>
                <w:rFonts w:asciiTheme="minorHAnsi" w:hAnsiTheme="minorHAnsi" w:cstheme="minorHAnsi"/>
                <w:color w:val="auto"/>
                <w:sz w:val="20"/>
              </w:rPr>
            </w:pPr>
          </w:p>
        </w:tc>
      </w:tr>
    </w:tbl>
    <w:p w14:paraId="234DC984" w14:textId="77777777" w:rsidR="000E5167" w:rsidRPr="002528A2" w:rsidRDefault="000E5167">
      <w:pPr>
        <w:spacing w:after="0"/>
        <w:rPr>
          <w:rFonts w:asciiTheme="minorHAnsi" w:hAnsiTheme="minorHAnsi" w:cstheme="minorHAnsi"/>
          <w:color w:val="auto"/>
          <w:sz w:val="20"/>
        </w:rPr>
      </w:pPr>
    </w:p>
    <w:p w14:paraId="405B8D6F" w14:textId="77777777" w:rsidR="000E5167" w:rsidRPr="002528A2" w:rsidRDefault="000E5167">
      <w:pPr>
        <w:spacing w:after="0"/>
        <w:rPr>
          <w:rFonts w:asciiTheme="minorHAnsi" w:hAnsiTheme="minorHAnsi" w:cstheme="minorHAnsi"/>
          <w:color w:val="auto"/>
          <w:sz w:val="20"/>
        </w:rPr>
      </w:pPr>
    </w:p>
    <w:p w14:paraId="27DE15EA" w14:textId="77777777" w:rsidR="000E5167" w:rsidRPr="002528A2" w:rsidRDefault="000E5167">
      <w:pPr>
        <w:spacing w:after="0"/>
        <w:rPr>
          <w:rFonts w:asciiTheme="minorHAnsi" w:hAnsiTheme="minorHAnsi" w:cstheme="minorHAnsi"/>
          <w:color w:val="auto"/>
          <w:sz w:val="20"/>
        </w:rPr>
      </w:pPr>
    </w:p>
    <w:p w14:paraId="025401FF"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7EBB3146" w14:textId="77777777" w:rsidTr="009D74D0">
        <w:trPr>
          <w:trHeight w:val="533"/>
        </w:trPr>
        <w:tc>
          <w:tcPr>
            <w:tcW w:w="2712" w:type="dxa"/>
            <w:shd w:val="clear" w:color="auto" w:fill="DBE5F1" w:themeFill="accent1" w:themeFillTint="33"/>
          </w:tcPr>
          <w:p w14:paraId="6BDD44D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22A7B917"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17747A0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6A793940"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479631A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67FABE1C"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195C2319"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61630798" w14:textId="77777777" w:rsidTr="009D74D0">
        <w:trPr>
          <w:trHeight w:val="475"/>
        </w:trPr>
        <w:tc>
          <w:tcPr>
            <w:tcW w:w="2712" w:type="dxa"/>
          </w:tcPr>
          <w:p w14:paraId="6E5E374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Southside</w:t>
            </w:r>
          </w:p>
        </w:tc>
        <w:tc>
          <w:tcPr>
            <w:tcW w:w="870" w:type="dxa"/>
          </w:tcPr>
          <w:p w14:paraId="2F7C5B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12907</w:t>
            </w:r>
          </w:p>
        </w:tc>
        <w:tc>
          <w:tcPr>
            <w:tcW w:w="1557" w:type="dxa"/>
          </w:tcPr>
          <w:p w14:paraId="50E0E83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5F39B6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41017D9" w14:textId="77777777" w:rsidR="000E5167" w:rsidRPr="002528A2" w:rsidRDefault="000E5167" w:rsidP="009D74D0">
            <w:pPr>
              <w:rPr>
                <w:rFonts w:asciiTheme="minorHAnsi" w:hAnsiTheme="minorHAnsi" w:cstheme="minorHAnsi"/>
                <w:color w:val="auto"/>
                <w:sz w:val="20"/>
              </w:rPr>
            </w:pPr>
          </w:p>
        </w:tc>
        <w:tc>
          <w:tcPr>
            <w:tcW w:w="1616" w:type="dxa"/>
          </w:tcPr>
          <w:p w14:paraId="386FBEB1" w14:textId="77777777" w:rsidR="000E5167" w:rsidRPr="002528A2" w:rsidRDefault="000E5167" w:rsidP="009D74D0">
            <w:pPr>
              <w:rPr>
                <w:rFonts w:asciiTheme="minorHAnsi" w:hAnsiTheme="minorHAnsi" w:cstheme="minorHAnsi"/>
                <w:color w:val="auto"/>
                <w:sz w:val="20"/>
              </w:rPr>
            </w:pPr>
          </w:p>
        </w:tc>
        <w:tc>
          <w:tcPr>
            <w:tcW w:w="1750" w:type="dxa"/>
          </w:tcPr>
          <w:p w14:paraId="31F3647E" w14:textId="77777777" w:rsidR="000E5167" w:rsidRPr="002528A2" w:rsidRDefault="000E5167" w:rsidP="009D74D0">
            <w:pPr>
              <w:rPr>
                <w:rFonts w:asciiTheme="minorHAnsi" w:hAnsiTheme="minorHAnsi" w:cstheme="minorHAnsi"/>
                <w:color w:val="auto"/>
                <w:sz w:val="20"/>
              </w:rPr>
            </w:pPr>
          </w:p>
        </w:tc>
      </w:tr>
      <w:tr w:rsidR="00893DD6" w:rsidRPr="002528A2" w14:paraId="044AC19D" w14:textId="77777777" w:rsidTr="009D74D0">
        <w:trPr>
          <w:trHeight w:val="475"/>
        </w:trPr>
        <w:tc>
          <w:tcPr>
            <w:tcW w:w="2712" w:type="dxa"/>
          </w:tcPr>
          <w:p w14:paraId="2F27398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Kenan Stadium Southside</w:t>
            </w:r>
          </w:p>
        </w:tc>
        <w:tc>
          <w:tcPr>
            <w:tcW w:w="870" w:type="dxa"/>
          </w:tcPr>
          <w:p w14:paraId="0ED775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12908</w:t>
            </w:r>
          </w:p>
        </w:tc>
        <w:tc>
          <w:tcPr>
            <w:tcW w:w="1557" w:type="dxa"/>
          </w:tcPr>
          <w:p w14:paraId="7AD0ABF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3262346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Traction</w:t>
            </w:r>
          </w:p>
        </w:tc>
        <w:tc>
          <w:tcPr>
            <w:tcW w:w="1303" w:type="dxa"/>
          </w:tcPr>
          <w:p w14:paraId="7C80BE5C" w14:textId="77777777" w:rsidR="000E5167" w:rsidRPr="002528A2" w:rsidRDefault="000E5167" w:rsidP="009D74D0">
            <w:pPr>
              <w:rPr>
                <w:rFonts w:asciiTheme="minorHAnsi" w:hAnsiTheme="minorHAnsi" w:cstheme="minorHAnsi"/>
                <w:color w:val="auto"/>
                <w:sz w:val="20"/>
              </w:rPr>
            </w:pPr>
          </w:p>
        </w:tc>
        <w:tc>
          <w:tcPr>
            <w:tcW w:w="1616" w:type="dxa"/>
          </w:tcPr>
          <w:p w14:paraId="7213CE0C" w14:textId="77777777" w:rsidR="000E5167" w:rsidRPr="002528A2" w:rsidRDefault="000E5167" w:rsidP="009D74D0">
            <w:pPr>
              <w:rPr>
                <w:rFonts w:asciiTheme="minorHAnsi" w:hAnsiTheme="minorHAnsi" w:cstheme="minorHAnsi"/>
                <w:color w:val="auto"/>
                <w:sz w:val="20"/>
              </w:rPr>
            </w:pPr>
          </w:p>
        </w:tc>
        <w:tc>
          <w:tcPr>
            <w:tcW w:w="1750" w:type="dxa"/>
          </w:tcPr>
          <w:p w14:paraId="7CD4A1A9" w14:textId="77777777" w:rsidR="000E5167" w:rsidRPr="002528A2" w:rsidRDefault="000E5167" w:rsidP="009D74D0">
            <w:pPr>
              <w:rPr>
                <w:rFonts w:asciiTheme="minorHAnsi" w:hAnsiTheme="minorHAnsi" w:cstheme="minorHAnsi"/>
                <w:color w:val="auto"/>
                <w:sz w:val="20"/>
              </w:rPr>
            </w:pPr>
          </w:p>
        </w:tc>
      </w:tr>
      <w:tr w:rsidR="00893DD6" w:rsidRPr="002528A2" w14:paraId="0FC63202" w14:textId="77777777" w:rsidTr="009D74D0">
        <w:trPr>
          <w:trHeight w:val="475"/>
        </w:trPr>
        <w:tc>
          <w:tcPr>
            <w:tcW w:w="2712" w:type="dxa"/>
          </w:tcPr>
          <w:p w14:paraId="42F2693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Kerr Hall</w:t>
            </w:r>
          </w:p>
        </w:tc>
        <w:tc>
          <w:tcPr>
            <w:tcW w:w="870" w:type="dxa"/>
          </w:tcPr>
          <w:p w14:paraId="68BA6FB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19476</w:t>
            </w:r>
          </w:p>
        </w:tc>
        <w:tc>
          <w:tcPr>
            <w:tcW w:w="1557" w:type="dxa"/>
          </w:tcPr>
          <w:p w14:paraId="535D97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89A390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F8A00BA" w14:textId="77777777" w:rsidR="000E5167" w:rsidRPr="002528A2" w:rsidRDefault="000E5167" w:rsidP="009D74D0">
            <w:pPr>
              <w:rPr>
                <w:rFonts w:asciiTheme="minorHAnsi" w:hAnsiTheme="minorHAnsi" w:cstheme="minorHAnsi"/>
                <w:color w:val="auto"/>
                <w:sz w:val="20"/>
              </w:rPr>
            </w:pPr>
          </w:p>
        </w:tc>
        <w:tc>
          <w:tcPr>
            <w:tcW w:w="1616" w:type="dxa"/>
          </w:tcPr>
          <w:p w14:paraId="4C4ADB34" w14:textId="77777777" w:rsidR="000E5167" w:rsidRPr="002528A2" w:rsidRDefault="000E5167" w:rsidP="009D74D0">
            <w:pPr>
              <w:rPr>
                <w:rFonts w:asciiTheme="minorHAnsi" w:hAnsiTheme="minorHAnsi" w:cstheme="minorHAnsi"/>
                <w:color w:val="auto"/>
                <w:sz w:val="20"/>
              </w:rPr>
            </w:pPr>
          </w:p>
        </w:tc>
        <w:tc>
          <w:tcPr>
            <w:tcW w:w="1750" w:type="dxa"/>
          </w:tcPr>
          <w:p w14:paraId="6EC8287D" w14:textId="77777777" w:rsidR="000E5167" w:rsidRPr="002528A2" w:rsidRDefault="000E5167" w:rsidP="009D74D0">
            <w:pPr>
              <w:rPr>
                <w:rFonts w:asciiTheme="minorHAnsi" w:hAnsiTheme="minorHAnsi" w:cstheme="minorHAnsi"/>
                <w:color w:val="auto"/>
                <w:sz w:val="20"/>
              </w:rPr>
            </w:pPr>
          </w:p>
        </w:tc>
      </w:tr>
      <w:tr w:rsidR="00893DD6" w:rsidRPr="002528A2" w14:paraId="4A1B8F6A" w14:textId="77777777" w:rsidTr="009D74D0">
        <w:trPr>
          <w:trHeight w:val="475"/>
        </w:trPr>
        <w:tc>
          <w:tcPr>
            <w:tcW w:w="2712" w:type="dxa"/>
          </w:tcPr>
          <w:p w14:paraId="41792E1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Kerr Hall</w:t>
            </w:r>
          </w:p>
        </w:tc>
        <w:tc>
          <w:tcPr>
            <w:tcW w:w="870" w:type="dxa"/>
          </w:tcPr>
          <w:p w14:paraId="60EA57D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19478</w:t>
            </w:r>
          </w:p>
        </w:tc>
        <w:tc>
          <w:tcPr>
            <w:tcW w:w="1557" w:type="dxa"/>
          </w:tcPr>
          <w:p w14:paraId="1938960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2ADFF92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D666E56" w14:textId="77777777" w:rsidR="000E5167" w:rsidRPr="002528A2" w:rsidRDefault="000E5167" w:rsidP="009D74D0">
            <w:pPr>
              <w:rPr>
                <w:rFonts w:asciiTheme="minorHAnsi" w:hAnsiTheme="minorHAnsi" w:cstheme="minorHAnsi"/>
                <w:color w:val="auto"/>
                <w:sz w:val="20"/>
              </w:rPr>
            </w:pPr>
          </w:p>
        </w:tc>
        <w:tc>
          <w:tcPr>
            <w:tcW w:w="1616" w:type="dxa"/>
          </w:tcPr>
          <w:p w14:paraId="0DA3CE49" w14:textId="77777777" w:rsidR="000E5167" w:rsidRPr="002528A2" w:rsidRDefault="000E5167" w:rsidP="009D74D0">
            <w:pPr>
              <w:rPr>
                <w:rFonts w:asciiTheme="minorHAnsi" w:hAnsiTheme="minorHAnsi" w:cstheme="minorHAnsi"/>
                <w:color w:val="auto"/>
                <w:sz w:val="20"/>
              </w:rPr>
            </w:pPr>
          </w:p>
        </w:tc>
        <w:tc>
          <w:tcPr>
            <w:tcW w:w="1750" w:type="dxa"/>
          </w:tcPr>
          <w:p w14:paraId="602D6F81" w14:textId="77777777" w:rsidR="000E5167" w:rsidRPr="002528A2" w:rsidRDefault="000E5167" w:rsidP="009D74D0">
            <w:pPr>
              <w:rPr>
                <w:rFonts w:asciiTheme="minorHAnsi" w:hAnsiTheme="minorHAnsi" w:cstheme="minorHAnsi"/>
                <w:color w:val="auto"/>
                <w:sz w:val="20"/>
              </w:rPr>
            </w:pPr>
          </w:p>
        </w:tc>
      </w:tr>
      <w:tr w:rsidR="00893DD6" w:rsidRPr="002528A2" w14:paraId="16B0A348" w14:textId="77777777" w:rsidTr="009D74D0">
        <w:trPr>
          <w:trHeight w:val="475"/>
        </w:trPr>
        <w:tc>
          <w:tcPr>
            <w:tcW w:w="2712" w:type="dxa"/>
          </w:tcPr>
          <w:p w14:paraId="1E59B0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Knapp Building</w:t>
            </w:r>
          </w:p>
        </w:tc>
        <w:tc>
          <w:tcPr>
            <w:tcW w:w="870" w:type="dxa"/>
          </w:tcPr>
          <w:p w14:paraId="71D0F93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19819</w:t>
            </w:r>
          </w:p>
        </w:tc>
        <w:tc>
          <w:tcPr>
            <w:tcW w:w="1557" w:type="dxa"/>
          </w:tcPr>
          <w:p w14:paraId="78F4B93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5F7293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987EC78" w14:textId="77777777" w:rsidR="000E5167" w:rsidRPr="002528A2" w:rsidRDefault="000E5167" w:rsidP="009D74D0">
            <w:pPr>
              <w:rPr>
                <w:rFonts w:asciiTheme="minorHAnsi" w:hAnsiTheme="minorHAnsi" w:cstheme="minorHAnsi"/>
                <w:color w:val="auto"/>
                <w:sz w:val="20"/>
              </w:rPr>
            </w:pPr>
          </w:p>
        </w:tc>
        <w:tc>
          <w:tcPr>
            <w:tcW w:w="1616" w:type="dxa"/>
          </w:tcPr>
          <w:p w14:paraId="7E8798D9" w14:textId="77777777" w:rsidR="000E5167" w:rsidRPr="002528A2" w:rsidRDefault="000E5167" w:rsidP="009D74D0">
            <w:pPr>
              <w:rPr>
                <w:rFonts w:asciiTheme="minorHAnsi" w:hAnsiTheme="minorHAnsi" w:cstheme="minorHAnsi"/>
                <w:color w:val="auto"/>
                <w:sz w:val="20"/>
              </w:rPr>
            </w:pPr>
          </w:p>
        </w:tc>
        <w:tc>
          <w:tcPr>
            <w:tcW w:w="1750" w:type="dxa"/>
          </w:tcPr>
          <w:p w14:paraId="32FFB432" w14:textId="77777777" w:rsidR="000E5167" w:rsidRPr="002528A2" w:rsidRDefault="000E5167" w:rsidP="009D74D0">
            <w:pPr>
              <w:rPr>
                <w:rFonts w:asciiTheme="minorHAnsi" w:hAnsiTheme="minorHAnsi" w:cstheme="minorHAnsi"/>
                <w:color w:val="auto"/>
                <w:sz w:val="20"/>
              </w:rPr>
            </w:pPr>
          </w:p>
        </w:tc>
      </w:tr>
      <w:tr w:rsidR="00893DD6" w:rsidRPr="002528A2" w14:paraId="656A9FC5" w14:textId="77777777" w:rsidTr="009D74D0">
        <w:trPr>
          <w:trHeight w:val="475"/>
        </w:trPr>
        <w:tc>
          <w:tcPr>
            <w:tcW w:w="2712" w:type="dxa"/>
          </w:tcPr>
          <w:p w14:paraId="1174AEB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Knapp Building</w:t>
            </w:r>
          </w:p>
        </w:tc>
        <w:tc>
          <w:tcPr>
            <w:tcW w:w="870" w:type="dxa"/>
          </w:tcPr>
          <w:p w14:paraId="445F66B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19820</w:t>
            </w:r>
          </w:p>
        </w:tc>
        <w:tc>
          <w:tcPr>
            <w:tcW w:w="1557" w:type="dxa"/>
          </w:tcPr>
          <w:p w14:paraId="1AF54CB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4F8C92B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EE67ECE" w14:textId="77777777" w:rsidR="000E5167" w:rsidRPr="002528A2" w:rsidRDefault="000E5167" w:rsidP="009D74D0">
            <w:pPr>
              <w:rPr>
                <w:rFonts w:asciiTheme="minorHAnsi" w:hAnsiTheme="minorHAnsi" w:cstheme="minorHAnsi"/>
                <w:color w:val="auto"/>
                <w:sz w:val="20"/>
              </w:rPr>
            </w:pPr>
          </w:p>
        </w:tc>
        <w:tc>
          <w:tcPr>
            <w:tcW w:w="1616" w:type="dxa"/>
          </w:tcPr>
          <w:p w14:paraId="4B9B815F" w14:textId="77777777" w:rsidR="000E5167" w:rsidRPr="002528A2" w:rsidRDefault="000E5167" w:rsidP="009D74D0">
            <w:pPr>
              <w:rPr>
                <w:rFonts w:asciiTheme="minorHAnsi" w:hAnsiTheme="minorHAnsi" w:cstheme="minorHAnsi"/>
                <w:color w:val="auto"/>
                <w:sz w:val="20"/>
              </w:rPr>
            </w:pPr>
          </w:p>
        </w:tc>
        <w:tc>
          <w:tcPr>
            <w:tcW w:w="1750" w:type="dxa"/>
          </w:tcPr>
          <w:p w14:paraId="27BEFFDE" w14:textId="77777777" w:rsidR="000E5167" w:rsidRPr="002528A2" w:rsidRDefault="000E5167" w:rsidP="009D74D0">
            <w:pPr>
              <w:rPr>
                <w:rFonts w:asciiTheme="minorHAnsi" w:hAnsiTheme="minorHAnsi" w:cstheme="minorHAnsi"/>
                <w:color w:val="auto"/>
                <w:sz w:val="20"/>
              </w:rPr>
            </w:pPr>
          </w:p>
        </w:tc>
      </w:tr>
      <w:tr w:rsidR="00893DD6" w:rsidRPr="002528A2" w14:paraId="5D98FB03" w14:textId="77777777" w:rsidTr="009D74D0">
        <w:trPr>
          <w:trHeight w:val="475"/>
        </w:trPr>
        <w:tc>
          <w:tcPr>
            <w:tcW w:w="2712" w:type="dxa"/>
          </w:tcPr>
          <w:p w14:paraId="4680244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Knapp Building</w:t>
            </w:r>
          </w:p>
        </w:tc>
        <w:tc>
          <w:tcPr>
            <w:tcW w:w="870" w:type="dxa"/>
          </w:tcPr>
          <w:p w14:paraId="3CFC9E3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19821</w:t>
            </w:r>
          </w:p>
        </w:tc>
        <w:tc>
          <w:tcPr>
            <w:tcW w:w="1557" w:type="dxa"/>
          </w:tcPr>
          <w:p w14:paraId="424EAF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5FBAFCB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37D45D5" w14:textId="77777777" w:rsidR="000E5167" w:rsidRPr="002528A2" w:rsidRDefault="000E5167" w:rsidP="009D74D0">
            <w:pPr>
              <w:rPr>
                <w:rFonts w:asciiTheme="minorHAnsi" w:hAnsiTheme="minorHAnsi" w:cstheme="minorHAnsi"/>
                <w:color w:val="auto"/>
                <w:sz w:val="20"/>
              </w:rPr>
            </w:pPr>
          </w:p>
        </w:tc>
        <w:tc>
          <w:tcPr>
            <w:tcW w:w="1616" w:type="dxa"/>
          </w:tcPr>
          <w:p w14:paraId="17ECB7F3" w14:textId="77777777" w:rsidR="000E5167" w:rsidRPr="002528A2" w:rsidRDefault="000E5167" w:rsidP="009D74D0">
            <w:pPr>
              <w:rPr>
                <w:rFonts w:asciiTheme="minorHAnsi" w:hAnsiTheme="minorHAnsi" w:cstheme="minorHAnsi"/>
                <w:color w:val="auto"/>
                <w:sz w:val="20"/>
              </w:rPr>
            </w:pPr>
          </w:p>
        </w:tc>
        <w:tc>
          <w:tcPr>
            <w:tcW w:w="1750" w:type="dxa"/>
          </w:tcPr>
          <w:p w14:paraId="6F59A843" w14:textId="77777777" w:rsidR="000E5167" w:rsidRPr="002528A2" w:rsidRDefault="000E5167" w:rsidP="009D74D0">
            <w:pPr>
              <w:rPr>
                <w:rFonts w:asciiTheme="minorHAnsi" w:hAnsiTheme="minorHAnsi" w:cstheme="minorHAnsi"/>
                <w:color w:val="auto"/>
                <w:sz w:val="20"/>
              </w:rPr>
            </w:pPr>
          </w:p>
        </w:tc>
      </w:tr>
      <w:tr w:rsidR="00893DD6" w:rsidRPr="002528A2" w14:paraId="29FE26A8" w14:textId="77777777" w:rsidTr="009D74D0">
        <w:trPr>
          <w:trHeight w:val="475"/>
        </w:trPr>
        <w:tc>
          <w:tcPr>
            <w:tcW w:w="2712" w:type="dxa"/>
          </w:tcPr>
          <w:p w14:paraId="50E298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Knapp Building</w:t>
            </w:r>
          </w:p>
        </w:tc>
        <w:tc>
          <w:tcPr>
            <w:tcW w:w="870" w:type="dxa"/>
          </w:tcPr>
          <w:p w14:paraId="200EB93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21045</w:t>
            </w:r>
          </w:p>
        </w:tc>
        <w:tc>
          <w:tcPr>
            <w:tcW w:w="1557" w:type="dxa"/>
          </w:tcPr>
          <w:p w14:paraId="6FE43A8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1A685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C5CFA97" w14:textId="77777777" w:rsidR="000E5167" w:rsidRPr="002528A2" w:rsidRDefault="000E5167" w:rsidP="009D74D0">
            <w:pPr>
              <w:rPr>
                <w:rFonts w:asciiTheme="minorHAnsi" w:hAnsiTheme="minorHAnsi" w:cstheme="minorHAnsi"/>
                <w:color w:val="auto"/>
                <w:sz w:val="20"/>
              </w:rPr>
            </w:pPr>
          </w:p>
        </w:tc>
        <w:tc>
          <w:tcPr>
            <w:tcW w:w="1616" w:type="dxa"/>
          </w:tcPr>
          <w:p w14:paraId="660619F7" w14:textId="77777777" w:rsidR="000E5167" w:rsidRPr="002528A2" w:rsidRDefault="000E5167" w:rsidP="009D74D0">
            <w:pPr>
              <w:rPr>
                <w:rFonts w:asciiTheme="minorHAnsi" w:hAnsiTheme="minorHAnsi" w:cstheme="minorHAnsi"/>
                <w:color w:val="auto"/>
                <w:sz w:val="20"/>
              </w:rPr>
            </w:pPr>
          </w:p>
        </w:tc>
        <w:tc>
          <w:tcPr>
            <w:tcW w:w="1750" w:type="dxa"/>
          </w:tcPr>
          <w:p w14:paraId="131F11E5" w14:textId="77777777" w:rsidR="000E5167" w:rsidRPr="002528A2" w:rsidRDefault="000E5167" w:rsidP="009D74D0">
            <w:pPr>
              <w:rPr>
                <w:rFonts w:asciiTheme="minorHAnsi" w:hAnsiTheme="minorHAnsi" w:cstheme="minorHAnsi"/>
                <w:color w:val="auto"/>
                <w:sz w:val="20"/>
              </w:rPr>
            </w:pPr>
          </w:p>
        </w:tc>
      </w:tr>
      <w:tr w:rsidR="00893DD6" w:rsidRPr="002528A2" w14:paraId="3B31BE94" w14:textId="77777777" w:rsidTr="009D74D0">
        <w:trPr>
          <w:trHeight w:val="475"/>
        </w:trPr>
        <w:tc>
          <w:tcPr>
            <w:tcW w:w="2712" w:type="dxa"/>
          </w:tcPr>
          <w:p w14:paraId="161DB1C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Koman Indoor Facility</w:t>
            </w:r>
          </w:p>
        </w:tc>
        <w:tc>
          <w:tcPr>
            <w:tcW w:w="870" w:type="dxa"/>
          </w:tcPr>
          <w:p w14:paraId="0C3AFD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32508</w:t>
            </w:r>
          </w:p>
        </w:tc>
        <w:tc>
          <w:tcPr>
            <w:tcW w:w="1557" w:type="dxa"/>
          </w:tcPr>
          <w:p w14:paraId="4E10BE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735AFD0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4AB1912" w14:textId="77777777" w:rsidR="000E5167" w:rsidRPr="002528A2" w:rsidRDefault="000E5167" w:rsidP="009D74D0">
            <w:pPr>
              <w:rPr>
                <w:rFonts w:asciiTheme="minorHAnsi" w:hAnsiTheme="minorHAnsi" w:cstheme="minorHAnsi"/>
                <w:color w:val="auto"/>
                <w:sz w:val="20"/>
              </w:rPr>
            </w:pPr>
          </w:p>
        </w:tc>
        <w:tc>
          <w:tcPr>
            <w:tcW w:w="1616" w:type="dxa"/>
          </w:tcPr>
          <w:p w14:paraId="32ED7B51" w14:textId="77777777" w:rsidR="000E5167" w:rsidRPr="002528A2" w:rsidRDefault="000E5167" w:rsidP="009D74D0">
            <w:pPr>
              <w:rPr>
                <w:rFonts w:asciiTheme="minorHAnsi" w:hAnsiTheme="minorHAnsi" w:cstheme="minorHAnsi"/>
                <w:color w:val="auto"/>
                <w:sz w:val="20"/>
              </w:rPr>
            </w:pPr>
          </w:p>
        </w:tc>
        <w:tc>
          <w:tcPr>
            <w:tcW w:w="1750" w:type="dxa"/>
          </w:tcPr>
          <w:p w14:paraId="5BA0999B" w14:textId="77777777" w:rsidR="000E5167" w:rsidRPr="002528A2" w:rsidRDefault="000E5167" w:rsidP="009D74D0">
            <w:pPr>
              <w:rPr>
                <w:rFonts w:asciiTheme="minorHAnsi" w:hAnsiTheme="minorHAnsi" w:cstheme="minorHAnsi"/>
                <w:color w:val="auto"/>
                <w:sz w:val="20"/>
              </w:rPr>
            </w:pPr>
          </w:p>
        </w:tc>
      </w:tr>
      <w:tr w:rsidR="00893DD6" w:rsidRPr="002528A2" w14:paraId="7763327B" w14:textId="77777777" w:rsidTr="009D74D0">
        <w:trPr>
          <w:trHeight w:val="475"/>
        </w:trPr>
        <w:tc>
          <w:tcPr>
            <w:tcW w:w="2712" w:type="dxa"/>
          </w:tcPr>
          <w:p w14:paraId="7E69037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Koury Oral Health</w:t>
            </w:r>
          </w:p>
        </w:tc>
        <w:tc>
          <w:tcPr>
            <w:tcW w:w="870" w:type="dxa"/>
          </w:tcPr>
          <w:p w14:paraId="1DB7B67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27788</w:t>
            </w:r>
          </w:p>
        </w:tc>
        <w:tc>
          <w:tcPr>
            <w:tcW w:w="1557" w:type="dxa"/>
          </w:tcPr>
          <w:p w14:paraId="2BDED36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E612C2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0E69E52" w14:textId="77777777" w:rsidR="000E5167" w:rsidRPr="002528A2" w:rsidRDefault="000E5167" w:rsidP="009D74D0">
            <w:pPr>
              <w:rPr>
                <w:rFonts w:asciiTheme="minorHAnsi" w:hAnsiTheme="minorHAnsi" w:cstheme="minorHAnsi"/>
                <w:color w:val="auto"/>
                <w:sz w:val="20"/>
              </w:rPr>
            </w:pPr>
          </w:p>
        </w:tc>
        <w:tc>
          <w:tcPr>
            <w:tcW w:w="1616" w:type="dxa"/>
          </w:tcPr>
          <w:p w14:paraId="7A546955" w14:textId="77777777" w:rsidR="000E5167" w:rsidRPr="002528A2" w:rsidRDefault="000E5167" w:rsidP="009D74D0">
            <w:pPr>
              <w:rPr>
                <w:rFonts w:asciiTheme="minorHAnsi" w:hAnsiTheme="minorHAnsi" w:cstheme="minorHAnsi"/>
                <w:color w:val="auto"/>
                <w:sz w:val="20"/>
              </w:rPr>
            </w:pPr>
          </w:p>
        </w:tc>
        <w:tc>
          <w:tcPr>
            <w:tcW w:w="1750" w:type="dxa"/>
          </w:tcPr>
          <w:p w14:paraId="1359CEE7" w14:textId="77777777" w:rsidR="000E5167" w:rsidRPr="002528A2" w:rsidRDefault="000E5167" w:rsidP="009D74D0">
            <w:pPr>
              <w:rPr>
                <w:rFonts w:asciiTheme="minorHAnsi" w:hAnsiTheme="minorHAnsi" w:cstheme="minorHAnsi"/>
                <w:color w:val="auto"/>
                <w:sz w:val="20"/>
              </w:rPr>
            </w:pPr>
          </w:p>
        </w:tc>
      </w:tr>
      <w:tr w:rsidR="00893DD6" w:rsidRPr="002528A2" w14:paraId="259F3454" w14:textId="77777777" w:rsidTr="009D74D0">
        <w:trPr>
          <w:trHeight w:val="475"/>
        </w:trPr>
        <w:tc>
          <w:tcPr>
            <w:tcW w:w="2712" w:type="dxa"/>
          </w:tcPr>
          <w:p w14:paraId="33948C3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Koury Oral Health</w:t>
            </w:r>
          </w:p>
        </w:tc>
        <w:tc>
          <w:tcPr>
            <w:tcW w:w="870" w:type="dxa"/>
          </w:tcPr>
          <w:p w14:paraId="64D4442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27789</w:t>
            </w:r>
          </w:p>
        </w:tc>
        <w:tc>
          <w:tcPr>
            <w:tcW w:w="1557" w:type="dxa"/>
          </w:tcPr>
          <w:p w14:paraId="3E47065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5CA718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272E812" w14:textId="77777777" w:rsidR="000E5167" w:rsidRPr="002528A2" w:rsidRDefault="000E5167" w:rsidP="009D74D0">
            <w:pPr>
              <w:rPr>
                <w:rFonts w:asciiTheme="minorHAnsi" w:hAnsiTheme="minorHAnsi" w:cstheme="minorHAnsi"/>
                <w:color w:val="auto"/>
                <w:sz w:val="20"/>
              </w:rPr>
            </w:pPr>
          </w:p>
        </w:tc>
        <w:tc>
          <w:tcPr>
            <w:tcW w:w="1616" w:type="dxa"/>
          </w:tcPr>
          <w:p w14:paraId="0D3DB6B6" w14:textId="77777777" w:rsidR="000E5167" w:rsidRPr="002528A2" w:rsidRDefault="000E5167" w:rsidP="009D74D0">
            <w:pPr>
              <w:rPr>
                <w:rFonts w:asciiTheme="minorHAnsi" w:hAnsiTheme="minorHAnsi" w:cstheme="minorHAnsi"/>
                <w:color w:val="auto"/>
                <w:sz w:val="20"/>
              </w:rPr>
            </w:pPr>
          </w:p>
        </w:tc>
        <w:tc>
          <w:tcPr>
            <w:tcW w:w="1750" w:type="dxa"/>
          </w:tcPr>
          <w:p w14:paraId="13971221" w14:textId="77777777" w:rsidR="000E5167" w:rsidRPr="002528A2" w:rsidRDefault="000E5167" w:rsidP="009D74D0">
            <w:pPr>
              <w:rPr>
                <w:rFonts w:asciiTheme="minorHAnsi" w:hAnsiTheme="minorHAnsi" w:cstheme="minorHAnsi"/>
                <w:color w:val="auto"/>
                <w:sz w:val="20"/>
              </w:rPr>
            </w:pPr>
          </w:p>
        </w:tc>
      </w:tr>
      <w:tr w:rsidR="00893DD6" w:rsidRPr="002528A2" w14:paraId="7AB2D977" w14:textId="77777777" w:rsidTr="009D74D0">
        <w:trPr>
          <w:trHeight w:val="475"/>
        </w:trPr>
        <w:tc>
          <w:tcPr>
            <w:tcW w:w="2712" w:type="dxa"/>
          </w:tcPr>
          <w:p w14:paraId="67A7358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Koury Oral Health</w:t>
            </w:r>
          </w:p>
        </w:tc>
        <w:tc>
          <w:tcPr>
            <w:tcW w:w="870" w:type="dxa"/>
          </w:tcPr>
          <w:p w14:paraId="14BD1DF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27790</w:t>
            </w:r>
          </w:p>
        </w:tc>
        <w:tc>
          <w:tcPr>
            <w:tcW w:w="1557" w:type="dxa"/>
          </w:tcPr>
          <w:p w14:paraId="3632C1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54307D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359CE98" w14:textId="77777777" w:rsidR="000E5167" w:rsidRPr="002528A2" w:rsidRDefault="000E5167" w:rsidP="009D74D0">
            <w:pPr>
              <w:rPr>
                <w:rFonts w:asciiTheme="minorHAnsi" w:hAnsiTheme="minorHAnsi" w:cstheme="minorHAnsi"/>
                <w:color w:val="auto"/>
                <w:sz w:val="20"/>
              </w:rPr>
            </w:pPr>
          </w:p>
        </w:tc>
        <w:tc>
          <w:tcPr>
            <w:tcW w:w="1616" w:type="dxa"/>
          </w:tcPr>
          <w:p w14:paraId="07577D5B" w14:textId="77777777" w:rsidR="000E5167" w:rsidRPr="002528A2" w:rsidRDefault="000E5167" w:rsidP="009D74D0">
            <w:pPr>
              <w:rPr>
                <w:rFonts w:asciiTheme="minorHAnsi" w:hAnsiTheme="minorHAnsi" w:cstheme="minorHAnsi"/>
                <w:color w:val="auto"/>
                <w:sz w:val="20"/>
              </w:rPr>
            </w:pPr>
          </w:p>
        </w:tc>
        <w:tc>
          <w:tcPr>
            <w:tcW w:w="1750" w:type="dxa"/>
          </w:tcPr>
          <w:p w14:paraId="4270C142" w14:textId="77777777" w:rsidR="000E5167" w:rsidRPr="002528A2" w:rsidRDefault="000E5167" w:rsidP="009D74D0">
            <w:pPr>
              <w:rPr>
                <w:rFonts w:asciiTheme="minorHAnsi" w:hAnsiTheme="minorHAnsi" w:cstheme="minorHAnsi"/>
                <w:color w:val="auto"/>
                <w:sz w:val="20"/>
              </w:rPr>
            </w:pPr>
          </w:p>
        </w:tc>
      </w:tr>
      <w:tr w:rsidR="00893DD6" w:rsidRPr="002528A2" w14:paraId="2C479D02" w14:textId="77777777" w:rsidTr="009D74D0">
        <w:trPr>
          <w:trHeight w:val="475"/>
        </w:trPr>
        <w:tc>
          <w:tcPr>
            <w:tcW w:w="2712" w:type="dxa"/>
          </w:tcPr>
          <w:p w14:paraId="3A4D97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Koury Oral Health</w:t>
            </w:r>
          </w:p>
        </w:tc>
        <w:tc>
          <w:tcPr>
            <w:tcW w:w="870" w:type="dxa"/>
          </w:tcPr>
          <w:p w14:paraId="4DCA35F0" w14:textId="77777777" w:rsidR="000E5167" w:rsidRPr="002528A2" w:rsidRDefault="000E5167" w:rsidP="009D74D0">
            <w:pPr>
              <w:rPr>
                <w:rFonts w:asciiTheme="minorHAnsi" w:hAnsiTheme="minorHAnsi" w:cstheme="minorHAnsi"/>
                <w:color w:val="auto"/>
                <w:sz w:val="20"/>
              </w:rPr>
            </w:pPr>
          </w:p>
        </w:tc>
        <w:tc>
          <w:tcPr>
            <w:tcW w:w="1557" w:type="dxa"/>
          </w:tcPr>
          <w:p w14:paraId="61842608"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PFlow</w:t>
            </w:r>
            <w:proofErr w:type="spellEnd"/>
          </w:p>
        </w:tc>
        <w:tc>
          <w:tcPr>
            <w:tcW w:w="1228" w:type="dxa"/>
          </w:tcPr>
          <w:p w14:paraId="25B3E5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Material Lift</w:t>
            </w:r>
          </w:p>
        </w:tc>
        <w:tc>
          <w:tcPr>
            <w:tcW w:w="1303" w:type="dxa"/>
          </w:tcPr>
          <w:p w14:paraId="017F502E" w14:textId="77777777" w:rsidR="000E5167" w:rsidRPr="002528A2" w:rsidRDefault="000E5167" w:rsidP="009D74D0">
            <w:pPr>
              <w:rPr>
                <w:rFonts w:asciiTheme="minorHAnsi" w:hAnsiTheme="minorHAnsi" w:cstheme="minorHAnsi"/>
                <w:color w:val="auto"/>
                <w:sz w:val="20"/>
              </w:rPr>
            </w:pPr>
          </w:p>
        </w:tc>
        <w:tc>
          <w:tcPr>
            <w:tcW w:w="1616" w:type="dxa"/>
          </w:tcPr>
          <w:p w14:paraId="0C33B3E1" w14:textId="77777777" w:rsidR="000E5167" w:rsidRPr="002528A2" w:rsidRDefault="000E5167" w:rsidP="009D74D0">
            <w:pPr>
              <w:rPr>
                <w:rFonts w:asciiTheme="minorHAnsi" w:hAnsiTheme="minorHAnsi" w:cstheme="minorHAnsi"/>
                <w:color w:val="auto"/>
                <w:sz w:val="20"/>
              </w:rPr>
            </w:pPr>
          </w:p>
        </w:tc>
        <w:tc>
          <w:tcPr>
            <w:tcW w:w="1750" w:type="dxa"/>
          </w:tcPr>
          <w:p w14:paraId="368876F0" w14:textId="77777777" w:rsidR="000E5167" w:rsidRPr="002528A2" w:rsidRDefault="000E5167" w:rsidP="009D74D0">
            <w:pPr>
              <w:rPr>
                <w:rFonts w:asciiTheme="minorHAnsi" w:hAnsiTheme="minorHAnsi" w:cstheme="minorHAnsi"/>
                <w:color w:val="auto"/>
                <w:sz w:val="20"/>
              </w:rPr>
            </w:pPr>
          </w:p>
        </w:tc>
      </w:tr>
      <w:tr w:rsidR="00893DD6" w:rsidRPr="002528A2" w14:paraId="777EB3E8" w14:textId="77777777" w:rsidTr="009D74D0">
        <w:trPr>
          <w:trHeight w:val="475"/>
        </w:trPr>
        <w:tc>
          <w:tcPr>
            <w:tcW w:w="2712" w:type="dxa"/>
          </w:tcPr>
          <w:p w14:paraId="525F20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Koury Residence Hall</w:t>
            </w:r>
          </w:p>
        </w:tc>
        <w:tc>
          <w:tcPr>
            <w:tcW w:w="870" w:type="dxa"/>
          </w:tcPr>
          <w:p w14:paraId="266919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20050</w:t>
            </w:r>
          </w:p>
        </w:tc>
        <w:tc>
          <w:tcPr>
            <w:tcW w:w="1557" w:type="dxa"/>
          </w:tcPr>
          <w:p w14:paraId="2907FAE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231D84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D42B32C" w14:textId="77777777" w:rsidR="000E5167" w:rsidRPr="002528A2" w:rsidRDefault="000E5167" w:rsidP="009D74D0">
            <w:pPr>
              <w:rPr>
                <w:rFonts w:asciiTheme="minorHAnsi" w:hAnsiTheme="minorHAnsi" w:cstheme="minorHAnsi"/>
                <w:color w:val="auto"/>
                <w:sz w:val="20"/>
              </w:rPr>
            </w:pPr>
          </w:p>
        </w:tc>
        <w:tc>
          <w:tcPr>
            <w:tcW w:w="1616" w:type="dxa"/>
          </w:tcPr>
          <w:p w14:paraId="42E06C3C" w14:textId="77777777" w:rsidR="000E5167" w:rsidRPr="002528A2" w:rsidRDefault="000E5167" w:rsidP="009D74D0">
            <w:pPr>
              <w:rPr>
                <w:rFonts w:asciiTheme="minorHAnsi" w:hAnsiTheme="minorHAnsi" w:cstheme="minorHAnsi"/>
                <w:color w:val="auto"/>
                <w:sz w:val="20"/>
              </w:rPr>
            </w:pPr>
          </w:p>
        </w:tc>
        <w:tc>
          <w:tcPr>
            <w:tcW w:w="1750" w:type="dxa"/>
          </w:tcPr>
          <w:p w14:paraId="36A51E0D" w14:textId="77777777" w:rsidR="000E5167" w:rsidRPr="002528A2" w:rsidRDefault="000E5167" w:rsidP="009D74D0">
            <w:pPr>
              <w:rPr>
                <w:rFonts w:asciiTheme="minorHAnsi" w:hAnsiTheme="minorHAnsi" w:cstheme="minorHAnsi"/>
                <w:color w:val="auto"/>
                <w:sz w:val="20"/>
              </w:rPr>
            </w:pPr>
          </w:p>
        </w:tc>
      </w:tr>
      <w:tr w:rsidR="00893DD6" w:rsidRPr="002528A2" w14:paraId="433C6816" w14:textId="77777777" w:rsidTr="009D74D0">
        <w:trPr>
          <w:trHeight w:val="475"/>
        </w:trPr>
        <w:tc>
          <w:tcPr>
            <w:tcW w:w="2712" w:type="dxa"/>
          </w:tcPr>
          <w:p w14:paraId="52C8CDA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Law School</w:t>
            </w:r>
          </w:p>
        </w:tc>
        <w:tc>
          <w:tcPr>
            <w:tcW w:w="870" w:type="dxa"/>
          </w:tcPr>
          <w:p w14:paraId="7C8681F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18840</w:t>
            </w:r>
          </w:p>
        </w:tc>
        <w:tc>
          <w:tcPr>
            <w:tcW w:w="1557" w:type="dxa"/>
          </w:tcPr>
          <w:p w14:paraId="4F34DC1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9EB2B0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DDF7861" w14:textId="77777777" w:rsidR="000E5167" w:rsidRPr="002528A2" w:rsidRDefault="000E5167" w:rsidP="009D74D0">
            <w:pPr>
              <w:rPr>
                <w:rFonts w:asciiTheme="minorHAnsi" w:hAnsiTheme="minorHAnsi" w:cstheme="minorHAnsi"/>
                <w:color w:val="auto"/>
                <w:sz w:val="20"/>
              </w:rPr>
            </w:pPr>
          </w:p>
        </w:tc>
        <w:tc>
          <w:tcPr>
            <w:tcW w:w="1616" w:type="dxa"/>
          </w:tcPr>
          <w:p w14:paraId="5119CEDE" w14:textId="77777777" w:rsidR="000E5167" w:rsidRPr="002528A2" w:rsidRDefault="000E5167" w:rsidP="009D74D0">
            <w:pPr>
              <w:rPr>
                <w:rFonts w:asciiTheme="minorHAnsi" w:hAnsiTheme="minorHAnsi" w:cstheme="minorHAnsi"/>
                <w:color w:val="auto"/>
                <w:sz w:val="20"/>
              </w:rPr>
            </w:pPr>
          </w:p>
        </w:tc>
        <w:tc>
          <w:tcPr>
            <w:tcW w:w="1750" w:type="dxa"/>
          </w:tcPr>
          <w:p w14:paraId="66220C3D" w14:textId="77777777" w:rsidR="000E5167" w:rsidRPr="002528A2" w:rsidRDefault="000E5167" w:rsidP="009D74D0">
            <w:pPr>
              <w:rPr>
                <w:rFonts w:asciiTheme="minorHAnsi" w:hAnsiTheme="minorHAnsi" w:cstheme="minorHAnsi"/>
                <w:color w:val="auto"/>
                <w:sz w:val="20"/>
              </w:rPr>
            </w:pPr>
          </w:p>
        </w:tc>
      </w:tr>
      <w:tr w:rsidR="00893DD6" w:rsidRPr="002528A2" w14:paraId="07D4CD5E" w14:textId="77777777" w:rsidTr="009D74D0">
        <w:trPr>
          <w:trHeight w:val="475"/>
        </w:trPr>
        <w:tc>
          <w:tcPr>
            <w:tcW w:w="2712" w:type="dxa"/>
          </w:tcPr>
          <w:p w14:paraId="7F71EB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Law School</w:t>
            </w:r>
          </w:p>
        </w:tc>
        <w:tc>
          <w:tcPr>
            <w:tcW w:w="870" w:type="dxa"/>
          </w:tcPr>
          <w:p w14:paraId="505EFA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18841</w:t>
            </w:r>
          </w:p>
        </w:tc>
        <w:tc>
          <w:tcPr>
            <w:tcW w:w="1557" w:type="dxa"/>
          </w:tcPr>
          <w:p w14:paraId="66B5E3C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6AF0D1F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3B2D34F" w14:textId="77777777" w:rsidR="000E5167" w:rsidRPr="002528A2" w:rsidRDefault="000E5167" w:rsidP="009D74D0">
            <w:pPr>
              <w:rPr>
                <w:rFonts w:asciiTheme="minorHAnsi" w:hAnsiTheme="minorHAnsi" w:cstheme="minorHAnsi"/>
                <w:color w:val="auto"/>
                <w:sz w:val="20"/>
              </w:rPr>
            </w:pPr>
          </w:p>
        </w:tc>
        <w:tc>
          <w:tcPr>
            <w:tcW w:w="1616" w:type="dxa"/>
          </w:tcPr>
          <w:p w14:paraId="6E613F8F" w14:textId="77777777" w:rsidR="000E5167" w:rsidRPr="002528A2" w:rsidRDefault="000E5167" w:rsidP="009D74D0">
            <w:pPr>
              <w:rPr>
                <w:rFonts w:asciiTheme="minorHAnsi" w:hAnsiTheme="minorHAnsi" w:cstheme="minorHAnsi"/>
                <w:color w:val="auto"/>
                <w:sz w:val="20"/>
              </w:rPr>
            </w:pPr>
          </w:p>
        </w:tc>
        <w:tc>
          <w:tcPr>
            <w:tcW w:w="1750" w:type="dxa"/>
          </w:tcPr>
          <w:p w14:paraId="23D04431" w14:textId="77777777" w:rsidR="000E5167" w:rsidRPr="002528A2" w:rsidRDefault="000E5167" w:rsidP="009D74D0">
            <w:pPr>
              <w:rPr>
                <w:rFonts w:asciiTheme="minorHAnsi" w:hAnsiTheme="minorHAnsi" w:cstheme="minorHAnsi"/>
                <w:color w:val="auto"/>
                <w:sz w:val="20"/>
              </w:rPr>
            </w:pPr>
          </w:p>
        </w:tc>
      </w:tr>
      <w:tr w:rsidR="00893DD6" w:rsidRPr="002528A2" w14:paraId="5922BA11" w14:textId="77777777" w:rsidTr="009D74D0">
        <w:trPr>
          <w:trHeight w:val="475"/>
        </w:trPr>
        <w:tc>
          <w:tcPr>
            <w:tcW w:w="2712" w:type="dxa"/>
          </w:tcPr>
          <w:p w14:paraId="09D7402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Law School</w:t>
            </w:r>
          </w:p>
        </w:tc>
        <w:tc>
          <w:tcPr>
            <w:tcW w:w="870" w:type="dxa"/>
          </w:tcPr>
          <w:p w14:paraId="21C4EA1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18842</w:t>
            </w:r>
          </w:p>
        </w:tc>
        <w:tc>
          <w:tcPr>
            <w:tcW w:w="1557" w:type="dxa"/>
          </w:tcPr>
          <w:p w14:paraId="1A54561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07832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E245026" w14:textId="77777777" w:rsidR="000E5167" w:rsidRPr="002528A2" w:rsidRDefault="000E5167" w:rsidP="009D74D0">
            <w:pPr>
              <w:rPr>
                <w:rFonts w:asciiTheme="minorHAnsi" w:hAnsiTheme="minorHAnsi" w:cstheme="minorHAnsi"/>
                <w:color w:val="auto"/>
                <w:sz w:val="20"/>
              </w:rPr>
            </w:pPr>
          </w:p>
        </w:tc>
        <w:tc>
          <w:tcPr>
            <w:tcW w:w="1616" w:type="dxa"/>
          </w:tcPr>
          <w:p w14:paraId="22238338" w14:textId="77777777" w:rsidR="000E5167" w:rsidRPr="002528A2" w:rsidRDefault="000E5167" w:rsidP="009D74D0">
            <w:pPr>
              <w:rPr>
                <w:rFonts w:asciiTheme="minorHAnsi" w:hAnsiTheme="minorHAnsi" w:cstheme="minorHAnsi"/>
                <w:color w:val="auto"/>
                <w:sz w:val="20"/>
              </w:rPr>
            </w:pPr>
          </w:p>
        </w:tc>
        <w:tc>
          <w:tcPr>
            <w:tcW w:w="1750" w:type="dxa"/>
          </w:tcPr>
          <w:p w14:paraId="476DC4C6" w14:textId="77777777" w:rsidR="000E5167" w:rsidRPr="002528A2" w:rsidRDefault="000E5167" w:rsidP="009D74D0">
            <w:pPr>
              <w:rPr>
                <w:rFonts w:asciiTheme="minorHAnsi" w:hAnsiTheme="minorHAnsi" w:cstheme="minorHAnsi"/>
                <w:color w:val="auto"/>
                <w:sz w:val="20"/>
              </w:rPr>
            </w:pPr>
          </w:p>
        </w:tc>
      </w:tr>
      <w:tr w:rsidR="00893DD6" w:rsidRPr="002528A2" w14:paraId="1B906884" w14:textId="77777777" w:rsidTr="009D74D0">
        <w:trPr>
          <w:trHeight w:val="475"/>
        </w:trPr>
        <w:tc>
          <w:tcPr>
            <w:tcW w:w="2712" w:type="dxa"/>
          </w:tcPr>
          <w:p w14:paraId="24490BB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Lenoir Hall</w:t>
            </w:r>
          </w:p>
        </w:tc>
        <w:tc>
          <w:tcPr>
            <w:tcW w:w="870" w:type="dxa"/>
          </w:tcPr>
          <w:p w14:paraId="2153811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17482</w:t>
            </w:r>
          </w:p>
        </w:tc>
        <w:tc>
          <w:tcPr>
            <w:tcW w:w="1557" w:type="dxa"/>
          </w:tcPr>
          <w:p w14:paraId="1B8D05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C0F99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D6DA802" w14:textId="77777777" w:rsidR="000E5167" w:rsidRPr="002528A2" w:rsidRDefault="000E5167" w:rsidP="009D74D0">
            <w:pPr>
              <w:rPr>
                <w:rFonts w:asciiTheme="minorHAnsi" w:hAnsiTheme="minorHAnsi" w:cstheme="minorHAnsi"/>
                <w:color w:val="auto"/>
                <w:sz w:val="20"/>
              </w:rPr>
            </w:pPr>
          </w:p>
        </w:tc>
        <w:tc>
          <w:tcPr>
            <w:tcW w:w="1616" w:type="dxa"/>
          </w:tcPr>
          <w:p w14:paraId="02D33D1B" w14:textId="77777777" w:rsidR="000E5167" w:rsidRPr="002528A2" w:rsidRDefault="000E5167" w:rsidP="009D74D0">
            <w:pPr>
              <w:rPr>
                <w:rFonts w:asciiTheme="minorHAnsi" w:hAnsiTheme="minorHAnsi" w:cstheme="minorHAnsi"/>
                <w:color w:val="auto"/>
                <w:sz w:val="20"/>
              </w:rPr>
            </w:pPr>
          </w:p>
        </w:tc>
        <w:tc>
          <w:tcPr>
            <w:tcW w:w="1750" w:type="dxa"/>
          </w:tcPr>
          <w:p w14:paraId="7CDBE941" w14:textId="77777777" w:rsidR="000E5167" w:rsidRPr="002528A2" w:rsidRDefault="000E5167" w:rsidP="009D74D0">
            <w:pPr>
              <w:rPr>
                <w:rFonts w:asciiTheme="minorHAnsi" w:hAnsiTheme="minorHAnsi" w:cstheme="minorHAnsi"/>
                <w:color w:val="auto"/>
                <w:sz w:val="20"/>
              </w:rPr>
            </w:pPr>
          </w:p>
        </w:tc>
      </w:tr>
      <w:tr w:rsidR="00893DD6" w:rsidRPr="002528A2" w14:paraId="6E8943C8" w14:textId="77777777" w:rsidTr="009D74D0">
        <w:trPr>
          <w:trHeight w:val="475"/>
        </w:trPr>
        <w:tc>
          <w:tcPr>
            <w:tcW w:w="2712" w:type="dxa"/>
          </w:tcPr>
          <w:p w14:paraId="0E064AC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Lenoir Hall</w:t>
            </w:r>
          </w:p>
        </w:tc>
        <w:tc>
          <w:tcPr>
            <w:tcW w:w="870" w:type="dxa"/>
          </w:tcPr>
          <w:p w14:paraId="226F57F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17283</w:t>
            </w:r>
          </w:p>
        </w:tc>
        <w:tc>
          <w:tcPr>
            <w:tcW w:w="1557" w:type="dxa"/>
          </w:tcPr>
          <w:p w14:paraId="248E3D8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FDB30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6E50FAB" w14:textId="77777777" w:rsidR="000E5167" w:rsidRPr="002528A2" w:rsidRDefault="000E5167" w:rsidP="009D74D0">
            <w:pPr>
              <w:rPr>
                <w:rFonts w:asciiTheme="minorHAnsi" w:hAnsiTheme="minorHAnsi" w:cstheme="minorHAnsi"/>
                <w:color w:val="auto"/>
                <w:sz w:val="20"/>
              </w:rPr>
            </w:pPr>
          </w:p>
        </w:tc>
        <w:tc>
          <w:tcPr>
            <w:tcW w:w="1616" w:type="dxa"/>
          </w:tcPr>
          <w:p w14:paraId="6C96C6BF" w14:textId="77777777" w:rsidR="000E5167" w:rsidRPr="002528A2" w:rsidRDefault="000E5167" w:rsidP="009D74D0">
            <w:pPr>
              <w:rPr>
                <w:rFonts w:asciiTheme="minorHAnsi" w:hAnsiTheme="minorHAnsi" w:cstheme="minorHAnsi"/>
                <w:color w:val="auto"/>
                <w:sz w:val="20"/>
              </w:rPr>
            </w:pPr>
          </w:p>
        </w:tc>
        <w:tc>
          <w:tcPr>
            <w:tcW w:w="1750" w:type="dxa"/>
          </w:tcPr>
          <w:p w14:paraId="6F536CFE" w14:textId="77777777" w:rsidR="000E5167" w:rsidRPr="002528A2" w:rsidRDefault="000E5167" w:rsidP="009D74D0">
            <w:pPr>
              <w:rPr>
                <w:rFonts w:asciiTheme="minorHAnsi" w:hAnsiTheme="minorHAnsi" w:cstheme="minorHAnsi"/>
                <w:color w:val="auto"/>
                <w:sz w:val="20"/>
              </w:rPr>
            </w:pPr>
          </w:p>
        </w:tc>
      </w:tr>
      <w:tr w:rsidR="00893DD6" w:rsidRPr="002528A2" w14:paraId="73EF189E" w14:textId="77777777" w:rsidTr="009D74D0">
        <w:trPr>
          <w:trHeight w:val="475"/>
        </w:trPr>
        <w:tc>
          <w:tcPr>
            <w:tcW w:w="2712" w:type="dxa"/>
          </w:tcPr>
          <w:p w14:paraId="22FA451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Lenoir Hall</w:t>
            </w:r>
          </w:p>
        </w:tc>
        <w:tc>
          <w:tcPr>
            <w:tcW w:w="870" w:type="dxa"/>
          </w:tcPr>
          <w:p w14:paraId="76388F4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17484</w:t>
            </w:r>
          </w:p>
        </w:tc>
        <w:tc>
          <w:tcPr>
            <w:tcW w:w="1557" w:type="dxa"/>
          </w:tcPr>
          <w:p w14:paraId="72DDFC3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4921F7B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729F031" w14:textId="77777777" w:rsidR="000E5167" w:rsidRPr="002528A2" w:rsidRDefault="000E5167" w:rsidP="009D74D0">
            <w:pPr>
              <w:rPr>
                <w:rFonts w:asciiTheme="minorHAnsi" w:hAnsiTheme="minorHAnsi" w:cstheme="minorHAnsi"/>
                <w:color w:val="auto"/>
                <w:sz w:val="20"/>
              </w:rPr>
            </w:pPr>
          </w:p>
        </w:tc>
        <w:tc>
          <w:tcPr>
            <w:tcW w:w="1616" w:type="dxa"/>
          </w:tcPr>
          <w:p w14:paraId="5EF05C2B" w14:textId="77777777" w:rsidR="000E5167" w:rsidRPr="002528A2" w:rsidRDefault="000E5167" w:rsidP="009D74D0">
            <w:pPr>
              <w:rPr>
                <w:rFonts w:asciiTheme="minorHAnsi" w:hAnsiTheme="minorHAnsi" w:cstheme="minorHAnsi"/>
                <w:color w:val="auto"/>
                <w:sz w:val="20"/>
              </w:rPr>
            </w:pPr>
          </w:p>
        </w:tc>
        <w:tc>
          <w:tcPr>
            <w:tcW w:w="1750" w:type="dxa"/>
          </w:tcPr>
          <w:p w14:paraId="460CCBB1" w14:textId="77777777" w:rsidR="000E5167" w:rsidRPr="002528A2" w:rsidRDefault="000E5167" w:rsidP="009D74D0">
            <w:pPr>
              <w:rPr>
                <w:rFonts w:asciiTheme="minorHAnsi" w:hAnsiTheme="minorHAnsi" w:cstheme="minorHAnsi"/>
                <w:color w:val="auto"/>
                <w:sz w:val="20"/>
              </w:rPr>
            </w:pPr>
          </w:p>
        </w:tc>
      </w:tr>
      <w:tr w:rsidR="00893DD6" w:rsidRPr="002528A2" w14:paraId="7EE1BF08" w14:textId="77777777" w:rsidTr="009D74D0">
        <w:trPr>
          <w:trHeight w:val="475"/>
        </w:trPr>
        <w:tc>
          <w:tcPr>
            <w:tcW w:w="2712" w:type="dxa"/>
          </w:tcPr>
          <w:p w14:paraId="369065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Lenoir Hall</w:t>
            </w:r>
          </w:p>
        </w:tc>
        <w:tc>
          <w:tcPr>
            <w:tcW w:w="870" w:type="dxa"/>
          </w:tcPr>
          <w:p w14:paraId="5C7F97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17485</w:t>
            </w:r>
          </w:p>
        </w:tc>
        <w:tc>
          <w:tcPr>
            <w:tcW w:w="1557" w:type="dxa"/>
          </w:tcPr>
          <w:p w14:paraId="25EC958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0316FE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Escalator</w:t>
            </w:r>
          </w:p>
        </w:tc>
        <w:tc>
          <w:tcPr>
            <w:tcW w:w="1303" w:type="dxa"/>
          </w:tcPr>
          <w:p w14:paraId="039DCCAE" w14:textId="77777777" w:rsidR="000E5167" w:rsidRPr="002528A2" w:rsidRDefault="000E5167" w:rsidP="009D74D0">
            <w:pPr>
              <w:rPr>
                <w:rFonts w:asciiTheme="minorHAnsi" w:hAnsiTheme="minorHAnsi" w:cstheme="minorHAnsi"/>
                <w:color w:val="auto"/>
                <w:sz w:val="20"/>
              </w:rPr>
            </w:pPr>
          </w:p>
        </w:tc>
        <w:tc>
          <w:tcPr>
            <w:tcW w:w="1616" w:type="dxa"/>
          </w:tcPr>
          <w:p w14:paraId="57C1DCB1" w14:textId="77777777" w:rsidR="000E5167" w:rsidRPr="002528A2" w:rsidRDefault="000E5167" w:rsidP="009D74D0">
            <w:pPr>
              <w:rPr>
                <w:rFonts w:asciiTheme="minorHAnsi" w:hAnsiTheme="minorHAnsi" w:cstheme="minorHAnsi"/>
                <w:color w:val="auto"/>
                <w:sz w:val="20"/>
              </w:rPr>
            </w:pPr>
          </w:p>
        </w:tc>
        <w:tc>
          <w:tcPr>
            <w:tcW w:w="1750" w:type="dxa"/>
          </w:tcPr>
          <w:p w14:paraId="433C6454" w14:textId="77777777" w:rsidR="000E5167" w:rsidRPr="002528A2" w:rsidRDefault="000E5167" w:rsidP="009D74D0">
            <w:pPr>
              <w:rPr>
                <w:rFonts w:asciiTheme="minorHAnsi" w:hAnsiTheme="minorHAnsi" w:cstheme="minorHAnsi"/>
                <w:color w:val="auto"/>
                <w:sz w:val="20"/>
              </w:rPr>
            </w:pPr>
          </w:p>
        </w:tc>
      </w:tr>
      <w:tr w:rsidR="00893DD6" w:rsidRPr="002528A2" w14:paraId="39A80E2A" w14:textId="77777777" w:rsidTr="009D74D0">
        <w:trPr>
          <w:trHeight w:val="475"/>
        </w:trPr>
        <w:tc>
          <w:tcPr>
            <w:tcW w:w="2712" w:type="dxa"/>
          </w:tcPr>
          <w:p w14:paraId="356A91E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Lenoir Hall</w:t>
            </w:r>
          </w:p>
        </w:tc>
        <w:tc>
          <w:tcPr>
            <w:tcW w:w="870" w:type="dxa"/>
          </w:tcPr>
          <w:p w14:paraId="546C892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17487</w:t>
            </w:r>
          </w:p>
        </w:tc>
        <w:tc>
          <w:tcPr>
            <w:tcW w:w="1557" w:type="dxa"/>
          </w:tcPr>
          <w:p w14:paraId="62D6CA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530E8A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05B5319" w14:textId="77777777" w:rsidR="000E5167" w:rsidRPr="002528A2" w:rsidRDefault="000E5167" w:rsidP="009D74D0">
            <w:pPr>
              <w:rPr>
                <w:rFonts w:asciiTheme="minorHAnsi" w:hAnsiTheme="minorHAnsi" w:cstheme="minorHAnsi"/>
                <w:color w:val="auto"/>
                <w:sz w:val="20"/>
              </w:rPr>
            </w:pPr>
          </w:p>
        </w:tc>
        <w:tc>
          <w:tcPr>
            <w:tcW w:w="1616" w:type="dxa"/>
          </w:tcPr>
          <w:p w14:paraId="6A8FB188" w14:textId="77777777" w:rsidR="000E5167" w:rsidRPr="002528A2" w:rsidRDefault="000E5167" w:rsidP="009D74D0">
            <w:pPr>
              <w:rPr>
                <w:rFonts w:asciiTheme="minorHAnsi" w:hAnsiTheme="minorHAnsi" w:cstheme="minorHAnsi"/>
                <w:color w:val="auto"/>
                <w:sz w:val="20"/>
              </w:rPr>
            </w:pPr>
          </w:p>
        </w:tc>
        <w:tc>
          <w:tcPr>
            <w:tcW w:w="1750" w:type="dxa"/>
          </w:tcPr>
          <w:p w14:paraId="259AAB3D" w14:textId="77777777" w:rsidR="000E5167" w:rsidRPr="002528A2" w:rsidRDefault="000E5167" w:rsidP="009D74D0">
            <w:pPr>
              <w:rPr>
                <w:rFonts w:asciiTheme="minorHAnsi" w:hAnsiTheme="minorHAnsi" w:cstheme="minorHAnsi"/>
                <w:color w:val="auto"/>
                <w:sz w:val="20"/>
              </w:rPr>
            </w:pPr>
          </w:p>
        </w:tc>
      </w:tr>
      <w:tr w:rsidR="00893DD6" w:rsidRPr="002528A2" w14:paraId="0EC9885D" w14:textId="77777777" w:rsidTr="009D74D0">
        <w:trPr>
          <w:trHeight w:val="475"/>
        </w:trPr>
        <w:tc>
          <w:tcPr>
            <w:tcW w:w="2712" w:type="dxa"/>
          </w:tcPr>
          <w:p w14:paraId="7F34344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Lineberger Research</w:t>
            </w:r>
          </w:p>
        </w:tc>
        <w:tc>
          <w:tcPr>
            <w:tcW w:w="870" w:type="dxa"/>
          </w:tcPr>
          <w:p w14:paraId="10C66B8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10549</w:t>
            </w:r>
          </w:p>
        </w:tc>
        <w:tc>
          <w:tcPr>
            <w:tcW w:w="1557" w:type="dxa"/>
          </w:tcPr>
          <w:p w14:paraId="2717C48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55DB488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879786B" w14:textId="77777777" w:rsidR="000E5167" w:rsidRPr="002528A2" w:rsidRDefault="000E5167" w:rsidP="009D74D0">
            <w:pPr>
              <w:rPr>
                <w:rFonts w:asciiTheme="minorHAnsi" w:hAnsiTheme="minorHAnsi" w:cstheme="minorHAnsi"/>
                <w:color w:val="auto"/>
                <w:sz w:val="20"/>
              </w:rPr>
            </w:pPr>
          </w:p>
        </w:tc>
        <w:tc>
          <w:tcPr>
            <w:tcW w:w="1616" w:type="dxa"/>
          </w:tcPr>
          <w:p w14:paraId="470D8EDE" w14:textId="77777777" w:rsidR="000E5167" w:rsidRPr="002528A2" w:rsidRDefault="000E5167" w:rsidP="009D74D0">
            <w:pPr>
              <w:rPr>
                <w:rFonts w:asciiTheme="minorHAnsi" w:hAnsiTheme="minorHAnsi" w:cstheme="minorHAnsi"/>
                <w:color w:val="auto"/>
                <w:sz w:val="20"/>
              </w:rPr>
            </w:pPr>
          </w:p>
        </w:tc>
        <w:tc>
          <w:tcPr>
            <w:tcW w:w="1750" w:type="dxa"/>
          </w:tcPr>
          <w:p w14:paraId="6E2EA6FF" w14:textId="77777777" w:rsidR="000E5167" w:rsidRPr="002528A2" w:rsidRDefault="000E5167" w:rsidP="009D74D0">
            <w:pPr>
              <w:rPr>
                <w:rFonts w:asciiTheme="minorHAnsi" w:hAnsiTheme="minorHAnsi" w:cstheme="minorHAnsi"/>
                <w:color w:val="auto"/>
                <w:sz w:val="20"/>
              </w:rPr>
            </w:pPr>
          </w:p>
        </w:tc>
      </w:tr>
      <w:tr w:rsidR="00893DD6" w:rsidRPr="002528A2" w14:paraId="09C941FD" w14:textId="77777777" w:rsidTr="009D74D0">
        <w:trPr>
          <w:trHeight w:val="475"/>
        </w:trPr>
        <w:tc>
          <w:tcPr>
            <w:tcW w:w="2712" w:type="dxa"/>
          </w:tcPr>
          <w:p w14:paraId="648117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Lineberger Research</w:t>
            </w:r>
          </w:p>
        </w:tc>
        <w:tc>
          <w:tcPr>
            <w:tcW w:w="870" w:type="dxa"/>
          </w:tcPr>
          <w:p w14:paraId="477CC54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10550</w:t>
            </w:r>
          </w:p>
        </w:tc>
        <w:tc>
          <w:tcPr>
            <w:tcW w:w="1557" w:type="dxa"/>
          </w:tcPr>
          <w:p w14:paraId="18A9591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33CC6DF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4A3CB63" w14:textId="77777777" w:rsidR="000E5167" w:rsidRPr="002528A2" w:rsidRDefault="000E5167" w:rsidP="009D74D0">
            <w:pPr>
              <w:rPr>
                <w:rFonts w:asciiTheme="minorHAnsi" w:hAnsiTheme="minorHAnsi" w:cstheme="minorHAnsi"/>
                <w:color w:val="auto"/>
                <w:sz w:val="20"/>
              </w:rPr>
            </w:pPr>
          </w:p>
        </w:tc>
        <w:tc>
          <w:tcPr>
            <w:tcW w:w="1616" w:type="dxa"/>
          </w:tcPr>
          <w:p w14:paraId="5ABE7E50" w14:textId="77777777" w:rsidR="000E5167" w:rsidRPr="002528A2" w:rsidRDefault="000E5167" w:rsidP="009D74D0">
            <w:pPr>
              <w:rPr>
                <w:rFonts w:asciiTheme="minorHAnsi" w:hAnsiTheme="minorHAnsi" w:cstheme="minorHAnsi"/>
                <w:color w:val="auto"/>
                <w:sz w:val="20"/>
              </w:rPr>
            </w:pPr>
          </w:p>
        </w:tc>
        <w:tc>
          <w:tcPr>
            <w:tcW w:w="1750" w:type="dxa"/>
          </w:tcPr>
          <w:p w14:paraId="5900ABB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187A7BCA" w14:textId="77777777" w:rsidTr="009D74D0">
        <w:trPr>
          <w:trHeight w:val="475"/>
        </w:trPr>
        <w:tc>
          <w:tcPr>
            <w:tcW w:w="2712" w:type="dxa"/>
          </w:tcPr>
          <w:p w14:paraId="08F52F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Lineberger Research</w:t>
            </w:r>
          </w:p>
        </w:tc>
        <w:tc>
          <w:tcPr>
            <w:tcW w:w="870" w:type="dxa"/>
          </w:tcPr>
          <w:p w14:paraId="412FCC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16096</w:t>
            </w:r>
          </w:p>
        </w:tc>
        <w:tc>
          <w:tcPr>
            <w:tcW w:w="1557" w:type="dxa"/>
          </w:tcPr>
          <w:p w14:paraId="61BBEB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1409A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66DA963" w14:textId="77777777" w:rsidR="000E5167" w:rsidRPr="002528A2" w:rsidRDefault="000E5167" w:rsidP="009D74D0">
            <w:pPr>
              <w:rPr>
                <w:rFonts w:asciiTheme="minorHAnsi" w:hAnsiTheme="minorHAnsi" w:cstheme="minorHAnsi"/>
                <w:color w:val="auto"/>
                <w:sz w:val="20"/>
              </w:rPr>
            </w:pPr>
          </w:p>
        </w:tc>
        <w:tc>
          <w:tcPr>
            <w:tcW w:w="1616" w:type="dxa"/>
          </w:tcPr>
          <w:p w14:paraId="58081421" w14:textId="77777777" w:rsidR="000E5167" w:rsidRPr="002528A2" w:rsidRDefault="000E5167" w:rsidP="009D74D0">
            <w:pPr>
              <w:rPr>
                <w:rFonts w:asciiTheme="minorHAnsi" w:hAnsiTheme="minorHAnsi" w:cstheme="minorHAnsi"/>
                <w:color w:val="auto"/>
                <w:sz w:val="20"/>
              </w:rPr>
            </w:pPr>
          </w:p>
        </w:tc>
        <w:tc>
          <w:tcPr>
            <w:tcW w:w="1750" w:type="dxa"/>
          </w:tcPr>
          <w:p w14:paraId="48F9212C" w14:textId="77777777" w:rsidR="000E5167" w:rsidRPr="002528A2" w:rsidRDefault="000E5167" w:rsidP="009D74D0">
            <w:pPr>
              <w:rPr>
                <w:rFonts w:asciiTheme="minorHAnsi" w:hAnsiTheme="minorHAnsi" w:cstheme="minorHAnsi"/>
                <w:color w:val="auto"/>
                <w:sz w:val="20"/>
              </w:rPr>
            </w:pPr>
          </w:p>
        </w:tc>
      </w:tr>
    </w:tbl>
    <w:p w14:paraId="7A31273E" w14:textId="33035E84" w:rsidR="000E5167" w:rsidRPr="002528A2" w:rsidRDefault="000E5167">
      <w:pPr>
        <w:spacing w:after="0"/>
        <w:rPr>
          <w:rFonts w:asciiTheme="minorHAnsi" w:hAnsiTheme="minorHAnsi" w:cstheme="minorHAnsi"/>
          <w:color w:val="auto"/>
          <w:sz w:val="20"/>
        </w:rPr>
      </w:pPr>
      <w:r w:rsidRPr="002528A2">
        <w:rPr>
          <w:rFonts w:asciiTheme="minorHAnsi" w:hAnsiTheme="minorHAnsi" w:cstheme="minorHAnsi"/>
          <w:color w:val="auto"/>
          <w:sz w:val="20"/>
        </w:rPr>
        <w:br w:type="page"/>
      </w: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602FF399" w14:textId="77777777" w:rsidTr="009D74D0">
        <w:trPr>
          <w:trHeight w:val="533"/>
        </w:trPr>
        <w:tc>
          <w:tcPr>
            <w:tcW w:w="2712" w:type="dxa"/>
            <w:shd w:val="clear" w:color="auto" w:fill="DBE5F1" w:themeFill="accent1" w:themeFillTint="33"/>
          </w:tcPr>
          <w:p w14:paraId="7E376F8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2FBE3B1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2FED2830"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382B7C9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7756E3A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5B6845BF"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4A48A6B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001FDEC8" w14:textId="77777777" w:rsidTr="009D74D0">
        <w:trPr>
          <w:trHeight w:val="475"/>
        </w:trPr>
        <w:tc>
          <w:tcPr>
            <w:tcW w:w="2712" w:type="dxa"/>
          </w:tcPr>
          <w:p w14:paraId="2AA114D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Loudermilk Center</w:t>
            </w:r>
          </w:p>
        </w:tc>
        <w:tc>
          <w:tcPr>
            <w:tcW w:w="870" w:type="dxa"/>
          </w:tcPr>
          <w:p w14:paraId="00AA4BC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27822</w:t>
            </w:r>
          </w:p>
        </w:tc>
        <w:tc>
          <w:tcPr>
            <w:tcW w:w="1557" w:type="dxa"/>
          </w:tcPr>
          <w:p w14:paraId="202A2E4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D3DD52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826EE1C" w14:textId="77777777" w:rsidR="000E5167" w:rsidRPr="002528A2" w:rsidRDefault="000E5167" w:rsidP="009D74D0">
            <w:pPr>
              <w:rPr>
                <w:rFonts w:asciiTheme="minorHAnsi" w:hAnsiTheme="minorHAnsi" w:cstheme="minorHAnsi"/>
                <w:color w:val="auto"/>
                <w:sz w:val="20"/>
              </w:rPr>
            </w:pPr>
          </w:p>
        </w:tc>
        <w:tc>
          <w:tcPr>
            <w:tcW w:w="1616" w:type="dxa"/>
          </w:tcPr>
          <w:p w14:paraId="28895518" w14:textId="77777777" w:rsidR="000E5167" w:rsidRPr="002528A2" w:rsidRDefault="000E5167" w:rsidP="009D74D0">
            <w:pPr>
              <w:rPr>
                <w:rFonts w:asciiTheme="minorHAnsi" w:hAnsiTheme="minorHAnsi" w:cstheme="minorHAnsi"/>
                <w:color w:val="auto"/>
                <w:sz w:val="20"/>
              </w:rPr>
            </w:pPr>
          </w:p>
        </w:tc>
        <w:tc>
          <w:tcPr>
            <w:tcW w:w="1750" w:type="dxa"/>
          </w:tcPr>
          <w:p w14:paraId="37923C4B" w14:textId="77777777" w:rsidR="000E5167" w:rsidRPr="002528A2" w:rsidRDefault="000E5167" w:rsidP="009D74D0">
            <w:pPr>
              <w:rPr>
                <w:rFonts w:asciiTheme="minorHAnsi" w:hAnsiTheme="minorHAnsi" w:cstheme="minorHAnsi"/>
                <w:color w:val="auto"/>
                <w:sz w:val="20"/>
              </w:rPr>
            </w:pPr>
          </w:p>
        </w:tc>
      </w:tr>
      <w:tr w:rsidR="00893DD6" w:rsidRPr="002528A2" w14:paraId="74A5DF75" w14:textId="77777777" w:rsidTr="009D74D0">
        <w:trPr>
          <w:trHeight w:val="475"/>
        </w:trPr>
        <w:tc>
          <w:tcPr>
            <w:tcW w:w="2712" w:type="dxa"/>
          </w:tcPr>
          <w:p w14:paraId="61B24C1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Loudermilk Center</w:t>
            </w:r>
          </w:p>
        </w:tc>
        <w:tc>
          <w:tcPr>
            <w:tcW w:w="870" w:type="dxa"/>
          </w:tcPr>
          <w:p w14:paraId="101CDE8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27823</w:t>
            </w:r>
          </w:p>
        </w:tc>
        <w:tc>
          <w:tcPr>
            <w:tcW w:w="1557" w:type="dxa"/>
          </w:tcPr>
          <w:p w14:paraId="3E90B0D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FDBED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3205093" w14:textId="77777777" w:rsidR="000E5167" w:rsidRPr="002528A2" w:rsidRDefault="000E5167" w:rsidP="009D74D0">
            <w:pPr>
              <w:rPr>
                <w:rFonts w:asciiTheme="minorHAnsi" w:hAnsiTheme="minorHAnsi" w:cstheme="minorHAnsi"/>
                <w:color w:val="auto"/>
                <w:sz w:val="20"/>
              </w:rPr>
            </w:pPr>
          </w:p>
        </w:tc>
        <w:tc>
          <w:tcPr>
            <w:tcW w:w="1616" w:type="dxa"/>
          </w:tcPr>
          <w:p w14:paraId="49BFF1FE" w14:textId="77777777" w:rsidR="000E5167" w:rsidRPr="002528A2" w:rsidRDefault="000E5167" w:rsidP="009D74D0">
            <w:pPr>
              <w:rPr>
                <w:rFonts w:asciiTheme="minorHAnsi" w:hAnsiTheme="minorHAnsi" w:cstheme="minorHAnsi"/>
                <w:color w:val="auto"/>
                <w:sz w:val="20"/>
              </w:rPr>
            </w:pPr>
          </w:p>
        </w:tc>
        <w:tc>
          <w:tcPr>
            <w:tcW w:w="1750" w:type="dxa"/>
          </w:tcPr>
          <w:p w14:paraId="63B367E6" w14:textId="77777777" w:rsidR="000E5167" w:rsidRPr="002528A2" w:rsidRDefault="000E5167" w:rsidP="009D74D0">
            <w:pPr>
              <w:rPr>
                <w:rFonts w:asciiTheme="minorHAnsi" w:hAnsiTheme="minorHAnsi" w:cstheme="minorHAnsi"/>
                <w:color w:val="auto"/>
                <w:sz w:val="20"/>
              </w:rPr>
            </w:pPr>
          </w:p>
        </w:tc>
      </w:tr>
      <w:tr w:rsidR="00893DD6" w:rsidRPr="002528A2" w14:paraId="5B5611A3" w14:textId="77777777" w:rsidTr="009D74D0">
        <w:trPr>
          <w:trHeight w:val="475"/>
        </w:trPr>
        <w:tc>
          <w:tcPr>
            <w:tcW w:w="2712" w:type="dxa"/>
          </w:tcPr>
          <w:p w14:paraId="1A7A83D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Loudermilk Center</w:t>
            </w:r>
          </w:p>
        </w:tc>
        <w:tc>
          <w:tcPr>
            <w:tcW w:w="870" w:type="dxa"/>
          </w:tcPr>
          <w:p w14:paraId="69209E2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27824</w:t>
            </w:r>
          </w:p>
        </w:tc>
        <w:tc>
          <w:tcPr>
            <w:tcW w:w="1557" w:type="dxa"/>
          </w:tcPr>
          <w:p w14:paraId="236030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C264CA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4567B21" w14:textId="77777777" w:rsidR="000E5167" w:rsidRPr="002528A2" w:rsidRDefault="000E5167" w:rsidP="009D74D0">
            <w:pPr>
              <w:rPr>
                <w:rFonts w:asciiTheme="minorHAnsi" w:hAnsiTheme="minorHAnsi" w:cstheme="minorHAnsi"/>
                <w:color w:val="auto"/>
                <w:sz w:val="20"/>
              </w:rPr>
            </w:pPr>
          </w:p>
        </w:tc>
        <w:tc>
          <w:tcPr>
            <w:tcW w:w="1616" w:type="dxa"/>
          </w:tcPr>
          <w:p w14:paraId="24BE7522" w14:textId="77777777" w:rsidR="000E5167" w:rsidRPr="002528A2" w:rsidRDefault="000E5167" w:rsidP="009D74D0">
            <w:pPr>
              <w:rPr>
                <w:rFonts w:asciiTheme="minorHAnsi" w:hAnsiTheme="minorHAnsi" w:cstheme="minorHAnsi"/>
                <w:color w:val="auto"/>
                <w:sz w:val="20"/>
              </w:rPr>
            </w:pPr>
          </w:p>
        </w:tc>
        <w:tc>
          <w:tcPr>
            <w:tcW w:w="1750" w:type="dxa"/>
          </w:tcPr>
          <w:p w14:paraId="39A07284" w14:textId="77777777" w:rsidR="000E5167" w:rsidRPr="002528A2" w:rsidRDefault="000E5167" w:rsidP="009D74D0">
            <w:pPr>
              <w:rPr>
                <w:rFonts w:asciiTheme="minorHAnsi" w:hAnsiTheme="minorHAnsi" w:cstheme="minorHAnsi"/>
                <w:color w:val="auto"/>
                <w:sz w:val="20"/>
              </w:rPr>
            </w:pPr>
          </w:p>
        </w:tc>
      </w:tr>
      <w:tr w:rsidR="00893DD6" w:rsidRPr="002528A2" w14:paraId="213E2A10" w14:textId="77777777" w:rsidTr="009D74D0">
        <w:trPr>
          <w:trHeight w:val="475"/>
        </w:trPr>
        <w:tc>
          <w:tcPr>
            <w:tcW w:w="2712" w:type="dxa"/>
          </w:tcPr>
          <w:p w14:paraId="0FEF725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Loudermilk Center</w:t>
            </w:r>
          </w:p>
        </w:tc>
        <w:tc>
          <w:tcPr>
            <w:tcW w:w="870" w:type="dxa"/>
          </w:tcPr>
          <w:p w14:paraId="7001F1B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27825</w:t>
            </w:r>
          </w:p>
        </w:tc>
        <w:tc>
          <w:tcPr>
            <w:tcW w:w="1557" w:type="dxa"/>
          </w:tcPr>
          <w:p w14:paraId="15A37E6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C343B5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AD61662" w14:textId="77777777" w:rsidR="000E5167" w:rsidRPr="002528A2" w:rsidRDefault="000E5167" w:rsidP="009D74D0">
            <w:pPr>
              <w:rPr>
                <w:rFonts w:asciiTheme="minorHAnsi" w:hAnsiTheme="minorHAnsi" w:cstheme="minorHAnsi"/>
                <w:color w:val="auto"/>
                <w:sz w:val="20"/>
              </w:rPr>
            </w:pPr>
          </w:p>
        </w:tc>
        <w:tc>
          <w:tcPr>
            <w:tcW w:w="1616" w:type="dxa"/>
          </w:tcPr>
          <w:p w14:paraId="42257EE6" w14:textId="77777777" w:rsidR="000E5167" w:rsidRPr="002528A2" w:rsidRDefault="000E5167" w:rsidP="009D74D0">
            <w:pPr>
              <w:rPr>
                <w:rFonts w:asciiTheme="minorHAnsi" w:hAnsiTheme="minorHAnsi" w:cstheme="minorHAnsi"/>
                <w:color w:val="auto"/>
                <w:sz w:val="20"/>
              </w:rPr>
            </w:pPr>
          </w:p>
        </w:tc>
        <w:tc>
          <w:tcPr>
            <w:tcW w:w="1750" w:type="dxa"/>
          </w:tcPr>
          <w:p w14:paraId="33821A78" w14:textId="77777777" w:rsidR="000E5167" w:rsidRPr="002528A2" w:rsidRDefault="000E5167" w:rsidP="009D74D0">
            <w:pPr>
              <w:rPr>
                <w:rFonts w:asciiTheme="minorHAnsi" w:hAnsiTheme="minorHAnsi" w:cstheme="minorHAnsi"/>
                <w:color w:val="auto"/>
                <w:sz w:val="20"/>
              </w:rPr>
            </w:pPr>
          </w:p>
        </w:tc>
      </w:tr>
      <w:tr w:rsidR="00893DD6" w:rsidRPr="002528A2" w14:paraId="5AD2787C" w14:textId="77777777" w:rsidTr="009D74D0">
        <w:trPr>
          <w:trHeight w:val="533"/>
        </w:trPr>
        <w:tc>
          <w:tcPr>
            <w:tcW w:w="2712" w:type="dxa"/>
          </w:tcPr>
          <w:p w14:paraId="68E071B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Loudermilk Center</w:t>
            </w:r>
          </w:p>
        </w:tc>
        <w:tc>
          <w:tcPr>
            <w:tcW w:w="870" w:type="dxa"/>
          </w:tcPr>
          <w:p w14:paraId="057670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27826</w:t>
            </w:r>
          </w:p>
        </w:tc>
        <w:tc>
          <w:tcPr>
            <w:tcW w:w="1557" w:type="dxa"/>
          </w:tcPr>
          <w:p w14:paraId="2BD5894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A0080A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0552771" w14:textId="77777777" w:rsidR="000E5167" w:rsidRPr="002528A2" w:rsidRDefault="000E5167" w:rsidP="009D74D0">
            <w:pPr>
              <w:rPr>
                <w:rFonts w:asciiTheme="minorHAnsi" w:hAnsiTheme="minorHAnsi" w:cstheme="minorHAnsi"/>
                <w:color w:val="auto"/>
                <w:sz w:val="20"/>
              </w:rPr>
            </w:pPr>
          </w:p>
        </w:tc>
        <w:tc>
          <w:tcPr>
            <w:tcW w:w="1616" w:type="dxa"/>
          </w:tcPr>
          <w:p w14:paraId="1DD6F58A" w14:textId="77777777" w:rsidR="000E5167" w:rsidRPr="002528A2" w:rsidRDefault="000E5167" w:rsidP="009D74D0">
            <w:pPr>
              <w:rPr>
                <w:rFonts w:asciiTheme="minorHAnsi" w:hAnsiTheme="minorHAnsi" w:cstheme="minorHAnsi"/>
                <w:color w:val="auto"/>
                <w:sz w:val="20"/>
              </w:rPr>
            </w:pPr>
          </w:p>
        </w:tc>
        <w:tc>
          <w:tcPr>
            <w:tcW w:w="1750" w:type="dxa"/>
          </w:tcPr>
          <w:p w14:paraId="5A9680A7" w14:textId="77777777" w:rsidR="000E5167" w:rsidRPr="002528A2" w:rsidRDefault="000E5167" w:rsidP="009D74D0">
            <w:pPr>
              <w:rPr>
                <w:rFonts w:asciiTheme="minorHAnsi" w:hAnsiTheme="minorHAnsi" w:cstheme="minorHAnsi"/>
                <w:color w:val="auto"/>
                <w:sz w:val="20"/>
              </w:rPr>
            </w:pPr>
          </w:p>
        </w:tc>
      </w:tr>
      <w:tr w:rsidR="00893DD6" w:rsidRPr="002528A2" w14:paraId="4D18657D" w14:textId="77777777" w:rsidTr="009D74D0">
        <w:trPr>
          <w:trHeight w:val="475"/>
        </w:trPr>
        <w:tc>
          <w:tcPr>
            <w:tcW w:w="2712" w:type="dxa"/>
          </w:tcPr>
          <w:p w14:paraId="5765038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MacNider Hall</w:t>
            </w:r>
          </w:p>
        </w:tc>
        <w:tc>
          <w:tcPr>
            <w:tcW w:w="870" w:type="dxa"/>
          </w:tcPr>
          <w:p w14:paraId="5944A9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8806</w:t>
            </w:r>
          </w:p>
        </w:tc>
        <w:tc>
          <w:tcPr>
            <w:tcW w:w="1557" w:type="dxa"/>
          </w:tcPr>
          <w:p w14:paraId="3A38EF06"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35369CE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B2E676C" w14:textId="77777777" w:rsidR="000E5167" w:rsidRPr="002528A2" w:rsidRDefault="000E5167" w:rsidP="009D74D0">
            <w:pPr>
              <w:rPr>
                <w:rFonts w:asciiTheme="minorHAnsi" w:hAnsiTheme="minorHAnsi" w:cstheme="minorHAnsi"/>
                <w:color w:val="auto"/>
                <w:sz w:val="20"/>
              </w:rPr>
            </w:pPr>
          </w:p>
        </w:tc>
        <w:tc>
          <w:tcPr>
            <w:tcW w:w="1616" w:type="dxa"/>
          </w:tcPr>
          <w:p w14:paraId="0E42465F" w14:textId="77777777" w:rsidR="000E5167" w:rsidRPr="002528A2" w:rsidRDefault="000E5167" w:rsidP="009D74D0">
            <w:pPr>
              <w:rPr>
                <w:rFonts w:asciiTheme="minorHAnsi" w:hAnsiTheme="minorHAnsi" w:cstheme="minorHAnsi"/>
                <w:color w:val="auto"/>
                <w:sz w:val="20"/>
              </w:rPr>
            </w:pPr>
          </w:p>
        </w:tc>
        <w:tc>
          <w:tcPr>
            <w:tcW w:w="1750" w:type="dxa"/>
          </w:tcPr>
          <w:p w14:paraId="1F925D77" w14:textId="77777777" w:rsidR="000E5167" w:rsidRPr="002528A2" w:rsidRDefault="000E5167" w:rsidP="009D74D0">
            <w:pPr>
              <w:rPr>
                <w:rFonts w:asciiTheme="minorHAnsi" w:hAnsiTheme="minorHAnsi" w:cstheme="minorHAnsi"/>
                <w:color w:val="auto"/>
                <w:sz w:val="20"/>
              </w:rPr>
            </w:pPr>
          </w:p>
        </w:tc>
      </w:tr>
      <w:tr w:rsidR="00893DD6" w:rsidRPr="002528A2" w14:paraId="6200D9E2" w14:textId="77777777" w:rsidTr="009D74D0">
        <w:trPr>
          <w:trHeight w:val="475"/>
        </w:trPr>
        <w:tc>
          <w:tcPr>
            <w:tcW w:w="2712" w:type="dxa"/>
          </w:tcPr>
          <w:p w14:paraId="3BFA3C4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MacNider Hall</w:t>
            </w:r>
          </w:p>
        </w:tc>
        <w:tc>
          <w:tcPr>
            <w:tcW w:w="870" w:type="dxa"/>
          </w:tcPr>
          <w:p w14:paraId="09E7882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2063</w:t>
            </w:r>
          </w:p>
        </w:tc>
        <w:tc>
          <w:tcPr>
            <w:tcW w:w="1557" w:type="dxa"/>
          </w:tcPr>
          <w:p w14:paraId="125DF1A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90CEFE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05B84DF" w14:textId="77777777" w:rsidR="000E5167" w:rsidRPr="002528A2" w:rsidRDefault="000E5167" w:rsidP="009D74D0">
            <w:pPr>
              <w:rPr>
                <w:rFonts w:asciiTheme="minorHAnsi" w:hAnsiTheme="minorHAnsi" w:cstheme="minorHAnsi"/>
                <w:color w:val="auto"/>
                <w:sz w:val="20"/>
              </w:rPr>
            </w:pPr>
          </w:p>
        </w:tc>
        <w:tc>
          <w:tcPr>
            <w:tcW w:w="1616" w:type="dxa"/>
          </w:tcPr>
          <w:p w14:paraId="12053BB3" w14:textId="77777777" w:rsidR="000E5167" w:rsidRPr="002528A2" w:rsidRDefault="000E5167" w:rsidP="009D74D0">
            <w:pPr>
              <w:rPr>
                <w:rFonts w:asciiTheme="minorHAnsi" w:hAnsiTheme="minorHAnsi" w:cstheme="minorHAnsi"/>
                <w:color w:val="auto"/>
                <w:sz w:val="20"/>
              </w:rPr>
            </w:pPr>
          </w:p>
        </w:tc>
        <w:tc>
          <w:tcPr>
            <w:tcW w:w="1750" w:type="dxa"/>
          </w:tcPr>
          <w:p w14:paraId="6DD00FF3" w14:textId="77777777" w:rsidR="000E5167" w:rsidRPr="002528A2" w:rsidRDefault="000E5167" w:rsidP="009D74D0">
            <w:pPr>
              <w:rPr>
                <w:rFonts w:asciiTheme="minorHAnsi" w:hAnsiTheme="minorHAnsi" w:cstheme="minorHAnsi"/>
                <w:color w:val="auto"/>
                <w:sz w:val="20"/>
              </w:rPr>
            </w:pPr>
          </w:p>
        </w:tc>
      </w:tr>
      <w:tr w:rsidR="00893DD6" w:rsidRPr="002528A2" w14:paraId="69E32D25" w14:textId="77777777" w:rsidTr="009D74D0">
        <w:trPr>
          <w:trHeight w:val="475"/>
        </w:trPr>
        <w:tc>
          <w:tcPr>
            <w:tcW w:w="2712" w:type="dxa"/>
          </w:tcPr>
          <w:p w14:paraId="55B38F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MacNider Hall</w:t>
            </w:r>
          </w:p>
        </w:tc>
        <w:tc>
          <w:tcPr>
            <w:tcW w:w="870" w:type="dxa"/>
          </w:tcPr>
          <w:p w14:paraId="649A469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1847</w:t>
            </w:r>
          </w:p>
        </w:tc>
        <w:tc>
          <w:tcPr>
            <w:tcW w:w="1557" w:type="dxa"/>
          </w:tcPr>
          <w:p w14:paraId="0D92072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Westbrook</w:t>
            </w:r>
          </w:p>
        </w:tc>
        <w:tc>
          <w:tcPr>
            <w:tcW w:w="1228" w:type="dxa"/>
          </w:tcPr>
          <w:p w14:paraId="36298B9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2DD9FBC" w14:textId="77777777" w:rsidR="000E5167" w:rsidRPr="002528A2" w:rsidRDefault="000E5167" w:rsidP="009D74D0">
            <w:pPr>
              <w:rPr>
                <w:rFonts w:asciiTheme="minorHAnsi" w:hAnsiTheme="minorHAnsi" w:cstheme="minorHAnsi"/>
                <w:color w:val="auto"/>
                <w:sz w:val="20"/>
              </w:rPr>
            </w:pPr>
          </w:p>
        </w:tc>
        <w:tc>
          <w:tcPr>
            <w:tcW w:w="1616" w:type="dxa"/>
          </w:tcPr>
          <w:p w14:paraId="3B45D4C0" w14:textId="77777777" w:rsidR="000E5167" w:rsidRPr="002528A2" w:rsidRDefault="000E5167" w:rsidP="009D74D0">
            <w:pPr>
              <w:rPr>
                <w:rFonts w:asciiTheme="minorHAnsi" w:hAnsiTheme="minorHAnsi" w:cstheme="minorHAnsi"/>
                <w:color w:val="auto"/>
                <w:sz w:val="20"/>
              </w:rPr>
            </w:pPr>
          </w:p>
        </w:tc>
        <w:tc>
          <w:tcPr>
            <w:tcW w:w="1750" w:type="dxa"/>
          </w:tcPr>
          <w:p w14:paraId="00FFA17F" w14:textId="77777777" w:rsidR="000E5167" w:rsidRPr="002528A2" w:rsidRDefault="000E5167" w:rsidP="009D74D0">
            <w:pPr>
              <w:rPr>
                <w:rFonts w:asciiTheme="minorHAnsi" w:hAnsiTheme="minorHAnsi" w:cstheme="minorHAnsi"/>
                <w:color w:val="auto"/>
                <w:sz w:val="20"/>
              </w:rPr>
            </w:pPr>
          </w:p>
        </w:tc>
      </w:tr>
      <w:tr w:rsidR="00893DD6" w:rsidRPr="002528A2" w14:paraId="7278A7ED" w14:textId="77777777" w:rsidTr="009D74D0">
        <w:trPr>
          <w:trHeight w:val="475"/>
        </w:trPr>
        <w:tc>
          <w:tcPr>
            <w:tcW w:w="2712" w:type="dxa"/>
          </w:tcPr>
          <w:p w14:paraId="4B47E4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Manning Steam Plant</w:t>
            </w:r>
          </w:p>
        </w:tc>
        <w:tc>
          <w:tcPr>
            <w:tcW w:w="870" w:type="dxa"/>
          </w:tcPr>
          <w:p w14:paraId="2015AB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24449</w:t>
            </w:r>
          </w:p>
        </w:tc>
        <w:tc>
          <w:tcPr>
            <w:tcW w:w="1557" w:type="dxa"/>
          </w:tcPr>
          <w:p w14:paraId="7A5ADB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AB143B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D7E9CC4" w14:textId="77777777" w:rsidR="000E5167" w:rsidRPr="002528A2" w:rsidRDefault="000E5167" w:rsidP="009D74D0">
            <w:pPr>
              <w:rPr>
                <w:rFonts w:asciiTheme="minorHAnsi" w:hAnsiTheme="minorHAnsi" w:cstheme="minorHAnsi"/>
                <w:color w:val="auto"/>
                <w:sz w:val="20"/>
              </w:rPr>
            </w:pPr>
          </w:p>
        </w:tc>
        <w:tc>
          <w:tcPr>
            <w:tcW w:w="1616" w:type="dxa"/>
          </w:tcPr>
          <w:p w14:paraId="0D50DF47" w14:textId="77777777" w:rsidR="000E5167" w:rsidRPr="002528A2" w:rsidRDefault="000E5167" w:rsidP="009D74D0">
            <w:pPr>
              <w:rPr>
                <w:rFonts w:asciiTheme="minorHAnsi" w:hAnsiTheme="minorHAnsi" w:cstheme="minorHAnsi"/>
                <w:color w:val="auto"/>
                <w:sz w:val="20"/>
              </w:rPr>
            </w:pPr>
          </w:p>
        </w:tc>
        <w:tc>
          <w:tcPr>
            <w:tcW w:w="1750" w:type="dxa"/>
          </w:tcPr>
          <w:p w14:paraId="729252A0" w14:textId="77777777" w:rsidR="000E5167" w:rsidRPr="002528A2" w:rsidRDefault="000E5167" w:rsidP="009D74D0">
            <w:pPr>
              <w:rPr>
                <w:rFonts w:asciiTheme="minorHAnsi" w:hAnsiTheme="minorHAnsi" w:cstheme="minorHAnsi"/>
                <w:color w:val="auto"/>
                <w:sz w:val="20"/>
              </w:rPr>
            </w:pPr>
          </w:p>
        </w:tc>
      </w:tr>
      <w:tr w:rsidR="00893DD6" w:rsidRPr="002528A2" w14:paraId="2865A808" w14:textId="77777777" w:rsidTr="009D74D0">
        <w:trPr>
          <w:trHeight w:val="475"/>
        </w:trPr>
        <w:tc>
          <w:tcPr>
            <w:tcW w:w="2712" w:type="dxa"/>
          </w:tcPr>
          <w:p w14:paraId="19CF2D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Manning Hall</w:t>
            </w:r>
          </w:p>
        </w:tc>
        <w:tc>
          <w:tcPr>
            <w:tcW w:w="870" w:type="dxa"/>
          </w:tcPr>
          <w:p w14:paraId="3C05F2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1517</w:t>
            </w:r>
          </w:p>
        </w:tc>
        <w:tc>
          <w:tcPr>
            <w:tcW w:w="1557" w:type="dxa"/>
          </w:tcPr>
          <w:p w14:paraId="4B2ED4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5E91F4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056A96F" w14:textId="77777777" w:rsidR="000E5167" w:rsidRPr="002528A2" w:rsidRDefault="000E5167" w:rsidP="009D74D0">
            <w:pPr>
              <w:rPr>
                <w:rFonts w:asciiTheme="minorHAnsi" w:hAnsiTheme="minorHAnsi" w:cstheme="minorHAnsi"/>
                <w:color w:val="auto"/>
                <w:sz w:val="20"/>
              </w:rPr>
            </w:pPr>
          </w:p>
        </w:tc>
        <w:tc>
          <w:tcPr>
            <w:tcW w:w="1616" w:type="dxa"/>
          </w:tcPr>
          <w:p w14:paraId="37AED147" w14:textId="77777777" w:rsidR="000E5167" w:rsidRPr="002528A2" w:rsidRDefault="000E5167" w:rsidP="009D74D0">
            <w:pPr>
              <w:rPr>
                <w:rFonts w:asciiTheme="minorHAnsi" w:hAnsiTheme="minorHAnsi" w:cstheme="minorHAnsi"/>
                <w:color w:val="auto"/>
                <w:sz w:val="20"/>
              </w:rPr>
            </w:pPr>
          </w:p>
        </w:tc>
        <w:tc>
          <w:tcPr>
            <w:tcW w:w="1750" w:type="dxa"/>
          </w:tcPr>
          <w:p w14:paraId="489F7559" w14:textId="77777777" w:rsidR="000E5167" w:rsidRPr="002528A2" w:rsidRDefault="000E5167" w:rsidP="009D74D0">
            <w:pPr>
              <w:rPr>
                <w:rFonts w:asciiTheme="minorHAnsi" w:hAnsiTheme="minorHAnsi" w:cstheme="minorHAnsi"/>
                <w:color w:val="auto"/>
                <w:sz w:val="20"/>
              </w:rPr>
            </w:pPr>
          </w:p>
        </w:tc>
      </w:tr>
      <w:tr w:rsidR="00893DD6" w:rsidRPr="002528A2" w14:paraId="7382CDC2" w14:textId="77777777" w:rsidTr="009D74D0">
        <w:trPr>
          <w:trHeight w:val="475"/>
        </w:trPr>
        <w:tc>
          <w:tcPr>
            <w:tcW w:w="2712" w:type="dxa"/>
          </w:tcPr>
          <w:p w14:paraId="5EEC066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1FBFADC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28135</w:t>
            </w:r>
          </w:p>
        </w:tc>
        <w:tc>
          <w:tcPr>
            <w:tcW w:w="1557" w:type="dxa"/>
          </w:tcPr>
          <w:p w14:paraId="1779D8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387C04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8C96828" w14:textId="77777777" w:rsidR="000E5167" w:rsidRPr="002528A2" w:rsidRDefault="000E5167" w:rsidP="009D74D0">
            <w:pPr>
              <w:rPr>
                <w:rFonts w:asciiTheme="minorHAnsi" w:hAnsiTheme="minorHAnsi" w:cstheme="minorHAnsi"/>
                <w:color w:val="auto"/>
                <w:sz w:val="20"/>
              </w:rPr>
            </w:pPr>
          </w:p>
        </w:tc>
        <w:tc>
          <w:tcPr>
            <w:tcW w:w="1616" w:type="dxa"/>
          </w:tcPr>
          <w:p w14:paraId="31AD82B3" w14:textId="77777777" w:rsidR="000E5167" w:rsidRPr="002528A2" w:rsidRDefault="000E5167" w:rsidP="009D74D0">
            <w:pPr>
              <w:rPr>
                <w:rFonts w:asciiTheme="minorHAnsi" w:hAnsiTheme="minorHAnsi" w:cstheme="minorHAnsi"/>
                <w:color w:val="auto"/>
                <w:sz w:val="20"/>
              </w:rPr>
            </w:pPr>
          </w:p>
        </w:tc>
        <w:tc>
          <w:tcPr>
            <w:tcW w:w="1750" w:type="dxa"/>
          </w:tcPr>
          <w:p w14:paraId="687BE165" w14:textId="77777777" w:rsidR="000E5167" w:rsidRPr="002528A2" w:rsidRDefault="000E5167" w:rsidP="009D74D0">
            <w:pPr>
              <w:rPr>
                <w:rFonts w:asciiTheme="minorHAnsi" w:hAnsiTheme="minorHAnsi" w:cstheme="minorHAnsi"/>
                <w:color w:val="auto"/>
                <w:sz w:val="20"/>
              </w:rPr>
            </w:pPr>
          </w:p>
        </w:tc>
      </w:tr>
      <w:tr w:rsidR="00893DD6" w:rsidRPr="002528A2" w14:paraId="5C61FAD9" w14:textId="77777777" w:rsidTr="009D74D0">
        <w:trPr>
          <w:trHeight w:val="475"/>
        </w:trPr>
        <w:tc>
          <w:tcPr>
            <w:tcW w:w="2712" w:type="dxa"/>
          </w:tcPr>
          <w:p w14:paraId="7C1C852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6D2D4F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28136</w:t>
            </w:r>
          </w:p>
        </w:tc>
        <w:tc>
          <w:tcPr>
            <w:tcW w:w="1557" w:type="dxa"/>
          </w:tcPr>
          <w:p w14:paraId="7E41B21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3959844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A35727D" w14:textId="77777777" w:rsidR="000E5167" w:rsidRPr="002528A2" w:rsidRDefault="000E5167" w:rsidP="009D74D0">
            <w:pPr>
              <w:rPr>
                <w:rFonts w:asciiTheme="minorHAnsi" w:hAnsiTheme="minorHAnsi" w:cstheme="minorHAnsi"/>
                <w:color w:val="auto"/>
                <w:sz w:val="20"/>
              </w:rPr>
            </w:pPr>
          </w:p>
        </w:tc>
        <w:tc>
          <w:tcPr>
            <w:tcW w:w="1616" w:type="dxa"/>
          </w:tcPr>
          <w:p w14:paraId="2F75EA32" w14:textId="77777777" w:rsidR="000E5167" w:rsidRPr="002528A2" w:rsidRDefault="000E5167" w:rsidP="009D74D0">
            <w:pPr>
              <w:rPr>
                <w:rFonts w:asciiTheme="minorHAnsi" w:hAnsiTheme="minorHAnsi" w:cstheme="minorHAnsi"/>
                <w:color w:val="auto"/>
                <w:sz w:val="20"/>
              </w:rPr>
            </w:pPr>
          </w:p>
        </w:tc>
        <w:tc>
          <w:tcPr>
            <w:tcW w:w="1750" w:type="dxa"/>
          </w:tcPr>
          <w:p w14:paraId="59A65043" w14:textId="77777777" w:rsidR="000E5167" w:rsidRPr="002528A2" w:rsidRDefault="000E5167" w:rsidP="009D74D0">
            <w:pPr>
              <w:rPr>
                <w:rFonts w:asciiTheme="minorHAnsi" w:hAnsiTheme="minorHAnsi" w:cstheme="minorHAnsi"/>
                <w:color w:val="auto"/>
                <w:sz w:val="20"/>
              </w:rPr>
            </w:pPr>
          </w:p>
        </w:tc>
      </w:tr>
      <w:tr w:rsidR="00893DD6" w:rsidRPr="002528A2" w14:paraId="1BF6095D" w14:textId="77777777" w:rsidTr="009D74D0">
        <w:trPr>
          <w:trHeight w:val="475"/>
        </w:trPr>
        <w:tc>
          <w:tcPr>
            <w:tcW w:w="2712" w:type="dxa"/>
          </w:tcPr>
          <w:p w14:paraId="35E12E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1AD00B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28137</w:t>
            </w:r>
          </w:p>
        </w:tc>
        <w:tc>
          <w:tcPr>
            <w:tcW w:w="1557" w:type="dxa"/>
          </w:tcPr>
          <w:p w14:paraId="3A4CD28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30360A1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42E0E44" w14:textId="77777777" w:rsidR="000E5167" w:rsidRPr="002528A2" w:rsidRDefault="000E5167" w:rsidP="009D74D0">
            <w:pPr>
              <w:rPr>
                <w:rFonts w:asciiTheme="minorHAnsi" w:hAnsiTheme="minorHAnsi" w:cstheme="minorHAnsi"/>
                <w:color w:val="auto"/>
                <w:sz w:val="20"/>
              </w:rPr>
            </w:pPr>
          </w:p>
        </w:tc>
        <w:tc>
          <w:tcPr>
            <w:tcW w:w="1616" w:type="dxa"/>
          </w:tcPr>
          <w:p w14:paraId="15E60E7D" w14:textId="77777777" w:rsidR="000E5167" w:rsidRPr="002528A2" w:rsidRDefault="000E5167" w:rsidP="009D74D0">
            <w:pPr>
              <w:rPr>
                <w:rFonts w:asciiTheme="minorHAnsi" w:hAnsiTheme="minorHAnsi" w:cstheme="minorHAnsi"/>
                <w:color w:val="auto"/>
                <w:sz w:val="20"/>
              </w:rPr>
            </w:pPr>
          </w:p>
        </w:tc>
        <w:tc>
          <w:tcPr>
            <w:tcW w:w="1750" w:type="dxa"/>
          </w:tcPr>
          <w:p w14:paraId="35C68556" w14:textId="77777777" w:rsidR="000E5167" w:rsidRPr="002528A2" w:rsidRDefault="000E5167" w:rsidP="009D74D0">
            <w:pPr>
              <w:rPr>
                <w:rFonts w:asciiTheme="minorHAnsi" w:hAnsiTheme="minorHAnsi" w:cstheme="minorHAnsi"/>
                <w:color w:val="auto"/>
                <w:sz w:val="20"/>
              </w:rPr>
            </w:pPr>
          </w:p>
        </w:tc>
      </w:tr>
      <w:tr w:rsidR="00893DD6" w:rsidRPr="002528A2" w14:paraId="111BCA5F" w14:textId="77777777" w:rsidTr="009D74D0">
        <w:trPr>
          <w:trHeight w:val="475"/>
        </w:trPr>
        <w:tc>
          <w:tcPr>
            <w:tcW w:w="2712" w:type="dxa"/>
          </w:tcPr>
          <w:p w14:paraId="48D1F57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39C20D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28138</w:t>
            </w:r>
          </w:p>
        </w:tc>
        <w:tc>
          <w:tcPr>
            <w:tcW w:w="1557" w:type="dxa"/>
          </w:tcPr>
          <w:p w14:paraId="64832D3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176B409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899F358" w14:textId="77777777" w:rsidR="000E5167" w:rsidRPr="002528A2" w:rsidRDefault="000E5167" w:rsidP="009D74D0">
            <w:pPr>
              <w:rPr>
                <w:rFonts w:asciiTheme="minorHAnsi" w:hAnsiTheme="minorHAnsi" w:cstheme="minorHAnsi"/>
                <w:color w:val="auto"/>
                <w:sz w:val="20"/>
              </w:rPr>
            </w:pPr>
          </w:p>
        </w:tc>
        <w:tc>
          <w:tcPr>
            <w:tcW w:w="1616" w:type="dxa"/>
          </w:tcPr>
          <w:p w14:paraId="15192E92" w14:textId="77777777" w:rsidR="000E5167" w:rsidRPr="002528A2" w:rsidRDefault="000E5167" w:rsidP="009D74D0">
            <w:pPr>
              <w:rPr>
                <w:rFonts w:asciiTheme="minorHAnsi" w:hAnsiTheme="minorHAnsi" w:cstheme="minorHAnsi"/>
                <w:color w:val="auto"/>
                <w:sz w:val="20"/>
              </w:rPr>
            </w:pPr>
          </w:p>
        </w:tc>
        <w:tc>
          <w:tcPr>
            <w:tcW w:w="1750" w:type="dxa"/>
          </w:tcPr>
          <w:p w14:paraId="021C41FA" w14:textId="77777777" w:rsidR="000E5167" w:rsidRPr="002528A2" w:rsidRDefault="000E5167" w:rsidP="009D74D0">
            <w:pPr>
              <w:rPr>
                <w:rFonts w:asciiTheme="minorHAnsi" w:hAnsiTheme="minorHAnsi" w:cstheme="minorHAnsi"/>
                <w:color w:val="auto"/>
                <w:sz w:val="20"/>
              </w:rPr>
            </w:pPr>
          </w:p>
        </w:tc>
      </w:tr>
      <w:tr w:rsidR="00893DD6" w:rsidRPr="002528A2" w14:paraId="6740BB41" w14:textId="77777777" w:rsidTr="009D74D0">
        <w:trPr>
          <w:trHeight w:val="475"/>
        </w:trPr>
        <w:tc>
          <w:tcPr>
            <w:tcW w:w="2712" w:type="dxa"/>
          </w:tcPr>
          <w:p w14:paraId="722F5AF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1DC2301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28139</w:t>
            </w:r>
          </w:p>
        </w:tc>
        <w:tc>
          <w:tcPr>
            <w:tcW w:w="1557" w:type="dxa"/>
          </w:tcPr>
          <w:p w14:paraId="3DBAD0C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42E7F22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74295AB" w14:textId="77777777" w:rsidR="000E5167" w:rsidRPr="002528A2" w:rsidRDefault="000E5167" w:rsidP="009D74D0">
            <w:pPr>
              <w:rPr>
                <w:rFonts w:asciiTheme="minorHAnsi" w:hAnsiTheme="minorHAnsi" w:cstheme="minorHAnsi"/>
                <w:color w:val="auto"/>
                <w:sz w:val="20"/>
              </w:rPr>
            </w:pPr>
          </w:p>
        </w:tc>
        <w:tc>
          <w:tcPr>
            <w:tcW w:w="1616" w:type="dxa"/>
          </w:tcPr>
          <w:p w14:paraId="30749B7C" w14:textId="77777777" w:rsidR="000E5167" w:rsidRPr="002528A2" w:rsidRDefault="000E5167" w:rsidP="009D74D0">
            <w:pPr>
              <w:rPr>
                <w:rFonts w:asciiTheme="minorHAnsi" w:hAnsiTheme="minorHAnsi" w:cstheme="minorHAnsi"/>
                <w:color w:val="auto"/>
                <w:sz w:val="20"/>
              </w:rPr>
            </w:pPr>
          </w:p>
        </w:tc>
        <w:tc>
          <w:tcPr>
            <w:tcW w:w="1750" w:type="dxa"/>
          </w:tcPr>
          <w:p w14:paraId="047DC023" w14:textId="77777777" w:rsidR="000E5167" w:rsidRPr="002528A2" w:rsidRDefault="000E5167" w:rsidP="009D74D0">
            <w:pPr>
              <w:rPr>
                <w:rFonts w:asciiTheme="minorHAnsi" w:hAnsiTheme="minorHAnsi" w:cstheme="minorHAnsi"/>
                <w:color w:val="auto"/>
                <w:sz w:val="20"/>
              </w:rPr>
            </w:pPr>
          </w:p>
        </w:tc>
      </w:tr>
      <w:tr w:rsidR="00893DD6" w:rsidRPr="002528A2" w14:paraId="5A05CAC7" w14:textId="77777777" w:rsidTr="009D74D0">
        <w:trPr>
          <w:trHeight w:val="475"/>
        </w:trPr>
        <w:tc>
          <w:tcPr>
            <w:tcW w:w="2712" w:type="dxa"/>
          </w:tcPr>
          <w:p w14:paraId="395CA3D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3205AF1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H2670</w:t>
            </w:r>
          </w:p>
        </w:tc>
        <w:tc>
          <w:tcPr>
            <w:tcW w:w="1557" w:type="dxa"/>
          </w:tcPr>
          <w:p w14:paraId="1F1BE71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0C7D4B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3DC0880C" w14:textId="77777777" w:rsidR="000E5167" w:rsidRPr="002528A2" w:rsidRDefault="000E5167" w:rsidP="009D74D0">
            <w:pPr>
              <w:rPr>
                <w:rFonts w:asciiTheme="minorHAnsi" w:hAnsiTheme="minorHAnsi" w:cstheme="minorHAnsi"/>
                <w:color w:val="auto"/>
                <w:sz w:val="20"/>
              </w:rPr>
            </w:pPr>
          </w:p>
        </w:tc>
        <w:tc>
          <w:tcPr>
            <w:tcW w:w="1616" w:type="dxa"/>
          </w:tcPr>
          <w:p w14:paraId="1E3011B9" w14:textId="77777777" w:rsidR="000E5167" w:rsidRPr="002528A2" w:rsidRDefault="000E5167" w:rsidP="009D74D0">
            <w:pPr>
              <w:rPr>
                <w:rFonts w:asciiTheme="minorHAnsi" w:hAnsiTheme="minorHAnsi" w:cstheme="minorHAnsi"/>
                <w:color w:val="auto"/>
                <w:sz w:val="20"/>
              </w:rPr>
            </w:pPr>
          </w:p>
        </w:tc>
        <w:tc>
          <w:tcPr>
            <w:tcW w:w="1750" w:type="dxa"/>
          </w:tcPr>
          <w:p w14:paraId="3524A61F" w14:textId="77777777" w:rsidR="000E5167" w:rsidRPr="002528A2" w:rsidRDefault="000E5167" w:rsidP="009D74D0">
            <w:pPr>
              <w:rPr>
                <w:rFonts w:asciiTheme="minorHAnsi" w:hAnsiTheme="minorHAnsi" w:cstheme="minorHAnsi"/>
                <w:color w:val="auto"/>
                <w:sz w:val="20"/>
              </w:rPr>
            </w:pPr>
          </w:p>
        </w:tc>
      </w:tr>
      <w:tr w:rsidR="00893DD6" w:rsidRPr="002528A2" w14:paraId="7B7605B0" w14:textId="77777777" w:rsidTr="009D74D0">
        <w:trPr>
          <w:trHeight w:val="475"/>
        </w:trPr>
        <w:tc>
          <w:tcPr>
            <w:tcW w:w="2712" w:type="dxa"/>
          </w:tcPr>
          <w:p w14:paraId="2B41142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Marsico Hall</w:t>
            </w:r>
          </w:p>
        </w:tc>
        <w:tc>
          <w:tcPr>
            <w:tcW w:w="870" w:type="dxa"/>
          </w:tcPr>
          <w:p w14:paraId="7AADF5AD" w14:textId="77777777" w:rsidR="000E5167" w:rsidRPr="002528A2" w:rsidRDefault="000E5167" w:rsidP="009D74D0">
            <w:pPr>
              <w:rPr>
                <w:rFonts w:asciiTheme="minorHAnsi" w:hAnsiTheme="minorHAnsi" w:cstheme="minorHAnsi"/>
                <w:color w:val="auto"/>
                <w:sz w:val="20"/>
              </w:rPr>
            </w:pPr>
          </w:p>
        </w:tc>
        <w:tc>
          <w:tcPr>
            <w:tcW w:w="1557" w:type="dxa"/>
          </w:tcPr>
          <w:p w14:paraId="7EB6D6D2"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PFlow</w:t>
            </w:r>
            <w:proofErr w:type="spellEnd"/>
          </w:p>
        </w:tc>
        <w:tc>
          <w:tcPr>
            <w:tcW w:w="1228" w:type="dxa"/>
          </w:tcPr>
          <w:p w14:paraId="475C228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Material Lift</w:t>
            </w:r>
          </w:p>
        </w:tc>
        <w:tc>
          <w:tcPr>
            <w:tcW w:w="1303" w:type="dxa"/>
          </w:tcPr>
          <w:p w14:paraId="34A6B3EC" w14:textId="77777777" w:rsidR="000E5167" w:rsidRPr="002528A2" w:rsidRDefault="000E5167" w:rsidP="009D74D0">
            <w:pPr>
              <w:rPr>
                <w:rFonts w:asciiTheme="minorHAnsi" w:hAnsiTheme="minorHAnsi" w:cstheme="minorHAnsi"/>
                <w:color w:val="auto"/>
                <w:sz w:val="20"/>
              </w:rPr>
            </w:pPr>
          </w:p>
        </w:tc>
        <w:tc>
          <w:tcPr>
            <w:tcW w:w="1616" w:type="dxa"/>
          </w:tcPr>
          <w:p w14:paraId="7A5134C1" w14:textId="77777777" w:rsidR="000E5167" w:rsidRPr="002528A2" w:rsidRDefault="000E5167" w:rsidP="009D74D0">
            <w:pPr>
              <w:rPr>
                <w:rFonts w:asciiTheme="minorHAnsi" w:hAnsiTheme="minorHAnsi" w:cstheme="minorHAnsi"/>
                <w:color w:val="auto"/>
                <w:sz w:val="20"/>
              </w:rPr>
            </w:pPr>
          </w:p>
        </w:tc>
        <w:tc>
          <w:tcPr>
            <w:tcW w:w="1750" w:type="dxa"/>
          </w:tcPr>
          <w:p w14:paraId="1861D005" w14:textId="77777777" w:rsidR="000E5167" w:rsidRPr="002528A2" w:rsidRDefault="000E5167" w:rsidP="009D74D0">
            <w:pPr>
              <w:rPr>
                <w:rFonts w:asciiTheme="minorHAnsi" w:hAnsiTheme="minorHAnsi" w:cstheme="minorHAnsi"/>
                <w:color w:val="auto"/>
                <w:sz w:val="20"/>
              </w:rPr>
            </w:pPr>
          </w:p>
        </w:tc>
      </w:tr>
      <w:tr w:rsidR="00893DD6" w:rsidRPr="002528A2" w14:paraId="2A499B57" w14:textId="77777777" w:rsidTr="009D74D0">
        <w:trPr>
          <w:trHeight w:val="475"/>
        </w:trPr>
        <w:tc>
          <w:tcPr>
            <w:tcW w:w="2712" w:type="dxa"/>
          </w:tcPr>
          <w:p w14:paraId="79C521C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Mary Ellen Jones</w:t>
            </w:r>
          </w:p>
        </w:tc>
        <w:tc>
          <w:tcPr>
            <w:tcW w:w="870" w:type="dxa"/>
          </w:tcPr>
          <w:p w14:paraId="1AADBE6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8659</w:t>
            </w:r>
          </w:p>
        </w:tc>
        <w:tc>
          <w:tcPr>
            <w:tcW w:w="1557" w:type="dxa"/>
          </w:tcPr>
          <w:p w14:paraId="166EAA5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E8ACB6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DA97CBE" w14:textId="77777777" w:rsidR="000E5167" w:rsidRPr="002528A2" w:rsidRDefault="000E5167" w:rsidP="009D74D0">
            <w:pPr>
              <w:rPr>
                <w:rFonts w:asciiTheme="minorHAnsi" w:hAnsiTheme="minorHAnsi" w:cstheme="minorHAnsi"/>
                <w:color w:val="auto"/>
                <w:sz w:val="20"/>
              </w:rPr>
            </w:pPr>
          </w:p>
        </w:tc>
        <w:tc>
          <w:tcPr>
            <w:tcW w:w="1616" w:type="dxa"/>
          </w:tcPr>
          <w:p w14:paraId="0A234E75" w14:textId="77777777" w:rsidR="000E5167" w:rsidRPr="002528A2" w:rsidRDefault="000E5167" w:rsidP="009D74D0">
            <w:pPr>
              <w:rPr>
                <w:rFonts w:asciiTheme="minorHAnsi" w:hAnsiTheme="minorHAnsi" w:cstheme="minorHAnsi"/>
                <w:color w:val="auto"/>
                <w:sz w:val="20"/>
              </w:rPr>
            </w:pPr>
          </w:p>
        </w:tc>
        <w:tc>
          <w:tcPr>
            <w:tcW w:w="1750" w:type="dxa"/>
          </w:tcPr>
          <w:p w14:paraId="07859248" w14:textId="77777777" w:rsidR="000E5167" w:rsidRPr="002528A2" w:rsidRDefault="000E5167" w:rsidP="009D74D0">
            <w:pPr>
              <w:rPr>
                <w:rFonts w:asciiTheme="minorHAnsi" w:hAnsiTheme="minorHAnsi" w:cstheme="minorHAnsi"/>
                <w:color w:val="auto"/>
                <w:sz w:val="20"/>
              </w:rPr>
            </w:pPr>
          </w:p>
        </w:tc>
      </w:tr>
      <w:tr w:rsidR="00893DD6" w:rsidRPr="002528A2" w14:paraId="65D479CB" w14:textId="77777777" w:rsidTr="009D74D0">
        <w:trPr>
          <w:trHeight w:val="475"/>
        </w:trPr>
        <w:tc>
          <w:tcPr>
            <w:tcW w:w="2712" w:type="dxa"/>
          </w:tcPr>
          <w:p w14:paraId="64D9218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Mary Ellen Jones</w:t>
            </w:r>
          </w:p>
        </w:tc>
        <w:tc>
          <w:tcPr>
            <w:tcW w:w="870" w:type="dxa"/>
          </w:tcPr>
          <w:p w14:paraId="78E76E4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8660</w:t>
            </w:r>
          </w:p>
        </w:tc>
        <w:tc>
          <w:tcPr>
            <w:tcW w:w="1557" w:type="dxa"/>
          </w:tcPr>
          <w:p w14:paraId="617FD71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06B7A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6371A3F" w14:textId="77777777" w:rsidR="000E5167" w:rsidRPr="002528A2" w:rsidRDefault="000E5167" w:rsidP="009D74D0">
            <w:pPr>
              <w:rPr>
                <w:rFonts w:asciiTheme="minorHAnsi" w:hAnsiTheme="minorHAnsi" w:cstheme="minorHAnsi"/>
                <w:color w:val="auto"/>
                <w:sz w:val="20"/>
              </w:rPr>
            </w:pPr>
          </w:p>
        </w:tc>
        <w:tc>
          <w:tcPr>
            <w:tcW w:w="1616" w:type="dxa"/>
          </w:tcPr>
          <w:p w14:paraId="7AF6B994" w14:textId="77777777" w:rsidR="000E5167" w:rsidRPr="002528A2" w:rsidRDefault="000E5167" w:rsidP="009D74D0">
            <w:pPr>
              <w:rPr>
                <w:rFonts w:asciiTheme="minorHAnsi" w:hAnsiTheme="minorHAnsi" w:cstheme="minorHAnsi"/>
                <w:color w:val="auto"/>
                <w:sz w:val="20"/>
              </w:rPr>
            </w:pPr>
          </w:p>
        </w:tc>
        <w:tc>
          <w:tcPr>
            <w:tcW w:w="1750" w:type="dxa"/>
          </w:tcPr>
          <w:p w14:paraId="663A4E23" w14:textId="77777777" w:rsidR="000E5167" w:rsidRPr="002528A2" w:rsidRDefault="000E5167" w:rsidP="009D74D0">
            <w:pPr>
              <w:rPr>
                <w:rFonts w:asciiTheme="minorHAnsi" w:hAnsiTheme="minorHAnsi" w:cstheme="minorHAnsi"/>
                <w:color w:val="auto"/>
                <w:sz w:val="20"/>
              </w:rPr>
            </w:pPr>
          </w:p>
        </w:tc>
      </w:tr>
      <w:tr w:rsidR="00893DD6" w:rsidRPr="002528A2" w14:paraId="2E46C058" w14:textId="77777777" w:rsidTr="009D74D0">
        <w:trPr>
          <w:trHeight w:val="475"/>
        </w:trPr>
        <w:tc>
          <w:tcPr>
            <w:tcW w:w="2712" w:type="dxa"/>
          </w:tcPr>
          <w:p w14:paraId="23513BD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Mary Ellen Jones</w:t>
            </w:r>
          </w:p>
        </w:tc>
        <w:tc>
          <w:tcPr>
            <w:tcW w:w="870" w:type="dxa"/>
          </w:tcPr>
          <w:p w14:paraId="7E723BF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8661</w:t>
            </w:r>
          </w:p>
        </w:tc>
        <w:tc>
          <w:tcPr>
            <w:tcW w:w="1557" w:type="dxa"/>
          </w:tcPr>
          <w:p w14:paraId="7F7352C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63BE42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2AB8A40" w14:textId="77777777" w:rsidR="000E5167" w:rsidRPr="002528A2" w:rsidRDefault="000E5167" w:rsidP="009D74D0">
            <w:pPr>
              <w:rPr>
                <w:rFonts w:asciiTheme="minorHAnsi" w:hAnsiTheme="minorHAnsi" w:cstheme="minorHAnsi"/>
                <w:color w:val="auto"/>
                <w:sz w:val="20"/>
              </w:rPr>
            </w:pPr>
          </w:p>
        </w:tc>
        <w:tc>
          <w:tcPr>
            <w:tcW w:w="1616" w:type="dxa"/>
          </w:tcPr>
          <w:p w14:paraId="49E37EEF" w14:textId="77777777" w:rsidR="000E5167" w:rsidRPr="002528A2" w:rsidRDefault="000E5167" w:rsidP="009D74D0">
            <w:pPr>
              <w:rPr>
                <w:rFonts w:asciiTheme="minorHAnsi" w:hAnsiTheme="minorHAnsi" w:cstheme="minorHAnsi"/>
                <w:color w:val="auto"/>
                <w:sz w:val="20"/>
              </w:rPr>
            </w:pPr>
          </w:p>
        </w:tc>
        <w:tc>
          <w:tcPr>
            <w:tcW w:w="1750" w:type="dxa"/>
          </w:tcPr>
          <w:p w14:paraId="37896DD1" w14:textId="77777777" w:rsidR="000E5167" w:rsidRPr="002528A2" w:rsidRDefault="000E5167" w:rsidP="009D74D0">
            <w:pPr>
              <w:rPr>
                <w:rFonts w:asciiTheme="minorHAnsi" w:hAnsiTheme="minorHAnsi" w:cstheme="minorHAnsi"/>
                <w:color w:val="auto"/>
                <w:sz w:val="20"/>
              </w:rPr>
            </w:pPr>
          </w:p>
        </w:tc>
      </w:tr>
      <w:tr w:rsidR="00893DD6" w:rsidRPr="002528A2" w14:paraId="5619736E" w14:textId="77777777" w:rsidTr="009D74D0">
        <w:trPr>
          <w:trHeight w:val="475"/>
        </w:trPr>
        <w:tc>
          <w:tcPr>
            <w:tcW w:w="2712" w:type="dxa"/>
          </w:tcPr>
          <w:p w14:paraId="6B4DCC8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Mary Ellen Jones</w:t>
            </w:r>
          </w:p>
        </w:tc>
        <w:tc>
          <w:tcPr>
            <w:tcW w:w="870" w:type="dxa"/>
          </w:tcPr>
          <w:p w14:paraId="22AB573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8662</w:t>
            </w:r>
          </w:p>
        </w:tc>
        <w:tc>
          <w:tcPr>
            <w:tcW w:w="1557" w:type="dxa"/>
          </w:tcPr>
          <w:p w14:paraId="223DB7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4B9EBA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B9376C2" w14:textId="77777777" w:rsidR="000E5167" w:rsidRPr="002528A2" w:rsidRDefault="000E5167" w:rsidP="009D74D0">
            <w:pPr>
              <w:rPr>
                <w:rFonts w:asciiTheme="minorHAnsi" w:hAnsiTheme="minorHAnsi" w:cstheme="minorHAnsi"/>
                <w:color w:val="auto"/>
                <w:sz w:val="20"/>
              </w:rPr>
            </w:pPr>
          </w:p>
        </w:tc>
        <w:tc>
          <w:tcPr>
            <w:tcW w:w="1616" w:type="dxa"/>
          </w:tcPr>
          <w:p w14:paraId="433FD6AE" w14:textId="77777777" w:rsidR="000E5167" w:rsidRPr="002528A2" w:rsidRDefault="000E5167" w:rsidP="009D74D0">
            <w:pPr>
              <w:rPr>
                <w:rFonts w:asciiTheme="minorHAnsi" w:hAnsiTheme="minorHAnsi" w:cstheme="minorHAnsi"/>
                <w:color w:val="auto"/>
                <w:sz w:val="20"/>
              </w:rPr>
            </w:pPr>
          </w:p>
        </w:tc>
        <w:tc>
          <w:tcPr>
            <w:tcW w:w="1750" w:type="dxa"/>
          </w:tcPr>
          <w:p w14:paraId="031BA1C3" w14:textId="77777777" w:rsidR="000E5167" w:rsidRPr="002528A2" w:rsidRDefault="000E5167" w:rsidP="009D74D0">
            <w:pPr>
              <w:rPr>
                <w:rFonts w:asciiTheme="minorHAnsi" w:hAnsiTheme="minorHAnsi" w:cstheme="minorHAnsi"/>
                <w:color w:val="auto"/>
                <w:sz w:val="20"/>
              </w:rPr>
            </w:pPr>
          </w:p>
        </w:tc>
      </w:tr>
      <w:tr w:rsidR="00893DD6" w:rsidRPr="002528A2" w14:paraId="586F24BD" w14:textId="77777777" w:rsidTr="009D74D0">
        <w:trPr>
          <w:trHeight w:val="475"/>
        </w:trPr>
        <w:tc>
          <w:tcPr>
            <w:tcW w:w="2712" w:type="dxa"/>
          </w:tcPr>
          <w:p w14:paraId="296E28A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McCaskill Soccer Center</w:t>
            </w:r>
          </w:p>
        </w:tc>
        <w:tc>
          <w:tcPr>
            <w:tcW w:w="870" w:type="dxa"/>
          </w:tcPr>
          <w:p w14:paraId="0219F8B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18298</w:t>
            </w:r>
          </w:p>
        </w:tc>
        <w:tc>
          <w:tcPr>
            <w:tcW w:w="1557" w:type="dxa"/>
          </w:tcPr>
          <w:p w14:paraId="396755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C5570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4B97E9E" w14:textId="77777777" w:rsidR="000E5167" w:rsidRPr="002528A2" w:rsidRDefault="000E5167" w:rsidP="009D74D0">
            <w:pPr>
              <w:rPr>
                <w:rFonts w:asciiTheme="minorHAnsi" w:hAnsiTheme="minorHAnsi" w:cstheme="minorHAnsi"/>
                <w:color w:val="auto"/>
                <w:sz w:val="20"/>
              </w:rPr>
            </w:pPr>
          </w:p>
        </w:tc>
        <w:tc>
          <w:tcPr>
            <w:tcW w:w="1616" w:type="dxa"/>
          </w:tcPr>
          <w:p w14:paraId="5B3B3496" w14:textId="77777777" w:rsidR="000E5167" w:rsidRPr="002528A2" w:rsidRDefault="000E5167" w:rsidP="009D74D0">
            <w:pPr>
              <w:rPr>
                <w:rFonts w:asciiTheme="minorHAnsi" w:hAnsiTheme="minorHAnsi" w:cstheme="minorHAnsi"/>
                <w:color w:val="auto"/>
                <w:sz w:val="20"/>
              </w:rPr>
            </w:pPr>
          </w:p>
        </w:tc>
        <w:tc>
          <w:tcPr>
            <w:tcW w:w="1750" w:type="dxa"/>
          </w:tcPr>
          <w:p w14:paraId="095D3962" w14:textId="77777777" w:rsidR="000E5167" w:rsidRPr="002528A2" w:rsidRDefault="000E5167" w:rsidP="009D74D0">
            <w:pPr>
              <w:rPr>
                <w:rFonts w:asciiTheme="minorHAnsi" w:hAnsiTheme="minorHAnsi" w:cstheme="minorHAnsi"/>
                <w:color w:val="auto"/>
                <w:sz w:val="20"/>
              </w:rPr>
            </w:pPr>
          </w:p>
        </w:tc>
      </w:tr>
      <w:tr w:rsidR="00893DD6" w:rsidRPr="002528A2" w14:paraId="2F225435" w14:textId="77777777" w:rsidTr="009D74D0">
        <w:trPr>
          <w:trHeight w:val="475"/>
        </w:trPr>
        <w:tc>
          <w:tcPr>
            <w:tcW w:w="2712" w:type="dxa"/>
          </w:tcPr>
          <w:p w14:paraId="3AE153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McClinton/Graham</w:t>
            </w:r>
          </w:p>
        </w:tc>
        <w:tc>
          <w:tcPr>
            <w:tcW w:w="870" w:type="dxa"/>
          </w:tcPr>
          <w:p w14:paraId="713D201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17693</w:t>
            </w:r>
          </w:p>
        </w:tc>
        <w:tc>
          <w:tcPr>
            <w:tcW w:w="1557" w:type="dxa"/>
          </w:tcPr>
          <w:p w14:paraId="5105464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265307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F00FA95" w14:textId="77777777" w:rsidR="000E5167" w:rsidRPr="002528A2" w:rsidRDefault="000E5167" w:rsidP="009D74D0">
            <w:pPr>
              <w:rPr>
                <w:rFonts w:asciiTheme="minorHAnsi" w:hAnsiTheme="minorHAnsi" w:cstheme="minorHAnsi"/>
                <w:color w:val="auto"/>
                <w:sz w:val="20"/>
              </w:rPr>
            </w:pPr>
          </w:p>
        </w:tc>
        <w:tc>
          <w:tcPr>
            <w:tcW w:w="1616" w:type="dxa"/>
          </w:tcPr>
          <w:p w14:paraId="3399E632" w14:textId="77777777" w:rsidR="000E5167" w:rsidRPr="002528A2" w:rsidRDefault="000E5167" w:rsidP="009D74D0">
            <w:pPr>
              <w:rPr>
                <w:rFonts w:asciiTheme="minorHAnsi" w:hAnsiTheme="minorHAnsi" w:cstheme="minorHAnsi"/>
                <w:color w:val="auto"/>
                <w:sz w:val="20"/>
              </w:rPr>
            </w:pPr>
          </w:p>
        </w:tc>
        <w:tc>
          <w:tcPr>
            <w:tcW w:w="1750" w:type="dxa"/>
          </w:tcPr>
          <w:p w14:paraId="3220CB41" w14:textId="77777777" w:rsidR="000E5167" w:rsidRPr="002528A2" w:rsidRDefault="000E5167" w:rsidP="009D74D0">
            <w:pPr>
              <w:rPr>
                <w:rFonts w:asciiTheme="minorHAnsi" w:hAnsiTheme="minorHAnsi" w:cstheme="minorHAnsi"/>
                <w:color w:val="auto"/>
                <w:sz w:val="20"/>
              </w:rPr>
            </w:pPr>
          </w:p>
        </w:tc>
      </w:tr>
      <w:tr w:rsidR="00893DD6" w:rsidRPr="002528A2" w14:paraId="4B08F550" w14:textId="77777777" w:rsidTr="009D74D0">
        <w:trPr>
          <w:trHeight w:val="475"/>
        </w:trPr>
        <w:tc>
          <w:tcPr>
            <w:tcW w:w="2712" w:type="dxa"/>
          </w:tcPr>
          <w:p w14:paraId="530535B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09E9A93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16611</w:t>
            </w:r>
          </w:p>
        </w:tc>
        <w:tc>
          <w:tcPr>
            <w:tcW w:w="1557" w:type="dxa"/>
          </w:tcPr>
          <w:p w14:paraId="640E25C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DCC525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27F5733" w14:textId="77777777" w:rsidR="000E5167" w:rsidRPr="002528A2" w:rsidRDefault="000E5167" w:rsidP="009D74D0">
            <w:pPr>
              <w:rPr>
                <w:rFonts w:asciiTheme="minorHAnsi" w:hAnsiTheme="minorHAnsi" w:cstheme="minorHAnsi"/>
                <w:color w:val="auto"/>
                <w:sz w:val="20"/>
              </w:rPr>
            </w:pPr>
          </w:p>
        </w:tc>
        <w:tc>
          <w:tcPr>
            <w:tcW w:w="1616" w:type="dxa"/>
          </w:tcPr>
          <w:p w14:paraId="1A4134F1" w14:textId="77777777" w:rsidR="000E5167" w:rsidRPr="002528A2" w:rsidRDefault="000E5167" w:rsidP="009D74D0">
            <w:pPr>
              <w:rPr>
                <w:rFonts w:asciiTheme="minorHAnsi" w:hAnsiTheme="minorHAnsi" w:cstheme="minorHAnsi"/>
                <w:color w:val="auto"/>
                <w:sz w:val="20"/>
              </w:rPr>
            </w:pPr>
          </w:p>
        </w:tc>
        <w:tc>
          <w:tcPr>
            <w:tcW w:w="1750" w:type="dxa"/>
          </w:tcPr>
          <w:p w14:paraId="5298CD4D" w14:textId="77777777" w:rsidR="000E5167" w:rsidRPr="002528A2" w:rsidRDefault="000E5167" w:rsidP="009D74D0">
            <w:pPr>
              <w:rPr>
                <w:rFonts w:asciiTheme="minorHAnsi" w:hAnsiTheme="minorHAnsi" w:cstheme="minorHAnsi"/>
                <w:color w:val="auto"/>
                <w:sz w:val="20"/>
              </w:rPr>
            </w:pPr>
          </w:p>
        </w:tc>
      </w:tr>
      <w:tr w:rsidR="00893DD6" w:rsidRPr="002528A2" w14:paraId="0F145648" w14:textId="77777777" w:rsidTr="009D74D0">
        <w:trPr>
          <w:trHeight w:val="475"/>
        </w:trPr>
        <w:tc>
          <w:tcPr>
            <w:tcW w:w="2712" w:type="dxa"/>
          </w:tcPr>
          <w:p w14:paraId="31B7DE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75F0BE6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16612</w:t>
            </w:r>
          </w:p>
        </w:tc>
        <w:tc>
          <w:tcPr>
            <w:tcW w:w="1557" w:type="dxa"/>
          </w:tcPr>
          <w:p w14:paraId="2FC67DF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CDB5E3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6BB77D8" w14:textId="77777777" w:rsidR="000E5167" w:rsidRPr="002528A2" w:rsidRDefault="000E5167" w:rsidP="009D74D0">
            <w:pPr>
              <w:rPr>
                <w:rFonts w:asciiTheme="minorHAnsi" w:hAnsiTheme="minorHAnsi" w:cstheme="minorHAnsi"/>
                <w:color w:val="auto"/>
                <w:sz w:val="20"/>
              </w:rPr>
            </w:pPr>
          </w:p>
        </w:tc>
        <w:tc>
          <w:tcPr>
            <w:tcW w:w="1616" w:type="dxa"/>
          </w:tcPr>
          <w:p w14:paraId="50F1751B" w14:textId="77777777" w:rsidR="000E5167" w:rsidRPr="002528A2" w:rsidRDefault="000E5167" w:rsidP="009D74D0">
            <w:pPr>
              <w:rPr>
                <w:rFonts w:asciiTheme="minorHAnsi" w:hAnsiTheme="minorHAnsi" w:cstheme="minorHAnsi"/>
                <w:color w:val="auto"/>
                <w:sz w:val="20"/>
              </w:rPr>
            </w:pPr>
          </w:p>
        </w:tc>
        <w:tc>
          <w:tcPr>
            <w:tcW w:w="1750" w:type="dxa"/>
          </w:tcPr>
          <w:p w14:paraId="5A266C44" w14:textId="77777777" w:rsidR="000E5167" w:rsidRPr="002528A2" w:rsidRDefault="000E5167" w:rsidP="009D74D0">
            <w:pPr>
              <w:rPr>
                <w:rFonts w:asciiTheme="minorHAnsi" w:hAnsiTheme="minorHAnsi" w:cstheme="minorHAnsi"/>
                <w:color w:val="auto"/>
                <w:sz w:val="20"/>
              </w:rPr>
            </w:pPr>
          </w:p>
        </w:tc>
      </w:tr>
    </w:tbl>
    <w:p w14:paraId="13C4FA7E" w14:textId="77777777" w:rsidR="000E5167" w:rsidRPr="002528A2" w:rsidRDefault="000E5167">
      <w:pPr>
        <w:spacing w:after="0"/>
        <w:rPr>
          <w:rFonts w:asciiTheme="minorHAnsi" w:hAnsiTheme="minorHAnsi" w:cstheme="minorHAnsi"/>
          <w:color w:val="auto"/>
          <w:sz w:val="20"/>
        </w:rPr>
      </w:pPr>
    </w:p>
    <w:p w14:paraId="038ED904" w14:textId="77777777" w:rsidR="000E5167" w:rsidRPr="002528A2" w:rsidRDefault="000E5167">
      <w:pPr>
        <w:spacing w:after="0"/>
        <w:rPr>
          <w:rFonts w:asciiTheme="minorHAnsi" w:hAnsiTheme="minorHAnsi" w:cstheme="minorHAnsi"/>
          <w:color w:val="auto"/>
          <w:sz w:val="20"/>
        </w:rPr>
      </w:pPr>
    </w:p>
    <w:p w14:paraId="10FAF584"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5A064100" w14:textId="77777777" w:rsidTr="009D74D0">
        <w:trPr>
          <w:trHeight w:val="533"/>
        </w:trPr>
        <w:tc>
          <w:tcPr>
            <w:tcW w:w="2712" w:type="dxa"/>
            <w:shd w:val="clear" w:color="auto" w:fill="DBE5F1" w:themeFill="accent1" w:themeFillTint="33"/>
          </w:tcPr>
          <w:p w14:paraId="5F16525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766177B8"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143ABCD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Make </w:t>
            </w:r>
          </w:p>
        </w:tc>
        <w:tc>
          <w:tcPr>
            <w:tcW w:w="1228" w:type="dxa"/>
            <w:shd w:val="clear" w:color="auto" w:fill="DBE5F1" w:themeFill="accent1" w:themeFillTint="33"/>
          </w:tcPr>
          <w:p w14:paraId="2C6A51D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05D2ED5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07E6FD18"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43882BD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558926AA" w14:textId="77777777" w:rsidTr="009D74D0">
        <w:trPr>
          <w:trHeight w:val="475"/>
        </w:trPr>
        <w:tc>
          <w:tcPr>
            <w:tcW w:w="2712" w:type="dxa"/>
          </w:tcPr>
          <w:p w14:paraId="3CF886C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25582C3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16613</w:t>
            </w:r>
          </w:p>
        </w:tc>
        <w:tc>
          <w:tcPr>
            <w:tcW w:w="1557" w:type="dxa"/>
          </w:tcPr>
          <w:p w14:paraId="42A5B16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99340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13106D2" w14:textId="77777777" w:rsidR="000E5167" w:rsidRPr="002528A2" w:rsidRDefault="000E5167" w:rsidP="009D74D0">
            <w:pPr>
              <w:rPr>
                <w:rFonts w:asciiTheme="minorHAnsi" w:hAnsiTheme="minorHAnsi" w:cstheme="minorHAnsi"/>
                <w:color w:val="auto"/>
                <w:sz w:val="20"/>
              </w:rPr>
            </w:pPr>
          </w:p>
        </w:tc>
        <w:tc>
          <w:tcPr>
            <w:tcW w:w="1616" w:type="dxa"/>
          </w:tcPr>
          <w:p w14:paraId="60DF891E" w14:textId="77777777" w:rsidR="000E5167" w:rsidRPr="002528A2" w:rsidRDefault="000E5167" w:rsidP="009D74D0">
            <w:pPr>
              <w:rPr>
                <w:rFonts w:asciiTheme="minorHAnsi" w:hAnsiTheme="minorHAnsi" w:cstheme="minorHAnsi"/>
                <w:color w:val="auto"/>
                <w:sz w:val="20"/>
              </w:rPr>
            </w:pPr>
          </w:p>
        </w:tc>
        <w:tc>
          <w:tcPr>
            <w:tcW w:w="1750" w:type="dxa"/>
          </w:tcPr>
          <w:p w14:paraId="7A9C3423" w14:textId="77777777" w:rsidR="000E5167" w:rsidRPr="002528A2" w:rsidRDefault="000E5167" w:rsidP="009D74D0">
            <w:pPr>
              <w:rPr>
                <w:rFonts w:asciiTheme="minorHAnsi" w:hAnsiTheme="minorHAnsi" w:cstheme="minorHAnsi"/>
                <w:color w:val="auto"/>
                <w:sz w:val="20"/>
              </w:rPr>
            </w:pPr>
          </w:p>
        </w:tc>
      </w:tr>
      <w:tr w:rsidR="00893DD6" w:rsidRPr="002528A2" w14:paraId="1B486867" w14:textId="77777777" w:rsidTr="009D74D0">
        <w:trPr>
          <w:trHeight w:val="475"/>
        </w:trPr>
        <w:tc>
          <w:tcPr>
            <w:tcW w:w="2712" w:type="dxa"/>
          </w:tcPr>
          <w:p w14:paraId="099D1CA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6B6104C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16614</w:t>
            </w:r>
          </w:p>
        </w:tc>
        <w:tc>
          <w:tcPr>
            <w:tcW w:w="1557" w:type="dxa"/>
          </w:tcPr>
          <w:p w14:paraId="0401963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4BECBE4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44CA520" w14:textId="77777777" w:rsidR="000E5167" w:rsidRPr="002528A2" w:rsidRDefault="000E5167" w:rsidP="009D74D0">
            <w:pPr>
              <w:rPr>
                <w:rFonts w:asciiTheme="minorHAnsi" w:hAnsiTheme="minorHAnsi" w:cstheme="minorHAnsi"/>
                <w:color w:val="auto"/>
                <w:sz w:val="20"/>
              </w:rPr>
            </w:pPr>
          </w:p>
        </w:tc>
        <w:tc>
          <w:tcPr>
            <w:tcW w:w="1616" w:type="dxa"/>
          </w:tcPr>
          <w:p w14:paraId="1B6795B8" w14:textId="77777777" w:rsidR="000E5167" w:rsidRPr="002528A2" w:rsidRDefault="000E5167" w:rsidP="009D74D0">
            <w:pPr>
              <w:rPr>
                <w:rFonts w:asciiTheme="minorHAnsi" w:hAnsiTheme="minorHAnsi" w:cstheme="minorHAnsi"/>
                <w:color w:val="auto"/>
                <w:sz w:val="20"/>
              </w:rPr>
            </w:pPr>
          </w:p>
        </w:tc>
        <w:tc>
          <w:tcPr>
            <w:tcW w:w="1750" w:type="dxa"/>
          </w:tcPr>
          <w:p w14:paraId="6FE76631" w14:textId="77777777" w:rsidR="000E5167" w:rsidRPr="002528A2" w:rsidRDefault="000E5167" w:rsidP="009D74D0">
            <w:pPr>
              <w:rPr>
                <w:rFonts w:asciiTheme="minorHAnsi" w:hAnsiTheme="minorHAnsi" w:cstheme="minorHAnsi"/>
                <w:color w:val="auto"/>
                <w:sz w:val="20"/>
              </w:rPr>
            </w:pPr>
          </w:p>
        </w:tc>
      </w:tr>
      <w:tr w:rsidR="00893DD6" w:rsidRPr="002528A2" w14:paraId="18AEE940" w14:textId="77777777" w:rsidTr="009D74D0">
        <w:trPr>
          <w:trHeight w:val="475"/>
        </w:trPr>
        <w:tc>
          <w:tcPr>
            <w:tcW w:w="2712" w:type="dxa"/>
          </w:tcPr>
          <w:p w14:paraId="43DA01F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1D8A7D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16615</w:t>
            </w:r>
          </w:p>
        </w:tc>
        <w:tc>
          <w:tcPr>
            <w:tcW w:w="1557" w:type="dxa"/>
          </w:tcPr>
          <w:p w14:paraId="64EB71F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781388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362544D" w14:textId="77777777" w:rsidR="000E5167" w:rsidRPr="002528A2" w:rsidRDefault="000E5167" w:rsidP="009D74D0">
            <w:pPr>
              <w:rPr>
                <w:rFonts w:asciiTheme="minorHAnsi" w:hAnsiTheme="minorHAnsi" w:cstheme="minorHAnsi"/>
                <w:color w:val="auto"/>
                <w:sz w:val="20"/>
              </w:rPr>
            </w:pPr>
          </w:p>
        </w:tc>
        <w:tc>
          <w:tcPr>
            <w:tcW w:w="1616" w:type="dxa"/>
          </w:tcPr>
          <w:p w14:paraId="1E491632" w14:textId="77777777" w:rsidR="000E5167" w:rsidRPr="002528A2" w:rsidRDefault="000E5167" w:rsidP="009D74D0">
            <w:pPr>
              <w:rPr>
                <w:rFonts w:asciiTheme="minorHAnsi" w:hAnsiTheme="minorHAnsi" w:cstheme="minorHAnsi"/>
                <w:color w:val="auto"/>
                <w:sz w:val="20"/>
              </w:rPr>
            </w:pPr>
          </w:p>
        </w:tc>
        <w:tc>
          <w:tcPr>
            <w:tcW w:w="1750" w:type="dxa"/>
          </w:tcPr>
          <w:p w14:paraId="74E53854" w14:textId="77777777" w:rsidR="000E5167" w:rsidRPr="002528A2" w:rsidRDefault="000E5167" w:rsidP="009D74D0">
            <w:pPr>
              <w:rPr>
                <w:rFonts w:asciiTheme="minorHAnsi" w:hAnsiTheme="minorHAnsi" w:cstheme="minorHAnsi"/>
                <w:color w:val="auto"/>
                <w:sz w:val="20"/>
              </w:rPr>
            </w:pPr>
          </w:p>
        </w:tc>
      </w:tr>
      <w:tr w:rsidR="00893DD6" w:rsidRPr="002528A2" w14:paraId="7713F8BF" w14:textId="77777777" w:rsidTr="009D74D0">
        <w:trPr>
          <w:trHeight w:val="475"/>
        </w:trPr>
        <w:tc>
          <w:tcPr>
            <w:tcW w:w="2712" w:type="dxa"/>
          </w:tcPr>
          <w:p w14:paraId="0937041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McColl Building</w:t>
            </w:r>
          </w:p>
        </w:tc>
        <w:tc>
          <w:tcPr>
            <w:tcW w:w="870" w:type="dxa"/>
          </w:tcPr>
          <w:p w14:paraId="1EA5611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16616</w:t>
            </w:r>
          </w:p>
        </w:tc>
        <w:tc>
          <w:tcPr>
            <w:tcW w:w="1557" w:type="dxa"/>
          </w:tcPr>
          <w:p w14:paraId="49899A2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EEC71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FC6AFEB" w14:textId="77777777" w:rsidR="000E5167" w:rsidRPr="002528A2" w:rsidRDefault="000E5167" w:rsidP="009D74D0">
            <w:pPr>
              <w:rPr>
                <w:rFonts w:asciiTheme="minorHAnsi" w:hAnsiTheme="minorHAnsi" w:cstheme="minorHAnsi"/>
                <w:color w:val="auto"/>
                <w:sz w:val="20"/>
              </w:rPr>
            </w:pPr>
          </w:p>
        </w:tc>
        <w:tc>
          <w:tcPr>
            <w:tcW w:w="1616" w:type="dxa"/>
          </w:tcPr>
          <w:p w14:paraId="545792C0" w14:textId="77777777" w:rsidR="000E5167" w:rsidRPr="002528A2" w:rsidRDefault="000E5167" w:rsidP="009D74D0">
            <w:pPr>
              <w:rPr>
                <w:rFonts w:asciiTheme="minorHAnsi" w:hAnsiTheme="minorHAnsi" w:cstheme="minorHAnsi"/>
                <w:color w:val="auto"/>
                <w:sz w:val="20"/>
              </w:rPr>
            </w:pPr>
          </w:p>
        </w:tc>
        <w:tc>
          <w:tcPr>
            <w:tcW w:w="1750" w:type="dxa"/>
          </w:tcPr>
          <w:p w14:paraId="3EA5BB6C" w14:textId="77777777" w:rsidR="000E5167" w:rsidRPr="002528A2" w:rsidRDefault="000E5167" w:rsidP="009D74D0">
            <w:pPr>
              <w:rPr>
                <w:rFonts w:asciiTheme="minorHAnsi" w:hAnsiTheme="minorHAnsi" w:cstheme="minorHAnsi"/>
                <w:color w:val="auto"/>
                <w:sz w:val="20"/>
              </w:rPr>
            </w:pPr>
          </w:p>
        </w:tc>
      </w:tr>
      <w:tr w:rsidR="00893DD6" w:rsidRPr="002528A2" w14:paraId="0CDDA4B6" w14:textId="77777777" w:rsidTr="009D74D0">
        <w:trPr>
          <w:trHeight w:val="533"/>
        </w:trPr>
        <w:tc>
          <w:tcPr>
            <w:tcW w:w="2712" w:type="dxa"/>
          </w:tcPr>
          <w:p w14:paraId="543AA169"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 xml:space="preserve">McGavran-Greenberg </w:t>
            </w:r>
          </w:p>
        </w:tc>
        <w:tc>
          <w:tcPr>
            <w:tcW w:w="870" w:type="dxa"/>
          </w:tcPr>
          <w:p w14:paraId="684F13E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12596</w:t>
            </w:r>
          </w:p>
        </w:tc>
        <w:tc>
          <w:tcPr>
            <w:tcW w:w="1557" w:type="dxa"/>
          </w:tcPr>
          <w:p w14:paraId="3CBA9DA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Southern</w:t>
            </w:r>
          </w:p>
        </w:tc>
        <w:tc>
          <w:tcPr>
            <w:tcW w:w="1228" w:type="dxa"/>
          </w:tcPr>
          <w:p w14:paraId="5E3F776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Hydraulic</w:t>
            </w:r>
          </w:p>
        </w:tc>
        <w:tc>
          <w:tcPr>
            <w:tcW w:w="1303" w:type="dxa"/>
          </w:tcPr>
          <w:p w14:paraId="43D53CF5" w14:textId="77777777" w:rsidR="000E5167" w:rsidRPr="002528A2" w:rsidRDefault="000E5167" w:rsidP="009D74D0">
            <w:pPr>
              <w:rPr>
                <w:rFonts w:asciiTheme="minorHAnsi" w:hAnsiTheme="minorHAnsi" w:cstheme="minorHAnsi"/>
                <w:b/>
                <w:bCs/>
                <w:color w:val="auto"/>
                <w:sz w:val="20"/>
              </w:rPr>
            </w:pPr>
          </w:p>
        </w:tc>
        <w:tc>
          <w:tcPr>
            <w:tcW w:w="1616" w:type="dxa"/>
          </w:tcPr>
          <w:p w14:paraId="66904ADC" w14:textId="77777777" w:rsidR="000E5167" w:rsidRPr="002528A2" w:rsidRDefault="000E5167" w:rsidP="009D74D0">
            <w:pPr>
              <w:rPr>
                <w:rFonts w:asciiTheme="minorHAnsi" w:hAnsiTheme="minorHAnsi" w:cstheme="minorHAnsi"/>
                <w:b/>
                <w:bCs/>
                <w:color w:val="auto"/>
                <w:sz w:val="20"/>
              </w:rPr>
            </w:pPr>
          </w:p>
        </w:tc>
        <w:tc>
          <w:tcPr>
            <w:tcW w:w="1750" w:type="dxa"/>
          </w:tcPr>
          <w:p w14:paraId="4894BB2E" w14:textId="77777777" w:rsidR="000E5167" w:rsidRPr="002528A2" w:rsidRDefault="000E5167" w:rsidP="009D74D0">
            <w:pPr>
              <w:rPr>
                <w:rFonts w:asciiTheme="minorHAnsi" w:hAnsiTheme="minorHAnsi" w:cstheme="minorHAnsi"/>
                <w:b/>
                <w:bCs/>
                <w:color w:val="auto"/>
                <w:sz w:val="20"/>
              </w:rPr>
            </w:pPr>
          </w:p>
        </w:tc>
      </w:tr>
      <w:tr w:rsidR="00893DD6" w:rsidRPr="002528A2" w14:paraId="20E46DF8" w14:textId="77777777" w:rsidTr="009D74D0">
        <w:trPr>
          <w:trHeight w:val="475"/>
        </w:trPr>
        <w:tc>
          <w:tcPr>
            <w:tcW w:w="2712" w:type="dxa"/>
          </w:tcPr>
          <w:p w14:paraId="2E049B2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McGavran-Greenberg</w:t>
            </w:r>
          </w:p>
        </w:tc>
        <w:tc>
          <w:tcPr>
            <w:tcW w:w="870" w:type="dxa"/>
          </w:tcPr>
          <w:p w14:paraId="01C11A7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12597</w:t>
            </w:r>
          </w:p>
        </w:tc>
        <w:tc>
          <w:tcPr>
            <w:tcW w:w="1557" w:type="dxa"/>
          </w:tcPr>
          <w:p w14:paraId="6821CF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741F744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5BC6C94" w14:textId="77777777" w:rsidR="000E5167" w:rsidRPr="002528A2" w:rsidRDefault="000E5167" w:rsidP="009D74D0">
            <w:pPr>
              <w:rPr>
                <w:rFonts w:asciiTheme="minorHAnsi" w:hAnsiTheme="minorHAnsi" w:cstheme="minorHAnsi"/>
                <w:color w:val="auto"/>
                <w:sz w:val="20"/>
              </w:rPr>
            </w:pPr>
          </w:p>
        </w:tc>
        <w:tc>
          <w:tcPr>
            <w:tcW w:w="1616" w:type="dxa"/>
          </w:tcPr>
          <w:p w14:paraId="589E7129" w14:textId="77777777" w:rsidR="000E5167" w:rsidRPr="002528A2" w:rsidRDefault="000E5167" w:rsidP="009D74D0">
            <w:pPr>
              <w:rPr>
                <w:rFonts w:asciiTheme="minorHAnsi" w:hAnsiTheme="minorHAnsi" w:cstheme="minorHAnsi"/>
                <w:color w:val="auto"/>
                <w:sz w:val="20"/>
              </w:rPr>
            </w:pPr>
          </w:p>
        </w:tc>
        <w:tc>
          <w:tcPr>
            <w:tcW w:w="1750" w:type="dxa"/>
          </w:tcPr>
          <w:p w14:paraId="5168146D" w14:textId="77777777" w:rsidR="000E5167" w:rsidRPr="002528A2" w:rsidRDefault="000E5167" w:rsidP="009D74D0">
            <w:pPr>
              <w:rPr>
                <w:rFonts w:asciiTheme="minorHAnsi" w:hAnsiTheme="minorHAnsi" w:cstheme="minorHAnsi"/>
                <w:color w:val="auto"/>
                <w:sz w:val="20"/>
              </w:rPr>
            </w:pPr>
          </w:p>
        </w:tc>
      </w:tr>
      <w:tr w:rsidR="00893DD6" w:rsidRPr="002528A2" w14:paraId="1E90569F" w14:textId="77777777" w:rsidTr="009D74D0">
        <w:trPr>
          <w:trHeight w:val="475"/>
        </w:trPr>
        <w:tc>
          <w:tcPr>
            <w:tcW w:w="2712" w:type="dxa"/>
          </w:tcPr>
          <w:p w14:paraId="765B8A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McGavran-Greenberg</w:t>
            </w:r>
          </w:p>
        </w:tc>
        <w:tc>
          <w:tcPr>
            <w:tcW w:w="870" w:type="dxa"/>
          </w:tcPr>
          <w:p w14:paraId="30E8ADC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12598</w:t>
            </w:r>
          </w:p>
        </w:tc>
        <w:tc>
          <w:tcPr>
            <w:tcW w:w="1557" w:type="dxa"/>
          </w:tcPr>
          <w:p w14:paraId="69601DF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76B333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697FF85" w14:textId="77777777" w:rsidR="000E5167" w:rsidRPr="002528A2" w:rsidRDefault="000E5167" w:rsidP="009D74D0">
            <w:pPr>
              <w:rPr>
                <w:rFonts w:asciiTheme="minorHAnsi" w:hAnsiTheme="minorHAnsi" w:cstheme="minorHAnsi"/>
                <w:color w:val="auto"/>
                <w:sz w:val="20"/>
              </w:rPr>
            </w:pPr>
          </w:p>
        </w:tc>
        <w:tc>
          <w:tcPr>
            <w:tcW w:w="1616" w:type="dxa"/>
          </w:tcPr>
          <w:p w14:paraId="203282E9" w14:textId="77777777" w:rsidR="000E5167" w:rsidRPr="002528A2" w:rsidRDefault="000E5167" w:rsidP="009D74D0">
            <w:pPr>
              <w:rPr>
                <w:rFonts w:asciiTheme="minorHAnsi" w:hAnsiTheme="minorHAnsi" w:cstheme="minorHAnsi"/>
                <w:color w:val="auto"/>
                <w:sz w:val="20"/>
              </w:rPr>
            </w:pPr>
          </w:p>
        </w:tc>
        <w:tc>
          <w:tcPr>
            <w:tcW w:w="1750" w:type="dxa"/>
          </w:tcPr>
          <w:p w14:paraId="4CD4E635" w14:textId="77777777" w:rsidR="000E5167" w:rsidRPr="002528A2" w:rsidRDefault="000E5167" w:rsidP="009D74D0">
            <w:pPr>
              <w:rPr>
                <w:rFonts w:asciiTheme="minorHAnsi" w:hAnsiTheme="minorHAnsi" w:cstheme="minorHAnsi"/>
                <w:color w:val="auto"/>
                <w:sz w:val="20"/>
              </w:rPr>
            </w:pPr>
          </w:p>
        </w:tc>
      </w:tr>
      <w:tr w:rsidR="00893DD6" w:rsidRPr="002528A2" w14:paraId="2F5D6D44" w14:textId="77777777" w:rsidTr="009D74D0">
        <w:trPr>
          <w:trHeight w:val="475"/>
        </w:trPr>
        <w:tc>
          <w:tcPr>
            <w:tcW w:w="2712" w:type="dxa"/>
          </w:tcPr>
          <w:p w14:paraId="2257E3A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McIver Residence Hall</w:t>
            </w:r>
          </w:p>
        </w:tc>
        <w:tc>
          <w:tcPr>
            <w:tcW w:w="870" w:type="dxa"/>
          </w:tcPr>
          <w:p w14:paraId="20C5925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22393</w:t>
            </w:r>
          </w:p>
        </w:tc>
        <w:tc>
          <w:tcPr>
            <w:tcW w:w="1557" w:type="dxa"/>
          </w:tcPr>
          <w:p w14:paraId="568B626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3C49F01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B8D704F" w14:textId="77777777" w:rsidR="000E5167" w:rsidRPr="002528A2" w:rsidRDefault="000E5167" w:rsidP="009D74D0">
            <w:pPr>
              <w:rPr>
                <w:rFonts w:asciiTheme="minorHAnsi" w:hAnsiTheme="minorHAnsi" w:cstheme="minorHAnsi"/>
                <w:color w:val="auto"/>
                <w:sz w:val="20"/>
              </w:rPr>
            </w:pPr>
          </w:p>
        </w:tc>
        <w:tc>
          <w:tcPr>
            <w:tcW w:w="1616" w:type="dxa"/>
          </w:tcPr>
          <w:p w14:paraId="7C1A767D" w14:textId="77777777" w:rsidR="000E5167" w:rsidRPr="002528A2" w:rsidRDefault="000E5167" w:rsidP="009D74D0">
            <w:pPr>
              <w:rPr>
                <w:rFonts w:asciiTheme="minorHAnsi" w:hAnsiTheme="minorHAnsi" w:cstheme="minorHAnsi"/>
                <w:color w:val="auto"/>
                <w:sz w:val="20"/>
              </w:rPr>
            </w:pPr>
          </w:p>
        </w:tc>
        <w:tc>
          <w:tcPr>
            <w:tcW w:w="1750" w:type="dxa"/>
          </w:tcPr>
          <w:p w14:paraId="1E4099EA" w14:textId="77777777" w:rsidR="000E5167" w:rsidRPr="002528A2" w:rsidRDefault="000E5167" w:rsidP="009D74D0">
            <w:pPr>
              <w:rPr>
                <w:rFonts w:asciiTheme="minorHAnsi" w:hAnsiTheme="minorHAnsi" w:cstheme="minorHAnsi"/>
                <w:color w:val="auto"/>
                <w:sz w:val="20"/>
              </w:rPr>
            </w:pPr>
          </w:p>
        </w:tc>
      </w:tr>
      <w:tr w:rsidR="00893DD6" w:rsidRPr="002528A2" w14:paraId="3B29A609" w14:textId="77777777" w:rsidTr="009D74D0">
        <w:trPr>
          <w:trHeight w:val="475"/>
        </w:trPr>
        <w:tc>
          <w:tcPr>
            <w:tcW w:w="2712" w:type="dxa"/>
          </w:tcPr>
          <w:p w14:paraId="2E35999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Med School Wing B</w:t>
            </w:r>
          </w:p>
        </w:tc>
        <w:tc>
          <w:tcPr>
            <w:tcW w:w="870" w:type="dxa"/>
          </w:tcPr>
          <w:p w14:paraId="59518E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1796</w:t>
            </w:r>
          </w:p>
        </w:tc>
        <w:tc>
          <w:tcPr>
            <w:tcW w:w="1557" w:type="dxa"/>
          </w:tcPr>
          <w:p w14:paraId="28CF908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Monarch</w:t>
            </w:r>
          </w:p>
        </w:tc>
        <w:tc>
          <w:tcPr>
            <w:tcW w:w="1228" w:type="dxa"/>
          </w:tcPr>
          <w:p w14:paraId="3DE95A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C3BDC1A" w14:textId="77777777" w:rsidR="000E5167" w:rsidRPr="002528A2" w:rsidRDefault="000E5167" w:rsidP="009D74D0">
            <w:pPr>
              <w:rPr>
                <w:rFonts w:asciiTheme="minorHAnsi" w:hAnsiTheme="minorHAnsi" w:cstheme="minorHAnsi"/>
                <w:color w:val="auto"/>
                <w:sz w:val="20"/>
              </w:rPr>
            </w:pPr>
          </w:p>
        </w:tc>
        <w:tc>
          <w:tcPr>
            <w:tcW w:w="1616" w:type="dxa"/>
          </w:tcPr>
          <w:p w14:paraId="5F77AE21" w14:textId="77777777" w:rsidR="000E5167" w:rsidRPr="002528A2" w:rsidRDefault="000E5167" w:rsidP="009D74D0">
            <w:pPr>
              <w:rPr>
                <w:rFonts w:asciiTheme="minorHAnsi" w:hAnsiTheme="minorHAnsi" w:cstheme="minorHAnsi"/>
                <w:color w:val="auto"/>
                <w:sz w:val="20"/>
              </w:rPr>
            </w:pPr>
          </w:p>
        </w:tc>
        <w:tc>
          <w:tcPr>
            <w:tcW w:w="1750" w:type="dxa"/>
          </w:tcPr>
          <w:p w14:paraId="0D601C48" w14:textId="77777777" w:rsidR="000E5167" w:rsidRPr="002528A2" w:rsidRDefault="000E5167" w:rsidP="009D74D0">
            <w:pPr>
              <w:rPr>
                <w:rFonts w:asciiTheme="minorHAnsi" w:hAnsiTheme="minorHAnsi" w:cstheme="minorHAnsi"/>
                <w:color w:val="auto"/>
                <w:sz w:val="20"/>
              </w:rPr>
            </w:pPr>
          </w:p>
        </w:tc>
      </w:tr>
      <w:tr w:rsidR="00893DD6" w:rsidRPr="002528A2" w14:paraId="50460D03" w14:textId="77777777" w:rsidTr="009D74D0">
        <w:trPr>
          <w:trHeight w:val="475"/>
        </w:trPr>
        <w:tc>
          <w:tcPr>
            <w:tcW w:w="2712" w:type="dxa"/>
          </w:tcPr>
          <w:p w14:paraId="47D383B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Med School Wing E&amp;F</w:t>
            </w:r>
          </w:p>
        </w:tc>
        <w:tc>
          <w:tcPr>
            <w:tcW w:w="870" w:type="dxa"/>
          </w:tcPr>
          <w:p w14:paraId="18717C5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1795</w:t>
            </w:r>
          </w:p>
        </w:tc>
        <w:tc>
          <w:tcPr>
            <w:tcW w:w="1557" w:type="dxa"/>
          </w:tcPr>
          <w:p w14:paraId="54BB1208"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27AF983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6706C7A" w14:textId="77777777" w:rsidR="000E5167" w:rsidRPr="002528A2" w:rsidRDefault="000E5167" w:rsidP="009D74D0">
            <w:pPr>
              <w:rPr>
                <w:rFonts w:asciiTheme="minorHAnsi" w:hAnsiTheme="minorHAnsi" w:cstheme="minorHAnsi"/>
                <w:color w:val="auto"/>
                <w:sz w:val="20"/>
              </w:rPr>
            </w:pPr>
          </w:p>
        </w:tc>
        <w:tc>
          <w:tcPr>
            <w:tcW w:w="1616" w:type="dxa"/>
          </w:tcPr>
          <w:p w14:paraId="71FE31A6" w14:textId="77777777" w:rsidR="000E5167" w:rsidRPr="002528A2" w:rsidRDefault="000E5167" w:rsidP="009D74D0">
            <w:pPr>
              <w:rPr>
                <w:rFonts w:asciiTheme="minorHAnsi" w:hAnsiTheme="minorHAnsi" w:cstheme="minorHAnsi"/>
                <w:color w:val="auto"/>
                <w:sz w:val="20"/>
              </w:rPr>
            </w:pPr>
          </w:p>
        </w:tc>
        <w:tc>
          <w:tcPr>
            <w:tcW w:w="1750" w:type="dxa"/>
          </w:tcPr>
          <w:p w14:paraId="3FC3A963" w14:textId="77777777" w:rsidR="000E5167" w:rsidRPr="002528A2" w:rsidRDefault="000E5167" w:rsidP="009D74D0">
            <w:pPr>
              <w:rPr>
                <w:rFonts w:asciiTheme="minorHAnsi" w:hAnsiTheme="minorHAnsi" w:cstheme="minorHAnsi"/>
                <w:color w:val="auto"/>
                <w:sz w:val="20"/>
              </w:rPr>
            </w:pPr>
          </w:p>
        </w:tc>
      </w:tr>
      <w:tr w:rsidR="00893DD6" w:rsidRPr="002528A2" w14:paraId="301922CA" w14:textId="77777777" w:rsidTr="009D74D0">
        <w:trPr>
          <w:trHeight w:val="475"/>
        </w:trPr>
        <w:tc>
          <w:tcPr>
            <w:tcW w:w="2712" w:type="dxa"/>
          </w:tcPr>
          <w:p w14:paraId="2A6E01F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Memorial Hall</w:t>
            </w:r>
          </w:p>
        </w:tc>
        <w:tc>
          <w:tcPr>
            <w:tcW w:w="870" w:type="dxa"/>
          </w:tcPr>
          <w:p w14:paraId="594DF3F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22601</w:t>
            </w:r>
          </w:p>
        </w:tc>
        <w:tc>
          <w:tcPr>
            <w:tcW w:w="1557" w:type="dxa"/>
          </w:tcPr>
          <w:p w14:paraId="1E95FE8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B52AE8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DFD5172" w14:textId="77777777" w:rsidR="000E5167" w:rsidRPr="002528A2" w:rsidRDefault="000E5167" w:rsidP="009D74D0">
            <w:pPr>
              <w:rPr>
                <w:rFonts w:asciiTheme="minorHAnsi" w:hAnsiTheme="minorHAnsi" w:cstheme="minorHAnsi"/>
                <w:color w:val="auto"/>
                <w:sz w:val="20"/>
              </w:rPr>
            </w:pPr>
          </w:p>
        </w:tc>
        <w:tc>
          <w:tcPr>
            <w:tcW w:w="1616" w:type="dxa"/>
          </w:tcPr>
          <w:p w14:paraId="6A2A6072" w14:textId="77777777" w:rsidR="000E5167" w:rsidRPr="002528A2" w:rsidRDefault="000E5167" w:rsidP="009D74D0">
            <w:pPr>
              <w:rPr>
                <w:rFonts w:asciiTheme="minorHAnsi" w:hAnsiTheme="minorHAnsi" w:cstheme="minorHAnsi"/>
                <w:color w:val="auto"/>
                <w:sz w:val="20"/>
              </w:rPr>
            </w:pPr>
          </w:p>
        </w:tc>
        <w:tc>
          <w:tcPr>
            <w:tcW w:w="1750" w:type="dxa"/>
          </w:tcPr>
          <w:p w14:paraId="76C2F40A" w14:textId="77777777" w:rsidR="000E5167" w:rsidRPr="002528A2" w:rsidRDefault="000E5167" w:rsidP="009D74D0">
            <w:pPr>
              <w:rPr>
                <w:rFonts w:asciiTheme="minorHAnsi" w:hAnsiTheme="minorHAnsi" w:cstheme="minorHAnsi"/>
                <w:color w:val="auto"/>
                <w:sz w:val="20"/>
              </w:rPr>
            </w:pPr>
          </w:p>
        </w:tc>
      </w:tr>
      <w:tr w:rsidR="00893DD6" w:rsidRPr="002528A2" w14:paraId="3977F9D7" w14:textId="77777777" w:rsidTr="009D74D0">
        <w:trPr>
          <w:trHeight w:val="475"/>
        </w:trPr>
        <w:tc>
          <w:tcPr>
            <w:tcW w:w="2712" w:type="dxa"/>
          </w:tcPr>
          <w:p w14:paraId="4F585C4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Memorial Hall</w:t>
            </w:r>
          </w:p>
        </w:tc>
        <w:tc>
          <w:tcPr>
            <w:tcW w:w="870" w:type="dxa"/>
          </w:tcPr>
          <w:p w14:paraId="0BD9C34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22602</w:t>
            </w:r>
          </w:p>
        </w:tc>
        <w:tc>
          <w:tcPr>
            <w:tcW w:w="1557" w:type="dxa"/>
          </w:tcPr>
          <w:p w14:paraId="3C2625D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1E86337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D7078CE" w14:textId="77777777" w:rsidR="000E5167" w:rsidRPr="002528A2" w:rsidRDefault="000E5167" w:rsidP="009D74D0">
            <w:pPr>
              <w:rPr>
                <w:rFonts w:asciiTheme="minorHAnsi" w:hAnsiTheme="minorHAnsi" w:cstheme="minorHAnsi"/>
                <w:color w:val="auto"/>
                <w:sz w:val="20"/>
              </w:rPr>
            </w:pPr>
          </w:p>
        </w:tc>
        <w:tc>
          <w:tcPr>
            <w:tcW w:w="1616" w:type="dxa"/>
          </w:tcPr>
          <w:p w14:paraId="7ED728E2" w14:textId="77777777" w:rsidR="000E5167" w:rsidRPr="002528A2" w:rsidRDefault="000E5167" w:rsidP="009D74D0">
            <w:pPr>
              <w:rPr>
                <w:rFonts w:asciiTheme="minorHAnsi" w:hAnsiTheme="minorHAnsi" w:cstheme="minorHAnsi"/>
                <w:color w:val="auto"/>
                <w:sz w:val="20"/>
              </w:rPr>
            </w:pPr>
          </w:p>
        </w:tc>
        <w:tc>
          <w:tcPr>
            <w:tcW w:w="1750" w:type="dxa"/>
          </w:tcPr>
          <w:p w14:paraId="1F487332" w14:textId="77777777" w:rsidR="000E5167" w:rsidRPr="002528A2" w:rsidRDefault="000E5167" w:rsidP="009D74D0">
            <w:pPr>
              <w:rPr>
                <w:rFonts w:asciiTheme="minorHAnsi" w:hAnsiTheme="minorHAnsi" w:cstheme="minorHAnsi"/>
                <w:color w:val="auto"/>
                <w:sz w:val="20"/>
              </w:rPr>
            </w:pPr>
          </w:p>
        </w:tc>
      </w:tr>
      <w:tr w:rsidR="00893DD6" w:rsidRPr="002528A2" w14:paraId="20D2AC8C" w14:textId="77777777" w:rsidTr="009D74D0">
        <w:trPr>
          <w:trHeight w:val="475"/>
        </w:trPr>
        <w:tc>
          <w:tcPr>
            <w:tcW w:w="2712" w:type="dxa"/>
          </w:tcPr>
          <w:p w14:paraId="4AB87B2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Memorial Hall</w:t>
            </w:r>
          </w:p>
        </w:tc>
        <w:tc>
          <w:tcPr>
            <w:tcW w:w="870" w:type="dxa"/>
          </w:tcPr>
          <w:p w14:paraId="225A77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H1538</w:t>
            </w:r>
          </w:p>
        </w:tc>
        <w:tc>
          <w:tcPr>
            <w:tcW w:w="1557" w:type="dxa"/>
          </w:tcPr>
          <w:p w14:paraId="03B63A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Porch Lift</w:t>
            </w:r>
          </w:p>
        </w:tc>
        <w:tc>
          <w:tcPr>
            <w:tcW w:w="1228" w:type="dxa"/>
          </w:tcPr>
          <w:p w14:paraId="00DDBE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55E1C356" w14:textId="77777777" w:rsidR="000E5167" w:rsidRPr="002528A2" w:rsidRDefault="000E5167" w:rsidP="009D74D0">
            <w:pPr>
              <w:rPr>
                <w:rFonts w:asciiTheme="minorHAnsi" w:hAnsiTheme="minorHAnsi" w:cstheme="minorHAnsi"/>
                <w:color w:val="auto"/>
                <w:sz w:val="20"/>
              </w:rPr>
            </w:pPr>
          </w:p>
        </w:tc>
        <w:tc>
          <w:tcPr>
            <w:tcW w:w="1616" w:type="dxa"/>
          </w:tcPr>
          <w:p w14:paraId="510F92BC" w14:textId="77777777" w:rsidR="000E5167" w:rsidRPr="002528A2" w:rsidRDefault="000E5167" w:rsidP="009D74D0">
            <w:pPr>
              <w:rPr>
                <w:rFonts w:asciiTheme="minorHAnsi" w:hAnsiTheme="minorHAnsi" w:cstheme="minorHAnsi"/>
                <w:color w:val="auto"/>
                <w:sz w:val="20"/>
              </w:rPr>
            </w:pPr>
          </w:p>
        </w:tc>
        <w:tc>
          <w:tcPr>
            <w:tcW w:w="1750" w:type="dxa"/>
          </w:tcPr>
          <w:p w14:paraId="5D7D0917" w14:textId="77777777" w:rsidR="000E5167" w:rsidRPr="002528A2" w:rsidRDefault="000E5167" w:rsidP="009D74D0">
            <w:pPr>
              <w:rPr>
                <w:rFonts w:asciiTheme="minorHAnsi" w:hAnsiTheme="minorHAnsi" w:cstheme="minorHAnsi"/>
                <w:color w:val="auto"/>
                <w:sz w:val="20"/>
              </w:rPr>
            </w:pPr>
          </w:p>
        </w:tc>
      </w:tr>
      <w:tr w:rsidR="00893DD6" w:rsidRPr="002528A2" w14:paraId="01D5A8D3" w14:textId="77777777" w:rsidTr="009D74D0">
        <w:trPr>
          <w:trHeight w:val="475"/>
        </w:trPr>
        <w:tc>
          <w:tcPr>
            <w:tcW w:w="2712" w:type="dxa"/>
          </w:tcPr>
          <w:p w14:paraId="4D322DA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Mitchell Hall</w:t>
            </w:r>
          </w:p>
        </w:tc>
        <w:tc>
          <w:tcPr>
            <w:tcW w:w="870" w:type="dxa"/>
          </w:tcPr>
          <w:p w14:paraId="190D713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4773 </w:t>
            </w:r>
          </w:p>
        </w:tc>
        <w:tc>
          <w:tcPr>
            <w:tcW w:w="1557" w:type="dxa"/>
          </w:tcPr>
          <w:p w14:paraId="33BD7B9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Westbrook</w:t>
            </w:r>
          </w:p>
        </w:tc>
        <w:tc>
          <w:tcPr>
            <w:tcW w:w="1228" w:type="dxa"/>
          </w:tcPr>
          <w:p w14:paraId="073B08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EB67D24" w14:textId="77777777" w:rsidR="000E5167" w:rsidRPr="002528A2" w:rsidRDefault="000E5167" w:rsidP="009D74D0">
            <w:pPr>
              <w:rPr>
                <w:rFonts w:asciiTheme="minorHAnsi" w:hAnsiTheme="minorHAnsi" w:cstheme="minorHAnsi"/>
                <w:color w:val="auto"/>
                <w:sz w:val="20"/>
              </w:rPr>
            </w:pPr>
          </w:p>
        </w:tc>
        <w:tc>
          <w:tcPr>
            <w:tcW w:w="1616" w:type="dxa"/>
          </w:tcPr>
          <w:p w14:paraId="39EBCE82" w14:textId="77777777" w:rsidR="000E5167" w:rsidRPr="002528A2" w:rsidRDefault="000E5167" w:rsidP="009D74D0">
            <w:pPr>
              <w:rPr>
                <w:rFonts w:asciiTheme="minorHAnsi" w:hAnsiTheme="minorHAnsi" w:cstheme="minorHAnsi"/>
                <w:color w:val="auto"/>
                <w:sz w:val="20"/>
              </w:rPr>
            </w:pPr>
          </w:p>
        </w:tc>
        <w:tc>
          <w:tcPr>
            <w:tcW w:w="1750" w:type="dxa"/>
          </w:tcPr>
          <w:p w14:paraId="265E119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2C89CB6A" w14:textId="77777777" w:rsidTr="009D74D0">
        <w:trPr>
          <w:trHeight w:val="475"/>
        </w:trPr>
        <w:tc>
          <w:tcPr>
            <w:tcW w:w="2712" w:type="dxa"/>
          </w:tcPr>
          <w:p w14:paraId="7CBA476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Molecular Bio Research</w:t>
            </w:r>
          </w:p>
        </w:tc>
        <w:tc>
          <w:tcPr>
            <w:tcW w:w="870" w:type="dxa"/>
          </w:tcPr>
          <w:p w14:paraId="1151D5F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21100</w:t>
            </w:r>
          </w:p>
        </w:tc>
        <w:tc>
          <w:tcPr>
            <w:tcW w:w="1557" w:type="dxa"/>
          </w:tcPr>
          <w:p w14:paraId="0B8B5C3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C5CCBB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F003EB8" w14:textId="77777777" w:rsidR="000E5167" w:rsidRPr="002528A2" w:rsidRDefault="000E5167" w:rsidP="009D74D0">
            <w:pPr>
              <w:rPr>
                <w:rFonts w:asciiTheme="minorHAnsi" w:hAnsiTheme="minorHAnsi" w:cstheme="minorHAnsi"/>
                <w:color w:val="auto"/>
                <w:sz w:val="20"/>
              </w:rPr>
            </w:pPr>
          </w:p>
        </w:tc>
        <w:tc>
          <w:tcPr>
            <w:tcW w:w="1616" w:type="dxa"/>
          </w:tcPr>
          <w:p w14:paraId="1772C97A" w14:textId="77777777" w:rsidR="000E5167" w:rsidRPr="002528A2" w:rsidRDefault="000E5167" w:rsidP="009D74D0">
            <w:pPr>
              <w:rPr>
                <w:rFonts w:asciiTheme="minorHAnsi" w:hAnsiTheme="minorHAnsi" w:cstheme="minorHAnsi"/>
                <w:color w:val="auto"/>
                <w:sz w:val="20"/>
              </w:rPr>
            </w:pPr>
          </w:p>
        </w:tc>
        <w:tc>
          <w:tcPr>
            <w:tcW w:w="1750" w:type="dxa"/>
          </w:tcPr>
          <w:p w14:paraId="29A7FC61" w14:textId="77777777" w:rsidR="000E5167" w:rsidRPr="002528A2" w:rsidRDefault="000E5167" w:rsidP="009D74D0">
            <w:pPr>
              <w:rPr>
                <w:rFonts w:asciiTheme="minorHAnsi" w:hAnsiTheme="minorHAnsi" w:cstheme="minorHAnsi"/>
                <w:color w:val="auto"/>
                <w:sz w:val="20"/>
              </w:rPr>
            </w:pPr>
          </w:p>
        </w:tc>
      </w:tr>
      <w:tr w:rsidR="00893DD6" w:rsidRPr="002528A2" w14:paraId="6C488C04" w14:textId="77777777" w:rsidTr="009D74D0">
        <w:trPr>
          <w:trHeight w:val="475"/>
        </w:trPr>
        <w:tc>
          <w:tcPr>
            <w:tcW w:w="2712" w:type="dxa"/>
          </w:tcPr>
          <w:p w14:paraId="3D4D61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Molecular Bio Research</w:t>
            </w:r>
          </w:p>
        </w:tc>
        <w:tc>
          <w:tcPr>
            <w:tcW w:w="870" w:type="dxa"/>
          </w:tcPr>
          <w:p w14:paraId="5CA2239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21101</w:t>
            </w:r>
          </w:p>
        </w:tc>
        <w:tc>
          <w:tcPr>
            <w:tcW w:w="1557" w:type="dxa"/>
          </w:tcPr>
          <w:p w14:paraId="533D667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591166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A14930E" w14:textId="77777777" w:rsidR="000E5167" w:rsidRPr="002528A2" w:rsidRDefault="000E5167" w:rsidP="009D74D0">
            <w:pPr>
              <w:rPr>
                <w:rFonts w:asciiTheme="minorHAnsi" w:hAnsiTheme="minorHAnsi" w:cstheme="minorHAnsi"/>
                <w:color w:val="auto"/>
                <w:sz w:val="20"/>
              </w:rPr>
            </w:pPr>
          </w:p>
        </w:tc>
        <w:tc>
          <w:tcPr>
            <w:tcW w:w="1616" w:type="dxa"/>
          </w:tcPr>
          <w:p w14:paraId="625A57D3" w14:textId="77777777" w:rsidR="000E5167" w:rsidRPr="002528A2" w:rsidRDefault="000E5167" w:rsidP="009D74D0">
            <w:pPr>
              <w:rPr>
                <w:rFonts w:asciiTheme="minorHAnsi" w:hAnsiTheme="minorHAnsi" w:cstheme="minorHAnsi"/>
                <w:color w:val="auto"/>
                <w:sz w:val="20"/>
              </w:rPr>
            </w:pPr>
          </w:p>
        </w:tc>
        <w:tc>
          <w:tcPr>
            <w:tcW w:w="1750" w:type="dxa"/>
          </w:tcPr>
          <w:p w14:paraId="3EE82E64" w14:textId="77777777" w:rsidR="000E5167" w:rsidRPr="002528A2" w:rsidRDefault="000E5167" w:rsidP="009D74D0">
            <w:pPr>
              <w:rPr>
                <w:rFonts w:asciiTheme="minorHAnsi" w:hAnsiTheme="minorHAnsi" w:cstheme="minorHAnsi"/>
                <w:color w:val="auto"/>
                <w:sz w:val="20"/>
              </w:rPr>
            </w:pPr>
          </w:p>
        </w:tc>
      </w:tr>
      <w:tr w:rsidR="00893DD6" w:rsidRPr="002528A2" w14:paraId="0A6A2D9E" w14:textId="77777777" w:rsidTr="009D74D0">
        <w:trPr>
          <w:trHeight w:val="475"/>
        </w:trPr>
        <w:tc>
          <w:tcPr>
            <w:tcW w:w="2712" w:type="dxa"/>
          </w:tcPr>
          <w:p w14:paraId="36305F8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Molecular Bio Research</w:t>
            </w:r>
          </w:p>
        </w:tc>
        <w:tc>
          <w:tcPr>
            <w:tcW w:w="870" w:type="dxa"/>
          </w:tcPr>
          <w:p w14:paraId="78CE85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21102</w:t>
            </w:r>
          </w:p>
        </w:tc>
        <w:tc>
          <w:tcPr>
            <w:tcW w:w="1557" w:type="dxa"/>
          </w:tcPr>
          <w:p w14:paraId="25F1F0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D925C3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2E886BF" w14:textId="77777777" w:rsidR="000E5167" w:rsidRPr="002528A2" w:rsidRDefault="000E5167" w:rsidP="009D74D0">
            <w:pPr>
              <w:rPr>
                <w:rFonts w:asciiTheme="minorHAnsi" w:hAnsiTheme="minorHAnsi" w:cstheme="minorHAnsi"/>
                <w:color w:val="auto"/>
                <w:sz w:val="20"/>
              </w:rPr>
            </w:pPr>
          </w:p>
        </w:tc>
        <w:tc>
          <w:tcPr>
            <w:tcW w:w="1616" w:type="dxa"/>
          </w:tcPr>
          <w:p w14:paraId="2D85FBEB" w14:textId="77777777" w:rsidR="000E5167" w:rsidRPr="002528A2" w:rsidRDefault="000E5167" w:rsidP="009D74D0">
            <w:pPr>
              <w:rPr>
                <w:rFonts w:asciiTheme="minorHAnsi" w:hAnsiTheme="minorHAnsi" w:cstheme="minorHAnsi"/>
                <w:color w:val="auto"/>
                <w:sz w:val="20"/>
              </w:rPr>
            </w:pPr>
          </w:p>
        </w:tc>
        <w:tc>
          <w:tcPr>
            <w:tcW w:w="1750" w:type="dxa"/>
          </w:tcPr>
          <w:p w14:paraId="081E3880" w14:textId="77777777" w:rsidR="000E5167" w:rsidRPr="002528A2" w:rsidRDefault="000E5167" w:rsidP="009D74D0">
            <w:pPr>
              <w:rPr>
                <w:rFonts w:asciiTheme="minorHAnsi" w:hAnsiTheme="minorHAnsi" w:cstheme="minorHAnsi"/>
                <w:color w:val="auto"/>
                <w:sz w:val="20"/>
              </w:rPr>
            </w:pPr>
          </w:p>
        </w:tc>
      </w:tr>
      <w:tr w:rsidR="00893DD6" w:rsidRPr="002528A2" w14:paraId="4F0A34F1" w14:textId="77777777" w:rsidTr="009D74D0">
        <w:trPr>
          <w:trHeight w:val="475"/>
        </w:trPr>
        <w:tc>
          <w:tcPr>
            <w:tcW w:w="2712" w:type="dxa"/>
          </w:tcPr>
          <w:p w14:paraId="2664B2D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Molecular Bio Research</w:t>
            </w:r>
          </w:p>
        </w:tc>
        <w:tc>
          <w:tcPr>
            <w:tcW w:w="870" w:type="dxa"/>
          </w:tcPr>
          <w:p w14:paraId="002D64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20933</w:t>
            </w:r>
          </w:p>
        </w:tc>
        <w:tc>
          <w:tcPr>
            <w:tcW w:w="1557" w:type="dxa"/>
          </w:tcPr>
          <w:p w14:paraId="6869FC0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4F669E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C4A2846" w14:textId="77777777" w:rsidR="000E5167" w:rsidRPr="002528A2" w:rsidRDefault="000E5167" w:rsidP="009D74D0">
            <w:pPr>
              <w:rPr>
                <w:rFonts w:asciiTheme="minorHAnsi" w:hAnsiTheme="minorHAnsi" w:cstheme="minorHAnsi"/>
                <w:color w:val="auto"/>
                <w:sz w:val="20"/>
              </w:rPr>
            </w:pPr>
          </w:p>
        </w:tc>
        <w:tc>
          <w:tcPr>
            <w:tcW w:w="1616" w:type="dxa"/>
          </w:tcPr>
          <w:p w14:paraId="03F7DF59" w14:textId="77777777" w:rsidR="000E5167" w:rsidRPr="002528A2" w:rsidRDefault="000E5167" w:rsidP="009D74D0">
            <w:pPr>
              <w:rPr>
                <w:rFonts w:asciiTheme="minorHAnsi" w:hAnsiTheme="minorHAnsi" w:cstheme="minorHAnsi"/>
                <w:color w:val="auto"/>
                <w:sz w:val="20"/>
              </w:rPr>
            </w:pPr>
          </w:p>
        </w:tc>
        <w:tc>
          <w:tcPr>
            <w:tcW w:w="1750" w:type="dxa"/>
          </w:tcPr>
          <w:p w14:paraId="57400B9C" w14:textId="77777777" w:rsidR="000E5167" w:rsidRPr="002528A2" w:rsidRDefault="000E5167" w:rsidP="009D74D0">
            <w:pPr>
              <w:rPr>
                <w:rFonts w:asciiTheme="minorHAnsi" w:hAnsiTheme="minorHAnsi" w:cstheme="minorHAnsi"/>
                <w:color w:val="auto"/>
                <w:sz w:val="20"/>
              </w:rPr>
            </w:pPr>
          </w:p>
        </w:tc>
      </w:tr>
      <w:tr w:rsidR="00893DD6" w:rsidRPr="002528A2" w14:paraId="5167B625" w14:textId="77777777" w:rsidTr="009D74D0">
        <w:trPr>
          <w:trHeight w:val="475"/>
        </w:trPr>
        <w:tc>
          <w:tcPr>
            <w:tcW w:w="2712" w:type="dxa"/>
          </w:tcPr>
          <w:p w14:paraId="559DD02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Labs</w:t>
            </w:r>
          </w:p>
        </w:tc>
        <w:tc>
          <w:tcPr>
            <w:tcW w:w="870" w:type="dxa"/>
          </w:tcPr>
          <w:p w14:paraId="2247306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10650</w:t>
            </w:r>
          </w:p>
        </w:tc>
        <w:tc>
          <w:tcPr>
            <w:tcW w:w="1557" w:type="dxa"/>
          </w:tcPr>
          <w:p w14:paraId="201896C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6A5DA62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5BB75FE" w14:textId="77777777" w:rsidR="000E5167" w:rsidRPr="002528A2" w:rsidRDefault="000E5167" w:rsidP="009D74D0">
            <w:pPr>
              <w:rPr>
                <w:rFonts w:asciiTheme="minorHAnsi" w:hAnsiTheme="minorHAnsi" w:cstheme="minorHAnsi"/>
                <w:color w:val="auto"/>
                <w:sz w:val="20"/>
              </w:rPr>
            </w:pPr>
          </w:p>
        </w:tc>
        <w:tc>
          <w:tcPr>
            <w:tcW w:w="1616" w:type="dxa"/>
          </w:tcPr>
          <w:p w14:paraId="23AA4C9E" w14:textId="77777777" w:rsidR="000E5167" w:rsidRPr="002528A2" w:rsidRDefault="000E5167" w:rsidP="009D74D0">
            <w:pPr>
              <w:rPr>
                <w:rFonts w:asciiTheme="minorHAnsi" w:hAnsiTheme="minorHAnsi" w:cstheme="minorHAnsi"/>
                <w:color w:val="auto"/>
                <w:sz w:val="20"/>
              </w:rPr>
            </w:pPr>
          </w:p>
        </w:tc>
        <w:tc>
          <w:tcPr>
            <w:tcW w:w="1750" w:type="dxa"/>
          </w:tcPr>
          <w:p w14:paraId="574A1DD7" w14:textId="77777777" w:rsidR="000E5167" w:rsidRPr="002528A2" w:rsidRDefault="000E5167" w:rsidP="009D74D0">
            <w:pPr>
              <w:rPr>
                <w:rFonts w:asciiTheme="minorHAnsi" w:hAnsiTheme="minorHAnsi" w:cstheme="minorHAnsi"/>
                <w:color w:val="auto"/>
                <w:sz w:val="20"/>
              </w:rPr>
            </w:pPr>
          </w:p>
        </w:tc>
      </w:tr>
      <w:tr w:rsidR="00893DD6" w:rsidRPr="002528A2" w14:paraId="496C169A" w14:textId="77777777" w:rsidTr="009D74D0">
        <w:trPr>
          <w:trHeight w:val="475"/>
        </w:trPr>
        <w:tc>
          <w:tcPr>
            <w:tcW w:w="2712" w:type="dxa"/>
          </w:tcPr>
          <w:p w14:paraId="12C378A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Labs</w:t>
            </w:r>
          </w:p>
        </w:tc>
        <w:tc>
          <w:tcPr>
            <w:tcW w:w="870" w:type="dxa"/>
          </w:tcPr>
          <w:p w14:paraId="6FF8053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10651</w:t>
            </w:r>
          </w:p>
        </w:tc>
        <w:tc>
          <w:tcPr>
            <w:tcW w:w="1557" w:type="dxa"/>
          </w:tcPr>
          <w:p w14:paraId="18EC0B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2928F4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B8FDDF4" w14:textId="77777777" w:rsidR="000E5167" w:rsidRPr="002528A2" w:rsidRDefault="000E5167" w:rsidP="009D74D0">
            <w:pPr>
              <w:rPr>
                <w:rFonts w:asciiTheme="minorHAnsi" w:hAnsiTheme="minorHAnsi" w:cstheme="minorHAnsi"/>
                <w:color w:val="auto"/>
                <w:sz w:val="20"/>
              </w:rPr>
            </w:pPr>
          </w:p>
        </w:tc>
        <w:tc>
          <w:tcPr>
            <w:tcW w:w="1616" w:type="dxa"/>
          </w:tcPr>
          <w:p w14:paraId="1942ABD7" w14:textId="77777777" w:rsidR="000E5167" w:rsidRPr="002528A2" w:rsidRDefault="000E5167" w:rsidP="009D74D0">
            <w:pPr>
              <w:rPr>
                <w:rFonts w:asciiTheme="minorHAnsi" w:hAnsiTheme="minorHAnsi" w:cstheme="minorHAnsi"/>
                <w:color w:val="auto"/>
                <w:sz w:val="20"/>
              </w:rPr>
            </w:pPr>
          </w:p>
        </w:tc>
        <w:tc>
          <w:tcPr>
            <w:tcW w:w="1750" w:type="dxa"/>
          </w:tcPr>
          <w:p w14:paraId="2DC7148C" w14:textId="77777777" w:rsidR="000E5167" w:rsidRPr="002528A2" w:rsidRDefault="000E5167" w:rsidP="009D74D0">
            <w:pPr>
              <w:rPr>
                <w:rFonts w:asciiTheme="minorHAnsi" w:hAnsiTheme="minorHAnsi" w:cstheme="minorHAnsi"/>
                <w:color w:val="auto"/>
                <w:sz w:val="20"/>
              </w:rPr>
            </w:pPr>
          </w:p>
        </w:tc>
      </w:tr>
      <w:tr w:rsidR="00893DD6" w:rsidRPr="002528A2" w14:paraId="68EF32A8" w14:textId="77777777" w:rsidTr="009D74D0">
        <w:trPr>
          <w:trHeight w:val="475"/>
        </w:trPr>
        <w:tc>
          <w:tcPr>
            <w:tcW w:w="2712" w:type="dxa"/>
          </w:tcPr>
          <w:p w14:paraId="52ABE05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Planetarium</w:t>
            </w:r>
          </w:p>
        </w:tc>
        <w:tc>
          <w:tcPr>
            <w:tcW w:w="870" w:type="dxa"/>
          </w:tcPr>
          <w:p w14:paraId="26C9837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1168</w:t>
            </w:r>
          </w:p>
        </w:tc>
        <w:tc>
          <w:tcPr>
            <w:tcW w:w="1557" w:type="dxa"/>
          </w:tcPr>
          <w:p w14:paraId="1BC5C96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DCCEF8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A0CF558" w14:textId="77777777" w:rsidR="000E5167" w:rsidRPr="002528A2" w:rsidRDefault="000E5167" w:rsidP="009D74D0">
            <w:pPr>
              <w:rPr>
                <w:rFonts w:asciiTheme="minorHAnsi" w:hAnsiTheme="minorHAnsi" w:cstheme="minorHAnsi"/>
                <w:color w:val="auto"/>
                <w:sz w:val="20"/>
              </w:rPr>
            </w:pPr>
          </w:p>
        </w:tc>
        <w:tc>
          <w:tcPr>
            <w:tcW w:w="1616" w:type="dxa"/>
          </w:tcPr>
          <w:p w14:paraId="2E2CDD67" w14:textId="77777777" w:rsidR="000E5167" w:rsidRPr="002528A2" w:rsidRDefault="000E5167" w:rsidP="009D74D0">
            <w:pPr>
              <w:rPr>
                <w:rFonts w:asciiTheme="minorHAnsi" w:hAnsiTheme="minorHAnsi" w:cstheme="minorHAnsi"/>
                <w:color w:val="auto"/>
                <w:sz w:val="20"/>
              </w:rPr>
            </w:pPr>
          </w:p>
        </w:tc>
        <w:tc>
          <w:tcPr>
            <w:tcW w:w="1750" w:type="dxa"/>
          </w:tcPr>
          <w:p w14:paraId="0A36873F" w14:textId="77777777" w:rsidR="000E5167" w:rsidRPr="002528A2" w:rsidRDefault="000E5167" w:rsidP="009D74D0">
            <w:pPr>
              <w:rPr>
                <w:rFonts w:asciiTheme="minorHAnsi" w:hAnsiTheme="minorHAnsi" w:cstheme="minorHAnsi"/>
                <w:color w:val="auto"/>
                <w:sz w:val="20"/>
              </w:rPr>
            </w:pPr>
          </w:p>
        </w:tc>
      </w:tr>
      <w:tr w:rsidR="00893DD6" w:rsidRPr="002528A2" w14:paraId="034758CD" w14:textId="77777777" w:rsidTr="009D74D0">
        <w:trPr>
          <w:trHeight w:val="475"/>
        </w:trPr>
        <w:tc>
          <w:tcPr>
            <w:tcW w:w="2712" w:type="dxa"/>
          </w:tcPr>
          <w:p w14:paraId="3B774EC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Planetarium</w:t>
            </w:r>
          </w:p>
        </w:tc>
        <w:tc>
          <w:tcPr>
            <w:tcW w:w="870" w:type="dxa"/>
          </w:tcPr>
          <w:p w14:paraId="6B1599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7254</w:t>
            </w:r>
          </w:p>
        </w:tc>
        <w:tc>
          <w:tcPr>
            <w:tcW w:w="1557" w:type="dxa"/>
          </w:tcPr>
          <w:p w14:paraId="369E99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D6D68D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95C99FC" w14:textId="77777777" w:rsidR="000E5167" w:rsidRPr="002528A2" w:rsidRDefault="000E5167" w:rsidP="009D74D0">
            <w:pPr>
              <w:rPr>
                <w:rFonts w:asciiTheme="minorHAnsi" w:hAnsiTheme="minorHAnsi" w:cstheme="minorHAnsi"/>
                <w:color w:val="auto"/>
                <w:sz w:val="20"/>
              </w:rPr>
            </w:pPr>
          </w:p>
        </w:tc>
        <w:tc>
          <w:tcPr>
            <w:tcW w:w="1616" w:type="dxa"/>
          </w:tcPr>
          <w:p w14:paraId="208C3F47" w14:textId="77777777" w:rsidR="000E5167" w:rsidRPr="002528A2" w:rsidRDefault="000E5167" w:rsidP="009D74D0">
            <w:pPr>
              <w:rPr>
                <w:rFonts w:asciiTheme="minorHAnsi" w:hAnsiTheme="minorHAnsi" w:cstheme="minorHAnsi"/>
                <w:color w:val="auto"/>
                <w:sz w:val="20"/>
              </w:rPr>
            </w:pPr>
          </w:p>
        </w:tc>
        <w:tc>
          <w:tcPr>
            <w:tcW w:w="1750" w:type="dxa"/>
          </w:tcPr>
          <w:p w14:paraId="3F643B65" w14:textId="77777777" w:rsidR="000E5167" w:rsidRPr="002528A2" w:rsidRDefault="000E5167" w:rsidP="009D74D0">
            <w:pPr>
              <w:rPr>
                <w:rFonts w:asciiTheme="minorHAnsi" w:hAnsiTheme="minorHAnsi" w:cstheme="minorHAnsi"/>
                <w:color w:val="auto"/>
                <w:sz w:val="20"/>
              </w:rPr>
            </w:pPr>
          </w:p>
        </w:tc>
      </w:tr>
      <w:tr w:rsidR="00893DD6" w:rsidRPr="002528A2" w14:paraId="22E20EC5" w14:textId="77777777" w:rsidTr="009D74D0">
        <w:trPr>
          <w:trHeight w:val="475"/>
        </w:trPr>
        <w:tc>
          <w:tcPr>
            <w:tcW w:w="2712" w:type="dxa"/>
          </w:tcPr>
          <w:p w14:paraId="6326726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Planetarium</w:t>
            </w:r>
          </w:p>
        </w:tc>
        <w:tc>
          <w:tcPr>
            <w:tcW w:w="870" w:type="dxa"/>
          </w:tcPr>
          <w:p w14:paraId="54FFF9F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7480</w:t>
            </w:r>
          </w:p>
        </w:tc>
        <w:tc>
          <w:tcPr>
            <w:tcW w:w="1557" w:type="dxa"/>
          </w:tcPr>
          <w:p w14:paraId="7B26599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946F6C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27607BD" w14:textId="77777777" w:rsidR="000E5167" w:rsidRPr="002528A2" w:rsidRDefault="000E5167" w:rsidP="009D74D0">
            <w:pPr>
              <w:rPr>
                <w:rFonts w:asciiTheme="minorHAnsi" w:hAnsiTheme="minorHAnsi" w:cstheme="minorHAnsi"/>
                <w:color w:val="auto"/>
                <w:sz w:val="20"/>
              </w:rPr>
            </w:pPr>
          </w:p>
        </w:tc>
        <w:tc>
          <w:tcPr>
            <w:tcW w:w="1616" w:type="dxa"/>
          </w:tcPr>
          <w:p w14:paraId="0513902A" w14:textId="77777777" w:rsidR="000E5167" w:rsidRPr="002528A2" w:rsidRDefault="000E5167" w:rsidP="009D74D0">
            <w:pPr>
              <w:rPr>
                <w:rFonts w:asciiTheme="minorHAnsi" w:hAnsiTheme="minorHAnsi" w:cstheme="minorHAnsi"/>
                <w:color w:val="auto"/>
                <w:sz w:val="20"/>
              </w:rPr>
            </w:pPr>
          </w:p>
        </w:tc>
        <w:tc>
          <w:tcPr>
            <w:tcW w:w="1750" w:type="dxa"/>
          </w:tcPr>
          <w:p w14:paraId="5A8E5F12" w14:textId="77777777" w:rsidR="000E5167" w:rsidRPr="002528A2" w:rsidRDefault="000E5167" w:rsidP="009D74D0">
            <w:pPr>
              <w:rPr>
                <w:rFonts w:asciiTheme="minorHAnsi" w:hAnsiTheme="minorHAnsi" w:cstheme="minorHAnsi"/>
                <w:color w:val="auto"/>
                <w:sz w:val="20"/>
              </w:rPr>
            </w:pPr>
          </w:p>
        </w:tc>
      </w:tr>
      <w:tr w:rsidR="00893DD6" w:rsidRPr="002528A2" w14:paraId="60D09C79" w14:textId="77777777" w:rsidTr="009D74D0">
        <w:trPr>
          <w:trHeight w:val="475"/>
        </w:trPr>
        <w:tc>
          <w:tcPr>
            <w:tcW w:w="2712" w:type="dxa"/>
          </w:tcPr>
          <w:p w14:paraId="555D72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Planetarium</w:t>
            </w:r>
          </w:p>
        </w:tc>
        <w:tc>
          <w:tcPr>
            <w:tcW w:w="870" w:type="dxa"/>
          </w:tcPr>
          <w:p w14:paraId="7D0F0CB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33027</w:t>
            </w:r>
          </w:p>
        </w:tc>
        <w:tc>
          <w:tcPr>
            <w:tcW w:w="1557" w:type="dxa"/>
          </w:tcPr>
          <w:p w14:paraId="4567DD23"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3C9B6FF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2223D6E" w14:textId="77777777" w:rsidR="000E5167" w:rsidRPr="002528A2" w:rsidRDefault="000E5167" w:rsidP="009D74D0">
            <w:pPr>
              <w:rPr>
                <w:rFonts w:asciiTheme="minorHAnsi" w:hAnsiTheme="minorHAnsi" w:cstheme="minorHAnsi"/>
                <w:color w:val="auto"/>
                <w:sz w:val="20"/>
              </w:rPr>
            </w:pPr>
          </w:p>
        </w:tc>
        <w:tc>
          <w:tcPr>
            <w:tcW w:w="1616" w:type="dxa"/>
          </w:tcPr>
          <w:p w14:paraId="669B665F" w14:textId="77777777" w:rsidR="000E5167" w:rsidRPr="002528A2" w:rsidRDefault="000E5167" w:rsidP="009D74D0">
            <w:pPr>
              <w:rPr>
                <w:rFonts w:asciiTheme="minorHAnsi" w:hAnsiTheme="minorHAnsi" w:cstheme="minorHAnsi"/>
                <w:color w:val="auto"/>
                <w:sz w:val="20"/>
              </w:rPr>
            </w:pPr>
          </w:p>
        </w:tc>
        <w:tc>
          <w:tcPr>
            <w:tcW w:w="1750" w:type="dxa"/>
          </w:tcPr>
          <w:p w14:paraId="72B33A4D" w14:textId="77777777" w:rsidR="000E5167" w:rsidRPr="002528A2" w:rsidRDefault="000E5167" w:rsidP="009D74D0">
            <w:pPr>
              <w:rPr>
                <w:rFonts w:asciiTheme="minorHAnsi" w:hAnsiTheme="minorHAnsi" w:cstheme="minorHAnsi"/>
                <w:color w:val="auto"/>
                <w:sz w:val="20"/>
              </w:rPr>
            </w:pPr>
          </w:p>
        </w:tc>
      </w:tr>
      <w:tr w:rsidR="00893DD6" w:rsidRPr="002528A2" w14:paraId="46CEF014" w14:textId="77777777" w:rsidTr="009D74D0">
        <w:trPr>
          <w:trHeight w:val="475"/>
        </w:trPr>
        <w:tc>
          <w:tcPr>
            <w:tcW w:w="2712" w:type="dxa"/>
          </w:tcPr>
          <w:p w14:paraId="3E0FBB9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Morehead Planetarium</w:t>
            </w:r>
          </w:p>
        </w:tc>
        <w:tc>
          <w:tcPr>
            <w:tcW w:w="870" w:type="dxa"/>
          </w:tcPr>
          <w:p w14:paraId="7C9BEC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33094</w:t>
            </w:r>
          </w:p>
        </w:tc>
        <w:tc>
          <w:tcPr>
            <w:tcW w:w="1557" w:type="dxa"/>
          </w:tcPr>
          <w:p w14:paraId="04D21B2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Virginia</w:t>
            </w:r>
          </w:p>
        </w:tc>
        <w:tc>
          <w:tcPr>
            <w:tcW w:w="1228" w:type="dxa"/>
          </w:tcPr>
          <w:p w14:paraId="0B69983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Roped Hydraulic</w:t>
            </w:r>
          </w:p>
        </w:tc>
        <w:tc>
          <w:tcPr>
            <w:tcW w:w="1303" w:type="dxa"/>
          </w:tcPr>
          <w:p w14:paraId="6D005987" w14:textId="77777777" w:rsidR="000E5167" w:rsidRPr="002528A2" w:rsidRDefault="000E5167" w:rsidP="009D74D0">
            <w:pPr>
              <w:rPr>
                <w:rFonts w:asciiTheme="minorHAnsi" w:hAnsiTheme="minorHAnsi" w:cstheme="minorHAnsi"/>
                <w:color w:val="auto"/>
                <w:sz w:val="20"/>
              </w:rPr>
            </w:pPr>
          </w:p>
        </w:tc>
        <w:tc>
          <w:tcPr>
            <w:tcW w:w="1616" w:type="dxa"/>
          </w:tcPr>
          <w:p w14:paraId="4177860E" w14:textId="77777777" w:rsidR="000E5167" w:rsidRPr="002528A2" w:rsidRDefault="000E5167" w:rsidP="009D74D0">
            <w:pPr>
              <w:rPr>
                <w:rFonts w:asciiTheme="minorHAnsi" w:hAnsiTheme="minorHAnsi" w:cstheme="minorHAnsi"/>
                <w:color w:val="auto"/>
                <w:sz w:val="20"/>
              </w:rPr>
            </w:pPr>
          </w:p>
        </w:tc>
        <w:tc>
          <w:tcPr>
            <w:tcW w:w="1750" w:type="dxa"/>
          </w:tcPr>
          <w:p w14:paraId="215EA439" w14:textId="77777777" w:rsidR="000E5167" w:rsidRPr="002528A2" w:rsidRDefault="000E5167" w:rsidP="009D74D0">
            <w:pPr>
              <w:rPr>
                <w:rFonts w:asciiTheme="minorHAnsi" w:hAnsiTheme="minorHAnsi" w:cstheme="minorHAnsi"/>
                <w:color w:val="auto"/>
                <w:sz w:val="20"/>
              </w:rPr>
            </w:pPr>
          </w:p>
        </w:tc>
      </w:tr>
    </w:tbl>
    <w:p w14:paraId="2EFA9AED" w14:textId="77777777" w:rsidR="000E5167" w:rsidRPr="002528A2" w:rsidRDefault="000E5167">
      <w:pPr>
        <w:spacing w:after="0"/>
        <w:rPr>
          <w:rFonts w:asciiTheme="minorHAnsi" w:hAnsiTheme="minorHAnsi" w:cstheme="minorHAnsi"/>
          <w:color w:val="auto"/>
          <w:sz w:val="20"/>
        </w:rPr>
      </w:pPr>
    </w:p>
    <w:p w14:paraId="5FC8CC46"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32E29A87" w14:textId="77777777" w:rsidTr="009D74D0">
        <w:trPr>
          <w:trHeight w:val="533"/>
        </w:trPr>
        <w:tc>
          <w:tcPr>
            <w:tcW w:w="2712" w:type="dxa"/>
            <w:shd w:val="clear" w:color="auto" w:fill="DBE5F1" w:themeFill="accent1" w:themeFillTint="33"/>
          </w:tcPr>
          <w:p w14:paraId="5005877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7F2B5877"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3CEDC4D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Make </w:t>
            </w:r>
          </w:p>
        </w:tc>
        <w:tc>
          <w:tcPr>
            <w:tcW w:w="1228" w:type="dxa"/>
            <w:shd w:val="clear" w:color="auto" w:fill="DBE5F1" w:themeFill="accent1" w:themeFillTint="33"/>
          </w:tcPr>
          <w:p w14:paraId="08A45BDF"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24653A9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Monthly PM Cost </w:t>
            </w:r>
          </w:p>
        </w:tc>
        <w:tc>
          <w:tcPr>
            <w:tcW w:w="1616" w:type="dxa"/>
            <w:shd w:val="clear" w:color="auto" w:fill="DBE5F1" w:themeFill="accent1" w:themeFillTint="33"/>
          </w:tcPr>
          <w:p w14:paraId="5A85EF7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5F3FEFE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 University Comments</w:t>
            </w:r>
          </w:p>
        </w:tc>
      </w:tr>
      <w:tr w:rsidR="00893DD6" w:rsidRPr="002528A2" w14:paraId="50876243" w14:textId="77777777" w:rsidTr="009D74D0">
        <w:trPr>
          <w:trHeight w:val="475"/>
        </w:trPr>
        <w:tc>
          <w:tcPr>
            <w:tcW w:w="2712" w:type="dxa"/>
          </w:tcPr>
          <w:p w14:paraId="3A4EF65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Morehead Planetarium </w:t>
            </w:r>
          </w:p>
        </w:tc>
        <w:tc>
          <w:tcPr>
            <w:tcW w:w="870" w:type="dxa"/>
          </w:tcPr>
          <w:p w14:paraId="024C9A5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H3467</w:t>
            </w:r>
          </w:p>
        </w:tc>
        <w:tc>
          <w:tcPr>
            <w:tcW w:w="1557" w:type="dxa"/>
          </w:tcPr>
          <w:p w14:paraId="4FCA647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227DB1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4B0405A9" w14:textId="77777777" w:rsidR="000E5167" w:rsidRPr="002528A2" w:rsidRDefault="000E5167" w:rsidP="009D74D0">
            <w:pPr>
              <w:rPr>
                <w:rFonts w:asciiTheme="minorHAnsi" w:hAnsiTheme="minorHAnsi" w:cstheme="minorHAnsi"/>
                <w:color w:val="auto"/>
                <w:sz w:val="20"/>
              </w:rPr>
            </w:pPr>
          </w:p>
        </w:tc>
        <w:tc>
          <w:tcPr>
            <w:tcW w:w="1616" w:type="dxa"/>
          </w:tcPr>
          <w:p w14:paraId="745A0234" w14:textId="77777777" w:rsidR="000E5167" w:rsidRPr="002528A2" w:rsidRDefault="000E5167" w:rsidP="009D74D0">
            <w:pPr>
              <w:rPr>
                <w:rFonts w:asciiTheme="minorHAnsi" w:hAnsiTheme="minorHAnsi" w:cstheme="minorHAnsi"/>
                <w:color w:val="auto"/>
                <w:sz w:val="20"/>
              </w:rPr>
            </w:pPr>
          </w:p>
        </w:tc>
        <w:tc>
          <w:tcPr>
            <w:tcW w:w="1750" w:type="dxa"/>
          </w:tcPr>
          <w:p w14:paraId="3C136E9D" w14:textId="77777777" w:rsidR="000E5167" w:rsidRPr="002528A2" w:rsidRDefault="000E5167" w:rsidP="009D74D0">
            <w:pPr>
              <w:rPr>
                <w:rFonts w:asciiTheme="minorHAnsi" w:hAnsiTheme="minorHAnsi" w:cstheme="minorHAnsi"/>
                <w:color w:val="auto"/>
                <w:sz w:val="20"/>
              </w:rPr>
            </w:pPr>
          </w:p>
        </w:tc>
      </w:tr>
      <w:tr w:rsidR="00893DD6" w:rsidRPr="002528A2" w14:paraId="57E41B79" w14:textId="77777777" w:rsidTr="009D74D0">
        <w:trPr>
          <w:trHeight w:val="475"/>
        </w:trPr>
        <w:tc>
          <w:tcPr>
            <w:tcW w:w="2712" w:type="dxa"/>
          </w:tcPr>
          <w:p w14:paraId="74D18D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Morrison Residence Hall</w:t>
            </w:r>
          </w:p>
        </w:tc>
        <w:tc>
          <w:tcPr>
            <w:tcW w:w="870" w:type="dxa"/>
          </w:tcPr>
          <w:p w14:paraId="262A02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5212</w:t>
            </w:r>
          </w:p>
        </w:tc>
        <w:tc>
          <w:tcPr>
            <w:tcW w:w="1557" w:type="dxa"/>
          </w:tcPr>
          <w:p w14:paraId="34A08CD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E491B8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5B2060D" w14:textId="77777777" w:rsidR="000E5167" w:rsidRPr="002528A2" w:rsidRDefault="000E5167" w:rsidP="009D74D0">
            <w:pPr>
              <w:rPr>
                <w:rFonts w:asciiTheme="minorHAnsi" w:hAnsiTheme="minorHAnsi" w:cstheme="minorHAnsi"/>
                <w:color w:val="auto"/>
                <w:sz w:val="20"/>
              </w:rPr>
            </w:pPr>
          </w:p>
        </w:tc>
        <w:tc>
          <w:tcPr>
            <w:tcW w:w="1616" w:type="dxa"/>
          </w:tcPr>
          <w:p w14:paraId="399EEBCD" w14:textId="77777777" w:rsidR="000E5167" w:rsidRPr="002528A2" w:rsidRDefault="000E5167" w:rsidP="009D74D0">
            <w:pPr>
              <w:rPr>
                <w:rFonts w:asciiTheme="minorHAnsi" w:hAnsiTheme="minorHAnsi" w:cstheme="minorHAnsi"/>
                <w:color w:val="auto"/>
                <w:sz w:val="20"/>
              </w:rPr>
            </w:pPr>
          </w:p>
        </w:tc>
        <w:tc>
          <w:tcPr>
            <w:tcW w:w="1750" w:type="dxa"/>
          </w:tcPr>
          <w:p w14:paraId="20C8F1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Under Modernization</w:t>
            </w:r>
          </w:p>
        </w:tc>
      </w:tr>
      <w:tr w:rsidR="00893DD6" w:rsidRPr="002528A2" w14:paraId="71AB41B0" w14:textId="77777777" w:rsidTr="009D74D0">
        <w:trPr>
          <w:trHeight w:val="475"/>
        </w:trPr>
        <w:tc>
          <w:tcPr>
            <w:tcW w:w="2712" w:type="dxa"/>
          </w:tcPr>
          <w:p w14:paraId="64FEE8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Morrison Residence Hall</w:t>
            </w:r>
          </w:p>
        </w:tc>
        <w:tc>
          <w:tcPr>
            <w:tcW w:w="870" w:type="dxa"/>
          </w:tcPr>
          <w:p w14:paraId="2229129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5213</w:t>
            </w:r>
          </w:p>
        </w:tc>
        <w:tc>
          <w:tcPr>
            <w:tcW w:w="1557" w:type="dxa"/>
          </w:tcPr>
          <w:p w14:paraId="1CBA2FC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GAL</w:t>
            </w:r>
          </w:p>
        </w:tc>
        <w:tc>
          <w:tcPr>
            <w:tcW w:w="1228" w:type="dxa"/>
          </w:tcPr>
          <w:p w14:paraId="2DC6A1E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83D195E" w14:textId="77777777" w:rsidR="000E5167" w:rsidRPr="002528A2" w:rsidRDefault="000E5167" w:rsidP="009D74D0">
            <w:pPr>
              <w:rPr>
                <w:rFonts w:asciiTheme="minorHAnsi" w:hAnsiTheme="minorHAnsi" w:cstheme="minorHAnsi"/>
                <w:color w:val="auto"/>
                <w:sz w:val="20"/>
              </w:rPr>
            </w:pPr>
          </w:p>
        </w:tc>
        <w:tc>
          <w:tcPr>
            <w:tcW w:w="1616" w:type="dxa"/>
          </w:tcPr>
          <w:p w14:paraId="1B0302D1" w14:textId="77777777" w:rsidR="000E5167" w:rsidRPr="002528A2" w:rsidRDefault="000E5167" w:rsidP="009D74D0">
            <w:pPr>
              <w:rPr>
                <w:rFonts w:asciiTheme="minorHAnsi" w:hAnsiTheme="minorHAnsi" w:cstheme="minorHAnsi"/>
                <w:color w:val="auto"/>
                <w:sz w:val="20"/>
              </w:rPr>
            </w:pPr>
          </w:p>
        </w:tc>
        <w:tc>
          <w:tcPr>
            <w:tcW w:w="1750" w:type="dxa"/>
          </w:tcPr>
          <w:p w14:paraId="5D8FD35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Under warranty until May 2027</w:t>
            </w:r>
          </w:p>
        </w:tc>
      </w:tr>
      <w:tr w:rsidR="00893DD6" w:rsidRPr="002528A2" w14:paraId="13E6AB41" w14:textId="77777777" w:rsidTr="009D74D0">
        <w:trPr>
          <w:trHeight w:val="533"/>
        </w:trPr>
        <w:tc>
          <w:tcPr>
            <w:tcW w:w="2712" w:type="dxa"/>
          </w:tcPr>
          <w:p w14:paraId="5203E6A9"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Morrison Residence Hall</w:t>
            </w:r>
          </w:p>
        </w:tc>
        <w:tc>
          <w:tcPr>
            <w:tcW w:w="870" w:type="dxa"/>
          </w:tcPr>
          <w:p w14:paraId="7AB4C69F"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5214</w:t>
            </w:r>
          </w:p>
        </w:tc>
        <w:tc>
          <w:tcPr>
            <w:tcW w:w="1557" w:type="dxa"/>
          </w:tcPr>
          <w:p w14:paraId="0434AAD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GAL</w:t>
            </w:r>
          </w:p>
        </w:tc>
        <w:tc>
          <w:tcPr>
            <w:tcW w:w="1228" w:type="dxa"/>
          </w:tcPr>
          <w:p w14:paraId="7389BA83"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Traction</w:t>
            </w:r>
          </w:p>
        </w:tc>
        <w:tc>
          <w:tcPr>
            <w:tcW w:w="1303" w:type="dxa"/>
          </w:tcPr>
          <w:p w14:paraId="05C52256" w14:textId="77777777" w:rsidR="000E5167" w:rsidRPr="002528A2" w:rsidRDefault="000E5167" w:rsidP="009D74D0">
            <w:pPr>
              <w:rPr>
                <w:rFonts w:asciiTheme="minorHAnsi" w:hAnsiTheme="minorHAnsi" w:cstheme="minorHAnsi"/>
                <w:b/>
                <w:bCs/>
                <w:color w:val="auto"/>
                <w:sz w:val="20"/>
              </w:rPr>
            </w:pPr>
          </w:p>
        </w:tc>
        <w:tc>
          <w:tcPr>
            <w:tcW w:w="1616" w:type="dxa"/>
          </w:tcPr>
          <w:p w14:paraId="76C302B3" w14:textId="77777777" w:rsidR="000E5167" w:rsidRPr="002528A2" w:rsidRDefault="000E5167" w:rsidP="009D74D0">
            <w:pPr>
              <w:rPr>
                <w:rFonts w:asciiTheme="minorHAnsi" w:hAnsiTheme="minorHAnsi" w:cstheme="minorHAnsi"/>
                <w:b/>
                <w:bCs/>
                <w:color w:val="auto"/>
                <w:sz w:val="20"/>
              </w:rPr>
            </w:pPr>
          </w:p>
        </w:tc>
        <w:tc>
          <w:tcPr>
            <w:tcW w:w="1750" w:type="dxa"/>
          </w:tcPr>
          <w:p w14:paraId="324B757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Under warranty until May 2027</w:t>
            </w:r>
          </w:p>
        </w:tc>
      </w:tr>
      <w:tr w:rsidR="00893DD6" w:rsidRPr="002528A2" w14:paraId="0333EB61" w14:textId="77777777" w:rsidTr="009D74D0">
        <w:trPr>
          <w:trHeight w:val="475"/>
        </w:trPr>
        <w:tc>
          <w:tcPr>
            <w:tcW w:w="2712" w:type="dxa"/>
          </w:tcPr>
          <w:p w14:paraId="13449F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Murphey Hall</w:t>
            </w:r>
          </w:p>
        </w:tc>
        <w:tc>
          <w:tcPr>
            <w:tcW w:w="870" w:type="dxa"/>
          </w:tcPr>
          <w:p w14:paraId="4AAB994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21031</w:t>
            </w:r>
          </w:p>
        </w:tc>
        <w:tc>
          <w:tcPr>
            <w:tcW w:w="1557" w:type="dxa"/>
          </w:tcPr>
          <w:p w14:paraId="3423494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48BFDE0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3B557DC" w14:textId="77777777" w:rsidR="000E5167" w:rsidRPr="002528A2" w:rsidRDefault="000E5167" w:rsidP="009D74D0">
            <w:pPr>
              <w:rPr>
                <w:rFonts w:asciiTheme="minorHAnsi" w:hAnsiTheme="minorHAnsi" w:cstheme="minorHAnsi"/>
                <w:color w:val="auto"/>
                <w:sz w:val="20"/>
              </w:rPr>
            </w:pPr>
          </w:p>
        </w:tc>
        <w:tc>
          <w:tcPr>
            <w:tcW w:w="1616" w:type="dxa"/>
          </w:tcPr>
          <w:p w14:paraId="5EF857EE" w14:textId="77777777" w:rsidR="000E5167" w:rsidRPr="002528A2" w:rsidRDefault="000E5167" w:rsidP="009D74D0">
            <w:pPr>
              <w:rPr>
                <w:rFonts w:asciiTheme="minorHAnsi" w:hAnsiTheme="minorHAnsi" w:cstheme="minorHAnsi"/>
                <w:color w:val="auto"/>
                <w:sz w:val="20"/>
              </w:rPr>
            </w:pPr>
          </w:p>
        </w:tc>
        <w:tc>
          <w:tcPr>
            <w:tcW w:w="1750" w:type="dxa"/>
          </w:tcPr>
          <w:p w14:paraId="78522A76" w14:textId="77777777" w:rsidR="000E5167" w:rsidRPr="002528A2" w:rsidRDefault="000E5167" w:rsidP="009D74D0">
            <w:pPr>
              <w:rPr>
                <w:rFonts w:asciiTheme="minorHAnsi" w:hAnsiTheme="minorHAnsi" w:cstheme="minorHAnsi"/>
                <w:color w:val="auto"/>
                <w:sz w:val="20"/>
              </w:rPr>
            </w:pPr>
          </w:p>
        </w:tc>
      </w:tr>
      <w:tr w:rsidR="00893DD6" w:rsidRPr="002528A2" w14:paraId="6CE2844A" w14:textId="77777777" w:rsidTr="009D74D0">
        <w:trPr>
          <w:trHeight w:val="475"/>
        </w:trPr>
        <w:tc>
          <w:tcPr>
            <w:tcW w:w="2712" w:type="dxa"/>
          </w:tcPr>
          <w:p w14:paraId="79D99B1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Murray Hall</w:t>
            </w:r>
          </w:p>
        </w:tc>
        <w:tc>
          <w:tcPr>
            <w:tcW w:w="870" w:type="dxa"/>
          </w:tcPr>
          <w:p w14:paraId="2C208E3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27076</w:t>
            </w:r>
          </w:p>
        </w:tc>
        <w:tc>
          <w:tcPr>
            <w:tcW w:w="1557" w:type="dxa"/>
          </w:tcPr>
          <w:p w14:paraId="77FBB28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DFC14B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AB3BB7A" w14:textId="77777777" w:rsidR="000E5167" w:rsidRPr="002528A2" w:rsidRDefault="000E5167" w:rsidP="009D74D0">
            <w:pPr>
              <w:rPr>
                <w:rFonts w:asciiTheme="minorHAnsi" w:hAnsiTheme="minorHAnsi" w:cstheme="minorHAnsi"/>
                <w:color w:val="auto"/>
                <w:sz w:val="20"/>
              </w:rPr>
            </w:pPr>
          </w:p>
        </w:tc>
        <w:tc>
          <w:tcPr>
            <w:tcW w:w="1616" w:type="dxa"/>
          </w:tcPr>
          <w:p w14:paraId="7C2BE89F" w14:textId="77777777" w:rsidR="000E5167" w:rsidRPr="002528A2" w:rsidRDefault="000E5167" w:rsidP="009D74D0">
            <w:pPr>
              <w:rPr>
                <w:rFonts w:asciiTheme="minorHAnsi" w:hAnsiTheme="minorHAnsi" w:cstheme="minorHAnsi"/>
                <w:color w:val="auto"/>
                <w:sz w:val="20"/>
              </w:rPr>
            </w:pPr>
          </w:p>
        </w:tc>
        <w:tc>
          <w:tcPr>
            <w:tcW w:w="1750" w:type="dxa"/>
          </w:tcPr>
          <w:p w14:paraId="3B880988" w14:textId="77777777" w:rsidR="000E5167" w:rsidRPr="002528A2" w:rsidRDefault="000E5167" w:rsidP="009D74D0">
            <w:pPr>
              <w:rPr>
                <w:rFonts w:asciiTheme="minorHAnsi" w:hAnsiTheme="minorHAnsi" w:cstheme="minorHAnsi"/>
                <w:color w:val="auto"/>
                <w:sz w:val="20"/>
              </w:rPr>
            </w:pPr>
          </w:p>
        </w:tc>
      </w:tr>
      <w:tr w:rsidR="00893DD6" w:rsidRPr="002528A2" w14:paraId="5F34ECFF" w14:textId="77777777" w:rsidTr="009D74D0">
        <w:trPr>
          <w:trHeight w:val="475"/>
        </w:trPr>
        <w:tc>
          <w:tcPr>
            <w:tcW w:w="2712" w:type="dxa"/>
          </w:tcPr>
          <w:p w14:paraId="48F9FB9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Murray Hall</w:t>
            </w:r>
          </w:p>
        </w:tc>
        <w:tc>
          <w:tcPr>
            <w:tcW w:w="870" w:type="dxa"/>
          </w:tcPr>
          <w:p w14:paraId="3935176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27077</w:t>
            </w:r>
          </w:p>
        </w:tc>
        <w:tc>
          <w:tcPr>
            <w:tcW w:w="1557" w:type="dxa"/>
          </w:tcPr>
          <w:p w14:paraId="44D0DFC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C25C90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09F1046" w14:textId="77777777" w:rsidR="000E5167" w:rsidRPr="002528A2" w:rsidRDefault="000E5167" w:rsidP="009D74D0">
            <w:pPr>
              <w:rPr>
                <w:rFonts w:asciiTheme="minorHAnsi" w:hAnsiTheme="minorHAnsi" w:cstheme="minorHAnsi"/>
                <w:color w:val="auto"/>
                <w:sz w:val="20"/>
              </w:rPr>
            </w:pPr>
          </w:p>
        </w:tc>
        <w:tc>
          <w:tcPr>
            <w:tcW w:w="1616" w:type="dxa"/>
          </w:tcPr>
          <w:p w14:paraId="214046BE" w14:textId="77777777" w:rsidR="000E5167" w:rsidRPr="002528A2" w:rsidRDefault="000E5167" w:rsidP="009D74D0">
            <w:pPr>
              <w:rPr>
                <w:rFonts w:asciiTheme="minorHAnsi" w:hAnsiTheme="minorHAnsi" w:cstheme="minorHAnsi"/>
                <w:color w:val="auto"/>
                <w:sz w:val="20"/>
              </w:rPr>
            </w:pPr>
          </w:p>
        </w:tc>
        <w:tc>
          <w:tcPr>
            <w:tcW w:w="1750" w:type="dxa"/>
          </w:tcPr>
          <w:p w14:paraId="39E69D7F" w14:textId="77777777" w:rsidR="000E5167" w:rsidRPr="002528A2" w:rsidRDefault="000E5167" w:rsidP="009D74D0">
            <w:pPr>
              <w:rPr>
                <w:rFonts w:asciiTheme="minorHAnsi" w:hAnsiTheme="minorHAnsi" w:cstheme="minorHAnsi"/>
                <w:color w:val="auto"/>
                <w:sz w:val="20"/>
              </w:rPr>
            </w:pPr>
          </w:p>
        </w:tc>
      </w:tr>
      <w:tr w:rsidR="00893DD6" w:rsidRPr="002528A2" w14:paraId="03EC8F91" w14:textId="77777777" w:rsidTr="009D74D0">
        <w:trPr>
          <w:trHeight w:val="475"/>
        </w:trPr>
        <w:tc>
          <w:tcPr>
            <w:tcW w:w="2712" w:type="dxa"/>
          </w:tcPr>
          <w:p w14:paraId="0C74E7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NCAHEC</w:t>
            </w:r>
          </w:p>
        </w:tc>
        <w:tc>
          <w:tcPr>
            <w:tcW w:w="870" w:type="dxa"/>
          </w:tcPr>
          <w:p w14:paraId="7BCEC8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18079</w:t>
            </w:r>
          </w:p>
        </w:tc>
        <w:tc>
          <w:tcPr>
            <w:tcW w:w="1557" w:type="dxa"/>
          </w:tcPr>
          <w:p w14:paraId="46E397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44971D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0A104CC" w14:textId="77777777" w:rsidR="000E5167" w:rsidRPr="002528A2" w:rsidRDefault="000E5167" w:rsidP="009D74D0">
            <w:pPr>
              <w:rPr>
                <w:rFonts w:asciiTheme="minorHAnsi" w:hAnsiTheme="minorHAnsi" w:cstheme="minorHAnsi"/>
                <w:color w:val="auto"/>
                <w:sz w:val="20"/>
              </w:rPr>
            </w:pPr>
          </w:p>
        </w:tc>
        <w:tc>
          <w:tcPr>
            <w:tcW w:w="1616" w:type="dxa"/>
          </w:tcPr>
          <w:p w14:paraId="2C41C8B9" w14:textId="77777777" w:rsidR="000E5167" w:rsidRPr="002528A2" w:rsidRDefault="000E5167" w:rsidP="009D74D0">
            <w:pPr>
              <w:rPr>
                <w:rFonts w:asciiTheme="minorHAnsi" w:hAnsiTheme="minorHAnsi" w:cstheme="minorHAnsi"/>
                <w:color w:val="auto"/>
                <w:sz w:val="20"/>
              </w:rPr>
            </w:pPr>
          </w:p>
        </w:tc>
        <w:tc>
          <w:tcPr>
            <w:tcW w:w="1750" w:type="dxa"/>
          </w:tcPr>
          <w:p w14:paraId="72BE270A" w14:textId="77777777" w:rsidR="000E5167" w:rsidRPr="002528A2" w:rsidRDefault="000E5167" w:rsidP="009D74D0">
            <w:pPr>
              <w:rPr>
                <w:rFonts w:asciiTheme="minorHAnsi" w:hAnsiTheme="minorHAnsi" w:cstheme="minorHAnsi"/>
                <w:color w:val="auto"/>
                <w:sz w:val="20"/>
              </w:rPr>
            </w:pPr>
          </w:p>
        </w:tc>
      </w:tr>
      <w:tr w:rsidR="00893DD6" w:rsidRPr="002528A2" w14:paraId="12068AE5" w14:textId="77777777" w:rsidTr="009D74D0">
        <w:trPr>
          <w:trHeight w:val="475"/>
        </w:trPr>
        <w:tc>
          <w:tcPr>
            <w:tcW w:w="2712" w:type="dxa"/>
          </w:tcPr>
          <w:p w14:paraId="254C549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NC Botanical Building A</w:t>
            </w:r>
          </w:p>
        </w:tc>
        <w:tc>
          <w:tcPr>
            <w:tcW w:w="870" w:type="dxa"/>
          </w:tcPr>
          <w:p w14:paraId="7C54FC9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26720</w:t>
            </w:r>
          </w:p>
        </w:tc>
        <w:tc>
          <w:tcPr>
            <w:tcW w:w="1557" w:type="dxa"/>
          </w:tcPr>
          <w:p w14:paraId="636A21D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79A1F7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559BDA6B" w14:textId="77777777" w:rsidR="000E5167" w:rsidRPr="002528A2" w:rsidRDefault="000E5167" w:rsidP="009D74D0">
            <w:pPr>
              <w:rPr>
                <w:rFonts w:asciiTheme="minorHAnsi" w:hAnsiTheme="minorHAnsi" w:cstheme="minorHAnsi"/>
                <w:color w:val="auto"/>
                <w:sz w:val="20"/>
              </w:rPr>
            </w:pPr>
          </w:p>
        </w:tc>
        <w:tc>
          <w:tcPr>
            <w:tcW w:w="1616" w:type="dxa"/>
          </w:tcPr>
          <w:p w14:paraId="57170BB8" w14:textId="77777777" w:rsidR="000E5167" w:rsidRPr="002528A2" w:rsidRDefault="000E5167" w:rsidP="009D74D0">
            <w:pPr>
              <w:rPr>
                <w:rFonts w:asciiTheme="minorHAnsi" w:hAnsiTheme="minorHAnsi" w:cstheme="minorHAnsi"/>
                <w:color w:val="auto"/>
                <w:sz w:val="20"/>
              </w:rPr>
            </w:pPr>
          </w:p>
        </w:tc>
        <w:tc>
          <w:tcPr>
            <w:tcW w:w="1750" w:type="dxa"/>
          </w:tcPr>
          <w:p w14:paraId="2A296B4F" w14:textId="77777777" w:rsidR="000E5167" w:rsidRPr="002528A2" w:rsidRDefault="000E5167" w:rsidP="009D74D0">
            <w:pPr>
              <w:rPr>
                <w:rFonts w:asciiTheme="minorHAnsi" w:hAnsiTheme="minorHAnsi" w:cstheme="minorHAnsi"/>
                <w:color w:val="auto"/>
                <w:sz w:val="20"/>
              </w:rPr>
            </w:pPr>
          </w:p>
        </w:tc>
      </w:tr>
      <w:tr w:rsidR="00893DD6" w:rsidRPr="002528A2" w14:paraId="03C4B2B3" w14:textId="77777777" w:rsidTr="009D74D0">
        <w:trPr>
          <w:trHeight w:val="475"/>
        </w:trPr>
        <w:tc>
          <w:tcPr>
            <w:tcW w:w="2712" w:type="dxa"/>
          </w:tcPr>
          <w:p w14:paraId="200B3AD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NC Botanical Building B</w:t>
            </w:r>
          </w:p>
        </w:tc>
        <w:tc>
          <w:tcPr>
            <w:tcW w:w="870" w:type="dxa"/>
          </w:tcPr>
          <w:p w14:paraId="69DC7D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26721</w:t>
            </w:r>
          </w:p>
        </w:tc>
        <w:tc>
          <w:tcPr>
            <w:tcW w:w="1557" w:type="dxa"/>
          </w:tcPr>
          <w:p w14:paraId="4AB46CB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6BBDB7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6FDFFB8F" w14:textId="77777777" w:rsidR="000E5167" w:rsidRPr="002528A2" w:rsidRDefault="000E5167" w:rsidP="009D74D0">
            <w:pPr>
              <w:rPr>
                <w:rFonts w:asciiTheme="minorHAnsi" w:hAnsiTheme="minorHAnsi" w:cstheme="minorHAnsi"/>
                <w:color w:val="auto"/>
                <w:sz w:val="20"/>
              </w:rPr>
            </w:pPr>
          </w:p>
        </w:tc>
        <w:tc>
          <w:tcPr>
            <w:tcW w:w="1616" w:type="dxa"/>
          </w:tcPr>
          <w:p w14:paraId="7EC2A324" w14:textId="77777777" w:rsidR="000E5167" w:rsidRPr="002528A2" w:rsidRDefault="000E5167" w:rsidP="009D74D0">
            <w:pPr>
              <w:rPr>
                <w:rFonts w:asciiTheme="minorHAnsi" w:hAnsiTheme="minorHAnsi" w:cstheme="minorHAnsi"/>
                <w:color w:val="auto"/>
                <w:sz w:val="20"/>
              </w:rPr>
            </w:pPr>
          </w:p>
        </w:tc>
        <w:tc>
          <w:tcPr>
            <w:tcW w:w="1750" w:type="dxa"/>
          </w:tcPr>
          <w:p w14:paraId="0BF9A892" w14:textId="77777777" w:rsidR="000E5167" w:rsidRPr="002528A2" w:rsidRDefault="000E5167" w:rsidP="009D74D0">
            <w:pPr>
              <w:rPr>
                <w:rFonts w:asciiTheme="minorHAnsi" w:hAnsiTheme="minorHAnsi" w:cstheme="minorHAnsi"/>
                <w:color w:val="auto"/>
                <w:sz w:val="20"/>
              </w:rPr>
            </w:pPr>
          </w:p>
        </w:tc>
      </w:tr>
      <w:tr w:rsidR="00893DD6" w:rsidRPr="002528A2" w14:paraId="420E4799" w14:textId="77777777" w:rsidTr="009D74D0">
        <w:trPr>
          <w:trHeight w:val="475"/>
        </w:trPr>
        <w:tc>
          <w:tcPr>
            <w:tcW w:w="2712" w:type="dxa"/>
          </w:tcPr>
          <w:p w14:paraId="2C081F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Neurosciences Building</w:t>
            </w:r>
          </w:p>
        </w:tc>
        <w:tc>
          <w:tcPr>
            <w:tcW w:w="870" w:type="dxa"/>
          </w:tcPr>
          <w:p w14:paraId="4EA7542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18501</w:t>
            </w:r>
          </w:p>
        </w:tc>
        <w:tc>
          <w:tcPr>
            <w:tcW w:w="1557" w:type="dxa"/>
          </w:tcPr>
          <w:p w14:paraId="0454263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B4A37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9472783" w14:textId="77777777" w:rsidR="000E5167" w:rsidRPr="002528A2" w:rsidRDefault="000E5167" w:rsidP="009D74D0">
            <w:pPr>
              <w:rPr>
                <w:rFonts w:asciiTheme="minorHAnsi" w:hAnsiTheme="minorHAnsi" w:cstheme="minorHAnsi"/>
                <w:color w:val="auto"/>
                <w:sz w:val="20"/>
              </w:rPr>
            </w:pPr>
          </w:p>
        </w:tc>
        <w:tc>
          <w:tcPr>
            <w:tcW w:w="1616" w:type="dxa"/>
          </w:tcPr>
          <w:p w14:paraId="19C3BEDC" w14:textId="77777777" w:rsidR="000E5167" w:rsidRPr="002528A2" w:rsidRDefault="000E5167" w:rsidP="009D74D0">
            <w:pPr>
              <w:rPr>
                <w:rFonts w:asciiTheme="minorHAnsi" w:hAnsiTheme="minorHAnsi" w:cstheme="minorHAnsi"/>
                <w:color w:val="auto"/>
                <w:sz w:val="20"/>
              </w:rPr>
            </w:pPr>
          </w:p>
        </w:tc>
        <w:tc>
          <w:tcPr>
            <w:tcW w:w="1750" w:type="dxa"/>
          </w:tcPr>
          <w:p w14:paraId="057DB17A" w14:textId="77777777" w:rsidR="000E5167" w:rsidRPr="002528A2" w:rsidRDefault="000E5167" w:rsidP="009D74D0">
            <w:pPr>
              <w:rPr>
                <w:rFonts w:asciiTheme="minorHAnsi" w:hAnsiTheme="minorHAnsi" w:cstheme="minorHAnsi"/>
                <w:color w:val="auto"/>
                <w:sz w:val="20"/>
              </w:rPr>
            </w:pPr>
          </w:p>
        </w:tc>
      </w:tr>
      <w:tr w:rsidR="00893DD6" w:rsidRPr="002528A2" w14:paraId="0702C855" w14:textId="77777777" w:rsidTr="009D74D0">
        <w:trPr>
          <w:trHeight w:val="475"/>
        </w:trPr>
        <w:tc>
          <w:tcPr>
            <w:tcW w:w="2712" w:type="dxa"/>
          </w:tcPr>
          <w:p w14:paraId="38DD8DD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Neurosciences Building</w:t>
            </w:r>
          </w:p>
        </w:tc>
        <w:tc>
          <w:tcPr>
            <w:tcW w:w="870" w:type="dxa"/>
          </w:tcPr>
          <w:p w14:paraId="2697B2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18502</w:t>
            </w:r>
          </w:p>
        </w:tc>
        <w:tc>
          <w:tcPr>
            <w:tcW w:w="1557" w:type="dxa"/>
          </w:tcPr>
          <w:p w14:paraId="24B3045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2BA5B5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24EFB5C" w14:textId="77777777" w:rsidR="000E5167" w:rsidRPr="002528A2" w:rsidRDefault="000E5167" w:rsidP="009D74D0">
            <w:pPr>
              <w:rPr>
                <w:rFonts w:asciiTheme="minorHAnsi" w:hAnsiTheme="minorHAnsi" w:cstheme="minorHAnsi"/>
                <w:color w:val="auto"/>
                <w:sz w:val="20"/>
              </w:rPr>
            </w:pPr>
          </w:p>
        </w:tc>
        <w:tc>
          <w:tcPr>
            <w:tcW w:w="1616" w:type="dxa"/>
          </w:tcPr>
          <w:p w14:paraId="6B0DE1B2" w14:textId="77777777" w:rsidR="000E5167" w:rsidRPr="002528A2" w:rsidRDefault="000E5167" w:rsidP="009D74D0">
            <w:pPr>
              <w:rPr>
                <w:rFonts w:asciiTheme="minorHAnsi" w:hAnsiTheme="minorHAnsi" w:cstheme="minorHAnsi"/>
                <w:color w:val="auto"/>
                <w:sz w:val="20"/>
              </w:rPr>
            </w:pPr>
          </w:p>
        </w:tc>
        <w:tc>
          <w:tcPr>
            <w:tcW w:w="1750" w:type="dxa"/>
          </w:tcPr>
          <w:p w14:paraId="0E986260" w14:textId="77777777" w:rsidR="000E5167" w:rsidRPr="002528A2" w:rsidRDefault="000E5167" w:rsidP="009D74D0">
            <w:pPr>
              <w:rPr>
                <w:rFonts w:asciiTheme="minorHAnsi" w:hAnsiTheme="minorHAnsi" w:cstheme="minorHAnsi"/>
                <w:color w:val="auto"/>
                <w:sz w:val="20"/>
              </w:rPr>
            </w:pPr>
          </w:p>
        </w:tc>
      </w:tr>
      <w:tr w:rsidR="00893DD6" w:rsidRPr="002528A2" w14:paraId="3E2D0343" w14:textId="77777777" w:rsidTr="009D74D0">
        <w:trPr>
          <w:trHeight w:val="475"/>
        </w:trPr>
        <w:tc>
          <w:tcPr>
            <w:tcW w:w="2712" w:type="dxa"/>
          </w:tcPr>
          <w:p w14:paraId="10CC14F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Neurosciences Building</w:t>
            </w:r>
          </w:p>
        </w:tc>
        <w:tc>
          <w:tcPr>
            <w:tcW w:w="870" w:type="dxa"/>
          </w:tcPr>
          <w:p w14:paraId="004DD28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18503</w:t>
            </w:r>
          </w:p>
        </w:tc>
        <w:tc>
          <w:tcPr>
            <w:tcW w:w="1557" w:type="dxa"/>
          </w:tcPr>
          <w:p w14:paraId="44933E3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FC7B44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B5B00C7" w14:textId="77777777" w:rsidR="000E5167" w:rsidRPr="002528A2" w:rsidRDefault="000E5167" w:rsidP="009D74D0">
            <w:pPr>
              <w:rPr>
                <w:rFonts w:asciiTheme="minorHAnsi" w:hAnsiTheme="minorHAnsi" w:cstheme="minorHAnsi"/>
                <w:color w:val="auto"/>
                <w:sz w:val="20"/>
              </w:rPr>
            </w:pPr>
          </w:p>
        </w:tc>
        <w:tc>
          <w:tcPr>
            <w:tcW w:w="1616" w:type="dxa"/>
          </w:tcPr>
          <w:p w14:paraId="3D3979A1" w14:textId="77777777" w:rsidR="000E5167" w:rsidRPr="002528A2" w:rsidRDefault="000E5167" w:rsidP="009D74D0">
            <w:pPr>
              <w:rPr>
                <w:rFonts w:asciiTheme="minorHAnsi" w:hAnsiTheme="minorHAnsi" w:cstheme="minorHAnsi"/>
                <w:color w:val="auto"/>
                <w:sz w:val="20"/>
              </w:rPr>
            </w:pPr>
          </w:p>
        </w:tc>
        <w:tc>
          <w:tcPr>
            <w:tcW w:w="1750" w:type="dxa"/>
          </w:tcPr>
          <w:p w14:paraId="60FBFD30" w14:textId="77777777" w:rsidR="000E5167" w:rsidRPr="002528A2" w:rsidRDefault="000E5167" w:rsidP="009D74D0">
            <w:pPr>
              <w:rPr>
                <w:rFonts w:asciiTheme="minorHAnsi" w:hAnsiTheme="minorHAnsi" w:cstheme="minorHAnsi"/>
                <w:color w:val="auto"/>
                <w:sz w:val="20"/>
              </w:rPr>
            </w:pPr>
          </w:p>
        </w:tc>
      </w:tr>
      <w:tr w:rsidR="00893DD6" w:rsidRPr="002528A2" w14:paraId="613BA86C" w14:textId="77777777" w:rsidTr="009D74D0">
        <w:trPr>
          <w:trHeight w:val="475"/>
        </w:trPr>
        <w:tc>
          <w:tcPr>
            <w:tcW w:w="2712" w:type="dxa"/>
          </w:tcPr>
          <w:p w14:paraId="5FE2FF9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Neurosciences Building</w:t>
            </w:r>
          </w:p>
        </w:tc>
        <w:tc>
          <w:tcPr>
            <w:tcW w:w="870" w:type="dxa"/>
          </w:tcPr>
          <w:p w14:paraId="22747DC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18504</w:t>
            </w:r>
          </w:p>
        </w:tc>
        <w:tc>
          <w:tcPr>
            <w:tcW w:w="1557" w:type="dxa"/>
          </w:tcPr>
          <w:p w14:paraId="6A09218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7B588F7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F848407" w14:textId="77777777" w:rsidR="000E5167" w:rsidRPr="002528A2" w:rsidRDefault="000E5167" w:rsidP="009D74D0">
            <w:pPr>
              <w:rPr>
                <w:rFonts w:asciiTheme="minorHAnsi" w:hAnsiTheme="minorHAnsi" w:cstheme="minorHAnsi"/>
                <w:color w:val="auto"/>
                <w:sz w:val="20"/>
              </w:rPr>
            </w:pPr>
          </w:p>
        </w:tc>
        <w:tc>
          <w:tcPr>
            <w:tcW w:w="1616" w:type="dxa"/>
          </w:tcPr>
          <w:p w14:paraId="69C9B238" w14:textId="77777777" w:rsidR="000E5167" w:rsidRPr="002528A2" w:rsidRDefault="000E5167" w:rsidP="009D74D0">
            <w:pPr>
              <w:rPr>
                <w:rFonts w:asciiTheme="minorHAnsi" w:hAnsiTheme="minorHAnsi" w:cstheme="minorHAnsi"/>
                <w:color w:val="auto"/>
                <w:sz w:val="20"/>
              </w:rPr>
            </w:pPr>
          </w:p>
        </w:tc>
        <w:tc>
          <w:tcPr>
            <w:tcW w:w="1750" w:type="dxa"/>
          </w:tcPr>
          <w:p w14:paraId="79C6F897" w14:textId="77777777" w:rsidR="000E5167" w:rsidRPr="002528A2" w:rsidRDefault="000E5167" w:rsidP="009D74D0">
            <w:pPr>
              <w:rPr>
                <w:rFonts w:asciiTheme="minorHAnsi" w:hAnsiTheme="minorHAnsi" w:cstheme="minorHAnsi"/>
                <w:color w:val="auto"/>
                <w:sz w:val="20"/>
              </w:rPr>
            </w:pPr>
          </w:p>
        </w:tc>
      </w:tr>
      <w:tr w:rsidR="00893DD6" w:rsidRPr="002528A2" w14:paraId="3BDB80BC" w14:textId="77777777" w:rsidTr="009D74D0">
        <w:trPr>
          <w:trHeight w:val="475"/>
        </w:trPr>
        <w:tc>
          <w:tcPr>
            <w:tcW w:w="2712" w:type="dxa"/>
          </w:tcPr>
          <w:p w14:paraId="48B922E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New East</w:t>
            </w:r>
          </w:p>
        </w:tc>
        <w:tc>
          <w:tcPr>
            <w:tcW w:w="870" w:type="dxa"/>
          </w:tcPr>
          <w:p w14:paraId="017CF8C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33259</w:t>
            </w:r>
          </w:p>
        </w:tc>
        <w:tc>
          <w:tcPr>
            <w:tcW w:w="1557" w:type="dxa"/>
          </w:tcPr>
          <w:p w14:paraId="32616DC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EBCF93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2B22989" w14:textId="77777777" w:rsidR="000E5167" w:rsidRPr="002528A2" w:rsidRDefault="000E5167" w:rsidP="009D74D0">
            <w:pPr>
              <w:rPr>
                <w:rFonts w:asciiTheme="minorHAnsi" w:hAnsiTheme="minorHAnsi" w:cstheme="minorHAnsi"/>
                <w:color w:val="auto"/>
                <w:sz w:val="20"/>
              </w:rPr>
            </w:pPr>
          </w:p>
        </w:tc>
        <w:tc>
          <w:tcPr>
            <w:tcW w:w="1616" w:type="dxa"/>
          </w:tcPr>
          <w:p w14:paraId="57F02783" w14:textId="77777777" w:rsidR="000E5167" w:rsidRPr="002528A2" w:rsidRDefault="000E5167" w:rsidP="009D74D0">
            <w:pPr>
              <w:rPr>
                <w:rFonts w:asciiTheme="minorHAnsi" w:hAnsiTheme="minorHAnsi" w:cstheme="minorHAnsi"/>
                <w:color w:val="auto"/>
                <w:sz w:val="20"/>
              </w:rPr>
            </w:pPr>
          </w:p>
        </w:tc>
        <w:tc>
          <w:tcPr>
            <w:tcW w:w="1750" w:type="dxa"/>
          </w:tcPr>
          <w:p w14:paraId="3328B604" w14:textId="77777777" w:rsidR="000E5167" w:rsidRPr="002528A2" w:rsidRDefault="000E5167" w:rsidP="009D74D0">
            <w:pPr>
              <w:rPr>
                <w:rFonts w:asciiTheme="minorHAnsi" w:hAnsiTheme="minorHAnsi" w:cstheme="minorHAnsi"/>
                <w:color w:val="auto"/>
                <w:sz w:val="20"/>
              </w:rPr>
            </w:pPr>
          </w:p>
        </w:tc>
      </w:tr>
      <w:tr w:rsidR="00893DD6" w:rsidRPr="002528A2" w14:paraId="5A781591" w14:textId="77777777" w:rsidTr="009D74D0">
        <w:trPr>
          <w:trHeight w:val="475"/>
        </w:trPr>
        <w:tc>
          <w:tcPr>
            <w:tcW w:w="2712" w:type="dxa"/>
          </w:tcPr>
          <w:p w14:paraId="6EE678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New West</w:t>
            </w:r>
          </w:p>
        </w:tc>
        <w:tc>
          <w:tcPr>
            <w:tcW w:w="870" w:type="dxa"/>
          </w:tcPr>
          <w:p w14:paraId="1AA995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23586</w:t>
            </w:r>
          </w:p>
        </w:tc>
        <w:tc>
          <w:tcPr>
            <w:tcW w:w="1557" w:type="dxa"/>
          </w:tcPr>
          <w:p w14:paraId="76E96D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4112D6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5206C944" w14:textId="77777777" w:rsidR="000E5167" w:rsidRPr="002528A2" w:rsidRDefault="000E5167" w:rsidP="009D74D0">
            <w:pPr>
              <w:rPr>
                <w:rFonts w:asciiTheme="minorHAnsi" w:hAnsiTheme="minorHAnsi" w:cstheme="minorHAnsi"/>
                <w:color w:val="auto"/>
                <w:sz w:val="20"/>
              </w:rPr>
            </w:pPr>
          </w:p>
        </w:tc>
        <w:tc>
          <w:tcPr>
            <w:tcW w:w="1616" w:type="dxa"/>
          </w:tcPr>
          <w:p w14:paraId="69640640" w14:textId="77777777" w:rsidR="000E5167" w:rsidRPr="002528A2" w:rsidRDefault="000E5167" w:rsidP="009D74D0">
            <w:pPr>
              <w:rPr>
                <w:rFonts w:asciiTheme="minorHAnsi" w:hAnsiTheme="minorHAnsi" w:cstheme="minorHAnsi"/>
                <w:color w:val="auto"/>
                <w:sz w:val="20"/>
              </w:rPr>
            </w:pPr>
          </w:p>
        </w:tc>
        <w:tc>
          <w:tcPr>
            <w:tcW w:w="1750" w:type="dxa"/>
          </w:tcPr>
          <w:p w14:paraId="3D50A934" w14:textId="77777777" w:rsidR="000E5167" w:rsidRPr="002528A2" w:rsidRDefault="000E5167" w:rsidP="009D74D0">
            <w:pPr>
              <w:rPr>
                <w:rFonts w:asciiTheme="minorHAnsi" w:hAnsiTheme="minorHAnsi" w:cstheme="minorHAnsi"/>
                <w:color w:val="auto"/>
                <w:sz w:val="20"/>
              </w:rPr>
            </w:pPr>
          </w:p>
        </w:tc>
      </w:tr>
      <w:tr w:rsidR="00893DD6" w:rsidRPr="002528A2" w14:paraId="15E601C2" w14:textId="77777777" w:rsidTr="009D74D0">
        <w:trPr>
          <w:trHeight w:val="475"/>
        </w:trPr>
        <w:tc>
          <w:tcPr>
            <w:tcW w:w="2712" w:type="dxa"/>
          </w:tcPr>
          <w:p w14:paraId="4BE0482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Old Clinic</w:t>
            </w:r>
          </w:p>
        </w:tc>
        <w:tc>
          <w:tcPr>
            <w:tcW w:w="870" w:type="dxa"/>
          </w:tcPr>
          <w:p w14:paraId="763D9A6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1505</w:t>
            </w:r>
          </w:p>
        </w:tc>
        <w:tc>
          <w:tcPr>
            <w:tcW w:w="1557" w:type="dxa"/>
          </w:tcPr>
          <w:p w14:paraId="345A044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C6369D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CDF5617" w14:textId="77777777" w:rsidR="000E5167" w:rsidRPr="002528A2" w:rsidRDefault="000E5167" w:rsidP="009D74D0">
            <w:pPr>
              <w:rPr>
                <w:rFonts w:asciiTheme="minorHAnsi" w:hAnsiTheme="minorHAnsi" w:cstheme="minorHAnsi"/>
                <w:color w:val="auto"/>
                <w:sz w:val="20"/>
              </w:rPr>
            </w:pPr>
          </w:p>
        </w:tc>
        <w:tc>
          <w:tcPr>
            <w:tcW w:w="1616" w:type="dxa"/>
          </w:tcPr>
          <w:p w14:paraId="6EF657D7" w14:textId="77777777" w:rsidR="000E5167" w:rsidRPr="002528A2" w:rsidRDefault="000E5167" w:rsidP="009D74D0">
            <w:pPr>
              <w:rPr>
                <w:rFonts w:asciiTheme="minorHAnsi" w:hAnsiTheme="minorHAnsi" w:cstheme="minorHAnsi"/>
                <w:color w:val="auto"/>
                <w:sz w:val="20"/>
              </w:rPr>
            </w:pPr>
          </w:p>
        </w:tc>
        <w:tc>
          <w:tcPr>
            <w:tcW w:w="1750" w:type="dxa"/>
          </w:tcPr>
          <w:p w14:paraId="7B94C8BD" w14:textId="77777777" w:rsidR="000E5167" w:rsidRPr="002528A2" w:rsidRDefault="000E5167" w:rsidP="009D74D0">
            <w:pPr>
              <w:rPr>
                <w:rFonts w:asciiTheme="minorHAnsi" w:hAnsiTheme="minorHAnsi" w:cstheme="minorHAnsi"/>
                <w:color w:val="auto"/>
                <w:sz w:val="20"/>
              </w:rPr>
            </w:pPr>
          </w:p>
        </w:tc>
      </w:tr>
      <w:tr w:rsidR="00893DD6" w:rsidRPr="002528A2" w14:paraId="4C401B1B" w14:textId="77777777" w:rsidTr="009D74D0">
        <w:trPr>
          <w:trHeight w:val="475"/>
        </w:trPr>
        <w:tc>
          <w:tcPr>
            <w:tcW w:w="2712" w:type="dxa"/>
          </w:tcPr>
          <w:p w14:paraId="33DE362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Old East Residence Hall</w:t>
            </w:r>
          </w:p>
        </w:tc>
        <w:tc>
          <w:tcPr>
            <w:tcW w:w="870" w:type="dxa"/>
          </w:tcPr>
          <w:p w14:paraId="6ECF9B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14769</w:t>
            </w:r>
          </w:p>
        </w:tc>
        <w:tc>
          <w:tcPr>
            <w:tcW w:w="1557" w:type="dxa"/>
          </w:tcPr>
          <w:p w14:paraId="2D8206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703EBE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219423C" w14:textId="77777777" w:rsidR="000E5167" w:rsidRPr="002528A2" w:rsidRDefault="000E5167" w:rsidP="009D74D0">
            <w:pPr>
              <w:rPr>
                <w:rFonts w:asciiTheme="minorHAnsi" w:hAnsiTheme="minorHAnsi" w:cstheme="minorHAnsi"/>
                <w:color w:val="auto"/>
                <w:sz w:val="20"/>
              </w:rPr>
            </w:pPr>
          </w:p>
        </w:tc>
        <w:tc>
          <w:tcPr>
            <w:tcW w:w="1616" w:type="dxa"/>
          </w:tcPr>
          <w:p w14:paraId="0E0ED2D7" w14:textId="77777777" w:rsidR="000E5167" w:rsidRPr="002528A2" w:rsidRDefault="000E5167" w:rsidP="009D74D0">
            <w:pPr>
              <w:rPr>
                <w:rFonts w:asciiTheme="minorHAnsi" w:hAnsiTheme="minorHAnsi" w:cstheme="minorHAnsi"/>
                <w:color w:val="auto"/>
                <w:sz w:val="20"/>
              </w:rPr>
            </w:pPr>
          </w:p>
        </w:tc>
        <w:tc>
          <w:tcPr>
            <w:tcW w:w="1750" w:type="dxa"/>
          </w:tcPr>
          <w:p w14:paraId="69BB29D1" w14:textId="77777777" w:rsidR="000E5167" w:rsidRPr="002528A2" w:rsidRDefault="000E5167" w:rsidP="009D74D0">
            <w:pPr>
              <w:rPr>
                <w:rFonts w:asciiTheme="minorHAnsi" w:hAnsiTheme="minorHAnsi" w:cstheme="minorHAnsi"/>
                <w:color w:val="auto"/>
                <w:sz w:val="20"/>
              </w:rPr>
            </w:pPr>
          </w:p>
        </w:tc>
      </w:tr>
      <w:tr w:rsidR="00893DD6" w:rsidRPr="002528A2" w14:paraId="22B28FCB" w14:textId="77777777" w:rsidTr="009D74D0">
        <w:trPr>
          <w:trHeight w:val="475"/>
        </w:trPr>
        <w:tc>
          <w:tcPr>
            <w:tcW w:w="2712" w:type="dxa"/>
          </w:tcPr>
          <w:p w14:paraId="525CAF0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Old West Residence Hall</w:t>
            </w:r>
          </w:p>
        </w:tc>
        <w:tc>
          <w:tcPr>
            <w:tcW w:w="870" w:type="dxa"/>
          </w:tcPr>
          <w:p w14:paraId="48B37FA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14770</w:t>
            </w:r>
          </w:p>
        </w:tc>
        <w:tc>
          <w:tcPr>
            <w:tcW w:w="1557" w:type="dxa"/>
          </w:tcPr>
          <w:p w14:paraId="2935EB6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494F3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1537B8C" w14:textId="77777777" w:rsidR="000E5167" w:rsidRPr="002528A2" w:rsidRDefault="000E5167" w:rsidP="009D74D0">
            <w:pPr>
              <w:rPr>
                <w:rFonts w:asciiTheme="minorHAnsi" w:hAnsiTheme="minorHAnsi" w:cstheme="minorHAnsi"/>
                <w:color w:val="auto"/>
                <w:sz w:val="20"/>
              </w:rPr>
            </w:pPr>
          </w:p>
        </w:tc>
        <w:tc>
          <w:tcPr>
            <w:tcW w:w="1616" w:type="dxa"/>
          </w:tcPr>
          <w:p w14:paraId="6AB780B3" w14:textId="77777777" w:rsidR="000E5167" w:rsidRPr="002528A2" w:rsidRDefault="000E5167" w:rsidP="009D74D0">
            <w:pPr>
              <w:rPr>
                <w:rFonts w:asciiTheme="minorHAnsi" w:hAnsiTheme="minorHAnsi" w:cstheme="minorHAnsi"/>
                <w:color w:val="auto"/>
                <w:sz w:val="20"/>
              </w:rPr>
            </w:pPr>
          </w:p>
        </w:tc>
        <w:tc>
          <w:tcPr>
            <w:tcW w:w="1750" w:type="dxa"/>
          </w:tcPr>
          <w:p w14:paraId="1CD140E0" w14:textId="77777777" w:rsidR="000E5167" w:rsidRPr="002528A2" w:rsidRDefault="000E5167" w:rsidP="009D74D0">
            <w:pPr>
              <w:rPr>
                <w:rFonts w:asciiTheme="minorHAnsi" w:hAnsiTheme="minorHAnsi" w:cstheme="minorHAnsi"/>
                <w:color w:val="auto"/>
                <w:sz w:val="20"/>
              </w:rPr>
            </w:pPr>
          </w:p>
        </w:tc>
      </w:tr>
      <w:tr w:rsidR="00893DD6" w:rsidRPr="002528A2" w14:paraId="5B2D5002" w14:textId="77777777" w:rsidTr="009D74D0">
        <w:trPr>
          <w:trHeight w:val="475"/>
        </w:trPr>
        <w:tc>
          <w:tcPr>
            <w:tcW w:w="2712" w:type="dxa"/>
          </w:tcPr>
          <w:p w14:paraId="37431D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Peabody Hall</w:t>
            </w:r>
          </w:p>
        </w:tc>
        <w:tc>
          <w:tcPr>
            <w:tcW w:w="870" w:type="dxa"/>
          </w:tcPr>
          <w:p w14:paraId="24E232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21443</w:t>
            </w:r>
          </w:p>
        </w:tc>
        <w:tc>
          <w:tcPr>
            <w:tcW w:w="1557" w:type="dxa"/>
          </w:tcPr>
          <w:p w14:paraId="14A7E1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7814E8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6AF332B" w14:textId="77777777" w:rsidR="000E5167" w:rsidRPr="002528A2" w:rsidRDefault="000E5167" w:rsidP="009D74D0">
            <w:pPr>
              <w:rPr>
                <w:rFonts w:asciiTheme="minorHAnsi" w:hAnsiTheme="minorHAnsi" w:cstheme="minorHAnsi"/>
                <w:color w:val="auto"/>
                <w:sz w:val="20"/>
              </w:rPr>
            </w:pPr>
          </w:p>
        </w:tc>
        <w:tc>
          <w:tcPr>
            <w:tcW w:w="1616" w:type="dxa"/>
          </w:tcPr>
          <w:p w14:paraId="0A4AB817" w14:textId="77777777" w:rsidR="000E5167" w:rsidRPr="002528A2" w:rsidRDefault="000E5167" w:rsidP="009D74D0">
            <w:pPr>
              <w:rPr>
                <w:rFonts w:asciiTheme="minorHAnsi" w:hAnsiTheme="minorHAnsi" w:cstheme="minorHAnsi"/>
                <w:color w:val="auto"/>
                <w:sz w:val="20"/>
              </w:rPr>
            </w:pPr>
          </w:p>
        </w:tc>
        <w:tc>
          <w:tcPr>
            <w:tcW w:w="1750" w:type="dxa"/>
          </w:tcPr>
          <w:p w14:paraId="6F84F80F" w14:textId="77777777" w:rsidR="000E5167" w:rsidRPr="002528A2" w:rsidRDefault="000E5167" w:rsidP="009D74D0">
            <w:pPr>
              <w:rPr>
                <w:rFonts w:asciiTheme="minorHAnsi" w:hAnsiTheme="minorHAnsi" w:cstheme="minorHAnsi"/>
                <w:color w:val="auto"/>
                <w:sz w:val="20"/>
              </w:rPr>
            </w:pPr>
          </w:p>
        </w:tc>
      </w:tr>
      <w:tr w:rsidR="00893DD6" w:rsidRPr="002528A2" w14:paraId="4F9EE9FF" w14:textId="77777777" w:rsidTr="009D74D0">
        <w:trPr>
          <w:trHeight w:val="475"/>
        </w:trPr>
        <w:tc>
          <w:tcPr>
            <w:tcW w:w="2712" w:type="dxa"/>
          </w:tcPr>
          <w:p w14:paraId="746340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Peabody Hall</w:t>
            </w:r>
          </w:p>
        </w:tc>
        <w:tc>
          <w:tcPr>
            <w:tcW w:w="870" w:type="dxa"/>
          </w:tcPr>
          <w:p w14:paraId="1EB2590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H3038</w:t>
            </w:r>
          </w:p>
        </w:tc>
        <w:tc>
          <w:tcPr>
            <w:tcW w:w="1557" w:type="dxa"/>
          </w:tcPr>
          <w:p w14:paraId="3B0DDF1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Savaria</w:t>
            </w:r>
          </w:p>
        </w:tc>
        <w:tc>
          <w:tcPr>
            <w:tcW w:w="1228" w:type="dxa"/>
          </w:tcPr>
          <w:p w14:paraId="1E338F9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3B18ED86" w14:textId="77777777" w:rsidR="000E5167" w:rsidRPr="002528A2" w:rsidRDefault="000E5167" w:rsidP="009D74D0">
            <w:pPr>
              <w:rPr>
                <w:rFonts w:asciiTheme="minorHAnsi" w:hAnsiTheme="minorHAnsi" w:cstheme="minorHAnsi"/>
                <w:color w:val="auto"/>
                <w:sz w:val="20"/>
              </w:rPr>
            </w:pPr>
          </w:p>
        </w:tc>
        <w:tc>
          <w:tcPr>
            <w:tcW w:w="1616" w:type="dxa"/>
          </w:tcPr>
          <w:p w14:paraId="465CFAB5" w14:textId="77777777" w:rsidR="000E5167" w:rsidRPr="002528A2" w:rsidRDefault="000E5167" w:rsidP="009D74D0">
            <w:pPr>
              <w:rPr>
                <w:rFonts w:asciiTheme="minorHAnsi" w:hAnsiTheme="minorHAnsi" w:cstheme="minorHAnsi"/>
                <w:color w:val="auto"/>
                <w:sz w:val="20"/>
              </w:rPr>
            </w:pPr>
          </w:p>
        </w:tc>
        <w:tc>
          <w:tcPr>
            <w:tcW w:w="1750" w:type="dxa"/>
          </w:tcPr>
          <w:p w14:paraId="780AC11A" w14:textId="77777777" w:rsidR="000E5167" w:rsidRPr="002528A2" w:rsidRDefault="000E5167" w:rsidP="009D74D0">
            <w:pPr>
              <w:rPr>
                <w:rFonts w:asciiTheme="minorHAnsi" w:hAnsiTheme="minorHAnsi" w:cstheme="minorHAnsi"/>
                <w:color w:val="auto"/>
                <w:sz w:val="20"/>
              </w:rPr>
            </w:pPr>
          </w:p>
        </w:tc>
      </w:tr>
      <w:tr w:rsidR="00893DD6" w:rsidRPr="002528A2" w14:paraId="77B9852E" w14:textId="77777777" w:rsidTr="009D74D0">
        <w:trPr>
          <w:trHeight w:val="475"/>
        </w:trPr>
        <w:tc>
          <w:tcPr>
            <w:tcW w:w="2712" w:type="dxa"/>
          </w:tcPr>
          <w:p w14:paraId="1E83B6A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Phillips Hall</w:t>
            </w:r>
          </w:p>
        </w:tc>
        <w:tc>
          <w:tcPr>
            <w:tcW w:w="870" w:type="dxa"/>
          </w:tcPr>
          <w:p w14:paraId="3E03D8E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4160</w:t>
            </w:r>
          </w:p>
        </w:tc>
        <w:tc>
          <w:tcPr>
            <w:tcW w:w="1557" w:type="dxa"/>
          </w:tcPr>
          <w:p w14:paraId="34A5B9E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4DA1A3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E2D0334" w14:textId="77777777" w:rsidR="000E5167" w:rsidRPr="002528A2" w:rsidRDefault="000E5167" w:rsidP="009D74D0">
            <w:pPr>
              <w:rPr>
                <w:rFonts w:asciiTheme="minorHAnsi" w:hAnsiTheme="minorHAnsi" w:cstheme="minorHAnsi"/>
                <w:color w:val="auto"/>
                <w:sz w:val="20"/>
              </w:rPr>
            </w:pPr>
          </w:p>
        </w:tc>
        <w:tc>
          <w:tcPr>
            <w:tcW w:w="1616" w:type="dxa"/>
          </w:tcPr>
          <w:p w14:paraId="2FE0BD74" w14:textId="77777777" w:rsidR="000E5167" w:rsidRPr="002528A2" w:rsidRDefault="000E5167" w:rsidP="009D74D0">
            <w:pPr>
              <w:rPr>
                <w:rFonts w:asciiTheme="minorHAnsi" w:hAnsiTheme="minorHAnsi" w:cstheme="minorHAnsi"/>
                <w:color w:val="auto"/>
                <w:sz w:val="20"/>
              </w:rPr>
            </w:pPr>
          </w:p>
        </w:tc>
        <w:tc>
          <w:tcPr>
            <w:tcW w:w="1750" w:type="dxa"/>
          </w:tcPr>
          <w:p w14:paraId="5BD0E3A1" w14:textId="77777777" w:rsidR="000E5167" w:rsidRPr="002528A2" w:rsidRDefault="000E5167" w:rsidP="009D74D0">
            <w:pPr>
              <w:rPr>
                <w:rFonts w:asciiTheme="minorHAnsi" w:hAnsiTheme="minorHAnsi" w:cstheme="minorHAnsi"/>
                <w:color w:val="auto"/>
                <w:sz w:val="20"/>
              </w:rPr>
            </w:pPr>
          </w:p>
        </w:tc>
      </w:tr>
      <w:tr w:rsidR="00893DD6" w:rsidRPr="002528A2" w14:paraId="76BC8AD4" w14:textId="77777777" w:rsidTr="009D74D0">
        <w:trPr>
          <w:trHeight w:val="475"/>
        </w:trPr>
        <w:tc>
          <w:tcPr>
            <w:tcW w:w="2712" w:type="dxa"/>
          </w:tcPr>
          <w:p w14:paraId="233732E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Public Safety Building</w:t>
            </w:r>
          </w:p>
        </w:tc>
        <w:tc>
          <w:tcPr>
            <w:tcW w:w="870" w:type="dxa"/>
          </w:tcPr>
          <w:p w14:paraId="17A928E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19202</w:t>
            </w:r>
          </w:p>
        </w:tc>
        <w:tc>
          <w:tcPr>
            <w:tcW w:w="1557" w:type="dxa"/>
          </w:tcPr>
          <w:p w14:paraId="4F93F7D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A97FA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383222E" w14:textId="77777777" w:rsidR="000E5167" w:rsidRPr="002528A2" w:rsidRDefault="000E5167" w:rsidP="009D74D0">
            <w:pPr>
              <w:rPr>
                <w:rFonts w:asciiTheme="minorHAnsi" w:hAnsiTheme="minorHAnsi" w:cstheme="minorHAnsi"/>
                <w:color w:val="auto"/>
                <w:sz w:val="20"/>
              </w:rPr>
            </w:pPr>
          </w:p>
        </w:tc>
        <w:tc>
          <w:tcPr>
            <w:tcW w:w="1616" w:type="dxa"/>
          </w:tcPr>
          <w:p w14:paraId="48C319C0" w14:textId="77777777" w:rsidR="000E5167" w:rsidRPr="002528A2" w:rsidRDefault="000E5167" w:rsidP="009D74D0">
            <w:pPr>
              <w:rPr>
                <w:rFonts w:asciiTheme="minorHAnsi" w:hAnsiTheme="minorHAnsi" w:cstheme="minorHAnsi"/>
                <w:color w:val="auto"/>
                <w:sz w:val="20"/>
              </w:rPr>
            </w:pPr>
          </w:p>
        </w:tc>
        <w:tc>
          <w:tcPr>
            <w:tcW w:w="1750" w:type="dxa"/>
          </w:tcPr>
          <w:p w14:paraId="7FBFA8D2" w14:textId="77777777" w:rsidR="000E5167" w:rsidRPr="002528A2" w:rsidRDefault="000E5167" w:rsidP="009D74D0">
            <w:pPr>
              <w:rPr>
                <w:rFonts w:asciiTheme="minorHAnsi" w:hAnsiTheme="minorHAnsi" w:cstheme="minorHAnsi"/>
                <w:color w:val="auto"/>
                <w:sz w:val="20"/>
              </w:rPr>
            </w:pPr>
          </w:p>
        </w:tc>
      </w:tr>
      <w:tr w:rsidR="00893DD6" w:rsidRPr="002528A2" w14:paraId="7C3CC045" w14:textId="77777777" w:rsidTr="009D74D0">
        <w:trPr>
          <w:trHeight w:val="475"/>
        </w:trPr>
        <w:tc>
          <w:tcPr>
            <w:tcW w:w="2712" w:type="dxa"/>
          </w:tcPr>
          <w:p w14:paraId="3A26E1A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Rams Head Parking Deck</w:t>
            </w:r>
          </w:p>
        </w:tc>
        <w:tc>
          <w:tcPr>
            <w:tcW w:w="870" w:type="dxa"/>
          </w:tcPr>
          <w:p w14:paraId="00AC6AA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22426</w:t>
            </w:r>
          </w:p>
        </w:tc>
        <w:tc>
          <w:tcPr>
            <w:tcW w:w="1557" w:type="dxa"/>
          </w:tcPr>
          <w:p w14:paraId="7184B3C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AF2BA9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CECB5EE" w14:textId="77777777" w:rsidR="000E5167" w:rsidRPr="002528A2" w:rsidRDefault="000E5167" w:rsidP="009D74D0">
            <w:pPr>
              <w:rPr>
                <w:rFonts w:asciiTheme="minorHAnsi" w:hAnsiTheme="minorHAnsi" w:cstheme="minorHAnsi"/>
                <w:color w:val="auto"/>
                <w:sz w:val="20"/>
              </w:rPr>
            </w:pPr>
          </w:p>
        </w:tc>
        <w:tc>
          <w:tcPr>
            <w:tcW w:w="1616" w:type="dxa"/>
          </w:tcPr>
          <w:p w14:paraId="400C3018" w14:textId="77777777" w:rsidR="000E5167" w:rsidRPr="002528A2" w:rsidRDefault="000E5167" w:rsidP="009D74D0">
            <w:pPr>
              <w:rPr>
                <w:rFonts w:asciiTheme="minorHAnsi" w:hAnsiTheme="minorHAnsi" w:cstheme="minorHAnsi"/>
                <w:color w:val="auto"/>
                <w:sz w:val="20"/>
              </w:rPr>
            </w:pPr>
          </w:p>
        </w:tc>
        <w:tc>
          <w:tcPr>
            <w:tcW w:w="1750" w:type="dxa"/>
          </w:tcPr>
          <w:p w14:paraId="2E9DF13F" w14:textId="77777777" w:rsidR="000E5167" w:rsidRPr="002528A2" w:rsidRDefault="000E5167" w:rsidP="009D74D0">
            <w:pPr>
              <w:rPr>
                <w:rFonts w:asciiTheme="minorHAnsi" w:hAnsiTheme="minorHAnsi" w:cstheme="minorHAnsi"/>
                <w:color w:val="auto"/>
                <w:sz w:val="20"/>
              </w:rPr>
            </w:pPr>
          </w:p>
        </w:tc>
      </w:tr>
      <w:tr w:rsidR="00893DD6" w:rsidRPr="002528A2" w14:paraId="1D7D29D6" w14:textId="77777777" w:rsidTr="009D74D0">
        <w:trPr>
          <w:trHeight w:val="475"/>
        </w:trPr>
        <w:tc>
          <w:tcPr>
            <w:tcW w:w="2712" w:type="dxa"/>
          </w:tcPr>
          <w:p w14:paraId="41A914B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Rams Head Parking Deck</w:t>
            </w:r>
          </w:p>
        </w:tc>
        <w:tc>
          <w:tcPr>
            <w:tcW w:w="870" w:type="dxa"/>
          </w:tcPr>
          <w:p w14:paraId="0E8CC83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22461</w:t>
            </w:r>
          </w:p>
        </w:tc>
        <w:tc>
          <w:tcPr>
            <w:tcW w:w="1557" w:type="dxa"/>
          </w:tcPr>
          <w:p w14:paraId="49E992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0AB5A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8CCC6AF" w14:textId="77777777" w:rsidR="000E5167" w:rsidRPr="002528A2" w:rsidRDefault="000E5167" w:rsidP="009D74D0">
            <w:pPr>
              <w:rPr>
                <w:rFonts w:asciiTheme="minorHAnsi" w:hAnsiTheme="minorHAnsi" w:cstheme="minorHAnsi"/>
                <w:color w:val="auto"/>
                <w:sz w:val="20"/>
              </w:rPr>
            </w:pPr>
          </w:p>
        </w:tc>
        <w:tc>
          <w:tcPr>
            <w:tcW w:w="1616" w:type="dxa"/>
          </w:tcPr>
          <w:p w14:paraId="12EF2070" w14:textId="77777777" w:rsidR="000E5167" w:rsidRPr="002528A2" w:rsidRDefault="000E5167" w:rsidP="009D74D0">
            <w:pPr>
              <w:rPr>
                <w:rFonts w:asciiTheme="minorHAnsi" w:hAnsiTheme="minorHAnsi" w:cstheme="minorHAnsi"/>
                <w:color w:val="auto"/>
                <w:sz w:val="20"/>
              </w:rPr>
            </w:pPr>
          </w:p>
        </w:tc>
        <w:tc>
          <w:tcPr>
            <w:tcW w:w="1750" w:type="dxa"/>
          </w:tcPr>
          <w:p w14:paraId="7ABC1BA3" w14:textId="77777777" w:rsidR="000E5167" w:rsidRPr="002528A2" w:rsidRDefault="000E5167" w:rsidP="009D74D0">
            <w:pPr>
              <w:rPr>
                <w:rFonts w:asciiTheme="minorHAnsi" w:hAnsiTheme="minorHAnsi" w:cstheme="minorHAnsi"/>
                <w:color w:val="auto"/>
                <w:sz w:val="20"/>
              </w:rPr>
            </w:pPr>
          </w:p>
        </w:tc>
      </w:tr>
    </w:tbl>
    <w:p w14:paraId="10E54E0F" w14:textId="77777777" w:rsidR="000E5167" w:rsidRPr="002528A2" w:rsidRDefault="000E5167">
      <w:pPr>
        <w:spacing w:after="0"/>
        <w:rPr>
          <w:rFonts w:asciiTheme="minorHAnsi" w:hAnsiTheme="minorHAnsi" w:cstheme="minorHAnsi"/>
          <w:color w:val="auto"/>
          <w:sz w:val="20"/>
        </w:rPr>
      </w:pPr>
    </w:p>
    <w:p w14:paraId="6CDC9571"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61677CF7" w14:textId="77777777" w:rsidTr="009D74D0">
        <w:trPr>
          <w:trHeight w:val="533"/>
        </w:trPr>
        <w:tc>
          <w:tcPr>
            <w:tcW w:w="2712" w:type="dxa"/>
            <w:shd w:val="clear" w:color="auto" w:fill="DBE5F1" w:themeFill="accent1" w:themeFillTint="33"/>
          </w:tcPr>
          <w:p w14:paraId="42DC696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1CC55A3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5A22746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76D8626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6643816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46C8159F"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04F2605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2441467A" w14:textId="77777777" w:rsidTr="009D74D0">
        <w:trPr>
          <w:trHeight w:val="475"/>
        </w:trPr>
        <w:tc>
          <w:tcPr>
            <w:tcW w:w="2712" w:type="dxa"/>
          </w:tcPr>
          <w:p w14:paraId="5A31FD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Rams Head Parking Deck</w:t>
            </w:r>
          </w:p>
        </w:tc>
        <w:tc>
          <w:tcPr>
            <w:tcW w:w="870" w:type="dxa"/>
          </w:tcPr>
          <w:p w14:paraId="4AE554A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22537</w:t>
            </w:r>
          </w:p>
        </w:tc>
        <w:tc>
          <w:tcPr>
            <w:tcW w:w="1557" w:type="dxa"/>
          </w:tcPr>
          <w:p w14:paraId="5AEDD2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0BFC2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791B9E5" w14:textId="77777777" w:rsidR="000E5167" w:rsidRPr="002528A2" w:rsidRDefault="000E5167" w:rsidP="009D74D0">
            <w:pPr>
              <w:rPr>
                <w:rFonts w:asciiTheme="minorHAnsi" w:hAnsiTheme="minorHAnsi" w:cstheme="minorHAnsi"/>
                <w:color w:val="auto"/>
                <w:sz w:val="20"/>
              </w:rPr>
            </w:pPr>
          </w:p>
        </w:tc>
        <w:tc>
          <w:tcPr>
            <w:tcW w:w="1616" w:type="dxa"/>
          </w:tcPr>
          <w:p w14:paraId="7C953CF6" w14:textId="77777777" w:rsidR="000E5167" w:rsidRPr="002528A2" w:rsidRDefault="000E5167" w:rsidP="009D74D0">
            <w:pPr>
              <w:rPr>
                <w:rFonts w:asciiTheme="minorHAnsi" w:hAnsiTheme="minorHAnsi" w:cstheme="minorHAnsi"/>
                <w:color w:val="auto"/>
                <w:sz w:val="20"/>
              </w:rPr>
            </w:pPr>
          </w:p>
        </w:tc>
        <w:tc>
          <w:tcPr>
            <w:tcW w:w="1750" w:type="dxa"/>
          </w:tcPr>
          <w:p w14:paraId="0450A11B" w14:textId="77777777" w:rsidR="000E5167" w:rsidRPr="002528A2" w:rsidRDefault="000E5167" w:rsidP="009D74D0">
            <w:pPr>
              <w:rPr>
                <w:rFonts w:asciiTheme="minorHAnsi" w:hAnsiTheme="minorHAnsi" w:cstheme="minorHAnsi"/>
                <w:color w:val="auto"/>
                <w:sz w:val="20"/>
              </w:rPr>
            </w:pPr>
          </w:p>
        </w:tc>
      </w:tr>
      <w:tr w:rsidR="00893DD6" w:rsidRPr="002528A2" w14:paraId="52B1751D" w14:textId="77777777" w:rsidTr="009D74D0">
        <w:trPr>
          <w:trHeight w:val="475"/>
        </w:trPr>
        <w:tc>
          <w:tcPr>
            <w:tcW w:w="2712" w:type="dxa"/>
          </w:tcPr>
          <w:p w14:paraId="77397C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Rams Head Rec Center</w:t>
            </w:r>
          </w:p>
        </w:tc>
        <w:tc>
          <w:tcPr>
            <w:tcW w:w="870" w:type="dxa"/>
          </w:tcPr>
          <w:p w14:paraId="736E08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22463</w:t>
            </w:r>
          </w:p>
        </w:tc>
        <w:tc>
          <w:tcPr>
            <w:tcW w:w="1557" w:type="dxa"/>
          </w:tcPr>
          <w:p w14:paraId="5F420CA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3ED2F6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D4135A0" w14:textId="77777777" w:rsidR="000E5167" w:rsidRPr="002528A2" w:rsidRDefault="000E5167" w:rsidP="009D74D0">
            <w:pPr>
              <w:rPr>
                <w:rFonts w:asciiTheme="minorHAnsi" w:hAnsiTheme="minorHAnsi" w:cstheme="minorHAnsi"/>
                <w:color w:val="auto"/>
                <w:sz w:val="20"/>
              </w:rPr>
            </w:pPr>
          </w:p>
        </w:tc>
        <w:tc>
          <w:tcPr>
            <w:tcW w:w="1616" w:type="dxa"/>
          </w:tcPr>
          <w:p w14:paraId="09B30A7A" w14:textId="77777777" w:rsidR="000E5167" w:rsidRPr="002528A2" w:rsidRDefault="000E5167" w:rsidP="009D74D0">
            <w:pPr>
              <w:rPr>
                <w:rFonts w:asciiTheme="minorHAnsi" w:hAnsiTheme="minorHAnsi" w:cstheme="minorHAnsi"/>
                <w:color w:val="auto"/>
                <w:sz w:val="20"/>
              </w:rPr>
            </w:pPr>
          </w:p>
        </w:tc>
        <w:tc>
          <w:tcPr>
            <w:tcW w:w="1750" w:type="dxa"/>
          </w:tcPr>
          <w:p w14:paraId="34A5AB82" w14:textId="77777777" w:rsidR="000E5167" w:rsidRPr="002528A2" w:rsidRDefault="000E5167" w:rsidP="009D74D0">
            <w:pPr>
              <w:rPr>
                <w:rFonts w:asciiTheme="minorHAnsi" w:hAnsiTheme="minorHAnsi" w:cstheme="minorHAnsi"/>
                <w:color w:val="auto"/>
                <w:sz w:val="20"/>
              </w:rPr>
            </w:pPr>
          </w:p>
        </w:tc>
      </w:tr>
      <w:tr w:rsidR="00893DD6" w:rsidRPr="002528A2" w14:paraId="2FF6EF31" w14:textId="77777777" w:rsidTr="009D74D0">
        <w:trPr>
          <w:trHeight w:val="475"/>
        </w:trPr>
        <w:tc>
          <w:tcPr>
            <w:tcW w:w="2712" w:type="dxa"/>
          </w:tcPr>
          <w:p w14:paraId="7CE6C0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 Village 1 Res Hall</w:t>
            </w:r>
          </w:p>
        </w:tc>
        <w:tc>
          <w:tcPr>
            <w:tcW w:w="870" w:type="dxa"/>
          </w:tcPr>
          <w:p w14:paraId="3B6205B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23568</w:t>
            </w:r>
          </w:p>
        </w:tc>
        <w:tc>
          <w:tcPr>
            <w:tcW w:w="1557" w:type="dxa"/>
          </w:tcPr>
          <w:p w14:paraId="3A812AD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8558E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554CF753" w14:textId="77777777" w:rsidR="000E5167" w:rsidRPr="002528A2" w:rsidRDefault="000E5167" w:rsidP="009D74D0">
            <w:pPr>
              <w:rPr>
                <w:rFonts w:asciiTheme="minorHAnsi" w:hAnsiTheme="minorHAnsi" w:cstheme="minorHAnsi"/>
                <w:color w:val="auto"/>
                <w:sz w:val="20"/>
              </w:rPr>
            </w:pPr>
          </w:p>
        </w:tc>
        <w:tc>
          <w:tcPr>
            <w:tcW w:w="1616" w:type="dxa"/>
          </w:tcPr>
          <w:p w14:paraId="04B90046" w14:textId="77777777" w:rsidR="000E5167" w:rsidRPr="002528A2" w:rsidRDefault="000E5167" w:rsidP="009D74D0">
            <w:pPr>
              <w:rPr>
                <w:rFonts w:asciiTheme="minorHAnsi" w:hAnsiTheme="minorHAnsi" w:cstheme="minorHAnsi"/>
                <w:color w:val="auto"/>
                <w:sz w:val="20"/>
              </w:rPr>
            </w:pPr>
          </w:p>
        </w:tc>
        <w:tc>
          <w:tcPr>
            <w:tcW w:w="1750" w:type="dxa"/>
          </w:tcPr>
          <w:p w14:paraId="484C3E18" w14:textId="77777777" w:rsidR="000E5167" w:rsidRPr="002528A2" w:rsidRDefault="000E5167" w:rsidP="009D74D0">
            <w:pPr>
              <w:rPr>
                <w:rFonts w:asciiTheme="minorHAnsi" w:hAnsiTheme="minorHAnsi" w:cstheme="minorHAnsi"/>
                <w:color w:val="auto"/>
                <w:sz w:val="20"/>
              </w:rPr>
            </w:pPr>
          </w:p>
        </w:tc>
      </w:tr>
      <w:tr w:rsidR="00893DD6" w:rsidRPr="002528A2" w14:paraId="4F7089A2" w14:textId="77777777" w:rsidTr="009D74D0">
        <w:trPr>
          <w:trHeight w:val="533"/>
        </w:trPr>
        <w:tc>
          <w:tcPr>
            <w:tcW w:w="2712" w:type="dxa"/>
          </w:tcPr>
          <w:p w14:paraId="2F4307C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Ram Village 2 Res Hall</w:t>
            </w:r>
          </w:p>
        </w:tc>
        <w:tc>
          <w:tcPr>
            <w:tcW w:w="870" w:type="dxa"/>
          </w:tcPr>
          <w:p w14:paraId="398E93D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23567</w:t>
            </w:r>
          </w:p>
        </w:tc>
        <w:tc>
          <w:tcPr>
            <w:tcW w:w="1557" w:type="dxa"/>
          </w:tcPr>
          <w:p w14:paraId="2DC9A50C"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Kone</w:t>
            </w:r>
          </w:p>
        </w:tc>
        <w:tc>
          <w:tcPr>
            <w:tcW w:w="1228" w:type="dxa"/>
          </w:tcPr>
          <w:p w14:paraId="2BCD9B5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MRL</w:t>
            </w:r>
          </w:p>
        </w:tc>
        <w:tc>
          <w:tcPr>
            <w:tcW w:w="1303" w:type="dxa"/>
          </w:tcPr>
          <w:p w14:paraId="09CC6A17" w14:textId="77777777" w:rsidR="000E5167" w:rsidRPr="002528A2" w:rsidRDefault="000E5167" w:rsidP="009D74D0">
            <w:pPr>
              <w:rPr>
                <w:rFonts w:asciiTheme="minorHAnsi" w:hAnsiTheme="minorHAnsi" w:cstheme="minorHAnsi"/>
                <w:b/>
                <w:bCs/>
                <w:color w:val="auto"/>
                <w:sz w:val="20"/>
              </w:rPr>
            </w:pPr>
          </w:p>
        </w:tc>
        <w:tc>
          <w:tcPr>
            <w:tcW w:w="1616" w:type="dxa"/>
          </w:tcPr>
          <w:p w14:paraId="020EAAE8" w14:textId="77777777" w:rsidR="000E5167" w:rsidRPr="002528A2" w:rsidRDefault="000E5167" w:rsidP="009D74D0">
            <w:pPr>
              <w:rPr>
                <w:rFonts w:asciiTheme="minorHAnsi" w:hAnsiTheme="minorHAnsi" w:cstheme="minorHAnsi"/>
                <w:b/>
                <w:bCs/>
                <w:color w:val="auto"/>
                <w:sz w:val="20"/>
              </w:rPr>
            </w:pPr>
          </w:p>
        </w:tc>
        <w:tc>
          <w:tcPr>
            <w:tcW w:w="1750" w:type="dxa"/>
          </w:tcPr>
          <w:p w14:paraId="07BF42C1" w14:textId="77777777" w:rsidR="000E5167" w:rsidRPr="002528A2" w:rsidRDefault="000E5167" w:rsidP="009D74D0">
            <w:pPr>
              <w:rPr>
                <w:rFonts w:asciiTheme="minorHAnsi" w:hAnsiTheme="minorHAnsi" w:cstheme="minorHAnsi"/>
                <w:b/>
                <w:bCs/>
                <w:color w:val="auto"/>
                <w:sz w:val="20"/>
              </w:rPr>
            </w:pPr>
          </w:p>
        </w:tc>
      </w:tr>
      <w:tr w:rsidR="00893DD6" w:rsidRPr="002528A2" w14:paraId="6E35835F" w14:textId="77777777" w:rsidTr="009D74D0">
        <w:trPr>
          <w:trHeight w:val="475"/>
        </w:trPr>
        <w:tc>
          <w:tcPr>
            <w:tcW w:w="2712" w:type="dxa"/>
          </w:tcPr>
          <w:p w14:paraId="2B5CDA1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 Village 3 Res Hall</w:t>
            </w:r>
          </w:p>
        </w:tc>
        <w:tc>
          <w:tcPr>
            <w:tcW w:w="870" w:type="dxa"/>
          </w:tcPr>
          <w:p w14:paraId="2426A1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23566</w:t>
            </w:r>
          </w:p>
        </w:tc>
        <w:tc>
          <w:tcPr>
            <w:tcW w:w="1557" w:type="dxa"/>
          </w:tcPr>
          <w:p w14:paraId="78FB93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65A7E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38C2EC16" w14:textId="77777777" w:rsidR="000E5167" w:rsidRPr="002528A2" w:rsidRDefault="000E5167" w:rsidP="009D74D0">
            <w:pPr>
              <w:rPr>
                <w:rFonts w:asciiTheme="minorHAnsi" w:hAnsiTheme="minorHAnsi" w:cstheme="minorHAnsi"/>
                <w:color w:val="auto"/>
                <w:sz w:val="20"/>
              </w:rPr>
            </w:pPr>
          </w:p>
        </w:tc>
        <w:tc>
          <w:tcPr>
            <w:tcW w:w="1616" w:type="dxa"/>
          </w:tcPr>
          <w:p w14:paraId="28E7DA1E" w14:textId="77777777" w:rsidR="000E5167" w:rsidRPr="002528A2" w:rsidRDefault="000E5167" w:rsidP="009D74D0">
            <w:pPr>
              <w:rPr>
                <w:rFonts w:asciiTheme="minorHAnsi" w:hAnsiTheme="minorHAnsi" w:cstheme="minorHAnsi"/>
                <w:color w:val="auto"/>
                <w:sz w:val="20"/>
              </w:rPr>
            </w:pPr>
          </w:p>
        </w:tc>
        <w:tc>
          <w:tcPr>
            <w:tcW w:w="1750" w:type="dxa"/>
          </w:tcPr>
          <w:p w14:paraId="61A7675F" w14:textId="77777777" w:rsidR="000E5167" w:rsidRPr="002528A2" w:rsidRDefault="000E5167" w:rsidP="009D74D0">
            <w:pPr>
              <w:rPr>
                <w:rFonts w:asciiTheme="minorHAnsi" w:hAnsiTheme="minorHAnsi" w:cstheme="minorHAnsi"/>
                <w:color w:val="auto"/>
                <w:sz w:val="20"/>
              </w:rPr>
            </w:pPr>
          </w:p>
        </w:tc>
      </w:tr>
      <w:tr w:rsidR="00893DD6" w:rsidRPr="002528A2" w14:paraId="514C5AEC" w14:textId="77777777" w:rsidTr="009D74D0">
        <w:trPr>
          <w:trHeight w:val="475"/>
        </w:trPr>
        <w:tc>
          <w:tcPr>
            <w:tcW w:w="2712" w:type="dxa"/>
          </w:tcPr>
          <w:p w14:paraId="15FDC7E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 Village 4 (Taylor Res Hall)</w:t>
            </w:r>
          </w:p>
        </w:tc>
        <w:tc>
          <w:tcPr>
            <w:tcW w:w="870" w:type="dxa"/>
          </w:tcPr>
          <w:p w14:paraId="43E9B9A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23564</w:t>
            </w:r>
          </w:p>
        </w:tc>
        <w:tc>
          <w:tcPr>
            <w:tcW w:w="1557" w:type="dxa"/>
          </w:tcPr>
          <w:p w14:paraId="788467B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0A8B400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1B242C14" w14:textId="77777777" w:rsidR="000E5167" w:rsidRPr="002528A2" w:rsidRDefault="000E5167" w:rsidP="009D74D0">
            <w:pPr>
              <w:rPr>
                <w:rFonts w:asciiTheme="minorHAnsi" w:hAnsiTheme="minorHAnsi" w:cstheme="minorHAnsi"/>
                <w:color w:val="auto"/>
                <w:sz w:val="20"/>
              </w:rPr>
            </w:pPr>
          </w:p>
        </w:tc>
        <w:tc>
          <w:tcPr>
            <w:tcW w:w="1616" w:type="dxa"/>
          </w:tcPr>
          <w:p w14:paraId="55BBC572" w14:textId="77777777" w:rsidR="000E5167" w:rsidRPr="002528A2" w:rsidRDefault="000E5167" w:rsidP="009D74D0">
            <w:pPr>
              <w:rPr>
                <w:rFonts w:asciiTheme="minorHAnsi" w:hAnsiTheme="minorHAnsi" w:cstheme="minorHAnsi"/>
                <w:color w:val="auto"/>
                <w:sz w:val="20"/>
              </w:rPr>
            </w:pPr>
          </w:p>
        </w:tc>
        <w:tc>
          <w:tcPr>
            <w:tcW w:w="1750" w:type="dxa"/>
          </w:tcPr>
          <w:p w14:paraId="1F927983" w14:textId="77777777" w:rsidR="000E5167" w:rsidRPr="002528A2" w:rsidRDefault="000E5167" w:rsidP="009D74D0">
            <w:pPr>
              <w:rPr>
                <w:rFonts w:asciiTheme="minorHAnsi" w:hAnsiTheme="minorHAnsi" w:cstheme="minorHAnsi"/>
                <w:color w:val="auto"/>
                <w:sz w:val="20"/>
              </w:rPr>
            </w:pPr>
          </w:p>
        </w:tc>
      </w:tr>
      <w:tr w:rsidR="00893DD6" w:rsidRPr="002528A2" w14:paraId="2F7B1E77" w14:textId="77777777" w:rsidTr="009D74D0">
        <w:trPr>
          <w:trHeight w:val="475"/>
        </w:trPr>
        <w:tc>
          <w:tcPr>
            <w:tcW w:w="2712" w:type="dxa"/>
          </w:tcPr>
          <w:p w14:paraId="794902B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Ram Village 5 Res Hall</w:t>
            </w:r>
          </w:p>
        </w:tc>
        <w:tc>
          <w:tcPr>
            <w:tcW w:w="870" w:type="dxa"/>
          </w:tcPr>
          <w:p w14:paraId="00FB52A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23565</w:t>
            </w:r>
          </w:p>
        </w:tc>
        <w:tc>
          <w:tcPr>
            <w:tcW w:w="1557" w:type="dxa"/>
          </w:tcPr>
          <w:p w14:paraId="449D73B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76CA7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4E5CAFF0" w14:textId="77777777" w:rsidR="000E5167" w:rsidRPr="002528A2" w:rsidRDefault="000E5167" w:rsidP="009D74D0">
            <w:pPr>
              <w:rPr>
                <w:rFonts w:asciiTheme="minorHAnsi" w:hAnsiTheme="minorHAnsi" w:cstheme="minorHAnsi"/>
                <w:color w:val="auto"/>
                <w:sz w:val="20"/>
              </w:rPr>
            </w:pPr>
          </w:p>
        </w:tc>
        <w:tc>
          <w:tcPr>
            <w:tcW w:w="1616" w:type="dxa"/>
          </w:tcPr>
          <w:p w14:paraId="54D66347" w14:textId="77777777" w:rsidR="000E5167" w:rsidRPr="002528A2" w:rsidRDefault="000E5167" w:rsidP="009D74D0">
            <w:pPr>
              <w:rPr>
                <w:rFonts w:asciiTheme="minorHAnsi" w:hAnsiTheme="minorHAnsi" w:cstheme="minorHAnsi"/>
                <w:color w:val="auto"/>
                <w:sz w:val="20"/>
              </w:rPr>
            </w:pPr>
          </w:p>
        </w:tc>
        <w:tc>
          <w:tcPr>
            <w:tcW w:w="1750" w:type="dxa"/>
          </w:tcPr>
          <w:p w14:paraId="3FAB7382" w14:textId="77777777" w:rsidR="000E5167" w:rsidRPr="002528A2" w:rsidRDefault="000E5167" w:rsidP="009D74D0">
            <w:pPr>
              <w:rPr>
                <w:rFonts w:asciiTheme="minorHAnsi" w:hAnsiTheme="minorHAnsi" w:cstheme="minorHAnsi"/>
                <w:color w:val="auto"/>
                <w:sz w:val="20"/>
              </w:rPr>
            </w:pPr>
          </w:p>
        </w:tc>
      </w:tr>
      <w:tr w:rsidR="00893DD6" w:rsidRPr="002528A2" w14:paraId="06AB7CA6" w14:textId="77777777" w:rsidTr="009D74D0">
        <w:trPr>
          <w:trHeight w:val="475"/>
        </w:trPr>
        <w:tc>
          <w:tcPr>
            <w:tcW w:w="2712" w:type="dxa"/>
          </w:tcPr>
          <w:p w14:paraId="214C85B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R.B. House Library</w:t>
            </w:r>
          </w:p>
        </w:tc>
        <w:tc>
          <w:tcPr>
            <w:tcW w:w="870" w:type="dxa"/>
          </w:tcPr>
          <w:p w14:paraId="0FB25F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20707</w:t>
            </w:r>
          </w:p>
        </w:tc>
        <w:tc>
          <w:tcPr>
            <w:tcW w:w="1557" w:type="dxa"/>
          </w:tcPr>
          <w:p w14:paraId="490F166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2DBFB6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C47C9C0" w14:textId="77777777" w:rsidR="000E5167" w:rsidRPr="002528A2" w:rsidRDefault="000E5167" w:rsidP="009D74D0">
            <w:pPr>
              <w:rPr>
                <w:rFonts w:asciiTheme="minorHAnsi" w:hAnsiTheme="minorHAnsi" w:cstheme="minorHAnsi"/>
                <w:color w:val="auto"/>
                <w:sz w:val="20"/>
              </w:rPr>
            </w:pPr>
          </w:p>
        </w:tc>
        <w:tc>
          <w:tcPr>
            <w:tcW w:w="1616" w:type="dxa"/>
          </w:tcPr>
          <w:p w14:paraId="59139AD9" w14:textId="77777777" w:rsidR="000E5167" w:rsidRPr="002528A2" w:rsidRDefault="000E5167" w:rsidP="009D74D0">
            <w:pPr>
              <w:rPr>
                <w:rFonts w:asciiTheme="minorHAnsi" w:hAnsiTheme="minorHAnsi" w:cstheme="minorHAnsi"/>
                <w:color w:val="auto"/>
                <w:sz w:val="20"/>
              </w:rPr>
            </w:pPr>
          </w:p>
        </w:tc>
        <w:tc>
          <w:tcPr>
            <w:tcW w:w="1750" w:type="dxa"/>
          </w:tcPr>
          <w:p w14:paraId="60285757" w14:textId="77777777" w:rsidR="000E5167" w:rsidRPr="002528A2" w:rsidRDefault="000E5167" w:rsidP="009D74D0">
            <w:pPr>
              <w:rPr>
                <w:rFonts w:asciiTheme="minorHAnsi" w:hAnsiTheme="minorHAnsi" w:cstheme="minorHAnsi"/>
                <w:color w:val="auto"/>
                <w:sz w:val="20"/>
              </w:rPr>
            </w:pPr>
          </w:p>
        </w:tc>
      </w:tr>
      <w:tr w:rsidR="00893DD6" w:rsidRPr="002528A2" w14:paraId="15E848E2" w14:textId="77777777" w:rsidTr="009D74D0">
        <w:trPr>
          <w:trHeight w:val="475"/>
        </w:trPr>
        <w:tc>
          <w:tcPr>
            <w:tcW w:w="2712" w:type="dxa"/>
          </w:tcPr>
          <w:p w14:paraId="7BD9B03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Roper Hall</w:t>
            </w:r>
          </w:p>
        </w:tc>
        <w:tc>
          <w:tcPr>
            <w:tcW w:w="870" w:type="dxa"/>
          </w:tcPr>
          <w:p w14:paraId="694911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35057</w:t>
            </w:r>
          </w:p>
        </w:tc>
        <w:tc>
          <w:tcPr>
            <w:tcW w:w="1557" w:type="dxa"/>
          </w:tcPr>
          <w:p w14:paraId="331E3F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2A6516C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327E0AF" w14:textId="77777777" w:rsidR="000E5167" w:rsidRPr="002528A2" w:rsidRDefault="000E5167" w:rsidP="009D74D0">
            <w:pPr>
              <w:rPr>
                <w:rFonts w:asciiTheme="minorHAnsi" w:hAnsiTheme="minorHAnsi" w:cstheme="minorHAnsi"/>
                <w:color w:val="auto"/>
                <w:sz w:val="20"/>
              </w:rPr>
            </w:pPr>
          </w:p>
        </w:tc>
        <w:tc>
          <w:tcPr>
            <w:tcW w:w="1616" w:type="dxa"/>
          </w:tcPr>
          <w:p w14:paraId="2BE34DE0" w14:textId="77777777" w:rsidR="000E5167" w:rsidRPr="002528A2" w:rsidRDefault="000E5167" w:rsidP="009D74D0">
            <w:pPr>
              <w:rPr>
                <w:rFonts w:asciiTheme="minorHAnsi" w:hAnsiTheme="minorHAnsi" w:cstheme="minorHAnsi"/>
                <w:color w:val="auto"/>
                <w:sz w:val="20"/>
              </w:rPr>
            </w:pPr>
          </w:p>
        </w:tc>
        <w:tc>
          <w:tcPr>
            <w:tcW w:w="1750" w:type="dxa"/>
          </w:tcPr>
          <w:p w14:paraId="4A2F5BF9" w14:textId="77777777" w:rsidR="000E5167" w:rsidRPr="002528A2" w:rsidRDefault="000E5167" w:rsidP="009D74D0">
            <w:pPr>
              <w:rPr>
                <w:rFonts w:asciiTheme="minorHAnsi" w:hAnsiTheme="minorHAnsi" w:cstheme="minorHAnsi"/>
                <w:color w:val="auto"/>
                <w:sz w:val="20"/>
              </w:rPr>
            </w:pPr>
          </w:p>
        </w:tc>
      </w:tr>
      <w:tr w:rsidR="00893DD6" w:rsidRPr="002528A2" w14:paraId="1055A32C" w14:textId="77777777" w:rsidTr="009D74D0">
        <w:trPr>
          <w:trHeight w:val="475"/>
        </w:trPr>
        <w:tc>
          <w:tcPr>
            <w:tcW w:w="2712" w:type="dxa"/>
          </w:tcPr>
          <w:p w14:paraId="0B40CF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Roper Hall</w:t>
            </w:r>
          </w:p>
        </w:tc>
        <w:tc>
          <w:tcPr>
            <w:tcW w:w="870" w:type="dxa"/>
          </w:tcPr>
          <w:p w14:paraId="5060AEC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35058</w:t>
            </w:r>
          </w:p>
        </w:tc>
        <w:tc>
          <w:tcPr>
            <w:tcW w:w="1557" w:type="dxa"/>
          </w:tcPr>
          <w:p w14:paraId="281EE44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427A67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02B2CE7" w14:textId="77777777" w:rsidR="000E5167" w:rsidRPr="002528A2" w:rsidRDefault="000E5167" w:rsidP="009D74D0">
            <w:pPr>
              <w:rPr>
                <w:rFonts w:asciiTheme="minorHAnsi" w:hAnsiTheme="minorHAnsi" w:cstheme="minorHAnsi"/>
                <w:color w:val="auto"/>
                <w:sz w:val="20"/>
              </w:rPr>
            </w:pPr>
          </w:p>
        </w:tc>
        <w:tc>
          <w:tcPr>
            <w:tcW w:w="1616" w:type="dxa"/>
          </w:tcPr>
          <w:p w14:paraId="536680CB" w14:textId="77777777" w:rsidR="000E5167" w:rsidRPr="002528A2" w:rsidRDefault="000E5167" w:rsidP="009D74D0">
            <w:pPr>
              <w:rPr>
                <w:rFonts w:asciiTheme="minorHAnsi" w:hAnsiTheme="minorHAnsi" w:cstheme="minorHAnsi"/>
                <w:color w:val="auto"/>
                <w:sz w:val="20"/>
              </w:rPr>
            </w:pPr>
          </w:p>
        </w:tc>
        <w:tc>
          <w:tcPr>
            <w:tcW w:w="1750" w:type="dxa"/>
          </w:tcPr>
          <w:p w14:paraId="1E67D4A6" w14:textId="77777777" w:rsidR="000E5167" w:rsidRPr="002528A2" w:rsidRDefault="000E5167" w:rsidP="009D74D0">
            <w:pPr>
              <w:rPr>
                <w:rFonts w:asciiTheme="minorHAnsi" w:hAnsiTheme="minorHAnsi" w:cstheme="minorHAnsi"/>
                <w:color w:val="auto"/>
                <w:sz w:val="20"/>
              </w:rPr>
            </w:pPr>
          </w:p>
        </w:tc>
      </w:tr>
      <w:tr w:rsidR="00893DD6" w:rsidRPr="002528A2" w14:paraId="51332491" w14:textId="77777777" w:rsidTr="009D74D0">
        <w:trPr>
          <w:trHeight w:val="475"/>
        </w:trPr>
        <w:tc>
          <w:tcPr>
            <w:tcW w:w="2712" w:type="dxa"/>
          </w:tcPr>
          <w:p w14:paraId="406191A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Roper Hall</w:t>
            </w:r>
          </w:p>
        </w:tc>
        <w:tc>
          <w:tcPr>
            <w:tcW w:w="870" w:type="dxa"/>
          </w:tcPr>
          <w:p w14:paraId="7A1E404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35059</w:t>
            </w:r>
          </w:p>
        </w:tc>
        <w:tc>
          <w:tcPr>
            <w:tcW w:w="1557" w:type="dxa"/>
          </w:tcPr>
          <w:p w14:paraId="7595115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72C6911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6B81304" w14:textId="77777777" w:rsidR="000E5167" w:rsidRPr="002528A2" w:rsidRDefault="000E5167" w:rsidP="009D74D0">
            <w:pPr>
              <w:rPr>
                <w:rFonts w:asciiTheme="minorHAnsi" w:hAnsiTheme="minorHAnsi" w:cstheme="minorHAnsi"/>
                <w:color w:val="auto"/>
                <w:sz w:val="20"/>
              </w:rPr>
            </w:pPr>
          </w:p>
        </w:tc>
        <w:tc>
          <w:tcPr>
            <w:tcW w:w="1616" w:type="dxa"/>
          </w:tcPr>
          <w:p w14:paraId="1EBE5234" w14:textId="77777777" w:rsidR="000E5167" w:rsidRPr="002528A2" w:rsidRDefault="000E5167" w:rsidP="009D74D0">
            <w:pPr>
              <w:rPr>
                <w:rFonts w:asciiTheme="minorHAnsi" w:hAnsiTheme="minorHAnsi" w:cstheme="minorHAnsi"/>
                <w:color w:val="auto"/>
                <w:sz w:val="20"/>
              </w:rPr>
            </w:pPr>
          </w:p>
        </w:tc>
        <w:tc>
          <w:tcPr>
            <w:tcW w:w="1750" w:type="dxa"/>
          </w:tcPr>
          <w:p w14:paraId="06644EE4" w14:textId="77777777" w:rsidR="000E5167" w:rsidRPr="002528A2" w:rsidRDefault="000E5167" w:rsidP="009D74D0">
            <w:pPr>
              <w:rPr>
                <w:rFonts w:asciiTheme="minorHAnsi" w:hAnsiTheme="minorHAnsi" w:cstheme="minorHAnsi"/>
                <w:color w:val="auto"/>
                <w:sz w:val="20"/>
              </w:rPr>
            </w:pPr>
          </w:p>
        </w:tc>
      </w:tr>
      <w:tr w:rsidR="00893DD6" w:rsidRPr="002528A2" w14:paraId="68D7F6F3" w14:textId="77777777" w:rsidTr="009D74D0">
        <w:trPr>
          <w:trHeight w:val="475"/>
        </w:trPr>
        <w:tc>
          <w:tcPr>
            <w:tcW w:w="2712" w:type="dxa"/>
          </w:tcPr>
          <w:p w14:paraId="320EC12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Rosenau Hall</w:t>
            </w:r>
          </w:p>
        </w:tc>
        <w:tc>
          <w:tcPr>
            <w:tcW w:w="870" w:type="dxa"/>
          </w:tcPr>
          <w:p w14:paraId="7B15571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4642</w:t>
            </w:r>
          </w:p>
        </w:tc>
        <w:tc>
          <w:tcPr>
            <w:tcW w:w="1557" w:type="dxa"/>
          </w:tcPr>
          <w:p w14:paraId="7CBA668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5FCB90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B5386AF" w14:textId="77777777" w:rsidR="000E5167" w:rsidRPr="002528A2" w:rsidRDefault="000E5167" w:rsidP="009D74D0">
            <w:pPr>
              <w:rPr>
                <w:rFonts w:asciiTheme="minorHAnsi" w:hAnsiTheme="minorHAnsi" w:cstheme="minorHAnsi"/>
                <w:color w:val="auto"/>
                <w:sz w:val="20"/>
              </w:rPr>
            </w:pPr>
          </w:p>
        </w:tc>
        <w:tc>
          <w:tcPr>
            <w:tcW w:w="1616" w:type="dxa"/>
          </w:tcPr>
          <w:p w14:paraId="6E629714" w14:textId="77777777" w:rsidR="000E5167" w:rsidRPr="002528A2" w:rsidRDefault="000E5167" w:rsidP="009D74D0">
            <w:pPr>
              <w:rPr>
                <w:rFonts w:asciiTheme="minorHAnsi" w:hAnsiTheme="minorHAnsi" w:cstheme="minorHAnsi"/>
                <w:color w:val="auto"/>
                <w:sz w:val="20"/>
              </w:rPr>
            </w:pPr>
          </w:p>
        </w:tc>
        <w:tc>
          <w:tcPr>
            <w:tcW w:w="1750" w:type="dxa"/>
          </w:tcPr>
          <w:p w14:paraId="574ABA3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11B5B2CB" w14:textId="77777777" w:rsidTr="009D74D0">
        <w:trPr>
          <w:trHeight w:val="475"/>
        </w:trPr>
        <w:tc>
          <w:tcPr>
            <w:tcW w:w="2712" w:type="dxa"/>
          </w:tcPr>
          <w:p w14:paraId="4029AFF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Rosenau Hall</w:t>
            </w:r>
          </w:p>
        </w:tc>
        <w:tc>
          <w:tcPr>
            <w:tcW w:w="870" w:type="dxa"/>
          </w:tcPr>
          <w:p w14:paraId="1A50F2A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4643</w:t>
            </w:r>
          </w:p>
        </w:tc>
        <w:tc>
          <w:tcPr>
            <w:tcW w:w="1557" w:type="dxa"/>
          </w:tcPr>
          <w:p w14:paraId="2E7982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684CBB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F875E75" w14:textId="77777777" w:rsidR="000E5167" w:rsidRPr="002528A2" w:rsidRDefault="000E5167" w:rsidP="009D74D0">
            <w:pPr>
              <w:rPr>
                <w:rFonts w:asciiTheme="minorHAnsi" w:hAnsiTheme="minorHAnsi" w:cstheme="minorHAnsi"/>
                <w:color w:val="auto"/>
                <w:sz w:val="20"/>
              </w:rPr>
            </w:pPr>
          </w:p>
        </w:tc>
        <w:tc>
          <w:tcPr>
            <w:tcW w:w="1616" w:type="dxa"/>
          </w:tcPr>
          <w:p w14:paraId="773F6C77" w14:textId="77777777" w:rsidR="000E5167" w:rsidRPr="002528A2" w:rsidRDefault="000E5167" w:rsidP="009D74D0">
            <w:pPr>
              <w:rPr>
                <w:rFonts w:asciiTheme="minorHAnsi" w:hAnsiTheme="minorHAnsi" w:cstheme="minorHAnsi"/>
                <w:color w:val="auto"/>
                <w:sz w:val="20"/>
              </w:rPr>
            </w:pPr>
          </w:p>
        </w:tc>
        <w:tc>
          <w:tcPr>
            <w:tcW w:w="1750" w:type="dxa"/>
          </w:tcPr>
          <w:p w14:paraId="573119C0" w14:textId="77777777" w:rsidR="000E5167" w:rsidRPr="002528A2" w:rsidRDefault="000E5167" w:rsidP="009D74D0">
            <w:pPr>
              <w:rPr>
                <w:rFonts w:asciiTheme="minorHAnsi" w:hAnsiTheme="minorHAnsi" w:cstheme="minorHAnsi"/>
                <w:color w:val="auto"/>
                <w:sz w:val="20"/>
              </w:rPr>
            </w:pPr>
          </w:p>
        </w:tc>
      </w:tr>
      <w:tr w:rsidR="00893DD6" w:rsidRPr="002528A2" w14:paraId="1D5C9187" w14:textId="77777777" w:rsidTr="009D74D0">
        <w:trPr>
          <w:trHeight w:val="475"/>
        </w:trPr>
        <w:tc>
          <w:tcPr>
            <w:tcW w:w="2712" w:type="dxa"/>
          </w:tcPr>
          <w:p w14:paraId="0298D9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Rosenau Hall</w:t>
            </w:r>
          </w:p>
        </w:tc>
        <w:tc>
          <w:tcPr>
            <w:tcW w:w="870" w:type="dxa"/>
          </w:tcPr>
          <w:p w14:paraId="3CE1E50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7429</w:t>
            </w:r>
          </w:p>
        </w:tc>
        <w:tc>
          <w:tcPr>
            <w:tcW w:w="1557" w:type="dxa"/>
          </w:tcPr>
          <w:p w14:paraId="411D35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18A1652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2B13B58" w14:textId="77777777" w:rsidR="000E5167" w:rsidRPr="002528A2" w:rsidRDefault="000E5167" w:rsidP="009D74D0">
            <w:pPr>
              <w:rPr>
                <w:rFonts w:asciiTheme="minorHAnsi" w:hAnsiTheme="minorHAnsi" w:cstheme="minorHAnsi"/>
                <w:color w:val="auto"/>
                <w:sz w:val="20"/>
              </w:rPr>
            </w:pPr>
          </w:p>
        </w:tc>
        <w:tc>
          <w:tcPr>
            <w:tcW w:w="1616" w:type="dxa"/>
          </w:tcPr>
          <w:p w14:paraId="643E53B7" w14:textId="77777777" w:rsidR="000E5167" w:rsidRPr="002528A2" w:rsidRDefault="000E5167" w:rsidP="009D74D0">
            <w:pPr>
              <w:rPr>
                <w:rFonts w:asciiTheme="minorHAnsi" w:hAnsiTheme="minorHAnsi" w:cstheme="minorHAnsi"/>
                <w:color w:val="auto"/>
                <w:sz w:val="20"/>
              </w:rPr>
            </w:pPr>
          </w:p>
        </w:tc>
        <w:tc>
          <w:tcPr>
            <w:tcW w:w="1750" w:type="dxa"/>
          </w:tcPr>
          <w:p w14:paraId="461E8EE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5F78EC6E" w14:textId="77777777" w:rsidTr="009D74D0">
        <w:trPr>
          <w:trHeight w:val="475"/>
        </w:trPr>
        <w:tc>
          <w:tcPr>
            <w:tcW w:w="2712" w:type="dxa"/>
          </w:tcPr>
          <w:p w14:paraId="0347B39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S.A.S.B. North</w:t>
            </w:r>
          </w:p>
        </w:tc>
        <w:tc>
          <w:tcPr>
            <w:tcW w:w="870" w:type="dxa"/>
          </w:tcPr>
          <w:p w14:paraId="70C0C57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24495</w:t>
            </w:r>
          </w:p>
        </w:tc>
        <w:tc>
          <w:tcPr>
            <w:tcW w:w="1557" w:type="dxa"/>
          </w:tcPr>
          <w:p w14:paraId="2E64A0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6562D55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BA02EE6" w14:textId="77777777" w:rsidR="000E5167" w:rsidRPr="002528A2" w:rsidRDefault="000E5167" w:rsidP="009D74D0">
            <w:pPr>
              <w:rPr>
                <w:rFonts w:asciiTheme="minorHAnsi" w:hAnsiTheme="minorHAnsi" w:cstheme="minorHAnsi"/>
                <w:color w:val="auto"/>
                <w:sz w:val="20"/>
              </w:rPr>
            </w:pPr>
          </w:p>
        </w:tc>
        <w:tc>
          <w:tcPr>
            <w:tcW w:w="1616" w:type="dxa"/>
          </w:tcPr>
          <w:p w14:paraId="6B33E66C" w14:textId="77777777" w:rsidR="000E5167" w:rsidRPr="002528A2" w:rsidRDefault="000E5167" w:rsidP="009D74D0">
            <w:pPr>
              <w:rPr>
                <w:rFonts w:asciiTheme="minorHAnsi" w:hAnsiTheme="minorHAnsi" w:cstheme="minorHAnsi"/>
                <w:color w:val="auto"/>
                <w:sz w:val="20"/>
              </w:rPr>
            </w:pPr>
          </w:p>
        </w:tc>
        <w:tc>
          <w:tcPr>
            <w:tcW w:w="1750" w:type="dxa"/>
          </w:tcPr>
          <w:p w14:paraId="411BB844" w14:textId="77777777" w:rsidR="000E5167" w:rsidRPr="002528A2" w:rsidRDefault="000E5167" w:rsidP="009D74D0">
            <w:pPr>
              <w:rPr>
                <w:rFonts w:asciiTheme="minorHAnsi" w:hAnsiTheme="minorHAnsi" w:cstheme="minorHAnsi"/>
                <w:color w:val="auto"/>
                <w:sz w:val="20"/>
              </w:rPr>
            </w:pPr>
          </w:p>
        </w:tc>
      </w:tr>
      <w:tr w:rsidR="00893DD6" w:rsidRPr="002528A2" w14:paraId="1F700328" w14:textId="77777777" w:rsidTr="009D74D0">
        <w:trPr>
          <w:trHeight w:val="475"/>
        </w:trPr>
        <w:tc>
          <w:tcPr>
            <w:tcW w:w="2712" w:type="dxa"/>
          </w:tcPr>
          <w:p w14:paraId="3D132F1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S.A.S.B. South</w:t>
            </w:r>
          </w:p>
        </w:tc>
        <w:tc>
          <w:tcPr>
            <w:tcW w:w="870" w:type="dxa"/>
          </w:tcPr>
          <w:p w14:paraId="2402A49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24496</w:t>
            </w:r>
          </w:p>
        </w:tc>
        <w:tc>
          <w:tcPr>
            <w:tcW w:w="1557" w:type="dxa"/>
          </w:tcPr>
          <w:p w14:paraId="14709B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EFA3BE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0D84357" w14:textId="77777777" w:rsidR="000E5167" w:rsidRPr="002528A2" w:rsidRDefault="000E5167" w:rsidP="009D74D0">
            <w:pPr>
              <w:rPr>
                <w:rFonts w:asciiTheme="minorHAnsi" w:hAnsiTheme="minorHAnsi" w:cstheme="minorHAnsi"/>
                <w:color w:val="auto"/>
                <w:sz w:val="20"/>
              </w:rPr>
            </w:pPr>
          </w:p>
        </w:tc>
        <w:tc>
          <w:tcPr>
            <w:tcW w:w="1616" w:type="dxa"/>
          </w:tcPr>
          <w:p w14:paraId="239C2C36" w14:textId="77777777" w:rsidR="000E5167" w:rsidRPr="002528A2" w:rsidRDefault="000E5167" w:rsidP="009D74D0">
            <w:pPr>
              <w:rPr>
                <w:rFonts w:asciiTheme="minorHAnsi" w:hAnsiTheme="minorHAnsi" w:cstheme="minorHAnsi"/>
                <w:color w:val="auto"/>
                <w:sz w:val="20"/>
              </w:rPr>
            </w:pPr>
          </w:p>
        </w:tc>
        <w:tc>
          <w:tcPr>
            <w:tcW w:w="1750" w:type="dxa"/>
          </w:tcPr>
          <w:p w14:paraId="3958D1A9" w14:textId="77777777" w:rsidR="000E5167" w:rsidRPr="002528A2" w:rsidRDefault="000E5167" w:rsidP="009D74D0">
            <w:pPr>
              <w:rPr>
                <w:rFonts w:asciiTheme="minorHAnsi" w:hAnsiTheme="minorHAnsi" w:cstheme="minorHAnsi"/>
                <w:color w:val="auto"/>
                <w:sz w:val="20"/>
              </w:rPr>
            </w:pPr>
          </w:p>
        </w:tc>
      </w:tr>
      <w:tr w:rsidR="00893DD6" w:rsidRPr="002528A2" w14:paraId="4E582485" w14:textId="77777777" w:rsidTr="009D74D0">
        <w:trPr>
          <w:trHeight w:val="475"/>
        </w:trPr>
        <w:tc>
          <w:tcPr>
            <w:tcW w:w="2712" w:type="dxa"/>
          </w:tcPr>
          <w:p w14:paraId="2735E94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Sitterson Hall</w:t>
            </w:r>
          </w:p>
        </w:tc>
        <w:tc>
          <w:tcPr>
            <w:tcW w:w="870" w:type="dxa"/>
          </w:tcPr>
          <w:p w14:paraId="5A440BA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11761</w:t>
            </w:r>
          </w:p>
        </w:tc>
        <w:tc>
          <w:tcPr>
            <w:tcW w:w="1557" w:type="dxa"/>
          </w:tcPr>
          <w:p w14:paraId="7F8020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7164C00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127CF71" w14:textId="77777777" w:rsidR="000E5167" w:rsidRPr="002528A2" w:rsidRDefault="000E5167" w:rsidP="009D74D0">
            <w:pPr>
              <w:rPr>
                <w:rFonts w:asciiTheme="minorHAnsi" w:hAnsiTheme="minorHAnsi" w:cstheme="minorHAnsi"/>
                <w:color w:val="auto"/>
                <w:sz w:val="20"/>
              </w:rPr>
            </w:pPr>
          </w:p>
        </w:tc>
        <w:tc>
          <w:tcPr>
            <w:tcW w:w="1616" w:type="dxa"/>
          </w:tcPr>
          <w:p w14:paraId="2F4E087B" w14:textId="77777777" w:rsidR="000E5167" w:rsidRPr="002528A2" w:rsidRDefault="000E5167" w:rsidP="009D74D0">
            <w:pPr>
              <w:rPr>
                <w:rFonts w:asciiTheme="minorHAnsi" w:hAnsiTheme="minorHAnsi" w:cstheme="minorHAnsi"/>
                <w:color w:val="auto"/>
                <w:sz w:val="20"/>
              </w:rPr>
            </w:pPr>
          </w:p>
        </w:tc>
        <w:tc>
          <w:tcPr>
            <w:tcW w:w="1750" w:type="dxa"/>
          </w:tcPr>
          <w:p w14:paraId="5FA815C6" w14:textId="77777777" w:rsidR="000E5167" w:rsidRPr="002528A2" w:rsidRDefault="000E5167" w:rsidP="009D74D0">
            <w:pPr>
              <w:rPr>
                <w:rFonts w:asciiTheme="minorHAnsi" w:hAnsiTheme="minorHAnsi" w:cstheme="minorHAnsi"/>
                <w:color w:val="auto"/>
                <w:sz w:val="20"/>
              </w:rPr>
            </w:pPr>
          </w:p>
        </w:tc>
      </w:tr>
      <w:tr w:rsidR="00893DD6" w:rsidRPr="002528A2" w14:paraId="0ECB7063" w14:textId="77777777" w:rsidTr="009D74D0">
        <w:trPr>
          <w:trHeight w:val="475"/>
        </w:trPr>
        <w:tc>
          <w:tcPr>
            <w:tcW w:w="2712" w:type="dxa"/>
          </w:tcPr>
          <w:p w14:paraId="267DE91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Smith Activities Center</w:t>
            </w:r>
          </w:p>
        </w:tc>
        <w:tc>
          <w:tcPr>
            <w:tcW w:w="870" w:type="dxa"/>
          </w:tcPr>
          <w:p w14:paraId="476505D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10896</w:t>
            </w:r>
          </w:p>
        </w:tc>
        <w:tc>
          <w:tcPr>
            <w:tcW w:w="1557" w:type="dxa"/>
          </w:tcPr>
          <w:p w14:paraId="099D7F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7A2BFB7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45AAE32" w14:textId="77777777" w:rsidR="000E5167" w:rsidRPr="002528A2" w:rsidRDefault="000E5167" w:rsidP="009D74D0">
            <w:pPr>
              <w:rPr>
                <w:rFonts w:asciiTheme="minorHAnsi" w:hAnsiTheme="minorHAnsi" w:cstheme="minorHAnsi"/>
                <w:color w:val="auto"/>
                <w:sz w:val="20"/>
              </w:rPr>
            </w:pPr>
          </w:p>
        </w:tc>
        <w:tc>
          <w:tcPr>
            <w:tcW w:w="1616" w:type="dxa"/>
          </w:tcPr>
          <w:p w14:paraId="25D95CDA" w14:textId="77777777" w:rsidR="000E5167" w:rsidRPr="002528A2" w:rsidRDefault="000E5167" w:rsidP="009D74D0">
            <w:pPr>
              <w:rPr>
                <w:rFonts w:asciiTheme="minorHAnsi" w:hAnsiTheme="minorHAnsi" w:cstheme="minorHAnsi"/>
                <w:color w:val="auto"/>
                <w:sz w:val="20"/>
              </w:rPr>
            </w:pPr>
          </w:p>
        </w:tc>
        <w:tc>
          <w:tcPr>
            <w:tcW w:w="1750" w:type="dxa"/>
          </w:tcPr>
          <w:p w14:paraId="1ECBE2E0" w14:textId="77777777" w:rsidR="000E5167" w:rsidRPr="002528A2" w:rsidRDefault="000E5167" w:rsidP="009D74D0">
            <w:pPr>
              <w:rPr>
                <w:rFonts w:asciiTheme="minorHAnsi" w:hAnsiTheme="minorHAnsi" w:cstheme="minorHAnsi"/>
                <w:color w:val="auto"/>
                <w:sz w:val="20"/>
              </w:rPr>
            </w:pPr>
          </w:p>
        </w:tc>
      </w:tr>
      <w:tr w:rsidR="00893DD6" w:rsidRPr="002528A2" w14:paraId="093B672A" w14:textId="77777777" w:rsidTr="009D74D0">
        <w:trPr>
          <w:trHeight w:val="475"/>
        </w:trPr>
        <w:tc>
          <w:tcPr>
            <w:tcW w:w="2712" w:type="dxa"/>
          </w:tcPr>
          <w:p w14:paraId="2DA3449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Smith Activities Center</w:t>
            </w:r>
          </w:p>
        </w:tc>
        <w:tc>
          <w:tcPr>
            <w:tcW w:w="870" w:type="dxa"/>
          </w:tcPr>
          <w:p w14:paraId="6B8BC27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10897</w:t>
            </w:r>
          </w:p>
        </w:tc>
        <w:tc>
          <w:tcPr>
            <w:tcW w:w="1557" w:type="dxa"/>
          </w:tcPr>
          <w:p w14:paraId="6BAFB54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4ECB512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8F5C4BF" w14:textId="77777777" w:rsidR="000E5167" w:rsidRPr="002528A2" w:rsidRDefault="000E5167" w:rsidP="009D74D0">
            <w:pPr>
              <w:rPr>
                <w:rFonts w:asciiTheme="minorHAnsi" w:hAnsiTheme="minorHAnsi" w:cstheme="minorHAnsi"/>
                <w:color w:val="auto"/>
                <w:sz w:val="20"/>
              </w:rPr>
            </w:pPr>
          </w:p>
        </w:tc>
        <w:tc>
          <w:tcPr>
            <w:tcW w:w="1616" w:type="dxa"/>
          </w:tcPr>
          <w:p w14:paraId="3789C355" w14:textId="77777777" w:rsidR="000E5167" w:rsidRPr="002528A2" w:rsidRDefault="000E5167" w:rsidP="009D74D0">
            <w:pPr>
              <w:rPr>
                <w:rFonts w:asciiTheme="minorHAnsi" w:hAnsiTheme="minorHAnsi" w:cstheme="minorHAnsi"/>
                <w:color w:val="auto"/>
                <w:sz w:val="20"/>
              </w:rPr>
            </w:pPr>
          </w:p>
        </w:tc>
        <w:tc>
          <w:tcPr>
            <w:tcW w:w="1750" w:type="dxa"/>
          </w:tcPr>
          <w:p w14:paraId="3B175597" w14:textId="77777777" w:rsidR="000E5167" w:rsidRPr="002528A2" w:rsidRDefault="000E5167" w:rsidP="009D74D0">
            <w:pPr>
              <w:rPr>
                <w:rFonts w:asciiTheme="minorHAnsi" w:hAnsiTheme="minorHAnsi" w:cstheme="minorHAnsi"/>
                <w:color w:val="auto"/>
                <w:sz w:val="20"/>
              </w:rPr>
            </w:pPr>
          </w:p>
        </w:tc>
      </w:tr>
      <w:tr w:rsidR="00893DD6" w:rsidRPr="002528A2" w14:paraId="51DCC2A6" w14:textId="77777777" w:rsidTr="009D74D0">
        <w:trPr>
          <w:trHeight w:val="475"/>
        </w:trPr>
        <w:tc>
          <w:tcPr>
            <w:tcW w:w="2712" w:type="dxa"/>
          </w:tcPr>
          <w:p w14:paraId="46F1598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 Building</w:t>
            </w:r>
          </w:p>
        </w:tc>
        <w:tc>
          <w:tcPr>
            <w:tcW w:w="870" w:type="dxa"/>
          </w:tcPr>
          <w:p w14:paraId="34053EE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21533</w:t>
            </w:r>
          </w:p>
        </w:tc>
        <w:tc>
          <w:tcPr>
            <w:tcW w:w="1557" w:type="dxa"/>
          </w:tcPr>
          <w:p w14:paraId="484B051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010F807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AC08D7B" w14:textId="77777777" w:rsidR="000E5167" w:rsidRPr="002528A2" w:rsidRDefault="000E5167" w:rsidP="009D74D0">
            <w:pPr>
              <w:rPr>
                <w:rFonts w:asciiTheme="minorHAnsi" w:hAnsiTheme="minorHAnsi" w:cstheme="minorHAnsi"/>
                <w:color w:val="auto"/>
                <w:sz w:val="20"/>
              </w:rPr>
            </w:pPr>
          </w:p>
        </w:tc>
        <w:tc>
          <w:tcPr>
            <w:tcW w:w="1616" w:type="dxa"/>
          </w:tcPr>
          <w:p w14:paraId="58007443" w14:textId="77777777" w:rsidR="000E5167" w:rsidRPr="002528A2" w:rsidRDefault="000E5167" w:rsidP="009D74D0">
            <w:pPr>
              <w:rPr>
                <w:rFonts w:asciiTheme="minorHAnsi" w:hAnsiTheme="minorHAnsi" w:cstheme="minorHAnsi"/>
                <w:color w:val="auto"/>
                <w:sz w:val="20"/>
              </w:rPr>
            </w:pPr>
          </w:p>
        </w:tc>
        <w:tc>
          <w:tcPr>
            <w:tcW w:w="1750" w:type="dxa"/>
          </w:tcPr>
          <w:p w14:paraId="247905B5" w14:textId="77777777" w:rsidR="000E5167" w:rsidRPr="002528A2" w:rsidRDefault="000E5167" w:rsidP="009D74D0">
            <w:pPr>
              <w:rPr>
                <w:rFonts w:asciiTheme="minorHAnsi" w:hAnsiTheme="minorHAnsi" w:cstheme="minorHAnsi"/>
                <w:color w:val="auto"/>
                <w:sz w:val="20"/>
              </w:rPr>
            </w:pPr>
          </w:p>
        </w:tc>
      </w:tr>
      <w:tr w:rsidR="00893DD6" w:rsidRPr="002528A2" w14:paraId="75374798" w14:textId="77777777" w:rsidTr="009D74D0">
        <w:trPr>
          <w:trHeight w:val="475"/>
        </w:trPr>
        <w:tc>
          <w:tcPr>
            <w:tcW w:w="2712" w:type="dxa"/>
          </w:tcPr>
          <w:p w14:paraId="1D2448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Spangler Building </w:t>
            </w:r>
          </w:p>
        </w:tc>
        <w:tc>
          <w:tcPr>
            <w:tcW w:w="870" w:type="dxa"/>
          </w:tcPr>
          <w:p w14:paraId="1401FDC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19320</w:t>
            </w:r>
          </w:p>
        </w:tc>
        <w:tc>
          <w:tcPr>
            <w:tcW w:w="1557" w:type="dxa"/>
          </w:tcPr>
          <w:p w14:paraId="2B72BB1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6B7FAFA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C836FA5" w14:textId="77777777" w:rsidR="000E5167" w:rsidRPr="002528A2" w:rsidRDefault="000E5167" w:rsidP="009D74D0">
            <w:pPr>
              <w:rPr>
                <w:rFonts w:asciiTheme="minorHAnsi" w:hAnsiTheme="minorHAnsi" w:cstheme="minorHAnsi"/>
                <w:color w:val="auto"/>
                <w:sz w:val="20"/>
              </w:rPr>
            </w:pPr>
          </w:p>
        </w:tc>
        <w:tc>
          <w:tcPr>
            <w:tcW w:w="1616" w:type="dxa"/>
          </w:tcPr>
          <w:p w14:paraId="795EC0B7" w14:textId="77777777" w:rsidR="000E5167" w:rsidRPr="002528A2" w:rsidRDefault="000E5167" w:rsidP="009D74D0">
            <w:pPr>
              <w:rPr>
                <w:rFonts w:asciiTheme="minorHAnsi" w:hAnsiTheme="minorHAnsi" w:cstheme="minorHAnsi"/>
                <w:color w:val="auto"/>
                <w:sz w:val="20"/>
              </w:rPr>
            </w:pPr>
          </w:p>
        </w:tc>
        <w:tc>
          <w:tcPr>
            <w:tcW w:w="1750" w:type="dxa"/>
          </w:tcPr>
          <w:p w14:paraId="43141A07" w14:textId="77777777" w:rsidR="000E5167" w:rsidRPr="002528A2" w:rsidRDefault="000E5167" w:rsidP="009D74D0">
            <w:pPr>
              <w:rPr>
                <w:rFonts w:asciiTheme="minorHAnsi" w:hAnsiTheme="minorHAnsi" w:cstheme="minorHAnsi"/>
                <w:color w:val="auto"/>
                <w:sz w:val="20"/>
              </w:rPr>
            </w:pPr>
          </w:p>
        </w:tc>
      </w:tr>
      <w:tr w:rsidR="00893DD6" w:rsidRPr="002528A2" w14:paraId="18AAC7EF" w14:textId="77777777" w:rsidTr="009D74D0">
        <w:trPr>
          <w:trHeight w:val="475"/>
        </w:trPr>
        <w:tc>
          <w:tcPr>
            <w:tcW w:w="2712" w:type="dxa"/>
          </w:tcPr>
          <w:p w14:paraId="64C2963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Spangler Building, CD</w:t>
            </w:r>
          </w:p>
        </w:tc>
        <w:tc>
          <w:tcPr>
            <w:tcW w:w="870" w:type="dxa"/>
          </w:tcPr>
          <w:p w14:paraId="180AA47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6739</w:t>
            </w:r>
          </w:p>
        </w:tc>
        <w:tc>
          <w:tcPr>
            <w:tcW w:w="1557" w:type="dxa"/>
          </w:tcPr>
          <w:p w14:paraId="6B5417D5"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142345D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83AD52C" w14:textId="77777777" w:rsidR="000E5167" w:rsidRPr="002528A2" w:rsidRDefault="000E5167" w:rsidP="009D74D0">
            <w:pPr>
              <w:rPr>
                <w:rFonts w:asciiTheme="minorHAnsi" w:hAnsiTheme="minorHAnsi" w:cstheme="minorHAnsi"/>
                <w:color w:val="auto"/>
                <w:sz w:val="20"/>
              </w:rPr>
            </w:pPr>
          </w:p>
        </w:tc>
        <w:tc>
          <w:tcPr>
            <w:tcW w:w="1616" w:type="dxa"/>
          </w:tcPr>
          <w:p w14:paraId="7410B5D3" w14:textId="77777777" w:rsidR="000E5167" w:rsidRPr="002528A2" w:rsidRDefault="000E5167" w:rsidP="009D74D0">
            <w:pPr>
              <w:rPr>
                <w:rFonts w:asciiTheme="minorHAnsi" w:hAnsiTheme="minorHAnsi" w:cstheme="minorHAnsi"/>
                <w:color w:val="auto"/>
                <w:sz w:val="20"/>
              </w:rPr>
            </w:pPr>
          </w:p>
        </w:tc>
        <w:tc>
          <w:tcPr>
            <w:tcW w:w="1750" w:type="dxa"/>
          </w:tcPr>
          <w:p w14:paraId="401C4C60" w14:textId="77777777" w:rsidR="000E5167" w:rsidRPr="002528A2" w:rsidRDefault="000E5167" w:rsidP="009D74D0">
            <w:pPr>
              <w:rPr>
                <w:rFonts w:asciiTheme="minorHAnsi" w:hAnsiTheme="minorHAnsi" w:cstheme="minorHAnsi"/>
                <w:color w:val="auto"/>
                <w:sz w:val="20"/>
              </w:rPr>
            </w:pPr>
          </w:p>
        </w:tc>
      </w:tr>
      <w:tr w:rsidR="00893DD6" w:rsidRPr="002528A2" w14:paraId="1013BEB7" w14:textId="77777777" w:rsidTr="009D74D0">
        <w:trPr>
          <w:trHeight w:val="475"/>
        </w:trPr>
        <w:tc>
          <w:tcPr>
            <w:tcW w:w="2712" w:type="dxa"/>
          </w:tcPr>
          <w:p w14:paraId="6AC4D31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Spangler Building, Riggs</w:t>
            </w:r>
          </w:p>
        </w:tc>
        <w:tc>
          <w:tcPr>
            <w:tcW w:w="870" w:type="dxa"/>
          </w:tcPr>
          <w:p w14:paraId="1BE4280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10160</w:t>
            </w:r>
          </w:p>
        </w:tc>
        <w:tc>
          <w:tcPr>
            <w:tcW w:w="1557" w:type="dxa"/>
          </w:tcPr>
          <w:p w14:paraId="1AE141D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4EA74A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2DAD946" w14:textId="77777777" w:rsidR="000E5167" w:rsidRPr="002528A2" w:rsidRDefault="000E5167" w:rsidP="009D74D0">
            <w:pPr>
              <w:rPr>
                <w:rFonts w:asciiTheme="minorHAnsi" w:hAnsiTheme="minorHAnsi" w:cstheme="minorHAnsi"/>
                <w:color w:val="auto"/>
                <w:sz w:val="20"/>
              </w:rPr>
            </w:pPr>
          </w:p>
        </w:tc>
        <w:tc>
          <w:tcPr>
            <w:tcW w:w="1616" w:type="dxa"/>
          </w:tcPr>
          <w:p w14:paraId="20CE0FB9" w14:textId="77777777" w:rsidR="000E5167" w:rsidRPr="002528A2" w:rsidRDefault="000E5167" w:rsidP="009D74D0">
            <w:pPr>
              <w:rPr>
                <w:rFonts w:asciiTheme="minorHAnsi" w:hAnsiTheme="minorHAnsi" w:cstheme="minorHAnsi"/>
                <w:color w:val="auto"/>
                <w:sz w:val="20"/>
              </w:rPr>
            </w:pPr>
          </w:p>
        </w:tc>
        <w:tc>
          <w:tcPr>
            <w:tcW w:w="1750" w:type="dxa"/>
          </w:tcPr>
          <w:p w14:paraId="1C3DF604" w14:textId="77777777" w:rsidR="000E5167" w:rsidRPr="002528A2" w:rsidRDefault="000E5167" w:rsidP="009D74D0">
            <w:pPr>
              <w:rPr>
                <w:rFonts w:asciiTheme="minorHAnsi" w:hAnsiTheme="minorHAnsi" w:cstheme="minorHAnsi"/>
                <w:color w:val="auto"/>
                <w:sz w:val="20"/>
              </w:rPr>
            </w:pPr>
          </w:p>
        </w:tc>
      </w:tr>
      <w:tr w:rsidR="00893DD6" w:rsidRPr="002528A2" w14:paraId="047F1EAE" w14:textId="77777777" w:rsidTr="009D74D0">
        <w:trPr>
          <w:trHeight w:val="475"/>
        </w:trPr>
        <w:tc>
          <w:tcPr>
            <w:tcW w:w="2712" w:type="dxa"/>
          </w:tcPr>
          <w:p w14:paraId="60881B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Stallings Sports Medicine</w:t>
            </w:r>
          </w:p>
        </w:tc>
        <w:tc>
          <w:tcPr>
            <w:tcW w:w="870" w:type="dxa"/>
          </w:tcPr>
          <w:p w14:paraId="60A6AA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27306</w:t>
            </w:r>
          </w:p>
        </w:tc>
        <w:tc>
          <w:tcPr>
            <w:tcW w:w="1557" w:type="dxa"/>
          </w:tcPr>
          <w:p w14:paraId="74F637C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Vertical Exp</w:t>
            </w:r>
          </w:p>
        </w:tc>
        <w:tc>
          <w:tcPr>
            <w:tcW w:w="1228" w:type="dxa"/>
          </w:tcPr>
          <w:p w14:paraId="24C6B66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650FAB6" w14:textId="77777777" w:rsidR="000E5167" w:rsidRPr="002528A2" w:rsidRDefault="000E5167" w:rsidP="009D74D0">
            <w:pPr>
              <w:rPr>
                <w:rFonts w:asciiTheme="minorHAnsi" w:hAnsiTheme="minorHAnsi" w:cstheme="minorHAnsi"/>
                <w:color w:val="auto"/>
                <w:sz w:val="20"/>
              </w:rPr>
            </w:pPr>
          </w:p>
        </w:tc>
        <w:tc>
          <w:tcPr>
            <w:tcW w:w="1616" w:type="dxa"/>
          </w:tcPr>
          <w:p w14:paraId="1BAF2223" w14:textId="77777777" w:rsidR="000E5167" w:rsidRPr="002528A2" w:rsidRDefault="000E5167" w:rsidP="009D74D0">
            <w:pPr>
              <w:rPr>
                <w:rFonts w:asciiTheme="minorHAnsi" w:hAnsiTheme="minorHAnsi" w:cstheme="minorHAnsi"/>
                <w:color w:val="auto"/>
                <w:sz w:val="20"/>
              </w:rPr>
            </w:pPr>
          </w:p>
        </w:tc>
        <w:tc>
          <w:tcPr>
            <w:tcW w:w="1750" w:type="dxa"/>
          </w:tcPr>
          <w:p w14:paraId="28BD62AC" w14:textId="77777777" w:rsidR="000E5167" w:rsidRPr="002528A2" w:rsidRDefault="000E5167" w:rsidP="009D74D0">
            <w:pPr>
              <w:rPr>
                <w:rFonts w:asciiTheme="minorHAnsi" w:hAnsiTheme="minorHAnsi" w:cstheme="minorHAnsi"/>
                <w:color w:val="auto"/>
                <w:sz w:val="20"/>
              </w:rPr>
            </w:pPr>
          </w:p>
        </w:tc>
      </w:tr>
    </w:tbl>
    <w:p w14:paraId="6315B135" w14:textId="77777777" w:rsidR="000E5167" w:rsidRPr="002528A2" w:rsidRDefault="000E5167">
      <w:pPr>
        <w:spacing w:after="0"/>
        <w:rPr>
          <w:rFonts w:asciiTheme="minorHAnsi" w:hAnsiTheme="minorHAnsi" w:cstheme="minorHAnsi"/>
          <w:color w:val="auto"/>
          <w:sz w:val="20"/>
        </w:rPr>
      </w:pPr>
    </w:p>
    <w:p w14:paraId="44FFEDB7" w14:textId="13D59641" w:rsidR="002528A2" w:rsidRDefault="002528A2">
      <w:pPr>
        <w:spacing w:after="0"/>
        <w:rPr>
          <w:rFonts w:asciiTheme="minorHAnsi" w:hAnsiTheme="minorHAnsi" w:cstheme="minorHAnsi"/>
          <w:color w:val="auto"/>
          <w:sz w:val="20"/>
        </w:rPr>
      </w:pPr>
      <w:r>
        <w:rPr>
          <w:rFonts w:asciiTheme="minorHAnsi" w:hAnsiTheme="minorHAnsi" w:cstheme="minorHAnsi"/>
          <w:color w:val="auto"/>
          <w:sz w:val="20"/>
        </w:rPr>
        <w:br w:type="page"/>
      </w:r>
    </w:p>
    <w:p w14:paraId="03F1EF2B" w14:textId="77777777" w:rsidR="000E5167" w:rsidRPr="002528A2" w:rsidRDefault="000E5167">
      <w:pPr>
        <w:spacing w:after="0"/>
        <w:rPr>
          <w:rFonts w:asciiTheme="minorHAnsi" w:hAnsiTheme="minorHAnsi" w:cstheme="minorHAnsi"/>
          <w:color w:val="auto"/>
          <w:sz w:val="20"/>
        </w:rPr>
      </w:pPr>
    </w:p>
    <w:p w14:paraId="663950C0"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1B13739F" w14:textId="77777777" w:rsidTr="009D74D0">
        <w:trPr>
          <w:trHeight w:val="533"/>
        </w:trPr>
        <w:tc>
          <w:tcPr>
            <w:tcW w:w="2712" w:type="dxa"/>
            <w:shd w:val="clear" w:color="auto" w:fill="DBE5F1" w:themeFill="accent1" w:themeFillTint="33"/>
          </w:tcPr>
          <w:p w14:paraId="4E07587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Building</w:t>
            </w:r>
          </w:p>
        </w:tc>
        <w:tc>
          <w:tcPr>
            <w:tcW w:w="870" w:type="dxa"/>
            <w:shd w:val="clear" w:color="auto" w:fill="DBE5F1" w:themeFill="accent1" w:themeFillTint="33"/>
          </w:tcPr>
          <w:p w14:paraId="0ADA37D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709CB55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Make</w:t>
            </w:r>
          </w:p>
        </w:tc>
        <w:tc>
          <w:tcPr>
            <w:tcW w:w="1228" w:type="dxa"/>
            <w:shd w:val="clear" w:color="auto" w:fill="DBE5F1" w:themeFill="accent1" w:themeFillTint="33"/>
          </w:tcPr>
          <w:p w14:paraId="46E628C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Type </w:t>
            </w:r>
          </w:p>
        </w:tc>
        <w:tc>
          <w:tcPr>
            <w:tcW w:w="1303" w:type="dxa"/>
            <w:shd w:val="clear" w:color="auto" w:fill="DBE5F1" w:themeFill="accent1" w:themeFillTint="33"/>
          </w:tcPr>
          <w:p w14:paraId="06B6D6C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PM Cost</w:t>
            </w:r>
          </w:p>
        </w:tc>
        <w:tc>
          <w:tcPr>
            <w:tcW w:w="1616" w:type="dxa"/>
            <w:shd w:val="clear" w:color="auto" w:fill="DBE5F1" w:themeFill="accent1" w:themeFillTint="33"/>
          </w:tcPr>
          <w:p w14:paraId="2F5A2F2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31D031CE"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6ACC78F2" w14:textId="77777777" w:rsidTr="009D74D0">
        <w:trPr>
          <w:trHeight w:val="475"/>
        </w:trPr>
        <w:tc>
          <w:tcPr>
            <w:tcW w:w="2712" w:type="dxa"/>
          </w:tcPr>
          <w:p w14:paraId="54474E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Steele Building</w:t>
            </w:r>
          </w:p>
        </w:tc>
        <w:tc>
          <w:tcPr>
            <w:tcW w:w="870" w:type="dxa"/>
          </w:tcPr>
          <w:p w14:paraId="4EA28B0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25816</w:t>
            </w:r>
          </w:p>
        </w:tc>
        <w:tc>
          <w:tcPr>
            <w:tcW w:w="1557" w:type="dxa"/>
          </w:tcPr>
          <w:p w14:paraId="4CBD7F1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1CC24C0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4EAC5B6" w14:textId="77777777" w:rsidR="000E5167" w:rsidRPr="002528A2" w:rsidRDefault="000E5167" w:rsidP="009D74D0">
            <w:pPr>
              <w:rPr>
                <w:rFonts w:asciiTheme="minorHAnsi" w:hAnsiTheme="minorHAnsi" w:cstheme="minorHAnsi"/>
                <w:color w:val="auto"/>
                <w:sz w:val="20"/>
              </w:rPr>
            </w:pPr>
          </w:p>
        </w:tc>
        <w:tc>
          <w:tcPr>
            <w:tcW w:w="1616" w:type="dxa"/>
          </w:tcPr>
          <w:p w14:paraId="1DAFC0EB" w14:textId="77777777" w:rsidR="000E5167" w:rsidRPr="002528A2" w:rsidRDefault="000E5167" w:rsidP="009D74D0">
            <w:pPr>
              <w:rPr>
                <w:rFonts w:asciiTheme="minorHAnsi" w:hAnsiTheme="minorHAnsi" w:cstheme="minorHAnsi"/>
                <w:color w:val="auto"/>
                <w:sz w:val="20"/>
              </w:rPr>
            </w:pPr>
          </w:p>
        </w:tc>
        <w:tc>
          <w:tcPr>
            <w:tcW w:w="1750" w:type="dxa"/>
          </w:tcPr>
          <w:p w14:paraId="7A88BD20" w14:textId="77777777" w:rsidR="000E5167" w:rsidRPr="002528A2" w:rsidRDefault="000E5167" w:rsidP="009D74D0">
            <w:pPr>
              <w:rPr>
                <w:rFonts w:asciiTheme="minorHAnsi" w:hAnsiTheme="minorHAnsi" w:cstheme="minorHAnsi"/>
                <w:color w:val="auto"/>
                <w:sz w:val="20"/>
              </w:rPr>
            </w:pPr>
          </w:p>
        </w:tc>
      </w:tr>
      <w:tr w:rsidR="00893DD6" w:rsidRPr="002528A2" w14:paraId="355CE6D6" w14:textId="77777777" w:rsidTr="009D74D0">
        <w:trPr>
          <w:trHeight w:val="475"/>
        </w:trPr>
        <w:tc>
          <w:tcPr>
            <w:tcW w:w="2712" w:type="dxa"/>
          </w:tcPr>
          <w:p w14:paraId="4148D3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Stone Center</w:t>
            </w:r>
          </w:p>
        </w:tc>
        <w:tc>
          <w:tcPr>
            <w:tcW w:w="870" w:type="dxa"/>
          </w:tcPr>
          <w:p w14:paraId="21EF4B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22053</w:t>
            </w:r>
          </w:p>
        </w:tc>
        <w:tc>
          <w:tcPr>
            <w:tcW w:w="1557" w:type="dxa"/>
          </w:tcPr>
          <w:p w14:paraId="7422128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A2E4B5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D0E2C24" w14:textId="77777777" w:rsidR="000E5167" w:rsidRPr="002528A2" w:rsidRDefault="000E5167" w:rsidP="009D74D0">
            <w:pPr>
              <w:rPr>
                <w:rFonts w:asciiTheme="minorHAnsi" w:hAnsiTheme="minorHAnsi" w:cstheme="minorHAnsi"/>
                <w:color w:val="auto"/>
                <w:sz w:val="20"/>
              </w:rPr>
            </w:pPr>
          </w:p>
        </w:tc>
        <w:tc>
          <w:tcPr>
            <w:tcW w:w="1616" w:type="dxa"/>
          </w:tcPr>
          <w:p w14:paraId="63C0367F" w14:textId="77777777" w:rsidR="000E5167" w:rsidRPr="002528A2" w:rsidRDefault="000E5167" w:rsidP="009D74D0">
            <w:pPr>
              <w:rPr>
                <w:rFonts w:asciiTheme="minorHAnsi" w:hAnsiTheme="minorHAnsi" w:cstheme="minorHAnsi"/>
                <w:color w:val="auto"/>
                <w:sz w:val="20"/>
              </w:rPr>
            </w:pPr>
          </w:p>
        </w:tc>
        <w:tc>
          <w:tcPr>
            <w:tcW w:w="1750" w:type="dxa"/>
          </w:tcPr>
          <w:p w14:paraId="5FF782AC" w14:textId="77777777" w:rsidR="000E5167" w:rsidRPr="002528A2" w:rsidRDefault="000E5167" w:rsidP="009D74D0">
            <w:pPr>
              <w:rPr>
                <w:rFonts w:asciiTheme="minorHAnsi" w:hAnsiTheme="minorHAnsi" w:cstheme="minorHAnsi"/>
                <w:color w:val="auto"/>
                <w:sz w:val="20"/>
              </w:rPr>
            </w:pPr>
          </w:p>
        </w:tc>
      </w:tr>
      <w:tr w:rsidR="00893DD6" w:rsidRPr="002528A2" w14:paraId="2E1B02DD" w14:textId="77777777" w:rsidTr="009D74D0">
        <w:trPr>
          <w:trHeight w:val="475"/>
        </w:trPr>
        <w:tc>
          <w:tcPr>
            <w:tcW w:w="2712" w:type="dxa"/>
          </w:tcPr>
          <w:p w14:paraId="48107E3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Rec Center</w:t>
            </w:r>
          </w:p>
        </w:tc>
        <w:tc>
          <w:tcPr>
            <w:tcW w:w="870" w:type="dxa"/>
          </w:tcPr>
          <w:p w14:paraId="3BC752C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14645</w:t>
            </w:r>
          </w:p>
        </w:tc>
        <w:tc>
          <w:tcPr>
            <w:tcW w:w="1557" w:type="dxa"/>
          </w:tcPr>
          <w:p w14:paraId="68BFA91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BC6701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26C6AD39" w14:textId="77777777" w:rsidR="000E5167" w:rsidRPr="002528A2" w:rsidRDefault="000E5167" w:rsidP="009D74D0">
            <w:pPr>
              <w:rPr>
                <w:rFonts w:asciiTheme="minorHAnsi" w:hAnsiTheme="minorHAnsi" w:cstheme="minorHAnsi"/>
                <w:color w:val="auto"/>
                <w:sz w:val="20"/>
              </w:rPr>
            </w:pPr>
          </w:p>
        </w:tc>
        <w:tc>
          <w:tcPr>
            <w:tcW w:w="1616" w:type="dxa"/>
          </w:tcPr>
          <w:p w14:paraId="2EF02426" w14:textId="77777777" w:rsidR="000E5167" w:rsidRPr="002528A2" w:rsidRDefault="000E5167" w:rsidP="009D74D0">
            <w:pPr>
              <w:rPr>
                <w:rFonts w:asciiTheme="minorHAnsi" w:hAnsiTheme="minorHAnsi" w:cstheme="minorHAnsi"/>
                <w:color w:val="auto"/>
                <w:sz w:val="20"/>
              </w:rPr>
            </w:pPr>
          </w:p>
        </w:tc>
        <w:tc>
          <w:tcPr>
            <w:tcW w:w="1750" w:type="dxa"/>
          </w:tcPr>
          <w:p w14:paraId="4DA7815F" w14:textId="77777777" w:rsidR="000E5167" w:rsidRPr="002528A2" w:rsidRDefault="000E5167" w:rsidP="009D74D0">
            <w:pPr>
              <w:rPr>
                <w:rFonts w:asciiTheme="minorHAnsi" w:hAnsiTheme="minorHAnsi" w:cstheme="minorHAnsi"/>
                <w:color w:val="auto"/>
                <w:sz w:val="20"/>
              </w:rPr>
            </w:pPr>
          </w:p>
        </w:tc>
      </w:tr>
      <w:tr w:rsidR="00893DD6" w:rsidRPr="002528A2" w14:paraId="6613A3B1" w14:textId="77777777" w:rsidTr="009D74D0">
        <w:trPr>
          <w:trHeight w:val="475"/>
        </w:trPr>
        <w:tc>
          <w:tcPr>
            <w:tcW w:w="2712" w:type="dxa"/>
          </w:tcPr>
          <w:p w14:paraId="5D499A9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Stores</w:t>
            </w:r>
          </w:p>
        </w:tc>
        <w:tc>
          <w:tcPr>
            <w:tcW w:w="870" w:type="dxa"/>
          </w:tcPr>
          <w:p w14:paraId="6BBCAFE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23941</w:t>
            </w:r>
          </w:p>
        </w:tc>
        <w:tc>
          <w:tcPr>
            <w:tcW w:w="1557" w:type="dxa"/>
          </w:tcPr>
          <w:p w14:paraId="40B5265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08C56A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Escalator</w:t>
            </w:r>
          </w:p>
        </w:tc>
        <w:tc>
          <w:tcPr>
            <w:tcW w:w="1303" w:type="dxa"/>
          </w:tcPr>
          <w:p w14:paraId="22E450D5" w14:textId="77777777" w:rsidR="000E5167" w:rsidRPr="002528A2" w:rsidRDefault="000E5167" w:rsidP="009D74D0">
            <w:pPr>
              <w:rPr>
                <w:rFonts w:asciiTheme="minorHAnsi" w:hAnsiTheme="minorHAnsi" w:cstheme="minorHAnsi"/>
                <w:color w:val="auto"/>
                <w:sz w:val="20"/>
              </w:rPr>
            </w:pPr>
          </w:p>
        </w:tc>
        <w:tc>
          <w:tcPr>
            <w:tcW w:w="1616" w:type="dxa"/>
          </w:tcPr>
          <w:p w14:paraId="2BFDB5E7" w14:textId="77777777" w:rsidR="000E5167" w:rsidRPr="002528A2" w:rsidRDefault="000E5167" w:rsidP="009D74D0">
            <w:pPr>
              <w:rPr>
                <w:rFonts w:asciiTheme="minorHAnsi" w:hAnsiTheme="minorHAnsi" w:cstheme="minorHAnsi"/>
                <w:color w:val="auto"/>
                <w:sz w:val="20"/>
              </w:rPr>
            </w:pPr>
          </w:p>
        </w:tc>
        <w:tc>
          <w:tcPr>
            <w:tcW w:w="1750" w:type="dxa"/>
          </w:tcPr>
          <w:p w14:paraId="3F381893" w14:textId="77777777" w:rsidR="000E5167" w:rsidRPr="002528A2" w:rsidRDefault="000E5167" w:rsidP="009D74D0">
            <w:pPr>
              <w:rPr>
                <w:rFonts w:asciiTheme="minorHAnsi" w:hAnsiTheme="minorHAnsi" w:cstheme="minorHAnsi"/>
                <w:color w:val="auto"/>
                <w:sz w:val="20"/>
              </w:rPr>
            </w:pPr>
          </w:p>
        </w:tc>
      </w:tr>
      <w:tr w:rsidR="00893DD6" w:rsidRPr="002528A2" w14:paraId="1E5F83AD" w14:textId="77777777" w:rsidTr="009D74D0">
        <w:trPr>
          <w:trHeight w:val="533"/>
        </w:trPr>
        <w:tc>
          <w:tcPr>
            <w:tcW w:w="2712" w:type="dxa"/>
          </w:tcPr>
          <w:p w14:paraId="1A7BAF32"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Student Stores</w:t>
            </w:r>
          </w:p>
        </w:tc>
        <w:tc>
          <w:tcPr>
            <w:tcW w:w="870" w:type="dxa"/>
          </w:tcPr>
          <w:p w14:paraId="15FCC83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23942</w:t>
            </w:r>
          </w:p>
        </w:tc>
        <w:tc>
          <w:tcPr>
            <w:tcW w:w="1557" w:type="dxa"/>
          </w:tcPr>
          <w:p w14:paraId="1D9A930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Schindler</w:t>
            </w:r>
          </w:p>
        </w:tc>
        <w:tc>
          <w:tcPr>
            <w:tcW w:w="1228" w:type="dxa"/>
          </w:tcPr>
          <w:p w14:paraId="4E07E06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Escalator</w:t>
            </w:r>
          </w:p>
        </w:tc>
        <w:tc>
          <w:tcPr>
            <w:tcW w:w="1303" w:type="dxa"/>
          </w:tcPr>
          <w:p w14:paraId="1F383C8A" w14:textId="77777777" w:rsidR="000E5167" w:rsidRPr="002528A2" w:rsidRDefault="000E5167" w:rsidP="009D74D0">
            <w:pPr>
              <w:rPr>
                <w:rFonts w:asciiTheme="minorHAnsi" w:hAnsiTheme="minorHAnsi" w:cstheme="minorHAnsi"/>
                <w:b/>
                <w:bCs/>
                <w:color w:val="auto"/>
                <w:sz w:val="20"/>
              </w:rPr>
            </w:pPr>
          </w:p>
        </w:tc>
        <w:tc>
          <w:tcPr>
            <w:tcW w:w="1616" w:type="dxa"/>
          </w:tcPr>
          <w:p w14:paraId="4B77364D" w14:textId="77777777" w:rsidR="000E5167" w:rsidRPr="002528A2" w:rsidRDefault="000E5167" w:rsidP="009D74D0">
            <w:pPr>
              <w:rPr>
                <w:rFonts w:asciiTheme="minorHAnsi" w:hAnsiTheme="minorHAnsi" w:cstheme="minorHAnsi"/>
                <w:b/>
                <w:bCs/>
                <w:color w:val="auto"/>
                <w:sz w:val="20"/>
              </w:rPr>
            </w:pPr>
          </w:p>
        </w:tc>
        <w:tc>
          <w:tcPr>
            <w:tcW w:w="1750" w:type="dxa"/>
          </w:tcPr>
          <w:p w14:paraId="376AFC58" w14:textId="77777777" w:rsidR="000E5167" w:rsidRPr="002528A2" w:rsidRDefault="000E5167" w:rsidP="009D74D0">
            <w:pPr>
              <w:rPr>
                <w:rFonts w:asciiTheme="minorHAnsi" w:hAnsiTheme="minorHAnsi" w:cstheme="minorHAnsi"/>
                <w:b/>
                <w:bCs/>
                <w:color w:val="auto"/>
                <w:sz w:val="20"/>
              </w:rPr>
            </w:pPr>
          </w:p>
        </w:tc>
      </w:tr>
      <w:tr w:rsidR="00893DD6" w:rsidRPr="002528A2" w14:paraId="4CB46888" w14:textId="77777777" w:rsidTr="009D74D0">
        <w:trPr>
          <w:trHeight w:val="475"/>
        </w:trPr>
        <w:tc>
          <w:tcPr>
            <w:tcW w:w="2712" w:type="dxa"/>
          </w:tcPr>
          <w:p w14:paraId="514B572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Stores</w:t>
            </w:r>
          </w:p>
        </w:tc>
        <w:tc>
          <w:tcPr>
            <w:tcW w:w="870" w:type="dxa"/>
          </w:tcPr>
          <w:p w14:paraId="525BE5D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23943</w:t>
            </w:r>
          </w:p>
        </w:tc>
        <w:tc>
          <w:tcPr>
            <w:tcW w:w="1557" w:type="dxa"/>
          </w:tcPr>
          <w:p w14:paraId="2A8E0F9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26F84E6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Escalator</w:t>
            </w:r>
          </w:p>
        </w:tc>
        <w:tc>
          <w:tcPr>
            <w:tcW w:w="1303" w:type="dxa"/>
          </w:tcPr>
          <w:p w14:paraId="1EE46A49" w14:textId="77777777" w:rsidR="000E5167" w:rsidRPr="002528A2" w:rsidRDefault="000E5167" w:rsidP="009D74D0">
            <w:pPr>
              <w:rPr>
                <w:rFonts w:asciiTheme="minorHAnsi" w:hAnsiTheme="minorHAnsi" w:cstheme="minorHAnsi"/>
                <w:color w:val="auto"/>
                <w:sz w:val="20"/>
              </w:rPr>
            </w:pPr>
          </w:p>
        </w:tc>
        <w:tc>
          <w:tcPr>
            <w:tcW w:w="1616" w:type="dxa"/>
          </w:tcPr>
          <w:p w14:paraId="3BCE3415" w14:textId="77777777" w:rsidR="000E5167" w:rsidRPr="002528A2" w:rsidRDefault="000E5167" w:rsidP="009D74D0">
            <w:pPr>
              <w:rPr>
                <w:rFonts w:asciiTheme="minorHAnsi" w:hAnsiTheme="minorHAnsi" w:cstheme="minorHAnsi"/>
                <w:color w:val="auto"/>
                <w:sz w:val="20"/>
              </w:rPr>
            </w:pPr>
          </w:p>
        </w:tc>
        <w:tc>
          <w:tcPr>
            <w:tcW w:w="1750" w:type="dxa"/>
          </w:tcPr>
          <w:p w14:paraId="70B0E0FE" w14:textId="77777777" w:rsidR="000E5167" w:rsidRPr="002528A2" w:rsidRDefault="000E5167" w:rsidP="009D74D0">
            <w:pPr>
              <w:rPr>
                <w:rFonts w:asciiTheme="minorHAnsi" w:hAnsiTheme="minorHAnsi" w:cstheme="minorHAnsi"/>
                <w:color w:val="auto"/>
                <w:sz w:val="20"/>
              </w:rPr>
            </w:pPr>
          </w:p>
        </w:tc>
      </w:tr>
      <w:tr w:rsidR="00893DD6" w:rsidRPr="002528A2" w14:paraId="7F6EF780" w14:textId="77777777" w:rsidTr="009D74D0">
        <w:trPr>
          <w:trHeight w:val="475"/>
        </w:trPr>
        <w:tc>
          <w:tcPr>
            <w:tcW w:w="2712" w:type="dxa"/>
          </w:tcPr>
          <w:p w14:paraId="401B17C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Stores</w:t>
            </w:r>
          </w:p>
        </w:tc>
        <w:tc>
          <w:tcPr>
            <w:tcW w:w="870" w:type="dxa"/>
          </w:tcPr>
          <w:p w14:paraId="6A6BF61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23944</w:t>
            </w:r>
          </w:p>
        </w:tc>
        <w:tc>
          <w:tcPr>
            <w:tcW w:w="1557" w:type="dxa"/>
          </w:tcPr>
          <w:p w14:paraId="4ACDF26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59D85B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Escalator</w:t>
            </w:r>
          </w:p>
        </w:tc>
        <w:tc>
          <w:tcPr>
            <w:tcW w:w="1303" w:type="dxa"/>
          </w:tcPr>
          <w:p w14:paraId="5C36D13C" w14:textId="77777777" w:rsidR="000E5167" w:rsidRPr="002528A2" w:rsidRDefault="000E5167" w:rsidP="009D74D0">
            <w:pPr>
              <w:rPr>
                <w:rFonts w:asciiTheme="minorHAnsi" w:hAnsiTheme="minorHAnsi" w:cstheme="minorHAnsi"/>
                <w:color w:val="auto"/>
                <w:sz w:val="20"/>
              </w:rPr>
            </w:pPr>
          </w:p>
        </w:tc>
        <w:tc>
          <w:tcPr>
            <w:tcW w:w="1616" w:type="dxa"/>
          </w:tcPr>
          <w:p w14:paraId="3E05D6B2" w14:textId="77777777" w:rsidR="000E5167" w:rsidRPr="002528A2" w:rsidRDefault="000E5167" w:rsidP="009D74D0">
            <w:pPr>
              <w:rPr>
                <w:rFonts w:asciiTheme="minorHAnsi" w:hAnsiTheme="minorHAnsi" w:cstheme="minorHAnsi"/>
                <w:color w:val="auto"/>
                <w:sz w:val="20"/>
              </w:rPr>
            </w:pPr>
          </w:p>
        </w:tc>
        <w:tc>
          <w:tcPr>
            <w:tcW w:w="1750" w:type="dxa"/>
          </w:tcPr>
          <w:p w14:paraId="010A33B9" w14:textId="77777777" w:rsidR="000E5167" w:rsidRPr="002528A2" w:rsidRDefault="000E5167" w:rsidP="009D74D0">
            <w:pPr>
              <w:rPr>
                <w:rFonts w:asciiTheme="minorHAnsi" w:hAnsiTheme="minorHAnsi" w:cstheme="minorHAnsi"/>
                <w:color w:val="auto"/>
                <w:sz w:val="20"/>
              </w:rPr>
            </w:pPr>
          </w:p>
        </w:tc>
      </w:tr>
      <w:tr w:rsidR="00893DD6" w:rsidRPr="002528A2" w14:paraId="71F2BC22" w14:textId="77777777" w:rsidTr="009D74D0">
        <w:trPr>
          <w:trHeight w:val="475"/>
        </w:trPr>
        <w:tc>
          <w:tcPr>
            <w:tcW w:w="2712" w:type="dxa"/>
          </w:tcPr>
          <w:p w14:paraId="5F19EBA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Stores</w:t>
            </w:r>
          </w:p>
        </w:tc>
        <w:tc>
          <w:tcPr>
            <w:tcW w:w="870" w:type="dxa"/>
          </w:tcPr>
          <w:p w14:paraId="007238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23945</w:t>
            </w:r>
          </w:p>
        </w:tc>
        <w:tc>
          <w:tcPr>
            <w:tcW w:w="1557" w:type="dxa"/>
          </w:tcPr>
          <w:p w14:paraId="38E73C5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1A01AE7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D8E0123" w14:textId="77777777" w:rsidR="000E5167" w:rsidRPr="002528A2" w:rsidRDefault="000E5167" w:rsidP="009D74D0">
            <w:pPr>
              <w:rPr>
                <w:rFonts w:asciiTheme="minorHAnsi" w:hAnsiTheme="minorHAnsi" w:cstheme="minorHAnsi"/>
                <w:color w:val="auto"/>
                <w:sz w:val="20"/>
              </w:rPr>
            </w:pPr>
          </w:p>
        </w:tc>
        <w:tc>
          <w:tcPr>
            <w:tcW w:w="1616" w:type="dxa"/>
          </w:tcPr>
          <w:p w14:paraId="5BCE7E9E" w14:textId="77777777" w:rsidR="000E5167" w:rsidRPr="002528A2" w:rsidRDefault="000E5167" w:rsidP="009D74D0">
            <w:pPr>
              <w:rPr>
                <w:rFonts w:asciiTheme="minorHAnsi" w:hAnsiTheme="minorHAnsi" w:cstheme="minorHAnsi"/>
                <w:color w:val="auto"/>
                <w:sz w:val="20"/>
              </w:rPr>
            </w:pPr>
          </w:p>
        </w:tc>
        <w:tc>
          <w:tcPr>
            <w:tcW w:w="1750" w:type="dxa"/>
          </w:tcPr>
          <w:p w14:paraId="1BDC6A9D" w14:textId="77777777" w:rsidR="000E5167" w:rsidRPr="002528A2" w:rsidRDefault="000E5167" w:rsidP="009D74D0">
            <w:pPr>
              <w:rPr>
                <w:rFonts w:asciiTheme="minorHAnsi" w:hAnsiTheme="minorHAnsi" w:cstheme="minorHAnsi"/>
                <w:color w:val="auto"/>
                <w:sz w:val="20"/>
              </w:rPr>
            </w:pPr>
          </w:p>
        </w:tc>
      </w:tr>
      <w:tr w:rsidR="00893DD6" w:rsidRPr="002528A2" w14:paraId="4E911DFA" w14:textId="77777777" w:rsidTr="009D74D0">
        <w:trPr>
          <w:trHeight w:val="475"/>
        </w:trPr>
        <w:tc>
          <w:tcPr>
            <w:tcW w:w="2712" w:type="dxa"/>
          </w:tcPr>
          <w:p w14:paraId="08285FE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Student Stores</w:t>
            </w:r>
          </w:p>
        </w:tc>
        <w:tc>
          <w:tcPr>
            <w:tcW w:w="870" w:type="dxa"/>
          </w:tcPr>
          <w:p w14:paraId="0FF435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6066</w:t>
            </w:r>
          </w:p>
        </w:tc>
        <w:tc>
          <w:tcPr>
            <w:tcW w:w="1557" w:type="dxa"/>
          </w:tcPr>
          <w:p w14:paraId="26AF910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385B1FB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ADBAFF5" w14:textId="77777777" w:rsidR="000E5167" w:rsidRPr="002528A2" w:rsidRDefault="000E5167" w:rsidP="009D74D0">
            <w:pPr>
              <w:rPr>
                <w:rFonts w:asciiTheme="minorHAnsi" w:hAnsiTheme="minorHAnsi" w:cstheme="minorHAnsi"/>
                <w:color w:val="auto"/>
                <w:sz w:val="20"/>
              </w:rPr>
            </w:pPr>
          </w:p>
        </w:tc>
        <w:tc>
          <w:tcPr>
            <w:tcW w:w="1616" w:type="dxa"/>
          </w:tcPr>
          <w:p w14:paraId="78F9F7A2" w14:textId="77777777" w:rsidR="000E5167" w:rsidRPr="002528A2" w:rsidRDefault="000E5167" w:rsidP="009D74D0">
            <w:pPr>
              <w:rPr>
                <w:rFonts w:asciiTheme="minorHAnsi" w:hAnsiTheme="minorHAnsi" w:cstheme="minorHAnsi"/>
                <w:color w:val="auto"/>
                <w:sz w:val="20"/>
              </w:rPr>
            </w:pPr>
          </w:p>
        </w:tc>
        <w:tc>
          <w:tcPr>
            <w:tcW w:w="1750" w:type="dxa"/>
          </w:tcPr>
          <w:p w14:paraId="289DF372" w14:textId="77777777" w:rsidR="000E5167" w:rsidRPr="002528A2" w:rsidRDefault="000E5167" w:rsidP="009D74D0">
            <w:pPr>
              <w:rPr>
                <w:rFonts w:asciiTheme="minorHAnsi" w:hAnsiTheme="minorHAnsi" w:cstheme="minorHAnsi"/>
                <w:color w:val="auto"/>
                <w:sz w:val="20"/>
              </w:rPr>
            </w:pPr>
          </w:p>
        </w:tc>
      </w:tr>
      <w:tr w:rsidR="00893DD6" w:rsidRPr="002528A2" w14:paraId="432DC4AD" w14:textId="77777777" w:rsidTr="009D74D0">
        <w:trPr>
          <w:trHeight w:val="475"/>
        </w:trPr>
        <w:tc>
          <w:tcPr>
            <w:tcW w:w="2712" w:type="dxa"/>
          </w:tcPr>
          <w:p w14:paraId="3037D730"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Tarrson</w:t>
            </w:r>
            <w:proofErr w:type="spellEnd"/>
            <w:r w:rsidRPr="002528A2">
              <w:rPr>
                <w:rFonts w:asciiTheme="minorHAnsi" w:hAnsiTheme="minorHAnsi" w:cstheme="minorHAnsi"/>
                <w:color w:val="auto"/>
                <w:sz w:val="20"/>
              </w:rPr>
              <w:t xml:space="preserve"> Hall</w:t>
            </w:r>
          </w:p>
        </w:tc>
        <w:tc>
          <w:tcPr>
            <w:tcW w:w="870" w:type="dxa"/>
          </w:tcPr>
          <w:p w14:paraId="69471E5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16388</w:t>
            </w:r>
          </w:p>
        </w:tc>
        <w:tc>
          <w:tcPr>
            <w:tcW w:w="1557" w:type="dxa"/>
          </w:tcPr>
          <w:p w14:paraId="6863912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4EC52D3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D643D7D" w14:textId="77777777" w:rsidR="000E5167" w:rsidRPr="002528A2" w:rsidRDefault="000E5167" w:rsidP="009D74D0">
            <w:pPr>
              <w:rPr>
                <w:rFonts w:asciiTheme="minorHAnsi" w:hAnsiTheme="minorHAnsi" w:cstheme="minorHAnsi"/>
                <w:color w:val="auto"/>
                <w:sz w:val="20"/>
              </w:rPr>
            </w:pPr>
          </w:p>
        </w:tc>
        <w:tc>
          <w:tcPr>
            <w:tcW w:w="1616" w:type="dxa"/>
          </w:tcPr>
          <w:p w14:paraId="0997F28E" w14:textId="77777777" w:rsidR="000E5167" w:rsidRPr="002528A2" w:rsidRDefault="000E5167" w:rsidP="009D74D0">
            <w:pPr>
              <w:rPr>
                <w:rFonts w:asciiTheme="minorHAnsi" w:hAnsiTheme="minorHAnsi" w:cstheme="minorHAnsi"/>
                <w:color w:val="auto"/>
                <w:sz w:val="20"/>
              </w:rPr>
            </w:pPr>
          </w:p>
        </w:tc>
        <w:tc>
          <w:tcPr>
            <w:tcW w:w="1750" w:type="dxa"/>
          </w:tcPr>
          <w:p w14:paraId="2540D4BB" w14:textId="77777777" w:rsidR="000E5167" w:rsidRPr="002528A2" w:rsidRDefault="000E5167" w:rsidP="009D74D0">
            <w:pPr>
              <w:rPr>
                <w:rFonts w:asciiTheme="minorHAnsi" w:hAnsiTheme="minorHAnsi" w:cstheme="minorHAnsi"/>
                <w:color w:val="auto"/>
                <w:sz w:val="20"/>
              </w:rPr>
            </w:pPr>
          </w:p>
        </w:tc>
      </w:tr>
      <w:tr w:rsidR="00893DD6" w:rsidRPr="002528A2" w14:paraId="4B9714E9" w14:textId="77777777" w:rsidTr="009D74D0">
        <w:trPr>
          <w:trHeight w:val="475"/>
        </w:trPr>
        <w:tc>
          <w:tcPr>
            <w:tcW w:w="2712" w:type="dxa"/>
          </w:tcPr>
          <w:p w14:paraId="4DDF0A45"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Tarrson</w:t>
            </w:r>
            <w:proofErr w:type="spellEnd"/>
            <w:r w:rsidRPr="002528A2">
              <w:rPr>
                <w:rFonts w:asciiTheme="minorHAnsi" w:hAnsiTheme="minorHAnsi" w:cstheme="minorHAnsi"/>
                <w:color w:val="auto"/>
                <w:sz w:val="20"/>
              </w:rPr>
              <w:t xml:space="preserve"> Hall</w:t>
            </w:r>
          </w:p>
        </w:tc>
        <w:tc>
          <w:tcPr>
            <w:tcW w:w="870" w:type="dxa"/>
          </w:tcPr>
          <w:p w14:paraId="0099E8B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16389</w:t>
            </w:r>
          </w:p>
        </w:tc>
        <w:tc>
          <w:tcPr>
            <w:tcW w:w="1557" w:type="dxa"/>
          </w:tcPr>
          <w:p w14:paraId="2B815A5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1C72CB3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AEAD0A2" w14:textId="77777777" w:rsidR="000E5167" w:rsidRPr="002528A2" w:rsidRDefault="000E5167" w:rsidP="009D74D0">
            <w:pPr>
              <w:rPr>
                <w:rFonts w:asciiTheme="minorHAnsi" w:hAnsiTheme="minorHAnsi" w:cstheme="minorHAnsi"/>
                <w:color w:val="auto"/>
                <w:sz w:val="20"/>
              </w:rPr>
            </w:pPr>
          </w:p>
        </w:tc>
        <w:tc>
          <w:tcPr>
            <w:tcW w:w="1616" w:type="dxa"/>
          </w:tcPr>
          <w:p w14:paraId="1D52E2A2" w14:textId="77777777" w:rsidR="000E5167" w:rsidRPr="002528A2" w:rsidRDefault="000E5167" w:rsidP="009D74D0">
            <w:pPr>
              <w:rPr>
                <w:rFonts w:asciiTheme="minorHAnsi" w:hAnsiTheme="minorHAnsi" w:cstheme="minorHAnsi"/>
                <w:color w:val="auto"/>
                <w:sz w:val="20"/>
              </w:rPr>
            </w:pPr>
          </w:p>
        </w:tc>
        <w:tc>
          <w:tcPr>
            <w:tcW w:w="1750" w:type="dxa"/>
          </w:tcPr>
          <w:p w14:paraId="0FCD21D1" w14:textId="77777777" w:rsidR="000E5167" w:rsidRPr="002528A2" w:rsidRDefault="000E5167" w:rsidP="009D74D0">
            <w:pPr>
              <w:rPr>
                <w:rFonts w:asciiTheme="minorHAnsi" w:hAnsiTheme="minorHAnsi" w:cstheme="minorHAnsi"/>
                <w:color w:val="auto"/>
                <w:sz w:val="20"/>
              </w:rPr>
            </w:pPr>
          </w:p>
        </w:tc>
      </w:tr>
      <w:tr w:rsidR="00893DD6" w:rsidRPr="002528A2" w14:paraId="327AE744" w14:textId="77777777" w:rsidTr="009D74D0">
        <w:trPr>
          <w:trHeight w:val="475"/>
        </w:trPr>
        <w:tc>
          <w:tcPr>
            <w:tcW w:w="2712" w:type="dxa"/>
          </w:tcPr>
          <w:p w14:paraId="7E09FB25"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Tarrson</w:t>
            </w:r>
            <w:proofErr w:type="spellEnd"/>
            <w:r w:rsidRPr="002528A2">
              <w:rPr>
                <w:rFonts w:asciiTheme="minorHAnsi" w:hAnsiTheme="minorHAnsi" w:cstheme="minorHAnsi"/>
                <w:color w:val="auto"/>
                <w:sz w:val="20"/>
              </w:rPr>
              <w:t xml:space="preserve"> Hall</w:t>
            </w:r>
          </w:p>
        </w:tc>
        <w:tc>
          <w:tcPr>
            <w:tcW w:w="870" w:type="dxa"/>
          </w:tcPr>
          <w:p w14:paraId="5FF4A5B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16390</w:t>
            </w:r>
          </w:p>
        </w:tc>
        <w:tc>
          <w:tcPr>
            <w:tcW w:w="1557" w:type="dxa"/>
          </w:tcPr>
          <w:p w14:paraId="478721B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262481E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1996040" w14:textId="77777777" w:rsidR="000E5167" w:rsidRPr="002528A2" w:rsidRDefault="000E5167" w:rsidP="009D74D0">
            <w:pPr>
              <w:rPr>
                <w:rFonts w:asciiTheme="minorHAnsi" w:hAnsiTheme="minorHAnsi" w:cstheme="minorHAnsi"/>
                <w:color w:val="auto"/>
                <w:sz w:val="20"/>
              </w:rPr>
            </w:pPr>
          </w:p>
        </w:tc>
        <w:tc>
          <w:tcPr>
            <w:tcW w:w="1616" w:type="dxa"/>
          </w:tcPr>
          <w:p w14:paraId="540E5A74" w14:textId="77777777" w:rsidR="000E5167" w:rsidRPr="002528A2" w:rsidRDefault="000E5167" w:rsidP="009D74D0">
            <w:pPr>
              <w:rPr>
                <w:rFonts w:asciiTheme="minorHAnsi" w:hAnsiTheme="minorHAnsi" w:cstheme="minorHAnsi"/>
                <w:color w:val="auto"/>
                <w:sz w:val="20"/>
              </w:rPr>
            </w:pPr>
          </w:p>
        </w:tc>
        <w:tc>
          <w:tcPr>
            <w:tcW w:w="1750" w:type="dxa"/>
          </w:tcPr>
          <w:p w14:paraId="45B100DD" w14:textId="77777777" w:rsidR="000E5167" w:rsidRPr="002528A2" w:rsidRDefault="000E5167" w:rsidP="009D74D0">
            <w:pPr>
              <w:rPr>
                <w:rFonts w:asciiTheme="minorHAnsi" w:hAnsiTheme="minorHAnsi" w:cstheme="minorHAnsi"/>
                <w:color w:val="auto"/>
                <w:sz w:val="20"/>
              </w:rPr>
            </w:pPr>
          </w:p>
        </w:tc>
      </w:tr>
      <w:tr w:rsidR="00893DD6" w:rsidRPr="002528A2" w14:paraId="476E564B" w14:textId="77777777" w:rsidTr="009D74D0">
        <w:trPr>
          <w:trHeight w:val="475"/>
        </w:trPr>
        <w:tc>
          <w:tcPr>
            <w:tcW w:w="2712" w:type="dxa"/>
          </w:tcPr>
          <w:p w14:paraId="3006F26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Tate Turner Kuralt</w:t>
            </w:r>
          </w:p>
        </w:tc>
        <w:tc>
          <w:tcPr>
            <w:tcW w:w="870" w:type="dxa"/>
          </w:tcPr>
          <w:p w14:paraId="158DEC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15244</w:t>
            </w:r>
          </w:p>
        </w:tc>
        <w:tc>
          <w:tcPr>
            <w:tcW w:w="1557" w:type="dxa"/>
          </w:tcPr>
          <w:p w14:paraId="00BA969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113076C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B4A5CAF" w14:textId="77777777" w:rsidR="000E5167" w:rsidRPr="002528A2" w:rsidRDefault="000E5167" w:rsidP="009D74D0">
            <w:pPr>
              <w:rPr>
                <w:rFonts w:asciiTheme="minorHAnsi" w:hAnsiTheme="minorHAnsi" w:cstheme="minorHAnsi"/>
                <w:color w:val="auto"/>
                <w:sz w:val="20"/>
              </w:rPr>
            </w:pPr>
          </w:p>
        </w:tc>
        <w:tc>
          <w:tcPr>
            <w:tcW w:w="1616" w:type="dxa"/>
          </w:tcPr>
          <w:p w14:paraId="3ED26C1F" w14:textId="77777777" w:rsidR="000E5167" w:rsidRPr="002528A2" w:rsidRDefault="000E5167" w:rsidP="009D74D0">
            <w:pPr>
              <w:rPr>
                <w:rFonts w:asciiTheme="minorHAnsi" w:hAnsiTheme="minorHAnsi" w:cstheme="minorHAnsi"/>
                <w:color w:val="auto"/>
                <w:sz w:val="20"/>
              </w:rPr>
            </w:pPr>
          </w:p>
        </w:tc>
        <w:tc>
          <w:tcPr>
            <w:tcW w:w="1750" w:type="dxa"/>
          </w:tcPr>
          <w:p w14:paraId="298AA87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0BB01D06" w14:textId="77777777" w:rsidTr="009D74D0">
        <w:trPr>
          <w:trHeight w:val="475"/>
        </w:trPr>
        <w:tc>
          <w:tcPr>
            <w:tcW w:w="2712" w:type="dxa"/>
          </w:tcPr>
          <w:p w14:paraId="6EF14C6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Tate Turner Kuralt</w:t>
            </w:r>
          </w:p>
        </w:tc>
        <w:tc>
          <w:tcPr>
            <w:tcW w:w="870" w:type="dxa"/>
          </w:tcPr>
          <w:p w14:paraId="3A0C8DA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15245</w:t>
            </w:r>
          </w:p>
        </w:tc>
        <w:tc>
          <w:tcPr>
            <w:tcW w:w="1557" w:type="dxa"/>
          </w:tcPr>
          <w:p w14:paraId="0EA39DF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35F07D4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601DCA2" w14:textId="77777777" w:rsidR="000E5167" w:rsidRPr="002528A2" w:rsidRDefault="000E5167" w:rsidP="009D74D0">
            <w:pPr>
              <w:rPr>
                <w:rFonts w:asciiTheme="minorHAnsi" w:hAnsiTheme="minorHAnsi" w:cstheme="minorHAnsi"/>
                <w:color w:val="auto"/>
                <w:sz w:val="20"/>
              </w:rPr>
            </w:pPr>
          </w:p>
        </w:tc>
        <w:tc>
          <w:tcPr>
            <w:tcW w:w="1616" w:type="dxa"/>
          </w:tcPr>
          <w:p w14:paraId="707A31A1" w14:textId="77777777" w:rsidR="000E5167" w:rsidRPr="002528A2" w:rsidRDefault="000E5167" w:rsidP="009D74D0">
            <w:pPr>
              <w:rPr>
                <w:rFonts w:asciiTheme="minorHAnsi" w:hAnsiTheme="minorHAnsi" w:cstheme="minorHAnsi"/>
                <w:color w:val="auto"/>
                <w:sz w:val="20"/>
              </w:rPr>
            </w:pPr>
          </w:p>
        </w:tc>
        <w:tc>
          <w:tcPr>
            <w:tcW w:w="1750" w:type="dxa"/>
          </w:tcPr>
          <w:p w14:paraId="1ACED43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Modernization Planning</w:t>
            </w:r>
          </w:p>
        </w:tc>
      </w:tr>
      <w:tr w:rsidR="00893DD6" w:rsidRPr="002528A2" w14:paraId="477C132B" w14:textId="77777777" w:rsidTr="009D74D0">
        <w:trPr>
          <w:trHeight w:val="475"/>
        </w:trPr>
        <w:tc>
          <w:tcPr>
            <w:tcW w:w="2712" w:type="dxa"/>
          </w:tcPr>
          <w:p w14:paraId="7E5616E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Taylor Hall</w:t>
            </w:r>
          </w:p>
        </w:tc>
        <w:tc>
          <w:tcPr>
            <w:tcW w:w="870" w:type="dxa"/>
          </w:tcPr>
          <w:p w14:paraId="47B90D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6247</w:t>
            </w:r>
          </w:p>
        </w:tc>
        <w:tc>
          <w:tcPr>
            <w:tcW w:w="1557" w:type="dxa"/>
          </w:tcPr>
          <w:p w14:paraId="2134DA0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039CD8E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333A86D0" w14:textId="77777777" w:rsidR="000E5167" w:rsidRPr="002528A2" w:rsidRDefault="000E5167" w:rsidP="009D74D0">
            <w:pPr>
              <w:rPr>
                <w:rFonts w:asciiTheme="minorHAnsi" w:hAnsiTheme="minorHAnsi" w:cstheme="minorHAnsi"/>
                <w:color w:val="auto"/>
                <w:sz w:val="20"/>
              </w:rPr>
            </w:pPr>
          </w:p>
        </w:tc>
        <w:tc>
          <w:tcPr>
            <w:tcW w:w="1616" w:type="dxa"/>
          </w:tcPr>
          <w:p w14:paraId="6752B26D" w14:textId="77777777" w:rsidR="000E5167" w:rsidRPr="002528A2" w:rsidRDefault="000E5167" w:rsidP="009D74D0">
            <w:pPr>
              <w:rPr>
                <w:rFonts w:asciiTheme="minorHAnsi" w:hAnsiTheme="minorHAnsi" w:cstheme="minorHAnsi"/>
                <w:color w:val="auto"/>
                <w:sz w:val="20"/>
              </w:rPr>
            </w:pPr>
          </w:p>
        </w:tc>
        <w:tc>
          <w:tcPr>
            <w:tcW w:w="1750" w:type="dxa"/>
          </w:tcPr>
          <w:p w14:paraId="6A93E9C5" w14:textId="77777777" w:rsidR="000E5167" w:rsidRPr="002528A2" w:rsidRDefault="000E5167" w:rsidP="009D74D0">
            <w:pPr>
              <w:rPr>
                <w:rFonts w:asciiTheme="minorHAnsi" w:hAnsiTheme="minorHAnsi" w:cstheme="minorHAnsi"/>
                <w:color w:val="auto"/>
                <w:sz w:val="20"/>
              </w:rPr>
            </w:pPr>
          </w:p>
        </w:tc>
      </w:tr>
      <w:tr w:rsidR="00893DD6" w:rsidRPr="002528A2" w14:paraId="65790FB4" w14:textId="77777777" w:rsidTr="009D74D0">
        <w:trPr>
          <w:trHeight w:val="475"/>
        </w:trPr>
        <w:tc>
          <w:tcPr>
            <w:tcW w:w="2712" w:type="dxa"/>
          </w:tcPr>
          <w:p w14:paraId="7DF821F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Taylor Hall</w:t>
            </w:r>
          </w:p>
        </w:tc>
        <w:tc>
          <w:tcPr>
            <w:tcW w:w="870" w:type="dxa"/>
          </w:tcPr>
          <w:p w14:paraId="333C46F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20918</w:t>
            </w:r>
          </w:p>
        </w:tc>
        <w:tc>
          <w:tcPr>
            <w:tcW w:w="1557" w:type="dxa"/>
          </w:tcPr>
          <w:p w14:paraId="2A7C49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D253B0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856B9A4" w14:textId="77777777" w:rsidR="000E5167" w:rsidRPr="002528A2" w:rsidRDefault="000E5167" w:rsidP="009D74D0">
            <w:pPr>
              <w:rPr>
                <w:rFonts w:asciiTheme="minorHAnsi" w:hAnsiTheme="minorHAnsi" w:cstheme="minorHAnsi"/>
                <w:color w:val="auto"/>
                <w:sz w:val="20"/>
              </w:rPr>
            </w:pPr>
          </w:p>
        </w:tc>
        <w:tc>
          <w:tcPr>
            <w:tcW w:w="1616" w:type="dxa"/>
          </w:tcPr>
          <w:p w14:paraId="521C754F" w14:textId="77777777" w:rsidR="000E5167" w:rsidRPr="002528A2" w:rsidRDefault="000E5167" w:rsidP="009D74D0">
            <w:pPr>
              <w:rPr>
                <w:rFonts w:asciiTheme="minorHAnsi" w:hAnsiTheme="minorHAnsi" w:cstheme="minorHAnsi"/>
                <w:color w:val="auto"/>
                <w:sz w:val="20"/>
              </w:rPr>
            </w:pPr>
          </w:p>
        </w:tc>
        <w:tc>
          <w:tcPr>
            <w:tcW w:w="1750" w:type="dxa"/>
          </w:tcPr>
          <w:p w14:paraId="28CD4266" w14:textId="77777777" w:rsidR="000E5167" w:rsidRPr="002528A2" w:rsidRDefault="000E5167" w:rsidP="009D74D0">
            <w:pPr>
              <w:rPr>
                <w:rFonts w:asciiTheme="minorHAnsi" w:hAnsiTheme="minorHAnsi" w:cstheme="minorHAnsi"/>
                <w:color w:val="auto"/>
                <w:sz w:val="20"/>
              </w:rPr>
            </w:pPr>
          </w:p>
        </w:tc>
      </w:tr>
      <w:tr w:rsidR="00893DD6" w:rsidRPr="002528A2" w14:paraId="3EBC6EEF" w14:textId="77777777" w:rsidTr="009D74D0">
        <w:trPr>
          <w:trHeight w:val="475"/>
        </w:trPr>
        <w:tc>
          <w:tcPr>
            <w:tcW w:w="2712" w:type="dxa"/>
          </w:tcPr>
          <w:p w14:paraId="705C659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Taylor Health Services</w:t>
            </w:r>
          </w:p>
        </w:tc>
        <w:tc>
          <w:tcPr>
            <w:tcW w:w="870" w:type="dxa"/>
          </w:tcPr>
          <w:p w14:paraId="23B380E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9047</w:t>
            </w:r>
          </w:p>
        </w:tc>
        <w:tc>
          <w:tcPr>
            <w:tcW w:w="1557" w:type="dxa"/>
          </w:tcPr>
          <w:p w14:paraId="3865907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B63D79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0524B5E" w14:textId="77777777" w:rsidR="000E5167" w:rsidRPr="002528A2" w:rsidRDefault="000E5167" w:rsidP="009D74D0">
            <w:pPr>
              <w:rPr>
                <w:rFonts w:asciiTheme="minorHAnsi" w:hAnsiTheme="minorHAnsi" w:cstheme="minorHAnsi"/>
                <w:color w:val="auto"/>
                <w:sz w:val="20"/>
              </w:rPr>
            </w:pPr>
          </w:p>
        </w:tc>
        <w:tc>
          <w:tcPr>
            <w:tcW w:w="1616" w:type="dxa"/>
          </w:tcPr>
          <w:p w14:paraId="60221FA0" w14:textId="77777777" w:rsidR="000E5167" w:rsidRPr="002528A2" w:rsidRDefault="000E5167" w:rsidP="009D74D0">
            <w:pPr>
              <w:rPr>
                <w:rFonts w:asciiTheme="minorHAnsi" w:hAnsiTheme="minorHAnsi" w:cstheme="minorHAnsi"/>
                <w:color w:val="auto"/>
                <w:sz w:val="20"/>
              </w:rPr>
            </w:pPr>
          </w:p>
        </w:tc>
        <w:tc>
          <w:tcPr>
            <w:tcW w:w="1750" w:type="dxa"/>
          </w:tcPr>
          <w:p w14:paraId="18242C19" w14:textId="77777777" w:rsidR="000E5167" w:rsidRPr="002528A2" w:rsidRDefault="000E5167" w:rsidP="009D74D0">
            <w:pPr>
              <w:rPr>
                <w:rFonts w:asciiTheme="minorHAnsi" w:hAnsiTheme="minorHAnsi" w:cstheme="minorHAnsi"/>
                <w:color w:val="auto"/>
                <w:sz w:val="20"/>
              </w:rPr>
            </w:pPr>
          </w:p>
        </w:tc>
      </w:tr>
      <w:tr w:rsidR="00893DD6" w:rsidRPr="002528A2" w14:paraId="1A5C715A" w14:textId="77777777" w:rsidTr="009D74D0">
        <w:trPr>
          <w:trHeight w:val="475"/>
        </w:trPr>
        <w:tc>
          <w:tcPr>
            <w:tcW w:w="2712" w:type="dxa"/>
          </w:tcPr>
          <w:p w14:paraId="5DF894F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Taylor Health Services</w:t>
            </w:r>
          </w:p>
        </w:tc>
        <w:tc>
          <w:tcPr>
            <w:tcW w:w="870" w:type="dxa"/>
          </w:tcPr>
          <w:p w14:paraId="2477FF9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9048</w:t>
            </w:r>
          </w:p>
        </w:tc>
        <w:tc>
          <w:tcPr>
            <w:tcW w:w="1557" w:type="dxa"/>
          </w:tcPr>
          <w:p w14:paraId="2A95AD6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4B2A4F4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130A1ED" w14:textId="77777777" w:rsidR="000E5167" w:rsidRPr="002528A2" w:rsidRDefault="000E5167" w:rsidP="009D74D0">
            <w:pPr>
              <w:rPr>
                <w:rFonts w:asciiTheme="minorHAnsi" w:hAnsiTheme="minorHAnsi" w:cstheme="minorHAnsi"/>
                <w:color w:val="auto"/>
                <w:sz w:val="20"/>
              </w:rPr>
            </w:pPr>
          </w:p>
        </w:tc>
        <w:tc>
          <w:tcPr>
            <w:tcW w:w="1616" w:type="dxa"/>
          </w:tcPr>
          <w:p w14:paraId="31C0C4FC" w14:textId="77777777" w:rsidR="000E5167" w:rsidRPr="002528A2" w:rsidRDefault="000E5167" w:rsidP="009D74D0">
            <w:pPr>
              <w:rPr>
                <w:rFonts w:asciiTheme="minorHAnsi" w:hAnsiTheme="minorHAnsi" w:cstheme="minorHAnsi"/>
                <w:color w:val="auto"/>
                <w:sz w:val="20"/>
              </w:rPr>
            </w:pPr>
          </w:p>
        </w:tc>
        <w:tc>
          <w:tcPr>
            <w:tcW w:w="1750" w:type="dxa"/>
          </w:tcPr>
          <w:p w14:paraId="4B51C0C0" w14:textId="77777777" w:rsidR="000E5167" w:rsidRPr="002528A2" w:rsidRDefault="000E5167" w:rsidP="009D74D0">
            <w:pPr>
              <w:rPr>
                <w:rFonts w:asciiTheme="minorHAnsi" w:hAnsiTheme="minorHAnsi" w:cstheme="minorHAnsi"/>
                <w:color w:val="auto"/>
                <w:sz w:val="20"/>
              </w:rPr>
            </w:pPr>
          </w:p>
        </w:tc>
      </w:tr>
      <w:tr w:rsidR="00893DD6" w:rsidRPr="002528A2" w14:paraId="054FC838" w14:textId="77777777" w:rsidTr="009D74D0">
        <w:trPr>
          <w:trHeight w:val="475"/>
        </w:trPr>
        <w:tc>
          <w:tcPr>
            <w:tcW w:w="2712" w:type="dxa"/>
          </w:tcPr>
          <w:p w14:paraId="677536E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Thurston Bowles</w:t>
            </w:r>
          </w:p>
        </w:tc>
        <w:tc>
          <w:tcPr>
            <w:tcW w:w="870" w:type="dxa"/>
          </w:tcPr>
          <w:p w14:paraId="16C71D8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14543</w:t>
            </w:r>
          </w:p>
        </w:tc>
        <w:tc>
          <w:tcPr>
            <w:tcW w:w="1557" w:type="dxa"/>
          </w:tcPr>
          <w:p w14:paraId="6FC4519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597B7C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7161489F" w14:textId="77777777" w:rsidR="000E5167" w:rsidRPr="002528A2" w:rsidRDefault="000E5167" w:rsidP="009D74D0">
            <w:pPr>
              <w:rPr>
                <w:rFonts w:asciiTheme="minorHAnsi" w:hAnsiTheme="minorHAnsi" w:cstheme="minorHAnsi"/>
                <w:color w:val="auto"/>
                <w:sz w:val="20"/>
              </w:rPr>
            </w:pPr>
          </w:p>
        </w:tc>
        <w:tc>
          <w:tcPr>
            <w:tcW w:w="1616" w:type="dxa"/>
          </w:tcPr>
          <w:p w14:paraId="3C2BF299" w14:textId="77777777" w:rsidR="000E5167" w:rsidRPr="002528A2" w:rsidRDefault="000E5167" w:rsidP="009D74D0">
            <w:pPr>
              <w:rPr>
                <w:rFonts w:asciiTheme="minorHAnsi" w:hAnsiTheme="minorHAnsi" w:cstheme="minorHAnsi"/>
                <w:color w:val="auto"/>
                <w:sz w:val="20"/>
              </w:rPr>
            </w:pPr>
          </w:p>
        </w:tc>
        <w:tc>
          <w:tcPr>
            <w:tcW w:w="1750" w:type="dxa"/>
          </w:tcPr>
          <w:p w14:paraId="7D06B4B7" w14:textId="77777777" w:rsidR="000E5167" w:rsidRPr="002528A2" w:rsidRDefault="000E5167" w:rsidP="009D74D0">
            <w:pPr>
              <w:rPr>
                <w:rFonts w:asciiTheme="minorHAnsi" w:hAnsiTheme="minorHAnsi" w:cstheme="minorHAnsi"/>
                <w:color w:val="auto"/>
                <w:sz w:val="20"/>
              </w:rPr>
            </w:pPr>
          </w:p>
        </w:tc>
      </w:tr>
      <w:tr w:rsidR="00893DD6" w:rsidRPr="002528A2" w14:paraId="33B80D79" w14:textId="77777777" w:rsidTr="009D74D0">
        <w:trPr>
          <w:trHeight w:val="475"/>
        </w:trPr>
        <w:tc>
          <w:tcPr>
            <w:tcW w:w="2712" w:type="dxa"/>
          </w:tcPr>
          <w:p w14:paraId="60C0CA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Thurston Bowles</w:t>
            </w:r>
          </w:p>
        </w:tc>
        <w:tc>
          <w:tcPr>
            <w:tcW w:w="870" w:type="dxa"/>
          </w:tcPr>
          <w:p w14:paraId="5F129B5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14544</w:t>
            </w:r>
          </w:p>
        </w:tc>
        <w:tc>
          <w:tcPr>
            <w:tcW w:w="1557" w:type="dxa"/>
          </w:tcPr>
          <w:p w14:paraId="67DF73E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026DA64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4390D154" w14:textId="77777777" w:rsidR="000E5167" w:rsidRPr="002528A2" w:rsidRDefault="000E5167" w:rsidP="009D74D0">
            <w:pPr>
              <w:rPr>
                <w:rFonts w:asciiTheme="minorHAnsi" w:hAnsiTheme="minorHAnsi" w:cstheme="minorHAnsi"/>
                <w:color w:val="auto"/>
                <w:sz w:val="20"/>
              </w:rPr>
            </w:pPr>
          </w:p>
        </w:tc>
        <w:tc>
          <w:tcPr>
            <w:tcW w:w="1616" w:type="dxa"/>
          </w:tcPr>
          <w:p w14:paraId="25BB4DB3" w14:textId="77777777" w:rsidR="000E5167" w:rsidRPr="002528A2" w:rsidRDefault="000E5167" w:rsidP="009D74D0">
            <w:pPr>
              <w:rPr>
                <w:rFonts w:asciiTheme="minorHAnsi" w:hAnsiTheme="minorHAnsi" w:cstheme="minorHAnsi"/>
                <w:color w:val="auto"/>
                <w:sz w:val="20"/>
              </w:rPr>
            </w:pPr>
          </w:p>
        </w:tc>
        <w:tc>
          <w:tcPr>
            <w:tcW w:w="1750" w:type="dxa"/>
          </w:tcPr>
          <w:p w14:paraId="1DA08FC4" w14:textId="77777777" w:rsidR="000E5167" w:rsidRPr="002528A2" w:rsidRDefault="000E5167" w:rsidP="009D74D0">
            <w:pPr>
              <w:rPr>
                <w:rFonts w:asciiTheme="minorHAnsi" w:hAnsiTheme="minorHAnsi" w:cstheme="minorHAnsi"/>
                <w:color w:val="auto"/>
                <w:sz w:val="20"/>
              </w:rPr>
            </w:pPr>
          </w:p>
        </w:tc>
      </w:tr>
      <w:tr w:rsidR="00893DD6" w:rsidRPr="002528A2" w14:paraId="0759559D" w14:textId="77777777" w:rsidTr="009D74D0">
        <w:trPr>
          <w:trHeight w:val="475"/>
        </w:trPr>
        <w:tc>
          <w:tcPr>
            <w:tcW w:w="2712" w:type="dxa"/>
          </w:tcPr>
          <w:p w14:paraId="36E9A86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Thurston Bowles</w:t>
            </w:r>
          </w:p>
        </w:tc>
        <w:tc>
          <w:tcPr>
            <w:tcW w:w="870" w:type="dxa"/>
          </w:tcPr>
          <w:p w14:paraId="3CEF7D1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14545</w:t>
            </w:r>
          </w:p>
        </w:tc>
        <w:tc>
          <w:tcPr>
            <w:tcW w:w="1557" w:type="dxa"/>
          </w:tcPr>
          <w:p w14:paraId="4A9FDD1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71F1722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56B42D5C" w14:textId="77777777" w:rsidR="000E5167" w:rsidRPr="002528A2" w:rsidRDefault="000E5167" w:rsidP="009D74D0">
            <w:pPr>
              <w:rPr>
                <w:rFonts w:asciiTheme="minorHAnsi" w:hAnsiTheme="minorHAnsi" w:cstheme="minorHAnsi"/>
                <w:color w:val="auto"/>
                <w:sz w:val="20"/>
              </w:rPr>
            </w:pPr>
          </w:p>
        </w:tc>
        <w:tc>
          <w:tcPr>
            <w:tcW w:w="1616" w:type="dxa"/>
          </w:tcPr>
          <w:p w14:paraId="593D0673" w14:textId="77777777" w:rsidR="000E5167" w:rsidRPr="002528A2" w:rsidRDefault="000E5167" w:rsidP="009D74D0">
            <w:pPr>
              <w:rPr>
                <w:rFonts w:asciiTheme="minorHAnsi" w:hAnsiTheme="minorHAnsi" w:cstheme="minorHAnsi"/>
                <w:color w:val="auto"/>
                <w:sz w:val="20"/>
              </w:rPr>
            </w:pPr>
          </w:p>
        </w:tc>
        <w:tc>
          <w:tcPr>
            <w:tcW w:w="1750" w:type="dxa"/>
          </w:tcPr>
          <w:p w14:paraId="152D566D" w14:textId="77777777" w:rsidR="000E5167" w:rsidRPr="002528A2" w:rsidRDefault="000E5167" w:rsidP="009D74D0">
            <w:pPr>
              <w:rPr>
                <w:rFonts w:asciiTheme="minorHAnsi" w:hAnsiTheme="minorHAnsi" w:cstheme="minorHAnsi"/>
                <w:color w:val="auto"/>
                <w:sz w:val="20"/>
              </w:rPr>
            </w:pPr>
          </w:p>
        </w:tc>
      </w:tr>
      <w:tr w:rsidR="00893DD6" w:rsidRPr="002528A2" w14:paraId="676B52E3" w14:textId="77777777" w:rsidTr="009D74D0">
        <w:trPr>
          <w:trHeight w:val="475"/>
        </w:trPr>
        <w:tc>
          <w:tcPr>
            <w:tcW w:w="2712" w:type="dxa"/>
          </w:tcPr>
          <w:p w14:paraId="09361C7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Thurston Bowles</w:t>
            </w:r>
          </w:p>
        </w:tc>
        <w:tc>
          <w:tcPr>
            <w:tcW w:w="870" w:type="dxa"/>
          </w:tcPr>
          <w:p w14:paraId="7BEFA09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14546</w:t>
            </w:r>
          </w:p>
        </w:tc>
        <w:tc>
          <w:tcPr>
            <w:tcW w:w="1557" w:type="dxa"/>
          </w:tcPr>
          <w:p w14:paraId="32F03E4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45932FF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AA32930" w14:textId="77777777" w:rsidR="000E5167" w:rsidRPr="002528A2" w:rsidRDefault="000E5167" w:rsidP="009D74D0">
            <w:pPr>
              <w:rPr>
                <w:rFonts w:asciiTheme="minorHAnsi" w:hAnsiTheme="minorHAnsi" w:cstheme="minorHAnsi"/>
                <w:color w:val="auto"/>
                <w:sz w:val="20"/>
              </w:rPr>
            </w:pPr>
          </w:p>
        </w:tc>
        <w:tc>
          <w:tcPr>
            <w:tcW w:w="1616" w:type="dxa"/>
          </w:tcPr>
          <w:p w14:paraId="206FDAD9" w14:textId="77777777" w:rsidR="000E5167" w:rsidRPr="002528A2" w:rsidRDefault="000E5167" w:rsidP="009D74D0">
            <w:pPr>
              <w:rPr>
                <w:rFonts w:asciiTheme="minorHAnsi" w:hAnsiTheme="minorHAnsi" w:cstheme="minorHAnsi"/>
                <w:color w:val="auto"/>
                <w:sz w:val="20"/>
              </w:rPr>
            </w:pPr>
          </w:p>
        </w:tc>
        <w:tc>
          <w:tcPr>
            <w:tcW w:w="1750" w:type="dxa"/>
          </w:tcPr>
          <w:p w14:paraId="7E2B8A73" w14:textId="77777777" w:rsidR="000E5167" w:rsidRPr="002528A2" w:rsidRDefault="000E5167" w:rsidP="009D74D0">
            <w:pPr>
              <w:rPr>
                <w:rFonts w:asciiTheme="minorHAnsi" w:hAnsiTheme="minorHAnsi" w:cstheme="minorHAnsi"/>
                <w:color w:val="auto"/>
                <w:sz w:val="20"/>
              </w:rPr>
            </w:pPr>
          </w:p>
        </w:tc>
      </w:tr>
      <w:tr w:rsidR="00893DD6" w:rsidRPr="002528A2" w14:paraId="567A7A33" w14:textId="77777777" w:rsidTr="009D74D0">
        <w:trPr>
          <w:trHeight w:val="475"/>
        </w:trPr>
        <w:tc>
          <w:tcPr>
            <w:tcW w:w="2712" w:type="dxa"/>
          </w:tcPr>
          <w:p w14:paraId="1B57CB1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Thurston Bowles Bridge</w:t>
            </w:r>
          </w:p>
        </w:tc>
        <w:tc>
          <w:tcPr>
            <w:tcW w:w="870" w:type="dxa"/>
          </w:tcPr>
          <w:p w14:paraId="12164E0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28178</w:t>
            </w:r>
          </w:p>
        </w:tc>
        <w:tc>
          <w:tcPr>
            <w:tcW w:w="1557" w:type="dxa"/>
          </w:tcPr>
          <w:p w14:paraId="7CBB356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34FBD33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3BE27398" w14:textId="77777777" w:rsidR="000E5167" w:rsidRPr="002528A2" w:rsidRDefault="000E5167" w:rsidP="009D74D0">
            <w:pPr>
              <w:rPr>
                <w:rFonts w:asciiTheme="minorHAnsi" w:hAnsiTheme="minorHAnsi" w:cstheme="minorHAnsi"/>
                <w:color w:val="auto"/>
                <w:sz w:val="20"/>
              </w:rPr>
            </w:pPr>
          </w:p>
        </w:tc>
        <w:tc>
          <w:tcPr>
            <w:tcW w:w="1616" w:type="dxa"/>
          </w:tcPr>
          <w:p w14:paraId="797951CD" w14:textId="77777777" w:rsidR="000E5167" w:rsidRPr="002528A2" w:rsidRDefault="000E5167" w:rsidP="009D74D0">
            <w:pPr>
              <w:rPr>
                <w:rFonts w:asciiTheme="minorHAnsi" w:hAnsiTheme="minorHAnsi" w:cstheme="minorHAnsi"/>
                <w:color w:val="auto"/>
                <w:sz w:val="20"/>
              </w:rPr>
            </w:pPr>
          </w:p>
        </w:tc>
        <w:tc>
          <w:tcPr>
            <w:tcW w:w="1750" w:type="dxa"/>
          </w:tcPr>
          <w:p w14:paraId="3E441F88" w14:textId="77777777" w:rsidR="000E5167" w:rsidRPr="002528A2" w:rsidRDefault="000E5167" w:rsidP="009D74D0">
            <w:pPr>
              <w:rPr>
                <w:rFonts w:asciiTheme="minorHAnsi" w:hAnsiTheme="minorHAnsi" w:cstheme="minorHAnsi"/>
                <w:color w:val="auto"/>
                <w:sz w:val="20"/>
              </w:rPr>
            </w:pPr>
          </w:p>
        </w:tc>
      </w:tr>
      <w:tr w:rsidR="00893DD6" w:rsidRPr="002528A2" w14:paraId="0CE7D91E" w14:textId="77777777" w:rsidTr="009D74D0">
        <w:trPr>
          <w:trHeight w:val="475"/>
        </w:trPr>
        <w:tc>
          <w:tcPr>
            <w:tcW w:w="2712" w:type="dxa"/>
          </w:tcPr>
          <w:p w14:paraId="33AECF8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UNC Visitor Center</w:t>
            </w:r>
          </w:p>
        </w:tc>
        <w:tc>
          <w:tcPr>
            <w:tcW w:w="870" w:type="dxa"/>
          </w:tcPr>
          <w:p w14:paraId="545CD93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17212</w:t>
            </w:r>
          </w:p>
        </w:tc>
        <w:tc>
          <w:tcPr>
            <w:tcW w:w="1557" w:type="dxa"/>
          </w:tcPr>
          <w:p w14:paraId="0906FFE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 xml:space="preserve">Dover </w:t>
            </w:r>
          </w:p>
        </w:tc>
        <w:tc>
          <w:tcPr>
            <w:tcW w:w="1228" w:type="dxa"/>
          </w:tcPr>
          <w:p w14:paraId="6C934B3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9B8FC61" w14:textId="77777777" w:rsidR="000E5167" w:rsidRPr="002528A2" w:rsidRDefault="000E5167" w:rsidP="009D74D0">
            <w:pPr>
              <w:rPr>
                <w:rFonts w:asciiTheme="minorHAnsi" w:hAnsiTheme="minorHAnsi" w:cstheme="minorHAnsi"/>
                <w:color w:val="auto"/>
                <w:sz w:val="20"/>
              </w:rPr>
            </w:pPr>
          </w:p>
        </w:tc>
        <w:tc>
          <w:tcPr>
            <w:tcW w:w="1616" w:type="dxa"/>
          </w:tcPr>
          <w:p w14:paraId="78B7040E" w14:textId="77777777" w:rsidR="000E5167" w:rsidRPr="002528A2" w:rsidRDefault="000E5167" w:rsidP="009D74D0">
            <w:pPr>
              <w:rPr>
                <w:rFonts w:asciiTheme="minorHAnsi" w:hAnsiTheme="minorHAnsi" w:cstheme="minorHAnsi"/>
                <w:color w:val="auto"/>
                <w:sz w:val="20"/>
              </w:rPr>
            </w:pPr>
          </w:p>
        </w:tc>
        <w:tc>
          <w:tcPr>
            <w:tcW w:w="1750" w:type="dxa"/>
          </w:tcPr>
          <w:p w14:paraId="20237FBA" w14:textId="77777777" w:rsidR="000E5167" w:rsidRPr="002528A2" w:rsidRDefault="000E5167" w:rsidP="009D74D0">
            <w:pPr>
              <w:rPr>
                <w:rFonts w:asciiTheme="minorHAnsi" w:hAnsiTheme="minorHAnsi" w:cstheme="minorHAnsi"/>
                <w:color w:val="auto"/>
                <w:sz w:val="20"/>
              </w:rPr>
            </w:pPr>
          </w:p>
        </w:tc>
      </w:tr>
      <w:tr w:rsidR="00893DD6" w:rsidRPr="002528A2" w14:paraId="555E7B5B" w14:textId="77777777" w:rsidTr="009D74D0">
        <w:trPr>
          <w:trHeight w:val="475"/>
        </w:trPr>
        <w:tc>
          <w:tcPr>
            <w:tcW w:w="2712" w:type="dxa"/>
          </w:tcPr>
          <w:p w14:paraId="3580FF8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Van Hecke-Wettach Hall</w:t>
            </w:r>
          </w:p>
        </w:tc>
        <w:tc>
          <w:tcPr>
            <w:tcW w:w="870" w:type="dxa"/>
          </w:tcPr>
          <w:p w14:paraId="30D6ED2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5905</w:t>
            </w:r>
          </w:p>
        </w:tc>
        <w:tc>
          <w:tcPr>
            <w:tcW w:w="1557" w:type="dxa"/>
          </w:tcPr>
          <w:p w14:paraId="4053C8B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Westbrook</w:t>
            </w:r>
          </w:p>
        </w:tc>
        <w:tc>
          <w:tcPr>
            <w:tcW w:w="1228" w:type="dxa"/>
          </w:tcPr>
          <w:p w14:paraId="69487B2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CAA9E55" w14:textId="77777777" w:rsidR="000E5167" w:rsidRPr="002528A2" w:rsidRDefault="000E5167" w:rsidP="009D74D0">
            <w:pPr>
              <w:rPr>
                <w:rFonts w:asciiTheme="minorHAnsi" w:hAnsiTheme="minorHAnsi" w:cstheme="minorHAnsi"/>
                <w:color w:val="auto"/>
                <w:sz w:val="20"/>
              </w:rPr>
            </w:pPr>
          </w:p>
        </w:tc>
        <w:tc>
          <w:tcPr>
            <w:tcW w:w="1616" w:type="dxa"/>
          </w:tcPr>
          <w:p w14:paraId="5888D7B4" w14:textId="77777777" w:rsidR="000E5167" w:rsidRPr="002528A2" w:rsidRDefault="000E5167" w:rsidP="009D74D0">
            <w:pPr>
              <w:rPr>
                <w:rFonts w:asciiTheme="minorHAnsi" w:hAnsiTheme="minorHAnsi" w:cstheme="minorHAnsi"/>
                <w:color w:val="auto"/>
                <w:sz w:val="20"/>
              </w:rPr>
            </w:pPr>
          </w:p>
        </w:tc>
        <w:tc>
          <w:tcPr>
            <w:tcW w:w="1750" w:type="dxa"/>
          </w:tcPr>
          <w:p w14:paraId="14C7F068" w14:textId="77777777" w:rsidR="000E5167" w:rsidRPr="002528A2" w:rsidRDefault="000E5167" w:rsidP="009D74D0">
            <w:pPr>
              <w:rPr>
                <w:rFonts w:asciiTheme="minorHAnsi" w:hAnsiTheme="minorHAnsi" w:cstheme="minorHAnsi"/>
                <w:color w:val="auto"/>
                <w:sz w:val="20"/>
              </w:rPr>
            </w:pPr>
          </w:p>
        </w:tc>
      </w:tr>
    </w:tbl>
    <w:p w14:paraId="6D615DB1" w14:textId="77777777" w:rsidR="000E5167" w:rsidRPr="002528A2" w:rsidRDefault="000E5167">
      <w:pPr>
        <w:spacing w:after="0"/>
        <w:rPr>
          <w:rFonts w:asciiTheme="minorHAnsi" w:hAnsiTheme="minorHAnsi" w:cstheme="minorHAnsi"/>
          <w:color w:val="auto"/>
          <w:sz w:val="20"/>
        </w:rPr>
      </w:pPr>
    </w:p>
    <w:p w14:paraId="2A0C1441" w14:textId="77777777" w:rsidR="000E5167" w:rsidRPr="002528A2" w:rsidRDefault="000E5167">
      <w:pPr>
        <w:spacing w:after="0"/>
        <w:rPr>
          <w:rFonts w:asciiTheme="minorHAnsi" w:hAnsiTheme="minorHAnsi" w:cstheme="minorHAnsi"/>
          <w:color w:val="auto"/>
          <w:sz w:val="20"/>
        </w:rPr>
      </w:pPr>
    </w:p>
    <w:tbl>
      <w:tblPr>
        <w:tblStyle w:val="TableGrid"/>
        <w:tblW w:w="11036" w:type="dxa"/>
        <w:tblInd w:w="-995" w:type="dxa"/>
        <w:tblLook w:val="04A0" w:firstRow="1" w:lastRow="0" w:firstColumn="1" w:lastColumn="0" w:noHBand="0" w:noVBand="1"/>
      </w:tblPr>
      <w:tblGrid>
        <w:gridCol w:w="2712"/>
        <w:gridCol w:w="870"/>
        <w:gridCol w:w="1557"/>
        <w:gridCol w:w="1228"/>
        <w:gridCol w:w="1303"/>
        <w:gridCol w:w="1616"/>
        <w:gridCol w:w="1750"/>
      </w:tblGrid>
      <w:tr w:rsidR="00893DD6" w:rsidRPr="002528A2" w14:paraId="398A657B" w14:textId="77777777" w:rsidTr="009D74D0">
        <w:trPr>
          <w:trHeight w:val="533"/>
        </w:trPr>
        <w:tc>
          <w:tcPr>
            <w:tcW w:w="2712" w:type="dxa"/>
            <w:shd w:val="clear" w:color="auto" w:fill="DBE5F1" w:themeFill="accent1" w:themeFillTint="33"/>
          </w:tcPr>
          <w:p w14:paraId="21CDBF26"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lastRenderedPageBreak/>
              <w:t>Building</w:t>
            </w:r>
          </w:p>
        </w:tc>
        <w:tc>
          <w:tcPr>
            <w:tcW w:w="870" w:type="dxa"/>
            <w:shd w:val="clear" w:color="auto" w:fill="DBE5F1" w:themeFill="accent1" w:themeFillTint="33"/>
          </w:tcPr>
          <w:p w14:paraId="6D2AE2E1"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State ID</w:t>
            </w:r>
          </w:p>
        </w:tc>
        <w:tc>
          <w:tcPr>
            <w:tcW w:w="1557" w:type="dxa"/>
            <w:shd w:val="clear" w:color="auto" w:fill="DBE5F1" w:themeFill="accent1" w:themeFillTint="33"/>
          </w:tcPr>
          <w:p w14:paraId="214EB5E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Make </w:t>
            </w:r>
          </w:p>
        </w:tc>
        <w:tc>
          <w:tcPr>
            <w:tcW w:w="1228" w:type="dxa"/>
            <w:shd w:val="clear" w:color="auto" w:fill="DBE5F1" w:themeFill="accent1" w:themeFillTint="33"/>
          </w:tcPr>
          <w:p w14:paraId="63A5CCAA"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Type</w:t>
            </w:r>
          </w:p>
        </w:tc>
        <w:tc>
          <w:tcPr>
            <w:tcW w:w="1303" w:type="dxa"/>
            <w:shd w:val="clear" w:color="auto" w:fill="DBE5F1" w:themeFill="accent1" w:themeFillTint="33"/>
          </w:tcPr>
          <w:p w14:paraId="6AA97CDB"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 xml:space="preserve">Monthly PM cost </w:t>
            </w:r>
          </w:p>
        </w:tc>
        <w:tc>
          <w:tcPr>
            <w:tcW w:w="1616" w:type="dxa"/>
            <w:shd w:val="clear" w:color="auto" w:fill="DBE5F1" w:themeFill="accent1" w:themeFillTint="33"/>
          </w:tcPr>
          <w:p w14:paraId="0327DB5E"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Monthly Total Cost</w:t>
            </w:r>
          </w:p>
        </w:tc>
        <w:tc>
          <w:tcPr>
            <w:tcW w:w="1750" w:type="dxa"/>
            <w:shd w:val="clear" w:color="auto" w:fill="DBE5F1" w:themeFill="accent1" w:themeFillTint="33"/>
          </w:tcPr>
          <w:p w14:paraId="2B1757A7"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b/>
                <w:bCs/>
                <w:color w:val="auto"/>
                <w:sz w:val="20"/>
              </w:rPr>
              <w:t>University Comments</w:t>
            </w:r>
          </w:p>
        </w:tc>
      </w:tr>
      <w:tr w:rsidR="00893DD6" w:rsidRPr="002528A2" w14:paraId="2DA69804" w14:textId="77777777" w:rsidTr="009D74D0">
        <w:trPr>
          <w:trHeight w:val="475"/>
        </w:trPr>
        <w:tc>
          <w:tcPr>
            <w:tcW w:w="2712" w:type="dxa"/>
          </w:tcPr>
          <w:p w14:paraId="0D63F8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Van Hecke-Wettach Hall</w:t>
            </w:r>
          </w:p>
        </w:tc>
        <w:tc>
          <w:tcPr>
            <w:tcW w:w="870" w:type="dxa"/>
          </w:tcPr>
          <w:p w14:paraId="4F515C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5908</w:t>
            </w:r>
          </w:p>
        </w:tc>
        <w:tc>
          <w:tcPr>
            <w:tcW w:w="1557" w:type="dxa"/>
          </w:tcPr>
          <w:p w14:paraId="7F5215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Westbrook</w:t>
            </w:r>
          </w:p>
        </w:tc>
        <w:tc>
          <w:tcPr>
            <w:tcW w:w="1228" w:type="dxa"/>
          </w:tcPr>
          <w:p w14:paraId="0B21499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7113426" w14:textId="77777777" w:rsidR="000E5167" w:rsidRPr="002528A2" w:rsidRDefault="000E5167" w:rsidP="009D74D0">
            <w:pPr>
              <w:rPr>
                <w:rFonts w:asciiTheme="minorHAnsi" w:hAnsiTheme="minorHAnsi" w:cstheme="minorHAnsi"/>
                <w:color w:val="auto"/>
                <w:sz w:val="20"/>
              </w:rPr>
            </w:pPr>
          </w:p>
        </w:tc>
        <w:tc>
          <w:tcPr>
            <w:tcW w:w="1616" w:type="dxa"/>
          </w:tcPr>
          <w:p w14:paraId="0A0A46D0" w14:textId="77777777" w:rsidR="000E5167" w:rsidRPr="002528A2" w:rsidRDefault="000E5167" w:rsidP="009D74D0">
            <w:pPr>
              <w:rPr>
                <w:rFonts w:asciiTheme="minorHAnsi" w:hAnsiTheme="minorHAnsi" w:cstheme="minorHAnsi"/>
                <w:color w:val="auto"/>
                <w:sz w:val="20"/>
              </w:rPr>
            </w:pPr>
          </w:p>
        </w:tc>
        <w:tc>
          <w:tcPr>
            <w:tcW w:w="1750" w:type="dxa"/>
          </w:tcPr>
          <w:p w14:paraId="474B4519" w14:textId="77777777" w:rsidR="000E5167" w:rsidRPr="002528A2" w:rsidRDefault="000E5167" w:rsidP="009D74D0">
            <w:pPr>
              <w:rPr>
                <w:rFonts w:asciiTheme="minorHAnsi" w:hAnsiTheme="minorHAnsi" w:cstheme="minorHAnsi"/>
                <w:color w:val="auto"/>
                <w:sz w:val="20"/>
              </w:rPr>
            </w:pPr>
          </w:p>
        </w:tc>
      </w:tr>
      <w:tr w:rsidR="00893DD6" w:rsidRPr="002528A2" w14:paraId="42F15E63" w14:textId="77777777" w:rsidTr="009D74D0">
        <w:trPr>
          <w:trHeight w:val="475"/>
        </w:trPr>
        <w:tc>
          <w:tcPr>
            <w:tcW w:w="2712" w:type="dxa"/>
          </w:tcPr>
          <w:p w14:paraId="6B22935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Hall</w:t>
            </w:r>
          </w:p>
        </w:tc>
        <w:tc>
          <w:tcPr>
            <w:tcW w:w="870" w:type="dxa"/>
          </w:tcPr>
          <w:p w14:paraId="287A574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H1785</w:t>
            </w:r>
          </w:p>
        </w:tc>
        <w:tc>
          <w:tcPr>
            <w:tcW w:w="1557" w:type="dxa"/>
          </w:tcPr>
          <w:p w14:paraId="78740CE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171FAA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34ECF1C8" w14:textId="77777777" w:rsidR="000E5167" w:rsidRPr="002528A2" w:rsidRDefault="000E5167" w:rsidP="009D74D0">
            <w:pPr>
              <w:rPr>
                <w:rFonts w:asciiTheme="minorHAnsi" w:hAnsiTheme="minorHAnsi" w:cstheme="minorHAnsi"/>
                <w:color w:val="auto"/>
                <w:sz w:val="20"/>
              </w:rPr>
            </w:pPr>
          </w:p>
        </w:tc>
        <w:tc>
          <w:tcPr>
            <w:tcW w:w="1616" w:type="dxa"/>
          </w:tcPr>
          <w:p w14:paraId="01045B87" w14:textId="77777777" w:rsidR="000E5167" w:rsidRPr="002528A2" w:rsidRDefault="000E5167" w:rsidP="009D74D0">
            <w:pPr>
              <w:rPr>
                <w:rFonts w:asciiTheme="minorHAnsi" w:hAnsiTheme="minorHAnsi" w:cstheme="minorHAnsi"/>
                <w:color w:val="auto"/>
                <w:sz w:val="20"/>
              </w:rPr>
            </w:pPr>
          </w:p>
        </w:tc>
        <w:tc>
          <w:tcPr>
            <w:tcW w:w="1750" w:type="dxa"/>
          </w:tcPr>
          <w:p w14:paraId="1F3803AA" w14:textId="77777777" w:rsidR="000E5167" w:rsidRPr="002528A2" w:rsidRDefault="000E5167" w:rsidP="009D74D0">
            <w:pPr>
              <w:rPr>
                <w:rFonts w:asciiTheme="minorHAnsi" w:hAnsiTheme="minorHAnsi" w:cstheme="minorHAnsi"/>
                <w:color w:val="auto"/>
                <w:sz w:val="20"/>
              </w:rPr>
            </w:pPr>
          </w:p>
        </w:tc>
      </w:tr>
      <w:tr w:rsidR="00893DD6" w:rsidRPr="002528A2" w14:paraId="52EBFCBE" w14:textId="77777777" w:rsidTr="009D74D0">
        <w:trPr>
          <w:trHeight w:val="475"/>
        </w:trPr>
        <w:tc>
          <w:tcPr>
            <w:tcW w:w="2712" w:type="dxa"/>
          </w:tcPr>
          <w:p w14:paraId="40BEC1D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Hall</w:t>
            </w:r>
          </w:p>
        </w:tc>
        <w:tc>
          <w:tcPr>
            <w:tcW w:w="870" w:type="dxa"/>
          </w:tcPr>
          <w:p w14:paraId="711F04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5277</w:t>
            </w:r>
          </w:p>
        </w:tc>
        <w:tc>
          <w:tcPr>
            <w:tcW w:w="1557" w:type="dxa"/>
          </w:tcPr>
          <w:p w14:paraId="4DE9B5B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19EC0F9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01F9204" w14:textId="77777777" w:rsidR="000E5167" w:rsidRPr="002528A2" w:rsidRDefault="000E5167" w:rsidP="009D74D0">
            <w:pPr>
              <w:rPr>
                <w:rFonts w:asciiTheme="minorHAnsi" w:hAnsiTheme="minorHAnsi" w:cstheme="minorHAnsi"/>
                <w:color w:val="auto"/>
                <w:sz w:val="20"/>
              </w:rPr>
            </w:pPr>
          </w:p>
        </w:tc>
        <w:tc>
          <w:tcPr>
            <w:tcW w:w="1616" w:type="dxa"/>
          </w:tcPr>
          <w:p w14:paraId="26315BBA" w14:textId="77777777" w:rsidR="000E5167" w:rsidRPr="002528A2" w:rsidRDefault="000E5167" w:rsidP="009D74D0">
            <w:pPr>
              <w:rPr>
                <w:rFonts w:asciiTheme="minorHAnsi" w:hAnsiTheme="minorHAnsi" w:cstheme="minorHAnsi"/>
                <w:color w:val="auto"/>
                <w:sz w:val="20"/>
              </w:rPr>
            </w:pPr>
          </w:p>
        </w:tc>
        <w:tc>
          <w:tcPr>
            <w:tcW w:w="1750" w:type="dxa"/>
          </w:tcPr>
          <w:p w14:paraId="4E98B1DB" w14:textId="77777777" w:rsidR="000E5167" w:rsidRPr="002528A2" w:rsidRDefault="000E5167" w:rsidP="009D74D0">
            <w:pPr>
              <w:rPr>
                <w:rFonts w:asciiTheme="minorHAnsi" w:hAnsiTheme="minorHAnsi" w:cstheme="minorHAnsi"/>
                <w:color w:val="auto"/>
                <w:sz w:val="20"/>
              </w:rPr>
            </w:pPr>
          </w:p>
        </w:tc>
      </w:tr>
      <w:tr w:rsidR="00893DD6" w:rsidRPr="002528A2" w14:paraId="75CBCB95" w14:textId="77777777" w:rsidTr="009D74D0">
        <w:trPr>
          <w:trHeight w:val="475"/>
        </w:trPr>
        <w:tc>
          <w:tcPr>
            <w:tcW w:w="2712" w:type="dxa"/>
          </w:tcPr>
          <w:p w14:paraId="424BEB3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Library</w:t>
            </w:r>
          </w:p>
        </w:tc>
        <w:tc>
          <w:tcPr>
            <w:tcW w:w="870" w:type="dxa"/>
          </w:tcPr>
          <w:p w14:paraId="758BE09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1476</w:t>
            </w:r>
          </w:p>
        </w:tc>
        <w:tc>
          <w:tcPr>
            <w:tcW w:w="1557" w:type="dxa"/>
          </w:tcPr>
          <w:p w14:paraId="1234F15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141BEF8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EC0BBC1" w14:textId="77777777" w:rsidR="000E5167" w:rsidRPr="002528A2" w:rsidRDefault="000E5167" w:rsidP="009D74D0">
            <w:pPr>
              <w:rPr>
                <w:rFonts w:asciiTheme="minorHAnsi" w:hAnsiTheme="minorHAnsi" w:cstheme="minorHAnsi"/>
                <w:color w:val="auto"/>
                <w:sz w:val="20"/>
              </w:rPr>
            </w:pPr>
          </w:p>
        </w:tc>
        <w:tc>
          <w:tcPr>
            <w:tcW w:w="1616" w:type="dxa"/>
          </w:tcPr>
          <w:p w14:paraId="12EF86F3" w14:textId="77777777" w:rsidR="000E5167" w:rsidRPr="002528A2" w:rsidRDefault="000E5167" w:rsidP="009D74D0">
            <w:pPr>
              <w:rPr>
                <w:rFonts w:asciiTheme="minorHAnsi" w:hAnsiTheme="minorHAnsi" w:cstheme="minorHAnsi"/>
                <w:color w:val="auto"/>
                <w:sz w:val="20"/>
              </w:rPr>
            </w:pPr>
          </w:p>
        </w:tc>
        <w:tc>
          <w:tcPr>
            <w:tcW w:w="1750" w:type="dxa"/>
          </w:tcPr>
          <w:p w14:paraId="0A18D5B9" w14:textId="77777777" w:rsidR="000E5167" w:rsidRPr="002528A2" w:rsidRDefault="000E5167" w:rsidP="009D74D0">
            <w:pPr>
              <w:rPr>
                <w:rFonts w:asciiTheme="minorHAnsi" w:hAnsiTheme="minorHAnsi" w:cstheme="minorHAnsi"/>
                <w:color w:val="auto"/>
                <w:sz w:val="20"/>
              </w:rPr>
            </w:pPr>
          </w:p>
        </w:tc>
      </w:tr>
      <w:tr w:rsidR="00893DD6" w:rsidRPr="002528A2" w14:paraId="779D0552" w14:textId="77777777" w:rsidTr="009D74D0">
        <w:trPr>
          <w:trHeight w:val="475"/>
        </w:trPr>
        <w:tc>
          <w:tcPr>
            <w:tcW w:w="2712" w:type="dxa"/>
          </w:tcPr>
          <w:p w14:paraId="264E07DE"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Wilson Library</w:t>
            </w:r>
          </w:p>
        </w:tc>
        <w:tc>
          <w:tcPr>
            <w:tcW w:w="870" w:type="dxa"/>
          </w:tcPr>
          <w:p w14:paraId="1A90A97D"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1477</w:t>
            </w:r>
          </w:p>
        </w:tc>
        <w:tc>
          <w:tcPr>
            <w:tcW w:w="1557" w:type="dxa"/>
          </w:tcPr>
          <w:p w14:paraId="3AC2F215"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Otis</w:t>
            </w:r>
          </w:p>
        </w:tc>
        <w:tc>
          <w:tcPr>
            <w:tcW w:w="1228" w:type="dxa"/>
          </w:tcPr>
          <w:p w14:paraId="63CDE904" w14:textId="77777777" w:rsidR="000E5167" w:rsidRPr="002528A2" w:rsidRDefault="000E5167" w:rsidP="009D74D0">
            <w:pPr>
              <w:rPr>
                <w:rFonts w:asciiTheme="minorHAnsi" w:hAnsiTheme="minorHAnsi" w:cstheme="minorHAnsi"/>
                <w:b/>
                <w:bCs/>
                <w:color w:val="auto"/>
                <w:sz w:val="20"/>
              </w:rPr>
            </w:pPr>
            <w:r w:rsidRPr="002528A2">
              <w:rPr>
                <w:rFonts w:asciiTheme="minorHAnsi" w:hAnsiTheme="minorHAnsi" w:cstheme="minorHAnsi"/>
                <w:color w:val="auto"/>
                <w:sz w:val="20"/>
              </w:rPr>
              <w:t>Traction</w:t>
            </w:r>
          </w:p>
        </w:tc>
        <w:tc>
          <w:tcPr>
            <w:tcW w:w="1303" w:type="dxa"/>
          </w:tcPr>
          <w:p w14:paraId="6D71330A" w14:textId="77777777" w:rsidR="000E5167" w:rsidRPr="002528A2" w:rsidRDefault="000E5167" w:rsidP="009D74D0">
            <w:pPr>
              <w:rPr>
                <w:rFonts w:asciiTheme="minorHAnsi" w:hAnsiTheme="minorHAnsi" w:cstheme="minorHAnsi"/>
                <w:b/>
                <w:bCs/>
                <w:color w:val="auto"/>
                <w:sz w:val="20"/>
              </w:rPr>
            </w:pPr>
          </w:p>
        </w:tc>
        <w:tc>
          <w:tcPr>
            <w:tcW w:w="1616" w:type="dxa"/>
          </w:tcPr>
          <w:p w14:paraId="2ABFF8C0" w14:textId="77777777" w:rsidR="000E5167" w:rsidRPr="002528A2" w:rsidRDefault="000E5167" w:rsidP="009D74D0">
            <w:pPr>
              <w:rPr>
                <w:rFonts w:asciiTheme="minorHAnsi" w:hAnsiTheme="minorHAnsi" w:cstheme="minorHAnsi"/>
                <w:b/>
                <w:bCs/>
                <w:color w:val="auto"/>
                <w:sz w:val="20"/>
              </w:rPr>
            </w:pPr>
          </w:p>
        </w:tc>
        <w:tc>
          <w:tcPr>
            <w:tcW w:w="1750" w:type="dxa"/>
          </w:tcPr>
          <w:p w14:paraId="21B6A9CE" w14:textId="77777777" w:rsidR="000E5167" w:rsidRPr="002528A2" w:rsidRDefault="000E5167" w:rsidP="009D74D0">
            <w:pPr>
              <w:rPr>
                <w:rFonts w:asciiTheme="minorHAnsi" w:hAnsiTheme="minorHAnsi" w:cstheme="minorHAnsi"/>
                <w:b/>
                <w:bCs/>
                <w:color w:val="auto"/>
                <w:sz w:val="20"/>
              </w:rPr>
            </w:pPr>
          </w:p>
        </w:tc>
      </w:tr>
      <w:tr w:rsidR="00893DD6" w:rsidRPr="002528A2" w14:paraId="0A2E6A17" w14:textId="77777777" w:rsidTr="009D74D0">
        <w:trPr>
          <w:trHeight w:val="475"/>
        </w:trPr>
        <w:tc>
          <w:tcPr>
            <w:tcW w:w="2712" w:type="dxa"/>
          </w:tcPr>
          <w:p w14:paraId="5DE2118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Library</w:t>
            </w:r>
          </w:p>
        </w:tc>
        <w:tc>
          <w:tcPr>
            <w:tcW w:w="870" w:type="dxa"/>
          </w:tcPr>
          <w:p w14:paraId="44C824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2378</w:t>
            </w:r>
          </w:p>
        </w:tc>
        <w:tc>
          <w:tcPr>
            <w:tcW w:w="1557" w:type="dxa"/>
          </w:tcPr>
          <w:p w14:paraId="4D2605F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6BF22E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2DAAD9C7" w14:textId="77777777" w:rsidR="000E5167" w:rsidRPr="002528A2" w:rsidRDefault="000E5167" w:rsidP="009D74D0">
            <w:pPr>
              <w:rPr>
                <w:rFonts w:asciiTheme="minorHAnsi" w:hAnsiTheme="minorHAnsi" w:cstheme="minorHAnsi"/>
                <w:color w:val="auto"/>
                <w:sz w:val="20"/>
              </w:rPr>
            </w:pPr>
          </w:p>
        </w:tc>
        <w:tc>
          <w:tcPr>
            <w:tcW w:w="1616" w:type="dxa"/>
          </w:tcPr>
          <w:p w14:paraId="0E716350" w14:textId="77777777" w:rsidR="000E5167" w:rsidRPr="002528A2" w:rsidRDefault="000E5167" w:rsidP="009D74D0">
            <w:pPr>
              <w:rPr>
                <w:rFonts w:asciiTheme="minorHAnsi" w:hAnsiTheme="minorHAnsi" w:cstheme="minorHAnsi"/>
                <w:color w:val="auto"/>
                <w:sz w:val="20"/>
              </w:rPr>
            </w:pPr>
          </w:p>
        </w:tc>
        <w:tc>
          <w:tcPr>
            <w:tcW w:w="1750" w:type="dxa"/>
          </w:tcPr>
          <w:p w14:paraId="2EFBBA7F" w14:textId="77777777" w:rsidR="000E5167" w:rsidRPr="002528A2" w:rsidRDefault="000E5167" w:rsidP="009D74D0">
            <w:pPr>
              <w:rPr>
                <w:rFonts w:asciiTheme="minorHAnsi" w:hAnsiTheme="minorHAnsi" w:cstheme="minorHAnsi"/>
                <w:color w:val="auto"/>
                <w:sz w:val="20"/>
              </w:rPr>
            </w:pPr>
          </w:p>
        </w:tc>
      </w:tr>
      <w:tr w:rsidR="00893DD6" w:rsidRPr="002528A2" w14:paraId="126C779E" w14:textId="77777777" w:rsidTr="009D74D0">
        <w:trPr>
          <w:trHeight w:val="475"/>
        </w:trPr>
        <w:tc>
          <w:tcPr>
            <w:tcW w:w="2712" w:type="dxa"/>
          </w:tcPr>
          <w:p w14:paraId="31A8A09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Library</w:t>
            </w:r>
          </w:p>
        </w:tc>
        <w:tc>
          <w:tcPr>
            <w:tcW w:w="870" w:type="dxa"/>
          </w:tcPr>
          <w:p w14:paraId="2D24949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8600</w:t>
            </w:r>
          </w:p>
        </w:tc>
        <w:tc>
          <w:tcPr>
            <w:tcW w:w="1557" w:type="dxa"/>
          </w:tcPr>
          <w:p w14:paraId="6F6574B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223B871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0BA6BDF" w14:textId="77777777" w:rsidR="000E5167" w:rsidRPr="002528A2" w:rsidRDefault="000E5167" w:rsidP="009D74D0">
            <w:pPr>
              <w:rPr>
                <w:rFonts w:asciiTheme="minorHAnsi" w:hAnsiTheme="minorHAnsi" w:cstheme="minorHAnsi"/>
                <w:color w:val="auto"/>
                <w:sz w:val="20"/>
              </w:rPr>
            </w:pPr>
          </w:p>
        </w:tc>
        <w:tc>
          <w:tcPr>
            <w:tcW w:w="1616" w:type="dxa"/>
          </w:tcPr>
          <w:p w14:paraId="6AC94724" w14:textId="77777777" w:rsidR="000E5167" w:rsidRPr="002528A2" w:rsidRDefault="000E5167" w:rsidP="009D74D0">
            <w:pPr>
              <w:rPr>
                <w:rFonts w:asciiTheme="minorHAnsi" w:hAnsiTheme="minorHAnsi" w:cstheme="minorHAnsi"/>
                <w:color w:val="auto"/>
                <w:sz w:val="20"/>
              </w:rPr>
            </w:pPr>
          </w:p>
        </w:tc>
        <w:tc>
          <w:tcPr>
            <w:tcW w:w="1750" w:type="dxa"/>
          </w:tcPr>
          <w:p w14:paraId="46BB16F4" w14:textId="77777777" w:rsidR="000E5167" w:rsidRPr="002528A2" w:rsidRDefault="000E5167" w:rsidP="009D74D0">
            <w:pPr>
              <w:rPr>
                <w:rFonts w:asciiTheme="minorHAnsi" w:hAnsiTheme="minorHAnsi" w:cstheme="minorHAnsi"/>
                <w:color w:val="auto"/>
                <w:sz w:val="20"/>
              </w:rPr>
            </w:pPr>
          </w:p>
        </w:tc>
      </w:tr>
      <w:tr w:rsidR="00893DD6" w:rsidRPr="002528A2" w14:paraId="6D709517" w14:textId="77777777" w:rsidTr="009D74D0">
        <w:trPr>
          <w:trHeight w:val="475"/>
        </w:trPr>
        <w:tc>
          <w:tcPr>
            <w:tcW w:w="2712" w:type="dxa"/>
          </w:tcPr>
          <w:p w14:paraId="6635AE3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Library</w:t>
            </w:r>
          </w:p>
        </w:tc>
        <w:tc>
          <w:tcPr>
            <w:tcW w:w="870" w:type="dxa"/>
          </w:tcPr>
          <w:p w14:paraId="3469F25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8601</w:t>
            </w:r>
          </w:p>
        </w:tc>
        <w:tc>
          <w:tcPr>
            <w:tcW w:w="1557" w:type="dxa"/>
          </w:tcPr>
          <w:p w14:paraId="5F83A6F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Southern</w:t>
            </w:r>
          </w:p>
        </w:tc>
        <w:tc>
          <w:tcPr>
            <w:tcW w:w="1228" w:type="dxa"/>
          </w:tcPr>
          <w:p w14:paraId="58A908A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7BDCDFA" w14:textId="77777777" w:rsidR="000E5167" w:rsidRPr="002528A2" w:rsidRDefault="000E5167" w:rsidP="009D74D0">
            <w:pPr>
              <w:rPr>
                <w:rFonts w:asciiTheme="minorHAnsi" w:hAnsiTheme="minorHAnsi" w:cstheme="minorHAnsi"/>
                <w:color w:val="auto"/>
                <w:sz w:val="20"/>
              </w:rPr>
            </w:pPr>
          </w:p>
        </w:tc>
        <w:tc>
          <w:tcPr>
            <w:tcW w:w="1616" w:type="dxa"/>
          </w:tcPr>
          <w:p w14:paraId="7793CB74" w14:textId="77777777" w:rsidR="000E5167" w:rsidRPr="002528A2" w:rsidRDefault="000E5167" w:rsidP="009D74D0">
            <w:pPr>
              <w:rPr>
                <w:rFonts w:asciiTheme="minorHAnsi" w:hAnsiTheme="minorHAnsi" w:cstheme="minorHAnsi"/>
                <w:color w:val="auto"/>
                <w:sz w:val="20"/>
              </w:rPr>
            </w:pPr>
          </w:p>
        </w:tc>
        <w:tc>
          <w:tcPr>
            <w:tcW w:w="1750" w:type="dxa"/>
          </w:tcPr>
          <w:p w14:paraId="7BF126F6" w14:textId="77777777" w:rsidR="000E5167" w:rsidRPr="002528A2" w:rsidRDefault="000E5167" w:rsidP="009D74D0">
            <w:pPr>
              <w:rPr>
                <w:rFonts w:asciiTheme="minorHAnsi" w:hAnsiTheme="minorHAnsi" w:cstheme="minorHAnsi"/>
                <w:color w:val="auto"/>
                <w:sz w:val="20"/>
              </w:rPr>
            </w:pPr>
          </w:p>
        </w:tc>
      </w:tr>
      <w:tr w:rsidR="00893DD6" w:rsidRPr="002528A2" w14:paraId="5FB2FD1F" w14:textId="77777777" w:rsidTr="009D74D0">
        <w:trPr>
          <w:trHeight w:val="475"/>
        </w:trPr>
        <w:tc>
          <w:tcPr>
            <w:tcW w:w="2712" w:type="dxa"/>
          </w:tcPr>
          <w:p w14:paraId="1314789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Wilson Library</w:t>
            </w:r>
          </w:p>
        </w:tc>
        <w:tc>
          <w:tcPr>
            <w:tcW w:w="870" w:type="dxa"/>
          </w:tcPr>
          <w:p w14:paraId="1362D54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11131</w:t>
            </w:r>
          </w:p>
        </w:tc>
        <w:tc>
          <w:tcPr>
            <w:tcW w:w="1557" w:type="dxa"/>
          </w:tcPr>
          <w:p w14:paraId="519BF26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Kone</w:t>
            </w:r>
          </w:p>
        </w:tc>
        <w:tc>
          <w:tcPr>
            <w:tcW w:w="1228" w:type="dxa"/>
          </w:tcPr>
          <w:p w14:paraId="66AE764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4DFCC2CF" w14:textId="77777777" w:rsidR="000E5167" w:rsidRPr="002528A2" w:rsidRDefault="000E5167" w:rsidP="009D74D0">
            <w:pPr>
              <w:rPr>
                <w:rFonts w:asciiTheme="minorHAnsi" w:hAnsiTheme="minorHAnsi" w:cstheme="minorHAnsi"/>
                <w:color w:val="auto"/>
                <w:sz w:val="20"/>
              </w:rPr>
            </w:pPr>
          </w:p>
        </w:tc>
        <w:tc>
          <w:tcPr>
            <w:tcW w:w="1616" w:type="dxa"/>
          </w:tcPr>
          <w:p w14:paraId="74CA5570" w14:textId="77777777" w:rsidR="000E5167" w:rsidRPr="002528A2" w:rsidRDefault="000E5167" w:rsidP="009D74D0">
            <w:pPr>
              <w:rPr>
                <w:rFonts w:asciiTheme="minorHAnsi" w:hAnsiTheme="minorHAnsi" w:cstheme="minorHAnsi"/>
                <w:color w:val="auto"/>
                <w:sz w:val="20"/>
              </w:rPr>
            </w:pPr>
          </w:p>
        </w:tc>
        <w:tc>
          <w:tcPr>
            <w:tcW w:w="1750" w:type="dxa"/>
          </w:tcPr>
          <w:p w14:paraId="113CAC84" w14:textId="77777777" w:rsidR="000E5167" w:rsidRPr="002528A2" w:rsidRDefault="000E5167" w:rsidP="009D74D0">
            <w:pPr>
              <w:rPr>
                <w:rFonts w:asciiTheme="minorHAnsi" w:hAnsiTheme="minorHAnsi" w:cstheme="minorHAnsi"/>
                <w:color w:val="auto"/>
                <w:sz w:val="20"/>
              </w:rPr>
            </w:pPr>
          </w:p>
        </w:tc>
      </w:tr>
      <w:tr w:rsidR="00893DD6" w:rsidRPr="002528A2" w14:paraId="799B6BE2" w14:textId="77777777" w:rsidTr="009D74D0">
        <w:trPr>
          <w:trHeight w:val="475"/>
        </w:trPr>
        <w:tc>
          <w:tcPr>
            <w:tcW w:w="2712" w:type="dxa"/>
          </w:tcPr>
          <w:p w14:paraId="70A57EC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Williamson Ath Center</w:t>
            </w:r>
          </w:p>
        </w:tc>
        <w:tc>
          <w:tcPr>
            <w:tcW w:w="870" w:type="dxa"/>
          </w:tcPr>
          <w:p w14:paraId="17FE77E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24856</w:t>
            </w:r>
          </w:p>
        </w:tc>
        <w:tc>
          <w:tcPr>
            <w:tcW w:w="1557" w:type="dxa"/>
          </w:tcPr>
          <w:p w14:paraId="184BD03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2F80616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B26149E" w14:textId="77777777" w:rsidR="000E5167" w:rsidRPr="002528A2" w:rsidRDefault="000E5167" w:rsidP="009D74D0">
            <w:pPr>
              <w:rPr>
                <w:rFonts w:asciiTheme="minorHAnsi" w:hAnsiTheme="minorHAnsi" w:cstheme="minorHAnsi"/>
                <w:color w:val="auto"/>
                <w:sz w:val="20"/>
              </w:rPr>
            </w:pPr>
          </w:p>
        </w:tc>
        <w:tc>
          <w:tcPr>
            <w:tcW w:w="1616" w:type="dxa"/>
          </w:tcPr>
          <w:p w14:paraId="2EF1EDEE" w14:textId="77777777" w:rsidR="000E5167" w:rsidRPr="002528A2" w:rsidRDefault="000E5167" w:rsidP="009D74D0">
            <w:pPr>
              <w:rPr>
                <w:rFonts w:asciiTheme="minorHAnsi" w:hAnsiTheme="minorHAnsi" w:cstheme="minorHAnsi"/>
                <w:color w:val="auto"/>
                <w:sz w:val="20"/>
              </w:rPr>
            </w:pPr>
          </w:p>
        </w:tc>
        <w:tc>
          <w:tcPr>
            <w:tcW w:w="1750" w:type="dxa"/>
          </w:tcPr>
          <w:p w14:paraId="1241991B" w14:textId="77777777" w:rsidR="000E5167" w:rsidRPr="002528A2" w:rsidRDefault="000E5167" w:rsidP="009D74D0">
            <w:pPr>
              <w:rPr>
                <w:rFonts w:asciiTheme="minorHAnsi" w:hAnsiTheme="minorHAnsi" w:cstheme="minorHAnsi"/>
                <w:color w:val="auto"/>
                <w:sz w:val="20"/>
              </w:rPr>
            </w:pPr>
          </w:p>
        </w:tc>
      </w:tr>
      <w:tr w:rsidR="00893DD6" w:rsidRPr="002528A2" w14:paraId="492EAC63" w14:textId="77777777" w:rsidTr="009D74D0">
        <w:trPr>
          <w:trHeight w:val="475"/>
        </w:trPr>
        <w:tc>
          <w:tcPr>
            <w:tcW w:w="2712" w:type="dxa"/>
          </w:tcPr>
          <w:p w14:paraId="5A86BD7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Williamson Ath Center</w:t>
            </w:r>
          </w:p>
        </w:tc>
        <w:tc>
          <w:tcPr>
            <w:tcW w:w="870" w:type="dxa"/>
          </w:tcPr>
          <w:p w14:paraId="7E1EEAD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24857</w:t>
            </w:r>
          </w:p>
        </w:tc>
        <w:tc>
          <w:tcPr>
            <w:tcW w:w="1557" w:type="dxa"/>
          </w:tcPr>
          <w:p w14:paraId="032378C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Schindler</w:t>
            </w:r>
          </w:p>
        </w:tc>
        <w:tc>
          <w:tcPr>
            <w:tcW w:w="1228" w:type="dxa"/>
          </w:tcPr>
          <w:p w14:paraId="02DCE8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FCD3C51" w14:textId="77777777" w:rsidR="000E5167" w:rsidRPr="002528A2" w:rsidRDefault="000E5167" w:rsidP="009D74D0">
            <w:pPr>
              <w:rPr>
                <w:rFonts w:asciiTheme="minorHAnsi" w:hAnsiTheme="minorHAnsi" w:cstheme="minorHAnsi"/>
                <w:color w:val="auto"/>
                <w:sz w:val="20"/>
              </w:rPr>
            </w:pPr>
          </w:p>
        </w:tc>
        <w:tc>
          <w:tcPr>
            <w:tcW w:w="1616" w:type="dxa"/>
          </w:tcPr>
          <w:p w14:paraId="2F8FF266" w14:textId="77777777" w:rsidR="000E5167" w:rsidRPr="002528A2" w:rsidRDefault="000E5167" w:rsidP="009D74D0">
            <w:pPr>
              <w:rPr>
                <w:rFonts w:asciiTheme="minorHAnsi" w:hAnsiTheme="minorHAnsi" w:cstheme="minorHAnsi"/>
                <w:color w:val="auto"/>
                <w:sz w:val="20"/>
              </w:rPr>
            </w:pPr>
          </w:p>
        </w:tc>
        <w:tc>
          <w:tcPr>
            <w:tcW w:w="1750" w:type="dxa"/>
          </w:tcPr>
          <w:p w14:paraId="4052F285" w14:textId="77777777" w:rsidR="000E5167" w:rsidRPr="002528A2" w:rsidRDefault="000E5167" w:rsidP="009D74D0">
            <w:pPr>
              <w:rPr>
                <w:rFonts w:asciiTheme="minorHAnsi" w:hAnsiTheme="minorHAnsi" w:cstheme="minorHAnsi"/>
                <w:color w:val="auto"/>
                <w:sz w:val="20"/>
              </w:rPr>
            </w:pPr>
          </w:p>
        </w:tc>
      </w:tr>
      <w:tr w:rsidR="00893DD6" w:rsidRPr="002528A2" w14:paraId="554A118D" w14:textId="77777777" w:rsidTr="009D74D0">
        <w:trPr>
          <w:trHeight w:val="475"/>
        </w:trPr>
        <w:tc>
          <w:tcPr>
            <w:tcW w:w="2712" w:type="dxa"/>
          </w:tcPr>
          <w:p w14:paraId="1E98242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Winston/Conner Res Hall</w:t>
            </w:r>
          </w:p>
        </w:tc>
        <w:tc>
          <w:tcPr>
            <w:tcW w:w="870" w:type="dxa"/>
          </w:tcPr>
          <w:p w14:paraId="4DB01CB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21158</w:t>
            </w:r>
          </w:p>
        </w:tc>
        <w:tc>
          <w:tcPr>
            <w:tcW w:w="1557" w:type="dxa"/>
          </w:tcPr>
          <w:p w14:paraId="7849D6C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43C111F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0DA2463" w14:textId="77777777" w:rsidR="000E5167" w:rsidRPr="002528A2" w:rsidRDefault="000E5167" w:rsidP="009D74D0">
            <w:pPr>
              <w:rPr>
                <w:rFonts w:asciiTheme="minorHAnsi" w:hAnsiTheme="minorHAnsi" w:cstheme="minorHAnsi"/>
                <w:color w:val="auto"/>
                <w:sz w:val="20"/>
              </w:rPr>
            </w:pPr>
          </w:p>
        </w:tc>
        <w:tc>
          <w:tcPr>
            <w:tcW w:w="1616" w:type="dxa"/>
          </w:tcPr>
          <w:p w14:paraId="2BB2E200" w14:textId="77777777" w:rsidR="000E5167" w:rsidRPr="002528A2" w:rsidRDefault="000E5167" w:rsidP="009D74D0">
            <w:pPr>
              <w:rPr>
                <w:rFonts w:asciiTheme="minorHAnsi" w:hAnsiTheme="minorHAnsi" w:cstheme="minorHAnsi"/>
                <w:color w:val="auto"/>
                <w:sz w:val="20"/>
              </w:rPr>
            </w:pPr>
          </w:p>
        </w:tc>
        <w:tc>
          <w:tcPr>
            <w:tcW w:w="1750" w:type="dxa"/>
          </w:tcPr>
          <w:p w14:paraId="0894F365" w14:textId="77777777" w:rsidR="000E5167" w:rsidRPr="002528A2" w:rsidRDefault="000E5167" w:rsidP="009D74D0">
            <w:pPr>
              <w:rPr>
                <w:rFonts w:asciiTheme="minorHAnsi" w:hAnsiTheme="minorHAnsi" w:cstheme="minorHAnsi"/>
                <w:color w:val="auto"/>
                <w:sz w:val="20"/>
              </w:rPr>
            </w:pPr>
          </w:p>
        </w:tc>
      </w:tr>
      <w:tr w:rsidR="00893DD6" w:rsidRPr="002528A2" w14:paraId="32F741CE" w14:textId="77777777" w:rsidTr="009D74D0">
        <w:trPr>
          <w:trHeight w:val="475"/>
        </w:trPr>
        <w:tc>
          <w:tcPr>
            <w:tcW w:w="2712" w:type="dxa"/>
          </w:tcPr>
          <w:p w14:paraId="15904057"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Woody Durham Center</w:t>
            </w:r>
          </w:p>
        </w:tc>
        <w:tc>
          <w:tcPr>
            <w:tcW w:w="870" w:type="dxa"/>
          </w:tcPr>
          <w:p w14:paraId="5A01159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32924</w:t>
            </w:r>
          </w:p>
        </w:tc>
        <w:tc>
          <w:tcPr>
            <w:tcW w:w="1557" w:type="dxa"/>
          </w:tcPr>
          <w:p w14:paraId="76A5D60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310059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28B40751" w14:textId="77777777" w:rsidR="000E5167" w:rsidRPr="002528A2" w:rsidRDefault="000E5167" w:rsidP="009D74D0">
            <w:pPr>
              <w:rPr>
                <w:rFonts w:asciiTheme="minorHAnsi" w:hAnsiTheme="minorHAnsi" w:cstheme="minorHAnsi"/>
                <w:color w:val="auto"/>
                <w:sz w:val="20"/>
              </w:rPr>
            </w:pPr>
          </w:p>
        </w:tc>
        <w:tc>
          <w:tcPr>
            <w:tcW w:w="1616" w:type="dxa"/>
          </w:tcPr>
          <w:p w14:paraId="1D897982" w14:textId="77777777" w:rsidR="000E5167" w:rsidRPr="002528A2" w:rsidRDefault="000E5167" w:rsidP="009D74D0">
            <w:pPr>
              <w:rPr>
                <w:rFonts w:asciiTheme="minorHAnsi" w:hAnsiTheme="minorHAnsi" w:cstheme="minorHAnsi"/>
                <w:color w:val="auto"/>
                <w:sz w:val="20"/>
              </w:rPr>
            </w:pPr>
          </w:p>
        </w:tc>
        <w:tc>
          <w:tcPr>
            <w:tcW w:w="1750" w:type="dxa"/>
          </w:tcPr>
          <w:p w14:paraId="3E0723DA" w14:textId="77777777" w:rsidR="000E5167" w:rsidRPr="002528A2" w:rsidRDefault="000E5167" w:rsidP="009D74D0">
            <w:pPr>
              <w:rPr>
                <w:rFonts w:asciiTheme="minorHAnsi" w:hAnsiTheme="minorHAnsi" w:cstheme="minorHAnsi"/>
                <w:color w:val="auto"/>
                <w:sz w:val="20"/>
              </w:rPr>
            </w:pPr>
          </w:p>
        </w:tc>
      </w:tr>
      <w:tr w:rsidR="00893DD6" w:rsidRPr="002528A2" w14:paraId="6046FC42" w14:textId="77777777" w:rsidTr="009D74D0">
        <w:trPr>
          <w:trHeight w:val="475"/>
        </w:trPr>
        <w:tc>
          <w:tcPr>
            <w:tcW w:w="2712" w:type="dxa"/>
          </w:tcPr>
          <w:p w14:paraId="52A44CF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Woolen Gym</w:t>
            </w:r>
          </w:p>
        </w:tc>
        <w:tc>
          <w:tcPr>
            <w:tcW w:w="870" w:type="dxa"/>
          </w:tcPr>
          <w:p w14:paraId="042A2E8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H2234</w:t>
            </w:r>
          </w:p>
        </w:tc>
        <w:tc>
          <w:tcPr>
            <w:tcW w:w="1557" w:type="dxa"/>
          </w:tcPr>
          <w:p w14:paraId="61478F6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1154B87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7A354521" w14:textId="77777777" w:rsidR="000E5167" w:rsidRPr="002528A2" w:rsidRDefault="000E5167" w:rsidP="009D74D0">
            <w:pPr>
              <w:rPr>
                <w:rFonts w:asciiTheme="minorHAnsi" w:hAnsiTheme="minorHAnsi" w:cstheme="minorHAnsi"/>
                <w:color w:val="auto"/>
                <w:sz w:val="20"/>
              </w:rPr>
            </w:pPr>
          </w:p>
        </w:tc>
        <w:tc>
          <w:tcPr>
            <w:tcW w:w="1616" w:type="dxa"/>
          </w:tcPr>
          <w:p w14:paraId="68AA0104" w14:textId="77777777" w:rsidR="000E5167" w:rsidRPr="002528A2" w:rsidRDefault="000E5167" w:rsidP="009D74D0">
            <w:pPr>
              <w:rPr>
                <w:rFonts w:asciiTheme="minorHAnsi" w:hAnsiTheme="minorHAnsi" w:cstheme="minorHAnsi"/>
                <w:color w:val="auto"/>
                <w:sz w:val="20"/>
              </w:rPr>
            </w:pPr>
          </w:p>
        </w:tc>
        <w:tc>
          <w:tcPr>
            <w:tcW w:w="1750" w:type="dxa"/>
          </w:tcPr>
          <w:p w14:paraId="5CF5E45F" w14:textId="77777777" w:rsidR="000E5167" w:rsidRPr="002528A2" w:rsidRDefault="000E5167" w:rsidP="009D74D0">
            <w:pPr>
              <w:rPr>
                <w:rFonts w:asciiTheme="minorHAnsi" w:hAnsiTheme="minorHAnsi" w:cstheme="minorHAnsi"/>
                <w:color w:val="auto"/>
                <w:sz w:val="20"/>
              </w:rPr>
            </w:pPr>
          </w:p>
        </w:tc>
      </w:tr>
      <w:tr w:rsidR="00893DD6" w:rsidRPr="002528A2" w14:paraId="6E64A0B4" w14:textId="77777777" w:rsidTr="009D74D0">
        <w:trPr>
          <w:trHeight w:val="475"/>
        </w:trPr>
        <w:tc>
          <w:tcPr>
            <w:tcW w:w="2712" w:type="dxa"/>
          </w:tcPr>
          <w:p w14:paraId="1E48517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Woolen Gym</w:t>
            </w:r>
          </w:p>
        </w:tc>
        <w:tc>
          <w:tcPr>
            <w:tcW w:w="870" w:type="dxa"/>
          </w:tcPr>
          <w:p w14:paraId="5769DB6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H2312</w:t>
            </w:r>
          </w:p>
        </w:tc>
        <w:tc>
          <w:tcPr>
            <w:tcW w:w="1557" w:type="dxa"/>
          </w:tcPr>
          <w:p w14:paraId="1312FFD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Garaventa</w:t>
            </w:r>
          </w:p>
        </w:tc>
        <w:tc>
          <w:tcPr>
            <w:tcW w:w="1228" w:type="dxa"/>
          </w:tcPr>
          <w:p w14:paraId="5AECE95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Chair Lift</w:t>
            </w:r>
          </w:p>
        </w:tc>
        <w:tc>
          <w:tcPr>
            <w:tcW w:w="1303" w:type="dxa"/>
          </w:tcPr>
          <w:p w14:paraId="4DC178F7" w14:textId="77777777" w:rsidR="000E5167" w:rsidRPr="002528A2" w:rsidRDefault="000E5167" w:rsidP="009D74D0">
            <w:pPr>
              <w:rPr>
                <w:rFonts w:asciiTheme="minorHAnsi" w:hAnsiTheme="minorHAnsi" w:cstheme="minorHAnsi"/>
                <w:color w:val="auto"/>
                <w:sz w:val="20"/>
              </w:rPr>
            </w:pPr>
          </w:p>
        </w:tc>
        <w:tc>
          <w:tcPr>
            <w:tcW w:w="1616" w:type="dxa"/>
          </w:tcPr>
          <w:p w14:paraId="124A6FF4" w14:textId="77777777" w:rsidR="000E5167" w:rsidRPr="002528A2" w:rsidRDefault="000E5167" w:rsidP="009D74D0">
            <w:pPr>
              <w:rPr>
                <w:rFonts w:asciiTheme="minorHAnsi" w:hAnsiTheme="minorHAnsi" w:cstheme="minorHAnsi"/>
                <w:color w:val="auto"/>
                <w:sz w:val="20"/>
              </w:rPr>
            </w:pPr>
          </w:p>
        </w:tc>
        <w:tc>
          <w:tcPr>
            <w:tcW w:w="1750" w:type="dxa"/>
          </w:tcPr>
          <w:p w14:paraId="4CB59D69" w14:textId="77777777" w:rsidR="000E5167" w:rsidRPr="002528A2" w:rsidRDefault="000E5167" w:rsidP="009D74D0">
            <w:pPr>
              <w:rPr>
                <w:rFonts w:asciiTheme="minorHAnsi" w:hAnsiTheme="minorHAnsi" w:cstheme="minorHAnsi"/>
                <w:color w:val="auto"/>
                <w:sz w:val="20"/>
              </w:rPr>
            </w:pPr>
          </w:p>
        </w:tc>
      </w:tr>
      <w:tr w:rsidR="00893DD6" w:rsidRPr="002528A2" w14:paraId="3680C66A" w14:textId="77777777" w:rsidTr="009D74D0">
        <w:trPr>
          <w:trHeight w:val="475"/>
        </w:trPr>
        <w:tc>
          <w:tcPr>
            <w:tcW w:w="2712" w:type="dxa"/>
          </w:tcPr>
          <w:p w14:paraId="2576183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Woolen Gym</w:t>
            </w:r>
          </w:p>
        </w:tc>
        <w:tc>
          <w:tcPr>
            <w:tcW w:w="870" w:type="dxa"/>
          </w:tcPr>
          <w:p w14:paraId="3E8CF04B"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27513</w:t>
            </w:r>
          </w:p>
        </w:tc>
        <w:tc>
          <w:tcPr>
            <w:tcW w:w="1557" w:type="dxa"/>
          </w:tcPr>
          <w:p w14:paraId="3FEB4B0F" w14:textId="77777777" w:rsidR="000E5167" w:rsidRPr="002528A2" w:rsidRDefault="000E5167" w:rsidP="009D74D0">
            <w:pPr>
              <w:rPr>
                <w:rFonts w:asciiTheme="minorHAnsi" w:hAnsiTheme="minorHAnsi" w:cstheme="minorHAnsi"/>
                <w:color w:val="auto"/>
                <w:sz w:val="20"/>
              </w:rPr>
            </w:pPr>
            <w:proofErr w:type="spellStart"/>
            <w:r w:rsidRPr="002528A2">
              <w:rPr>
                <w:rFonts w:asciiTheme="minorHAnsi" w:hAnsiTheme="minorHAnsi" w:cstheme="minorHAnsi"/>
                <w:color w:val="auto"/>
                <w:sz w:val="20"/>
              </w:rPr>
              <w:t>Smartrise</w:t>
            </w:r>
            <w:proofErr w:type="spellEnd"/>
          </w:p>
        </w:tc>
        <w:tc>
          <w:tcPr>
            <w:tcW w:w="1228" w:type="dxa"/>
          </w:tcPr>
          <w:p w14:paraId="40AB41CF"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508875B" w14:textId="77777777" w:rsidR="000E5167" w:rsidRPr="002528A2" w:rsidRDefault="000E5167" w:rsidP="009D74D0">
            <w:pPr>
              <w:rPr>
                <w:rFonts w:asciiTheme="minorHAnsi" w:hAnsiTheme="minorHAnsi" w:cstheme="minorHAnsi"/>
                <w:color w:val="auto"/>
                <w:sz w:val="20"/>
              </w:rPr>
            </w:pPr>
          </w:p>
        </w:tc>
        <w:tc>
          <w:tcPr>
            <w:tcW w:w="1616" w:type="dxa"/>
          </w:tcPr>
          <w:p w14:paraId="333D69C7" w14:textId="77777777" w:rsidR="000E5167" w:rsidRPr="002528A2" w:rsidRDefault="000E5167" w:rsidP="009D74D0">
            <w:pPr>
              <w:rPr>
                <w:rFonts w:asciiTheme="minorHAnsi" w:hAnsiTheme="minorHAnsi" w:cstheme="minorHAnsi"/>
                <w:color w:val="auto"/>
                <w:sz w:val="20"/>
              </w:rPr>
            </w:pPr>
          </w:p>
        </w:tc>
        <w:tc>
          <w:tcPr>
            <w:tcW w:w="1750" w:type="dxa"/>
          </w:tcPr>
          <w:p w14:paraId="560FC837" w14:textId="77777777" w:rsidR="000E5167" w:rsidRPr="002528A2" w:rsidRDefault="000E5167" w:rsidP="009D74D0">
            <w:pPr>
              <w:rPr>
                <w:rFonts w:asciiTheme="minorHAnsi" w:hAnsiTheme="minorHAnsi" w:cstheme="minorHAnsi"/>
                <w:color w:val="auto"/>
                <w:sz w:val="20"/>
              </w:rPr>
            </w:pPr>
          </w:p>
        </w:tc>
      </w:tr>
      <w:tr w:rsidR="003052FE" w:rsidRPr="002528A2" w14:paraId="63B9E5C8" w14:textId="77777777" w:rsidTr="009D74D0">
        <w:trPr>
          <w:trHeight w:val="475"/>
        </w:trPr>
        <w:tc>
          <w:tcPr>
            <w:tcW w:w="2712" w:type="dxa"/>
          </w:tcPr>
          <w:p w14:paraId="55F397D4" w14:textId="59919CFF"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104 Mason Farm Rd</w:t>
            </w:r>
            <w:r w:rsidR="0001177B" w:rsidRPr="002528A2">
              <w:rPr>
                <w:rFonts w:asciiTheme="minorHAnsi" w:hAnsiTheme="minorHAnsi" w:cstheme="minorHAnsi"/>
                <w:color w:val="auto"/>
                <w:sz w:val="20"/>
              </w:rPr>
              <w:t xml:space="preserve"> </w:t>
            </w:r>
          </w:p>
        </w:tc>
        <w:tc>
          <w:tcPr>
            <w:tcW w:w="870" w:type="dxa"/>
          </w:tcPr>
          <w:p w14:paraId="7D1471FC" w14:textId="51501581"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14761</w:t>
            </w:r>
          </w:p>
        </w:tc>
        <w:tc>
          <w:tcPr>
            <w:tcW w:w="1557" w:type="dxa"/>
          </w:tcPr>
          <w:p w14:paraId="1465C5D0" w14:textId="2E0F7A1F" w:rsidR="003052FE" w:rsidRPr="002528A2" w:rsidRDefault="00FD1EE8"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1F627A61" w14:textId="7851C28F"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1FFDAF76" w14:textId="77777777" w:rsidR="003052FE" w:rsidRPr="002528A2" w:rsidRDefault="003052FE" w:rsidP="009D74D0">
            <w:pPr>
              <w:rPr>
                <w:rFonts w:asciiTheme="minorHAnsi" w:hAnsiTheme="minorHAnsi" w:cstheme="minorHAnsi"/>
                <w:color w:val="auto"/>
                <w:sz w:val="20"/>
              </w:rPr>
            </w:pPr>
          </w:p>
        </w:tc>
        <w:tc>
          <w:tcPr>
            <w:tcW w:w="1616" w:type="dxa"/>
          </w:tcPr>
          <w:p w14:paraId="6240FBA3" w14:textId="77777777" w:rsidR="003052FE" w:rsidRPr="002528A2" w:rsidRDefault="003052FE" w:rsidP="009D74D0">
            <w:pPr>
              <w:rPr>
                <w:rFonts w:asciiTheme="minorHAnsi" w:hAnsiTheme="minorHAnsi" w:cstheme="minorHAnsi"/>
                <w:color w:val="auto"/>
                <w:sz w:val="20"/>
              </w:rPr>
            </w:pPr>
          </w:p>
        </w:tc>
        <w:tc>
          <w:tcPr>
            <w:tcW w:w="1750" w:type="dxa"/>
          </w:tcPr>
          <w:p w14:paraId="720277C6" w14:textId="77777777" w:rsidR="003052FE" w:rsidRPr="002528A2" w:rsidRDefault="003052FE" w:rsidP="009D74D0">
            <w:pPr>
              <w:rPr>
                <w:rFonts w:asciiTheme="minorHAnsi" w:hAnsiTheme="minorHAnsi" w:cstheme="minorHAnsi"/>
                <w:color w:val="auto"/>
                <w:sz w:val="20"/>
              </w:rPr>
            </w:pPr>
          </w:p>
        </w:tc>
      </w:tr>
      <w:tr w:rsidR="003052FE" w:rsidRPr="002528A2" w14:paraId="372DDB17" w14:textId="77777777" w:rsidTr="009D74D0">
        <w:trPr>
          <w:trHeight w:val="475"/>
        </w:trPr>
        <w:tc>
          <w:tcPr>
            <w:tcW w:w="2712" w:type="dxa"/>
          </w:tcPr>
          <w:p w14:paraId="2D8A9A65" w14:textId="3FD3773D"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104 Mason Farm Rd</w:t>
            </w:r>
          </w:p>
        </w:tc>
        <w:tc>
          <w:tcPr>
            <w:tcW w:w="870" w:type="dxa"/>
          </w:tcPr>
          <w:p w14:paraId="3951F221" w14:textId="07351D6F"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14762</w:t>
            </w:r>
          </w:p>
        </w:tc>
        <w:tc>
          <w:tcPr>
            <w:tcW w:w="1557" w:type="dxa"/>
          </w:tcPr>
          <w:p w14:paraId="17C2A2E0" w14:textId="53C41936" w:rsidR="003052FE" w:rsidRPr="002528A2" w:rsidRDefault="00FD1EE8"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20EF1869" w14:textId="16CE91B0"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0F882DFE" w14:textId="77777777" w:rsidR="003052FE" w:rsidRPr="002528A2" w:rsidRDefault="003052FE" w:rsidP="009D74D0">
            <w:pPr>
              <w:rPr>
                <w:rFonts w:asciiTheme="minorHAnsi" w:hAnsiTheme="minorHAnsi" w:cstheme="minorHAnsi"/>
                <w:color w:val="auto"/>
                <w:sz w:val="20"/>
              </w:rPr>
            </w:pPr>
          </w:p>
        </w:tc>
        <w:tc>
          <w:tcPr>
            <w:tcW w:w="1616" w:type="dxa"/>
          </w:tcPr>
          <w:p w14:paraId="76592570" w14:textId="77777777" w:rsidR="003052FE" w:rsidRPr="002528A2" w:rsidRDefault="003052FE" w:rsidP="009D74D0">
            <w:pPr>
              <w:rPr>
                <w:rFonts w:asciiTheme="minorHAnsi" w:hAnsiTheme="minorHAnsi" w:cstheme="minorHAnsi"/>
                <w:color w:val="auto"/>
                <w:sz w:val="20"/>
              </w:rPr>
            </w:pPr>
          </w:p>
        </w:tc>
        <w:tc>
          <w:tcPr>
            <w:tcW w:w="1750" w:type="dxa"/>
          </w:tcPr>
          <w:p w14:paraId="54FE346B" w14:textId="77777777" w:rsidR="003052FE" w:rsidRPr="002528A2" w:rsidRDefault="003052FE" w:rsidP="009D74D0">
            <w:pPr>
              <w:rPr>
                <w:rFonts w:asciiTheme="minorHAnsi" w:hAnsiTheme="minorHAnsi" w:cstheme="minorHAnsi"/>
                <w:color w:val="auto"/>
                <w:sz w:val="20"/>
              </w:rPr>
            </w:pPr>
          </w:p>
        </w:tc>
      </w:tr>
      <w:tr w:rsidR="003052FE" w:rsidRPr="002528A2" w14:paraId="048E59F2" w14:textId="77777777" w:rsidTr="009D74D0">
        <w:trPr>
          <w:trHeight w:val="475"/>
        </w:trPr>
        <w:tc>
          <w:tcPr>
            <w:tcW w:w="2712" w:type="dxa"/>
          </w:tcPr>
          <w:p w14:paraId="15CBE060" w14:textId="760EEA5B"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104 Mason Farm Rd</w:t>
            </w:r>
          </w:p>
        </w:tc>
        <w:tc>
          <w:tcPr>
            <w:tcW w:w="870" w:type="dxa"/>
          </w:tcPr>
          <w:p w14:paraId="496B8749" w14:textId="061B232A"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14763</w:t>
            </w:r>
          </w:p>
        </w:tc>
        <w:tc>
          <w:tcPr>
            <w:tcW w:w="1557" w:type="dxa"/>
          </w:tcPr>
          <w:p w14:paraId="3D31CF24" w14:textId="2F505EEC" w:rsidR="003052FE" w:rsidRPr="002528A2" w:rsidRDefault="00FD1EE8"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3AE466D4" w14:textId="3759AE92" w:rsidR="003052FE" w:rsidRPr="002528A2" w:rsidRDefault="003052FE" w:rsidP="009D74D0">
            <w:pPr>
              <w:rPr>
                <w:rFonts w:asciiTheme="minorHAnsi" w:hAnsiTheme="minorHAnsi" w:cstheme="minorHAnsi"/>
                <w:color w:val="auto"/>
                <w:sz w:val="20"/>
              </w:rPr>
            </w:pPr>
            <w:r w:rsidRPr="002528A2">
              <w:rPr>
                <w:rFonts w:asciiTheme="minorHAnsi" w:hAnsiTheme="minorHAnsi" w:cstheme="minorHAnsi"/>
                <w:color w:val="auto"/>
                <w:sz w:val="20"/>
              </w:rPr>
              <w:t>Traction</w:t>
            </w:r>
          </w:p>
        </w:tc>
        <w:tc>
          <w:tcPr>
            <w:tcW w:w="1303" w:type="dxa"/>
          </w:tcPr>
          <w:p w14:paraId="6749A92E" w14:textId="77777777" w:rsidR="003052FE" w:rsidRPr="002528A2" w:rsidRDefault="003052FE" w:rsidP="009D74D0">
            <w:pPr>
              <w:rPr>
                <w:rFonts w:asciiTheme="minorHAnsi" w:hAnsiTheme="minorHAnsi" w:cstheme="minorHAnsi"/>
                <w:color w:val="auto"/>
                <w:sz w:val="20"/>
              </w:rPr>
            </w:pPr>
          </w:p>
        </w:tc>
        <w:tc>
          <w:tcPr>
            <w:tcW w:w="1616" w:type="dxa"/>
          </w:tcPr>
          <w:p w14:paraId="0FEC4592" w14:textId="77777777" w:rsidR="003052FE" w:rsidRPr="002528A2" w:rsidRDefault="003052FE" w:rsidP="009D74D0">
            <w:pPr>
              <w:rPr>
                <w:rFonts w:asciiTheme="minorHAnsi" w:hAnsiTheme="minorHAnsi" w:cstheme="minorHAnsi"/>
                <w:color w:val="auto"/>
                <w:sz w:val="20"/>
              </w:rPr>
            </w:pPr>
          </w:p>
        </w:tc>
        <w:tc>
          <w:tcPr>
            <w:tcW w:w="1750" w:type="dxa"/>
          </w:tcPr>
          <w:p w14:paraId="7635AF2D" w14:textId="77777777" w:rsidR="003052FE" w:rsidRPr="002528A2" w:rsidRDefault="003052FE" w:rsidP="009D74D0">
            <w:pPr>
              <w:rPr>
                <w:rFonts w:asciiTheme="minorHAnsi" w:hAnsiTheme="minorHAnsi" w:cstheme="minorHAnsi"/>
                <w:color w:val="auto"/>
                <w:sz w:val="20"/>
              </w:rPr>
            </w:pPr>
          </w:p>
        </w:tc>
      </w:tr>
      <w:tr w:rsidR="00893DD6" w:rsidRPr="002528A2" w14:paraId="54D07593" w14:textId="77777777" w:rsidTr="009D74D0">
        <w:trPr>
          <w:trHeight w:val="475"/>
        </w:trPr>
        <w:tc>
          <w:tcPr>
            <w:tcW w:w="2712" w:type="dxa"/>
          </w:tcPr>
          <w:p w14:paraId="0548A196" w14:textId="4451D2BA"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208 West Franklin St</w:t>
            </w:r>
          </w:p>
        </w:tc>
        <w:tc>
          <w:tcPr>
            <w:tcW w:w="870" w:type="dxa"/>
          </w:tcPr>
          <w:p w14:paraId="4E6B9922"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16222</w:t>
            </w:r>
          </w:p>
        </w:tc>
        <w:tc>
          <w:tcPr>
            <w:tcW w:w="1557" w:type="dxa"/>
          </w:tcPr>
          <w:p w14:paraId="10DE9C8C"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7286F9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54EC22F" w14:textId="77777777" w:rsidR="000E5167" w:rsidRPr="002528A2" w:rsidRDefault="000E5167" w:rsidP="009D74D0">
            <w:pPr>
              <w:rPr>
                <w:rFonts w:asciiTheme="minorHAnsi" w:hAnsiTheme="minorHAnsi" w:cstheme="minorHAnsi"/>
                <w:color w:val="auto"/>
                <w:sz w:val="20"/>
              </w:rPr>
            </w:pPr>
          </w:p>
        </w:tc>
        <w:tc>
          <w:tcPr>
            <w:tcW w:w="1616" w:type="dxa"/>
          </w:tcPr>
          <w:p w14:paraId="697C7158" w14:textId="77777777" w:rsidR="000E5167" w:rsidRPr="002528A2" w:rsidRDefault="000E5167" w:rsidP="009D74D0">
            <w:pPr>
              <w:rPr>
                <w:rFonts w:asciiTheme="minorHAnsi" w:hAnsiTheme="minorHAnsi" w:cstheme="minorHAnsi"/>
                <w:color w:val="auto"/>
                <w:sz w:val="20"/>
              </w:rPr>
            </w:pPr>
          </w:p>
        </w:tc>
        <w:tc>
          <w:tcPr>
            <w:tcW w:w="1750" w:type="dxa"/>
          </w:tcPr>
          <w:p w14:paraId="661528F0" w14:textId="77777777" w:rsidR="000E5167" w:rsidRPr="002528A2" w:rsidRDefault="000E5167" w:rsidP="009D74D0">
            <w:pPr>
              <w:rPr>
                <w:rFonts w:asciiTheme="minorHAnsi" w:hAnsiTheme="minorHAnsi" w:cstheme="minorHAnsi"/>
                <w:color w:val="auto"/>
                <w:sz w:val="20"/>
              </w:rPr>
            </w:pPr>
          </w:p>
        </w:tc>
      </w:tr>
      <w:tr w:rsidR="00893DD6" w:rsidRPr="002528A2" w14:paraId="2585620A" w14:textId="77777777" w:rsidTr="009D74D0">
        <w:trPr>
          <w:trHeight w:val="475"/>
        </w:trPr>
        <w:tc>
          <w:tcPr>
            <w:tcW w:w="2712" w:type="dxa"/>
          </w:tcPr>
          <w:p w14:paraId="5C3B61F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523 East Franklin</w:t>
            </w:r>
          </w:p>
        </w:tc>
        <w:tc>
          <w:tcPr>
            <w:tcW w:w="870" w:type="dxa"/>
          </w:tcPr>
          <w:p w14:paraId="6D2936B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30692</w:t>
            </w:r>
          </w:p>
        </w:tc>
        <w:tc>
          <w:tcPr>
            <w:tcW w:w="1557" w:type="dxa"/>
          </w:tcPr>
          <w:p w14:paraId="6124CDF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TKE</w:t>
            </w:r>
          </w:p>
        </w:tc>
        <w:tc>
          <w:tcPr>
            <w:tcW w:w="1228" w:type="dxa"/>
          </w:tcPr>
          <w:p w14:paraId="5BFF5613"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MRL</w:t>
            </w:r>
          </w:p>
        </w:tc>
        <w:tc>
          <w:tcPr>
            <w:tcW w:w="1303" w:type="dxa"/>
          </w:tcPr>
          <w:p w14:paraId="6D95F7B5" w14:textId="77777777" w:rsidR="000E5167" w:rsidRPr="002528A2" w:rsidRDefault="000E5167" w:rsidP="009D74D0">
            <w:pPr>
              <w:rPr>
                <w:rFonts w:asciiTheme="minorHAnsi" w:hAnsiTheme="minorHAnsi" w:cstheme="minorHAnsi"/>
                <w:color w:val="auto"/>
                <w:sz w:val="20"/>
              </w:rPr>
            </w:pPr>
          </w:p>
        </w:tc>
        <w:tc>
          <w:tcPr>
            <w:tcW w:w="1616" w:type="dxa"/>
          </w:tcPr>
          <w:p w14:paraId="2D4CCEAB" w14:textId="77777777" w:rsidR="000E5167" w:rsidRPr="002528A2" w:rsidRDefault="000E5167" w:rsidP="009D74D0">
            <w:pPr>
              <w:rPr>
                <w:rFonts w:asciiTheme="minorHAnsi" w:hAnsiTheme="minorHAnsi" w:cstheme="minorHAnsi"/>
                <w:color w:val="auto"/>
                <w:sz w:val="20"/>
              </w:rPr>
            </w:pPr>
          </w:p>
        </w:tc>
        <w:tc>
          <w:tcPr>
            <w:tcW w:w="1750" w:type="dxa"/>
          </w:tcPr>
          <w:p w14:paraId="76A14FF5" w14:textId="77777777" w:rsidR="000E5167" w:rsidRPr="002528A2" w:rsidRDefault="000E5167" w:rsidP="009D74D0">
            <w:pPr>
              <w:rPr>
                <w:rFonts w:asciiTheme="minorHAnsi" w:hAnsiTheme="minorHAnsi" w:cstheme="minorHAnsi"/>
                <w:color w:val="auto"/>
                <w:sz w:val="20"/>
              </w:rPr>
            </w:pPr>
          </w:p>
        </w:tc>
      </w:tr>
      <w:tr w:rsidR="00893DD6" w:rsidRPr="002528A2" w14:paraId="14D71367" w14:textId="77777777" w:rsidTr="009D74D0">
        <w:trPr>
          <w:trHeight w:val="475"/>
        </w:trPr>
        <w:tc>
          <w:tcPr>
            <w:tcW w:w="2712" w:type="dxa"/>
          </w:tcPr>
          <w:p w14:paraId="090EF32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725 MLK Blvd</w:t>
            </w:r>
          </w:p>
        </w:tc>
        <w:tc>
          <w:tcPr>
            <w:tcW w:w="870" w:type="dxa"/>
          </w:tcPr>
          <w:p w14:paraId="1D93BB2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11645</w:t>
            </w:r>
          </w:p>
        </w:tc>
        <w:tc>
          <w:tcPr>
            <w:tcW w:w="1557" w:type="dxa"/>
          </w:tcPr>
          <w:p w14:paraId="477F6451"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7D384426"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729B6601" w14:textId="77777777" w:rsidR="000E5167" w:rsidRPr="002528A2" w:rsidRDefault="000E5167" w:rsidP="009D74D0">
            <w:pPr>
              <w:rPr>
                <w:rFonts w:asciiTheme="minorHAnsi" w:hAnsiTheme="minorHAnsi" w:cstheme="minorHAnsi"/>
                <w:color w:val="auto"/>
                <w:sz w:val="20"/>
              </w:rPr>
            </w:pPr>
          </w:p>
        </w:tc>
        <w:tc>
          <w:tcPr>
            <w:tcW w:w="1616" w:type="dxa"/>
          </w:tcPr>
          <w:p w14:paraId="4EA52C79" w14:textId="77777777" w:rsidR="000E5167" w:rsidRPr="002528A2" w:rsidRDefault="000E5167" w:rsidP="009D74D0">
            <w:pPr>
              <w:rPr>
                <w:rFonts w:asciiTheme="minorHAnsi" w:hAnsiTheme="minorHAnsi" w:cstheme="minorHAnsi"/>
                <w:color w:val="auto"/>
                <w:sz w:val="20"/>
              </w:rPr>
            </w:pPr>
          </w:p>
        </w:tc>
        <w:tc>
          <w:tcPr>
            <w:tcW w:w="1750" w:type="dxa"/>
          </w:tcPr>
          <w:p w14:paraId="31A7FE64" w14:textId="77777777" w:rsidR="000E5167" w:rsidRPr="002528A2" w:rsidRDefault="000E5167" w:rsidP="009D74D0">
            <w:pPr>
              <w:rPr>
                <w:rFonts w:asciiTheme="minorHAnsi" w:hAnsiTheme="minorHAnsi" w:cstheme="minorHAnsi"/>
                <w:color w:val="auto"/>
                <w:sz w:val="20"/>
              </w:rPr>
            </w:pPr>
          </w:p>
        </w:tc>
      </w:tr>
      <w:tr w:rsidR="00893DD6" w:rsidRPr="002528A2" w14:paraId="6D36947D" w14:textId="77777777" w:rsidTr="009D74D0">
        <w:trPr>
          <w:trHeight w:val="475"/>
        </w:trPr>
        <w:tc>
          <w:tcPr>
            <w:tcW w:w="2712" w:type="dxa"/>
          </w:tcPr>
          <w:p w14:paraId="1A101E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725 MLK Blvd</w:t>
            </w:r>
          </w:p>
        </w:tc>
        <w:tc>
          <w:tcPr>
            <w:tcW w:w="870" w:type="dxa"/>
          </w:tcPr>
          <w:p w14:paraId="776C046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11646</w:t>
            </w:r>
          </w:p>
        </w:tc>
        <w:tc>
          <w:tcPr>
            <w:tcW w:w="1557" w:type="dxa"/>
          </w:tcPr>
          <w:p w14:paraId="05F2B8B8"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4BA52CB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1AB0E8A2" w14:textId="77777777" w:rsidR="000E5167" w:rsidRPr="002528A2" w:rsidRDefault="000E5167" w:rsidP="009D74D0">
            <w:pPr>
              <w:rPr>
                <w:rFonts w:asciiTheme="minorHAnsi" w:hAnsiTheme="minorHAnsi" w:cstheme="minorHAnsi"/>
                <w:color w:val="auto"/>
                <w:sz w:val="20"/>
              </w:rPr>
            </w:pPr>
          </w:p>
        </w:tc>
        <w:tc>
          <w:tcPr>
            <w:tcW w:w="1616" w:type="dxa"/>
          </w:tcPr>
          <w:p w14:paraId="0FD95044" w14:textId="77777777" w:rsidR="000E5167" w:rsidRPr="002528A2" w:rsidRDefault="000E5167" w:rsidP="009D74D0">
            <w:pPr>
              <w:rPr>
                <w:rFonts w:asciiTheme="minorHAnsi" w:hAnsiTheme="minorHAnsi" w:cstheme="minorHAnsi"/>
                <w:color w:val="auto"/>
                <w:sz w:val="20"/>
              </w:rPr>
            </w:pPr>
          </w:p>
        </w:tc>
        <w:tc>
          <w:tcPr>
            <w:tcW w:w="1750" w:type="dxa"/>
          </w:tcPr>
          <w:p w14:paraId="1EE90A23" w14:textId="77777777" w:rsidR="000E5167" w:rsidRPr="002528A2" w:rsidRDefault="000E5167" w:rsidP="009D74D0">
            <w:pPr>
              <w:rPr>
                <w:rFonts w:asciiTheme="minorHAnsi" w:hAnsiTheme="minorHAnsi" w:cstheme="minorHAnsi"/>
                <w:color w:val="auto"/>
                <w:sz w:val="20"/>
              </w:rPr>
            </w:pPr>
          </w:p>
        </w:tc>
      </w:tr>
      <w:tr w:rsidR="00893DD6" w:rsidRPr="002528A2" w14:paraId="760D66BD" w14:textId="77777777" w:rsidTr="009D74D0">
        <w:trPr>
          <w:trHeight w:val="475"/>
        </w:trPr>
        <w:tc>
          <w:tcPr>
            <w:tcW w:w="2712" w:type="dxa"/>
          </w:tcPr>
          <w:p w14:paraId="61EB6CF4"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730 MLK Blvd</w:t>
            </w:r>
          </w:p>
        </w:tc>
        <w:tc>
          <w:tcPr>
            <w:tcW w:w="870" w:type="dxa"/>
          </w:tcPr>
          <w:p w14:paraId="1FBFBC10"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10754</w:t>
            </w:r>
          </w:p>
        </w:tc>
        <w:tc>
          <w:tcPr>
            <w:tcW w:w="1557" w:type="dxa"/>
          </w:tcPr>
          <w:p w14:paraId="199E691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Dover</w:t>
            </w:r>
          </w:p>
        </w:tc>
        <w:tc>
          <w:tcPr>
            <w:tcW w:w="1228" w:type="dxa"/>
          </w:tcPr>
          <w:p w14:paraId="6D3332F5"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6036CE66" w14:textId="77777777" w:rsidR="000E5167" w:rsidRPr="002528A2" w:rsidRDefault="000E5167" w:rsidP="009D74D0">
            <w:pPr>
              <w:rPr>
                <w:rFonts w:asciiTheme="minorHAnsi" w:hAnsiTheme="minorHAnsi" w:cstheme="minorHAnsi"/>
                <w:color w:val="auto"/>
                <w:sz w:val="20"/>
              </w:rPr>
            </w:pPr>
          </w:p>
        </w:tc>
        <w:tc>
          <w:tcPr>
            <w:tcW w:w="1616" w:type="dxa"/>
          </w:tcPr>
          <w:p w14:paraId="31990063" w14:textId="77777777" w:rsidR="000E5167" w:rsidRPr="002528A2" w:rsidRDefault="000E5167" w:rsidP="009D74D0">
            <w:pPr>
              <w:rPr>
                <w:rFonts w:asciiTheme="minorHAnsi" w:hAnsiTheme="minorHAnsi" w:cstheme="minorHAnsi"/>
                <w:color w:val="auto"/>
                <w:sz w:val="20"/>
              </w:rPr>
            </w:pPr>
          </w:p>
        </w:tc>
        <w:tc>
          <w:tcPr>
            <w:tcW w:w="1750" w:type="dxa"/>
          </w:tcPr>
          <w:p w14:paraId="55B0ADEE" w14:textId="77777777" w:rsidR="000E5167" w:rsidRPr="002528A2" w:rsidRDefault="000E5167" w:rsidP="009D74D0">
            <w:pPr>
              <w:rPr>
                <w:rFonts w:asciiTheme="minorHAnsi" w:hAnsiTheme="minorHAnsi" w:cstheme="minorHAnsi"/>
                <w:color w:val="auto"/>
                <w:sz w:val="20"/>
              </w:rPr>
            </w:pPr>
          </w:p>
        </w:tc>
      </w:tr>
      <w:tr w:rsidR="00893DD6" w:rsidRPr="002528A2" w14:paraId="7C0FD5BE" w14:textId="77777777" w:rsidTr="009D74D0">
        <w:trPr>
          <w:trHeight w:val="475"/>
        </w:trPr>
        <w:tc>
          <w:tcPr>
            <w:tcW w:w="2712" w:type="dxa"/>
          </w:tcPr>
          <w:p w14:paraId="7B2B5459"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1700 MLK Blvd</w:t>
            </w:r>
          </w:p>
        </w:tc>
        <w:tc>
          <w:tcPr>
            <w:tcW w:w="870" w:type="dxa"/>
          </w:tcPr>
          <w:p w14:paraId="484FC58E"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18021</w:t>
            </w:r>
          </w:p>
        </w:tc>
        <w:tc>
          <w:tcPr>
            <w:tcW w:w="1557" w:type="dxa"/>
          </w:tcPr>
          <w:p w14:paraId="375AAFBA"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Otis</w:t>
            </w:r>
          </w:p>
        </w:tc>
        <w:tc>
          <w:tcPr>
            <w:tcW w:w="1228" w:type="dxa"/>
          </w:tcPr>
          <w:p w14:paraId="2D1455ED" w14:textId="77777777" w:rsidR="000E5167" w:rsidRPr="002528A2" w:rsidRDefault="000E5167" w:rsidP="009D74D0">
            <w:pPr>
              <w:rPr>
                <w:rFonts w:asciiTheme="minorHAnsi" w:hAnsiTheme="minorHAnsi" w:cstheme="minorHAnsi"/>
                <w:color w:val="auto"/>
                <w:sz w:val="20"/>
              </w:rPr>
            </w:pPr>
            <w:r w:rsidRPr="002528A2">
              <w:rPr>
                <w:rFonts w:asciiTheme="minorHAnsi" w:hAnsiTheme="minorHAnsi" w:cstheme="minorHAnsi"/>
                <w:color w:val="auto"/>
                <w:sz w:val="20"/>
              </w:rPr>
              <w:t>Hydraulic</w:t>
            </w:r>
          </w:p>
        </w:tc>
        <w:tc>
          <w:tcPr>
            <w:tcW w:w="1303" w:type="dxa"/>
          </w:tcPr>
          <w:p w14:paraId="00313965" w14:textId="77777777" w:rsidR="000E5167" w:rsidRPr="002528A2" w:rsidRDefault="000E5167" w:rsidP="009D74D0">
            <w:pPr>
              <w:rPr>
                <w:rFonts w:asciiTheme="minorHAnsi" w:hAnsiTheme="minorHAnsi" w:cstheme="minorHAnsi"/>
                <w:color w:val="auto"/>
                <w:sz w:val="20"/>
              </w:rPr>
            </w:pPr>
          </w:p>
        </w:tc>
        <w:tc>
          <w:tcPr>
            <w:tcW w:w="1616" w:type="dxa"/>
          </w:tcPr>
          <w:p w14:paraId="7B73986D" w14:textId="77777777" w:rsidR="000E5167" w:rsidRPr="002528A2" w:rsidRDefault="000E5167" w:rsidP="009D74D0">
            <w:pPr>
              <w:rPr>
                <w:rFonts w:asciiTheme="minorHAnsi" w:hAnsiTheme="minorHAnsi" w:cstheme="minorHAnsi"/>
                <w:color w:val="auto"/>
                <w:sz w:val="20"/>
              </w:rPr>
            </w:pPr>
          </w:p>
        </w:tc>
        <w:tc>
          <w:tcPr>
            <w:tcW w:w="1750" w:type="dxa"/>
          </w:tcPr>
          <w:p w14:paraId="1CAB8B68" w14:textId="77777777" w:rsidR="000E5167" w:rsidRPr="002528A2" w:rsidRDefault="000E5167" w:rsidP="009D74D0">
            <w:pPr>
              <w:rPr>
                <w:rFonts w:asciiTheme="minorHAnsi" w:hAnsiTheme="minorHAnsi" w:cstheme="minorHAnsi"/>
                <w:color w:val="auto"/>
                <w:sz w:val="20"/>
              </w:rPr>
            </w:pPr>
          </w:p>
        </w:tc>
      </w:tr>
      <w:tr w:rsidR="00893DD6" w:rsidRPr="002528A2" w14:paraId="0F03D922" w14:textId="77777777" w:rsidTr="009D74D0">
        <w:trPr>
          <w:gridAfter w:val="1"/>
          <w:wAfter w:w="1750" w:type="dxa"/>
          <w:trHeight w:val="475"/>
        </w:trPr>
        <w:tc>
          <w:tcPr>
            <w:tcW w:w="7670" w:type="dxa"/>
            <w:gridSpan w:val="5"/>
            <w:shd w:val="clear" w:color="auto" w:fill="DBE5F1" w:themeFill="accent1" w:themeFillTint="33"/>
          </w:tcPr>
          <w:p w14:paraId="0687C660" w14:textId="77777777" w:rsidR="000E5167" w:rsidRPr="002528A2" w:rsidRDefault="000E5167" w:rsidP="009D74D0">
            <w:pPr>
              <w:jc w:val="right"/>
              <w:rPr>
                <w:rFonts w:asciiTheme="minorHAnsi" w:hAnsiTheme="minorHAnsi" w:cstheme="minorHAnsi"/>
                <w:b/>
                <w:bCs/>
                <w:color w:val="auto"/>
                <w:sz w:val="20"/>
              </w:rPr>
            </w:pPr>
            <w:r w:rsidRPr="002528A2">
              <w:rPr>
                <w:rFonts w:asciiTheme="minorHAnsi" w:hAnsiTheme="minorHAnsi" w:cstheme="minorHAnsi"/>
                <w:b/>
                <w:bCs/>
                <w:color w:val="auto"/>
                <w:sz w:val="20"/>
              </w:rPr>
              <w:t>Yearly Total:</w:t>
            </w:r>
          </w:p>
        </w:tc>
        <w:tc>
          <w:tcPr>
            <w:tcW w:w="1616" w:type="dxa"/>
            <w:shd w:val="clear" w:color="auto" w:fill="DBE5F1" w:themeFill="accent1" w:themeFillTint="33"/>
          </w:tcPr>
          <w:p w14:paraId="21D1F72A" w14:textId="77777777" w:rsidR="000E5167" w:rsidRPr="002528A2" w:rsidRDefault="000E5167" w:rsidP="009D74D0">
            <w:pPr>
              <w:rPr>
                <w:rFonts w:asciiTheme="minorHAnsi" w:hAnsiTheme="minorHAnsi" w:cstheme="minorHAnsi"/>
                <w:b/>
                <w:bCs/>
                <w:color w:val="auto"/>
                <w:sz w:val="20"/>
                <w:u w:val="single"/>
              </w:rPr>
            </w:pPr>
          </w:p>
        </w:tc>
      </w:tr>
    </w:tbl>
    <w:p w14:paraId="2222FAAF" w14:textId="77777777" w:rsidR="000E5167" w:rsidRPr="002528A2" w:rsidRDefault="000E5167">
      <w:pPr>
        <w:spacing w:after="0"/>
        <w:rPr>
          <w:rFonts w:asciiTheme="minorHAnsi" w:hAnsiTheme="minorHAnsi" w:cstheme="minorHAnsi"/>
          <w:sz w:val="20"/>
        </w:rPr>
      </w:pPr>
    </w:p>
    <w:p w14:paraId="04C2B184" w14:textId="77777777" w:rsidR="000E5167" w:rsidRPr="002528A2" w:rsidRDefault="000E5167">
      <w:pPr>
        <w:spacing w:after="0"/>
        <w:rPr>
          <w:rFonts w:asciiTheme="minorHAnsi" w:hAnsiTheme="minorHAnsi" w:cstheme="minorHAnsi"/>
          <w:sz w:val="20"/>
        </w:rPr>
      </w:pPr>
    </w:p>
    <w:p w14:paraId="50BBB560" w14:textId="77777777" w:rsidR="000E5167" w:rsidRDefault="000E5167">
      <w:pPr>
        <w:spacing w:after="0"/>
        <w:rPr>
          <w:rFonts w:asciiTheme="minorHAnsi" w:hAnsiTheme="minorHAnsi" w:cstheme="minorHAnsi"/>
        </w:rPr>
      </w:pPr>
    </w:p>
    <w:p w14:paraId="00A9B629" w14:textId="77777777" w:rsidR="000E5167" w:rsidRDefault="000E5167">
      <w:pPr>
        <w:spacing w:after="0"/>
        <w:rPr>
          <w:rFonts w:asciiTheme="minorHAnsi" w:hAnsiTheme="minorHAnsi" w:cstheme="minorHAnsi"/>
        </w:rPr>
      </w:pPr>
    </w:p>
    <w:p w14:paraId="5476D0A7" w14:textId="77777777" w:rsidR="000E5167" w:rsidRDefault="000E5167">
      <w:pPr>
        <w:spacing w:after="0"/>
        <w:rPr>
          <w:rFonts w:asciiTheme="minorHAnsi" w:hAnsiTheme="minorHAnsi" w:cstheme="minorHAnsi"/>
        </w:rPr>
      </w:pPr>
    </w:p>
    <w:p w14:paraId="53532676" w14:textId="77777777" w:rsidR="000E5167" w:rsidRDefault="000E5167">
      <w:pPr>
        <w:spacing w:after="0"/>
        <w:rPr>
          <w:rFonts w:asciiTheme="minorHAnsi" w:hAnsiTheme="minorHAnsi" w:cstheme="minorHAnsi"/>
        </w:rPr>
      </w:pPr>
    </w:p>
    <w:p w14:paraId="277E2727" w14:textId="77777777" w:rsidR="000E5167" w:rsidRDefault="000E5167">
      <w:pPr>
        <w:spacing w:after="0"/>
        <w:rPr>
          <w:rFonts w:asciiTheme="minorHAnsi" w:hAnsiTheme="minorHAnsi" w:cstheme="minorHAnsi"/>
        </w:rPr>
      </w:pPr>
    </w:p>
    <w:p w14:paraId="0994036D" w14:textId="77777777" w:rsidR="001D3ED5" w:rsidRDefault="001D3ED5" w:rsidP="000E5167">
      <w:pPr>
        <w:jc w:val="center"/>
        <w:rPr>
          <w:rFonts w:asciiTheme="minorHAnsi" w:hAnsiTheme="minorHAnsi" w:cstheme="minorHAnsi"/>
          <w:color w:val="EE0000"/>
          <w:szCs w:val="24"/>
          <w:highlight w:val="yellow"/>
        </w:rPr>
      </w:pPr>
    </w:p>
    <w:p w14:paraId="4D9E5C38" w14:textId="77777777" w:rsidR="001D3ED5" w:rsidRDefault="001D3ED5" w:rsidP="000E5167">
      <w:pPr>
        <w:jc w:val="center"/>
        <w:rPr>
          <w:rFonts w:asciiTheme="minorHAnsi" w:hAnsiTheme="minorHAnsi" w:cstheme="minorHAnsi"/>
          <w:color w:val="EE0000"/>
          <w:szCs w:val="24"/>
          <w:highlight w:val="yellow"/>
        </w:rPr>
      </w:pPr>
    </w:p>
    <w:p w14:paraId="18A07A7B" w14:textId="77777777" w:rsidR="001D3ED5" w:rsidRPr="002528A2" w:rsidRDefault="001D3ED5" w:rsidP="000E5167">
      <w:pPr>
        <w:jc w:val="center"/>
        <w:rPr>
          <w:rFonts w:asciiTheme="minorHAnsi" w:hAnsiTheme="minorHAnsi" w:cstheme="minorHAnsi"/>
          <w:b/>
          <w:bCs/>
          <w:color w:val="EE0000"/>
          <w:szCs w:val="24"/>
          <w:highlight w:val="yellow"/>
        </w:rPr>
      </w:pPr>
    </w:p>
    <w:p w14:paraId="16946ED8" w14:textId="16EA9747" w:rsidR="000E5167" w:rsidRPr="002528A2" w:rsidRDefault="000E5167" w:rsidP="000E5167">
      <w:pPr>
        <w:jc w:val="center"/>
        <w:rPr>
          <w:rFonts w:asciiTheme="minorHAnsi" w:eastAsia="Times New Roman" w:hAnsiTheme="minorHAnsi" w:cstheme="minorHAnsi"/>
          <w:b/>
          <w:bCs/>
          <w:color w:val="EE0000"/>
          <w:sz w:val="28"/>
          <w:szCs w:val="28"/>
          <w:highlight w:val="yellow"/>
        </w:rPr>
      </w:pPr>
      <w:r w:rsidRPr="002528A2">
        <w:rPr>
          <w:rFonts w:asciiTheme="minorHAnsi" w:hAnsiTheme="minorHAnsi" w:cstheme="minorHAnsi"/>
          <w:b/>
          <w:bCs/>
          <w:color w:val="EE0000"/>
          <w:sz w:val="28"/>
          <w:szCs w:val="28"/>
          <w:highlight w:val="yellow"/>
        </w:rPr>
        <w:t>If vendor fails to perform a scheduled</w:t>
      </w:r>
      <w:r w:rsidRPr="002528A2">
        <w:rPr>
          <w:rFonts w:asciiTheme="minorHAnsi" w:eastAsia="Times New Roman" w:hAnsiTheme="minorHAnsi" w:cstheme="minorHAnsi"/>
          <w:b/>
          <w:bCs/>
          <w:color w:val="EE0000"/>
          <w:sz w:val="28"/>
          <w:szCs w:val="28"/>
          <w:highlight w:val="yellow"/>
        </w:rPr>
        <w:t xml:space="preserve"> preventive maintenance visit, and the University</w:t>
      </w:r>
    </w:p>
    <w:p w14:paraId="576D14AE" w14:textId="77777777" w:rsidR="000E5167" w:rsidRPr="002528A2" w:rsidRDefault="000E5167" w:rsidP="000E5167">
      <w:pPr>
        <w:jc w:val="center"/>
        <w:rPr>
          <w:rFonts w:asciiTheme="minorHAnsi" w:eastAsia="Times New Roman" w:hAnsiTheme="minorHAnsi" w:cstheme="minorHAnsi"/>
          <w:b/>
          <w:bCs/>
          <w:color w:val="EE0000"/>
          <w:sz w:val="28"/>
          <w:szCs w:val="28"/>
          <w:highlight w:val="yellow"/>
        </w:rPr>
      </w:pPr>
      <w:r w:rsidRPr="002528A2">
        <w:rPr>
          <w:rFonts w:asciiTheme="minorHAnsi" w:eastAsia="Times New Roman" w:hAnsiTheme="minorHAnsi" w:cstheme="minorHAnsi"/>
          <w:b/>
          <w:bCs/>
          <w:color w:val="EE0000"/>
          <w:sz w:val="28"/>
          <w:szCs w:val="28"/>
          <w:highlight w:val="yellow"/>
        </w:rPr>
        <w:t>is improperly charged for it, the University shall receive a refund of twice the monthly</w:t>
      </w:r>
    </w:p>
    <w:p w14:paraId="0EBF4A9B" w14:textId="77777777" w:rsidR="000E5167" w:rsidRPr="002528A2" w:rsidRDefault="000E5167" w:rsidP="000E5167">
      <w:pPr>
        <w:jc w:val="center"/>
        <w:rPr>
          <w:rFonts w:asciiTheme="minorHAnsi" w:hAnsiTheme="minorHAnsi" w:cstheme="minorHAnsi"/>
          <w:b/>
          <w:bCs/>
          <w:color w:val="EE0000"/>
          <w:sz w:val="28"/>
          <w:szCs w:val="28"/>
        </w:rPr>
      </w:pPr>
      <w:r w:rsidRPr="002528A2">
        <w:rPr>
          <w:rFonts w:asciiTheme="minorHAnsi" w:eastAsia="Times New Roman" w:hAnsiTheme="minorHAnsi" w:cstheme="minorHAnsi"/>
          <w:b/>
          <w:bCs/>
          <w:color w:val="EE0000"/>
          <w:sz w:val="28"/>
          <w:szCs w:val="28"/>
          <w:highlight w:val="yellow"/>
        </w:rPr>
        <w:t>PM cost for the equipment affected on the next monthly billing.</w:t>
      </w:r>
    </w:p>
    <w:p w14:paraId="5B9DC54B" w14:textId="77777777" w:rsidR="000E5167" w:rsidRPr="002528A2" w:rsidRDefault="000E5167" w:rsidP="000E5167">
      <w:pPr>
        <w:spacing w:after="0"/>
        <w:ind w:left="-1008"/>
        <w:jc w:val="center"/>
        <w:rPr>
          <w:rFonts w:asciiTheme="minorHAnsi" w:eastAsia="Times New Roman" w:hAnsiTheme="minorHAnsi" w:cstheme="minorHAnsi"/>
          <w:b/>
          <w:bCs/>
          <w:color w:val="auto"/>
          <w:sz w:val="28"/>
          <w:szCs w:val="28"/>
        </w:rPr>
      </w:pPr>
    </w:p>
    <w:p w14:paraId="1F07BEA0" w14:textId="77777777" w:rsidR="002528A2" w:rsidRPr="002528A2" w:rsidRDefault="002528A2" w:rsidP="000E5167">
      <w:pPr>
        <w:spacing w:after="0"/>
        <w:jc w:val="center"/>
        <w:rPr>
          <w:rFonts w:asciiTheme="minorHAnsi" w:eastAsia="Times New Roman" w:hAnsiTheme="minorHAnsi" w:cstheme="minorHAnsi"/>
          <w:b/>
          <w:bCs/>
          <w:color w:val="auto"/>
          <w:sz w:val="28"/>
          <w:szCs w:val="28"/>
        </w:rPr>
      </w:pPr>
    </w:p>
    <w:p w14:paraId="410B9AC5" w14:textId="77777777" w:rsidR="002528A2" w:rsidRPr="002528A2" w:rsidRDefault="002528A2" w:rsidP="000E5167">
      <w:pPr>
        <w:spacing w:after="0"/>
        <w:jc w:val="center"/>
        <w:rPr>
          <w:rFonts w:asciiTheme="minorHAnsi" w:eastAsia="Times New Roman" w:hAnsiTheme="minorHAnsi" w:cstheme="minorHAnsi"/>
          <w:b/>
          <w:bCs/>
          <w:color w:val="auto"/>
          <w:sz w:val="28"/>
          <w:szCs w:val="28"/>
        </w:rPr>
      </w:pPr>
    </w:p>
    <w:p w14:paraId="4EA6B5CC" w14:textId="0728BDF2" w:rsidR="000E5167" w:rsidRPr="002528A2" w:rsidRDefault="000E5167" w:rsidP="000E5167">
      <w:pPr>
        <w:spacing w:after="0"/>
        <w:jc w:val="center"/>
        <w:rPr>
          <w:rFonts w:asciiTheme="minorHAnsi" w:eastAsia="Times New Roman" w:hAnsiTheme="minorHAnsi" w:cstheme="minorHAnsi"/>
          <w:b/>
          <w:bCs/>
          <w:color w:val="auto"/>
          <w:sz w:val="28"/>
          <w:szCs w:val="28"/>
        </w:rPr>
      </w:pPr>
      <w:r w:rsidRPr="002528A2">
        <w:rPr>
          <w:rFonts w:asciiTheme="minorHAnsi" w:eastAsia="Times New Roman" w:hAnsiTheme="minorHAnsi" w:cstheme="minorHAnsi"/>
          <w:b/>
          <w:bCs/>
          <w:color w:val="auto"/>
          <w:sz w:val="28"/>
          <w:szCs w:val="28"/>
        </w:rPr>
        <w:t>Any elevator taken out of service due to modernization, replacement, or construction shall not be charged any fees during the period it is out of service.</w:t>
      </w:r>
    </w:p>
    <w:p w14:paraId="6C992DFF" w14:textId="77777777" w:rsidR="000E5167" w:rsidRPr="002528A2" w:rsidRDefault="000E5167" w:rsidP="000E5167">
      <w:pPr>
        <w:spacing w:after="0"/>
        <w:jc w:val="center"/>
        <w:rPr>
          <w:rFonts w:asciiTheme="minorHAnsi" w:eastAsia="Times New Roman" w:hAnsiTheme="minorHAnsi" w:cstheme="minorHAnsi"/>
          <w:b/>
          <w:bCs/>
          <w:color w:val="auto"/>
          <w:sz w:val="28"/>
          <w:szCs w:val="28"/>
        </w:rPr>
      </w:pPr>
    </w:p>
    <w:p w14:paraId="4D5A4997" w14:textId="77777777" w:rsidR="002528A2" w:rsidRPr="002528A2" w:rsidRDefault="002528A2" w:rsidP="000E5167">
      <w:pPr>
        <w:spacing w:after="0"/>
        <w:jc w:val="center"/>
        <w:rPr>
          <w:rFonts w:asciiTheme="minorHAnsi" w:eastAsia="Times New Roman" w:hAnsiTheme="minorHAnsi" w:cstheme="minorHAnsi"/>
          <w:b/>
          <w:bCs/>
          <w:color w:val="auto"/>
          <w:sz w:val="28"/>
          <w:szCs w:val="28"/>
        </w:rPr>
      </w:pPr>
    </w:p>
    <w:p w14:paraId="15C12368" w14:textId="77777777" w:rsidR="002528A2" w:rsidRPr="002528A2" w:rsidRDefault="002528A2" w:rsidP="000E5167">
      <w:pPr>
        <w:spacing w:after="0"/>
        <w:jc w:val="center"/>
        <w:rPr>
          <w:rFonts w:asciiTheme="minorHAnsi" w:eastAsia="Times New Roman" w:hAnsiTheme="minorHAnsi" w:cstheme="minorHAnsi"/>
          <w:b/>
          <w:bCs/>
          <w:color w:val="auto"/>
          <w:sz w:val="28"/>
          <w:szCs w:val="28"/>
        </w:rPr>
      </w:pPr>
    </w:p>
    <w:p w14:paraId="4B867623" w14:textId="1BC5FE80" w:rsidR="000E5167" w:rsidRPr="002528A2" w:rsidRDefault="000E5167" w:rsidP="000E5167">
      <w:pPr>
        <w:spacing w:after="0"/>
        <w:jc w:val="center"/>
        <w:rPr>
          <w:rFonts w:asciiTheme="minorHAnsi" w:eastAsia="Times New Roman" w:hAnsiTheme="minorHAnsi" w:cstheme="minorHAnsi"/>
          <w:b/>
          <w:bCs/>
          <w:color w:val="auto"/>
          <w:sz w:val="28"/>
          <w:szCs w:val="28"/>
        </w:rPr>
      </w:pPr>
      <w:r w:rsidRPr="002528A2">
        <w:rPr>
          <w:rFonts w:asciiTheme="minorHAnsi" w:eastAsia="Times New Roman" w:hAnsiTheme="minorHAnsi" w:cstheme="minorHAnsi"/>
          <w:b/>
          <w:bCs/>
          <w:color w:val="auto"/>
          <w:sz w:val="28"/>
          <w:szCs w:val="28"/>
        </w:rPr>
        <w:t xml:space="preserve">If </w:t>
      </w:r>
      <w:proofErr w:type="gramStart"/>
      <w:r w:rsidRPr="002528A2">
        <w:rPr>
          <w:rFonts w:asciiTheme="minorHAnsi" w:eastAsia="Times New Roman" w:hAnsiTheme="minorHAnsi" w:cstheme="minorHAnsi"/>
          <w:b/>
          <w:bCs/>
          <w:color w:val="auto"/>
          <w:sz w:val="28"/>
          <w:szCs w:val="28"/>
        </w:rPr>
        <w:t>you are</w:t>
      </w:r>
      <w:proofErr w:type="gramEnd"/>
      <w:r w:rsidRPr="002528A2">
        <w:rPr>
          <w:rFonts w:asciiTheme="minorHAnsi" w:eastAsia="Times New Roman" w:hAnsiTheme="minorHAnsi" w:cstheme="minorHAnsi"/>
          <w:b/>
          <w:bCs/>
          <w:color w:val="auto"/>
          <w:sz w:val="28"/>
          <w:szCs w:val="28"/>
        </w:rPr>
        <w:t xml:space="preserve"> pricing your proposal under a Government or Consortium contract, you shall openly state so in your proposal and provide a copy of the complete contract to include possible terms and conditions that need to be considered prior to the award.</w:t>
      </w:r>
    </w:p>
    <w:p w14:paraId="7002621C" w14:textId="77777777" w:rsidR="000E5167" w:rsidRPr="002528A2" w:rsidRDefault="000E5167">
      <w:pPr>
        <w:spacing w:after="0"/>
        <w:rPr>
          <w:rFonts w:asciiTheme="minorHAnsi" w:hAnsiTheme="minorHAnsi" w:cstheme="minorHAnsi"/>
          <w:sz w:val="28"/>
          <w:szCs w:val="28"/>
        </w:rPr>
      </w:pPr>
    </w:p>
    <w:p w14:paraId="1D32BC12" w14:textId="77777777" w:rsidR="000E5167" w:rsidRPr="002528A2" w:rsidRDefault="000E5167">
      <w:pPr>
        <w:spacing w:after="0"/>
        <w:rPr>
          <w:rFonts w:asciiTheme="minorHAnsi" w:hAnsiTheme="minorHAnsi" w:cstheme="minorHAnsi"/>
          <w:b/>
          <w:color w:val="000000"/>
          <w:sz w:val="28"/>
          <w:szCs w:val="28"/>
        </w:rPr>
      </w:pPr>
    </w:p>
    <w:p w14:paraId="42039963" w14:textId="77777777" w:rsidR="000E5167" w:rsidRPr="002528A2" w:rsidRDefault="000E5167">
      <w:pPr>
        <w:spacing w:after="0"/>
        <w:rPr>
          <w:rFonts w:asciiTheme="minorHAnsi" w:hAnsiTheme="minorHAnsi" w:cstheme="minorHAnsi"/>
          <w:b/>
          <w:color w:val="000000"/>
          <w:sz w:val="28"/>
          <w:szCs w:val="28"/>
        </w:rPr>
      </w:pPr>
    </w:p>
    <w:p w14:paraId="344A0104" w14:textId="77777777" w:rsidR="000E5167" w:rsidRDefault="000E5167">
      <w:pPr>
        <w:spacing w:after="0"/>
        <w:rPr>
          <w:rFonts w:asciiTheme="minorHAnsi" w:hAnsiTheme="minorHAnsi" w:cstheme="minorHAnsi"/>
          <w:b/>
          <w:color w:val="000000"/>
          <w:szCs w:val="24"/>
        </w:rPr>
      </w:pPr>
    </w:p>
    <w:p w14:paraId="5E65F919" w14:textId="77777777" w:rsidR="000E5167" w:rsidRDefault="000E5167">
      <w:pPr>
        <w:spacing w:after="0"/>
        <w:rPr>
          <w:rFonts w:asciiTheme="minorHAnsi" w:hAnsiTheme="minorHAnsi" w:cstheme="minorHAnsi"/>
          <w:b/>
          <w:color w:val="000000"/>
          <w:szCs w:val="24"/>
        </w:rPr>
      </w:pPr>
    </w:p>
    <w:p w14:paraId="158FFE31" w14:textId="77777777" w:rsidR="000E5167" w:rsidRDefault="000E5167">
      <w:pPr>
        <w:spacing w:after="0"/>
        <w:rPr>
          <w:rFonts w:asciiTheme="minorHAnsi" w:hAnsiTheme="minorHAnsi" w:cstheme="minorHAnsi"/>
          <w:b/>
          <w:color w:val="000000"/>
          <w:szCs w:val="24"/>
        </w:rPr>
      </w:pPr>
    </w:p>
    <w:p w14:paraId="2C78A13B" w14:textId="77777777" w:rsidR="000E5167" w:rsidRDefault="000E5167">
      <w:pPr>
        <w:spacing w:after="0"/>
        <w:rPr>
          <w:rFonts w:asciiTheme="minorHAnsi" w:hAnsiTheme="minorHAnsi" w:cstheme="minorHAnsi"/>
          <w:b/>
          <w:color w:val="000000"/>
          <w:szCs w:val="24"/>
        </w:rPr>
      </w:pPr>
    </w:p>
    <w:p w14:paraId="3F42CE19" w14:textId="77777777" w:rsidR="000E5167" w:rsidRDefault="000E5167">
      <w:pPr>
        <w:spacing w:after="0"/>
        <w:rPr>
          <w:rFonts w:asciiTheme="minorHAnsi" w:hAnsiTheme="minorHAnsi" w:cstheme="minorHAnsi"/>
          <w:b/>
          <w:color w:val="000000"/>
          <w:szCs w:val="24"/>
        </w:rPr>
      </w:pPr>
    </w:p>
    <w:p w14:paraId="168D82B1" w14:textId="77777777" w:rsidR="000E5167" w:rsidRDefault="000E5167">
      <w:pPr>
        <w:spacing w:after="0"/>
        <w:rPr>
          <w:rFonts w:asciiTheme="minorHAnsi" w:hAnsiTheme="minorHAnsi" w:cstheme="minorHAnsi"/>
          <w:b/>
          <w:color w:val="000000"/>
          <w:szCs w:val="24"/>
        </w:rPr>
      </w:pPr>
    </w:p>
    <w:p w14:paraId="7B2B65F7" w14:textId="77777777" w:rsidR="000E5167" w:rsidRDefault="000E5167">
      <w:pPr>
        <w:spacing w:after="0"/>
        <w:rPr>
          <w:rFonts w:asciiTheme="minorHAnsi" w:hAnsiTheme="minorHAnsi" w:cstheme="minorHAnsi"/>
          <w:b/>
          <w:color w:val="000000"/>
          <w:szCs w:val="24"/>
        </w:rPr>
      </w:pPr>
    </w:p>
    <w:p w14:paraId="02F260AE" w14:textId="77777777" w:rsidR="000E5167" w:rsidRDefault="000E5167">
      <w:pPr>
        <w:spacing w:after="0"/>
        <w:rPr>
          <w:rFonts w:asciiTheme="minorHAnsi" w:hAnsiTheme="minorHAnsi" w:cstheme="minorHAnsi"/>
          <w:b/>
          <w:color w:val="000000"/>
          <w:szCs w:val="24"/>
        </w:rPr>
      </w:pPr>
    </w:p>
    <w:p w14:paraId="1BB19566" w14:textId="77777777" w:rsidR="000E5167" w:rsidRDefault="000E5167">
      <w:pPr>
        <w:spacing w:after="0"/>
        <w:rPr>
          <w:rFonts w:asciiTheme="minorHAnsi" w:hAnsiTheme="minorHAnsi" w:cstheme="minorHAnsi"/>
          <w:b/>
          <w:color w:val="000000"/>
          <w:szCs w:val="24"/>
        </w:rPr>
      </w:pPr>
    </w:p>
    <w:p w14:paraId="20B8355B" w14:textId="77777777" w:rsidR="000E5167" w:rsidRDefault="000E5167">
      <w:pPr>
        <w:spacing w:after="0"/>
        <w:rPr>
          <w:rFonts w:asciiTheme="minorHAnsi" w:hAnsiTheme="minorHAnsi" w:cstheme="minorHAnsi"/>
          <w:b/>
          <w:color w:val="000000"/>
          <w:szCs w:val="24"/>
        </w:rPr>
      </w:pPr>
    </w:p>
    <w:p w14:paraId="198959CE" w14:textId="77777777" w:rsidR="000E5167" w:rsidRDefault="000E5167">
      <w:pPr>
        <w:spacing w:after="0"/>
        <w:rPr>
          <w:rFonts w:asciiTheme="minorHAnsi" w:hAnsiTheme="minorHAnsi" w:cstheme="minorHAnsi"/>
          <w:b/>
          <w:color w:val="000000"/>
          <w:szCs w:val="24"/>
        </w:rPr>
      </w:pPr>
    </w:p>
    <w:p w14:paraId="4B55C30C" w14:textId="77777777" w:rsidR="000E5167" w:rsidRDefault="000E5167">
      <w:pPr>
        <w:spacing w:after="0"/>
        <w:rPr>
          <w:rFonts w:asciiTheme="minorHAnsi" w:hAnsiTheme="minorHAnsi" w:cstheme="minorHAnsi"/>
          <w:b/>
          <w:color w:val="000000"/>
          <w:szCs w:val="24"/>
        </w:rPr>
      </w:pPr>
    </w:p>
    <w:p w14:paraId="0EBFB191" w14:textId="77777777" w:rsidR="000E5167" w:rsidRDefault="000E5167">
      <w:pPr>
        <w:spacing w:after="0"/>
        <w:rPr>
          <w:rFonts w:asciiTheme="minorHAnsi" w:hAnsiTheme="minorHAnsi" w:cstheme="minorHAnsi"/>
          <w:b/>
          <w:color w:val="000000"/>
          <w:szCs w:val="24"/>
        </w:rPr>
      </w:pPr>
    </w:p>
    <w:p w14:paraId="3D7C08CE" w14:textId="77777777" w:rsidR="000E5167" w:rsidRDefault="000E5167">
      <w:pPr>
        <w:spacing w:after="0"/>
        <w:rPr>
          <w:rFonts w:asciiTheme="minorHAnsi" w:hAnsiTheme="minorHAnsi" w:cstheme="minorHAnsi"/>
          <w:b/>
          <w:color w:val="000000"/>
          <w:szCs w:val="24"/>
        </w:rPr>
      </w:pPr>
    </w:p>
    <w:p w14:paraId="45BFF43F" w14:textId="77777777" w:rsidR="000E5167" w:rsidRDefault="000E5167">
      <w:pPr>
        <w:spacing w:after="0"/>
        <w:rPr>
          <w:rFonts w:asciiTheme="minorHAnsi" w:hAnsiTheme="minorHAnsi" w:cstheme="minorHAnsi"/>
          <w:b/>
          <w:color w:val="000000"/>
          <w:szCs w:val="24"/>
        </w:rPr>
      </w:pPr>
    </w:p>
    <w:p w14:paraId="484BE4EA" w14:textId="77777777" w:rsidR="000E5167" w:rsidRDefault="000E5167">
      <w:pPr>
        <w:spacing w:after="0"/>
        <w:rPr>
          <w:rFonts w:asciiTheme="minorHAnsi" w:hAnsiTheme="minorHAnsi" w:cstheme="minorHAnsi"/>
          <w:b/>
          <w:color w:val="000000"/>
          <w:szCs w:val="24"/>
        </w:rPr>
      </w:pPr>
    </w:p>
    <w:p w14:paraId="7F8BD8E1" w14:textId="77777777" w:rsidR="000E5167" w:rsidRDefault="000E5167">
      <w:pPr>
        <w:spacing w:after="0"/>
        <w:rPr>
          <w:rFonts w:asciiTheme="minorHAnsi" w:hAnsiTheme="minorHAnsi" w:cstheme="minorHAnsi"/>
          <w:b/>
          <w:color w:val="000000"/>
          <w:szCs w:val="24"/>
        </w:rPr>
      </w:pPr>
    </w:p>
    <w:p w14:paraId="757B4396" w14:textId="77777777" w:rsidR="000E5167" w:rsidRDefault="000E5167">
      <w:pPr>
        <w:spacing w:after="0"/>
        <w:rPr>
          <w:rFonts w:asciiTheme="minorHAnsi" w:hAnsiTheme="minorHAnsi" w:cstheme="minorHAnsi"/>
          <w:b/>
          <w:color w:val="000000"/>
          <w:szCs w:val="24"/>
        </w:rPr>
      </w:pPr>
    </w:p>
    <w:p w14:paraId="77CCBB2B" w14:textId="77777777" w:rsidR="000E5167" w:rsidRDefault="000E5167">
      <w:pPr>
        <w:spacing w:after="0"/>
        <w:rPr>
          <w:rFonts w:asciiTheme="minorHAnsi" w:hAnsiTheme="minorHAnsi" w:cstheme="minorHAnsi"/>
          <w:b/>
          <w:color w:val="000000"/>
          <w:szCs w:val="24"/>
        </w:rPr>
      </w:pPr>
    </w:p>
    <w:p w14:paraId="0C498D93" w14:textId="77777777" w:rsidR="000E5167" w:rsidRDefault="000E5167">
      <w:pPr>
        <w:spacing w:after="0"/>
        <w:rPr>
          <w:rFonts w:asciiTheme="minorHAnsi" w:hAnsiTheme="minorHAnsi" w:cstheme="minorHAnsi"/>
          <w:b/>
          <w:color w:val="000000"/>
          <w:szCs w:val="24"/>
        </w:rPr>
      </w:pPr>
    </w:p>
    <w:p w14:paraId="47404DE1" w14:textId="77777777" w:rsidR="000E5167" w:rsidRDefault="000E5167">
      <w:pPr>
        <w:spacing w:after="0"/>
        <w:rPr>
          <w:rFonts w:asciiTheme="minorHAnsi" w:hAnsiTheme="minorHAnsi" w:cstheme="minorHAnsi"/>
          <w:b/>
          <w:color w:val="000000"/>
          <w:szCs w:val="24"/>
        </w:rPr>
      </w:pPr>
    </w:p>
    <w:p w14:paraId="43AF4D01" w14:textId="77777777" w:rsidR="000E5167" w:rsidRDefault="000E5167">
      <w:pPr>
        <w:spacing w:after="0"/>
        <w:rPr>
          <w:rFonts w:asciiTheme="minorHAnsi" w:hAnsiTheme="minorHAnsi" w:cstheme="minorHAnsi"/>
          <w:b/>
          <w:color w:val="000000"/>
          <w:szCs w:val="24"/>
        </w:rPr>
      </w:pPr>
    </w:p>
    <w:p w14:paraId="60611087" w14:textId="77777777" w:rsidR="000E5167" w:rsidRDefault="000E5167">
      <w:pPr>
        <w:spacing w:after="0"/>
        <w:rPr>
          <w:rFonts w:asciiTheme="minorHAnsi" w:hAnsiTheme="minorHAnsi" w:cstheme="minorHAnsi"/>
          <w:b/>
          <w:color w:val="000000"/>
          <w:szCs w:val="24"/>
        </w:rPr>
      </w:pPr>
    </w:p>
    <w:p w14:paraId="31AB68DF" w14:textId="08F5835F" w:rsidR="000E5167" w:rsidRPr="00D80E3F" w:rsidRDefault="000E5167" w:rsidP="000E5167">
      <w:pPr>
        <w:spacing w:after="0"/>
        <w:rPr>
          <w:rFonts w:asciiTheme="minorHAnsi" w:hAnsiTheme="minorHAnsi" w:cstheme="minorHAnsi"/>
          <w:b/>
          <w:bCs/>
          <w:color w:val="auto"/>
          <w:szCs w:val="24"/>
        </w:rPr>
      </w:pPr>
      <w:r w:rsidRPr="00D80E3F">
        <w:rPr>
          <w:rFonts w:asciiTheme="minorHAnsi" w:eastAsia="Times New Roman" w:hAnsiTheme="minorHAnsi" w:cstheme="minorHAnsi"/>
          <w:b/>
          <w:bCs/>
          <w:color w:val="auto"/>
          <w:szCs w:val="24"/>
        </w:rPr>
        <w:t>ADDITIONAL PRICING REQUIRED BELOW:</w:t>
      </w:r>
    </w:p>
    <w:p w14:paraId="17E2EECF" w14:textId="77777777" w:rsidR="000E5167" w:rsidRPr="00D80E3F" w:rsidRDefault="000E5167" w:rsidP="000E5167">
      <w:pPr>
        <w:spacing w:before="100" w:beforeAutospacing="1" w:after="100" w:afterAutospacing="1"/>
        <w:rPr>
          <w:rFonts w:asciiTheme="minorHAnsi" w:eastAsia="Times New Roman" w:hAnsiTheme="minorHAnsi" w:cstheme="minorHAnsi"/>
          <w:color w:val="auto"/>
          <w:sz w:val="20"/>
        </w:rPr>
      </w:pPr>
      <w:r w:rsidRPr="00D80E3F">
        <w:rPr>
          <w:rFonts w:asciiTheme="minorHAnsi" w:eastAsia="Times New Roman" w:hAnsiTheme="minorHAnsi" w:cstheme="minorHAnsi"/>
          <w:b/>
          <w:bCs/>
          <w:color w:val="auto"/>
          <w:szCs w:val="24"/>
        </w:rPr>
        <w:t>Add Alternate #1:</w:t>
      </w:r>
      <w:r w:rsidRPr="00D80E3F">
        <w:rPr>
          <w:rFonts w:asciiTheme="minorHAnsi" w:eastAsia="Times New Roman" w:hAnsiTheme="minorHAnsi" w:cstheme="minorHAnsi"/>
          <w:color w:val="auto"/>
          <w:sz w:val="20"/>
        </w:rPr>
        <w:br/>
        <w:t>The Contractor shall provide the cost to furnish one (1) elevator mechanic for a two (2) day period, Saturday and Sunday, for eight (8) hours per day, during the school opening (move-in days) each year of the contract. The Contractor will be notified approximately thirty (30) days in advance of the scheduled dates and work hours. This occurs in August each year, with specific dates to be provided to the awarded vendor. The University will not pay for travel time.</w:t>
      </w:r>
    </w:p>
    <w:p w14:paraId="77F02CB9" w14:textId="77777777" w:rsidR="000E5167" w:rsidRPr="00D80E3F" w:rsidRDefault="000E5167" w:rsidP="000E5167">
      <w:pPr>
        <w:spacing w:before="100" w:beforeAutospacing="1" w:after="100" w:afterAutospacing="1"/>
        <w:rPr>
          <w:rFonts w:asciiTheme="minorHAnsi" w:eastAsia="Times New Roman" w:hAnsiTheme="minorHAnsi" w:cstheme="minorHAnsi"/>
          <w:color w:val="auto"/>
          <w:sz w:val="20"/>
        </w:rPr>
      </w:pPr>
      <w:r w:rsidRPr="00D80E3F">
        <w:rPr>
          <w:rFonts w:asciiTheme="minorHAnsi" w:eastAsia="Times New Roman" w:hAnsiTheme="minorHAnsi" w:cstheme="minorHAnsi"/>
          <w:b/>
          <w:bCs/>
          <w:color w:val="auto"/>
          <w:sz w:val="20"/>
        </w:rPr>
        <w:t>Hourly Rate:</w:t>
      </w:r>
      <w:r w:rsidRPr="00D80E3F">
        <w:rPr>
          <w:rFonts w:asciiTheme="minorHAnsi" w:eastAsia="Times New Roman" w:hAnsiTheme="minorHAnsi" w:cstheme="minorHAnsi"/>
          <w:color w:val="auto"/>
          <w:sz w:val="20"/>
        </w:rPr>
        <w:t xml:space="preserve"> ______________________</w:t>
      </w:r>
    </w:p>
    <w:p w14:paraId="53F0B7E2" w14:textId="77777777" w:rsidR="000E5167" w:rsidRPr="00D80E3F" w:rsidRDefault="000E5167" w:rsidP="000E5167">
      <w:pPr>
        <w:spacing w:before="100" w:beforeAutospacing="1" w:after="100" w:afterAutospacing="1"/>
        <w:rPr>
          <w:rFonts w:asciiTheme="minorHAnsi" w:eastAsia="Times New Roman" w:hAnsiTheme="minorHAnsi" w:cstheme="minorHAnsi"/>
          <w:color w:val="auto"/>
          <w:sz w:val="20"/>
        </w:rPr>
      </w:pPr>
      <w:r w:rsidRPr="00D80E3F">
        <w:rPr>
          <w:rFonts w:asciiTheme="minorHAnsi" w:eastAsia="Times New Roman" w:hAnsiTheme="minorHAnsi" w:cstheme="minorHAnsi"/>
          <w:b/>
          <w:bCs/>
          <w:color w:val="auto"/>
          <w:szCs w:val="24"/>
        </w:rPr>
        <w:t>Add Alternate #2:</w:t>
      </w:r>
      <w:r w:rsidRPr="00D80E3F">
        <w:rPr>
          <w:rFonts w:asciiTheme="minorHAnsi" w:eastAsia="Times New Roman" w:hAnsiTheme="minorHAnsi" w:cstheme="minorHAnsi"/>
          <w:color w:val="auto"/>
          <w:sz w:val="20"/>
        </w:rPr>
        <w:br/>
        <w:t>The Contractor shall provide the hourly cost to furnish two (2) elevator mechanics for all scheduled home football games (currently seven (7) home games per season). This work is estimated to be 6-8 hours per game. The Contractor will be notified in advance of the scheduled dates and work hours. The University will not pay for travel time.</w:t>
      </w:r>
    </w:p>
    <w:p w14:paraId="54CB2A8C" w14:textId="77777777" w:rsidR="000E5167" w:rsidRPr="00D80E3F" w:rsidRDefault="000E5167" w:rsidP="000E5167">
      <w:pPr>
        <w:spacing w:before="100" w:beforeAutospacing="1" w:after="100" w:afterAutospacing="1"/>
        <w:rPr>
          <w:rFonts w:asciiTheme="minorHAnsi" w:eastAsia="Times New Roman" w:hAnsiTheme="minorHAnsi" w:cstheme="minorHAnsi"/>
          <w:color w:val="auto"/>
          <w:sz w:val="20"/>
        </w:rPr>
      </w:pPr>
      <w:r w:rsidRPr="00D80E3F">
        <w:rPr>
          <w:rFonts w:asciiTheme="minorHAnsi" w:eastAsia="Times New Roman" w:hAnsiTheme="minorHAnsi" w:cstheme="minorHAnsi"/>
          <w:b/>
          <w:bCs/>
          <w:color w:val="auto"/>
          <w:sz w:val="20"/>
        </w:rPr>
        <w:t>Hourly Rate:</w:t>
      </w:r>
      <w:r w:rsidRPr="00D80E3F">
        <w:rPr>
          <w:rFonts w:asciiTheme="minorHAnsi" w:eastAsia="Times New Roman" w:hAnsiTheme="minorHAnsi" w:cstheme="minorHAnsi"/>
          <w:color w:val="auto"/>
          <w:sz w:val="20"/>
        </w:rPr>
        <w:t xml:space="preserve"> ______________________</w:t>
      </w:r>
    </w:p>
    <w:p w14:paraId="112C27B6" w14:textId="77777777" w:rsidR="000E5167" w:rsidRPr="00D80E3F" w:rsidRDefault="000E5167" w:rsidP="000E5167">
      <w:pPr>
        <w:spacing w:before="100" w:beforeAutospacing="1" w:after="100" w:afterAutospacing="1"/>
        <w:rPr>
          <w:rFonts w:eastAsia="Times New Roman"/>
          <w:color w:val="auto"/>
          <w:sz w:val="20"/>
        </w:rPr>
      </w:pPr>
      <w:r w:rsidRPr="00D80E3F">
        <w:rPr>
          <w:rFonts w:asciiTheme="minorHAnsi" w:eastAsia="Times New Roman" w:hAnsiTheme="minorHAnsi" w:cstheme="minorHAnsi"/>
          <w:b/>
          <w:bCs/>
          <w:color w:val="auto"/>
          <w:szCs w:val="24"/>
        </w:rPr>
        <w:t>Add Alternate #3:</w:t>
      </w:r>
      <w:r w:rsidRPr="00D80E3F">
        <w:rPr>
          <w:rFonts w:eastAsia="Times New Roman"/>
          <w:color w:val="auto"/>
          <w:sz w:val="20"/>
        </w:rPr>
        <w:br/>
      </w:r>
      <w:r w:rsidRPr="00D80E3F">
        <w:rPr>
          <w:rFonts w:asciiTheme="minorHAnsi" w:eastAsia="Times New Roman" w:hAnsiTheme="minorHAnsi" w:cstheme="minorHAnsi"/>
          <w:color w:val="auto"/>
          <w:sz w:val="20"/>
        </w:rPr>
        <w:t>The Contractor shall provide the hourly cost to furnish two (2) elevator mechanics for all scheduled home basketball games (currently twelve (12) home games per season). This work is estimated to be 4-6 hours per game. The Contractor will be notified in advance of the scheduled dates and work hours. The University will not pay for travel time.</w:t>
      </w:r>
    </w:p>
    <w:p w14:paraId="65FC2557" w14:textId="77777777" w:rsidR="000E5167" w:rsidRPr="00D80E3F" w:rsidRDefault="000E5167" w:rsidP="000E5167">
      <w:pPr>
        <w:spacing w:before="100" w:beforeAutospacing="1" w:after="100" w:afterAutospacing="1"/>
        <w:rPr>
          <w:rFonts w:eastAsia="Times New Roman"/>
          <w:color w:val="auto"/>
          <w:sz w:val="20"/>
        </w:rPr>
      </w:pPr>
      <w:r w:rsidRPr="00D80E3F">
        <w:rPr>
          <w:rFonts w:eastAsia="Times New Roman"/>
          <w:b/>
          <w:bCs/>
          <w:color w:val="auto"/>
          <w:sz w:val="20"/>
        </w:rPr>
        <w:t>Hourly Rate:</w:t>
      </w:r>
      <w:r w:rsidRPr="00D80E3F">
        <w:rPr>
          <w:rFonts w:eastAsia="Times New Roman"/>
          <w:color w:val="auto"/>
          <w:sz w:val="20"/>
        </w:rPr>
        <w:t xml:space="preserve"> ______________________</w:t>
      </w:r>
    </w:p>
    <w:p w14:paraId="15316B9A" w14:textId="77777777" w:rsidR="000E5167" w:rsidRPr="00D80E3F" w:rsidRDefault="000E5167" w:rsidP="000E5167">
      <w:pPr>
        <w:spacing w:after="0"/>
        <w:outlineLvl w:val="2"/>
        <w:rPr>
          <w:rFonts w:asciiTheme="minorHAnsi" w:eastAsia="Times New Roman" w:hAnsiTheme="minorHAnsi" w:cstheme="minorHAnsi"/>
          <w:b/>
          <w:bCs/>
          <w:color w:val="auto"/>
          <w:szCs w:val="24"/>
        </w:rPr>
      </w:pPr>
      <w:r w:rsidRPr="00D80E3F">
        <w:rPr>
          <w:rFonts w:asciiTheme="minorHAnsi" w:eastAsia="Times New Roman" w:hAnsiTheme="minorHAnsi" w:cstheme="minorHAnsi"/>
          <w:b/>
          <w:bCs/>
          <w:color w:val="auto"/>
          <w:szCs w:val="24"/>
        </w:rPr>
        <w:t>Add Alternate #5: Special Billing Rates for Non-Contract Work</w:t>
      </w:r>
    </w:p>
    <w:p w14:paraId="23F9A320" w14:textId="77777777" w:rsidR="000E5167" w:rsidRPr="00D80E3F" w:rsidRDefault="000E5167" w:rsidP="000E5167">
      <w:pPr>
        <w:spacing w:after="0"/>
        <w:rPr>
          <w:rFonts w:asciiTheme="minorHAnsi" w:eastAsia="Times New Roman" w:hAnsiTheme="minorHAnsi" w:cstheme="minorHAnsi"/>
          <w:color w:val="auto"/>
          <w:sz w:val="20"/>
        </w:rPr>
      </w:pPr>
      <w:r w:rsidRPr="00D80E3F">
        <w:rPr>
          <w:rFonts w:asciiTheme="minorHAnsi" w:eastAsia="Times New Roman" w:hAnsiTheme="minorHAnsi" w:cstheme="minorHAnsi"/>
          <w:color w:val="auto"/>
          <w:sz w:val="20"/>
        </w:rPr>
        <w:t>The Contractor shall provide special hourly billing rates for labor related to non-contract work and any other services requested by the University outside the scope of routine maintenance. The University will not pay for travel time.</w:t>
      </w:r>
    </w:p>
    <w:p w14:paraId="3AF3D499" w14:textId="77777777" w:rsidR="000E5167" w:rsidRPr="00D80E3F" w:rsidRDefault="000E5167" w:rsidP="000E5167">
      <w:pPr>
        <w:spacing w:after="0"/>
        <w:rPr>
          <w:rFonts w:eastAsia="Times New Roman"/>
          <w:color w:val="auto"/>
          <w:sz w:val="20"/>
        </w:rPr>
      </w:pPr>
    </w:p>
    <w:p w14:paraId="372FC07B" w14:textId="77777777" w:rsidR="000E5167" w:rsidRPr="00D80E3F" w:rsidRDefault="000E5167" w:rsidP="000E5167">
      <w:pPr>
        <w:spacing w:after="0"/>
        <w:rPr>
          <w:rFonts w:eastAsia="Times New Roman"/>
          <w:color w:val="auto"/>
          <w:sz w:val="20"/>
        </w:rPr>
      </w:pPr>
    </w:p>
    <w:tbl>
      <w:tblPr>
        <w:tblStyle w:val="TableGrid"/>
        <w:tblW w:w="0" w:type="auto"/>
        <w:tblLook w:val="04A0" w:firstRow="1" w:lastRow="0" w:firstColumn="1" w:lastColumn="0" w:noHBand="0" w:noVBand="1"/>
      </w:tblPr>
      <w:tblGrid>
        <w:gridCol w:w="3116"/>
        <w:gridCol w:w="3117"/>
        <w:gridCol w:w="3117"/>
      </w:tblGrid>
      <w:tr w:rsidR="0020362E" w:rsidRPr="001D3ED5" w14:paraId="64F70225" w14:textId="77777777" w:rsidTr="009D74D0">
        <w:trPr>
          <w:trHeight w:val="432"/>
        </w:trPr>
        <w:tc>
          <w:tcPr>
            <w:tcW w:w="3116" w:type="dxa"/>
          </w:tcPr>
          <w:p w14:paraId="3DF812CA"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Labor Type</w:t>
            </w:r>
          </w:p>
        </w:tc>
        <w:tc>
          <w:tcPr>
            <w:tcW w:w="3117" w:type="dxa"/>
          </w:tcPr>
          <w:p w14:paraId="70F59CA2"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Regular Rate</w:t>
            </w:r>
          </w:p>
        </w:tc>
        <w:tc>
          <w:tcPr>
            <w:tcW w:w="3117" w:type="dxa"/>
          </w:tcPr>
          <w:p w14:paraId="1986D71C"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Overtime Rate</w:t>
            </w:r>
          </w:p>
        </w:tc>
      </w:tr>
      <w:tr w:rsidR="0020362E" w:rsidRPr="001D3ED5" w14:paraId="6B925378" w14:textId="77777777" w:rsidTr="009D74D0">
        <w:trPr>
          <w:trHeight w:val="432"/>
        </w:trPr>
        <w:tc>
          <w:tcPr>
            <w:tcW w:w="3116" w:type="dxa"/>
          </w:tcPr>
          <w:p w14:paraId="731A2F63"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Mechanic</w:t>
            </w:r>
          </w:p>
        </w:tc>
        <w:tc>
          <w:tcPr>
            <w:tcW w:w="3117" w:type="dxa"/>
          </w:tcPr>
          <w:p w14:paraId="4E98E306" w14:textId="77777777" w:rsidR="000E5167" w:rsidRPr="00D80E3F" w:rsidRDefault="000E5167" w:rsidP="009D74D0">
            <w:pPr>
              <w:spacing w:after="0"/>
              <w:rPr>
                <w:rFonts w:asciiTheme="minorHAnsi" w:hAnsiTheme="minorHAnsi" w:cstheme="minorHAnsi"/>
                <w:b/>
                <w:bCs/>
                <w:color w:val="auto"/>
                <w:sz w:val="20"/>
              </w:rPr>
            </w:pPr>
          </w:p>
        </w:tc>
        <w:tc>
          <w:tcPr>
            <w:tcW w:w="3117" w:type="dxa"/>
          </w:tcPr>
          <w:p w14:paraId="5A4A32F9" w14:textId="77777777" w:rsidR="000E5167" w:rsidRPr="00D80E3F" w:rsidRDefault="000E5167" w:rsidP="009D74D0">
            <w:pPr>
              <w:spacing w:after="0"/>
              <w:rPr>
                <w:rFonts w:asciiTheme="minorHAnsi" w:hAnsiTheme="minorHAnsi" w:cstheme="minorHAnsi"/>
                <w:b/>
                <w:bCs/>
                <w:color w:val="auto"/>
                <w:sz w:val="20"/>
              </w:rPr>
            </w:pPr>
          </w:p>
        </w:tc>
      </w:tr>
      <w:tr w:rsidR="0020362E" w:rsidRPr="001D3ED5" w14:paraId="4792DDBA" w14:textId="77777777" w:rsidTr="009D74D0">
        <w:trPr>
          <w:trHeight w:val="432"/>
        </w:trPr>
        <w:tc>
          <w:tcPr>
            <w:tcW w:w="3116" w:type="dxa"/>
          </w:tcPr>
          <w:p w14:paraId="67991AB4"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Helper</w:t>
            </w:r>
          </w:p>
        </w:tc>
        <w:tc>
          <w:tcPr>
            <w:tcW w:w="3117" w:type="dxa"/>
          </w:tcPr>
          <w:p w14:paraId="77A24BD2" w14:textId="77777777" w:rsidR="000E5167" w:rsidRPr="00D80E3F" w:rsidRDefault="000E5167" w:rsidP="009D74D0">
            <w:pPr>
              <w:spacing w:after="0"/>
              <w:rPr>
                <w:rFonts w:asciiTheme="minorHAnsi" w:hAnsiTheme="minorHAnsi" w:cstheme="minorHAnsi"/>
                <w:b/>
                <w:bCs/>
                <w:color w:val="auto"/>
                <w:sz w:val="20"/>
              </w:rPr>
            </w:pPr>
          </w:p>
        </w:tc>
        <w:tc>
          <w:tcPr>
            <w:tcW w:w="3117" w:type="dxa"/>
          </w:tcPr>
          <w:p w14:paraId="2843AEBA" w14:textId="77777777" w:rsidR="000E5167" w:rsidRPr="00D80E3F" w:rsidRDefault="000E5167" w:rsidP="009D74D0">
            <w:pPr>
              <w:spacing w:after="0"/>
              <w:rPr>
                <w:rFonts w:asciiTheme="minorHAnsi" w:hAnsiTheme="minorHAnsi" w:cstheme="minorHAnsi"/>
                <w:b/>
                <w:bCs/>
                <w:color w:val="auto"/>
                <w:sz w:val="20"/>
              </w:rPr>
            </w:pPr>
          </w:p>
        </w:tc>
      </w:tr>
      <w:tr w:rsidR="0020362E" w:rsidRPr="001D3ED5" w14:paraId="0AF67757" w14:textId="77777777" w:rsidTr="009D74D0">
        <w:trPr>
          <w:trHeight w:val="432"/>
        </w:trPr>
        <w:tc>
          <w:tcPr>
            <w:tcW w:w="3116" w:type="dxa"/>
          </w:tcPr>
          <w:p w14:paraId="6850FF56" w14:textId="77777777" w:rsidR="000E5167" w:rsidRPr="00D80E3F" w:rsidRDefault="000E5167" w:rsidP="009D74D0">
            <w:pPr>
              <w:spacing w:after="0"/>
              <w:rPr>
                <w:rFonts w:asciiTheme="minorHAnsi" w:hAnsiTheme="minorHAnsi" w:cstheme="minorHAnsi"/>
                <w:b/>
                <w:bCs/>
                <w:color w:val="auto"/>
                <w:sz w:val="20"/>
              </w:rPr>
            </w:pPr>
            <w:r w:rsidRPr="00D80E3F">
              <w:rPr>
                <w:rFonts w:asciiTheme="minorHAnsi" w:hAnsiTheme="minorHAnsi" w:cstheme="minorHAnsi"/>
                <w:b/>
                <w:bCs/>
                <w:color w:val="auto"/>
                <w:sz w:val="20"/>
              </w:rPr>
              <w:t>Repair Team</w:t>
            </w:r>
          </w:p>
        </w:tc>
        <w:tc>
          <w:tcPr>
            <w:tcW w:w="3117" w:type="dxa"/>
          </w:tcPr>
          <w:p w14:paraId="06606D1F" w14:textId="77777777" w:rsidR="000E5167" w:rsidRPr="00D80E3F" w:rsidRDefault="000E5167" w:rsidP="009D74D0">
            <w:pPr>
              <w:spacing w:after="0"/>
              <w:rPr>
                <w:rFonts w:asciiTheme="minorHAnsi" w:hAnsiTheme="minorHAnsi" w:cstheme="minorHAnsi"/>
                <w:b/>
                <w:bCs/>
                <w:color w:val="auto"/>
                <w:sz w:val="20"/>
              </w:rPr>
            </w:pPr>
          </w:p>
        </w:tc>
        <w:tc>
          <w:tcPr>
            <w:tcW w:w="3117" w:type="dxa"/>
          </w:tcPr>
          <w:p w14:paraId="3C4700CC" w14:textId="77777777" w:rsidR="000E5167" w:rsidRPr="00D80E3F" w:rsidRDefault="000E5167" w:rsidP="009D74D0">
            <w:pPr>
              <w:spacing w:after="0"/>
              <w:rPr>
                <w:rFonts w:asciiTheme="minorHAnsi" w:hAnsiTheme="minorHAnsi" w:cstheme="minorHAnsi"/>
                <w:b/>
                <w:bCs/>
                <w:color w:val="auto"/>
                <w:sz w:val="20"/>
              </w:rPr>
            </w:pPr>
          </w:p>
        </w:tc>
      </w:tr>
    </w:tbl>
    <w:p w14:paraId="49B32A6B" w14:textId="77777777" w:rsidR="000E5167" w:rsidRDefault="000E5167">
      <w:pPr>
        <w:spacing w:after="0"/>
        <w:rPr>
          <w:rFonts w:asciiTheme="minorHAnsi" w:hAnsiTheme="minorHAnsi" w:cstheme="minorHAnsi"/>
          <w:b/>
          <w:color w:val="000000"/>
          <w:szCs w:val="24"/>
        </w:rPr>
      </w:pPr>
    </w:p>
    <w:p w14:paraId="3969FA12" w14:textId="77777777" w:rsidR="000E5167" w:rsidRDefault="000E5167">
      <w:pPr>
        <w:spacing w:after="0"/>
        <w:rPr>
          <w:rFonts w:asciiTheme="minorHAnsi" w:hAnsiTheme="minorHAnsi" w:cstheme="minorHAnsi"/>
          <w:b/>
          <w:color w:val="000000"/>
          <w:szCs w:val="24"/>
        </w:rPr>
      </w:pPr>
    </w:p>
    <w:bookmarkEnd w:id="280"/>
    <w:bookmarkEnd w:id="281"/>
    <w:bookmarkEnd w:id="282"/>
    <w:bookmarkEnd w:id="286"/>
    <w:bookmarkEnd w:id="287"/>
    <w:bookmarkEnd w:id="288"/>
    <w:bookmarkEnd w:id="289"/>
    <w:bookmarkEnd w:id="316"/>
    <w:p w14:paraId="4116C0AD" w14:textId="77777777" w:rsidR="00047AD3" w:rsidRDefault="00047AD3">
      <w:pPr>
        <w:spacing w:after="0"/>
        <w:rPr>
          <w:rFonts w:asciiTheme="minorHAnsi" w:hAnsiTheme="minorHAnsi" w:cstheme="minorHAnsi"/>
          <w:b/>
          <w:bCs/>
          <w:color w:val="auto"/>
          <w:sz w:val="20"/>
        </w:rPr>
      </w:pPr>
      <w:r>
        <w:rPr>
          <w:rFonts w:asciiTheme="minorHAnsi" w:hAnsiTheme="minorHAnsi" w:cstheme="minorHAnsi"/>
          <w:b/>
          <w:bCs/>
          <w:color w:val="auto"/>
          <w:sz w:val="20"/>
        </w:rPr>
        <w:br w:type="page"/>
      </w:r>
    </w:p>
    <w:p w14:paraId="33F1857E" w14:textId="2AE8D3EC"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lastRenderedPageBreak/>
        <w:t>ATTACHMENT B: INSTRUCTIONS TO BIDDERS</w:t>
      </w:r>
    </w:p>
    <w:p w14:paraId="539AF768" w14:textId="77777777"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p>
    <w:p w14:paraId="7B12394E"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 READ, REVIEW AND COMPLY: </w:t>
      </w:r>
      <w:r w:rsidRPr="00A44A08">
        <w:rPr>
          <w:rFonts w:asciiTheme="minorHAnsi" w:hAnsiTheme="minorHAnsi" w:cstheme="minorHAnsi"/>
          <w:color w:val="auto"/>
          <w:sz w:val="20"/>
        </w:rPr>
        <w:t>It shall be the Bidder's responsibility to read this entire document, review all enclosures and attachments, and any addenda thereto, and comply with all requirements specified herein, regardless of whether appearing in these Instructions to Bidders or elsewhere in this RFQ document.</w:t>
      </w:r>
    </w:p>
    <w:p w14:paraId="052D4E17"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2. NOTICE TO BIDDERS</w:t>
      </w:r>
      <w:r w:rsidRPr="00A44A08">
        <w:rPr>
          <w:rFonts w:asciiTheme="minorHAnsi" w:hAnsiTheme="minorHAnsi" w:cstheme="minorHAnsi"/>
          <w:color w:val="auto"/>
          <w:sz w:val="20"/>
        </w:rPr>
        <w:t>: All bids are subject to the provisions of the General Terms and Conditions for</w:t>
      </w:r>
    </w:p>
    <w:p w14:paraId="3619796F"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Commodities and Services/Procurements of Information Technology Goods, and the specifications. The</w:t>
      </w:r>
    </w:p>
    <w:p w14:paraId="0A547031"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University objects to and will not evaluate or consider any additional terms and conditions submitted with a Bidder's response. This applies to any language appearing in or attached to the document as part of the Bidder's response. </w:t>
      </w:r>
      <w:r w:rsidRPr="00A44A08">
        <w:rPr>
          <w:rFonts w:asciiTheme="minorHAnsi" w:hAnsiTheme="minorHAnsi" w:cstheme="minorHAnsi"/>
          <w:b/>
          <w:bCs/>
          <w:color w:val="auto"/>
          <w:sz w:val="20"/>
        </w:rPr>
        <w:t>DO NOT ATTACH ANY ADDITIONAL TERMS AND CONDITIONS</w:t>
      </w:r>
      <w:r w:rsidRPr="00A44A08">
        <w:rPr>
          <w:rFonts w:asciiTheme="minorHAnsi" w:hAnsiTheme="minorHAnsi" w:cstheme="minorHAnsi"/>
          <w:color w:val="auto"/>
          <w:sz w:val="20"/>
        </w:rPr>
        <w:t>. By execution and delivery of this document, the Bidder agrees that any additional terms and conditions, whether submitted purposely or inadvertently, shall have no force or effect.</w:t>
      </w:r>
    </w:p>
    <w:p w14:paraId="6460CB9C"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3. EXECUTION: </w:t>
      </w:r>
      <w:r w:rsidRPr="00A44A08">
        <w:rPr>
          <w:rFonts w:asciiTheme="minorHAnsi" w:hAnsiTheme="minorHAnsi" w:cstheme="minorHAnsi"/>
          <w:color w:val="auto"/>
          <w:sz w:val="20"/>
        </w:rPr>
        <w:t xml:space="preserve">Failure to sign the EXECUTION or Signature section will render bid </w:t>
      </w:r>
      <w:proofErr w:type="gramStart"/>
      <w:r w:rsidRPr="00A44A08">
        <w:rPr>
          <w:rFonts w:asciiTheme="minorHAnsi" w:hAnsiTheme="minorHAnsi" w:cstheme="minorHAnsi"/>
          <w:color w:val="auto"/>
          <w:sz w:val="20"/>
        </w:rPr>
        <w:t>invalid</w:t>
      </w:r>
      <w:proofErr w:type="gramEnd"/>
      <w:r w:rsidRPr="00A44A08">
        <w:rPr>
          <w:rFonts w:asciiTheme="minorHAnsi" w:hAnsiTheme="minorHAnsi" w:cstheme="minorHAnsi"/>
          <w:color w:val="auto"/>
          <w:sz w:val="20"/>
        </w:rPr>
        <w:t xml:space="preserve"> and it shall be</w:t>
      </w:r>
    </w:p>
    <w:p w14:paraId="70700845"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rejected.</w:t>
      </w:r>
    </w:p>
    <w:p w14:paraId="14FA2ECA"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4. TABULATIONS: </w:t>
      </w:r>
      <w:r w:rsidRPr="00A44A08">
        <w:rPr>
          <w:rFonts w:asciiTheme="minorHAnsi" w:hAnsiTheme="minorHAnsi" w:cstheme="minorHAnsi"/>
          <w:color w:val="auto"/>
          <w:sz w:val="20"/>
        </w:rPr>
        <w:t>Written or verbal tabulations of the bids and award information may be obtained by</w:t>
      </w:r>
    </w:p>
    <w:p w14:paraId="5CE1A843"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contacting the purchaser named on the cover page. It shall be within the discretion of the named purchaser to format and present the tabulation and award information.</w:t>
      </w:r>
    </w:p>
    <w:p w14:paraId="58010AF9"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5. TIME FOR CONSIDERATION: </w:t>
      </w:r>
      <w:r w:rsidRPr="00A44A08">
        <w:rPr>
          <w:rFonts w:asciiTheme="minorHAnsi" w:hAnsiTheme="minorHAnsi" w:cstheme="minorHAnsi"/>
          <w:color w:val="auto"/>
          <w:sz w:val="20"/>
        </w:rPr>
        <w:t>Unless otherwise indicated on the first page of this document, Bidder's offer shall be valid for 60 days from the date of bid opening. Preference may be given to the bids allowing not less than 60 days for consideration and acceptance.</w:t>
      </w:r>
    </w:p>
    <w:p w14:paraId="3B0EDD3B"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6. PROMPT PAYMENT DISCOUNTS: </w:t>
      </w:r>
      <w:r w:rsidRPr="00A44A08">
        <w:rPr>
          <w:rFonts w:asciiTheme="minorHAnsi" w:hAnsiTheme="minorHAnsi" w:cstheme="minorHAnsi"/>
          <w:color w:val="auto"/>
          <w:sz w:val="20"/>
        </w:rPr>
        <w:t>Bidders are urged to compute all discounts into the price offered. The University's standard payment terms are net, 30 days. If a prompt payment discount is offered, it will not be considered in the award of the contract except as a factor to aid in resolving cases of identical prices.</w:t>
      </w:r>
    </w:p>
    <w:p w14:paraId="4449F40E" w14:textId="77777777"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t>7. SUBMITTAL INSTRUCTIONS: See bid document for actual instructions as to how and where to submit your response. It is the responsibility of the Bidder to have their quote, bid, or proposal properly delivered in accordance with the bid document by the specified time and date of opening.</w:t>
      </w:r>
    </w:p>
    <w:p w14:paraId="64248BD5"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8. SPECIFICATIONS: </w:t>
      </w:r>
      <w:r w:rsidRPr="00A44A08">
        <w:rPr>
          <w:rFonts w:asciiTheme="minorHAnsi" w:hAnsiTheme="minorHAnsi" w:cstheme="minorHAnsi"/>
          <w:color w:val="auto"/>
          <w:sz w:val="20"/>
        </w:rPr>
        <w:t>Any deviation from specifications indicated herein must be clearly pointed out.</w:t>
      </w:r>
    </w:p>
    <w:p w14:paraId="691566E8" w14:textId="77777777"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color w:val="auto"/>
          <w:sz w:val="20"/>
        </w:rPr>
        <w:t xml:space="preserve">Otherwise, it will be considered that items offered are in strict compliance with these specifications, and the Bidder will be held responsible. Deviations shall be explained in detail. </w:t>
      </w:r>
      <w:r w:rsidRPr="00A44A08">
        <w:rPr>
          <w:rFonts w:asciiTheme="minorHAnsi" w:hAnsiTheme="minorHAnsi" w:cstheme="minorHAnsi"/>
          <w:b/>
          <w:bCs/>
          <w:color w:val="auto"/>
          <w:sz w:val="20"/>
        </w:rPr>
        <w:t>The Bidder shall not construe this paragraph as inviting deviation or implying that any deviation will be acceptable.</w:t>
      </w:r>
    </w:p>
    <w:p w14:paraId="7519CE23"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9. ORDER OF PRECEDENCE: </w:t>
      </w:r>
      <w:r w:rsidRPr="00A44A08">
        <w:rPr>
          <w:rFonts w:asciiTheme="minorHAnsi" w:hAnsiTheme="minorHAnsi" w:cstheme="minorHAnsi"/>
          <w:color w:val="auto"/>
          <w:sz w:val="20"/>
        </w:rPr>
        <w:t>In cases of conflict between specific provisions in this solicitation or in any resulting contract, the order of precedence shall be (high to low) (1) any special terms and conditions specific to this RFQ, including any negotiated terms; (2) specifications, and (3) the University of North Carolina at Chapel Hill Terms and Conditions noted on the RFQ.</w:t>
      </w:r>
    </w:p>
    <w:p w14:paraId="7A05F837"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10. INFORMATION AND DESCRIPTIVE LITERATURE: </w:t>
      </w:r>
      <w:r w:rsidRPr="00A44A08">
        <w:rPr>
          <w:rFonts w:asciiTheme="minorHAnsi" w:hAnsiTheme="minorHAnsi" w:cstheme="minorHAnsi"/>
          <w:color w:val="auto"/>
          <w:sz w:val="20"/>
        </w:rPr>
        <w:t>Bidder shall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52105E93" w14:textId="77777777"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t xml:space="preserve">11. RECYCLING AND SOURCE REDUCTION: </w:t>
      </w:r>
      <w:r w:rsidRPr="00A44A08">
        <w:rPr>
          <w:rFonts w:asciiTheme="minorHAnsi" w:hAnsiTheme="minorHAnsi" w:cstheme="minorHAnsi"/>
          <w:color w:val="auto"/>
          <w:sz w:val="20"/>
        </w:rPr>
        <w:t>It is the policy of this University to encourage and promote the purchase of products with recycled content to the extent economically practicable, and to purchase items which are reusable, refillable, repairable, more durable and less toxic to the extent that the purchase or use is practicable and cost-effective. The University encourages and promotes using minimal packaging and the use of recycled/recyclable products in the packaging of commodities purchased. However, no sacrifice in quality of packaging will be acceptable. The Bidder remains responsible for providing packaging that will adequately protect the commodity and contain it for its intended use. Bidders are strongly urged to bring to the attention of purchasers those products or packaging they offer which have recycled content and that are recyclable.</w:t>
      </w:r>
    </w:p>
    <w:p w14:paraId="59090C56"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12. SUSTAINABILITY</w:t>
      </w:r>
      <w:r w:rsidRPr="00A44A08">
        <w:rPr>
          <w:rFonts w:asciiTheme="minorHAnsi" w:hAnsiTheme="minorHAnsi" w:cstheme="minorHAnsi"/>
          <w:color w:val="auto"/>
          <w:sz w:val="20"/>
        </w:rPr>
        <w:t>: To support the sustainability efforts of the State of North Carolina we solicit your cooperation in this effort. Pursuant to Executive Order 156 (1999), it is desirable that all responses that are to be mailed or delivered by hand meet the following requirements:</w:t>
      </w:r>
    </w:p>
    <w:p w14:paraId="4B2B1E67"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All copies of the quote are printed double sided.</w:t>
      </w:r>
    </w:p>
    <w:p w14:paraId="503A231E"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All submittals and copies are printed on recycled paper with a minimum post-consumer content of 30%.</w:t>
      </w:r>
    </w:p>
    <w:p w14:paraId="61621D99"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Unless </w:t>
      </w:r>
      <w:proofErr w:type="gramStart"/>
      <w:r w:rsidRPr="00A44A08">
        <w:rPr>
          <w:rFonts w:asciiTheme="minorHAnsi" w:hAnsiTheme="minorHAnsi" w:cstheme="minorHAnsi"/>
          <w:color w:val="auto"/>
          <w:sz w:val="20"/>
        </w:rPr>
        <w:t>absolutely necessary</w:t>
      </w:r>
      <w:proofErr w:type="gramEnd"/>
      <w:r w:rsidRPr="00A44A08">
        <w:rPr>
          <w:rFonts w:asciiTheme="minorHAnsi" w:hAnsiTheme="minorHAnsi" w:cstheme="minorHAnsi"/>
          <w:color w:val="auto"/>
          <w:sz w:val="20"/>
        </w:rPr>
        <w:t>, all quotes and copies should minimize or eliminate use of non-recyclable or non-reusable materials such as plastic report covers, plastic dividers, vinyl sleeves, and GBC binding. Three ringed binders, glued materials, paper clips, and staples are acceptable.</w:t>
      </w:r>
    </w:p>
    <w:p w14:paraId="0C165F69"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Materials should be submitted in a format which allows for easy removal, filing and/or recycling of paper and binder materials. </w:t>
      </w:r>
    </w:p>
    <w:p w14:paraId="5156F70A"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p>
    <w:p w14:paraId="105027CE"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Use of oversized paper is strongly discouraged unless necessary for clarity or legibility.</w:t>
      </w:r>
    </w:p>
    <w:p w14:paraId="6E13D643" w14:textId="77777777"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p>
    <w:p w14:paraId="0A0FACAC"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13. CLARIFICATIONS/INTERPRETATIONS: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questions regarding this document must be addressed to the purchaser named on the cover sheet of this document. Do not contact the user directly.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revisions to this document shall be made only by written addendum from the University's Procurement Services. The Bidder is cautioned that the requirements of this bid can be altered only by written addendum and that verbal communications from whatever source are of no effect.</w:t>
      </w:r>
    </w:p>
    <w:p w14:paraId="165FFE5B"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14. REFERENCES: </w:t>
      </w:r>
      <w:r w:rsidRPr="00A44A08">
        <w:rPr>
          <w:rFonts w:asciiTheme="minorHAnsi" w:hAnsiTheme="minorHAnsi" w:cstheme="minorHAnsi"/>
          <w:color w:val="auto"/>
          <w:sz w:val="20"/>
        </w:rPr>
        <w:t xml:space="preserve">The University reserves the right to </w:t>
      </w:r>
      <w:proofErr w:type="gramStart"/>
      <w:r w:rsidRPr="00A44A08">
        <w:rPr>
          <w:rFonts w:asciiTheme="minorHAnsi" w:hAnsiTheme="minorHAnsi" w:cstheme="minorHAnsi"/>
          <w:color w:val="auto"/>
          <w:sz w:val="20"/>
        </w:rPr>
        <w:t>require</w:t>
      </w:r>
      <w:proofErr w:type="gramEnd"/>
      <w:r w:rsidRPr="00A44A08">
        <w:rPr>
          <w:rFonts w:asciiTheme="minorHAnsi" w:hAnsiTheme="minorHAnsi" w:cstheme="minorHAnsi"/>
          <w:color w:val="auto"/>
          <w:sz w:val="20"/>
        </w:rPr>
        <w:t xml:space="preserve"> a list of users of the exact item offered. The University may contact these users concerning these items. Such information may be considered in the evaluation of the bid.</w:t>
      </w:r>
    </w:p>
    <w:p w14:paraId="7BADA18D"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15. HISTORICALLY UNDERUTILIZED BUSINESSES: </w:t>
      </w:r>
      <w:r w:rsidRPr="00A44A08">
        <w:rPr>
          <w:rFonts w:asciiTheme="minorHAnsi" w:hAnsiTheme="minorHAnsi" w:cstheme="minorHAnsi"/>
          <w:color w:val="auto"/>
          <w:sz w:val="20"/>
        </w:rPr>
        <w:t>Pursuant to General Statute 143-48 and Executive Order 150 (1999), the University invites and encourages participation in this procurement process by businesses owned by minorities, women, disabled business enterprises and non-profit work centers for the blind and severely disabled.</w:t>
      </w:r>
    </w:p>
    <w:p w14:paraId="4F1B9CC7"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16. AWARD OF CONTRACT: </w:t>
      </w:r>
      <w:r w:rsidRPr="00A44A08">
        <w:rPr>
          <w:rFonts w:asciiTheme="minorHAnsi" w:hAnsiTheme="minorHAnsi" w:cstheme="minorHAnsi"/>
          <w:color w:val="auto"/>
          <w:sz w:val="20"/>
        </w:rPr>
        <w:t xml:space="preserve">Qualified bids will be evaluated and acceptance made of the lowest and best bid most advantageous to the University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the University to be pertinent or peculiar to the purchase in question. The University reserves the right to reject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bids, to waive any informality in bids and, unless otherwise specified by the Bidder, to accept any item in the bid. Unless otherwise specified by the University or the Bidder, the University reserves the right to accept any item or group of items on a multi-item bid. If either a unit price or extended price is obviously in error and the other is obviously correct, the incorrect price will be disregarded.</w:t>
      </w:r>
    </w:p>
    <w:p w14:paraId="715A5030"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17. CONFIDENTIAL INFORMATION: </w:t>
      </w:r>
      <w:r w:rsidRPr="00A44A08">
        <w:rPr>
          <w:rFonts w:asciiTheme="minorHAnsi" w:hAnsiTheme="minorHAnsi" w:cstheme="minorHAnsi"/>
          <w:color w:val="auto"/>
          <w:sz w:val="20"/>
        </w:rPr>
        <w:t xml:space="preserve">To the extent permitted by applicable statutes and rules, the University will maintain confidential trade secrets that the Bidder does not wish disclosed. As a condition to confidential treatment, each page containing trade secret information shall be identified in boldface at the top and bottom as "CONFIDENTIAL" by the Bidder, with specific trade secret information enclosed in boxes or similar indication. Cost information shall not be deemed confidential under any circumstances. Regardless of what a Bidder may label as a trade secret, the determination whether it is or is not entitled to protection will be determined in accordance with G.S. 132-1.2. Any material labeled as confidential constitutes a representation by the Bidder that it has made a reasonable effort in good faith to determine that such material is, in fact, a trade secret under G.S. 132-1.2. Bidders are urged and cautioned to limit the marking of information as a trade secret or as confidential </w:t>
      </w:r>
      <w:proofErr w:type="gramStart"/>
      <w:r w:rsidRPr="00A44A08">
        <w:rPr>
          <w:rFonts w:asciiTheme="minorHAnsi" w:hAnsiTheme="minorHAnsi" w:cstheme="minorHAnsi"/>
          <w:color w:val="auto"/>
          <w:sz w:val="20"/>
        </w:rPr>
        <w:t>so far as</w:t>
      </w:r>
      <w:proofErr w:type="gramEnd"/>
      <w:r w:rsidRPr="00A44A08">
        <w:rPr>
          <w:rFonts w:asciiTheme="minorHAnsi" w:hAnsiTheme="minorHAnsi" w:cstheme="minorHAnsi"/>
          <w:color w:val="auto"/>
          <w:sz w:val="20"/>
        </w:rPr>
        <w:t xml:space="preserve"> is possible. The obligations of non-disclosure shall not apply to the following: </w:t>
      </w:r>
    </w:p>
    <w:p w14:paraId="30C32FBC"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at the time of </w:t>
      </w:r>
      <w:proofErr w:type="gramStart"/>
      <w:r w:rsidRPr="00A44A08">
        <w:rPr>
          <w:rFonts w:asciiTheme="minorHAnsi" w:hAnsiTheme="minorHAnsi" w:cstheme="minorHAnsi"/>
          <w:color w:val="auto"/>
          <w:sz w:val="20"/>
        </w:rPr>
        <w:t>disclosure</w:t>
      </w:r>
      <w:proofErr w:type="gramEnd"/>
      <w:r w:rsidRPr="00A44A08">
        <w:rPr>
          <w:rFonts w:asciiTheme="minorHAnsi" w:hAnsiTheme="minorHAnsi" w:cstheme="minorHAnsi"/>
          <w:color w:val="auto"/>
          <w:sz w:val="20"/>
        </w:rPr>
        <w:t xml:space="preserve"> is in </w:t>
      </w:r>
      <w:proofErr w:type="gramStart"/>
      <w:r w:rsidRPr="00A44A08">
        <w:rPr>
          <w:rFonts w:asciiTheme="minorHAnsi" w:hAnsiTheme="minorHAnsi" w:cstheme="minorHAnsi"/>
          <w:color w:val="auto"/>
          <w:sz w:val="20"/>
        </w:rPr>
        <w:t>the public</w:t>
      </w:r>
      <w:proofErr w:type="gramEnd"/>
      <w:r w:rsidRPr="00A44A08">
        <w:rPr>
          <w:rFonts w:asciiTheme="minorHAnsi" w:hAnsiTheme="minorHAnsi" w:cstheme="minorHAnsi"/>
          <w:color w:val="auto"/>
          <w:sz w:val="20"/>
        </w:rPr>
        <w:t xml:space="preserve"> knowledge;</w:t>
      </w:r>
    </w:p>
    <w:p w14:paraId="4B0B0129"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after disclosure becomes part of </w:t>
      </w:r>
      <w:proofErr w:type="gramStart"/>
      <w:r w:rsidRPr="00A44A08">
        <w:rPr>
          <w:rFonts w:asciiTheme="minorHAnsi" w:hAnsiTheme="minorHAnsi" w:cstheme="minorHAnsi"/>
          <w:color w:val="auto"/>
          <w:sz w:val="20"/>
        </w:rPr>
        <w:t>the public</w:t>
      </w:r>
      <w:proofErr w:type="gramEnd"/>
      <w:r w:rsidRPr="00A44A08">
        <w:rPr>
          <w:rFonts w:asciiTheme="minorHAnsi" w:hAnsiTheme="minorHAnsi" w:cstheme="minorHAnsi"/>
          <w:color w:val="auto"/>
          <w:sz w:val="20"/>
        </w:rPr>
        <w:t xml:space="preserve"> knowledge by publication or otherwise,</w:t>
      </w:r>
    </w:p>
    <w:p w14:paraId="00384EC6"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except by breach of this agreement.</w:t>
      </w:r>
    </w:p>
    <w:p w14:paraId="0B32C358"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was in possession of the University at the time of </w:t>
      </w:r>
      <w:proofErr w:type="gramStart"/>
      <w:r w:rsidRPr="00A44A08">
        <w:rPr>
          <w:rFonts w:asciiTheme="minorHAnsi" w:hAnsiTheme="minorHAnsi" w:cstheme="minorHAnsi"/>
          <w:color w:val="auto"/>
          <w:sz w:val="20"/>
        </w:rPr>
        <w:t>disclosure</w:t>
      </w:r>
      <w:proofErr w:type="gramEnd"/>
      <w:r w:rsidRPr="00A44A08">
        <w:rPr>
          <w:rFonts w:asciiTheme="minorHAnsi" w:hAnsiTheme="minorHAnsi" w:cstheme="minorHAnsi"/>
          <w:color w:val="auto"/>
          <w:sz w:val="20"/>
        </w:rPr>
        <w:t xml:space="preserve"> and which was not</w:t>
      </w:r>
    </w:p>
    <w:p w14:paraId="357CD067"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acquired, directly or indirectly by the recipient from the disclosing party, and which prior possession can</w:t>
      </w:r>
    </w:p>
    <w:p w14:paraId="1053C193"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be proven by documentary evidence.</w:t>
      </w:r>
    </w:p>
    <w:p w14:paraId="7835D780"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Information received from third parties, provided such information was not obtained to their knowledge by said third parties, directly or indirectly, on a confidential basis;</w:t>
      </w:r>
    </w:p>
    <w:p w14:paraId="4499450F"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Information which is independently developed by the University's personnel not privy to the information.</w:t>
      </w:r>
    </w:p>
    <w:p w14:paraId="46FB1828"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18. TAXES: </w:t>
      </w:r>
      <w:r w:rsidRPr="00A44A08">
        <w:rPr>
          <w:rFonts w:asciiTheme="minorHAnsi" w:hAnsiTheme="minorHAnsi" w:cstheme="minorHAnsi"/>
          <w:color w:val="auto"/>
          <w:sz w:val="20"/>
        </w:rPr>
        <w:t>Except for construction bids, taxes shall not be included in bid prices. Prices offered shall not include any personal property taxes, nor any sales or use tax (or fees) unless required by the North Carolina Department of Revenue. The University of North Carolina at Chapel Hill, being an agency of the State of North Carolina, is exempt from the Federal Excise Tax.</w:t>
      </w:r>
    </w:p>
    <w:p w14:paraId="29DA89DA"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19. SAMPLES: </w:t>
      </w:r>
      <w:r w:rsidRPr="00A44A08">
        <w:rPr>
          <w:rFonts w:asciiTheme="minorHAnsi" w:hAnsiTheme="minorHAnsi" w:cstheme="minorHAnsi"/>
          <w:color w:val="auto"/>
          <w:sz w:val="20"/>
        </w:rPr>
        <w:t>Sample items, when required, must be furnished as stipulated herein, free of expense, and if not destroyed will, upon request, be returned at the Bidder's expense. Request for the return of samples must be made within 10 days following date of bid opening. Otherwise, the samples will become University property. Each individual sample must be labeled with the Bidder's name, bid number and item number. A sample on which an award is made will be retained until the purchase order is completed, and then returned, if requested, as specified above.</w:t>
      </w:r>
    </w:p>
    <w:p w14:paraId="3FE7496F"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20. MANUFACTURERS' NAMES: </w:t>
      </w:r>
      <w:r w:rsidRPr="00A44A08">
        <w:rPr>
          <w:rFonts w:asciiTheme="minorHAnsi" w:hAnsiTheme="minorHAnsi" w:cstheme="minorHAnsi"/>
          <w:color w:val="auto"/>
          <w:sz w:val="20"/>
        </w:rPr>
        <w:t xml:space="preserve">Except for requirements identified as "brand specific" any manufacturers' names, trade names, brand names, information and/or catalog numbers used herein are for the purpose(s) of </w:t>
      </w:r>
      <w:r w:rsidRPr="00A44A08">
        <w:rPr>
          <w:rFonts w:asciiTheme="minorHAnsi" w:hAnsiTheme="minorHAnsi" w:cstheme="minorHAnsi"/>
          <w:color w:val="auto"/>
          <w:sz w:val="20"/>
        </w:rPr>
        <w:lastRenderedPageBreak/>
        <w:t>description and establishing general quality levels. Such references are not intended to be restrictive, and products of any manufacturer may be offered.</w:t>
      </w:r>
    </w:p>
    <w:p w14:paraId="26F90DFA"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21. OWNERSHIP: </w:t>
      </w:r>
      <w:r w:rsidRPr="00A44A08">
        <w:rPr>
          <w:rFonts w:asciiTheme="minorHAnsi" w:hAnsiTheme="minorHAnsi" w:cstheme="minorHAnsi"/>
          <w:color w:val="auto"/>
          <w:sz w:val="20"/>
        </w:rPr>
        <w:t xml:space="preserve">For printing services, all copy, art, negatives, photos, etc., that are required for this job remain or become the property of the University and shall be returned to the University upon request in </w:t>
      </w:r>
      <w:proofErr w:type="gramStart"/>
      <w:r w:rsidRPr="00A44A08">
        <w:rPr>
          <w:rFonts w:asciiTheme="minorHAnsi" w:hAnsiTheme="minorHAnsi" w:cstheme="minorHAnsi"/>
          <w:color w:val="auto"/>
          <w:sz w:val="20"/>
        </w:rPr>
        <w:t>excellent</w:t>
      </w:r>
      <w:proofErr w:type="gramEnd"/>
      <w:r w:rsidRPr="00A44A08">
        <w:rPr>
          <w:rFonts w:asciiTheme="minorHAnsi" w:hAnsiTheme="minorHAnsi" w:cstheme="minorHAnsi"/>
          <w:color w:val="auto"/>
          <w:sz w:val="20"/>
        </w:rPr>
        <w:t xml:space="preserve"> reusable condition. Any charge for this shall be included in all prices quoted herein. Printer shall be held liable for any/all damages to materials.</w:t>
      </w:r>
    </w:p>
    <w:p w14:paraId="3B9A03D1" w14:textId="77777777" w:rsidR="00047AD3" w:rsidRPr="00A44A08" w:rsidRDefault="00047AD3" w:rsidP="00047AD3">
      <w:pPr>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br w:type="page"/>
      </w:r>
    </w:p>
    <w:p w14:paraId="1E913428" w14:textId="74F19E45" w:rsidR="00047AD3" w:rsidRPr="00A44A08" w:rsidRDefault="00047AD3" w:rsidP="00047AD3">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lastRenderedPageBreak/>
        <w:t xml:space="preserve">22. PROTEST PROCEDURES: </w:t>
      </w:r>
      <w:r w:rsidRPr="00A44A08">
        <w:rPr>
          <w:rFonts w:asciiTheme="minorHAnsi" w:hAnsiTheme="minorHAnsi" w:cstheme="minorHAnsi"/>
          <w:color w:val="auto"/>
          <w:sz w:val="20"/>
        </w:rPr>
        <w:t xml:space="preserve">A party wanting to protest a contract award pursuant to this solicitation must submit a written request to the </w:t>
      </w:r>
      <w:r w:rsidR="00676B09">
        <w:rPr>
          <w:rFonts w:asciiTheme="minorHAnsi" w:hAnsiTheme="minorHAnsi" w:cstheme="minorHAnsi"/>
          <w:color w:val="auto"/>
          <w:sz w:val="20"/>
        </w:rPr>
        <w:t>University Chief Procurement Officer</w:t>
      </w:r>
      <w:r w:rsidRPr="00A44A08">
        <w:rPr>
          <w:rFonts w:asciiTheme="minorHAnsi" w:hAnsiTheme="minorHAnsi" w:cstheme="minorHAnsi"/>
          <w:color w:val="auto"/>
          <w:sz w:val="20"/>
        </w:rPr>
        <w:t xml:space="preserve"> at the address given in the instruction above entitled "Mailing Instructions." This request must be received in the University Procurement Services within thirty (30) consecutive calendar days from the date of contract award and must contain specific sound reasons and any supporting documentation for the protest. Note: Contract award notices are sent only to those </w:t>
      </w:r>
      <w:proofErr w:type="gramStart"/>
      <w:r w:rsidRPr="00A44A08">
        <w:rPr>
          <w:rFonts w:asciiTheme="minorHAnsi" w:hAnsiTheme="minorHAnsi" w:cstheme="minorHAnsi"/>
          <w:color w:val="auto"/>
          <w:sz w:val="20"/>
        </w:rPr>
        <w:t>actually awarded</w:t>
      </w:r>
      <w:proofErr w:type="gramEnd"/>
      <w:r w:rsidRPr="00A44A08">
        <w:rPr>
          <w:rFonts w:asciiTheme="minorHAnsi" w:hAnsiTheme="minorHAnsi" w:cstheme="minorHAnsi"/>
          <w:color w:val="auto"/>
          <w:sz w:val="20"/>
        </w:rPr>
        <w:t xml:space="preserve"> contracts and not to every person or firm responding to the solicitation. Offerors may call the purchaser listed on the first page of this document to obtain verbal status of contract award. All protests will be handled pursuant to the North Carolina Administrative Code, Title 1, Department of Administration, Chapter 5, Purchase and Contract, Section 5B.1519. If a ground of a protest is based on a challenge to the qualification of a North Carolina resident Bidder awarded a contract pursuant to Executive Order #50 (price-matching preference), the Associate Vice Chancellor for Finance may request the North Carolina resident Bidder to produce documentation substantiating the North Carolina resident Bidder's qualification for the subject preference. The </w:t>
      </w:r>
      <w:r w:rsidR="00676B09">
        <w:rPr>
          <w:rFonts w:asciiTheme="minorHAnsi" w:hAnsiTheme="minorHAnsi" w:cstheme="minorHAnsi"/>
          <w:color w:val="auto"/>
          <w:sz w:val="20"/>
        </w:rPr>
        <w:t>University Chief Procurement Officer</w:t>
      </w:r>
      <w:r w:rsidRPr="00A44A08">
        <w:rPr>
          <w:rFonts w:asciiTheme="minorHAnsi" w:hAnsiTheme="minorHAnsi" w:cstheme="minorHAnsi"/>
          <w:color w:val="auto"/>
          <w:sz w:val="20"/>
        </w:rPr>
        <w:t xml:space="preserve"> should request the supporting documentation within the 10-day period he or she has to make the decision on whether to deny or grant a protest meeting and the protest meeting should be scheduled after the anticipated receipt of the documents from the North Carolina resident Bidder. Pursuant to Paragraph 23 below, the North Carolina resident Bidder is required to produce </w:t>
      </w:r>
      <w:proofErr w:type="gramStart"/>
      <w:r w:rsidRPr="00A44A08">
        <w:rPr>
          <w:rFonts w:asciiTheme="minorHAnsi" w:hAnsiTheme="minorHAnsi" w:cstheme="minorHAnsi"/>
          <w:color w:val="auto"/>
          <w:sz w:val="20"/>
        </w:rPr>
        <w:t>to the University the</w:t>
      </w:r>
      <w:proofErr w:type="gramEnd"/>
      <w:r w:rsidRPr="00A44A08">
        <w:rPr>
          <w:rFonts w:asciiTheme="minorHAnsi" w:hAnsiTheme="minorHAnsi" w:cstheme="minorHAnsi"/>
          <w:color w:val="auto"/>
          <w:sz w:val="20"/>
        </w:rPr>
        <w:t xml:space="preserve"> requested documentation within five (5) business days of the University's request and failure to produce the documents by the end of that </w:t>
      </w:r>
      <w:proofErr w:type="gramStart"/>
      <w:r w:rsidRPr="00A44A08">
        <w:rPr>
          <w:rFonts w:asciiTheme="minorHAnsi" w:hAnsiTheme="minorHAnsi" w:cstheme="minorHAnsi"/>
          <w:color w:val="auto"/>
          <w:sz w:val="20"/>
        </w:rPr>
        <w:t>time period</w:t>
      </w:r>
      <w:proofErr w:type="gramEnd"/>
      <w:r w:rsidRPr="00A44A08">
        <w:rPr>
          <w:rFonts w:asciiTheme="minorHAnsi" w:hAnsiTheme="minorHAnsi" w:cstheme="minorHAnsi"/>
          <w:color w:val="auto"/>
          <w:sz w:val="20"/>
        </w:rPr>
        <w:t xml:space="preserve"> may result in the cancellation of the contract. Also note that any tax, financial, accounting or banking documents the North Carolina resident Bidder submits to the University in connection with the resolution of a protest shall not be disclosed to the protester pursuant to G.S. § 132-1.1 and 105-259(b) and the University shall preserve the confidentiality of such documents.</w:t>
      </w:r>
    </w:p>
    <w:p w14:paraId="438AA418"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23. CONFIDENTIALITY OF BIDS: </w:t>
      </w:r>
      <w:r w:rsidRPr="00A44A08">
        <w:rPr>
          <w:rFonts w:asciiTheme="minorHAnsi" w:hAnsiTheme="minorHAnsi" w:cstheme="minorHAnsi"/>
          <w:color w:val="auto"/>
          <w:sz w:val="20"/>
        </w:rPr>
        <w:t xml:space="preserve">In submitting its bid, the Bidder agrees not to discuss or otherwise reveal the contents of its bid to any source outside of the </w:t>
      </w:r>
      <w:proofErr w:type="gramStart"/>
      <w:r w:rsidRPr="00A44A08">
        <w:rPr>
          <w:rFonts w:asciiTheme="minorHAnsi" w:hAnsiTheme="minorHAnsi" w:cstheme="minorHAnsi"/>
          <w:color w:val="auto"/>
          <w:sz w:val="20"/>
        </w:rPr>
        <w:t>using</w:t>
      </w:r>
      <w:proofErr w:type="gramEnd"/>
      <w:r w:rsidRPr="00A44A08">
        <w:rPr>
          <w:rFonts w:asciiTheme="minorHAnsi" w:hAnsiTheme="minorHAnsi" w:cstheme="minorHAnsi"/>
          <w:color w:val="auto"/>
          <w:sz w:val="20"/>
        </w:rPr>
        <w:t xml:space="preserve"> or issuing agency, government or private, until after the award of the contract. All Bidders are advised that they are not to have any </w:t>
      </w:r>
      <w:proofErr w:type="gramStart"/>
      <w:r w:rsidRPr="00A44A08">
        <w:rPr>
          <w:rFonts w:asciiTheme="minorHAnsi" w:hAnsiTheme="minorHAnsi" w:cstheme="minorHAnsi"/>
          <w:color w:val="auto"/>
          <w:sz w:val="20"/>
        </w:rPr>
        <w:t>communications</w:t>
      </w:r>
      <w:proofErr w:type="gramEnd"/>
      <w:r w:rsidRPr="00A44A08">
        <w:rPr>
          <w:rFonts w:asciiTheme="minorHAnsi" w:hAnsiTheme="minorHAnsi" w:cstheme="minorHAnsi"/>
          <w:color w:val="auto"/>
          <w:sz w:val="20"/>
        </w:rPr>
        <w:t xml:space="preserve"> with the </w:t>
      </w:r>
      <w:proofErr w:type="gramStart"/>
      <w:r w:rsidRPr="00A44A08">
        <w:rPr>
          <w:rFonts w:asciiTheme="minorHAnsi" w:hAnsiTheme="minorHAnsi" w:cstheme="minorHAnsi"/>
          <w:color w:val="auto"/>
          <w:sz w:val="20"/>
        </w:rPr>
        <w:t>using</w:t>
      </w:r>
      <w:proofErr w:type="gramEnd"/>
      <w:r w:rsidRPr="00A44A08">
        <w:rPr>
          <w:rFonts w:asciiTheme="minorHAnsi" w:hAnsiTheme="minorHAnsi" w:cstheme="minorHAnsi"/>
          <w:color w:val="auto"/>
          <w:sz w:val="20"/>
        </w:rPr>
        <w:t xml:space="preserve"> or issuing agency during the evaluation of the bids (i.e., after the public opening of the bids and before the award of the contract), unless the University's purchaser contacts the Bidder(s) for purposes of seeking clarification. A Bidder shall not: transmit to the issuing and/or using agency any information commenting on the ability or qualifications of any other Bidder to provide the advertised goods, equipment, commodity; defects, errors and/or omissions in any other Bidder's bid and/or prices at any time during the procurement process; and/or engage in any other communication or conduct attempting to influence the evaluation and/or award of the contract that is the subject of this RFQ. Bidders not in compliance with this provision may be disqualified, at the option of the University, from the contract award. Only </w:t>
      </w:r>
      <w:proofErr w:type="gramStart"/>
      <w:r w:rsidRPr="00A44A08">
        <w:rPr>
          <w:rFonts w:asciiTheme="minorHAnsi" w:hAnsiTheme="minorHAnsi" w:cstheme="minorHAnsi"/>
          <w:color w:val="auto"/>
          <w:sz w:val="20"/>
        </w:rPr>
        <w:t>those communications</w:t>
      </w:r>
      <w:proofErr w:type="gramEnd"/>
      <w:r w:rsidRPr="00A44A08">
        <w:rPr>
          <w:rFonts w:asciiTheme="minorHAnsi" w:hAnsiTheme="minorHAnsi" w:cstheme="minorHAnsi"/>
          <w:color w:val="auto"/>
          <w:sz w:val="20"/>
        </w:rPr>
        <w:t xml:space="preserve"> with the using agency or issuing agency</w:t>
      </w:r>
    </w:p>
    <w:p w14:paraId="38C60416"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authorized by this RFQ are permitted.</w:t>
      </w:r>
    </w:p>
    <w:p w14:paraId="1F9791E4"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24. MISCELLANEOUS: </w:t>
      </w:r>
      <w:r w:rsidRPr="00A44A08">
        <w:rPr>
          <w:rFonts w:asciiTheme="minorHAnsi" w:hAnsiTheme="minorHAnsi" w:cstheme="minorHAnsi"/>
          <w:color w:val="auto"/>
          <w:sz w:val="20"/>
        </w:rPr>
        <w:t>Masculine pronouns shall be read to include feminine pronouns, and the singular of any word or phrase shall be read to include the plural and vice versa.</w:t>
      </w:r>
    </w:p>
    <w:p w14:paraId="14C49FC3"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25. INFORMAL COMMENTS: </w:t>
      </w:r>
      <w:r w:rsidRPr="00A44A08">
        <w:rPr>
          <w:rFonts w:asciiTheme="minorHAnsi" w:hAnsiTheme="minorHAnsi" w:cstheme="minorHAnsi"/>
          <w:color w:val="auto"/>
          <w:sz w:val="20"/>
        </w:rPr>
        <w:t xml:space="preserve">The University shall not be bound by informal explanations, instructions or information given at any time by anyone on behalf of the University during the competitive process or </w:t>
      </w:r>
      <w:proofErr w:type="gramStart"/>
      <w:r w:rsidRPr="00A44A08">
        <w:rPr>
          <w:rFonts w:asciiTheme="minorHAnsi" w:hAnsiTheme="minorHAnsi" w:cstheme="minorHAnsi"/>
          <w:color w:val="auto"/>
          <w:sz w:val="20"/>
        </w:rPr>
        <w:t>after award</w:t>
      </w:r>
      <w:proofErr w:type="gramEnd"/>
      <w:r w:rsidRPr="00A44A08">
        <w:rPr>
          <w:rFonts w:asciiTheme="minorHAnsi" w:hAnsiTheme="minorHAnsi" w:cstheme="minorHAnsi"/>
          <w:color w:val="auto"/>
          <w:sz w:val="20"/>
        </w:rPr>
        <w:t>. The University is bound only by information provided in this RFQ and in formal Addenda issued.</w:t>
      </w:r>
    </w:p>
    <w:p w14:paraId="5631BDB3"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26. COST FOR QUOTE PREPARATION: </w:t>
      </w:r>
      <w:r w:rsidRPr="00A44A08">
        <w:rPr>
          <w:rFonts w:asciiTheme="minorHAnsi" w:hAnsiTheme="minorHAnsi" w:cstheme="minorHAnsi"/>
          <w:color w:val="auto"/>
          <w:sz w:val="20"/>
        </w:rPr>
        <w:t xml:space="preserve">Any costs incurred by Bidder in preparing or submitting quotes are </w:t>
      </w:r>
      <w:proofErr w:type="gramStart"/>
      <w:r w:rsidRPr="00A44A08">
        <w:rPr>
          <w:rFonts w:asciiTheme="minorHAnsi" w:hAnsiTheme="minorHAnsi" w:cstheme="minorHAnsi"/>
          <w:color w:val="auto"/>
          <w:sz w:val="20"/>
        </w:rPr>
        <w:t>the Bidder's</w:t>
      </w:r>
      <w:proofErr w:type="gramEnd"/>
      <w:r w:rsidRPr="00A44A08">
        <w:rPr>
          <w:rFonts w:asciiTheme="minorHAnsi" w:hAnsiTheme="minorHAnsi" w:cstheme="minorHAnsi"/>
          <w:color w:val="auto"/>
          <w:sz w:val="20"/>
        </w:rPr>
        <w:t xml:space="preserve"> sole responsibility; the University will not reimburse any Bidder for any costs incurred prior to award.</w:t>
      </w:r>
    </w:p>
    <w:p w14:paraId="4D476F44" w14:textId="77777777" w:rsidR="00047AD3" w:rsidRPr="00A44A08" w:rsidRDefault="00047AD3" w:rsidP="00047AD3">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27. BIDDER'S REPRESENTATIVE: </w:t>
      </w:r>
      <w:r w:rsidRPr="00A44A08">
        <w:rPr>
          <w:rFonts w:asciiTheme="minorHAnsi" w:hAnsiTheme="minorHAnsi" w:cstheme="minorHAnsi"/>
          <w:color w:val="auto"/>
          <w:sz w:val="20"/>
        </w:rPr>
        <w:t>Each Bidder shall submit with its quote the name, address, and telephone number of the person(s) with authority to bind the firm and answer questions or provide clarification concerning the firm's quote.</w:t>
      </w:r>
    </w:p>
    <w:p w14:paraId="1B1C171E" w14:textId="34821046" w:rsidR="00047AD3" w:rsidRPr="00A44A08" w:rsidRDefault="00047AD3" w:rsidP="00047AD3">
      <w:pPr>
        <w:autoSpaceDE w:val="0"/>
        <w:autoSpaceDN w:val="0"/>
        <w:adjustRightInd w:val="0"/>
        <w:spacing w:after="0"/>
        <w:ind w:left="720" w:right="720"/>
        <w:rPr>
          <w:rFonts w:asciiTheme="minorHAnsi" w:hAnsiTheme="minorHAnsi" w:cstheme="minorHAnsi"/>
          <w:b/>
          <w:color w:val="auto"/>
          <w:sz w:val="20"/>
        </w:rPr>
      </w:pPr>
      <w:r w:rsidRPr="00A44A08">
        <w:rPr>
          <w:rFonts w:asciiTheme="minorHAnsi" w:hAnsiTheme="minorHAnsi" w:cstheme="minorHAnsi"/>
          <w:b/>
          <w:bCs/>
          <w:color w:val="auto"/>
          <w:sz w:val="20"/>
        </w:rPr>
        <w:t xml:space="preserve">28. INSPECTION AT BIDDER'S SITE: </w:t>
      </w:r>
      <w:r w:rsidRPr="00A44A08">
        <w:rPr>
          <w:rFonts w:asciiTheme="minorHAnsi" w:hAnsiTheme="minorHAnsi" w:cstheme="minorHAnsi"/>
          <w:color w:val="auto"/>
          <w:sz w:val="20"/>
        </w:rPr>
        <w:t>The University reserves the right to inspect, at a reasonable time, the equipment/item, plant or other facilities of a prospective Bidder prior to Contract award, and during the Contract term as necessary for the University determination that such equipment/item, plant or other facilities conform with the specifications/requirements and are adequate and suitable for the proper and effective performance of the Contract.</w:t>
      </w:r>
    </w:p>
    <w:p w14:paraId="364FA793" w14:textId="77777777" w:rsidR="00047AD3" w:rsidRPr="00754F63" w:rsidRDefault="00047AD3" w:rsidP="00B750D0">
      <w:pPr>
        <w:widowControl w:val="0"/>
        <w:spacing w:after="0" w:line="264" w:lineRule="auto"/>
        <w:jc w:val="center"/>
        <w:rPr>
          <w:rFonts w:asciiTheme="minorHAnsi" w:hAnsiTheme="minorHAnsi" w:cstheme="minorHAnsi"/>
          <w:color w:val="auto"/>
          <w:sz w:val="28"/>
          <w:szCs w:val="28"/>
          <w:u w:val="single"/>
        </w:rPr>
      </w:pPr>
    </w:p>
    <w:sectPr w:rsidR="00047AD3" w:rsidRPr="00754F63" w:rsidSect="00CC0067">
      <w:headerReference w:type="default" r:id="rId20"/>
      <w:footerReference w:type="default" r:id="rId21"/>
      <w:headerReference w:type="first" r:id="rId22"/>
      <w:footerReference w:type="first" r:id="rId2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F9B110" w14:textId="77777777" w:rsidR="000436E4" w:rsidRDefault="000436E4" w:rsidP="00323DA2">
      <w:pPr>
        <w:spacing w:after="0"/>
      </w:pPr>
      <w:r>
        <w:separator/>
      </w:r>
    </w:p>
  </w:endnote>
  <w:endnote w:type="continuationSeparator" w:id="0">
    <w:p w14:paraId="2F0EA18C" w14:textId="77777777" w:rsidR="000436E4" w:rsidRDefault="000436E4" w:rsidP="00323DA2">
      <w:pPr>
        <w:spacing w:after="0"/>
      </w:pPr>
      <w:r>
        <w:continuationSeparator/>
      </w:r>
    </w:p>
  </w:endnote>
  <w:endnote w:type="continuationNotice" w:id="1">
    <w:p w14:paraId="5AF269CF" w14:textId="77777777" w:rsidR="000436E4" w:rsidRDefault="000436E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G Times (WN)">
    <w:panose1 w:val="00000000000000000000"/>
    <w:charset w:val="00"/>
    <w:family w:val="roman"/>
    <w:notTrueType/>
    <w:pitch w:val="variable"/>
    <w:sig w:usb0="00000003" w:usb1="00000000" w:usb2="00000000" w:usb3="00000000" w:csb0="00000001" w:csb1="00000000"/>
  </w:font>
  <w:font w:name="PMingLiU">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53279C" w14:textId="77777777" w:rsidR="000436E4" w:rsidRDefault="000436E4" w:rsidP="00323DA2">
      <w:pPr>
        <w:spacing w:after="0"/>
      </w:pPr>
      <w:r>
        <w:separator/>
      </w:r>
    </w:p>
  </w:footnote>
  <w:footnote w:type="continuationSeparator" w:id="0">
    <w:p w14:paraId="510D9577" w14:textId="77777777" w:rsidR="000436E4" w:rsidRDefault="000436E4" w:rsidP="00323DA2">
      <w:pPr>
        <w:spacing w:after="0"/>
      </w:pPr>
      <w:r>
        <w:continuationSeparator/>
      </w:r>
    </w:p>
  </w:footnote>
  <w:footnote w:type="continuationNotice" w:id="1">
    <w:p w14:paraId="5AE81C8B" w14:textId="77777777" w:rsidR="000436E4" w:rsidRDefault="000436E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623EA1BA"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07661F">
      <w:rPr>
        <w:rFonts w:asciiTheme="minorHAnsi" w:hAnsiTheme="minorHAnsi" w:cstheme="minorHAnsi"/>
        <w:i/>
        <w:sz w:val="20"/>
      </w:rPr>
      <w:t>3000012722</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B9154E"/>
    <w:multiLevelType w:val="hybridMultilevel"/>
    <w:tmpl w:val="CD887686"/>
    <w:lvl w:ilvl="0" w:tplc="942CCD8C">
      <w:start w:val="1"/>
      <w:numFmt w:val="lowerLetter"/>
      <w:lvlText w:val="%1)"/>
      <w:lvlJc w:val="left"/>
      <w:pPr>
        <w:ind w:left="360" w:hanging="360"/>
      </w:pPr>
      <w:rPr>
        <w:b w:val="0"/>
        <w:bCs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8260C6"/>
    <w:multiLevelType w:val="multilevel"/>
    <w:tmpl w:val="C2E43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CA0767"/>
    <w:multiLevelType w:val="hybridMultilevel"/>
    <w:tmpl w:val="87E0124C"/>
    <w:lvl w:ilvl="0" w:tplc="04090001">
      <w:start w:val="1"/>
      <w:numFmt w:val="bullet"/>
      <w:lvlText w:val=""/>
      <w:lvlJc w:val="left"/>
      <w:pPr>
        <w:tabs>
          <w:tab w:val="num" w:pos="1620"/>
        </w:tabs>
        <w:ind w:left="1620" w:hanging="45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5"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1BF40A8E"/>
    <w:multiLevelType w:val="multilevel"/>
    <w:tmpl w:val="3D2E81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0" w15:restartNumberingAfterBreak="0">
    <w:nsid w:val="1FC45E81"/>
    <w:multiLevelType w:val="multilevel"/>
    <w:tmpl w:val="80EC5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0F04DC7"/>
    <w:multiLevelType w:val="hybridMultilevel"/>
    <w:tmpl w:val="B5E6DE86"/>
    <w:lvl w:ilvl="0" w:tplc="04090001">
      <w:start w:val="1"/>
      <w:numFmt w:val="bullet"/>
      <w:lvlText w:val=""/>
      <w:lvlJc w:val="left"/>
      <w:pPr>
        <w:ind w:left="1530" w:hanging="360"/>
      </w:pPr>
      <w:rPr>
        <w:rFonts w:ascii="Symbol" w:hAnsi="Symbol" w:hint="default"/>
      </w:rPr>
    </w:lvl>
    <w:lvl w:ilvl="1" w:tplc="FFFFFFFF" w:tentative="1">
      <w:start w:val="1"/>
      <w:numFmt w:val="lowerLetter"/>
      <w:lvlText w:val="%2."/>
      <w:lvlJc w:val="left"/>
      <w:pPr>
        <w:ind w:left="2250" w:hanging="360"/>
      </w:pPr>
    </w:lvl>
    <w:lvl w:ilvl="2" w:tplc="FFFFFFFF" w:tentative="1">
      <w:start w:val="1"/>
      <w:numFmt w:val="lowerRoman"/>
      <w:lvlText w:val="%3."/>
      <w:lvlJc w:val="right"/>
      <w:pPr>
        <w:ind w:left="2970" w:hanging="180"/>
      </w:pPr>
    </w:lvl>
    <w:lvl w:ilvl="3" w:tplc="FFFFFFFF" w:tentative="1">
      <w:start w:val="1"/>
      <w:numFmt w:val="decimal"/>
      <w:lvlText w:val="%4."/>
      <w:lvlJc w:val="left"/>
      <w:pPr>
        <w:ind w:left="3690" w:hanging="360"/>
      </w:pPr>
    </w:lvl>
    <w:lvl w:ilvl="4" w:tplc="FFFFFFFF" w:tentative="1">
      <w:start w:val="1"/>
      <w:numFmt w:val="lowerLetter"/>
      <w:lvlText w:val="%5."/>
      <w:lvlJc w:val="left"/>
      <w:pPr>
        <w:ind w:left="4410" w:hanging="360"/>
      </w:pPr>
    </w:lvl>
    <w:lvl w:ilvl="5" w:tplc="FFFFFFFF" w:tentative="1">
      <w:start w:val="1"/>
      <w:numFmt w:val="lowerRoman"/>
      <w:lvlText w:val="%6."/>
      <w:lvlJc w:val="right"/>
      <w:pPr>
        <w:ind w:left="5130" w:hanging="180"/>
      </w:pPr>
    </w:lvl>
    <w:lvl w:ilvl="6" w:tplc="FFFFFFFF" w:tentative="1">
      <w:start w:val="1"/>
      <w:numFmt w:val="decimal"/>
      <w:lvlText w:val="%7."/>
      <w:lvlJc w:val="left"/>
      <w:pPr>
        <w:ind w:left="5850" w:hanging="360"/>
      </w:pPr>
    </w:lvl>
    <w:lvl w:ilvl="7" w:tplc="FFFFFFFF" w:tentative="1">
      <w:start w:val="1"/>
      <w:numFmt w:val="lowerLetter"/>
      <w:lvlText w:val="%8."/>
      <w:lvlJc w:val="left"/>
      <w:pPr>
        <w:ind w:left="6570" w:hanging="360"/>
      </w:pPr>
    </w:lvl>
    <w:lvl w:ilvl="8" w:tplc="FFFFFFFF" w:tentative="1">
      <w:start w:val="1"/>
      <w:numFmt w:val="lowerRoman"/>
      <w:lvlText w:val="%9."/>
      <w:lvlJc w:val="right"/>
      <w:pPr>
        <w:ind w:left="7290" w:hanging="180"/>
      </w:pPr>
    </w:lvl>
  </w:abstractNum>
  <w:abstractNum w:abstractNumId="23"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4"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34D04F9"/>
    <w:multiLevelType w:val="multilevel"/>
    <w:tmpl w:val="EC2CE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34D7BF7"/>
    <w:multiLevelType w:val="multilevel"/>
    <w:tmpl w:val="13E6B0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64013FF"/>
    <w:multiLevelType w:val="hybridMultilevel"/>
    <w:tmpl w:val="85326208"/>
    <w:lvl w:ilvl="0" w:tplc="04090001">
      <w:start w:val="1"/>
      <w:numFmt w:val="bullet"/>
      <w:lvlText w:val=""/>
      <w:lvlJc w:val="left"/>
      <w:pPr>
        <w:ind w:left="1530" w:hanging="360"/>
      </w:pPr>
      <w:rPr>
        <w:rFonts w:ascii="Symbol" w:hAnsi="Symbol" w:hint="default"/>
      </w:rPr>
    </w:lvl>
    <w:lvl w:ilvl="1" w:tplc="FFFFFFFF" w:tentative="1">
      <w:start w:val="1"/>
      <w:numFmt w:val="lowerLetter"/>
      <w:lvlText w:val="%2."/>
      <w:lvlJc w:val="left"/>
      <w:pPr>
        <w:ind w:left="2250" w:hanging="360"/>
      </w:pPr>
    </w:lvl>
    <w:lvl w:ilvl="2" w:tplc="FFFFFFFF" w:tentative="1">
      <w:start w:val="1"/>
      <w:numFmt w:val="lowerRoman"/>
      <w:lvlText w:val="%3."/>
      <w:lvlJc w:val="right"/>
      <w:pPr>
        <w:ind w:left="2970" w:hanging="180"/>
      </w:pPr>
    </w:lvl>
    <w:lvl w:ilvl="3" w:tplc="FFFFFFFF" w:tentative="1">
      <w:start w:val="1"/>
      <w:numFmt w:val="decimal"/>
      <w:lvlText w:val="%4."/>
      <w:lvlJc w:val="left"/>
      <w:pPr>
        <w:ind w:left="3690" w:hanging="360"/>
      </w:pPr>
    </w:lvl>
    <w:lvl w:ilvl="4" w:tplc="FFFFFFFF" w:tentative="1">
      <w:start w:val="1"/>
      <w:numFmt w:val="lowerLetter"/>
      <w:lvlText w:val="%5."/>
      <w:lvlJc w:val="left"/>
      <w:pPr>
        <w:ind w:left="4410" w:hanging="360"/>
      </w:pPr>
    </w:lvl>
    <w:lvl w:ilvl="5" w:tplc="FFFFFFFF" w:tentative="1">
      <w:start w:val="1"/>
      <w:numFmt w:val="lowerRoman"/>
      <w:lvlText w:val="%6."/>
      <w:lvlJc w:val="right"/>
      <w:pPr>
        <w:ind w:left="5130" w:hanging="180"/>
      </w:pPr>
    </w:lvl>
    <w:lvl w:ilvl="6" w:tplc="FFFFFFFF" w:tentative="1">
      <w:start w:val="1"/>
      <w:numFmt w:val="decimal"/>
      <w:lvlText w:val="%7."/>
      <w:lvlJc w:val="left"/>
      <w:pPr>
        <w:ind w:left="5850" w:hanging="360"/>
      </w:pPr>
    </w:lvl>
    <w:lvl w:ilvl="7" w:tplc="FFFFFFFF" w:tentative="1">
      <w:start w:val="1"/>
      <w:numFmt w:val="lowerLetter"/>
      <w:lvlText w:val="%8."/>
      <w:lvlJc w:val="left"/>
      <w:pPr>
        <w:ind w:left="6570" w:hanging="360"/>
      </w:pPr>
    </w:lvl>
    <w:lvl w:ilvl="8" w:tplc="FFFFFFFF" w:tentative="1">
      <w:start w:val="1"/>
      <w:numFmt w:val="lowerRoman"/>
      <w:lvlText w:val="%9."/>
      <w:lvlJc w:val="right"/>
      <w:pPr>
        <w:ind w:left="7290" w:hanging="180"/>
      </w:pPr>
    </w:lvl>
  </w:abstractNum>
  <w:abstractNum w:abstractNumId="28"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BBB625E"/>
    <w:multiLevelType w:val="hybridMultilevel"/>
    <w:tmpl w:val="F41C7920"/>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1"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2"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4"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37893116"/>
    <w:multiLevelType w:val="multilevel"/>
    <w:tmpl w:val="BDB8E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FF732D5"/>
    <w:multiLevelType w:val="multilevel"/>
    <w:tmpl w:val="B08EB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106E06"/>
    <w:multiLevelType w:val="multilevel"/>
    <w:tmpl w:val="7A7EB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43997AF6"/>
    <w:multiLevelType w:val="singleLevel"/>
    <w:tmpl w:val="09A65F00"/>
    <w:lvl w:ilvl="0">
      <w:start w:val="1"/>
      <w:numFmt w:val="upperLetter"/>
      <w:lvlText w:val="%1."/>
      <w:lvlJc w:val="left"/>
      <w:pPr>
        <w:tabs>
          <w:tab w:val="num" w:pos="900"/>
        </w:tabs>
        <w:ind w:left="900" w:hanging="450"/>
      </w:pPr>
      <w:rPr>
        <w:rFonts w:hint="default"/>
      </w:rPr>
    </w:lvl>
  </w:abstractNum>
  <w:abstractNum w:abstractNumId="44" w15:restartNumberingAfterBreak="0">
    <w:nsid w:val="467D788A"/>
    <w:multiLevelType w:val="multilevel"/>
    <w:tmpl w:val="48E60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6"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7"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CC13EDB"/>
    <w:multiLevelType w:val="multilevel"/>
    <w:tmpl w:val="54268B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0" w15:restartNumberingAfterBreak="0">
    <w:nsid w:val="517F4D31"/>
    <w:multiLevelType w:val="hybridMultilevel"/>
    <w:tmpl w:val="2A9649DE"/>
    <w:lvl w:ilvl="0" w:tplc="AD72A0B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1"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4962179"/>
    <w:multiLevelType w:val="multilevel"/>
    <w:tmpl w:val="8CC04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7"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9"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5ED5E82"/>
    <w:multiLevelType w:val="multilevel"/>
    <w:tmpl w:val="C8424122"/>
    <w:lvl w:ilvl="0">
      <w:start w:val="1"/>
      <w:numFmt w:val="decimal"/>
      <w:lvlText w:val="%1"/>
      <w:lvlJc w:val="left"/>
      <w:pPr>
        <w:ind w:left="405" w:hanging="405"/>
      </w:pPr>
      <w:rPr>
        <w:rFonts w:hint="default"/>
        <w:b/>
        <w:color w:val="000000" w:themeColor="text1"/>
      </w:rPr>
    </w:lvl>
    <w:lvl w:ilvl="1">
      <w:start w:val="1"/>
      <w:numFmt w:val="decimal"/>
      <w:lvlText w:val="%1.%2"/>
      <w:lvlJc w:val="left"/>
      <w:pPr>
        <w:ind w:left="405" w:hanging="405"/>
      </w:pPr>
      <w:rPr>
        <w:rFonts w:hint="default"/>
        <w:b/>
        <w:color w:val="000000" w:themeColor="text1"/>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720" w:hanging="720"/>
      </w:pPr>
      <w:rPr>
        <w:rFonts w:hint="default"/>
        <w:b/>
        <w:color w:val="000000" w:themeColor="text1"/>
      </w:rPr>
    </w:lvl>
    <w:lvl w:ilvl="4">
      <w:start w:val="1"/>
      <w:numFmt w:val="decimal"/>
      <w:lvlText w:val="%1.%2.%3.%4.%5"/>
      <w:lvlJc w:val="left"/>
      <w:pPr>
        <w:ind w:left="1080" w:hanging="1080"/>
      </w:pPr>
      <w:rPr>
        <w:rFonts w:hint="default"/>
        <w:b/>
        <w:color w:val="000000" w:themeColor="text1"/>
      </w:rPr>
    </w:lvl>
    <w:lvl w:ilvl="5">
      <w:start w:val="1"/>
      <w:numFmt w:val="decimal"/>
      <w:lvlText w:val="%1.%2.%3.%4.%5.%6"/>
      <w:lvlJc w:val="left"/>
      <w:pPr>
        <w:ind w:left="1080" w:hanging="1080"/>
      </w:pPr>
      <w:rPr>
        <w:rFonts w:hint="default"/>
        <w:b/>
        <w:color w:val="000000" w:themeColor="text1"/>
      </w:rPr>
    </w:lvl>
    <w:lvl w:ilvl="6">
      <w:start w:val="1"/>
      <w:numFmt w:val="decimal"/>
      <w:lvlText w:val="%1.%2.%3.%4.%5.%6.%7"/>
      <w:lvlJc w:val="left"/>
      <w:pPr>
        <w:ind w:left="1440" w:hanging="1440"/>
      </w:pPr>
      <w:rPr>
        <w:rFonts w:hint="default"/>
        <w:b/>
        <w:color w:val="000000" w:themeColor="text1"/>
      </w:rPr>
    </w:lvl>
    <w:lvl w:ilvl="7">
      <w:start w:val="1"/>
      <w:numFmt w:val="decimal"/>
      <w:lvlText w:val="%1.%2.%3.%4.%5.%6.%7.%8"/>
      <w:lvlJc w:val="left"/>
      <w:pPr>
        <w:ind w:left="1440" w:hanging="1440"/>
      </w:pPr>
      <w:rPr>
        <w:rFonts w:hint="default"/>
        <w:b/>
        <w:color w:val="000000" w:themeColor="text1"/>
      </w:rPr>
    </w:lvl>
    <w:lvl w:ilvl="8">
      <w:start w:val="1"/>
      <w:numFmt w:val="decimal"/>
      <w:lvlText w:val="%1.%2.%3.%4.%5.%6.%7.%8.%9"/>
      <w:lvlJc w:val="left"/>
      <w:pPr>
        <w:ind w:left="1800" w:hanging="1800"/>
      </w:pPr>
      <w:rPr>
        <w:rFonts w:hint="default"/>
        <w:b/>
        <w:color w:val="000000" w:themeColor="text1"/>
      </w:rPr>
    </w:lvl>
  </w:abstractNum>
  <w:abstractNum w:abstractNumId="61"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96B44CD"/>
    <w:multiLevelType w:val="multilevel"/>
    <w:tmpl w:val="6F625C72"/>
    <w:lvl w:ilvl="0">
      <w:start w:val="1"/>
      <w:numFmt w:val="decimal"/>
      <w:lvlText w:val="%1"/>
      <w:lvlJc w:val="left"/>
      <w:pPr>
        <w:ind w:left="360" w:hanging="360"/>
      </w:pPr>
      <w:rPr>
        <w:rFonts w:hint="default"/>
        <w:b/>
        <w:i w:val="0"/>
        <w:color w:val="auto"/>
      </w:rPr>
    </w:lvl>
    <w:lvl w:ilvl="1">
      <w:start w:val="3"/>
      <w:numFmt w:val="decimal"/>
      <w:lvlText w:val="%1.%2"/>
      <w:lvlJc w:val="left"/>
      <w:pPr>
        <w:ind w:left="360" w:hanging="360"/>
      </w:pPr>
      <w:rPr>
        <w:rFonts w:hint="default"/>
        <w:b/>
        <w:i w:val="0"/>
        <w:color w:val="auto"/>
      </w:rPr>
    </w:lvl>
    <w:lvl w:ilvl="2">
      <w:start w:val="1"/>
      <w:numFmt w:val="decimal"/>
      <w:lvlText w:val="%1.%2.%3"/>
      <w:lvlJc w:val="left"/>
      <w:pPr>
        <w:ind w:left="720" w:hanging="720"/>
      </w:pPr>
      <w:rPr>
        <w:rFonts w:hint="default"/>
        <w:b/>
        <w:i w:val="0"/>
        <w:color w:val="auto"/>
      </w:rPr>
    </w:lvl>
    <w:lvl w:ilvl="3">
      <w:start w:val="1"/>
      <w:numFmt w:val="decimal"/>
      <w:lvlText w:val="%1.%2.%3.%4"/>
      <w:lvlJc w:val="left"/>
      <w:pPr>
        <w:ind w:left="720" w:hanging="720"/>
      </w:pPr>
      <w:rPr>
        <w:rFonts w:hint="default"/>
        <w:b/>
        <w:i w:val="0"/>
        <w:color w:val="auto"/>
      </w:rPr>
    </w:lvl>
    <w:lvl w:ilvl="4">
      <w:start w:val="1"/>
      <w:numFmt w:val="decimal"/>
      <w:lvlText w:val="%1.%2.%3.%4.%5"/>
      <w:lvlJc w:val="left"/>
      <w:pPr>
        <w:ind w:left="1080" w:hanging="1080"/>
      </w:pPr>
      <w:rPr>
        <w:rFonts w:hint="default"/>
        <w:b/>
        <w:i w:val="0"/>
        <w:color w:val="auto"/>
      </w:rPr>
    </w:lvl>
    <w:lvl w:ilvl="5">
      <w:start w:val="1"/>
      <w:numFmt w:val="decimal"/>
      <w:lvlText w:val="%1.%2.%3.%4.%5.%6"/>
      <w:lvlJc w:val="left"/>
      <w:pPr>
        <w:ind w:left="1080" w:hanging="1080"/>
      </w:pPr>
      <w:rPr>
        <w:rFonts w:hint="default"/>
        <w:b/>
        <w:i w:val="0"/>
        <w:color w:val="auto"/>
      </w:rPr>
    </w:lvl>
    <w:lvl w:ilvl="6">
      <w:start w:val="1"/>
      <w:numFmt w:val="decimal"/>
      <w:lvlText w:val="%1.%2.%3.%4.%5.%6.%7"/>
      <w:lvlJc w:val="left"/>
      <w:pPr>
        <w:ind w:left="1440" w:hanging="1440"/>
      </w:pPr>
      <w:rPr>
        <w:rFonts w:hint="default"/>
        <w:b/>
        <w:i w:val="0"/>
        <w:color w:val="auto"/>
      </w:rPr>
    </w:lvl>
    <w:lvl w:ilvl="7">
      <w:start w:val="1"/>
      <w:numFmt w:val="decimal"/>
      <w:lvlText w:val="%1.%2.%3.%4.%5.%6.%7.%8"/>
      <w:lvlJc w:val="left"/>
      <w:pPr>
        <w:ind w:left="1440" w:hanging="1440"/>
      </w:pPr>
      <w:rPr>
        <w:rFonts w:hint="default"/>
        <w:b/>
        <w:i w:val="0"/>
        <w:color w:val="auto"/>
      </w:rPr>
    </w:lvl>
    <w:lvl w:ilvl="8">
      <w:start w:val="1"/>
      <w:numFmt w:val="decimal"/>
      <w:lvlText w:val="%1.%2.%3.%4.%5.%6.%7.%8.%9"/>
      <w:lvlJc w:val="left"/>
      <w:pPr>
        <w:ind w:left="1800" w:hanging="1800"/>
      </w:pPr>
      <w:rPr>
        <w:rFonts w:hint="default"/>
        <w:b/>
        <w:i w:val="0"/>
        <w:color w:val="auto"/>
      </w:rPr>
    </w:lvl>
  </w:abstractNum>
  <w:abstractNum w:abstractNumId="63" w15:restartNumberingAfterBreak="0">
    <w:nsid w:val="79F03A6A"/>
    <w:multiLevelType w:val="multilevel"/>
    <w:tmpl w:val="65DC3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5"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9"/>
  </w:num>
  <w:num w:numId="2" w16cid:durableId="1887449960">
    <w:abstractNumId w:val="41"/>
  </w:num>
  <w:num w:numId="3" w16cid:durableId="126357379">
    <w:abstractNumId w:val="47"/>
  </w:num>
  <w:num w:numId="4" w16cid:durableId="1387796811">
    <w:abstractNumId w:val="56"/>
  </w:num>
  <w:num w:numId="5" w16cid:durableId="1473250698">
    <w:abstractNumId w:val="49"/>
  </w:num>
  <w:num w:numId="6" w16cid:durableId="679547914">
    <w:abstractNumId w:val="33"/>
  </w:num>
  <w:num w:numId="7" w16cid:durableId="559905604">
    <w:abstractNumId w:val="11"/>
  </w:num>
  <w:num w:numId="8" w16cid:durableId="1462654379">
    <w:abstractNumId w:val="8"/>
  </w:num>
  <w:num w:numId="9" w16cid:durableId="443577927">
    <w:abstractNumId w:val="14"/>
  </w:num>
  <w:num w:numId="10" w16cid:durableId="1930190026">
    <w:abstractNumId w:val="3"/>
  </w:num>
  <w:num w:numId="11" w16cid:durableId="916784573">
    <w:abstractNumId w:val="52"/>
  </w:num>
  <w:num w:numId="12" w16cid:durableId="633491151">
    <w:abstractNumId w:val="53"/>
  </w:num>
  <w:num w:numId="13" w16cid:durableId="1497182057">
    <w:abstractNumId w:val="36"/>
  </w:num>
  <w:num w:numId="14" w16cid:durableId="1718581523">
    <w:abstractNumId w:val="29"/>
  </w:num>
  <w:num w:numId="15" w16cid:durableId="543063227">
    <w:abstractNumId w:val="21"/>
  </w:num>
  <w:num w:numId="16" w16cid:durableId="1779980474">
    <w:abstractNumId w:val="45"/>
  </w:num>
  <w:num w:numId="17" w16cid:durableId="978730593">
    <w:abstractNumId w:val="66"/>
  </w:num>
  <w:num w:numId="18" w16cid:durableId="1592934359">
    <w:abstractNumId w:val="7"/>
  </w:num>
  <w:num w:numId="19" w16cid:durableId="317540108">
    <w:abstractNumId w:val="46"/>
  </w:num>
  <w:num w:numId="20" w16cid:durableId="1034886852">
    <w:abstractNumId w:val="42"/>
  </w:num>
  <w:num w:numId="21" w16cid:durableId="1708875206">
    <w:abstractNumId w:val="64"/>
  </w:num>
  <w:num w:numId="22" w16cid:durableId="1302270743">
    <w:abstractNumId w:val="64"/>
    <w:lvlOverride w:ilvl="0">
      <w:lvl w:ilvl="0">
        <w:start w:val="1"/>
        <w:numFmt w:val="decimal"/>
        <w:lvlText w:val=" %1.0"/>
        <w:lvlJc w:val="left"/>
        <w:pPr>
          <w:ind w:left="432" w:hanging="432"/>
        </w:pPr>
        <w:rPr>
          <w:rFonts w:asciiTheme="minorHAnsi" w:hAnsiTheme="minorHAnsi" w:cstheme="minorHAnsi" w:hint="default"/>
          <w:sz w:val="28"/>
          <w:szCs w:val="28"/>
        </w:rPr>
      </w:lvl>
    </w:lvlOverride>
    <w:lvlOverride w:ilvl="1">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3" w16cid:durableId="1804734278">
    <w:abstractNumId w:val="65"/>
  </w:num>
  <w:num w:numId="24" w16cid:durableId="309404284">
    <w:abstractNumId w:val="31"/>
  </w:num>
  <w:num w:numId="25" w16cid:durableId="19861754">
    <w:abstractNumId w:val="6"/>
  </w:num>
  <w:num w:numId="26" w16cid:durableId="533153683">
    <w:abstractNumId w:val="57"/>
  </w:num>
  <w:num w:numId="27" w16cid:durableId="2095517437">
    <w:abstractNumId w:val="3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8" w16cid:durableId="1478261344">
    <w:abstractNumId w:val="16"/>
  </w:num>
  <w:num w:numId="29" w16cid:durableId="2052800557">
    <w:abstractNumId w:val="59"/>
  </w:num>
  <w:num w:numId="30" w16cid:durableId="734624141">
    <w:abstractNumId w:val="1"/>
  </w:num>
  <w:num w:numId="31" w16cid:durableId="2073772705">
    <w:abstractNumId w:val="2"/>
  </w:num>
  <w:num w:numId="32" w16cid:durableId="1420635375">
    <w:abstractNumId w:val="58"/>
  </w:num>
  <w:num w:numId="33" w16cid:durableId="1856188478">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50636818">
    <w:abstractNumId w:val="12"/>
  </w:num>
  <w:num w:numId="35" w16cid:durableId="114564586">
    <w:abstractNumId w:val="19"/>
  </w:num>
  <w:num w:numId="36" w16cid:durableId="187184777">
    <w:abstractNumId w:val="54"/>
  </w:num>
  <w:num w:numId="37" w16cid:durableId="1360081428">
    <w:abstractNumId w:val="4"/>
  </w:num>
  <w:num w:numId="38" w16cid:durableId="454056068">
    <w:abstractNumId w:val="23"/>
  </w:num>
  <w:num w:numId="39" w16cid:durableId="1920170986">
    <w:abstractNumId w:val="28"/>
  </w:num>
  <w:num w:numId="40" w16cid:durableId="1801532057">
    <w:abstractNumId w:val="61"/>
  </w:num>
  <w:num w:numId="41"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2" w16cid:durableId="195505120">
    <w:abstractNumId w:val="39"/>
  </w:num>
  <w:num w:numId="43" w16cid:durableId="1028604725">
    <w:abstractNumId w:val="37"/>
  </w:num>
  <w:num w:numId="44" w16cid:durableId="2012754820">
    <w:abstractNumId w:val="15"/>
  </w:num>
  <w:num w:numId="45" w16cid:durableId="1091580642">
    <w:abstractNumId w:val="5"/>
  </w:num>
  <w:num w:numId="46" w16cid:durableId="1051920718">
    <w:abstractNumId w:val="24"/>
  </w:num>
  <w:num w:numId="47" w16cid:durableId="1599631627">
    <w:abstractNumId w:val="18"/>
  </w:num>
  <w:num w:numId="48" w16cid:durableId="4330413">
    <w:abstractNumId w:val="18"/>
    <w:lvlOverride w:ilvl="0">
      <w:startOverride w:val="2"/>
    </w:lvlOverride>
    <w:lvlOverride w:ilvl="1">
      <w:startOverride w:val="3"/>
    </w:lvlOverride>
  </w:num>
  <w:num w:numId="49" w16cid:durableId="111871397">
    <w:abstractNumId w:val="32"/>
  </w:num>
  <w:num w:numId="50" w16cid:durableId="1096632983">
    <w:abstractNumId w:val="51"/>
  </w:num>
  <w:num w:numId="51" w16cid:durableId="246233805">
    <w:abstractNumId w:val="60"/>
  </w:num>
  <w:num w:numId="52" w16cid:durableId="1900096594">
    <w:abstractNumId w:val="62"/>
  </w:num>
  <w:num w:numId="53" w16cid:durableId="1981184838">
    <w:abstractNumId w:val="43"/>
  </w:num>
  <w:num w:numId="54" w16cid:durableId="855386288">
    <w:abstractNumId w:val="20"/>
  </w:num>
  <w:num w:numId="55" w16cid:durableId="1498573378">
    <w:abstractNumId w:val="17"/>
  </w:num>
  <w:num w:numId="56" w16cid:durableId="940529005">
    <w:abstractNumId w:val="48"/>
  </w:num>
  <w:num w:numId="57" w16cid:durableId="1068724285">
    <w:abstractNumId w:val="35"/>
  </w:num>
  <w:num w:numId="58" w16cid:durableId="462771078">
    <w:abstractNumId w:val="63"/>
  </w:num>
  <w:num w:numId="59" w16cid:durableId="280495822">
    <w:abstractNumId w:val="10"/>
  </w:num>
  <w:num w:numId="60" w16cid:durableId="1912495114">
    <w:abstractNumId w:val="55"/>
  </w:num>
  <w:num w:numId="61" w16cid:durableId="1415669654">
    <w:abstractNumId w:val="38"/>
  </w:num>
  <w:num w:numId="62" w16cid:durableId="1871141890">
    <w:abstractNumId w:val="26"/>
  </w:num>
  <w:num w:numId="63" w16cid:durableId="1263685236">
    <w:abstractNumId w:val="44"/>
  </w:num>
  <w:num w:numId="64" w16cid:durableId="1251350002">
    <w:abstractNumId w:val="25"/>
  </w:num>
  <w:num w:numId="65" w16cid:durableId="443814323">
    <w:abstractNumId w:val="13"/>
  </w:num>
  <w:num w:numId="66" w16cid:durableId="1918247898">
    <w:abstractNumId w:val="30"/>
  </w:num>
  <w:num w:numId="67" w16cid:durableId="282999680">
    <w:abstractNumId w:val="22"/>
  </w:num>
  <w:num w:numId="68" w16cid:durableId="1320765466">
    <w:abstractNumId w:val="27"/>
  </w:num>
  <w:num w:numId="69" w16cid:durableId="768089575">
    <w:abstractNumId w:val="50"/>
  </w:num>
  <w:num w:numId="70" w16cid:durableId="368184111">
    <w:abstractNumId w:val="4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10695"/>
    <w:rsid w:val="00010C5D"/>
    <w:rsid w:val="000112E7"/>
    <w:rsid w:val="0001177B"/>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36E4"/>
    <w:rsid w:val="00045D9C"/>
    <w:rsid w:val="00047AD3"/>
    <w:rsid w:val="00047FAA"/>
    <w:rsid w:val="000507E1"/>
    <w:rsid w:val="000531AD"/>
    <w:rsid w:val="0005347D"/>
    <w:rsid w:val="000537C5"/>
    <w:rsid w:val="00055277"/>
    <w:rsid w:val="00056C3C"/>
    <w:rsid w:val="000613B8"/>
    <w:rsid w:val="000654F2"/>
    <w:rsid w:val="0006773E"/>
    <w:rsid w:val="00072686"/>
    <w:rsid w:val="000748D1"/>
    <w:rsid w:val="0007661F"/>
    <w:rsid w:val="00076B4F"/>
    <w:rsid w:val="00077602"/>
    <w:rsid w:val="0008357F"/>
    <w:rsid w:val="00084D70"/>
    <w:rsid w:val="00085051"/>
    <w:rsid w:val="000903FB"/>
    <w:rsid w:val="000931F5"/>
    <w:rsid w:val="00094337"/>
    <w:rsid w:val="00094476"/>
    <w:rsid w:val="00094C47"/>
    <w:rsid w:val="000A0F76"/>
    <w:rsid w:val="000A1956"/>
    <w:rsid w:val="000A5FA8"/>
    <w:rsid w:val="000A6B12"/>
    <w:rsid w:val="000B2093"/>
    <w:rsid w:val="000B29B6"/>
    <w:rsid w:val="000B3DC9"/>
    <w:rsid w:val="000B44A9"/>
    <w:rsid w:val="000B4D02"/>
    <w:rsid w:val="000B6B35"/>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AC"/>
    <w:rsid w:val="000D5FC9"/>
    <w:rsid w:val="000D6E48"/>
    <w:rsid w:val="000D71D0"/>
    <w:rsid w:val="000D777E"/>
    <w:rsid w:val="000E1D84"/>
    <w:rsid w:val="000E20A6"/>
    <w:rsid w:val="000E48B6"/>
    <w:rsid w:val="000E5167"/>
    <w:rsid w:val="000E5F36"/>
    <w:rsid w:val="000E742D"/>
    <w:rsid w:val="000E76F4"/>
    <w:rsid w:val="000F03A4"/>
    <w:rsid w:val="000F0726"/>
    <w:rsid w:val="000F38F8"/>
    <w:rsid w:val="000F5307"/>
    <w:rsid w:val="000F569D"/>
    <w:rsid w:val="000F66D6"/>
    <w:rsid w:val="00100056"/>
    <w:rsid w:val="001031AD"/>
    <w:rsid w:val="00103B1E"/>
    <w:rsid w:val="00103C8B"/>
    <w:rsid w:val="00104EC8"/>
    <w:rsid w:val="001055B1"/>
    <w:rsid w:val="001104AE"/>
    <w:rsid w:val="00110577"/>
    <w:rsid w:val="001109CB"/>
    <w:rsid w:val="00111526"/>
    <w:rsid w:val="001132EB"/>
    <w:rsid w:val="001136A7"/>
    <w:rsid w:val="00113DC2"/>
    <w:rsid w:val="00115717"/>
    <w:rsid w:val="001170A5"/>
    <w:rsid w:val="00120854"/>
    <w:rsid w:val="00123A13"/>
    <w:rsid w:val="0012522B"/>
    <w:rsid w:val="00125910"/>
    <w:rsid w:val="001259B4"/>
    <w:rsid w:val="00126614"/>
    <w:rsid w:val="00130860"/>
    <w:rsid w:val="00131A58"/>
    <w:rsid w:val="001327C5"/>
    <w:rsid w:val="00132FE3"/>
    <w:rsid w:val="001338A5"/>
    <w:rsid w:val="0013403A"/>
    <w:rsid w:val="00134123"/>
    <w:rsid w:val="00135A34"/>
    <w:rsid w:val="00135D68"/>
    <w:rsid w:val="00141559"/>
    <w:rsid w:val="0014237F"/>
    <w:rsid w:val="00142DBE"/>
    <w:rsid w:val="00146B4E"/>
    <w:rsid w:val="00146C04"/>
    <w:rsid w:val="0015063C"/>
    <w:rsid w:val="00150E82"/>
    <w:rsid w:val="00153DBB"/>
    <w:rsid w:val="001546D9"/>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77E58"/>
    <w:rsid w:val="001823E2"/>
    <w:rsid w:val="00182549"/>
    <w:rsid w:val="00182BD1"/>
    <w:rsid w:val="00184697"/>
    <w:rsid w:val="00184E59"/>
    <w:rsid w:val="00186D17"/>
    <w:rsid w:val="001871E0"/>
    <w:rsid w:val="00187A3C"/>
    <w:rsid w:val="0019052D"/>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06C"/>
    <w:rsid w:val="001D1FF5"/>
    <w:rsid w:val="001D3ED5"/>
    <w:rsid w:val="001D3F2F"/>
    <w:rsid w:val="001D5BE3"/>
    <w:rsid w:val="001D7553"/>
    <w:rsid w:val="001D7D70"/>
    <w:rsid w:val="001E03AE"/>
    <w:rsid w:val="001E072C"/>
    <w:rsid w:val="001E0ED1"/>
    <w:rsid w:val="001E27FD"/>
    <w:rsid w:val="001E39CD"/>
    <w:rsid w:val="001E4652"/>
    <w:rsid w:val="001E513A"/>
    <w:rsid w:val="001E518E"/>
    <w:rsid w:val="001E5846"/>
    <w:rsid w:val="001E5E64"/>
    <w:rsid w:val="001E6DBB"/>
    <w:rsid w:val="001F3903"/>
    <w:rsid w:val="001F3E1F"/>
    <w:rsid w:val="001F40D7"/>
    <w:rsid w:val="001F4F67"/>
    <w:rsid w:val="001F5CCC"/>
    <w:rsid w:val="001F72A0"/>
    <w:rsid w:val="002016FD"/>
    <w:rsid w:val="00201BC4"/>
    <w:rsid w:val="00202918"/>
    <w:rsid w:val="00202D0C"/>
    <w:rsid w:val="00202D97"/>
    <w:rsid w:val="002031C8"/>
    <w:rsid w:val="0020362E"/>
    <w:rsid w:val="00204160"/>
    <w:rsid w:val="0020422F"/>
    <w:rsid w:val="0020673B"/>
    <w:rsid w:val="002072BB"/>
    <w:rsid w:val="00207B21"/>
    <w:rsid w:val="002104E6"/>
    <w:rsid w:val="002144BC"/>
    <w:rsid w:val="00216021"/>
    <w:rsid w:val="00216821"/>
    <w:rsid w:val="00217185"/>
    <w:rsid w:val="00217E11"/>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28A2"/>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211E"/>
    <w:rsid w:val="0027317D"/>
    <w:rsid w:val="00276893"/>
    <w:rsid w:val="00277AD0"/>
    <w:rsid w:val="0028149B"/>
    <w:rsid w:val="00283E9E"/>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6983"/>
    <w:rsid w:val="002A71EC"/>
    <w:rsid w:val="002B0814"/>
    <w:rsid w:val="002B0892"/>
    <w:rsid w:val="002B08B9"/>
    <w:rsid w:val="002B1507"/>
    <w:rsid w:val="002B1F68"/>
    <w:rsid w:val="002B26AE"/>
    <w:rsid w:val="002B2B2D"/>
    <w:rsid w:val="002B2B75"/>
    <w:rsid w:val="002B2CE4"/>
    <w:rsid w:val="002B3B75"/>
    <w:rsid w:val="002B4E90"/>
    <w:rsid w:val="002B52F7"/>
    <w:rsid w:val="002B6849"/>
    <w:rsid w:val="002B7B00"/>
    <w:rsid w:val="002C01ED"/>
    <w:rsid w:val="002C1A91"/>
    <w:rsid w:val="002C202D"/>
    <w:rsid w:val="002C39AC"/>
    <w:rsid w:val="002C498F"/>
    <w:rsid w:val="002C62D4"/>
    <w:rsid w:val="002C6706"/>
    <w:rsid w:val="002C6FA9"/>
    <w:rsid w:val="002D0E58"/>
    <w:rsid w:val="002D2FFB"/>
    <w:rsid w:val="002D386D"/>
    <w:rsid w:val="002D4AC3"/>
    <w:rsid w:val="002D4B49"/>
    <w:rsid w:val="002D556F"/>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52FE"/>
    <w:rsid w:val="00306269"/>
    <w:rsid w:val="0030727F"/>
    <w:rsid w:val="0031150F"/>
    <w:rsid w:val="003129EA"/>
    <w:rsid w:val="00313892"/>
    <w:rsid w:val="00314ECC"/>
    <w:rsid w:val="00315501"/>
    <w:rsid w:val="00316548"/>
    <w:rsid w:val="00317180"/>
    <w:rsid w:val="00317675"/>
    <w:rsid w:val="003215B8"/>
    <w:rsid w:val="00321B92"/>
    <w:rsid w:val="00323DA2"/>
    <w:rsid w:val="00324009"/>
    <w:rsid w:val="00324F9C"/>
    <w:rsid w:val="00325947"/>
    <w:rsid w:val="003263D7"/>
    <w:rsid w:val="003274D5"/>
    <w:rsid w:val="0033028E"/>
    <w:rsid w:val="00330D9D"/>
    <w:rsid w:val="0033175E"/>
    <w:rsid w:val="0033352C"/>
    <w:rsid w:val="003355D9"/>
    <w:rsid w:val="00336B67"/>
    <w:rsid w:val="00337934"/>
    <w:rsid w:val="00343699"/>
    <w:rsid w:val="00343D40"/>
    <w:rsid w:val="00344161"/>
    <w:rsid w:val="003452BD"/>
    <w:rsid w:val="00345E7C"/>
    <w:rsid w:val="00346955"/>
    <w:rsid w:val="00347E3B"/>
    <w:rsid w:val="0035039D"/>
    <w:rsid w:val="00350EDD"/>
    <w:rsid w:val="00352A22"/>
    <w:rsid w:val="00354214"/>
    <w:rsid w:val="003548E8"/>
    <w:rsid w:val="003549D4"/>
    <w:rsid w:val="00354E56"/>
    <w:rsid w:val="00354FE8"/>
    <w:rsid w:val="00355404"/>
    <w:rsid w:val="003564F4"/>
    <w:rsid w:val="00357D38"/>
    <w:rsid w:val="003602DE"/>
    <w:rsid w:val="00360F9F"/>
    <w:rsid w:val="0036103C"/>
    <w:rsid w:val="003617C0"/>
    <w:rsid w:val="0036181E"/>
    <w:rsid w:val="003622E3"/>
    <w:rsid w:val="00364AD2"/>
    <w:rsid w:val="00367EBF"/>
    <w:rsid w:val="00370F71"/>
    <w:rsid w:val="003723BC"/>
    <w:rsid w:val="003733D4"/>
    <w:rsid w:val="00375345"/>
    <w:rsid w:val="00376657"/>
    <w:rsid w:val="00377292"/>
    <w:rsid w:val="003809D7"/>
    <w:rsid w:val="00380F89"/>
    <w:rsid w:val="00383550"/>
    <w:rsid w:val="003837CF"/>
    <w:rsid w:val="00384956"/>
    <w:rsid w:val="0038617E"/>
    <w:rsid w:val="00386370"/>
    <w:rsid w:val="0038640B"/>
    <w:rsid w:val="00386504"/>
    <w:rsid w:val="00387588"/>
    <w:rsid w:val="00387C46"/>
    <w:rsid w:val="00390F29"/>
    <w:rsid w:val="003911FC"/>
    <w:rsid w:val="00393F69"/>
    <w:rsid w:val="00395624"/>
    <w:rsid w:val="0039793B"/>
    <w:rsid w:val="003A1F41"/>
    <w:rsid w:val="003A372E"/>
    <w:rsid w:val="003B0323"/>
    <w:rsid w:val="003B073B"/>
    <w:rsid w:val="003B12C5"/>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B51"/>
    <w:rsid w:val="003E0E3E"/>
    <w:rsid w:val="003E257C"/>
    <w:rsid w:val="003E480C"/>
    <w:rsid w:val="003E597B"/>
    <w:rsid w:val="003E59A3"/>
    <w:rsid w:val="003E68A9"/>
    <w:rsid w:val="003E6E25"/>
    <w:rsid w:val="003E733F"/>
    <w:rsid w:val="003E7DB3"/>
    <w:rsid w:val="003F06F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244"/>
    <w:rsid w:val="004203FC"/>
    <w:rsid w:val="00420748"/>
    <w:rsid w:val="004217FB"/>
    <w:rsid w:val="0042188A"/>
    <w:rsid w:val="004224F9"/>
    <w:rsid w:val="00423033"/>
    <w:rsid w:val="00426A19"/>
    <w:rsid w:val="004319DE"/>
    <w:rsid w:val="00431B79"/>
    <w:rsid w:val="00432AEE"/>
    <w:rsid w:val="004345B4"/>
    <w:rsid w:val="004353E5"/>
    <w:rsid w:val="004360F0"/>
    <w:rsid w:val="0043687F"/>
    <w:rsid w:val="004376EB"/>
    <w:rsid w:val="004377EC"/>
    <w:rsid w:val="004378EC"/>
    <w:rsid w:val="004400C4"/>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1EDA"/>
    <w:rsid w:val="00472700"/>
    <w:rsid w:val="004757A8"/>
    <w:rsid w:val="00476A4E"/>
    <w:rsid w:val="00477402"/>
    <w:rsid w:val="00480081"/>
    <w:rsid w:val="0048074E"/>
    <w:rsid w:val="00480EF6"/>
    <w:rsid w:val="00482BA2"/>
    <w:rsid w:val="0048501B"/>
    <w:rsid w:val="00487D4A"/>
    <w:rsid w:val="00490D2B"/>
    <w:rsid w:val="00492484"/>
    <w:rsid w:val="004924BE"/>
    <w:rsid w:val="00492862"/>
    <w:rsid w:val="00492BD7"/>
    <w:rsid w:val="00492DC0"/>
    <w:rsid w:val="00495821"/>
    <w:rsid w:val="00495868"/>
    <w:rsid w:val="004965D4"/>
    <w:rsid w:val="00496850"/>
    <w:rsid w:val="004A0A93"/>
    <w:rsid w:val="004A518F"/>
    <w:rsid w:val="004A5FEC"/>
    <w:rsid w:val="004A6852"/>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6321"/>
    <w:rsid w:val="004C7439"/>
    <w:rsid w:val="004C7581"/>
    <w:rsid w:val="004C7876"/>
    <w:rsid w:val="004D0377"/>
    <w:rsid w:val="004D0772"/>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E767C"/>
    <w:rsid w:val="004F1630"/>
    <w:rsid w:val="004F4161"/>
    <w:rsid w:val="004F4231"/>
    <w:rsid w:val="004F437B"/>
    <w:rsid w:val="004F545F"/>
    <w:rsid w:val="004F6144"/>
    <w:rsid w:val="004F6DEF"/>
    <w:rsid w:val="004F7A17"/>
    <w:rsid w:val="00501652"/>
    <w:rsid w:val="00503649"/>
    <w:rsid w:val="00505746"/>
    <w:rsid w:val="0050795E"/>
    <w:rsid w:val="00510C23"/>
    <w:rsid w:val="005120D2"/>
    <w:rsid w:val="005124D6"/>
    <w:rsid w:val="005126C5"/>
    <w:rsid w:val="005167B7"/>
    <w:rsid w:val="00516A60"/>
    <w:rsid w:val="00520089"/>
    <w:rsid w:val="005204B8"/>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373AD"/>
    <w:rsid w:val="00537A15"/>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87"/>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09D9"/>
    <w:rsid w:val="005A10AC"/>
    <w:rsid w:val="005A287C"/>
    <w:rsid w:val="005A4A06"/>
    <w:rsid w:val="005A6FD1"/>
    <w:rsid w:val="005B0854"/>
    <w:rsid w:val="005B08FE"/>
    <w:rsid w:val="005B113B"/>
    <w:rsid w:val="005B251A"/>
    <w:rsid w:val="005B4F45"/>
    <w:rsid w:val="005B55D0"/>
    <w:rsid w:val="005B6215"/>
    <w:rsid w:val="005B6618"/>
    <w:rsid w:val="005C3135"/>
    <w:rsid w:val="005C3BD6"/>
    <w:rsid w:val="005C3FCC"/>
    <w:rsid w:val="005C4A39"/>
    <w:rsid w:val="005C6799"/>
    <w:rsid w:val="005D1E6A"/>
    <w:rsid w:val="005D2D18"/>
    <w:rsid w:val="005D55E8"/>
    <w:rsid w:val="005D663B"/>
    <w:rsid w:val="005D6BFE"/>
    <w:rsid w:val="005E5C93"/>
    <w:rsid w:val="005F04AD"/>
    <w:rsid w:val="005F063C"/>
    <w:rsid w:val="005F0B47"/>
    <w:rsid w:val="005F2E11"/>
    <w:rsid w:val="005F4C7A"/>
    <w:rsid w:val="005F566C"/>
    <w:rsid w:val="005F79A2"/>
    <w:rsid w:val="006014A8"/>
    <w:rsid w:val="006014BE"/>
    <w:rsid w:val="00602B4F"/>
    <w:rsid w:val="0060320E"/>
    <w:rsid w:val="00603C01"/>
    <w:rsid w:val="006070DB"/>
    <w:rsid w:val="00610148"/>
    <w:rsid w:val="0061367E"/>
    <w:rsid w:val="00623116"/>
    <w:rsid w:val="00624E55"/>
    <w:rsid w:val="00626E6A"/>
    <w:rsid w:val="0062766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C82"/>
    <w:rsid w:val="00647DA8"/>
    <w:rsid w:val="00652454"/>
    <w:rsid w:val="00655EAA"/>
    <w:rsid w:val="0065756B"/>
    <w:rsid w:val="006625D8"/>
    <w:rsid w:val="00666759"/>
    <w:rsid w:val="006707D6"/>
    <w:rsid w:val="00670AF1"/>
    <w:rsid w:val="0067108E"/>
    <w:rsid w:val="00672980"/>
    <w:rsid w:val="00675CC8"/>
    <w:rsid w:val="00676B09"/>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4D2A"/>
    <w:rsid w:val="006A5492"/>
    <w:rsid w:val="006A5633"/>
    <w:rsid w:val="006A62AE"/>
    <w:rsid w:val="006A6368"/>
    <w:rsid w:val="006A716D"/>
    <w:rsid w:val="006B09FE"/>
    <w:rsid w:val="006B1A01"/>
    <w:rsid w:val="006B2770"/>
    <w:rsid w:val="006B2A20"/>
    <w:rsid w:val="006B36FB"/>
    <w:rsid w:val="006B792B"/>
    <w:rsid w:val="006C2A35"/>
    <w:rsid w:val="006C6307"/>
    <w:rsid w:val="006C70DF"/>
    <w:rsid w:val="006D055A"/>
    <w:rsid w:val="006D2D89"/>
    <w:rsid w:val="006D340F"/>
    <w:rsid w:val="006D3599"/>
    <w:rsid w:val="006D3C60"/>
    <w:rsid w:val="006D3E07"/>
    <w:rsid w:val="006D4A63"/>
    <w:rsid w:val="006D51DF"/>
    <w:rsid w:val="006D7256"/>
    <w:rsid w:val="006D726C"/>
    <w:rsid w:val="006D7742"/>
    <w:rsid w:val="006D78BF"/>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759"/>
    <w:rsid w:val="007148ED"/>
    <w:rsid w:val="00715E0C"/>
    <w:rsid w:val="007171B5"/>
    <w:rsid w:val="0072436C"/>
    <w:rsid w:val="007248D6"/>
    <w:rsid w:val="00725F29"/>
    <w:rsid w:val="0073249A"/>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5F0B"/>
    <w:rsid w:val="00746340"/>
    <w:rsid w:val="00746D51"/>
    <w:rsid w:val="00751A4E"/>
    <w:rsid w:val="00754F63"/>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4AB3"/>
    <w:rsid w:val="007A4D81"/>
    <w:rsid w:val="007A63F6"/>
    <w:rsid w:val="007A7285"/>
    <w:rsid w:val="007A7375"/>
    <w:rsid w:val="007A75CE"/>
    <w:rsid w:val="007B088D"/>
    <w:rsid w:val="007B0F43"/>
    <w:rsid w:val="007B390C"/>
    <w:rsid w:val="007B6614"/>
    <w:rsid w:val="007C0FB7"/>
    <w:rsid w:val="007C2117"/>
    <w:rsid w:val="007C2FE3"/>
    <w:rsid w:val="007C3C71"/>
    <w:rsid w:val="007C3DC4"/>
    <w:rsid w:val="007C7090"/>
    <w:rsid w:val="007D0235"/>
    <w:rsid w:val="007D0642"/>
    <w:rsid w:val="007D1031"/>
    <w:rsid w:val="007D29A2"/>
    <w:rsid w:val="007D2DE5"/>
    <w:rsid w:val="007D32D7"/>
    <w:rsid w:val="007D364C"/>
    <w:rsid w:val="007D3C36"/>
    <w:rsid w:val="007D4E01"/>
    <w:rsid w:val="007D6F7D"/>
    <w:rsid w:val="007D6FC3"/>
    <w:rsid w:val="007D7DEF"/>
    <w:rsid w:val="007E1083"/>
    <w:rsid w:val="007E2E8F"/>
    <w:rsid w:val="007E449F"/>
    <w:rsid w:val="007E48BF"/>
    <w:rsid w:val="007E4EB5"/>
    <w:rsid w:val="007F0DBF"/>
    <w:rsid w:val="007F1B5B"/>
    <w:rsid w:val="007F219E"/>
    <w:rsid w:val="007F2275"/>
    <w:rsid w:val="007F4A50"/>
    <w:rsid w:val="007F62D0"/>
    <w:rsid w:val="007F690E"/>
    <w:rsid w:val="007F6D7F"/>
    <w:rsid w:val="007F7681"/>
    <w:rsid w:val="00800336"/>
    <w:rsid w:val="00800671"/>
    <w:rsid w:val="008008F7"/>
    <w:rsid w:val="00801429"/>
    <w:rsid w:val="00801BCC"/>
    <w:rsid w:val="008027D5"/>
    <w:rsid w:val="00802862"/>
    <w:rsid w:val="00803058"/>
    <w:rsid w:val="0080307D"/>
    <w:rsid w:val="008030C3"/>
    <w:rsid w:val="008036D3"/>
    <w:rsid w:val="0080649B"/>
    <w:rsid w:val="0080693D"/>
    <w:rsid w:val="0081017F"/>
    <w:rsid w:val="00810A2E"/>
    <w:rsid w:val="00812393"/>
    <w:rsid w:val="00812DA9"/>
    <w:rsid w:val="00812DCA"/>
    <w:rsid w:val="00812EE9"/>
    <w:rsid w:val="00813D39"/>
    <w:rsid w:val="00816520"/>
    <w:rsid w:val="008211B6"/>
    <w:rsid w:val="008212CF"/>
    <w:rsid w:val="00821B33"/>
    <w:rsid w:val="00821BA5"/>
    <w:rsid w:val="00822D1F"/>
    <w:rsid w:val="00822DAC"/>
    <w:rsid w:val="00823435"/>
    <w:rsid w:val="008236E2"/>
    <w:rsid w:val="008248B5"/>
    <w:rsid w:val="0082586A"/>
    <w:rsid w:val="00825CC0"/>
    <w:rsid w:val="008261A4"/>
    <w:rsid w:val="00827549"/>
    <w:rsid w:val="0082757E"/>
    <w:rsid w:val="00830395"/>
    <w:rsid w:val="00831C95"/>
    <w:rsid w:val="00832F63"/>
    <w:rsid w:val="008330ED"/>
    <w:rsid w:val="008334F0"/>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3569"/>
    <w:rsid w:val="00875222"/>
    <w:rsid w:val="008755CB"/>
    <w:rsid w:val="0087561F"/>
    <w:rsid w:val="008761FC"/>
    <w:rsid w:val="00876665"/>
    <w:rsid w:val="00880679"/>
    <w:rsid w:val="008807E1"/>
    <w:rsid w:val="00882B9C"/>
    <w:rsid w:val="00885944"/>
    <w:rsid w:val="00885C82"/>
    <w:rsid w:val="00885CA2"/>
    <w:rsid w:val="008862A3"/>
    <w:rsid w:val="00886AB1"/>
    <w:rsid w:val="00890A33"/>
    <w:rsid w:val="00890AC3"/>
    <w:rsid w:val="00890B1A"/>
    <w:rsid w:val="00891BB0"/>
    <w:rsid w:val="00893DD6"/>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3F3E"/>
    <w:rsid w:val="008E46C6"/>
    <w:rsid w:val="008E4A59"/>
    <w:rsid w:val="008E7F4F"/>
    <w:rsid w:val="008F329B"/>
    <w:rsid w:val="00900F30"/>
    <w:rsid w:val="00901005"/>
    <w:rsid w:val="00902B94"/>
    <w:rsid w:val="009048F8"/>
    <w:rsid w:val="00905A1B"/>
    <w:rsid w:val="0090628E"/>
    <w:rsid w:val="00906A0C"/>
    <w:rsid w:val="00910C61"/>
    <w:rsid w:val="009118D9"/>
    <w:rsid w:val="00913FF2"/>
    <w:rsid w:val="00914E95"/>
    <w:rsid w:val="009159FB"/>
    <w:rsid w:val="009168E5"/>
    <w:rsid w:val="00920181"/>
    <w:rsid w:val="009209F5"/>
    <w:rsid w:val="009219D9"/>
    <w:rsid w:val="0092274D"/>
    <w:rsid w:val="009247B7"/>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0492"/>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2AB0"/>
    <w:rsid w:val="0097478D"/>
    <w:rsid w:val="009776D5"/>
    <w:rsid w:val="0097781D"/>
    <w:rsid w:val="009778BD"/>
    <w:rsid w:val="00981966"/>
    <w:rsid w:val="0098352E"/>
    <w:rsid w:val="009842F6"/>
    <w:rsid w:val="009851C7"/>
    <w:rsid w:val="00985252"/>
    <w:rsid w:val="00986878"/>
    <w:rsid w:val="00987A70"/>
    <w:rsid w:val="009900A2"/>
    <w:rsid w:val="009906CD"/>
    <w:rsid w:val="009923EF"/>
    <w:rsid w:val="009973D0"/>
    <w:rsid w:val="009A1EC9"/>
    <w:rsid w:val="009A2867"/>
    <w:rsid w:val="009A2C0C"/>
    <w:rsid w:val="009A31D5"/>
    <w:rsid w:val="009A34F2"/>
    <w:rsid w:val="009A3F46"/>
    <w:rsid w:val="009A4870"/>
    <w:rsid w:val="009A74F0"/>
    <w:rsid w:val="009B0E97"/>
    <w:rsid w:val="009B2AA9"/>
    <w:rsid w:val="009B2C28"/>
    <w:rsid w:val="009B3800"/>
    <w:rsid w:val="009B3C59"/>
    <w:rsid w:val="009B3F46"/>
    <w:rsid w:val="009B664C"/>
    <w:rsid w:val="009B79BB"/>
    <w:rsid w:val="009C08E2"/>
    <w:rsid w:val="009C09E4"/>
    <w:rsid w:val="009C115B"/>
    <w:rsid w:val="009C2405"/>
    <w:rsid w:val="009C2970"/>
    <w:rsid w:val="009C3A99"/>
    <w:rsid w:val="009C464E"/>
    <w:rsid w:val="009C5BE9"/>
    <w:rsid w:val="009D17E2"/>
    <w:rsid w:val="009D31F1"/>
    <w:rsid w:val="009D4E97"/>
    <w:rsid w:val="009D5C28"/>
    <w:rsid w:val="009D5FD4"/>
    <w:rsid w:val="009D70AE"/>
    <w:rsid w:val="009E0674"/>
    <w:rsid w:val="009E1874"/>
    <w:rsid w:val="009E29BC"/>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9F79E0"/>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6E4F"/>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77F41"/>
    <w:rsid w:val="00A81743"/>
    <w:rsid w:val="00A81FB5"/>
    <w:rsid w:val="00A845A7"/>
    <w:rsid w:val="00A84BE7"/>
    <w:rsid w:val="00A860C7"/>
    <w:rsid w:val="00A87030"/>
    <w:rsid w:val="00A9125D"/>
    <w:rsid w:val="00A91981"/>
    <w:rsid w:val="00A92062"/>
    <w:rsid w:val="00A9266C"/>
    <w:rsid w:val="00A92ECC"/>
    <w:rsid w:val="00A93934"/>
    <w:rsid w:val="00A94E6F"/>
    <w:rsid w:val="00A96B04"/>
    <w:rsid w:val="00A974E3"/>
    <w:rsid w:val="00AA1065"/>
    <w:rsid w:val="00AA1120"/>
    <w:rsid w:val="00AA1836"/>
    <w:rsid w:val="00AA1ABC"/>
    <w:rsid w:val="00AA5851"/>
    <w:rsid w:val="00AA64C8"/>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6AF0"/>
    <w:rsid w:val="00AC7551"/>
    <w:rsid w:val="00AD0A4D"/>
    <w:rsid w:val="00AD2AF0"/>
    <w:rsid w:val="00AD30C1"/>
    <w:rsid w:val="00AD564C"/>
    <w:rsid w:val="00AE0531"/>
    <w:rsid w:val="00AE0716"/>
    <w:rsid w:val="00AE2F75"/>
    <w:rsid w:val="00AE3A56"/>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643E"/>
    <w:rsid w:val="00B17194"/>
    <w:rsid w:val="00B1728D"/>
    <w:rsid w:val="00B17932"/>
    <w:rsid w:val="00B2010A"/>
    <w:rsid w:val="00B20388"/>
    <w:rsid w:val="00B22758"/>
    <w:rsid w:val="00B22C47"/>
    <w:rsid w:val="00B253F8"/>
    <w:rsid w:val="00B25EF7"/>
    <w:rsid w:val="00B2686F"/>
    <w:rsid w:val="00B27FE4"/>
    <w:rsid w:val="00B306B2"/>
    <w:rsid w:val="00B31ECD"/>
    <w:rsid w:val="00B33457"/>
    <w:rsid w:val="00B33701"/>
    <w:rsid w:val="00B33964"/>
    <w:rsid w:val="00B33D15"/>
    <w:rsid w:val="00B33E49"/>
    <w:rsid w:val="00B3402E"/>
    <w:rsid w:val="00B34482"/>
    <w:rsid w:val="00B3577D"/>
    <w:rsid w:val="00B35998"/>
    <w:rsid w:val="00B4126A"/>
    <w:rsid w:val="00B418C1"/>
    <w:rsid w:val="00B42AE0"/>
    <w:rsid w:val="00B44904"/>
    <w:rsid w:val="00B44D09"/>
    <w:rsid w:val="00B50E58"/>
    <w:rsid w:val="00B52EE6"/>
    <w:rsid w:val="00B60AC7"/>
    <w:rsid w:val="00B62302"/>
    <w:rsid w:val="00B62FA6"/>
    <w:rsid w:val="00B64A0E"/>
    <w:rsid w:val="00B64D37"/>
    <w:rsid w:val="00B669D5"/>
    <w:rsid w:val="00B676FE"/>
    <w:rsid w:val="00B67D8E"/>
    <w:rsid w:val="00B7070C"/>
    <w:rsid w:val="00B71C46"/>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418D"/>
    <w:rsid w:val="00BC4B89"/>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592"/>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0D08"/>
    <w:rsid w:val="00C622B2"/>
    <w:rsid w:val="00C62AEF"/>
    <w:rsid w:val="00C65810"/>
    <w:rsid w:val="00C66B6A"/>
    <w:rsid w:val="00C66F30"/>
    <w:rsid w:val="00C706E8"/>
    <w:rsid w:val="00C70860"/>
    <w:rsid w:val="00C70DA5"/>
    <w:rsid w:val="00C72ECF"/>
    <w:rsid w:val="00C73701"/>
    <w:rsid w:val="00C73FAA"/>
    <w:rsid w:val="00C74B81"/>
    <w:rsid w:val="00C74E94"/>
    <w:rsid w:val="00C75A17"/>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2139"/>
    <w:rsid w:val="00CC421E"/>
    <w:rsid w:val="00CC46E5"/>
    <w:rsid w:val="00CC4A1F"/>
    <w:rsid w:val="00CC5B8C"/>
    <w:rsid w:val="00CC5BF8"/>
    <w:rsid w:val="00CC6B15"/>
    <w:rsid w:val="00CC6CF8"/>
    <w:rsid w:val="00CC733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5EE5"/>
    <w:rsid w:val="00CE64F4"/>
    <w:rsid w:val="00CE68DC"/>
    <w:rsid w:val="00CE6B65"/>
    <w:rsid w:val="00CE6E66"/>
    <w:rsid w:val="00CE77AA"/>
    <w:rsid w:val="00CE77D5"/>
    <w:rsid w:val="00CF4E72"/>
    <w:rsid w:val="00CF4F07"/>
    <w:rsid w:val="00D0288F"/>
    <w:rsid w:val="00D04D06"/>
    <w:rsid w:val="00D05164"/>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26CF0"/>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3A1B"/>
    <w:rsid w:val="00D540B4"/>
    <w:rsid w:val="00D54639"/>
    <w:rsid w:val="00D55F30"/>
    <w:rsid w:val="00D569CF"/>
    <w:rsid w:val="00D60384"/>
    <w:rsid w:val="00D60E35"/>
    <w:rsid w:val="00D62F0A"/>
    <w:rsid w:val="00D631EA"/>
    <w:rsid w:val="00D632F0"/>
    <w:rsid w:val="00D64DB3"/>
    <w:rsid w:val="00D66B00"/>
    <w:rsid w:val="00D67DF5"/>
    <w:rsid w:val="00D71467"/>
    <w:rsid w:val="00D72497"/>
    <w:rsid w:val="00D73DBE"/>
    <w:rsid w:val="00D746BF"/>
    <w:rsid w:val="00D7499D"/>
    <w:rsid w:val="00D77B03"/>
    <w:rsid w:val="00D80F9D"/>
    <w:rsid w:val="00D811A9"/>
    <w:rsid w:val="00D8200D"/>
    <w:rsid w:val="00D825F8"/>
    <w:rsid w:val="00D82F3E"/>
    <w:rsid w:val="00D83C1D"/>
    <w:rsid w:val="00D843A6"/>
    <w:rsid w:val="00D84D03"/>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08B5"/>
    <w:rsid w:val="00DB3EB3"/>
    <w:rsid w:val="00DB41C7"/>
    <w:rsid w:val="00DB43DA"/>
    <w:rsid w:val="00DB6E2E"/>
    <w:rsid w:val="00DB73F3"/>
    <w:rsid w:val="00DC0779"/>
    <w:rsid w:val="00DC07E6"/>
    <w:rsid w:val="00DC0EBB"/>
    <w:rsid w:val="00DC2769"/>
    <w:rsid w:val="00DC3801"/>
    <w:rsid w:val="00DC4669"/>
    <w:rsid w:val="00DC6164"/>
    <w:rsid w:val="00DC6A93"/>
    <w:rsid w:val="00DC76E9"/>
    <w:rsid w:val="00DD0884"/>
    <w:rsid w:val="00DD1CA1"/>
    <w:rsid w:val="00DD3536"/>
    <w:rsid w:val="00DD3D9E"/>
    <w:rsid w:val="00DD50FE"/>
    <w:rsid w:val="00DD6E59"/>
    <w:rsid w:val="00DD7FB5"/>
    <w:rsid w:val="00DE17AD"/>
    <w:rsid w:val="00DE18BC"/>
    <w:rsid w:val="00DE35BB"/>
    <w:rsid w:val="00DE4255"/>
    <w:rsid w:val="00DE7175"/>
    <w:rsid w:val="00DE7C11"/>
    <w:rsid w:val="00DE7DAE"/>
    <w:rsid w:val="00DF0126"/>
    <w:rsid w:val="00DF13A3"/>
    <w:rsid w:val="00DF326B"/>
    <w:rsid w:val="00DF3B31"/>
    <w:rsid w:val="00DF3C37"/>
    <w:rsid w:val="00DF5844"/>
    <w:rsid w:val="00DF5D2E"/>
    <w:rsid w:val="00DF6BCD"/>
    <w:rsid w:val="00DF75CA"/>
    <w:rsid w:val="00E03751"/>
    <w:rsid w:val="00E03C17"/>
    <w:rsid w:val="00E03E30"/>
    <w:rsid w:val="00E0584E"/>
    <w:rsid w:val="00E06A9C"/>
    <w:rsid w:val="00E0746E"/>
    <w:rsid w:val="00E116EE"/>
    <w:rsid w:val="00E1253D"/>
    <w:rsid w:val="00E1255E"/>
    <w:rsid w:val="00E12ACF"/>
    <w:rsid w:val="00E133D1"/>
    <w:rsid w:val="00E13E30"/>
    <w:rsid w:val="00E16CCC"/>
    <w:rsid w:val="00E17ED0"/>
    <w:rsid w:val="00E2014A"/>
    <w:rsid w:val="00E2049B"/>
    <w:rsid w:val="00E20912"/>
    <w:rsid w:val="00E20D41"/>
    <w:rsid w:val="00E215CC"/>
    <w:rsid w:val="00E23346"/>
    <w:rsid w:val="00E23812"/>
    <w:rsid w:val="00E246C1"/>
    <w:rsid w:val="00E24939"/>
    <w:rsid w:val="00E24C75"/>
    <w:rsid w:val="00E25F01"/>
    <w:rsid w:val="00E263C7"/>
    <w:rsid w:val="00E26CA2"/>
    <w:rsid w:val="00E2767F"/>
    <w:rsid w:val="00E27BAA"/>
    <w:rsid w:val="00E30135"/>
    <w:rsid w:val="00E3187E"/>
    <w:rsid w:val="00E31D18"/>
    <w:rsid w:val="00E31EEA"/>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3021"/>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9C7"/>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03"/>
    <w:rsid w:val="00E87D36"/>
    <w:rsid w:val="00E90064"/>
    <w:rsid w:val="00E9269C"/>
    <w:rsid w:val="00E92FF2"/>
    <w:rsid w:val="00E935B0"/>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1C9A"/>
    <w:rsid w:val="00EC3B4C"/>
    <w:rsid w:val="00EC6110"/>
    <w:rsid w:val="00EC6B4A"/>
    <w:rsid w:val="00ED14A0"/>
    <w:rsid w:val="00ED1F65"/>
    <w:rsid w:val="00ED25E3"/>
    <w:rsid w:val="00ED4619"/>
    <w:rsid w:val="00ED473B"/>
    <w:rsid w:val="00ED66EB"/>
    <w:rsid w:val="00ED7587"/>
    <w:rsid w:val="00EE0A5F"/>
    <w:rsid w:val="00EE155B"/>
    <w:rsid w:val="00EE1B50"/>
    <w:rsid w:val="00EE4D25"/>
    <w:rsid w:val="00EE6720"/>
    <w:rsid w:val="00EE6741"/>
    <w:rsid w:val="00EE6ACF"/>
    <w:rsid w:val="00EE7E44"/>
    <w:rsid w:val="00EF126C"/>
    <w:rsid w:val="00EF1569"/>
    <w:rsid w:val="00EF20DA"/>
    <w:rsid w:val="00EF27E8"/>
    <w:rsid w:val="00EF30F4"/>
    <w:rsid w:val="00EF5664"/>
    <w:rsid w:val="00EF5CFB"/>
    <w:rsid w:val="00EF612C"/>
    <w:rsid w:val="00EF7520"/>
    <w:rsid w:val="00F0169D"/>
    <w:rsid w:val="00F038AC"/>
    <w:rsid w:val="00F047BB"/>
    <w:rsid w:val="00F05424"/>
    <w:rsid w:val="00F05E3F"/>
    <w:rsid w:val="00F05FFF"/>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49B4"/>
    <w:rsid w:val="00F450B9"/>
    <w:rsid w:val="00F4626A"/>
    <w:rsid w:val="00F50DCE"/>
    <w:rsid w:val="00F5136E"/>
    <w:rsid w:val="00F53155"/>
    <w:rsid w:val="00F53DC0"/>
    <w:rsid w:val="00F54A26"/>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6DC9"/>
    <w:rsid w:val="00FB78F7"/>
    <w:rsid w:val="00FC0E5D"/>
    <w:rsid w:val="00FC1816"/>
    <w:rsid w:val="00FC2800"/>
    <w:rsid w:val="00FC2835"/>
    <w:rsid w:val="00FC2AB8"/>
    <w:rsid w:val="00FC4203"/>
    <w:rsid w:val="00FC5B20"/>
    <w:rsid w:val="00FC7B3B"/>
    <w:rsid w:val="00FD124B"/>
    <w:rsid w:val="00FD15BA"/>
    <w:rsid w:val="00FD1EE8"/>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2"/>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F3903"/>
    <w:pPr>
      <w:numPr>
        <w:ilvl w:val="1"/>
        <w:numId w:val="47"/>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Id w:val="28"/>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F3903"/>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Item2">
    <w:name w:val="Item 2"/>
    <w:basedOn w:val="Normal"/>
    <w:rsid w:val="00972AB0"/>
    <w:pPr>
      <w:spacing w:after="240" w:line="240" w:lineRule="atLeast"/>
      <w:ind w:left="2160" w:hanging="720"/>
    </w:pPr>
    <w:rPr>
      <w:rFonts w:ascii="CG Times (WN)" w:eastAsia="Times New Roman" w:hAnsi="CG Times (WN)"/>
      <w:b/>
      <w:color w:val="auto"/>
      <w:sz w:val="22"/>
    </w:rPr>
  </w:style>
  <w:style w:type="table" w:customStyle="1" w:styleId="TableGrid4">
    <w:name w:val="Table Grid4"/>
    <w:basedOn w:val="TableNormal"/>
    <w:next w:val="TableGrid"/>
    <w:uiPriority w:val="39"/>
    <w:rsid w:val="00C40592"/>
    <w:rPr>
      <w:rFonts w:asciiTheme="minorHAnsi" w:eastAsiaTheme="minorHAnsi" w:hAnsiTheme="minorHAnsi" w:cstheme="minorBid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vp.nc.gov/SignIn" TargetMode="External"/><Relationship Id="rId18" Type="http://schemas.openxmlformats.org/officeDocument/2006/relationships/hyperlink" Target="https://hr.unc.edu/benefits/leave/holiday-calendar/"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sosnc.gov/"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ebapps.doc.state.nc.us/opi/offendersearch.do?method=view"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vp.nc.gov"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AppData\Local\Microsoft\Windows\INetCache\Content.Outlook\1400ZO8R\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2</TotalTime>
  <Pages>64</Pages>
  <Words>21612</Words>
  <Characters>123189</Characters>
  <Application>Microsoft Office Word</Application>
  <DocSecurity>0</DocSecurity>
  <Lines>1026</Lines>
  <Paragraphs>289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144512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3</cp:revision>
  <cp:lastPrinted>2020-10-12T22:13:00Z</cp:lastPrinted>
  <dcterms:created xsi:type="dcterms:W3CDTF">2026-05-07T20:38:00Z</dcterms:created>
  <dcterms:modified xsi:type="dcterms:W3CDTF">2026-05-07T20:38:00Z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