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9AFF" w14:textId="77777777" w:rsidR="00626D5D" w:rsidRDefault="00626D5D" w:rsidP="000125B6">
      <w:pPr>
        <w:spacing w:after="0"/>
        <w:ind w:left="720" w:hanging="360"/>
        <w:textAlignment w:val="baseline"/>
      </w:pPr>
    </w:p>
    <w:p w14:paraId="5A50B15B" w14:textId="77777777" w:rsidR="00626D5D" w:rsidRDefault="00626D5D" w:rsidP="000125B6">
      <w:pPr>
        <w:spacing w:after="0"/>
        <w:ind w:left="720" w:hanging="360"/>
        <w:textAlignment w:val="baseline"/>
      </w:pPr>
    </w:p>
    <w:p w14:paraId="71715DDB" w14:textId="77777777" w:rsidR="00626D5D" w:rsidRDefault="00626D5D" w:rsidP="000125B6">
      <w:pPr>
        <w:spacing w:after="0"/>
        <w:ind w:left="720" w:hanging="360"/>
        <w:textAlignment w:val="baseline"/>
      </w:pPr>
    </w:p>
    <w:tbl>
      <w:tblPr>
        <w:tblpPr w:leftFromText="180" w:rightFromText="180" w:vertAnchor="text" w:horzAnchor="margin" w:tblpXSpec="center" w:tblpY="32"/>
        <w:tblW w:w="1109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48"/>
        <w:gridCol w:w="5548"/>
      </w:tblGrid>
      <w:tr w:rsidR="00C53524" w14:paraId="10DFF4B0" w14:textId="77777777" w:rsidTr="00C53524">
        <w:tblPrEx>
          <w:tblCellMar>
            <w:top w:w="0" w:type="dxa"/>
            <w:bottom w:w="0" w:type="dxa"/>
          </w:tblCellMar>
        </w:tblPrEx>
        <w:trPr>
          <w:trHeight w:val="1057"/>
        </w:trPr>
        <w:tc>
          <w:tcPr>
            <w:tcW w:w="11096" w:type="dxa"/>
            <w:gridSpan w:val="2"/>
            <w:tcBorders>
              <w:top w:val="none" w:sz="6" w:space="0" w:color="auto"/>
              <w:bottom w:val="none" w:sz="6" w:space="0" w:color="auto"/>
            </w:tcBorders>
          </w:tcPr>
          <w:p w14:paraId="39C31E6E" w14:textId="77777777" w:rsidR="00C53524" w:rsidRDefault="00C53524" w:rsidP="00C53524">
            <w:pPr>
              <w:pStyle w:val="Default"/>
              <w:rPr>
                <w:sz w:val="23"/>
                <w:szCs w:val="23"/>
              </w:rPr>
            </w:pPr>
            <w:r>
              <w:rPr>
                <w:b/>
                <w:bCs/>
                <w:sz w:val="23"/>
                <w:szCs w:val="23"/>
              </w:rPr>
              <w:t>REQUEST FOR PROPOSAL 71-Q2024-05</w:t>
            </w:r>
          </w:p>
          <w:p w14:paraId="0D734159" w14:textId="77777777" w:rsidR="00C53524" w:rsidRDefault="00C53524" w:rsidP="00C53524">
            <w:pPr>
              <w:pStyle w:val="Default"/>
              <w:rPr>
                <w:sz w:val="23"/>
                <w:szCs w:val="23"/>
              </w:rPr>
            </w:pPr>
            <w:r>
              <w:rPr>
                <w:sz w:val="23"/>
                <w:szCs w:val="23"/>
              </w:rPr>
              <w:t xml:space="preserve">University of North Carolina at Pembroke Purchasing Department </w:t>
            </w:r>
          </w:p>
          <w:p w14:paraId="199EAF94" w14:textId="77777777" w:rsidR="00C53524" w:rsidRDefault="00C53524" w:rsidP="00C53524">
            <w:pPr>
              <w:pStyle w:val="Default"/>
              <w:rPr>
                <w:sz w:val="23"/>
                <w:szCs w:val="23"/>
              </w:rPr>
            </w:pPr>
            <w:r>
              <w:rPr>
                <w:sz w:val="23"/>
                <w:szCs w:val="23"/>
              </w:rPr>
              <w:t xml:space="preserve">Auxiliary Building </w:t>
            </w:r>
          </w:p>
          <w:p w14:paraId="77C275BD" w14:textId="77777777" w:rsidR="00C53524" w:rsidRDefault="00C53524" w:rsidP="00C53524">
            <w:pPr>
              <w:pStyle w:val="Default"/>
              <w:rPr>
                <w:sz w:val="23"/>
                <w:szCs w:val="23"/>
              </w:rPr>
            </w:pPr>
            <w:r>
              <w:rPr>
                <w:sz w:val="23"/>
                <w:szCs w:val="23"/>
              </w:rPr>
              <w:t xml:space="preserve">One University Drive </w:t>
            </w:r>
          </w:p>
          <w:p w14:paraId="7A2BBD9B" w14:textId="77777777" w:rsidR="00C53524" w:rsidRDefault="00C53524" w:rsidP="00C53524">
            <w:pPr>
              <w:pStyle w:val="Default"/>
              <w:rPr>
                <w:sz w:val="23"/>
                <w:szCs w:val="23"/>
              </w:rPr>
            </w:pPr>
            <w:r>
              <w:rPr>
                <w:sz w:val="23"/>
                <w:szCs w:val="23"/>
              </w:rPr>
              <w:t xml:space="preserve">P.O. Box 1510 </w:t>
            </w:r>
          </w:p>
          <w:p w14:paraId="7B15DD83" w14:textId="77777777" w:rsidR="00C53524" w:rsidRDefault="00C53524" w:rsidP="00C53524">
            <w:pPr>
              <w:pStyle w:val="Default"/>
              <w:rPr>
                <w:sz w:val="23"/>
                <w:szCs w:val="23"/>
              </w:rPr>
            </w:pPr>
            <w:r>
              <w:rPr>
                <w:sz w:val="23"/>
                <w:szCs w:val="23"/>
              </w:rPr>
              <w:t xml:space="preserve">Pembroke, N.C. 28372-1510 </w:t>
            </w:r>
          </w:p>
        </w:tc>
      </w:tr>
      <w:tr w:rsidR="00C53524" w14:paraId="44EC2E5F" w14:textId="77777777" w:rsidTr="00C53524">
        <w:tblPrEx>
          <w:tblCellMar>
            <w:top w:w="0" w:type="dxa"/>
            <w:bottom w:w="0" w:type="dxa"/>
          </w:tblCellMar>
        </w:tblPrEx>
        <w:trPr>
          <w:trHeight w:val="159"/>
        </w:trPr>
        <w:tc>
          <w:tcPr>
            <w:tcW w:w="5548" w:type="dxa"/>
            <w:tcBorders>
              <w:top w:val="none" w:sz="6" w:space="0" w:color="auto"/>
              <w:bottom w:val="none" w:sz="6" w:space="0" w:color="auto"/>
              <w:right w:val="none" w:sz="6" w:space="0" w:color="auto"/>
            </w:tcBorders>
          </w:tcPr>
          <w:p w14:paraId="7ABAAE6B" w14:textId="77777777" w:rsidR="00C53524" w:rsidRDefault="00C53524" w:rsidP="00C53524">
            <w:pPr>
              <w:pStyle w:val="Default"/>
              <w:rPr>
                <w:sz w:val="23"/>
                <w:szCs w:val="23"/>
              </w:rPr>
            </w:pPr>
            <w:r>
              <w:rPr>
                <w:sz w:val="23"/>
                <w:szCs w:val="23"/>
              </w:rPr>
              <w:t>Issue Date: 03/26/2024</w:t>
            </w:r>
          </w:p>
        </w:tc>
        <w:tc>
          <w:tcPr>
            <w:tcW w:w="5548" w:type="dxa"/>
            <w:tcBorders>
              <w:top w:val="none" w:sz="6" w:space="0" w:color="auto"/>
              <w:left w:val="none" w:sz="6" w:space="0" w:color="auto"/>
              <w:bottom w:val="none" w:sz="6" w:space="0" w:color="auto"/>
            </w:tcBorders>
          </w:tcPr>
          <w:p w14:paraId="66C23EB2" w14:textId="77777777" w:rsidR="00C53524" w:rsidRDefault="00C53524" w:rsidP="00C53524">
            <w:pPr>
              <w:pStyle w:val="Default"/>
              <w:rPr>
                <w:sz w:val="23"/>
                <w:szCs w:val="23"/>
              </w:rPr>
            </w:pPr>
            <w:r>
              <w:rPr>
                <w:sz w:val="23"/>
                <w:szCs w:val="23"/>
              </w:rPr>
              <w:t>Due Date: 04/09/2024</w:t>
            </w:r>
          </w:p>
        </w:tc>
      </w:tr>
      <w:tr w:rsidR="00C53524" w14:paraId="459EDDC5" w14:textId="77777777" w:rsidTr="00C53524">
        <w:tblPrEx>
          <w:tblCellMar>
            <w:top w:w="0" w:type="dxa"/>
            <w:bottom w:w="0" w:type="dxa"/>
          </w:tblCellMar>
        </w:tblPrEx>
        <w:trPr>
          <w:trHeight w:val="297"/>
        </w:trPr>
        <w:tc>
          <w:tcPr>
            <w:tcW w:w="5548" w:type="dxa"/>
            <w:tcBorders>
              <w:top w:val="none" w:sz="6" w:space="0" w:color="auto"/>
              <w:bottom w:val="none" w:sz="6" w:space="0" w:color="auto"/>
              <w:right w:val="none" w:sz="6" w:space="0" w:color="auto"/>
            </w:tcBorders>
          </w:tcPr>
          <w:p w14:paraId="33BBC815" w14:textId="77777777" w:rsidR="00C53524" w:rsidRDefault="00C53524" w:rsidP="00C53524">
            <w:pPr>
              <w:pStyle w:val="Default"/>
              <w:rPr>
                <w:sz w:val="23"/>
                <w:szCs w:val="23"/>
              </w:rPr>
            </w:pPr>
            <w:r>
              <w:rPr>
                <w:sz w:val="23"/>
                <w:szCs w:val="23"/>
              </w:rPr>
              <w:t xml:space="preserve">Purchasing Specialist: Kimberly Locklear </w:t>
            </w:r>
          </w:p>
        </w:tc>
        <w:tc>
          <w:tcPr>
            <w:tcW w:w="5548" w:type="dxa"/>
            <w:tcBorders>
              <w:top w:val="none" w:sz="6" w:space="0" w:color="auto"/>
              <w:left w:val="none" w:sz="6" w:space="0" w:color="auto"/>
              <w:bottom w:val="none" w:sz="6" w:space="0" w:color="auto"/>
            </w:tcBorders>
          </w:tcPr>
          <w:p w14:paraId="45F791BD" w14:textId="77777777" w:rsidR="00C53524" w:rsidRDefault="00C53524" w:rsidP="00C53524">
            <w:pPr>
              <w:pStyle w:val="Default"/>
              <w:rPr>
                <w:sz w:val="23"/>
                <w:szCs w:val="23"/>
              </w:rPr>
            </w:pPr>
            <w:r>
              <w:rPr>
                <w:sz w:val="23"/>
                <w:szCs w:val="23"/>
              </w:rPr>
              <w:t xml:space="preserve">Description: Paperless Process &amp; Workflow Solutions  </w:t>
            </w:r>
          </w:p>
        </w:tc>
      </w:tr>
      <w:tr w:rsidR="00C53524" w14:paraId="4CB156CF" w14:textId="77777777" w:rsidTr="00C53524">
        <w:tblPrEx>
          <w:tblCellMar>
            <w:top w:w="0" w:type="dxa"/>
            <w:bottom w:w="0" w:type="dxa"/>
          </w:tblCellMar>
        </w:tblPrEx>
        <w:trPr>
          <w:trHeight w:val="351"/>
        </w:trPr>
        <w:tc>
          <w:tcPr>
            <w:tcW w:w="5548" w:type="dxa"/>
            <w:tcBorders>
              <w:top w:val="none" w:sz="6" w:space="0" w:color="auto"/>
              <w:bottom w:val="none" w:sz="6" w:space="0" w:color="auto"/>
              <w:right w:val="none" w:sz="6" w:space="0" w:color="auto"/>
            </w:tcBorders>
          </w:tcPr>
          <w:p w14:paraId="7AAEADCC" w14:textId="57200703" w:rsidR="00C53524" w:rsidRDefault="00C53524" w:rsidP="00C53524">
            <w:pPr>
              <w:pStyle w:val="Default"/>
              <w:rPr>
                <w:sz w:val="23"/>
                <w:szCs w:val="23"/>
              </w:rPr>
            </w:pPr>
            <w:r>
              <w:rPr>
                <w:b/>
                <w:bCs/>
                <w:sz w:val="23"/>
                <w:szCs w:val="23"/>
              </w:rPr>
              <w:t>ADDENDUM #1</w:t>
            </w:r>
            <w:r w:rsidR="004B00B2">
              <w:rPr>
                <w:b/>
                <w:bCs/>
                <w:sz w:val="23"/>
                <w:szCs w:val="23"/>
              </w:rPr>
              <w:t xml:space="preserve">: This must be signed and returned with your response </w:t>
            </w:r>
          </w:p>
        </w:tc>
        <w:tc>
          <w:tcPr>
            <w:tcW w:w="5548" w:type="dxa"/>
            <w:tcBorders>
              <w:top w:val="none" w:sz="6" w:space="0" w:color="auto"/>
              <w:left w:val="none" w:sz="6" w:space="0" w:color="auto"/>
              <w:bottom w:val="none" w:sz="6" w:space="0" w:color="auto"/>
            </w:tcBorders>
          </w:tcPr>
          <w:p w14:paraId="1A4E6625" w14:textId="77777777" w:rsidR="00C53524" w:rsidRDefault="00C53524" w:rsidP="00C53524">
            <w:pPr>
              <w:pStyle w:val="Default"/>
              <w:rPr>
                <w:sz w:val="23"/>
                <w:szCs w:val="23"/>
              </w:rPr>
            </w:pPr>
            <w:r>
              <w:rPr>
                <w:sz w:val="23"/>
                <w:szCs w:val="23"/>
              </w:rPr>
              <w:t xml:space="preserve">Responses to Questions- </w:t>
            </w:r>
          </w:p>
        </w:tc>
      </w:tr>
    </w:tbl>
    <w:p w14:paraId="6D6C0900" w14:textId="77777777" w:rsidR="00626D5D" w:rsidRDefault="00626D5D" w:rsidP="000125B6">
      <w:pPr>
        <w:spacing w:after="0"/>
        <w:ind w:left="720" w:hanging="360"/>
        <w:textAlignment w:val="baseline"/>
      </w:pPr>
    </w:p>
    <w:p w14:paraId="0B26A2AE" w14:textId="77777777" w:rsidR="00626D5D" w:rsidRDefault="00626D5D" w:rsidP="00C53524">
      <w:pPr>
        <w:spacing w:after="0"/>
        <w:textAlignment w:val="baseline"/>
      </w:pPr>
    </w:p>
    <w:p w14:paraId="184FE7CC" w14:textId="4783F376" w:rsidR="000125B6" w:rsidRPr="00626D5D" w:rsidRDefault="000125B6" w:rsidP="00C53524">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Is Ellucian Ethos used to broker integration with Banner ERP, Banner Document Management, and payment processing?</w:t>
      </w:r>
      <w:r w:rsidRPr="00626D5D">
        <w:rPr>
          <w:rStyle w:val="eop"/>
          <w:rFonts w:asciiTheme="minorHAnsi" w:hAnsiTheme="minorHAnsi" w:cstheme="minorHAnsi"/>
          <w:sz w:val="22"/>
          <w:szCs w:val="22"/>
        </w:rPr>
        <w:t> </w:t>
      </w:r>
    </w:p>
    <w:p w14:paraId="4C7C3647" w14:textId="1A5496E7" w:rsidR="000125B6" w:rsidRPr="0098092C" w:rsidRDefault="000125B6" w:rsidP="0098092C">
      <w:pPr>
        <w:pStyle w:val="paragraph"/>
        <w:numPr>
          <w:ilvl w:val="0"/>
          <w:numId w:val="50"/>
        </w:numPr>
        <w:spacing w:before="0" w:beforeAutospacing="0" w:after="0" w:afterAutospacing="0"/>
        <w:textAlignment w:val="baseline"/>
        <w:rPr>
          <w:rStyle w:val="eop"/>
          <w:rFonts w:asciiTheme="minorHAnsi" w:hAnsiTheme="minorHAnsi" w:cstheme="minorHAnsi"/>
          <w:color w:val="0070C0"/>
          <w:sz w:val="22"/>
          <w:szCs w:val="22"/>
        </w:rPr>
      </w:pPr>
      <w:r w:rsidRPr="0098092C">
        <w:rPr>
          <w:rStyle w:val="normaltextrun"/>
          <w:rFonts w:asciiTheme="minorHAnsi" w:hAnsiTheme="minorHAnsi" w:cstheme="minorHAnsi"/>
          <w:color w:val="0070C0"/>
          <w:sz w:val="22"/>
          <w:szCs w:val="22"/>
        </w:rPr>
        <w:t>UNCP has begun to use Ellucian Ethos for some integrations with Banner and this would be the preferred method of integration with Banner. UNCP has not used Ethos for integration with BDM or payment processing.</w:t>
      </w:r>
      <w:r w:rsidRPr="0098092C">
        <w:rPr>
          <w:rStyle w:val="eop"/>
          <w:rFonts w:asciiTheme="minorHAnsi" w:hAnsiTheme="minorHAnsi" w:cstheme="minorHAnsi"/>
          <w:color w:val="0070C0"/>
          <w:sz w:val="22"/>
          <w:szCs w:val="22"/>
        </w:rPr>
        <w:t> </w:t>
      </w:r>
    </w:p>
    <w:p w14:paraId="381DF103" w14:textId="77777777"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Does UNCP use Ellucian OneCard VIP by TouchNet for payment processing?</w:t>
      </w:r>
      <w:r w:rsidRPr="00626D5D">
        <w:rPr>
          <w:rStyle w:val="eop"/>
          <w:rFonts w:asciiTheme="minorHAnsi" w:hAnsiTheme="minorHAnsi" w:cstheme="minorHAnsi"/>
          <w:sz w:val="22"/>
          <w:szCs w:val="22"/>
        </w:rPr>
        <w:t> </w:t>
      </w:r>
    </w:p>
    <w:p w14:paraId="6FB3D41F" w14:textId="79DDFCB3" w:rsidR="000125B6" w:rsidRPr="00626D5D" w:rsidRDefault="000125B6" w:rsidP="0098092C">
      <w:pPr>
        <w:pStyle w:val="paragraph"/>
        <w:numPr>
          <w:ilvl w:val="0"/>
          <w:numId w:val="5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UNCP does not use OneCard for payment processing.</w:t>
      </w:r>
      <w:r w:rsidRPr="00626D5D">
        <w:rPr>
          <w:rStyle w:val="eop"/>
          <w:rFonts w:asciiTheme="minorHAnsi" w:hAnsiTheme="minorHAnsi" w:cstheme="minorHAnsi"/>
          <w:color w:val="0070C0"/>
          <w:sz w:val="22"/>
          <w:szCs w:val="22"/>
        </w:rPr>
        <w:t> </w:t>
      </w:r>
    </w:p>
    <w:p w14:paraId="6AE1E15E" w14:textId="1FBA2EDF"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Is the organization structure in Ellucian Banner a replica of the organization structure in Active Directory?</w:t>
      </w:r>
      <w:r w:rsidRPr="00626D5D">
        <w:rPr>
          <w:rStyle w:val="eop"/>
          <w:rFonts w:asciiTheme="minorHAnsi" w:hAnsiTheme="minorHAnsi" w:cstheme="minorHAnsi"/>
          <w:sz w:val="22"/>
          <w:szCs w:val="22"/>
        </w:rPr>
        <w:t> </w:t>
      </w:r>
      <w:r w:rsidRPr="00626D5D">
        <w:rPr>
          <w:rFonts w:asciiTheme="minorHAnsi" w:hAnsiTheme="minorHAnsi" w:cstheme="minorHAnsi"/>
          <w:sz w:val="22"/>
          <w:szCs w:val="22"/>
        </w:rPr>
        <w:t xml:space="preserve"> </w:t>
      </w:r>
      <w:r w:rsidRPr="00626D5D">
        <w:rPr>
          <w:rStyle w:val="normaltextrun"/>
          <w:rFonts w:asciiTheme="minorHAnsi" w:hAnsiTheme="minorHAnsi" w:cstheme="minorHAnsi"/>
          <w:sz w:val="22"/>
          <w:szCs w:val="22"/>
        </w:rPr>
        <w:t>If not, is the organization structure in Ellucian Banner exposed via a RESTful service?</w:t>
      </w:r>
      <w:r w:rsidRPr="00626D5D">
        <w:rPr>
          <w:rStyle w:val="eop"/>
          <w:rFonts w:asciiTheme="minorHAnsi" w:hAnsiTheme="minorHAnsi" w:cstheme="minorHAnsi"/>
          <w:sz w:val="22"/>
          <w:szCs w:val="22"/>
        </w:rPr>
        <w:t> </w:t>
      </w:r>
    </w:p>
    <w:p w14:paraId="768FB407" w14:textId="3FD7A246" w:rsidR="000125B6" w:rsidRPr="00626D5D" w:rsidRDefault="000125B6" w:rsidP="0098092C">
      <w:pPr>
        <w:pStyle w:val="paragraph"/>
        <w:numPr>
          <w:ilvl w:val="0"/>
          <w:numId w:val="52"/>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The UNCP organization structure is not replicated in Active Directory. The organization structure in Ellucian Banner is available via Banner APIs. Ellucian Ethos is also an option.</w:t>
      </w:r>
      <w:r w:rsidRPr="00626D5D">
        <w:rPr>
          <w:rStyle w:val="eop"/>
          <w:rFonts w:asciiTheme="minorHAnsi" w:hAnsiTheme="minorHAnsi" w:cstheme="minorHAnsi"/>
          <w:color w:val="0070C0"/>
          <w:sz w:val="22"/>
          <w:szCs w:val="22"/>
        </w:rPr>
        <w:t> </w:t>
      </w:r>
    </w:p>
    <w:p w14:paraId="2748D12C" w14:textId="77777777"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What product is used for Single Sign-On (SSO)?</w:t>
      </w:r>
      <w:r w:rsidRPr="00626D5D">
        <w:rPr>
          <w:rStyle w:val="eop"/>
          <w:rFonts w:asciiTheme="minorHAnsi" w:hAnsiTheme="minorHAnsi" w:cstheme="minorHAnsi"/>
          <w:sz w:val="22"/>
          <w:szCs w:val="22"/>
        </w:rPr>
        <w:t> </w:t>
      </w:r>
    </w:p>
    <w:p w14:paraId="2F8D41C1" w14:textId="357F3D66" w:rsidR="000125B6" w:rsidRPr="00626D5D" w:rsidRDefault="000125B6" w:rsidP="0098092C">
      <w:pPr>
        <w:pStyle w:val="paragraph"/>
        <w:numPr>
          <w:ilvl w:val="0"/>
          <w:numId w:val="53"/>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UNCP uses Microsoft Azure for SSO/MFA.</w:t>
      </w:r>
      <w:r w:rsidRPr="00626D5D">
        <w:rPr>
          <w:rStyle w:val="eop"/>
          <w:rFonts w:asciiTheme="minorHAnsi" w:hAnsiTheme="minorHAnsi" w:cstheme="minorHAnsi"/>
          <w:color w:val="0070C0"/>
          <w:sz w:val="22"/>
          <w:szCs w:val="22"/>
        </w:rPr>
        <w:t> </w:t>
      </w:r>
    </w:p>
    <w:p w14:paraId="53077D95" w14:textId="77777777"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What product is used for multi-factor authentication (MFA)?</w:t>
      </w:r>
      <w:r w:rsidRPr="00626D5D">
        <w:rPr>
          <w:rStyle w:val="eop"/>
          <w:rFonts w:asciiTheme="minorHAnsi" w:hAnsiTheme="minorHAnsi" w:cstheme="minorHAnsi"/>
          <w:sz w:val="22"/>
          <w:szCs w:val="22"/>
        </w:rPr>
        <w:t> </w:t>
      </w:r>
    </w:p>
    <w:p w14:paraId="6169A846" w14:textId="562911B2" w:rsidR="000125B6" w:rsidRPr="00626D5D" w:rsidRDefault="000125B6" w:rsidP="0098092C">
      <w:pPr>
        <w:pStyle w:val="paragraph"/>
        <w:numPr>
          <w:ilvl w:val="0"/>
          <w:numId w:val="54"/>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UNCP uses Microsoft Azure for SSO/MFA.</w:t>
      </w:r>
      <w:r w:rsidRPr="00626D5D">
        <w:rPr>
          <w:rStyle w:val="eop"/>
          <w:rFonts w:asciiTheme="minorHAnsi" w:hAnsiTheme="minorHAnsi" w:cstheme="minorHAnsi"/>
          <w:color w:val="0070C0"/>
          <w:sz w:val="22"/>
          <w:szCs w:val="22"/>
        </w:rPr>
        <w:t> </w:t>
      </w:r>
    </w:p>
    <w:p w14:paraId="7DC08AD9" w14:textId="77777777"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If data is to be retained by a vendor solution, what is the retention policy?</w:t>
      </w:r>
      <w:r w:rsidRPr="00626D5D">
        <w:rPr>
          <w:rStyle w:val="eop"/>
          <w:rFonts w:asciiTheme="minorHAnsi" w:hAnsiTheme="minorHAnsi" w:cstheme="minorHAnsi"/>
          <w:sz w:val="22"/>
          <w:szCs w:val="22"/>
        </w:rPr>
        <w:t> </w:t>
      </w:r>
    </w:p>
    <w:p w14:paraId="5E9BAA1B" w14:textId="0F477EBB" w:rsidR="000125B6" w:rsidRPr="00626D5D" w:rsidRDefault="000125B6" w:rsidP="0098092C">
      <w:pPr>
        <w:pStyle w:val="paragraph"/>
        <w:numPr>
          <w:ilvl w:val="0"/>
          <w:numId w:val="55"/>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Data captured in a form or as part of a workflow will need to be retained by the vendor solution until the form workflow is complete. At that time all data associated with that form and workflow (such as approvals/rejections/comments) are to be stored in Banner Document Management.</w:t>
      </w:r>
      <w:r w:rsidRPr="00626D5D">
        <w:rPr>
          <w:rStyle w:val="eop"/>
          <w:rFonts w:asciiTheme="minorHAnsi" w:hAnsiTheme="minorHAnsi" w:cstheme="minorHAnsi"/>
          <w:color w:val="0070C0"/>
          <w:sz w:val="22"/>
          <w:szCs w:val="22"/>
        </w:rPr>
        <w:t> </w:t>
      </w:r>
    </w:p>
    <w:p w14:paraId="0E0BA57C" w14:textId="77777777"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Question 33, states "Does the product support a digital signature outside of Single Sign On?" Is UNCP looking for a solution that incorporates a PKI-based digital signature as opposed to the use of an electronic signature?</w:t>
      </w:r>
      <w:r w:rsidRPr="00626D5D">
        <w:rPr>
          <w:rStyle w:val="eop"/>
          <w:rFonts w:asciiTheme="minorHAnsi" w:hAnsiTheme="minorHAnsi" w:cstheme="minorHAnsi"/>
          <w:sz w:val="22"/>
          <w:szCs w:val="22"/>
        </w:rPr>
        <w:t> </w:t>
      </w:r>
    </w:p>
    <w:p w14:paraId="6FD839E5" w14:textId="0C1E634E" w:rsidR="000125B6" w:rsidRPr="00626D5D" w:rsidRDefault="000125B6" w:rsidP="0098092C">
      <w:pPr>
        <w:pStyle w:val="paragraph"/>
        <w:numPr>
          <w:ilvl w:val="0"/>
          <w:numId w:val="56"/>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Either solution is acceptable.</w:t>
      </w:r>
      <w:r w:rsidRPr="00626D5D">
        <w:rPr>
          <w:rStyle w:val="eop"/>
          <w:rFonts w:asciiTheme="minorHAnsi" w:hAnsiTheme="minorHAnsi" w:cstheme="minorHAnsi"/>
          <w:color w:val="0070C0"/>
          <w:sz w:val="22"/>
          <w:szCs w:val="22"/>
        </w:rPr>
        <w:t> </w:t>
      </w:r>
    </w:p>
    <w:p w14:paraId="01D6AC45" w14:textId="77777777"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Is there an intention to provide each student their own dashboard for tracking and monitoring workflows they've initiated?</w:t>
      </w:r>
      <w:r w:rsidRPr="00626D5D">
        <w:rPr>
          <w:rStyle w:val="eop"/>
          <w:rFonts w:asciiTheme="minorHAnsi" w:hAnsiTheme="minorHAnsi" w:cstheme="minorHAnsi"/>
          <w:sz w:val="22"/>
          <w:szCs w:val="22"/>
        </w:rPr>
        <w:t> </w:t>
      </w:r>
    </w:p>
    <w:p w14:paraId="1E888B10" w14:textId="2F76B793" w:rsidR="000125B6" w:rsidRPr="00626D5D" w:rsidRDefault="000125B6" w:rsidP="0098092C">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Each student should have the ability to track and monitor workflows for forms they’ve initiated.</w:t>
      </w:r>
      <w:r w:rsidRPr="00626D5D">
        <w:rPr>
          <w:rStyle w:val="eop"/>
          <w:rFonts w:asciiTheme="minorHAnsi" w:hAnsiTheme="minorHAnsi" w:cstheme="minorHAnsi"/>
          <w:color w:val="0070C0"/>
          <w:sz w:val="22"/>
          <w:szCs w:val="22"/>
        </w:rPr>
        <w:t> </w:t>
      </w:r>
    </w:p>
    <w:p w14:paraId="06B7C201" w14:textId="77777777"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Is June 20, 2024 the target delivery date for all 10 forms and approval workflows?</w:t>
      </w:r>
      <w:r w:rsidRPr="00626D5D">
        <w:rPr>
          <w:rStyle w:val="eop"/>
          <w:rFonts w:asciiTheme="minorHAnsi" w:hAnsiTheme="minorHAnsi" w:cstheme="minorHAnsi"/>
          <w:sz w:val="22"/>
          <w:szCs w:val="22"/>
        </w:rPr>
        <w:t> </w:t>
      </w:r>
    </w:p>
    <w:p w14:paraId="0416A1B9" w14:textId="33F85C88" w:rsidR="000125B6" w:rsidRPr="00626D5D" w:rsidRDefault="000125B6" w:rsidP="0098092C">
      <w:pPr>
        <w:pStyle w:val="paragraph"/>
        <w:numPr>
          <w:ilvl w:val="0"/>
          <w:numId w:val="58"/>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lastRenderedPageBreak/>
        <w:t>The June 20 date is the target delivery date for implementation and completion of training. July 1, 2024 is the target date for starting development of the 10 initial forms.</w:t>
      </w:r>
      <w:r w:rsidRPr="00626D5D">
        <w:rPr>
          <w:rStyle w:val="eop"/>
          <w:rFonts w:asciiTheme="minorHAnsi" w:hAnsiTheme="minorHAnsi" w:cstheme="minorHAnsi"/>
          <w:color w:val="0070C0"/>
          <w:sz w:val="22"/>
          <w:szCs w:val="22"/>
        </w:rPr>
        <w:t> </w:t>
      </w:r>
    </w:p>
    <w:p w14:paraId="06232657" w14:textId="77777777"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What transaction volume are UNCP expecting in the first year?</w:t>
      </w:r>
      <w:r w:rsidRPr="00626D5D">
        <w:rPr>
          <w:rStyle w:val="eop"/>
          <w:rFonts w:asciiTheme="minorHAnsi" w:hAnsiTheme="minorHAnsi" w:cstheme="minorHAnsi"/>
          <w:sz w:val="22"/>
          <w:szCs w:val="22"/>
        </w:rPr>
        <w:t> </w:t>
      </w:r>
    </w:p>
    <w:p w14:paraId="66745B66" w14:textId="1D21B934" w:rsidR="000125B6" w:rsidRPr="00626D5D" w:rsidRDefault="000125B6" w:rsidP="0098092C">
      <w:pPr>
        <w:pStyle w:val="paragraph"/>
        <w:numPr>
          <w:ilvl w:val="0"/>
          <w:numId w:val="59"/>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Th</w:t>
      </w:r>
      <w:r w:rsidRPr="00626D5D">
        <w:rPr>
          <w:rStyle w:val="normaltextrun"/>
          <w:rFonts w:asciiTheme="minorHAnsi" w:hAnsiTheme="minorHAnsi" w:cstheme="minorHAnsi"/>
          <w:color w:val="0070C0"/>
          <w:sz w:val="22"/>
          <w:szCs w:val="22"/>
        </w:rPr>
        <w:t>e volume will depend on the number of forms and workflows that can be developed.</w:t>
      </w:r>
      <w:r w:rsidRPr="00626D5D">
        <w:rPr>
          <w:rStyle w:val="eop"/>
          <w:rFonts w:asciiTheme="minorHAnsi" w:hAnsiTheme="minorHAnsi" w:cstheme="minorHAnsi"/>
          <w:color w:val="0070C0"/>
          <w:sz w:val="22"/>
          <w:szCs w:val="22"/>
        </w:rPr>
        <w:t> </w:t>
      </w:r>
    </w:p>
    <w:p w14:paraId="2D1CB579" w14:textId="77777777"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Is there a preference for system deployment? We can offer an all-inclusive Cloud platform which includes automated updates and disaster recovery; or a self-hosted solution to provide complete control over your environment. Both options can be proposed if you prefer. </w:t>
      </w:r>
      <w:r w:rsidRPr="00626D5D">
        <w:rPr>
          <w:rStyle w:val="eop"/>
          <w:rFonts w:asciiTheme="minorHAnsi" w:hAnsiTheme="minorHAnsi" w:cstheme="minorHAnsi"/>
          <w:sz w:val="22"/>
          <w:szCs w:val="22"/>
        </w:rPr>
        <w:t> </w:t>
      </w:r>
    </w:p>
    <w:p w14:paraId="416AC065" w14:textId="66D0969A" w:rsidR="000125B6" w:rsidRPr="00626D5D" w:rsidRDefault="0098092C" w:rsidP="0098092C">
      <w:pPr>
        <w:pStyle w:val="paragraph"/>
        <w:numPr>
          <w:ilvl w:val="0"/>
          <w:numId w:val="6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70C0"/>
          <w:sz w:val="22"/>
          <w:szCs w:val="22"/>
        </w:rPr>
        <w:t>P</w:t>
      </w:r>
      <w:r w:rsidR="000125B6" w:rsidRPr="00626D5D">
        <w:rPr>
          <w:rStyle w:val="normaltextrun"/>
          <w:rFonts w:asciiTheme="minorHAnsi" w:hAnsiTheme="minorHAnsi" w:cstheme="minorHAnsi"/>
          <w:color w:val="0070C0"/>
          <w:sz w:val="22"/>
          <w:szCs w:val="22"/>
        </w:rPr>
        <w:t>rovide both options.</w:t>
      </w:r>
      <w:r w:rsidR="000125B6" w:rsidRPr="00626D5D">
        <w:rPr>
          <w:rStyle w:val="eop"/>
          <w:rFonts w:asciiTheme="minorHAnsi" w:hAnsiTheme="minorHAnsi" w:cstheme="minorHAnsi"/>
          <w:color w:val="0070C0"/>
          <w:sz w:val="22"/>
          <w:szCs w:val="22"/>
        </w:rPr>
        <w:t> </w:t>
      </w:r>
    </w:p>
    <w:p w14:paraId="6647712D" w14:textId="5FEB739B" w:rsidR="000125B6" w:rsidRPr="00626D5D" w:rsidRDefault="000125B6" w:rsidP="000125B6">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Our solution is licensed by the features included with each user. Please provide the estimated user count of each type.</w:t>
      </w:r>
      <w:r w:rsidRPr="00626D5D">
        <w:rPr>
          <w:rStyle w:val="eop"/>
          <w:rFonts w:asciiTheme="minorHAnsi" w:hAnsiTheme="minorHAnsi" w:cstheme="minorHAnsi"/>
          <w:sz w:val="22"/>
          <w:szCs w:val="22"/>
        </w:rPr>
        <w:t> </w:t>
      </w:r>
    </w:p>
    <w:p w14:paraId="5DCDC807" w14:textId="2467F100" w:rsidR="000125B6" w:rsidRPr="00626D5D" w:rsidRDefault="00C53524" w:rsidP="0098092C">
      <w:pPr>
        <w:pStyle w:val="paragraph"/>
        <w:numPr>
          <w:ilvl w:val="0"/>
          <w:numId w:val="61"/>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70C0"/>
          <w:sz w:val="22"/>
          <w:szCs w:val="22"/>
        </w:rPr>
        <w:t>TBD</w:t>
      </w:r>
    </w:p>
    <w:p w14:paraId="3A7F97F9" w14:textId="25E1109D" w:rsidR="000125B6" w:rsidRPr="00626D5D" w:rsidRDefault="000125B6" w:rsidP="000125B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How many full users are required? (build forms / workflows, participate in workflows, admin. System, reporting)</w:t>
      </w:r>
      <w:r w:rsidRPr="00626D5D">
        <w:rPr>
          <w:rStyle w:val="eop"/>
          <w:rFonts w:asciiTheme="minorHAnsi" w:hAnsiTheme="minorHAnsi" w:cstheme="minorHAnsi"/>
          <w:sz w:val="22"/>
          <w:szCs w:val="22"/>
        </w:rPr>
        <w:t> </w:t>
      </w:r>
    </w:p>
    <w:p w14:paraId="4BF606B8" w14:textId="5958129E" w:rsidR="000125B6" w:rsidRPr="00626D5D" w:rsidRDefault="000125B6" w:rsidP="0098092C">
      <w:pPr>
        <w:pStyle w:val="paragraph"/>
        <w:numPr>
          <w:ilvl w:val="0"/>
          <w:numId w:val="62"/>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System administration would be limited to no more than 4 users in that role. Form and workflow users will be designated by each department in UNCP. Reporting will also be designated by each department. Participants in workflows could be any staff or faculty member at UNCP depending on the form/workflow. There’s currently approximately 915 FTE employees at UNCP.</w:t>
      </w:r>
      <w:r w:rsidRPr="00626D5D">
        <w:rPr>
          <w:rStyle w:val="eop"/>
          <w:rFonts w:asciiTheme="minorHAnsi" w:hAnsiTheme="minorHAnsi" w:cstheme="minorHAnsi"/>
          <w:color w:val="0070C0"/>
          <w:sz w:val="22"/>
          <w:szCs w:val="22"/>
        </w:rPr>
        <w:t> </w:t>
      </w:r>
    </w:p>
    <w:p w14:paraId="386CA3D3" w14:textId="07F2A964" w:rsidR="000125B6" w:rsidRPr="00626D5D" w:rsidRDefault="000125B6" w:rsidP="000125B6">
      <w:pPr>
        <w:pStyle w:val="paragraph"/>
        <w:numPr>
          <w:ilvl w:val="0"/>
          <w:numId w:val="10"/>
        </w:numPr>
        <w:spacing w:before="0" w:beforeAutospacing="0" w:after="0" w:afterAutospacing="0"/>
        <w:textAlignment w:val="baseline"/>
        <w:rPr>
          <w:rStyle w:val="eop"/>
          <w:rFonts w:asciiTheme="minorHAnsi" w:hAnsiTheme="minorHAnsi" w:cstheme="minorHAnsi"/>
          <w:sz w:val="22"/>
          <w:szCs w:val="22"/>
        </w:rPr>
      </w:pPr>
      <w:r w:rsidRPr="00626D5D">
        <w:rPr>
          <w:rStyle w:val="normaltextrun"/>
          <w:rFonts w:asciiTheme="minorHAnsi" w:hAnsiTheme="minorHAnsi" w:cstheme="minorHAnsi"/>
          <w:sz w:val="22"/>
          <w:szCs w:val="22"/>
        </w:rPr>
        <w:t>How many participant users are required? (unlimited submission and participation in forms processes, read-only repository access)</w:t>
      </w:r>
      <w:r w:rsidRPr="00626D5D">
        <w:rPr>
          <w:rStyle w:val="eop"/>
          <w:rFonts w:asciiTheme="minorHAnsi" w:hAnsiTheme="minorHAnsi" w:cstheme="minorHAnsi"/>
          <w:sz w:val="22"/>
          <w:szCs w:val="22"/>
        </w:rPr>
        <w:t>.</w:t>
      </w:r>
    </w:p>
    <w:p w14:paraId="3AD5AD78" w14:textId="7E95D86F" w:rsidR="000125B6" w:rsidRDefault="000125B6" w:rsidP="0098092C">
      <w:pPr>
        <w:pStyle w:val="paragraph"/>
        <w:numPr>
          <w:ilvl w:val="0"/>
          <w:numId w:val="63"/>
        </w:numPr>
        <w:spacing w:before="0" w:beforeAutospacing="0" w:after="0" w:afterAutospacing="0"/>
        <w:textAlignment w:val="baseline"/>
        <w:rPr>
          <w:rStyle w:val="eop"/>
          <w:rFonts w:asciiTheme="minorHAnsi" w:hAnsiTheme="minorHAnsi" w:cstheme="minorHAnsi"/>
          <w:color w:val="0070C0"/>
          <w:sz w:val="22"/>
          <w:szCs w:val="22"/>
        </w:rPr>
      </w:pPr>
      <w:r w:rsidRPr="00626D5D">
        <w:rPr>
          <w:rStyle w:val="normaltextrun"/>
          <w:rFonts w:asciiTheme="minorHAnsi" w:hAnsiTheme="minorHAnsi" w:cstheme="minorHAnsi"/>
          <w:color w:val="0070C0"/>
          <w:sz w:val="22"/>
          <w:szCs w:val="22"/>
        </w:rPr>
        <w:t>Since forms would be used by potential? and current students as well as staff unlimited would be preferrable. Completed forms are to be stored in our document repository system (Banner Document Management). Until the form is completed access would be available to the form submitter as well as any reviewers in the workflow. UNCP has approximately 8000 students that would be submitting forms.</w:t>
      </w:r>
      <w:r w:rsidRPr="00626D5D">
        <w:rPr>
          <w:rStyle w:val="eop"/>
          <w:rFonts w:asciiTheme="minorHAnsi" w:hAnsiTheme="minorHAnsi" w:cstheme="minorHAnsi"/>
          <w:color w:val="0070C0"/>
          <w:sz w:val="22"/>
          <w:szCs w:val="22"/>
        </w:rPr>
        <w:t> </w:t>
      </w:r>
    </w:p>
    <w:p w14:paraId="15E6E9AA" w14:textId="14639865" w:rsidR="00C53524" w:rsidRDefault="00C53524" w:rsidP="00C53524">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Our solution offers portals for non-authenticated users.</w:t>
      </w:r>
      <w:r>
        <w:rPr>
          <w:rStyle w:val="eop"/>
          <w:rFonts w:ascii="Calibri" w:hAnsi="Calibri" w:cs="Calibri"/>
          <w:sz w:val="22"/>
          <w:szCs w:val="22"/>
        </w:rPr>
        <w:t> </w:t>
      </w:r>
    </w:p>
    <w:p w14:paraId="569EDA66" w14:textId="6351FE92" w:rsidR="00C53524" w:rsidRDefault="00C53524" w:rsidP="00C53524">
      <w:pPr>
        <w:pStyle w:val="paragraph"/>
        <w:numPr>
          <w:ilvl w:val="1"/>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Forms Portal: This option allows forms submissions by non-licensed public users. Please indicate your preference with regards to the forms portal option, along with estimated monthly submissions. </w:t>
      </w:r>
      <w:r>
        <w:rPr>
          <w:rStyle w:val="eop"/>
          <w:rFonts w:ascii="Calibri" w:hAnsi="Calibri" w:cs="Calibri"/>
          <w:sz w:val="22"/>
          <w:szCs w:val="22"/>
        </w:rPr>
        <w:t> </w:t>
      </w:r>
    </w:p>
    <w:p w14:paraId="272D6B60" w14:textId="74EA4B05" w:rsidR="00C53524" w:rsidRDefault="00C53524" w:rsidP="00C53524">
      <w:pPr>
        <w:pStyle w:val="paragraph"/>
        <w:spacing w:before="0" w:beforeAutospacing="0" w:after="0" w:afterAutospacing="0"/>
        <w:ind w:left="2700"/>
        <w:textAlignment w:val="baseline"/>
        <w:rPr>
          <w:rFonts w:ascii="Calibri" w:hAnsi="Calibri" w:cs="Calibri"/>
          <w:sz w:val="22"/>
          <w:szCs w:val="22"/>
        </w:rPr>
      </w:pPr>
      <w:r>
        <w:rPr>
          <w:rStyle w:val="normaltextrun"/>
          <w:rFonts w:ascii="Calibri" w:hAnsi="Calibri" w:cs="Calibri"/>
          <w:color w:val="0070C0"/>
          <w:sz w:val="22"/>
          <w:szCs w:val="22"/>
        </w:rPr>
        <w:t>UNCP has forms that are submitted by users outside of UNCP but there’s no estimate of monthly submissions.</w:t>
      </w:r>
      <w:r>
        <w:rPr>
          <w:rStyle w:val="eop"/>
          <w:rFonts w:ascii="Calibri" w:hAnsi="Calibri" w:cs="Calibri"/>
          <w:color w:val="0070C0"/>
          <w:sz w:val="22"/>
          <w:szCs w:val="22"/>
        </w:rPr>
        <w:t> </w:t>
      </w:r>
    </w:p>
    <w:p w14:paraId="147D0012" w14:textId="7C420F60" w:rsidR="00C53524" w:rsidRDefault="00C53524" w:rsidP="00C53524">
      <w:pPr>
        <w:pStyle w:val="paragraph"/>
        <w:numPr>
          <w:ilvl w:val="1"/>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Public Portal: This option allows read-only access to the repository for non-licensed public users. Please indicate your preference with regards to a public portal, along with estimated number of concurrent users AND monthly views. </w:t>
      </w:r>
      <w:r>
        <w:rPr>
          <w:rStyle w:val="eop"/>
          <w:rFonts w:ascii="Calibri" w:hAnsi="Calibri" w:cs="Calibri"/>
          <w:sz w:val="22"/>
          <w:szCs w:val="22"/>
        </w:rPr>
        <w:t> </w:t>
      </w:r>
    </w:p>
    <w:p w14:paraId="1A785CE0" w14:textId="5632C632" w:rsidR="00C53524" w:rsidRDefault="00C53524" w:rsidP="00C53524">
      <w:pPr>
        <w:pStyle w:val="paragraph"/>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70C0"/>
          <w:sz w:val="22"/>
          <w:szCs w:val="22"/>
        </w:rPr>
        <w:t>UNCP is not interested in this option. Could you please provide an example of how this option could be used?</w:t>
      </w:r>
      <w:r>
        <w:rPr>
          <w:rStyle w:val="eop"/>
          <w:rFonts w:ascii="Calibri" w:hAnsi="Calibri" w:cs="Calibri"/>
          <w:color w:val="0070C0"/>
          <w:sz w:val="22"/>
          <w:szCs w:val="22"/>
        </w:rPr>
        <w:t> </w:t>
      </w:r>
    </w:p>
    <w:p w14:paraId="5CC7B6DB" w14:textId="2E8F3E0B" w:rsidR="00C53524" w:rsidRDefault="00C53524" w:rsidP="00C53524">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w:t>
      </w:r>
      <w:r>
        <w:rPr>
          <w:rStyle w:val="normaltextrun"/>
          <w:rFonts w:ascii="Calibri" w:hAnsi="Calibri" w:cs="Calibri"/>
          <w:sz w:val="22"/>
          <w:szCs w:val="22"/>
        </w:rPr>
        <w:t>an you provide an estimate for the number of concurrent users on the system? While we do not offer concurrent licensing, this information is helpful when providing hardware recommendations. </w:t>
      </w:r>
      <w:r>
        <w:rPr>
          <w:rStyle w:val="eop"/>
          <w:rFonts w:ascii="Calibri" w:hAnsi="Calibri" w:cs="Calibri"/>
          <w:sz w:val="22"/>
          <w:szCs w:val="22"/>
        </w:rPr>
        <w:t> </w:t>
      </w:r>
    </w:p>
    <w:p w14:paraId="74BEE711" w14:textId="1A503ABC" w:rsidR="00C53524" w:rsidRPr="0098092C" w:rsidRDefault="00C53524" w:rsidP="0098092C">
      <w:pPr>
        <w:pStyle w:val="paragraph"/>
        <w:numPr>
          <w:ilvl w:val="0"/>
          <w:numId w:val="64"/>
        </w:numPr>
        <w:spacing w:before="0" w:beforeAutospacing="0" w:after="0" w:afterAutospacing="0"/>
        <w:textAlignment w:val="baseline"/>
        <w:rPr>
          <w:rFonts w:ascii="Calibri" w:hAnsi="Calibri" w:cs="Calibri"/>
          <w:color w:val="0070C0"/>
          <w:sz w:val="22"/>
          <w:szCs w:val="22"/>
        </w:rPr>
      </w:pPr>
      <w:r w:rsidRPr="0098092C">
        <w:rPr>
          <w:rStyle w:val="normaltextrun"/>
          <w:rFonts w:ascii="Calibri" w:hAnsi="Calibri" w:cs="Calibri"/>
          <w:color w:val="0070C0"/>
          <w:sz w:val="22"/>
          <w:szCs w:val="22"/>
        </w:rPr>
        <w:t>Since students will be submitting forms throughout the semester the number of concurrent users will vary greatly. We anticipate heavy usage at the beginning of a semester as well before specific dates such as last day to withdraw from a course.</w:t>
      </w:r>
      <w:r w:rsidRPr="0098092C">
        <w:rPr>
          <w:rStyle w:val="eop"/>
          <w:rFonts w:ascii="Calibri" w:hAnsi="Calibri" w:cs="Calibri"/>
          <w:color w:val="0070C0"/>
          <w:sz w:val="22"/>
          <w:szCs w:val="22"/>
        </w:rPr>
        <w:t> </w:t>
      </w:r>
    </w:p>
    <w:p w14:paraId="7AF12682" w14:textId="77777777" w:rsidR="00C53524" w:rsidRDefault="00C53524" w:rsidP="00C53524">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Our solution also offers licensing based on the Full-Time Equivalent (FTE) students at an organization. How many FTE students attend the University?</w:t>
      </w:r>
      <w:r>
        <w:rPr>
          <w:rStyle w:val="eop"/>
          <w:rFonts w:ascii="Calibri" w:hAnsi="Calibri" w:cs="Calibri"/>
          <w:sz w:val="22"/>
          <w:szCs w:val="22"/>
        </w:rPr>
        <w:t> </w:t>
      </w:r>
    </w:p>
    <w:p w14:paraId="105F41A4" w14:textId="1FE24131" w:rsidR="00C53524" w:rsidRDefault="00C53524" w:rsidP="0098092C">
      <w:pPr>
        <w:pStyle w:val="paragraph"/>
        <w:numPr>
          <w:ilvl w:val="0"/>
          <w:numId w:val="65"/>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70C0"/>
          <w:sz w:val="22"/>
          <w:szCs w:val="22"/>
        </w:rPr>
        <w:t xml:space="preserve"> Student enrollment varies from semester to semester but typically is between 7600 and 8300 students.</w:t>
      </w:r>
      <w:r>
        <w:rPr>
          <w:rStyle w:val="eop"/>
          <w:rFonts w:ascii="Calibri" w:hAnsi="Calibri" w:cs="Calibri"/>
          <w:color w:val="0070C0"/>
          <w:sz w:val="22"/>
          <w:szCs w:val="22"/>
        </w:rPr>
        <w:t> </w:t>
      </w:r>
    </w:p>
    <w:p w14:paraId="72E28C89" w14:textId="77777777" w:rsidR="00C53524" w:rsidRDefault="00C53524" w:rsidP="00C53524">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RFP mentions 10 forms being built by the proposed vendor and provides 1 example. Would it be possible to see additional examples to assist in quoting the forms development?</w:t>
      </w:r>
      <w:r>
        <w:rPr>
          <w:rStyle w:val="eop"/>
          <w:rFonts w:ascii="Calibri" w:hAnsi="Calibri" w:cs="Calibri"/>
          <w:sz w:val="22"/>
          <w:szCs w:val="22"/>
        </w:rPr>
        <w:t> </w:t>
      </w:r>
    </w:p>
    <w:p w14:paraId="78365D73" w14:textId="38C82EB3" w:rsidR="00C53524" w:rsidRDefault="00C53524" w:rsidP="0098092C">
      <w:pPr>
        <w:pStyle w:val="paragraph"/>
        <w:numPr>
          <w:ilvl w:val="0"/>
          <w:numId w:val="66"/>
        </w:numPr>
        <w:spacing w:before="0" w:beforeAutospacing="0" w:after="0" w:afterAutospacing="0"/>
        <w:textAlignment w:val="baseline"/>
        <w:rPr>
          <w:rStyle w:val="eop"/>
          <w:rFonts w:ascii="Calibri" w:hAnsi="Calibri" w:cs="Calibri"/>
          <w:color w:val="0070C0"/>
          <w:sz w:val="22"/>
          <w:szCs w:val="22"/>
        </w:rPr>
      </w:pPr>
      <w:r>
        <w:rPr>
          <w:rStyle w:val="normaltextrun"/>
          <w:rFonts w:ascii="Calibri" w:hAnsi="Calibri" w:cs="Calibri"/>
          <w:color w:val="0070C0"/>
          <w:sz w:val="22"/>
          <w:szCs w:val="22"/>
        </w:rPr>
        <w:lastRenderedPageBreak/>
        <w:t>Additional forms will be submitted separately from this document.</w:t>
      </w:r>
      <w:r>
        <w:rPr>
          <w:rStyle w:val="eop"/>
          <w:rFonts w:ascii="Calibri" w:hAnsi="Calibri" w:cs="Calibri"/>
          <w:color w:val="0070C0"/>
          <w:sz w:val="22"/>
          <w:szCs w:val="22"/>
        </w:rPr>
        <w:t> </w:t>
      </w:r>
    </w:p>
    <w:p w14:paraId="74FFDA37" w14:textId="206D5846" w:rsidR="00C53524" w:rsidRDefault="00C53524" w:rsidP="00C53524">
      <w:pPr>
        <w:pStyle w:val="paragraph"/>
        <w:numPr>
          <w:ilvl w:val="0"/>
          <w:numId w:val="1"/>
        </w:numPr>
        <w:spacing w:before="0" w:beforeAutospacing="0" w:after="0" w:afterAutospacing="0"/>
        <w:textAlignment w:val="baseline"/>
        <w:rPr>
          <w:rFonts w:ascii="Calibri" w:hAnsi="Calibri" w:cs="Calibri"/>
          <w:sz w:val="22"/>
          <w:szCs w:val="22"/>
        </w:rPr>
      </w:pPr>
      <w:r w:rsidRPr="00C53524">
        <w:rPr>
          <w:rStyle w:val="eop"/>
          <w:rFonts w:ascii="Calibri" w:hAnsi="Calibri" w:cs="Calibri"/>
          <w:sz w:val="22"/>
          <w:szCs w:val="22"/>
        </w:rPr>
        <w:t xml:space="preserve"> A</w:t>
      </w:r>
      <w:r w:rsidRPr="00C53524">
        <w:rPr>
          <w:rStyle w:val="normaltextrun"/>
          <w:rFonts w:ascii="Calibri" w:hAnsi="Calibri" w:cs="Calibri"/>
          <w:sz w:val="22"/>
          <w:szCs w:val="22"/>
        </w:rPr>
        <w:t xml:space="preserve">fter </w:t>
      </w:r>
      <w:r>
        <w:rPr>
          <w:rStyle w:val="normaltextrun"/>
          <w:rFonts w:ascii="Calibri" w:hAnsi="Calibri" w:cs="Calibri"/>
          <w:sz w:val="22"/>
          <w:szCs w:val="22"/>
        </w:rPr>
        <w:t>the first 10 forms, will the vendor continue to take the lead on process development, or will this transition to university staff, after appropriate training?</w:t>
      </w:r>
      <w:r>
        <w:rPr>
          <w:rStyle w:val="eop"/>
          <w:rFonts w:ascii="Calibri" w:hAnsi="Calibri" w:cs="Calibri"/>
          <w:sz w:val="22"/>
          <w:szCs w:val="22"/>
        </w:rPr>
        <w:t> </w:t>
      </w:r>
    </w:p>
    <w:p w14:paraId="505DEF53" w14:textId="69D92AE4" w:rsidR="00C53524" w:rsidRPr="00C53524" w:rsidRDefault="00C53524" w:rsidP="00C53524">
      <w:pPr>
        <w:pStyle w:val="paragraph"/>
        <w:numPr>
          <w:ilvl w:val="0"/>
          <w:numId w:val="49"/>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color w:val="0070C0"/>
          <w:sz w:val="22"/>
          <w:szCs w:val="22"/>
        </w:rPr>
        <w:t>UNCP Response: The original idea would be for each department to build their forms after training. Departments will need to determine if the vendor will be involved in workflow development based on how quickly the department wants to build out their forms.</w:t>
      </w:r>
      <w:r>
        <w:rPr>
          <w:rStyle w:val="eop"/>
          <w:rFonts w:ascii="Calibri" w:hAnsi="Calibri" w:cs="Calibri"/>
          <w:color w:val="0070C0"/>
          <w:sz w:val="22"/>
          <w:szCs w:val="22"/>
        </w:rPr>
        <w:t> </w:t>
      </w:r>
    </w:p>
    <w:p w14:paraId="2969E312" w14:textId="77777777" w:rsidR="0098092C" w:rsidRDefault="000125B6"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Is there any relevant incumbent for any portion of the work being requested in the RFP?</w:t>
      </w:r>
      <w:r w:rsidRPr="00626D5D">
        <w:rPr>
          <w:rStyle w:val="eop"/>
          <w:rFonts w:asciiTheme="minorHAnsi" w:hAnsiTheme="minorHAnsi" w:cstheme="minorHAnsi"/>
          <w:sz w:val="22"/>
          <w:szCs w:val="22"/>
        </w:rPr>
        <w:t> </w:t>
      </w:r>
    </w:p>
    <w:p w14:paraId="7ED7B4F3" w14:textId="6899A243" w:rsidR="000125B6" w:rsidRPr="0098092C" w:rsidRDefault="000125B6" w:rsidP="0098092C">
      <w:pPr>
        <w:pStyle w:val="paragraph"/>
        <w:numPr>
          <w:ilvl w:val="1"/>
          <w:numId w:val="49"/>
        </w:numPr>
        <w:spacing w:before="0" w:beforeAutospacing="0" w:after="0" w:afterAutospacing="0"/>
        <w:textAlignment w:val="baseline"/>
        <w:rPr>
          <w:rFonts w:asciiTheme="minorHAnsi" w:hAnsiTheme="minorHAnsi" w:cstheme="minorHAnsi"/>
          <w:sz w:val="22"/>
          <w:szCs w:val="22"/>
        </w:rPr>
      </w:pPr>
      <w:r w:rsidRPr="0098092C">
        <w:rPr>
          <w:rStyle w:val="normaltextrun"/>
          <w:rFonts w:asciiTheme="minorHAnsi" w:hAnsiTheme="minorHAnsi" w:cstheme="minorHAnsi"/>
          <w:color w:val="0070C0"/>
          <w:sz w:val="22"/>
          <w:szCs w:val="22"/>
        </w:rPr>
        <w:t>None</w:t>
      </w:r>
    </w:p>
    <w:p w14:paraId="4B88BF82" w14:textId="6DD67546" w:rsidR="000125B6" w:rsidRPr="00626D5D" w:rsidRDefault="000125B6"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Has the issuer already considered any solutions? Please provide feedback on any systems under consideration.</w:t>
      </w:r>
      <w:r w:rsidRPr="00626D5D">
        <w:rPr>
          <w:rStyle w:val="eop"/>
          <w:rFonts w:asciiTheme="minorHAnsi" w:hAnsiTheme="minorHAnsi" w:cstheme="minorHAnsi"/>
          <w:sz w:val="22"/>
          <w:szCs w:val="22"/>
        </w:rPr>
        <w:t> </w:t>
      </w:r>
    </w:p>
    <w:p w14:paraId="5827B84A" w14:textId="6DEB97DE" w:rsidR="000125B6" w:rsidRPr="00626D5D" w:rsidRDefault="000125B6" w:rsidP="0098092C">
      <w:pPr>
        <w:pStyle w:val="paragraph"/>
        <w:numPr>
          <w:ilvl w:val="0"/>
          <w:numId w:val="67"/>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 xml:space="preserve"> None</w:t>
      </w:r>
      <w:r w:rsidRPr="00626D5D">
        <w:rPr>
          <w:rStyle w:val="eop"/>
          <w:rFonts w:asciiTheme="minorHAnsi" w:hAnsiTheme="minorHAnsi" w:cstheme="minorHAnsi"/>
          <w:color w:val="0070C0"/>
          <w:sz w:val="22"/>
          <w:szCs w:val="22"/>
        </w:rPr>
        <w:t> </w:t>
      </w:r>
    </w:p>
    <w:p w14:paraId="690478B8" w14:textId="77777777" w:rsidR="000125B6" w:rsidRPr="00626D5D" w:rsidRDefault="000125B6"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Our customers generally prefer remote services due the ease of scheduling and travel savings. Remote training sessions are recorded and provided to the customer to allow them to reuse as needed. Is this approach acceptable, or would you require on-site services?</w:t>
      </w:r>
      <w:r w:rsidRPr="00626D5D">
        <w:rPr>
          <w:rStyle w:val="eop"/>
          <w:rFonts w:asciiTheme="minorHAnsi" w:hAnsiTheme="minorHAnsi" w:cstheme="minorHAnsi"/>
          <w:sz w:val="22"/>
          <w:szCs w:val="22"/>
        </w:rPr>
        <w:t> </w:t>
      </w:r>
    </w:p>
    <w:p w14:paraId="6B981637" w14:textId="746EAB77" w:rsidR="000125B6" w:rsidRPr="00626D5D" w:rsidRDefault="000125B6" w:rsidP="0098092C">
      <w:pPr>
        <w:pStyle w:val="paragraph"/>
        <w:numPr>
          <w:ilvl w:val="0"/>
          <w:numId w:val="68"/>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Remote training is acceptable as long as the training sessions are recorded.</w:t>
      </w:r>
      <w:r w:rsidRPr="00626D5D">
        <w:rPr>
          <w:rStyle w:val="eop"/>
          <w:rFonts w:asciiTheme="minorHAnsi" w:hAnsiTheme="minorHAnsi" w:cstheme="minorHAnsi"/>
          <w:color w:val="0070C0"/>
          <w:sz w:val="22"/>
          <w:szCs w:val="22"/>
        </w:rPr>
        <w:t> </w:t>
      </w:r>
    </w:p>
    <w:p w14:paraId="2FB299F3" w14:textId="77777777" w:rsidR="000125B6" w:rsidRPr="00626D5D" w:rsidRDefault="000125B6"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For Touchnet payment gateway integration, please provide as much detail as possible on Touchnet. Does it offer an API or API level access?</w:t>
      </w:r>
      <w:r w:rsidRPr="00626D5D">
        <w:rPr>
          <w:rStyle w:val="eop"/>
          <w:rFonts w:asciiTheme="minorHAnsi" w:hAnsiTheme="minorHAnsi" w:cstheme="minorHAnsi"/>
          <w:sz w:val="22"/>
          <w:szCs w:val="22"/>
        </w:rPr>
        <w:t> </w:t>
      </w:r>
    </w:p>
    <w:p w14:paraId="71C8D00C" w14:textId="77013437" w:rsidR="000125B6" w:rsidRPr="00626D5D" w:rsidRDefault="000125B6" w:rsidP="0098092C">
      <w:pPr>
        <w:pStyle w:val="paragraph"/>
        <w:numPr>
          <w:ilvl w:val="0"/>
          <w:numId w:val="69"/>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 xml:space="preserve">UNCP </w:t>
      </w:r>
      <w:r w:rsidRPr="00626D5D">
        <w:rPr>
          <w:rStyle w:val="normaltextrun"/>
          <w:rFonts w:asciiTheme="minorHAnsi" w:hAnsiTheme="minorHAnsi" w:cstheme="minorHAnsi"/>
          <w:color w:val="0070C0"/>
          <w:sz w:val="22"/>
          <w:szCs w:val="22"/>
        </w:rPr>
        <w:t>is not aware of the APIs Touchnet has available.</w:t>
      </w:r>
      <w:r w:rsidRPr="00626D5D">
        <w:rPr>
          <w:rStyle w:val="eop"/>
          <w:rFonts w:asciiTheme="minorHAnsi" w:hAnsiTheme="minorHAnsi" w:cstheme="minorHAnsi"/>
          <w:color w:val="0070C0"/>
          <w:sz w:val="22"/>
          <w:szCs w:val="22"/>
        </w:rPr>
        <w:t> </w:t>
      </w:r>
    </w:p>
    <w:p w14:paraId="42369C50" w14:textId="77777777" w:rsidR="000125B6" w:rsidRPr="00626D5D" w:rsidRDefault="000125B6"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Will any additional applications need to be integrated? If so, please provide a list of applications (with version) and a short description of the desired functionality.</w:t>
      </w:r>
      <w:r w:rsidRPr="00626D5D">
        <w:rPr>
          <w:rStyle w:val="eop"/>
          <w:rFonts w:asciiTheme="minorHAnsi" w:hAnsiTheme="minorHAnsi" w:cstheme="minorHAnsi"/>
          <w:sz w:val="22"/>
          <w:szCs w:val="22"/>
        </w:rPr>
        <w:t> </w:t>
      </w:r>
    </w:p>
    <w:p w14:paraId="44177005" w14:textId="2ABCEDAF" w:rsidR="000125B6" w:rsidRPr="00626D5D" w:rsidRDefault="000125B6" w:rsidP="0098092C">
      <w:pPr>
        <w:pStyle w:val="paragraph"/>
        <w:numPr>
          <w:ilvl w:val="0"/>
          <w:numId w:val="70"/>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U</w:t>
      </w:r>
      <w:r w:rsidRPr="00626D5D">
        <w:rPr>
          <w:rStyle w:val="normaltextrun"/>
          <w:rFonts w:asciiTheme="minorHAnsi" w:hAnsiTheme="minorHAnsi" w:cstheme="minorHAnsi"/>
          <w:color w:val="0070C0"/>
          <w:sz w:val="22"/>
          <w:szCs w:val="22"/>
        </w:rPr>
        <w:t>NCP is using Ellucian Banner as the university ERP system. We are using Banner Student, Financial Aid, HR, and Finance modules in Banner. UNCP has begun to use Ellucian Ethos for some integrations with Banner and this would be the preferred method of integration. Completed forms will need to be stored in the Banner Document Management System as part of a students permanent record. Maxient is the  the case management system used by UNCP.</w:t>
      </w:r>
      <w:r w:rsidRPr="00626D5D">
        <w:rPr>
          <w:rStyle w:val="scxw17475771"/>
          <w:rFonts w:asciiTheme="minorHAnsi" w:hAnsiTheme="minorHAnsi" w:cstheme="minorHAnsi"/>
          <w:color w:val="0070C0"/>
          <w:sz w:val="22"/>
          <w:szCs w:val="22"/>
        </w:rPr>
        <w:t> </w:t>
      </w:r>
      <w:r w:rsidRPr="00626D5D">
        <w:rPr>
          <w:rFonts w:asciiTheme="minorHAnsi" w:hAnsiTheme="minorHAnsi" w:cstheme="minorHAnsi"/>
          <w:color w:val="0070C0"/>
          <w:sz w:val="22"/>
          <w:szCs w:val="22"/>
        </w:rPr>
        <w:br/>
      </w:r>
      <w:r w:rsidRPr="00626D5D">
        <w:rPr>
          <w:rStyle w:val="normaltextrun"/>
          <w:rFonts w:asciiTheme="minorHAnsi" w:hAnsiTheme="minorHAnsi" w:cstheme="minorHAnsi"/>
          <w:color w:val="0070C0"/>
          <w:sz w:val="22"/>
          <w:szCs w:val="22"/>
        </w:rPr>
        <w:t>UNCP uses Microsoft Office365 for email to be used for form review notices.</w:t>
      </w:r>
      <w:r w:rsidRPr="00626D5D">
        <w:rPr>
          <w:rStyle w:val="eop"/>
          <w:rFonts w:asciiTheme="minorHAnsi" w:hAnsiTheme="minorHAnsi" w:cstheme="minorHAnsi"/>
          <w:color w:val="0070C0"/>
          <w:sz w:val="22"/>
          <w:szCs w:val="22"/>
        </w:rPr>
        <w:t> </w:t>
      </w:r>
    </w:p>
    <w:p w14:paraId="05F27360" w14:textId="77777777" w:rsidR="000125B6" w:rsidRPr="00626D5D" w:rsidRDefault="000125B6"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Which SSO/MFA provider is currently in use? </w:t>
      </w:r>
      <w:r w:rsidRPr="00626D5D">
        <w:rPr>
          <w:rStyle w:val="eop"/>
          <w:rFonts w:asciiTheme="minorHAnsi" w:hAnsiTheme="minorHAnsi" w:cstheme="minorHAnsi"/>
          <w:sz w:val="22"/>
          <w:szCs w:val="22"/>
        </w:rPr>
        <w:t> </w:t>
      </w:r>
    </w:p>
    <w:p w14:paraId="0354D0FD" w14:textId="11A3F5C1" w:rsidR="000125B6" w:rsidRPr="00626D5D" w:rsidRDefault="000125B6" w:rsidP="0098092C">
      <w:pPr>
        <w:pStyle w:val="paragraph"/>
        <w:numPr>
          <w:ilvl w:val="0"/>
          <w:numId w:val="7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UNCP uses Microsoft Azure for SSO/MFA.</w:t>
      </w:r>
      <w:r w:rsidRPr="00626D5D">
        <w:rPr>
          <w:rStyle w:val="eop"/>
          <w:rFonts w:asciiTheme="minorHAnsi" w:hAnsiTheme="minorHAnsi" w:cstheme="minorHAnsi"/>
          <w:color w:val="0070C0"/>
          <w:sz w:val="22"/>
          <w:szCs w:val="22"/>
        </w:rPr>
        <w:t> </w:t>
      </w:r>
    </w:p>
    <w:p w14:paraId="2AC98769" w14:textId="7559316D" w:rsidR="000125B6" w:rsidRPr="00626D5D" w:rsidRDefault="000125B6" w:rsidP="0098092C">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626D5D">
        <w:rPr>
          <w:rStyle w:val="normaltextrun"/>
          <w:rFonts w:asciiTheme="minorHAnsi" w:hAnsiTheme="minorHAnsi" w:cstheme="minorHAnsi"/>
          <w:sz w:val="22"/>
          <w:szCs w:val="22"/>
        </w:rPr>
        <w:t xml:space="preserve"> </w:t>
      </w:r>
      <w:r w:rsidRPr="00626D5D">
        <w:rPr>
          <w:rStyle w:val="normaltextrun"/>
          <w:rFonts w:asciiTheme="minorHAnsi" w:hAnsiTheme="minorHAnsi" w:cstheme="minorHAnsi"/>
          <w:sz w:val="22"/>
          <w:szCs w:val="22"/>
        </w:rPr>
        <w:t>If w</w:t>
      </w:r>
      <w:r w:rsidRPr="00626D5D">
        <w:rPr>
          <w:rStyle w:val="normaltextrun"/>
          <w:rFonts w:asciiTheme="minorHAnsi" w:hAnsiTheme="minorHAnsi" w:cstheme="minorHAnsi"/>
          <w:sz w:val="22"/>
          <w:szCs w:val="22"/>
        </w:rPr>
        <w:t>e are not selected, will there be any opportunity for a debrief or other feedback?</w:t>
      </w:r>
      <w:r w:rsidRPr="00626D5D">
        <w:rPr>
          <w:rStyle w:val="eop"/>
          <w:rFonts w:asciiTheme="minorHAnsi" w:hAnsiTheme="minorHAnsi" w:cstheme="minorHAnsi"/>
          <w:sz w:val="22"/>
          <w:szCs w:val="22"/>
        </w:rPr>
        <w:t> </w:t>
      </w:r>
    </w:p>
    <w:p w14:paraId="233E64E8" w14:textId="3B8D0614" w:rsidR="000125B6" w:rsidRPr="00C53524" w:rsidRDefault="000125B6" w:rsidP="0098092C">
      <w:pPr>
        <w:pStyle w:val="paragraph"/>
        <w:numPr>
          <w:ilvl w:val="1"/>
          <w:numId w:val="1"/>
        </w:numPr>
        <w:spacing w:before="0" w:beforeAutospacing="0" w:after="0" w:afterAutospacing="0"/>
        <w:textAlignment w:val="baseline"/>
        <w:rPr>
          <w:rStyle w:val="normaltextrun"/>
          <w:rFonts w:asciiTheme="minorHAnsi" w:hAnsiTheme="minorHAnsi" w:cstheme="minorHAnsi"/>
          <w:color w:val="0070C0"/>
          <w:sz w:val="22"/>
          <w:szCs w:val="22"/>
        </w:rPr>
      </w:pPr>
      <w:r w:rsidRPr="00C53524">
        <w:rPr>
          <w:rStyle w:val="eop"/>
          <w:rFonts w:asciiTheme="minorHAnsi" w:hAnsiTheme="minorHAnsi" w:cstheme="minorHAnsi"/>
          <w:color w:val="0070C0"/>
          <w:sz w:val="22"/>
          <w:szCs w:val="22"/>
        </w:rPr>
        <w:t>Upon request.</w:t>
      </w:r>
    </w:p>
    <w:p w14:paraId="105C9167" w14:textId="692ABF0B" w:rsidR="000125B6" w:rsidRPr="00626D5D" w:rsidRDefault="000125B6" w:rsidP="0098092C">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626D5D">
        <w:rPr>
          <w:rStyle w:val="normaltextrun"/>
          <w:rFonts w:asciiTheme="minorHAnsi" w:hAnsiTheme="minorHAnsi" w:cstheme="minorHAnsi"/>
          <w:sz w:val="22"/>
          <w:szCs w:val="22"/>
        </w:rPr>
        <w:t xml:space="preserve">Can your please provide Attachment H: </w:t>
      </w:r>
      <w:r w:rsidRPr="00626D5D">
        <w:rPr>
          <w:rStyle w:val="normaltextrun"/>
          <w:rFonts w:asciiTheme="minorHAnsi" w:hAnsiTheme="minorHAnsi" w:cstheme="minorHAnsi"/>
          <w:color w:val="000000"/>
          <w:sz w:val="22"/>
          <w:szCs w:val="22"/>
        </w:rPr>
        <w:t>ACKNOWLEDGMENT OF COVID-19 VACCINATION AND TESTING POLICY, if applicable to this RFP. It was referenced in the required documents, but not provided. </w:t>
      </w:r>
      <w:r w:rsidRPr="00626D5D">
        <w:rPr>
          <w:rStyle w:val="eop"/>
          <w:rFonts w:asciiTheme="minorHAnsi" w:hAnsiTheme="minorHAnsi" w:cstheme="minorHAnsi"/>
          <w:color w:val="000000"/>
          <w:sz w:val="22"/>
          <w:szCs w:val="22"/>
        </w:rPr>
        <w:t> </w:t>
      </w:r>
    </w:p>
    <w:p w14:paraId="4A42D01E" w14:textId="6ECC8610" w:rsidR="000125B6" w:rsidRPr="00626D5D" w:rsidRDefault="000125B6" w:rsidP="0098092C">
      <w:pPr>
        <w:pStyle w:val="paragraph"/>
        <w:numPr>
          <w:ilvl w:val="0"/>
          <w:numId w:val="72"/>
        </w:numPr>
        <w:spacing w:before="0" w:beforeAutospacing="0" w:after="0" w:afterAutospacing="0"/>
        <w:textAlignment w:val="baseline"/>
        <w:rPr>
          <w:rFonts w:asciiTheme="minorHAnsi" w:hAnsiTheme="minorHAnsi" w:cstheme="minorHAnsi"/>
          <w:sz w:val="22"/>
          <w:szCs w:val="22"/>
        </w:rPr>
      </w:pPr>
      <w:r w:rsidRPr="0098092C">
        <w:rPr>
          <w:rStyle w:val="eop"/>
          <w:rFonts w:asciiTheme="minorHAnsi" w:hAnsiTheme="minorHAnsi" w:cstheme="minorHAnsi"/>
          <w:color w:val="0070C0"/>
          <w:sz w:val="22"/>
          <w:szCs w:val="22"/>
        </w:rPr>
        <w:t xml:space="preserve">Not applicable </w:t>
      </w:r>
      <w:r w:rsidRPr="0098092C">
        <w:rPr>
          <w:rStyle w:val="eop"/>
          <w:rFonts w:asciiTheme="minorHAnsi" w:hAnsiTheme="minorHAnsi" w:cstheme="minorHAnsi"/>
          <w:color w:val="0070C0"/>
          <w:sz w:val="22"/>
          <w:szCs w:val="22"/>
        </w:rPr>
        <w:t> </w:t>
      </w:r>
    </w:p>
    <w:p w14:paraId="33F172F2" w14:textId="3EB311E0" w:rsidR="003021BF" w:rsidRPr="00626D5D" w:rsidRDefault="003021BF"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Does UNCP need a scanning solution for the paper documents?</w:t>
      </w:r>
      <w:r w:rsidRPr="00626D5D">
        <w:rPr>
          <w:rStyle w:val="eop"/>
          <w:rFonts w:asciiTheme="minorHAnsi" w:hAnsiTheme="minorHAnsi" w:cstheme="minorHAnsi"/>
          <w:sz w:val="22"/>
          <w:szCs w:val="22"/>
        </w:rPr>
        <w:t> </w:t>
      </w:r>
    </w:p>
    <w:p w14:paraId="5D485194" w14:textId="67BEC47D" w:rsidR="003021BF" w:rsidRPr="00C53524" w:rsidRDefault="003021BF" w:rsidP="0098092C">
      <w:pPr>
        <w:pStyle w:val="paragraph"/>
        <w:numPr>
          <w:ilvl w:val="1"/>
          <w:numId w:val="1"/>
        </w:numPr>
        <w:spacing w:before="0" w:beforeAutospacing="0" w:after="0" w:afterAutospacing="0"/>
        <w:textAlignment w:val="baseline"/>
        <w:rPr>
          <w:rFonts w:asciiTheme="minorHAnsi" w:hAnsiTheme="minorHAnsi" w:cstheme="minorHAnsi"/>
          <w:color w:val="0070C0"/>
          <w:sz w:val="22"/>
          <w:szCs w:val="22"/>
        </w:rPr>
      </w:pPr>
      <w:r w:rsidRPr="00C53524">
        <w:rPr>
          <w:rStyle w:val="normaltextrun"/>
          <w:rFonts w:asciiTheme="minorHAnsi" w:hAnsiTheme="minorHAnsi" w:cstheme="minorHAnsi"/>
          <w:color w:val="0070C0"/>
          <w:sz w:val="22"/>
          <w:szCs w:val="22"/>
        </w:rPr>
        <w:t>No</w:t>
      </w:r>
      <w:r w:rsidRPr="00C53524">
        <w:rPr>
          <w:rStyle w:val="eop"/>
          <w:rFonts w:asciiTheme="minorHAnsi" w:hAnsiTheme="minorHAnsi" w:cstheme="minorHAnsi"/>
          <w:color w:val="0070C0"/>
          <w:sz w:val="22"/>
          <w:szCs w:val="22"/>
        </w:rPr>
        <w:t> </w:t>
      </w:r>
    </w:p>
    <w:p w14:paraId="7C5C2A57" w14:textId="77777777" w:rsidR="003021BF" w:rsidRPr="00626D5D" w:rsidRDefault="003021BF"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Would UNCP consider replacing the Banner ERP system with a document management system that has built-in form and workflow capabilities?  The data already in Banner can be migrated to the new system. </w:t>
      </w:r>
      <w:r w:rsidRPr="00626D5D">
        <w:rPr>
          <w:rStyle w:val="eop"/>
          <w:rFonts w:asciiTheme="minorHAnsi" w:hAnsiTheme="minorHAnsi" w:cstheme="minorHAnsi"/>
          <w:sz w:val="22"/>
          <w:szCs w:val="22"/>
        </w:rPr>
        <w:t> </w:t>
      </w:r>
    </w:p>
    <w:p w14:paraId="57F6E31E" w14:textId="0D4E4F22" w:rsidR="003021BF" w:rsidRPr="00C53524" w:rsidRDefault="003021BF" w:rsidP="0098092C">
      <w:pPr>
        <w:pStyle w:val="paragraph"/>
        <w:numPr>
          <w:ilvl w:val="1"/>
          <w:numId w:val="1"/>
        </w:numPr>
        <w:spacing w:before="0" w:beforeAutospacing="0" w:after="0" w:afterAutospacing="0"/>
        <w:textAlignment w:val="baseline"/>
        <w:rPr>
          <w:rFonts w:asciiTheme="minorHAnsi" w:hAnsiTheme="minorHAnsi" w:cstheme="minorHAnsi"/>
          <w:color w:val="0070C0"/>
          <w:sz w:val="22"/>
          <w:szCs w:val="22"/>
        </w:rPr>
      </w:pPr>
      <w:r w:rsidRPr="00C53524">
        <w:rPr>
          <w:rStyle w:val="normaltextrun"/>
          <w:rFonts w:asciiTheme="minorHAnsi" w:hAnsiTheme="minorHAnsi" w:cstheme="minorHAnsi"/>
          <w:color w:val="0070C0"/>
          <w:sz w:val="22"/>
          <w:szCs w:val="22"/>
        </w:rPr>
        <w:t>No</w:t>
      </w:r>
      <w:r w:rsidRPr="00C53524">
        <w:rPr>
          <w:rStyle w:val="eop"/>
          <w:rFonts w:asciiTheme="minorHAnsi" w:hAnsiTheme="minorHAnsi" w:cstheme="minorHAnsi"/>
          <w:color w:val="0070C0"/>
          <w:sz w:val="22"/>
          <w:szCs w:val="22"/>
        </w:rPr>
        <w:t> </w:t>
      </w:r>
    </w:p>
    <w:p w14:paraId="70EC428A" w14:textId="4BB57CFF" w:rsidR="003021BF" w:rsidRPr="00626D5D" w:rsidRDefault="003021BF"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0000"/>
          <w:sz w:val="22"/>
          <w:szCs w:val="22"/>
        </w:rPr>
        <w:t>The Contract shall have an initial term of one year, July 1, 2024-June 30, 2025. </w:t>
      </w:r>
      <w:r w:rsidRPr="00626D5D">
        <w:rPr>
          <w:rStyle w:val="eop"/>
          <w:rFonts w:asciiTheme="minorHAnsi" w:hAnsiTheme="minorHAnsi" w:cstheme="minorHAnsi"/>
          <w:color w:val="000000"/>
          <w:sz w:val="22"/>
          <w:szCs w:val="22"/>
        </w:rPr>
        <w:t> </w:t>
      </w:r>
    </w:p>
    <w:p w14:paraId="32C19C46" w14:textId="0577AA94" w:rsidR="003021BF" w:rsidRPr="00626D5D" w:rsidRDefault="003021BF" w:rsidP="003021BF">
      <w:pPr>
        <w:pStyle w:val="paragraph"/>
        <w:spacing w:before="0" w:beforeAutospacing="0" w:after="0" w:afterAutospacing="0"/>
        <w:ind w:left="720"/>
        <w:textAlignment w:val="baseline"/>
        <w:rPr>
          <w:rFonts w:asciiTheme="minorHAnsi" w:hAnsiTheme="minorHAnsi" w:cstheme="minorHAnsi"/>
          <w:sz w:val="22"/>
          <w:szCs w:val="22"/>
        </w:rPr>
      </w:pPr>
      <w:r w:rsidRPr="00626D5D">
        <w:rPr>
          <w:rStyle w:val="normaltextrun"/>
          <w:rFonts w:asciiTheme="minorHAnsi" w:hAnsiTheme="minorHAnsi" w:cstheme="minorHAnsi"/>
          <w:color w:val="000000"/>
          <w:sz w:val="22"/>
          <w:szCs w:val="22"/>
        </w:rPr>
        <w:t>We have done integration with other System using Open APIs before, we can definitely integrate our workflow cloud based SAAS solution with the Banner ERP and using Single Sign On/MFA upon your specific requirement. </w:t>
      </w:r>
      <w:r w:rsidRPr="00626D5D">
        <w:rPr>
          <w:rStyle w:val="eop"/>
          <w:rFonts w:asciiTheme="minorHAnsi" w:hAnsiTheme="minorHAnsi" w:cstheme="minorHAnsi"/>
          <w:color w:val="000000"/>
          <w:sz w:val="22"/>
          <w:szCs w:val="22"/>
        </w:rPr>
        <w:t> </w:t>
      </w:r>
    </w:p>
    <w:p w14:paraId="13B19F0C" w14:textId="77777777" w:rsidR="003021BF" w:rsidRPr="00626D5D" w:rsidRDefault="003021BF" w:rsidP="003021BF">
      <w:pPr>
        <w:pStyle w:val="paragraph"/>
        <w:spacing w:before="0" w:beforeAutospacing="0" w:after="0" w:afterAutospacing="0"/>
        <w:ind w:left="720"/>
        <w:textAlignment w:val="baseline"/>
        <w:rPr>
          <w:rStyle w:val="eop"/>
          <w:rFonts w:asciiTheme="minorHAnsi" w:hAnsiTheme="minorHAnsi" w:cstheme="minorHAnsi"/>
          <w:color w:val="000000"/>
          <w:sz w:val="22"/>
          <w:szCs w:val="22"/>
        </w:rPr>
      </w:pPr>
      <w:r w:rsidRPr="00626D5D">
        <w:rPr>
          <w:rStyle w:val="normaltextrun"/>
          <w:rFonts w:asciiTheme="minorHAnsi" w:hAnsiTheme="minorHAnsi" w:cstheme="minorHAnsi"/>
          <w:color w:val="000000"/>
          <w:sz w:val="22"/>
          <w:szCs w:val="22"/>
        </w:rPr>
        <w:lastRenderedPageBreak/>
        <w:t>My question is about the time frame when it will need to be done. I assume that we will build up this custom integration with your ERP system during the year term contact starting July 1, 2024, through phases such as development, test and production, correct? </w:t>
      </w:r>
    </w:p>
    <w:p w14:paraId="2FE9186B" w14:textId="0EDA472F" w:rsidR="003021BF" w:rsidRPr="0098092C" w:rsidRDefault="003021BF" w:rsidP="0098092C">
      <w:pPr>
        <w:pStyle w:val="paragraph"/>
        <w:numPr>
          <w:ilvl w:val="1"/>
          <w:numId w:val="1"/>
        </w:numPr>
        <w:spacing w:before="0" w:beforeAutospacing="0" w:after="0" w:afterAutospacing="0"/>
        <w:textAlignment w:val="baseline"/>
        <w:rPr>
          <w:rFonts w:asciiTheme="minorHAnsi" w:hAnsiTheme="minorHAnsi" w:cstheme="minorHAnsi"/>
          <w:color w:val="0070C0"/>
          <w:sz w:val="22"/>
          <w:szCs w:val="22"/>
        </w:rPr>
      </w:pPr>
      <w:r w:rsidRPr="0098092C">
        <w:rPr>
          <w:rStyle w:val="normaltextrun"/>
          <w:rFonts w:asciiTheme="minorHAnsi" w:hAnsiTheme="minorHAnsi" w:cstheme="minorHAnsi"/>
          <w:color w:val="0070C0"/>
          <w:sz w:val="22"/>
          <w:szCs w:val="22"/>
        </w:rPr>
        <w:t>Yes, the first 10 documents to be produced by the vendor will begin 7/1/2024 in development, test, and production.</w:t>
      </w:r>
      <w:r w:rsidRPr="0098092C">
        <w:rPr>
          <w:rStyle w:val="eop"/>
          <w:rFonts w:asciiTheme="minorHAnsi" w:hAnsiTheme="minorHAnsi" w:cstheme="minorHAnsi"/>
          <w:color w:val="0070C0"/>
          <w:sz w:val="22"/>
          <w:szCs w:val="22"/>
        </w:rPr>
        <w:t> </w:t>
      </w:r>
    </w:p>
    <w:p w14:paraId="0AB7D364" w14:textId="6CADF67E" w:rsidR="003021BF" w:rsidRPr="00626D5D" w:rsidRDefault="003021BF"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0000"/>
          <w:sz w:val="22"/>
          <w:szCs w:val="22"/>
        </w:rPr>
        <w:t>5.3 Tasks/Deliverables</w:t>
      </w:r>
      <w:r w:rsidRPr="00626D5D">
        <w:rPr>
          <w:rStyle w:val="eop"/>
          <w:rFonts w:asciiTheme="minorHAnsi" w:hAnsiTheme="minorHAnsi" w:cstheme="minorHAnsi"/>
          <w:color w:val="000000"/>
          <w:sz w:val="22"/>
          <w:szCs w:val="22"/>
        </w:rPr>
        <w:t> </w:t>
      </w:r>
      <w:r w:rsidR="005E6D86" w:rsidRPr="00626D5D">
        <w:rPr>
          <w:rFonts w:asciiTheme="minorHAnsi" w:hAnsiTheme="minorHAnsi" w:cstheme="minorHAnsi"/>
          <w:sz w:val="22"/>
          <w:szCs w:val="22"/>
        </w:rPr>
        <w:t xml:space="preserve">   </w:t>
      </w:r>
      <w:r w:rsidRPr="00626D5D">
        <w:rPr>
          <w:rStyle w:val="normaltextrun"/>
          <w:rFonts w:asciiTheme="minorHAnsi" w:hAnsiTheme="minorHAnsi" w:cstheme="minorHAnsi"/>
          <w:color w:val="000000"/>
          <w:sz w:val="22"/>
          <w:szCs w:val="22"/>
        </w:rPr>
        <w:t xml:space="preserve">3. Software Implementation and form creations and approval workflow should be completed by </w:t>
      </w:r>
      <w:r w:rsidRPr="00626D5D">
        <w:rPr>
          <w:rStyle w:val="normaltextrun"/>
          <w:rFonts w:asciiTheme="minorHAnsi" w:hAnsiTheme="minorHAnsi" w:cstheme="minorHAnsi"/>
          <w:b/>
          <w:bCs/>
          <w:color w:val="000000"/>
          <w:sz w:val="22"/>
          <w:szCs w:val="22"/>
        </w:rPr>
        <w:t>June 20, 2024</w:t>
      </w:r>
      <w:r w:rsidRPr="00626D5D">
        <w:rPr>
          <w:rStyle w:val="eop"/>
          <w:rFonts w:asciiTheme="minorHAnsi" w:hAnsiTheme="minorHAnsi" w:cstheme="minorHAnsi"/>
          <w:color w:val="000000"/>
          <w:sz w:val="22"/>
          <w:szCs w:val="22"/>
        </w:rPr>
        <w:t> </w:t>
      </w:r>
      <w:r w:rsidR="005E6D86" w:rsidRPr="00626D5D">
        <w:rPr>
          <w:rFonts w:asciiTheme="minorHAnsi" w:hAnsiTheme="minorHAnsi" w:cstheme="minorHAnsi"/>
          <w:sz w:val="22"/>
          <w:szCs w:val="22"/>
        </w:rPr>
        <w:t xml:space="preserve">. </w:t>
      </w:r>
      <w:r w:rsidRPr="00626D5D">
        <w:rPr>
          <w:rStyle w:val="normaltextrun"/>
          <w:rFonts w:asciiTheme="minorHAnsi" w:hAnsiTheme="minorHAnsi" w:cstheme="minorHAnsi"/>
          <w:b/>
          <w:bCs/>
          <w:color w:val="000000"/>
          <w:sz w:val="22"/>
          <w:szCs w:val="22"/>
        </w:rPr>
        <w:t>The expectation is to deliver the 10 forms within our Work flow system before June 20, 2024, correct?</w:t>
      </w:r>
      <w:r w:rsidRPr="00626D5D">
        <w:rPr>
          <w:rStyle w:val="eop"/>
          <w:rFonts w:asciiTheme="minorHAnsi" w:hAnsiTheme="minorHAnsi" w:cstheme="minorHAnsi"/>
          <w:color w:val="000000"/>
          <w:sz w:val="22"/>
          <w:szCs w:val="22"/>
        </w:rPr>
        <w:t> </w:t>
      </w:r>
      <w:r w:rsidRPr="00626D5D">
        <w:rPr>
          <w:rStyle w:val="normaltextrun"/>
          <w:rFonts w:asciiTheme="minorHAnsi" w:hAnsiTheme="minorHAnsi" w:cstheme="minorHAnsi"/>
          <w:color w:val="000000"/>
          <w:sz w:val="22"/>
          <w:szCs w:val="22"/>
        </w:rPr>
        <w:t>Our assumption is that the product integration with the university Banner ERP system will not be part of this deliverable deadline, correct?</w:t>
      </w:r>
      <w:r w:rsidRPr="00626D5D">
        <w:rPr>
          <w:rStyle w:val="eop"/>
          <w:rFonts w:asciiTheme="minorHAnsi" w:hAnsiTheme="minorHAnsi" w:cstheme="minorHAnsi"/>
          <w:color w:val="000000"/>
          <w:sz w:val="22"/>
          <w:szCs w:val="22"/>
        </w:rPr>
        <w:t> </w:t>
      </w:r>
      <w:r w:rsidRPr="00626D5D">
        <w:rPr>
          <w:rStyle w:val="normaltextrun"/>
          <w:rFonts w:asciiTheme="minorHAnsi" w:hAnsiTheme="minorHAnsi" w:cstheme="minorHAnsi"/>
          <w:color w:val="000000"/>
          <w:sz w:val="22"/>
          <w:szCs w:val="22"/>
        </w:rPr>
        <w:t>Our assumption is that Single Sign On/MFA will not be part of this deliverable deadline, right?</w:t>
      </w:r>
      <w:r w:rsidRPr="00626D5D">
        <w:rPr>
          <w:rStyle w:val="eop"/>
          <w:rFonts w:asciiTheme="minorHAnsi" w:hAnsiTheme="minorHAnsi" w:cstheme="minorHAnsi"/>
          <w:color w:val="000000"/>
          <w:sz w:val="22"/>
          <w:szCs w:val="22"/>
        </w:rPr>
        <w:t> </w:t>
      </w:r>
    </w:p>
    <w:p w14:paraId="21524BDA" w14:textId="3616383C" w:rsidR="003021BF" w:rsidRPr="00C53524" w:rsidRDefault="0098092C" w:rsidP="003021BF">
      <w:pPr>
        <w:pStyle w:val="paragraph"/>
        <w:spacing w:before="0" w:beforeAutospacing="0" w:after="0" w:afterAutospacing="0"/>
        <w:ind w:left="720"/>
        <w:textAlignment w:val="baseline"/>
        <w:rPr>
          <w:rFonts w:asciiTheme="minorHAnsi" w:hAnsiTheme="minorHAnsi" w:cstheme="minorHAnsi"/>
          <w:color w:val="0070C0"/>
          <w:sz w:val="22"/>
          <w:szCs w:val="22"/>
        </w:rPr>
      </w:pPr>
      <w:r>
        <w:rPr>
          <w:rStyle w:val="normaltextrun"/>
          <w:rFonts w:asciiTheme="minorHAnsi" w:hAnsiTheme="minorHAnsi" w:cstheme="minorHAnsi"/>
          <w:color w:val="0070C0"/>
          <w:sz w:val="22"/>
          <w:szCs w:val="22"/>
        </w:rPr>
        <w:t>A.</w:t>
      </w:r>
      <w:r>
        <w:rPr>
          <w:rStyle w:val="normaltextrun"/>
          <w:rFonts w:asciiTheme="minorHAnsi" w:hAnsiTheme="minorHAnsi" w:cstheme="minorHAnsi"/>
          <w:color w:val="0070C0"/>
          <w:sz w:val="22"/>
          <w:szCs w:val="22"/>
        </w:rPr>
        <w:tab/>
      </w:r>
      <w:r w:rsidR="003021BF" w:rsidRPr="00C53524">
        <w:rPr>
          <w:rStyle w:val="normaltextrun"/>
          <w:rFonts w:asciiTheme="minorHAnsi" w:hAnsiTheme="minorHAnsi" w:cstheme="minorHAnsi"/>
          <w:color w:val="0070C0"/>
          <w:sz w:val="22"/>
          <w:szCs w:val="22"/>
        </w:rPr>
        <w:t>Then implementation will be completed by 6/20/2024 including SSO/MFA and integration with Banner ERP so that building the first 10 forms can begin on 7/1/2024.</w:t>
      </w:r>
      <w:r w:rsidR="003021BF" w:rsidRPr="00C53524">
        <w:rPr>
          <w:rStyle w:val="eop"/>
          <w:rFonts w:asciiTheme="minorHAnsi" w:hAnsiTheme="minorHAnsi" w:cstheme="minorHAnsi"/>
          <w:color w:val="0070C0"/>
          <w:sz w:val="22"/>
          <w:szCs w:val="22"/>
        </w:rPr>
        <w:t> </w:t>
      </w:r>
    </w:p>
    <w:p w14:paraId="4FD0104D" w14:textId="0C933D3C" w:rsidR="003021BF" w:rsidRPr="00626D5D" w:rsidRDefault="003021BF"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eop"/>
          <w:rFonts w:asciiTheme="minorHAnsi" w:hAnsiTheme="minorHAnsi" w:cstheme="minorHAnsi"/>
          <w:color w:val="000000"/>
          <w:sz w:val="22"/>
          <w:szCs w:val="22"/>
        </w:rPr>
        <w:t> </w:t>
      </w:r>
      <w:r w:rsidRPr="00626D5D">
        <w:rPr>
          <w:rStyle w:val="normaltextrun"/>
          <w:rFonts w:asciiTheme="minorHAnsi" w:hAnsiTheme="minorHAnsi" w:cstheme="minorHAnsi"/>
          <w:sz w:val="22"/>
          <w:szCs w:val="22"/>
        </w:rPr>
        <w:t>How many users will be accessing the System? </w:t>
      </w:r>
      <w:r w:rsidRPr="00626D5D">
        <w:rPr>
          <w:rStyle w:val="eop"/>
          <w:rFonts w:asciiTheme="minorHAnsi" w:hAnsiTheme="minorHAnsi" w:cstheme="minorHAnsi"/>
          <w:sz w:val="22"/>
          <w:szCs w:val="22"/>
        </w:rPr>
        <w:t> </w:t>
      </w:r>
    </w:p>
    <w:p w14:paraId="7C0E4352" w14:textId="50F55F6E" w:rsidR="003021BF" w:rsidRPr="00626D5D" w:rsidRDefault="003021BF" w:rsidP="0098092C">
      <w:pPr>
        <w:pStyle w:val="paragraph"/>
        <w:numPr>
          <w:ilvl w:val="1"/>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How many of these users will be just viewing documents?</w:t>
      </w:r>
      <w:r w:rsidRPr="00626D5D">
        <w:rPr>
          <w:rStyle w:val="eop"/>
          <w:rFonts w:asciiTheme="minorHAnsi" w:hAnsiTheme="minorHAnsi" w:cstheme="minorHAnsi"/>
          <w:sz w:val="22"/>
          <w:szCs w:val="22"/>
        </w:rPr>
        <w:t> </w:t>
      </w:r>
    </w:p>
    <w:p w14:paraId="4A398977" w14:textId="5A9D11F0" w:rsidR="003021BF" w:rsidRPr="00626D5D" w:rsidRDefault="003021BF" w:rsidP="003021BF">
      <w:pPr>
        <w:pStyle w:val="paragraph"/>
        <w:spacing w:before="0" w:beforeAutospacing="0" w:after="0" w:afterAutospacing="0"/>
        <w:ind w:left="144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Any student, staff or faculty member at UNCP depending on the form/workflow. There’s currently approximately 915 FTE employees at UNCP and 8000 students. We would be looking for an enterprise license.</w:t>
      </w:r>
      <w:r w:rsidRPr="00626D5D">
        <w:rPr>
          <w:rStyle w:val="eop"/>
          <w:rFonts w:asciiTheme="minorHAnsi" w:hAnsiTheme="minorHAnsi" w:cstheme="minorHAnsi"/>
          <w:color w:val="0070C0"/>
          <w:sz w:val="22"/>
          <w:szCs w:val="22"/>
        </w:rPr>
        <w:t> </w:t>
      </w:r>
    </w:p>
    <w:p w14:paraId="1C5B6AA2" w14:textId="33C816B7" w:rsidR="003021BF" w:rsidRPr="00626D5D" w:rsidRDefault="003021BF" w:rsidP="0098092C">
      <w:pPr>
        <w:pStyle w:val="paragraph"/>
        <w:numPr>
          <w:ilvl w:val="1"/>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How many of these users will be performing steps in the workflows?</w:t>
      </w:r>
      <w:r w:rsidRPr="00626D5D">
        <w:rPr>
          <w:rStyle w:val="eop"/>
          <w:rFonts w:asciiTheme="minorHAnsi" w:hAnsiTheme="minorHAnsi" w:cstheme="minorHAnsi"/>
          <w:sz w:val="22"/>
          <w:szCs w:val="22"/>
        </w:rPr>
        <w:t> </w:t>
      </w:r>
    </w:p>
    <w:p w14:paraId="7A167881" w14:textId="656A7DB1" w:rsidR="003021BF" w:rsidRPr="00626D5D" w:rsidRDefault="003021BF" w:rsidP="003021BF">
      <w:pPr>
        <w:pStyle w:val="paragraph"/>
        <w:spacing w:before="0" w:beforeAutospacing="0" w:after="0" w:afterAutospacing="0"/>
        <w:ind w:left="144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Participants in workflows could be any staff or faculty member at UNCP depending on th</w:t>
      </w:r>
      <w:r w:rsidRPr="00626D5D">
        <w:rPr>
          <w:rStyle w:val="normaltextrun"/>
          <w:rFonts w:asciiTheme="minorHAnsi" w:hAnsiTheme="minorHAnsi" w:cstheme="minorHAnsi"/>
          <w:color w:val="0070C0"/>
          <w:sz w:val="22"/>
          <w:szCs w:val="22"/>
        </w:rPr>
        <w:t xml:space="preserve">e </w:t>
      </w:r>
      <w:r w:rsidRPr="00626D5D">
        <w:rPr>
          <w:rStyle w:val="normaltextrun"/>
          <w:rFonts w:asciiTheme="minorHAnsi" w:hAnsiTheme="minorHAnsi" w:cstheme="minorHAnsi"/>
          <w:color w:val="0070C0"/>
          <w:sz w:val="22"/>
          <w:szCs w:val="22"/>
        </w:rPr>
        <w:t>form/workflow. There’s currently approximately 915 FTE employees at UNCP. We would be looking for an enterprise license</w:t>
      </w:r>
    </w:p>
    <w:p w14:paraId="493988CE" w14:textId="3F97E171" w:rsidR="003021BF" w:rsidRPr="00626D5D" w:rsidRDefault="003021BF"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How many workflows are in the system? </w:t>
      </w:r>
      <w:r w:rsidRPr="00626D5D">
        <w:rPr>
          <w:rStyle w:val="eop"/>
          <w:rFonts w:asciiTheme="minorHAnsi" w:hAnsiTheme="minorHAnsi" w:cstheme="minorHAnsi"/>
          <w:sz w:val="22"/>
          <w:szCs w:val="22"/>
        </w:rPr>
        <w:t> </w:t>
      </w:r>
    </w:p>
    <w:p w14:paraId="3F4232A8" w14:textId="3FE0BA36" w:rsidR="003021BF" w:rsidRPr="00626D5D" w:rsidRDefault="003021BF" w:rsidP="0098092C">
      <w:pPr>
        <w:pStyle w:val="paragraph"/>
        <w:numPr>
          <w:ilvl w:val="1"/>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If you can give us a document that describes scope we can gather that information there also.</w:t>
      </w:r>
      <w:r w:rsidRPr="00626D5D">
        <w:rPr>
          <w:rStyle w:val="eop"/>
          <w:rFonts w:asciiTheme="minorHAnsi" w:hAnsiTheme="minorHAnsi" w:cstheme="minorHAnsi"/>
          <w:sz w:val="22"/>
          <w:szCs w:val="22"/>
        </w:rPr>
        <w:t> </w:t>
      </w:r>
    </w:p>
    <w:p w14:paraId="699E3F7B" w14:textId="04C06371" w:rsidR="003021BF" w:rsidRPr="00626D5D" w:rsidRDefault="003021BF" w:rsidP="003021BF">
      <w:pPr>
        <w:pStyle w:val="paragraph"/>
        <w:spacing w:before="0" w:beforeAutospacing="0" w:after="0" w:afterAutospacing="0"/>
        <w:ind w:left="144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The number of workflows will vary from department to department. The total number of documents and associated workflows is unknown at this time</w:t>
      </w:r>
    </w:p>
    <w:p w14:paraId="62211AF2" w14:textId="0123E4F1" w:rsidR="003021BF" w:rsidRPr="00626D5D" w:rsidRDefault="003021BF" w:rsidP="0098092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In</w:t>
      </w:r>
      <w:r w:rsidRPr="00626D5D">
        <w:rPr>
          <w:rStyle w:val="normaltextrun"/>
          <w:rFonts w:asciiTheme="minorHAnsi" w:hAnsiTheme="minorHAnsi" w:cstheme="minorHAnsi"/>
          <w:sz w:val="22"/>
          <w:szCs w:val="22"/>
        </w:rPr>
        <w:t xml:space="preserve"> Regards to Banner integration, are you wanting to just pull back information based upon the Banner Student ID and then be able to retrieve documents from the ECM directly from within Banner?</w:t>
      </w:r>
      <w:r w:rsidRPr="00626D5D">
        <w:rPr>
          <w:rStyle w:val="eop"/>
          <w:rFonts w:asciiTheme="minorHAnsi" w:hAnsiTheme="minorHAnsi" w:cstheme="minorHAnsi"/>
          <w:sz w:val="22"/>
          <w:szCs w:val="22"/>
        </w:rPr>
        <w:t> </w:t>
      </w:r>
    </w:p>
    <w:p w14:paraId="2B139AFE" w14:textId="69538A1B" w:rsidR="003021BF" w:rsidRPr="00626D5D" w:rsidRDefault="003021BF" w:rsidP="0098092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626D5D">
        <w:rPr>
          <w:rStyle w:val="normaltextrun"/>
          <w:rFonts w:asciiTheme="minorHAnsi" w:hAnsiTheme="minorHAnsi" w:cstheme="minorHAnsi"/>
          <w:color w:val="0070C0"/>
          <w:sz w:val="22"/>
          <w:szCs w:val="22"/>
        </w:rPr>
        <w:t>We want the product to pull data from Banner as well as push data into Banner as needed. Completed forms are to be stored in our document repository system (Banner Document Management). Until the form is completed access would be available to the form submitter as well as any reviewers in the workflow.</w:t>
      </w:r>
      <w:r w:rsidRPr="00626D5D">
        <w:rPr>
          <w:rStyle w:val="eop"/>
          <w:rFonts w:asciiTheme="minorHAnsi" w:hAnsiTheme="minorHAnsi" w:cstheme="minorHAnsi"/>
          <w:color w:val="0070C0"/>
          <w:sz w:val="22"/>
          <w:szCs w:val="22"/>
        </w:rPr>
        <w:t> </w:t>
      </w:r>
    </w:p>
    <w:p w14:paraId="2002FB5E" w14:textId="77777777" w:rsidR="003021BF" w:rsidRPr="00626D5D" w:rsidRDefault="003021BF" w:rsidP="0098092C">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sidRPr="00626D5D">
        <w:rPr>
          <w:rStyle w:val="normaltextrun"/>
          <w:rFonts w:asciiTheme="minorHAnsi" w:hAnsiTheme="minorHAnsi" w:cstheme="minorHAnsi"/>
          <w:sz w:val="22"/>
          <w:szCs w:val="22"/>
        </w:rPr>
        <w:t>Will all vendor questions be shared with everyone?</w:t>
      </w:r>
    </w:p>
    <w:p w14:paraId="2CEAF6A5" w14:textId="1656AFB9" w:rsidR="003021BF" w:rsidRPr="00626D5D" w:rsidRDefault="003021BF" w:rsidP="0098092C">
      <w:pPr>
        <w:pStyle w:val="paragraph"/>
        <w:numPr>
          <w:ilvl w:val="0"/>
          <w:numId w:val="73"/>
        </w:numPr>
        <w:spacing w:before="0" w:beforeAutospacing="0" w:after="0" w:afterAutospacing="0"/>
        <w:textAlignment w:val="baseline"/>
        <w:rPr>
          <w:rStyle w:val="normaltextrun"/>
          <w:rFonts w:asciiTheme="minorHAnsi" w:hAnsiTheme="minorHAnsi" w:cstheme="minorHAnsi"/>
          <w:sz w:val="22"/>
          <w:szCs w:val="22"/>
        </w:rPr>
      </w:pPr>
      <w:r w:rsidRPr="00626D5D">
        <w:rPr>
          <w:rStyle w:val="normaltextrun"/>
          <w:rFonts w:asciiTheme="minorHAnsi" w:hAnsiTheme="minorHAnsi" w:cstheme="minorHAnsi"/>
          <w:color w:val="0070C0"/>
          <w:sz w:val="22"/>
          <w:szCs w:val="22"/>
        </w:rPr>
        <w:t>Please refer to the RFP schedule (section 2.3</w:t>
      </w:r>
      <w:r w:rsidRPr="00626D5D">
        <w:rPr>
          <w:rStyle w:val="normaltextrun"/>
          <w:rFonts w:asciiTheme="minorHAnsi" w:hAnsiTheme="minorHAnsi" w:cstheme="minorHAnsi"/>
          <w:sz w:val="22"/>
          <w:szCs w:val="22"/>
        </w:rPr>
        <w:t>)</w:t>
      </w:r>
    </w:p>
    <w:p w14:paraId="2A2DDD63" w14:textId="725343FB" w:rsidR="003021BF" w:rsidRPr="00626D5D" w:rsidRDefault="003021BF" w:rsidP="003021BF">
      <w:pPr>
        <w:pStyle w:val="paragraph"/>
        <w:spacing w:before="0" w:beforeAutospacing="0" w:after="0" w:afterAutospacing="0"/>
        <w:ind w:left="720"/>
        <w:textAlignment w:val="baseline"/>
        <w:rPr>
          <w:rFonts w:asciiTheme="minorHAnsi" w:hAnsiTheme="minorHAnsi" w:cstheme="minorHAnsi"/>
          <w:sz w:val="22"/>
          <w:szCs w:val="22"/>
        </w:rPr>
      </w:pPr>
      <w:r w:rsidRPr="00626D5D">
        <w:rPr>
          <w:rStyle w:val="normaltextrun"/>
          <w:rFonts w:asciiTheme="minorHAnsi" w:hAnsiTheme="minorHAnsi" w:cstheme="minorHAnsi"/>
          <w:sz w:val="22"/>
          <w:szCs w:val="22"/>
        </w:rPr>
        <w:t xml:space="preserve"> </w:t>
      </w:r>
      <w:r w:rsidRPr="00626D5D">
        <w:rPr>
          <w:rStyle w:val="eop"/>
          <w:rFonts w:asciiTheme="minorHAnsi" w:hAnsiTheme="minorHAnsi" w:cstheme="minorHAnsi"/>
          <w:color w:val="0070C0"/>
          <w:sz w:val="22"/>
          <w:szCs w:val="22"/>
        </w:rPr>
        <w:t> </w:t>
      </w:r>
    </w:p>
    <w:p w14:paraId="3C92F402" w14:textId="77777777" w:rsidR="003021BF" w:rsidRDefault="003021BF" w:rsidP="003021BF">
      <w:pPr>
        <w:pStyle w:val="paragraph"/>
        <w:spacing w:before="0" w:beforeAutospacing="0" w:after="0" w:afterAutospacing="0"/>
        <w:textAlignment w:val="baseline"/>
        <w:rPr>
          <w:rStyle w:val="eop"/>
          <w:rFonts w:asciiTheme="minorHAnsi" w:hAnsiTheme="minorHAnsi" w:cstheme="minorHAnsi"/>
          <w:sz w:val="22"/>
          <w:szCs w:val="22"/>
        </w:rPr>
      </w:pPr>
      <w:r w:rsidRPr="00626D5D">
        <w:rPr>
          <w:rStyle w:val="eop"/>
          <w:rFonts w:asciiTheme="minorHAnsi" w:hAnsiTheme="minorHAnsi" w:cstheme="minorHAnsi"/>
          <w:sz w:val="22"/>
          <w:szCs w:val="22"/>
        </w:rPr>
        <w:t> </w:t>
      </w:r>
    </w:p>
    <w:p w14:paraId="3146D87C" w14:textId="0B5F6419" w:rsidR="004B00B2" w:rsidRDefault="004B00B2" w:rsidP="003021BF">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Acknowledged:</w:t>
      </w:r>
      <w:r>
        <w:rPr>
          <w:rStyle w:val="eop"/>
          <w:rFonts w:asciiTheme="minorHAnsi" w:hAnsiTheme="minorHAnsi" w:cstheme="minorHAnsi"/>
          <w:sz w:val="22"/>
          <w:szCs w:val="22"/>
        </w:rPr>
        <w:tab/>
        <w:t>__________________________________</w:t>
      </w:r>
    </w:p>
    <w:p w14:paraId="5AA6CC41" w14:textId="11CFFB10" w:rsidR="004B00B2" w:rsidRPr="00626D5D" w:rsidRDefault="004B00B2" w:rsidP="003021BF">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Date:__________________________________________</w:t>
      </w:r>
    </w:p>
    <w:p w14:paraId="64F917B3" w14:textId="6B7D301E" w:rsidR="000125B6" w:rsidRPr="00626D5D" w:rsidRDefault="000125B6" w:rsidP="003021BF">
      <w:pPr>
        <w:pStyle w:val="paragraph"/>
        <w:spacing w:before="0" w:beforeAutospacing="0" w:after="0" w:afterAutospacing="0"/>
        <w:ind w:left="720"/>
        <w:textAlignment w:val="baseline"/>
        <w:rPr>
          <w:rFonts w:asciiTheme="minorHAnsi" w:hAnsiTheme="minorHAnsi" w:cstheme="minorHAnsi"/>
          <w:sz w:val="22"/>
          <w:szCs w:val="22"/>
        </w:rPr>
      </w:pPr>
    </w:p>
    <w:p w14:paraId="743E06C5" w14:textId="77777777" w:rsidR="0017568B" w:rsidRPr="00626D5D" w:rsidRDefault="0017568B">
      <w:pPr>
        <w:rPr>
          <w:rFonts w:cstheme="minorHAnsi"/>
        </w:rPr>
      </w:pPr>
    </w:p>
    <w:sectPr w:rsidR="0017568B" w:rsidRPr="00626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32A"/>
    <w:multiLevelType w:val="multilevel"/>
    <w:tmpl w:val="EB9EA6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8F6A11"/>
    <w:multiLevelType w:val="hybridMultilevel"/>
    <w:tmpl w:val="B060DAF8"/>
    <w:lvl w:ilvl="0" w:tplc="34805CF6">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FF30C7"/>
    <w:multiLevelType w:val="multilevel"/>
    <w:tmpl w:val="DD0C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90D88"/>
    <w:multiLevelType w:val="hybridMultilevel"/>
    <w:tmpl w:val="2D64B848"/>
    <w:lvl w:ilvl="0" w:tplc="82B00FC4">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A1EE6"/>
    <w:multiLevelType w:val="hybridMultilevel"/>
    <w:tmpl w:val="DCBA6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46609"/>
    <w:multiLevelType w:val="multilevel"/>
    <w:tmpl w:val="45005B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0BE6B30"/>
    <w:multiLevelType w:val="multilevel"/>
    <w:tmpl w:val="B6880F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D3F18"/>
    <w:multiLevelType w:val="multilevel"/>
    <w:tmpl w:val="8146D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E1157"/>
    <w:multiLevelType w:val="hybridMultilevel"/>
    <w:tmpl w:val="5EC87952"/>
    <w:lvl w:ilvl="0" w:tplc="9B605DE4">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343AB4"/>
    <w:multiLevelType w:val="multilevel"/>
    <w:tmpl w:val="71E6F6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F22639"/>
    <w:multiLevelType w:val="hybridMultilevel"/>
    <w:tmpl w:val="BE4044AA"/>
    <w:lvl w:ilvl="0" w:tplc="4678ECBE">
      <w:start w:val="27"/>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24B47"/>
    <w:multiLevelType w:val="multilevel"/>
    <w:tmpl w:val="5A7E1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EF0B88"/>
    <w:multiLevelType w:val="multilevel"/>
    <w:tmpl w:val="0576F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1A6936"/>
    <w:multiLevelType w:val="multilevel"/>
    <w:tmpl w:val="FE3CEC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88F637C"/>
    <w:multiLevelType w:val="hybridMultilevel"/>
    <w:tmpl w:val="80269482"/>
    <w:lvl w:ilvl="0" w:tplc="5DF03A92">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6E1A73"/>
    <w:multiLevelType w:val="multilevel"/>
    <w:tmpl w:val="C4DEF1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A44E77"/>
    <w:multiLevelType w:val="hybridMultilevel"/>
    <w:tmpl w:val="5DB44226"/>
    <w:lvl w:ilvl="0" w:tplc="2E04BB8C">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48517C"/>
    <w:multiLevelType w:val="hybridMultilevel"/>
    <w:tmpl w:val="064E40B4"/>
    <w:lvl w:ilvl="0" w:tplc="C45A30C8">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B50BEF"/>
    <w:multiLevelType w:val="multilevel"/>
    <w:tmpl w:val="24B0C9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0CE48F8"/>
    <w:multiLevelType w:val="multilevel"/>
    <w:tmpl w:val="4FBA00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DF42B2"/>
    <w:multiLevelType w:val="hybridMultilevel"/>
    <w:tmpl w:val="22DEF344"/>
    <w:lvl w:ilvl="0" w:tplc="92E02B1C">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2127BE"/>
    <w:multiLevelType w:val="hybridMultilevel"/>
    <w:tmpl w:val="7788FCDC"/>
    <w:lvl w:ilvl="0" w:tplc="C9C89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437B57"/>
    <w:multiLevelType w:val="multilevel"/>
    <w:tmpl w:val="218A01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92829A5"/>
    <w:multiLevelType w:val="hybridMultilevel"/>
    <w:tmpl w:val="58AC2B18"/>
    <w:lvl w:ilvl="0" w:tplc="3000EE8E">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303477"/>
    <w:multiLevelType w:val="multilevel"/>
    <w:tmpl w:val="FB102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C3653E9"/>
    <w:multiLevelType w:val="hybridMultilevel"/>
    <w:tmpl w:val="B56C6EBA"/>
    <w:lvl w:ilvl="0" w:tplc="A568279A">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BA6CCB"/>
    <w:multiLevelType w:val="multilevel"/>
    <w:tmpl w:val="0FB27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2F46839"/>
    <w:multiLevelType w:val="multilevel"/>
    <w:tmpl w:val="323A6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42B253F"/>
    <w:multiLevelType w:val="hybridMultilevel"/>
    <w:tmpl w:val="9926B6C0"/>
    <w:lvl w:ilvl="0" w:tplc="7C36921A">
      <w:start w:val="1"/>
      <w:numFmt w:val="upperLetter"/>
      <w:lvlText w:val="%1."/>
      <w:lvlJc w:val="left"/>
      <w:pPr>
        <w:ind w:left="1080" w:hanging="360"/>
      </w:pPr>
      <w:rPr>
        <w:rFonts w:hint="default"/>
        <w:color w:val="5B9AD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523B5C"/>
    <w:multiLevelType w:val="multilevel"/>
    <w:tmpl w:val="E760C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0A5657"/>
    <w:multiLevelType w:val="hybridMultilevel"/>
    <w:tmpl w:val="4CC8202C"/>
    <w:lvl w:ilvl="0" w:tplc="89C0EBB4">
      <w:start w:val="1"/>
      <w:numFmt w:val="decimal"/>
      <w:lvlText w:val="%1."/>
      <w:lvlJc w:val="left"/>
      <w:pPr>
        <w:ind w:left="720" w:hanging="360"/>
      </w:pPr>
      <w:rPr>
        <w:rFonts w:ascii="Lucida Sans" w:hAnsi="Lucida San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EC4B7B"/>
    <w:multiLevelType w:val="multilevel"/>
    <w:tmpl w:val="08C6FC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3D7B65C9"/>
    <w:multiLevelType w:val="multilevel"/>
    <w:tmpl w:val="59929B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6F6969"/>
    <w:multiLevelType w:val="multilevel"/>
    <w:tmpl w:val="3C7A7F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E15FD2"/>
    <w:multiLevelType w:val="multilevel"/>
    <w:tmpl w:val="8A74E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1952C3"/>
    <w:multiLevelType w:val="multilevel"/>
    <w:tmpl w:val="9724A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3387557"/>
    <w:multiLevelType w:val="multilevel"/>
    <w:tmpl w:val="B2EA4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10698A"/>
    <w:multiLevelType w:val="multilevel"/>
    <w:tmpl w:val="2FECE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45836C6"/>
    <w:multiLevelType w:val="hybridMultilevel"/>
    <w:tmpl w:val="61DA5B84"/>
    <w:lvl w:ilvl="0" w:tplc="8C6A5760">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4C6353C"/>
    <w:multiLevelType w:val="hybridMultilevel"/>
    <w:tmpl w:val="CB8659FC"/>
    <w:lvl w:ilvl="0" w:tplc="494C73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62246FE"/>
    <w:multiLevelType w:val="hybridMultilevel"/>
    <w:tmpl w:val="3AF09230"/>
    <w:lvl w:ilvl="0" w:tplc="DD9E8D9C">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70124FB"/>
    <w:multiLevelType w:val="multilevel"/>
    <w:tmpl w:val="F3FE0B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49242DD1"/>
    <w:multiLevelType w:val="multilevel"/>
    <w:tmpl w:val="E96097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C301B1A"/>
    <w:multiLevelType w:val="multilevel"/>
    <w:tmpl w:val="C57A4A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DD3607D"/>
    <w:multiLevelType w:val="hybridMultilevel"/>
    <w:tmpl w:val="8C46C23A"/>
    <w:lvl w:ilvl="0" w:tplc="96E43354">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ED90D9D"/>
    <w:multiLevelType w:val="multilevel"/>
    <w:tmpl w:val="029A28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181C57"/>
    <w:multiLevelType w:val="hybridMultilevel"/>
    <w:tmpl w:val="56FA19FC"/>
    <w:lvl w:ilvl="0" w:tplc="50624870">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0227A63"/>
    <w:multiLevelType w:val="multilevel"/>
    <w:tmpl w:val="EBD287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2B12059"/>
    <w:multiLevelType w:val="multilevel"/>
    <w:tmpl w:val="57548C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BA0926"/>
    <w:multiLevelType w:val="hybridMultilevel"/>
    <w:tmpl w:val="F2BA6594"/>
    <w:lvl w:ilvl="0" w:tplc="644E70F6">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8921E32"/>
    <w:multiLevelType w:val="hybridMultilevel"/>
    <w:tmpl w:val="0E42350C"/>
    <w:lvl w:ilvl="0" w:tplc="7B4CBA2E">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A2B6761"/>
    <w:multiLevelType w:val="hybridMultilevel"/>
    <w:tmpl w:val="3B4EAF52"/>
    <w:lvl w:ilvl="0" w:tplc="B57AA3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B9E0178"/>
    <w:multiLevelType w:val="hybridMultilevel"/>
    <w:tmpl w:val="991C5D52"/>
    <w:lvl w:ilvl="0" w:tplc="ED8A727C">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CCC49E5"/>
    <w:multiLevelType w:val="multilevel"/>
    <w:tmpl w:val="4D7AD2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BF362A"/>
    <w:multiLevelType w:val="hybridMultilevel"/>
    <w:tmpl w:val="58087C18"/>
    <w:lvl w:ilvl="0" w:tplc="291EAD5C">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1F24B2C"/>
    <w:multiLevelType w:val="multilevel"/>
    <w:tmpl w:val="5D305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35F7673"/>
    <w:multiLevelType w:val="multilevel"/>
    <w:tmpl w:val="C3D8D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408467B"/>
    <w:multiLevelType w:val="multilevel"/>
    <w:tmpl w:val="29808C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A54D9E"/>
    <w:multiLevelType w:val="multilevel"/>
    <w:tmpl w:val="E292A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CB0EE2"/>
    <w:multiLevelType w:val="multilevel"/>
    <w:tmpl w:val="4B78AA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A4105FF"/>
    <w:multiLevelType w:val="multilevel"/>
    <w:tmpl w:val="8C169B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5D3807"/>
    <w:multiLevelType w:val="multilevel"/>
    <w:tmpl w:val="2D1E6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1D1519"/>
    <w:multiLevelType w:val="multilevel"/>
    <w:tmpl w:val="41A4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DC578C"/>
    <w:multiLevelType w:val="hybridMultilevel"/>
    <w:tmpl w:val="C0B0A5C0"/>
    <w:lvl w:ilvl="0" w:tplc="935800F2">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191223D"/>
    <w:multiLevelType w:val="multilevel"/>
    <w:tmpl w:val="5D8C38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71F46BCB"/>
    <w:multiLevelType w:val="hybridMultilevel"/>
    <w:tmpl w:val="760621E0"/>
    <w:lvl w:ilvl="0" w:tplc="A238D38E">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3A13FDB"/>
    <w:multiLevelType w:val="multilevel"/>
    <w:tmpl w:val="E9285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46F10CD"/>
    <w:multiLevelType w:val="multilevel"/>
    <w:tmpl w:val="6FA44DD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877649"/>
    <w:multiLevelType w:val="multilevel"/>
    <w:tmpl w:val="1B3E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9D3EFA"/>
    <w:multiLevelType w:val="multilevel"/>
    <w:tmpl w:val="59C09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ABB36B1"/>
    <w:multiLevelType w:val="multilevel"/>
    <w:tmpl w:val="C96EFA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ADC26D5"/>
    <w:multiLevelType w:val="hybridMultilevel"/>
    <w:tmpl w:val="91A616BE"/>
    <w:lvl w:ilvl="0" w:tplc="91C0F542">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CA80687"/>
    <w:multiLevelType w:val="multilevel"/>
    <w:tmpl w:val="68C261C6"/>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color w:val="0070C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EDE67A7"/>
    <w:multiLevelType w:val="hybridMultilevel"/>
    <w:tmpl w:val="36E0A1DE"/>
    <w:lvl w:ilvl="0" w:tplc="77347A24">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1458635">
    <w:abstractNumId w:val="30"/>
  </w:num>
  <w:num w:numId="2" w16cid:durableId="1544054055">
    <w:abstractNumId w:val="2"/>
  </w:num>
  <w:num w:numId="3" w16cid:durableId="1584755268">
    <w:abstractNumId w:val="9"/>
  </w:num>
  <w:num w:numId="4" w16cid:durableId="2056538262">
    <w:abstractNumId w:val="62"/>
  </w:num>
  <w:num w:numId="5" w16cid:durableId="1743868502">
    <w:abstractNumId w:val="13"/>
  </w:num>
  <w:num w:numId="6" w16cid:durableId="1893074741">
    <w:abstractNumId w:val="19"/>
  </w:num>
  <w:num w:numId="7" w16cid:durableId="937448479">
    <w:abstractNumId w:val="42"/>
  </w:num>
  <w:num w:numId="8" w16cid:durableId="1952393988">
    <w:abstractNumId w:val="22"/>
  </w:num>
  <w:num w:numId="9" w16cid:durableId="94905891">
    <w:abstractNumId w:val="0"/>
  </w:num>
  <w:num w:numId="10" w16cid:durableId="810171261">
    <w:abstractNumId w:val="4"/>
  </w:num>
  <w:num w:numId="11" w16cid:durableId="1776049282">
    <w:abstractNumId w:val="53"/>
  </w:num>
  <w:num w:numId="12" w16cid:durableId="983391756">
    <w:abstractNumId w:val="12"/>
  </w:num>
  <w:num w:numId="13" w16cid:durableId="692727114">
    <w:abstractNumId w:val="60"/>
  </w:num>
  <w:num w:numId="14" w16cid:durableId="666592942">
    <w:abstractNumId w:val="26"/>
  </w:num>
  <w:num w:numId="15" w16cid:durableId="2139297108">
    <w:abstractNumId w:val="57"/>
  </w:num>
  <w:num w:numId="16" w16cid:durableId="1916282656">
    <w:abstractNumId w:val="35"/>
  </w:num>
  <w:num w:numId="17" w16cid:durableId="1942495351">
    <w:abstractNumId w:val="70"/>
  </w:num>
  <w:num w:numId="18" w16cid:durableId="779641335">
    <w:abstractNumId w:val="61"/>
  </w:num>
  <w:num w:numId="19" w16cid:durableId="431820341">
    <w:abstractNumId w:val="48"/>
  </w:num>
  <w:num w:numId="20" w16cid:durableId="824862389">
    <w:abstractNumId w:val="66"/>
  </w:num>
  <w:num w:numId="21" w16cid:durableId="1446191461">
    <w:abstractNumId w:val="6"/>
  </w:num>
  <w:num w:numId="22" w16cid:durableId="1346054310">
    <w:abstractNumId w:val="56"/>
  </w:num>
  <w:num w:numId="23" w16cid:durableId="241571512">
    <w:abstractNumId w:val="45"/>
  </w:num>
  <w:num w:numId="24" w16cid:durableId="1241989591">
    <w:abstractNumId w:val="67"/>
  </w:num>
  <w:num w:numId="25" w16cid:durableId="1315523176">
    <w:abstractNumId w:val="68"/>
  </w:num>
  <w:num w:numId="26" w16cid:durableId="1116756032">
    <w:abstractNumId w:val="11"/>
  </w:num>
  <w:num w:numId="27" w16cid:durableId="1315571703">
    <w:abstractNumId w:val="31"/>
  </w:num>
  <w:num w:numId="28" w16cid:durableId="1057048841">
    <w:abstractNumId w:val="59"/>
  </w:num>
  <w:num w:numId="29" w16cid:durableId="858157755">
    <w:abstractNumId w:val="64"/>
  </w:num>
  <w:num w:numId="30" w16cid:durableId="1172797605">
    <w:abstractNumId w:val="10"/>
  </w:num>
  <w:num w:numId="31" w16cid:durableId="1428384974">
    <w:abstractNumId w:val="7"/>
  </w:num>
  <w:num w:numId="32" w16cid:durableId="2057120159">
    <w:abstractNumId w:val="47"/>
  </w:num>
  <w:num w:numId="33" w16cid:durableId="2077241594">
    <w:abstractNumId w:val="41"/>
  </w:num>
  <w:num w:numId="34" w16cid:durableId="1729643052">
    <w:abstractNumId w:val="29"/>
  </w:num>
  <w:num w:numId="35" w16cid:durableId="1665160975">
    <w:abstractNumId w:val="24"/>
  </w:num>
  <w:num w:numId="36" w16cid:durableId="364521777">
    <w:abstractNumId w:val="34"/>
  </w:num>
  <w:num w:numId="37" w16cid:durableId="963578920">
    <w:abstractNumId w:val="15"/>
  </w:num>
  <w:num w:numId="38" w16cid:durableId="403989805">
    <w:abstractNumId w:val="37"/>
  </w:num>
  <w:num w:numId="39" w16cid:durableId="898176595">
    <w:abstractNumId w:val="5"/>
  </w:num>
  <w:num w:numId="40" w16cid:durableId="507911186">
    <w:abstractNumId w:val="18"/>
  </w:num>
  <w:num w:numId="41" w16cid:durableId="142046761">
    <w:abstractNumId w:val="43"/>
  </w:num>
  <w:num w:numId="42" w16cid:durableId="1910461756">
    <w:abstractNumId w:val="58"/>
  </w:num>
  <w:num w:numId="43" w16cid:durableId="534580307">
    <w:abstractNumId w:val="69"/>
  </w:num>
  <w:num w:numId="44" w16cid:durableId="1985773436">
    <w:abstractNumId w:val="36"/>
  </w:num>
  <w:num w:numId="45" w16cid:durableId="2139837056">
    <w:abstractNumId w:val="55"/>
  </w:num>
  <w:num w:numId="46" w16cid:durableId="1014038707">
    <w:abstractNumId w:val="32"/>
  </w:num>
  <w:num w:numId="47" w16cid:durableId="1964264936">
    <w:abstractNumId w:val="27"/>
  </w:num>
  <w:num w:numId="48" w16cid:durableId="1231576736">
    <w:abstractNumId w:val="33"/>
  </w:num>
  <w:num w:numId="49" w16cid:durableId="1792088858">
    <w:abstractNumId w:val="72"/>
  </w:num>
  <w:num w:numId="50" w16cid:durableId="1540701899">
    <w:abstractNumId w:val="39"/>
  </w:num>
  <w:num w:numId="51" w16cid:durableId="1987275931">
    <w:abstractNumId w:val="8"/>
  </w:num>
  <w:num w:numId="52" w16cid:durableId="1517845367">
    <w:abstractNumId w:val="38"/>
  </w:num>
  <w:num w:numId="53" w16cid:durableId="88163987">
    <w:abstractNumId w:val="46"/>
  </w:num>
  <w:num w:numId="54" w16cid:durableId="249775095">
    <w:abstractNumId w:val="1"/>
  </w:num>
  <w:num w:numId="55" w16cid:durableId="163135513">
    <w:abstractNumId w:val="49"/>
  </w:num>
  <w:num w:numId="56" w16cid:durableId="992177587">
    <w:abstractNumId w:val="3"/>
  </w:num>
  <w:num w:numId="57" w16cid:durableId="1183468737">
    <w:abstractNumId w:val="17"/>
  </w:num>
  <w:num w:numId="58" w16cid:durableId="1975132463">
    <w:abstractNumId w:val="25"/>
  </w:num>
  <w:num w:numId="59" w16cid:durableId="1775322271">
    <w:abstractNumId w:val="71"/>
  </w:num>
  <w:num w:numId="60" w16cid:durableId="2053653696">
    <w:abstractNumId w:val="14"/>
  </w:num>
  <w:num w:numId="61" w16cid:durableId="1486823360">
    <w:abstractNumId w:val="63"/>
  </w:num>
  <w:num w:numId="62" w16cid:durableId="654067541">
    <w:abstractNumId w:val="20"/>
  </w:num>
  <w:num w:numId="63" w16cid:durableId="980307828">
    <w:abstractNumId w:val="51"/>
  </w:num>
  <w:num w:numId="64" w16cid:durableId="660353485">
    <w:abstractNumId w:val="28"/>
  </w:num>
  <w:num w:numId="65" w16cid:durableId="1773092363">
    <w:abstractNumId w:val="40"/>
  </w:num>
  <w:num w:numId="66" w16cid:durableId="589120455">
    <w:abstractNumId w:val="21"/>
  </w:num>
  <w:num w:numId="67" w16cid:durableId="547646752">
    <w:abstractNumId w:val="50"/>
  </w:num>
  <w:num w:numId="68" w16cid:durableId="1303851981">
    <w:abstractNumId w:val="52"/>
  </w:num>
  <w:num w:numId="69" w16cid:durableId="15158040">
    <w:abstractNumId w:val="23"/>
  </w:num>
  <w:num w:numId="70" w16cid:durableId="96757891">
    <w:abstractNumId w:val="73"/>
  </w:num>
  <w:num w:numId="71" w16cid:durableId="491455308">
    <w:abstractNumId w:val="16"/>
  </w:num>
  <w:num w:numId="72" w16cid:durableId="962266660">
    <w:abstractNumId w:val="65"/>
  </w:num>
  <w:num w:numId="73" w16cid:durableId="1033194606">
    <w:abstractNumId w:val="44"/>
  </w:num>
  <w:num w:numId="74" w16cid:durableId="198596170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B6"/>
    <w:rsid w:val="000125B6"/>
    <w:rsid w:val="0017568B"/>
    <w:rsid w:val="003021BF"/>
    <w:rsid w:val="004B00B2"/>
    <w:rsid w:val="005E6D86"/>
    <w:rsid w:val="00626D5D"/>
    <w:rsid w:val="0098092C"/>
    <w:rsid w:val="00C5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5712"/>
  <w15:chartTrackingRefBased/>
  <w15:docId w15:val="{E7DEE013-581F-4CBD-9CFE-FBC268C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25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125B6"/>
  </w:style>
  <w:style w:type="character" w:customStyle="1" w:styleId="eop">
    <w:name w:val="eop"/>
    <w:basedOn w:val="DefaultParagraphFont"/>
    <w:rsid w:val="000125B6"/>
  </w:style>
  <w:style w:type="character" w:customStyle="1" w:styleId="scxw17475771">
    <w:name w:val="scxw17475771"/>
    <w:basedOn w:val="DefaultParagraphFont"/>
    <w:rsid w:val="000125B6"/>
  </w:style>
  <w:style w:type="paragraph" w:customStyle="1" w:styleId="Default">
    <w:name w:val="Default"/>
    <w:rsid w:val="00C5352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202">
      <w:bodyDiv w:val="1"/>
      <w:marLeft w:val="0"/>
      <w:marRight w:val="0"/>
      <w:marTop w:val="0"/>
      <w:marBottom w:val="0"/>
      <w:divBdr>
        <w:top w:val="none" w:sz="0" w:space="0" w:color="auto"/>
        <w:left w:val="none" w:sz="0" w:space="0" w:color="auto"/>
        <w:bottom w:val="none" w:sz="0" w:space="0" w:color="auto"/>
        <w:right w:val="none" w:sz="0" w:space="0" w:color="auto"/>
      </w:divBdr>
      <w:divsChild>
        <w:div w:id="1260332541">
          <w:marLeft w:val="0"/>
          <w:marRight w:val="0"/>
          <w:marTop w:val="0"/>
          <w:marBottom w:val="0"/>
          <w:divBdr>
            <w:top w:val="none" w:sz="0" w:space="0" w:color="auto"/>
            <w:left w:val="none" w:sz="0" w:space="0" w:color="auto"/>
            <w:bottom w:val="none" w:sz="0" w:space="0" w:color="auto"/>
            <w:right w:val="none" w:sz="0" w:space="0" w:color="auto"/>
          </w:divBdr>
        </w:div>
        <w:div w:id="1896550745">
          <w:marLeft w:val="0"/>
          <w:marRight w:val="0"/>
          <w:marTop w:val="0"/>
          <w:marBottom w:val="0"/>
          <w:divBdr>
            <w:top w:val="none" w:sz="0" w:space="0" w:color="auto"/>
            <w:left w:val="none" w:sz="0" w:space="0" w:color="auto"/>
            <w:bottom w:val="none" w:sz="0" w:space="0" w:color="auto"/>
            <w:right w:val="none" w:sz="0" w:space="0" w:color="auto"/>
          </w:divBdr>
        </w:div>
      </w:divsChild>
    </w:div>
    <w:div w:id="33701698">
      <w:bodyDiv w:val="1"/>
      <w:marLeft w:val="0"/>
      <w:marRight w:val="0"/>
      <w:marTop w:val="0"/>
      <w:marBottom w:val="0"/>
      <w:divBdr>
        <w:top w:val="none" w:sz="0" w:space="0" w:color="auto"/>
        <w:left w:val="none" w:sz="0" w:space="0" w:color="auto"/>
        <w:bottom w:val="none" w:sz="0" w:space="0" w:color="auto"/>
        <w:right w:val="none" w:sz="0" w:space="0" w:color="auto"/>
      </w:divBdr>
    </w:div>
    <w:div w:id="90784207">
      <w:bodyDiv w:val="1"/>
      <w:marLeft w:val="0"/>
      <w:marRight w:val="0"/>
      <w:marTop w:val="0"/>
      <w:marBottom w:val="0"/>
      <w:divBdr>
        <w:top w:val="none" w:sz="0" w:space="0" w:color="auto"/>
        <w:left w:val="none" w:sz="0" w:space="0" w:color="auto"/>
        <w:bottom w:val="none" w:sz="0" w:space="0" w:color="auto"/>
        <w:right w:val="none" w:sz="0" w:space="0" w:color="auto"/>
      </w:divBdr>
    </w:div>
    <w:div w:id="98333881">
      <w:bodyDiv w:val="1"/>
      <w:marLeft w:val="0"/>
      <w:marRight w:val="0"/>
      <w:marTop w:val="0"/>
      <w:marBottom w:val="0"/>
      <w:divBdr>
        <w:top w:val="none" w:sz="0" w:space="0" w:color="auto"/>
        <w:left w:val="none" w:sz="0" w:space="0" w:color="auto"/>
        <w:bottom w:val="none" w:sz="0" w:space="0" w:color="auto"/>
        <w:right w:val="none" w:sz="0" w:space="0" w:color="auto"/>
      </w:divBdr>
      <w:divsChild>
        <w:div w:id="1903951987">
          <w:marLeft w:val="0"/>
          <w:marRight w:val="0"/>
          <w:marTop w:val="0"/>
          <w:marBottom w:val="0"/>
          <w:divBdr>
            <w:top w:val="none" w:sz="0" w:space="0" w:color="auto"/>
            <w:left w:val="none" w:sz="0" w:space="0" w:color="auto"/>
            <w:bottom w:val="none" w:sz="0" w:space="0" w:color="auto"/>
            <w:right w:val="none" w:sz="0" w:space="0" w:color="auto"/>
          </w:divBdr>
        </w:div>
        <w:div w:id="998969988">
          <w:marLeft w:val="0"/>
          <w:marRight w:val="0"/>
          <w:marTop w:val="0"/>
          <w:marBottom w:val="0"/>
          <w:divBdr>
            <w:top w:val="none" w:sz="0" w:space="0" w:color="auto"/>
            <w:left w:val="none" w:sz="0" w:space="0" w:color="auto"/>
            <w:bottom w:val="none" w:sz="0" w:space="0" w:color="auto"/>
            <w:right w:val="none" w:sz="0" w:space="0" w:color="auto"/>
          </w:divBdr>
        </w:div>
        <w:div w:id="1411804666">
          <w:marLeft w:val="0"/>
          <w:marRight w:val="0"/>
          <w:marTop w:val="0"/>
          <w:marBottom w:val="0"/>
          <w:divBdr>
            <w:top w:val="none" w:sz="0" w:space="0" w:color="auto"/>
            <w:left w:val="none" w:sz="0" w:space="0" w:color="auto"/>
            <w:bottom w:val="none" w:sz="0" w:space="0" w:color="auto"/>
            <w:right w:val="none" w:sz="0" w:space="0" w:color="auto"/>
          </w:divBdr>
        </w:div>
        <w:div w:id="999700227">
          <w:marLeft w:val="0"/>
          <w:marRight w:val="0"/>
          <w:marTop w:val="0"/>
          <w:marBottom w:val="0"/>
          <w:divBdr>
            <w:top w:val="none" w:sz="0" w:space="0" w:color="auto"/>
            <w:left w:val="none" w:sz="0" w:space="0" w:color="auto"/>
            <w:bottom w:val="none" w:sz="0" w:space="0" w:color="auto"/>
            <w:right w:val="none" w:sz="0" w:space="0" w:color="auto"/>
          </w:divBdr>
        </w:div>
        <w:div w:id="271253664">
          <w:marLeft w:val="0"/>
          <w:marRight w:val="0"/>
          <w:marTop w:val="0"/>
          <w:marBottom w:val="0"/>
          <w:divBdr>
            <w:top w:val="none" w:sz="0" w:space="0" w:color="auto"/>
            <w:left w:val="none" w:sz="0" w:space="0" w:color="auto"/>
            <w:bottom w:val="none" w:sz="0" w:space="0" w:color="auto"/>
            <w:right w:val="none" w:sz="0" w:space="0" w:color="auto"/>
          </w:divBdr>
        </w:div>
        <w:div w:id="1894388491">
          <w:marLeft w:val="0"/>
          <w:marRight w:val="0"/>
          <w:marTop w:val="0"/>
          <w:marBottom w:val="0"/>
          <w:divBdr>
            <w:top w:val="none" w:sz="0" w:space="0" w:color="auto"/>
            <w:left w:val="none" w:sz="0" w:space="0" w:color="auto"/>
            <w:bottom w:val="none" w:sz="0" w:space="0" w:color="auto"/>
            <w:right w:val="none" w:sz="0" w:space="0" w:color="auto"/>
          </w:divBdr>
        </w:div>
        <w:div w:id="304163721">
          <w:marLeft w:val="0"/>
          <w:marRight w:val="0"/>
          <w:marTop w:val="0"/>
          <w:marBottom w:val="0"/>
          <w:divBdr>
            <w:top w:val="none" w:sz="0" w:space="0" w:color="auto"/>
            <w:left w:val="none" w:sz="0" w:space="0" w:color="auto"/>
            <w:bottom w:val="none" w:sz="0" w:space="0" w:color="auto"/>
            <w:right w:val="none" w:sz="0" w:space="0" w:color="auto"/>
          </w:divBdr>
        </w:div>
        <w:div w:id="782771830">
          <w:marLeft w:val="0"/>
          <w:marRight w:val="0"/>
          <w:marTop w:val="0"/>
          <w:marBottom w:val="0"/>
          <w:divBdr>
            <w:top w:val="none" w:sz="0" w:space="0" w:color="auto"/>
            <w:left w:val="none" w:sz="0" w:space="0" w:color="auto"/>
            <w:bottom w:val="none" w:sz="0" w:space="0" w:color="auto"/>
            <w:right w:val="none" w:sz="0" w:space="0" w:color="auto"/>
          </w:divBdr>
        </w:div>
      </w:divsChild>
    </w:div>
    <w:div w:id="113721123">
      <w:bodyDiv w:val="1"/>
      <w:marLeft w:val="0"/>
      <w:marRight w:val="0"/>
      <w:marTop w:val="0"/>
      <w:marBottom w:val="0"/>
      <w:divBdr>
        <w:top w:val="none" w:sz="0" w:space="0" w:color="auto"/>
        <w:left w:val="none" w:sz="0" w:space="0" w:color="auto"/>
        <w:bottom w:val="none" w:sz="0" w:space="0" w:color="auto"/>
        <w:right w:val="none" w:sz="0" w:space="0" w:color="auto"/>
      </w:divBdr>
      <w:divsChild>
        <w:div w:id="1085035888">
          <w:marLeft w:val="0"/>
          <w:marRight w:val="0"/>
          <w:marTop w:val="0"/>
          <w:marBottom w:val="0"/>
          <w:divBdr>
            <w:top w:val="none" w:sz="0" w:space="0" w:color="auto"/>
            <w:left w:val="none" w:sz="0" w:space="0" w:color="auto"/>
            <w:bottom w:val="none" w:sz="0" w:space="0" w:color="auto"/>
            <w:right w:val="none" w:sz="0" w:space="0" w:color="auto"/>
          </w:divBdr>
        </w:div>
        <w:div w:id="1203058648">
          <w:marLeft w:val="0"/>
          <w:marRight w:val="0"/>
          <w:marTop w:val="0"/>
          <w:marBottom w:val="0"/>
          <w:divBdr>
            <w:top w:val="none" w:sz="0" w:space="0" w:color="auto"/>
            <w:left w:val="none" w:sz="0" w:space="0" w:color="auto"/>
            <w:bottom w:val="none" w:sz="0" w:space="0" w:color="auto"/>
            <w:right w:val="none" w:sz="0" w:space="0" w:color="auto"/>
          </w:divBdr>
        </w:div>
        <w:div w:id="1861552826">
          <w:marLeft w:val="0"/>
          <w:marRight w:val="0"/>
          <w:marTop w:val="0"/>
          <w:marBottom w:val="0"/>
          <w:divBdr>
            <w:top w:val="none" w:sz="0" w:space="0" w:color="auto"/>
            <w:left w:val="none" w:sz="0" w:space="0" w:color="auto"/>
            <w:bottom w:val="none" w:sz="0" w:space="0" w:color="auto"/>
            <w:right w:val="none" w:sz="0" w:space="0" w:color="auto"/>
          </w:divBdr>
        </w:div>
      </w:divsChild>
    </w:div>
    <w:div w:id="290405380">
      <w:bodyDiv w:val="1"/>
      <w:marLeft w:val="0"/>
      <w:marRight w:val="0"/>
      <w:marTop w:val="0"/>
      <w:marBottom w:val="0"/>
      <w:divBdr>
        <w:top w:val="none" w:sz="0" w:space="0" w:color="auto"/>
        <w:left w:val="none" w:sz="0" w:space="0" w:color="auto"/>
        <w:bottom w:val="none" w:sz="0" w:space="0" w:color="auto"/>
        <w:right w:val="none" w:sz="0" w:space="0" w:color="auto"/>
      </w:divBdr>
      <w:divsChild>
        <w:div w:id="739181689">
          <w:marLeft w:val="0"/>
          <w:marRight w:val="0"/>
          <w:marTop w:val="0"/>
          <w:marBottom w:val="0"/>
          <w:divBdr>
            <w:top w:val="none" w:sz="0" w:space="0" w:color="auto"/>
            <w:left w:val="none" w:sz="0" w:space="0" w:color="auto"/>
            <w:bottom w:val="none" w:sz="0" w:space="0" w:color="auto"/>
            <w:right w:val="none" w:sz="0" w:space="0" w:color="auto"/>
          </w:divBdr>
        </w:div>
        <w:div w:id="813913041">
          <w:marLeft w:val="0"/>
          <w:marRight w:val="0"/>
          <w:marTop w:val="0"/>
          <w:marBottom w:val="0"/>
          <w:divBdr>
            <w:top w:val="none" w:sz="0" w:space="0" w:color="auto"/>
            <w:left w:val="none" w:sz="0" w:space="0" w:color="auto"/>
            <w:bottom w:val="none" w:sz="0" w:space="0" w:color="auto"/>
            <w:right w:val="none" w:sz="0" w:space="0" w:color="auto"/>
          </w:divBdr>
        </w:div>
        <w:div w:id="207568884">
          <w:marLeft w:val="0"/>
          <w:marRight w:val="0"/>
          <w:marTop w:val="0"/>
          <w:marBottom w:val="0"/>
          <w:divBdr>
            <w:top w:val="none" w:sz="0" w:space="0" w:color="auto"/>
            <w:left w:val="none" w:sz="0" w:space="0" w:color="auto"/>
            <w:bottom w:val="none" w:sz="0" w:space="0" w:color="auto"/>
            <w:right w:val="none" w:sz="0" w:space="0" w:color="auto"/>
          </w:divBdr>
        </w:div>
      </w:divsChild>
    </w:div>
    <w:div w:id="350499740">
      <w:bodyDiv w:val="1"/>
      <w:marLeft w:val="0"/>
      <w:marRight w:val="0"/>
      <w:marTop w:val="0"/>
      <w:marBottom w:val="0"/>
      <w:divBdr>
        <w:top w:val="none" w:sz="0" w:space="0" w:color="auto"/>
        <w:left w:val="none" w:sz="0" w:space="0" w:color="auto"/>
        <w:bottom w:val="none" w:sz="0" w:space="0" w:color="auto"/>
        <w:right w:val="none" w:sz="0" w:space="0" w:color="auto"/>
      </w:divBdr>
      <w:divsChild>
        <w:div w:id="1264995665">
          <w:marLeft w:val="0"/>
          <w:marRight w:val="0"/>
          <w:marTop w:val="0"/>
          <w:marBottom w:val="0"/>
          <w:divBdr>
            <w:top w:val="none" w:sz="0" w:space="0" w:color="auto"/>
            <w:left w:val="none" w:sz="0" w:space="0" w:color="auto"/>
            <w:bottom w:val="none" w:sz="0" w:space="0" w:color="auto"/>
            <w:right w:val="none" w:sz="0" w:space="0" w:color="auto"/>
          </w:divBdr>
        </w:div>
        <w:div w:id="1033070483">
          <w:marLeft w:val="0"/>
          <w:marRight w:val="0"/>
          <w:marTop w:val="0"/>
          <w:marBottom w:val="0"/>
          <w:divBdr>
            <w:top w:val="none" w:sz="0" w:space="0" w:color="auto"/>
            <w:left w:val="none" w:sz="0" w:space="0" w:color="auto"/>
            <w:bottom w:val="none" w:sz="0" w:space="0" w:color="auto"/>
            <w:right w:val="none" w:sz="0" w:space="0" w:color="auto"/>
          </w:divBdr>
        </w:div>
      </w:divsChild>
    </w:div>
    <w:div w:id="541019987">
      <w:bodyDiv w:val="1"/>
      <w:marLeft w:val="0"/>
      <w:marRight w:val="0"/>
      <w:marTop w:val="0"/>
      <w:marBottom w:val="0"/>
      <w:divBdr>
        <w:top w:val="none" w:sz="0" w:space="0" w:color="auto"/>
        <w:left w:val="none" w:sz="0" w:space="0" w:color="auto"/>
        <w:bottom w:val="none" w:sz="0" w:space="0" w:color="auto"/>
        <w:right w:val="none" w:sz="0" w:space="0" w:color="auto"/>
      </w:divBdr>
    </w:div>
    <w:div w:id="574897058">
      <w:bodyDiv w:val="1"/>
      <w:marLeft w:val="0"/>
      <w:marRight w:val="0"/>
      <w:marTop w:val="0"/>
      <w:marBottom w:val="0"/>
      <w:divBdr>
        <w:top w:val="none" w:sz="0" w:space="0" w:color="auto"/>
        <w:left w:val="none" w:sz="0" w:space="0" w:color="auto"/>
        <w:bottom w:val="none" w:sz="0" w:space="0" w:color="auto"/>
        <w:right w:val="none" w:sz="0" w:space="0" w:color="auto"/>
      </w:divBdr>
      <w:divsChild>
        <w:div w:id="614294041">
          <w:marLeft w:val="0"/>
          <w:marRight w:val="0"/>
          <w:marTop w:val="0"/>
          <w:marBottom w:val="0"/>
          <w:divBdr>
            <w:top w:val="none" w:sz="0" w:space="0" w:color="auto"/>
            <w:left w:val="none" w:sz="0" w:space="0" w:color="auto"/>
            <w:bottom w:val="none" w:sz="0" w:space="0" w:color="auto"/>
            <w:right w:val="none" w:sz="0" w:space="0" w:color="auto"/>
          </w:divBdr>
        </w:div>
        <w:div w:id="160628997">
          <w:marLeft w:val="0"/>
          <w:marRight w:val="0"/>
          <w:marTop w:val="0"/>
          <w:marBottom w:val="0"/>
          <w:divBdr>
            <w:top w:val="none" w:sz="0" w:space="0" w:color="auto"/>
            <w:left w:val="none" w:sz="0" w:space="0" w:color="auto"/>
            <w:bottom w:val="none" w:sz="0" w:space="0" w:color="auto"/>
            <w:right w:val="none" w:sz="0" w:space="0" w:color="auto"/>
          </w:divBdr>
        </w:div>
      </w:divsChild>
    </w:div>
    <w:div w:id="613368475">
      <w:bodyDiv w:val="1"/>
      <w:marLeft w:val="0"/>
      <w:marRight w:val="0"/>
      <w:marTop w:val="0"/>
      <w:marBottom w:val="0"/>
      <w:divBdr>
        <w:top w:val="none" w:sz="0" w:space="0" w:color="auto"/>
        <w:left w:val="none" w:sz="0" w:space="0" w:color="auto"/>
        <w:bottom w:val="none" w:sz="0" w:space="0" w:color="auto"/>
        <w:right w:val="none" w:sz="0" w:space="0" w:color="auto"/>
      </w:divBdr>
      <w:divsChild>
        <w:div w:id="993682297">
          <w:marLeft w:val="0"/>
          <w:marRight w:val="0"/>
          <w:marTop w:val="0"/>
          <w:marBottom w:val="0"/>
          <w:divBdr>
            <w:top w:val="none" w:sz="0" w:space="0" w:color="auto"/>
            <w:left w:val="none" w:sz="0" w:space="0" w:color="auto"/>
            <w:bottom w:val="none" w:sz="0" w:space="0" w:color="auto"/>
            <w:right w:val="none" w:sz="0" w:space="0" w:color="auto"/>
          </w:divBdr>
          <w:divsChild>
            <w:div w:id="947083873">
              <w:marLeft w:val="0"/>
              <w:marRight w:val="0"/>
              <w:marTop w:val="0"/>
              <w:marBottom w:val="0"/>
              <w:divBdr>
                <w:top w:val="none" w:sz="0" w:space="0" w:color="auto"/>
                <w:left w:val="none" w:sz="0" w:space="0" w:color="auto"/>
                <w:bottom w:val="none" w:sz="0" w:space="0" w:color="auto"/>
                <w:right w:val="none" w:sz="0" w:space="0" w:color="auto"/>
              </w:divBdr>
            </w:div>
            <w:div w:id="1566791828">
              <w:marLeft w:val="0"/>
              <w:marRight w:val="0"/>
              <w:marTop w:val="0"/>
              <w:marBottom w:val="0"/>
              <w:divBdr>
                <w:top w:val="none" w:sz="0" w:space="0" w:color="auto"/>
                <w:left w:val="none" w:sz="0" w:space="0" w:color="auto"/>
                <w:bottom w:val="none" w:sz="0" w:space="0" w:color="auto"/>
                <w:right w:val="none" w:sz="0" w:space="0" w:color="auto"/>
              </w:divBdr>
            </w:div>
          </w:divsChild>
        </w:div>
        <w:div w:id="503935384">
          <w:marLeft w:val="0"/>
          <w:marRight w:val="0"/>
          <w:marTop w:val="0"/>
          <w:marBottom w:val="0"/>
          <w:divBdr>
            <w:top w:val="none" w:sz="0" w:space="0" w:color="auto"/>
            <w:left w:val="none" w:sz="0" w:space="0" w:color="auto"/>
            <w:bottom w:val="none" w:sz="0" w:space="0" w:color="auto"/>
            <w:right w:val="none" w:sz="0" w:space="0" w:color="auto"/>
          </w:divBdr>
          <w:divsChild>
            <w:div w:id="999115910">
              <w:marLeft w:val="0"/>
              <w:marRight w:val="0"/>
              <w:marTop w:val="0"/>
              <w:marBottom w:val="0"/>
              <w:divBdr>
                <w:top w:val="none" w:sz="0" w:space="0" w:color="auto"/>
                <w:left w:val="none" w:sz="0" w:space="0" w:color="auto"/>
                <w:bottom w:val="none" w:sz="0" w:space="0" w:color="auto"/>
                <w:right w:val="none" w:sz="0" w:space="0" w:color="auto"/>
              </w:divBdr>
            </w:div>
            <w:div w:id="15729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3186">
      <w:bodyDiv w:val="1"/>
      <w:marLeft w:val="0"/>
      <w:marRight w:val="0"/>
      <w:marTop w:val="0"/>
      <w:marBottom w:val="0"/>
      <w:divBdr>
        <w:top w:val="none" w:sz="0" w:space="0" w:color="auto"/>
        <w:left w:val="none" w:sz="0" w:space="0" w:color="auto"/>
        <w:bottom w:val="none" w:sz="0" w:space="0" w:color="auto"/>
        <w:right w:val="none" w:sz="0" w:space="0" w:color="auto"/>
      </w:divBdr>
    </w:div>
    <w:div w:id="655718429">
      <w:bodyDiv w:val="1"/>
      <w:marLeft w:val="0"/>
      <w:marRight w:val="0"/>
      <w:marTop w:val="0"/>
      <w:marBottom w:val="0"/>
      <w:divBdr>
        <w:top w:val="none" w:sz="0" w:space="0" w:color="auto"/>
        <w:left w:val="none" w:sz="0" w:space="0" w:color="auto"/>
        <w:bottom w:val="none" w:sz="0" w:space="0" w:color="auto"/>
        <w:right w:val="none" w:sz="0" w:space="0" w:color="auto"/>
      </w:divBdr>
      <w:divsChild>
        <w:div w:id="1526821507">
          <w:marLeft w:val="0"/>
          <w:marRight w:val="0"/>
          <w:marTop w:val="0"/>
          <w:marBottom w:val="0"/>
          <w:divBdr>
            <w:top w:val="none" w:sz="0" w:space="0" w:color="auto"/>
            <w:left w:val="none" w:sz="0" w:space="0" w:color="auto"/>
            <w:bottom w:val="none" w:sz="0" w:space="0" w:color="auto"/>
            <w:right w:val="none" w:sz="0" w:space="0" w:color="auto"/>
          </w:divBdr>
        </w:div>
        <w:div w:id="962080813">
          <w:marLeft w:val="0"/>
          <w:marRight w:val="0"/>
          <w:marTop w:val="0"/>
          <w:marBottom w:val="0"/>
          <w:divBdr>
            <w:top w:val="none" w:sz="0" w:space="0" w:color="auto"/>
            <w:left w:val="none" w:sz="0" w:space="0" w:color="auto"/>
            <w:bottom w:val="none" w:sz="0" w:space="0" w:color="auto"/>
            <w:right w:val="none" w:sz="0" w:space="0" w:color="auto"/>
          </w:divBdr>
        </w:div>
        <w:div w:id="899025044">
          <w:marLeft w:val="0"/>
          <w:marRight w:val="0"/>
          <w:marTop w:val="0"/>
          <w:marBottom w:val="0"/>
          <w:divBdr>
            <w:top w:val="none" w:sz="0" w:space="0" w:color="auto"/>
            <w:left w:val="none" w:sz="0" w:space="0" w:color="auto"/>
            <w:bottom w:val="none" w:sz="0" w:space="0" w:color="auto"/>
            <w:right w:val="none" w:sz="0" w:space="0" w:color="auto"/>
          </w:divBdr>
        </w:div>
        <w:div w:id="585503136">
          <w:marLeft w:val="0"/>
          <w:marRight w:val="0"/>
          <w:marTop w:val="0"/>
          <w:marBottom w:val="0"/>
          <w:divBdr>
            <w:top w:val="none" w:sz="0" w:space="0" w:color="auto"/>
            <w:left w:val="none" w:sz="0" w:space="0" w:color="auto"/>
            <w:bottom w:val="none" w:sz="0" w:space="0" w:color="auto"/>
            <w:right w:val="none" w:sz="0" w:space="0" w:color="auto"/>
          </w:divBdr>
        </w:div>
      </w:divsChild>
    </w:div>
    <w:div w:id="665521763">
      <w:bodyDiv w:val="1"/>
      <w:marLeft w:val="0"/>
      <w:marRight w:val="0"/>
      <w:marTop w:val="0"/>
      <w:marBottom w:val="0"/>
      <w:divBdr>
        <w:top w:val="none" w:sz="0" w:space="0" w:color="auto"/>
        <w:left w:val="none" w:sz="0" w:space="0" w:color="auto"/>
        <w:bottom w:val="none" w:sz="0" w:space="0" w:color="auto"/>
        <w:right w:val="none" w:sz="0" w:space="0" w:color="auto"/>
      </w:divBdr>
      <w:divsChild>
        <w:div w:id="734621212">
          <w:marLeft w:val="0"/>
          <w:marRight w:val="0"/>
          <w:marTop w:val="0"/>
          <w:marBottom w:val="0"/>
          <w:divBdr>
            <w:top w:val="none" w:sz="0" w:space="0" w:color="auto"/>
            <w:left w:val="none" w:sz="0" w:space="0" w:color="auto"/>
            <w:bottom w:val="none" w:sz="0" w:space="0" w:color="auto"/>
            <w:right w:val="none" w:sz="0" w:space="0" w:color="auto"/>
          </w:divBdr>
        </w:div>
        <w:div w:id="1197695237">
          <w:marLeft w:val="0"/>
          <w:marRight w:val="0"/>
          <w:marTop w:val="0"/>
          <w:marBottom w:val="0"/>
          <w:divBdr>
            <w:top w:val="none" w:sz="0" w:space="0" w:color="auto"/>
            <w:left w:val="none" w:sz="0" w:space="0" w:color="auto"/>
            <w:bottom w:val="none" w:sz="0" w:space="0" w:color="auto"/>
            <w:right w:val="none" w:sz="0" w:space="0" w:color="auto"/>
          </w:divBdr>
        </w:div>
      </w:divsChild>
    </w:div>
    <w:div w:id="821699899">
      <w:bodyDiv w:val="1"/>
      <w:marLeft w:val="0"/>
      <w:marRight w:val="0"/>
      <w:marTop w:val="0"/>
      <w:marBottom w:val="0"/>
      <w:divBdr>
        <w:top w:val="none" w:sz="0" w:space="0" w:color="auto"/>
        <w:left w:val="none" w:sz="0" w:space="0" w:color="auto"/>
        <w:bottom w:val="none" w:sz="0" w:space="0" w:color="auto"/>
        <w:right w:val="none" w:sz="0" w:space="0" w:color="auto"/>
      </w:divBdr>
    </w:div>
    <w:div w:id="887760221">
      <w:bodyDiv w:val="1"/>
      <w:marLeft w:val="0"/>
      <w:marRight w:val="0"/>
      <w:marTop w:val="0"/>
      <w:marBottom w:val="0"/>
      <w:divBdr>
        <w:top w:val="none" w:sz="0" w:space="0" w:color="auto"/>
        <w:left w:val="none" w:sz="0" w:space="0" w:color="auto"/>
        <w:bottom w:val="none" w:sz="0" w:space="0" w:color="auto"/>
        <w:right w:val="none" w:sz="0" w:space="0" w:color="auto"/>
      </w:divBdr>
    </w:div>
    <w:div w:id="910196665">
      <w:bodyDiv w:val="1"/>
      <w:marLeft w:val="0"/>
      <w:marRight w:val="0"/>
      <w:marTop w:val="0"/>
      <w:marBottom w:val="0"/>
      <w:divBdr>
        <w:top w:val="none" w:sz="0" w:space="0" w:color="auto"/>
        <w:left w:val="none" w:sz="0" w:space="0" w:color="auto"/>
        <w:bottom w:val="none" w:sz="0" w:space="0" w:color="auto"/>
        <w:right w:val="none" w:sz="0" w:space="0" w:color="auto"/>
      </w:divBdr>
    </w:div>
    <w:div w:id="1008214965">
      <w:bodyDiv w:val="1"/>
      <w:marLeft w:val="0"/>
      <w:marRight w:val="0"/>
      <w:marTop w:val="0"/>
      <w:marBottom w:val="0"/>
      <w:divBdr>
        <w:top w:val="none" w:sz="0" w:space="0" w:color="auto"/>
        <w:left w:val="none" w:sz="0" w:space="0" w:color="auto"/>
        <w:bottom w:val="none" w:sz="0" w:space="0" w:color="auto"/>
        <w:right w:val="none" w:sz="0" w:space="0" w:color="auto"/>
      </w:divBdr>
      <w:divsChild>
        <w:div w:id="663897248">
          <w:marLeft w:val="0"/>
          <w:marRight w:val="0"/>
          <w:marTop w:val="0"/>
          <w:marBottom w:val="0"/>
          <w:divBdr>
            <w:top w:val="none" w:sz="0" w:space="0" w:color="auto"/>
            <w:left w:val="none" w:sz="0" w:space="0" w:color="auto"/>
            <w:bottom w:val="none" w:sz="0" w:space="0" w:color="auto"/>
            <w:right w:val="none" w:sz="0" w:space="0" w:color="auto"/>
          </w:divBdr>
        </w:div>
        <w:div w:id="1469205114">
          <w:marLeft w:val="0"/>
          <w:marRight w:val="0"/>
          <w:marTop w:val="0"/>
          <w:marBottom w:val="0"/>
          <w:divBdr>
            <w:top w:val="none" w:sz="0" w:space="0" w:color="auto"/>
            <w:left w:val="none" w:sz="0" w:space="0" w:color="auto"/>
            <w:bottom w:val="none" w:sz="0" w:space="0" w:color="auto"/>
            <w:right w:val="none" w:sz="0" w:space="0" w:color="auto"/>
          </w:divBdr>
        </w:div>
      </w:divsChild>
    </w:div>
    <w:div w:id="1017655251">
      <w:bodyDiv w:val="1"/>
      <w:marLeft w:val="0"/>
      <w:marRight w:val="0"/>
      <w:marTop w:val="0"/>
      <w:marBottom w:val="0"/>
      <w:divBdr>
        <w:top w:val="none" w:sz="0" w:space="0" w:color="auto"/>
        <w:left w:val="none" w:sz="0" w:space="0" w:color="auto"/>
        <w:bottom w:val="none" w:sz="0" w:space="0" w:color="auto"/>
        <w:right w:val="none" w:sz="0" w:space="0" w:color="auto"/>
      </w:divBdr>
    </w:div>
    <w:div w:id="1030649080">
      <w:bodyDiv w:val="1"/>
      <w:marLeft w:val="0"/>
      <w:marRight w:val="0"/>
      <w:marTop w:val="0"/>
      <w:marBottom w:val="0"/>
      <w:divBdr>
        <w:top w:val="none" w:sz="0" w:space="0" w:color="auto"/>
        <w:left w:val="none" w:sz="0" w:space="0" w:color="auto"/>
        <w:bottom w:val="none" w:sz="0" w:space="0" w:color="auto"/>
        <w:right w:val="none" w:sz="0" w:space="0" w:color="auto"/>
      </w:divBdr>
      <w:divsChild>
        <w:div w:id="956720278">
          <w:marLeft w:val="0"/>
          <w:marRight w:val="0"/>
          <w:marTop w:val="0"/>
          <w:marBottom w:val="0"/>
          <w:divBdr>
            <w:top w:val="none" w:sz="0" w:space="0" w:color="auto"/>
            <w:left w:val="none" w:sz="0" w:space="0" w:color="auto"/>
            <w:bottom w:val="none" w:sz="0" w:space="0" w:color="auto"/>
            <w:right w:val="none" w:sz="0" w:space="0" w:color="auto"/>
          </w:divBdr>
        </w:div>
        <w:div w:id="1522741475">
          <w:marLeft w:val="0"/>
          <w:marRight w:val="0"/>
          <w:marTop w:val="0"/>
          <w:marBottom w:val="0"/>
          <w:divBdr>
            <w:top w:val="none" w:sz="0" w:space="0" w:color="auto"/>
            <w:left w:val="none" w:sz="0" w:space="0" w:color="auto"/>
            <w:bottom w:val="none" w:sz="0" w:space="0" w:color="auto"/>
            <w:right w:val="none" w:sz="0" w:space="0" w:color="auto"/>
          </w:divBdr>
        </w:div>
        <w:div w:id="1972971">
          <w:marLeft w:val="0"/>
          <w:marRight w:val="0"/>
          <w:marTop w:val="0"/>
          <w:marBottom w:val="0"/>
          <w:divBdr>
            <w:top w:val="none" w:sz="0" w:space="0" w:color="auto"/>
            <w:left w:val="none" w:sz="0" w:space="0" w:color="auto"/>
            <w:bottom w:val="none" w:sz="0" w:space="0" w:color="auto"/>
            <w:right w:val="none" w:sz="0" w:space="0" w:color="auto"/>
          </w:divBdr>
        </w:div>
      </w:divsChild>
    </w:div>
    <w:div w:id="1123306462">
      <w:bodyDiv w:val="1"/>
      <w:marLeft w:val="0"/>
      <w:marRight w:val="0"/>
      <w:marTop w:val="0"/>
      <w:marBottom w:val="0"/>
      <w:divBdr>
        <w:top w:val="none" w:sz="0" w:space="0" w:color="auto"/>
        <w:left w:val="none" w:sz="0" w:space="0" w:color="auto"/>
        <w:bottom w:val="none" w:sz="0" w:space="0" w:color="auto"/>
        <w:right w:val="none" w:sz="0" w:space="0" w:color="auto"/>
      </w:divBdr>
    </w:div>
    <w:div w:id="1168522983">
      <w:bodyDiv w:val="1"/>
      <w:marLeft w:val="0"/>
      <w:marRight w:val="0"/>
      <w:marTop w:val="0"/>
      <w:marBottom w:val="0"/>
      <w:divBdr>
        <w:top w:val="none" w:sz="0" w:space="0" w:color="auto"/>
        <w:left w:val="none" w:sz="0" w:space="0" w:color="auto"/>
        <w:bottom w:val="none" w:sz="0" w:space="0" w:color="auto"/>
        <w:right w:val="none" w:sz="0" w:space="0" w:color="auto"/>
      </w:divBdr>
      <w:divsChild>
        <w:div w:id="978146773">
          <w:marLeft w:val="0"/>
          <w:marRight w:val="0"/>
          <w:marTop w:val="0"/>
          <w:marBottom w:val="0"/>
          <w:divBdr>
            <w:top w:val="none" w:sz="0" w:space="0" w:color="auto"/>
            <w:left w:val="none" w:sz="0" w:space="0" w:color="auto"/>
            <w:bottom w:val="none" w:sz="0" w:space="0" w:color="auto"/>
            <w:right w:val="none" w:sz="0" w:space="0" w:color="auto"/>
          </w:divBdr>
        </w:div>
        <w:div w:id="1692342893">
          <w:marLeft w:val="0"/>
          <w:marRight w:val="0"/>
          <w:marTop w:val="0"/>
          <w:marBottom w:val="0"/>
          <w:divBdr>
            <w:top w:val="none" w:sz="0" w:space="0" w:color="auto"/>
            <w:left w:val="none" w:sz="0" w:space="0" w:color="auto"/>
            <w:bottom w:val="none" w:sz="0" w:space="0" w:color="auto"/>
            <w:right w:val="none" w:sz="0" w:space="0" w:color="auto"/>
          </w:divBdr>
        </w:div>
      </w:divsChild>
    </w:div>
    <w:div w:id="1264802096">
      <w:bodyDiv w:val="1"/>
      <w:marLeft w:val="0"/>
      <w:marRight w:val="0"/>
      <w:marTop w:val="0"/>
      <w:marBottom w:val="0"/>
      <w:divBdr>
        <w:top w:val="none" w:sz="0" w:space="0" w:color="auto"/>
        <w:left w:val="none" w:sz="0" w:space="0" w:color="auto"/>
        <w:bottom w:val="none" w:sz="0" w:space="0" w:color="auto"/>
        <w:right w:val="none" w:sz="0" w:space="0" w:color="auto"/>
      </w:divBdr>
    </w:div>
    <w:div w:id="1348631956">
      <w:bodyDiv w:val="1"/>
      <w:marLeft w:val="0"/>
      <w:marRight w:val="0"/>
      <w:marTop w:val="0"/>
      <w:marBottom w:val="0"/>
      <w:divBdr>
        <w:top w:val="none" w:sz="0" w:space="0" w:color="auto"/>
        <w:left w:val="none" w:sz="0" w:space="0" w:color="auto"/>
        <w:bottom w:val="none" w:sz="0" w:space="0" w:color="auto"/>
        <w:right w:val="none" w:sz="0" w:space="0" w:color="auto"/>
      </w:divBdr>
    </w:div>
    <w:div w:id="1375041372">
      <w:bodyDiv w:val="1"/>
      <w:marLeft w:val="0"/>
      <w:marRight w:val="0"/>
      <w:marTop w:val="0"/>
      <w:marBottom w:val="0"/>
      <w:divBdr>
        <w:top w:val="none" w:sz="0" w:space="0" w:color="auto"/>
        <w:left w:val="none" w:sz="0" w:space="0" w:color="auto"/>
        <w:bottom w:val="none" w:sz="0" w:space="0" w:color="auto"/>
        <w:right w:val="none" w:sz="0" w:space="0" w:color="auto"/>
      </w:divBdr>
      <w:divsChild>
        <w:div w:id="1203246385">
          <w:marLeft w:val="0"/>
          <w:marRight w:val="0"/>
          <w:marTop w:val="0"/>
          <w:marBottom w:val="0"/>
          <w:divBdr>
            <w:top w:val="none" w:sz="0" w:space="0" w:color="auto"/>
            <w:left w:val="none" w:sz="0" w:space="0" w:color="auto"/>
            <w:bottom w:val="none" w:sz="0" w:space="0" w:color="auto"/>
            <w:right w:val="none" w:sz="0" w:space="0" w:color="auto"/>
          </w:divBdr>
        </w:div>
        <w:div w:id="143088469">
          <w:marLeft w:val="0"/>
          <w:marRight w:val="0"/>
          <w:marTop w:val="0"/>
          <w:marBottom w:val="0"/>
          <w:divBdr>
            <w:top w:val="none" w:sz="0" w:space="0" w:color="auto"/>
            <w:left w:val="none" w:sz="0" w:space="0" w:color="auto"/>
            <w:bottom w:val="none" w:sz="0" w:space="0" w:color="auto"/>
            <w:right w:val="none" w:sz="0" w:space="0" w:color="auto"/>
          </w:divBdr>
        </w:div>
        <w:div w:id="1940988032">
          <w:marLeft w:val="0"/>
          <w:marRight w:val="0"/>
          <w:marTop w:val="0"/>
          <w:marBottom w:val="0"/>
          <w:divBdr>
            <w:top w:val="none" w:sz="0" w:space="0" w:color="auto"/>
            <w:left w:val="none" w:sz="0" w:space="0" w:color="auto"/>
            <w:bottom w:val="none" w:sz="0" w:space="0" w:color="auto"/>
            <w:right w:val="none" w:sz="0" w:space="0" w:color="auto"/>
          </w:divBdr>
        </w:div>
      </w:divsChild>
    </w:div>
    <w:div w:id="1415858321">
      <w:bodyDiv w:val="1"/>
      <w:marLeft w:val="0"/>
      <w:marRight w:val="0"/>
      <w:marTop w:val="0"/>
      <w:marBottom w:val="0"/>
      <w:divBdr>
        <w:top w:val="none" w:sz="0" w:space="0" w:color="auto"/>
        <w:left w:val="none" w:sz="0" w:space="0" w:color="auto"/>
        <w:bottom w:val="none" w:sz="0" w:space="0" w:color="auto"/>
        <w:right w:val="none" w:sz="0" w:space="0" w:color="auto"/>
      </w:divBdr>
      <w:divsChild>
        <w:div w:id="1840460680">
          <w:marLeft w:val="0"/>
          <w:marRight w:val="0"/>
          <w:marTop w:val="0"/>
          <w:marBottom w:val="0"/>
          <w:divBdr>
            <w:top w:val="none" w:sz="0" w:space="0" w:color="auto"/>
            <w:left w:val="none" w:sz="0" w:space="0" w:color="auto"/>
            <w:bottom w:val="none" w:sz="0" w:space="0" w:color="auto"/>
            <w:right w:val="none" w:sz="0" w:space="0" w:color="auto"/>
          </w:divBdr>
        </w:div>
        <w:div w:id="315037655">
          <w:marLeft w:val="0"/>
          <w:marRight w:val="0"/>
          <w:marTop w:val="0"/>
          <w:marBottom w:val="0"/>
          <w:divBdr>
            <w:top w:val="none" w:sz="0" w:space="0" w:color="auto"/>
            <w:left w:val="none" w:sz="0" w:space="0" w:color="auto"/>
            <w:bottom w:val="none" w:sz="0" w:space="0" w:color="auto"/>
            <w:right w:val="none" w:sz="0" w:space="0" w:color="auto"/>
          </w:divBdr>
        </w:div>
        <w:div w:id="804737649">
          <w:marLeft w:val="0"/>
          <w:marRight w:val="0"/>
          <w:marTop w:val="0"/>
          <w:marBottom w:val="0"/>
          <w:divBdr>
            <w:top w:val="none" w:sz="0" w:space="0" w:color="auto"/>
            <w:left w:val="none" w:sz="0" w:space="0" w:color="auto"/>
            <w:bottom w:val="none" w:sz="0" w:space="0" w:color="auto"/>
            <w:right w:val="none" w:sz="0" w:space="0" w:color="auto"/>
          </w:divBdr>
        </w:div>
      </w:divsChild>
    </w:div>
    <w:div w:id="1434014005">
      <w:bodyDiv w:val="1"/>
      <w:marLeft w:val="0"/>
      <w:marRight w:val="0"/>
      <w:marTop w:val="0"/>
      <w:marBottom w:val="0"/>
      <w:divBdr>
        <w:top w:val="none" w:sz="0" w:space="0" w:color="auto"/>
        <w:left w:val="none" w:sz="0" w:space="0" w:color="auto"/>
        <w:bottom w:val="none" w:sz="0" w:space="0" w:color="auto"/>
        <w:right w:val="none" w:sz="0" w:space="0" w:color="auto"/>
      </w:divBdr>
    </w:div>
    <w:div w:id="1482038384">
      <w:bodyDiv w:val="1"/>
      <w:marLeft w:val="0"/>
      <w:marRight w:val="0"/>
      <w:marTop w:val="0"/>
      <w:marBottom w:val="0"/>
      <w:divBdr>
        <w:top w:val="none" w:sz="0" w:space="0" w:color="auto"/>
        <w:left w:val="none" w:sz="0" w:space="0" w:color="auto"/>
        <w:bottom w:val="none" w:sz="0" w:space="0" w:color="auto"/>
        <w:right w:val="none" w:sz="0" w:space="0" w:color="auto"/>
      </w:divBdr>
      <w:divsChild>
        <w:div w:id="1192109371">
          <w:marLeft w:val="0"/>
          <w:marRight w:val="0"/>
          <w:marTop w:val="0"/>
          <w:marBottom w:val="0"/>
          <w:divBdr>
            <w:top w:val="none" w:sz="0" w:space="0" w:color="auto"/>
            <w:left w:val="none" w:sz="0" w:space="0" w:color="auto"/>
            <w:bottom w:val="none" w:sz="0" w:space="0" w:color="auto"/>
            <w:right w:val="none" w:sz="0" w:space="0" w:color="auto"/>
          </w:divBdr>
        </w:div>
        <w:div w:id="1783919309">
          <w:marLeft w:val="0"/>
          <w:marRight w:val="0"/>
          <w:marTop w:val="0"/>
          <w:marBottom w:val="0"/>
          <w:divBdr>
            <w:top w:val="none" w:sz="0" w:space="0" w:color="auto"/>
            <w:left w:val="none" w:sz="0" w:space="0" w:color="auto"/>
            <w:bottom w:val="none" w:sz="0" w:space="0" w:color="auto"/>
            <w:right w:val="none" w:sz="0" w:space="0" w:color="auto"/>
          </w:divBdr>
        </w:div>
      </w:divsChild>
    </w:div>
    <w:div w:id="1525632046">
      <w:bodyDiv w:val="1"/>
      <w:marLeft w:val="0"/>
      <w:marRight w:val="0"/>
      <w:marTop w:val="0"/>
      <w:marBottom w:val="0"/>
      <w:divBdr>
        <w:top w:val="none" w:sz="0" w:space="0" w:color="auto"/>
        <w:left w:val="none" w:sz="0" w:space="0" w:color="auto"/>
        <w:bottom w:val="none" w:sz="0" w:space="0" w:color="auto"/>
        <w:right w:val="none" w:sz="0" w:space="0" w:color="auto"/>
      </w:divBdr>
    </w:div>
    <w:div w:id="1732583638">
      <w:bodyDiv w:val="1"/>
      <w:marLeft w:val="0"/>
      <w:marRight w:val="0"/>
      <w:marTop w:val="0"/>
      <w:marBottom w:val="0"/>
      <w:divBdr>
        <w:top w:val="none" w:sz="0" w:space="0" w:color="auto"/>
        <w:left w:val="none" w:sz="0" w:space="0" w:color="auto"/>
        <w:bottom w:val="none" w:sz="0" w:space="0" w:color="auto"/>
        <w:right w:val="none" w:sz="0" w:space="0" w:color="auto"/>
      </w:divBdr>
    </w:div>
    <w:div w:id="1738278853">
      <w:bodyDiv w:val="1"/>
      <w:marLeft w:val="0"/>
      <w:marRight w:val="0"/>
      <w:marTop w:val="0"/>
      <w:marBottom w:val="0"/>
      <w:divBdr>
        <w:top w:val="none" w:sz="0" w:space="0" w:color="auto"/>
        <w:left w:val="none" w:sz="0" w:space="0" w:color="auto"/>
        <w:bottom w:val="none" w:sz="0" w:space="0" w:color="auto"/>
        <w:right w:val="none" w:sz="0" w:space="0" w:color="auto"/>
      </w:divBdr>
      <w:divsChild>
        <w:div w:id="1761289050">
          <w:marLeft w:val="0"/>
          <w:marRight w:val="0"/>
          <w:marTop w:val="0"/>
          <w:marBottom w:val="0"/>
          <w:divBdr>
            <w:top w:val="none" w:sz="0" w:space="0" w:color="auto"/>
            <w:left w:val="none" w:sz="0" w:space="0" w:color="auto"/>
            <w:bottom w:val="none" w:sz="0" w:space="0" w:color="auto"/>
            <w:right w:val="none" w:sz="0" w:space="0" w:color="auto"/>
          </w:divBdr>
        </w:div>
        <w:div w:id="957831918">
          <w:marLeft w:val="0"/>
          <w:marRight w:val="0"/>
          <w:marTop w:val="0"/>
          <w:marBottom w:val="0"/>
          <w:divBdr>
            <w:top w:val="none" w:sz="0" w:space="0" w:color="auto"/>
            <w:left w:val="none" w:sz="0" w:space="0" w:color="auto"/>
            <w:bottom w:val="none" w:sz="0" w:space="0" w:color="auto"/>
            <w:right w:val="none" w:sz="0" w:space="0" w:color="auto"/>
          </w:divBdr>
        </w:div>
        <w:div w:id="1877966429">
          <w:marLeft w:val="0"/>
          <w:marRight w:val="0"/>
          <w:marTop w:val="0"/>
          <w:marBottom w:val="0"/>
          <w:divBdr>
            <w:top w:val="none" w:sz="0" w:space="0" w:color="auto"/>
            <w:left w:val="none" w:sz="0" w:space="0" w:color="auto"/>
            <w:bottom w:val="none" w:sz="0" w:space="0" w:color="auto"/>
            <w:right w:val="none" w:sz="0" w:space="0" w:color="auto"/>
          </w:divBdr>
        </w:div>
        <w:div w:id="1557165230">
          <w:marLeft w:val="0"/>
          <w:marRight w:val="0"/>
          <w:marTop w:val="0"/>
          <w:marBottom w:val="0"/>
          <w:divBdr>
            <w:top w:val="none" w:sz="0" w:space="0" w:color="auto"/>
            <w:left w:val="none" w:sz="0" w:space="0" w:color="auto"/>
            <w:bottom w:val="none" w:sz="0" w:space="0" w:color="auto"/>
            <w:right w:val="none" w:sz="0" w:space="0" w:color="auto"/>
          </w:divBdr>
        </w:div>
        <w:div w:id="1694841908">
          <w:marLeft w:val="0"/>
          <w:marRight w:val="0"/>
          <w:marTop w:val="0"/>
          <w:marBottom w:val="0"/>
          <w:divBdr>
            <w:top w:val="none" w:sz="0" w:space="0" w:color="auto"/>
            <w:left w:val="none" w:sz="0" w:space="0" w:color="auto"/>
            <w:bottom w:val="none" w:sz="0" w:space="0" w:color="auto"/>
            <w:right w:val="none" w:sz="0" w:space="0" w:color="auto"/>
          </w:divBdr>
        </w:div>
        <w:div w:id="891696208">
          <w:marLeft w:val="0"/>
          <w:marRight w:val="0"/>
          <w:marTop w:val="0"/>
          <w:marBottom w:val="0"/>
          <w:divBdr>
            <w:top w:val="none" w:sz="0" w:space="0" w:color="auto"/>
            <w:left w:val="none" w:sz="0" w:space="0" w:color="auto"/>
            <w:bottom w:val="none" w:sz="0" w:space="0" w:color="auto"/>
            <w:right w:val="none" w:sz="0" w:space="0" w:color="auto"/>
          </w:divBdr>
        </w:div>
      </w:divsChild>
    </w:div>
    <w:div w:id="1827547650">
      <w:bodyDiv w:val="1"/>
      <w:marLeft w:val="0"/>
      <w:marRight w:val="0"/>
      <w:marTop w:val="0"/>
      <w:marBottom w:val="0"/>
      <w:divBdr>
        <w:top w:val="none" w:sz="0" w:space="0" w:color="auto"/>
        <w:left w:val="none" w:sz="0" w:space="0" w:color="auto"/>
        <w:bottom w:val="none" w:sz="0" w:space="0" w:color="auto"/>
        <w:right w:val="none" w:sz="0" w:space="0" w:color="auto"/>
      </w:divBdr>
      <w:divsChild>
        <w:div w:id="1735739900">
          <w:marLeft w:val="0"/>
          <w:marRight w:val="0"/>
          <w:marTop w:val="0"/>
          <w:marBottom w:val="0"/>
          <w:divBdr>
            <w:top w:val="none" w:sz="0" w:space="0" w:color="auto"/>
            <w:left w:val="none" w:sz="0" w:space="0" w:color="auto"/>
            <w:bottom w:val="none" w:sz="0" w:space="0" w:color="auto"/>
            <w:right w:val="none" w:sz="0" w:space="0" w:color="auto"/>
          </w:divBdr>
        </w:div>
        <w:div w:id="1875655299">
          <w:marLeft w:val="0"/>
          <w:marRight w:val="0"/>
          <w:marTop w:val="0"/>
          <w:marBottom w:val="0"/>
          <w:divBdr>
            <w:top w:val="none" w:sz="0" w:space="0" w:color="auto"/>
            <w:left w:val="none" w:sz="0" w:space="0" w:color="auto"/>
            <w:bottom w:val="none" w:sz="0" w:space="0" w:color="auto"/>
            <w:right w:val="none" w:sz="0" w:space="0" w:color="auto"/>
          </w:divBdr>
        </w:div>
        <w:div w:id="1370299777">
          <w:marLeft w:val="0"/>
          <w:marRight w:val="0"/>
          <w:marTop w:val="0"/>
          <w:marBottom w:val="0"/>
          <w:divBdr>
            <w:top w:val="none" w:sz="0" w:space="0" w:color="auto"/>
            <w:left w:val="none" w:sz="0" w:space="0" w:color="auto"/>
            <w:bottom w:val="none" w:sz="0" w:space="0" w:color="auto"/>
            <w:right w:val="none" w:sz="0" w:space="0" w:color="auto"/>
          </w:divBdr>
        </w:div>
      </w:divsChild>
    </w:div>
    <w:div w:id="2022507987">
      <w:bodyDiv w:val="1"/>
      <w:marLeft w:val="0"/>
      <w:marRight w:val="0"/>
      <w:marTop w:val="0"/>
      <w:marBottom w:val="0"/>
      <w:divBdr>
        <w:top w:val="none" w:sz="0" w:space="0" w:color="auto"/>
        <w:left w:val="none" w:sz="0" w:space="0" w:color="auto"/>
        <w:bottom w:val="none" w:sz="0" w:space="0" w:color="auto"/>
        <w:right w:val="none" w:sz="0" w:space="0" w:color="auto"/>
      </w:divBdr>
      <w:divsChild>
        <w:div w:id="1144158823">
          <w:marLeft w:val="0"/>
          <w:marRight w:val="0"/>
          <w:marTop w:val="0"/>
          <w:marBottom w:val="0"/>
          <w:divBdr>
            <w:top w:val="none" w:sz="0" w:space="0" w:color="auto"/>
            <w:left w:val="none" w:sz="0" w:space="0" w:color="auto"/>
            <w:bottom w:val="none" w:sz="0" w:space="0" w:color="auto"/>
            <w:right w:val="none" w:sz="0" w:space="0" w:color="auto"/>
          </w:divBdr>
        </w:div>
        <w:div w:id="1594238992">
          <w:marLeft w:val="0"/>
          <w:marRight w:val="0"/>
          <w:marTop w:val="0"/>
          <w:marBottom w:val="0"/>
          <w:divBdr>
            <w:top w:val="none" w:sz="0" w:space="0" w:color="auto"/>
            <w:left w:val="none" w:sz="0" w:space="0" w:color="auto"/>
            <w:bottom w:val="none" w:sz="0" w:space="0" w:color="auto"/>
            <w:right w:val="none" w:sz="0" w:space="0" w:color="auto"/>
          </w:divBdr>
        </w:div>
      </w:divsChild>
    </w:div>
    <w:div w:id="2057074202">
      <w:bodyDiv w:val="1"/>
      <w:marLeft w:val="0"/>
      <w:marRight w:val="0"/>
      <w:marTop w:val="0"/>
      <w:marBottom w:val="0"/>
      <w:divBdr>
        <w:top w:val="none" w:sz="0" w:space="0" w:color="auto"/>
        <w:left w:val="none" w:sz="0" w:space="0" w:color="auto"/>
        <w:bottom w:val="none" w:sz="0" w:space="0" w:color="auto"/>
        <w:right w:val="none" w:sz="0" w:space="0" w:color="auto"/>
      </w:divBdr>
      <w:divsChild>
        <w:div w:id="1930503494">
          <w:marLeft w:val="0"/>
          <w:marRight w:val="0"/>
          <w:marTop w:val="0"/>
          <w:marBottom w:val="0"/>
          <w:divBdr>
            <w:top w:val="none" w:sz="0" w:space="0" w:color="auto"/>
            <w:left w:val="none" w:sz="0" w:space="0" w:color="auto"/>
            <w:bottom w:val="none" w:sz="0" w:space="0" w:color="auto"/>
            <w:right w:val="none" w:sz="0" w:space="0" w:color="auto"/>
          </w:divBdr>
        </w:div>
        <w:div w:id="175732156">
          <w:marLeft w:val="0"/>
          <w:marRight w:val="0"/>
          <w:marTop w:val="0"/>
          <w:marBottom w:val="0"/>
          <w:divBdr>
            <w:top w:val="none" w:sz="0" w:space="0" w:color="auto"/>
            <w:left w:val="none" w:sz="0" w:space="0" w:color="auto"/>
            <w:bottom w:val="none" w:sz="0" w:space="0" w:color="auto"/>
            <w:right w:val="none" w:sz="0" w:space="0" w:color="auto"/>
          </w:divBdr>
        </w:div>
        <w:div w:id="1495336003">
          <w:marLeft w:val="0"/>
          <w:marRight w:val="0"/>
          <w:marTop w:val="0"/>
          <w:marBottom w:val="0"/>
          <w:divBdr>
            <w:top w:val="none" w:sz="0" w:space="0" w:color="auto"/>
            <w:left w:val="none" w:sz="0" w:space="0" w:color="auto"/>
            <w:bottom w:val="none" w:sz="0" w:space="0" w:color="auto"/>
            <w:right w:val="none" w:sz="0" w:space="0" w:color="auto"/>
          </w:divBdr>
        </w:div>
      </w:divsChild>
    </w:div>
    <w:div w:id="21350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Pembroke</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Locklear</dc:creator>
  <cp:keywords/>
  <dc:description/>
  <cp:lastModifiedBy>Kimberly Locklear</cp:lastModifiedBy>
  <cp:revision>5</cp:revision>
  <dcterms:created xsi:type="dcterms:W3CDTF">2024-03-26T16:19:00Z</dcterms:created>
  <dcterms:modified xsi:type="dcterms:W3CDTF">2024-03-26T17:14:00Z</dcterms:modified>
</cp:coreProperties>
</file>