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DC8489" w14:textId="77777777" w:rsidR="0087707F" w:rsidRDefault="0087707F">
      <w:pPr>
        <w:jc w:val="both"/>
        <w:rPr>
          <w:rFonts w:ascii="Arial" w:hAnsi="Arial" w:cs="Arial"/>
        </w:rPr>
      </w:pPr>
    </w:p>
    <w:p w14:paraId="06D55EE7" w14:textId="77777777" w:rsidR="0087707F" w:rsidRPr="00832E71" w:rsidRDefault="0087707F">
      <w:pPr>
        <w:jc w:val="both"/>
        <w:rPr>
          <w:rFonts w:ascii="Arial" w:hAnsi="Arial" w:cs="Arial"/>
        </w:rPr>
      </w:pPr>
    </w:p>
    <w:p w14:paraId="42A6834F" w14:textId="77777777" w:rsidR="0087707F" w:rsidRPr="00832E71" w:rsidRDefault="0087707F">
      <w:pPr>
        <w:jc w:val="both"/>
        <w:rPr>
          <w:rFonts w:ascii="Arial" w:hAnsi="Arial" w:cs="Arial"/>
        </w:rPr>
      </w:pPr>
    </w:p>
    <w:p w14:paraId="09083ACE" w14:textId="77777777" w:rsidR="0087707F" w:rsidRPr="00832E71" w:rsidRDefault="0087707F">
      <w:pPr>
        <w:jc w:val="both"/>
        <w:rPr>
          <w:rFonts w:ascii="Arial" w:hAnsi="Arial" w:cs="Arial"/>
        </w:rPr>
      </w:pPr>
      <w:r w:rsidRPr="00832E71">
        <w:rPr>
          <w:rFonts w:ascii="Arial" w:hAnsi="Arial" w:cs="Arial"/>
        </w:rPr>
        <w:t xml:space="preserve">1.  </w:t>
      </w:r>
      <w:r w:rsidRPr="00832E71">
        <w:rPr>
          <w:rFonts w:ascii="Arial" w:hAnsi="Arial" w:cs="Arial"/>
        </w:rPr>
        <w:tab/>
      </w:r>
      <w:r w:rsidR="006B7C05" w:rsidRPr="00832E71">
        <w:rPr>
          <w:rFonts w:ascii="Arial" w:hAnsi="Arial" w:cs="Arial"/>
        </w:rPr>
        <w:t>REQUEST FOR QUALIFICATION</w:t>
      </w:r>
    </w:p>
    <w:p w14:paraId="1BC4A0CB" w14:textId="77777777" w:rsidR="0087707F" w:rsidRPr="00832E71" w:rsidRDefault="0087707F">
      <w:pPr>
        <w:jc w:val="both"/>
        <w:rPr>
          <w:rFonts w:ascii="Arial" w:hAnsi="Arial" w:cs="Arial"/>
        </w:rPr>
      </w:pPr>
    </w:p>
    <w:p w14:paraId="615948D0" w14:textId="77777777" w:rsidR="0087707F" w:rsidRPr="00832E71" w:rsidRDefault="0087707F">
      <w:pPr>
        <w:jc w:val="both"/>
        <w:rPr>
          <w:rFonts w:ascii="Arial" w:hAnsi="Arial" w:cs="Arial"/>
        </w:rPr>
      </w:pPr>
      <w:r w:rsidRPr="00832E71">
        <w:rPr>
          <w:rFonts w:ascii="Arial" w:hAnsi="Arial" w:cs="Arial"/>
        </w:rPr>
        <w:tab/>
        <w:t>SOLICITING AGENCY:</w:t>
      </w:r>
      <w:r w:rsidRPr="00832E71">
        <w:rPr>
          <w:rFonts w:ascii="Arial" w:hAnsi="Arial" w:cs="Arial"/>
        </w:rPr>
        <w:tab/>
      </w:r>
      <w:r w:rsidRPr="00832E71">
        <w:rPr>
          <w:rFonts w:ascii="Arial" w:hAnsi="Arial" w:cs="Arial"/>
        </w:rPr>
        <w:tab/>
      </w:r>
      <w:r w:rsidR="003A766E" w:rsidRPr="00832E71">
        <w:rPr>
          <w:rFonts w:ascii="Arial" w:hAnsi="Arial" w:cs="Arial"/>
        </w:rPr>
        <w:t xml:space="preserve">Town of </w:t>
      </w:r>
      <w:r w:rsidR="00832E71" w:rsidRPr="00832E71">
        <w:rPr>
          <w:rFonts w:ascii="Arial" w:hAnsi="Arial" w:cs="Arial"/>
        </w:rPr>
        <w:t>Fair Bluff</w:t>
      </w:r>
    </w:p>
    <w:p w14:paraId="394B2ED3" w14:textId="77777777" w:rsidR="0087707F" w:rsidRPr="00832E71" w:rsidRDefault="0087707F">
      <w:pPr>
        <w:jc w:val="both"/>
        <w:rPr>
          <w:rFonts w:ascii="Arial" w:hAnsi="Arial" w:cs="Arial"/>
        </w:rPr>
      </w:pPr>
      <w:r w:rsidRPr="00832E71">
        <w:rPr>
          <w:rFonts w:ascii="Arial" w:hAnsi="Arial" w:cs="Arial"/>
        </w:rPr>
        <w:tab/>
      </w:r>
      <w:r w:rsidRPr="00832E71">
        <w:rPr>
          <w:rFonts w:ascii="Arial" w:hAnsi="Arial" w:cs="Arial"/>
        </w:rPr>
        <w:tab/>
      </w:r>
      <w:r w:rsidRPr="00832E71">
        <w:rPr>
          <w:rFonts w:ascii="Arial" w:hAnsi="Arial" w:cs="Arial"/>
        </w:rPr>
        <w:tab/>
      </w:r>
      <w:r w:rsidRPr="00832E71">
        <w:rPr>
          <w:rFonts w:ascii="Arial" w:hAnsi="Arial" w:cs="Arial"/>
        </w:rPr>
        <w:tab/>
      </w:r>
      <w:r w:rsidRPr="00832E71">
        <w:rPr>
          <w:rFonts w:ascii="Arial" w:hAnsi="Arial" w:cs="Arial"/>
        </w:rPr>
        <w:tab/>
      </w:r>
    </w:p>
    <w:p w14:paraId="145037A3" w14:textId="5733D5BF" w:rsidR="0087707F" w:rsidRPr="00832E71" w:rsidRDefault="0087707F" w:rsidP="008C430E">
      <w:pPr>
        <w:ind w:left="3600" w:hanging="2880"/>
        <w:jc w:val="both"/>
        <w:rPr>
          <w:rFonts w:ascii="Arial" w:hAnsi="Arial" w:cs="Arial"/>
        </w:rPr>
      </w:pPr>
      <w:r w:rsidRPr="00832E71">
        <w:rPr>
          <w:rFonts w:ascii="Arial" w:hAnsi="Arial" w:cs="Arial"/>
        </w:rPr>
        <w:t>PROJECT TITLE:</w:t>
      </w:r>
      <w:r w:rsidRPr="00832E71">
        <w:rPr>
          <w:rFonts w:ascii="Arial" w:hAnsi="Arial" w:cs="Arial"/>
        </w:rPr>
        <w:tab/>
      </w:r>
      <w:r w:rsidR="00832E71" w:rsidRPr="00832E71">
        <w:rPr>
          <w:rFonts w:ascii="Arial" w:hAnsi="Arial" w:cs="Arial"/>
        </w:rPr>
        <w:t>Town of Fair Bluff Small Business Center</w:t>
      </w:r>
      <w:r w:rsidR="00616601">
        <w:rPr>
          <w:rFonts w:ascii="Arial" w:hAnsi="Arial" w:cs="Arial"/>
        </w:rPr>
        <w:t xml:space="preserve"> – Suite Restaurant Upgrade</w:t>
      </w:r>
      <w:r w:rsidRPr="00832E71">
        <w:rPr>
          <w:rFonts w:ascii="Arial" w:hAnsi="Arial" w:cs="Arial"/>
          <w:i/>
        </w:rPr>
        <w:tab/>
      </w:r>
      <w:r w:rsidRPr="00832E71">
        <w:rPr>
          <w:rFonts w:ascii="Arial" w:hAnsi="Arial" w:cs="Arial"/>
          <w:i/>
        </w:rPr>
        <w:tab/>
      </w:r>
      <w:r w:rsidRPr="00832E71">
        <w:rPr>
          <w:rFonts w:ascii="Arial" w:hAnsi="Arial" w:cs="Arial"/>
          <w:i/>
        </w:rPr>
        <w:tab/>
      </w:r>
      <w:r w:rsidRPr="00832E71">
        <w:rPr>
          <w:rFonts w:ascii="Arial" w:hAnsi="Arial" w:cs="Arial"/>
          <w:i/>
        </w:rPr>
        <w:tab/>
      </w:r>
      <w:r w:rsidRPr="00832E71">
        <w:rPr>
          <w:rFonts w:ascii="Arial" w:hAnsi="Arial" w:cs="Arial"/>
          <w:i/>
        </w:rPr>
        <w:tab/>
      </w:r>
      <w:r w:rsidRPr="00832E71">
        <w:rPr>
          <w:rFonts w:ascii="Arial" w:hAnsi="Arial" w:cs="Arial"/>
          <w:i/>
        </w:rPr>
        <w:tab/>
      </w:r>
      <w:r w:rsidRPr="00832E71">
        <w:rPr>
          <w:rFonts w:ascii="Arial" w:hAnsi="Arial" w:cs="Arial"/>
          <w:i/>
        </w:rPr>
        <w:tab/>
      </w:r>
      <w:r w:rsidRPr="00832E71">
        <w:rPr>
          <w:rFonts w:ascii="Arial" w:hAnsi="Arial" w:cs="Arial"/>
          <w:i/>
        </w:rPr>
        <w:tab/>
      </w:r>
      <w:r w:rsidRPr="00832E71">
        <w:rPr>
          <w:rFonts w:ascii="Arial" w:hAnsi="Arial" w:cs="Arial"/>
          <w:i/>
        </w:rPr>
        <w:tab/>
      </w:r>
      <w:r w:rsidRPr="00832E71">
        <w:rPr>
          <w:rFonts w:ascii="Arial" w:hAnsi="Arial" w:cs="Arial"/>
        </w:rPr>
        <w:tab/>
      </w:r>
    </w:p>
    <w:p w14:paraId="647319AA" w14:textId="6FCE4B25" w:rsidR="0087707F" w:rsidRPr="00832E71" w:rsidRDefault="0087707F" w:rsidP="00295EB8">
      <w:pPr>
        <w:pStyle w:val="BodyText"/>
        <w:jc w:val="left"/>
        <w:rPr>
          <w:rFonts w:cs="Arial"/>
        </w:rPr>
      </w:pPr>
      <w:r w:rsidRPr="00832E71">
        <w:rPr>
          <w:rFonts w:cs="Arial"/>
        </w:rPr>
        <w:tab/>
        <w:t>SERVICES SOLICITED:</w:t>
      </w:r>
      <w:r w:rsidRPr="00832E71">
        <w:rPr>
          <w:rFonts w:cs="Arial"/>
        </w:rPr>
        <w:tab/>
        <w:t>Professional</w:t>
      </w:r>
      <w:r w:rsidR="00295EB8">
        <w:rPr>
          <w:rFonts w:cs="Arial"/>
        </w:rPr>
        <w:t xml:space="preserve"> </w:t>
      </w:r>
      <w:r w:rsidRPr="00832E71">
        <w:rPr>
          <w:rFonts w:cs="Arial"/>
        </w:rPr>
        <w:t xml:space="preserve">Services </w:t>
      </w:r>
      <w:r w:rsidRPr="00832E71">
        <w:rPr>
          <w:rFonts w:cs="Arial"/>
        </w:rPr>
        <w:cr/>
        <w:t xml:space="preserve"> </w:t>
      </w:r>
      <w:r w:rsidRPr="00832E71">
        <w:rPr>
          <w:rFonts w:cs="Arial"/>
        </w:rPr>
        <w:tab/>
      </w:r>
      <w:r w:rsidRPr="00832E71">
        <w:rPr>
          <w:rFonts w:cs="Arial"/>
        </w:rPr>
        <w:tab/>
      </w:r>
      <w:r w:rsidRPr="00832E71">
        <w:rPr>
          <w:rFonts w:cs="Arial"/>
        </w:rPr>
        <w:tab/>
      </w:r>
      <w:r w:rsidRPr="00832E71">
        <w:rPr>
          <w:rFonts w:cs="Arial"/>
        </w:rPr>
        <w:tab/>
      </w:r>
      <w:r w:rsidRPr="00832E71">
        <w:rPr>
          <w:rFonts w:cs="Arial"/>
        </w:rPr>
        <w:tab/>
        <w:t xml:space="preserve">     </w:t>
      </w:r>
    </w:p>
    <w:p w14:paraId="2EAC8A77" w14:textId="77777777" w:rsidR="0087707F" w:rsidRPr="00832E71" w:rsidRDefault="0087707F">
      <w:pPr>
        <w:jc w:val="both"/>
        <w:rPr>
          <w:rFonts w:ascii="Arial" w:hAnsi="Arial" w:cs="Arial"/>
        </w:rPr>
      </w:pPr>
    </w:p>
    <w:p w14:paraId="2C48CCCD" w14:textId="77777777" w:rsidR="0087707F" w:rsidRPr="00832E71" w:rsidRDefault="0087707F">
      <w:pPr>
        <w:jc w:val="both"/>
        <w:rPr>
          <w:rFonts w:ascii="Arial" w:hAnsi="Arial" w:cs="Arial"/>
        </w:rPr>
      </w:pPr>
      <w:r w:rsidRPr="00832E71">
        <w:rPr>
          <w:rFonts w:ascii="Arial" w:hAnsi="Arial" w:cs="Arial"/>
        </w:rPr>
        <w:t xml:space="preserve">2.  </w:t>
      </w:r>
      <w:r w:rsidRPr="00832E71">
        <w:rPr>
          <w:rFonts w:ascii="Arial" w:hAnsi="Arial" w:cs="Arial"/>
        </w:rPr>
        <w:tab/>
        <w:t>PROJECT DESCRIPTION/PURPOSE OF SOLICITATION:</w:t>
      </w:r>
    </w:p>
    <w:p w14:paraId="7FE59894" w14:textId="77777777" w:rsidR="0087707F" w:rsidRPr="00832E71" w:rsidRDefault="0087707F">
      <w:pPr>
        <w:jc w:val="both"/>
        <w:rPr>
          <w:rFonts w:ascii="Arial" w:hAnsi="Arial" w:cs="Arial"/>
        </w:rPr>
      </w:pPr>
    </w:p>
    <w:p w14:paraId="1B9C8850" w14:textId="7D23AA6B" w:rsidR="000653D9" w:rsidRDefault="00832E71" w:rsidP="00851E5A">
      <w:pPr>
        <w:jc w:val="both"/>
        <w:rPr>
          <w:rFonts w:ascii="Arial" w:hAnsi="Arial"/>
        </w:rPr>
      </w:pPr>
      <w:r w:rsidRPr="00832E71">
        <w:rPr>
          <w:rFonts w:ascii="Arial" w:hAnsi="Arial"/>
        </w:rPr>
        <w:t>The Town of Fair Bluff has received a $</w:t>
      </w:r>
      <w:r w:rsidR="00616601">
        <w:rPr>
          <w:rFonts w:ascii="Arial" w:hAnsi="Arial"/>
        </w:rPr>
        <w:t>188,888 Rural Business – Cooperative Service, US Department of Agriculture, Rural Business Development Grant (RBDG)</w:t>
      </w:r>
      <w:r w:rsidRPr="00832E71">
        <w:rPr>
          <w:rFonts w:ascii="Arial" w:hAnsi="Arial"/>
        </w:rPr>
        <w:t xml:space="preserve"> to assist in the design and</w:t>
      </w:r>
      <w:r w:rsidR="00616601">
        <w:rPr>
          <w:rFonts w:ascii="Arial" w:hAnsi="Arial"/>
        </w:rPr>
        <w:t xml:space="preserve"> </w:t>
      </w:r>
      <w:r w:rsidR="00E84883">
        <w:rPr>
          <w:rFonts w:ascii="Arial" w:hAnsi="Arial"/>
        </w:rPr>
        <w:t>renovation</w:t>
      </w:r>
      <w:r w:rsidR="00616601">
        <w:rPr>
          <w:rFonts w:ascii="Arial" w:hAnsi="Arial"/>
        </w:rPr>
        <w:t xml:space="preserve"> of Suite 100, Town of Fair Bluff Downtown Development Center</w:t>
      </w:r>
      <w:r w:rsidR="004915F0">
        <w:rPr>
          <w:rFonts w:ascii="Arial" w:hAnsi="Arial"/>
        </w:rPr>
        <w:t xml:space="preserve">. </w:t>
      </w:r>
    </w:p>
    <w:p w14:paraId="04C78566" w14:textId="77777777" w:rsidR="00832E71" w:rsidRPr="00832E71" w:rsidRDefault="00832E71" w:rsidP="00851E5A">
      <w:pPr>
        <w:jc w:val="both"/>
        <w:rPr>
          <w:rFonts w:ascii="Arial" w:hAnsi="Arial"/>
        </w:rPr>
      </w:pPr>
    </w:p>
    <w:p w14:paraId="3654D6EE" w14:textId="77777777" w:rsidR="000653D9" w:rsidRPr="000653D9" w:rsidRDefault="000653D9" w:rsidP="00851E5A">
      <w:pPr>
        <w:contextualSpacing/>
        <w:jc w:val="both"/>
        <w:rPr>
          <w:rFonts w:ascii="Arial" w:eastAsia="Calibri" w:hAnsi="Arial"/>
          <w:lang w:bidi="en-US"/>
        </w:rPr>
      </w:pPr>
      <w:r w:rsidRPr="000653D9">
        <w:rPr>
          <w:rFonts w:ascii="Arial" w:eastAsia="Calibri" w:hAnsi="Arial"/>
          <w:lang w:bidi="en-US"/>
        </w:rPr>
        <w:t xml:space="preserve">Kousins Kitchen Soul &amp; Catering (Kousins) is leasing Suite 100 to operate its restaurant and catering service.  The suite’s retail store open space layout does not support separate table service, take-out, and/or on-site food preparation resulting in it not being conducive for restaurant use.  The suite food preparation limitations result in the Columbus County Health Department, restricting Kousins restaurant to a deli style menu that does not require food preparation.  </w:t>
      </w:r>
    </w:p>
    <w:p w14:paraId="6FC64033" w14:textId="77777777" w:rsidR="000653D9" w:rsidRPr="000653D9" w:rsidRDefault="000653D9" w:rsidP="00851E5A">
      <w:pPr>
        <w:contextualSpacing/>
        <w:jc w:val="both"/>
        <w:rPr>
          <w:rFonts w:ascii="Arial" w:eastAsia="Calibri" w:hAnsi="Arial"/>
          <w:lang w:bidi="en-US"/>
        </w:rPr>
      </w:pPr>
    </w:p>
    <w:p w14:paraId="2D46FF6E" w14:textId="3065DEC9" w:rsidR="004915F0" w:rsidRPr="004915F0" w:rsidRDefault="00832E71" w:rsidP="004915F0">
      <w:pPr>
        <w:jc w:val="both"/>
        <w:rPr>
          <w:rFonts w:ascii="Arial" w:hAnsi="Arial"/>
        </w:rPr>
      </w:pPr>
      <w:r w:rsidRPr="00832E71">
        <w:rPr>
          <w:rFonts w:ascii="Arial" w:hAnsi="Arial"/>
        </w:rPr>
        <w:t xml:space="preserve">The Town of Fair Bluff is seeking qualification statements from interested firms to provide professional services </w:t>
      </w:r>
      <w:r w:rsidR="004915F0" w:rsidRPr="004915F0">
        <w:rPr>
          <w:rFonts w:ascii="Arial" w:hAnsi="Arial"/>
        </w:rPr>
        <w:t xml:space="preserve">to enable it to retrofit </w:t>
      </w:r>
      <w:r w:rsidR="004915F0">
        <w:rPr>
          <w:rFonts w:ascii="Arial" w:hAnsi="Arial"/>
        </w:rPr>
        <w:t xml:space="preserve">Suite 100 </w:t>
      </w:r>
      <w:r w:rsidR="004915F0" w:rsidRPr="004915F0">
        <w:rPr>
          <w:rFonts w:ascii="Arial" w:hAnsi="Arial"/>
        </w:rPr>
        <w:t xml:space="preserve">retail space to enable its use as a full-service restaurant </w:t>
      </w:r>
      <w:r w:rsidR="000160CD">
        <w:rPr>
          <w:rFonts w:ascii="Arial" w:hAnsi="Arial"/>
        </w:rPr>
        <w:t xml:space="preserve">with food preparation </w:t>
      </w:r>
      <w:r w:rsidR="004915F0" w:rsidRPr="004915F0">
        <w:rPr>
          <w:rFonts w:ascii="Arial" w:hAnsi="Arial"/>
        </w:rPr>
        <w:t>that meets the needs of its</w:t>
      </w:r>
      <w:r w:rsidR="004915F0">
        <w:rPr>
          <w:rFonts w:ascii="Arial" w:hAnsi="Arial"/>
        </w:rPr>
        <w:t xml:space="preserve"> current </w:t>
      </w:r>
      <w:r w:rsidR="004915F0" w:rsidRPr="004915F0">
        <w:rPr>
          <w:rFonts w:ascii="Arial" w:hAnsi="Arial"/>
        </w:rPr>
        <w:t xml:space="preserve">tenant, Kousins Kitchen Soul &amp; Catering (Kousins), as well </w:t>
      </w:r>
      <w:r w:rsidR="00E84883" w:rsidRPr="004915F0">
        <w:rPr>
          <w:rFonts w:ascii="Arial" w:hAnsi="Arial"/>
        </w:rPr>
        <w:t>as, Columbus</w:t>
      </w:r>
      <w:r w:rsidR="004915F0" w:rsidRPr="004915F0">
        <w:rPr>
          <w:rFonts w:ascii="Arial" w:hAnsi="Arial"/>
        </w:rPr>
        <w:t xml:space="preserve"> County Health Department guidelines. Professional service and construction contracts using RBDG funds must meet applicable Federal (RBDG) requirements.</w:t>
      </w:r>
    </w:p>
    <w:p w14:paraId="2D8CE701" w14:textId="17C1D9C8" w:rsidR="004915F0" w:rsidRDefault="004915F0" w:rsidP="00832E71">
      <w:pPr>
        <w:jc w:val="both"/>
        <w:rPr>
          <w:rFonts w:ascii="Arial" w:hAnsi="Arial"/>
        </w:rPr>
      </w:pPr>
    </w:p>
    <w:p w14:paraId="733C4114" w14:textId="77777777" w:rsidR="00832E71" w:rsidRPr="00832E71" w:rsidRDefault="00832E71" w:rsidP="00832E71">
      <w:pPr>
        <w:jc w:val="both"/>
        <w:rPr>
          <w:rFonts w:ascii="Arial" w:hAnsi="Arial"/>
        </w:rPr>
      </w:pPr>
      <w:r w:rsidRPr="00832E71">
        <w:rPr>
          <w:rFonts w:ascii="Arial" w:hAnsi="Arial"/>
        </w:rPr>
        <w:t xml:space="preserve">It is the intent of the Town to obtain qualification statements for comparison by soliciting proposals from an adequate number of sources to permit reasonable competition consistent with the nature and requirements of the project. </w:t>
      </w:r>
    </w:p>
    <w:p w14:paraId="69998011" w14:textId="77777777" w:rsidR="00895A20" w:rsidRDefault="00895A20" w:rsidP="003A766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rPr>
      </w:pPr>
    </w:p>
    <w:p w14:paraId="40D30A48" w14:textId="149BB51C" w:rsidR="0087707F" w:rsidRDefault="0087707F">
      <w:pPr>
        <w:jc w:val="both"/>
        <w:rPr>
          <w:rFonts w:ascii="Arial" w:hAnsi="Arial" w:cs="Arial"/>
        </w:rPr>
      </w:pPr>
      <w:r w:rsidRPr="003A766E">
        <w:rPr>
          <w:rFonts w:ascii="Arial" w:hAnsi="Arial" w:cs="Arial"/>
        </w:rPr>
        <w:t xml:space="preserve">The qualifications of firms submitting proposals will be evaluated as provided for in </w:t>
      </w:r>
      <w:r w:rsidR="00E84883" w:rsidRPr="003A766E">
        <w:rPr>
          <w:rFonts w:ascii="Arial" w:hAnsi="Arial" w:cs="Arial"/>
        </w:rPr>
        <w:t>the” Administrative</w:t>
      </w:r>
      <w:r w:rsidRPr="003A766E">
        <w:rPr>
          <w:rFonts w:ascii="Arial" w:hAnsi="Arial" w:cs="Arial"/>
        </w:rPr>
        <w:t xml:space="preserve"> Requirements for Grants and Cooperative Agreements to State, Local and Federally Recognized Indian Tribal Governments (</w:t>
      </w:r>
      <w:r w:rsidR="00E84883" w:rsidRPr="003A766E">
        <w:rPr>
          <w:rFonts w:ascii="Arial" w:hAnsi="Arial" w:cs="Arial"/>
        </w:rPr>
        <w:t>24 CFR</w:t>
      </w:r>
      <w:r w:rsidRPr="003A766E">
        <w:rPr>
          <w:rFonts w:ascii="Arial" w:hAnsi="Arial" w:cs="Arial"/>
        </w:rPr>
        <w:t xml:space="preserve"> 85).  The </w:t>
      </w:r>
      <w:r w:rsidR="00F7335F">
        <w:rPr>
          <w:rFonts w:ascii="Arial" w:hAnsi="Arial" w:cs="Arial"/>
        </w:rPr>
        <w:t xml:space="preserve">Town of </w:t>
      </w:r>
      <w:r w:rsidR="00832E71">
        <w:rPr>
          <w:rFonts w:ascii="Arial" w:hAnsi="Arial" w:cs="Arial"/>
        </w:rPr>
        <w:t>Fair Bluff</w:t>
      </w:r>
      <w:r w:rsidRPr="003A766E">
        <w:rPr>
          <w:rFonts w:ascii="Arial" w:hAnsi="Arial" w:cs="Arial"/>
        </w:rPr>
        <w:t xml:space="preserve"> reserves the right to make such investigations to determine the qualifications and ability of each offeror to perform the work in a satisfactory manner within the specified time frame.</w:t>
      </w:r>
    </w:p>
    <w:p w14:paraId="567C0E09" w14:textId="77777777" w:rsidR="00895A20" w:rsidRDefault="00895A20">
      <w:pPr>
        <w:jc w:val="both"/>
        <w:rPr>
          <w:rFonts w:ascii="Arial" w:hAnsi="Arial" w:cs="Arial"/>
        </w:rPr>
      </w:pPr>
    </w:p>
    <w:p w14:paraId="703345BC" w14:textId="77777777" w:rsidR="0087707F" w:rsidRPr="003A766E" w:rsidRDefault="0087707F">
      <w:pPr>
        <w:jc w:val="both"/>
        <w:rPr>
          <w:rFonts w:ascii="Arial" w:hAnsi="Arial" w:cs="Arial"/>
        </w:rPr>
      </w:pPr>
    </w:p>
    <w:p w14:paraId="7A072EA9" w14:textId="77777777" w:rsidR="0087707F" w:rsidRPr="003A766E" w:rsidRDefault="0087707F">
      <w:pPr>
        <w:jc w:val="both"/>
        <w:rPr>
          <w:rFonts w:ascii="Arial" w:hAnsi="Arial" w:cs="Arial"/>
        </w:rPr>
      </w:pPr>
      <w:r w:rsidRPr="003A766E">
        <w:rPr>
          <w:rFonts w:ascii="Arial" w:hAnsi="Arial" w:cs="Arial"/>
        </w:rPr>
        <w:t xml:space="preserve">3. </w:t>
      </w:r>
      <w:r w:rsidRPr="003A766E">
        <w:rPr>
          <w:rFonts w:ascii="Arial" w:hAnsi="Arial" w:cs="Arial"/>
        </w:rPr>
        <w:tab/>
        <w:t>MINIMUM QUALIFICATIONS</w:t>
      </w:r>
    </w:p>
    <w:p w14:paraId="009602DC" w14:textId="77777777" w:rsidR="0087707F" w:rsidRPr="003A766E" w:rsidRDefault="0087707F">
      <w:pPr>
        <w:jc w:val="both"/>
        <w:rPr>
          <w:rFonts w:ascii="Arial" w:hAnsi="Arial" w:cs="Arial"/>
        </w:rPr>
      </w:pPr>
    </w:p>
    <w:p w14:paraId="15F84FF9" w14:textId="77777777" w:rsidR="0087707F" w:rsidRPr="003A766E" w:rsidRDefault="0087707F">
      <w:pPr>
        <w:jc w:val="both"/>
        <w:rPr>
          <w:rFonts w:ascii="Arial" w:hAnsi="Arial" w:cs="Arial"/>
        </w:rPr>
      </w:pPr>
      <w:r w:rsidRPr="003A766E">
        <w:rPr>
          <w:rFonts w:ascii="Arial" w:hAnsi="Arial" w:cs="Arial"/>
        </w:rPr>
        <w:t>A responding firm must meet the following requirements at a minimum to submit a proposal:</w:t>
      </w:r>
    </w:p>
    <w:p w14:paraId="7220B0B6" w14:textId="77777777" w:rsidR="0087707F" w:rsidRPr="003A766E" w:rsidRDefault="0087707F">
      <w:pPr>
        <w:jc w:val="both"/>
        <w:rPr>
          <w:rFonts w:ascii="Arial" w:hAnsi="Arial" w:cs="Arial"/>
        </w:rPr>
      </w:pPr>
    </w:p>
    <w:p w14:paraId="6B2836BB" w14:textId="26063BA0" w:rsidR="00895A20" w:rsidRDefault="0087707F">
      <w:pPr>
        <w:numPr>
          <w:ilvl w:val="0"/>
          <w:numId w:val="5"/>
        </w:numPr>
        <w:jc w:val="both"/>
        <w:rPr>
          <w:rFonts w:ascii="Arial" w:hAnsi="Arial" w:cs="Arial"/>
        </w:rPr>
      </w:pPr>
      <w:r w:rsidRPr="003A766E">
        <w:rPr>
          <w:rFonts w:ascii="Arial" w:hAnsi="Arial" w:cs="Arial"/>
        </w:rPr>
        <w:t xml:space="preserve">Have previous experience with </w:t>
      </w:r>
      <w:r w:rsidR="00895A20">
        <w:rPr>
          <w:rFonts w:ascii="Arial" w:hAnsi="Arial" w:cs="Arial"/>
        </w:rPr>
        <w:t xml:space="preserve">providing </w:t>
      </w:r>
      <w:r w:rsidR="00832E71">
        <w:rPr>
          <w:rFonts w:ascii="Arial" w:hAnsi="Arial" w:cs="Arial"/>
        </w:rPr>
        <w:t xml:space="preserve">planning, design, permitting, bidding, </w:t>
      </w:r>
      <w:r w:rsidR="00895A20">
        <w:rPr>
          <w:rFonts w:ascii="Arial" w:hAnsi="Arial" w:cs="Arial"/>
        </w:rPr>
        <w:t xml:space="preserve">construction observation and administration services for </w:t>
      </w:r>
      <w:r w:rsidR="00832E71">
        <w:rPr>
          <w:rFonts w:ascii="Arial" w:hAnsi="Arial" w:cs="Arial"/>
        </w:rPr>
        <w:t>the construction</w:t>
      </w:r>
      <w:r w:rsidR="00851E5A">
        <w:rPr>
          <w:rFonts w:ascii="Arial" w:hAnsi="Arial" w:cs="Arial"/>
        </w:rPr>
        <w:t>, and or, renovation of</w:t>
      </w:r>
      <w:r w:rsidR="00832E71">
        <w:rPr>
          <w:rFonts w:ascii="Arial" w:hAnsi="Arial" w:cs="Arial"/>
        </w:rPr>
        <w:t xml:space="preserve"> </w:t>
      </w:r>
      <w:r w:rsidR="00851E5A">
        <w:rPr>
          <w:rFonts w:ascii="Arial" w:hAnsi="Arial" w:cs="Arial"/>
        </w:rPr>
        <w:t xml:space="preserve">a </w:t>
      </w:r>
      <w:r w:rsidR="00832E71">
        <w:rPr>
          <w:rFonts w:ascii="Arial" w:hAnsi="Arial" w:cs="Arial"/>
        </w:rPr>
        <w:t>public</w:t>
      </w:r>
      <w:r w:rsidR="00851E5A">
        <w:rPr>
          <w:rFonts w:ascii="Arial" w:hAnsi="Arial" w:cs="Arial"/>
        </w:rPr>
        <w:t>/private</w:t>
      </w:r>
      <w:r w:rsidR="00832E71">
        <w:rPr>
          <w:rFonts w:ascii="Arial" w:hAnsi="Arial" w:cs="Arial"/>
        </w:rPr>
        <w:t xml:space="preserve"> building</w:t>
      </w:r>
      <w:r w:rsidR="00895A20">
        <w:rPr>
          <w:rFonts w:ascii="Arial" w:hAnsi="Arial" w:cs="Arial"/>
        </w:rPr>
        <w:t>.</w:t>
      </w:r>
    </w:p>
    <w:p w14:paraId="00C888DE" w14:textId="1EB630A9" w:rsidR="0087707F" w:rsidRPr="003A766E" w:rsidRDefault="0087707F">
      <w:pPr>
        <w:numPr>
          <w:ilvl w:val="0"/>
          <w:numId w:val="5"/>
        </w:numPr>
        <w:jc w:val="both"/>
        <w:rPr>
          <w:rFonts w:ascii="Arial" w:hAnsi="Arial" w:cs="Arial"/>
        </w:rPr>
      </w:pPr>
      <w:r w:rsidRPr="003A766E">
        <w:rPr>
          <w:rFonts w:ascii="Arial" w:hAnsi="Arial" w:cs="Arial"/>
        </w:rPr>
        <w:t xml:space="preserve">Must be licensed to practice in the State </w:t>
      </w:r>
      <w:r w:rsidR="00E84883" w:rsidRPr="003A766E">
        <w:rPr>
          <w:rFonts w:ascii="Arial" w:hAnsi="Arial" w:cs="Arial"/>
        </w:rPr>
        <w:t>of North</w:t>
      </w:r>
      <w:r w:rsidRPr="003A766E">
        <w:rPr>
          <w:rFonts w:ascii="Arial" w:hAnsi="Arial" w:cs="Arial"/>
        </w:rPr>
        <w:t xml:space="preserve"> Carolina and currently maintain and continue to maintain an office in the State;</w:t>
      </w:r>
    </w:p>
    <w:p w14:paraId="2837538A" w14:textId="77777777" w:rsidR="00710789" w:rsidRPr="003A766E" w:rsidRDefault="00710789" w:rsidP="00710789">
      <w:pPr>
        <w:numPr>
          <w:ilvl w:val="0"/>
          <w:numId w:val="5"/>
        </w:numPr>
        <w:jc w:val="both"/>
        <w:rPr>
          <w:rFonts w:ascii="Arial" w:hAnsi="Arial" w:cs="Arial"/>
        </w:rPr>
      </w:pPr>
      <w:r>
        <w:rPr>
          <w:rFonts w:ascii="Arial" w:hAnsi="Arial" w:cs="Arial"/>
        </w:rPr>
        <w:t xml:space="preserve">Must have an </w:t>
      </w:r>
      <w:r w:rsidR="00832E71">
        <w:rPr>
          <w:rFonts w:ascii="Arial" w:hAnsi="Arial" w:cs="Arial"/>
        </w:rPr>
        <w:t xml:space="preserve">architect and </w:t>
      </w:r>
      <w:r>
        <w:rPr>
          <w:rFonts w:ascii="Arial" w:hAnsi="Arial" w:cs="Arial"/>
        </w:rPr>
        <w:t xml:space="preserve">engineer on staff with </w:t>
      </w:r>
      <w:r w:rsidR="00832E71">
        <w:rPr>
          <w:rFonts w:ascii="Arial" w:hAnsi="Arial" w:cs="Arial"/>
        </w:rPr>
        <w:t>the appropriate</w:t>
      </w:r>
      <w:r>
        <w:rPr>
          <w:rFonts w:ascii="Arial" w:hAnsi="Arial" w:cs="Arial"/>
        </w:rPr>
        <w:t xml:space="preserve"> North Carolina profession</w:t>
      </w:r>
      <w:r w:rsidR="00832E71">
        <w:rPr>
          <w:rFonts w:ascii="Arial" w:hAnsi="Arial" w:cs="Arial"/>
        </w:rPr>
        <w:t>al;</w:t>
      </w:r>
      <w:r>
        <w:rPr>
          <w:rFonts w:ascii="Arial" w:hAnsi="Arial" w:cs="Arial"/>
        </w:rPr>
        <w:t xml:space="preserve"> and</w:t>
      </w:r>
    </w:p>
    <w:p w14:paraId="6D8C9306" w14:textId="77777777" w:rsidR="0087707F" w:rsidRPr="003A766E" w:rsidRDefault="0087707F">
      <w:pPr>
        <w:numPr>
          <w:ilvl w:val="0"/>
          <w:numId w:val="5"/>
        </w:numPr>
        <w:jc w:val="both"/>
        <w:rPr>
          <w:rFonts w:ascii="Arial" w:hAnsi="Arial" w:cs="Arial"/>
        </w:rPr>
      </w:pPr>
      <w:r w:rsidRPr="003A766E">
        <w:rPr>
          <w:rFonts w:ascii="Arial" w:hAnsi="Arial" w:cs="Arial"/>
        </w:rPr>
        <w:t xml:space="preserve">Must provide a "Certificate of Insurance for professional liability and Workmen's Compensation” with the </w:t>
      </w:r>
      <w:r w:rsidR="00895A20">
        <w:rPr>
          <w:rFonts w:ascii="Arial" w:hAnsi="Arial" w:cs="Arial"/>
        </w:rPr>
        <w:t>Qualification Statement</w:t>
      </w:r>
      <w:r w:rsidRPr="003A766E">
        <w:rPr>
          <w:rFonts w:ascii="Arial" w:hAnsi="Arial" w:cs="Arial"/>
        </w:rPr>
        <w:t>.</w:t>
      </w:r>
    </w:p>
    <w:p w14:paraId="44F133DE" w14:textId="77777777" w:rsidR="0087707F" w:rsidRPr="003A766E" w:rsidRDefault="0087707F">
      <w:pPr>
        <w:jc w:val="both"/>
        <w:rPr>
          <w:rFonts w:ascii="Arial" w:hAnsi="Arial" w:cs="Arial"/>
        </w:rPr>
      </w:pPr>
    </w:p>
    <w:p w14:paraId="745FB66B" w14:textId="25376DC1" w:rsidR="0087707F" w:rsidRPr="003A766E" w:rsidRDefault="0087707F">
      <w:pPr>
        <w:jc w:val="both"/>
        <w:rPr>
          <w:rFonts w:ascii="Arial" w:hAnsi="Arial" w:cs="Arial"/>
        </w:rPr>
      </w:pPr>
      <w:r w:rsidRPr="003A766E">
        <w:rPr>
          <w:rFonts w:ascii="Arial" w:hAnsi="Arial" w:cs="Arial"/>
        </w:rPr>
        <w:t xml:space="preserve">Determination of the qualifications and ability of offers shall be </w:t>
      </w:r>
      <w:r w:rsidR="00E84883" w:rsidRPr="003A766E">
        <w:rPr>
          <w:rFonts w:ascii="Arial" w:hAnsi="Arial" w:cs="Arial"/>
        </w:rPr>
        <w:t>made, among</w:t>
      </w:r>
      <w:r w:rsidRPr="003A766E">
        <w:rPr>
          <w:rFonts w:ascii="Arial" w:hAnsi="Arial" w:cs="Arial"/>
        </w:rPr>
        <w:t xml:space="preserve"> other </w:t>
      </w:r>
      <w:r w:rsidR="00E84883" w:rsidRPr="003A766E">
        <w:rPr>
          <w:rFonts w:ascii="Arial" w:hAnsi="Arial" w:cs="Arial"/>
        </w:rPr>
        <w:t>factors, on</w:t>
      </w:r>
      <w:r w:rsidRPr="003A766E">
        <w:rPr>
          <w:rFonts w:ascii="Arial" w:hAnsi="Arial" w:cs="Arial"/>
        </w:rPr>
        <w:t xml:space="preserve"> the following:</w:t>
      </w:r>
    </w:p>
    <w:p w14:paraId="16E620DB" w14:textId="77777777" w:rsidR="0087707F" w:rsidRPr="003A766E" w:rsidRDefault="0087707F">
      <w:pPr>
        <w:jc w:val="both"/>
        <w:rPr>
          <w:rFonts w:ascii="Arial" w:hAnsi="Arial" w:cs="Arial"/>
        </w:rPr>
      </w:pPr>
    </w:p>
    <w:p w14:paraId="15874050" w14:textId="77777777" w:rsidR="0087707F" w:rsidRPr="003A766E" w:rsidRDefault="0087707F">
      <w:pPr>
        <w:numPr>
          <w:ilvl w:val="0"/>
          <w:numId w:val="6"/>
        </w:numPr>
        <w:jc w:val="both"/>
        <w:rPr>
          <w:rFonts w:ascii="Arial" w:hAnsi="Arial" w:cs="Arial"/>
        </w:rPr>
      </w:pPr>
      <w:r w:rsidRPr="003A766E">
        <w:rPr>
          <w:rFonts w:ascii="Arial" w:hAnsi="Arial" w:cs="Arial"/>
        </w:rPr>
        <w:t>Completeness of the proposal.</w:t>
      </w:r>
    </w:p>
    <w:p w14:paraId="00BAECDF" w14:textId="77777777" w:rsidR="0087707F" w:rsidRPr="003A766E" w:rsidRDefault="0087707F">
      <w:pPr>
        <w:numPr>
          <w:ilvl w:val="0"/>
          <w:numId w:val="6"/>
        </w:numPr>
        <w:jc w:val="both"/>
        <w:rPr>
          <w:rFonts w:ascii="Arial" w:hAnsi="Arial" w:cs="Arial"/>
        </w:rPr>
      </w:pPr>
      <w:r w:rsidRPr="003A766E">
        <w:rPr>
          <w:rFonts w:ascii="Arial" w:hAnsi="Arial" w:cs="Arial"/>
        </w:rPr>
        <w:t>Content of the proposal.</w:t>
      </w:r>
    </w:p>
    <w:p w14:paraId="1E1DD625" w14:textId="77777777" w:rsidR="0087707F" w:rsidRPr="003A766E" w:rsidRDefault="0087707F">
      <w:pPr>
        <w:numPr>
          <w:ilvl w:val="0"/>
          <w:numId w:val="6"/>
        </w:numPr>
        <w:jc w:val="both"/>
        <w:rPr>
          <w:rFonts w:ascii="Arial" w:hAnsi="Arial" w:cs="Arial"/>
        </w:rPr>
      </w:pPr>
      <w:r w:rsidRPr="003A766E">
        <w:rPr>
          <w:rFonts w:ascii="Arial" w:hAnsi="Arial" w:cs="Arial"/>
        </w:rPr>
        <w:t>Past performance of the firm or individual</w:t>
      </w:r>
      <w:r w:rsidR="00710789">
        <w:rPr>
          <w:rFonts w:ascii="Arial" w:hAnsi="Arial" w:cs="Arial"/>
        </w:rPr>
        <w:t xml:space="preserve"> on similar projects</w:t>
      </w:r>
      <w:r w:rsidRPr="003A766E">
        <w:rPr>
          <w:rFonts w:ascii="Arial" w:hAnsi="Arial" w:cs="Arial"/>
        </w:rPr>
        <w:t>.</w:t>
      </w:r>
    </w:p>
    <w:p w14:paraId="79AD0695" w14:textId="77777777" w:rsidR="0087707F" w:rsidRPr="003A766E" w:rsidRDefault="0087707F">
      <w:pPr>
        <w:numPr>
          <w:ilvl w:val="0"/>
          <w:numId w:val="6"/>
        </w:numPr>
        <w:jc w:val="both"/>
        <w:rPr>
          <w:rFonts w:ascii="Arial" w:hAnsi="Arial" w:cs="Arial"/>
        </w:rPr>
      </w:pPr>
      <w:r w:rsidRPr="003A766E">
        <w:rPr>
          <w:rFonts w:ascii="Arial" w:hAnsi="Arial" w:cs="Arial"/>
        </w:rPr>
        <w:t>Qualifications of persons to perform the work.</w:t>
      </w:r>
    </w:p>
    <w:p w14:paraId="7DE26FDC" w14:textId="77777777" w:rsidR="0087707F" w:rsidRPr="003A766E" w:rsidRDefault="0087707F">
      <w:pPr>
        <w:numPr>
          <w:ilvl w:val="0"/>
          <w:numId w:val="6"/>
        </w:numPr>
        <w:jc w:val="both"/>
        <w:rPr>
          <w:rFonts w:ascii="Arial" w:hAnsi="Arial" w:cs="Arial"/>
        </w:rPr>
      </w:pPr>
      <w:r w:rsidRPr="003A766E">
        <w:rPr>
          <w:rFonts w:ascii="Arial" w:hAnsi="Arial" w:cs="Arial"/>
        </w:rPr>
        <w:t>Minority, Small Business, Local Business</w:t>
      </w:r>
      <w:r w:rsidR="00895A20">
        <w:rPr>
          <w:rFonts w:ascii="Arial" w:hAnsi="Arial" w:cs="Arial"/>
        </w:rPr>
        <w:t>, Section 3 Business</w:t>
      </w:r>
      <w:r w:rsidRPr="003A766E">
        <w:rPr>
          <w:rFonts w:ascii="Arial" w:hAnsi="Arial" w:cs="Arial"/>
        </w:rPr>
        <w:t xml:space="preserve"> Status.</w:t>
      </w:r>
    </w:p>
    <w:p w14:paraId="72EA388A" w14:textId="77777777" w:rsidR="0087707F" w:rsidRPr="003A766E" w:rsidRDefault="0087707F">
      <w:pPr>
        <w:jc w:val="both"/>
        <w:rPr>
          <w:rFonts w:ascii="Arial" w:hAnsi="Arial" w:cs="Arial"/>
        </w:rPr>
      </w:pPr>
    </w:p>
    <w:p w14:paraId="1E87FC72" w14:textId="77777777" w:rsidR="0087707F" w:rsidRPr="003A766E" w:rsidRDefault="0087707F">
      <w:pPr>
        <w:jc w:val="both"/>
        <w:rPr>
          <w:rFonts w:ascii="Arial" w:hAnsi="Arial" w:cs="Arial"/>
        </w:rPr>
      </w:pPr>
      <w:r w:rsidRPr="003A766E">
        <w:rPr>
          <w:rFonts w:ascii="Arial" w:hAnsi="Arial" w:cs="Arial"/>
        </w:rPr>
        <w:t>4.</w:t>
      </w:r>
      <w:r w:rsidRPr="003A766E">
        <w:rPr>
          <w:rFonts w:ascii="Arial" w:hAnsi="Arial" w:cs="Arial"/>
        </w:rPr>
        <w:tab/>
        <w:t xml:space="preserve">RECEIPT OF </w:t>
      </w:r>
      <w:r w:rsidR="002941A7">
        <w:rPr>
          <w:rFonts w:ascii="Arial" w:hAnsi="Arial" w:cs="Arial"/>
        </w:rPr>
        <w:t>QUALIFICATION STATEMENT</w:t>
      </w:r>
      <w:r w:rsidRPr="003A766E">
        <w:rPr>
          <w:rFonts w:ascii="Arial" w:hAnsi="Arial" w:cs="Arial"/>
        </w:rPr>
        <w:t>:</w:t>
      </w:r>
    </w:p>
    <w:p w14:paraId="61EC740F" w14:textId="77777777" w:rsidR="002941A7" w:rsidRDefault="002941A7">
      <w:pPr>
        <w:jc w:val="both"/>
        <w:rPr>
          <w:rFonts w:ascii="Arial" w:hAnsi="Arial" w:cs="Arial"/>
        </w:rPr>
      </w:pPr>
    </w:p>
    <w:p w14:paraId="472D4AB3" w14:textId="77777777" w:rsidR="0087707F" w:rsidRPr="003A766E" w:rsidRDefault="0087707F">
      <w:pPr>
        <w:jc w:val="both"/>
        <w:rPr>
          <w:rFonts w:ascii="Arial" w:hAnsi="Arial" w:cs="Arial"/>
        </w:rPr>
      </w:pPr>
      <w:r w:rsidRPr="003A766E">
        <w:rPr>
          <w:rFonts w:ascii="Arial" w:hAnsi="Arial" w:cs="Arial"/>
        </w:rPr>
        <w:t xml:space="preserve">The </w:t>
      </w:r>
      <w:r w:rsidR="003A766E" w:rsidRPr="003A766E">
        <w:rPr>
          <w:rFonts w:ascii="Arial" w:hAnsi="Arial" w:cs="Arial"/>
        </w:rPr>
        <w:t xml:space="preserve">Town of </w:t>
      </w:r>
      <w:r w:rsidR="00832E71">
        <w:rPr>
          <w:rFonts w:ascii="Arial" w:hAnsi="Arial" w:cs="Arial"/>
        </w:rPr>
        <w:t>Fair Bluff</w:t>
      </w:r>
      <w:r w:rsidRPr="003A766E">
        <w:rPr>
          <w:rFonts w:ascii="Arial" w:hAnsi="Arial" w:cs="Arial"/>
        </w:rPr>
        <w:t xml:space="preserve"> will receive proposals from qualified professional firms registered and licensed in the State of North Carolina to perform the tasks as outlined in the Scope of Work set forth in Section 5.  Each firm submitting a proposal shall be responsible for the examination of this </w:t>
      </w:r>
      <w:r w:rsidR="006B7C05">
        <w:rPr>
          <w:rFonts w:ascii="Arial" w:hAnsi="Arial" w:cs="Arial"/>
        </w:rPr>
        <w:t>Request for Qualification</w:t>
      </w:r>
      <w:r w:rsidRPr="003A766E">
        <w:rPr>
          <w:rFonts w:ascii="Arial" w:hAnsi="Arial" w:cs="Arial"/>
        </w:rPr>
        <w:t xml:space="preserve"> and shall become familiar with all requirements thereof, including site visitations if necessary to become thoroughly and fully acquainted with the factors affecting the work.</w:t>
      </w:r>
    </w:p>
    <w:p w14:paraId="2F979A68" w14:textId="77777777" w:rsidR="0087707F" w:rsidRPr="003A766E" w:rsidRDefault="0087707F">
      <w:pPr>
        <w:jc w:val="both"/>
        <w:rPr>
          <w:rFonts w:ascii="Arial" w:hAnsi="Arial" w:cs="Arial"/>
        </w:rPr>
      </w:pPr>
    </w:p>
    <w:p w14:paraId="660B5867" w14:textId="77777777" w:rsidR="0087707F" w:rsidRPr="003F01E3" w:rsidRDefault="0087707F">
      <w:pPr>
        <w:jc w:val="both"/>
        <w:rPr>
          <w:rFonts w:ascii="Arial" w:hAnsi="Arial" w:cs="Arial"/>
        </w:rPr>
      </w:pPr>
      <w:r w:rsidRPr="003F01E3">
        <w:rPr>
          <w:rFonts w:ascii="Arial" w:hAnsi="Arial" w:cs="Arial"/>
        </w:rPr>
        <w:t>Proposals responding to this request are to contain the following information:</w:t>
      </w:r>
    </w:p>
    <w:p w14:paraId="5C4B5257" w14:textId="77777777" w:rsidR="0087707F" w:rsidRPr="003F01E3" w:rsidRDefault="0087707F">
      <w:pPr>
        <w:jc w:val="both"/>
        <w:rPr>
          <w:rFonts w:ascii="Arial" w:hAnsi="Arial" w:cs="Arial"/>
        </w:rPr>
      </w:pPr>
    </w:p>
    <w:p w14:paraId="50A2B529" w14:textId="77777777" w:rsidR="0087707F" w:rsidRPr="00E0675A" w:rsidRDefault="0087707F">
      <w:pPr>
        <w:numPr>
          <w:ilvl w:val="0"/>
          <w:numId w:val="7"/>
        </w:numPr>
        <w:jc w:val="both"/>
        <w:rPr>
          <w:rFonts w:ascii="Arial" w:hAnsi="Arial" w:cs="Arial"/>
          <w:i/>
          <w:iCs/>
        </w:rPr>
      </w:pPr>
      <w:r w:rsidRPr="003F01E3">
        <w:rPr>
          <w:rFonts w:ascii="Arial" w:hAnsi="Arial" w:cs="Arial"/>
        </w:rPr>
        <w:t>A resume of the firm.</w:t>
      </w:r>
      <w:r w:rsidR="00E0675A">
        <w:rPr>
          <w:rFonts w:ascii="Arial" w:hAnsi="Arial" w:cs="Arial"/>
        </w:rPr>
        <w:t xml:space="preserve"> </w:t>
      </w:r>
      <w:r w:rsidR="00E0675A" w:rsidRPr="00E0675A">
        <w:rPr>
          <w:rFonts w:ascii="Arial" w:hAnsi="Arial" w:cs="Arial"/>
          <w:i/>
          <w:iCs/>
        </w:rPr>
        <w:t>– If using a subcontractor, also provide for the subcontractor.</w:t>
      </w:r>
    </w:p>
    <w:p w14:paraId="0D0CD2C5" w14:textId="77777777" w:rsidR="00E0675A" w:rsidRPr="00E0675A" w:rsidRDefault="0087707F" w:rsidP="00E0675A">
      <w:pPr>
        <w:numPr>
          <w:ilvl w:val="0"/>
          <w:numId w:val="7"/>
        </w:numPr>
        <w:jc w:val="both"/>
        <w:rPr>
          <w:rFonts w:ascii="Arial" w:hAnsi="Arial" w:cs="Arial"/>
          <w:i/>
          <w:iCs/>
        </w:rPr>
      </w:pPr>
      <w:r w:rsidRPr="003F01E3">
        <w:rPr>
          <w:rFonts w:ascii="Arial" w:hAnsi="Arial" w:cs="Arial"/>
        </w:rPr>
        <w:t>Identification and brief qualifications statement on key personnel to be assigned to the project</w:t>
      </w:r>
      <w:r w:rsidR="003F01E3" w:rsidRPr="003F01E3">
        <w:rPr>
          <w:rFonts w:ascii="Arial" w:hAnsi="Arial" w:cs="Arial"/>
        </w:rPr>
        <w:t>.</w:t>
      </w:r>
      <w:r w:rsidR="00E0675A" w:rsidRPr="00E0675A">
        <w:rPr>
          <w:rFonts w:ascii="Arial" w:hAnsi="Arial" w:cs="Arial"/>
        </w:rPr>
        <w:t xml:space="preserve"> </w:t>
      </w:r>
      <w:bookmarkStart w:id="0" w:name="_Hlk43472526"/>
      <w:r w:rsidR="00E0675A" w:rsidRPr="00E0675A">
        <w:rPr>
          <w:rFonts w:ascii="Arial" w:hAnsi="Arial" w:cs="Arial"/>
          <w:i/>
          <w:iCs/>
        </w:rPr>
        <w:t>– If using a subcontractor, also provide for the subcontractor</w:t>
      </w:r>
      <w:bookmarkEnd w:id="0"/>
      <w:r w:rsidR="00E0675A" w:rsidRPr="00E0675A">
        <w:rPr>
          <w:rFonts w:ascii="Arial" w:hAnsi="Arial" w:cs="Arial"/>
          <w:i/>
          <w:iCs/>
        </w:rPr>
        <w:t>.</w:t>
      </w:r>
    </w:p>
    <w:p w14:paraId="3FFE801F" w14:textId="77777777" w:rsidR="0087707F" w:rsidRPr="00E0675A" w:rsidRDefault="00710789">
      <w:pPr>
        <w:numPr>
          <w:ilvl w:val="0"/>
          <w:numId w:val="7"/>
        </w:numPr>
        <w:jc w:val="both"/>
        <w:rPr>
          <w:rFonts w:ascii="Arial" w:hAnsi="Arial" w:cs="Arial"/>
          <w:i/>
          <w:iCs/>
        </w:rPr>
      </w:pPr>
      <w:r w:rsidRPr="003F01E3">
        <w:rPr>
          <w:rFonts w:ascii="Arial" w:hAnsi="Arial" w:cs="Arial"/>
        </w:rPr>
        <w:t>A</w:t>
      </w:r>
      <w:r w:rsidR="0087707F" w:rsidRPr="003F01E3">
        <w:rPr>
          <w:rFonts w:ascii="Arial" w:hAnsi="Arial" w:cs="Arial"/>
        </w:rPr>
        <w:t xml:space="preserve"> list of </w:t>
      </w:r>
      <w:r w:rsidRPr="003F01E3">
        <w:rPr>
          <w:rFonts w:ascii="Arial" w:hAnsi="Arial" w:cs="Arial"/>
        </w:rPr>
        <w:t>experience with design/build; design; construction; and the operation/maintenance of similar</w:t>
      </w:r>
      <w:r w:rsidR="003F01E3" w:rsidRPr="003F01E3">
        <w:rPr>
          <w:rFonts w:ascii="Arial" w:hAnsi="Arial" w:cs="Arial"/>
        </w:rPr>
        <w:t xml:space="preserve"> projects with </w:t>
      </w:r>
      <w:r w:rsidR="0087707F" w:rsidRPr="003F01E3">
        <w:rPr>
          <w:rFonts w:ascii="Arial" w:hAnsi="Arial" w:cs="Arial"/>
        </w:rPr>
        <w:t>references.</w:t>
      </w:r>
      <w:r w:rsidR="00E0675A" w:rsidRPr="00E0675A">
        <w:rPr>
          <w:rFonts w:ascii="Arial" w:hAnsi="Arial" w:cs="Arial"/>
        </w:rPr>
        <w:t xml:space="preserve"> </w:t>
      </w:r>
      <w:r w:rsidR="00E0675A" w:rsidRPr="00E0675A">
        <w:rPr>
          <w:rFonts w:ascii="Arial" w:hAnsi="Arial" w:cs="Arial"/>
          <w:i/>
          <w:iCs/>
        </w:rPr>
        <w:t>– If using a subcontractor, also provide for the subcontractor.</w:t>
      </w:r>
    </w:p>
    <w:p w14:paraId="2185F3B7" w14:textId="77777777" w:rsidR="0087707F" w:rsidRPr="003F01E3" w:rsidRDefault="0087707F">
      <w:pPr>
        <w:numPr>
          <w:ilvl w:val="0"/>
          <w:numId w:val="7"/>
        </w:numPr>
        <w:jc w:val="both"/>
        <w:rPr>
          <w:rFonts w:ascii="Arial" w:hAnsi="Arial" w:cs="Arial"/>
        </w:rPr>
      </w:pPr>
      <w:r w:rsidRPr="003F01E3">
        <w:rPr>
          <w:rFonts w:ascii="Arial" w:hAnsi="Arial" w:cs="Arial"/>
        </w:rPr>
        <w:t>A "Certificate of Insurance for professional liability and Workmen's Compensation".</w:t>
      </w:r>
    </w:p>
    <w:p w14:paraId="2AE36DC7" w14:textId="77777777" w:rsidR="0087707F" w:rsidRPr="003F01E3" w:rsidRDefault="0087707F">
      <w:pPr>
        <w:jc w:val="both"/>
        <w:rPr>
          <w:rFonts w:ascii="Arial" w:hAnsi="Arial" w:cs="Arial"/>
        </w:rPr>
      </w:pPr>
    </w:p>
    <w:p w14:paraId="71F72AE8" w14:textId="22EFEFF2" w:rsidR="0087707F" w:rsidRDefault="0087707F">
      <w:pPr>
        <w:jc w:val="both"/>
        <w:rPr>
          <w:rFonts w:ascii="Arial" w:hAnsi="Arial" w:cs="Arial"/>
        </w:rPr>
      </w:pPr>
      <w:r w:rsidRPr="003F01E3">
        <w:rPr>
          <w:rFonts w:ascii="Arial" w:hAnsi="Arial" w:cs="Arial"/>
        </w:rPr>
        <w:t xml:space="preserve">All proposals that are incomplete, unconditional, obscure, altered, contain additions or materials not </w:t>
      </w:r>
      <w:r w:rsidR="00E84883" w:rsidRPr="003F01E3">
        <w:rPr>
          <w:rFonts w:ascii="Arial" w:hAnsi="Arial" w:cs="Arial"/>
        </w:rPr>
        <w:t>requested, or</w:t>
      </w:r>
      <w:r w:rsidRPr="003F01E3">
        <w:rPr>
          <w:rFonts w:ascii="Arial" w:hAnsi="Arial" w:cs="Arial"/>
        </w:rPr>
        <w:t xml:space="preserve"> which have any irregularities of any kind may be rejected since it is the intent of the Owner that all proposals be comparable for purposes of evaluation.</w:t>
      </w:r>
    </w:p>
    <w:p w14:paraId="3235E84A" w14:textId="1E118939" w:rsidR="00E0675A" w:rsidRPr="00E0675A" w:rsidRDefault="00E0675A" w:rsidP="00E0675A">
      <w:pPr>
        <w:pStyle w:val="BodyText"/>
        <w:tabs>
          <w:tab w:val="left" w:pos="5234"/>
        </w:tabs>
        <w:spacing w:before="178"/>
      </w:pPr>
      <w:r w:rsidRPr="007B19C7">
        <w:t xml:space="preserve">Five sets of Qualification statements must be </w:t>
      </w:r>
      <w:r w:rsidRPr="007B19C7">
        <w:rPr>
          <w:rFonts w:cs="Arial"/>
          <w:spacing w:val="-1"/>
        </w:rPr>
        <w:t>addressed</w:t>
      </w:r>
      <w:r w:rsidRPr="007B19C7">
        <w:rPr>
          <w:rFonts w:cs="Arial"/>
          <w:spacing w:val="-3"/>
        </w:rPr>
        <w:t xml:space="preserve"> </w:t>
      </w:r>
      <w:r w:rsidRPr="007B19C7">
        <w:rPr>
          <w:rFonts w:cs="Arial"/>
        </w:rPr>
        <w:t>to</w:t>
      </w:r>
      <w:r w:rsidRPr="007B19C7">
        <w:rPr>
          <w:rFonts w:cs="Arial"/>
          <w:spacing w:val="2"/>
        </w:rPr>
        <w:t xml:space="preserve"> </w:t>
      </w:r>
      <w:r w:rsidR="00295EB8" w:rsidRPr="007B19C7">
        <w:rPr>
          <w:rFonts w:cs="Arial"/>
          <w:spacing w:val="-1"/>
        </w:rPr>
        <w:t>Bobbie Faircloth, Project Manager</w:t>
      </w:r>
      <w:r w:rsidRPr="007B19C7">
        <w:rPr>
          <w:rFonts w:cs="Arial"/>
          <w:spacing w:val="-1"/>
        </w:rPr>
        <w:t>,</w:t>
      </w:r>
      <w:r w:rsidRPr="007B19C7">
        <w:rPr>
          <w:rFonts w:cs="Arial"/>
        </w:rPr>
        <w:t xml:space="preserve"> </w:t>
      </w:r>
      <w:r w:rsidRPr="007B19C7">
        <w:rPr>
          <w:rFonts w:cs="Arial"/>
          <w:spacing w:val="-1"/>
        </w:rPr>
        <w:t>Town of Fair Bluff,</w:t>
      </w:r>
      <w:r w:rsidRPr="007B19C7">
        <w:rPr>
          <w:rFonts w:cs="Arial"/>
        </w:rPr>
        <w:t xml:space="preserve"> 1054 Main Street, Fair Bluff, North Carolina 28439-0151</w:t>
      </w:r>
      <w:r w:rsidRPr="007B19C7">
        <w:rPr>
          <w:rFonts w:cs="Arial"/>
          <w:spacing w:val="-1"/>
        </w:rPr>
        <w:t>. Qualification statements must be received by 2:00</w:t>
      </w:r>
      <w:proofErr w:type="gramStart"/>
      <w:r w:rsidRPr="007B19C7">
        <w:rPr>
          <w:rFonts w:cs="Arial"/>
          <w:spacing w:val="-1"/>
        </w:rPr>
        <w:t xml:space="preserve">PM, </w:t>
      </w:r>
      <w:r w:rsidR="00851E5A" w:rsidRPr="007B19C7">
        <w:rPr>
          <w:rFonts w:cs="Arial"/>
          <w:spacing w:val="-1"/>
        </w:rPr>
        <w:t xml:space="preserve"> May</w:t>
      </w:r>
      <w:proofErr w:type="gramEnd"/>
      <w:r w:rsidR="00851E5A" w:rsidRPr="007B19C7">
        <w:rPr>
          <w:rFonts w:cs="Arial"/>
          <w:spacing w:val="-1"/>
        </w:rPr>
        <w:t xml:space="preserve">, </w:t>
      </w:r>
      <w:r w:rsidR="007B19C7">
        <w:rPr>
          <w:rFonts w:cs="Arial"/>
          <w:spacing w:val="-1"/>
        </w:rPr>
        <w:t>27</w:t>
      </w:r>
      <w:r w:rsidRPr="007B19C7">
        <w:rPr>
          <w:rFonts w:cs="Arial"/>
          <w:spacing w:val="-1"/>
        </w:rPr>
        <w:t>, 202</w:t>
      </w:r>
      <w:r w:rsidR="00851E5A" w:rsidRPr="007B19C7">
        <w:rPr>
          <w:rFonts w:cs="Arial"/>
          <w:spacing w:val="-1"/>
        </w:rPr>
        <w:t>6</w:t>
      </w:r>
      <w:r w:rsidRPr="007B19C7">
        <w:rPr>
          <w:rFonts w:cs="Arial"/>
          <w:spacing w:val="-1"/>
        </w:rPr>
        <w:t xml:space="preserve">.  </w:t>
      </w:r>
      <w:r w:rsidRPr="007B19C7">
        <w:rPr>
          <w:rFonts w:cs="Arial"/>
        </w:rPr>
        <w:t>Each</w:t>
      </w:r>
      <w:r w:rsidRPr="007B19C7">
        <w:rPr>
          <w:rFonts w:cs="Arial"/>
          <w:spacing w:val="-2"/>
        </w:rPr>
        <w:t xml:space="preserve"> </w:t>
      </w:r>
      <w:r w:rsidRPr="007B19C7">
        <w:rPr>
          <w:rFonts w:cs="Arial"/>
          <w:spacing w:val="-1"/>
        </w:rPr>
        <w:t>envelope</w:t>
      </w:r>
      <w:r w:rsidRPr="007B19C7">
        <w:rPr>
          <w:rFonts w:cs="Arial"/>
          <w:spacing w:val="-2"/>
        </w:rPr>
        <w:t xml:space="preserve"> </w:t>
      </w:r>
      <w:r w:rsidRPr="007B19C7">
        <w:rPr>
          <w:rFonts w:cs="Arial"/>
          <w:spacing w:val="-1"/>
        </w:rPr>
        <w:t>should</w:t>
      </w:r>
      <w:r w:rsidRPr="007B19C7">
        <w:rPr>
          <w:rFonts w:cs="Arial"/>
        </w:rPr>
        <w:t xml:space="preserve"> </w:t>
      </w:r>
      <w:r w:rsidRPr="007B19C7">
        <w:rPr>
          <w:rFonts w:cs="Arial"/>
          <w:spacing w:val="-2"/>
        </w:rPr>
        <w:t>be</w:t>
      </w:r>
      <w:r w:rsidRPr="007B19C7">
        <w:rPr>
          <w:rFonts w:cs="Arial"/>
        </w:rPr>
        <w:t xml:space="preserve"> </w:t>
      </w:r>
      <w:r w:rsidRPr="007B19C7">
        <w:rPr>
          <w:rFonts w:cs="Arial"/>
          <w:spacing w:val="-1"/>
        </w:rPr>
        <w:t>clearly marked</w:t>
      </w:r>
      <w:r w:rsidRPr="007B19C7">
        <w:rPr>
          <w:rFonts w:cs="Arial"/>
        </w:rPr>
        <w:t xml:space="preserve"> on the </w:t>
      </w:r>
      <w:r w:rsidRPr="007B19C7">
        <w:rPr>
          <w:rFonts w:cs="Arial"/>
          <w:spacing w:val="-1"/>
        </w:rPr>
        <w:t>outside</w:t>
      </w:r>
      <w:r w:rsidRPr="007B19C7">
        <w:rPr>
          <w:rFonts w:cs="Arial"/>
          <w:spacing w:val="81"/>
        </w:rPr>
        <w:t xml:space="preserve"> </w:t>
      </w:r>
      <w:r w:rsidRPr="007B19C7">
        <w:rPr>
          <w:rFonts w:cs="Arial"/>
          <w:spacing w:val="-1"/>
        </w:rPr>
        <w:t xml:space="preserve">“Town of Fair </w:t>
      </w:r>
      <w:r w:rsidR="00E84883" w:rsidRPr="007B19C7">
        <w:rPr>
          <w:rFonts w:cs="Arial"/>
          <w:spacing w:val="-1"/>
        </w:rPr>
        <w:t>Bluff</w:t>
      </w:r>
      <w:r w:rsidR="00E84883" w:rsidRPr="007B19C7">
        <w:rPr>
          <w:rFonts w:cs="Arial"/>
          <w:spacing w:val="-2"/>
        </w:rPr>
        <w:t xml:space="preserve"> Professional</w:t>
      </w:r>
      <w:r w:rsidRPr="007B19C7">
        <w:rPr>
          <w:rFonts w:cs="Arial"/>
          <w:spacing w:val="-2"/>
        </w:rPr>
        <w:t xml:space="preserve"> A/E Services – </w:t>
      </w:r>
      <w:r w:rsidR="00851E5A" w:rsidRPr="007B19C7">
        <w:rPr>
          <w:rFonts w:cs="Arial"/>
          <w:spacing w:val="-2"/>
        </w:rPr>
        <w:t xml:space="preserve">RBDG </w:t>
      </w:r>
      <w:r w:rsidRPr="007B19C7">
        <w:rPr>
          <w:rFonts w:cs="Arial"/>
          <w:spacing w:val="-2"/>
        </w:rPr>
        <w:t>Small Business Center project</w:t>
      </w:r>
      <w:r w:rsidRPr="007B19C7">
        <w:rPr>
          <w:rFonts w:cs="Arial"/>
          <w:spacing w:val="-1"/>
        </w:rPr>
        <w:t xml:space="preserve"> with the name of the A/E firm. Qualification statements</w:t>
      </w:r>
      <w:r w:rsidRPr="007B19C7">
        <w:t xml:space="preserve"> not received by this time and date shall not be considered.</w:t>
      </w:r>
      <w:r w:rsidRPr="00E0675A">
        <w:t xml:space="preserve"> </w:t>
      </w:r>
    </w:p>
    <w:p w14:paraId="591D28D6" w14:textId="77777777" w:rsidR="00E0675A" w:rsidRDefault="00E0675A" w:rsidP="002941A7">
      <w:pPr>
        <w:pStyle w:val="BodyText"/>
        <w:tabs>
          <w:tab w:val="left" w:pos="5234"/>
        </w:tabs>
        <w:spacing w:before="178"/>
        <w:rPr>
          <w:rFonts w:cs="Arial"/>
          <w:spacing w:val="-1"/>
        </w:rPr>
      </w:pPr>
    </w:p>
    <w:p w14:paraId="4EB47E4C" w14:textId="77777777" w:rsidR="0087707F" w:rsidRPr="0037221F" w:rsidRDefault="0087707F">
      <w:pPr>
        <w:jc w:val="both"/>
        <w:rPr>
          <w:rFonts w:ascii="Arial" w:hAnsi="Arial" w:cs="Arial"/>
        </w:rPr>
      </w:pPr>
      <w:r w:rsidRPr="0037221F">
        <w:rPr>
          <w:rFonts w:ascii="Arial" w:hAnsi="Arial" w:cs="Arial"/>
        </w:rPr>
        <w:t xml:space="preserve">Each offeror shall agree to comply with all applicable state, federal and municipal laws, rules, regulations and ordinances governing this project, and any other requirements that may be dictated by state or federal agency participating in project funding.   </w:t>
      </w:r>
    </w:p>
    <w:p w14:paraId="7D5DFA4E" w14:textId="77777777" w:rsidR="0087707F" w:rsidRPr="0037221F" w:rsidRDefault="0087707F">
      <w:pPr>
        <w:jc w:val="both"/>
        <w:rPr>
          <w:rFonts w:ascii="Arial" w:hAnsi="Arial" w:cs="Arial"/>
        </w:rPr>
      </w:pPr>
    </w:p>
    <w:p w14:paraId="1958743B" w14:textId="77777777" w:rsidR="0087707F" w:rsidRPr="0037221F" w:rsidRDefault="0087707F">
      <w:pPr>
        <w:jc w:val="both"/>
        <w:rPr>
          <w:rFonts w:ascii="Arial" w:hAnsi="Arial" w:cs="Arial"/>
        </w:rPr>
      </w:pPr>
      <w:r w:rsidRPr="0037221F">
        <w:rPr>
          <w:rFonts w:ascii="Arial" w:hAnsi="Arial" w:cs="Arial"/>
        </w:rPr>
        <w:t xml:space="preserve">The </w:t>
      </w:r>
      <w:r w:rsidR="003A766E" w:rsidRPr="0037221F">
        <w:rPr>
          <w:rFonts w:ascii="Arial" w:hAnsi="Arial" w:cs="Arial"/>
        </w:rPr>
        <w:t xml:space="preserve">Town of </w:t>
      </w:r>
      <w:r w:rsidR="00832E71" w:rsidRPr="0037221F">
        <w:rPr>
          <w:rFonts w:ascii="Arial" w:hAnsi="Arial" w:cs="Arial"/>
        </w:rPr>
        <w:t>Fair Bluff</w:t>
      </w:r>
      <w:r w:rsidRPr="0037221F">
        <w:rPr>
          <w:rFonts w:ascii="Arial" w:hAnsi="Arial" w:cs="Arial"/>
        </w:rPr>
        <w:t xml:space="preserve"> reserves the right to reject any or all proposals and to negotiate price and service with any offeror it may choose.</w:t>
      </w:r>
    </w:p>
    <w:p w14:paraId="716FB281" w14:textId="77777777" w:rsidR="0087707F" w:rsidRDefault="0087707F">
      <w:pPr>
        <w:jc w:val="both"/>
        <w:rPr>
          <w:rFonts w:ascii="Arial" w:hAnsi="Arial" w:cs="Arial"/>
        </w:rPr>
      </w:pPr>
    </w:p>
    <w:p w14:paraId="768F5D43" w14:textId="77777777" w:rsidR="004915F0" w:rsidRDefault="004915F0">
      <w:pPr>
        <w:jc w:val="both"/>
        <w:rPr>
          <w:rFonts w:ascii="Arial" w:hAnsi="Arial" w:cs="Arial"/>
        </w:rPr>
      </w:pPr>
    </w:p>
    <w:p w14:paraId="5E0B4FB3" w14:textId="77777777" w:rsidR="00851E5A" w:rsidRDefault="00851E5A">
      <w:pPr>
        <w:jc w:val="both"/>
        <w:rPr>
          <w:rFonts w:ascii="Arial" w:hAnsi="Arial" w:cs="Arial"/>
        </w:rPr>
      </w:pPr>
    </w:p>
    <w:p w14:paraId="019DA7EC" w14:textId="77777777" w:rsidR="00851E5A" w:rsidRDefault="00851E5A">
      <w:pPr>
        <w:jc w:val="both"/>
        <w:rPr>
          <w:rFonts w:ascii="Arial" w:hAnsi="Arial" w:cs="Arial"/>
        </w:rPr>
      </w:pPr>
    </w:p>
    <w:p w14:paraId="5FDF3864" w14:textId="77777777" w:rsidR="00851E5A" w:rsidRDefault="00851E5A">
      <w:pPr>
        <w:jc w:val="both"/>
        <w:rPr>
          <w:rFonts w:ascii="Arial" w:hAnsi="Arial" w:cs="Arial"/>
        </w:rPr>
      </w:pPr>
    </w:p>
    <w:p w14:paraId="7589CFF9" w14:textId="77777777" w:rsidR="00851E5A" w:rsidRDefault="00851E5A">
      <w:pPr>
        <w:jc w:val="both"/>
        <w:rPr>
          <w:rFonts w:ascii="Arial" w:hAnsi="Arial" w:cs="Arial"/>
        </w:rPr>
      </w:pPr>
    </w:p>
    <w:p w14:paraId="6917E163" w14:textId="77777777" w:rsidR="00851E5A" w:rsidRDefault="00851E5A">
      <w:pPr>
        <w:jc w:val="both"/>
        <w:rPr>
          <w:rFonts w:ascii="Arial" w:hAnsi="Arial" w:cs="Arial"/>
        </w:rPr>
      </w:pPr>
    </w:p>
    <w:p w14:paraId="14AF0566" w14:textId="77777777" w:rsidR="00851E5A" w:rsidRDefault="00851E5A">
      <w:pPr>
        <w:jc w:val="both"/>
        <w:rPr>
          <w:rFonts w:ascii="Arial" w:hAnsi="Arial" w:cs="Arial"/>
        </w:rPr>
      </w:pPr>
    </w:p>
    <w:p w14:paraId="4B4586C6" w14:textId="77777777" w:rsidR="00851E5A" w:rsidRDefault="00851E5A">
      <w:pPr>
        <w:jc w:val="both"/>
        <w:rPr>
          <w:rFonts w:ascii="Arial" w:hAnsi="Arial" w:cs="Arial"/>
        </w:rPr>
      </w:pPr>
    </w:p>
    <w:p w14:paraId="343A5792" w14:textId="77777777" w:rsidR="00851E5A" w:rsidRDefault="00851E5A">
      <w:pPr>
        <w:jc w:val="both"/>
        <w:rPr>
          <w:rFonts w:ascii="Arial" w:hAnsi="Arial" w:cs="Arial"/>
        </w:rPr>
      </w:pPr>
    </w:p>
    <w:p w14:paraId="1AB0D314" w14:textId="77777777" w:rsidR="00851E5A" w:rsidRDefault="00851E5A">
      <w:pPr>
        <w:jc w:val="both"/>
        <w:rPr>
          <w:rFonts w:ascii="Arial" w:hAnsi="Arial" w:cs="Arial"/>
        </w:rPr>
      </w:pPr>
    </w:p>
    <w:p w14:paraId="32F6B369" w14:textId="77777777" w:rsidR="00851E5A" w:rsidRPr="0037221F" w:rsidRDefault="00851E5A">
      <w:pPr>
        <w:jc w:val="both"/>
        <w:rPr>
          <w:rFonts w:ascii="Arial" w:hAnsi="Arial" w:cs="Arial"/>
        </w:rPr>
      </w:pPr>
    </w:p>
    <w:p w14:paraId="651FEC1B" w14:textId="77777777" w:rsidR="0087707F" w:rsidRPr="0037221F" w:rsidRDefault="0087707F">
      <w:pPr>
        <w:jc w:val="both"/>
        <w:rPr>
          <w:rFonts w:ascii="Arial" w:hAnsi="Arial" w:cs="Arial"/>
        </w:rPr>
      </w:pPr>
      <w:r w:rsidRPr="0037221F">
        <w:rPr>
          <w:rFonts w:ascii="Arial" w:hAnsi="Arial" w:cs="Arial"/>
        </w:rPr>
        <w:t>5.</w:t>
      </w:r>
      <w:r w:rsidRPr="0037221F">
        <w:rPr>
          <w:rFonts w:ascii="Arial" w:hAnsi="Arial" w:cs="Arial"/>
        </w:rPr>
        <w:tab/>
        <w:t>SCOPE OF SERVICES:</w:t>
      </w:r>
    </w:p>
    <w:p w14:paraId="14B1C1B8" w14:textId="77777777" w:rsidR="0087707F" w:rsidRPr="0037221F" w:rsidRDefault="0087707F">
      <w:pPr>
        <w:jc w:val="both"/>
        <w:rPr>
          <w:rFonts w:ascii="Arial" w:hAnsi="Arial" w:cs="Arial"/>
        </w:rPr>
      </w:pPr>
    </w:p>
    <w:p w14:paraId="026177A1" w14:textId="77777777" w:rsidR="003F01E3" w:rsidRPr="0037221F" w:rsidRDefault="003F01E3">
      <w:pPr>
        <w:jc w:val="both"/>
        <w:rPr>
          <w:rFonts w:ascii="Arial" w:hAnsi="Arial" w:cs="Arial"/>
        </w:rPr>
      </w:pPr>
      <w:r w:rsidRPr="0037221F">
        <w:rPr>
          <w:rFonts w:ascii="Arial" w:hAnsi="Arial" w:cs="Arial"/>
        </w:rPr>
        <w:t xml:space="preserve">The Town of </w:t>
      </w:r>
      <w:r w:rsidR="00832E71" w:rsidRPr="0037221F">
        <w:rPr>
          <w:rFonts w:ascii="Arial" w:hAnsi="Arial" w:cs="Arial"/>
        </w:rPr>
        <w:t>Fair Bluff</w:t>
      </w:r>
      <w:r w:rsidRPr="0037221F">
        <w:rPr>
          <w:rFonts w:ascii="Arial" w:hAnsi="Arial" w:cs="Arial"/>
        </w:rPr>
        <w:t xml:space="preserve"> is seeking </w:t>
      </w:r>
      <w:r w:rsidR="00FB352E" w:rsidRPr="0037221F">
        <w:rPr>
          <w:rFonts w:ascii="Arial" w:hAnsi="Arial" w:cs="Arial"/>
        </w:rPr>
        <w:t xml:space="preserve">to enter into a single “turn-key” </w:t>
      </w:r>
      <w:r w:rsidRPr="0037221F">
        <w:rPr>
          <w:rFonts w:ascii="Arial" w:hAnsi="Arial" w:cs="Arial"/>
        </w:rPr>
        <w:t>professional</w:t>
      </w:r>
      <w:r w:rsidR="00FB352E" w:rsidRPr="0037221F">
        <w:rPr>
          <w:rFonts w:ascii="Arial" w:hAnsi="Arial" w:cs="Arial"/>
        </w:rPr>
        <w:t xml:space="preserve"> contract that will include:</w:t>
      </w:r>
      <w:r w:rsidRPr="0037221F">
        <w:rPr>
          <w:rFonts w:ascii="Arial" w:hAnsi="Arial" w:cs="Arial"/>
        </w:rPr>
        <w:t xml:space="preserve"> </w:t>
      </w:r>
    </w:p>
    <w:p w14:paraId="70370F69" w14:textId="77777777" w:rsidR="003F01E3" w:rsidRPr="0037221F" w:rsidRDefault="003F01E3">
      <w:pPr>
        <w:jc w:val="both"/>
        <w:rPr>
          <w:rFonts w:ascii="Arial" w:hAnsi="Arial" w:cs="Arial"/>
        </w:rPr>
      </w:pPr>
    </w:p>
    <w:p w14:paraId="0B572AA2" w14:textId="77777777" w:rsidR="00E0675A" w:rsidRPr="0037221F" w:rsidRDefault="00FB352E" w:rsidP="00843857">
      <w:pPr>
        <w:numPr>
          <w:ilvl w:val="0"/>
          <w:numId w:val="15"/>
        </w:numPr>
        <w:jc w:val="both"/>
        <w:rPr>
          <w:rFonts w:ascii="Arial" w:hAnsi="Arial" w:cs="Arial"/>
        </w:rPr>
      </w:pPr>
      <w:r w:rsidRPr="0037221F">
        <w:rPr>
          <w:rFonts w:ascii="Arial" w:hAnsi="Arial" w:cs="Arial"/>
        </w:rPr>
        <w:t>Schematic design,</w:t>
      </w:r>
    </w:p>
    <w:p w14:paraId="2A0B3A3B" w14:textId="77777777" w:rsidR="00E0675A" w:rsidRPr="0037221F" w:rsidRDefault="00FB352E" w:rsidP="00843857">
      <w:pPr>
        <w:numPr>
          <w:ilvl w:val="0"/>
          <w:numId w:val="15"/>
        </w:numPr>
        <w:jc w:val="both"/>
        <w:rPr>
          <w:rFonts w:ascii="Arial" w:hAnsi="Arial" w:cs="Arial"/>
        </w:rPr>
      </w:pPr>
      <w:r w:rsidRPr="0037221F">
        <w:rPr>
          <w:rFonts w:ascii="Arial" w:hAnsi="Arial" w:cs="Arial"/>
        </w:rPr>
        <w:t>Design development,</w:t>
      </w:r>
    </w:p>
    <w:p w14:paraId="0BC5B7D0" w14:textId="77777777" w:rsidR="00FB352E" w:rsidRPr="0037221F" w:rsidRDefault="00FB352E" w:rsidP="00843857">
      <w:pPr>
        <w:numPr>
          <w:ilvl w:val="0"/>
          <w:numId w:val="15"/>
        </w:numPr>
        <w:jc w:val="both"/>
        <w:rPr>
          <w:rFonts w:ascii="Arial" w:hAnsi="Arial" w:cs="Arial"/>
        </w:rPr>
      </w:pPr>
      <w:r w:rsidRPr="0037221F">
        <w:rPr>
          <w:rFonts w:ascii="Arial" w:hAnsi="Arial" w:cs="Arial"/>
        </w:rPr>
        <w:t>Construction document design and permitting,</w:t>
      </w:r>
    </w:p>
    <w:p w14:paraId="3B2959E4" w14:textId="77777777" w:rsidR="00FB352E" w:rsidRPr="0037221F" w:rsidRDefault="00FB352E" w:rsidP="00843857">
      <w:pPr>
        <w:numPr>
          <w:ilvl w:val="0"/>
          <w:numId w:val="15"/>
        </w:numPr>
        <w:jc w:val="both"/>
        <w:rPr>
          <w:rFonts w:ascii="Arial" w:hAnsi="Arial" w:cs="Arial"/>
        </w:rPr>
      </w:pPr>
      <w:r w:rsidRPr="0037221F">
        <w:rPr>
          <w:rFonts w:ascii="Arial" w:hAnsi="Arial" w:cs="Arial"/>
        </w:rPr>
        <w:t xml:space="preserve">Construction document procurement/bidding, </w:t>
      </w:r>
    </w:p>
    <w:p w14:paraId="3C6A4390" w14:textId="0026F0E0" w:rsidR="00E0675A" w:rsidRPr="0037221F" w:rsidRDefault="00FB352E" w:rsidP="00843857">
      <w:pPr>
        <w:numPr>
          <w:ilvl w:val="0"/>
          <w:numId w:val="15"/>
        </w:numPr>
        <w:jc w:val="both"/>
        <w:rPr>
          <w:rFonts w:ascii="Arial" w:hAnsi="Arial" w:cs="Arial"/>
        </w:rPr>
      </w:pPr>
      <w:r w:rsidRPr="0037221F">
        <w:rPr>
          <w:rFonts w:ascii="Arial" w:hAnsi="Arial" w:cs="Arial"/>
        </w:rPr>
        <w:t xml:space="preserve">Construction inspection/observation, </w:t>
      </w:r>
      <w:r w:rsidR="00851E5A">
        <w:rPr>
          <w:rFonts w:ascii="Arial" w:hAnsi="Arial" w:cs="Arial"/>
        </w:rPr>
        <w:t>and</w:t>
      </w:r>
      <w:r w:rsidRPr="0037221F">
        <w:rPr>
          <w:rFonts w:ascii="Arial" w:hAnsi="Arial" w:cs="Arial"/>
        </w:rPr>
        <w:tab/>
      </w:r>
      <w:r w:rsidRPr="0037221F">
        <w:rPr>
          <w:rFonts w:ascii="Arial" w:hAnsi="Arial" w:cs="Arial"/>
        </w:rPr>
        <w:tab/>
      </w:r>
    </w:p>
    <w:p w14:paraId="50082AA8" w14:textId="55E84509" w:rsidR="004F6FA4" w:rsidRDefault="00FB352E" w:rsidP="00843857">
      <w:pPr>
        <w:numPr>
          <w:ilvl w:val="0"/>
          <w:numId w:val="15"/>
        </w:numPr>
        <w:jc w:val="both"/>
        <w:rPr>
          <w:rFonts w:ascii="Arial" w:hAnsi="Arial" w:cs="Arial"/>
        </w:rPr>
      </w:pPr>
      <w:r w:rsidRPr="004F6FA4">
        <w:rPr>
          <w:rFonts w:ascii="Arial" w:hAnsi="Arial" w:cs="Arial"/>
        </w:rPr>
        <w:t>Co</w:t>
      </w:r>
      <w:r w:rsidR="004F6FA4" w:rsidRPr="004F6FA4">
        <w:rPr>
          <w:rFonts w:ascii="Arial" w:hAnsi="Arial" w:cs="Arial"/>
        </w:rPr>
        <w:t>n</w:t>
      </w:r>
      <w:r w:rsidRPr="004F6FA4">
        <w:rPr>
          <w:rFonts w:ascii="Arial" w:hAnsi="Arial" w:cs="Arial"/>
        </w:rPr>
        <w:t>struction</w:t>
      </w:r>
      <w:r w:rsidR="004F6FA4">
        <w:rPr>
          <w:rFonts w:ascii="Arial" w:hAnsi="Arial" w:cs="Arial"/>
        </w:rPr>
        <w:t xml:space="preserve"> </w:t>
      </w:r>
      <w:r w:rsidRPr="004F6FA4">
        <w:rPr>
          <w:rFonts w:ascii="Arial" w:hAnsi="Arial" w:cs="Arial"/>
        </w:rPr>
        <w:t>administration</w:t>
      </w:r>
      <w:r w:rsidR="004F6FA4" w:rsidRPr="004F6FA4">
        <w:rPr>
          <w:rFonts w:ascii="Arial" w:hAnsi="Arial" w:cs="Arial"/>
        </w:rPr>
        <w:t xml:space="preserve"> that includes</w:t>
      </w:r>
      <w:r w:rsidR="004F6FA4">
        <w:rPr>
          <w:rFonts w:ascii="Arial" w:hAnsi="Arial" w:cs="Arial"/>
        </w:rPr>
        <w:t xml:space="preserve"> c</w:t>
      </w:r>
      <w:r w:rsidR="004F6FA4" w:rsidRPr="004F6FA4">
        <w:rPr>
          <w:rFonts w:ascii="Arial" w:hAnsi="Arial" w:cs="Arial"/>
        </w:rPr>
        <w:t>onstruction bid</w:t>
      </w:r>
      <w:r w:rsidR="004F6FA4">
        <w:rPr>
          <w:rFonts w:ascii="Arial" w:hAnsi="Arial" w:cs="Arial"/>
        </w:rPr>
        <w:t>/contract</w:t>
      </w:r>
      <w:r w:rsidR="004F6FA4" w:rsidRPr="004F6FA4">
        <w:rPr>
          <w:rFonts w:ascii="Arial" w:hAnsi="Arial" w:cs="Arial"/>
        </w:rPr>
        <w:t xml:space="preserve"> documents</w:t>
      </w:r>
      <w:r w:rsidR="004F6FA4">
        <w:rPr>
          <w:rFonts w:ascii="Arial" w:hAnsi="Arial" w:cs="Arial"/>
        </w:rPr>
        <w:t xml:space="preserve"> </w:t>
      </w:r>
      <w:r w:rsidR="00E84883">
        <w:rPr>
          <w:rFonts w:ascii="Arial" w:hAnsi="Arial" w:cs="Arial"/>
        </w:rPr>
        <w:t>containing</w:t>
      </w:r>
      <w:r w:rsidR="004F6FA4">
        <w:rPr>
          <w:rFonts w:ascii="Arial" w:hAnsi="Arial" w:cs="Arial"/>
        </w:rPr>
        <w:t xml:space="preserve"> RBDG requirements.</w:t>
      </w:r>
    </w:p>
    <w:p w14:paraId="77060792" w14:textId="77777777" w:rsidR="007C1CE9" w:rsidRPr="0037221F" w:rsidRDefault="007C1CE9" w:rsidP="007C1CE9">
      <w:pPr>
        <w:jc w:val="both"/>
        <w:rPr>
          <w:rFonts w:ascii="Arial" w:hAnsi="Arial" w:cs="Arial"/>
        </w:rPr>
      </w:pPr>
    </w:p>
    <w:p w14:paraId="4328629E" w14:textId="77777777" w:rsidR="00843857" w:rsidRPr="0037221F" w:rsidRDefault="00843857" w:rsidP="00843857">
      <w:pPr>
        <w:ind w:left="720"/>
        <w:jc w:val="both"/>
        <w:rPr>
          <w:rFonts w:ascii="Arial" w:hAnsi="Arial" w:cs="Arial"/>
        </w:rPr>
      </w:pPr>
    </w:p>
    <w:p w14:paraId="7F5C182B" w14:textId="77777777" w:rsidR="0087707F" w:rsidRPr="0037221F" w:rsidRDefault="0087707F">
      <w:pPr>
        <w:jc w:val="both"/>
        <w:rPr>
          <w:rFonts w:ascii="Arial" w:hAnsi="Arial" w:cs="Arial"/>
        </w:rPr>
      </w:pPr>
      <w:r w:rsidRPr="0037221F">
        <w:rPr>
          <w:rFonts w:ascii="Arial" w:hAnsi="Arial" w:cs="Arial"/>
        </w:rPr>
        <w:t>6.</w:t>
      </w:r>
      <w:r w:rsidRPr="0037221F">
        <w:rPr>
          <w:rFonts w:ascii="Arial" w:hAnsi="Arial" w:cs="Arial"/>
        </w:rPr>
        <w:tab/>
      </w:r>
      <w:r w:rsidR="00843857" w:rsidRPr="0037221F">
        <w:rPr>
          <w:rFonts w:ascii="Arial" w:hAnsi="Arial" w:cs="Arial"/>
        </w:rPr>
        <w:t>EQUAL EMPLOYMENT</w:t>
      </w:r>
    </w:p>
    <w:p w14:paraId="0B18227C" w14:textId="77777777" w:rsidR="00843857" w:rsidRPr="0037221F" w:rsidRDefault="007C1CE9" w:rsidP="00843857">
      <w:pPr>
        <w:pStyle w:val="BodyText"/>
        <w:spacing w:before="176"/>
        <w:rPr>
          <w:rFonts w:cs="Arial"/>
        </w:rPr>
      </w:pPr>
      <w:r w:rsidRPr="0037221F">
        <w:rPr>
          <w:rFonts w:cs="Arial"/>
          <w:spacing w:val="-1"/>
        </w:rPr>
        <w:t xml:space="preserve">The </w:t>
      </w:r>
      <w:r w:rsidR="00843857" w:rsidRPr="0037221F">
        <w:rPr>
          <w:rFonts w:cs="Arial"/>
          <w:spacing w:val="-1"/>
        </w:rPr>
        <w:t xml:space="preserve">Town of </w:t>
      </w:r>
      <w:r w:rsidR="00832E71" w:rsidRPr="0037221F">
        <w:rPr>
          <w:rFonts w:cs="Arial"/>
          <w:spacing w:val="-1"/>
        </w:rPr>
        <w:t>Fair Bluff</w:t>
      </w:r>
      <w:r w:rsidRPr="0037221F">
        <w:rPr>
          <w:rFonts w:cs="Arial"/>
          <w:spacing w:val="-1"/>
        </w:rPr>
        <w:t xml:space="preserve"> </w:t>
      </w:r>
      <w:r w:rsidR="00843857" w:rsidRPr="0037221F">
        <w:rPr>
          <w:rFonts w:cs="Arial"/>
          <w:spacing w:val="-1"/>
        </w:rPr>
        <w:t>prohibits</w:t>
      </w:r>
      <w:r w:rsidR="00843857" w:rsidRPr="0037221F">
        <w:rPr>
          <w:rFonts w:cs="Arial"/>
          <w:spacing w:val="-2"/>
        </w:rPr>
        <w:t xml:space="preserve"> </w:t>
      </w:r>
      <w:r w:rsidR="00843857" w:rsidRPr="0037221F">
        <w:rPr>
          <w:rFonts w:cs="Arial"/>
          <w:spacing w:val="-1"/>
        </w:rPr>
        <w:t>discrimination</w:t>
      </w:r>
      <w:r w:rsidR="00843857" w:rsidRPr="0037221F">
        <w:rPr>
          <w:rFonts w:cs="Arial"/>
          <w:spacing w:val="-3"/>
        </w:rPr>
        <w:t xml:space="preserve"> </w:t>
      </w:r>
      <w:r w:rsidR="00843857" w:rsidRPr="0037221F">
        <w:rPr>
          <w:rFonts w:cs="Arial"/>
        </w:rPr>
        <w:t>in</w:t>
      </w:r>
      <w:r w:rsidR="00843857" w:rsidRPr="0037221F">
        <w:rPr>
          <w:rFonts w:cs="Arial"/>
          <w:spacing w:val="-3"/>
        </w:rPr>
        <w:t xml:space="preserve"> </w:t>
      </w:r>
      <w:r w:rsidR="00843857" w:rsidRPr="0037221F">
        <w:rPr>
          <w:rFonts w:cs="Arial"/>
        </w:rPr>
        <w:t>any</w:t>
      </w:r>
      <w:r w:rsidR="00843857" w:rsidRPr="0037221F">
        <w:rPr>
          <w:rFonts w:cs="Arial"/>
          <w:spacing w:val="-2"/>
        </w:rPr>
        <w:t xml:space="preserve"> </w:t>
      </w:r>
      <w:r w:rsidR="00843857" w:rsidRPr="0037221F">
        <w:rPr>
          <w:rFonts w:cs="Arial"/>
          <w:spacing w:val="-1"/>
        </w:rPr>
        <w:t>manner</w:t>
      </w:r>
      <w:r w:rsidR="00843857" w:rsidRPr="0037221F">
        <w:rPr>
          <w:rFonts w:cs="Arial"/>
          <w:spacing w:val="1"/>
        </w:rPr>
        <w:t xml:space="preserve"> </w:t>
      </w:r>
      <w:r w:rsidR="00843857" w:rsidRPr="0037221F">
        <w:rPr>
          <w:rFonts w:cs="Arial"/>
        </w:rPr>
        <w:t>on</w:t>
      </w:r>
      <w:r w:rsidR="00843857" w:rsidRPr="0037221F">
        <w:rPr>
          <w:rFonts w:cs="Arial"/>
          <w:spacing w:val="-3"/>
        </w:rPr>
        <w:t xml:space="preserve"> </w:t>
      </w:r>
      <w:r w:rsidR="00843857" w:rsidRPr="0037221F">
        <w:rPr>
          <w:rFonts w:cs="Arial"/>
        </w:rPr>
        <w:t>the</w:t>
      </w:r>
      <w:r w:rsidR="00843857" w:rsidRPr="0037221F">
        <w:rPr>
          <w:rFonts w:cs="Arial"/>
          <w:spacing w:val="-2"/>
        </w:rPr>
        <w:t xml:space="preserve"> </w:t>
      </w:r>
      <w:r w:rsidR="00843857" w:rsidRPr="0037221F">
        <w:rPr>
          <w:rFonts w:cs="Arial"/>
          <w:spacing w:val="-1"/>
        </w:rPr>
        <w:t>basis</w:t>
      </w:r>
      <w:r w:rsidR="00843857" w:rsidRPr="0037221F">
        <w:rPr>
          <w:rFonts w:cs="Arial"/>
        </w:rPr>
        <w:t xml:space="preserve"> </w:t>
      </w:r>
      <w:r w:rsidR="00843857" w:rsidRPr="0037221F">
        <w:rPr>
          <w:rFonts w:cs="Arial"/>
          <w:spacing w:val="-1"/>
        </w:rPr>
        <w:t>of</w:t>
      </w:r>
      <w:r w:rsidR="00843857" w:rsidRPr="0037221F">
        <w:rPr>
          <w:rFonts w:cs="Arial"/>
        </w:rPr>
        <w:t xml:space="preserve"> </w:t>
      </w:r>
      <w:r w:rsidR="00843857" w:rsidRPr="0037221F">
        <w:rPr>
          <w:rFonts w:cs="Arial"/>
          <w:spacing w:val="-1"/>
        </w:rPr>
        <w:t>race,</w:t>
      </w:r>
      <w:r w:rsidR="00843857" w:rsidRPr="0037221F">
        <w:rPr>
          <w:rFonts w:cs="Arial"/>
          <w:spacing w:val="-2"/>
        </w:rPr>
        <w:t xml:space="preserve"> </w:t>
      </w:r>
      <w:r w:rsidR="00843857" w:rsidRPr="0037221F">
        <w:rPr>
          <w:rFonts w:cs="Arial"/>
          <w:spacing w:val="-1"/>
        </w:rPr>
        <w:t>color,</w:t>
      </w:r>
      <w:r w:rsidR="00843857" w:rsidRPr="0037221F">
        <w:rPr>
          <w:rFonts w:cs="Arial"/>
        </w:rPr>
        <w:t xml:space="preserve"> </w:t>
      </w:r>
      <w:r w:rsidR="00843857" w:rsidRPr="0037221F">
        <w:rPr>
          <w:rFonts w:cs="Arial"/>
          <w:spacing w:val="-1"/>
        </w:rPr>
        <w:t>creed,</w:t>
      </w:r>
      <w:r w:rsidR="00843857" w:rsidRPr="0037221F">
        <w:rPr>
          <w:rFonts w:cs="Arial"/>
          <w:spacing w:val="-3"/>
        </w:rPr>
        <w:t xml:space="preserve"> </w:t>
      </w:r>
      <w:r w:rsidR="00843857" w:rsidRPr="0037221F">
        <w:rPr>
          <w:rFonts w:cs="Arial"/>
          <w:spacing w:val="-1"/>
        </w:rPr>
        <w:t>national</w:t>
      </w:r>
      <w:r w:rsidR="00843857" w:rsidRPr="0037221F">
        <w:rPr>
          <w:rFonts w:cs="Arial"/>
          <w:spacing w:val="1"/>
        </w:rPr>
        <w:t xml:space="preserve"> </w:t>
      </w:r>
      <w:r w:rsidR="00843857" w:rsidRPr="0037221F">
        <w:rPr>
          <w:rFonts w:cs="Arial"/>
          <w:spacing w:val="-1"/>
        </w:rPr>
        <w:t>origin,</w:t>
      </w:r>
      <w:r w:rsidR="00843857" w:rsidRPr="0037221F">
        <w:rPr>
          <w:rFonts w:cs="Arial"/>
          <w:spacing w:val="-3"/>
        </w:rPr>
        <w:t xml:space="preserve"> </w:t>
      </w:r>
      <w:r w:rsidR="00843857" w:rsidRPr="0037221F">
        <w:rPr>
          <w:rFonts w:cs="Arial"/>
          <w:spacing w:val="-1"/>
        </w:rPr>
        <w:t>sex,</w:t>
      </w:r>
      <w:r w:rsidR="00843857" w:rsidRPr="0037221F">
        <w:rPr>
          <w:rFonts w:cs="Arial"/>
        </w:rPr>
        <w:t xml:space="preserve"> </w:t>
      </w:r>
      <w:r w:rsidR="00843857" w:rsidRPr="0037221F">
        <w:rPr>
          <w:rFonts w:cs="Arial"/>
          <w:spacing w:val="-1"/>
        </w:rPr>
        <w:t>age</w:t>
      </w:r>
      <w:r w:rsidR="00843857" w:rsidRPr="0037221F">
        <w:rPr>
          <w:rFonts w:cs="Arial"/>
        </w:rPr>
        <w:t xml:space="preserve"> or</w:t>
      </w:r>
      <w:r w:rsidR="00843857" w:rsidRPr="0037221F">
        <w:rPr>
          <w:rFonts w:cs="Arial"/>
          <w:spacing w:val="71"/>
        </w:rPr>
        <w:t xml:space="preserve"> </w:t>
      </w:r>
      <w:r w:rsidR="00843857" w:rsidRPr="0037221F">
        <w:rPr>
          <w:rFonts w:cs="Arial"/>
          <w:spacing w:val="-1"/>
        </w:rPr>
        <w:t>handicap</w:t>
      </w:r>
      <w:r w:rsidR="00843857" w:rsidRPr="0037221F">
        <w:rPr>
          <w:rFonts w:cs="Arial"/>
        </w:rPr>
        <w:t xml:space="preserve"> </w:t>
      </w:r>
      <w:r w:rsidR="00843857" w:rsidRPr="0037221F">
        <w:rPr>
          <w:rFonts w:cs="Arial"/>
          <w:spacing w:val="-2"/>
        </w:rPr>
        <w:t>or</w:t>
      </w:r>
      <w:r w:rsidR="00843857" w:rsidRPr="0037221F">
        <w:rPr>
          <w:rFonts w:cs="Arial"/>
        </w:rPr>
        <w:t xml:space="preserve"> </w:t>
      </w:r>
      <w:r w:rsidR="00843857" w:rsidRPr="0037221F">
        <w:rPr>
          <w:rFonts w:cs="Arial"/>
          <w:spacing w:val="-1"/>
        </w:rPr>
        <w:t>sexual</w:t>
      </w:r>
      <w:r w:rsidR="00843857" w:rsidRPr="0037221F">
        <w:rPr>
          <w:rFonts w:cs="Arial"/>
          <w:spacing w:val="1"/>
        </w:rPr>
        <w:t xml:space="preserve"> </w:t>
      </w:r>
      <w:r w:rsidR="00843857" w:rsidRPr="0037221F">
        <w:rPr>
          <w:rFonts w:cs="Arial"/>
          <w:spacing w:val="-1"/>
        </w:rPr>
        <w:t>orientation</w:t>
      </w:r>
      <w:r w:rsidR="00843857" w:rsidRPr="0037221F">
        <w:rPr>
          <w:rFonts w:cs="Arial"/>
        </w:rPr>
        <w:t xml:space="preserve"> and </w:t>
      </w:r>
      <w:r w:rsidR="00843857" w:rsidRPr="0037221F">
        <w:rPr>
          <w:rFonts w:cs="Arial"/>
          <w:spacing w:val="-1"/>
        </w:rPr>
        <w:t>will</w:t>
      </w:r>
      <w:r w:rsidR="00843857" w:rsidRPr="0037221F">
        <w:rPr>
          <w:rFonts w:cs="Arial"/>
          <w:spacing w:val="1"/>
        </w:rPr>
        <w:t xml:space="preserve"> </w:t>
      </w:r>
      <w:r w:rsidR="00843857" w:rsidRPr="0037221F">
        <w:rPr>
          <w:rFonts w:cs="Arial"/>
          <w:spacing w:val="-1"/>
        </w:rPr>
        <w:t>pursue</w:t>
      </w:r>
      <w:r w:rsidR="00843857" w:rsidRPr="0037221F">
        <w:rPr>
          <w:rFonts w:cs="Arial"/>
          <w:spacing w:val="-2"/>
        </w:rPr>
        <w:t xml:space="preserve"> </w:t>
      </w:r>
      <w:r w:rsidR="00843857" w:rsidRPr="0037221F">
        <w:rPr>
          <w:rFonts w:cs="Arial"/>
        </w:rPr>
        <w:t xml:space="preserve">an </w:t>
      </w:r>
      <w:r w:rsidR="00843857" w:rsidRPr="0037221F">
        <w:rPr>
          <w:rFonts w:cs="Arial"/>
          <w:spacing w:val="-1"/>
        </w:rPr>
        <w:t>affirmative</w:t>
      </w:r>
      <w:r w:rsidR="00843857" w:rsidRPr="0037221F">
        <w:rPr>
          <w:rFonts w:cs="Arial"/>
        </w:rPr>
        <w:t xml:space="preserve"> policy</w:t>
      </w:r>
      <w:r w:rsidR="00843857" w:rsidRPr="0037221F">
        <w:rPr>
          <w:rFonts w:cs="Arial"/>
          <w:spacing w:val="-2"/>
        </w:rPr>
        <w:t xml:space="preserve"> </w:t>
      </w:r>
      <w:r w:rsidR="00843857" w:rsidRPr="0037221F">
        <w:rPr>
          <w:rFonts w:cs="Arial"/>
        </w:rPr>
        <w:t>of</w:t>
      </w:r>
      <w:r w:rsidR="00843857" w:rsidRPr="0037221F">
        <w:rPr>
          <w:rFonts w:cs="Arial"/>
          <w:spacing w:val="-2"/>
        </w:rPr>
        <w:t xml:space="preserve"> </w:t>
      </w:r>
      <w:r w:rsidR="00843857" w:rsidRPr="0037221F">
        <w:rPr>
          <w:rFonts w:cs="Arial"/>
          <w:spacing w:val="-1"/>
        </w:rPr>
        <w:t>fostering,</w:t>
      </w:r>
      <w:r w:rsidR="00843857" w:rsidRPr="0037221F">
        <w:rPr>
          <w:rFonts w:cs="Arial"/>
          <w:spacing w:val="-3"/>
        </w:rPr>
        <w:t xml:space="preserve"> </w:t>
      </w:r>
      <w:r w:rsidR="00843857" w:rsidRPr="0037221F">
        <w:rPr>
          <w:rFonts w:cs="Arial"/>
          <w:spacing w:val="-1"/>
        </w:rPr>
        <w:t>promoting,</w:t>
      </w:r>
      <w:r w:rsidR="00843857" w:rsidRPr="0037221F">
        <w:rPr>
          <w:rFonts w:cs="Arial"/>
          <w:spacing w:val="3"/>
        </w:rPr>
        <w:t xml:space="preserve"> </w:t>
      </w:r>
      <w:r w:rsidR="00843857" w:rsidRPr="0037221F">
        <w:rPr>
          <w:rFonts w:cs="Arial"/>
        </w:rPr>
        <w:t xml:space="preserve">and </w:t>
      </w:r>
      <w:r w:rsidR="00843857" w:rsidRPr="0037221F">
        <w:rPr>
          <w:rFonts w:cs="Arial"/>
          <w:spacing w:val="-1"/>
        </w:rPr>
        <w:t>conducting</w:t>
      </w:r>
      <w:r w:rsidR="00843857" w:rsidRPr="0037221F">
        <w:rPr>
          <w:rFonts w:cs="Arial"/>
          <w:spacing w:val="-5"/>
        </w:rPr>
        <w:t xml:space="preserve"> </w:t>
      </w:r>
      <w:r w:rsidR="00843857" w:rsidRPr="0037221F">
        <w:rPr>
          <w:rFonts w:cs="Arial"/>
          <w:spacing w:val="-1"/>
        </w:rPr>
        <w:t>business</w:t>
      </w:r>
      <w:r w:rsidR="00843857" w:rsidRPr="0037221F">
        <w:rPr>
          <w:rFonts w:cs="Arial"/>
          <w:spacing w:val="71"/>
        </w:rPr>
        <w:t xml:space="preserve"> </w:t>
      </w:r>
      <w:r w:rsidR="00843857" w:rsidRPr="0037221F">
        <w:rPr>
          <w:rFonts w:cs="Arial"/>
          <w:spacing w:val="-1"/>
        </w:rPr>
        <w:t>with</w:t>
      </w:r>
      <w:r w:rsidR="00843857" w:rsidRPr="0037221F">
        <w:rPr>
          <w:rFonts w:cs="Arial"/>
        </w:rPr>
        <w:t xml:space="preserve"> Historically Under-utilized Businesses (</w:t>
      </w:r>
      <w:r w:rsidR="00843857" w:rsidRPr="0037221F">
        <w:rPr>
          <w:rFonts w:cs="Arial"/>
          <w:spacing w:val="-2"/>
        </w:rPr>
        <w:t>women</w:t>
      </w:r>
      <w:r w:rsidR="00843857" w:rsidRPr="0037221F">
        <w:rPr>
          <w:rFonts w:cs="Arial"/>
        </w:rPr>
        <w:t xml:space="preserve"> and </w:t>
      </w:r>
      <w:r w:rsidR="00843857" w:rsidRPr="0037221F">
        <w:rPr>
          <w:rFonts w:cs="Arial"/>
          <w:spacing w:val="-1"/>
        </w:rPr>
        <w:t>minority-owned</w:t>
      </w:r>
      <w:r w:rsidR="00843857" w:rsidRPr="0037221F">
        <w:rPr>
          <w:rFonts w:cs="Arial"/>
        </w:rPr>
        <w:t xml:space="preserve"> and Section 3 </w:t>
      </w:r>
      <w:r w:rsidR="00843857" w:rsidRPr="0037221F">
        <w:rPr>
          <w:rFonts w:cs="Arial"/>
          <w:spacing w:val="-1"/>
        </w:rPr>
        <w:t>business</w:t>
      </w:r>
      <w:r w:rsidR="00843857" w:rsidRPr="0037221F">
        <w:rPr>
          <w:rFonts w:cs="Arial"/>
          <w:spacing w:val="1"/>
        </w:rPr>
        <w:t xml:space="preserve"> </w:t>
      </w:r>
      <w:r w:rsidR="00843857" w:rsidRPr="0037221F">
        <w:rPr>
          <w:rFonts w:cs="Arial"/>
          <w:spacing w:val="-1"/>
        </w:rPr>
        <w:t>enterprises.</w:t>
      </w:r>
    </w:p>
    <w:p w14:paraId="37EFA213" w14:textId="77777777" w:rsidR="00843857" w:rsidRPr="0037221F" w:rsidRDefault="00843857" w:rsidP="00843857">
      <w:pPr>
        <w:jc w:val="both"/>
        <w:rPr>
          <w:rFonts w:ascii="Arial" w:hAnsi="Arial"/>
        </w:rPr>
      </w:pPr>
    </w:p>
    <w:sectPr w:rsidR="00843857" w:rsidRPr="0037221F">
      <w:headerReference w:type="default" r:id="rId7"/>
      <w:footerReference w:type="default" r:id="rId8"/>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8DD0A" w14:textId="77777777" w:rsidR="00D3321F" w:rsidRDefault="00D3321F">
      <w:r>
        <w:separator/>
      </w:r>
    </w:p>
  </w:endnote>
  <w:endnote w:type="continuationSeparator" w:id="0">
    <w:p w14:paraId="679340A3" w14:textId="77777777" w:rsidR="00D3321F" w:rsidRDefault="00D332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523E6" w14:textId="77777777" w:rsidR="0087707F" w:rsidRDefault="0087707F">
    <w:pPr>
      <w:pStyle w:val="Footer"/>
      <w:jc w:val="center"/>
    </w:pPr>
    <w:r>
      <w:fldChar w:fldCharType="begin"/>
    </w:r>
    <w:r>
      <w:instrText>PAGE</w:instrText>
    </w:r>
    <w:r>
      <w:fldChar w:fldCharType="separate"/>
    </w:r>
    <w:r>
      <w:rPr>
        <w:noProof/>
      </w:rPr>
      <w:t>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6D22CF" w14:textId="77777777" w:rsidR="00D3321F" w:rsidRDefault="00D3321F">
      <w:r>
        <w:separator/>
      </w:r>
    </w:p>
  </w:footnote>
  <w:footnote w:type="continuationSeparator" w:id="0">
    <w:p w14:paraId="5891078B" w14:textId="77777777" w:rsidR="00D3321F" w:rsidRDefault="00D332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27CD6" w14:textId="77777777" w:rsidR="003A766E" w:rsidRPr="00B9439F" w:rsidRDefault="003A766E" w:rsidP="003A766E">
    <w:pPr>
      <w:pStyle w:val="Header"/>
      <w:pBdr>
        <w:bottom w:val="single" w:sz="24" w:space="1" w:color="auto"/>
      </w:pBdr>
      <w:jc w:val="right"/>
      <w:rPr>
        <w:rFonts w:ascii="Arial" w:hAnsi="Arial" w:cs="Arial"/>
        <w:b/>
        <w:i/>
        <w:sz w:val="18"/>
        <w:szCs w:val="18"/>
      </w:rPr>
    </w:pPr>
    <w:r w:rsidRPr="00B9439F">
      <w:rPr>
        <w:rFonts w:ascii="Arial" w:hAnsi="Arial" w:cs="Arial"/>
        <w:b/>
        <w:i/>
        <w:sz w:val="18"/>
        <w:szCs w:val="18"/>
      </w:rPr>
      <w:t xml:space="preserve">Town of </w:t>
    </w:r>
    <w:r w:rsidR="00832E71" w:rsidRPr="00B9439F">
      <w:rPr>
        <w:rFonts w:ascii="Arial" w:hAnsi="Arial" w:cs="Arial"/>
        <w:b/>
        <w:i/>
        <w:sz w:val="18"/>
        <w:szCs w:val="18"/>
      </w:rPr>
      <w:t>Fair Bluff</w:t>
    </w:r>
  </w:p>
  <w:p w14:paraId="7F6C0D88" w14:textId="77777777" w:rsidR="0087707F" w:rsidRPr="00B9439F" w:rsidRDefault="0087707F" w:rsidP="003A766E">
    <w:pPr>
      <w:pStyle w:val="Header"/>
      <w:pBdr>
        <w:bottom w:val="single" w:sz="24" w:space="1" w:color="auto"/>
      </w:pBdr>
      <w:jc w:val="right"/>
      <w:rPr>
        <w:rFonts w:ascii="Arial" w:hAnsi="Arial" w:cs="Arial"/>
        <w:b/>
        <w:i/>
        <w:sz w:val="18"/>
        <w:szCs w:val="18"/>
      </w:rPr>
    </w:pPr>
    <w:r w:rsidRPr="00B9439F">
      <w:rPr>
        <w:rFonts w:ascii="Arial" w:hAnsi="Arial" w:cs="Arial"/>
        <w:b/>
        <w:i/>
        <w:sz w:val="18"/>
        <w:szCs w:val="18"/>
      </w:rPr>
      <w:t xml:space="preserve">REQUEST FOR </w:t>
    </w:r>
    <w:r w:rsidR="00B9439F" w:rsidRPr="00B9439F">
      <w:rPr>
        <w:rFonts w:ascii="Arial" w:hAnsi="Arial" w:cs="Arial"/>
        <w:b/>
        <w:i/>
        <w:sz w:val="18"/>
        <w:szCs w:val="18"/>
      </w:rPr>
      <w:t>ARCHITECTURAL/</w:t>
    </w:r>
    <w:r w:rsidR="003A766E" w:rsidRPr="00B9439F">
      <w:rPr>
        <w:rFonts w:ascii="Arial" w:hAnsi="Arial" w:cs="Arial"/>
        <w:b/>
        <w:i/>
        <w:sz w:val="18"/>
        <w:szCs w:val="18"/>
      </w:rPr>
      <w:t>ENGINEERING</w:t>
    </w:r>
    <w:r w:rsidRPr="00B9439F">
      <w:rPr>
        <w:rFonts w:ascii="Arial" w:hAnsi="Arial" w:cs="Arial"/>
        <w:b/>
        <w:i/>
        <w:sz w:val="18"/>
        <w:szCs w:val="18"/>
      </w:rPr>
      <w:t xml:space="preserve"> </w:t>
    </w:r>
    <w:r w:rsidR="00B9439F" w:rsidRPr="00B9439F">
      <w:rPr>
        <w:rFonts w:ascii="Arial" w:hAnsi="Arial" w:cs="Arial"/>
        <w:b/>
        <w:i/>
        <w:sz w:val="18"/>
        <w:szCs w:val="18"/>
      </w:rPr>
      <w:t>QUALIFICATION STATEMENT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A07DB"/>
    <w:multiLevelType w:val="hybridMultilevel"/>
    <w:tmpl w:val="4C0E16E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B152BA"/>
    <w:multiLevelType w:val="singleLevel"/>
    <w:tmpl w:val="D7882CFE"/>
    <w:lvl w:ilvl="0">
      <w:start w:val="2"/>
      <w:numFmt w:val="lowerLetter"/>
      <w:lvlText w:val="%1. "/>
      <w:legacy w:legacy="1" w:legacySpace="0" w:legacyIndent="360"/>
      <w:lvlJc w:val="left"/>
      <w:pPr>
        <w:ind w:left="360" w:hanging="360"/>
      </w:pPr>
      <w:rPr>
        <w:rFonts w:ascii="Times New Roman" w:hAnsi="Times New Roman" w:hint="default"/>
        <w:b w:val="0"/>
        <w:i w:val="0"/>
        <w:sz w:val="20"/>
        <w:u w:val="none"/>
      </w:rPr>
    </w:lvl>
  </w:abstractNum>
  <w:abstractNum w:abstractNumId="2" w15:restartNumberingAfterBreak="0">
    <w:nsid w:val="1C203339"/>
    <w:multiLevelType w:val="singleLevel"/>
    <w:tmpl w:val="927E7EF0"/>
    <w:lvl w:ilvl="0">
      <w:start w:val="4"/>
      <w:numFmt w:val="lowerLetter"/>
      <w:lvlText w:val="%1. "/>
      <w:legacy w:legacy="1" w:legacySpace="0" w:legacyIndent="360"/>
      <w:lvlJc w:val="left"/>
      <w:pPr>
        <w:ind w:left="360" w:hanging="360"/>
      </w:pPr>
      <w:rPr>
        <w:rFonts w:ascii="Times New Roman" w:hAnsi="Times New Roman" w:hint="default"/>
        <w:b w:val="0"/>
        <w:i w:val="0"/>
        <w:sz w:val="20"/>
        <w:u w:val="none"/>
      </w:rPr>
    </w:lvl>
  </w:abstractNum>
  <w:abstractNum w:abstractNumId="3" w15:restartNumberingAfterBreak="0">
    <w:nsid w:val="1E7C3C90"/>
    <w:multiLevelType w:val="hybridMultilevel"/>
    <w:tmpl w:val="44B2B23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5555AB0"/>
    <w:multiLevelType w:val="hybridMultilevel"/>
    <w:tmpl w:val="26001C6C"/>
    <w:lvl w:ilvl="0" w:tplc="710C503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FD0424"/>
    <w:multiLevelType w:val="hybridMultilevel"/>
    <w:tmpl w:val="E97E3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B991458"/>
    <w:multiLevelType w:val="hybridMultilevel"/>
    <w:tmpl w:val="70B8D406"/>
    <w:lvl w:ilvl="0" w:tplc="C4C2EDC6">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4B252E"/>
    <w:multiLevelType w:val="hybridMultilevel"/>
    <w:tmpl w:val="2CE80D5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2D240BA"/>
    <w:multiLevelType w:val="hybridMultilevel"/>
    <w:tmpl w:val="C3D67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06679A"/>
    <w:multiLevelType w:val="hybridMultilevel"/>
    <w:tmpl w:val="AF7E168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D9E7E3D"/>
    <w:multiLevelType w:val="singleLevel"/>
    <w:tmpl w:val="927E7EF0"/>
    <w:lvl w:ilvl="0">
      <w:start w:val="4"/>
      <w:numFmt w:val="lowerLetter"/>
      <w:lvlText w:val="%1. "/>
      <w:legacy w:legacy="1" w:legacySpace="0" w:legacyIndent="360"/>
      <w:lvlJc w:val="left"/>
      <w:pPr>
        <w:ind w:left="360" w:hanging="360"/>
      </w:pPr>
      <w:rPr>
        <w:rFonts w:ascii="Times New Roman" w:hAnsi="Times New Roman" w:hint="default"/>
        <w:b w:val="0"/>
        <w:i w:val="0"/>
        <w:sz w:val="20"/>
        <w:u w:val="none"/>
      </w:rPr>
    </w:lvl>
  </w:abstractNum>
  <w:abstractNum w:abstractNumId="11" w15:restartNumberingAfterBreak="0">
    <w:nsid w:val="60317E74"/>
    <w:multiLevelType w:val="hybridMultilevel"/>
    <w:tmpl w:val="E97E3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438796E"/>
    <w:multiLevelType w:val="hybridMultilevel"/>
    <w:tmpl w:val="83E6A7F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449182D"/>
    <w:multiLevelType w:val="multilevel"/>
    <w:tmpl w:val="0409001D"/>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4" w15:restartNumberingAfterBreak="0">
    <w:nsid w:val="736A005D"/>
    <w:multiLevelType w:val="hybridMultilevel"/>
    <w:tmpl w:val="4BAEE14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78B33CDF"/>
    <w:multiLevelType w:val="singleLevel"/>
    <w:tmpl w:val="C99CFA66"/>
    <w:lvl w:ilvl="0">
      <w:start w:val="7"/>
      <w:numFmt w:val="lowerLetter"/>
      <w:lvlText w:val="%1. "/>
      <w:legacy w:legacy="1" w:legacySpace="0" w:legacyIndent="360"/>
      <w:lvlJc w:val="left"/>
      <w:pPr>
        <w:ind w:left="360" w:hanging="360"/>
      </w:pPr>
      <w:rPr>
        <w:rFonts w:ascii="Times New Roman" w:hAnsi="Times New Roman" w:hint="default"/>
        <w:b w:val="0"/>
        <w:i w:val="0"/>
        <w:sz w:val="20"/>
        <w:u w:val="none"/>
      </w:rPr>
    </w:lvl>
  </w:abstractNum>
  <w:abstractNum w:abstractNumId="16" w15:restartNumberingAfterBreak="0">
    <w:nsid w:val="7A3B783B"/>
    <w:multiLevelType w:val="hybridMultilevel"/>
    <w:tmpl w:val="8168D23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7B751A8E"/>
    <w:multiLevelType w:val="hybridMultilevel"/>
    <w:tmpl w:val="C3D67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D5861F3"/>
    <w:multiLevelType w:val="hybridMultilevel"/>
    <w:tmpl w:val="6686953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7E2C390A"/>
    <w:multiLevelType w:val="hybridMultilevel"/>
    <w:tmpl w:val="65F4C5D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633174514">
    <w:abstractNumId w:val="2"/>
  </w:num>
  <w:num w:numId="2" w16cid:durableId="1454979424">
    <w:abstractNumId w:val="1"/>
  </w:num>
  <w:num w:numId="3" w16cid:durableId="1598370681">
    <w:abstractNumId w:val="10"/>
  </w:num>
  <w:num w:numId="4" w16cid:durableId="1500390411">
    <w:abstractNumId w:val="15"/>
  </w:num>
  <w:num w:numId="5" w16cid:durableId="1898931404">
    <w:abstractNumId w:val="18"/>
  </w:num>
  <w:num w:numId="6" w16cid:durableId="1167328781">
    <w:abstractNumId w:val="16"/>
  </w:num>
  <w:num w:numId="7" w16cid:durableId="1205365705">
    <w:abstractNumId w:val="14"/>
  </w:num>
  <w:num w:numId="8" w16cid:durableId="1560087771">
    <w:abstractNumId w:val="8"/>
  </w:num>
  <w:num w:numId="9" w16cid:durableId="1525511634">
    <w:abstractNumId w:val="11"/>
  </w:num>
  <w:num w:numId="10" w16cid:durableId="1561282516">
    <w:abstractNumId w:val="0"/>
  </w:num>
  <w:num w:numId="11" w16cid:durableId="1188829239">
    <w:abstractNumId w:val="3"/>
  </w:num>
  <w:num w:numId="12" w16cid:durableId="759058109">
    <w:abstractNumId w:val="5"/>
  </w:num>
  <w:num w:numId="13" w16cid:durableId="1858302086">
    <w:abstractNumId w:val="17"/>
  </w:num>
  <w:num w:numId="14" w16cid:durableId="620379893">
    <w:abstractNumId w:val="12"/>
  </w:num>
  <w:num w:numId="15" w16cid:durableId="1809012551">
    <w:abstractNumId w:val="7"/>
  </w:num>
  <w:num w:numId="16" w16cid:durableId="267392742">
    <w:abstractNumId w:val="4"/>
  </w:num>
  <w:num w:numId="17" w16cid:durableId="751664961">
    <w:abstractNumId w:val="19"/>
  </w:num>
  <w:num w:numId="18" w16cid:durableId="880438665">
    <w:abstractNumId w:val="13"/>
  </w:num>
  <w:num w:numId="19" w16cid:durableId="1660113968">
    <w:abstractNumId w:val="6"/>
  </w:num>
  <w:num w:numId="20" w16cid:durableId="203576710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hideSpellingErrors/>
  <w:hideGrammaticalErrors/>
  <w:proofState w:spelling="clean" w:grammar="clean"/>
  <w:defaultTabStop w:val="720"/>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766E"/>
    <w:rsid w:val="00000267"/>
    <w:rsid w:val="000160CD"/>
    <w:rsid w:val="000653D9"/>
    <w:rsid w:val="000F0395"/>
    <w:rsid w:val="00104736"/>
    <w:rsid w:val="0014232F"/>
    <w:rsid w:val="002007AA"/>
    <w:rsid w:val="002941A7"/>
    <w:rsid w:val="00295EB8"/>
    <w:rsid w:val="00306D8D"/>
    <w:rsid w:val="00353229"/>
    <w:rsid w:val="0037221F"/>
    <w:rsid w:val="003A766E"/>
    <w:rsid w:val="003C4F85"/>
    <w:rsid w:val="003F01E3"/>
    <w:rsid w:val="0045567D"/>
    <w:rsid w:val="004915F0"/>
    <w:rsid w:val="004B587F"/>
    <w:rsid w:val="004E400A"/>
    <w:rsid w:val="004F4EAF"/>
    <w:rsid w:val="004F6FA4"/>
    <w:rsid w:val="00507B38"/>
    <w:rsid w:val="00616601"/>
    <w:rsid w:val="0066049F"/>
    <w:rsid w:val="006B7C05"/>
    <w:rsid w:val="00710789"/>
    <w:rsid w:val="00796C0F"/>
    <w:rsid w:val="007B19C7"/>
    <w:rsid w:val="007C1CE9"/>
    <w:rsid w:val="00832E71"/>
    <w:rsid w:val="00843857"/>
    <w:rsid w:val="00851E5A"/>
    <w:rsid w:val="0087707F"/>
    <w:rsid w:val="00895A20"/>
    <w:rsid w:val="008C430E"/>
    <w:rsid w:val="00A72AD0"/>
    <w:rsid w:val="00B9439F"/>
    <w:rsid w:val="00BF3DE8"/>
    <w:rsid w:val="00C85FAB"/>
    <w:rsid w:val="00CD3B09"/>
    <w:rsid w:val="00D20B90"/>
    <w:rsid w:val="00D272E1"/>
    <w:rsid w:val="00D3321F"/>
    <w:rsid w:val="00E0675A"/>
    <w:rsid w:val="00E84883"/>
    <w:rsid w:val="00F7335F"/>
    <w:rsid w:val="00FB35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E6A464"/>
  <w15:chartTrackingRefBased/>
  <w15:docId w15:val="{94A1209C-8F2F-45C2-8541-666D9CA89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jc w:val="both"/>
      <w:outlineLvl w:val="0"/>
    </w:pPr>
    <w:rPr>
      <w:rFonts w:ascii="Arial" w:hAnsi="Arial" w:cs="Arial"/>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semiHidden/>
    <w:pPr>
      <w:tabs>
        <w:tab w:val="center" w:pos="4320"/>
        <w:tab w:val="right" w:pos="8640"/>
      </w:tabs>
    </w:pPr>
  </w:style>
  <w:style w:type="paragraph" w:styleId="Header">
    <w:name w:val="header"/>
    <w:basedOn w:val="Normal"/>
    <w:semiHidden/>
    <w:pPr>
      <w:tabs>
        <w:tab w:val="center" w:pos="4320"/>
        <w:tab w:val="right" w:pos="8640"/>
      </w:tabs>
    </w:pPr>
  </w:style>
  <w:style w:type="paragraph" w:styleId="BodyText">
    <w:name w:val="Body Text"/>
    <w:basedOn w:val="Normal"/>
    <w:link w:val="BodyTextChar"/>
    <w:semiHidden/>
    <w:pPr>
      <w:jc w:val="both"/>
    </w:pPr>
    <w:rPr>
      <w:rFonts w:ascii="Arial" w:hAnsi="Arial"/>
    </w:rPr>
  </w:style>
  <w:style w:type="character" w:styleId="Hyperlink">
    <w:name w:val="Hyperlink"/>
    <w:uiPriority w:val="99"/>
    <w:unhideWhenUsed/>
    <w:rsid w:val="003A766E"/>
    <w:rPr>
      <w:color w:val="0563C1"/>
      <w:u w:val="single"/>
    </w:rPr>
  </w:style>
  <w:style w:type="character" w:styleId="UnresolvedMention">
    <w:name w:val="Unresolved Mention"/>
    <w:uiPriority w:val="99"/>
    <w:semiHidden/>
    <w:unhideWhenUsed/>
    <w:rsid w:val="003A766E"/>
    <w:rPr>
      <w:color w:val="605E5C"/>
      <w:shd w:val="clear" w:color="auto" w:fill="E1DFDD"/>
    </w:rPr>
  </w:style>
  <w:style w:type="character" w:styleId="FollowedHyperlink">
    <w:name w:val="FollowedHyperlink"/>
    <w:uiPriority w:val="99"/>
    <w:semiHidden/>
    <w:unhideWhenUsed/>
    <w:rsid w:val="003A766E"/>
    <w:rPr>
      <w:color w:val="954F72"/>
      <w:u w:val="single"/>
    </w:rPr>
  </w:style>
  <w:style w:type="paragraph" w:styleId="ListParagraph">
    <w:name w:val="List Paragraph"/>
    <w:basedOn w:val="Normal"/>
    <w:uiPriority w:val="34"/>
    <w:qFormat/>
    <w:rsid w:val="003F01E3"/>
    <w:pPr>
      <w:ind w:left="720"/>
      <w:contextualSpacing/>
    </w:pPr>
    <w:rPr>
      <w:sz w:val="24"/>
      <w:szCs w:val="22"/>
    </w:rPr>
  </w:style>
  <w:style w:type="paragraph" w:styleId="BalloonText">
    <w:name w:val="Balloon Text"/>
    <w:basedOn w:val="Normal"/>
    <w:link w:val="BalloonTextChar"/>
    <w:uiPriority w:val="99"/>
    <w:semiHidden/>
    <w:unhideWhenUsed/>
    <w:rsid w:val="008C430E"/>
    <w:rPr>
      <w:rFonts w:ascii="Segoe UI" w:hAnsi="Segoe UI" w:cs="Segoe UI"/>
      <w:sz w:val="18"/>
      <w:szCs w:val="18"/>
    </w:rPr>
  </w:style>
  <w:style w:type="character" w:customStyle="1" w:styleId="BalloonTextChar">
    <w:name w:val="Balloon Text Char"/>
    <w:link w:val="BalloonText"/>
    <w:uiPriority w:val="99"/>
    <w:semiHidden/>
    <w:rsid w:val="008C430E"/>
    <w:rPr>
      <w:rFonts w:ascii="Segoe UI" w:hAnsi="Segoe UI" w:cs="Segoe UI"/>
      <w:sz w:val="18"/>
      <w:szCs w:val="18"/>
    </w:rPr>
  </w:style>
  <w:style w:type="character" w:customStyle="1" w:styleId="BodyTextChar">
    <w:name w:val="Body Text Char"/>
    <w:link w:val="BodyText"/>
    <w:semiHidden/>
    <w:rsid w:val="002941A7"/>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22</TotalTime>
  <Pages>3</Pages>
  <Words>926</Words>
  <Characters>5409</Characters>
  <Application>Microsoft Office Word</Application>
  <DocSecurity>0</DocSecurity>
  <Lines>135</Lines>
  <Paragraphs>50</Paragraphs>
  <ScaleCrop>false</ScaleCrop>
  <HeadingPairs>
    <vt:vector size="2" baseType="variant">
      <vt:variant>
        <vt:lpstr>Title</vt:lpstr>
      </vt:variant>
      <vt:variant>
        <vt:i4>1</vt:i4>
      </vt:variant>
    </vt:vector>
  </HeadingPairs>
  <TitlesOfParts>
    <vt:vector size="1" baseType="lpstr">
      <vt:lpstr>Eng RFP #2 Clayton CDBG-CR</vt:lpstr>
    </vt:vector>
  </TitlesOfParts>
  <Company>Skip Green and Associates</Company>
  <LinksUpToDate>false</LinksUpToDate>
  <CharactersWithSpaces>6285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Eng RFP #2 Clayton CDBG-CR</dc:title>
  <dc:subject/>
  <dc:creator>cathy crews</dc:creator>
  <cp:keywords/>
  <dc:description/>
  <cp:lastModifiedBy>Bobbie Faircloth</cp:lastModifiedBy>
  <cp:revision>2</cp:revision>
  <cp:lastPrinted>2019-09-30T15:19:00Z</cp:lastPrinted>
  <dcterms:created xsi:type="dcterms:W3CDTF">2026-05-04T13:06:00Z</dcterms:created>
  <dcterms:modified xsi:type="dcterms:W3CDTF">2026-05-04T13:06:00Z</dcterms:modified>
</cp:coreProperties>
</file>