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37A87" w14:textId="77777777" w:rsidR="00350CE0" w:rsidRPr="00507876" w:rsidRDefault="00350CE0" w:rsidP="00507876">
      <w:pPr>
        <w:pStyle w:val="Title"/>
        <w:jc w:val="left"/>
        <w:rPr>
          <w:rFonts w:ascii="Franklin Gothic Book" w:hAnsi="Franklin Gothic Book"/>
        </w:rPr>
      </w:pPr>
    </w:p>
    <w:p w14:paraId="0930D4AB" w14:textId="77777777" w:rsidR="00FA51B6" w:rsidRPr="004F26CC" w:rsidRDefault="00FA51B6">
      <w:pPr>
        <w:pStyle w:val="Title"/>
        <w:rPr>
          <w:rFonts w:ascii="Franklin Gothic Book" w:hAnsi="Franklin Gothic Book"/>
        </w:rPr>
      </w:pPr>
    </w:p>
    <w:p w14:paraId="315B6AC8" w14:textId="5FCA5ECF" w:rsidR="0055606C" w:rsidRPr="00507876" w:rsidRDefault="004F26CC" w:rsidP="0028782D">
      <w:pPr>
        <w:pStyle w:val="Title"/>
        <w:rPr>
          <w:rFonts w:ascii="Franklin Gothic Book" w:hAnsi="Franklin Gothic Book"/>
          <w:color w:val="000000"/>
        </w:rPr>
      </w:pPr>
      <w:r w:rsidRPr="004F26CC">
        <w:rPr>
          <w:rFonts w:ascii="Franklin Gothic Book" w:hAnsi="Franklin Gothic Book"/>
        </w:rPr>
        <w:t>UNIVERSITY OF NORTH CAROLINA AT PEMBROKE</w:t>
      </w:r>
      <w:r w:rsidR="002D0850" w:rsidRPr="004F26CC">
        <w:rPr>
          <w:rFonts w:ascii="Franklin Gothic Book" w:hAnsi="Franklin Gothic Book"/>
        </w:rPr>
        <w:t xml:space="preserve"> </w:t>
      </w:r>
      <w:r w:rsidR="002D0850">
        <w:rPr>
          <w:rFonts w:ascii="Franklin Gothic Book" w:hAnsi="Franklin Gothic Book"/>
          <w:color w:val="000000"/>
        </w:rPr>
        <w:t>(</w:t>
      </w:r>
      <w:r>
        <w:rPr>
          <w:rFonts w:ascii="Franklin Gothic Book" w:hAnsi="Franklin Gothic Book"/>
          <w:color w:val="000000"/>
        </w:rPr>
        <w:t>UNCP</w:t>
      </w:r>
      <w:r w:rsidR="002D0850">
        <w:rPr>
          <w:rFonts w:ascii="Franklin Gothic Book" w:hAnsi="Franklin Gothic Book"/>
          <w:color w:val="000000"/>
        </w:rPr>
        <w:t>)</w:t>
      </w:r>
    </w:p>
    <w:p w14:paraId="24C92D04" w14:textId="3F9EDFD2" w:rsidR="00B80880" w:rsidRPr="00507876" w:rsidRDefault="0013160F">
      <w:pPr>
        <w:pStyle w:val="Title"/>
        <w:rPr>
          <w:rFonts w:ascii="Franklin Gothic Book" w:hAnsi="Franklin Gothic Book"/>
          <w:color w:val="000000"/>
        </w:rPr>
      </w:pPr>
      <w:r>
        <w:rPr>
          <w:rFonts w:ascii="Franklin Gothic Book" w:hAnsi="Franklin Gothic Book"/>
          <w:color w:val="000000"/>
        </w:rPr>
        <w:t>Dining</w:t>
      </w:r>
      <w:r w:rsidR="001E0E6E">
        <w:rPr>
          <w:rFonts w:ascii="Franklin Gothic Book" w:hAnsi="Franklin Gothic Book"/>
          <w:color w:val="000000"/>
        </w:rPr>
        <w:t xml:space="preserve"> Services</w:t>
      </w:r>
    </w:p>
    <w:p w14:paraId="54D0AD7F" w14:textId="4C7132EE" w:rsidR="00DF4E7B" w:rsidRPr="001E0E6E" w:rsidRDefault="00604D6C">
      <w:pPr>
        <w:pStyle w:val="Title"/>
        <w:rPr>
          <w:rFonts w:ascii="Franklin Gothic Book" w:hAnsi="Franklin Gothic Book"/>
        </w:rPr>
      </w:pPr>
      <w:r w:rsidRPr="001E0E6E">
        <w:rPr>
          <w:rFonts w:ascii="Franklin Gothic Book" w:hAnsi="Franklin Gothic Book"/>
        </w:rPr>
        <w:t xml:space="preserve">SOW </w:t>
      </w:r>
      <w:r w:rsidR="006558F3" w:rsidRPr="001E0E6E">
        <w:rPr>
          <w:rFonts w:ascii="Franklin Gothic Book" w:hAnsi="Franklin Gothic Book"/>
        </w:rPr>
        <w:t>Attachment 1</w:t>
      </w:r>
      <w:r w:rsidR="008D17A3" w:rsidRPr="001E0E6E">
        <w:rPr>
          <w:rFonts w:ascii="Franklin Gothic Book" w:hAnsi="Franklin Gothic Book"/>
        </w:rPr>
        <w:t xml:space="preserve"> – </w:t>
      </w:r>
      <w:r w:rsidR="004F26CC" w:rsidRPr="004F26CC">
        <w:rPr>
          <w:rFonts w:ascii="Franklin Gothic Book" w:hAnsi="Franklin Gothic Book"/>
          <w:highlight w:val="yellow"/>
        </w:rPr>
        <w:t>DRAFT</w:t>
      </w:r>
      <w:r w:rsidR="004F26CC">
        <w:rPr>
          <w:rFonts w:ascii="Franklin Gothic Book" w:hAnsi="Franklin Gothic Book"/>
        </w:rPr>
        <w:t xml:space="preserve"> </w:t>
      </w:r>
      <w:r w:rsidR="006558F3" w:rsidRPr="001E0E6E">
        <w:rPr>
          <w:rFonts w:ascii="Franklin Gothic Book" w:hAnsi="Franklin Gothic Book"/>
        </w:rPr>
        <w:t>Program Standards</w:t>
      </w:r>
    </w:p>
    <w:p w14:paraId="649CC012" w14:textId="5B7460F7" w:rsidR="00DF4E7B" w:rsidRDefault="00DF4E7B">
      <w:pPr>
        <w:rPr>
          <w:rFonts w:ascii="Franklin Gothic Book" w:hAnsi="Franklin Gothic Book" w:cs="Arial"/>
          <w:b/>
          <w:bCs/>
          <w:color w:val="000000"/>
          <w:sz w:val="22"/>
          <w:szCs w:val="22"/>
        </w:rPr>
      </w:pPr>
    </w:p>
    <w:p w14:paraId="782C0FB9" w14:textId="47A29442" w:rsidR="00604D6C" w:rsidRPr="00C04285" w:rsidRDefault="00133FEC" w:rsidP="00604D6C">
      <w:pPr>
        <w:pStyle w:val="Title"/>
        <w:jc w:val="left"/>
        <w:rPr>
          <w:rFonts w:ascii="Franklin Gothic Book" w:hAnsi="Franklin Gothic Book"/>
          <w:b w:val="0"/>
          <w:bCs w:val="0"/>
          <w:color w:val="000000"/>
        </w:rPr>
      </w:pPr>
      <w:r>
        <w:rPr>
          <w:rFonts w:ascii="Franklin Gothic Book" w:hAnsi="Franklin Gothic Book" w:cs="Segoe UI"/>
          <w:b w:val="0"/>
          <w:bCs w:val="0"/>
          <w:sz w:val="20"/>
          <w:szCs w:val="20"/>
        </w:rPr>
        <w:t>Supplier</w:t>
      </w:r>
      <w:r w:rsidR="00604D6C">
        <w:rPr>
          <w:rFonts w:ascii="Franklin Gothic Book" w:hAnsi="Franklin Gothic Book" w:cs="Segoe UI"/>
          <w:b w:val="0"/>
          <w:bCs w:val="0"/>
          <w:sz w:val="20"/>
          <w:szCs w:val="20"/>
        </w:rPr>
        <w:t xml:space="preserve"> has entered into an Agreement with </w:t>
      </w:r>
      <w:r w:rsidR="004F26CC" w:rsidRPr="004F26CC">
        <w:rPr>
          <w:rFonts w:ascii="Franklin Gothic Book" w:hAnsi="Franklin Gothic Book" w:cs="Segoe UI"/>
          <w:b w:val="0"/>
          <w:bCs w:val="0"/>
          <w:sz w:val="20"/>
          <w:szCs w:val="20"/>
        </w:rPr>
        <w:t xml:space="preserve">University of North Carolina at Pembroke </w:t>
      </w:r>
      <w:r w:rsidR="00604D6C">
        <w:rPr>
          <w:rFonts w:ascii="Franklin Gothic Book" w:hAnsi="Franklin Gothic Book" w:cs="Segoe UI"/>
          <w:b w:val="0"/>
          <w:bCs w:val="0"/>
          <w:sz w:val="20"/>
          <w:szCs w:val="20"/>
        </w:rPr>
        <w:t>(“</w:t>
      </w:r>
      <w:r w:rsidR="004F26CC">
        <w:rPr>
          <w:rFonts w:ascii="Franklin Gothic Book" w:hAnsi="Franklin Gothic Book" w:cs="Segoe UI"/>
          <w:b w:val="0"/>
          <w:bCs w:val="0"/>
          <w:sz w:val="20"/>
          <w:szCs w:val="20"/>
        </w:rPr>
        <w:t>UNCP</w:t>
      </w:r>
      <w:r w:rsidR="00604D6C">
        <w:rPr>
          <w:rFonts w:ascii="Franklin Gothic Book" w:hAnsi="Franklin Gothic Book" w:cs="Segoe UI"/>
          <w:b w:val="0"/>
          <w:bCs w:val="0"/>
          <w:sz w:val="20"/>
          <w:szCs w:val="20"/>
        </w:rPr>
        <w:t>”) to provide</w:t>
      </w:r>
      <w:r w:rsidR="001E0E6E">
        <w:rPr>
          <w:rFonts w:ascii="Franklin Gothic Book" w:hAnsi="Franklin Gothic Book" w:cs="Segoe UI"/>
          <w:b w:val="0"/>
          <w:bCs w:val="0"/>
          <w:sz w:val="20"/>
          <w:szCs w:val="20"/>
        </w:rPr>
        <w:t xml:space="preserve"> a Food Service Program</w:t>
      </w:r>
      <w:r w:rsidR="000B1BD7">
        <w:rPr>
          <w:rFonts w:ascii="Franklin Gothic Book" w:hAnsi="Franklin Gothic Book" w:cs="Segoe UI"/>
          <w:b w:val="0"/>
          <w:bCs w:val="0"/>
          <w:sz w:val="20"/>
          <w:szCs w:val="20"/>
        </w:rPr>
        <w:t xml:space="preserve"> (“Program”)</w:t>
      </w:r>
      <w:r w:rsidR="00604D6C">
        <w:rPr>
          <w:rFonts w:ascii="Franklin Gothic Book" w:hAnsi="Franklin Gothic Book" w:cs="Segoe UI"/>
          <w:b w:val="0"/>
          <w:bCs w:val="0"/>
          <w:sz w:val="20"/>
          <w:szCs w:val="20"/>
        </w:rPr>
        <w:t xml:space="preserve"> as documented by </w:t>
      </w:r>
      <w:r>
        <w:rPr>
          <w:rFonts w:ascii="Franklin Gothic Book" w:hAnsi="Franklin Gothic Book" w:cs="Segoe UI"/>
          <w:b w:val="0"/>
          <w:bCs w:val="0"/>
          <w:sz w:val="20"/>
          <w:szCs w:val="20"/>
        </w:rPr>
        <w:t>Supplier’s</w:t>
      </w:r>
      <w:r w:rsidR="00604D6C">
        <w:rPr>
          <w:rFonts w:ascii="Franklin Gothic Book" w:hAnsi="Franklin Gothic Book" w:cs="Segoe UI"/>
          <w:b w:val="0"/>
          <w:bCs w:val="0"/>
          <w:sz w:val="20"/>
          <w:szCs w:val="20"/>
        </w:rPr>
        <w:t xml:space="preserve"> Scope of Work for Provision of </w:t>
      </w:r>
      <w:r w:rsidR="001E0E6E" w:rsidRPr="005D29B7">
        <w:rPr>
          <w:rFonts w:ascii="Franklin Gothic Book" w:hAnsi="Franklin Gothic Book" w:cs="Segoe UI"/>
          <w:b w:val="0"/>
          <w:bCs w:val="0"/>
          <w:color w:val="FF0000"/>
          <w:sz w:val="20"/>
          <w:szCs w:val="20"/>
        </w:rPr>
        <w:t>_________________</w:t>
      </w:r>
      <w:r w:rsidR="00604D6C">
        <w:rPr>
          <w:rFonts w:ascii="Franklin Gothic Book" w:hAnsi="Franklin Gothic Book" w:cs="Segoe UI"/>
          <w:b w:val="0"/>
          <w:bCs w:val="0"/>
          <w:sz w:val="20"/>
          <w:szCs w:val="20"/>
        </w:rPr>
        <w:t xml:space="preserve"> Dining Services, dated</w:t>
      </w:r>
      <w:r w:rsidR="00D405F7">
        <w:rPr>
          <w:rFonts w:ascii="Franklin Gothic Book" w:hAnsi="Franklin Gothic Book" w:cs="Segoe UI"/>
          <w:b w:val="0"/>
          <w:bCs w:val="0"/>
          <w:sz w:val="20"/>
          <w:szCs w:val="20"/>
        </w:rPr>
        <w:t xml:space="preserve"> </w:t>
      </w:r>
      <w:r w:rsidR="001E0E6E" w:rsidRPr="005D29B7">
        <w:rPr>
          <w:rFonts w:ascii="Franklin Gothic Book" w:hAnsi="Franklin Gothic Book" w:cs="Segoe UI"/>
          <w:b w:val="0"/>
          <w:bCs w:val="0"/>
          <w:color w:val="FF0000"/>
          <w:sz w:val="20"/>
          <w:szCs w:val="20"/>
        </w:rPr>
        <w:t>___________________</w:t>
      </w:r>
      <w:r w:rsidR="00604D6C">
        <w:rPr>
          <w:rFonts w:ascii="Franklin Gothic Book" w:hAnsi="Franklin Gothic Book" w:cs="Segoe UI"/>
          <w:b w:val="0"/>
          <w:bCs w:val="0"/>
          <w:sz w:val="20"/>
          <w:szCs w:val="20"/>
        </w:rPr>
        <w:t xml:space="preserve"> (“SOW”). </w:t>
      </w:r>
      <w:r w:rsidR="00604D6C" w:rsidRPr="00C04285">
        <w:rPr>
          <w:rFonts w:ascii="Franklin Gothic Book" w:hAnsi="Franklin Gothic Book" w:cs="Segoe UI"/>
          <w:b w:val="0"/>
          <w:bCs w:val="0"/>
          <w:sz w:val="20"/>
          <w:szCs w:val="20"/>
        </w:rPr>
        <w:t xml:space="preserve">This Attachment to </w:t>
      </w:r>
      <w:r w:rsidR="00604D6C">
        <w:rPr>
          <w:rFonts w:ascii="Franklin Gothic Book" w:hAnsi="Franklin Gothic Book" w:cs="Segoe UI"/>
          <w:b w:val="0"/>
          <w:bCs w:val="0"/>
          <w:sz w:val="20"/>
          <w:szCs w:val="20"/>
        </w:rPr>
        <w:t>the SOW s</w:t>
      </w:r>
      <w:r w:rsidR="00604D6C" w:rsidRPr="00C04285">
        <w:rPr>
          <w:rFonts w:ascii="Franklin Gothic Book" w:hAnsi="Franklin Gothic Book" w:cs="Segoe UI"/>
          <w:b w:val="0"/>
          <w:bCs w:val="0"/>
          <w:sz w:val="20"/>
          <w:szCs w:val="20"/>
        </w:rPr>
        <w:t xml:space="preserve">upplements the terms and conditions in the SOW </w:t>
      </w:r>
      <w:r w:rsidR="00604D6C">
        <w:rPr>
          <w:rFonts w:ascii="Franklin Gothic Book" w:hAnsi="Franklin Gothic Book" w:cs="Segoe UI"/>
          <w:b w:val="0"/>
          <w:bCs w:val="0"/>
          <w:sz w:val="20"/>
          <w:szCs w:val="20"/>
        </w:rPr>
        <w:t>and defines</w:t>
      </w:r>
      <w:r w:rsidR="00604D6C" w:rsidRPr="00C04285">
        <w:rPr>
          <w:rFonts w:ascii="Franklin Gothic Book" w:hAnsi="Franklin Gothic Book" w:cs="Segoe UI"/>
          <w:b w:val="0"/>
          <w:bCs w:val="0"/>
          <w:sz w:val="20"/>
          <w:szCs w:val="20"/>
        </w:rPr>
        <w:t xml:space="preserve"> the </w:t>
      </w:r>
      <w:r w:rsidR="00604D6C">
        <w:rPr>
          <w:rFonts w:ascii="Franklin Gothic Book" w:hAnsi="Franklin Gothic Book" w:cs="Segoe UI"/>
          <w:b w:val="0"/>
          <w:bCs w:val="0"/>
          <w:sz w:val="20"/>
          <w:szCs w:val="20"/>
        </w:rPr>
        <w:t>s</w:t>
      </w:r>
      <w:r w:rsidR="00604D6C" w:rsidRPr="00C04285">
        <w:rPr>
          <w:rFonts w:ascii="Franklin Gothic Book" w:hAnsi="Franklin Gothic Book" w:cs="Segoe UI"/>
          <w:b w:val="0"/>
          <w:bCs w:val="0"/>
          <w:sz w:val="20"/>
          <w:szCs w:val="20"/>
        </w:rPr>
        <w:t>tandards</w:t>
      </w:r>
      <w:r w:rsidR="00604D6C">
        <w:rPr>
          <w:rFonts w:ascii="Franklin Gothic Book" w:hAnsi="Franklin Gothic Book" w:cs="Segoe UI"/>
          <w:b w:val="0"/>
          <w:bCs w:val="0"/>
          <w:sz w:val="20"/>
          <w:szCs w:val="20"/>
        </w:rPr>
        <w:t xml:space="preserve"> </w:t>
      </w:r>
      <w:r>
        <w:rPr>
          <w:rFonts w:ascii="Franklin Gothic Book" w:hAnsi="Franklin Gothic Book" w:cs="Segoe UI"/>
          <w:b w:val="0"/>
          <w:bCs w:val="0"/>
          <w:sz w:val="20"/>
          <w:szCs w:val="20"/>
        </w:rPr>
        <w:t>Supplier</w:t>
      </w:r>
      <w:r w:rsidR="00604D6C" w:rsidRPr="00C04285">
        <w:rPr>
          <w:rFonts w:ascii="Franklin Gothic Book" w:hAnsi="Franklin Gothic Book" w:cs="Segoe UI"/>
          <w:b w:val="0"/>
          <w:bCs w:val="0"/>
          <w:sz w:val="20"/>
          <w:szCs w:val="20"/>
        </w:rPr>
        <w:t xml:space="preserve"> must adhere to in providing the</w:t>
      </w:r>
      <w:r w:rsidR="000B1BD7">
        <w:rPr>
          <w:rFonts w:ascii="Franklin Gothic Book" w:hAnsi="Franklin Gothic Book" w:cs="Segoe UI"/>
          <w:b w:val="0"/>
          <w:bCs w:val="0"/>
          <w:sz w:val="20"/>
          <w:szCs w:val="20"/>
        </w:rPr>
        <w:t xml:space="preserve"> Program</w:t>
      </w:r>
      <w:r w:rsidR="00604D6C" w:rsidRPr="00C04285">
        <w:rPr>
          <w:rFonts w:ascii="Franklin Gothic Book" w:hAnsi="Franklin Gothic Book" w:cs="Segoe UI"/>
          <w:b w:val="0"/>
          <w:bCs w:val="0"/>
          <w:sz w:val="20"/>
          <w:szCs w:val="20"/>
        </w:rPr>
        <w:t>.</w:t>
      </w:r>
      <w:r w:rsidR="00604D6C">
        <w:rPr>
          <w:rFonts w:ascii="Franklin Gothic Book" w:hAnsi="Franklin Gothic Book" w:cs="Segoe UI"/>
          <w:b w:val="0"/>
          <w:bCs w:val="0"/>
          <w:sz w:val="20"/>
          <w:szCs w:val="20"/>
        </w:rPr>
        <w:t xml:space="preserve"> </w:t>
      </w:r>
    </w:p>
    <w:sdt>
      <w:sdtPr>
        <w:rPr>
          <w:rFonts w:ascii="Times New Roman" w:eastAsia="Times New Roman" w:hAnsi="Times New Roman" w:cs="Times New Roman"/>
          <w:b w:val="0"/>
          <w:bCs w:val="0"/>
          <w:i/>
          <w:iCs/>
          <w:color w:val="auto"/>
          <w:sz w:val="20"/>
          <w:szCs w:val="20"/>
        </w:rPr>
        <w:id w:val="734210491"/>
        <w:docPartObj>
          <w:docPartGallery w:val="Table of Contents"/>
          <w:docPartUnique/>
        </w:docPartObj>
      </w:sdtPr>
      <w:sdtEndPr>
        <w:rPr>
          <w:rFonts w:asciiTheme="minorHAnsi" w:hAnsiTheme="minorHAnsi"/>
          <w:b/>
          <w:bCs/>
          <w:noProof/>
          <w:sz w:val="24"/>
          <w:szCs w:val="24"/>
        </w:rPr>
      </w:sdtEndPr>
      <w:sdtContent>
        <w:p w14:paraId="274921DD" w14:textId="2E874153" w:rsidR="008A11FB" w:rsidRDefault="008A11FB">
          <w:pPr>
            <w:pStyle w:val="TOCHeading"/>
          </w:pPr>
          <w:r>
            <w:t>Table of Contents</w:t>
          </w:r>
        </w:p>
        <w:p w14:paraId="6F02C882" w14:textId="12AD1300" w:rsidR="006A252D" w:rsidRDefault="008A11FB">
          <w:pPr>
            <w:pStyle w:val="TOC1"/>
            <w:tabs>
              <w:tab w:val="right" w:leader="dot" w:pos="9350"/>
            </w:tabs>
            <w:rPr>
              <w:rFonts w:eastAsiaTheme="minorEastAsia" w:cstheme="minorBidi"/>
              <w:b w:val="0"/>
              <w:bCs w:val="0"/>
              <w:i w:val="0"/>
              <w:iCs w:val="0"/>
              <w:noProof/>
              <w:sz w:val="22"/>
              <w:szCs w:val="22"/>
            </w:rPr>
          </w:pPr>
          <w:r>
            <w:rPr>
              <w:b w:val="0"/>
              <w:bCs w:val="0"/>
            </w:rPr>
            <w:fldChar w:fldCharType="begin"/>
          </w:r>
          <w:r>
            <w:instrText xml:space="preserve"> TOC \o "1-3" \h \z \u </w:instrText>
          </w:r>
          <w:r>
            <w:rPr>
              <w:b w:val="0"/>
              <w:bCs w:val="0"/>
            </w:rPr>
            <w:fldChar w:fldCharType="separate"/>
          </w:r>
          <w:hyperlink w:anchor="_Toc57992176" w:history="1">
            <w:r w:rsidR="006A252D" w:rsidRPr="00BE50BA">
              <w:rPr>
                <w:rStyle w:val="Hyperlink"/>
                <w:rFonts w:ascii="Franklin Gothic Book" w:hAnsi="Franklin Gothic Book" w:cs="Arial"/>
                <w:noProof/>
              </w:rPr>
              <w:t>Operational Excellence</w:t>
            </w:r>
            <w:r w:rsidR="006A252D">
              <w:rPr>
                <w:noProof/>
                <w:webHidden/>
              </w:rPr>
              <w:tab/>
            </w:r>
            <w:r w:rsidR="006A252D">
              <w:rPr>
                <w:noProof/>
                <w:webHidden/>
              </w:rPr>
              <w:fldChar w:fldCharType="begin"/>
            </w:r>
            <w:r w:rsidR="006A252D">
              <w:rPr>
                <w:noProof/>
                <w:webHidden/>
              </w:rPr>
              <w:instrText xml:space="preserve"> PAGEREF _Toc57992176 \h </w:instrText>
            </w:r>
            <w:r w:rsidR="006A252D">
              <w:rPr>
                <w:noProof/>
                <w:webHidden/>
              </w:rPr>
            </w:r>
            <w:r w:rsidR="006A252D">
              <w:rPr>
                <w:noProof/>
                <w:webHidden/>
              </w:rPr>
              <w:fldChar w:fldCharType="separate"/>
            </w:r>
            <w:r w:rsidR="006A252D">
              <w:rPr>
                <w:noProof/>
                <w:webHidden/>
              </w:rPr>
              <w:t>2</w:t>
            </w:r>
            <w:r w:rsidR="006A252D">
              <w:rPr>
                <w:noProof/>
                <w:webHidden/>
              </w:rPr>
              <w:fldChar w:fldCharType="end"/>
            </w:r>
          </w:hyperlink>
        </w:p>
        <w:p w14:paraId="58D30F92" w14:textId="54F1B0C0" w:rsidR="006A252D" w:rsidRDefault="00000000">
          <w:pPr>
            <w:pStyle w:val="TOC1"/>
            <w:tabs>
              <w:tab w:val="right" w:leader="dot" w:pos="9350"/>
            </w:tabs>
            <w:rPr>
              <w:rFonts w:eastAsiaTheme="minorEastAsia" w:cstheme="minorBidi"/>
              <w:b w:val="0"/>
              <w:bCs w:val="0"/>
              <w:i w:val="0"/>
              <w:iCs w:val="0"/>
              <w:noProof/>
              <w:sz w:val="22"/>
              <w:szCs w:val="22"/>
            </w:rPr>
          </w:pPr>
          <w:hyperlink w:anchor="_Toc57992177" w:history="1">
            <w:r w:rsidR="006A252D" w:rsidRPr="00BE50BA">
              <w:rPr>
                <w:rStyle w:val="Hyperlink"/>
                <w:rFonts w:ascii="Franklin Gothic Book" w:hAnsi="Franklin Gothic Book" w:cs="Arial"/>
                <w:noProof/>
              </w:rPr>
              <w:t>Supplier Operational Responsibilities</w:t>
            </w:r>
            <w:r w:rsidR="006A252D">
              <w:rPr>
                <w:noProof/>
                <w:webHidden/>
              </w:rPr>
              <w:tab/>
            </w:r>
            <w:r w:rsidR="006A252D">
              <w:rPr>
                <w:noProof/>
                <w:webHidden/>
              </w:rPr>
              <w:fldChar w:fldCharType="begin"/>
            </w:r>
            <w:r w:rsidR="006A252D">
              <w:rPr>
                <w:noProof/>
                <w:webHidden/>
              </w:rPr>
              <w:instrText xml:space="preserve"> PAGEREF _Toc57992177 \h </w:instrText>
            </w:r>
            <w:r w:rsidR="006A252D">
              <w:rPr>
                <w:noProof/>
                <w:webHidden/>
              </w:rPr>
            </w:r>
            <w:r w:rsidR="006A252D">
              <w:rPr>
                <w:noProof/>
                <w:webHidden/>
              </w:rPr>
              <w:fldChar w:fldCharType="separate"/>
            </w:r>
            <w:r w:rsidR="006A252D">
              <w:rPr>
                <w:noProof/>
                <w:webHidden/>
              </w:rPr>
              <w:t>3</w:t>
            </w:r>
            <w:r w:rsidR="006A252D">
              <w:rPr>
                <w:noProof/>
                <w:webHidden/>
              </w:rPr>
              <w:fldChar w:fldCharType="end"/>
            </w:r>
          </w:hyperlink>
        </w:p>
        <w:p w14:paraId="3409470E" w14:textId="6ECF3AA9" w:rsidR="006A252D" w:rsidRDefault="00000000">
          <w:pPr>
            <w:pStyle w:val="TOC1"/>
            <w:tabs>
              <w:tab w:val="right" w:leader="dot" w:pos="9350"/>
            </w:tabs>
            <w:rPr>
              <w:rFonts w:eastAsiaTheme="minorEastAsia" w:cstheme="minorBidi"/>
              <w:b w:val="0"/>
              <w:bCs w:val="0"/>
              <w:i w:val="0"/>
              <w:iCs w:val="0"/>
              <w:noProof/>
              <w:sz w:val="22"/>
              <w:szCs w:val="22"/>
            </w:rPr>
          </w:pPr>
          <w:hyperlink w:anchor="_Toc57992178" w:history="1">
            <w:r w:rsidR="006A252D" w:rsidRPr="00BE50BA">
              <w:rPr>
                <w:rStyle w:val="Hyperlink"/>
                <w:rFonts w:ascii="Franklin Gothic Book" w:hAnsi="Franklin Gothic Book" w:cs="Arial"/>
                <w:noProof/>
              </w:rPr>
              <w:t>Service Delivery Standards</w:t>
            </w:r>
            <w:r w:rsidR="006A252D">
              <w:rPr>
                <w:noProof/>
                <w:webHidden/>
              </w:rPr>
              <w:tab/>
            </w:r>
            <w:r w:rsidR="006A252D">
              <w:rPr>
                <w:noProof/>
                <w:webHidden/>
              </w:rPr>
              <w:fldChar w:fldCharType="begin"/>
            </w:r>
            <w:r w:rsidR="006A252D">
              <w:rPr>
                <w:noProof/>
                <w:webHidden/>
              </w:rPr>
              <w:instrText xml:space="preserve"> PAGEREF _Toc57992178 \h </w:instrText>
            </w:r>
            <w:r w:rsidR="006A252D">
              <w:rPr>
                <w:noProof/>
                <w:webHidden/>
              </w:rPr>
            </w:r>
            <w:r w:rsidR="006A252D">
              <w:rPr>
                <w:noProof/>
                <w:webHidden/>
              </w:rPr>
              <w:fldChar w:fldCharType="separate"/>
            </w:r>
            <w:r w:rsidR="006A252D">
              <w:rPr>
                <w:noProof/>
                <w:webHidden/>
              </w:rPr>
              <w:t>11</w:t>
            </w:r>
            <w:r w:rsidR="006A252D">
              <w:rPr>
                <w:noProof/>
                <w:webHidden/>
              </w:rPr>
              <w:fldChar w:fldCharType="end"/>
            </w:r>
          </w:hyperlink>
        </w:p>
        <w:p w14:paraId="62F7B6F4" w14:textId="77F597A8" w:rsidR="006A252D" w:rsidRDefault="00000000">
          <w:pPr>
            <w:pStyle w:val="TOC1"/>
            <w:tabs>
              <w:tab w:val="right" w:leader="dot" w:pos="9350"/>
            </w:tabs>
            <w:rPr>
              <w:rFonts w:eastAsiaTheme="minorEastAsia" w:cstheme="minorBidi"/>
              <w:b w:val="0"/>
              <w:bCs w:val="0"/>
              <w:i w:val="0"/>
              <w:iCs w:val="0"/>
              <w:noProof/>
              <w:sz w:val="22"/>
              <w:szCs w:val="22"/>
            </w:rPr>
          </w:pPr>
          <w:hyperlink w:anchor="_Toc57992179" w:history="1">
            <w:r w:rsidR="006A252D" w:rsidRPr="00BE50BA">
              <w:rPr>
                <w:rStyle w:val="Hyperlink"/>
                <w:rFonts w:ascii="Franklin Gothic Book" w:hAnsi="Franklin Gothic Book" w:cs="Arial"/>
                <w:noProof/>
              </w:rPr>
              <w:t>Facilities and Equipment</w:t>
            </w:r>
            <w:r w:rsidR="006A252D">
              <w:rPr>
                <w:noProof/>
                <w:webHidden/>
              </w:rPr>
              <w:tab/>
            </w:r>
            <w:r w:rsidR="006A252D">
              <w:rPr>
                <w:noProof/>
                <w:webHidden/>
              </w:rPr>
              <w:fldChar w:fldCharType="begin"/>
            </w:r>
            <w:r w:rsidR="006A252D">
              <w:rPr>
                <w:noProof/>
                <w:webHidden/>
              </w:rPr>
              <w:instrText xml:space="preserve"> PAGEREF _Toc57992179 \h </w:instrText>
            </w:r>
            <w:r w:rsidR="006A252D">
              <w:rPr>
                <w:noProof/>
                <w:webHidden/>
              </w:rPr>
            </w:r>
            <w:r w:rsidR="006A252D">
              <w:rPr>
                <w:noProof/>
                <w:webHidden/>
              </w:rPr>
              <w:fldChar w:fldCharType="separate"/>
            </w:r>
            <w:r w:rsidR="006A252D">
              <w:rPr>
                <w:noProof/>
                <w:webHidden/>
              </w:rPr>
              <w:t>15</w:t>
            </w:r>
            <w:r w:rsidR="006A252D">
              <w:rPr>
                <w:noProof/>
                <w:webHidden/>
              </w:rPr>
              <w:fldChar w:fldCharType="end"/>
            </w:r>
          </w:hyperlink>
        </w:p>
        <w:p w14:paraId="5432AACC" w14:textId="399D7BB5" w:rsidR="006A252D" w:rsidRDefault="00000000">
          <w:pPr>
            <w:pStyle w:val="TOC1"/>
            <w:tabs>
              <w:tab w:val="right" w:leader="dot" w:pos="9350"/>
            </w:tabs>
            <w:rPr>
              <w:rFonts w:eastAsiaTheme="minorEastAsia" w:cstheme="minorBidi"/>
              <w:b w:val="0"/>
              <w:bCs w:val="0"/>
              <w:i w:val="0"/>
              <w:iCs w:val="0"/>
              <w:noProof/>
              <w:sz w:val="22"/>
              <w:szCs w:val="22"/>
            </w:rPr>
          </w:pPr>
          <w:hyperlink w:anchor="_Toc57992180" w:history="1">
            <w:r w:rsidR="004F26CC">
              <w:rPr>
                <w:rStyle w:val="Hyperlink"/>
                <w:rFonts w:ascii="Franklin Gothic Book" w:hAnsi="Franklin Gothic Book" w:cs="Arial"/>
                <w:noProof/>
              </w:rPr>
              <w:t>UNCP</w:t>
            </w:r>
            <w:r w:rsidR="006A252D" w:rsidRPr="00BE50BA">
              <w:rPr>
                <w:rStyle w:val="Hyperlink"/>
                <w:rFonts w:ascii="Franklin Gothic Book" w:hAnsi="Franklin Gothic Book" w:cs="Arial"/>
                <w:noProof/>
              </w:rPr>
              <w:t xml:space="preserve"> Rights</w:t>
            </w:r>
            <w:r w:rsidR="006A252D">
              <w:rPr>
                <w:noProof/>
                <w:webHidden/>
              </w:rPr>
              <w:tab/>
            </w:r>
            <w:r w:rsidR="006A252D">
              <w:rPr>
                <w:noProof/>
                <w:webHidden/>
              </w:rPr>
              <w:fldChar w:fldCharType="begin"/>
            </w:r>
            <w:r w:rsidR="006A252D">
              <w:rPr>
                <w:noProof/>
                <w:webHidden/>
              </w:rPr>
              <w:instrText xml:space="preserve"> PAGEREF _Toc57992180 \h </w:instrText>
            </w:r>
            <w:r w:rsidR="006A252D">
              <w:rPr>
                <w:noProof/>
                <w:webHidden/>
              </w:rPr>
            </w:r>
            <w:r w:rsidR="006A252D">
              <w:rPr>
                <w:noProof/>
                <w:webHidden/>
              </w:rPr>
              <w:fldChar w:fldCharType="separate"/>
            </w:r>
            <w:r w:rsidR="006A252D">
              <w:rPr>
                <w:noProof/>
                <w:webHidden/>
              </w:rPr>
              <w:t>17</w:t>
            </w:r>
            <w:r w:rsidR="006A252D">
              <w:rPr>
                <w:noProof/>
                <w:webHidden/>
              </w:rPr>
              <w:fldChar w:fldCharType="end"/>
            </w:r>
          </w:hyperlink>
        </w:p>
        <w:p w14:paraId="3BA4E012" w14:textId="36CF2D20" w:rsidR="008A11FB" w:rsidRDefault="008A11FB" w:rsidP="00577ABE">
          <w:pPr>
            <w:pStyle w:val="TOC1"/>
            <w:tabs>
              <w:tab w:val="right" w:leader="dot" w:pos="9350"/>
            </w:tabs>
          </w:pPr>
          <w:r>
            <w:rPr>
              <w:b w:val="0"/>
              <w:bCs w:val="0"/>
              <w:noProof/>
            </w:rPr>
            <w:fldChar w:fldCharType="end"/>
          </w:r>
        </w:p>
      </w:sdtContent>
    </w:sdt>
    <w:p w14:paraId="5EF63B2D" w14:textId="77777777" w:rsidR="008A11FB" w:rsidRDefault="008A11FB" w:rsidP="008A11FB">
      <w:pPr>
        <w:spacing w:after="120"/>
        <w:rPr>
          <w:rFonts w:ascii="Franklin Gothic Book" w:hAnsi="Franklin Gothic Book" w:cs="Arial"/>
          <w:b/>
          <w:bCs/>
          <w:color w:val="000000"/>
          <w:sz w:val="22"/>
          <w:szCs w:val="22"/>
        </w:rPr>
      </w:pPr>
    </w:p>
    <w:p w14:paraId="223A1889" w14:textId="5741969A" w:rsidR="00560EF5" w:rsidRPr="00560EF5" w:rsidRDefault="00FF74DD" w:rsidP="00560EF5">
      <w:pPr>
        <w:autoSpaceDE/>
        <w:autoSpaceDN/>
        <w:rPr>
          <w:rFonts w:ascii="Franklin Gothic Book" w:hAnsi="Franklin Gothic Book" w:cs="Arial"/>
          <w:b/>
          <w:bCs/>
          <w:color w:val="000000"/>
        </w:rPr>
      </w:pPr>
      <w:r>
        <w:rPr>
          <w:rFonts w:ascii="Franklin Gothic Book" w:hAnsi="Franklin Gothic Book" w:cs="Arial"/>
          <w:b/>
          <w:bCs/>
          <w:color w:val="000000"/>
        </w:rPr>
        <w:br w:type="page"/>
      </w:r>
    </w:p>
    <w:p w14:paraId="6A7EBF1B" w14:textId="0C8A715B" w:rsidR="00560EF5" w:rsidRDefault="00560EF5" w:rsidP="00C67A16">
      <w:pPr>
        <w:spacing w:after="120"/>
        <w:outlineLvl w:val="0"/>
        <w:rPr>
          <w:rFonts w:ascii="Franklin Gothic Book" w:hAnsi="Franklin Gothic Book" w:cs="Arial"/>
          <w:b/>
          <w:bCs/>
          <w:color w:val="000000"/>
          <w:sz w:val="24"/>
          <w:szCs w:val="24"/>
        </w:rPr>
      </w:pPr>
      <w:bookmarkStart w:id="0" w:name="_Toc57992176"/>
      <w:r>
        <w:rPr>
          <w:rFonts w:ascii="Franklin Gothic Book" w:hAnsi="Franklin Gothic Book" w:cs="Arial"/>
          <w:b/>
          <w:bCs/>
          <w:color w:val="000000"/>
          <w:sz w:val="24"/>
          <w:szCs w:val="24"/>
        </w:rPr>
        <w:lastRenderedPageBreak/>
        <w:t xml:space="preserve">Operational </w:t>
      </w:r>
      <w:r w:rsidR="008A62D0">
        <w:rPr>
          <w:rFonts w:ascii="Franklin Gothic Book" w:hAnsi="Franklin Gothic Book" w:cs="Arial"/>
          <w:b/>
          <w:bCs/>
          <w:color w:val="000000"/>
          <w:sz w:val="24"/>
          <w:szCs w:val="24"/>
        </w:rPr>
        <w:t>Excellence</w:t>
      </w:r>
      <w:bookmarkEnd w:id="0"/>
    </w:p>
    <w:p w14:paraId="546D6B9D" w14:textId="678736F6" w:rsidR="003416BB" w:rsidRPr="003416BB" w:rsidRDefault="003416BB" w:rsidP="003416BB">
      <w:pPr>
        <w:numPr>
          <w:ilvl w:val="0"/>
          <w:numId w:val="2"/>
        </w:numPr>
        <w:spacing w:after="120"/>
        <w:rPr>
          <w:rFonts w:ascii="Franklin Gothic Book" w:hAnsi="Franklin Gothic Book" w:cs="Arial"/>
          <w:color w:val="000000"/>
        </w:rPr>
      </w:pPr>
      <w:r>
        <w:rPr>
          <w:rFonts w:ascii="Franklin Gothic Book" w:hAnsi="Franklin Gothic Book" w:cs="Arial"/>
          <w:color w:val="000000"/>
        </w:rPr>
        <w:t xml:space="preserve">In operating the Program, </w:t>
      </w:r>
      <w:r w:rsidR="00133FEC">
        <w:rPr>
          <w:rFonts w:ascii="Franklin Gothic Book" w:hAnsi="Franklin Gothic Book" w:cs="Arial"/>
          <w:color w:val="000000"/>
        </w:rPr>
        <w:t>Supplier</w:t>
      </w:r>
      <w:r w:rsidRPr="003416BB">
        <w:rPr>
          <w:rFonts w:ascii="Franklin Gothic Book" w:hAnsi="Franklin Gothic Book" w:cs="Arial"/>
          <w:color w:val="000000"/>
        </w:rPr>
        <w:t xml:space="preserve"> will</w:t>
      </w:r>
      <w:r>
        <w:rPr>
          <w:rFonts w:ascii="Franklin Gothic Book" w:hAnsi="Franklin Gothic Book" w:cs="Arial"/>
          <w:color w:val="000000"/>
        </w:rPr>
        <w:t xml:space="preserve"> be vigilant in leveraging</w:t>
      </w:r>
      <w:r w:rsidRPr="003416BB">
        <w:rPr>
          <w:rFonts w:ascii="Franklin Gothic Book" w:hAnsi="Franklin Gothic Book" w:cs="Arial"/>
          <w:color w:val="000000"/>
        </w:rPr>
        <w:t xml:space="preserve"> emerging culinary and service trends, technology and equipment innovation, and ongoing health and wellness research related to the food service industry.</w:t>
      </w:r>
      <w:r w:rsidR="009D6B71">
        <w:rPr>
          <w:rFonts w:ascii="Franklin Gothic Book" w:hAnsi="Franklin Gothic Book" w:cs="Arial"/>
          <w:color w:val="000000"/>
        </w:rPr>
        <w:t xml:space="preserve"> </w:t>
      </w:r>
      <w:r w:rsidRPr="003416BB">
        <w:rPr>
          <w:rFonts w:ascii="Franklin Gothic Book" w:hAnsi="Franklin Gothic Book" w:cs="Arial"/>
          <w:color w:val="000000"/>
        </w:rPr>
        <w:t xml:space="preserve">As a result, and with input from </w:t>
      </w:r>
      <w:r w:rsidR="004F26CC">
        <w:rPr>
          <w:rFonts w:ascii="Franklin Gothic Book" w:hAnsi="Franklin Gothic Book" w:cs="Arial"/>
          <w:color w:val="000000"/>
        </w:rPr>
        <w:t>UNCP</w:t>
      </w:r>
      <w:r w:rsidRPr="003416BB">
        <w:rPr>
          <w:rFonts w:ascii="Franklin Gothic Book" w:hAnsi="Franklin Gothic Book" w:cs="Arial"/>
          <w:color w:val="000000"/>
        </w:rPr>
        <w:t xml:space="preserve">, </w:t>
      </w:r>
      <w:r w:rsidR="00133FEC">
        <w:rPr>
          <w:rFonts w:ascii="Franklin Gothic Book" w:hAnsi="Franklin Gothic Book" w:cs="Arial"/>
          <w:color w:val="000000"/>
        </w:rPr>
        <w:t>Supplier</w:t>
      </w:r>
      <w:r w:rsidRPr="003416BB">
        <w:rPr>
          <w:rFonts w:ascii="Franklin Gothic Book" w:hAnsi="Franklin Gothic Book" w:cs="Arial"/>
          <w:color w:val="000000"/>
        </w:rPr>
        <w:t xml:space="preserve"> will continually initiate innovative ideas for evolution and improvement of the Program to maximize customer satisfaction, participation rates and revenue</w:t>
      </w:r>
      <w:r w:rsidR="006109C0">
        <w:rPr>
          <w:rFonts w:ascii="Franklin Gothic Book" w:hAnsi="Franklin Gothic Book" w:cs="Arial"/>
          <w:color w:val="000000"/>
        </w:rPr>
        <w:t>.</w:t>
      </w:r>
    </w:p>
    <w:p w14:paraId="04C64247" w14:textId="44B17447" w:rsidR="003416BB" w:rsidRPr="00CA7719" w:rsidRDefault="00133FEC" w:rsidP="003416BB">
      <w:pPr>
        <w:numPr>
          <w:ilvl w:val="0"/>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w:t>
      </w:r>
      <w:r w:rsidR="00560EF5" w:rsidRPr="00CA7719">
        <w:rPr>
          <w:rFonts w:ascii="Franklin Gothic Book" w:hAnsi="Franklin Gothic Book" w:cs="Arial"/>
          <w:color w:val="000000"/>
        </w:rPr>
        <w:t xml:space="preserve">deliver </w:t>
      </w:r>
      <w:r w:rsidR="003416BB" w:rsidRPr="00CA7719">
        <w:rPr>
          <w:rFonts w:ascii="Franklin Gothic Book" w:hAnsi="Franklin Gothic Book" w:cs="Arial"/>
          <w:color w:val="000000"/>
        </w:rPr>
        <w:t xml:space="preserve">standards of operation, management, quality, and support services </w:t>
      </w:r>
      <w:r w:rsidR="00560EF5" w:rsidRPr="00CA7719">
        <w:rPr>
          <w:rFonts w:ascii="Franklin Gothic Book" w:hAnsi="Franklin Gothic Book" w:cs="Arial"/>
          <w:color w:val="000000"/>
        </w:rPr>
        <w:t>commensurate with food service industry best practices and</w:t>
      </w:r>
      <w:r w:rsidR="003416BB" w:rsidRPr="00CA7719">
        <w:rPr>
          <w:rFonts w:ascii="Franklin Gothic Book" w:hAnsi="Franklin Gothic Book" w:cs="Arial"/>
          <w:color w:val="000000"/>
        </w:rPr>
        <w:t xml:space="preserve"> as agreed</w:t>
      </w:r>
      <w:r w:rsidR="003A0EEA">
        <w:rPr>
          <w:rFonts w:ascii="Franklin Gothic Book" w:hAnsi="Franklin Gothic Book" w:cs="Arial"/>
          <w:color w:val="000000"/>
        </w:rPr>
        <w:t xml:space="preserve"> to </w:t>
      </w:r>
      <w:r w:rsidR="00560EF5" w:rsidRPr="00CA7719">
        <w:rPr>
          <w:rFonts w:ascii="Franklin Gothic Book" w:hAnsi="Franklin Gothic Book" w:cs="Arial"/>
          <w:color w:val="000000"/>
        </w:rPr>
        <w:t xml:space="preserve">with </w:t>
      </w:r>
      <w:r w:rsidR="004F26CC">
        <w:rPr>
          <w:rFonts w:ascii="Franklin Gothic Book" w:hAnsi="Franklin Gothic Book" w:cs="Arial"/>
          <w:color w:val="000000"/>
        </w:rPr>
        <w:t>UNCP</w:t>
      </w:r>
      <w:r w:rsidR="003416BB" w:rsidRPr="00CA7719">
        <w:rPr>
          <w:rFonts w:ascii="Franklin Gothic Book" w:hAnsi="Franklin Gothic Book" w:cs="Arial"/>
          <w:color w:val="000000"/>
        </w:rPr>
        <w:t>, including the following:</w:t>
      </w:r>
    </w:p>
    <w:p w14:paraId="44E941E9" w14:textId="6D25362B" w:rsidR="003416BB" w:rsidRPr="00CA7719" w:rsidRDefault="00133FEC" w:rsidP="003416BB">
      <w:pPr>
        <w:numPr>
          <w:ilvl w:val="1"/>
          <w:numId w:val="2"/>
        </w:numPr>
        <w:spacing w:after="120"/>
        <w:rPr>
          <w:rFonts w:ascii="Franklin Gothic Book" w:hAnsi="Franklin Gothic Book" w:cs="Arial"/>
          <w:color w:val="000000"/>
        </w:rPr>
      </w:pPr>
      <w:r w:rsidRPr="3FB9FEDA">
        <w:rPr>
          <w:rFonts w:ascii="Franklin Gothic Book" w:hAnsi="Franklin Gothic Book" w:cs="Arial"/>
          <w:color w:val="000000" w:themeColor="text1"/>
        </w:rPr>
        <w:t>Supplier</w:t>
      </w:r>
      <w:r w:rsidR="003416BB" w:rsidRPr="3FB9FEDA">
        <w:rPr>
          <w:rFonts w:ascii="Franklin Gothic Book" w:hAnsi="Franklin Gothic Book" w:cs="Arial"/>
          <w:color w:val="000000" w:themeColor="text1"/>
        </w:rPr>
        <w:t xml:space="preserve"> will provide maximum satisfaction to </w:t>
      </w:r>
      <w:r w:rsidR="004F26CC">
        <w:rPr>
          <w:rFonts w:ascii="Franklin Gothic Book" w:hAnsi="Franklin Gothic Book" w:cs="Arial"/>
          <w:color w:val="000000" w:themeColor="text1"/>
        </w:rPr>
        <w:t>UNCP</w:t>
      </w:r>
      <w:r w:rsidR="1F1138BC" w:rsidRPr="3FB9FEDA">
        <w:rPr>
          <w:rFonts w:ascii="Franklin Gothic Book" w:hAnsi="Franklin Gothic Book" w:cs="Arial"/>
          <w:color w:val="000000" w:themeColor="text1"/>
        </w:rPr>
        <w:t xml:space="preserve"> students,</w:t>
      </w:r>
      <w:r w:rsidR="003416BB" w:rsidRPr="3FB9FEDA">
        <w:rPr>
          <w:rFonts w:ascii="Franklin Gothic Book" w:hAnsi="Franklin Gothic Book" w:cs="Arial"/>
          <w:color w:val="000000" w:themeColor="text1"/>
        </w:rPr>
        <w:t xml:space="preserve"> employees and guests through quality performance, efficient and effective operations, wholesome and appetizing foods and beverages, and attractive presentation and merchandising.</w:t>
      </w:r>
    </w:p>
    <w:p w14:paraId="43925040" w14:textId="509D9686"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ensure that all food served is free of trans</w:t>
      </w:r>
      <w:r w:rsidR="009E76E3">
        <w:rPr>
          <w:rFonts w:ascii="Franklin Gothic Book" w:hAnsi="Franklin Gothic Book" w:cs="Arial"/>
          <w:color w:val="000000"/>
        </w:rPr>
        <w:t xml:space="preserve"> </w:t>
      </w:r>
      <w:r w:rsidR="003416BB" w:rsidRPr="00CA7719">
        <w:rPr>
          <w:rFonts w:ascii="Franklin Gothic Book" w:hAnsi="Franklin Gothic Book" w:cs="Arial"/>
          <w:color w:val="000000"/>
        </w:rPr>
        <w:t>fats and will demonstrate year</w:t>
      </w:r>
      <w:r w:rsidR="009A51B1">
        <w:rPr>
          <w:rFonts w:ascii="Franklin Gothic Book" w:hAnsi="Franklin Gothic Book" w:cs="Arial"/>
          <w:color w:val="000000"/>
        </w:rPr>
        <w:t>-</w:t>
      </w:r>
      <w:r w:rsidR="003416BB" w:rsidRPr="00CA7719">
        <w:rPr>
          <w:rFonts w:ascii="Franklin Gothic Book" w:hAnsi="Franklin Gothic Book" w:cs="Arial"/>
          <w:color w:val="000000"/>
        </w:rPr>
        <w:t>over</w:t>
      </w:r>
      <w:r w:rsidR="009A51B1">
        <w:rPr>
          <w:rFonts w:ascii="Franklin Gothic Book" w:hAnsi="Franklin Gothic Book" w:cs="Arial"/>
          <w:color w:val="000000"/>
        </w:rPr>
        <w:t>-</w:t>
      </w:r>
      <w:r w:rsidR="003416BB" w:rsidRPr="00CA7719">
        <w:rPr>
          <w:rFonts w:ascii="Franklin Gothic Book" w:hAnsi="Franklin Gothic Book" w:cs="Arial"/>
          <w:color w:val="000000"/>
        </w:rPr>
        <w:t>year continuous improvement toward elimination of antibiotics and growth additives in foods served.</w:t>
      </w:r>
    </w:p>
    <w:p w14:paraId="5F1D8176" w14:textId="6B30D498"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develop and maintain a highly qualified, superior management team to fulfill the obligations of excellent and nutritious food service operations for the site.</w:t>
      </w:r>
    </w:p>
    <w:p w14:paraId="09FC8062" w14:textId="256763AD"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ensure safe handling and preparation of all food and beverage products through the implementation of Safe Food Handling training for employees and comprehensive, HACCP-based, food safety programs.</w:t>
      </w:r>
    </w:p>
    <w:p w14:paraId="36D5F463" w14:textId="465D62C0"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actively market the Program to</w:t>
      </w:r>
      <w:r w:rsidR="00DB6BB8">
        <w:rPr>
          <w:rFonts w:ascii="Franklin Gothic Book" w:hAnsi="Franklin Gothic Book" w:cs="Arial"/>
          <w:color w:val="000000"/>
        </w:rPr>
        <w:t xml:space="preserve"> </w:t>
      </w:r>
      <w:r w:rsidR="004F26CC">
        <w:rPr>
          <w:rFonts w:ascii="Franklin Gothic Book" w:hAnsi="Franklin Gothic Book" w:cs="Arial"/>
          <w:color w:val="000000"/>
        </w:rPr>
        <w:t>UNCP</w:t>
      </w:r>
      <w:r w:rsidR="003416BB" w:rsidRPr="00CA7719">
        <w:rPr>
          <w:rFonts w:ascii="Franklin Gothic Book" w:hAnsi="Franklin Gothic Book" w:cs="Arial"/>
          <w:color w:val="000000"/>
        </w:rPr>
        <w:t xml:space="preserve"> and</w:t>
      </w:r>
      <w:r w:rsidR="006B58B2">
        <w:rPr>
          <w:rFonts w:ascii="Franklin Gothic Book" w:hAnsi="Franklin Gothic Book" w:cs="Arial"/>
          <w:color w:val="000000"/>
        </w:rPr>
        <w:t xml:space="preserve"> the</w:t>
      </w:r>
      <w:r w:rsidR="003416BB" w:rsidRPr="00CA7719">
        <w:rPr>
          <w:rFonts w:ascii="Franklin Gothic Book" w:hAnsi="Franklin Gothic Book" w:cs="Arial"/>
          <w:color w:val="000000"/>
        </w:rPr>
        <w:t xml:space="preserve"> surrounding community.</w:t>
      </w:r>
    </w:p>
    <w:p w14:paraId="490D4A10" w14:textId="1C2916AC"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provide ongoing quality corporate programs such as employee training, energy conservation, diversity awareness</w:t>
      </w:r>
      <w:r w:rsidR="00275F0F">
        <w:rPr>
          <w:rFonts w:ascii="Franklin Gothic Book" w:hAnsi="Franklin Gothic Book" w:cs="Arial"/>
          <w:color w:val="000000"/>
        </w:rPr>
        <w:t>,</w:t>
      </w:r>
      <w:r w:rsidR="003416BB" w:rsidRPr="00CA7719">
        <w:rPr>
          <w:rFonts w:ascii="Franklin Gothic Book" w:hAnsi="Franklin Gothic Book" w:cs="Arial"/>
          <w:color w:val="000000"/>
        </w:rPr>
        <w:t xml:space="preserve"> and specialized consulting such as specialty cuisines and special diet menus.</w:t>
      </w:r>
    </w:p>
    <w:p w14:paraId="1DDF2853" w14:textId="760F4172"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provide a high level of technical and service training to employees</w:t>
      </w:r>
      <w:r w:rsidR="00DB6BB8">
        <w:rPr>
          <w:rFonts w:ascii="Franklin Gothic Book" w:hAnsi="Franklin Gothic Book" w:cs="Arial"/>
          <w:color w:val="000000"/>
        </w:rPr>
        <w:t xml:space="preserve"> </w:t>
      </w:r>
      <w:r w:rsidR="003416BB" w:rsidRPr="00CA7719">
        <w:rPr>
          <w:rFonts w:ascii="Franklin Gothic Book" w:hAnsi="Franklin Gothic Book" w:cs="Arial"/>
          <w:color w:val="000000"/>
        </w:rPr>
        <w:t xml:space="preserve">and enforce with its employees all </w:t>
      </w:r>
      <w:r w:rsidR="004F26CC">
        <w:rPr>
          <w:rFonts w:ascii="Franklin Gothic Book" w:hAnsi="Franklin Gothic Book" w:cs="Arial"/>
          <w:color w:val="000000"/>
        </w:rPr>
        <w:t>UNCP</w:t>
      </w:r>
      <w:r w:rsidR="003416BB" w:rsidRPr="00CA7719">
        <w:rPr>
          <w:rFonts w:ascii="Franklin Gothic Book" w:hAnsi="Franklin Gothic Book" w:cs="Arial"/>
          <w:color w:val="000000"/>
        </w:rPr>
        <w:t xml:space="preserve"> policies related to personal conduct to the extent that such policies do not conflict with </w:t>
      </w:r>
      <w:r w:rsidRPr="00CA7719">
        <w:rPr>
          <w:rFonts w:ascii="Franklin Gothic Book" w:hAnsi="Franklin Gothic Book" w:cs="Arial"/>
          <w:color w:val="000000"/>
        </w:rPr>
        <w:t>Supplier’s</w:t>
      </w:r>
      <w:r w:rsidR="000913D5" w:rsidRPr="00CA7719">
        <w:rPr>
          <w:rFonts w:ascii="Franklin Gothic Book" w:hAnsi="Franklin Gothic Book" w:cs="Arial"/>
          <w:color w:val="000000"/>
        </w:rPr>
        <w:t xml:space="preserve"> </w:t>
      </w:r>
      <w:r w:rsidR="003416BB" w:rsidRPr="00CA7719">
        <w:rPr>
          <w:rFonts w:ascii="Franklin Gothic Book" w:hAnsi="Franklin Gothic Book" w:cs="Arial"/>
          <w:color w:val="000000"/>
        </w:rPr>
        <w:t>own policies.</w:t>
      </w:r>
    </w:p>
    <w:p w14:paraId="1DE16971" w14:textId="573E7266" w:rsidR="00E81C09"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E81C09" w:rsidRPr="00CA7719">
        <w:rPr>
          <w:rFonts w:ascii="Franklin Gothic Book" w:hAnsi="Franklin Gothic Book" w:cs="Arial"/>
          <w:color w:val="000000"/>
        </w:rPr>
        <w:t xml:space="preserve"> and </w:t>
      </w:r>
      <w:r w:rsidR="004F26CC">
        <w:rPr>
          <w:rFonts w:ascii="Franklin Gothic Book" w:hAnsi="Franklin Gothic Book" w:cs="Arial"/>
          <w:color w:val="000000"/>
        </w:rPr>
        <w:t>UNCP</w:t>
      </w:r>
      <w:r w:rsidR="00E81C09" w:rsidRPr="00CA7719">
        <w:rPr>
          <w:rFonts w:ascii="Franklin Gothic Book" w:hAnsi="Franklin Gothic Book" w:cs="Arial"/>
          <w:color w:val="000000"/>
        </w:rPr>
        <w:t xml:space="preserve"> together will establish and maintain a </w:t>
      </w:r>
      <w:r w:rsidR="00D405F7" w:rsidRPr="00CA7719">
        <w:rPr>
          <w:rFonts w:ascii="Franklin Gothic Book" w:hAnsi="Franklin Gothic Book" w:cs="Arial"/>
          <w:color w:val="000000"/>
        </w:rPr>
        <w:t>proactive</w:t>
      </w:r>
      <w:r w:rsidR="00E81C09" w:rsidRPr="00CA7719">
        <w:rPr>
          <w:rFonts w:ascii="Franklin Gothic Book" w:hAnsi="Franklin Gothic Book" w:cs="Arial"/>
          <w:color w:val="000000"/>
        </w:rPr>
        <w:t xml:space="preserve"> plan that </w:t>
      </w:r>
      <w:r w:rsidR="00D405F7" w:rsidRPr="00CA7719">
        <w:rPr>
          <w:rFonts w:ascii="Franklin Gothic Book" w:hAnsi="Franklin Gothic Book" w:cs="Arial"/>
          <w:color w:val="000000"/>
        </w:rPr>
        <w:t>aligns</w:t>
      </w:r>
      <w:r w:rsidR="00E81C09" w:rsidRPr="00CA7719">
        <w:rPr>
          <w:rFonts w:ascii="Franklin Gothic Book" w:hAnsi="Franklin Gothic Book" w:cs="Arial"/>
          <w:color w:val="000000"/>
        </w:rPr>
        <w:t xml:space="preserve"> with </w:t>
      </w:r>
      <w:r w:rsidR="004F26CC">
        <w:rPr>
          <w:rFonts w:ascii="Franklin Gothic Book" w:hAnsi="Franklin Gothic Book" w:cs="Arial"/>
          <w:color w:val="000000"/>
        </w:rPr>
        <w:t>UNCP</w:t>
      </w:r>
      <w:r w:rsidR="00E81C09" w:rsidRPr="00CA7719">
        <w:rPr>
          <w:rFonts w:ascii="Franklin Gothic Book" w:hAnsi="Franklin Gothic Book" w:cs="Arial"/>
          <w:color w:val="000000"/>
        </w:rPr>
        <w:t>’s</w:t>
      </w:r>
      <w:r w:rsidR="00D405F7" w:rsidRPr="00CA7719">
        <w:rPr>
          <w:rFonts w:ascii="Franklin Gothic Book" w:hAnsi="Franklin Gothic Book" w:cs="Arial"/>
          <w:color w:val="000000"/>
        </w:rPr>
        <w:t xml:space="preserve"> </w:t>
      </w:r>
      <w:r w:rsidR="00E81C09" w:rsidRPr="00CA7719">
        <w:rPr>
          <w:rFonts w:ascii="Franklin Gothic Book" w:hAnsi="Franklin Gothic Book" w:cs="Arial"/>
          <w:color w:val="000000"/>
        </w:rPr>
        <w:t>sustainability goals and objectives.</w:t>
      </w:r>
    </w:p>
    <w:p w14:paraId="3AF21444" w14:textId="30D1A80D"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maintain a financially responsible and fiscally sound Program with excellent accountability and financial reporting.</w:t>
      </w:r>
    </w:p>
    <w:p w14:paraId="74003DE8" w14:textId="4C681F0C" w:rsidR="003416BB" w:rsidRPr="00CA7719" w:rsidRDefault="00133FEC" w:rsidP="003416BB">
      <w:pPr>
        <w:numPr>
          <w:ilvl w:val="1"/>
          <w:numId w:val="2"/>
        </w:numPr>
        <w:spacing w:after="120"/>
        <w:rPr>
          <w:rFonts w:ascii="Franklin Gothic Book" w:hAnsi="Franklin Gothic Book" w:cs="Arial"/>
          <w:color w:val="000000"/>
        </w:rPr>
      </w:pPr>
      <w:bookmarkStart w:id="1" w:name="_Hlk45434834"/>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comply with and adhere to all </w:t>
      </w:r>
      <w:r w:rsidR="004F26CC">
        <w:rPr>
          <w:rFonts w:ascii="Franklin Gothic Book" w:hAnsi="Franklin Gothic Book" w:cs="Arial"/>
          <w:color w:val="000000"/>
        </w:rPr>
        <w:t>UNCP</w:t>
      </w:r>
      <w:r w:rsidR="005A032D" w:rsidRPr="00CA7719">
        <w:rPr>
          <w:rFonts w:ascii="Franklin Gothic Book" w:hAnsi="Franklin Gothic Book" w:cs="Arial"/>
          <w:color w:val="000000"/>
        </w:rPr>
        <w:t>’s</w:t>
      </w:r>
      <w:r w:rsidR="003416BB" w:rsidRPr="00CA7719">
        <w:rPr>
          <w:rFonts w:ascii="Franklin Gothic Book" w:hAnsi="Franklin Gothic Book" w:cs="Arial"/>
          <w:color w:val="000000"/>
        </w:rPr>
        <w:t xml:space="preserve"> Safety and Environmental policies</w:t>
      </w:r>
      <w:r w:rsidR="003F69E6">
        <w:rPr>
          <w:rFonts w:ascii="Franklin Gothic Book" w:hAnsi="Franklin Gothic Book" w:cs="Arial"/>
          <w:color w:val="000000"/>
        </w:rPr>
        <w:t>,</w:t>
      </w:r>
      <w:r w:rsidR="006109C0" w:rsidRPr="00CA7719">
        <w:rPr>
          <w:rFonts w:ascii="Franklin Gothic Book" w:hAnsi="Franklin Gothic Book" w:cs="Arial"/>
          <w:color w:val="000000"/>
        </w:rPr>
        <w:t xml:space="preserve"> including </w:t>
      </w:r>
      <w:r w:rsidRPr="00CA7719">
        <w:rPr>
          <w:rFonts w:ascii="Franklin Gothic Book" w:hAnsi="Franklin Gothic Book" w:cs="Arial"/>
          <w:color w:val="000000"/>
        </w:rPr>
        <w:t>Supplier’s</w:t>
      </w:r>
      <w:r w:rsidR="006109C0" w:rsidRPr="00CA7719">
        <w:rPr>
          <w:rFonts w:ascii="Franklin Gothic Book" w:hAnsi="Franklin Gothic Book" w:cs="Arial"/>
          <w:color w:val="000000"/>
        </w:rPr>
        <w:t xml:space="preserve"> plans related to Injury and Illness Prevention.</w:t>
      </w:r>
    </w:p>
    <w:bookmarkEnd w:id="1"/>
    <w:p w14:paraId="4853D8E1" w14:textId="433FDBE0"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maintain excellent and proactive communication with the Contract Administrator.</w:t>
      </w:r>
    </w:p>
    <w:p w14:paraId="53B40348" w14:textId="7E23809A" w:rsidR="003416BB" w:rsidRPr="00CA7719" w:rsidRDefault="00133FEC" w:rsidP="003416BB">
      <w:pPr>
        <w:numPr>
          <w:ilvl w:val="1"/>
          <w:numId w:val="2"/>
        </w:numPr>
        <w:spacing w:after="120"/>
        <w:rPr>
          <w:rFonts w:ascii="Franklin Gothic Book" w:hAnsi="Franklin Gothic Book" w:cs="Arial"/>
          <w:color w:val="000000"/>
        </w:rPr>
      </w:pPr>
      <w:r w:rsidRPr="00CA7719">
        <w:rPr>
          <w:rFonts w:ascii="Franklin Gothic Book" w:hAnsi="Franklin Gothic Book" w:cs="Arial"/>
          <w:color w:val="000000"/>
        </w:rPr>
        <w:t>Supplier</w:t>
      </w:r>
      <w:r w:rsidR="003416BB" w:rsidRPr="00CA7719">
        <w:rPr>
          <w:rFonts w:ascii="Franklin Gothic Book" w:hAnsi="Franklin Gothic Book" w:cs="Arial"/>
          <w:color w:val="000000"/>
        </w:rPr>
        <w:t xml:space="preserve"> will provide all services and functions necessary for the successful operation of the Program that are not specifically retained by </w:t>
      </w:r>
      <w:r w:rsidR="004F26CC">
        <w:rPr>
          <w:rFonts w:ascii="Franklin Gothic Book" w:hAnsi="Franklin Gothic Book" w:cs="Arial"/>
          <w:color w:val="000000"/>
        </w:rPr>
        <w:t>UNCP</w:t>
      </w:r>
      <w:r w:rsidR="003416BB" w:rsidRPr="00CA7719">
        <w:rPr>
          <w:rFonts w:ascii="Franklin Gothic Book" w:hAnsi="Franklin Gothic Book" w:cs="Arial"/>
          <w:color w:val="000000"/>
        </w:rPr>
        <w:t xml:space="preserve"> as outlined in th</w:t>
      </w:r>
      <w:r w:rsidR="00560EF5" w:rsidRPr="00CA7719">
        <w:rPr>
          <w:rFonts w:ascii="Franklin Gothic Book" w:hAnsi="Franklin Gothic Book" w:cs="Arial"/>
          <w:color w:val="000000"/>
        </w:rPr>
        <w:t>e SOW and herein</w:t>
      </w:r>
      <w:r w:rsidR="003416BB" w:rsidRPr="00CA7719">
        <w:rPr>
          <w:rFonts w:ascii="Franklin Gothic Book" w:hAnsi="Franklin Gothic Book" w:cs="Arial"/>
          <w:color w:val="000000"/>
        </w:rPr>
        <w:t>.</w:t>
      </w:r>
    </w:p>
    <w:p w14:paraId="53939743" w14:textId="77777777" w:rsidR="003416BB" w:rsidRPr="00CA7719" w:rsidRDefault="003416BB" w:rsidP="003416BB">
      <w:pPr>
        <w:numPr>
          <w:ilvl w:val="0"/>
          <w:numId w:val="2"/>
        </w:numPr>
        <w:spacing w:after="120"/>
        <w:rPr>
          <w:rFonts w:ascii="Franklin Gothic Book" w:hAnsi="Franklin Gothic Book" w:cs="Arial"/>
          <w:color w:val="000000"/>
          <w:u w:val="single"/>
        </w:rPr>
      </w:pPr>
      <w:r w:rsidRPr="00CA7719">
        <w:rPr>
          <w:rFonts w:ascii="Franklin Gothic Book" w:hAnsi="Franklin Gothic Book" w:cs="Arial"/>
          <w:color w:val="000000"/>
          <w:u w:val="single"/>
        </w:rPr>
        <w:t xml:space="preserve">CUSTOMER EXPERIENCE </w:t>
      </w:r>
    </w:p>
    <w:p w14:paraId="601EBA75" w14:textId="6C112C8D" w:rsidR="003416BB" w:rsidRPr="009844E5" w:rsidRDefault="00133FEC" w:rsidP="003416BB">
      <w:pPr>
        <w:numPr>
          <w:ilvl w:val="1"/>
          <w:numId w:val="2"/>
        </w:numPr>
        <w:spacing w:after="120"/>
        <w:rPr>
          <w:rFonts w:ascii="Franklin Gothic Book" w:hAnsi="Franklin Gothic Book" w:cs="Arial"/>
          <w:color w:val="000000"/>
        </w:rPr>
      </w:pPr>
      <w:r>
        <w:rPr>
          <w:rFonts w:ascii="Franklin Gothic Book" w:hAnsi="Franklin Gothic Book" w:cs="Arial"/>
          <w:color w:val="000000"/>
        </w:rPr>
        <w:t>Supplier</w:t>
      </w:r>
      <w:r w:rsidR="003416BB" w:rsidRPr="009844E5">
        <w:rPr>
          <w:rFonts w:ascii="Franklin Gothic Book" w:hAnsi="Franklin Gothic Book" w:cs="Arial"/>
          <w:color w:val="000000"/>
        </w:rPr>
        <w:t xml:space="preserve"> is expected to take a thoughtful and comprehensive approach to creating and maintaining an excellent customer experience that:</w:t>
      </w:r>
    </w:p>
    <w:p w14:paraId="15E40188" w14:textId="1B82860D" w:rsidR="003416BB" w:rsidRPr="009844E5" w:rsidRDefault="003416BB" w:rsidP="003416BB">
      <w:pPr>
        <w:numPr>
          <w:ilvl w:val="2"/>
          <w:numId w:val="2"/>
        </w:numPr>
        <w:spacing w:after="120"/>
        <w:rPr>
          <w:rFonts w:ascii="Franklin Gothic Book" w:hAnsi="Franklin Gothic Book" w:cs="Arial"/>
          <w:color w:val="000000"/>
        </w:rPr>
      </w:pPr>
      <w:r w:rsidRPr="009844E5">
        <w:rPr>
          <w:rFonts w:ascii="Franklin Gothic Book" w:hAnsi="Franklin Gothic Book" w:cs="Arial"/>
          <w:color w:val="000000"/>
        </w:rPr>
        <w:t xml:space="preserve">Demonstrates </w:t>
      </w:r>
      <w:r w:rsidR="00CF53DA" w:rsidRPr="009844E5">
        <w:rPr>
          <w:rFonts w:ascii="Franklin Gothic Book" w:hAnsi="Franklin Gothic Book" w:cs="Arial"/>
          <w:color w:val="000000"/>
        </w:rPr>
        <w:t>car</w:t>
      </w:r>
      <w:r w:rsidR="00CF53DA">
        <w:rPr>
          <w:rFonts w:ascii="Franklin Gothic Book" w:hAnsi="Franklin Gothic Book" w:cs="Arial"/>
          <w:color w:val="000000"/>
        </w:rPr>
        <w:t>e</w:t>
      </w:r>
      <w:r w:rsidR="00CF53DA" w:rsidRPr="009844E5">
        <w:rPr>
          <w:rFonts w:ascii="Franklin Gothic Book" w:hAnsi="Franklin Gothic Book" w:cs="Arial"/>
          <w:color w:val="000000"/>
        </w:rPr>
        <w:t xml:space="preserve"> </w:t>
      </w:r>
      <w:r w:rsidRPr="009844E5">
        <w:rPr>
          <w:rFonts w:ascii="Franklin Gothic Book" w:hAnsi="Franklin Gothic Book" w:cs="Arial"/>
          <w:color w:val="000000"/>
        </w:rPr>
        <w:t>for</w:t>
      </w:r>
      <w:r w:rsidR="00FF369F">
        <w:rPr>
          <w:rFonts w:ascii="Franklin Gothic Book" w:hAnsi="Franklin Gothic Book" w:cs="Arial"/>
          <w:color w:val="000000"/>
        </w:rPr>
        <w:t>,</w:t>
      </w:r>
      <w:r w:rsidRPr="009844E5">
        <w:rPr>
          <w:rFonts w:ascii="Franklin Gothic Book" w:hAnsi="Franklin Gothic Book" w:cs="Arial"/>
          <w:color w:val="000000"/>
        </w:rPr>
        <w:t xml:space="preserve"> and appreciation of</w:t>
      </w:r>
      <w:r w:rsidR="00FF369F">
        <w:rPr>
          <w:rFonts w:ascii="Franklin Gothic Book" w:hAnsi="Franklin Gothic Book" w:cs="Arial"/>
          <w:color w:val="000000"/>
        </w:rPr>
        <w:t>,</w:t>
      </w:r>
      <w:r w:rsidRPr="009844E5">
        <w:rPr>
          <w:rFonts w:ascii="Franklin Gothic Book" w:hAnsi="Franklin Gothic Book" w:cs="Arial"/>
          <w:color w:val="000000"/>
        </w:rPr>
        <w:t xml:space="preserve"> customers;</w:t>
      </w:r>
    </w:p>
    <w:p w14:paraId="671B8EE1" w14:textId="77777777" w:rsidR="003416BB" w:rsidRPr="009844E5" w:rsidRDefault="003416BB" w:rsidP="003416BB">
      <w:pPr>
        <w:numPr>
          <w:ilvl w:val="2"/>
          <w:numId w:val="2"/>
        </w:numPr>
        <w:spacing w:after="120"/>
        <w:rPr>
          <w:rFonts w:ascii="Franklin Gothic Book" w:hAnsi="Franklin Gothic Book" w:cs="Arial"/>
          <w:color w:val="000000"/>
        </w:rPr>
      </w:pPr>
      <w:r w:rsidRPr="009844E5">
        <w:rPr>
          <w:rFonts w:ascii="Franklin Gothic Book" w:hAnsi="Franklin Gothic Book" w:cs="Arial"/>
          <w:color w:val="000000"/>
        </w:rPr>
        <w:t>Engages in ways that are consistent with customer preferences;</w:t>
      </w:r>
    </w:p>
    <w:p w14:paraId="27452ABA" w14:textId="77777777" w:rsidR="003416BB" w:rsidRPr="009844E5" w:rsidRDefault="003416BB" w:rsidP="003416BB">
      <w:pPr>
        <w:numPr>
          <w:ilvl w:val="2"/>
          <w:numId w:val="2"/>
        </w:numPr>
        <w:spacing w:after="120"/>
        <w:rPr>
          <w:rFonts w:ascii="Franklin Gothic Book" w:hAnsi="Franklin Gothic Book" w:cs="Arial"/>
          <w:color w:val="000000"/>
        </w:rPr>
      </w:pPr>
      <w:r w:rsidRPr="009844E5">
        <w:rPr>
          <w:rFonts w:ascii="Franklin Gothic Book" w:hAnsi="Franklin Gothic Book" w:cs="Arial"/>
          <w:color w:val="000000"/>
        </w:rPr>
        <w:t>Builds relationships through human interaction;</w:t>
      </w:r>
    </w:p>
    <w:p w14:paraId="2384E502" w14:textId="77777777" w:rsidR="003416BB" w:rsidRPr="009844E5" w:rsidRDefault="003416BB" w:rsidP="003416BB">
      <w:pPr>
        <w:numPr>
          <w:ilvl w:val="2"/>
          <w:numId w:val="2"/>
        </w:numPr>
        <w:spacing w:after="120"/>
        <w:rPr>
          <w:rFonts w:ascii="Franklin Gothic Book" w:hAnsi="Franklin Gothic Book" w:cs="Arial"/>
          <w:color w:val="000000"/>
        </w:rPr>
      </w:pPr>
      <w:r w:rsidRPr="009844E5">
        <w:rPr>
          <w:rFonts w:ascii="Franklin Gothic Book" w:hAnsi="Franklin Gothic Book" w:cs="Arial"/>
          <w:color w:val="000000"/>
        </w:rPr>
        <w:t>Rewards customer loyalty;</w:t>
      </w:r>
    </w:p>
    <w:p w14:paraId="3C52437C" w14:textId="77777777" w:rsidR="003416BB" w:rsidRPr="009844E5" w:rsidRDefault="003416BB" w:rsidP="003416BB">
      <w:pPr>
        <w:numPr>
          <w:ilvl w:val="2"/>
          <w:numId w:val="2"/>
        </w:numPr>
        <w:spacing w:after="120"/>
        <w:rPr>
          <w:rFonts w:ascii="Franklin Gothic Book" w:hAnsi="Franklin Gothic Book" w:cs="Arial"/>
          <w:color w:val="000000"/>
        </w:rPr>
      </w:pPr>
      <w:r w:rsidRPr="009844E5">
        <w:rPr>
          <w:rFonts w:ascii="Franklin Gothic Book" w:hAnsi="Franklin Gothic Book" w:cs="Arial"/>
          <w:color w:val="000000"/>
        </w:rPr>
        <w:t>Offers a warm welcome and a smile always;</w:t>
      </w:r>
    </w:p>
    <w:p w14:paraId="3AF3CA02" w14:textId="431E8857" w:rsidR="003416BB" w:rsidRDefault="003416BB" w:rsidP="003416BB">
      <w:pPr>
        <w:numPr>
          <w:ilvl w:val="2"/>
          <w:numId w:val="2"/>
        </w:numPr>
        <w:spacing w:after="120"/>
        <w:rPr>
          <w:rFonts w:ascii="Franklin Gothic Book" w:hAnsi="Franklin Gothic Book" w:cs="Arial"/>
          <w:color w:val="000000"/>
        </w:rPr>
      </w:pPr>
      <w:r w:rsidRPr="003416BB">
        <w:rPr>
          <w:rFonts w:ascii="Franklin Gothic Book" w:hAnsi="Franklin Gothic Book" w:cs="Arial"/>
          <w:color w:val="000000"/>
        </w:rPr>
        <w:t>Empowers employees to address requests</w:t>
      </w:r>
      <w:r w:rsidR="00F761F1">
        <w:rPr>
          <w:rFonts w:ascii="Franklin Gothic Book" w:hAnsi="Franklin Gothic Book" w:cs="Arial"/>
          <w:color w:val="000000"/>
        </w:rPr>
        <w:t xml:space="preserve"> and concerns, as well as</w:t>
      </w:r>
      <w:r w:rsidRPr="003416BB">
        <w:rPr>
          <w:rFonts w:ascii="Franklin Gothic Book" w:hAnsi="Franklin Gothic Book" w:cs="Arial"/>
          <w:color w:val="000000"/>
        </w:rPr>
        <w:t xml:space="preserve"> make customers happy without having to call a manager;</w:t>
      </w:r>
    </w:p>
    <w:p w14:paraId="178D66BC" w14:textId="3DF5CE20" w:rsidR="00560EF5" w:rsidRPr="002A7CE3" w:rsidRDefault="00560EF5" w:rsidP="002A7CE3">
      <w:pPr>
        <w:numPr>
          <w:ilvl w:val="2"/>
          <w:numId w:val="2"/>
        </w:numPr>
        <w:spacing w:after="120"/>
        <w:rPr>
          <w:rFonts w:ascii="Franklin Gothic Book" w:hAnsi="Franklin Gothic Book" w:cs="Arial"/>
          <w:color w:val="000000"/>
        </w:rPr>
      </w:pPr>
      <w:r>
        <w:rPr>
          <w:rFonts w:ascii="Franklin Gothic Book" w:hAnsi="Franklin Gothic Book" w:cs="Arial"/>
          <w:color w:val="000000"/>
        </w:rPr>
        <w:lastRenderedPageBreak/>
        <w:t xml:space="preserve">Trains and encourages employees to take </w:t>
      </w:r>
      <w:r w:rsidRPr="003416BB">
        <w:rPr>
          <w:rFonts w:ascii="Franklin Gothic Book" w:hAnsi="Franklin Gothic Book" w:cs="Arial"/>
          <w:color w:val="000000"/>
        </w:rPr>
        <w:t xml:space="preserve">ownership of providing excellence across the entire </w:t>
      </w:r>
      <w:r w:rsidRPr="002A7CE3">
        <w:rPr>
          <w:rFonts w:ascii="Franklin Gothic Book" w:hAnsi="Franklin Gothic Book" w:cs="Arial"/>
          <w:color w:val="000000"/>
        </w:rPr>
        <w:t>experience by exceeding customer expectations for service, food presentation, food quality, and sanitation.</w:t>
      </w:r>
    </w:p>
    <w:p w14:paraId="4EB34A0F" w14:textId="19F47AAB" w:rsidR="002A7CE3" w:rsidRPr="002A7CE3" w:rsidRDefault="002A7CE3" w:rsidP="002A7CE3">
      <w:pPr>
        <w:pStyle w:val="ListParagraph"/>
        <w:widowControl w:val="0"/>
        <w:numPr>
          <w:ilvl w:val="0"/>
          <w:numId w:val="15"/>
        </w:numPr>
        <w:tabs>
          <w:tab w:val="left" w:pos="1440"/>
          <w:tab w:val="left" w:pos="2736"/>
          <w:tab w:val="left" w:pos="3456"/>
          <w:tab w:val="left" w:pos="4176"/>
          <w:tab w:val="left" w:pos="4896"/>
          <w:tab w:val="left" w:pos="5616"/>
          <w:tab w:val="left" w:pos="6336"/>
          <w:tab w:val="left" w:pos="7056"/>
          <w:tab w:val="left" w:pos="7776"/>
          <w:tab w:val="left" w:pos="8496"/>
          <w:tab w:val="left" w:pos="9216"/>
        </w:tabs>
        <w:spacing w:after="120" w:line="240" w:lineRule="auto"/>
        <w:contextualSpacing w:val="0"/>
        <w:rPr>
          <w:rFonts w:ascii="Franklin Gothic Book" w:hAnsi="Franklin Gothic Book"/>
          <w:sz w:val="20"/>
          <w:szCs w:val="20"/>
        </w:rPr>
      </w:pPr>
      <w:r w:rsidRPr="002A7CE3">
        <w:rPr>
          <w:rFonts w:ascii="Franklin Gothic Book" w:hAnsi="Franklin Gothic Book"/>
          <w:sz w:val="20"/>
          <w:szCs w:val="20"/>
        </w:rPr>
        <w:t>Supplier shall provide</w:t>
      </w:r>
      <w:r w:rsidR="00345FD5">
        <w:rPr>
          <w:rFonts w:ascii="Franklin Gothic Book" w:hAnsi="Franklin Gothic Book"/>
          <w:sz w:val="20"/>
          <w:szCs w:val="20"/>
        </w:rPr>
        <w:t xml:space="preserve"> readily accessible customer feedback mechanisms and tools. Supplier shall respond to</w:t>
      </w:r>
      <w:r w:rsidRPr="002A7CE3">
        <w:rPr>
          <w:rFonts w:ascii="Franklin Gothic Book" w:hAnsi="Franklin Gothic Book"/>
          <w:sz w:val="20"/>
          <w:szCs w:val="20"/>
        </w:rPr>
        <w:t xml:space="preserve"> </w:t>
      </w:r>
      <w:r w:rsidR="00345FD5">
        <w:rPr>
          <w:rFonts w:ascii="Franklin Gothic Book" w:hAnsi="Franklin Gothic Book"/>
          <w:sz w:val="20"/>
          <w:szCs w:val="20"/>
        </w:rPr>
        <w:t>comments and/or</w:t>
      </w:r>
      <w:r w:rsidRPr="002A7CE3">
        <w:rPr>
          <w:rFonts w:ascii="Franklin Gothic Book" w:hAnsi="Franklin Gothic Book"/>
          <w:sz w:val="20"/>
          <w:szCs w:val="20"/>
        </w:rPr>
        <w:t xml:space="preserve"> complaints within 24 hours in a positive, courteous and concerned manner and shall take action to ensure that causes of legitimate complaints are corrected.</w:t>
      </w:r>
      <w:r w:rsidR="009D6B71">
        <w:rPr>
          <w:rFonts w:ascii="Franklin Gothic Book" w:hAnsi="Franklin Gothic Book"/>
          <w:sz w:val="20"/>
          <w:szCs w:val="20"/>
        </w:rPr>
        <w:t xml:space="preserve"> </w:t>
      </w:r>
      <w:r>
        <w:rPr>
          <w:rFonts w:ascii="Franklin Gothic Book" w:hAnsi="Franklin Gothic Book"/>
          <w:sz w:val="20"/>
          <w:szCs w:val="20"/>
        </w:rPr>
        <w:t>Upon request, t</w:t>
      </w:r>
      <w:r w:rsidRPr="002A7CE3">
        <w:rPr>
          <w:rFonts w:ascii="Franklin Gothic Book" w:hAnsi="Franklin Gothic Book"/>
          <w:sz w:val="20"/>
          <w:szCs w:val="20"/>
        </w:rPr>
        <w:t>he Contract Admin</w:t>
      </w:r>
      <w:r>
        <w:rPr>
          <w:rFonts w:ascii="Franklin Gothic Book" w:hAnsi="Franklin Gothic Book"/>
          <w:sz w:val="20"/>
          <w:szCs w:val="20"/>
        </w:rPr>
        <w:t>i</w:t>
      </w:r>
      <w:r w:rsidRPr="002A7CE3">
        <w:rPr>
          <w:rFonts w:ascii="Franklin Gothic Book" w:hAnsi="Franklin Gothic Book"/>
          <w:sz w:val="20"/>
          <w:szCs w:val="20"/>
        </w:rPr>
        <w:t xml:space="preserve">strator shall receive copies of all complaints along with Supplier’s resolution </w:t>
      </w:r>
      <w:r>
        <w:rPr>
          <w:rFonts w:ascii="Franklin Gothic Book" w:hAnsi="Franklin Gothic Book"/>
          <w:sz w:val="20"/>
          <w:szCs w:val="20"/>
        </w:rPr>
        <w:t>and</w:t>
      </w:r>
      <w:r w:rsidRPr="002A7CE3">
        <w:rPr>
          <w:rFonts w:ascii="Franklin Gothic Book" w:hAnsi="Franklin Gothic Book"/>
          <w:sz w:val="20"/>
          <w:szCs w:val="20"/>
        </w:rPr>
        <w:t xml:space="preserve"> related email correspondence.</w:t>
      </w:r>
    </w:p>
    <w:p w14:paraId="19F17C4A" w14:textId="77777777" w:rsidR="00560EF5" w:rsidRPr="002A7CE3" w:rsidRDefault="00560EF5" w:rsidP="002A7CE3">
      <w:pPr>
        <w:spacing w:after="120"/>
        <w:ind w:left="1080"/>
        <w:rPr>
          <w:rFonts w:ascii="Franklin Gothic Book" w:hAnsi="Franklin Gothic Book" w:cs="Arial"/>
          <w:color w:val="000000"/>
        </w:rPr>
      </w:pPr>
    </w:p>
    <w:p w14:paraId="79535570" w14:textId="62359235" w:rsidR="0028782D" w:rsidRPr="00C67A16" w:rsidRDefault="00133FEC" w:rsidP="00C67A16">
      <w:pPr>
        <w:spacing w:after="120"/>
        <w:outlineLvl w:val="0"/>
        <w:rPr>
          <w:rFonts w:ascii="Franklin Gothic Book" w:hAnsi="Franklin Gothic Book" w:cs="Arial"/>
          <w:b/>
          <w:bCs/>
          <w:color w:val="000000"/>
          <w:sz w:val="24"/>
          <w:szCs w:val="24"/>
        </w:rPr>
      </w:pPr>
      <w:bookmarkStart w:id="2" w:name="_Toc57992177"/>
      <w:r>
        <w:rPr>
          <w:rFonts w:ascii="Franklin Gothic Book" w:hAnsi="Franklin Gothic Book" w:cs="Arial"/>
          <w:b/>
          <w:bCs/>
          <w:color w:val="000000"/>
          <w:sz w:val="24"/>
          <w:szCs w:val="24"/>
        </w:rPr>
        <w:t>Supplier</w:t>
      </w:r>
      <w:r w:rsidR="008A11FB" w:rsidRPr="0028782D">
        <w:rPr>
          <w:rFonts w:ascii="Franklin Gothic Book" w:hAnsi="Franklin Gothic Book" w:cs="Arial"/>
          <w:b/>
          <w:bCs/>
          <w:color w:val="000000"/>
          <w:sz w:val="24"/>
          <w:szCs w:val="24"/>
        </w:rPr>
        <w:t xml:space="preserve"> </w:t>
      </w:r>
      <w:r w:rsidR="00CA7F4F">
        <w:rPr>
          <w:rFonts w:ascii="Franklin Gothic Book" w:hAnsi="Franklin Gothic Book" w:cs="Arial"/>
          <w:b/>
          <w:bCs/>
          <w:color w:val="000000"/>
          <w:sz w:val="24"/>
          <w:szCs w:val="24"/>
        </w:rPr>
        <w:t xml:space="preserve">Operational </w:t>
      </w:r>
      <w:r w:rsidR="008A11FB" w:rsidRPr="0028782D">
        <w:rPr>
          <w:rFonts w:ascii="Franklin Gothic Book" w:hAnsi="Franklin Gothic Book" w:cs="Arial"/>
          <w:b/>
          <w:bCs/>
          <w:color w:val="000000"/>
          <w:sz w:val="24"/>
          <w:szCs w:val="24"/>
        </w:rPr>
        <w:t>Responsibilities</w:t>
      </w:r>
      <w:bookmarkEnd w:id="2"/>
    </w:p>
    <w:p w14:paraId="6A49CFB4" w14:textId="55F9258B" w:rsidR="00702295" w:rsidRPr="006D0A16" w:rsidRDefault="00AB57DA" w:rsidP="00C04285">
      <w:pPr>
        <w:numPr>
          <w:ilvl w:val="0"/>
          <w:numId w:val="8"/>
        </w:numPr>
        <w:spacing w:after="120"/>
        <w:rPr>
          <w:rFonts w:ascii="Franklin Gothic Book" w:hAnsi="Franklin Gothic Book" w:cs="Arial"/>
          <w:color w:val="000000"/>
          <w:u w:val="single"/>
        </w:rPr>
      </w:pPr>
      <w:r>
        <w:rPr>
          <w:rFonts w:ascii="Franklin Gothic Book" w:hAnsi="Franklin Gothic Book" w:cs="Arial"/>
          <w:color w:val="000000"/>
          <w:u w:val="single"/>
        </w:rPr>
        <w:t>TRANSITION PLANNING</w:t>
      </w:r>
    </w:p>
    <w:p w14:paraId="7FF027E0" w14:textId="113D6ADD" w:rsidR="00702295" w:rsidRPr="008A62D0" w:rsidRDefault="00133FEC" w:rsidP="00801C32">
      <w:pPr>
        <w:numPr>
          <w:ilvl w:val="1"/>
          <w:numId w:val="8"/>
        </w:numPr>
        <w:spacing w:after="120"/>
        <w:rPr>
          <w:rFonts w:ascii="Franklin Gothic Book" w:hAnsi="Franklin Gothic Book" w:cs="Arial"/>
          <w:color w:val="000000"/>
        </w:rPr>
      </w:pPr>
      <w:r w:rsidRPr="008A62D0">
        <w:rPr>
          <w:rFonts w:ascii="Franklin Gothic Book" w:hAnsi="Franklin Gothic Book" w:cs="Arial"/>
          <w:color w:val="000000"/>
        </w:rPr>
        <w:t>Supplier</w:t>
      </w:r>
      <w:r w:rsidR="00702295" w:rsidRPr="008A62D0">
        <w:rPr>
          <w:rFonts w:ascii="Franklin Gothic Book" w:hAnsi="Franklin Gothic Book" w:cs="Arial"/>
          <w:color w:val="000000"/>
        </w:rPr>
        <w:t xml:space="preserve"> will be required to develop and implement a detailed, proactive</w:t>
      </w:r>
      <w:r w:rsidR="00B96D58">
        <w:rPr>
          <w:rFonts w:ascii="Franklin Gothic Book" w:hAnsi="Franklin Gothic Book" w:cs="Arial"/>
          <w:color w:val="000000"/>
        </w:rPr>
        <w:t xml:space="preserve"> transition plan (“</w:t>
      </w:r>
      <w:r w:rsidR="00702295" w:rsidRPr="008A62D0">
        <w:rPr>
          <w:rFonts w:ascii="Franklin Gothic Book" w:hAnsi="Franklin Gothic Book" w:cs="Arial"/>
          <w:color w:val="000000"/>
        </w:rPr>
        <w:t>Incoming Transition Plan</w:t>
      </w:r>
      <w:r w:rsidR="00B96D58">
        <w:rPr>
          <w:rFonts w:ascii="Franklin Gothic Book" w:hAnsi="Franklin Gothic Book" w:cs="Arial"/>
          <w:color w:val="000000"/>
        </w:rPr>
        <w:t>”)</w:t>
      </w:r>
      <w:r w:rsidR="00702295" w:rsidRPr="008A62D0">
        <w:rPr>
          <w:rFonts w:ascii="Franklin Gothic Book" w:hAnsi="Franklin Gothic Book" w:cs="Arial"/>
          <w:color w:val="000000"/>
        </w:rPr>
        <w:t xml:space="preserve"> in the event of</w:t>
      </w:r>
      <w:r w:rsidR="008A62D0" w:rsidRPr="008A62D0">
        <w:rPr>
          <w:rFonts w:ascii="Franklin Gothic Book" w:hAnsi="Franklin Gothic Book" w:cs="Arial"/>
          <w:color w:val="000000"/>
        </w:rPr>
        <w:t xml:space="preserve"> t</w:t>
      </w:r>
      <w:r w:rsidR="00702295" w:rsidRPr="008A62D0">
        <w:rPr>
          <w:rFonts w:ascii="Franklin Gothic Book" w:hAnsi="Franklin Gothic Book" w:cs="Arial"/>
          <w:color w:val="000000"/>
        </w:rPr>
        <w:t>ransition associated with a new or modified SOW</w:t>
      </w:r>
      <w:r w:rsidR="00C04285" w:rsidRPr="008A62D0">
        <w:rPr>
          <w:rFonts w:ascii="Franklin Gothic Book" w:hAnsi="Franklin Gothic Book" w:cs="Arial"/>
          <w:color w:val="000000"/>
        </w:rPr>
        <w:t>.</w:t>
      </w:r>
      <w:r w:rsidR="008A62D0" w:rsidRPr="008A62D0">
        <w:rPr>
          <w:rFonts w:ascii="Franklin Gothic Book" w:hAnsi="Franklin Gothic Book" w:cs="Arial"/>
          <w:color w:val="000000"/>
        </w:rPr>
        <w:t xml:space="preserve"> </w:t>
      </w:r>
      <w:r w:rsidR="00702295" w:rsidRPr="008A62D0">
        <w:rPr>
          <w:rFonts w:ascii="Franklin Gothic Book" w:hAnsi="Franklin Gothic Book" w:cs="Arial"/>
          <w:color w:val="000000"/>
        </w:rPr>
        <w:t xml:space="preserve">The Incoming Transition Plan must be provided to </w:t>
      </w:r>
      <w:r w:rsidR="004F26CC">
        <w:rPr>
          <w:rFonts w:ascii="Franklin Gothic Book" w:hAnsi="Franklin Gothic Book" w:cs="Arial"/>
          <w:color w:val="000000"/>
        </w:rPr>
        <w:t>UNCP</w:t>
      </w:r>
      <w:r w:rsidR="00702295" w:rsidRPr="008A62D0">
        <w:rPr>
          <w:rFonts w:ascii="Franklin Gothic Book" w:hAnsi="Franklin Gothic Book" w:cs="Arial"/>
          <w:color w:val="000000"/>
        </w:rPr>
        <w:t xml:space="preserve"> immediately upon execution of an applicable SOW.</w:t>
      </w:r>
    </w:p>
    <w:p w14:paraId="3BD0E3D4" w14:textId="3E85CF0E" w:rsidR="00702295" w:rsidRPr="00C04285" w:rsidRDefault="00702295" w:rsidP="00C04285">
      <w:pPr>
        <w:numPr>
          <w:ilvl w:val="1"/>
          <w:numId w:val="8"/>
        </w:numPr>
        <w:spacing w:after="120"/>
        <w:rPr>
          <w:rFonts w:ascii="Franklin Gothic Book" w:hAnsi="Franklin Gothic Book" w:cs="Arial"/>
          <w:color w:val="000000"/>
        </w:rPr>
      </w:pPr>
      <w:r w:rsidRPr="00C04285">
        <w:rPr>
          <w:rFonts w:ascii="Franklin Gothic Book" w:hAnsi="Franklin Gothic Book" w:cs="Arial"/>
          <w:color w:val="000000"/>
        </w:rPr>
        <w:t xml:space="preserve">Upon </w:t>
      </w:r>
      <w:r w:rsidR="000F0789">
        <w:rPr>
          <w:rFonts w:ascii="Franklin Gothic Book" w:hAnsi="Franklin Gothic Book" w:cs="Arial"/>
          <w:color w:val="000000"/>
        </w:rPr>
        <w:t xml:space="preserve">notice of </w:t>
      </w:r>
      <w:r w:rsidR="00C04285">
        <w:rPr>
          <w:rFonts w:ascii="Franklin Gothic Book" w:hAnsi="Franklin Gothic Book" w:cs="Arial"/>
          <w:color w:val="000000"/>
        </w:rPr>
        <w:t xml:space="preserve">SOW </w:t>
      </w:r>
      <w:r w:rsidRPr="00C04285">
        <w:rPr>
          <w:rFonts w:ascii="Franklin Gothic Book" w:hAnsi="Franklin Gothic Book" w:cs="Arial"/>
          <w:color w:val="000000"/>
        </w:rPr>
        <w:t xml:space="preserve">termination, </w:t>
      </w:r>
      <w:r w:rsidR="00133FEC">
        <w:rPr>
          <w:rFonts w:ascii="Franklin Gothic Book" w:hAnsi="Franklin Gothic Book" w:cs="Arial"/>
          <w:color w:val="000000"/>
        </w:rPr>
        <w:t>Supplier</w:t>
      </w:r>
      <w:r w:rsidRPr="00C04285">
        <w:rPr>
          <w:rFonts w:ascii="Franklin Gothic Book" w:hAnsi="Franklin Gothic Book" w:cs="Arial"/>
          <w:color w:val="000000"/>
        </w:rPr>
        <w:t xml:space="preserve"> will partner with </w:t>
      </w:r>
      <w:r w:rsidR="004F26CC">
        <w:rPr>
          <w:rFonts w:ascii="Franklin Gothic Book" w:hAnsi="Franklin Gothic Book" w:cs="Arial"/>
          <w:color w:val="000000"/>
        </w:rPr>
        <w:t>UNCP</w:t>
      </w:r>
      <w:r w:rsidRPr="00C04285">
        <w:rPr>
          <w:rFonts w:ascii="Franklin Gothic Book" w:hAnsi="Franklin Gothic Book" w:cs="Arial"/>
          <w:color w:val="000000"/>
        </w:rPr>
        <w:t xml:space="preserve"> to develop an</w:t>
      </w:r>
      <w:r w:rsidR="00B96D58">
        <w:rPr>
          <w:rFonts w:ascii="Franklin Gothic Book" w:hAnsi="Franklin Gothic Book" w:cs="Arial"/>
          <w:color w:val="000000"/>
        </w:rPr>
        <w:t xml:space="preserve"> exit plan (“Outgoing Transition Plan”)</w:t>
      </w:r>
      <w:r w:rsidRPr="00C04285">
        <w:rPr>
          <w:rFonts w:ascii="Franklin Gothic Book" w:hAnsi="Franklin Gothic Book" w:cs="Arial"/>
          <w:color w:val="000000"/>
        </w:rPr>
        <w:t>, to include the following:</w:t>
      </w:r>
    </w:p>
    <w:p w14:paraId="57C0FD80" w14:textId="77777777" w:rsidR="00702295" w:rsidRPr="00C04285" w:rsidRDefault="00702295" w:rsidP="00C04285">
      <w:pPr>
        <w:numPr>
          <w:ilvl w:val="2"/>
          <w:numId w:val="8"/>
        </w:numPr>
        <w:spacing w:after="120"/>
        <w:rPr>
          <w:rFonts w:ascii="Franklin Gothic Book" w:hAnsi="Franklin Gothic Book" w:cs="Arial"/>
          <w:color w:val="000000"/>
        </w:rPr>
      </w:pPr>
      <w:r w:rsidRPr="00C04285">
        <w:rPr>
          <w:rFonts w:ascii="Franklin Gothic Book" w:hAnsi="Franklin Gothic Book" w:cs="Arial"/>
          <w:color w:val="000000"/>
        </w:rPr>
        <w:t>Roles and responsibilities during wind-down;</w:t>
      </w:r>
    </w:p>
    <w:p w14:paraId="21CA0E43" w14:textId="75A736F8" w:rsidR="00702295" w:rsidRPr="00C04285" w:rsidRDefault="00702295" w:rsidP="00B96D58">
      <w:pPr>
        <w:numPr>
          <w:ilvl w:val="2"/>
          <w:numId w:val="8"/>
        </w:numPr>
        <w:spacing w:after="120"/>
        <w:rPr>
          <w:rFonts w:ascii="Franklin Gothic Book" w:hAnsi="Franklin Gothic Book" w:cs="Arial"/>
          <w:color w:val="000000"/>
        </w:rPr>
      </w:pPr>
      <w:r w:rsidRPr="00C04285">
        <w:rPr>
          <w:rFonts w:ascii="Franklin Gothic Book" w:hAnsi="Franklin Gothic Book" w:cs="Arial"/>
          <w:color w:val="000000"/>
        </w:rPr>
        <w:t xml:space="preserve">Relevant documentation and training assistance to facilitate knowledge transfer to the successor </w:t>
      </w:r>
      <w:r w:rsidR="00577ABE" w:rsidRPr="00C04285">
        <w:rPr>
          <w:rFonts w:ascii="Franklin Gothic Book" w:hAnsi="Franklin Gothic Book" w:cs="Arial"/>
          <w:color w:val="000000"/>
        </w:rPr>
        <w:t>supplier</w:t>
      </w:r>
      <w:r w:rsidRPr="00C04285">
        <w:rPr>
          <w:rFonts w:ascii="Franklin Gothic Book" w:hAnsi="Franklin Gothic Book" w:cs="Arial"/>
          <w:color w:val="000000"/>
        </w:rPr>
        <w:t>;</w:t>
      </w:r>
    </w:p>
    <w:p w14:paraId="5F91F65B" w14:textId="1CD25DCD" w:rsidR="00702295" w:rsidRPr="00C04285" w:rsidRDefault="00702295" w:rsidP="00B96D58">
      <w:pPr>
        <w:numPr>
          <w:ilvl w:val="2"/>
          <w:numId w:val="8"/>
        </w:numPr>
        <w:spacing w:after="120"/>
        <w:rPr>
          <w:rFonts w:ascii="Franklin Gothic Book" w:hAnsi="Franklin Gothic Book" w:cs="Arial"/>
          <w:color w:val="000000"/>
        </w:rPr>
      </w:pPr>
      <w:r w:rsidRPr="00C04285">
        <w:rPr>
          <w:rFonts w:ascii="Franklin Gothic Book" w:hAnsi="Franklin Gothic Book" w:cs="Arial"/>
          <w:color w:val="000000"/>
        </w:rPr>
        <w:t xml:space="preserve">Plan to migrate all non-confidential, non-proprietary data stored on </w:t>
      </w:r>
      <w:r w:rsidR="00133FEC">
        <w:rPr>
          <w:rFonts w:ascii="Franklin Gothic Book" w:hAnsi="Franklin Gothic Book" w:cs="Arial"/>
          <w:color w:val="000000"/>
        </w:rPr>
        <w:t>Supplier’s</w:t>
      </w:r>
      <w:r w:rsidRPr="00C04285">
        <w:rPr>
          <w:rFonts w:ascii="Franklin Gothic Book" w:hAnsi="Franklin Gothic Book" w:cs="Arial"/>
          <w:color w:val="000000"/>
        </w:rPr>
        <w:t xml:space="preserve"> IT infrastructure (if any) to the new infrastructure;</w:t>
      </w:r>
    </w:p>
    <w:p w14:paraId="7DA4EEFA" w14:textId="4BF9D920" w:rsidR="00702295" w:rsidRPr="00C04285" w:rsidRDefault="00702295" w:rsidP="00C04285">
      <w:pPr>
        <w:numPr>
          <w:ilvl w:val="2"/>
          <w:numId w:val="8"/>
        </w:numPr>
        <w:spacing w:after="120"/>
        <w:rPr>
          <w:rFonts w:ascii="Franklin Gothic Book" w:hAnsi="Franklin Gothic Book" w:cs="Arial"/>
          <w:color w:val="000000"/>
        </w:rPr>
      </w:pPr>
      <w:r w:rsidRPr="00C04285">
        <w:rPr>
          <w:rFonts w:ascii="Franklin Gothic Book" w:hAnsi="Franklin Gothic Book" w:cs="Arial"/>
          <w:color w:val="000000"/>
        </w:rPr>
        <w:t xml:space="preserve">Cross-training for a reasonable </w:t>
      </w:r>
      <w:r w:rsidR="00B96D58">
        <w:rPr>
          <w:rFonts w:ascii="Franklin Gothic Book" w:hAnsi="Franklin Gothic Book" w:cs="Arial"/>
          <w:color w:val="000000"/>
        </w:rPr>
        <w:t>time period</w:t>
      </w:r>
      <w:r w:rsidRPr="00C04285">
        <w:rPr>
          <w:rFonts w:ascii="Franklin Gothic Book" w:hAnsi="Franklin Gothic Book" w:cs="Arial"/>
          <w:color w:val="000000"/>
        </w:rPr>
        <w:t xml:space="preserve"> to enable the successor to take on the services; and</w:t>
      </w:r>
    </w:p>
    <w:p w14:paraId="7331144E" w14:textId="79220A21" w:rsidR="00702295" w:rsidRPr="00C04285" w:rsidRDefault="00702295" w:rsidP="00B96D58">
      <w:pPr>
        <w:numPr>
          <w:ilvl w:val="2"/>
          <w:numId w:val="8"/>
        </w:numPr>
        <w:spacing w:after="120"/>
        <w:rPr>
          <w:rFonts w:ascii="Franklin Gothic Book" w:hAnsi="Franklin Gothic Book" w:cs="Arial"/>
          <w:color w:val="000000"/>
        </w:rPr>
      </w:pPr>
      <w:r w:rsidRPr="00C04285">
        <w:rPr>
          <w:rFonts w:ascii="Franklin Gothic Book" w:hAnsi="Franklin Gothic Book" w:cs="Arial"/>
          <w:color w:val="000000"/>
        </w:rPr>
        <w:t>Assist</w:t>
      </w:r>
      <w:r w:rsidR="00604D6C">
        <w:rPr>
          <w:rFonts w:ascii="Franklin Gothic Book" w:hAnsi="Franklin Gothic Book" w:cs="Arial"/>
          <w:color w:val="000000"/>
        </w:rPr>
        <w:t>ance to</w:t>
      </w:r>
      <w:r w:rsidRPr="00C04285">
        <w:rPr>
          <w:rFonts w:ascii="Franklin Gothic Book" w:hAnsi="Franklin Gothic Book" w:cs="Arial"/>
          <w:color w:val="000000"/>
        </w:rPr>
        <w:t xml:space="preserve"> </w:t>
      </w:r>
      <w:r w:rsidR="004F26CC">
        <w:rPr>
          <w:rFonts w:ascii="Franklin Gothic Book" w:hAnsi="Franklin Gothic Book" w:cs="Arial"/>
          <w:color w:val="000000"/>
        </w:rPr>
        <w:t>UNCP</w:t>
      </w:r>
      <w:r w:rsidRPr="00C04285">
        <w:rPr>
          <w:rFonts w:ascii="Franklin Gothic Book" w:hAnsi="Franklin Gothic Book" w:cs="Arial"/>
          <w:color w:val="000000"/>
        </w:rPr>
        <w:t xml:space="preserve"> with ongoing support for any third-party tools used by </w:t>
      </w:r>
      <w:r w:rsidR="00133FEC">
        <w:rPr>
          <w:rFonts w:ascii="Franklin Gothic Book" w:hAnsi="Franklin Gothic Book" w:cs="Arial"/>
          <w:color w:val="000000"/>
        </w:rPr>
        <w:t>Supplier</w:t>
      </w:r>
      <w:r w:rsidRPr="00C04285">
        <w:rPr>
          <w:rFonts w:ascii="Franklin Gothic Book" w:hAnsi="Franklin Gothic Book" w:cs="Arial"/>
          <w:color w:val="000000"/>
        </w:rPr>
        <w:t xml:space="preserve"> </w:t>
      </w:r>
      <w:r w:rsidR="00577ABE" w:rsidRPr="00C04285">
        <w:rPr>
          <w:rFonts w:ascii="Franklin Gothic Book" w:hAnsi="Franklin Gothic Book" w:cs="Arial"/>
          <w:color w:val="000000"/>
        </w:rPr>
        <w:t xml:space="preserve">in </w:t>
      </w:r>
      <w:r w:rsidR="00716EAC" w:rsidRPr="00C04285">
        <w:rPr>
          <w:rFonts w:ascii="Franklin Gothic Book" w:hAnsi="Franklin Gothic Book" w:cs="Arial"/>
          <w:color w:val="000000"/>
        </w:rPr>
        <w:t xml:space="preserve">its </w:t>
      </w:r>
      <w:r w:rsidR="00577ABE" w:rsidRPr="00C04285">
        <w:rPr>
          <w:rFonts w:ascii="Franklin Gothic Book" w:hAnsi="Franklin Gothic Book" w:cs="Arial"/>
          <w:color w:val="000000"/>
        </w:rPr>
        <w:t>performance of the Program</w:t>
      </w:r>
      <w:r w:rsidRPr="00C04285">
        <w:rPr>
          <w:rFonts w:ascii="Franklin Gothic Book" w:hAnsi="Franklin Gothic Book" w:cs="Arial"/>
          <w:color w:val="000000"/>
        </w:rPr>
        <w:t>.</w:t>
      </w:r>
    </w:p>
    <w:p w14:paraId="274C3DBE" w14:textId="66F50795" w:rsidR="00B96D58" w:rsidRPr="00B96D58" w:rsidRDefault="00B96D58" w:rsidP="00B96D58">
      <w:pPr>
        <w:pStyle w:val="ListParagraph"/>
        <w:numPr>
          <w:ilvl w:val="1"/>
          <w:numId w:val="8"/>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 xml:space="preserve">All </w:t>
      </w:r>
      <w:r w:rsidRPr="00B96D58">
        <w:rPr>
          <w:rFonts w:ascii="Franklin Gothic Book" w:hAnsi="Franklin Gothic Book" w:cs="Arial"/>
          <w:color w:val="000000"/>
          <w:sz w:val="20"/>
          <w:szCs w:val="20"/>
        </w:rPr>
        <w:t>Transition Plans will be subject to initial and ongoing review and approval by the Contract Administrator who will retain the authority to make alterations to the plan.</w:t>
      </w:r>
    </w:p>
    <w:p w14:paraId="1BCC7144" w14:textId="03EFF7B7" w:rsidR="00191A39" w:rsidRPr="00C04285" w:rsidRDefault="00702295" w:rsidP="00C04285">
      <w:pPr>
        <w:numPr>
          <w:ilvl w:val="1"/>
          <w:numId w:val="8"/>
        </w:numPr>
        <w:spacing w:after="120"/>
        <w:rPr>
          <w:rFonts w:ascii="Franklin Gothic Book" w:hAnsi="Franklin Gothic Book" w:cs="Arial"/>
          <w:color w:val="000000"/>
        </w:rPr>
      </w:pPr>
      <w:r w:rsidRPr="00C04285">
        <w:rPr>
          <w:rFonts w:ascii="Franklin Gothic Book" w:hAnsi="Franklin Gothic Book" w:cs="Arial"/>
          <w:color w:val="000000"/>
        </w:rPr>
        <w:t>Incoming and Outgoing Transition Plan</w:t>
      </w:r>
      <w:r w:rsidR="00716EAC" w:rsidRPr="00C04285">
        <w:rPr>
          <w:rFonts w:ascii="Franklin Gothic Book" w:hAnsi="Franklin Gothic Book" w:cs="Arial"/>
          <w:color w:val="000000"/>
        </w:rPr>
        <w:t>s</w:t>
      </w:r>
      <w:r w:rsidRPr="00C04285">
        <w:rPr>
          <w:rFonts w:ascii="Franklin Gothic Book" w:hAnsi="Franklin Gothic Book" w:cs="Arial"/>
          <w:color w:val="000000"/>
        </w:rPr>
        <w:t xml:space="preserve"> </w:t>
      </w:r>
      <w:r w:rsidR="00B96D58">
        <w:rPr>
          <w:rFonts w:ascii="Franklin Gothic Book" w:hAnsi="Franklin Gothic Book" w:cs="Arial"/>
          <w:color w:val="000000"/>
        </w:rPr>
        <w:t xml:space="preserve">must </w:t>
      </w:r>
      <w:r w:rsidRPr="00C04285">
        <w:rPr>
          <w:rFonts w:ascii="Franklin Gothic Book" w:hAnsi="Franklin Gothic Book" w:cs="Arial"/>
          <w:color w:val="000000"/>
        </w:rPr>
        <w:t>include</w:t>
      </w:r>
      <w:r w:rsidR="00B96D58">
        <w:rPr>
          <w:rFonts w:ascii="Franklin Gothic Book" w:hAnsi="Franklin Gothic Book" w:cs="Arial"/>
          <w:color w:val="000000"/>
        </w:rPr>
        <w:t xml:space="preserve"> the following</w:t>
      </w:r>
      <w:r w:rsidR="00191A39" w:rsidRPr="00C04285">
        <w:rPr>
          <w:rFonts w:ascii="Franklin Gothic Book" w:hAnsi="Franklin Gothic Book" w:cs="Arial"/>
          <w:color w:val="000000"/>
        </w:rPr>
        <w:t>:</w:t>
      </w:r>
    </w:p>
    <w:p w14:paraId="2F59EE51" w14:textId="62777348" w:rsidR="00191A39" w:rsidRPr="00C04285" w:rsidRDefault="00B96D58" w:rsidP="00C04285">
      <w:pPr>
        <w:numPr>
          <w:ilvl w:val="2"/>
          <w:numId w:val="8"/>
        </w:numPr>
        <w:spacing w:after="120"/>
        <w:rPr>
          <w:rFonts w:ascii="Franklin Gothic Book" w:hAnsi="Franklin Gothic Book" w:cs="Arial"/>
          <w:color w:val="000000"/>
        </w:rPr>
      </w:pPr>
      <w:r>
        <w:rPr>
          <w:rFonts w:ascii="Franklin Gothic Book" w:hAnsi="Franklin Gothic Book" w:cs="Arial"/>
          <w:color w:val="000000"/>
        </w:rPr>
        <w:t>D</w:t>
      </w:r>
      <w:r w:rsidR="00702295" w:rsidRPr="00C04285">
        <w:rPr>
          <w:rFonts w:ascii="Franklin Gothic Book" w:hAnsi="Franklin Gothic Book" w:cs="Arial"/>
          <w:color w:val="000000"/>
        </w:rPr>
        <w:t>etailed task list</w:t>
      </w:r>
      <w:r w:rsidR="00604D6C">
        <w:rPr>
          <w:rFonts w:ascii="Franklin Gothic Book" w:hAnsi="Franklin Gothic Book" w:cs="Arial"/>
          <w:color w:val="000000"/>
        </w:rPr>
        <w:t>;</w:t>
      </w:r>
    </w:p>
    <w:p w14:paraId="0417E073" w14:textId="7D1DE358" w:rsidR="00191A39" w:rsidRPr="00C04285" w:rsidRDefault="00191A39" w:rsidP="00C04285">
      <w:pPr>
        <w:numPr>
          <w:ilvl w:val="2"/>
          <w:numId w:val="8"/>
        </w:numPr>
        <w:spacing w:after="120"/>
        <w:rPr>
          <w:rFonts w:ascii="Franklin Gothic Book" w:hAnsi="Franklin Gothic Book" w:cs="Arial"/>
          <w:color w:val="000000"/>
        </w:rPr>
      </w:pPr>
      <w:r w:rsidRPr="00C04285">
        <w:rPr>
          <w:rFonts w:ascii="Franklin Gothic Book" w:hAnsi="Franklin Gothic Book" w:cs="Arial"/>
          <w:color w:val="000000"/>
        </w:rPr>
        <w:t>C</w:t>
      </w:r>
      <w:r w:rsidR="00702295" w:rsidRPr="00C04285">
        <w:rPr>
          <w:rFonts w:ascii="Franklin Gothic Book" w:hAnsi="Franklin Gothic Book" w:cs="Arial"/>
          <w:color w:val="000000"/>
        </w:rPr>
        <w:t>ritical path schedule</w:t>
      </w:r>
      <w:r w:rsidRPr="00C04285">
        <w:rPr>
          <w:rFonts w:ascii="Franklin Gothic Book" w:hAnsi="Franklin Gothic Book" w:cs="Arial"/>
          <w:color w:val="000000"/>
        </w:rPr>
        <w:t>,</w:t>
      </w:r>
      <w:r w:rsidR="00702295" w:rsidRPr="00C04285">
        <w:rPr>
          <w:rFonts w:ascii="Franklin Gothic Book" w:hAnsi="Franklin Gothic Book" w:cs="Arial"/>
          <w:color w:val="000000"/>
        </w:rPr>
        <w:t xml:space="preserve"> timeline</w:t>
      </w:r>
      <w:r w:rsidRPr="00C04285">
        <w:rPr>
          <w:rFonts w:ascii="Franklin Gothic Book" w:hAnsi="Franklin Gothic Book" w:cs="Arial"/>
          <w:color w:val="000000"/>
        </w:rPr>
        <w:t xml:space="preserve"> and milestone dates</w:t>
      </w:r>
      <w:r w:rsidR="00604D6C">
        <w:rPr>
          <w:rFonts w:ascii="Franklin Gothic Book" w:hAnsi="Franklin Gothic Book" w:cs="Arial"/>
          <w:color w:val="000000"/>
        </w:rPr>
        <w:t>;</w:t>
      </w:r>
    </w:p>
    <w:p w14:paraId="4A942145" w14:textId="10CBC933" w:rsidR="00191A39" w:rsidRPr="00C04285" w:rsidRDefault="00191A39" w:rsidP="00C04285">
      <w:pPr>
        <w:numPr>
          <w:ilvl w:val="2"/>
          <w:numId w:val="8"/>
        </w:numPr>
        <w:spacing w:after="120"/>
        <w:rPr>
          <w:rFonts w:ascii="Franklin Gothic Book" w:hAnsi="Franklin Gothic Book" w:cs="Arial"/>
          <w:color w:val="000000"/>
        </w:rPr>
      </w:pPr>
      <w:r w:rsidRPr="00C04285">
        <w:rPr>
          <w:rFonts w:ascii="Franklin Gothic Book" w:hAnsi="Franklin Gothic Book" w:cs="Arial"/>
          <w:color w:val="000000"/>
        </w:rPr>
        <w:t>C</w:t>
      </w:r>
      <w:r w:rsidR="00702295" w:rsidRPr="00C04285">
        <w:rPr>
          <w:rFonts w:ascii="Franklin Gothic Book" w:hAnsi="Franklin Gothic Book" w:cs="Arial"/>
          <w:color w:val="000000"/>
        </w:rPr>
        <w:t>ommunication plan for the development and distribution of appropriate</w:t>
      </w:r>
      <w:r w:rsidR="00B96D58">
        <w:rPr>
          <w:rFonts w:ascii="Franklin Gothic Book" w:hAnsi="Franklin Gothic Book" w:cs="Arial"/>
          <w:color w:val="000000"/>
        </w:rPr>
        <w:t xml:space="preserve"> internal and external</w:t>
      </w:r>
      <w:r w:rsidR="00702295" w:rsidRPr="00C04285">
        <w:rPr>
          <w:rFonts w:ascii="Franklin Gothic Book" w:hAnsi="Franklin Gothic Book" w:cs="Arial"/>
          <w:color w:val="000000"/>
        </w:rPr>
        <w:t xml:space="preserve"> transition communications.</w:t>
      </w:r>
      <w:r w:rsidR="009D6B71">
        <w:rPr>
          <w:rFonts w:ascii="Franklin Gothic Book" w:hAnsi="Franklin Gothic Book" w:cs="Arial"/>
          <w:color w:val="000000"/>
        </w:rPr>
        <w:t xml:space="preserve"> </w:t>
      </w:r>
    </w:p>
    <w:p w14:paraId="02CB647D" w14:textId="62EDE2A2" w:rsidR="00716EAC" w:rsidRPr="00C04285" w:rsidRDefault="00133FEC" w:rsidP="00C04285">
      <w:pPr>
        <w:pStyle w:val="ListParagraph"/>
        <w:numPr>
          <w:ilvl w:val="1"/>
          <w:numId w:val="8"/>
        </w:numPr>
        <w:spacing w:after="120" w:line="240" w:lineRule="auto"/>
        <w:rPr>
          <w:rFonts w:ascii="Franklin Gothic Book" w:hAnsi="Franklin Gothic Book" w:cs="Arial"/>
          <w:color w:val="000000"/>
          <w:sz w:val="20"/>
          <w:szCs w:val="20"/>
        </w:rPr>
      </w:pPr>
      <w:r>
        <w:rPr>
          <w:rFonts w:ascii="Franklin Gothic Book" w:hAnsi="Franklin Gothic Book" w:cs="Arial"/>
          <w:color w:val="000000"/>
          <w:sz w:val="20"/>
          <w:szCs w:val="20"/>
        </w:rPr>
        <w:t>Supplier</w:t>
      </w:r>
      <w:r w:rsidR="00716EAC" w:rsidRPr="00C04285">
        <w:rPr>
          <w:rFonts w:ascii="Franklin Gothic Book" w:hAnsi="Franklin Gothic Book" w:cs="Arial"/>
          <w:color w:val="000000"/>
          <w:sz w:val="20"/>
          <w:szCs w:val="20"/>
        </w:rPr>
        <w:t xml:space="preserve"> will provide all necessary professional coordination services for implementation of</w:t>
      </w:r>
      <w:r w:rsidR="00B96D58">
        <w:rPr>
          <w:rFonts w:ascii="Franklin Gothic Book" w:hAnsi="Franklin Gothic Book" w:cs="Arial"/>
          <w:color w:val="000000"/>
          <w:sz w:val="20"/>
          <w:szCs w:val="20"/>
        </w:rPr>
        <w:t xml:space="preserve"> all T</w:t>
      </w:r>
      <w:r w:rsidR="00716EAC" w:rsidRPr="00C04285">
        <w:rPr>
          <w:rFonts w:ascii="Franklin Gothic Book" w:hAnsi="Franklin Gothic Book" w:cs="Arial"/>
          <w:color w:val="000000"/>
          <w:sz w:val="20"/>
          <w:szCs w:val="20"/>
        </w:rPr>
        <w:t>ransition Plans at its own cost.</w:t>
      </w:r>
    </w:p>
    <w:p w14:paraId="7CD149E1" w14:textId="13BF4B33" w:rsidR="00702295" w:rsidRPr="00C04285" w:rsidRDefault="00702295" w:rsidP="00C04285">
      <w:pPr>
        <w:numPr>
          <w:ilvl w:val="1"/>
          <w:numId w:val="8"/>
        </w:numPr>
        <w:spacing w:after="120"/>
        <w:rPr>
          <w:rFonts w:ascii="Franklin Gothic Book" w:hAnsi="Franklin Gothic Book" w:cs="Arial"/>
          <w:color w:val="000000"/>
        </w:rPr>
      </w:pPr>
      <w:r w:rsidRPr="00C04285">
        <w:rPr>
          <w:rFonts w:ascii="Franklin Gothic Book" w:hAnsi="Franklin Gothic Book" w:cs="Arial"/>
          <w:color w:val="000000"/>
        </w:rPr>
        <w:t xml:space="preserve">For all </w:t>
      </w:r>
      <w:r w:rsidR="00B96D58">
        <w:rPr>
          <w:rFonts w:ascii="Franklin Gothic Book" w:hAnsi="Franklin Gothic Book" w:cs="Arial"/>
          <w:color w:val="000000"/>
        </w:rPr>
        <w:t>i</w:t>
      </w:r>
      <w:r w:rsidRPr="00C04285">
        <w:rPr>
          <w:rFonts w:ascii="Franklin Gothic Book" w:hAnsi="Franklin Gothic Book" w:cs="Arial"/>
          <w:color w:val="000000"/>
        </w:rPr>
        <w:t xml:space="preserve">ncoming and </w:t>
      </w:r>
      <w:r w:rsidR="00B96D58">
        <w:rPr>
          <w:rFonts w:ascii="Franklin Gothic Book" w:hAnsi="Franklin Gothic Book" w:cs="Arial"/>
          <w:color w:val="000000"/>
        </w:rPr>
        <w:t>o</w:t>
      </w:r>
      <w:r w:rsidRPr="00C04285">
        <w:rPr>
          <w:rFonts w:ascii="Franklin Gothic Book" w:hAnsi="Franklin Gothic Book" w:cs="Arial"/>
          <w:color w:val="000000"/>
        </w:rPr>
        <w:t xml:space="preserve">utgoing </w:t>
      </w:r>
      <w:r w:rsidR="00B96D58">
        <w:rPr>
          <w:rFonts w:ascii="Franklin Gothic Book" w:hAnsi="Franklin Gothic Book" w:cs="Arial"/>
          <w:color w:val="000000"/>
        </w:rPr>
        <w:t>t</w:t>
      </w:r>
      <w:r w:rsidRPr="00C04285">
        <w:rPr>
          <w:rFonts w:ascii="Franklin Gothic Book" w:hAnsi="Franklin Gothic Book" w:cs="Arial"/>
          <w:color w:val="000000"/>
        </w:rPr>
        <w:t xml:space="preserve">ransitions, </w:t>
      </w:r>
      <w:r w:rsidR="00133FEC">
        <w:rPr>
          <w:rFonts w:ascii="Franklin Gothic Book" w:hAnsi="Franklin Gothic Book" w:cs="Arial"/>
          <w:color w:val="000000"/>
        </w:rPr>
        <w:t>Supplier</w:t>
      </w:r>
      <w:r w:rsidRPr="00C04285">
        <w:rPr>
          <w:rFonts w:ascii="Franklin Gothic Book" w:hAnsi="Franklin Gothic Book" w:cs="Arial"/>
          <w:color w:val="000000"/>
        </w:rPr>
        <w:t xml:space="preserve"> will appoint a </w:t>
      </w:r>
      <w:r w:rsidR="008435D3" w:rsidRPr="00C04285">
        <w:rPr>
          <w:rFonts w:ascii="Franklin Gothic Book" w:hAnsi="Franklin Gothic Book" w:cs="Arial"/>
          <w:color w:val="000000"/>
        </w:rPr>
        <w:t>qualified and experienced</w:t>
      </w:r>
      <w:r w:rsidR="00933758">
        <w:rPr>
          <w:rFonts w:ascii="Franklin Gothic Book" w:hAnsi="Franklin Gothic Book" w:cs="Arial"/>
          <w:color w:val="000000"/>
        </w:rPr>
        <w:t xml:space="preserve"> </w:t>
      </w:r>
      <w:r w:rsidR="00B96D58">
        <w:rPr>
          <w:rFonts w:ascii="Franklin Gothic Book" w:hAnsi="Franklin Gothic Book" w:cs="Arial"/>
          <w:color w:val="000000"/>
        </w:rPr>
        <w:t>t</w:t>
      </w:r>
      <w:r w:rsidRPr="00C04285">
        <w:rPr>
          <w:rFonts w:ascii="Franklin Gothic Book" w:hAnsi="Franklin Gothic Book" w:cs="Arial"/>
          <w:color w:val="000000"/>
        </w:rPr>
        <w:t xml:space="preserve">ransition </w:t>
      </w:r>
      <w:r w:rsidR="00B96D58">
        <w:rPr>
          <w:rFonts w:ascii="Franklin Gothic Book" w:hAnsi="Franklin Gothic Book" w:cs="Arial"/>
          <w:color w:val="000000"/>
        </w:rPr>
        <w:t>m</w:t>
      </w:r>
      <w:r w:rsidRPr="00C04285">
        <w:rPr>
          <w:rFonts w:ascii="Franklin Gothic Book" w:hAnsi="Franklin Gothic Book" w:cs="Arial"/>
          <w:color w:val="000000"/>
        </w:rPr>
        <w:t>anager (“</w:t>
      </w:r>
      <w:r w:rsidR="00133FEC">
        <w:rPr>
          <w:rFonts w:ascii="Franklin Gothic Book" w:hAnsi="Franklin Gothic Book" w:cs="Arial"/>
          <w:color w:val="000000"/>
        </w:rPr>
        <w:t>Supplier</w:t>
      </w:r>
      <w:r w:rsidRPr="00C04285">
        <w:rPr>
          <w:rFonts w:ascii="Franklin Gothic Book" w:hAnsi="Franklin Gothic Book" w:cs="Arial"/>
          <w:color w:val="000000"/>
        </w:rPr>
        <w:t xml:space="preserve"> Transition Manager”) to </w:t>
      </w:r>
      <w:r w:rsidR="00716EAC" w:rsidRPr="00C04285">
        <w:rPr>
          <w:rFonts w:ascii="Franklin Gothic Book" w:hAnsi="Franklin Gothic Book" w:cs="Arial"/>
          <w:color w:val="000000"/>
        </w:rPr>
        <w:t xml:space="preserve">execute the agreed </w:t>
      </w:r>
      <w:r w:rsidRPr="00C04285">
        <w:rPr>
          <w:rFonts w:ascii="Franklin Gothic Book" w:hAnsi="Franklin Gothic Book" w:cs="Arial"/>
          <w:color w:val="000000"/>
        </w:rPr>
        <w:t>Transition Plan</w:t>
      </w:r>
      <w:r w:rsidR="00716EAC" w:rsidRPr="00C04285">
        <w:rPr>
          <w:rFonts w:ascii="Franklin Gothic Book" w:hAnsi="Franklin Gothic Book" w:cs="Arial"/>
          <w:color w:val="000000"/>
        </w:rPr>
        <w:t>.</w:t>
      </w:r>
    </w:p>
    <w:p w14:paraId="64FDB61F" w14:textId="4C5EFC08" w:rsidR="00702295" w:rsidRPr="00604D6C"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C04285">
        <w:rPr>
          <w:rFonts w:ascii="Franklin Gothic Book" w:hAnsi="Franklin Gothic Book" w:cs="Arial"/>
          <w:color w:val="000000"/>
        </w:rPr>
        <w:t xml:space="preserve"> will </w:t>
      </w:r>
      <w:r w:rsidR="00716EAC" w:rsidRPr="00C04285">
        <w:rPr>
          <w:rFonts w:ascii="Franklin Gothic Book" w:hAnsi="Franklin Gothic Book" w:cs="Arial"/>
          <w:color w:val="000000"/>
        </w:rPr>
        <w:t>execute</w:t>
      </w:r>
      <w:r w:rsidR="00702295" w:rsidRPr="00C04285">
        <w:rPr>
          <w:rFonts w:ascii="Franklin Gothic Book" w:hAnsi="Franklin Gothic Book" w:cs="Arial"/>
          <w:color w:val="000000"/>
        </w:rPr>
        <w:t xml:space="preserve"> Transition</w:t>
      </w:r>
      <w:r w:rsidR="00716EAC" w:rsidRPr="00C04285">
        <w:rPr>
          <w:rFonts w:ascii="Franklin Gothic Book" w:hAnsi="Franklin Gothic Book" w:cs="Arial"/>
          <w:color w:val="000000"/>
        </w:rPr>
        <w:t xml:space="preserve"> Plan</w:t>
      </w:r>
      <w:r w:rsidR="00F30482">
        <w:rPr>
          <w:rFonts w:ascii="Franklin Gothic Book" w:hAnsi="Franklin Gothic Book" w:cs="Arial"/>
          <w:color w:val="000000"/>
        </w:rPr>
        <w:t>s</w:t>
      </w:r>
      <w:r w:rsidR="00702295" w:rsidRPr="00C04285">
        <w:rPr>
          <w:rFonts w:ascii="Franklin Gothic Book" w:hAnsi="Franklin Gothic Book" w:cs="Arial"/>
          <w:color w:val="000000"/>
        </w:rPr>
        <w:t xml:space="preserve"> without material disruption to </w:t>
      </w:r>
      <w:r w:rsidR="004F26CC">
        <w:rPr>
          <w:rFonts w:ascii="Franklin Gothic Book" w:hAnsi="Franklin Gothic Book" w:cs="Arial"/>
          <w:color w:val="000000"/>
        </w:rPr>
        <w:t>UNCP</w:t>
      </w:r>
      <w:r w:rsidR="00702295" w:rsidRPr="00C04285">
        <w:rPr>
          <w:rFonts w:ascii="Franklin Gothic Book" w:hAnsi="Franklin Gothic Book" w:cs="Arial"/>
          <w:color w:val="000000"/>
        </w:rPr>
        <w:t xml:space="preserve">'s business. </w:t>
      </w:r>
      <w:r w:rsidR="00716EAC" w:rsidRPr="00C04285">
        <w:rPr>
          <w:rFonts w:ascii="Franklin Gothic Book" w:hAnsi="Franklin Gothic Book" w:cs="Arial"/>
          <w:color w:val="000000"/>
        </w:rPr>
        <w:t xml:space="preserve">The </w:t>
      </w:r>
      <w:r>
        <w:rPr>
          <w:rFonts w:ascii="Franklin Gothic Book" w:hAnsi="Franklin Gothic Book" w:cs="Arial"/>
          <w:color w:val="000000"/>
        </w:rPr>
        <w:t>Supplier</w:t>
      </w:r>
      <w:r w:rsidR="00702295" w:rsidRPr="00C04285">
        <w:rPr>
          <w:rFonts w:ascii="Franklin Gothic Book" w:hAnsi="Franklin Gothic Book" w:cs="Arial"/>
          <w:color w:val="000000"/>
        </w:rPr>
        <w:t xml:space="preserve"> Transition Manager will review the status of </w:t>
      </w:r>
      <w:r w:rsidR="00F30482">
        <w:rPr>
          <w:rFonts w:ascii="Franklin Gothic Book" w:hAnsi="Franklin Gothic Book" w:cs="Arial"/>
          <w:color w:val="000000"/>
        </w:rPr>
        <w:t xml:space="preserve">Transition </w:t>
      </w:r>
      <w:r w:rsidR="00716EAC" w:rsidRPr="00C04285">
        <w:rPr>
          <w:rFonts w:ascii="Franklin Gothic Book" w:hAnsi="Franklin Gothic Book" w:cs="Arial"/>
          <w:color w:val="000000"/>
        </w:rPr>
        <w:t>Plan</w:t>
      </w:r>
      <w:r w:rsidR="00F30482">
        <w:rPr>
          <w:rFonts w:ascii="Franklin Gothic Book" w:hAnsi="Franklin Gothic Book" w:cs="Arial"/>
          <w:color w:val="000000"/>
        </w:rPr>
        <w:t>s</w:t>
      </w:r>
      <w:r w:rsidR="00716EAC" w:rsidRPr="00C04285">
        <w:rPr>
          <w:rFonts w:ascii="Franklin Gothic Book" w:hAnsi="Franklin Gothic Book" w:cs="Arial"/>
          <w:color w:val="000000"/>
        </w:rPr>
        <w:t xml:space="preserve"> with the Contract Administrator</w:t>
      </w:r>
      <w:r w:rsidR="00702295" w:rsidRPr="00C04285">
        <w:rPr>
          <w:rFonts w:ascii="Franklin Gothic Book" w:hAnsi="Franklin Gothic Book" w:cs="Arial"/>
          <w:color w:val="000000"/>
        </w:rPr>
        <w:t xml:space="preserve"> as often as may be reasonably requeste</w:t>
      </w:r>
      <w:r w:rsidR="00716EAC" w:rsidRPr="00C04285">
        <w:rPr>
          <w:rFonts w:ascii="Franklin Gothic Book" w:hAnsi="Franklin Gothic Book" w:cs="Arial"/>
          <w:color w:val="000000"/>
        </w:rPr>
        <w:t xml:space="preserve">d </w:t>
      </w:r>
      <w:r w:rsidR="00702295" w:rsidRPr="00C04285">
        <w:rPr>
          <w:rFonts w:ascii="Franklin Gothic Book" w:hAnsi="Franklin Gothic Book" w:cs="Arial"/>
          <w:color w:val="000000"/>
        </w:rPr>
        <w:t xml:space="preserve">to ensure a </w:t>
      </w:r>
      <w:r w:rsidR="00702295" w:rsidRPr="00604D6C">
        <w:rPr>
          <w:rFonts w:ascii="Franklin Gothic Book" w:hAnsi="Franklin Gothic Book" w:cs="Arial"/>
          <w:color w:val="000000"/>
        </w:rPr>
        <w:t>smooth transition.</w:t>
      </w:r>
    </w:p>
    <w:p w14:paraId="0F7EEFF6" w14:textId="140B9CD4" w:rsidR="00702295" w:rsidRPr="00353DB9" w:rsidRDefault="00702295" w:rsidP="00C04285">
      <w:pPr>
        <w:numPr>
          <w:ilvl w:val="1"/>
          <w:numId w:val="8"/>
        </w:numPr>
        <w:spacing w:after="120"/>
        <w:rPr>
          <w:rFonts w:ascii="Franklin Gothic Book" w:hAnsi="Franklin Gothic Book" w:cs="Arial"/>
          <w:color w:val="000000"/>
        </w:rPr>
      </w:pPr>
      <w:r w:rsidRPr="00604D6C">
        <w:rPr>
          <w:rFonts w:ascii="Franklin Gothic Book" w:hAnsi="Franklin Gothic Book" w:cs="Arial"/>
          <w:color w:val="000000"/>
        </w:rPr>
        <w:t xml:space="preserve">In case of repeated breaches or neglect of duties or repeated and unreasonable unavailability of a </w:t>
      </w:r>
      <w:r w:rsidR="00133FEC">
        <w:rPr>
          <w:rFonts w:ascii="Franklin Gothic Book" w:hAnsi="Franklin Gothic Book" w:cs="Arial"/>
          <w:color w:val="000000"/>
        </w:rPr>
        <w:t>Supplier</w:t>
      </w:r>
      <w:r w:rsidRPr="00604D6C">
        <w:rPr>
          <w:rFonts w:ascii="Franklin Gothic Book" w:hAnsi="Franklin Gothic Book" w:cs="Arial"/>
          <w:color w:val="000000"/>
        </w:rPr>
        <w:t xml:space="preserve"> Transition Manager, </w:t>
      </w:r>
      <w:r w:rsidR="00E81C09">
        <w:rPr>
          <w:rFonts w:ascii="Franklin Gothic Book" w:hAnsi="Franklin Gothic Book" w:cs="Arial"/>
          <w:color w:val="000000"/>
        </w:rPr>
        <w:t xml:space="preserve">the Contract Administrator may request </w:t>
      </w:r>
      <w:r w:rsidR="00133FEC">
        <w:rPr>
          <w:rFonts w:ascii="Franklin Gothic Book" w:hAnsi="Franklin Gothic Book" w:cs="Arial"/>
          <w:color w:val="000000"/>
        </w:rPr>
        <w:t>Supplier</w:t>
      </w:r>
      <w:r w:rsidR="00E81C09">
        <w:rPr>
          <w:rFonts w:ascii="Franklin Gothic Book" w:hAnsi="Franklin Gothic Book" w:cs="Arial"/>
          <w:color w:val="000000"/>
        </w:rPr>
        <w:t xml:space="preserve"> </w:t>
      </w:r>
      <w:r w:rsidR="00F30482">
        <w:rPr>
          <w:rFonts w:ascii="Franklin Gothic Book" w:hAnsi="Franklin Gothic Book" w:cs="Arial"/>
          <w:color w:val="000000"/>
        </w:rPr>
        <w:t xml:space="preserve">to provide </w:t>
      </w:r>
      <w:r w:rsidR="00B96D58">
        <w:rPr>
          <w:rFonts w:ascii="Franklin Gothic Book" w:hAnsi="Franklin Gothic Book" w:cs="Arial"/>
          <w:color w:val="000000"/>
        </w:rPr>
        <w:t>a replacement</w:t>
      </w:r>
      <w:r w:rsidRPr="00353DB9">
        <w:rPr>
          <w:rFonts w:ascii="Franklin Gothic Book" w:hAnsi="Franklin Gothic Book" w:cs="Arial"/>
          <w:color w:val="000000"/>
        </w:rPr>
        <w:t>.</w:t>
      </w:r>
      <w:r w:rsidR="009D6B71">
        <w:rPr>
          <w:rFonts w:ascii="Franklin Gothic Book" w:hAnsi="Franklin Gothic Book" w:cs="Arial"/>
          <w:color w:val="000000"/>
        </w:rPr>
        <w:t xml:space="preserve"> </w:t>
      </w:r>
      <w:r w:rsidRPr="00353DB9">
        <w:rPr>
          <w:rFonts w:ascii="Franklin Gothic Book" w:hAnsi="Franklin Gothic Book" w:cs="Arial"/>
          <w:color w:val="000000"/>
        </w:rPr>
        <w:t xml:space="preserve">Otherwise, </w:t>
      </w:r>
      <w:r w:rsidR="00133FEC">
        <w:rPr>
          <w:rFonts w:ascii="Franklin Gothic Book" w:hAnsi="Franklin Gothic Book" w:cs="Arial"/>
          <w:color w:val="000000"/>
        </w:rPr>
        <w:t>Supplier</w:t>
      </w:r>
      <w:r w:rsidRPr="00353DB9">
        <w:rPr>
          <w:rFonts w:ascii="Franklin Gothic Book" w:hAnsi="Franklin Gothic Book" w:cs="Arial"/>
          <w:color w:val="000000"/>
        </w:rPr>
        <w:t xml:space="preserve"> will seek to maintain personnel continuity. </w:t>
      </w:r>
    </w:p>
    <w:p w14:paraId="09D64534" w14:textId="7301AB5D" w:rsidR="00702295" w:rsidRPr="00353DB9" w:rsidRDefault="00231A7D" w:rsidP="00C04285">
      <w:pPr>
        <w:numPr>
          <w:ilvl w:val="0"/>
          <w:numId w:val="8"/>
        </w:numPr>
        <w:spacing w:after="120"/>
        <w:rPr>
          <w:rFonts w:ascii="Franklin Gothic Book" w:hAnsi="Franklin Gothic Book" w:cs="Arial"/>
          <w:color w:val="000000"/>
          <w:u w:val="single"/>
        </w:rPr>
      </w:pPr>
      <w:r w:rsidRPr="00353DB9">
        <w:rPr>
          <w:rFonts w:ascii="Franklin Gothic Book" w:hAnsi="Franklin Gothic Book" w:cs="Arial"/>
          <w:color w:val="000000"/>
          <w:u w:val="single"/>
        </w:rPr>
        <w:t xml:space="preserve">ANNUAL </w:t>
      </w:r>
      <w:r w:rsidR="00353DB9" w:rsidRPr="00353DB9">
        <w:rPr>
          <w:rFonts w:ascii="Franklin Gothic Book" w:hAnsi="Franklin Gothic Book" w:cs="Arial"/>
          <w:color w:val="000000"/>
          <w:u w:val="single"/>
        </w:rPr>
        <w:t>OPERATING</w:t>
      </w:r>
      <w:r w:rsidRPr="00353DB9">
        <w:rPr>
          <w:rFonts w:ascii="Franklin Gothic Book" w:hAnsi="Franklin Gothic Book" w:cs="Arial"/>
          <w:color w:val="000000"/>
          <w:u w:val="single"/>
        </w:rPr>
        <w:t xml:space="preserve"> PLAN</w:t>
      </w:r>
    </w:p>
    <w:p w14:paraId="09F031C0" w14:textId="6108DD9A" w:rsidR="00103E01" w:rsidRDefault="000B1BD7" w:rsidP="00C04285">
      <w:pPr>
        <w:numPr>
          <w:ilvl w:val="1"/>
          <w:numId w:val="8"/>
        </w:numPr>
        <w:spacing w:after="120"/>
        <w:rPr>
          <w:rFonts w:ascii="Franklin Gothic Book" w:hAnsi="Franklin Gothic Book" w:cs="Arial"/>
          <w:color w:val="000000"/>
        </w:rPr>
      </w:pPr>
      <w:r w:rsidRPr="3F1F4245">
        <w:rPr>
          <w:rFonts w:ascii="Franklin Gothic Book" w:hAnsi="Franklin Gothic Book" w:cs="Arial"/>
          <w:color w:val="000000" w:themeColor="text1"/>
        </w:rPr>
        <w:t xml:space="preserve">For each year of the SOW term, </w:t>
      </w:r>
      <w:r w:rsidR="00133FEC" w:rsidRPr="3F1F4245">
        <w:rPr>
          <w:rFonts w:ascii="Franklin Gothic Book" w:hAnsi="Franklin Gothic Book" w:cs="Arial"/>
          <w:color w:val="000000" w:themeColor="text1"/>
        </w:rPr>
        <w:t>Supplier</w:t>
      </w:r>
      <w:r w:rsidR="00702295" w:rsidRPr="3F1F4245">
        <w:rPr>
          <w:rFonts w:ascii="Franklin Gothic Book" w:hAnsi="Franklin Gothic Book" w:cs="Arial"/>
          <w:color w:val="000000" w:themeColor="text1"/>
        </w:rPr>
        <w:t xml:space="preserve"> will develop and implement an </w:t>
      </w:r>
      <w:r w:rsidRPr="3F1F4245">
        <w:rPr>
          <w:rFonts w:ascii="Franklin Gothic Book" w:hAnsi="Franklin Gothic Book" w:cs="Arial"/>
          <w:color w:val="000000" w:themeColor="text1"/>
        </w:rPr>
        <w:t>annual o</w:t>
      </w:r>
      <w:r w:rsidR="00353DB9" w:rsidRPr="3F1F4245">
        <w:rPr>
          <w:rFonts w:ascii="Franklin Gothic Book" w:hAnsi="Franklin Gothic Book" w:cs="Arial"/>
          <w:color w:val="000000" w:themeColor="text1"/>
        </w:rPr>
        <w:t>perating</w:t>
      </w:r>
      <w:r w:rsidR="00702295" w:rsidRPr="3F1F4245">
        <w:rPr>
          <w:rFonts w:ascii="Franklin Gothic Book" w:hAnsi="Franklin Gothic Book" w:cs="Arial"/>
          <w:color w:val="000000" w:themeColor="text1"/>
        </w:rPr>
        <w:t xml:space="preserve"> </w:t>
      </w:r>
      <w:r w:rsidRPr="3F1F4245">
        <w:rPr>
          <w:rFonts w:ascii="Franklin Gothic Book" w:hAnsi="Franklin Gothic Book" w:cs="Arial"/>
          <w:color w:val="000000" w:themeColor="text1"/>
        </w:rPr>
        <w:t>p</w:t>
      </w:r>
      <w:r w:rsidR="00702295" w:rsidRPr="3F1F4245">
        <w:rPr>
          <w:rFonts w:ascii="Franklin Gothic Book" w:hAnsi="Franklin Gothic Book" w:cs="Arial"/>
          <w:color w:val="000000" w:themeColor="text1"/>
        </w:rPr>
        <w:t>lan</w:t>
      </w:r>
      <w:r w:rsidR="00353DB9" w:rsidRPr="3F1F4245">
        <w:rPr>
          <w:rFonts w:ascii="Franklin Gothic Book" w:hAnsi="Franklin Gothic Book" w:cs="Arial"/>
          <w:color w:val="000000" w:themeColor="text1"/>
        </w:rPr>
        <w:t xml:space="preserve"> (“Operating Plan”)</w:t>
      </w:r>
      <w:r w:rsidR="00702295" w:rsidRPr="3F1F4245">
        <w:rPr>
          <w:rFonts w:ascii="Franklin Gothic Book" w:hAnsi="Franklin Gothic Book" w:cs="Arial"/>
          <w:color w:val="000000" w:themeColor="text1"/>
        </w:rPr>
        <w:t xml:space="preserve"> for the successful operation of the Program, subject to review and approval by the </w:t>
      </w:r>
      <w:r w:rsidR="00702295" w:rsidRPr="3F1F4245">
        <w:rPr>
          <w:rFonts w:ascii="Franklin Gothic Book" w:hAnsi="Franklin Gothic Book" w:cs="Arial"/>
          <w:color w:val="000000" w:themeColor="text1"/>
        </w:rPr>
        <w:lastRenderedPageBreak/>
        <w:t>Contract Administrator</w:t>
      </w:r>
      <w:r w:rsidR="00353DB9" w:rsidRPr="3F1F4245">
        <w:rPr>
          <w:rFonts w:ascii="Franklin Gothic Book" w:hAnsi="Franklin Gothic Book" w:cs="Arial"/>
          <w:color w:val="000000" w:themeColor="text1"/>
        </w:rPr>
        <w:t xml:space="preserve"> and documented</w:t>
      </w:r>
      <w:r w:rsidR="00702295" w:rsidRPr="3F1F4245">
        <w:rPr>
          <w:rFonts w:ascii="Franklin Gothic Book" w:hAnsi="Franklin Gothic Book" w:cs="Arial"/>
          <w:color w:val="000000" w:themeColor="text1"/>
        </w:rPr>
        <w:t xml:space="preserve"> </w:t>
      </w:r>
      <w:r w:rsidR="00DB0D77" w:rsidRPr="3F1F4245">
        <w:rPr>
          <w:rFonts w:ascii="Franklin Gothic Book" w:hAnsi="Franklin Gothic Book" w:cs="Arial"/>
          <w:color w:val="000000" w:themeColor="text1"/>
        </w:rPr>
        <w:t xml:space="preserve">in </w:t>
      </w:r>
      <w:r w:rsidR="00DB0D77" w:rsidRPr="3F1F4245">
        <w:rPr>
          <w:rFonts w:ascii="Franklin Gothic Book" w:hAnsi="Franklin Gothic Book" w:cs="Arial"/>
          <w:b/>
          <w:bCs/>
          <w:color w:val="000000" w:themeColor="text1"/>
        </w:rPr>
        <w:t>SOW</w:t>
      </w:r>
      <w:r w:rsidR="00DB0D77" w:rsidRPr="3F1F4245">
        <w:rPr>
          <w:rFonts w:ascii="Franklin Gothic Book" w:hAnsi="Franklin Gothic Book" w:cs="Arial"/>
          <w:color w:val="000000" w:themeColor="text1"/>
        </w:rPr>
        <w:t xml:space="preserve"> </w:t>
      </w:r>
      <w:r w:rsidR="00211F12" w:rsidRPr="3F1F4245">
        <w:rPr>
          <w:rFonts w:ascii="Franklin Gothic Book" w:hAnsi="Franklin Gothic Book" w:cs="Arial"/>
          <w:b/>
          <w:bCs/>
          <w:color w:val="000000" w:themeColor="text1"/>
        </w:rPr>
        <w:t>Attachment Operating</w:t>
      </w:r>
      <w:r w:rsidR="00DB0D77" w:rsidRPr="3F1F4245">
        <w:rPr>
          <w:rFonts w:ascii="Franklin Gothic Book" w:hAnsi="Franklin Gothic Book" w:cs="Arial"/>
          <w:b/>
          <w:bCs/>
          <w:color w:val="000000" w:themeColor="text1"/>
        </w:rPr>
        <w:t xml:space="preserve"> Plan</w:t>
      </w:r>
      <w:r w:rsidR="00702295" w:rsidRPr="3F1F4245">
        <w:rPr>
          <w:rFonts w:ascii="Franklin Gothic Book" w:hAnsi="Franklin Gothic Book" w:cs="Arial"/>
          <w:color w:val="000000" w:themeColor="text1"/>
        </w:rPr>
        <w:t>.</w:t>
      </w:r>
      <w:r w:rsidR="009D6B71" w:rsidRPr="3F1F4245">
        <w:rPr>
          <w:rFonts w:ascii="Franklin Gothic Book" w:hAnsi="Franklin Gothic Book" w:cs="Arial"/>
          <w:color w:val="000000" w:themeColor="text1"/>
        </w:rPr>
        <w:t xml:space="preserve"> </w:t>
      </w:r>
      <w:r w:rsidR="00702295" w:rsidRPr="3F1F4245">
        <w:rPr>
          <w:rFonts w:ascii="Franklin Gothic Book" w:hAnsi="Franklin Gothic Book" w:cs="Arial"/>
          <w:color w:val="000000" w:themeColor="text1"/>
        </w:rPr>
        <w:t xml:space="preserve">For the first year of the </w:t>
      </w:r>
      <w:r w:rsidR="00353DB9" w:rsidRPr="3F1F4245">
        <w:rPr>
          <w:rFonts w:ascii="Franklin Gothic Book" w:hAnsi="Franklin Gothic Book" w:cs="Arial"/>
          <w:color w:val="000000" w:themeColor="text1"/>
        </w:rPr>
        <w:t>SOW</w:t>
      </w:r>
      <w:r w:rsidR="00702295" w:rsidRPr="3F1F4245">
        <w:rPr>
          <w:rFonts w:ascii="Franklin Gothic Book" w:hAnsi="Franklin Gothic Book" w:cs="Arial"/>
          <w:color w:val="000000" w:themeColor="text1"/>
        </w:rPr>
        <w:t xml:space="preserve"> term, </w:t>
      </w:r>
      <w:r w:rsidR="00353DB9" w:rsidRPr="3F1F4245">
        <w:rPr>
          <w:rFonts w:ascii="Franklin Gothic Book" w:hAnsi="Franklin Gothic Book" w:cs="Arial"/>
          <w:color w:val="000000" w:themeColor="text1"/>
        </w:rPr>
        <w:t>the Operating</w:t>
      </w:r>
      <w:r w:rsidR="00702295" w:rsidRPr="3F1F4245">
        <w:rPr>
          <w:rFonts w:ascii="Franklin Gothic Book" w:hAnsi="Franklin Gothic Book" w:cs="Arial"/>
          <w:color w:val="000000" w:themeColor="text1"/>
        </w:rPr>
        <w:t xml:space="preserve"> Plan will be developed as part of final negotiations</w:t>
      </w:r>
      <w:r w:rsidRPr="3F1F4245">
        <w:rPr>
          <w:rFonts w:ascii="Franklin Gothic Book" w:hAnsi="Franklin Gothic Book" w:cs="Arial"/>
          <w:color w:val="000000" w:themeColor="text1"/>
        </w:rPr>
        <w:t xml:space="preserve">. </w:t>
      </w:r>
    </w:p>
    <w:p w14:paraId="6398A1DC" w14:textId="7B87A915" w:rsidR="00702295" w:rsidRPr="00353DB9" w:rsidRDefault="00DF0234"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 xml:space="preserve">For subsequent years of the SOW term, the </w:t>
      </w:r>
      <w:r w:rsidR="00601A4F">
        <w:rPr>
          <w:rFonts w:ascii="Franklin Gothic Book" w:hAnsi="Franklin Gothic Book" w:cs="Arial"/>
          <w:color w:val="000000"/>
        </w:rPr>
        <w:t xml:space="preserve">annual </w:t>
      </w:r>
      <w:r>
        <w:rPr>
          <w:rFonts w:ascii="Franklin Gothic Book" w:hAnsi="Franklin Gothic Book" w:cs="Arial"/>
          <w:color w:val="000000"/>
        </w:rPr>
        <w:t>Operating Plan will be developed on a timeline as mutually agreed by Supplier and the Contract Administrator.</w:t>
      </w:r>
      <w:r w:rsidR="00045F29">
        <w:rPr>
          <w:rFonts w:ascii="Franklin Gothic Book" w:hAnsi="Franklin Gothic Book" w:cs="Arial"/>
          <w:color w:val="000000"/>
        </w:rPr>
        <w:t xml:space="preserve"> </w:t>
      </w:r>
      <w:r w:rsidR="00601A4F">
        <w:rPr>
          <w:rFonts w:ascii="Franklin Gothic Book" w:hAnsi="Franklin Gothic Book" w:cs="Arial"/>
          <w:color w:val="000000"/>
        </w:rPr>
        <w:t>I</w:t>
      </w:r>
      <w:r>
        <w:rPr>
          <w:rFonts w:ascii="Franklin Gothic Book" w:hAnsi="Franklin Gothic Book" w:cs="Arial"/>
          <w:color w:val="000000"/>
        </w:rPr>
        <w:t>n preparation for</w:t>
      </w:r>
      <w:r w:rsidR="00601A4F">
        <w:rPr>
          <w:rFonts w:ascii="Franklin Gothic Book" w:hAnsi="Franklin Gothic Book" w:cs="Arial"/>
          <w:color w:val="000000"/>
        </w:rPr>
        <w:t xml:space="preserve"> its devel</w:t>
      </w:r>
      <w:r w:rsidR="00103E01">
        <w:rPr>
          <w:rFonts w:ascii="Franklin Gothic Book" w:hAnsi="Franklin Gothic Book" w:cs="Arial"/>
          <w:color w:val="000000"/>
        </w:rPr>
        <w:t>opment</w:t>
      </w:r>
      <w:r>
        <w:rPr>
          <w:rFonts w:ascii="Franklin Gothic Book" w:hAnsi="Franklin Gothic Book" w:cs="Arial"/>
          <w:color w:val="000000"/>
        </w:rPr>
        <w:t>,</w:t>
      </w:r>
      <w:r w:rsidR="00103E01">
        <w:rPr>
          <w:rFonts w:ascii="Franklin Gothic Book" w:hAnsi="Franklin Gothic Book" w:cs="Arial"/>
          <w:color w:val="000000"/>
        </w:rPr>
        <w:t xml:space="preserve"> </w:t>
      </w:r>
      <w:r w:rsidR="00133FEC">
        <w:rPr>
          <w:rFonts w:ascii="Franklin Gothic Book" w:hAnsi="Franklin Gothic Book" w:cs="Arial"/>
          <w:color w:val="000000"/>
        </w:rPr>
        <w:t>Supplier</w:t>
      </w:r>
      <w:r w:rsidR="00702295" w:rsidRPr="00353DB9">
        <w:rPr>
          <w:rFonts w:ascii="Franklin Gothic Book" w:hAnsi="Franklin Gothic Book" w:cs="Arial"/>
          <w:color w:val="000000"/>
        </w:rPr>
        <w:t xml:space="preserve"> will provide a </w:t>
      </w:r>
      <w:r w:rsidR="00DB0D77" w:rsidRPr="00353DB9">
        <w:rPr>
          <w:rFonts w:ascii="Franklin Gothic Book" w:hAnsi="Franklin Gothic Book" w:cs="Arial"/>
          <w:color w:val="000000"/>
        </w:rPr>
        <w:t>P</w:t>
      </w:r>
      <w:r w:rsidR="00702295" w:rsidRPr="00353DB9">
        <w:rPr>
          <w:rFonts w:ascii="Franklin Gothic Book" w:hAnsi="Franklin Gothic Book" w:cs="Arial"/>
          <w:color w:val="000000"/>
        </w:rPr>
        <w:t xml:space="preserve">rogram </w:t>
      </w:r>
      <w:r w:rsidR="00353DB9">
        <w:rPr>
          <w:rFonts w:ascii="Franklin Gothic Book" w:hAnsi="Franklin Gothic Book" w:cs="Arial"/>
          <w:color w:val="000000"/>
        </w:rPr>
        <w:t>A</w:t>
      </w:r>
      <w:r w:rsidR="00702295" w:rsidRPr="00353DB9">
        <w:rPr>
          <w:rFonts w:ascii="Franklin Gothic Book" w:hAnsi="Franklin Gothic Book" w:cs="Arial"/>
          <w:color w:val="000000"/>
        </w:rPr>
        <w:t>ssessment that, at a minimum, incorporates the following:</w:t>
      </w:r>
    </w:p>
    <w:p w14:paraId="4A03CF71" w14:textId="369587DC" w:rsidR="00702295" w:rsidRPr="00353DB9" w:rsidRDefault="00702295" w:rsidP="00C04285">
      <w:pPr>
        <w:numPr>
          <w:ilvl w:val="2"/>
          <w:numId w:val="8"/>
        </w:numPr>
        <w:spacing w:after="120"/>
        <w:rPr>
          <w:rFonts w:ascii="Franklin Gothic Book" w:hAnsi="Franklin Gothic Book" w:cs="Arial"/>
          <w:color w:val="000000"/>
        </w:rPr>
      </w:pPr>
      <w:r w:rsidRPr="00353DB9">
        <w:rPr>
          <w:rFonts w:ascii="Franklin Gothic Book" w:hAnsi="Franklin Gothic Book" w:cs="Arial"/>
          <w:color w:val="000000"/>
        </w:rPr>
        <w:t xml:space="preserve">SWOT Analysis (Strengths, Weaknesses, Opportunities and Threats) of </w:t>
      </w:r>
      <w:r w:rsidR="00766DA3">
        <w:rPr>
          <w:rFonts w:ascii="Franklin Gothic Book" w:hAnsi="Franklin Gothic Book" w:cs="Arial"/>
          <w:color w:val="000000"/>
        </w:rPr>
        <w:t xml:space="preserve">the </w:t>
      </w:r>
      <w:r w:rsidRPr="00353DB9">
        <w:rPr>
          <w:rFonts w:ascii="Franklin Gothic Book" w:hAnsi="Franklin Gothic Book" w:cs="Arial"/>
          <w:color w:val="000000"/>
        </w:rPr>
        <w:t>current Program with focus on the following:</w:t>
      </w:r>
    </w:p>
    <w:p w14:paraId="0F39F4B3" w14:textId="6A7385A2" w:rsidR="00702295" w:rsidRPr="00353DB9" w:rsidRDefault="00702295" w:rsidP="00C04285">
      <w:pPr>
        <w:numPr>
          <w:ilvl w:val="3"/>
          <w:numId w:val="8"/>
        </w:numPr>
        <w:spacing w:after="120"/>
        <w:rPr>
          <w:rFonts w:ascii="Franklin Gothic Book" w:hAnsi="Franklin Gothic Book" w:cs="Arial"/>
          <w:color w:val="000000"/>
        </w:rPr>
      </w:pPr>
      <w:r w:rsidRPr="00353DB9">
        <w:rPr>
          <w:rFonts w:ascii="Franklin Gothic Book" w:hAnsi="Franklin Gothic Book" w:cs="Arial"/>
          <w:color w:val="000000"/>
        </w:rPr>
        <w:t>Customer satisfaction outcomes, challenges and opportunities</w:t>
      </w:r>
    </w:p>
    <w:p w14:paraId="2206F163" w14:textId="20D3BBBD" w:rsidR="00702295" w:rsidRPr="00353DB9" w:rsidRDefault="004F26CC" w:rsidP="00C04285">
      <w:pPr>
        <w:numPr>
          <w:ilvl w:val="3"/>
          <w:numId w:val="8"/>
        </w:numPr>
        <w:spacing w:after="120"/>
        <w:rPr>
          <w:rFonts w:ascii="Franklin Gothic Book" w:hAnsi="Franklin Gothic Book" w:cs="Arial"/>
          <w:color w:val="000000"/>
        </w:rPr>
      </w:pPr>
      <w:r>
        <w:rPr>
          <w:rFonts w:ascii="Franklin Gothic Book" w:hAnsi="Franklin Gothic Book" w:cs="Arial"/>
          <w:color w:val="000000"/>
        </w:rPr>
        <w:t>UNCP</w:t>
      </w:r>
      <w:r w:rsidR="00702295" w:rsidRPr="00353DB9">
        <w:rPr>
          <w:rFonts w:ascii="Franklin Gothic Book" w:hAnsi="Franklin Gothic Book" w:cs="Arial"/>
          <w:color w:val="000000"/>
        </w:rPr>
        <w:t xml:space="preserve"> partnership outcomes, challenges and opportunities</w:t>
      </w:r>
    </w:p>
    <w:p w14:paraId="7F673396" w14:textId="1758F629" w:rsidR="00702295" w:rsidRPr="00353DB9" w:rsidRDefault="00702295" w:rsidP="00C04285">
      <w:pPr>
        <w:numPr>
          <w:ilvl w:val="3"/>
          <w:numId w:val="8"/>
        </w:numPr>
        <w:spacing w:after="120"/>
        <w:rPr>
          <w:rFonts w:ascii="Franklin Gothic Book" w:hAnsi="Franklin Gothic Book" w:cs="Arial"/>
          <w:color w:val="000000"/>
        </w:rPr>
      </w:pPr>
      <w:r w:rsidRPr="00353DB9">
        <w:rPr>
          <w:rFonts w:ascii="Franklin Gothic Book" w:hAnsi="Franklin Gothic Book" w:cs="Arial"/>
          <w:color w:val="000000"/>
        </w:rPr>
        <w:t>Marketing outcomes, challenges and opportunities</w:t>
      </w:r>
    </w:p>
    <w:p w14:paraId="3532EC6A" w14:textId="4AE83A44" w:rsidR="00702295" w:rsidRPr="00353DB9" w:rsidRDefault="00702295" w:rsidP="00C04285">
      <w:pPr>
        <w:numPr>
          <w:ilvl w:val="3"/>
          <w:numId w:val="8"/>
        </w:numPr>
        <w:spacing w:after="120"/>
        <w:rPr>
          <w:rFonts w:ascii="Franklin Gothic Book" w:hAnsi="Franklin Gothic Book" w:cs="Arial"/>
          <w:color w:val="000000"/>
        </w:rPr>
      </w:pPr>
      <w:r w:rsidRPr="00353DB9">
        <w:rPr>
          <w:rFonts w:ascii="Franklin Gothic Book" w:hAnsi="Franklin Gothic Book" w:cs="Arial"/>
          <w:color w:val="000000"/>
        </w:rPr>
        <w:t>Sustainability outcomes, challenges and opportunities</w:t>
      </w:r>
    </w:p>
    <w:p w14:paraId="7DA48023" w14:textId="4A102575" w:rsidR="00702295" w:rsidRPr="00353DB9" w:rsidRDefault="00702295" w:rsidP="00C04285">
      <w:pPr>
        <w:numPr>
          <w:ilvl w:val="3"/>
          <w:numId w:val="8"/>
        </w:numPr>
        <w:spacing w:after="120"/>
        <w:rPr>
          <w:rFonts w:ascii="Franklin Gothic Book" w:hAnsi="Franklin Gothic Book" w:cs="Arial"/>
          <w:color w:val="000000"/>
        </w:rPr>
      </w:pPr>
      <w:r w:rsidRPr="00353DB9">
        <w:rPr>
          <w:rFonts w:ascii="Franklin Gothic Book" w:hAnsi="Franklin Gothic Book" w:cs="Arial"/>
          <w:color w:val="000000"/>
        </w:rPr>
        <w:t>Wellness outcomes, challenges and opportunities</w:t>
      </w:r>
    </w:p>
    <w:p w14:paraId="2AD4B28E" w14:textId="6879E2C7" w:rsidR="00702295" w:rsidRPr="00353DB9" w:rsidRDefault="00702295" w:rsidP="00C04285">
      <w:pPr>
        <w:numPr>
          <w:ilvl w:val="3"/>
          <w:numId w:val="8"/>
        </w:numPr>
        <w:spacing w:after="120"/>
        <w:rPr>
          <w:rFonts w:ascii="Franklin Gothic Book" w:hAnsi="Franklin Gothic Book" w:cs="Arial"/>
          <w:color w:val="000000"/>
        </w:rPr>
      </w:pPr>
      <w:r w:rsidRPr="00353DB9">
        <w:rPr>
          <w:rFonts w:ascii="Franklin Gothic Book" w:hAnsi="Franklin Gothic Book" w:cs="Arial"/>
          <w:color w:val="000000"/>
        </w:rPr>
        <w:t>Equipment maintenance issues and equipment replacement needs</w:t>
      </w:r>
    </w:p>
    <w:p w14:paraId="7CCA722A" w14:textId="71D4AA71" w:rsidR="00702295" w:rsidRPr="00353DB9" w:rsidRDefault="00702295" w:rsidP="00C04285">
      <w:pPr>
        <w:numPr>
          <w:ilvl w:val="3"/>
          <w:numId w:val="8"/>
        </w:numPr>
        <w:spacing w:after="120"/>
        <w:rPr>
          <w:rFonts w:ascii="Franklin Gothic Book" w:hAnsi="Franklin Gothic Book" w:cs="Arial"/>
          <w:color w:val="000000"/>
        </w:rPr>
      </w:pPr>
      <w:r w:rsidRPr="00353DB9">
        <w:rPr>
          <w:rFonts w:ascii="Franklin Gothic Book" w:hAnsi="Franklin Gothic Book" w:cs="Arial"/>
          <w:color w:val="000000"/>
        </w:rPr>
        <w:t>Opportunities for Program improvements</w:t>
      </w:r>
    </w:p>
    <w:p w14:paraId="1C3F8FB5" w14:textId="60E800EE" w:rsidR="00766DA3" w:rsidRPr="00353DB9" w:rsidRDefault="00766DA3" w:rsidP="00766DA3">
      <w:pPr>
        <w:numPr>
          <w:ilvl w:val="2"/>
          <w:numId w:val="8"/>
        </w:numPr>
        <w:spacing w:after="120"/>
        <w:rPr>
          <w:rFonts w:ascii="Franklin Gothic Book" w:hAnsi="Franklin Gothic Book" w:cs="Arial"/>
          <w:color w:val="000000"/>
        </w:rPr>
      </w:pPr>
      <w:r w:rsidRPr="00353DB9">
        <w:rPr>
          <w:rFonts w:ascii="Franklin Gothic Book" w:hAnsi="Franklin Gothic Book" w:cs="Arial"/>
          <w:color w:val="000000"/>
        </w:rPr>
        <w:t xml:space="preserve">Evaluation of the Program against </w:t>
      </w:r>
      <w:r>
        <w:rPr>
          <w:rFonts w:ascii="Franklin Gothic Book" w:hAnsi="Franklin Gothic Book" w:cs="Arial"/>
          <w:color w:val="000000"/>
        </w:rPr>
        <w:t>industry best p</w:t>
      </w:r>
      <w:r w:rsidRPr="00353DB9">
        <w:rPr>
          <w:rFonts w:ascii="Franklin Gothic Book" w:hAnsi="Franklin Gothic Book" w:cs="Arial"/>
          <w:color w:val="000000"/>
        </w:rPr>
        <w:t>ractices</w:t>
      </w:r>
    </w:p>
    <w:p w14:paraId="4CA28A26" w14:textId="3F789D07" w:rsidR="00702295" w:rsidRPr="00353DB9" w:rsidRDefault="00702295" w:rsidP="00766DA3">
      <w:pPr>
        <w:numPr>
          <w:ilvl w:val="2"/>
          <w:numId w:val="8"/>
        </w:numPr>
        <w:spacing w:after="120"/>
        <w:rPr>
          <w:rFonts w:ascii="Franklin Gothic Book" w:hAnsi="Franklin Gothic Book" w:cs="Arial"/>
          <w:color w:val="000000"/>
        </w:rPr>
      </w:pPr>
      <w:r w:rsidRPr="00353DB9">
        <w:rPr>
          <w:rFonts w:ascii="Franklin Gothic Book" w:hAnsi="Franklin Gothic Book" w:cs="Arial"/>
          <w:color w:val="000000"/>
        </w:rPr>
        <w:t>Summary of Program financial results</w:t>
      </w:r>
    </w:p>
    <w:p w14:paraId="1FCC82FF" w14:textId="61A54FA5" w:rsidR="00702295" w:rsidRPr="00353DB9" w:rsidRDefault="00B5484B" w:rsidP="00C04285">
      <w:pPr>
        <w:numPr>
          <w:ilvl w:val="2"/>
          <w:numId w:val="8"/>
        </w:numPr>
        <w:spacing w:after="120"/>
        <w:rPr>
          <w:rFonts w:ascii="Franklin Gothic Book" w:hAnsi="Franklin Gothic Book" w:cs="Arial"/>
          <w:color w:val="000000"/>
        </w:rPr>
      </w:pPr>
      <w:r>
        <w:rPr>
          <w:rFonts w:ascii="Franklin Gothic Book" w:hAnsi="Franklin Gothic Book" w:cs="Arial"/>
          <w:color w:val="000000"/>
        </w:rPr>
        <w:t>Market basket</w:t>
      </w:r>
      <w:r w:rsidR="00766DA3">
        <w:rPr>
          <w:rFonts w:ascii="Franklin Gothic Book" w:hAnsi="Franklin Gothic Book" w:cs="Arial"/>
          <w:color w:val="000000"/>
        </w:rPr>
        <w:t xml:space="preserve"> </w:t>
      </w:r>
      <w:r>
        <w:rPr>
          <w:rFonts w:ascii="Franklin Gothic Book" w:hAnsi="Franklin Gothic Book" w:cs="Arial"/>
          <w:color w:val="000000"/>
        </w:rPr>
        <w:t xml:space="preserve">pricing </w:t>
      </w:r>
      <w:r w:rsidR="00766DA3">
        <w:rPr>
          <w:rFonts w:ascii="Franklin Gothic Book" w:hAnsi="Franklin Gothic Book" w:cs="Arial"/>
          <w:color w:val="000000"/>
        </w:rPr>
        <w:t>survey</w:t>
      </w:r>
      <w:r>
        <w:rPr>
          <w:rFonts w:ascii="Franklin Gothic Book" w:hAnsi="Franklin Gothic Book" w:cs="Arial"/>
          <w:color w:val="000000"/>
        </w:rPr>
        <w:t xml:space="preserve"> comparing on-campus Retail Dining and Catering pricing with</w:t>
      </w:r>
      <w:r w:rsidR="00702295" w:rsidRPr="00353DB9">
        <w:rPr>
          <w:rFonts w:ascii="Franklin Gothic Book" w:hAnsi="Franklin Gothic Book" w:cs="Arial"/>
          <w:color w:val="000000"/>
        </w:rPr>
        <w:t xml:space="preserve"> local area, off-site competitors offering a similar range of products and product quality</w:t>
      </w:r>
    </w:p>
    <w:p w14:paraId="25EADAB7" w14:textId="1603DD66" w:rsidR="00702295" w:rsidRPr="000B6712" w:rsidRDefault="00702295" w:rsidP="00801C32">
      <w:pPr>
        <w:numPr>
          <w:ilvl w:val="1"/>
          <w:numId w:val="8"/>
        </w:numPr>
        <w:spacing w:after="120"/>
        <w:rPr>
          <w:rFonts w:ascii="Franklin Gothic Book" w:hAnsi="Franklin Gothic Book" w:cs="Arial"/>
          <w:color w:val="000000"/>
        </w:rPr>
      </w:pPr>
      <w:r w:rsidRPr="000B6712">
        <w:rPr>
          <w:rFonts w:ascii="Franklin Gothic Book" w:hAnsi="Franklin Gothic Book" w:cs="Arial"/>
          <w:color w:val="000000"/>
        </w:rPr>
        <w:t xml:space="preserve">Based on the above, </w:t>
      </w:r>
      <w:r w:rsidR="00601A4F" w:rsidRPr="000B6712">
        <w:rPr>
          <w:rFonts w:ascii="Franklin Gothic Book" w:hAnsi="Franklin Gothic Book" w:cs="Arial"/>
          <w:color w:val="000000"/>
        </w:rPr>
        <w:t xml:space="preserve">Supplier will make initial </w:t>
      </w:r>
      <w:r w:rsidRPr="000B6712">
        <w:rPr>
          <w:rFonts w:ascii="Franklin Gothic Book" w:hAnsi="Franklin Gothic Book" w:cs="Arial"/>
          <w:color w:val="000000"/>
        </w:rPr>
        <w:t xml:space="preserve">recommendations for service, program, policy and physical plant/equipment modifications for the </w:t>
      </w:r>
      <w:r w:rsidR="00601A4F" w:rsidRPr="000B6712">
        <w:rPr>
          <w:rFonts w:ascii="Franklin Gothic Book" w:hAnsi="Franklin Gothic Book" w:cs="Arial"/>
          <w:color w:val="000000"/>
        </w:rPr>
        <w:t xml:space="preserve">upcoming year. </w:t>
      </w:r>
      <w:r w:rsidRPr="000B6712">
        <w:rPr>
          <w:rFonts w:ascii="Franklin Gothic Book" w:hAnsi="Franklin Gothic Book" w:cs="Arial"/>
          <w:color w:val="000000"/>
        </w:rPr>
        <w:t xml:space="preserve">The Contract Administrator will provide feedback on </w:t>
      </w:r>
      <w:r w:rsidR="00133FEC" w:rsidRPr="000B6712">
        <w:rPr>
          <w:rFonts w:ascii="Franklin Gothic Book" w:hAnsi="Franklin Gothic Book" w:cs="Arial"/>
          <w:color w:val="000000"/>
        </w:rPr>
        <w:t>Supplier’s</w:t>
      </w:r>
      <w:r w:rsidRPr="000B6712">
        <w:rPr>
          <w:rFonts w:ascii="Franklin Gothic Book" w:hAnsi="Franklin Gothic Book" w:cs="Arial"/>
          <w:color w:val="000000"/>
        </w:rPr>
        <w:t xml:space="preserve"> initial recommendations within thirty (30) days of receipt.</w:t>
      </w:r>
      <w:r w:rsidR="009D6B71">
        <w:rPr>
          <w:rFonts w:ascii="Franklin Gothic Book" w:hAnsi="Franklin Gothic Book" w:cs="Arial"/>
          <w:color w:val="000000"/>
        </w:rPr>
        <w:t xml:space="preserve"> </w:t>
      </w:r>
      <w:r w:rsidRPr="000B6712">
        <w:rPr>
          <w:rFonts w:ascii="Franklin Gothic Book" w:hAnsi="Franklin Gothic Book" w:cs="Arial"/>
          <w:color w:val="000000"/>
        </w:rPr>
        <w:t xml:space="preserve">Based on this, </w:t>
      </w:r>
      <w:r w:rsidR="00133FEC" w:rsidRPr="000B6712">
        <w:rPr>
          <w:rFonts w:ascii="Franklin Gothic Book" w:hAnsi="Franklin Gothic Book" w:cs="Arial"/>
          <w:color w:val="000000"/>
        </w:rPr>
        <w:t>Supplier</w:t>
      </w:r>
      <w:r w:rsidRPr="000B6712">
        <w:rPr>
          <w:rFonts w:ascii="Franklin Gothic Book" w:hAnsi="Franklin Gothic Book" w:cs="Arial"/>
          <w:color w:val="000000"/>
        </w:rPr>
        <w:t xml:space="preserve"> will prepare an Operations Plan for the management of the Program for the following </w:t>
      </w:r>
      <w:r w:rsidR="004F26CC">
        <w:rPr>
          <w:rFonts w:ascii="Franklin Gothic Book" w:hAnsi="Franklin Gothic Book" w:cs="Arial"/>
          <w:color w:val="000000"/>
        </w:rPr>
        <w:t>UNCP</w:t>
      </w:r>
      <w:r w:rsidRPr="000B6712">
        <w:rPr>
          <w:rFonts w:ascii="Franklin Gothic Book" w:hAnsi="Franklin Gothic Book" w:cs="Arial"/>
          <w:color w:val="000000"/>
        </w:rPr>
        <w:t xml:space="preserve"> fiscal year, July 1 through June 30, with the plan to be completed on a </w:t>
      </w:r>
      <w:r w:rsidR="00510847" w:rsidRPr="000B6712">
        <w:rPr>
          <w:rFonts w:ascii="Franklin Gothic Book" w:hAnsi="Franklin Gothic Book" w:cs="Arial"/>
          <w:color w:val="000000"/>
        </w:rPr>
        <w:t>mutually agreed upon date prior to the start of the academic year</w:t>
      </w:r>
      <w:r w:rsidRPr="000B6712">
        <w:rPr>
          <w:rFonts w:ascii="Franklin Gothic Book" w:hAnsi="Franklin Gothic Book" w:cs="Arial"/>
          <w:color w:val="000000"/>
        </w:rPr>
        <w:t>.</w:t>
      </w:r>
      <w:r w:rsidR="0011603B">
        <w:rPr>
          <w:rFonts w:ascii="Franklin Gothic Book" w:hAnsi="Franklin Gothic Book" w:cs="Arial"/>
          <w:color w:val="000000"/>
        </w:rPr>
        <w:t xml:space="preserve"> </w:t>
      </w:r>
      <w:r w:rsidRPr="000B6712">
        <w:rPr>
          <w:rFonts w:ascii="Franklin Gothic Book" w:hAnsi="Franklin Gothic Book" w:cs="Arial"/>
          <w:color w:val="000000"/>
        </w:rPr>
        <w:t xml:space="preserve">The Operations Plan will be based on identified goals and objectives as established and determined by </w:t>
      </w:r>
      <w:r w:rsidR="004F26CC">
        <w:rPr>
          <w:rFonts w:ascii="Franklin Gothic Book" w:hAnsi="Franklin Gothic Book" w:cs="Arial"/>
          <w:color w:val="000000"/>
        </w:rPr>
        <w:t>UNCP</w:t>
      </w:r>
      <w:r w:rsidRPr="000B6712">
        <w:rPr>
          <w:rFonts w:ascii="Franklin Gothic Book" w:hAnsi="Franklin Gothic Book" w:cs="Arial"/>
          <w:color w:val="000000"/>
        </w:rPr>
        <w:t>, and at a minimum, will include the following:</w:t>
      </w:r>
    </w:p>
    <w:p w14:paraId="4AA08ED1" w14:textId="118D524D" w:rsidR="00D8585F" w:rsidRPr="000B6712" w:rsidRDefault="00D8585F" w:rsidP="00C04285">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Proposed service hours</w:t>
      </w:r>
      <w:r w:rsidR="001661AF" w:rsidRPr="000B6712">
        <w:rPr>
          <w:rFonts w:ascii="Franklin Gothic Book" w:hAnsi="Franklin Gothic Book" w:cs="Arial"/>
          <w:color w:val="000000"/>
        </w:rPr>
        <w:t>;</w:t>
      </w:r>
    </w:p>
    <w:p w14:paraId="3D1A6D8A" w14:textId="5C4D93C8" w:rsidR="00D8585F" w:rsidRPr="000B6712" w:rsidRDefault="00D8585F" w:rsidP="00C04285">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Proposed menus and pricing</w:t>
      </w:r>
      <w:r w:rsidR="00A05A19" w:rsidRPr="000B6712">
        <w:rPr>
          <w:rFonts w:ascii="Franklin Gothic Book" w:hAnsi="Franklin Gothic Book" w:cs="Arial"/>
          <w:color w:val="000000"/>
        </w:rPr>
        <w:t>:</w:t>
      </w:r>
    </w:p>
    <w:p w14:paraId="1F0633B1" w14:textId="4C18B282" w:rsidR="00D8585F" w:rsidRPr="000B6712" w:rsidRDefault="00D8585F" w:rsidP="00D8585F">
      <w:pPr>
        <w:numPr>
          <w:ilvl w:val="3"/>
          <w:numId w:val="8"/>
        </w:numPr>
        <w:spacing w:after="120"/>
        <w:rPr>
          <w:rFonts w:ascii="Franklin Gothic Book" w:hAnsi="Franklin Gothic Book" w:cs="Arial"/>
          <w:color w:val="000000"/>
        </w:rPr>
      </w:pPr>
      <w:r w:rsidRPr="000B6712">
        <w:rPr>
          <w:rFonts w:ascii="Franklin Gothic Book" w:hAnsi="Franklin Gothic Book" w:cs="Arial"/>
          <w:color w:val="000000"/>
        </w:rPr>
        <w:t>Meal plan daily rates</w:t>
      </w:r>
      <w:r w:rsidR="009E6383" w:rsidRPr="000B6712">
        <w:rPr>
          <w:rFonts w:ascii="Franklin Gothic Book" w:hAnsi="Franklin Gothic Book" w:cs="Arial"/>
          <w:color w:val="000000"/>
        </w:rPr>
        <w:t xml:space="preserve"> and Residential Dining door prices</w:t>
      </w:r>
    </w:p>
    <w:p w14:paraId="600662D3" w14:textId="14DCF33D" w:rsidR="00D8585F" w:rsidRPr="000B6712" w:rsidRDefault="00D8585F" w:rsidP="00D8585F">
      <w:pPr>
        <w:numPr>
          <w:ilvl w:val="3"/>
          <w:numId w:val="8"/>
        </w:numPr>
        <w:spacing w:after="120"/>
        <w:rPr>
          <w:rFonts w:ascii="Franklin Gothic Book" w:hAnsi="Franklin Gothic Book" w:cs="Arial"/>
          <w:color w:val="000000"/>
        </w:rPr>
      </w:pPr>
      <w:r w:rsidRPr="000B6712">
        <w:rPr>
          <w:rFonts w:ascii="Franklin Gothic Book" w:hAnsi="Franklin Gothic Book" w:cs="Arial"/>
          <w:color w:val="000000"/>
        </w:rPr>
        <w:t>Retail Dining</w:t>
      </w:r>
    </w:p>
    <w:p w14:paraId="7B6C21A1" w14:textId="6B31CFA1" w:rsidR="00D8585F" w:rsidRPr="000B6712" w:rsidRDefault="00D8585F" w:rsidP="00D8585F">
      <w:pPr>
        <w:numPr>
          <w:ilvl w:val="3"/>
          <w:numId w:val="8"/>
        </w:numPr>
        <w:spacing w:after="120"/>
        <w:rPr>
          <w:rFonts w:ascii="Franklin Gothic Book" w:hAnsi="Franklin Gothic Book" w:cs="Arial"/>
          <w:color w:val="000000"/>
        </w:rPr>
      </w:pPr>
      <w:r w:rsidRPr="000B6712">
        <w:rPr>
          <w:rFonts w:ascii="Franklin Gothic Book" w:hAnsi="Franklin Gothic Book" w:cs="Arial"/>
          <w:color w:val="000000"/>
        </w:rPr>
        <w:t>Catering Services</w:t>
      </w:r>
    </w:p>
    <w:p w14:paraId="61B76673" w14:textId="5A8FA241" w:rsidR="00D8585F" w:rsidRPr="000B6712" w:rsidRDefault="00D8585F" w:rsidP="00D8585F">
      <w:pPr>
        <w:numPr>
          <w:ilvl w:val="3"/>
          <w:numId w:val="8"/>
        </w:numPr>
        <w:spacing w:after="120"/>
        <w:rPr>
          <w:rFonts w:ascii="Franklin Gothic Book" w:hAnsi="Franklin Gothic Book" w:cs="Arial"/>
          <w:color w:val="000000"/>
        </w:rPr>
      </w:pPr>
      <w:r w:rsidRPr="000B6712">
        <w:rPr>
          <w:rFonts w:ascii="Franklin Gothic Book" w:hAnsi="Franklin Gothic Book" w:cs="Arial"/>
          <w:color w:val="000000"/>
        </w:rPr>
        <w:t>Summer Conference</w:t>
      </w:r>
      <w:r w:rsidR="00DE1E44" w:rsidRPr="000B6712">
        <w:rPr>
          <w:rFonts w:ascii="Franklin Gothic Book" w:hAnsi="Franklin Gothic Book" w:cs="Arial"/>
          <w:color w:val="000000"/>
        </w:rPr>
        <w:t>s</w:t>
      </w:r>
    </w:p>
    <w:p w14:paraId="2C4B0515" w14:textId="0C4DD39E" w:rsidR="00D8585F" w:rsidRPr="00211F12" w:rsidRDefault="00D8585F" w:rsidP="00D8585F">
      <w:pPr>
        <w:numPr>
          <w:ilvl w:val="3"/>
          <w:numId w:val="8"/>
        </w:numPr>
        <w:spacing w:after="120"/>
        <w:rPr>
          <w:rFonts w:ascii="Franklin Gothic Book" w:hAnsi="Franklin Gothic Book" w:cs="Arial"/>
          <w:color w:val="000000"/>
        </w:rPr>
      </w:pPr>
      <w:r w:rsidRPr="00211F12">
        <w:rPr>
          <w:rFonts w:ascii="Franklin Gothic Book" w:hAnsi="Franklin Gothic Book" w:cs="Arial"/>
          <w:color w:val="000000"/>
        </w:rPr>
        <w:t>Concessions</w:t>
      </w:r>
    </w:p>
    <w:p w14:paraId="5F50D5B1" w14:textId="5AC04BB5" w:rsidR="002B3CD0" w:rsidRPr="000B6712" w:rsidRDefault="002B3CD0" w:rsidP="002B3CD0">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 xml:space="preserve">Proposed </w:t>
      </w:r>
      <w:r>
        <w:rPr>
          <w:rFonts w:ascii="Franklin Gothic Book" w:hAnsi="Franklin Gothic Book" w:cs="Arial"/>
          <w:color w:val="000000"/>
        </w:rPr>
        <w:t>Program</w:t>
      </w:r>
      <w:r w:rsidRPr="000B6712">
        <w:rPr>
          <w:rFonts w:ascii="Franklin Gothic Book" w:hAnsi="Franklin Gothic Book" w:cs="Arial"/>
          <w:color w:val="000000"/>
        </w:rPr>
        <w:t xml:space="preserve"> </w:t>
      </w:r>
      <w:r>
        <w:rPr>
          <w:rFonts w:ascii="Franklin Gothic Book" w:hAnsi="Franklin Gothic Book" w:cs="Arial"/>
          <w:color w:val="000000"/>
        </w:rPr>
        <w:t>i</w:t>
      </w:r>
      <w:r w:rsidRPr="000B6712">
        <w:rPr>
          <w:rFonts w:ascii="Franklin Gothic Book" w:hAnsi="Franklin Gothic Book" w:cs="Arial"/>
          <w:color w:val="000000"/>
        </w:rPr>
        <w:t>nnovation</w:t>
      </w:r>
      <w:r>
        <w:rPr>
          <w:rFonts w:ascii="Franklin Gothic Book" w:hAnsi="Franklin Gothic Book" w:cs="Arial"/>
          <w:color w:val="000000"/>
        </w:rPr>
        <w:t>/new initiatives</w:t>
      </w:r>
      <w:r w:rsidRPr="000B6712">
        <w:rPr>
          <w:rFonts w:ascii="Franklin Gothic Book" w:hAnsi="Franklin Gothic Book" w:cs="Arial"/>
          <w:color w:val="000000"/>
        </w:rPr>
        <w:t>;</w:t>
      </w:r>
    </w:p>
    <w:p w14:paraId="0B0A1144" w14:textId="61F1169F" w:rsidR="002B3CD0" w:rsidRPr="000B6712" w:rsidRDefault="002B3CD0" w:rsidP="002B3CD0">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 xml:space="preserve">Proposed capital </w:t>
      </w:r>
      <w:r>
        <w:rPr>
          <w:rFonts w:ascii="Franklin Gothic Book" w:hAnsi="Franklin Gothic Book" w:cs="Arial"/>
          <w:color w:val="000000"/>
        </w:rPr>
        <w:t xml:space="preserve">improvement </w:t>
      </w:r>
      <w:r w:rsidRPr="000B6712">
        <w:rPr>
          <w:rFonts w:ascii="Franklin Gothic Book" w:hAnsi="Franklin Gothic Book" w:cs="Arial"/>
          <w:color w:val="000000"/>
        </w:rPr>
        <w:t>and/or smallwares investment</w:t>
      </w:r>
      <w:r>
        <w:rPr>
          <w:rFonts w:ascii="Franklin Gothic Book" w:hAnsi="Franklin Gothic Book" w:cs="Arial"/>
          <w:color w:val="000000"/>
        </w:rPr>
        <w:t>s</w:t>
      </w:r>
      <w:r w:rsidRPr="000B6712">
        <w:rPr>
          <w:rFonts w:ascii="Franklin Gothic Book" w:hAnsi="Franklin Gothic Book" w:cs="Arial"/>
          <w:color w:val="000000"/>
        </w:rPr>
        <w:t>;</w:t>
      </w:r>
    </w:p>
    <w:p w14:paraId="57C7C846" w14:textId="3B9A9CA7" w:rsidR="00702295" w:rsidRPr="000B6712" w:rsidRDefault="00702295" w:rsidP="00D8585F">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 xml:space="preserve">Marketing </w:t>
      </w:r>
      <w:r w:rsidR="002B3CD0">
        <w:rPr>
          <w:rFonts w:ascii="Franklin Gothic Book" w:hAnsi="Franklin Gothic Book" w:cs="Arial"/>
          <w:color w:val="000000"/>
        </w:rPr>
        <w:t>initiatives</w:t>
      </w:r>
      <w:r w:rsidR="00D8585F" w:rsidRPr="000B6712">
        <w:rPr>
          <w:rFonts w:ascii="Franklin Gothic Book" w:hAnsi="Franklin Gothic Book" w:cs="Arial"/>
          <w:color w:val="000000"/>
        </w:rPr>
        <w:t>;</w:t>
      </w:r>
    </w:p>
    <w:p w14:paraId="0F16482D" w14:textId="70466C01" w:rsidR="00702295" w:rsidRPr="000B6712" w:rsidRDefault="00A05A19" w:rsidP="00C04285">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 xml:space="preserve">Employee </w:t>
      </w:r>
      <w:r w:rsidR="002B3CD0">
        <w:rPr>
          <w:rFonts w:ascii="Franklin Gothic Book" w:hAnsi="Franklin Gothic Book" w:cs="Arial"/>
          <w:color w:val="000000"/>
        </w:rPr>
        <w:t>engagement initiatives (training, recruitment and retention, student hiring/development objectives)</w:t>
      </w:r>
      <w:r w:rsidR="00D8585F" w:rsidRPr="000B6712">
        <w:rPr>
          <w:rFonts w:ascii="Franklin Gothic Book" w:hAnsi="Franklin Gothic Book" w:cs="Arial"/>
          <w:color w:val="000000"/>
        </w:rPr>
        <w:t>;</w:t>
      </w:r>
    </w:p>
    <w:p w14:paraId="5A3B47B5" w14:textId="18BCE738" w:rsidR="00702295" w:rsidRPr="000B6712" w:rsidRDefault="00702295" w:rsidP="00C04285">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 xml:space="preserve">Sustainability </w:t>
      </w:r>
      <w:r w:rsidR="002B3CD0">
        <w:rPr>
          <w:rFonts w:ascii="Franklin Gothic Book" w:hAnsi="Franklin Gothic Book" w:cs="Arial"/>
          <w:color w:val="000000"/>
        </w:rPr>
        <w:t>initiatives</w:t>
      </w:r>
      <w:r w:rsidR="00D8585F" w:rsidRPr="000B6712">
        <w:rPr>
          <w:rFonts w:ascii="Franklin Gothic Book" w:hAnsi="Franklin Gothic Book" w:cs="Arial"/>
          <w:color w:val="000000"/>
        </w:rPr>
        <w:t>;</w:t>
      </w:r>
    </w:p>
    <w:p w14:paraId="7ED0D327" w14:textId="5A41E787" w:rsidR="00702295" w:rsidRPr="000B6712" w:rsidRDefault="006D5E52" w:rsidP="00C04285">
      <w:pPr>
        <w:numPr>
          <w:ilvl w:val="2"/>
          <w:numId w:val="8"/>
        </w:numPr>
        <w:spacing w:after="120"/>
        <w:rPr>
          <w:rFonts w:ascii="Franklin Gothic Book" w:hAnsi="Franklin Gothic Book" w:cs="Arial"/>
          <w:color w:val="000000"/>
        </w:rPr>
      </w:pPr>
      <w:r>
        <w:rPr>
          <w:rFonts w:ascii="Franklin Gothic Book" w:hAnsi="Franklin Gothic Book" w:cs="Arial"/>
          <w:color w:val="000000"/>
        </w:rPr>
        <w:t>Nutrition/</w:t>
      </w:r>
      <w:r w:rsidR="00702295" w:rsidRPr="000B6712">
        <w:rPr>
          <w:rFonts w:ascii="Franklin Gothic Book" w:hAnsi="Franklin Gothic Book" w:cs="Arial"/>
          <w:color w:val="000000"/>
        </w:rPr>
        <w:t xml:space="preserve">Wellness </w:t>
      </w:r>
      <w:r w:rsidR="002B3CD0">
        <w:rPr>
          <w:rFonts w:ascii="Franklin Gothic Book" w:hAnsi="Franklin Gothic Book" w:cs="Arial"/>
          <w:color w:val="000000"/>
        </w:rPr>
        <w:t>initiatives</w:t>
      </w:r>
      <w:r w:rsidR="00702295" w:rsidRPr="000B6712">
        <w:rPr>
          <w:rFonts w:ascii="Franklin Gothic Book" w:hAnsi="Franklin Gothic Book" w:cs="Arial"/>
          <w:color w:val="000000"/>
        </w:rPr>
        <w:t>;</w:t>
      </w:r>
    </w:p>
    <w:p w14:paraId="3DF1981B" w14:textId="05023D95" w:rsidR="00702295" w:rsidRPr="000B6712" w:rsidRDefault="00702295" w:rsidP="00C04285">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 xml:space="preserve">Proposed changes to </w:t>
      </w:r>
      <w:r w:rsidR="00D8585F" w:rsidRPr="000B6712">
        <w:rPr>
          <w:rFonts w:ascii="Franklin Gothic Book" w:hAnsi="Franklin Gothic Book" w:cs="Arial"/>
          <w:color w:val="000000"/>
        </w:rPr>
        <w:t>KPIs and/or the</w:t>
      </w:r>
      <w:r w:rsidRPr="000B6712">
        <w:rPr>
          <w:rFonts w:ascii="Franklin Gothic Book" w:hAnsi="Franklin Gothic Book" w:cs="Arial"/>
          <w:color w:val="000000"/>
        </w:rPr>
        <w:t xml:space="preserve"> Performance Scorecard;</w:t>
      </w:r>
    </w:p>
    <w:p w14:paraId="0E46B94D" w14:textId="3D5AE620" w:rsidR="00702295" w:rsidRDefault="00702295" w:rsidP="00C04285">
      <w:pPr>
        <w:numPr>
          <w:ilvl w:val="2"/>
          <w:numId w:val="8"/>
        </w:numPr>
        <w:spacing w:after="120"/>
        <w:rPr>
          <w:rFonts w:ascii="Franklin Gothic Book" w:hAnsi="Franklin Gothic Book" w:cs="Arial"/>
          <w:color w:val="000000"/>
        </w:rPr>
      </w:pPr>
      <w:r w:rsidRPr="000B6712">
        <w:rPr>
          <w:rFonts w:ascii="Franklin Gothic Book" w:hAnsi="Franklin Gothic Book" w:cs="Arial"/>
          <w:color w:val="000000"/>
        </w:rPr>
        <w:t>Pro forma financial projections of revenue and expenses by location, and by month and year, rolling up into a total projection for the full Program.</w:t>
      </w:r>
    </w:p>
    <w:p w14:paraId="633B40A6" w14:textId="0B92E8E4" w:rsidR="002B3CD0" w:rsidRPr="000B6712" w:rsidRDefault="002B3CD0" w:rsidP="00C04285">
      <w:pPr>
        <w:numPr>
          <w:ilvl w:val="2"/>
          <w:numId w:val="8"/>
        </w:numPr>
        <w:spacing w:after="120"/>
        <w:rPr>
          <w:rFonts w:ascii="Franklin Gothic Book" w:hAnsi="Franklin Gothic Book" w:cs="Arial"/>
          <w:color w:val="000000"/>
        </w:rPr>
      </w:pPr>
      <w:r>
        <w:rPr>
          <w:rFonts w:ascii="Franklin Gothic Book" w:hAnsi="Franklin Gothic Book" w:cs="Arial"/>
          <w:color w:val="000000"/>
        </w:rPr>
        <w:lastRenderedPageBreak/>
        <w:t>Updated food service equipment, smallwares and technology inventories</w:t>
      </w:r>
    </w:p>
    <w:p w14:paraId="20F57ACB" w14:textId="22977C10" w:rsidR="00AC5F4C" w:rsidRPr="001A7DDB" w:rsidRDefault="00D8585F" w:rsidP="000B6712">
      <w:pPr>
        <w:pStyle w:val="CommentText"/>
        <w:numPr>
          <w:ilvl w:val="1"/>
          <w:numId w:val="8"/>
        </w:numPr>
        <w:rPr>
          <w:rFonts w:ascii="Franklin Gothic Book" w:hAnsi="Franklin Gothic Book"/>
        </w:rPr>
      </w:pPr>
      <w:r w:rsidRPr="000B6712">
        <w:rPr>
          <w:rFonts w:ascii="Franklin Gothic Book" w:hAnsi="Franklin Gothic Book" w:cs="Arial"/>
          <w:color w:val="000000"/>
        </w:rPr>
        <w:t xml:space="preserve">The Operating Plan </w:t>
      </w:r>
      <w:r w:rsidR="000F0547" w:rsidRPr="000B6712">
        <w:rPr>
          <w:rFonts w:ascii="Franklin Gothic Book" w:hAnsi="Franklin Gothic Book" w:cs="Arial"/>
          <w:color w:val="000000"/>
        </w:rPr>
        <w:t>will</w:t>
      </w:r>
      <w:r w:rsidRPr="000B6712">
        <w:rPr>
          <w:rFonts w:ascii="Franklin Gothic Book" w:hAnsi="Franklin Gothic Book" w:cs="Arial"/>
          <w:color w:val="000000"/>
        </w:rPr>
        <w:t xml:space="preserve"> be subject to final review and approval by the Contract Administrator.</w:t>
      </w:r>
      <w:r w:rsidR="009D6B71">
        <w:rPr>
          <w:rFonts w:ascii="Franklin Gothic Book" w:hAnsi="Franklin Gothic Book" w:cs="Arial"/>
          <w:color w:val="000000"/>
        </w:rPr>
        <w:t xml:space="preserve"> </w:t>
      </w:r>
      <w:r w:rsidR="00702295" w:rsidRPr="000B6712">
        <w:rPr>
          <w:rFonts w:ascii="Franklin Gothic Book" w:hAnsi="Franklin Gothic Book" w:cs="Arial"/>
          <w:color w:val="000000"/>
        </w:rPr>
        <w:t xml:space="preserve">The Contract Administrator may change or decline to expend any </w:t>
      </w:r>
      <w:r w:rsidR="004F26CC">
        <w:rPr>
          <w:rFonts w:ascii="Franklin Gothic Book" w:hAnsi="Franklin Gothic Book" w:cs="Arial"/>
          <w:color w:val="000000"/>
        </w:rPr>
        <w:t>UNCP</w:t>
      </w:r>
      <w:r w:rsidRPr="000B6712">
        <w:rPr>
          <w:rFonts w:ascii="Franklin Gothic Book" w:hAnsi="Franklin Gothic Book" w:cs="Arial"/>
          <w:color w:val="000000"/>
        </w:rPr>
        <w:t xml:space="preserve"> </w:t>
      </w:r>
      <w:r w:rsidR="00702295" w:rsidRPr="000B6712">
        <w:rPr>
          <w:rFonts w:ascii="Franklin Gothic Book" w:hAnsi="Franklin Gothic Book" w:cs="Arial"/>
          <w:color w:val="000000"/>
        </w:rPr>
        <w:t>money suggested by the Plan.</w:t>
      </w:r>
      <w:r w:rsidR="009D6B71">
        <w:rPr>
          <w:rFonts w:ascii="Franklin Gothic Book" w:hAnsi="Franklin Gothic Book" w:cs="Arial"/>
          <w:color w:val="000000"/>
        </w:rPr>
        <w:t xml:space="preserve"> </w:t>
      </w:r>
      <w:r w:rsidR="00702295" w:rsidRPr="000B6712">
        <w:rPr>
          <w:rFonts w:ascii="Franklin Gothic Book" w:hAnsi="Franklin Gothic Book" w:cs="Arial"/>
          <w:color w:val="000000"/>
        </w:rPr>
        <w:t>Once the</w:t>
      </w:r>
      <w:r w:rsidRPr="000B6712">
        <w:rPr>
          <w:rFonts w:ascii="Franklin Gothic Book" w:hAnsi="Franklin Gothic Book" w:cs="Arial"/>
          <w:color w:val="000000"/>
        </w:rPr>
        <w:t xml:space="preserve"> Operating Plan</w:t>
      </w:r>
      <w:r w:rsidR="00702295" w:rsidRPr="000B6712">
        <w:rPr>
          <w:rFonts w:ascii="Franklin Gothic Book" w:hAnsi="Franklin Gothic Book" w:cs="Arial"/>
          <w:color w:val="000000"/>
        </w:rPr>
        <w:t xml:space="preserve"> has been approved, </w:t>
      </w:r>
      <w:r w:rsidR="00133FEC" w:rsidRPr="000B6712">
        <w:rPr>
          <w:rFonts w:ascii="Franklin Gothic Book" w:hAnsi="Franklin Gothic Book" w:cs="Arial"/>
          <w:color w:val="000000"/>
        </w:rPr>
        <w:t>Supplier</w:t>
      </w:r>
      <w:r w:rsidR="00702295" w:rsidRPr="000B6712">
        <w:rPr>
          <w:rFonts w:ascii="Franklin Gothic Book" w:hAnsi="Franklin Gothic Book" w:cs="Arial"/>
          <w:color w:val="000000"/>
        </w:rPr>
        <w:t xml:space="preserve"> will be responsible to comply with the </w:t>
      </w:r>
      <w:r w:rsidRPr="000B6712">
        <w:rPr>
          <w:rFonts w:ascii="Franklin Gothic Book" w:hAnsi="Franklin Gothic Book" w:cs="Arial"/>
          <w:color w:val="000000"/>
        </w:rPr>
        <w:t>P</w:t>
      </w:r>
      <w:r w:rsidR="00702295" w:rsidRPr="000B6712">
        <w:rPr>
          <w:rFonts w:ascii="Franklin Gothic Book" w:hAnsi="Franklin Gothic Book" w:cs="Arial"/>
          <w:color w:val="000000"/>
        </w:rPr>
        <w:t>lan, and will not substantially deviate without the express written consent of the Contract Administrator.</w:t>
      </w:r>
      <w:r w:rsidR="00AC5F4C" w:rsidRPr="000B6712">
        <w:rPr>
          <w:rFonts w:ascii="Franklin Gothic Book" w:hAnsi="Franklin Gothic Book" w:cs="Arial"/>
          <w:color w:val="000000"/>
        </w:rPr>
        <w:t xml:space="preserve"> </w:t>
      </w:r>
    </w:p>
    <w:p w14:paraId="01389EE2" w14:textId="2852D635" w:rsidR="00702295" w:rsidRPr="00D8585F" w:rsidRDefault="00702295" w:rsidP="00AC5F4C">
      <w:pPr>
        <w:spacing w:after="120"/>
        <w:ind w:left="720"/>
        <w:rPr>
          <w:rFonts w:ascii="Franklin Gothic Book" w:hAnsi="Franklin Gothic Book" w:cs="Arial"/>
          <w:color w:val="000000"/>
        </w:rPr>
      </w:pPr>
    </w:p>
    <w:p w14:paraId="6CEFB1C6" w14:textId="5F49FC84" w:rsidR="00702295" w:rsidRPr="000C6764" w:rsidRDefault="000C6764" w:rsidP="00C04285">
      <w:pPr>
        <w:numPr>
          <w:ilvl w:val="0"/>
          <w:numId w:val="8"/>
        </w:numPr>
        <w:spacing w:after="120"/>
        <w:rPr>
          <w:rFonts w:ascii="Franklin Gothic Book" w:hAnsi="Franklin Gothic Book" w:cs="Arial"/>
          <w:color w:val="000000"/>
          <w:u w:val="single"/>
        </w:rPr>
      </w:pPr>
      <w:r>
        <w:rPr>
          <w:rFonts w:ascii="Franklin Gothic Book" w:hAnsi="Franklin Gothic Book" w:cs="Arial"/>
          <w:color w:val="000000"/>
          <w:u w:val="single"/>
        </w:rPr>
        <w:t>PERSONNEL</w:t>
      </w:r>
    </w:p>
    <w:p w14:paraId="46D54719" w14:textId="2859D15C" w:rsidR="00191A39"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191A39" w:rsidRPr="000C6764">
        <w:rPr>
          <w:rFonts w:ascii="Franklin Gothic Book" w:hAnsi="Franklin Gothic Book" w:cs="Arial"/>
          <w:color w:val="000000"/>
        </w:rPr>
        <w:t xml:space="preserve"> will </w:t>
      </w:r>
      <w:r w:rsidR="00250944">
        <w:rPr>
          <w:rFonts w:ascii="Franklin Gothic Book" w:hAnsi="Franklin Gothic Book" w:cs="Arial"/>
          <w:color w:val="000000"/>
        </w:rPr>
        <w:t xml:space="preserve">be </w:t>
      </w:r>
      <w:r w:rsidR="00A05A19">
        <w:rPr>
          <w:rFonts w:ascii="Franklin Gothic Book" w:hAnsi="Franklin Gothic Book" w:cs="Arial"/>
          <w:color w:val="000000"/>
        </w:rPr>
        <w:t xml:space="preserve">fully responsible to </w:t>
      </w:r>
      <w:r w:rsidR="00191A39" w:rsidRPr="000C6764">
        <w:rPr>
          <w:rFonts w:ascii="Franklin Gothic Book" w:hAnsi="Franklin Gothic Book" w:cs="Arial"/>
          <w:color w:val="000000"/>
        </w:rPr>
        <w:t>recruit, hire, employ, train, supervise, direct, discipline, and, if necessary, discharge personnel working in the Program.</w:t>
      </w:r>
      <w:r w:rsidR="009D6B71">
        <w:rPr>
          <w:rFonts w:ascii="Franklin Gothic Book" w:hAnsi="Franklin Gothic Book" w:cs="Arial"/>
          <w:color w:val="000000"/>
        </w:rPr>
        <w:t xml:space="preserve"> </w:t>
      </w:r>
    </w:p>
    <w:p w14:paraId="4CB4B1AA" w14:textId="5443C479" w:rsidR="00191A39" w:rsidRDefault="00191A39"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Onsite Management Team</w:t>
      </w:r>
    </w:p>
    <w:p w14:paraId="5B80B011" w14:textId="32A943D4" w:rsidR="00702295" w:rsidRPr="000C6764" w:rsidRDefault="00133FEC" w:rsidP="00C04285">
      <w:pPr>
        <w:numPr>
          <w:ilvl w:val="2"/>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0C6764">
        <w:rPr>
          <w:rFonts w:ascii="Franklin Gothic Book" w:hAnsi="Franklin Gothic Book" w:cs="Arial"/>
          <w:color w:val="000000"/>
        </w:rPr>
        <w:t xml:space="preserve"> will provide professional and qualified managers to support the Program (“Onsite Management Team”).</w:t>
      </w:r>
      <w:r w:rsidR="009D6B71">
        <w:rPr>
          <w:rFonts w:ascii="Franklin Gothic Book" w:hAnsi="Franklin Gothic Book" w:cs="Arial"/>
          <w:color w:val="000000"/>
        </w:rPr>
        <w:t xml:space="preserve"> </w:t>
      </w:r>
      <w:r w:rsidR="00702295" w:rsidRPr="000C6764">
        <w:rPr>
          <w:rFonts w:ascii="Franklin Gothic Book" w:hAnsi="Franklin Gothic Book" w:cs="Arial"/>
          <w:color w:val="000000"/>
        </w:rPr>
        <w:t xml:space="preserve">These individuals’ sole responsibilities will be </w:t>
      </w:r>
      <w:r w:rsidR="004F26CC">
        <w:rPr>
          <w:rFonts w:ascii="Franklin Gothic Book" w:hAnsi="Franklin Gothic Book" w:cs="Arial"/>
          <w:color w:val="000000"/>
        </w:rPr>
        <w:t>UNCP</w:t>
      </w:r>
      <w:r w:rsidR="00702295" w:rsidRPr="000C6764">
        <w:rPr>
          <w:rFonts w:ascii="Franklin Gothic Book" w:hAnsi="Franklin Gothic Book" w:cs="Arial"/>
          <w:color w:val="000000"/>
        </w:rPr>
        <w:t xml:space="preserve">’s Program and they </w:t>
      </w:r>
      <w:r w:rsidR="000F0547">
        <w:rPr>
          <w:rFonts w:ascii="Franklin Gothic Book" w:hAnsi="Franklin Gothic Book" w:cs="Arial"/>
          <w:color w:val="000000"/>
        </w:rPr>
        <w:t>will</w:t>
      </w:r>
      <w:r w:rsidR="00702295" w:rsidRPr="000C6764">
        <w:rPr>
          <w:rFonts w:ascii="Franklin Gothic Book" w:hAnsi="Franklin Gothic Book" w:cs="Arial"/>
          <w:color w:val="000000"/>
        </w:rPr>
        <w:t xml:space="preserve"> have no other management or supervisory responsibility for other </w:t>
      </w:r>
      <w:r>
        <w:rPr>
          <w:rFonts w:ascii="Franklin Gothic Book" w:hAnsi="Franklin Gothic Book" w:cs="Arial"/>
          <w:color w:val="000000"/>
        </w:rPr>
        <w:t>Supplier</w:t>
      </w:r>
      <w:r w:rsidR="00702295" w:rsidRPr="000C6764">
        <w:rPr>
          <w:rFonts w:ascii="Franklin Gothic Book" w:hAnsi="Franklin Gothic Book" w:cs="Arial"/>
          <w:color w:val="000000"/>
        </w:rPr>
        <w:t xml:space="preserve"> operations or businesses</w:t>
      </w:r>
      <w:r w:rsidR="00191A39">
        <w:rPr>
          <w:rFonts w:ascii="Franklin Gothic Book" w:hAnsi="Franklin Gothic Book" w:cs="Arial"/>
          <w:color w:val="000000"/>
        </w:rPr>
        <w:t xml:space="preserve"> unless otherwise agreed </w:t>
      </w:r>
      <w:r w:rsidR="002E46D1">
        <w:rPr>
          <w:rFonts w:ascii="Franklin Gothic Book" w:hAnsi="Franklin Gothic Book" w:cs="Arial"/>
          <w:color w:val="000000"/>
        </w:rPr>
        <w:t xml:space="preserve">to </w:t>
      </w:r>
      <w:r w:rsidR="00191A39">
        <w:rPr>
          <w:rFonts w:ascii="Franklin Gothic Book" w:hAnsi="Franklin Gothic Book" w:cs="Arial"/>
          <w:color w:val="000000"/>
        </w:rPr>
        <w:t>in writing by the Contract Administrator.</w:t>
      </w:r>
      <w:r w:rsidR="00702295" w:rsidRPr="000C6764">
        <w:rPr>
          <w:rFonts w:ascii="Franklin Gothic Book" w:hAnsi="Franklin Gothic Book" w:cs="Arial"/>
          <w:color w:val="000000"/>
        </w:rPr>
        <w:t xml:space="preserve"> </w:t>
      </w:r>
    </w:p>
    <w:p w14:paraId="66869DCC" w14:textId="0EFFFDED" w:rsidR="00702295" w:rsidRPr="000C6764"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 xml:space="preserve">The </w:t>
      </w:r>
      <w:r w:rsidR="00601A4F">
        <w:rPr>
          <w:rFonts w:ascii="Franklin Gothic Book" w:hAnsi="Franklin Gothic Book" w:cs="Arial"/>
          <w:color w:val="000000"/>
        </w:rPr>
        <w:t>General Manager</w:t>
      </w:r>
      <w:r w:rsidRPr="000C6764">
        <w:rPr>
          <w:rFonts w:ascii="Franklin Gothic Book" w:hAnsi="Franklin Gothic Book" w:cs="Arial"/>
          <w:color w:val="000000"/>
        </w:rPr>
        <w:t xml:space="preserve"> must have a minimum of three years consecutive employment in similar operations with comparable responsibilities in Higher Education environments unless otherwise agreed </w:t>
      </w:r>
      <w:r w:rsidR="00D56940">
        <w:rPr>
          <w:rFonts w:ascii="Franklin Gothic Book" w:hAnsi="Franklin Gothic Book" w:cs="Arial"/>
          <w:color w:val="000000"/>
        </w:rPr>
        <w:t xml:space="preserve">to </w:t>
      </w:r>
      <w:r w:rsidRPr="000C6764">
        <w:rPr>
          <w:rFonts w:ascii="Franklin Gothic Book" w:hAnsi="Franklin Gothic Book" w:cs="Arial"/>
          <w:color w:val="000000"/>
        </w:rPr>
        <w:t>by the Contract Administrator.</w:t>
      </w:r>
      <w:r w:rsidR="009D6B71">
        <w:rPr>
          <w:rFonts w:ascii="Franklin Gothic Book" w:hAnsi="Franklin Gothic Book" w:cs="Arial"/>
          <w:color w:val="000000"/>
        </w:rPr>
        <w:t xml:space="preserve"> </w:t>
      </w:r>
      <w:r w:rsidRPr="000C6764">
        <w:rPr>
          <w:rFonts w:ascii="Franklin Gothic Book" w:hAnsi="Franklin Gothic Book" w:cs="Arial"/>
          <w:color w:val="000000"/>
        </w:rPr>
        <w:t xml:space="preserve">The </w:t>
      </w:r>
      <w:r w:rsidR="003A4306">
        <w:rPr>
          <w:rFonts w:ascii="Franklin Gothic Book" w:hAnsi="Franklin Gothic Book" w:cs="Arial"/>
          <w:color w:val="000000"/>
        </w:rPr>
        <w:t>Resident District Manager</w:t>
      </w:r>
      <w:r w:rsidRPr="000C6764">
        <w:rPr>
          <w:rFonts w:ascii="Franklin Gothic Book" w:hAnsi="Franklin Gothic Book" w:cs="Arial"/>
          <w:color w:val="000000"/>
        </w:rPr>
        <w:t xml:space="preserve"> </w:t>
      </w:r>
      <w:r w:rsidR="00191A39">
        <w:rPr>
          <w:rFonts w:ascii="Franklin Gothic Book" w:hAnsi="Franklin Gothic Book" w:cs="Arial"/>
          <w:color w:val="000000"/>
        </w:rPr>
        <w:t>must</w:t>
      </w:r>
      <w:r w:rsidRPr="000C6764">
        <w:rPr>
          <w:rFonts w:ascii="Franklin Gothic Book" w:hAnsi="Franklin Gothic Book" w:cs="Arial"/>
          <w:color w:val="000000"/>
        </w:rPr>
        <w:t xml:space="preserve"> have education and/or experience in food service with emphasis upon hospitality, quality standards, food safety standards, marketing/merchandising techniques</w:t>
      </w:r>
      <w:r w:rsidR="00EC122D">
        <w:rPr>
          <w:rFonts w:ascii="Franklin Gothic Book" w:hAnsi="Franklin Gothic Book" w:cs="Arial"/>
          <w:color w:val="000000"/>
        </w:rPr>
        <w:t>,</w:t>
      </w:r>
      <w:r w:rsidRPr="000C6764">
        <w:rPr>
          <w:rFonts w:ascii="Franklin Gothic Book" w:hAnsi="Franklin Gothic Book" w:cs="Arial"/>
          <w:color w:val="000000"/>
        </w:rPr>
        <w:t xml:space="preserve"> and effective financial controls. </w:t>
      </w:r>
    </w:p>
    <w:p w14:paraId="7638DD79" w14:textId="3090E7E4" w:rsidR="00702295" w:rsidRPr="000C6764"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The Executive Chef must have a minimum of three years of consecutive employment in similar operations with comparable responsibilities.</w:t>
      </w:r>
      <w:r w:rsidR="009D6B71">
        <w:rPr>
          <w:rFonts w:ascii="Franklin Gothic Book" w:hAnsi="Franklin Gothic Book" w:cs="Arial"/>
          <w:color w:val="000000"/>
        </w:rPr>
        <w:t xml:space="preserve"> </w:t>
      </w:r>
      <w:r w:rsidRPr="000C6764">
        <w:rPr>
          <w:rFonts w:ascii="Franklin Gothic Book" w:hAnsi="Franklin Gothic Book" w:cs="Arial"/>
          <w:color w:val="000000"/>
        </w:rPr>
        <w:t xml:space="preserve">The </w:t>
      </w:r>
      <w:r w:rsidR="00191A39">
        <w:rPr>
          <w:rFonts w:ascii="Franklin Gothic Book" w:hAnsi="Franklin Gothic Book" w:cs="Arial"/>
          <w:color w:val="000000"/>
        </w:rPr>
        <w:t xml:space="preserve">Executive </w:t>
      </w:r>
      <w:r w:rsidRPr="000C6764">
        <w:rPr>
          <w:rFonts w:ascii="Franklin Gothic Book" w:hAnsi="Franklin Gothic Book" w:cs="Arial"/>
          <w:color w:val="000000"/>
        </w:rPr>
        <w:t>Chef</w:t>
      </w:r>
      <w:r w:rsidR="00191A39">
        <w:rPr>
          <w:rFonts w:ascii="Franklin Gothic Book" w:hAnsi="Franklin Gothic Book" w:cs="Arial"/>
          <w:color w:val="000000"/>
        </w:rPr>
        <w:t xml:space="preserve"> must</w:t>
      </w:r>
      <w:r w:rsidRPr="000C6764">
        <w:rPr>
          <w:rFonts w:ascii="Franklin Gothic Book" w:hAnsi="Franklin Gothic Book" w:cs="Arial"/>
          <w:color w:val="000000"/>
        </w:rPr>
        <w:t xml:space="preserve"> have extensive, formal culinary training, including culinary certifications, with emphasis on recipe development, menu development,</w:t>
      </w:r>
      <w:r w:rsidR="00191A39">
        <w:rPr>
          <w:rFonts w:ascii="Franklin Gothic Book" w:hAnsi="Franklin Gothic Book" w:cs="Arial"/>
          <w:color w:val="000000"/>
        </w:rPr>
        <w:t xml:space="preserve"> </w:t>
      </w:r>
      <w:r w:rsidRPr="000C6764">
        <w:rPr>
          <w:rFonts w:ascii="Franklin Gothic Book" w:hAnsi="Franklin Gothic Book" w:cs="Arial"/>
          <w:color w:val="000000"/>
        </w:rPr>
        <w:t>food and beverage cost control</w:t>
      </w:r>
      <w:r w:rsidR="00EC122D">
        <w:rPr>
          <w:rFonts w:ascii="Franklin Gothic Book" w:hAnsi="Franklin Gothic Book" w:cs="Arial"/>
          <w:color w:val="000000"/>
        </w:rPr>
        <w:t>,</w:t>
      </w:r>
      <w:r w:rsidRPr="000C6764">
        <w:rPr>
          <w:rFonts w:ascii="Franklin Gothic Book" w:hAnsi="Franklin Gothic Book" w:cs="Arial"/>
          <w:color w:val="000000"/>
        </w:rPr>
        <w:t xml:space="preserve"> and inventory management.</w:t>
      </w:r>
      <w:r w:rsidR="009D6B71">
        <w:rPr>
          <w:rFonts w:ascii="Franklin Gothic Book" w:hAnsi="Franklin Gothic Book" w:cs="Arial"/>
          <w:color w:val="000000"/>
        </w:rPr>
        <w:t xml:space="preserve"> </w:t>
      </w:r>
    </w:p>
    <w:p w14:paraId="43EF64A5" w14:textId="65E29CD9" w:rsidR="00702295" w:rsidRPr="00750C0A"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 xml:space="preserve">Catering and/or Event Managers must have a minimum of three years consecutive employment in similar food service operations with comparable responsibilities. These individuals </w:t>
      </w:r>
      <w:r w:rsidR="00191A39">
        <w:rPr>
          <w:rFonts w:ascii="Franklin Gothic Book" w:hAnsi="Franklin Gothic Book" w:cs="Arial"/>
          <w:color w:val="000000"/>
        </w:rPr>
        <w:t>must</w:t>
      </w:r>
      <w:r w:rsidRPr="000C6764">
        <w:rPr>
          <w:rFonts w:ascii="Franklin Gothic Book" w:hAnsi="Franklin Gothic Book" w:cs="Arial"/>
          <w:color w:val="000000"/>
        </w:rPr>
        <w:t xml:space="preserve"> have extensive, </w:t>
      </w:r>
      <w:r w:rsidRPr="00750C0A">
        <w:rPr>
          <w:rFonts w:ascii="Franklin Gothic Book" w:hAnsi="Franklin Gothic Book" w:cs="Arial"/>
          <w:color w:val="000000"/>
        </w:rPr>
        <w:t xml:space="preserve">formal training in Catering Services, with emphasis on customer service, event planning and presentation and event management. </w:t>
      </w:r>
    </w:p>
    <w:p w14:paraId="5558513D" w14:textId="53DD681C" w:rsidR="00750C0A" w:rsidRDefault="00750C0A" w:rsidP="00C04285">
      <w:pPr>
        <w:pStyle w:val="ListParagraph"/>
        <w:widowControl w:val="0"/>
        <w:numPr>
          <w:ilvl w:val="2"/>
          <w:numId w:val="8"/>
        </w:numPr>
        <w:tabs>
          <w:tab w:val="left" w:pos="-1440"/>
          <w:tab w:val="left" w:pos="-720"/>
          <w:tab w:val="left" w:pos="1440"/>
        </w:tabs>
        <w:suppressAutoHyphens/>
        <w:spacing w:after="120" w:line="240" w:lineRule="auto"/>
        <w:contextualSpacing w:val="0"/>
        <w:rPr>
          <w:rFonts w:ascii="Franklin Gothic Book" w:hAnsi="Franklin Gothic Book" w:cs="Segoe UI"/>
          <w:spacing w:val="-2"/>
          <w:sz w:val="20"/>
          <w:szCs w:val="20"/>
        </w:rPr>
      </w:pPr>
      <w:r w:rsidRPr="00750C0A">
        <w:rPr>
          <w:rFonts w:ascii="Franklin Gothic Book" w:hAnsi="Franklin Gothic Book" w:cs="Segoe UI"/>
          <w:spacing w:val="-2"/>
          <w:sz w:val="20"/>
          <w:szCs w:val="20"/>
        </w:rPr>
        <w:t xml:space="preserve">The </w:t>
      </w:r>
      <w:r w:rsidR="006432DE">
        <w:rPr>
          <w:rFonts w:ascii="Franklin Gothic Book" w:hAnsi="Franklin Gothic Book" w:cs="Segoe UI"/>
          <w:spacing w:val="-2"/>
          <w:sz w:val="20"/>
          <w:szCs w:val="20"/>
        </w:rPr>
        <w:t xml:space="preserve">General </w:t>
      </w:r>
      <w:r w:rsidR="003A4306">
        <w:rPr>
          <w:rFonts w:ascii="Franklin Gothic Book" w:hAnsi="Franklin Gothic Book" w:cs="Segoe UI"/>
          <w:spacing w:val="-2"/>
          <w:sz w:val="20"/>
          <w:szCs w:val="20"/>
        </w:rPr>
        <w:t>Manager</w:t>
      </w:r>
      <w:r w:rsidRPr="00750C0A">
        <w:rPr>
          <w:rFonts w:ascii="Franklin Gothic Book" w:hAnsi="Franklin Gothic Book" w:cs="Segoe UI"/>
          <w:spacing w:val="-2"/>
          <w:sz w:val="20"/>
          <w:szCs w:val="20"/>
        </w:rPr>
        <w:t xml:space="preserve">, Executive Chef and Catering Manager assigned to the Program will be selected by </w:t>
      </w:r>
      <w:r w:rsidR="00133FEC">
        <w:rPr>
          <w:rFonts w:ascii="Franklin Gothic Book" w:hAnsi="Franklin Gothic Book" w:cs="Segoe UI"/>
          <w:spacing w:val="-2"/>
          <w:sz w:val="20"/>
          <w:szCs w:val="20"/>
        </w:rPr>
        <w:t>Supplier</w:t>
      </w:r>
      <w:r w:rsidRPr="00750C0A">
        <w:rPr>
          <w:rFonts w:ascii="Franklin Gothic Book" w:hAnsi="Franklin Gothic Book" w:cs="Segoe UI"/>
          <w:spacing w:val="-2"/>
          <w:sz w:val="20"/>
          <w:szCs w:val="20"/>
        </w:rPr>
        <w:t>.</w:t>
      </w:r>
      <w:r w:rsidR="009D6B71">
        <w:rPr>
          <w:rFonts w:ascii="Franklin Gothic Book" w:hAnsi="Franklin Gothic Book" w:cs="Segoe UI"/>
          <w:spacing w:val="-2"/>
          <w:sz w:val="20"/>
          <w:szCs w:val="20"/>
        </w:rPr>
        <w:t xml:space="preserve"> </w:t>
      </w:r>
      <w:r w:rsidR="004F26CC">
        <w:rPr>
          <w:rFonts w:ascii="Franklin Gothic Book" w:hAnsi="Franklin Gothic Book" w:cs="Segoe UI"/>
          <w:spacing w:val="-2"/>
          <w:sz w:val="20"/>
          <w:szCs w:val="20"/>
        </w:rPr>
        <w:t>UNCP</w:t>
      </w:r>
      <w:r w:rsidRPr="00750C0A">
        <w:rPr>
          <w:rFonts w:ascii="Franklin Gothic Book" w:hAnsi="Franklin Gothic Book" w:cs="Segoe UI"/>
          <w:spacing w:val="-2"/>
          <w:sz w:val="20"/>
          <w:szCs w:val="20"/>
        </w:rPr>
        <w:t xml:space="preserve"> may meet prospective candidates and review their qualifications prior to their placement and </w:t>
      </w:r>
      <w:r w:rsidR="000F0547">
        <w:rPr>
          <w:rFonts w:ascii="Franklin Gothic Book" w:hAnsi="Franklin Gothic Book" w:cs="Segoe UI"/>
          <w:spacing w:val="-2"/>
          <w:sz w:val="20"/>
          <w:szCs w:val="20"/>
        </w:rPr>
        <w:t>will</w:t>
      </w:r>
      <w:r w:rsidRPr="00750C0A">
        <w:rPr>
          <w:rFonts w:ascii="Franklin Gothic Book" w:hAnsi="Franklin Gothic Book" w:cs="Segoe UI"/>
          <w:spacing w:val="-2"/>
          <w:sz w:val="20"/>
          <w:szCs w:val="20"/>
        </w:rPr>
        <w:t xml:space="preserve"> be consulted on hiring decisions.</w:t>
      </w:r>
      <w:r w:rsidR="009D6B71">
        <w:rPr>
          <w:rFonts w:ascii="Franklin Gothic Book" w:hAnsi="Franklin Gothic Book" w:cs="Segoe UI"/>
          <w:spacing w:val="-2"/>
          <w:sz w:val="20"/>
          <w:szCs w:val="20"/>
        </w:rPr>
        <w:t xml:space="preserve"> </w:t>
      </w:r>
      <w:r w:rsidRPr="00750C0A">
        <w:rPr>
          <w:rFonts w:ascii="Franklin Gothic Book" w:hAnsi="Franklin Gothic Book" w:cs="Segoe UI"/>
          <w:spacing w:val="-2"/>
          <w:sz w:val="20"/>
          <w:szCs w:val="20"/>
        </w:rPr>
        <w:t xml:space="preserve">Once assigned, </w:t>
      </w:r>
      <w:r w:rsidR="00133FEC">
        <w:rPr>
          <w:rFonts w:ascii="Franklin Gothic Book" w:hAnsi="Franklin Gothic Book" w:cs="Segoe UI"/>
          <w:spacing w:val="-2"/>
          <w:sz w:val="20"/>
          <w:szCs w:val="20"/>
        </w:rPr>
        <w:t>Supplier</w:t>
      </w:r>
      <w:r w:rsidRPr="00750C0A">
        <w:rPr>
          <w:rFonts w:ascii="Franklin Gothic Book" w:hAnsi="Franklin Gothic Book" w:cs="Segoe UI"/>
          <w:spacing w:val="-2"/>
          <w:sz w:val="20"/>
          <w:szCs w:val="20"/>
        </w:rPr>
        <w:t xml:space="preserve"> will not change the individuals selected for each of these positions except for the following reasons:</w:t>
      </w:r>
    </w:p>
    <w:p w14:paraId="5DD6AEA8" w14:textId="5FDBBACB" w:rsidR="00750C0A" w:rsidRDefault="00D31429" w:rsidP="00C04285">
      <w:pPr>
        <w:pStyle w:val="ListParagraph"/>
        <w:widowControl w:val="0"/>
        <w:numPr>
          <w:ilvl w:val="3"/>
          <w:numId w:val="8"/>
        </w:numPr>
        <w:tabs>
          <w:tab w:val="left" w:pos="-1440"/>
          <w:tab w:val="left" w:pos="-720"/>
          <w:tab w:val="left" w:pos="1440"/>
        </w:tabs>
        <w:suppressAutoHyphens/>
        <w:spacing w:after="120" w:line="240" w:lineRule="auto"/>
        <w:contextualSpacing w:val="0"/>
        <w:rPr>
          <w:rFonts w:ascii="Franklin Gothic Book" w:hAnsi="Franklin Gothic Book" w:cs="Segoe UI"/>
          <w:spacing w:val="-2"/>
          <w:sz w:val="20"/>
          <w:szCs w:val="20"/>
        </w:rPr>
      </w:pPr>
      <w:r w:rsidRPr="00D31429">
        <w:rPr>
          <w:rFonts w:ascii="Franklin Gothic Book" w:hAnsi="Franklin Gothic Book" w:cs="Segoe UI"/>
          <w:spacing w:val="-2"/>
          <w:sz w:val="20"/>
          <w:szCs w:val="20"/>
        </w:rPr>
        <w:t>I</w:t>
      </w:r>
      <w:r w:rsidR="00750C0A" w:rsidRPr="00D31429">
        <w:rPr>
          <w:rFonts w:ascii="Franklin Gothic Book" w:hAnsi="Franklin Gothic Book" w:cs="Segoe UI"/>
          <w:spacing w:val="-2"/>
          <w:sz w:val="20"/>
          <w:szCs w:val="20"/>
        </w:rPr>
        <w:t xml:space="preserve">f required by the Contract Administrator when their performance is not acceptable to </w:t>
      </w:r>
      <w:r w:rsidR="004F26CC">
        <w:rPr>
          <w:rFonts w:ascii="Franklin Gothic Book" w:hAnsi="Franklin Gothic Book" w:cs="Segoe UI"/>
          <w:spacing w:val="-2"/>
          <w:sz w:val="20"/>
          <w:szCs w:val="20"/>
        </w:rPr>
        <w:t>UNCP</w:t>
      </w:r>
      <w:r>
        <w:rPr>
          <w:rFonts w:ascii="Franklin Gothic Book" w:hAnsi="Franklin Gothic Book" w:cs="Segoe UI"/>
          <w:spacing w:val="-2"/>
          <w:sz w:val="20"/>
          <w:szCs w:val="20"/>
        </w:rPr>
        <w:t>;</w:t>
      </w:r>
    </w:p>
    <w:p w14:paraId="53FECC0A" w14:textId="53D1EE72" w:rsidR="00D31429" w:rsidRDefault="00D31429" w:rsidP="00C04285">
      <w:pPr>
        <w:pStyle w:val="ListParagraph"/>
        <w:widowControl w:val="0"/>
        <w:numPr>
          <w:ilvl w:val="3"/>
          <w:numId w:val="8"/>
        </w:numPr>
        <w:tabs>
          <w:tab w:val="left" w:pos="-1440"/>
          <w:tab w:val="left" w:pos="-720"/>
          <w:tab w:val="left" w:pos="1440"/>
        </w:tabs>
        <w:suppressAutoHyphens/>
        <w:spacing w:after="120" w:line="240" w:lineRule="auto"/>
        <w:contextualSpacing w:val="0"/>
        <w:rPr>
          <w:rFonts w:ascii="Franklin Gothic Book" w:hAnsi="Franklin Gothic Book" w:cs="Segoe UI"/>
          <w:spacing w:val="-2"/>
          <w:sz w:val="20"/>
          <w:szCs w:val="20"/>
        </w:rPr>
      </w:pPr>
      <w:r w:rsidRPr="00D31429">
        <w:rPr>
          <w:rFonts w:ascii="Franklin Gothic Book" w:hAnsi="Franklin Gothic Book" w:cs="Segoe UI"/>
          <w:spacing w:val="-2"/>
          <w:sz w:val="20"/>
          <w:szCs w:val="20"/>
        </w:rPr>
        <w:t>I</w:t>
      </w:r>
      <w:r w:rsidR="00750C0A" w:rsidRPr="00D31429">
        <w:rPr>
          <w:rFonts w:ascii="Franklin Gothic Book" w:hAnsi="Franklin Gothic Book" w:cs="Segoe UI"/>
          <w:spacing w:val="-2"/>
          <w:sz w:val="20"/>
          <w:szCs w:val="20"/>
        </w:rPr>
        <w:t xml:space="preserve">f the individual resigns or is otherwise unable to perform the duties required; </w:t>
      </w:r>
    </w:p>
    <w:p w14:paraId="48BEC066" w14:textId="2A2F4D4D" w:rsidR="00750C0A" w:rsidRPr="00D31429" w:rsidRDefault="00D31429" w:rsidP="00C04285">
      <w:pPr>
        <w:pStyle w:val="ListParagraph"/>
        <w:widowControl w:val="0"/>
        <w:numPr>
          <w:ilvl w:val="3"/>
          <w:numId w:val="8"/>
        </w:numPr>
        <w:tabs>
          <w:tab w:val="left" w:pos="-1440"/>
          <w:tab w:val="left" w:pos="-720"/>
          <w:tab w:val="left" w:pos="1440"/>
        </w:tabs>
        <w:suppressAutoHyphens/>
        <w:spacing w:after="120" w:line="240" w:lineRule="auto"/>
        <w:contextualSpacing w:val="0"/>
        <w:rPr>
          <w:rFonts w:ascii="Franklin Gothic Book" w:hAnsi="Franklin Gothic Book" w:cs="Segoe UI"/>
          <w:spacing w:val="-2"/>
          <w:sz w:val="20"/>
          <w:szCs w:val="20"/>
        </w:rPr>
      </w:pPr>
      <w:r w:rsidRPr="00D31429">
        <w:rPr>
          <w:rFonts w:ascii="Franklin Gothic Book" w:hAnsi="Franklin Gothic Book" w:cs="Segoe UI"/>
          <w:spacing w:val="-2"/>
          <w:sz w:val="20"/>
          <w:szCs w:val="20"/>
        </w:rPr>
        <w:t>I</w:t>
      </w:r>
      <w:r>
        <w:rPr>
          <w:rFonts w:ascii="Franklin Gothic Book" w:hAnsi="Franklin Gothic Book" w:cs="Segoe UI"/>
          <w:spacing w:val="-2"/>
          <w:sz w:val="20"/>
          <w:szCs w:val="20"/>
        </w:rPr>
        <w:t>f</w:t>
      </w:r>
      <w:r w:rsidR="00750C0A" w:rsidRPr="00D31429">
        <w:rPr>
          <w:rFonts w:ascii="Franklin Gothic Book" w:hAnsi="Franklin Gothic Book" w:cs="Segoe UI"/>
          <w:spacing w:val="-2"/>
          <w:sz w:val="20"/>
          <w:szCs w:val="20"/>
        </w:rPr>
        <w:t xml:space="preserve"> the individual is promoted, in which case </w:t>
      </w:r>
      <w:r w:rsidR="00133FEC">
        <w:rPr>
          <w:rFonts w:ascii="Franklin Gothic Book" w:hAnsi="Franklin Gothic Book" w:cs="Segoe UI"/>
          <w:spacing w:val="-2"/>
          <w:sz w:val="20"/>
          <w:szCs w:val="20"/>
        </w:rPr>
        <w:t>Supplier</w:t>
      </w:r>
      <w:r w:rsidR="00750C0A" w:rsidRPr="00D31429">
        <w:rPr>
          <w:rFonts w:ascii="Franklin Gothic Book" w:hAnsi="Franklin Gothic Book" w:cs="Segoe UI"/>
          <w:spacing w:val="-2"/>
          <w:sz w:val="20"/>
          <w:szCs w:val="20"/>
        </w:rPr>
        <w:t xml:space="preserve"> will be responsible to notify the Contract Administrator at least </w:t>
      </w:r>
      <w:r w:rsidR="00EF1E9B">
        <w:rPr>
          <w:rFonts w:ascii="Franklin Gothic Book" w:hAnsi="Franklin Gothic Book" w:cs="Segoe UI"/>
          <w:spacing w:val="-2"/>
          <w:sz w:val="20"/>
          <w:szCs w:val="20"/>
        </w:rPr>
        <w:t>45</w:t>
      </w:r>
      <w:r w:rsidR="00EF1E9B" w:rsidRPr="00D31429">
        <w:rPr>
          <w:rFonts w:ascii="Franklin Gothic Book" w:hAnsi="Franklin Gothic Book" w:cs="Segoe UI"/>
          <w:spacing w:val="-2"/>
          <w:sz w:val="20"/>
          <w:szCs w:val="20"/>
        </w:rPr>
        <w:t xml:space="preserve"> </w:t>
      </w:r>
      <w:r w:rsidR="00750C0A" w:rsidRPr="00D31429">
        <w:rPr>
          <w:rFonts w:ascii="Franklin Gothic Book" w:hAnsi="Franklin Gothic Book" w:cs="Segoe UI"/>
          <w:spacing w:val="-2"/>
          <w:sz w:val="20"/>
          <w:szCs w:val="20"/>
        </w:rPr>
        <w:t xml:space="preserve">days in advance of the individual’s departure and replace the individual in a manner that is satisfactory to </w:t>
      </w:r>
      <w:r w:rsidR="004F26CC">
        <w:rPr>
          <w:rFonts w:ascii="Franklin Gothic Book" w:hAnsi="Franklin Gothic Book" w:cs="Segoe UI"/>
          <w:spacing w:val="-2"/>
          <w:sz w:val="20"/>
          <w:szCs w:val="20"/>
        </w:rPr>
        <w:t>UNCP</w:t>
      </w:r>
      <w:r w:rsidR="00750C0A" w:rsidRPr="00D31429">
        <w:rPr>
          <w:rFonts w:ascii="Franklin Gothic Book" w:hAnsi="Franklin Gothic Book" w:cs="Segoe UI"/>
          <w:spacing w:val="-2"/>
          <w:sz w:val="20"/>
          <w:szCs w:val="20"/>
        </w:rPr>
        <w:t>.</w:t>
      </w:r>
    </w:p>
    <w:p w14:paraId="01A464EF" w14:textId="700EC893" w:rsidR="00750C0A" w:rsidRPr="00750C0A" w:rsidRDefault="00133FEC" w:rsidP="00C04285">
      <w:pPr>
        <w:pStyle w:val="ListParagraph"/>
        <w:widowControl w:val="0"/>
        <w:numPr>
          <w:ilvl w:val="2"/>
          <w:numId w:val="8"/>
        </w:numPr>
        <w:tabs>
          <w:tab w:val="left" w:pos="-1440"/>
          <w:tab w:val="left" w:pos="-720"/>
        </w:tabs>
        <w:suppressAutoHyphens/>
        <w:spacing w:after="120" w:line="240" w:lineRule="auto"/>
        <w:contextualSpacing w:val="0"/>
        <w:rPr>
          <w:rFonts w:ascii="Franklin Gothic Book" w:hAnsi="Franklin Gothic Book" w:cs="Arial"/>
          <w:color w:val="000000"/>
          <w:sz w:val="20"/>
          <w:szCs w:val="20"/>
        </w:rPr>
      </w:pPr>
      <w:r>
        <w:rPr>
          <w:rFonts w:ascii="Franklin Gothic Book" w:hAnsi="Franklin Gothic Book" w:cs="Segoe UI"/>
          <w:spacing w:val="-2"/>
          <w:sz w:val="20"/>
          <w:szCs w:val="20"/>
        </w:rPr>
        <w:t>Supplier</w:t>
      </w:r>
      <w:r w:rsidR="00750C0A" w:rsidRPr="00750C0A">
        <w:rPr>
          <w:rFonts w:ascii="Franklin Gothic Book" w:hAnsi="Franklin Gothic Book" w:cs="Arial"/>
          <w:color w:val="000000"/>
          <w:sz w:val="20"/>
          <w:szCs w:val="20"/>
        </w:rPr>
        <w:t xml:space="preserve"> will not reassign the Program </w:t>
      </w:r>
      <w:r w:rsidR="006432DE">
        <w:rPr>
          <w:rFonts w:ascii="Franklin Gothic Book" w:hAnsi="Franklin Gothic Book" w:cs="Arial"/>
          <w:color w:val="000000"/>
          <w:sz w:val="20"/>
          <w:szCs w:val="20"/>
        </w:rPr>
        <w:t>General</w:t>
      </w:r>
      <w:r w:rsidR="003A4306">
        <w:rPr>
          <w:rFonts w:ascii="Franklin Gothic Book" w:hAnsi="Franklin Gothic Book" w:cs="Arial"/>
          <w:color w:val="000000"/>
          <w:sz w:val="20"/>
          <w:szCs w:val="20"/>
        </w:rPr>
        <w:t xml:space="preserve"> Manager</w:t>
      </w:r>
      <w:r w:rsidR="00750C0A" w:rsidRPr="00750C0A">
        <w:rPr>
          <w:rFonts w:ascii="Franklin Gothic Book" w:hAnsi="Franklin Gothic Book" w:cs="Arial"/>
          <w:color w:val="000000"/>
          <w:sz w:val="20"/>
          <w:szCs w:val="20"/>
        </w:rPr>
        <w:t xml:space="preserve"> more than once in a five year period unless expressly agreed to by the Contract Administrator.</w:t>
      </w:r>
      <w:r w:rsidR="009D6B71">
        <w:rPr>
          <w:rFonts w:ascii="Franklin Gothic Book" w:hAnsi="Franklin Gothic Book" w:cs="Arial"/>
          <w:color w:val="000000"/>
          <w:sz w:val="20"/>
          <w:szCs w:val="20"/>
        </w:rPr>
        <w:t xml:space="preserve"> </w:t>
      </w:r>
      <w:r w:rsidR="001A7DDB">
        <w:rPr>
          <w:rFonts w:ascii="Franklin Gothic Book" w:hAnsi="Franklin Gothic Book" w:cs="Arial"/>
          <w:color w:val="000000"/>
          <w:sz w:val="20"/>
          <w:szCs w:val="20"/>
        </w:rPr>
        <w:t>The position will be filled within 90 days unless otherwise mutually agreed.</w:t>
      </w:r>
      <w:r w:rsidR="00750C0A" w:rsidRPr="00750C0A">
        <w:rPr>
          <w:rFonts w:ascii="Franklin Gothic Book" w:hAnsi="Franklin Gothic Book" w:cs="Arial"/>
          <w:color w:val="000000"/>
          <w:sz w:val="20"/>
          <w:szCs w:val="20"/>
        </w:rPr>
        <w:t xml:space="preserve"> In the event of the absence of a </w:t>
      </w:r>
      <w:r w:rsidR="006432DE">
        <w:rPr>
          <w:rFonts w:ascii="Franklin Gothic Book" w:hAnsi="Franklin Gothic Book" w:cs="Arial"/>
          <w:color w:val="000000"/>
          <w:sz w:val="20"/>
          <w:szCs w:val="20"/>
        </w:rPr>
        <w:t>General</w:t>
      </w:r>
      <w:r w:rsidR="003A4306">
        <w:rPr>
          <w:rFonts w:ascii="Franklin Gothic Book" w:hAnsi="Franklin Gothic Book" w:cs="Arial"/>
          <w:color w:val="000000"/>
          <w:sz w:val="20"/>
          <w:szCs w:val="20"/>
        </w:rPr>
        <w:t xml:space="preserve"> Manager</w:t>
      </w:r>
      <w:r w:rsidR="00750C0A" w:rsidRPr="00750C0A">
        <w:rPr>
          <w:rFonts w:ascii="Franklin Gothic Book" w:hAnsi="Franklin Gothic Book" w:cs="Arial"/>
          <w:color w:val="000000"/>
          <w:sz w:val="20"/>
          <w:szCs w:val="20"/>
        </w:rPr>
        <w:t>, his/her supervisor or a mutually acceptable designee will be on site during all in-service periods until the position is filled.</w:t>
      </w:r>
    </w:p>
    <w:p w14:paraId="42D71C63" w14:textId="5DBD2F4D" w:rsidR="00702295" w:rsidRPr="00750C0A"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750C0A">
        <w:rPr>
          <w:rFonts w:ascii="Franklin Gothic Book" w:hAnsi="Franklin Gothic Book" w:cs="Arial"/>
          <w:color w:val="000000"/>
        </w:rPr>
        <w:t xml:space="preserve"> will maintain an adequate </w:t>
      </w:r>
      <w:r w:rsidR="003A4306">
        <w:rPr>
          <w:rFonts w:ascii="Franklin Gothic Book" w:hAnsi="Franklin Gothic Book" w:cs="Arial"/>
          <w:color w:val="000000"/>
        </w:rPr>
        <w:t>level</w:t>
      </w:r>
      <w:r w:rsidR="00702295" w:rsidRPr="00750C0A">
        <w:rPr>
          <w:rFonts w:ascii="Franklin Gothic Book" w:hAnsi="Franklin Gothic Book" w:cs="Arial"/>
          <w:color w:val="000000"/>
        </w:rPr>
        <w:t xml:space="preserve"> of assistant managers, chefs, supervisors and employees to provide an excellent level of service within the Program, and will provide such expertise (administrative, dietetic, purchasing, human resources, etc.) as needed.</w:t>
      </w:r>
      <w:r w:rsidR="009D6B71">
        <w:rPr>
          <w:rFonts w:ascii="Franklin Gothic Book" w:hAnsi="Franklin Gothic Book" w:cs="Arial"/>
          <w:color w:val="000000"/>
        </w:rPr>
        <w:t xml:space="preserve"> </w:t>
      </w:r>
      <w:r w:rsidR="00702295" w:rsidRPr="00750C0A">
        <w:rPr>
          <w:rFonts w:ascii="Franklin Gothic Book" w:hAnsi="Franklin Gothic Book" w:cs="Arial"/>
          <w:color w:val="000000"/>
        </w:rPr>
        <w:t xml:space="preserve">In staffing its operations, </w:t>
      </w:r>
      <w:r>
        <w:rPr>
          <w:rFonts w:ascii="Franklin Gothic Book" w:hAnsi="Franklin Gothic Book" w:cs="Arial"/>
          <w:color w:val="000000"/>
        </w:rPr>
        <w:t>Supplier</w:t>
      </w:r>
      <w:r w:rsidR="00702295" w:rsidRPr="00750C0A">
        <w:rPr>
          <w:rFonts w:ascii="Franklin Gothic Book" w:hAnsi="Franklin Gothic Book" w:cs="Arial"/>
          <w:color w:val="000000"/>
        </w:rPr>
        <w:t xml:space="preserve"> will take into consideration adequate coverage for peak service times and for employees on leave.</w:t>
      </w:r>
      <w:r w:rsidR="009D6B71">
        <w:rPr>
          <w:rFonts w:ascii="Franklin Gothic Book" w:hAnsi="Franklin Gothic Book" w:cs="Arial"/>
          <w:color w:val="000000"/>
        </w:rPr>
        <w:t xml:space="preserve"> </w:t>
      </w:r>
      <w:r w:rsidR="00702295" w:rsidRPr="00750C0A">
        <w:rPr>
          <w:rFonts w:ascii="Franklin Gothic Book" w:hAnsi="Franklin Gothic Book" w:cs="Arial"/>
          <w:color w:val="000000"/>
        </w:rPr>
        <w:t xml:space="preserve">The Contract Administrator will have the right to review staffing patterns and job schedules, and </w:t>
      </w:r>
      <w:r w:rsidR="00AC5F4C">
        <w:rPr>
          <w:rFonts w:ascii="Franklin Gothic Book" w:hAnsi="Franklin Gothic Book" w:cs="Arial"/>
          <w:color w:val="000000"/>
        </w:rPr>
        <w:t xml:space="preserve">request </w:t>
      </w:r>
      <w:r>
        <w:rPr>
          <w:rFonts w:ascii="Franklin Gothic Book" w:hAnsi="Franklin Gothic Book" w:cs="Arial"/>
          <w:color w:val="000000"/>
        </w:rPr>
        <w:t>Supplier</w:t>
      </w:r>
      <w:r w:rsidR="00702295" w:rsidRPr="00750C0A">
        <w:rPr>
          <w:rFonts w:ascii="Franklin Gothic Book" w:hAnsi="Franklin Gothic Book" w:cs="Arial"/>
          <w:color w:val="000000"/>
        </w:rPr>
        <w:t xml:space="preserve"> to </w:t>
      </w:r>
      <w:r w:rsidR="0064589C">
        <w:rPr>
          <w:rFonts w:ascii="Franklin Gothic Book" w:hAnsi="Franklin Gothic Book" w:cs="Arial"/>
          <w:color w:val="000000"/>
        </w:rPr>
        <w:t>consider modifications</w:t>
      </w:r>
      <w:r w:rsidR="00702295" w:rsidRPr="00750C0A">
        <w:rPr>
          <w:rFonts w:ascii="Franklin Gothic Book" w:hAnsi="Franklin Gothic Book" w:cs="Arial"/>
          <w:color w:val="000000"/>
        </w:rPr>
        <w:t xml:space="preserve"> to ensure adequate staffing.</w:t>
      </w:r>
      <w:r w:rsidR="009D6B71">
        <w:rPr>
          <w:rFonts w:ascii="Franklin Gothic Book" w:hAnsi="Franklin Gothic Book" w:cs="Arial"/>
          <w:color w:val="000000"/>
        </w:rPr>
        <w:t xml:space="preserve"> </w:t>
      </w:r>
    </w:p>
    <w:p w14:paraId="6DBD3535" w14:textId="07C006E9" w:rsidR="0047436E" w:rsidRPr="00A05A19" w:rsidRDefault="00133FEC" w:rsidP="00A05A19">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47436E" w:rsidRPr="00750C0A">
        <w:rPr>
          <w:rFonts w:ascii="Franklin Gothic Book" w:hAnsi="Franklin Gothic Book" w:cs="Arial"/>
          <w:color w:val="000000"/>
        </w:rPr>
        <w:t xml:space="preserve"> will ensure that a management or supervisor representative will be on site at each location </w:t>
      </w:r>
      <w:r w:rsidR="0047436E" w:rsidRPr="00A05A19">
        <w:rPr>
          <w:rFonts w:ascii="Franklin Gothic Book" w:hAnsi="Franklin Gothic Book" w:cs="Arial"/>
          <w:color w:val="000000"/>
        </w:rPr>
        <w:t>during all hours the Program is in operation, including Catering Services.</w:t>
      </w:r>
    </w:p>
    <w:p w14:paraId="5DDD3D9C" w14:textId="42E6A203" w:rsidR="00A05A19" w:rsidRPr="00A05A19" w:rsidRDefault="00133FEC" w:rsidP="00A05A19">
      <w:pPr>
        <w:pStyle w:val="ListParagraph"/>
        <w:numPr>
          <w:ilvl w:val="1"/>
          <w:numId w:val="8"/>
        </w:numPr>
        <w:spacing w:after="120" w:line="240" w:lineRule="auto"/>
        <w:ind w:right="85"/>
        <w:rPr>
          <w:rFonts w:ascii="Franklin Gothic Book" w:eastAsia="Trebuchet MS" w:hAnsi="Franklin Gothic Book" w:cs="Trebuchet MS"/>
          <w:sz w:val="20"/>
          <w:szCs w:val="20"/>
        </w:rPr>
      </w:pPr>
      <w:r>
        <w:rPr>
          <w:rFonts w:ascii="Franklin Gothic Book" w:eastAsia="Trebuchet MS" w:hAnsi="Franklin Gothic Book" w:cs="Trebuchet MS"/>
          <w:sz w:val="20"/>
          <w:szCs w:val="20"/>
        </w:rPr>
        <w:lastRenderedPageBreak/>
        <w:t>Supplier</w:t>
      </w:r>
      <w:r w:rsidR="00A05A19" w:rsidRPr="00A05A19">
        <w:rPr>
          <w:rFonts w:ascii="Franklin Gothic Book" w:eastAsia="Trebuchet MS" w:hAnsi="Franklin Gothic Book" w:cs="Trebuchet MS"/>
          <w:sz w:val="20"/>
          <w:szCs w:val="20"/>
        </w:rPr>
        <w:t xml:space="preserve"> will be required </w:t>
      </w:r>
      <w:r w:rsidR="00A05A19" w:rsidRPr="00A05A19">
        <w:rPr>
          <w:rFonts w:ascii="Franklin Gothic Book" w:eastAsia="Trebuchet MS" w:hAnsi="Franklin Gothic Book" w:cs="Trebuchet MS"/>
          <w:spacing w:val="-1"/>
          <w:sz w:val="20"/>
          <w:szCs w:val="20"/>
        </w:rPr>
        <w:t>t</w:t>
      </w:r>
      <w:r w:rsidR="00A05A19" w:rsidRPr="00A05A19">
        <w:rPr>
          <w:rFonts w:ascii="Franklin Gothic Book" w:eastAsia="Trebuchet MS" w:hAnsi="Franklin Gothic Book" w:cs="Trebuchet MS"/>
          <w:sz w:val="20"/>
          <w:szCs w:val="20"/>
        </w:rPr>
        <w:t>o deve</w:t>
      </w:r>
      <w:r w:rsidR="00A05A19" w:rsidRPr="00A05A19">
        <w:rPr>
          <w:rFonts w:ascii="Franklin Gothic Book" w:eastAsia="Trebuchet MS" w:hAnsi="Franklin Gothic Book" w:cs="Trebuchet MS"/>
          <w:spacing w:val="-2"/>
          <w:sz w:val="20"/>
          <w:szCs w:val="20"/>
        </w:rPr>
        <w:t>l</w:t>
      </w:r>
      <w:r w:rsidR="00A05A19" w:rsidRPr="00A05A19">
        <w:rPr>
          <w:rFonts w:ascii="Franklin Gothic Book" w:eastAsia="Trebuchet MS" w:hAnsi="Franklin Gothic Book" w:cs="Trebuchet MS"/>
          <w:sz w:val="20"/>
          <w:szCs w:val="20"/>
        </w:rPr>
        <w:t>op a</w:t>
      </w:r>
      <w:r w:rsidR="00A05A19" w:rsidRPr="00A05A19">
        <w:rPr>
          <w:rFonts w:ascii="Franklin Gothic Book" w:eastAsia="Trebuchet MS" w:hAnsi="Franklin Gothic Book" w:cs="Trebuchet MS"/>
          <w:spacing w:val="-2"/>
          <w:sz w:val="20"/>
          <w:szCs w:val="20"/>
        </w:rPr>
        <w:t>n</w:t>
      </w:r>
      <w:r w:rsidR="00A05A19" w:rsidRPr="00A05A19">
        <w:rPr>
          <w:rFonts w:ascii="Franklin Gothic Book" w:eastAsia="Trebuchet MS" w:hAnsi="Franklin Gothic Book" w:cs="Trebuchet MS"/>
          <w:sz w:val="20"/>
          <w:szCs w:val="20"/>
        </w:rPr>
        <w:t>d impl</w:t>
      </w:r>
      <w:r w:rsidR="00A05A19" w:rsidRPr="00A05A19">
        <w:rPr>
          <w:rFonts w:ascii="Franklin Gothic Book" w:eastAsia="Trebuchet MS" w:hAnsi="Franklin Gothic Book" w:cs="Trebuchet MS"/>
          <w:spacing w:val="-1"/>
          <w:sz w:val="20"/>
          <w:szCs w:val="20"/>
        </w:rPr>
        <w:t>e</w:t>
      </w:r>
      <w:r w:rsidR="00A05A19" w:rsidRPr="00A05A19">
        <w:rPr>
          <w:rFonts w:ascii="Franklin Gothic Book" w:eastAsia="Trebuchet MS" w:hAnsi="Franklin Gothic Book" w:cs="Trebuchet MS"/>
          <w:sz w:val="20"/>
          <w:szCs w:val="20"/>
        </w:rPr>
        <w:t>ment</w:t>
      </w:r>
      <w:r w:rsidR="00A05A19" w:rsidRPr="00A05A19">
        <w:rPr>
          <w:rFonts w:ascii="Franklin Gothic Book" w:eastAsia="Trebuchet MS" w:hAnsi="Franklin Gothic Book" w:cs="Trebuchet MS"/>
          <w:spacing w:val="-1"/>
          <w:sz w:val="20"/>
          <w:szCs w:val="20"/>
        </w:rPr>
        <w:t xml:space="preserve"> </w:t>
      </w:r>
      <w:r w:rsidR="00A05A19" w:rsidRPr="00A05A19">
        <w:rPr>
          <w:rFonts w:ascii="Franklin Gothic Book" w:eastAsia="Trebuchet MS" w:hAnsi="Franklin Gothic Book" w:cs="Trebuchet MS"/>
          <w:sz w:val="20"/>
          <w:szCs w:val="20"/>
        </w:rPr>
        <w:t xml:space="preserve">a </w:t>
      </w:r>
      <w:r w:rsidR="00AF678B">
        <w:rPr>
          <w:rFonts w:ascii="Franklin Gothic Book" w:eastAsia="Trebuchet MS" w:hAnsi="Franklin Gothic Book" w:cs="Trebuchet MS"/>
          <w:sz w:val="20"/>
          <w:szCs w:val="20"/>
        </w:rPr>
        <w:t>top</w:t>
      </w:r>
      <w:r w:rsidR="00A05A19" w:rsidRPr="00A05A19">
        <w:rPr>
          <w:rFonts w:ascii="Franklin Gothic Book" w:eastAsia="Trebuchet MS" w:hAnsi="Franklin Gothic Book" w:cs="Trebuchet MS"/>
          <w:sz w:val="20"/>
          <w:szCs w:val="20"/>
        </w:rPr>
        <w:t xml:space="preserve"> qua</w:t>
      </w:r>
      <w:r w:rsidR="00A05A19" w:rsidRPr="00A05A19">
        <w:rPr>
          <w:rFonts w:ascii="Franklin Gothic Book" w:eastAsia="Trebuchet MS" w:hAnsi="Franklin Gothic Book" w:cs="Trebuchet MS"/>
          <w:spacing w:val="-2"/>
          <w:sz w:val="20"/>
          <w:szCs w:val="20"/>
        </w:rPr>
        <w:t>l</w:t>
      </w:r>
      <w:r w:rsidR="00A05A19" w:rsidRPr="00A05A19">
        <w:rPr>
          <w:rFonts w:ascii="Franklin Gothic Book" w:eastAsia="Trebuchet MS" w:hAnsi="Franklin Gothic Book" w:cs="Trebuchet MS"/>
          <w:sz w:val="20"/>
          <w:szCs w:val="20"/>
        </w:rPr>
        <w:t>ity, proac</w:t>
      </w:r>
      <w:r w:rsidR="00A05A19" w:rsidRPr="00A05A19">
        <w:rPr>
          <w:rFonts w:ascii="Franklin Gothic Book" w:eastAsia="Trebuchet MS" w:hAnsi="Franklin Gothic Book" w:cs="Trebuchet MS"/>
          <w:spacing w:val="-1"/>
          <w:sz w:val="20"/>
          <w:szCs w:val="20"/>
        </w:rPr>
        <w:t>t</w:t>
      </w:r>
      <w:r w:rsidR="00A05A19" w:rsidRPr="00A05A19">
        <w:rPr>
          <w:rFonts w:ascii="Franklin Gothic Book" w:eastAsia="Trebuchet MS" w:hAnsi="Franklin Gothic Book" w:cs="Trebuchet MS"/>
          <w:sz w:val="20"/>
          <w:szCs w:val="20"/>
        </w:rPr>
        <w:t>ive</w:t>
      </w:r>
      <w:r w:rsidR="00A05A19" w:rsidRPr="00A05A19">
        <w:rPr>
          <w:rFonts w:ascii="Franklin Gothic Book" w:eastAsia="Trebuchet MS" w:hAnsi="Franklin Gothic Book" w:cs="Trebuchet MS"/>
          <w:spacing w:val="-1"/>
          <w:sz w:val="20"/>
          <w:szCs w:val="20"/>
        </w:rPr>
        <w:t xml:space="preserve"> </w:t>
      </w:r>
      <w:r w:rsidR="00A05A19" w:rsidRPr="00A05A19">
        <w:rPr>
          <w:rFonts w:ascii="Franklin Gothic Book" w:eastAsia="Trebuchet MS" w:hAnsi="Franklin Gothic Book" w:cs="Trebuchet MS"/>
          <w:sz w:val="20"/>
          <w:szCs w:val="20"/>
        </w:rPr>
        <w:t>s</w:t>
      </w:r>
      <w:r w:rsidR="00A05A19" w:rsidRPr="00A05A19">
        <w:rPr>
          <w:rFonts w:ascii="Franklin Gothic Book" w:eastAsia="Trebuchet MS" w:hAnsi="Franklin Gothic Book" w:cs="Trebuchet MS"/>
          <w:spacing w:val="-1"/>
          <w:sz w:val="20"/>
          <w:szCs w:val="20"/>
        </w:rPr>
        <w:t>t</w:t>
      </w:r>
      <w:r w:rsidR="00A05A19" w:rsidRPr="00A05A19">
        <w:rPr>
          <w:rFonts w:ascii="Franklin Gothic Book" w:eastAsia="Trebuchet MS" w:hAnsi="Franklin Gothic Book" w:cs="Trebuchet MS"/>
          <w:sz w:val="20"/>
          <w:szCs w:val="20"/>
        </w:rPr>
        <w:t>udent employ</w:t>
      </w:r>
      <w:r w:rsidR="000F0547">
        <w:rPr>
          <w:rFonts w:ascii="Franklin Gothic Book" w:eastAsia="Trebuchet MS" w:hAnsi="Franklin Gothic Book" w:cs="Trebuchet MS"/>
          <w:sz w:val="20"/>
          <w:szCs w:val="20"/>
        </w:rPr>
        <w:t>ment plan</w:t>
      </w:r>
      <w:r w:rsidR="006432DE">
        <w:rPr>
          <w:rFonts w:ascii="Franklin Gothic Book" w:eastAsia="Trebuchet MS" w:hAnsi="Franklin Gothic Book" w:cs="Trebuchet MS"/>
          <w:sz w:val="20"/>
          <w:szCs w:val="20"/>
        </w:rPr>
        <w:t>.</w:t>
      </w:r>
      <w:r w:rsidR="00AF678B">
        <w:rPr>
          <w:rFonts w:ascii="Franklin Gothic Book" w:eastAsia="Trebuchet MS" w:hAnsi="Franklin Gothic Book" w:cs="Trebuchet MS"/>
          <w:sz w:val="20"/>
          <w:szCs w:val="20"/>
        </w:rPr>
        <w:t xml:space="preserve"> </w:t>
      </w:r>
      <w:r w:rsidR="006432DE">
        <w:rPr>
          <w:rFonts w:ascii="Franklin Gothic Book" w:eastAsia="Trebuchet MS" w:hAnsi="Franklin Gothic Book" w:cs="Trebuchet MS"/>
          <w:sz w:val="20"/>
          <w:szCs w:val="20"/>
        </w:rPr>
        <w:t xml:space="preserve">Hiring, development and retention objectives for each year of the SOW term will be mutually agreed by Supplier and the Contract Administrator. </w:t>
      </w:r>
      <w:r>
        <w:rPr>
          <w:rFonts w:ascii="Franklin Gothic Book" w:eastAsia="Trebuchet MS" w:hAnsi="Franklin Gothic Book" w:cs="Trebuchet MS"/>
          <w:sz w:val="20"/>
          <w:szCs w:val="20"/>
        </w:rPr>
        <w:t>Supplier</w:t>
      </w:r>
      <w:r w:rsidR="00AF678B">
        <w:rPr>
          <w:rFonts w:ascii="Franklin Gothic Book" w:eastAsia="Trebuchet MS" w:hAnsi="Franklin Gothic Book" w:cs="Trebuchet MS"/>
          <w:sz w:val="20"/>
          <w:szCs w:val="20"/>
        </w:rPr>
        <w:t xml:space="preserve"> will provide the Contract Administrator with an</w:t>
      </w:r>
      <w:r w:rsidR="00A05A19" w:rsidRPr="00A05A19">
        <w:rPr>
          <w:rFonts w:ascii="Franklin Gothic Book" w:eastAsia="Trebuchet MS" w:hAnsi="Franklin Gothic Book" w:cs="Trebuchet MS"/>
          <w:sz w:val="20"/>
          <w:szCs w:val="20"/>
        </w:rPr>
        <w:t xml:space="preserve"> annual repor</w:t>
      </w:r>
      <w:r w:rsidR="00A05A19" w:rsidRPr="00A05A19">
        <w:rPr>
          <w:rFonts w:ascii="Franklin Gothic Book" w:eastAsia="Trebuchet MS" w:hAnsi="Franklin Gothic Book" w:cs="Trebuchet MS"/>
          <w:spacing w:val="-1"/>
          <w:sz w:val="20"/>
          <w:szCs w:val="20"/>
        </w:rPr>
        <w:t>t</w:t>
      </w:r>
      <w:r w:rsidR="00AF678B">
        <w:rPr>
          <w:rFonts w:ascii="Franklin Gothic Book" w:eastAsia="Trebuchet MS" w:hAnsi="Franklin Gothic Book" w:cs="Trebuchet MS"/>
          <w:spacing w:val="-1"/>
          <w:sz w:val="20"/>
          <w:szCs w:val="20"/>
        </w:rPr>
        <w:t xml:space="preserve"> that </w:t>
      </w:r>
      <w:r w:rsidR="006432DE">
        <w:rPr>
          <w:rFonts w:ascii="Franklin Gothic Book" w:eastAsia="Trebuchet MS" w:hAnsi="Franklin Gothic Book" w:cs="Trebuchet MS"/>
          <w:spacing w:val="-1"/>
          <w:sz w:val="20"/>
          <w:szCs w:val="20"/>
        </w:rPr>
        <w:t>details</w:t>
      </w:r>
      <w:r w:rsidR="00A05A19" w:rsidRPr="00A05A19">
        <w:rPr>
          <w:rFonts w:ascii="Franklin Gothic Book" w:eastAsia="Trebuchet MS" w:hAnsi="Franklin Gothic Book" w:cs="Trebuchet MS"/>
          <w:sz w:val="20"/>
          <w:szCs w:val="20"/>
        </w:rPr>
        <w:t xml:space="preserve"> t</w:t>
      </w:r>
      <w:r w:rsidR="00A05A19" w:rsidRPr="00A05A19">
        <w:rPr>
          <w:rFonts w:ascii="Franklin Gothic Book" w:eastAsia="Trebuchet MS" w:hAnsi="Franklin Gothic Book" w:cs="Trebuchet MS"/>
          <w:spacing w:val="1"/>
          <w:sz w:val="20"/>
          <w:szCs w:val="20"/>
        </w:rPr>
        <w:t>h</w:t>
      </w:r>
      <w:r w:rsidR="00A05A19" w:rsidRPr="00A05A19">
        <w:rPr>
          <w:rFonts w:ascii="Franklin Gothic Book" w:eastAsia="Trebuchet MS" w:hAnsi="Franklin Gothic Book" w:cs="Trebuchet MS"/>
          <w:sz w:val="20"/>
          <w:szCs w:val="20"/>
        </w:rPr>
        <w:t>e number of students employed</w:t>
      </w:r>
      <w:r w:rsidR="00A05A19">
        <w:rPr>
          <w:rFonts w:ascii="Franklin Gothic Book" w:eastAsia="Trebuchet MS" w:hAnsi="Franklin Gothic Book" w:cs="Trebuchet MS"/>
          <w:sz w:val="20"/>
          <w:szCs w:val="20"/>
        </w:rPr>
        <w:t>,</w:t>
      </w:r>
      <w:r w:rsidR="00A05A19" w:rsidRPr="00A05A19">
        <w:rPr>
          <w:rFonts w:ascii="Franklin Gothic Book" w:eastAsia="Trebuchet MS" w:hAnsi="Franklin Gothic Book" w:cs="Trebuchet MS"/>
          <w:sz w:val="20"/>
          <w:szCs w:val="20"/>
        </w:rPr>
        <w:t xml:space="preserve"> </w:t>
      </w:r>
      <w:r w:rsidR="00A05A19" w:rsidRPr="00A05A19">
        <w:rPr>
          <w:rFonts w:ascii="Franklin Gothic Book" w:eastAsia="Trebuchet MS" w:hAnsi="Franklin Gothic Book" w:cs="Trebuchet MS"/>
          <w:spacing w:val="-1"/>
          <w:sz w:val="20"/>
          <w:szCs w:val="20"/>
        </w:rPr>
        <w:t>t</w:t>
      </w:r>
      <w:r w:rsidR="00A05A19" w:rsidRPr="00A05A19">
        <w:rPr>
          <w:rFonts w:ascii="Franklin Gothic Book" w:eastAsia="Trebuchet MS" w:hAnsi="Franklin Gothic Book" w:cs="Trebuchet MS"/>
          <w:sz w:val="20"/>
          <w:szCs w:val="20"/>
        </w:rPr>
        <w:t>otal student hours worked</w:t>
      </w:r>
      <w:r w:rsidR="00A05A19">
        <w:rPr>
          <w:rFonts w:ascii="Franklin Gothic Book" w:eastAsia="Trebuchet MS" w:hAnsi="Franklin Gothic Book" w:cs="Trebuchet MS"/>
          <w:sz w:val="20"/>
          <w:szCs w:val="20"/>
        </w:rPr>
        <w:t>, and promotion and retention statistics</w:t>
      </w:r>
      <w:r w:rsidR="00A05A19" w:rsidRPr="00A05A19">
        <w:rPr>
          <w:rFonts w:ascii="Franklin Gothic Book" w:eastAsia="Trebuchet MS" w:hAnsi="Franklin Gothic Book" w:cs="Trebuchet MS"/>
          <w:sz w:val="20"/>
          <w:szCs w:val="20"/>
        </w:rPr>
        <w:t>.</w:t>
      </w:r>
      <w:r w:rsidR="00AF678B">
        <w:rPr>
          <w:rFonts w:ascii="Franklin Gothic Book" w:eastAsia="Trebuchet MS" w:hAnsi="Franklin Gothic Book" w:cs="Trebuchet MS"/>
          <w:spacing w:val="59"/>
          <w:sz w:val="20"/>
          <w:szCs w:val="20"/>
        </w:rPr>
        <w:t xml:space="preserve"> </w:t>
      </w:r>
      <w:r>
        <w:rPr>
          <w:rFonts w:ascii="Franklin Gothic Book" w:eastAsia="Trebuchet MS" w:hAnsi="Franklin Gothic Book" w:cs="Trebuchet MS"/>
          <w:sz w:val="20"/>
          <w:szCs w:val="20"/>
        </w:rPr>
        <w:t>Supplier</w:t>
      </w:r>
      <w:r w:rsidR="00A05A19">
        <w:rPr>
          <w:rFonts w:ascii="Franklin Gothic Book" w:eastAsia="Trebuchet MS" w:hAnsi="Franklin Gothic Book" w:cs="Trebuchet MS"/>
          <w:sz w:val="20"/>
          <w:szCs w:val="20"/>
        </w:rPr>
        <w:t xml:space="preserve"> </w:t>
      </w:r>
      <w:r w:rsidR="000F0547">
        <w:rPr>
          <w:rFonts w:ascii="Franklin Gothic Book" w:eastAsia="Trebuchet MS" w:hAnsi="Franklin Gothic Book" w:cs="Trebuchet MS"/>
          <w:sz w:val="20"/>
          <w:szCs w:val="20"/>
        </w:rPr>
        <w:t>will</w:t>
      </w:r>
      <w:r w:rsidR="00A05A19" w:rsidRPr="00A05A19">
        <w:rPr>
          <w:rFonts w:ascii="Franklin Gothic Book" w:eastAsia="Trebuchet MS" w:hAnsi="Franklin Gothic Book" w:cs="Trebuchet MS"/>
          <w:sz w:val="20"/>
          <w:szCs w:val="20"/>
        </w:rPr>
        <w:t xml:space="preserve"> be responsible for</w:t>
      </w:r>
      <w:r w:rsidR="00A05A19" w:rsidRPr="00A05A19">
        <w:rPr>
          <w:rFonts w:ascii="Franklin Gothic Book" w:eastAsia="Trebuchet MS" w:hAnsi="Franklin Gothic Book" w:cs="Trebuchet MS"/>
          <w:spacing w:val="1"/>
          <w:sz w:val="20"/>
          <w:szCs w:val="20"/>
        </w:rPr>
        <w:t xml:space="preserve"> </w:t>
      </w:r>
      <w:r w:rsidR="00A05A19" w:rsidRPr="00A05A19">
        <w:rPr>
          <w:rFonts w:ascii="Franklin Gothic Book" w:eastAsia="Trebuchet MS" w:hAnsi="Franklin Gothic Book" w:cs="Trebuchet MS"/>
          <w:sz w:val="20"/>
          <w:szCs w:val="20"/>
        </w:rPr>
        <w:t>all student</w:t>
      </w:r>
      <w:r w:rsidR="00A05A19" w:rsidRPr="00A05A19">
        <w:rPr>
          <w:rFonts w:ascii="Franklin Gothic Book" w:eastAsia="Trebuchet MS" w:hAnsi="Franklin Gothic Book" w:cs="Trebuchet MS"/>
          <w:spacing w:val="-2"/>
          <w:sz w:val="20"/>
          <w:szCs w:val="20"/>
        </w:rPr>
        <w:t xml:space="preserve"> </w:t>
      </w:r>
      <w:r w:rsidR="00A05A19" w:rsidRPr="00A05A19">
        <w:rPr>
          <w:rFonts w:ascii="Franklin Gothic Book" w:eastAsia="Trebuchet MS" w:hAnsi="Franklin Gothic Book" w:cs="Trebuchet MS"/>
          <w:sz w:val="20"/>
          <w:szCs w:val="20"/>
        </w:rPr>
        <w:t>emplo</w:t>
      </w:r>
      <w:r w:rsidR="00A05A19" w:rsidRPr="00A05A19">
        <w:rPr>
          <w:rFonts w:ascii="Franklin Gothic Book" w:eastAsia="Trebuchet MS" w:hAnsi="Franklin Gothic Book" w:cs="Trebuchet MS"/>
          <w:spacing w:val="-2"/>
          <w:sz w:val="20"/>
          <w:szCs w:val="20"/>
        </w:rPr>
        <w:t>y</w:t>
      </w:r>
      <w:r w:rsidR="00A05A19" w:rsidRPr="00A05A19">
        <w:rPr>
          <w:rFonts w:ascii="Franklin Gothic Book" w:eastAsia="Trebuchet MS" w:hAnsi="Franklin Gothic Book" w:cs="Trebuchet MS"/>
          <w:sz w:val="20"/>
          <w:szCs w:val="20"/>
        </w:rPr>
        <w:t>ment</w:t>
      </w:r>
      <w:r w:rsidR="00A05A19" w:rsidRPr="00A05A19">
        <w:rPr>
          <w:rFonts w:ascii="Franklin Gothic Book" w:eastAsia="Trebuchet MS" w:hAnsi="Franklin Gothic Book" w:cs="Trebuchet MS"/>
          <w:spacing w:val="-2"/>
          <w:sz w:val="20"/>
          <w:szCs w:val="20"/>
        </w:rPr>
        <w:t xml:space="preserve"> </w:t>
      </w:r>
      <w:r w:rsidR="00A05A19" w:rsidRPr="00A05A19">
        <w:rPr>
          <w:rFonts w:ascii="Franklin Gothic Book" w:eastAsia="Trebuchet MS" w:hAnsi="Franklin Gothic Book" w:cs="Trebuchet MS"/>
          <w:sz w:val="20"/>
          <w:szCs w:val="20"/>
        </w:rPr>
        <w:t>forms and</w:t>
      </w:r>
      <w:r w:rsidR="00A05A19" w:rsidRPr="00A05A19">
        <w:rPr>
          <w:rFonts w:ascii="Franklin Gothic Book" w:eastAsia="Trebuchet MS" w:hAnsi="Franklin Gothic Book" w:cs="Trebuchet MS"/>
          <w:spacing w:val="-1"/>
          <w:sz w:val="20"/>
          <w:szCs w:val="20"/>
        </w:rPr>
        <w:t xml:space="preserve"> </w:t>
      </w:r>
      <w:r w:rsidR="00A05A19" w:rsidRPr="00A05A19">
        <w:rPr>
          <w:rFonts w:ascii="Franklin Gothic Book" w:eastAsia="Trebuchet MS" w:hAnsi="Franklin Gothic Book" w:cs="Trebuchet MS"/>
          <w:sz w:val="20"/>
          <w:szCs w:val="20"/>
        </w:rPr>
        <w:t>i</w:t>
      </w:r>
      <w:r w:rsidR="00A05A19" w:rsidRPr="00A05A19">
        <w:rPr>
          <w:rFonts w:ascii="Franklin Gothic Book" w:eastAsia="Trebuchet MS" w:hAnsi="Franklin Gothic Book" w:cs="Trebuchet MS"/>
          <w:spacing w:val="-2"/>
          <w:sz w:val="20"/>
          <w:szCs w:val="20"/>
        </w:rPr>
        <w:t>n</w:t>
      </w:r>
      <w:r w:rsidR="00A05A19" w:rsidRPr="00A05A19">
        <w:rPr>
          <w:rFonts w:ascii="Franklin Gothic Book" w:eastAsia="Trebuchet MS" w:hAnsi="Franklin Gothic Book" w:cs="Trebuchet MS"/>
          <w:sz w:val="20"/>
          <w:szCs w:val="20"/>
        </w:rPr>
        <w:t>sura</w:t>
      </w:r>
      <w:r w:rsidR="00A05A19" w:rsidRPr="00A05A19">
        <w:rPr>
          <w:rFonts w:ascii="Franklin Gothic Book" w:eastAsia="Trebuchet MS" w:hAnsi="Franklin Gothic Book" w:cs="Trebuchet MS"/>
          <w:spacing w:val="-2"/>
          <w:sz w:val="20"/>
          <w:szCs w:val="20"/>
        </w:rPr>
        <w:t>n</w:t>
      </w:r>
      <w:r w:rsidR="00A05A19" w:rsidRPr="00A05A19">
        <w:rPr>
          <w:rFonts w:ascii="Franklin Gothic Book" w:eastAsia="Trebuchet MS" w:hAnsi="Franklin Gothic Book" w:cs="Trebuchet MS"/>
          <w:sz w:val="20"/>
          <w:szCs w:val="20"/>
        </w:rPr>
        <w:t>ce, includi</w:t>
      </w:r>
      <w:r w:rsidR="00A05A19" w:rsidRPr="00A05A19">
        <w:rPr>
          <w:rFonts w:ascii="Franklin Gothic Book" w:eastAsia="Trebuchet MS" w:hAnsi="Franklin Gothic Book" w:cs="Trebuchet MS"/>
          <w:spacing w:val="-2"/>
          <w:sz w:val="20"/>
          <w:szCs w:val="20"/>
        </w:rPr>
        <w:t>n</w:t>
      </w:r>
      <w:r w:rsidR="00A05A19" w:rsidRPr="00A05A19">
        <w:rPr>
          <w:rFonts w:ascii="Franklin Gothic Book" w:eastAsia="Trebuchet MS" w:hAnsi="Franklin Gothic Book" w:cs="Trebuchet MS"/>
          <w:sz w:val="20"/>
          <w:szCs w:val="20"/>
        </w:rPr>
        <w:t>g but not limit</w:t>
      </w:r>
      <w:r w:rsidR="00A05A19" w:rsidRPr="00A05A19">
        <w:rPr>
          <w:rFonts w:ascii="Franklin Gothic Book" w:eastAsia="Trebuchet MS" w:hAnsi="Franklin Gothic Book" w:cs="Trebuchet MS"/>
          <w:spacing w:val="-1"/>
          <w:sz w:val="20"/>
          <w:szCs w:val="20"/>
        </w:rPr>
        <w:t>e</w:t>
      </w:r>
      <w:r w:rsidR="00A05A19" w:rsidRPr="00A05A19">
        <w:rPr>
          <w:rFonts w:ascii="Franklin Gothic Book" w:eastAsia="Trebuchet MS" w:hAnsi="Franklin Gothic Book" w:cs="Trebuchet MS"/>
          <w:sz w:val="20"/>
          <w:szCs w:val="20"/>
        </w:rPr>
        <w:t>d to, any work</w:t>
      </w:r>
      <w:r w:rsidR="00A05A19" w:rsidRPr="00A05A19">
        <w:rPr>
          <w:rFonts w:ascii="Franklin Gothic Book" w:eastAsia="Trebuchet MS" w:hAnsi="Franklin Gothic Book" w:cs="Trebuchet MS"/>
          <w:spacing w:val="-1"/>
          <w:sz w:val="20"/>
          <w:szCs w:val="20"/>
        </w:rPr>
        <w:t>e</w:t>
      </w:r>
      <w:r w:rsidR="00A05A19" w:rsidRPr="00A05A19">
        <w:rPr>
          <w:rFonts w:ascii="Franklin Gothic Book" w:eastAsia="Trebuchet MS" w:hAnsi="Franklin Gothic Book" w:cs="Trebuchet MS"/>
          <w:sz w:val="20"/>
          <w:szCs w:val="20"/>
        </w:rPr>
        <w:t>rs’</w:t>
      </w:r>
      <w:r w:rsidR="00A05A19" w:rsidRPr="00A05A19">
        <w:rPr>
          <w:rFonts w:ascii="Franklin Gothic Book" w:eastAsia="Trebuchet MS" w:hAnsi="Franklin Gothic Book" w:cs="Trebuchet MS"/>
          <w:spacing w:val="3"/>
          <w:sz w:val="20"/>
          <w:szCs w:val="20"/>
        </w:rPr>
        <w:t xml:space="preserve"> </w:t>
      </w:r>
      <w:r w:rsidR="00A05A19" w:rsidRPr="00A05A19">
        <w:rPr>
          <w:rFonts w:ascii="Franklin Gothic Book" w:eastAsia="Trebuchet MS" w:hAnsi="Franklin Gothic Book" w:cs="Trebuchet MS"/>
          <w:sz w:val="20"/>
          <w:szCs w:val="20"/>
        </w:rPr>
        <w:t>c</w:t>
      </w:r>
      <w:r w:rsidR="00A05A19" w:rsidRPr="00A05A19">
        <w:rPr>
          <w:rFonts w:ascii="Franklin Gothic Book" w:eastAsia="Trebuchet MS" w:hAnsi="Franklin Gothic Book" w:cs="Trebuchet MS"/>
          <w:spacing w:val="-1"/>
          <w:sz w:val="20"/>
          <w:szCs w:val="20"/>
        </w:rPr>
        <w:t>o</w:t>
      </w:r>
      <w:r w:rsidR="00A05A19" w:rsidRPr="00A05A19">
        <w:rPr>
          <w:rFonts w:ascii="Franklin Gothic Book" w:eastAsia="Trebuchet MS" w:hAnsi="Franklin Gothic Book" w:cs="Trebuchet MS"/>
          <w:sz w:val="20"/>
          <w:szCs w:val="20"/>
        </w:rPr>
        <w:t>mpe</w:t>
      </w:r>
      <w:r w:rsidR="00A05A19" w:rsidRPr="00A05A19">
        <w:rPr>
          <w:rFonts w:ascii="Franklin Gothic Book" w:eastAsia="Trebuchet MS" w:hAnsi="Franklin Gothic Book" w:cs="Trebuchet MS"/>
          <w:spacing w:val="-2"/>
          <w:sz w:val="20"/>
          <w:szCs w:val="20"/>
        </w:rPr>
        <w:t>n</w:t>
      </w:r>
      <w:r w:rsidR="00A05A19" w:rsidRPr="00A05A19">
        <w:rPr>
          <w:rFonts w:ascii="Franklin Gothic Book" w:eastAsia="Trebuchet MS" w:hAnsi="Franklin Gothic Book" w:cs="Trebuchet MS"/>
          <w:sz w:val="20"/>
          <w:szCs w:val="20"/>
        </w:rPr>
        <w:t>s</w:t>
      </w:r>
      <w:r w:rsidR="00A05A19" w:rsidRPr="00A05A19">
        <w:rPr>
          <w:rFonts w:ascii="Franklin Gothic Book" w:eastAsia="Trebuchet MS" w:hAnsi="Franklin Gothic Book" w:cs="Trebuchet MS"/>
          <w:spacing w:val="-1"/>
          <w:sz w:val="20"/>
          <w:szCs w:val="20"/>
        </w:rPr>
        <w:t>a</w:t>
      </w:r>
      <w:r w:rsidR="00A05A19" w:rsidRPr="00A05A19">
        <w:rPr>
          <w:rFonts w:ascii="Franklin Gothic Book" w:eastAsia="Trebuchet MS" w:hAnsi="Franklin Gothic Book" w:cs="Trebuchet MS"/>
          <w:sz w:val="20"/>
          <w:szCs w:val="20"/>
        </w:rPr>
        <w:t>tion or</w:t>
      </w:r>
      <w:r w:rsidR="00A05A19" w:rsidRPr="00A05A19">
        <w:rPr>
          <w:rFonts w:ascii="Franklin Gothic Book" w:eastAsia="Trebuchet MS" w:hAnsi="Franklin Gothic Book" w:cs="Trebuchet MS"/>
          <w:spacing w:val="-1"/>
          <w:sz w:val="20"/>
          <w:szCs w:val="20"/>
        </w:rPr>
        <w:t xml:space="preserve"> </w:t>
      </w:r>
      <w:r w:rsidR="00A05A19" w:rsidRPr="00A05A19">
        <w:rPr>
          <w:rFonts w:ascii="Franklin Gothic Book" w:eastAsia="Trebuchet MS" w:hAnsi="Franklin Gothic Book" w:cs="Trebuchet MS"/>
          <w:sz w:val="20"/>
          <w:szCs w:val="20"/>
        </w:rPr>
        <w:t>other</w:t>
      </w:r>
      <w:r w:rsidR="00A05A19" w:rsidRPr="00A05A19">
        <w:rPr>
          <w:rFonts w:ascii="Franklin Gothic Book" w:eastAsia="Trebuchet MS" w:hAnsi="Franklin Gothic Book" w:cs="Trebuchet MS"/>
          <w:spacing w:val="-1"/>
          <w:sz w:val="20"/>
          <w:szCs w:val="20"/>
        </w:rPr>
        <w:t xml:space="preserve"> </w:t>
      </w:r>
      <w:r w:rsidR="00A05A19" w:rsidRPr="00A05A19">
        <w:rPr>
          <w:rFonts w:ascii="Franklin Gothic Book" w:eastAsia="Trebuchet MS" w:hAnsi="Franklin Gothic Book" w:cs="Trebuchet MS"/>
          <w:sz w:val="20"/>
          <w:szCs w:val="20"/>
        </w:rPr>
        <w:t>liabi</w:t>
      </w:r>
      <w:r w:rsidR="00A05A19" w:rsidRPr="00A05A19">
        <w:rPr>
          <w:rFonts w:ascii="Franklin Gothic Book" w:eastAsia="Trebuchet MS" w:hAnsi="Franklin Gothic Book" w:cs="Trebuchet MS"/>
          <w:spacing w:val="-2"/>
          <w:sz w:val="20"/>
          <w:szCs w:val="20"/>
        </w:rPr>
        <w:t>l</w:t>
      </w:r>
      <w:r w:rsidR="00A05A19" w:rsidRPr="00A05A19">
        <w:rPr>
          <w:rFonts w:ascii="Franklin Gothic Book" w:eastAsia="Trebuchet MS" w:hAnsi="Franklin Gothic Book" w:cs="Trebuchet MS"/>
          <w:sz w:val="20"/>
          <w:szCs w:val="20"/>
        </w:rPr>
        <w:t>ity cla</w:t>
      </w:r>
      <w:r w:rsidR="00A05A19" w:rsidRPr="00A05A19">
        <w:rPr>
          <w:rFonts w:ascii="Franklin Gothic Book" w:eastAsia="Trebuchet MS" w:hAnsi="Franklin Gothic Book" w:cs="Trebuchet MS"/>
          <w:spacing w:val="-1"/>
          <w:sz w:val="20"/>
          <w:szCs w:val="20"/>
        </w:rPr>
        <w:t>i</w:t>
      </w:r>
      <w:r w:rsidR="00A05A19" w:rsidRPr="00A05A19">
        <w:rPr>
          <w:rFonts w:ascii="Franklin Gothic Book" w:eastAsia="Trebuchet MS" w:hAnsi="Franklin Gothic Book" w:cs="Trebuchet MS"/>
          <w:sz w:val="20"/>
          <w:szCs w:val="20"/>
        </w:rPr>
        <w:t>ms resulting</w:t>
      </w:r>
      <w:r w:rsidR="00A05A19" w:rsidRPr="00A05A19">
        <w:rPr>
          <w:rFonts w:ascii="Franklin Gothic Book" w:eastAsia="Trebuchet MS" w:hAnsi="Franklin Gothic Book" w:cs="Trebuchet MS"/>
          <w:spacing w:val="-2"/>
          <w:sz w:val="20"/>
          <w:szCs w:val="20"/>
        </w:rPr>
        <w:t xml:space="preserve"> </w:t>
      </w:r>
      <w:r w:rsidR="00A05A19" w:rsidRPr="00A05A19">
        <w:rPr>
          <w:rFonts w:ascii="Franklin Gothic Book" w:eastAsia="Trebuchet MS" w:hAnsi="Franklin Gothic Book" w:cs="Trebuchet MS"/>
          <w:sz w:val="20"/>
          <w:szCs w:val="20"/>
        </w:rPr>
        <w:t>from work-re</w:t>
      </w:r>
      <w:r w:rsidR="00A05A19" w:rsidRPr="00A05A19">
        <w:rPr>
          <w:rFonts w:ascii="Franklin Gothic Book" w:eastAsia="Trebuchet MS" w:hAnsi="Franklin Gothic Book" w:cs="Trebuchet MS"/>
          <w:spacing w:val="-2"/>
          <w:sz w:val="20"/>
          <w:szCs w:val="20"/>
        </w:rPr>
        <w:t>l</w:t>
      </w:r>
      <w:r w:rsidR="00A05A19" w:rsidRPr="00A05A19">
        <w:rPr>
          <w:rFonts w:ascii="Franklin Gothic Book" w:eastAsia="Trebuchet MS" w:hAnsi="Franklin Gothic Book" w:cs="Trebuchet MS"/>
          <w:sz w:val="20"/>
          <w:szCs w:val="20"/>
        </w:rPr>
        <w:t>ated injuri</w:t>
      </w:r>
      <w:r w:rsidR="00A05A19" w:rsidRPr="00A05A19">
        <w:rPr>
          <w:rFonts w:ascii="Franklin Gothic Book" w:eastAsia="Trebuchet MS" w:hAnsi="Franklin Gothic Book" w:cs="Trebuchet MS"/>
          <w:spacing w:val="-1"/>
          <w:sz w:val="20"/>
          <w:szCs w:val="20"/>
        </w:rPr>
        <w:t>e</w:t>
      </w:r>
      <w:r w:rsidR="00A05A19" w:rsidRPr="00A05A19">
        <w:rPr>
          <w:rFonts w:ascii="Franklin Gothic Book" w:eastAsia="Trebuchet MS" w:hAnsi="Franklin Gothic Book" w:cs="Trebuchet MS"/>
          <w:sz w:val="20"/>
          <w:szCs w:val="20"/>
        </w:rPr>
        <w:t>s to students w</w:t>
      </w:r>
      <w:r w:rsidR="00A05A19" w:rsidRPr="00A05A19">
        <w:rPr>
          <w:rFonts w:ascii="Franklin Gothic Book" w:eastAsia="Trebuchet MS" w:hAnsi="Franklin Gothic Book" w:cs="Trebuchet MS"/>
          <w:spacing w:val="-2"/>
          <w:sz w:val="20"/>
          <w:szCs w:val="20"/>
        </w:rPr>
        <w:t>h</w:t>
      </w:r>
      <w:r w:rsidR="00A05A19" w:rsidRPr="00A05A19">
        <w:rPr>
          <w:rFonts w:ascii="Franklin Gothic Book" w:eastAsia="Trebuchet MS" w:hAnsi="Franklin Gothic Book" w:cs="Trebuchet MS"/>
          <w:sz w:val="20"/>
          <w:szCs w:val="20"/>
        </w:rPr>
        <w:t xml:space="preserve">o are </w:t>
      </w:r>
      <w:r w:rsidR="00A05A19" w:rsidRPr="00A05A19">
        <w:rPr>
          <w:rFonts w:ascii="Franklin Gothic Book" w:eastAsia="Trebuchet MS" w:hAnsi="Franklin Gothic Book" w:cs="Trebuchet MS"/>
          <w:spacing w:val="-1"/>
          <w:sz w:val="20"/>
          <w:szCs w:val="20"/>
        </w:rPr>
        <w:t>e</w:t>
      </w:r>
      <w:r w:rsidR="00A05A19" w:rsidRPr="00A05A19">
        <w:rPr>
          <w:rFonts w:ascii="Franklin Gothic Book" w:eastAsia="Trebuchet MS" w:hAnsi="Franklin Gothic Book" w:cs="Trebuchet MS"/>
          <w:sz w:val="20"/>
          <w:szCs w:val="20"/>
        </w:rPr>
        <w:t>mplo</w:t>
      </w:r>
      <w:r w:rsidR="00A05A19" w:rsidRPr="00A05A19">
        <w:rPr>
          <w:rFonts w:ascii="Franklin Gothic Book" w:eastAsia="Trebuchet MS" w:hAnsi="Franklin Gothic Book" w:cs="Trebuchet MS"/>
          <w:spacing w:val="-2"/>
          <w:sz w:val="20"/>
          <w:szCs w:val="20"/>
        </w:rPr>
        <w:t>y</w:t>
      </w:r>
      <w:r w:rsidR="00A05A19" w:rsidRPr="00A05A19">
        <w:rPr>
          <w:rFonts w:ascii="Franklin Gothic Book" w:eastAsia="Trebuchet MS" w:hAnsi="Franklin Gothic Book" w:cs="Trebuchet MS"/>
          <w:sz w:val="20"/>
          <w:szCs w:val="20"/>
        </w:rPr>
        <w:t xml:space="preserve">ed by </w:t>
      </w:r>
      <w:r>
        <w:rPr>
          <w:rFonts w:ascii="Franklin Gothic Book" w:eastAsia="Trebuchet MS" w:hAnsi="Franklin Gothic Book" w:cs="Trebuchet MS"/>
          <w:sz w:val="20"/>
          <w:szCs w:val="20"/>
        </w:rPr>
        <w:t>Supplier</w:t>
      </w:r>
      <w:r w:rsidR="00A05A19" w:rsidRPr="00A05A19">
        <w:rPr>
          <w:rFonts w:ascii="Franklin Gothic Book" w:eastAsia="Trebuchet MS" w:hAnsi="Franklin Gothic Book" w:cs="Trebuchet MS"/>
          <w:sz w:val="20"/>
          <w:szCs w:val="20"/>
        </w:rPr>
        <w:t>.</w:t>
      </w:r>
    </w:p>
    <w:p w14:paraId="3E2446C0" w14:textId="2C85073A" w:rsidR="00702295" w:rsidRPr="00750C0A" w:rsidRDefault="00133FEC" w:rsidP="00A05A19">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A05A19">
        <w:rPr>
          <w:rFonts w:ascii="Franklin Gothic Book" w:hAnsi="Franklin Gothic Book" w:cs="Arial"/>
          <w:color w:val="000000"/>
        </w:rPr>
        <w:t xml:space="preserve"> will ensure that critical positions (those that are necessary to open and operate dining operations) will have adequate back</w:t>
      </w:r>
      <w:r w:rsidR="00702295" w:rsidRPr="00750C0A">
        <w:rPr>
          <w:rFonts w:ascii="Franklin Gothic Book" w:hAnsi="Franklin Gothic Book" w:cs="Arial"/>
          <w:color w:val="000000"/>
        </w:rPr>
        <w:t xml:space="preserve">-up employees </w:t>
      </w:r>
      <w:r w:rsidR="0047436E" w:rsidRPr="00750C0A">
        <w:rPr>
          <w:rFonts w:ascii="Franklin Gothic Book" w:hAnsi="Franklin Gothic Book" w:cs="Arial"/>
          <w:color w:val="000000"/>
        </w:rPr>
        <w:t>on ca</w:t>
      </w:r>
      <w:r w:rsidR="00702295" w:rsidRPr="00750C0A">
        <w:rPr>
          <w:rFonts w:ascii="Franklin Gothic Book" w:hAnsi="Franklin Gothic Book" w:cs="Arial"/>
          <w:color w:val="000000"/>
        </w:rPr>
        <w:t>ll to cover for absenteeism.</w:t>
      </w:r>
    </w:p>
    <w:p w14:paraId="1A801808" w14:textId="22FA3F9D" w:rsidR="00702295" w:rsidRPr="000C6764"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0C6764">
        <w:rPr>
          <w:rFonts w:ascii="Franklin Gothic Book" w:hAnsi="Franklin Gothic Book" w:cs="Arial"/>
          <w:color w:val="000000"/>
        </w:rPr>
        <w:t xml:space="preserve"> will comply with all local, regional, and national governmental laws and regulations related to employment, employment practices, compensation</w:t>
      </w:r>
      <w:r w:rsidR="0098652C">
        <w:rPr>
          <w:rFonts w:ascii="Franklin Gothic Book" w:hAnsi="Franklin Gothic Book" w:cs="Arial"/>
          <w:color w:val="000000"/>
        </w:rPr>
        <w:t>,</w:t>
      </w:r>
      <w:r w:rsidR="00702295" w:rsidRPr="000C6764">
        <w:rPr>
          <w:rFonts w:ascii="Franklin Gothic Book" w:hAnsi="Franklin Gothic Book" w:cs="Arial"/>
          <w:color w:val="000000"/>
        </w:rPr>
        <w:t xml:space="preserve"> and benefits of personnel.</w:t>
      </w:r>
    </w:p>
    <w:p w14:paraId="752CADF2" w14:textId="42F2F829" w:rsidR="0047436E" w:rsidRPr="00782A97" w:rsidRDefault="00702295" w:rsidP="00C04285">
      <w:pPr>
        <w:numPr>
          <w:ilvl w:val="1"/>
          <w:numId w:val="8"/>
        </w:numPr>
        <w:spacing w:after="120"/>
        <w:rPr>
          <w:rFonts w:ascii="Franklin Gothic Book" w:hAnsi="Franklin Gothic Book" w:cs="Arial"/>
          <w:color w:val="000000"/>
        </w:rPr>
      </w:pPr>
      <w:r w:rsidRPr="000C6764">
        <w:rPr>
          <w:rFonts w:ascii="Franklin Gothic Book" w:hAnsi="Franklin Gothic Book" w:cs="Arial"/>
          <w:color w:val="000000"/>
        </w:rPr>
        <w:t xml:space="preserve">All </w:t>
      </w:r>
      <w:r w:rsidR="00133FEC">
        <w:rPr>
          <w:rFonts w:ascii="Franklin Gothic Book" w:hAnsi="Franklin Gothic Book" w:cs="Arial"/>
          <w:color w:val="000000"/>
        </w:rPr>
        <w:t>Supplier</w:t>
      </w:r>
      <w:r w:rsidR="00742297">
        <w:rPr>
          <w:rFonts w:ascii="Franklin Gothic Book" w:hAnsi="Franklin Gothic Book" w:cs="Arial"/>
          <w:color w:val="000000"/>
        </w:rPr>
        <w:t>-</w:t>
      </w:r>
      <w:r w:rsidRPr="000C6764">
        <w:rPr>
          <w:rFonts w:ascii="Franklin Gothic Book" w:hAnsi="Franklin Gothic Book" w:cs="Arial"/>
          <w:color w:val="000000"/>
        </w:rPr>
        <w:t xml:space="preserve">employed personnel will be subject to </w:t>
      </w:r>
      <w:r w:rsidR="004F26CC">
        <w:rPr>
          <w:rFonts w:ascii="Franklin Gothic Book" w:hAnsi="Franklin Gothic Book" w:cs="Arial"/>
          <w:color w:val="000000"/>
        </w:rPr>
        <w:t>UNCP</w:t>
      </w:r>
      <w:r w:rsidR="005A032D">
        <w:rPr>
          <w:rFonts w:ascii="Franklin Gothic Book" w:hAnsi="Franklin Gothic Book" w:cs="Arial"/>
          <w:color w:val="000000"/>
        </w:rPr>
        <w:t>’s</w:t>
      </w:r>
      <w:r w:rsidRPr="000C6764">
        <w:rPr>
          <w:rFonts w:ascii="Franklin Gothic Book" w:hAnsi="Franklin Gothic Book" w:cs="Arial"/>
          <w:color w:val="000000"/>
        </w:rPr>
        <w:t xml:space="preserve"> policies, rules, regulations and codes of conduct while </w:t>
      </w:r>
      <w:r w:rsidRPr="00782A97">
        <w:rPr>
          <w:rFonts w:ascii="Franklin Gothic Book" w:hAnsi="Franklin Gothic Book" w:cs="Arial"/>
          <w:color w:val="000000"/>
        </w:rPr>
        <w:t xml:space="preserve">working on </w:t>
      </w:r>
      <w:r w:rsidR="004F26CC">
        <w:rPr>
          <w:rFonts w:ascii="Franklin Gothic Book" w:hAnsi="Franklin Gothic Book" w:cs="Arial"/>
          <w:color w:val="000000"/>
        </w:rPr>
        <w:t>UNCP</w:t>
      </w:r>
      <w:r w:rsidR="005A032D">
        <w:rPr>
          <w:rFonts w:ascii="Franklin Gothic Book" w:hAnsi="Franklin Gothic Book" w:cs="Arial"/>
          <w:color w:val="000000"/>
        </w:rPr>
        <w:t>’s</w:t>
      </w:r>
      <w:r w:rsidRPr="00782A97">
        <w:rPr>
          <w:rFonts w:ascii="Franklin Gothic Book" w:hAnsi="Franklin Gothic Book" w:cs="Arial"/>
          <w:color w:val="000000"/>
        </w:rPr>
        <w:t xml:space="preserve"> premises, provided such policies, rules, regulations and codes of conduct do not conflict with </w:t>
      </w:r>
      <w:r w:rsidR="00133FEC">
        <w:rPr>
          <w:rFonts w:ascii="Franklin Gothic Book" w:hAnsi="Franklin Gothic Book" w:cs="Arial"/>
          <w:color w:val="000000"/>
        </w:rPr>
        <w:t>Supplier’s</w:t>
      </w:r>
      <w:r w:rsidRPr="00782A97">
        <w:rPr>
          <w:rFonts w:ascii="Franklin Gothic Book" w:hAnsi="Franklin Gothic Book" w:cs="Arial"/>
          <w:color w:val="000000"/>
        </w:rPr>
        <w:t xml:space="preserve"> own policies, rules, regulations, and code</w:t>
      </w:r>
      <w:r w:rsidR="00F43EB0">
        <w:rPr>
          <w:rFonts w:ascii="Franklin Gothic Book" w:hAnsi="Franklin Gothic Book" w:cs="Arial"/>
          <w:color w:val="000000"/>
        </w:rPr>
        <w:t>s</w:t>
      </w:r>
      <w:r w:rsidRPr="00782A97">
        <w:rPr>
          <w:rFonts w:ascii="Franklin Gothic Book" w:hAnsi="Franklin Gothic Book" w:cs="Arial"/>
          <w:color w:val="000000"/>
        </w:rPr>
        <w:t xml:space="preserve"> of conduct.</w:t>
      </w:r>
      <w:r w:rsidR="009D6B71">
        <w:rPr>
          <w:rFonts w:ascii="Franklin Gothic Book" w:hAnsi="Franklin Gothic Book" w:cs="Arial"/>
          <w:color w:val="000000"/>
        </w:rPr>
        <w:t xml:space="preserve"> </w:t>
      </w:r>
    </w:p>
    <w:p w14:paraId="4B375D80" w14:textId="49086BB4" w:rsidR="00702295" w:rsidRPr="00782A97" w:rsidRDefault="00702295" w:rsidP="00C04285">
      <w:pPr>
        <w:numPr>
          <w:ilvl w:val="1"/>
          <w:numId w:val="8"/>
        </w:numPr>
        <w:spacing w:after="120"/>
        <w:rPr>
          <w:rFonts w:ascii="Franklin Gothic Book" w:hAnsi="Franklin Gothic Book" w:cs="Arial"/>
          <w:color w:val="000000"/>
        </w:rPr>
      </w:pPr>
      <w:r w:rsidRPr="00782A97">
        <w:rPr>
          <w:rFonts w:ascii="Franklin Gothic Book" w:hAnsi="Franklin Gothic Book" w:cs="Arial"/>
          <w:color w:val="000000"/>
        </w:rPr>
        <w:t xml:space="preserve">In the event of </w:t>
      </w:r>
      <w:r w:rsidR="004F26CC">
        <w:rPr>
          <w:rFonts w:ascii="Franklin Gothic Book" w:hAnsi="Franklin Gothic Book" w:cs="Arial"/>
          <w:color w:val="000000"/>
        </w:rPr>
        <w:t>UNCP</w:t>
      </w:r>
      <w:r w:rsidR="00487178">
        <w:rPr>
          <w:rFonts w:ascii="Franklin Gothic Book" w:hAnsi="Franklin Gothic Book" w:cs="Arial"/>
          <w:color w:val="000000"/>
        </w:rPr>
        <w:t>’s</w:t>
      </w:r>
      <w:r w:rsidRPr="00782A97">
        <w:rPr>
          <w:rFonts w:ascii="Franklin Gothic Book" w:hAnsi="Franklin Gothic Book" w:cs="Arial"/>
          <w:color w:val="000000"/>
        </w:rPr>
        <w:t xml:space="preserve"> </w:t>
      </w:r>
      <w:r w:rsidR="0047436E" w:rsidRPr="00782A97">
        <w:rPr>
          <w:rFonts w:ascii="Franklin Gothic Book" w:hAnsi="Franklin Gothic Book" w:cs="Arial"/>
          <w:color w:val="000000"/>
        </w:rPr>
        <w:t>concern regarding</w:t>
      </w:r>
      <w:r w:rsidRPr="00782A97">
        <w:rPr>
          <w:rFonts w:ascii="Franklin Gothic Book" w:hAnsi="Franklin Gothic Book" w:cs="Arial"/>
          <w:color w:val="000000"/>
        </w:rPr>
        <w:t xml:space="preserve"> the conduct or behavior of any employee, the Contract Administrator will inform </w:t>
      </w:r>
      <w:r w:rsidR="00133FEC">
        <w:rPr>
          <w:rFonts w:ascii="Franklin Gothic Book" w:hAnsi="Franklin Gothic Book" w:cs="Arial"/>
          <w:color w:val="000000"/>
        </w:rPr>
        <w:t>Supplier</w:t>
      </w:r>
      <w:r w:rsidRPr="00782A97">
        <w:rPr>
          <w:rFonts w:ascii="Franklin Gothic Book" w:hAnsi="Franklin Gothic Book" w:cs="Arial"/>
          <w:color w:val="000000"/>
        </w:rPr>
        <w:t>.</w:t>
      </w:r>
      <w:r w:rsidR="009D6B71">
        <w:rPr>
          <w:rFonts w:ascii="Franklin Gothic Book" w:hAnsi="Franklin Gothic Book" w:cs="Arial"/>
          <w:color w:val="000000"/>
        </w:rPr>
        <w:t xml:space="preserve"> </w:t>
      </w:r>
      <w:r w:rsidRPr="00782A97">
        <w:rPr>
          <w:rFonts w:ascii="Franklin Gothic Book" w:hAnsi="Franklin Gothic Book" w:cs="Arial"/>
          <w:color w:val="000000"/>
        </w:rPr>
        <w:t>To the extent permissible by law</w:t>
      </w:r>
      <w:r w:rsidR="00F43EB0">
        <w:rPr>
          <w:rFonts w:ascii="Franklin Gothic Book" w:hAnsi="Franklin Gothic Book" w:cs="Arial"/>
          <w:color w:val="000000"/>
        </w:rPr>
        <w:t>,</w:t>
      </w:r>
      <w:r w:rsidRPr="00782A97">
        <w:rPr>
          <w:rFonts w:ascii="Franklin Gothic Book" w:hAnsi="Franklin Gothic Book" w:cs="Arial"/>
          <w:color w:val="000000"/>
        </w:rPr>
        <w:t xml:space="preserve"> collective bargaining agreements</w:t>
      </w:r>
      <w:r w:rsidR="00AC5F4C">
        <w:rPr>
          <w:rFonts w:ascii="Franklin Gothic Book" w:hAnsi="Franklin Gothic Book" w:cs="Arial"/>
          <w:color w:val="000000"/>
        </w:rPr>
        <w:t xml:space="preserve"> and</w:t>
      </w:r>
      <w:r w:rsidR="001C6313">
        <w:rPr>
          <w:rFonts w:ascii="Franklin Gothic Book" w:hAnsi="Franklin Gothic Book" w:cs="Arial"/>
          <w:color w:val="000000"/>
        </w:rPr>
        <w:t>/</w:t>
      </w:r>
      <w:r w:rsidR="00AC5F4C">
        <w:rPr>
          <w:rFonts w:ascii="Franklin Gothic Book" w:hAnsi="Franklin Gothic Book" w:cs="Arial"/>
          <w:color w:val="000000"/>
        </w:rPr>
        <w:t>or employment agreements</w:t>
      </w:r>
      <w:r w:rsidRPr="00782A97">
        <w:rPr>
          <w:rFonts w:ascii="Franklin Gothic Book" w:hAnsi="Franklin Gothic Book" w:cs="Arial"/>
          <w:color w:val="000000"/>
        </w:rPr>
        <w:t xml:space="preserve">, an offending employee of </w:t>
      </w:r>
      <w:r w:rsidR="00133FEC">
        <w:rPr>
          <w:rFonts w:ascii="Franklin Gothic Book" w:hAnsi="Franklin Gothic Book" w:cs="Arial"/>
          <w:color w:val="000000"/>
        </w:rPr>
        <w:t>Supplier</w:t>
      </w:r>
      <w:r w:rsidRPr="00782A97">
        <w:rPr>
          <w:rFonts w:ascii="Franklin Gothic Book" w:hAnsi="Franklin Gothic Book" w:cs="Arial"/>
          <w:color w:val="000000"/>
        </w:rPr>
        <w:t xml:space="preserve"> will be removed from employment in the Program immediately upon receipt of a written request from the Contract Administrator.</w:t>
      </w:r>
      <w:r w:rsidR="009D6B71">
        <w:rPr>
          <w:rFonts w:ascii="Franklin Gothic Book" w:hAnsi="Franklin Gothic Book" w:cs="Arial"/>
          <w:color w:val="000000"/>
        </w:rPr>
        <w:t xml:space="preserve"> </w:t>
      </w:r>
      <w:r w:rsidRPr="00782A97">
        <w:rPr>
          <w:rFonts w:ascii="Franklin Gothic Book" w:hAnsi="Franklin Gothic Book" w:cs="Arial"/>
          <w:color w:val="000000"/>
        </w:rPr>
        <w:t xml:space="preserve">Such written request will be initiated by the Contract Administrator after reviewing all relevant information with </w:t>
      </w:r>
      <w:r w:rsidR="00133FEC">
        <w:rPr>
          <w:rFonts w:ascii="Franklin Gothic Book" w:hAnsi="Franklin Gothic Book" w:cs="Arial"/>
          <w:color w:val="000000"/>
        </w:rPr>
        <w:t>Supplier</w:t>
      </w:r>
      <w:r w:rsidRPr="00782A97">
        <w:rPr>
          <w:rFonts w:ascii="Franklin Gothic Book" w:hAnsi="Franklin Gothic Book" w:cs="Arial"/>
          <w:color w:val="000000"/>
        </w:rPr>
        <w:t>.</w:t>
      </w:r>
      <w:r w:rsidR="009D6B71">
        <w:rPr>
          <w:rFonts w:ascii="Franklin Gothic Book" w:hAnsi="Franklin Gothic Book" w:cs="Arial"/>
          <w:color w:val="000000"/>
        </w:rPr>
        <w:t xml:space="preserve"> </w:t>
      </w:r>
      <w:r w:rsidRPr="00782A97">
        <w:rPr>
          <w:rFonts w:ascii="Franklin Gothic Book" w:hAnsi="Franklin Gothic Book" w:cs="Arial"/>
          <w:color w:val="000000"/>
        </w:rPr>
        <w:t xml:space="preserve">Among specific causes, but not limited to these causes, </w:t>
      </w:r>
      <w:r w:rsidR="00F43EB0">
        <w:rPr>
          <w:rFonts w:ascii="Franklin Gothic Book" w:hAnsi="Franklin Gothic Book" w:cs="Arial"/>
          <w:color w:val="000000"/>
        </w:rPr>
        <w:t>are</w:t>
      </w:r>
      <w:r w:rsidRPr="00782A97">
        <w:rPr>
          <w:rFonts w:ascii="Franklin Gothic Book" w:hAnsi="Franklin Gothic Book" w:cs="Arial"/>
          <w:color w:val="000000"/>
        </w:rPr>
        <w:t>: inflicting or threatening physical abuse</w:t>
      </w:r>
      <w:r w:rsidR="00D1397B">
        <w:rPr>
          <w:rFonts w:ascii="Franklin Gothic Book" w:hAnsi="Franklin Gothic Book" w:cs="Arial"/>
          <w:color w:val="000000"/>
        </w:rPr>
        <w:t>;</w:t>
      </w:r>
      <w:r w:rsidRPr="00782A97">
        <w:rPr>
          <w:rFonts w:ascii="Franklin Gothic Book" w:hAnsi="Franklin Gothic Book" w:cs="Arial"/>
          <w:color w:val="000000"/>
        </w:rPr>
        <w:t xml:space="preserve"> verbal abuse on any person</w:t>
      </w:r>
      <w:r w:rsidR="00F43EB0">
        <w:rPr>
          <w:rFonts w:ascii="Franklin Gothic Book" w:hAnsi="Franklin Gothic Book" w:cs="Arial"/>
          <w:color w:val="000000"/>
        </w:rPr>
        <w:t>;</w:t>
      </w:r>
      <w:r w:rsidRPr="00782A97">
        <w:rPr>
          <w:rFonts w:ascii="Franklin Gothic Book" w:hAnsi="Franklin Gothic Book" w:cs="Arial"/>
          <w:color w:val="000000"/>
        </w:rPr>
        <w:t xml:space="preserve"> sexual harassment</w:t>
      </w:r>
      <w:r w:rsidR="00F43EB0">
        <w:rPr>
          <w:rFonts w:ascii="Franklin Gothic Book" w:hAnsi="Franklin Gothic Book" w:cs="Arial"/>
          <w:color w:val="000000"/>
        </w:rPr>
        <w:t>;</w:t>
      </w:r>
      <w:r w:rsidRPr="00782A97">
        <w:rPr>
          <w:rFonts w:ascii="Franklin Gothic Book" w:hAnsi="Franklin Gothic Book" w:cs="Arial"/>
          <w:color w:val="000000"/>
        </w:rPr>
        <w:t xml:space="preserve"> damaging </w:t>
      </w:r>
      <w:r w:rsidR="004F26CC">
        <w:rPr>
          <w:rFonts w:ascii="Franklin Gothic Book" w:hAnsi="Franklin Gothic Book" w:cs="Arial"/>
          <w:color w:val="000000"/>
        </w:rPr>
        <w:t>UNCP</w:t>
      </w:r>
      <w:r w:rsidR="005A032D">
        <w:rPr>
          <w:rFonts w:ascii="Franklin Gothic Book" w:hAnsi="Franklin Gothic Book" w:cs="Arial"/>
          <w:color w:val="000000"/>
        </w:rPr>
        <w:t>’s</w:t>
      </w:r>
      <w:r w:rsidRPr="00782A97">
        <w:rPr>
          <w:rFonts w:ascii="Franklin Gothic Book" w:hAnsi="Franklin Gothic Book" w:cs="Arial"/>
          <w:color w:val="000000"/>
        </w:rPr>
        <w:t xml:space="preserve"> grounds or property</w:t>
      </w:r>
      <w:r w:rsidR="00F43EB0">
        <w:rPr>
          <w:rFonts w:ascii="Franklin Gothic Book" w:hAnsi="Franklin Gothic Book" w:cs="Arial"/>
          <w:color w:val="000000"/>
        </w:rPr>
        <w:t>;</w:t>
      </w:r>
      <w:r w:rsidRPr="00782A97">
        <w:rPr>
          <w:rFonts w:ascii="Franklin Gothic Book" w:hAnsi="Franklin Gothic Book" w:cs="Arial"/>
          <w:color w:val="000000"/>
        </w:rPr>
        <w:t xml:space="preserve"> disrupting patrons’ enjoyment</w:t>
      </w:r>
      <w:r w:rsidR="00F43EB0">
        <w:rPr>
          <w:rFonts w:ascii="Franklin Gothic Book" w:hAnsi="Franklin Gothic Book" w:cs="Arial"/>
          <w:color w:val="000000"/>
        </w:rPr>
        <w:t>;</w:t>
      </w:r>
      <w:r w:rsidRPr="00782A97">
        <w:rPr>
          <w:rFonts w:ascii="Franklin Gothic Book" w:hAnsi="Franklin Gothic Book" w:cs="Arial"/>
          <w:color w:val="000000"/>
        </w:rPr>
        <w:t xml:space="preserve"> any other conduct or action considered inimical or offensive to </w:t>
      </w:r>
      <w:r w:rsidR="004F26CC">
        <w:rPr>
          <w:rFonts w:ascii="Franklin Gothic Book" w:hAnsi="Franklin Gothic Book" w:cs="Arial"/>
          <w:color w:val="000000"/>
        </w:rPr>
        <w:t>UNCP</w:t>
      </w:r>
      <w:r w:rsidRPr="00782A97">
        <w:rPr>
          <w:rFonts w:ascii="Franklin Gothic Book" w:hAnsi="Franklin Gothic Book" w:cs="Arial"/>
          <w:color w:val="000000"/>
        </w:rPr>
        <w:t>.</w:t>
      </w:r>
      <w:r w:rsidR="009D6B71">
        <w:rPr>
          <w:rFonts w:ascii="Franklin Gothic Book" w:hAnsi="Franklin Gothic Book" w:cs="Arial"/>
          <w:color w:val="000000"/>
        </w:rPr>
        <w:t xml:space="preserve"> </w:t>
      </w:r>
      <w:r w:rsidRPr="00782A97">
        <w:rPr>
          <w:rFonts w:ascii="Franklin Gothic Book" w:hAnsi="Franklin Gothic Book" w:cs="Arial"/>
          <w:color w:val="000000"/>
        </w:rPr>
        <w:t xml:space="preserve">Any such removal will be made in the name of </w:t>
      </w:r>
      <w:r w:rsidR="00133FEC">
        <w:rPr>
          <w:rFonts w:ascii="Franklin Gothic Book" w:hAnsi="Franklin Gothic Book" w:cs="Arial"/>
          <w:color w:val="000000"/>
        </w:rPr>
        <w:t>Supplier</w:t>
      </w:r>
      <w:r w:rsidRPr="00782A97">
        <w:rPr>
          <w:rFonts w:ascii="Franklin Gothic Book" w:hAnsi="Franklin Gothic Book" w:cs="Arial"/>
          <w:color w:val="000000"/>
        </w:rPr>
        <w:t>.</w:t>
      </w:r>
    </w:p>
    <w:p w14:paraId="449D68D5" w14:textId="447D5E7C" w:rsidR="00F43EB0" w:rsidRPr="00F43EB0" w:rsidRDefault="00133FEC" w:rsidP="00801C32">
      <w:pPr>
        <w:numPr>
          <w:ilvl w:val="1"/>
          <w:numId w:val="8"/>
        </w:numPr>
        <w:spacing w:after="120"/>
        <w:rPr>
          <w:rFonts w:ascii="Franklin Gothic Book" w:hAnsi="Franklin Gothic Book" w:cs="Arial"/>
          <w:color w:val="000000"/>
        </w:rPr>
      </w:pPr>
      <w:r w:rsidRPr="00F43EB0">
        <w:rPr>
          <w:rFonts w:ascii="Franklin Gothic Book" w:hAnsi="Franklin Gothic Book" w:cs="Arial"/>
          <w:color w:val="000000"/>
        </w:rPr>
        <w:t>Supplier</w:t>
      </w:r>
      <w:r w:rsidR="00EC0CDA" w:rsidRPr="00F43EB0">
        <w:rPr>
          <w:rFonts w:ascii="Franklin Gothic Book" w:hAnsi="Franklin Gothic Book" w:cs="Arial"/>
          <w:color w:val="000000"/>
        </w:rPr>
        <w:t xml:space="preserve"> </w:t>
      </w:r>
      <w:r w:rsidR="007B75F7" w:rsidRPr="00F43EB0">
        <w:rPr>
          <w:rFonts w:ascii="Franklin Gothic Book" w:hAnsi="Franklin Gothic Book" w:cs="Arial"/>
          <w:color w:val="000000"/>
        </w:rPr>
        <w:t>will</w:t>
      </w:r>
      <w:r w:rsidR="00EC0CDA" w:rsidRPr="00F43EB0">
        <w:rPr>
          <w:rFonts w:ascii="Franklin Gothic Book" w:hAnsi="Franklin Gothic Book" w:cs="Arial"/>
          <w:color w:val="000000"/>
        </w:rPr>
        <w:t xml:space="preserve"> perform </w:t>
      </w:r>
      <w:r w:rsidR="007B75F7" w:rsidRPr="00F43EB0">
        <w:rPr>
          <w:rFonts w:ascii="Franklin Gothic Book" w:hAnsi="Franklin Gothic Book" w:cs="Arial"/>
          <w:color w:val="000000"/>
        </w:rPr>
        <w:t xml:space="preserve">employment and </w:t>
      </w:r>
      <w:r w:rsidR="00EC0CDA" w:rsidRPr="00F43EB0">
        <w:rPr>
          <w:rFonts w:ascii="Franklin Gothic Book" w:hAnsi="Franklin Gothic Book" w:cs="Arial"/>
          <w:color w:val="000000"/>
        </w:rPr>
        <w:t>criminal background checks on all newly hired employees</w:t>
      </w:r>
      <w:r w:rsidR="007B75F7" w:rsidRPr="00F43EB0">
        <w:rPr>
          <w:rFonts w:ascii="Franklin Gothic Book" w:hAnsi="Franklin Gothic Book" w:cs="Arial"/>
          <w:color w:val="000000"/>
        </w:rPr>
        <w:t xml:space="preserve">, with methodology subject to </w:t>
      </w:r>
      <w:r w:rsidR="004F26CC">
        <w:rPr>
          <w:rFonts w:ascii="Franklin Gothic Book" w:hAnsi="Franklin Gothic Book" w:cs="Arial"/>
          <w:color w:val="000000"/>
        </w:rPr>
        <w:t>UNCP</w:t>
      </w:r>
      <w:r w:rsidR="007B75F7" w:rsidRPr="00F43EB0">
        <w:rPr>
          <w:rFonts w:ascii="Franklin Gothic Book" w:hAnsi="Franklin Gothic Book" w:cs="Arial"/>
          <w:color w:val="000000"/>
        </w:rPr>
        <w:t xml:space="preserve"> approval</w:t>
      </w:r>
      <w:r w:rsidR="00EC0CDA" w:rsidRPr="00F43EB0">
        <w:rPr>
          <w:rFonts w:ascii="Franklin Gothic Book" w:hAnsi="Franklin Gothic Book" w:cs="Arial"/>
          <w:color w:val="000000"/>
        </w:rPr>
        <w:t xml:space="preserve">. </w:t>
      </w:r>
      <w:r w:rsidR="00F43EB0" w:rsidRPr="00F43EB0">
        <w:rPr>
          <w:rFonts w:ascii="Franklin Gothic Book" w:hAnsi="Franklin Gothic Book" w:cs="Arial"/>
          <w:color w:val="000000"/>
        </w:rPr>
        <w:t xml:space="preserve">If the ability to conduct criminal background checks is limited due to constraints imposed as a result of pandemics, natural disasters or other emergency conditions outside Supplier’s control (e.g. courthouse closures that prevent access to criminal conviction records), upon </w:t>
      </w:r>
      <w:r w:rsidR="00F43EB0">
        <w:rPr>
          <w:rFonts w:ascii="Franklin Gothic Book" w:hAnsi="Franklin Gothic Book" w:cs="Arial"/>
          <w:color w:val="000000"/>
        </w:rPr>
        <w:t xml:space="preserve">the </w:t>
      </w:r>
      <w:r w:rsidR="00F43EB0" w:rsidRPr="00F43EB0">
        <w:rPr>
          <w:rFonts w:ascii="Franklin Gothic Book" w:hAnsi="Franklin Gothic Book" w:cs="Arial"/>
          <w:color w:val="000000"/>
        </w:rPr>
        <w:t>Contract Administrator</w:t>
      </w:r>
      <w:r w:rsidR="00F43EB0">
        <w:rPr>
          <w:rFonts w:ascii="Franklin Gothic Book" w:hAnsi="Franklin Gothic Book" w:cs="Arial"/>
          <w:color w:val="000000"/>
        </w:rPr>
        <w:t>’s written</w:t>
      </w:r>
      <w:r w:rsidR="00F43EB0" w:rsidRPr="00F43EB0">
        <w:rPr>
          <w:rFonts w:ascii="Franklin Gothic Book" w:hAnsi="Franklin Gothic Book" w:cs="Arial"/>
          <w:color w:val="000000"/>
        </w:rPr>
        <w:t xml:space="preserve"> approval, Supplier may permit employees to begin work conditioned upon completion of background checks, and Supplier will diligently complete background checks promptly when it becomes feasible to do so.</w:t>
      </w:r>
      <w:r w:rsidR="00F43EB0">
        <w:rPr>
          <w:rFonts w:ascii="Franklin Gothic Book" w:hAnsi="Franklin Gothic Book" w:cs="Arial"/>
          <w:color w:val="000000"/>
        </w:rPr>
        <w:t xml:space="preserve"> </w:t>
      </w:r>
      <w:r w:rsidR="00F43EB0" w:rsidRPr="00F43EB0">
        <w:rPr>
          <w:rFonts w:ascii="Franklin Gothic Book" w:hAnsi="Franklin Gothic Book" w:cs="Arial"/>
          <w:color w:val="000000"/>
        </w:rPr>
        <w:t>Supplier warrants that no employee will be assigned to the Program without undergoing the agreed screening process.</w:t>
      </w:r>
    </w:p>
    <w:p w14:paraId="454419F4" w14:textId="2158B7EE" w:rsidR="0047436E"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F43EB0">
        <w:rPr>
          <w:rFonts w:ascii="Franklin Gothic Book" w:hAnsi="Franklin Gothic Book" w:cs="Arial"/>
          <w:color w:val="000000"/>
        </w:rPr>
        <w:t xml:space="preserve"> will ensure that its </w:t>
      </w:r>
      <w:r w:rsidR="00702295" w:rsidRPr="000C6764">
        <w:rPr>
          <w:rFonts w:ascii="Franklin Gothic Book" w:hAnsi="Franklin Gothic Book" w:cs="Arial"/>
          <w:color w:val="000000"/>
        </w:rPr>
        <w:t>employees meet the appropriate health standards pr</w:t>
      </w:r>
      <w:r w:rsidR="0047436E">
        <w:rPr>
          <w:rFonts w:ascii="Franklin Gothic Book" w:hAnsi="Franklin Gothic Book" w:cs="Arial"/>
          <w:color w:val="000000"/>
        </w:rPr>
        <w:t>o</w:t>
      </w:r>
      <w:r w:rsidR="00702295" w:rsidRPr="000C6764">
        <w:rPr>
          <w:rFonts w:ascii="Franklin Gothic Book" w:hAnsi="Franklin Gothic Book" w:cs="Arial"/>
          <w:color w:val="000000"/>
        </w:rPr>
        <w:t>scribed by applicable governmental laws and regulations.</w:t>
      </w:r>
      <w:r w:rsidR="009D6B71">
        <w:rPr>
          <w:rFonts w:ascii="Franklin Gothic Book" w:hAnsi="Franklin Gothic Book" w:cs="Arial"/>
          <w:color w:val="000000"/>
        </w:rPr>
        <w:t xml:space="preserve"> </w:t>
      </w:r>
    </w:p>
    <w:p w14:paraId="0AC2979C" w14:textId="66F93383" w:rsidR="00702295" w:rsidRPr="009E6383" w:rsidRDefault="00702295" w:rsidP="00C04285">
      <w:pPr>
        <w:numPr>
          <w:ilvl w:val="1"/>
          <w:numId w:val="8"/>
        </w:numPr>
        <w:spacing w:after="120"/>
        <w:rPr>
          <w:rFonts w:ascii="Franklin Gothic Book" w:hAnsi="Franklin Gothic Book" w:cs="Arial"/>
          <w:color w:val="000000"/>
        </w:rPr>
      </w:pPr>
      <w:r w:rsidRPr="000C6764">
        <w:rPr>
          <w:rFonts w:ascii="Franklin Gothic Book" w:hAnsi="Franklin Gothic Book" w:cs="Arial"/>
          <w:color w:val="000000"/>
        </w:rPr>
        <w:t>To the extent permitted by law</w:t>
      </w:r>
      <w:r w:rsidR="007B75F7">
        <w:rPr>
          <w:rFonts w:ascii="Franklin Gothic Book" w:hAnsi="Franklin Gothic Book" w:cs="Arial"/>
          <w:color w:val="000000"/>
        </w:rPr>
        <w:t xml:space="preserve"> and </w:t>
      </w:r>
      <w:r w:rsidR="000363F7">
        <w:rPr>
          <w:rFonts w:ascii="Franklin Gothic Book" w:hAnsi="Franklin Gothic Book" w:cs="Arial"/>
          <w:color w:val="000000"/>
        </w:rPr>
        <w:t>subject to</w:t>
      </w:r>
      <w:r w:rsidR="007B75F7">
        <w:rPr>
          <w:rFonts w:ascii="Franklin Gothic Book" w:hAnsi="Franklin Gothic Book" w:cs="Arial"/>
          <w:color w:val="000000"/>
        </w:rPr>
        <w:t xml:space="preserve"> </w:t>
      </w:r>
      <w:r w:rsidR="00133FEC">
        <w:rPr>
          <w:rFonts w:ascii="Franklin Gothic Book" w:hAnsi="Franklin Gothic Book" w:cs="Arial"/>
          <w:color w:val="000000"/>
        </w:rPr>
        <w:t>Supplier’s</w:t>
      </w:r>
      <w:r w:rsidR="007B75F7">
        <w:rPr>
          <w:rFonts w:ascii="Franklin Gothic Book" w:hAnsi="Franklin Gothic Book" w:cs="Arial"/>
          <w:color w:val="000000"/>
        </w:rPr>
        <w:t xml:space="preserve"> human resource policies</w:t>
      </w:r>
      <w:r w:rsidRPr="000C6764">
        <w:rPr>
          <w:rFonts w:ascii="Franklin Gothic Book" w:hAnsi="Franklin Gothic Book" w:cs="Arial"/>
          <w:color w:val="000000"/>
        </w:rPr>
        <w:t xml:space="preserve">, </w:t>
      </w:r>
      <w:r w:rsidR="00133FEC">
        <w:rPr>
          <w:rFonts w:ascii="Franklin Gothic Book" w:hAnsi="Franklin Gothic Book" w:cs="Arial"/>
          <w:color w:val="000000"/>
        </w:rPr>
        <w:t>Supplier</w:t>
      </w:r>
      <w:r w:rsidRPr="000C6764">
        <w:rPr>
          <w:rFonts w:ascii="Franklin Gothic Book" w:hAnsi="Franklin Gothic Book" w:cs="Arial"/>
          <w:color w:val="000000"/>
        </w:rPr>
        <w:t xml:space="preserve"> will </w:t>
      </w:r>
      <w:r w:rsidR="00487278" w:rsidRPr="000C6764">
        <w:rPr>
          <w:rFonts w:ascii="Franklin Gothic Book" w:hAnsi="Franklin Gothic Book" w:cs="Arial"/>
          <w:color w:val="000000"/>
        </w:rPr>
        <w:t>ensure</w:t>
      </w:r>
      <w:r w:rsidRPr="000C6764">
        <w:rPr>
          <w:rFonts w:ascii="Franklin Gothic Book" w:hAnsi="Franklin Gothic Book" w:cs="Arial"/>
          <w:color w:val="000000"/>
        </w:rPr>
        <w:t xml:space="preserve"> that an employee </w:t>
      </w:r>
      <w:r w:rsidR="0047436E">
        <w:rPr>
          <w:rFonts w:ascii="Franklin Gothic Book" w:hAnsi="Franklin Gothic Book" w:cs="Arial"/>
          <w:color w:val="000000"/>
        </w:rPr>
        <w:t>who</w:t>
      </w:r>
      <w:r w:rsidRPr="000C6764">
        <w:rPr>
          <w:rFonts w:ascii="Franklin Gothic Book" w:hAnsi="Franklin Gothic Book" w:cs="Arial"/>
          <w:color w:val="000000"/>
        </w:rPr>
        <w:t xml:space="preserve"> reports to work ill will be sent home and not allowed to resume work until fully recovered.</w:t>
      </w:r>
      <w:r w:rsidR="009D6B71">
        <w:rPr>
          <w:rFonts w:ascii="Franklin Gothic Book" w:hAnsi="Franklin Gothic Book" w:cs="Arial"/>
          <w:color w:val="000000"/>
        </w:rPr>
        <w:t xml:space="preserve"> </w:t>
      </w:r>
      <w:r w:rsidRPr="000C6764">
        <w:rPr>
          <w:rFonts w:ascii="Franklin Gothic Book" w:hAnsi="Franklin Gothic Book" w:cs="Arial"/>
          <w:color w:val="000000"/>
        </w:rPr>
        <w:t xml:space="preserve">To the extent permitted by law, when informed that an employee </w:t>
      </w:r>
      <w:r w:rsidR="00401513">
        <w:rPr>
          <w:rFonts w:ascii="Franklin Gothic Book" w:hAnsi="Franklin Gothic Book" w:cs="Arial"/>
          <w:color w:val="000000"/>
        </w:rPr>
        <w:t>may have</w:t>
      </w:r>
      <w:r w:rsidRPr="000C6764">
        <w:rPr>
          <w:rFonts w:ascii="Franklin Gothic Book" w:hAnsi="Franklin Gothic Book" w:cs="Arial"/>
          <w:color w:val="000000"/>
        </w:rPr>
        <w:t xml:space="preserve"> an illness</w:t>
      </w:r>
      <w:r w:rsidR="00401513">
        <w:rPr>
          <w:rFonts w:ascii="Franklin Gothic Book" w:hAnsi="Franklin Gothic Book" w:cs="Arial"/>
          <w:color w:val="000000"/>
        </w:rPr>
        <w:t>,</w:t>
      </w:r>
      <w:r w:rsidRPr="000C6764">
        <w:rPr>
          <w:rFonts w:ascii="Franklin Gothic Book" w:hAnsi="Franklin Gothic Book" w:cs="Arial"/>
          <w:color w:val="000000"/>
        </w:rPr>
        <w:t xml:space="preserve"> communicable disease or other </w:t>
      </w:r>
      <w:r w:rsidR="00401513">
        <w:rPr>
          <w:rFonts w:ascii="Franklin Gothic Book" w:hAnsi="Franklin Gothic Book" w:cs="Arial"/>
          <w:color w:val="000000"/>
        </w:rPr>
        <w:t xml:space="preserve">health </w:t>
      </w:r>
      <w:r w:rsidRPr="000C6764">
        <w:rPr>
          <w:rFonts w:ascii="Franklin Gothic Book" w:hAnsi="Franklin Gothic Book" w:cs="Arial"/>
          <w:color w:val="000000"/>
        </w:rPr>
        <w:t>condition</w:t>
      </w:r>
      <w:r w:rsidR="00EE55D5">
        <w:rPr>
          <w:rFonts w:ascii="Franklin Gothic Book" w:hAnsi="Franklin Gothic Book" w:cs="Arial"/>
          <w:color w:val="000000"/>
        </w:rPr>
        <w:t xml:space="preserve"> that</w:t>
      </w:r>
      <w:r w:rsidRPr="000C6764">
        <w:rPr>
          <w:rFonts w:ascii="Franklin Gothic Book" w:hAnsi="Franklin Gothic Book" w:cs="Arial"/>
          <w:color w:val="000000"/>
        </w:rPr>
        <w:t xml:space="preserve"> could affect the safe, sanitary or healthful operation of the Program, </w:t>
      </w:r>
      <w:r w:rsidR="00133FEC">
        <w:rPr>
          <w:rFonts w:ascii="Franklin Gothic Book" w:hAnsi="Franklin Gothic Book" w:cs="Arial"/>
          <w:color w:val="000000"/>
        </w:rPr>
        <w:t>Supplier</w:t>
      </w:r>
      <w:r w:rsidRPr="000C6764">
        <w:rPr>
          <w:rFonts w:ascii="Franklin Gothic Book" w:hAnsi="Franklin Gothic Book" w:cs="Arial"/>
          <w:color w:val="000000"/>
        </w:rPr>
        <w:t xml:space="preserve"> will ensure that </w:t>
      </w:r>
      <w:r w:rsidR="00401513">
        <w:rPr>
          <w:rFonts w:ascii="Franklin Gothic Book" w:hAnsi="Franklin Gothic Book" w:cs="Arial"/>
          <w:color w:val="000000"/>
        </w:rPr>
        <w:t>the</w:t>
      </w:r>
      <w:r w:rsidRPr="000C6764">
        <w:rPr>
          <w:rFonts w:ascii="Franklin Gothic Book" w:hAnsi="Franklin Gothic Book" w:cs="Arial"/>
          <w:color w:val="000000"/>
        </w:rPr>
        <w:t xml:space="preserve"> employee </w:t>
      </w:r>
      <w:r w:rsidR="00401513">
        <w:rPr>
          <w:rFonts w:ascii="Franklin Gothic Book" w:hAnsi="Franklin Gothic Book" w:cs="Arial"/>
          <w:color w:val="000000"/>
        </w:rPr>
        <w:t>undergoes</w:t>
      </w:r>
      <w:r w:rsidRPr="000C6764">
        <w:rPr>
          <w:rFonts w:ascii="Franklin Gothic Book" w:hAnsi="Franklin Gothic Book" w:cs="Arial"/>
          <w:color w:val="000000"/>
        </w:rPr>
        <w:t xml:space="preserve"> an examination </w:t>
      </w:r>
      <w:r w:rsidR="00EE55D5">
        <w:rPr>
          <w:rFonts w:ascii="Franklin Gothic Book" w:hAnsi="Franklin Gothic Book" w:cs="Arial"/>
          <w:color w:val="000000"/>
        </w:rPr>
        <w:t>by a licensed physician to</w:t>
      </w:r>
      <w:r w:rsidRPr="000C6764">
        <w:rPr>
          <w:rFonts w:ascii="Franklin Gothic Book" w:hAnsi="Franklin Gothic Book" w:cs="Arial"/>
          <w:color w:val="000000"/>
        </w:rPr>
        <w:t xml:space="preserve"> either verify or contradict the existence of the condition.</w:t>
      </w:r>
      <w:r w:rsidR="009D6B71">
        <w:rPr>
          <w:rFonts w:ascii="Franklin Gothic Book" w:hAnsi="Franklin Gothic Book" w:cs="Arial"/>
          <w:color w:val="000000"/>
        </w:rPr>
        <w:t xml:space="preserve"> </w:t>
      </w:r>
      <w:r w:rsidR="0047436E">
        <w:rPr>
          <w:rFonts w:ascii="Franklin Gothic Book" w:hAnsi="Franklin Gothic Book" w:cs="Arial"/>
          <w:color w:val="000000"/>
        </w:rPr>
        <w:t>If</w:t>
      </w:r>
      <w:r w:rsidRPr="000C6764">
        <w:rPr>
          <w:rFonts w:ascii="Franklin Gothic Book" w:hAnsi="Franklin Gothic Book" w:cs="Arial"/>
          <w:color w:val="000000"/>
        </w:rPr>
        <w:t xml:space="preserve"> such condition is verified, </w:t>
      </w:r>
      <w:r w:rsidR="00133FEC">
        <w:rPr>
          <w:rFonts w:ascii="Franklin Gothic Book" w:hAnsi="Franklin Gothic Book" w:cs="Arial"/>
          <w:color w:val="000000"/>
        </w:rPr>
        <w:t>Supplier</w:t>
      </w:r>
      <w:r w:rsidRPr="000C6764">
        <w:rPr>
          <w:rFonts w:ascii="Franklin Gothic Book" w:hAnsi="Franklin Gothic Book" w:cs="Arial"/>
          <w:color w:val="000000"/>
        </w:rPr>
        <w:t xml:space="preserve"> will not utilize the services of </w:t>
      </w:r>
      <w:r w:rsidR="00401513">
        <w:rPr>
          <w:rFonts w:ascii="Franklin Gothic Book" w:hAnsi="Franklin Gothic Book" w:cs="Arial"/>
          <w:color w:val="000000"/>
        </w:rPr>
        <w:t>the</w:t>
      </w:r>
      <w:r w:rsidRPr="000C6764">
        <w:rPr>
          <w:rFonts w:ascii="Franklin Gothic Book" w:hAnsi="Franklin Gothic Book" w:cs="Arial"/>
          <w:color w:val="000000"/>
        </w:rPr>
        <w:t xml:space="preserve"> employee </w:t>
      </w:r>
      <w:r w:rsidRPr="009E6383">
        <w:rPr>
          <w:rFonts w:ascii="Franklin Gothic Book" w:hAnsi="Franklin Gothic Book" w:cs="Arial"/>
          <w:color w:val="000000"/>
        </w:rPr>
        <w:t xml:space="preserve">in the Program until the </w:t>
      </w:r>
      <w:r w:rsidR="00401513">
        <w:rPr>
          <w:rFonts w:ascii="Franklin Gothic Book" w:hAnsi="Franklin Gothic Book" w:cs="Arial"/>
          <w:color w:val="000000"/>
        </w:rPr>
        <w:t>employee</w:t>
      </w:r>
      <w:r w:rsidRPr="009E6383">
        <w:rPr>
          <w:rFonts w:ascii="Franklin Gothic Book" w:hAnsi="Franklin Gothic Book" w:cs="Arial"/>
          <w:color w:val="000000"/>
        </w:rPr>
        <w:t xml:space="preserve"> returns to a healthful status as </w:t>
      </w:r>
      <w:r w:rsidR="00401513">
        <w:rPr>
          <w:rFonts w:ascii="Franklin Gothic Book" w:hAnsi="Franklin Gothic Book" w:cs="Arial"/>
          <w:color w:val="000000"/>
        </w:rPr>
        <w:t>evidenced by a signed physician’s statement</w:t>
      </w:r>
      <w:r w:rsidRPr="009E6383">
        <w:rPr>
          <w:rFonts w:ascii="Franklin Gothic Book" w:hAnsi="Franklin Gothic Book" w:cs="Arial"/>
          <w:color w:val="000000"/>
        </w:rPr>
        <w:t>.</w:t>
      </w:r>
    </w:p>
    <w:p w14:paraId="663F00C1" w14:textId="3D10D95C" w:rsidR="00702295" w:rsidRPr="009E6383" w:rsidRDefault="00401513"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 e</w:t>
      </w:r>
      <w:r w:rsidR="00702295" w:rsidRPr="009E6383">
        <w:rPr>
          <w:rFonts w:ascii="Franklin Gothic Book" w:hAnsi="Franklin Gothic Book" w:cs="Arial"/>
          <w:color w:val="000000"/>
        </w:rPr>
        <w:t>mployees will be appropriately uniformed when performing their work assignments</w:t>
      </w:r>
      <w:r w:rsidR="00782A97" w:rsidRPr="009E6383">
        <w:rPr>
          <w:rFonts w:ascii="Franklin Gothic Book" w:hAnsi="Franklin Gothic Book" w:cs="Arial"/>
          <w:color w:val="000000"/>
        </w:rPr>
        <w:t xml:space="preserve"> </w:t>
      </w:r>
      <w:r w:rsidR="009E6383" w:rsidRPr="009E6383">
        <w:rPr>
          <w:rFonts w:ascii="Franklin Gothic Book" w:hAnsi="Franklin Gothic Book" w:cs="Arial"/>
          <w:color w:val="000000"/>
        </w:rPr>
        <w:t>including</w:t>
      </w:r>
      <w:r w:rsidR="00782A97" w:rsidRPr="009E6383">
        <w:rPr>
          <w:rFonts w:ascii="Franklin Gothic Book" w:hAnsi="Franklin Gothic Book" w:cs="Arial"/>
          <w:color w:val="000000"/>
        </w:rPr>
        <w:t xml:space="preserve"> proper, </w:t>
      </w:r>
      <w:r w:rsidR="00793DA0">
        <w:rPr>
          <w:rFonts w:ascii="Franklin Gothic Book" w:hAnsi="Franklin Gothic Book" w:cs="Arial"/>
          <w:color w:val="000000"/>
        </w:rPr>
        <w:t xml:space="preserve">slip resistant </w:t>
      </w:r>
      <w:r w:rsidR="00782A97" w:rsidRPr="009E6383">
        <w:rPr>
          <w:rFonts w:ascii="Franklin Gothic Book" w:hAnsi="Franklin Gothic Book" w:cs="Arial"/>
          <w:color w:val="000000"/>
        </w:rPr>
        <w:t>footwear</w:t>
      </w:r>
      <w:r w:rsidR="00793DA0">
        <w:rPr>
          <w:rFonts w:ascii="Franklin Gothic Book" w:hAnsi="Franklin Gothic Book" w:cs="Arial"/>
          <w:color w:val="000000"/>
        </w:rPr>
        <w:t xml:space="preserve"> in good condition</w:t>
      </w:r>
      <w:r w:rsidR="00702295" w:rsidRPr="009E6383">
        <w:rPr>
          <w:rFonts w:ascii="Franklin Gothic Book" w:hAnsi="Franklin Gothic Book" w:cs="Arial"/>
          <w:color w:val="000000"/>
        </w:rPr>
        <w:t>.</w:t>
      </w:r>
      <w:r w:rsidR="009D6B71">
        <w:rPr>
          <w:rFonts w:ascii="Franklin Gothic Book" w:hAnsi="Franklin Gothic Book" w:cs="Arial"/>
          <w:color w:val="000000"/>
        </w:rPr>
        <w:t xml:space="preserve"> </w:t>
      </w:r>
      <w:r w:rsidR="00702295" w:rsidRPr="009E6383">
        <w:rPr>
          <w:rFonts w:ascii="Franklin Gothic Book" w:hAnsi="Franklin Gothic Book" w:cs="Arial"/>
          <w:color w:val="000000"/>
        </w:rPr>
        <w:t>The term “appropriate uniform” include</w:t>
      </w:r>
      <w:r w:rsidR="00793DA0">
        <w:rPr>
          <w:rFonts w:ascii="Franklin Gothic Book" w:hAnsi="Franklin Gothic Book" w:cs="Arial"/>
          <w:color w:val="000000"/>
        </w:rPr>
        <w:t>s</w:t>
      </w:r>
      <w:r w:rsidR="00702295" w:rsidRPr="009E6383">
        <w:rPr>
          <w:rFonts w:ascii="Franklin Gothic Book" w:hAnsi="Franklin Gothic Book" w:cs="Arial"/>
          <w:color w:val="000000"/>
        </w:rPr>
        <w:t xml:space="preserve"> </w:t>
      </w:r>
      <w:r w:rsidR="00793DA0">
        <w:rPr>
          <w:rFonts w:ascii="Franklin Gothic Book" w:hAnsi="Franklin Gothic Book" w:cs="Arial"/>
          <w:color w:val="000000"/>
        </w:rPr>
        <w:t>designated shirt and pants</w:t>
      </w:r>
      <w:r w:rsidR="00702295" w:rsidRPr="009E6383">
        <w:rPr>
          <w:rFonts w:ascii="Franklin Gothic Book" w:hAnsi="Franklin Gothic Book" w:cs="Arial"/>
          <w:color w:val="000000"/>
        </w:rPr>
        <w:t xml:space="preserve">, name </w:t>
      </w:r>
      <w:r w:rsidR="007B75F7">
        <w:rPr>
          <w:rFonts w:ascii="Franklin Gothic Book" w:hAnsi="Franklin Gothic Book" w:cs="Arial"/>
          <w:color w:val="000000"/>
        </w:rPr>
        <w:t>badge</w:t>
      </w:r>
      <w:r w:rsidR="00702295" w:rsidRPr="009E6383">
        <w:rPr>
          <w:rFonts w:ascii="Franklin Gothic Book" w:hAnsi="Franklin Gothic Book" w:cs="Arial"/>
          <w:color w:val="000000"/>
        </w:rPr>
        <w:t>, hats</w:t>
      </w:r>
      <w:r w:rsidR="00793DA0">
        <w:rPr>
          <w:rFonts w:ascii="Franklin Gothic Book" w:hAnsi="Franklin Gothic Book" w:cs="Arial"/>
          <w:color w:val="000000"/>
        </w:rPr>
        <w:t>/visor</w:t>
      </w:r>
      <w:r w:rsidR="00702295" w:rsidRPr="009E6383">
        <w:rPr>
          <w:rFonts w:ascii="Franklin Gothic Book" w:hAnsi="Franklin Gothic Book" w:cs="Arial"/>
          <w:color w:val="000000"/>
        </w:rPr>
        <w:t>, hair</w:t>
      </w:r>
      <w:r w:rsidR="009A786E">
        <w:rPr>
          <w:rFonts w:ascii="Franklin Gothic Book" w:hAnsi="Franklin Gothic Book" w:cs="Arial"/>
          <w:color w:val="000000"/>
        </w:rPr>
        <w:t>/beard</w:t>
      </w:r>
      <w:r w:rsidR="00702295" w:rsidRPr="009E6383">
        <w:rPr>
          <w:rFonts w:ascii="Franklin Gothic Book" w:hAnsi="Franklin Gothic Book" w:cs="Arial"/>
          <w:color w:val="000000"/>
        </w:rPr>
        <w:t xml:space="preserve"> nets, etc.</w:t>
      </w:r>
      <w:r w:rsidR="00C62A44">
        <w:rPr>
          <w:rFonts w:ascii="Franklin Gothic Book" w:hAnsi="Franklin Gothic Book" w:cs="Arial"/>
          <w:color w:val="000000"/>
        </w:rPr>
        <w:t xml:space="preserve"> and may include face masks </w:t>
      </w:r>
      <w:r w:rsidR="00DD423A">
        <w:rPr>
          <w:rFonts w:ascii="Franklin Gothic Book" w:hAnsi="Franklin Gothic Book" w:cs="Arial"/>
          <w:color w:val="000000"/>
        </w:rPr>
        <w:t xml:space="preserve">where </w:t>
      </w:r>
      <w:r w:rsidR="00AA5F41">
        <w:rPr>
          <w:rFonts w:ascii="Franklin Gothic Book" w:hAnsi="Franklin Gothic Book" w:cs="Arial"/>
          <w:color w:val="000000"/>
        </w:rPr>
        <w:t>advisable</w:t>
      </w:r>
      <w:r w:rsidR="00DD423A">
        <w:rPr>
          <w:rFonts w:ascii="Franklin Gothic Book" w:hAnsi="Franklin Gothic Book" w:cs="Arial"/>
          <w:color w:val="000000"/>
        </w:rPr>
        <w:t xml:space="preserve"> in response to communicable illness outbreaks. </w:t>
      </w:r>
      <w:r w:rsidR="00133FEC">
        <w:rPr>
          <w:rFonts w:ascii="Franklin Gothic Book" w:hAnsi="Franklin Gothic Book" w:cs="Arial"/>
          <w:color w:val="000000"/>
        </w:rPr>
        <w:t>Supplier</w:t>
      </w:r>
      <w:r w:rsidR="00702295" w:rsidRPr="009E6383">
        <w:rPr>
          <w:rFonts w:ascii="Franklin Gothic Book" w:hAnsi="Franklin Gothic Book" w:cs="Arial"/>
          <w:color w:val="000000"/>
        </w:rPr>
        <w:t xml:space="preserve"> must submit samples of </w:t>
      </w:r>
      <w:r>
        <w:rPr>
          <w:rFonts w:ascii="Franklin Gothic Book" w:hAnsi="Franklin Gothic Book" w:cs="Arial"/>
          <w:color w:val="000000"/>
        </w:rPr>
        <w:t xml:space="preserve">employee </w:t>
      </w:r>
      <w:r w:rsidR="00702295" w:rsidRPr="009E6383">
        <w:rPr>
          <w:rFonts w:ascii="Franklin Gothic Book" w:hAnsi="Franklin Gothic Book" w:cs="Arial"/>
          <w:color w:val="000000"/>
        </w:rPr>
        <w:t>uniforms and other apparel for approval by the Contract Administrator.</w:t>
      </w:r>
    </w:p>
    <w:p w14:paraId="09538A84" w14:textId="194C3CE9" w:rsidR="00702295" w:rsidRPr="000C6764"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0C6764">
        <w:rPr>
          <w:rFonts w:ascii="Franklin Gothic Book" w:hAnsi="Franklin Gothic Book" w:cs="Arial"/>
          <w:color w:val="000000"/>
        </w:rPr>
        <w:t xml:space="preserve"> will require all employees to utilize authorized and designated entrances and exits during working hours and train employees in </w:t>
      </w:r>
      <w:r w:rsidR="004F26CC">
        <w:rPr>
          <w:rFonts w:ascii="Franklin Gothic Book" w:hAnsi="Franklin Gothic Book" w:cs="Arial"/>
          <w:color w:val="000000"/>
        </w:rPr>
        <w:t>UNCP</w:t>
      </w:r>
      <w:r w:rsidR="00702295" w:rsidRPr="000C6764">
        <w:rPr>
          <w:rFonts w:ascii="Franklin Gothic Book" w:hAnsi="Franklin Gothic Book" w:cs="Arial"/>
          <w:color w:val="000000"/>
        </w:rPr>
        <w:t>’s building access policies and security regulations.</w:t>
      </w:r>
    </w:p>
    <w:p w14:paraId="3B5AF104" w14:textId="4AE3A6B4" w:rsidR="00702295" w:rsidRPr="000C6764"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0C6764">
        <w:rPr>
          <w:rFonts w:ascii="Franklin Gothic Book" w:hAnsi="Franklin Gothic Book" w:cs="Arial"/>
          <w:color w:val="000000"/>
        </w:rPr>
        <w:t xml:space="preserve"> will restrict employees to </w:t>
      </w:r>
      <w:r w:rsidR="0047436E">
        <w:rPr>
          <w:rFonts w:ascii="Franklin Gothic Book" w:hAnsi="Franklin Gothic Book" w:cs="Arial"/>
          <w:color w:val="000000"/>
        </w:rPr>
        <w:t xml:space="preserve">their </w:t>
      </w:r>
      <w:r w:rsidR="00702295" w:rsidRPr="000C6764">
        <w:rPr>
          <w:rFonts w:ascii="Franklin Gothic Book" w:hAnsi="Franklin Gothic Book" w:cs="Arial"/>
          <w:color w:val="000000"/>
        </w:rPr>
        <w:t xml:space="preserve">assigned </w:t>
      </w:r>
      <w:r w:rsidR="0047436E">
        <w:rPr>
          <w:rFonts w:ascii="Franklin Gothic Book" w:hAnsi="Franklin Gothic Book" w:cs="Arial"/>
          <w:color w:val="000000"/>
        </w:rPr>
        <w:t>work areas</w:t>
      </w:r>
      <w:r w:rsidR="00702295" w:rsidRPr="000C6764">
        <w:rPr>
          <w:rFonts w:ascii="Franklin Gothic Book" w:hAnsi="Franklin Gothic Book" w:cs="Arial"/>
          <w:color w:val="000000"/>
        </w:rPr>
        <w:t xml:space="preserve"> during working hours and require them, when not working, to vacate the Program Premises.</w:t>
      </w:r>
    </w:p>
    <w:p w14:paraId="73C91D6C" w14:textId="59982A57" w:rsidR="00702295" w:rsidRPr="000C6764" w:rsidRDefault="0047436E"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lastRenderedPageBreak/>
        <w:t xml:space="preserve">To the extent permitted by law, </w:t>
      </w:r>
      <w:r w:rsidR="00133FEC">
        <w:rPr>
          <w:rFonts w:ascii="Franklin Gothic Book" w:hAnsi="Franklin Gothic Book" w:cs="Arial"/>
          <w:color w:val="000000"/>
        </w:rPr>
        <w:t>Supplier</w:t>
      </w:r>
      <w:r w:rsidR="00702295" w:rsidRPr="000C6764">
        <w:rPr>
          <w:rFonts w:ascii="Franklin Gothic Book" w:hAnsi="Franklin Gothic Book" w:cs="Arial"/>
          <w:color w:val="000000"/>
        </w:rPr>
        <w:t xml:space="preserve"> will continue to provide services under </w:t>
      </w:r>
      <w:r>
        <w:rPr>
          <w:rFonts w:ascii="Franklin Gothic Book" w:hAnsi="Franklin Gothic Book" w:cs="Arial"/>
          <w:color w:val="000000"/>
        </w:rPr>
        <w:t>an</w:t>
      </w:r>
      <w:r w:rsidR="00702295" w:rsidRPr="000C6764">
        <w:rPr>
          <w:rFonts w:ascii="Franklin Gothic Book" w:hAnsi="Franklin Gothic Book" w:cs="Arial"/>
          <w:color w:val="000000"/>
        </w:rPr>
        <w:t xml:space="preserve"> applicable </w:t>
      </w:r>
      <w:r>
        <w:rPr>
          <w:rFonts w:ascii="Franklin Gothic Book" w:hAnsi="Franklin Gothic Book" w:cs="Arial"/>
          <w:color w:val="000000"/>
        </w:rPr>
        <w:t>SOW</w:t>
      </w:r>
      <w:r w:rsidR="00702295" w:rsidRPr="000C6764">
        <w:rPr>
          <w:rFonts w:ascii="Franklin Gothic Book" w:hAnsi="Franklin Gothic Book" w:cs="Arial"/>
          <w:color w:val="000000"/>
        </w:rPr>
        <w:t xml:space="preserve"> in the event of strikes and other labor disturbances.</w:t>
      </w:r>
    </w:p>
    <w:p w14:paraId="4D61D0B2" w14:textId="7A0F49DB" w:rsidR="00702295" w:rsidRPr="000C6764"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0C6764">
        <w:rPr>
          <w:rFonts w:ascii="Franklin Gothic Book" w:hAnsi="Franklin Gothic Book" w:cs="Arial"/>
          <w:color w:val="000000"/>
        </w:rPr>
        <w:t xml:space="preserve"> will be responsible for and ensure that all employees who work at </w:t>
      </w:r>
      <w:r w:rsidR="004F26CC">
        <w:rPr>
          <w:rFonts w:ascii="Franklin Gothic Book" w:hAnsi="Franklin Gothic Book" w:cs="Arial"/>
          <w:color w:val="000000"/>
        </w:rPr>
        <w:t>UNCP</w:t>
      </w:r>
      <w:r w:rsidR="00702295" w:rsidRPr="000C6764">
        <w:rPr>
          <w:rFonts w:ascii="Franklin Gothic Book" w:hAnsi="Franklin Gothic Book" w:cs="Arial"/>
          <w:color w:val="000000"/>
        </w:rPr>
        <w:t xml:space="preserve"> sites are legally authorized to work in the United States.</w:t>
      </w:r>
      <w:r w:rsidR="009D6B71">
        <w:rPr>
          <w:rFonts w:ascii="Franklin Gothic Book" w:hAnsi="Franklin Gothic Book" w:cs="Arial"/>
          <w:color w:val="000000"/>
        </w:rPr>
        <w:t xml:space="preserve"> </w:t>
      </w:r>
      <w:r w:rsidR="00702295" w:rsidRPr="000C6764">
        <w:rPr>
          <w:rFonts w:ascii="Franklin Gothic Book" w:hAnsi="Franklin Gothic Book" w:cs="Arial"/>
          <w:color w:val="000000"/>
        </w:rPr>
        <w:t>This policy applies to all employees, whether they are full-time, part-time, temporary, or sub-contracted from another company or division.</w:t>
      </w:r>
      <w:r w:rsidR="009D6B71">
        <w:rPr>
          <w:rFonts w:ascii="Franklin Gothic Book" w:hAnsi="Franklin Gothic Book" w:cs="Arial"/>
          <w:color w:val="000000"/>
        </w:rPr>
        <w:t xml:space="preserve"> </w:t>
      </w:r>
      <w:r w:rsidR="00702295" w:rsidRPr="000C6764">
        <w:rPr>
          <w:rFonts w:ascii="Franklin Gothic Book" w:hAnsi="Franklin Gothic Book" w:cs="Arial"/>
          <w:color w:val="000000"/>
        </w:rPr>
        <w:t xml:space="preserve">When a temporary employment service or subcontractor is used to provide services on behalf of the Program, </w:t>
      </w:r>
      <w:r>
        <w:rPr>
          <w:rFonts w:ascii="Franklin Gothic Book" w:hAnsi="Franklin Gothic Book" w:cs="Arial"/>
          <w:color w:val="000000"/>
        </w:rPr>
        <w:t>Supplier</w:t>
      </w:r>
      <w:r w:rsidR="00702295" w:rsidRPr="000C6764">
        <w:rPr>
          <w:rFonts w:ascii="Franklin Gothic Book" w:hAnsi="Franklin Gothic Book" w:cs="Arial"/>
          <w:color w:val="000000"/>
        </w:rPr>
        <w:t xml:space="preserve"> will be responsible for obtaining a statement from each company, on the company’s letterhead, indicating their compliance with this stipulation.</w:t>
      </w:r>
    </w:p>
    <w:p w14:paraId="2F344BAE" w14:textId="5C7D2DD7" w:rsidR="00FE5BC5" w:rsidRDefault="00133FEC" w:rsidP="00133FEC">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FE5BC5">
        <w:rPr>
          <w:rFonts w:ascii="Franklin Gothic Book" w:hAnsi="Franklin Gothic Book" w:cs="Arial"/>
          <w:color w:val="000000"/>
        </w:rPr>
        <w:t xml:space="preserve"> will ensure that employees working in </w:t>
      </w:r>
      <w:r w:rsidR="0047436E" w:rsidRPr="00FE5BC5">
        <w:rPr>
          <w:rFonts w:ascii="Franklin Gothic Book" w:hAnsi="Franklin Gothic Book" w:cs="Arial"/>
          <w:color w:val="000000"/>
        </w:rPr>
        <w:t xml:space="preserve">customer-facing </w:t>
      </w:r>
      <w:r w:rsidR="00702295" w:rsidRPr="00FE5BC5">
        <w:rPr>
          <w:rFonts w:ascii="Franklin Gothic Book" w:hAnsi="Franklin Gothic Book" w:cs="Arial"/>
          <w:color w:val="000000"/>
        </w:rPr>
        <w:t xml:space="preserve">job positions are </w:t>
      </w:r>
      <w:r w:rsidR="00FE5BC5" w:rsidRPr="00FE5BC5">
        <w:rPr>
          <w:rFonts w:ascii="Franklin Gothic Book" w:hAnsi="Franklin Gothic Book" w:cs="Arial"/>
          <w:color w:val="000000"/>
        </w:rPr>
        <w:t>able to communicate effectively with customers.</w:t>
      </w:r>
    </w:p>
    <w:p w14:paraId="34B2A3F5" w14:textId="5D139016" w:rsidR="00702295" w:rsidRPr="00FE5BC5" w:rsidRDefault="00133FEC" w:rsidP="00133FEC">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Supplier’s</w:t>
      </w:r>
      <w:r w:rsidR="00702295" w:rsidRPr="00FE5BC5">
        <w:rPr>
          <w:rFonts w:ascii="Franklin Gothic Book" w:hAnsi="Franklin Gothic Book" w:cs="Arial"/>
          <w:color w:val="000000"/>
        </w:rPr>
        <w:t xml:space="preserve"> employees will always be polite and diplomatic in enforcing </w:t>
      </w:r>
      <w:r>
        <w:rPr>
          <w:rFonts w:ascii="Franklin Gothic Book" w:hAnsi="Franklin Gothic Book" w:cs="Arial"/>
          <w:color w:val="000000"/>
        </w:rPr>
        <w:t>Supplier</w:t>
      </w:r>
      <w:r w:rsidR="00702295" w:rsidRPr="00FE5BC5">
        <w:rPr>
          <w:rFonts w:ascii="Franklin Gothic Book" w:hAnsi="Franklin Gothic Book" w:cs="Arial"/>
          <w:color w:val="000000"/>
        </w:rPr>
        <w:t xml:space="preserve"> and </w:t>
      </w:r>
      <w:r w:rsidR="004F26CC">
        <w:rPr>
          <w:rFonts w:ascii="Franklin Gothic Book" w:hAnsi="Franklin Gothic Book" w:cs="Arial"/>
          <w:color w:val="000000"/>
        </w:rPr>
        <w:t>UNCP</w:t>
      </w:r>
      <w:r w:rsidR="00702295" w:rsidRPr="00FE5BC5">
        <w:rPr>
          <w:rFonts w:ascii="Franklin Gothic Book" w:hAnsi="Franklin Gothic Book" w:cs="Arial"/>
          <w:color w:val="000000"/>
        </w:rPr>
        <w:t xml:space="preserve"> regulations.</w:t>
      </w:r>
    </w:p>
    <w:p w14:paraId="3465CAE4" w14:textId="10FCB73C" w:rsidR="00702295" w:rsidRDefault="00702295" w:rsidP="00C04285">
      <w:pPr>
        <w:numPr>
          <w:ilvl w:val="1"/>
          <w:numId w:val="8"/>
        </w:numPr>
        <w:spacing w:after="120"/>
        <w:rPr>
          <w:rFonts w:ascii="Franklin Gothic Book" w:hAnsi="Franklin Gothic Book" w:cs="Arial"/>
          <w:color w:val="000000"/>
        </w:rPr>
      </w:pPr>
      <w:r w:rsidRPr="000C6764">
        <w:rPr>
          <w:rFonts w:ascii="Franklin Gothic Book" w:hAnsi="Franklin Gothic Book" w:cs="Arial"/>
          <w:color w:val="000000"/>
        </w:rPr>
        <w:t xml:space="preserve">Except as otherwise agreed by the Contract Administrator, </w:t>
      </w:r>
      <w:r w:rsidR="00133FEC">
        <w:rPr>
          <w:rFonts w:ascii="Franklin Gothic Book" w:hAnsi="Franklin Gothic Book" w:cs="Arial"/>
          <w:color w:val="000000"/>
        </w:rPr>
        <w:t>Supplier</w:t>
      </w:r>
      <w:r w:rsidRPr="000C6764">
        <w:rPr>
          <w:rFonts w:ascii="Franklin Gothic Book" w:hAnsi="Franklin Gothic Book" w:cs="Arial"/>
          <w:color w:val="000000"/>
        </w:rPr>
        <w:t xml:space="preserve"> will prohibit its employees from removing food or beverages from the Program Premises, except in the case of an employee who has paid for the product as a regular customer, or in the event of an authorized off-premise Catering event.</w:t>
      </w:r>
    </w:p>
    <w:p w14:paraId="1D6643DD" w14:textId="77777777" w:rsidR="00E039A5" w:rsidRPr="000C6764" w:rsidRDefault="00E039A5" w:rsidP="00E039A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Pr="000C6764">
        <w:rPr>
          <w:rFonts w:ascii="Franklin Gothic Book" w:hAnsi="Franklin Gothic Book" w:cs="Arial"/>
          <w:color w:val="000000"/>
        </w:rPr>
        <w:t xml:space="preserve"> will notify the Contract Administrator in writing of impending labor, employee and vendor problems or any other circumstances that could adversely affect the operation of the Program.</w:t>
      </w:r>
    </w:p>
    <w:p w14:paraId="751468F9" w14:textId="2037DEDF" w:rsidR="00702295" w:rsidRPr="000C6764" w:rsidRDefault="000C6764" w:rsidP="00C04285">
      <w:pPr>
        <w:numPr>
          <w:ilvl w:val="0"/>
          <w:numId w:val="8"/>
        </w:numPr>
        <w:spacing w:after="120"/>
        <w:rPr>
          <w:rFonts w:ascii="Franklin Gothic Book" w:hAnsi="Franklin Gothic Book" w:cs="Arial"/>
          <w:color w:val="000000"/>
          <w:u w:val="single"/>
        </w:rPr>
      </w:pPr>
      <w:r>
        <w:rPr>
          <w:rFonts w:ascii="Franklin Gothic Book" w:hAnsi="Franklin Gothic Book" w:cs="Arial"/>
          <w:color w:val="000000"/>
          <w:u w:val="single"/>
        </w:rPr>
        <w:t>TRAINING</w:t>
      </w:r>
    </w:p>
    <w:p w14:paraId="07E496B2" w14:textId="4D81838A" w:rsidR="00702295" w:rsidRPr="000C6764"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0C6764">
        <w:rPr>
          <w:rFonts w:ascii="Franklin Gothic Book" w:hAnsi="Franklin Gothic Book" w:cs="Arial"/>
          <w:color w:val="000000"/>
        </w:rPr>
        <w:t xml:space="preserve"> will ensure its employees are fully trained in the performance of their duties.</w:t>
      </w:r>
      <w:r w:rsidR="009D6B71">
        <w:rPr>
          <w:rFonts w:ascii="Franklin Gothic Book" w:hAnsi="Franklin Gothic Book" w:cs="Arial"/>
          <w:color w:val="000000"/>
        </w:rPr>
        <w:t xml:space="preserve"> </w:t>
      </w:r>
      <w:r w:rsidR="00702295" w:rsidRPr="000C6764">
        <w:rPr>
          <w:rFonts w:ascii="Franklin Gothic Book" w:hAnsi="Franklin Gothic Book" w:cs="Arial"/>
          <w:color w:val="000000"/>
        </w:rPr>
        <w:t xml:space="preserve">Training for </w:t>
      </w:r>
      <w:r>
        <w:rPr>
          <w:rFonts w:ascii="Franklin Gothic Book" w:hAnsi="Franklin Gothic Book" w:cs="Arial"/>
          <w:color w:val="000000"/>
        </w:rPr>
        <w:t>Supplier’s</w:t>
      </w:r>
      <w:r w:rsidR="00702295" w:rsidRPr="000C6764">
        <w:rPr>
          <w:rFonts w:ascii="Franklin Gothic Book" w:hAnsi="Franklin Gothic Book" w:cs="Arial"/>
          <w:color w:val="000000"/>
        </w:rPr>
        <w:t xml:space="preserve"> employees is to be performed either before the employee begins work at </w:t>
      </w:r>
      <w:r w:rsidR="004F26CC">
        <w:rPr>
          <w:rFonts w:ascii="Franklin Gothic Book" w:hAnsi="Franklin Gothic Book" w:cs="Arial"/>
          <w:color w:val="000000"/>
        </w:rPr>
        <w:t>UNCP</w:t>
      </w:r>
      <w:r w:rsidR="00702295" w:rsidRPr="000C6764">
        <w:rPr>
          <w:rFonts w:ascii="Franklin Gothic Book" w:hAnsi="Franklin Gothic Book" w:cs="Arial"/>
          <w:color w:val="000000"/>
        </w:rPr>
        <w:t>’s site, or if trained onsite, with full supervision so that employees are fully trained in the performance of their duties before they are assigned to work</w:t>
      </w:r>
      <w:r w:rsidR="00E039A5">
        <w:rPr>
          <w:rFonts w:ascii="Franklin Gothic Book" w:hAnsi="Franklin Gothic Book" w:cs="Arial"/>
          <w:color w:val="000000"/>
        </w:rPr>
        <w:t xml:space="preserve"> independently</w:t>
      </w:r>
      <w:r w:rsidR="00702295" w:rsidRPr="000C6764">
        <w:rPr>
          <w:rFonts w:ascii="Franklin Gothic Book" w:hAnsi="Franklin Gothic Book" w:cs="Arial"/>
          <w:color w:val="000000"/>
        </w:rPr>
        <w:t>.</w:t>
      </w:r>
    </w:p>
    <w:p w14:paraId="32CBDABD" w14:textId="27CE8F54" w:rsidR="00702295" w:rsidRPr="000C6764" w:rsidRDefault="00702295" w:rsidP="00C04285">
      <w:pPr>
        <w:numPr>
          <w:ilvl w:val="1"/>
          <w:numId w:val="8"/>
        </w:numPr>
        <w:spacing w:after="120"/>
        <w:rPr>
          <w:rFonts w:ascii="Franklin Gothic Book" w:hAnsi="Franklin Gothic Book" w:cs="Arial"/>
          <w:color w:val="000000"/>
        </w:rPr>
      </w:pPr>
      <w:r w:rsidRPr="000C6764">
        <w:rPr>
          <w:rFonts w:ascii="Franklin Gothic Book" w:hAnsi="Franklin Gothic Book" w:cs="Arial"/>
          <w:color w:val="000000"/>
        </w:rPr>
        <w:t xml:space="preserve">Training </w:t>
      </w:r>
      <w:r w:rsidR="00E039A5">
        <w:rPr>
          <w:rFonts w:ascii="Franklin Gothic Book" w:hAnsi="Franklin Gothic Book" w:cs="Arial"/>
          <w:color w:val="000000"/>
        </w:rPr>
        <w:t>must</w:t>
      </w:r>
      <w:r w:rsidRPr="000C6764">
        <w:rPr>
          <w:rFonts w:ascii="Franklin Gothic Book" w:hAnsi="Franklin Gothic Book" w:cs="Arial"/>
          <w:color w:val="000000"/>
        </w:rPr>
        <w:t xml:space="preserve"> be given in the proper performance of all tasks to be performed, and will include but not be limited to instruction in the following, as applicable to the employee’s</w:t>
      </w:r>
      <w:r w:rsidR="0047436E">
        <w:rPr>
          <w:rFonts w:ascii="Franklin Gothic Book" w:hAnsi="Franklin Gothic Book" w:cs="Arial"/>
          <w:color w:val="000000"/>
        </w:rPr>
        <w:t xml:space="preserve"> job</w:t>
      </w:r>
      <w:r w:rsidRPr="000C6764">
        <w:rPr>
          <w:rFonts w:ascii="Franklin Gothic Book" w:hAnsi="Franklin Gothic Book" w:cs="Arial"/>
          <w:color w:val="000000"/>
        </w:rPr>
        <w:t xml:space="preserve"> position:</w:t>
      </w:r>
    </w:p>
    <w:p w14:paraId="2CFD8F71" w14:textId="25A02A54" w:rsidR="000426A3" w:rsidRDefault="004F26CC" w:rsidP="00C04285">
      <w:pPr>
        <w:numPr>
          <w:ilvl w:val="2"/>
          <w:numId w:val="8"/>
        </w:numPr>
        <w:spacing w:after="120"/>
        <w:rPr>
          <w:rFonts w:ascii="Franklin Gothic Book" w:hAnsi="Franklin Gothic Book" w:cs="Arial"/>
          <w:color w:val="000000"/>
        </w:rPr>
      </w:pPr>
      <w:r>
        <w:rPr>
          <w:rFonts w:ascii="Franklin Gothic Book" w:hAnsi="Franklin Gothic Book" w:cs="Arial"/>
          <w:color w:val="000000"/>
        </w:rPr>
        <w:t>UNCP</w:t>
      </w:r>
      <w:r w:rsidR="00D25371">
        <w:rPr>
          <w:rFonts w:ascii="Franklin Gothic Book" w:hAnsi="Franklin Gothic Book" w:cs="Arial"/>
          <w:color w:val="000000"/>
        </w:rPr>
        <w:t>’s</w:t>
      </w:r>
      <w:r w:rsidR="00A032CD">
        <w:rPr>
          <w:rFonts w:ascii="Franklin Gothic Book" w:hAnsi="Franklin Gothic Book" w:cs="Arial"/>
          <w:color w:val="000000"/>
        </w:rPr>
        <w:t xml:space="preserve"> code of conduct</w:t>
      </w:r>
      <w:r w:rsidR="000426A3">
        <w:rPr>
          <w:rFonts w:ascii="Franklin Gothic Book" w:hAnsi="Franklin Gothic Book" w:cs="Arial"/>
          <w:color w:val="000000"/>
        </w:rPr>
        <w:t>;</w:t>
      </w:r>
    </w:p>
    <w:p w14:paraId="18CC9D27" w14:textId="58ACEAE3" w:rsidR="0047436E" w:rsidRPr="000C6764" w:rsidRDefault="004F26CC" w:rsidP="00C04285">
      <w:pPr>
        <w:numPr>
          <w:ilvl w:val="2"/>
          <w:numId w:val="8"/>
        </w:numPr>
        <w:spacing w:after="120"/>
        <w:rPr>
          <w:rFonts w:ascii="Franklin Gothic Book" w:hAnsi="Franklin Gothic Book" w:cs="Arial"/>
          <w:color w:val="000000"/>
        </w:rPr>
      </w:pPr>
      <w:r>
        <w:rPr>
          <w:rFonts w:ascii="Franklin Gothic Book" w:hAnsi="Franklin Gothic Book" w:cs="Arial"/>
          <w:color w:val="000000"/>
        </w:rPr>
        <w:t>UNCP</w:t>
      </w:r>
      <w:r w:rsidR="000426A3">
        <w:rPr>
          <w:rFonts w:ascii="Franklin Gothic Book" w:hAnsi="Franklin Gothic Book" w:cs="Arial"/>
          <w:color w:val="000000"/>
        </w:rPr>
        <w:t xml:space="preserve">’s </w:t>
      </w:r>
      <w:r w:rsidR="0047436E" w:rsidRPr="000C6764">
        <w:rPr>
          <w:rFonts w:ascii="Franklin Gothic Book" w:hAnsi="Franklin Gothic Book" w:cs="Arial"/>
          <w:color w:val="000000"/>
        </w:rPr>
        <w:t>security and safety standards and procedures</w:t>
      </w:r>
      <w:r w:rsidR="00DE62C9">
        <w:rPr>
          <w:rFonts w:ascii="Franklin Gothic Book" w:hAnsi="Franklin Gothic Book" w:cs="Arial"/>
          <w:color w:val="000000"/>
        </w:rPr>
        <w:t>;</w:t>
      </w:r>
    </w:p>
    <w:p w14:paraId="1C1917A2" w14:textId="3DC20C0C" w:rsidR="00702295" w:rsidRPr="000C6764"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Customer service standards</w:t>
      </w:r>
      <w:r w:rsidR="00DE62C9">
        <w:rPr>
          <w:rFonts w:ascii="Franklin Gothic Book" w:hAnsi="Franklin Gothic Book" w:cs="Arial"/>
          <w:color w:val="000000"/>
        </w:rPr>
        <w:t>;</w:t>
      </w:r>
    </w:p>
    <w:p w14:paraId="3623C8BA" w14:textId="5854F5D6" w:rsidR="00702295" w:rsidRPr="000C6764"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Diversity and multicultural awareness</w:t>
      </w:r>
      <w:r w:rsidR="00DE62C9">
        <w:rPr>
          <w:rFonts w:ascii="Franklin Gothic Book" w:hAnsi="Franklin Gothic Book" w:cs="Arial"/>
          <w:color w:val="000000"/>
        </w:rPr>
        <w:t>;</w:t>
      </w:r>
    </w:p>
    <w:p w14:paraId="5DA51E85" w14:textId="4E67E58A" w:rsidR="00A032CD" w:rsidRPr="000C6764" w:rsidRDefault="00A032CD"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Food preparation methods</w:t>
      </w:r>
      <w:r w:rsidR="00DE62C9">
        <w:rPr>
          <w:rFonts w:ascii="Franklin Gothic Book" w:hAnsi="Franklin Gothic Book" w:cs="Arial"/>
          <w:color w:val="000000"/>
        </w:rPr>
        <w:t>;</w:t>
      </w:r>
    </w:p>
    <w:p w14:paraId="277DF7C7" w14:textId="37B56109" w:rsidR="00A032CD" w:rsidRPr="000C6764" w:rsidRDefault="00A032CD"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Safe food handling and HACCP standards</w:t>
      </w:r>
      <w:r w:rsidR="000426A3">
        <w:rPr>
          <w:rFonts w:ascii="Franklin Gothic Book" w:hAnsi="Franklin Gothic Book" w:cs="Arial"/>
          <w:color w:val="000000"/>
        </w:rPr>
        <w:t xml:space="preserve"> and procedures</w:t>
      </w:r>
      <w:r w:rsidR="00DE62C9">
        <w:rPr>
          <w:rFonts w:ascii="Franklin Gothic Book" w:hAnsi="Franklin Gothic Book" w:cs="Arial"/>
          <w:color w:val="000000"/>
        </w:rPr>
        <w:t>;</w:t>
      </w:r>
    </w:p>
    <w:p w14:paraId="29432923" w14:textId="0D676D25" w:rsidR="00702295" w:rsidRPr="000C6764"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Cleaning and sanitation standards and procedures</w:t>
      </w:r>
      <w:r w:rsidR="00DE62C9">
        <w:rPr>
          <w:rFonts w:ascii="Franklin Gothic Book" w:hAnsi="Franklin Gothic Book" w:cs="Arial"/>
          <w:color w:val="000000"/>
        </w:rPr>
        <w:t>;</w:t>
      </w:r>
    </w:p>
    <w:p w14:paraId="2FEC3D4A" w14:textId="53D2CF74" w:rsidR="00702295" w:rsidRPr="000C6764"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Dress (uniform) and identification standards</w:t>
      </w:r>
      <w:r w:rsidR="00DE62C9">
        <w:rPr>
          <w:rFonts w:ascii="Franklin Gothic Book" w:hAnsi="Franklin Gothic Book" w:cs="Arial"/>
          <w:color w:val="000000"/>
        </w:rPr>
        <w:t>;</w:t>
      </w:r>
    </w:p>
    <w:p w14:paraId="09C6A500" w14:textId="596D69A9" w:rsidR="00702295" w:rsidRPr="000C6764" w:rsidRDefault="00702295" w:rsidP="00C04285">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Personal grooming and hygiene standards</w:t>
      </w:r>
      <w:r w:rsidR="00DE62C9">
        <w:rPr>
          <w:rFonts w:ascii="Franklin Gothic Book" w:hAnsi="Franklin Gothic Book" w:cs="Arial"/>
          <w:color w:val="000000"/>
        </w:rPr>
        <w:t>;</w:t>
      </w:r>
    </w:p>
    <w:p w14:paraId="1018A356" w14:textId="2F4555B3" w:rsidR="007B75F7" w:rsidRPr="00670D45" w:rsidRDefault="000426A3" w:rsidP="006109C0">
      <w:pPr>
        <w:numPr>
          <w:ilvl w:val="2"/>
          <w:numId w:val="8"/>
        </w:numPr>
        <w:spacing w:after="120"/>
        <w:rPr>
          <w:rFonts w:ascii="Franklin Gothic Book" w:hAnsi="Franklin Gothic Book" w:cs="Arial"/>
          <w:color w:val="000000"/>
        </w:rPr>
      </w:pPr>
      <w:r>
        <w:rPr>
          <w:rFonts w:ascii="Franklin Gothic Book" w:hAnsi="Franklin Gothic Book" w:cs="Arial"/>
          <w:color w:val="000000"/>
        </w:rPr>
        <w:t>Job-related l</w:t>
      </w:r>
      <w:r w:rsidR="00702295" w:rsidRPr="000C6764">
        <w:rPr>
          <w:rFonts w:ascii="Franklin Gothic Book" w:hAnsi="Franklin Gothic Book" w:cs="Arial"/>
          <w:color w:val="000000"/>
        </w:rPr>
        <w:t>ife safety standards and procedures</w:t>
      </w:r>
      <w:r w:rsidR="007B75F7">
        <w:rPr>
          <w:rFonts w:ascii="Franklin Gothic Book" w:hAnsi="Franklin Gothic Book" w:cs="Arial"/>
          <w:color w:val="000000"/>
        </w:rPr>
        <w:t xml:space="preserve"> (for example, knife handling skills and proper use of food service equipment);</w:t>
      </w:r>
    </w:p>
    <w:p w14:paraId="6BE2ABE7" w14:textId="5611B6AE" w:rsidR="00702295" w:rsidRPr="000C6764" w:rsidRDefault="00702295" w:rsidP="007B75F7">
      <w:pPr>
        <w:numPr>
          <w:ilvl w:val="2"/>
          <w:numId w:val="8"/>
        </w:numPr>
        <w:spacing w:after="120"/>
        <w:rPr>
          <w:rFonts w:ascii="Franklin Gothic Book" w:hAnsi="Franklin Gothic Book" w:cs="Arial"/>
          <w:color w:val="000000"/>
        </w:rPr>
      </w:pPr>
      <w:r w:rsidRPr="000C6764">
        <w:rPr>
          <w:rFonts w:ascii="Franklin Gothic Book" w:hAnsi="Franklin Gothic Book" w:cs="Arial"/>
          <w:color w:val="000000"/>
        </w:rPr>
        <w:t>Emergency preparedness.</w:t>
      </w:r>
    </w:p>
    <w:p w14:paraId="18C2565E" w14:textId="539FED4F" w:rsidR="005124A2" w:rsidRPr="005124A2" w:rsidRDefault="00702295" w:rsidP="007B75F7">
      <w:pPr>
        <w:pStyle w:val="ListParagraph"/>
        <w:numPr>
          <w:ilvl w:val="1"/>
          <w:numId w:val="8"/>
        </w:numPr>
        <w:spacing w:after="120" w:line="240" w:lineRule="auto"/>
        <w:rPr>
          <w:rFonts w:ascii="Franklin Gothic Book" w:hAnsi="Franklin Gothic Book" w:cs="Arial"/>
          <w:color w:val="000000"/>
          <w:sz w:val="20"/>
          <w:szCs w:val="20"/>
          <w:u w:val="single"/>
        </w:rPr>
      </w:pPr>
      <w:r w:rsidRPr="005124A2">
        <w:rPr>
          <w:rFonts w:ascii="Franklin Gothic Book" w:hAnsi="Franklin Gothic Book" w:cs="Arial"/>
          <w:color w:val="000000"/>
          <w:sz w:val="20"/>
          <w:szCs w:val="20"/>
        </w:rPr>
        <w:t>For employees whose work duties include</w:t>
      </w:r>
      <w:r w:rsidR="005124A2" w:rsidRPr="005124A2">
        <w:rPr>
          <w:rFonts w:ascii="Franklin Gothic Book" w:hAnsi="Franklin Gothic Book" w:cs="Arial"/>
          <w:color w:val="000000"/>
          <w:sz w:val="20"/>
          <w:szCs w:val="20"/>
        </w:rPr>
        <w:t xml:space="preserve"> alcohol service</w:t>
      </w:r>
      <w:r w:rsidRPr="005124A2">
        <w:rPr>
          <w:rFonts w:ascii="Franklin Gothic Book" w:hAnsi="Franklin Gothic Book" w:cs="Arial"/>
          <w:color w:val="000000"/>
          <w:sz w:val="20"/>
          <w:szCs w:val="20"/>
        </w:rPr>
        <w:t xml:space="preserve">, </w:t>
      </w:r>
      <w:r w:rsidR="00133FEC">
        <w:rPr>
          <w:rFonts w:ascii="Franklin Gothic Book" w:hAnsi="Franklin Gothic Book" w:cs="Arial"/>
          <w:color w:val="000000"/>
          <w:sz w:val="20"/>
          <w:szCs w:val="20"/>
        </w:rPr>
        <w:t>Supplier</w:t>
      </w:r>
      <w:r w:rsidR="005124A2" w:rsidRPr="005124A2">
        <w:rPr>
          <w:rFonts w:ascii="Franklin Gothic Book" w:hAnsi="Franklin Gothic Book" w:cs="Arial"/>
          <w:color w:val="000000"/>
          <w:sz w:val="20"/>
          <w:szCs w:val="20"/>
        </w:rPr>
        <w:t xml:space="preserve"> will provide training in the safe service of alcohol and ensure its employees have all applicable government required licenses and certifications.</w:t>
      </w:r>
      <w:r w:rsidR="009D6B71">
        <w:rPr>
          <w:rFonts w:ascii="Franklin Gothic Book" w:hAnsi="Franklin Gothic Book" w:cs="Arial"/>
          <w:color w:val="000000"/>
          <w:sz w:val="20"/>
          <w:szCs w:val="20"/>
        </w:rPr>
        <w:t xml:space="preserve"> </w:t>
      </w:r>
      <w:r w:rsidR="005124A2" w:rsidRPr="005124A2">
        <w:rPr>
          <w:rFonts w:ascii="Franklin Gothic Book" w:hAnsi="Franklin Gothic Book" w:cs="Arial"/>
          <w:color w:val="000000"/>
          <w:sz w:val="20"/>
          <w:szCs w:val="20"/>
        </w:rPr>
        <w:t xml:space="preserve">Upon the Contract Administrator’s request, </w:t>
      </w:r>
      <w:r w:rsidR="00133FEC">
        <w:rPr>
          <w:rFonts w:ascii="Franklin Gothic Book" w:hAnsi="Franklin Gothic Book" w:cs="Arial"/>
          <w:color w:val="000000"/>
          <w:sz w:val="20"/>
          <w:szCs w:val="20"/>
        </w:rPr>
        <w:t>Supplier</w:t>
      </w:r>
      <w:r w:rsidR="005124A2" w:rsidRPr="005124A2">
        <w:rPr>
          <w:rFonts w:ascii="Franklin Gothic Book" w:hAnsi="Franklin Gothic Book" w:cs="Arial"/>
          <w:color w:val="000000"/>
          <w:sz w:val="20"/>
          <w:szCs w:val="20"/>
        </w:rPr>
        <w:t xml:space="preserve"> will provide proof of relevant employees’ training and/or certification.</w:t>
      </w:r>
      <w:r w:rsidR="009D6B71">
        <w:rPr>
          <w:rFonts w:ascii="Franklin Gothic Book" w:hAnsi="Franklin Gothic Book" w:cs="Arial"/>
          <w:color w:val="000000"/>
          <w:sz w:val="20"/>
          <w:szCs w:val="20"/>
        </w:rPr>
        <w:t xml:space="preserve"> </w:t>
      </w:r>
    </w:p>
    <w:p w14:paraId="793008CE" w14:textId="3889C7CA" w:rsidR="00702295" w:rsidRPr="005124A2" w:rsidRDefault="00AA245A" w:rsidP="00C04285">
      <w:pPr>
        <w:numPr>
          <w:ilvl w:val="0"/>
          <w:numId w:val="8"/>
        </w:numPr>
        <w:spacing w:after="120"/>
        <w:rPr>
          <w:rFonts w:ascii="Franklin Gothic Book" w:hAnsi="Franklin Gothic Book" w:cs="Arial"/>
          <w:color w:val="000000"/>
          <w:u w:val="single"/>
        </w:rPr>
      </w:pPr>
      <w:r w:rsidRPr="005124A2">
        <w:rPr>
          <w:rFonts w:ascii="Franklin Gothic Book" w:hAnsi="Franklin Gothic Book" w:cs="Arial"/>
          <w:color w:val="000000"/>
          <w:u w:val="single"/>
        </w:rPr>
        <w:t>PROCUREMENT AND COST CONTROL</w:t>
      </w:r>
    </w:p>
    <w:p w14:paraId="136B9444" w14:textId="4F984E88" w:rsidR="00702295" w:rsidRPr="005124A2"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5124A2">
        <w:rPr>
          <w:rFonts w:ascii="Franklin Gothic Book" w:hAnsi="Franklin Gothic Book" w:cs="Arial"/>
          <w:color w:val="000000"/>
        </w:rPr>
        <w:t xml:space="preserve"> will procure all food, beverages and supplies for the Program. </w:t>
      </w:r>
    </w:p>
    <w:p w14:paraId="14ED5880" w14:textId="6BDEE948" w:rsidR="00FE5BC5" w:rsidRDefault="00FE5BC5"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 xml:space="preserve">From time to time, the Contract Administrator may request vendors be considered for use by </w:t>
      </w:r>
      <w:r w:rsidR="00133FEC">
        <w:rPr>
          <w:rFonts w:ascii="Franklin Gothic Book" w:hAnsi="Franklin Gothic Book" w:cs="Arial"/>
          <w:color w:val="000000"/>
        </w:rPr>
        <w:t>Supplier</w:t>
      </w:r>
      <w:r>
        <w:rPr>
          <w:rFonts w:ascii="Franklin Gothic Book" w:hAnsi="Franklin Gothic Book" w:cs="Arial"/>
          <w:color w:val="000000"/>
        </w:rPr>
        <w:t xml:space="preserve">. </w:t>
      </w:r>
      <w:r w:rsidR="00133FEC">
        <w:rPr>
          <w:rFonts w:ascii="Franklin Gothic Book" w:hAnsi="Franklin Gothic Book" w:cs="Arial"/>
          <w:color w:val="000000"/>
        </w:rPr>
        <w:t>Supplier</w:t>
      </w:r>
      <w:r>
        <w:rPr>
          <w:rFonts w:ascii="Franklin Gothic Book" w:hAnsi="Franklin Gothic Book" w:cs="Arial"/>
          <w:color w:val="000000"/>
        </w:rPr>
        <w:t xml:space="preserve"> will make a good faith effort to honor the request</w:t>
      </w:r>
      <w:r w:rsidR="00C23941">
        <w:rPr>
          <w:rFonts w:ascii="Franklin Gothic Book" w:hAnsi="Franklin Gothic Book" w:cs="Arial"/>
          <w:color w:val="000000"/>
        </w:rPr>
        <w:t>,</w:t>
      </w:r>
      <w:r>
        <w:rPr>
          <w:rFonts w:ascii="Franklin Gothic Book" w:hAnsi="Franklin Gothic Book" w:cs="Arial"/>
          <w:color w:val="000000"/>
        </w:rPr>
        <w:t xml:space="preserve"> assuming the vendor meets </w:t>
      </w:r>
      <w:r w:rsidR="00133FEC">
        <w:rPr>
          <w:rFonts w:ascii="Franklin Gothic Book" w:hAnsi="Franklin Gothic Book" w:cs="Arial"/>
          <w:color w:val="000000"/>
        </w:rPr>
        <w:t>Supplier’s</w:t>
      </w:r>
      <w:r>
        <w:rPr>
          <w:rFonts w:ascii="Franklin Gothic Book" w:hAnsi="Franklin Gothic Book" w:cs="Arial"/>
          <w:color w:val="000000"/>
        </w:rPr>
        <w:t xml:space="preserve"> quality assurance standards.</w:t>
      </w:r>
    </w:p>
    <w:p w14:paraId="0D9C9B27" w14:textId="3FC49865" w:rsidR="00776C4A" w:rsidRDefault="00133FEC"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lastRenderedPageBreak/>
        <w:t>Supplier</w:t>
      </w:r>
      <w:r w:rsidR="00702295" w:rsidRPr="00A30774">
        <w:rPr>
          <w:rFonts w:ascii="Franklin Gothic Book" w:hAnsi="Franklin Gothic Book" w:cs="Arial"/>
          <w:color w:val="000000"/>
        </w:rPr>
        <w:t xml:space="preserve"> will make every effort to aggressively manage the cost of food and beverages</w:t>
      </w:r>
      <w:r w:rsidR="00776C4A">
        <w:rPr>
          <w:rFonts w:ascii="Franklin Gothic Book" w:hAnsi="Franklin Gothic Book" w:cs="Arial"/>
          <w:color w:val="000000"/>
        </w:rPr>
        <w:t>, including:</w:t>
      </w:r>
    </w:p>
    <w:p w14:paraId="6E57BD9D" w14:textId="072A24FE" w:rsidR="00776C4A" w:rsidRDefault="00776C4A" w:rsidP="00776C4A">
      <w:pPr>
        <w:numPr>
          <w:ilvl w:val="2"/>
          <w:numId w:val="8"/>
        </w:numPr>
        <w:spacing w:after="120"/>
        <w:rPr>
          <w:rFonts w:ascii="Franklin Gothic Book" w:hAnsi="Franklin Gothic Book" w:cs="Arial"/>
          <w:color w:val="000000"/>
        </w:rPr>
      </w:pPr>
      <w:r>
        <w:rPr>
          <w:rFonts w:ascii="Franklin Gothic Book" w:hAnsi="Franklin Gothic Book" w:cs="Arial"/>
          <w:color w:val="000000"/>
        </w:rPr>
        <w:t>securing</w:t>
      </w:r>
      <w:r w:rsidR="00702295" w:rsidRPr="00A30774">
        <w:rPr>
          <w:rFonts w:ascii="Franklin Gothic Book" w:hAnsi="Franklin Gothic Book" w:cs="Arial"/>
          <w:color w:val="000000"/>
        </w:rPr>
        <w:t xml:space="preserve"> inventory </w:t>
      </w:r>
      <w:r>
        <w:rPr>
          <w:rFonts w:ascii="Franklin Gothic Book" w:hAnsi="Franklin Gothic Book" w:cs="Arial"/>
          <w:color w:val="000000"/>
        </w:rPr>
        <w:t>against</w:t>
      </w:r>
      <w:r w:rsidR="00702295" w:rsidRPr="00A30774">
        <w:rPr>
          <w:rFonts w:ascii="Franklin Gothic Book" w:hAnsi="Franklin Gothic Book" w:cs="Arial"/>
          <w:color w:val="000000"/>
        </w:rPr>
        <w:t xml:space="preserve"> pilferage</w:t>
      </w:r>
      <w:r>
        <w:rPr>
          <w:rFonts w:ascii="Franklin Gothic Book" w:hAnsi="Franklin Gothic Book" w:cs="Arial"/>
          <w:color w:val="000000"/>
        </w:rPr>
        <w:t>;</w:t>
      </w:r>
    </w:p>
    <w:p w14:paraId="29D09526" w14:textId="7FAFBC0C" w:rsidR="00776C4A" w:rsidRDefault="00776C4A" w:rsidP="00801C32">
      <w:pPr>
        <w:numPr>
          <w:ilvl w:val="2"/>
          <w:numId w:val="8"/>
        </w:numPr>
        <w:spacing w:after="120"/>
        <w:rPr>
          <w:rFonts w:ascii="Franklin Gothic Book" w:hAnsi="Franklin Gothic Book" w:cs="Arial"/>
          <w:color w:val="000000"/>
        </w:rPr>
      </w:pPr>
      <w:r>
        <w:rPr>
          <w:rFonts w:ascii="Franklin Gothic Book" w:hAnsi="Franklin Gothic Book" w:cs="Arial"/>
          <w:color w:val="000000"/>
        </w:rPr>
        <w:t>u</w:t>
      </w:r>
      <w:r w:rsidRPr="00776C4A">
        <w:rPr>
          <w:rFonts w:ascii="Franklin Gothic Book" w:hAnsi="Franklin Gothic Book" w:cs="Arial"/>
          <w:color w:val="000000"/>
        </w:rPr>
        <w:t xml:space="preserve">se of </w:t>
      </w:r>
      <w:r>
        <w:rPr>
          <w:rFonts w:ascii="Franklin Gothic Book" w:hAnsi="Franklin Gothic Book" w:cs="Arial"/>
          <w:color w:val="000000"/>
        </w:rPr>
        <w:t>i</w:t>
      </w:r>
      <w:r w:rsidR="00702295" w:rsidRPr="00776C4A">
        <w:rPr>
          <w:rFonts w:ascii="Franklin Gothic Book" w:hAnsi="Franklin Gothic Book" w:cs="Arial"/>
          <w:color w:val="000000"/>
        </w:rPr>
        <w:t>nventory control software that tracks and reconciles theoretical inventory to actual</w:t>
      </w:r>
      <w:r>
        <w:rPr>
          <w:rFonts w:ascii="Franklin Gothic Book" w:hAnsi="Franklin Gothic Book" w:cs="Arial"/>
          <w:color w:val="000000"/>
        </w:rPr>
        <w:t>;</w:t>
      </w:r>
    </w:p>
    <w:p w14:paraId="0568C07E" w14:textId="40982290" w:rsidR="00D144B2" w:rsidRPr="00776C4A" w:rsidRDefault="00776C4A" w:rsidP="00801C32">
      <w:pPr>
        <w:numPr>
          <w:ilvl w:val="2"/>
          <w:numId w:val="8"/>
        </w:numPr>
        <w:spacing w:after="120"/>
        <w:rPr>
          <w:rFonts w:ascii="Franklin Gothic Book" w:hAnsi="Franklin Gothic Book" w:cs="Arial"/>
          <w:color w:val="000000"/>
        </w:rPr>
      </w:pPr>
      <w:r>
        <w:rPr>
          <w:rFonts w:ascii="Franklin Gothic Book" w:hAnsi="Franklin Gothic Book" w:cs="Arial"/>
          <w:color w:val="000000"/>
        </w:rPr>
        <w:t>a</w:t>
      </w:r>
      <w:r w:rsidR="00702295" w:rsidRPr="00776C4A">
        <w:rPr>
          <w:rFonts w:ascii="Franklin Gothic Book" w:hAnsi="Franklin Gothic Book" w:cs="Arial"/>
          <w:color w:val="000000"/>
        </w:rPr>
        <w:t xml:space="preserve"> </w:t>
      </w:r>
      <w:r>
        <w:rPr>
          <w:rFonts w:ascii="Franklin Gothic Book" w:hAnsi="Franklin Gothic Book" w:cs="Arial"/>
          <w:color w:val="000000"/>
        </w:rPr>
        <w:t>robust</w:t>
      </w:r>
      <w:r w:rsidR="00702295" w:rsidRPr="00776C4A">
        <w:rPr>
          <w:rFonts w:ascii="Franklin Gothic Book" w:hAnsi="Franklin Gothic Book" w:cs="Arial"/>
          <w:color w:val="000000"/>
        </w:rPr>
        <w:t xml:space="preserve"> strategy for measuring and reducing food waste, including provision of regular reporting to the Contract Administrator.</w:t>
      </w:r>
    </w:p>
    <w:p w14:paraId="5F4CE11B" w14:textId="0590C2A3" w:rsidR="00702295" w:rsidRPr="001C72B2" w:rsidRDefault="00A30774" w:rsidP="001C72B2">
      <w:pPr>
        <w:numPr>
          <w:ilvl w:val="0"/>
          <w:numId w:val="8"/>
        </w:numPr>
        <w:spacing w:after="120"/>
        <w:rPr>
          <w:rFonts w:ascii="Franklin Gothic Book" w:hAnsi="Franklin Gothic Book" w:cs="Arial"/>
          <w:color w:val="000000"/>
          <w:u w:val="single"/>
        </w:rPr>
      </w:pPr>
      <w:r w:rsidRPr="001C72B2">
        <w:rPr>
          <w:rFonts w:ascii="Franklin Gothic Book" w:hAnsi="Franklin Gothic Book" w:cs="Arial"/>
          <w:color w:val="000000"/>
          <w:u w:val="single"/>
        </w:rPr>
        <w:t>FOOD SAFETY AND QUALITY CONTROL</w:t>
      </w:r>
    </w:p>
    <w:p w14:paraId="6886B78A" w14:textId="2B8F9BA0" w:rsidR="00702295" w:rsidRPr="001C72B2" w:rsidRDefault="00133FEC" w:rsidP="001C72B2">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702295" w:rsidRPr="001C72B2">
        <w:rPr>
          <w:rFonts w:ascii="Franklin Gothic Book" w:hAnsi="Franklin Gothic Book" w:cs="Arial"/>
          <w:color w:val="000000"/>
        </w:rPr>
        <w:t xml:space="preserve"> will follow stringent food safety standards, including the deployment of a food safety program and process that incorporates HACCP (Hazard Analysis, Critical Control Point) monitoring, testing and recording of storage, production and serving temperatures.</w:t>
      </w:r>
      <w:r w:rsidR="009D6B71">
        <w:rPr>
          <w:rFonts w:ascii="Franklin Gothic Book" w:hAnsi="Franklin Gothic Book" w:cs="Arial"/>
          <w:color w:val="000000"/>
        </w:rPr>
        <w:t xml:space="preserve"> </w:t>
      </w:r>
      <w:r w:rsidR="003E5F10" w:rsidRPr="001C72B2">
        <w:rPr>
          <w:rFonts w:ascii="Franklin Gothic Book" w:hAnsi="Franklin Gothic Book" w:cs="Arial"/>
          <w:color w:val="000000"/>
        </w:rPr>
        <w:t>The</w:t>
      </w:r>
      <w:r w:rsidR="00702295" w:rsidRPr="001C72B2">
        <w:rPr>
          <w:rFonts w:ascii="Franklin Gothic Book" w:hAnsi="Franklin Gothic Book" w:cs="Arial"/>
          <w:color w:val="000000"/>
        </w:rPr>
        <w:t xml:space="preserve"> HACCP plan</w:t>
      </w:r>
      <w:r w:rsidR="003E5F10" w:rsidRPr="001C72B2">
        <w:rPr>
          <w:rFonts w:ascii="Franklin Gothic Book" w:hAnsi="Franklin Gothic Book" w:cs="Arial"/>
          <w:color w:val="000000"/>
        </w:rPr>
        <w:t xml:space="preserve"> is subject to review and approval </w:t>
      </w:r>
      <w:r w:rsidR="00702295" w:rsidRPr="001C72B2">
        <w:rPr>
          <w:rFonts w:ascii="Franklin Gothic Book" w:hAnsi="Franklin Gothic Book" w:cs="Arial"/>
          <w:color w:val="000000"/>
        </w:rPr>
        <w:t>by the Contract Administrator.</w:t>
      </w:r>
    </w:p>
    <w:p w14:paraId="062198E2" w14:textId="01270962" w:rsidR="00702295" w:rsidRPr="001C72B2" w:rsidRDefault="00702295" w:rsidP="00C04285">
      <w:pPr>
        <w:numPr>
          <w:ilvl w:val="1"/>
          <w:numId w:val="8"/>
        </w:numPr>
        <w:spacing w:after="120"/>
        <w:rPr>
          <w:rFonts w:ascii="Franklin Gothic Book" w:hAnsi="Franklin Gothic Book" w:cs="Arial"/>
          <w:color w:val="000000"/>
        </w:rPr>
      </w:pPr>
      <w:r w:rsidRPr="001C72B2">
        <w:rPr>
          <w:rFonts w:ascii="Franklin Gothic Book" w:hAnsi="Franklin Gothic Book" w:cs="Arial"/>
          <w:color w:val="000000"/>
        </w:rPr>
        <w:t xml:space="preserve">All foods </w:t>
      </w:r>
      <w:r w:rsidR="00776C4A">
        <w:rPr>
          <w:rFonts w:ascii="Franklin Gothic Book" w:hAnsi="Franklin Gothic Book" w:cs="Arial"/>
          <w:color w:val="000000"/>
        </w:rPr>
        <w:t>must</w:t>
      </w:r>
      <w:r w:rsidRPr="001C72B2">
        <w:rPr>
          <w:rFonts w:ascii="Franklin Gothic Book" w:hAnsi="Franklin Gothic Book" w:cs="Arial"/>
          <w:color w:val="000000"/>
        </w:rPr>
        <w:t xml:space="preserve"> be</w:t>
      </w:r>
      <w:r w:rsidR="005339CE" w:rsidRPr="001C72B2">
        <w:rPr>
          <w:rFonts w:ascii="Franklin Gothic Book" w:hAnsi="Franklin Gothic Book" w:cs="Arial"/>
          <w:color w:val="000000"/>
        </w:rPr>
        <w:t xml:space="preserve"> stored, prepared and</w:t>
      </w:r>
      <w:r w:rsidRPr="001C72B2">
        <w:rPr>
          <w:rFonts w:ascii="Franklin Gothic Book" w:hAnsi="Franklin Gothic Book" w:cs="Arial"/>
          <w:color w:val="000000"/>
        </w:rPr>
        <w:t xml:space="preserve"> served at industry standard, government regulation temperatures for safe food handling.</w:t>
      </w:r>
    </w:p>
    <w:p w14:paraId="6AE9BBE6" w14:textId="2964CB78" w:rsidR="00702295" w:rsidRPr="00447D1D" w:rsidRDefault="005339CE" w:rsidP="00C04285">
      <w:pPr>
        <w:numPr>
          <w:ilvl w:val="1"/>
          <w:numId w:val="8"/>
        </w:numPr>
        <w:spacing w:after="120"/>
        <w:rPr>
          <w:rFonts w:ascii="Franklin Gothic Book" w:hAnsi="Franklin Gothic Book" w:cs="Arial"/>
          <w:color w:val="000000"/>
        </w:rPr>
      </w:pPr>
      <w:r>
        <w:rPr>
          <w:rFonts w:ascii="Franklin Gothic Book" w:hAnsi="Franklin Gothic Book" w:cs="Arial"/>
          <w:color w:val="000000"/>
        </w:rPr>
        <w:t>S</w:t>
      </w:r>
      <w:r w:rsidR="00702295" w:rsidRPr="00447D1D">
        <w:rPr>
          <w:rFonts w:ascii="Franklin Gothic Book" w:hAnsi="Franklin Gothic Book" w:cs="Arial"/>
          <w:color w:val="000000"/>
        </w:rPr>
        <w:t>tored food products</w:t>
      </w:r>
      <w:r>
        <w:rPr>
          <w:rFonts w:ascii="Franklin Gothic Book" w:hAnsi="Franklin Gothic Book" w:cs="Arial"/>
          <w:color w:val="000000"/>
        </w:rPr>
        <w:t>, including leftovers,</w:t>
      </w:r>
      <w:r w:rsidR="00702295" w:rsidRPr="00447D1D">
        <w:rPr>
          <w:rFonts w:ascii="Franklin Gothic Book" w:hAnsi="Franklin Gothic Book" w:cs="Arial"/>
          <w:color w:val="000000"/>
        </w:rPr>
        <w:t xml:space="preserve"> must be properly wrapped, clearly labeled</w:t>
      </w:r>
      <w:r>
        <w:rPr>
          <w:rFonts w:ascii="Franklin Gothic Book" w:hAnsi="Franklin Gothic Book" w:cs="Arial"/>
          <w:color w:val="000000"/>
        </w:rPr>
        <w:t xml:space="preserve"> and</w:t>
      </w:r>
      <w:r w:rsidR="00702295" w:rsidRPr="00447D1D">
        <w:rPr>
          <w:rFonts w:ascii="Franklin Gothic Book" w:hAnsi="Franklin Gothic Book" w:cs="Arial"/>
          <w:color w:val="000000"/>
        </w:rPr>
        <w:t xml:space="preserve"> dated</w:t>
      </w:r>
      <w:r>
        <w:rPr>
          <w:rFonts w:ascii="Franklin Gothic Book" w:hAnsi="Franklin Gothic Book" w:cs="Arial"/>
          <w:color w:val="000000"/>
        </w:rPr>
        <w:t>.</w:t>
      </w:r>
    </w:p>
    <w:p w14:paraId="67E6C63B" w14:textId="4BDA0843" w:rsidR="008A11FB" w:rsidRDefault="00702295" w:rsidP="00AD306E">
      <w:pPr>
        <w:numPr>
          <w:ilvl w:val="1"/>
          <w:numId w:val="8"/>
        </w:numPr>
        <w:autoSpaceDE/>
        <w:autoSpaceDN/>
        <w:spacing w:after="120"/>
        <w:rPr>
          <w:rFonts w:ascii="Franklin Gothic Book" w:hAnsi="Franklin Gothic Book" w:cs="Arial"/>
          <w:color w:val="000000"/>
        </w:rPr>
      </w:pPr>
      <w:r w:rsidRPr="00A2542B">
        <w:rPr>
          <w:rFonts w:ascii="Franklin Gothic Book" w:hAnsi="Franklin Gothic Book" w:cs="Arial"/>
          <w:color w:val="000000"/>
        </w:rPr>
        <w:t xml:space="preserve">In the event of an outbreak of food borne illness and/or foreign objects found in food, </w:t>
      </w:r>
      <w:r w:rsidR="00133FEC">
        <w:rPr>
          <w:rFonts w:ascii="Franklin Gothic Book" w:hAnsi="Franklin Gothic Book" w:cs="Arial"/>
          <w:color w:val="000000"/>
        </w:rPr>
        <w:t>Supplier</w:t>
      </w:r>
      <w:r w:rsidRPr="00A2542B">
        <w:rPr>
          <w:rFonts w:ascii="Franklin Gothic Book" w:hAnsi="Franklin Gothic Book" w:cs="Arial"/>
          <w:color w:val="000000"/>
        </w:rPr>
        <w:t xml:space="preserve"> will immediately notify the Contract Administrator and apply all its corporate and onsite resources to immediate identification and remediation of the cause of the event.</w:t>
      </w:r>
    </w:p>
    <w:p w14:paraId="067BD82C" w14:textId="19AC0B34" w:rsidR="00B94BBD" w:rsidRPr="00F5354E" w:rsidRDefault="00F5354E" w:rsidP="00B94BBD">
      <w:pPr>
        <w:numPr>
          <w:ilvl w:val="0"/>
          <w:numId w:val="8"/>
        </w:numPr>
        <w:autoSpaceDE/>
        <w:autoSpaceDN/>
        <w:spacing w:after="120"/>
        <w:rPr>
          <w:rFonts w:ascii="Franklin Gothic Book" w:hAnsi="Franklin Gothic Book" w:cs="Arial"/>
          <w:color w:val="000000"/>
          <w:u w:val="single"/>
        </w:rPr>
      </w:pPr>
      <w:r w:rsidRPr="00F5354E">
        <w:rPr>
          <w:rFonts w:ascii="Franklin Gothic Book" w:hAnsi="Franklin Gothic Book" w:cs="Arial"/>
          <w:color w:val="000000"/>
          <w:u w:val="single"/>
        </w:rPr>
        <w:t>MARKETING</w:t>
      </w:r>
    </w:p>
    <w:p w14:paraId="60A03DD9" w14:textId="377C35B1" w:rsidR="00FC4772" w:rsidRDefault="00133FEC" w:rsidP="00C97C5B">
      <w:pPr>
        <w:numPr>
          <w:ilvl w:val="1"/>
          <w:numId w:val="13"/>
        </w:numPr>
        <w:spacing w:after="120"/>
        <w:rPr>
          <w:rFonts w:ascii="Franklin Gothic Book" w:hAnsi="Franklin Gothic Book" w:cs="Arial"/>
          <w:color w:val="000000"/>
        </w:rPr>
      </w:pPr>
      <w:r>
        <w:rPr>
          <w:rFonts w:ascii="Franklin Gothic Book" w:hAnsi="Franklin Gothic Book" w:cs="Arial"/>
          <w:color w:val="000000"/>
        </w:rPr>
        <w:t>Supplier</w:t>
      </w:r>
      <w:r w:rsidR="00E67578" w:rsidRPr="00FC4772">
        <w:rPr>
          <w:rFonts w:ascii="Franklin Gothic Book" w:hAnsi="Franklin Gothic Book" w:cs="Arial"/>
          <w:color w:val="000000"/>
        </w:rPr>
        <w:t xml:space="preserve"> will be responsible for developing and implementing a proactive </w:t>
      </w:r>
      <w:r w:rsidR="00DE1DF1" w:rsidRPr="00FC4772">
        <w:rPr>
          <w:rFonts w:ascii="Franklin Gothic Book" w:hAnsi="Franklin Gothic Book" w:cs="Arial"/>
          <w:color w:val="000000"/>
        </w:rPr>
        <w:t>M</w:t>
      </w:r>
      <w:r w:rsidR="00E67578" w:rsidRPr="00FC4772">
        <w:rPr>
          <w:rFonts w:ascii="Franklin Gothic Book" w:hAnsi="Franklin Gothic Book" w:cs="Arial"/>
          <w:color w:val="000000"/>
        </w:rPr>
        <w:t>arketing/Communications Plan to promote the Program to the University and local community.</w:t>
      </w:r>
      <w:r w:rsidR="009D6B71">
        <w:rPr>
          <w:rFonts w:ascii="Franklin Gothic Book" w:hAnsi="Franklin Gothic Book" w:cs="Arial"/>
          <w:color w:val="000000"/>
        </w:rPr>
        <w:t xml:space="preserve"> </w:t>
      </w:r>
      <w:r w:rsidR="00FC4772">
        <w:rPr>
          <w:rFonts w:ascii="Franklin Gothic Book" w:hAnsi="Franklin Gothic Book" w:cs="Arial"/>
          <w:color w:val="000000"/>
        </w:rPr>
        <w:t>For key target markets, the Plan should incorporate:</w:t>
      </w:r>
    </w:p>
    <w:p w14:paraId="06683CC7" w14:textId="19210B1D" w:rsidR="00FC4772" w:rsidRPr="00FC4772" w:rsidRDefault="00FC4772" w:rsidP="00C97C5B">
      <w:pPr>
        <w:numPr>
          <w:ilvl w:val="2"/>
          <w:numId w:val="13"/>
        </w:numPr>
        <w:spacing w:after="120"/>
        <w:rPr>
          <w:rFonts w:ascii="Franklin Gothic Book" w:hAnsi="Franklin Gothic Book" w:cs="Arial"/>
          <w:color w:val="000000"/>
        </w:rPr>
      </w:pPr>
      <w:r w:rsidRPr="00FC4772">
        <w:rPr>
          <w:rFonts w:ascii="Franklin Gothic Book" w:hAnsi="Franklin Gothic Book" w:cs="Arial"/>
          <w:color w:val="000000"/>
        </w:rPr>
        <w:t>Specific strategies to build revenue, enhance satisfaction and generate goodwill;</w:t>
      </w:r>
    </w:p>
    <w:p w14:paraId="67F05391" w14:textId="4F175C51" w:rsidR="00FC4772" w:rsidRDefault="00FC4772" w:rsidP="00C97C5B">
      <w:pPr>
        <w:numPr>
          <w:ilvl w:val="2"/>
          <w:numId w:val="13"/>
        </w:numPr>
        <w:spacing w:after="120"/>
        <w:rPr>
          <w:rFonts w:ascii="Franklin Gothic Book" w:hAnsi="Franklin Gothic Book" w:cs="Arial"/>
          <w:color w:val="000000"/>
        </w:rPr>
      </w:pPr>
      <w:r w:rsidRPr="3FB9FEDA">
        <w:rPr>
          <w:rFonts w:ascii="Franklin Gothic Book" w:hAnsi="Franklin Gothic Book" w:cs="Arial"/>
          <w:color w:val="000000" w:themeColor="text1"/>
        </w:rPr>
        <w:t>Tactics for effective promotion and communication to</w:t>
      </w:r>
      <w:r w:rsidR="2DDD5629" w:rsidRPr="3FB9FEDA">
        <w:rPr>
          <w:rFonts w:ascii="Franklin Gothic Book" w:hAnsi="Franklin Gothic Book" w:cs="Arial"/>
          <w:color w:val="000000" w:themeColor="text1"/>
        </w:rPr>
        <w:t xml:space="preserve"> the</w:t>
      </w:r>
      <w:r w:rsidRPr="3FB9FEDA">
        <w:rPr>
          <w:rFonts w:ascii="Franklin Gothic Book" w:hAnsi="Franklin Gothic Book" w:cs="Arial"/>
          <w:color w:val="000000" w:themeColor="text1"/>
        </w:rPr>
        <w:t xml:space="preserve"> </w:t>
      </w:r>
      <w:r w:rsidR="004F26CC">
        <w:rPr>
          <w:rFonts w:ascii="Franklin Gothic Book" w:hAnsi="Franklin Gothic Book" w:cs="Arial"/>
          <w:color w:val="000000" w:themeColor="text1"/>
        </w:rPr>
        <w:t>UNCP</w:t>
      </w:r>
      <w:r w:rsidR="39BE8A05" w:rsidRPr="3FB9FEDA">
        <w:rPr>
          <w:rFonts w:ascii="Franklin Gothic Book" w:hAnsi="Franklin Gothic Book" w:cs="Arial"/>
          <w:color w:val="000000" w:themeColor="text1"/>
        </w:rPr>
        <w:t xml:space="preserve"> community</w:t>
      </w:r>
      <w:r w:rsidRPr="3FB9FEDA">
        <w:rPr>
          <w:rFonts w:ascii="Franklin Gothic Book" w:hAnsi="Franklin Gothic Book" w:cs="Arial"/>
          <w:color w:val="000000" w:themeColor="text1"/>
        </w:rPr>
        <w:t>;</w:t>
      </w:r>
    </w:p>
    <w:p w14:paraId="09C2C123" w14:textId="6CD409D6" w:rsidR="00FC4772" w:rsidRDefault="00FC4772" w:rsidP="00C97C5B">
      <w:pPr>
        <w:numPr>
          <w:ilvl w:val="2"/>
          <w:numId w:val="13"/>
        </w:numPr>
        <w:spacing w:after="120"/>
        <w:rPr>
          <w:rFonts w:ascii="Franklin Gothic Book" w:hAnsi="Franklin Gothic Book" w:cs="Arial"/>
          <w:color w:val="000000"/>
        </w:rPr>
      </w:pPr>
      <w:r w:rsidRPr="00FC4772">
        <w:rPr>
          <w:rFonts w:ascii="Franklin Gothic Book" w:hAnsi="Franklin Gothic Book" w:cs="Arial"/>
          <w:color w:val="000000"/>
        </w:rPr>
        <w:t>Implementation plan and calendar</w:t>
      </w:r>
      <w:r w:rsidR="000409C5">
        <w:rPr>
          <w:rFonts w:ascii="Franklin Gothic Book" w:hAnsi="Franklin Gothic Book" w:cs="Arial"/>
          <w:color w:val="000000"/>
        </w:rPr>
        <w:t>;</w:t>
      </w:r>
    </w:p>
    <w:p w14:paraId="54D07570" w14:textId="1D8A37C7" w:rsidR="007179C5" w:rsidRDefault="007179C5" w:rsidP="00C97C5B">
      <w:pPr>
        <w:numPr>
          <w:ilvl w:val="2"/>
          <w:numId w:val="13"/>
        </w:numPr>
        <w:spacing w:after="120"/>
        <w:rPr>
          <w:rFonts w:ascii="Franklin Gothic Book" w:hAnsi="Franklin Gothic Book" w:cs="Arial"/>
          <w:color w:val="000000"/>
        </w:rPr>
      </w:pPr>
      <w:r>
        <w:rPr>
          <w:rFonts w:ascii="Franklin Gothic Book" w:hAnsi="Franklin Gothic Book" w:cs="Arial"/>
          <w:color w:val="000000"/>
        </w:rPr>
        <w:t>Budget</w:t>
      </w:r>
      <w:r w:rsidR="000409C5">
        <w:rPr>
          <w:rFonts w:ascii="Franklin Gothic Book" w:hAnsi="Franklin Gothic Book" w:cs="Arial"/>
          <w:color w:val="000000"/>
        </w:rPr>
        <w:t>;</w:t>
      </w:r>
    </w:p>
    <w:p w14:paraId="54A00748" w14:textId="5A8A8976" w:rsidR="007179C5" w:rsidRDefault="007179C5" w:rsidP="00C97C5B">
      <w:pPr>
        <w:numPr>
          <w:ilvl w:val="2"/>
          <w:numId w:val="13"/>
        </w:numPr>
        <w:spacing w:after="120"/>
        <w:rPr>
          <w:rFonts w:ascii="Franklin Gothic Book" w:hAnsi="Franklin Gothic Book" w:cs="Arial"/>
          <w:color w:val="000000"/>
        </w:rPr>
      </w:pPr>
      <w:r>
        <w:rPr>
          <w:rFonts w:ascii="Franklin Gothic Book" w:hAnsi="Franklin Gothic Book" w:cs="Arial"/>
          <w:color w:val="000000"/>
        </w:rPr>
        <w:t>Success measures</w:t>
      </w:r>
      <w:r w:rsidR="000409C5">
        <w:rPr>
          <w:rFonts w:ascii="Franklin Gothic Book" w:hAnsi="Franklin Gothic Book" w:cs="Arial"/>
          <w:color w:val="000000"/>
        </w:rPr>
        <w:t>.</w:t>
      </w:r>
    </w:p>
    <w:p w14:paraId="7CDF97E8" w14:textId="1C473648" w:rsidR="002F6886" w:rsidRDefault="002F6886" w:rsidP="002F6886">
      <w:pPr>
        <w:spacing w:after="120"/>
        <w:ind w:left="720"/>
        <w:rPr>
          <w:rFonts w:ascii="Franklin Gothic Book" w:hAnsi="Franklin Gothic Book" w:cs="Arial"/>
          <w:color w:val="000000"/>
        </w:rPr>
      </w:pPr>
      <w:r w:rsidRPr="00FC4772">
        <w:rPr>
          <w:rFonts w:ascii="Franklin Gothic Book" w:hAnsi="Franklin Gothic Book" w:cs="Arial"/>
          <w:color w:val="000000"/>
        </w:rPr>
        <w:t xml:space="preserve">The </w:t>
      </w:r>
      <w:r>
        <w:rPr>
          <w:rFonts w:ascii="Franklin Gothic Book" w:hAnsi="Franklin Gothic Book" w:cs="Arial"/>
          <w:color w:val="000000"/>
        </w:rPr>
        <w:t>Marketing/Communications Plan</w:t>
      </w:r>
      <w:r w:rsidRPr="00FC4772">
        <w:rPr>
          <w:rFonts w:ascii="Franklin Gothic Book" w:hAnsi="Franklin Gothic Book" w:cs="Arial"/>
          <w:color w:val="000000"/>
        </w:rPr>
        <w:t xml:space="preserve"> will be developed collaboratively with, and subject to </w:t>
      </w:r>
      <w:r>
        <w:rPr>
          <w:rFonts w:ascii="Franklin Gothic Book" w:hAnsi="Franklin Gothic Book" w:cs="Arial"/>
          <w:color w:val="000000"/>
        </w:rPr>
        <w:t xml:space="preserve">the </w:t>
      </w:r>
      <w:r w:rsidRPr="00FC4772">
        <w:rPr>
          <w:rFonts w:ascii="Franklin Gothic Book" w:hAnsi="Franklin Gothic Book" w:cs="Arial"/>
          <w:color w:val="000000"/>
        </w:rPr>
        <w:t xml:space="preserve">approval </w:t>
      </w:r>
      <w:r>
        <w:rPr>
          <w:rFonts w:ascii="Franklin Gothic Book" w:hAnsi="Franklin Gothic Book" w:cs="Arial"/>
          <w:color w:val="000000"/>
        </w:rPr>
        <w:t>of</w:t>
      </w:r>
      <w:r w:rsidR="00412C7F">
        <w:rPr>
          <w:rFonts w:ascii="Franklin Gothic Book" w:hAnsi="Franklin Gothic Book" w:cs="Arial"/>
          <w:color w:val="000000"/>
        </w:rPr>
        <w:t>,</w:t>
      </w:r>
      <w:r w:rsidRPr="00FC4772">
        <w:rPr>
          <w:rFonts w:ascii="Franklin Gothic Book" w:hAnsi="Franklin Gothic Book" w:cs="Arial"/>
          <w:color w:val="000000"/>
        </w:rPr>
        <w:t xml:space="preserve"> the Contract Administrator.</w:t>
      </w:r>
      <w:r w:rsidR="009D6B71">
        <w:rPr>
          <w:rFonts w:ascii="Franklin Gothic Book" w:hAnsi="Franklin Gothic Book" w:cs="Arial"/>
          <w:color w:val="000000"/>
        </w:rPr>
        <w:t xml:space="preserve"> </w:t>
      </w:r>
    </w:p>
    <w:p w14:paraId="60BDE421" w14:textId="27477EFE" w:rsidR="00FC4772" w:rsidRPr="00FC4772" w:rsidRDefault="00FC4772" w:rsidP="00C97C5B">
      <w:pPr>
        <w:numPr>
          <w:ilvl w:val="1"/>
          <w:numId w:val="13"/>
        </w:numPr>
        <w:spacing w:after="120"/>
        <w:rPr>
          <w:rFonts w:ascii="Franklin Gothic Book" w:hAnsi="Franklin Gothic Book" w:cs="Arial"/>
          <w:color w:val="000000"/>
        </w:rPr>
      </w:pPr>
      <w:r>
        <w:rPr>
          <w:rFonts w:ascii="Franklin Gothic Book" w:hAnsi="Franklin Gothic Book" w:cs="Arial"/>
          <w:color w:val="000000"/>
        </w:rPr>
        <w:t xml:space="preserve">Specific </w:t>
      </w:r>
      <w:r w:rsidR="007179C5">
        <w:rPr>
          <w:rFonts w:ascii="Franklin Gothic Book" w:hAnsi="Franklin Gothic Book" w:cs="Arial"/>
          <w:color w:val="000000"/>
        </w:rPr>
        <w:t xml:space="preserve">Marketing </w:t>
      </w:r>
      <w:r>
        <w:rPr>
          <w:rFonts w:ascii="Franklin Gothic Book" w:hAnsi="Franklin Gothic Book" w:cs="Arial"/>
          <w:color w:val="000000"/>
        </w:rPr>
        <w:t>activities will include, but not be limited to the following:</w:t>
      </w:r>
    </w:p>
    <w:p w14:paraId="113D932C" w14:textId="69FE0C12" w:rsidR="00FC4772" w:rsidRPr="00FC4772" w:rsidRDefault="00FC4772" w:rsidP="00C97C5B">
      <w:pPr>
        <w:numPr>
          <w:ilvl w:val="2"/>
          <w:numId w:val="13"/>
        </w:numPr>
        <w:spacing w:after="120"/>
        <w:rPr>
          <w:rFonts w:ascii="Franklin Gothic Book" w:hAnsi="Franklin Gothic Book" w:cs="Arial"/>
          <w:color w:val="000000"/>
        </w:rPr>
      </w:pPr>
      <w:r w:rsidRPr="00FC4772">
        <w:rPr>
          <w:rFonts w:ascii="Franklin Gothic Book" w:hAnsi="Franklin Gothic Book" w:cs="Arial"/>
          <w:color w:val="000000"/>
        </w:rPr>
        <w:t>Mandatory and voluntary meal plan marketing and communications;</w:t>
      </w:r>
    </w:p>
    <w:p w14:paraId="52220AEB" w14:textId="5306E9B3" w:rsidR="00FC4772" w:rsidRPr="00FC4772" w:rsidRDefault="00FC4772" w:rsidP="00C97C5B">
      <w:pPr>
        <w:numPr>
          <w:ilvl w:val="2"/>
          <w:numId w:val="13"/>
        </w:numPr>
        <w:spacing w:after="120"/>
        <w:rPr>
          <w:rFonts w:ascii="Franklin Gothic Book" w:hAnsi="Franklin Gothic Book" w:cs="Arial"/>
          <w:color w:val="000000"/>
        </w:rPr>
      </w:pPr>
      <w:r w:rsidRPr="00FC4772">
        <w:rPr>
          <w:rFonts w:ascii="Franklin Gothic Book" w:hAnsi="Franklin Gothic Book" w:cs="Arial"/>
          <w:color w:val="000000"/>
        </w:rPr>
        <w:t>Retail Dining advertising, promotions and limited time offers;</w:t>
      </w:r>
    </w:p>
    <w:p w14:paraId="4B405A55" w14:textId="681D8B5E" w:rsidR="00FC4772" w:rsidRDefault="00FC4772" w:rsidP="00C97C5B">
      <w:pPr>
        <w:numPr>
          <w:ilvl w:val="2"/>
          <w:numId w:val="13"/>
        </w:numPr>
        <w:spacing w:after="120"/>
        <w:rPr>
          <w:rFonts w:ascii="Franklin Gothic Book" w:hAnsi="Franklin Gothic Book" w:cs="Arial"/>
          <w:color w:val="000000"/>
        </w:rPr>
      </w:pPr>
      <w:r>
        <w:rPr>
          <w:rFonts w:ascii="Franklin Gothic Book" w:hAnsi="Franklin Gothic Book" w:cs="Arial"/>
          <w:color w:val="000000"/>
        </w:rPr>
        <w:t xml:space="preserve">Annual </w:t>
      </w:r>
      <w:r w:rsidRPr="00FC4772">
        <w:rPr>
          <w:rFonts w:ascii="Franklin Gothic Book" w:hAnsi="Franklin Gothic Book" w:cs="Arial"/>
          <w:color w:val="000000"/>
        </w:rPr>
        <w:t>Catering showcase for key event arrangers;</w:t>
      </w:r>
    </w:p>
    <w:p w14:paraId="6E0E7739" w14:textId="3CA4628B" w:rsidR="00FC4772" w:rsidRPr="00FC4772" w:rsidRDefault="00FC4772" w:rsidP="00C97C5B">
      <w:pPr>
        <w:numPr>
          <w:ilvl w:val="2"/>
          <w:numId w:val="13"/>
        </w:numPr>
        <w:spacing w:after="120"/>
        <w:rPr>
          <w:rFonts w:ascii="Franklin Gothic Book" w:hAnsi="Franklin Gothic Book" w:cs="Arial"/>
          <w:color w:val="000000"/>
        </w:rPr>
      </w:pPr>
      <w:r w:rsidRPr="00FC4772">
        <w:rPr>
          <w:rFonts w:ascii="Franklin Gothic Book" w:hAnsi="Franklin Gothic Book" w:cs="Arial"/>
          <w:color w:val="000000"/>
        </w:rPr>
        <w:t>Monthly Residential Dining theme meals and events</w:t>
      </w:r>
      <w:r>
        <w:rPr>
          <w:rFonts w:ascii="Franklin Gothic Book" w:hAnsi="Franklin Gothic Book" w:cs="Arial"/>
          <w:color w:val="000000"/>
        </w:rPr>
        <w:t>.</w:t>
      </w:r>
    </w:p>
    <w:p w14:paraId="7DA89891" w14:textId="0ADA70C7" w:rsidR="00E67578" w:rsidRPr="00FC4772" w:rsidRDefault="00133FEC" w:rsidP="00C97C5B">
      <w:pPr>
        <w:numPr>
          <w:ilvl w:val="1"/>
          <w:numId w:val="13"/>
        </w:numPr>
        <w:spacing w:after="120"/>
        <w:rPr>
          <w:rFonts w:ascii="Franklin Gothic Book" w:hAnsi="Franklin Gothic Book" w:cs="Arial"/>
          <w:color w:val="000000"/>
        </w:rPr>
      </w:pPr>
      <w:r>
        <w:rPr>
          <w:rFonts w:ascii="Franklin Gothic Book" w:hAnsi="Franklin Gothic Book" w:cs="Arial"/>
          <w:color w:val="000000"/>
        </w:rPr>
        <w:t>Supplier</w:t>
      </w:r>
      <w:r w:rsidR="00E67578" w:rsidRPr="00FC4772">
        <w:rPr>
          <w:rFonts w:ascii="Franklin Gothic Book" w:hAnsi="Franklin Gothic Book" w:cs="Arial"/>
          <w:color w:val="000000"/>
        </w:rPr>
        <w:t xml:space="preserve"> will develop and produce </w:t>
      </w:r>
      <w:r w:rsidR="007179C5">
        <w:rPr>
          <w:rFonts w:ascii="Franklin Gothic Book" w:hAnsi="Franklin Gothic Book" w:cs="Arial"/>
          <w:color w:val="000000"/>
        </w:rPr>
        <w:t xml:space="preserve">all </w:t>
      </w:r>
      <w:r w:rsidR="00E67578" w:rsidRPr="00FC4772">
        <w:rPr>
          <w:rFonts w:ascii="Franklin Gothic Book" w:hAnsi="Franklin Gothic Book" w:cs="Arial"/>
          <w:color w:val="000000"/>
        </w:rPr>
        <w:t>collateral promotional materials</w:t>
      </w:r>
      <w:r w:rsidR="007179C5">
        <w:rPr>
          <w:rFonts w:ascii="Franklin Gothic Book" w:hAnsi="Franklin Gothic Book" w:cs="Arial"/>
          <w:color w:val="000000"/>
        </w:rPr>
        <w:t xml:space="preserve"> for the Program.</w:t>
      </w:r>
      <w:r w:rsidR="00E67578" w:rsidRPr="00FC4772">
        <w:rPr>
          <w:rFonts w:ascii="Franklin Gothic Book" w:hAnsi="Franklin Gothic Book" w:cs="Arial"/>
          <w:color w:val="000000"/>
        </w:rPr>
        <w:t xml:space="preserve"> </w:t>
      </w:r>
      <w:r w:rsidR="007179C5">
        <w:rPr>
          <w:rFonts w:ascii="Franklin Gothic Book" w:hAnsi="Franklin Gothic Book" w:cs="Arial"/>
          <w:color w:val="000000"/>
        </w:rPr>
        <w:t xml:space="preserve">Collateral promotional material and digital signage </w:t>
      </w:r>
      <w:r w:rsidR="000F0547">
        <w:rPr>
          <w:rFonts w:ascii="Franklin Gothic Book" w:hAnsi="Franklin Gothic Book" w:cs="Arial"/>
          <w:color w:val="000000"/>
        </w:rPr>
        <w:t>will</w:t>
      </w:r>
      <w:r w:rsidR="007179C5">
        <w:rPr>
          <w:rFonts w:ascii="Franklin Gothic Book" w:hAnsi="Franklin Gothic Book" w:cs="Arial"/>
          <w:color w:val="000000"/>
        </w:rPr>
        <w:t xml:space="preserve"> be professionally designed and subject to the Contract Administrator’s approval.</w:t>
      </w:r>
    </w:p>
    <w:p w14:paraId="0D10AB5D" w14:textId="03DCDB2B" w:rsidR="00FC4772" w:rsidRPr="00F5354E" w:rsidRDefault="00FC4772" w:rsidP="00C97C5B">
      <w:pPr>
        <w:numPr>
          <w:ilvl w:val="1"/>
          <w:numId w:val="13"/>
        </w:numPr>
        <w:spacing w:after="120"/>
        <w:rPr>
          <w:rFonts w:ascii="Franklin Gothic Book" w:hAnsi="Franklin Gothic Book" w:cs="Arial"/>
          <w:color w:val="000000"/>
        </w:rPr>
      </w:pPr>
      <w:r w:rsidRPr="007179C5">
        <w:rPr>
          <w:rFonts w:ascii="Franklin Gothic Book" w:hAnsi="Franklin Gothic Book" w:cs="Arial"/>
          <w:color w:val="000000"/>
        </w:rPr>
        <w:t xml:space="preserve">For the initial year of the </w:t>
      </w:r>
      <w:r w:rsidR="00B57829">
        <w:rPr>
          <w:rFonts w:ascii="Franklin Gothic Book" w:hAnsi="Franklin Gothic Book" w:cs="Arial"/>
          <w:color w:val="000000"/>
        </w:rPr>
        <w:t>SOW</w:t>
      </w:r>
      <w:r w:rsidRPr="007179C5">
        <w:rPr>
          <w:rFonts w:ascii="Franklin Gothic Book" w:hAnsi="Franklin Gothic Book" w:cs="Arial"/>
          <w:color w:val="000000"/>
        </w:rPr>
        <w:t xml:space="preserve"> term, the Marketing/Communications Plan will be developed as part of </w:t>
      </w:r>
      <w:r w:rsidR="00133FEC">
        <w:rPr>
          <w:rFonts w:ascii="Franklin Gothic Book" w:hAnsi="Franklin Gothic Book" w:cs="Arial"/>
          <w:color w:val="000000"/>
        </w:rPr>
        <w:t>Supplier’s</w:t>
      </w:r>
      <w:r w:rsidRPr="007179C5">
        <w:rPr>
          <w:rFonts w:ascii="Franklin Gothic Book" w:hAnsi="Franklin Gothic Book" w:cs="Arial"/>
          <w:color w:val="000000"/>
        </w:rPr>
        <w:t xml:space="preserve"> Pre-Opening Services, with implementation to begin immediately upon commencement of </w:t>
      </w:r>
      <w:r w:rsidRPr="00F5354E">
        <w:rPr>
          <w:rFonts w:ascii="Franklin Gothic Book" w:hAnsi="Franklin Gothic Book" w:cs="Arial"/>
          <w:color w:val="000000"/>
        </w:rPr>
        <w:t>service.</w:t>
      </w:r>
      <w:r w:rsidR="009D6B71" w:rsidRPr="00F5354E">
        <w:rPr>
          <w:rFonts w:ascii="Franklin Gothic Book" w:hAnsi="Franklin Gothic Book" w:cs="Arial"/>
          <w:color w:val="000000"/>
        </w:rPr>
        <w:t xml:space="preserve"> </w:t>
      </w:r>
      <w:r w:rsidRPr="00F5354E">
        <w:rPr>
          <w:rFonts w:ascii="Franklin Gothic Book" w:hAnsi="Franklin Gothic Book" w:cs="Arial"/>
          <w:color w:val="000000"/>
        </w:rPr>
        <w:t>Thereafter, the Marketing/Communications Plan will be updated on an annual basis, or more frequently at the request of the Contract Administrator</w:t>
      </w:r>
      <w:r w:rsidR="00F230CA" w:rsidRPr="00F5354E">
        <w:rPr>
          <w:rFonts w:ascii="Franklin Gothic Book" w:hAnsi="Franklin Gothic Book" w:cs="Arial"/>
          <w:color w:val="000000"/>
        </w:rPr>
        <w:t xml:space="preserve"> </w:t>
      </w:r>
      <w:r w:rsidRPr="00F5354E">
        <w:rPr>
          <w:rFonts w:ascii="Franklin Gothic Book" w:hAnsi="Franklin Gothic Book" w:cs="Arial"/>
          <w:color w:val="000000"/>
        </w:rPr>
        <w:t xml:space="preserve">and become part of the </w:t>
      </w:r>
      <w:r w:rsidR="00C30A35" w:rsidRPr="00F5354E">
        <w:rPr>
          <w:rFonts w:ascii="Franklin Gothic Book" w:hAnsi="Franklin Gothic Book" w:cs="Arial"/>
          <w:color w:val="000000"/>
        </w:rPr>
        <w:t xml:space="preserve">Annual </w:t>
      </w:r>
      <w:r w:rsidR="007156EF" w:rsidRPr="00F5354E">
        <w:rPr>
          <w:rFonts w:ascii="Franklin Gothic Book" w:hAnsi="Franklin Gothic Book" w:cs="Arial"/>
          <w:color w:val="000000"/>
        </w:rPr>
        <w:t xml:space="preserve">Operating </w:t>
      </w:r>
      <w:r w:rsidRPr="00F5354E">
        <w:rPr>
          <w:rFonts w:ascii="Franklin Gothic Book" w:hAnsi="Franklin Gothic Book" w:cs="Arial"/>
          <w:color w:val="000000"/>
        </w:rPr>
        <w:t xml:space="preserve">Plan. </w:t>
      </w:r>
    </w:p>
    <w:p w14:paraId="483D637E" w14:textId="2E031BB7" w:rsidR="00E67578" w:rsidRPr="00F5354E" w:rsidRDefault="00447D1D" w:rsidP="00F5354E">
      <w:pPr>
        <w:pStyle w:val="ListParagraph"/>
        <w:numPr>
          <w:ilvl w:val="0"/>
          <w:numId w:val="8"/>
        </w:numPr>
        <w:spacing w:after="120"/>
        <w:rPr>
          <w:rFonts w:ascii="Franklin Gothic Book" w:hAnsi="Franklin Gothic Book" w:cs="Arial"/>
          <w:color w:val="000000"/>
          <w:sz w:val="20"/>
          <w:szCs w:val="20"/>
          <w:u w:val="single"/>
        </w:rPr>
      </w:pPr>
      <w:r w:rsidRPr="00F5354E">
        <w:rPr>
          <w:rFonts w:ascii="Franklin Gothic Book" w:hAnsi="Franklin Gothic Book" w:cs="Arial"/>
          <w:color w:val="000000"/>
          <w:sz w:val="20"/>
          <w:szCs w:val="20"/>
          <w:u w:val="single"/>
        </w:rPr>
        <w:t>SUSTAINABILITY P</w:t>
      </w:r>
      <w:r w:rsidR="002F6886" w:rsidRPr="00F5354E">
        <w:rPr>
          <w:rFonts w:ascii="Franklin Gothic Book" w:hAnsi="Franklin Gothic Book" w:cs="Arial"/>
          <w:color w:val="000000"/>
          <w:sz w:val="20"/>
          <w:szCs w:val="20"/>
          <w:u w:val="single"/>
        </w:rPr>
        <w:t>LAN</w:t>
      </w:r>
    </w:p>
    <w:p w14:paraId="4216EE70" w14:textId="268315CA" w:rsidR="002F6886"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2F6886">
        <w:rPr>
          <w:rFonts w:ascii="Franklin Gothic Book" w:hAnsi="Franklin Gothic Book" w:cs="Arial"/>
          <w:color w:val="000000"/>
        </w:rPr>
        <w:t xml:space="preserve"> will establish and maintain a comprehensive and proactive Sustainability P</w:t>
      </w:r>
      <w:r w:rsidR="002F6886" w:rsidRPr="002F6886">
        <w:rPr>
          <w:rFonts w:ascii="Franklin Gothic Book" w:hAnsi="Franklin Gothic Book" w:cs="Arial"/>
          <w:color w:val="000000"/>
        </w:rPr>
        <w:t>lan</w:t>
      </w:r>
      <w:r w:rsidR="00E67578" w:rsidRPr="002F6886">
        <w:rPr>
          <w:rFonts w:ascii="Franklin Gothic Book" w:hAnsi="Franklin Gothic Book" w:cs="Arial"/>
          <w:color w:val="000000"/>
        </w:rPr>
        <w:t xml:space="preserve"> for the Program that </w:t>
      </w:r>
      <w:r w:rsidR="00C30A35">
        <w:rPr>
          <w:rFonts w:ascii="Franklin Gothic Book" w:hAnsi="Franklin Gothic Book" w:cs="Arial"/>
          <w:color w:val="000000"/>
        </w:rPr>
        <w:t>supports</w:t>
      </w:r>
      <w:r w:rsidR="00E67578" w:rsidRPr="002F6886">
        <w:rPr>
          <w:rFonts w:ascii="Franklin Gothic Book" w:hAnsi="Franklin Gothic Book" w:cs="Arial"/>
          <w:color w:val="000000"/>
        </w:rPr>
        <w:t xml:space="preserve"> </w:t>
      </w:r>
      <w:r w:rsidR="004F26CC">
        <w:rPr>
          <w:rFonts w:ascii="Franklin Gothic Book" w:hAnsi="Franklin Gothic Book" w:cs="Arial"/>
          <w:color w:val="000000"/>
        </w:rPr>
        <w:t>UNCP</w:t>
      </w:r>
      <w:r w:rsidR="009735A8" w:rsidRPr="002F6886">
        <w:rPr>
          <w:rFonts w:ascii="Franklin Gothic Book" w:hAnsi="Franklin Gothic Book" w:cs="Arial"/>
          <w:color w:val="000000"/>
        </w:rPr>
        <w:t>’s</w:t>
      </w:r>
      <w:r w:rsidR="00E67578" w:rsidRPr="002F6886">
        <w:rPr>
          <w:rFonts w:ascii="Franklin Gothic Book" w:hAnsi="Franklin Gothic Book" w:cs="Arial"/>
          <w:color w:val="000000"/>
        </w:rPr>
        <w:t xml:space="preserve"> sustainability objectives.</w:t>
      </w:r>
      <w:r w:rsidR="009D6B71">
        <w:rPr>
          <w:rFonts w:ascii="Franklin Gothic Book" w:hAnsi="Franklin Gothic Book" w:cs="Arial"/>
          <w:color w:val="000000"/>
        </w:rPr>
        <w:t xml:space="preserve"> </w:t>
      </w:r>
      <w:r w:rsidR="00E67578" w:rsidRPr="002F6886">
        <w:rPr>
          <w:rFonts w:ascii="Franklin Gothic Book" w:hAnsi="Franklin Gothic Book" w:cs="Arial"/>
          <w:color w:val="000000"/>
        </w:rPr>
        <w:t xml:space="preserve">The Sustainability </w:t>
      </w:r>
      <w:r w:rsidR="002F6886">
        <w:rPr>
          <w:rFonts w:ascii="Franklin Gothic Book" w:hAnsi="Franklin Gothic Book" w:cs="Arial"/>
          <w:color w:val="000000"/>
        </w:rPr>
        <w:t>Plan</w:t>
      </w:r>
      <w:r w:rsidR="00E67578" w:rsidRPr="002F6886">
        <w:rPr>
          <w:rFonts w:ascii="Franklin Gothic Book" w:hAnsi="Franklin Gothic Book" w:cs="Arial"/>
          <w:color w:val="000000"/>
        </w:rPr>
        <w:t xml:space="preserve"> will be developed collaboratively with, and subject to</w:t>
      </w:r>
      <w:r w:rsidR="002F6886">
        <w:rPr>
          <w:rFonts w:ascii="Franklin Gothic Book" w:hAnsi="Franklin Gothic Book" w:cs="Arial"/>
          <w:color w:val="000000"/>
        </w:rPr>
        <w:t xml:space="preserve"> the</w:t>
      </w:r>
      <w:r w:rsidR="00E67578" w:rsidRPr="002F6886">
        <w:rPr>
          <w:rFonts w:ascii="Franklin Gothic Book" w:hAnsi="Franklin Gothic Book" w:cs="Arial"/>
          <w:color w:val="000000"/>
        </w:rPr>
        <w:t xml:space="preserve"> approval </w:t>
      </w:r>
      <w:r w:rsidR="002F6886">
        <w:rPr>
          <w:rFonts w:ascii="Franklin Gothic Book" w:hAnsi="Franklin Gothic Book" w:cs="Arial"/>
          <w:color w:val="000000"/>
        </w:rPr>
        <w:t>of</w:t>
      </w:r>
      <w:r w:rsidR="00E67578" w:rsidRPr="002F6886">
        <w:rPr>
          <w:rFonts w:ascii="Franklin Gothic Book" w:hAnsi="Franklin Gothic Book" w:cs="Arial"/>
          <w:color w:val="000000"/>
        </w:rPr>
        <w:t xml:space="preserve"> the Contract Administrator</w:t>
      </w:r>
      <w:r w:rsidR="002F6886">
        <w:rPr>
          <w:rFonts w:ascii="Franklin Gothic Book" w:hAnsi="Franklin Gothic Book" w:cs="Arial"/>
          <w:color w:val="000000"/>
        </w:rPr>
        <w:t>.</w:t>
      </w:r>
    </w:p>
    <w:p w14:paraId="10753CB4" w14:textId="2EC62258" w:rsidR="00E67578" w:rsidRPr="002F6886" w:rsidRDefault="002F6886"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lastRenderedPageBreak/>
        <w:t>The Sustainability Plan should consider</w:t>
      </w:r>
      <w:r w:rsidR="00E67578" w:rsidRPr="002F6886">
        <w:rPr>
          <w:rFonts w:ascii="Franklin Gothic Book" w:hAnsi="Franklin Gothic Book" w:cs="Arial"/>
          <w:color w:val="000000"/>
        </w:rPr>
        <w:t>:</w:t>
      </w:r>
    </w:p>
    <w:p w14:paraId="1CD047C9" w14:textId="699E7717" w:rsidR="00E67578" w:rsidRPr="00FC4772" w:rsidRDefault="00E67578" w:rsidP="00F5354E">
      <w:pPr>
        <w:numPr>
          <w:ilvl w:val="2"/>
          <w:numId w:val="8"/>
        </w:numPr>
        <w:spacing w:after="120"/>
        <w:rPr>
          <w:rFonts w:ascii="Franklin Gothic Book" w:hAnsi="Franklin Gothic Book" w:cs="Arial"/>
          <w:color w:val="000000"/>
        </w:rPr>
      </w:pPr>
      <w:r w:rsidRPr="00FC4772">
        <w:rPr>
          <w:rFonts w:ascii="Franklin Gothic Book" w:hAnsi="Franklin Gothic Book" w:cs="Arial"/>
          <w:color w:val="000000"/>
        </w:rPr>
        <w:t>Minimization of environmental impact through the effective use of ecologically sustainable growing techniques, integration of seasonally available local foods, and energy efficient transportation from farm to table.</w:t>
      </w:r>
      <w:r w:rsidR="009D6B71">
        <w:rPr>
          <w:rFonts w:ascii="Franklin Gothic Book" w:hAnsi="Franklin Gothic Book" w:cs="Arial"/>
          <w:color w:val="000000"/>
        </w:rPr>
        <w:t xml:space="preserve"> </w:t>
      </w:r>
      <w:r w:rsidR="00133FEC">
        <w:rPr>
          <w:rFonts w:ascii="Franklin Gothic Book" w:hAnsi="Franklin Gothic Book" w:cs="Arial"/>
          <w:color w:val="000000"/>
        </w:rPr>
        <w:t>Supplier</w:t>
      </w:r>
      <w:r w:rsidRPr="00FC4772">
        <w:rPr>
          <w:rFonts w:ascii="Franklin Gothic Book" w:hAnsi="Franklin Gothic Book" w:cs="Arial"/>
          <w:color w:val="000000"/>
        </w:rPr>
        <w:t xml:space="preserve"> and the Contract Administrator will agree to annual target objectives for the following, with year over year improvement expected:</w:t>
      </w:r>
    </w:p>
    <w:p w14:paraId="7D5E9C98" w14:textId="12147E51" w:rsidR="00E67578" w:rsidRPr="00FC4772" w:rsidRDefault="00E67578" w:rsidP="00F5354E">
      <w:pPr>
        <w:numPr>
          <w:ilvl w:val="3"/>
          <w:numId w:val="8"/>
        </w:numPr>
        <w:spacing w:after="120"/>
        <w:rPr>
          <w:rFonts w:ascii="Franklin Gothic Book" w:hAnsi="Franklin Gothic Book" w:cs="Arial"/>
          <w:color w:val="000000"/>
        </w:rPr>
      </w:pPr>
      <w:r w:rsidRPr="00FC4772">
        <w:rPr>
          <w:rFonts w:ascii="Franklin Gothic Book" w:hAnsi="Franklin Gothic Book" w:cs="Arial"/>
          <w:color w:val="000000"/>
        </w:rPr>
        <w:t xml:space="preserve">Use of locally grown foods (grown within 250 miles of </w:t>
      </w:r>
      <w:r w:rsidR="001510FE">
        <w:rPr>
          <w:rFonts w:ascii="Franklin Gothic Book" w:hAnsi="Franklin Gothic Book" w:cs="Arial"/>
          <w:color w:val="000000"/>
        </w:rPr>
        <w:t>the Site</w:t>
      </w:r>
      <w:r w:rsidR="00F13B77">
        <w:rPr>
          <w:rFonts w:ascii="Franklin Gothic Book" w:hAnsi="Franklin Gothic Book" w:cs="Arial"/>
          <w:color w:val="000000"/>
        </w:rPr>
        <w:t>)</w:t>
      </w:r>
      <w:r w:rsidRPr="00FC4772">
        <w:rPr>
          <w:rFonts w:ascii="Franklin Gothic Book" w:hAnsi="Franklin Gothic Book" w:cs="Arial"/>
          <w:color w:val="000000"/>
        </w:rPr>
        <w:t>;</w:t>
      </w:r>
    </w:p>
    <w:p w14:paraId="70D9020C" w14:textId="1008D81F" w:rsidR="00E67578" w:rsidRPr="00FC4772" w:rsidRDefault="00E67578" w:rsidP="00F5354E">
      <w:pPr>
        <w:numPr>
          <w:ilvl w:val="3"/>
          <w:numId w:val="8"/>
        </w:numPr>
        <w:spacing w:after="120"/>
        <w:rPr>
          <w:rFonts w:ascii="Franklin Gothic Book" w:hAnsi="Franklin Gothic Book" w:cs="Arial"/>
          <w:color w:val="000000"/>
        </w:rPr>
      </w:pPr>
      <w:r w:rsidRPr="00FC4772">
        <w:rPr>
          <w:rFonts w:ascii="Franklin Gothic Book" w:hAnsi="Franklin Gothic Book" w:cs="Arial"/>
          <w:color w:val="000000"/>
        </w:rPr>
        <w:t>Use of organic foods</w:t>
      </w:r>
      <w:r w:rsidR="00C30A35">
        <w:rPr>
          <w:rFonts w:ascii="Franklin Gothic Book" w:hAnsi="Franklin Gothic Book" w:cs="Arial"/>
          <w:color w:val="000000"/>
        </w:rPr>
        <w:t xml:space="preserve"> when reasonably and economically available</w:t>
      </w:r>
      <w:r w:rsidRPr="00FC4772">
        <w:rPr>
          <w:rFonts w:ascii="Franklin Gothic Book" w:hAnsi="Franklin Gothic Book" w:cs="Arial"/>
          <w:color w:val="000000"/>
        </w:rPr>
        <w:t>.</w:t>
      </w:r>
    </w:p>
    <w:p w14:paraId="7053B7E2" w14:textId="237F1531" w:rsidR="00E67578" w:rsidRPr="00FC4772" w:rsidRDefault="00E67578" w:rsidP="00F5354E">
      <w:pPr>
        <w:numPr>
          <w:ilvl w:val="2"/>
          <w:numId w:val="8"/>
        </w:numPr>
        <w:spacing w:after="120"/>
        <w:rPr>
          <w:rFonts w:ascii="Franklin Gothic Book" w:hAnsi="Franklin Gothic Book" w:cs="Arial"/>
          <w:color w:val="000000"/>
        </w:rPr>
      </w:pPr>
      <w:r w:rsidRPr="00FC4772">
        <w:rPr>
          <w:rFonts w:ascii="Franklin Gothic Book" w:hAnsi="Franklin Gothic Book" w:cs="Arial"/>
          <w:color w:val="000000"/>
        </w:rPr>
        <w:t>Initiatives to ensure that management, kitchen and serving operations use resources efficiently through the effective deployment of resource-saving practices and staff training to understand energy efficiency tactics and other sustainable preparation objectives.</w:t>
      </w:r>
    </w:p>
    <w:p w14:paraId="75D81A76" w14:textId="502143A7" w:rsidR="00E67578" w:rsidRPr="00447D1D" w:rsidRDefault="00E67578" w:rsidP="00F5354E">
      <w:pPr>
        <w:numPr>
          <w:ilvl w:val="2"/>
          <w:numId w:val="8"/>
        </w:numPr>
        <w:spacing w:after="120"/>
        <w:rPr>
          <w:rFonts w:ascii="Franklin Gothic Book" w:hAnsi="Franklin Gothic Book" w:cs="Arial"/>
          <w:color w:val="000000"/>
        </w:rPr>
      </w:pPr>
      <w:r w:rsidRPr="00FC4772">
        <w:rPr>
          <w:rFonts w:ascii="Franklin Gothic Book" w:hAnsi="Franklin Gothic Book" w:cs="Arial"/>
          <w:color w:val="000000"/>
        </w:rPr>
        <w:t>Minimization of waste and mechanisms for reducing the impact of food waste, to include but not</w:t>
      </w:r>
      <w:r w:rsidRPr="00447D1D">
        <w:rPr>
          <w:rFonts w:ascii="Franklin Gothic Book" w:hAnsi="Franklin Gothic Book" w:cs="Arial"/>
          <w:color w:val="000000"/>
        </w:rPr>
        <w:t xml:space="preserve"> be limited to:</w:t>
      </w:r>
    </w:p>
    <w:p w14:paraId="7E7C14B4" w14:textId="77777777" w:rsidR="00E67578" w:rsidRPr="00447D1D" w:rsidRDefault="00E67578" w:rsidP="00F5354E">
      <w:pPr>
        <w:numPr>
          <w:ilvl w:val="3"/>
          <w:numId w:val="8"/>
        </w:numPr>
        <w:spacing w:after="120"/>
        <w:rPr>
          <w:rFonts w:ascii="Franklin Gothic Book" w:hAnsi="Franklin Gothic Book" w:cs="Arial"/>
          <w:color w:val="000000"/>
        </w:rPr>
      </w:pPr>
      <w:r w:rsidRPr="00447D1D">
        <w:rPr>
          <w:rFonts w:ascii="Franklin Gothic Book" w:hAnsi="Franklin Gothic Book" w:cs="Arial"/>
          <w:color w:val="000000"/>
        </w:rPr>
        <w:t>Weighing of pre-consumer and post-consumer waste and implementation of reduction strategies;</w:t>
      </w:r>
    </w:p>
    <w:p w14:paraId="793336B2" w14:textId="0F98F582" w:rsidR="00E67578" w:rsidRPr="00447D1D" w:rsidRDefault="00E67578" w:rsidP="00F5354E">
      <w:pPr>
        <w:numPr>
          <w:ilvl w:val="3"/>
          <w:numId w:val="8"/>
        </w:numPr>
        <w:spacing w:after="120"/>
        <w:rPr>
          <w:rFonts w:ascii="Franklin Gothic Book" w:hAnsi="Franklin Gothic Book" w:cs="Arial"/>
          <w:color w:val="000000"/>
        </w:rPr>
      </w:pPr>
      <w:r w:rsidRPr="00447D1D">
        <w:rPr>
          <w:rFonts w:ascii="Franklin Gothic Book" w:hAnsi="Franklin Gothic Book" w:cs="Arial"/>
          <w:color w:val="000000"/>
        </w:rPr>
        <w:t>Use of ecologically</w:t>
      </w:r>
      <w:r w:rsidR="00B53B2F">
        <w:rPr>
          <w:rFonts w:ascii="Franklin Gothic Book" w:hAnsi="Franklin Gothic Book" w:cs="Arial"/>
          <w:color w:val="000000"/>
        </w:rPr>
        <w:t xml:space="preserve"> </w:t>
      </w:r>
      <w:r w:rsidRPr="00447D1D">
        <w:rPr>
          <w:rFonts w:ascii="Franklin Gothic Book" w:hAnsi="Franklin Gothic Book" w:cs="Arial"/>
          <w:color w:val="000000"/>
        </w:rPr>
        <w:t>sensitive packaging;</w:t>
      </w:r>
    </w:p>
    <w:p w14:paraId="1EA5F339" w14:textId="2F3E18A7" w:rsidR="00E67578" w:rsidRPr="00447D1D" w:rsidRDefault="00E67578" w:rsidP="00F5354E">
      <w:pPr>
        <w:numPr>
          <w:ilvl w:val="3"/>
          <w:numId w:val="8"/>
        </w:numPr>
        <w:spacing w:after="120"/>
        <w:rPr>
          <w:rFonts w:ascii="Franklin Gothic Book" w:hAnsi="Franklin Gothic Book" w:cs="Arial"/>
          <w:color w:val="000000"/>
        </w:rPr>
      </w:pPr>
      <w:r w:rsidRPr="00447D1D">
        <w:rPr>
          <w:rFonts w:ascii="Franklin Gothic Book" w:hAnsi="Franklin Gothic Book" w:cs="Arial"/>
          <w:color w:val="000000"/>
        </w:rPr>
        <w:t>Recycling, composting and other efficient waste disposal mechanisms.</w:t>
      </w:r>
    </w:p>
    <w:p w14:paraId="7FB713EF" w14:textId="3C17CB7D" w:rsidR="00E67578" w:rsidRPr="00447D1D" w:rsidRDefault="00E67578" w:rsidP="00F5354E">
      <w:pPr>
        <w:numPr>
          <w:ilvl w:val="2"/>
          <w:numId w:val="8"/>
        </w:numPr>
        <w:spacing w:after="120"/>
        <w:rPr>
          <w:rFonts w:ascii="Franklin Gothic Book" w:hAnsi="Franklin Gothic Book" w:cs="Arial"/>
          <w:color w:val="000000"/>
        </w:rPr>
      </w:pPr>
      <w:r w:rsidRPr="00447D1D">
        <w:rPr>
          <w:rFonts w:ascii="Franklin Gothic Book" w:hAnsi="Franklin Gothic Book" w:cs="Arial"/>
          <w:color w:val="000000"/>
        </w:rPr>
        <w:t xml:space="preserve">Continuous improvement and innovation in sustainability practices and provision of education to both customers and </w:t>
      </w:r>
      <w:r w:rsidR="00133FEC">
        <w:rPr>
          <w:rFonts w:ascii="Franklin Gothic Book" w:hAnsi="Franklin Gothic Book" w:cs="Arial"/>
          <w:color w:val="000000"/>
        </w:rPr>
        <w:t>Supplier’s</w:t>
      </w:r>
      <w:r w:rsidRPr="00447D1D">
        <w:rPr>
          <w:rFonts w:ascii="Franklin Gothic Book" w:hAnsi="Franklin Gothic Book" w:cs="Arial"/>
          <w:color w:val="000000"/>
        </w:rPr>
        <w:t xml:space="preserve"> employees about innovations and reasons for operational decisions in food service.</w:t>
      </w:r>
    </w:p>
    <w:p w14:paraId="57699827" w14:textId="0B340582" w:rsidR="00E67578" w:rsidRPr="00447D1D" w:rsidRDefault="001510FE" w:rsidP="00F5354E">
      <w:pPr>
        <w:numPr>
          <w:ilvl w:val="2"/>
          <w:numId w:val="8"/>
        </w:numPr>
        <w:spacing w:after="120"/>
        <w:rPr>
          <w:rFonts w:ascii="Franklin Gothic Book" w:hAnsi="Franklin Gothic Book" w:cs="Arial"/>
          <w:color w:val="000000"/>
        </w:rPr>
      </w:pPr>
      <w:r>
        <w:rPr>
          <w:rFonts w:ascii="Franklin Gothic Book" w:hAnsi="Franklin Gothic Book" w:cs="Arial"/>
          <w:color w:val="000000"/>
        </w:rPr>
        <w:t>I</w:t>
      </w:r>
      <w:r w:rsidR="00E67578" w:rsidRPr="00447D1D">
        <w:rPr>
          <w:rFonts w:ascii="Franklin Gothic Book" w:hAnsi="Franklin Gothic Book" w:cs="Arial"/>
          <w:color w:val="000000"/>
        </w:rPr>
        <w:t xml:space="preserve">ncorporation of sustainable design principles in construction projects undertaken on behalf of </w:t>
      </w:r>
      <w:r w:rsidR="004F26CC">
        <w:rPr>
          <w:rFonts w:ascii="Franklin Gothic Book" w:hAnsi="Franklin Gothic Book" w:cs="Arial"/>
          <w:color w:val="000000"/>
        </w:rPr>
        <w:t>UNCP</w:t>
      </w:r>
      <w:r w:rsidR="00E67578" w:rsidRPr="00447D1D">
        <w:rPr>
          <w:rFonts w:ascii="Franklin Gothic Book" w:hAnsi="Franklin Gothic Book" w:cs="Arial"/>
          <w:color w:val="000000"/>
        </w:rPr>
        <w:t>.</w:t>
      </w:r>
    </w:p>
    <w:p w14:paraId="39D698B2" w14:textId="1462633B" w:rsidR="00E67578" w:rsidRPr="00447D1D" w:rsidRDefault="00E67578" w:rsidP="00F5354E">
      <w:pPr>
        <w:numPr>
          <w:ilvl w:val="1"/>
          <w:numId w:val="8"/>
        </w:numPr>
        <w:spacing w:after="120"/>
        <w:rPr>
          <w:rFonts w:ascii="Franklin Gothic Book" w:hAnsi="Franklin Gothic Book" w:cs="Arial"/>
          <w:color w:val="000000"/>
        </w:rPr>
      </w:pPr>
      <w:r w:rsidRPr="00447D1D">
        <w:rPr>
          <w:rFonts w:ascii="Franklin Gothic Book" w:hAnsi="Franklin Gothic Book" w:cs="Arial"/>
          <w:color w:val="000000"/>
        </w:rPr>
        <w:t>The standard for all disposable service ware will be compostable or recyclable and is subject to the requirements and approval of the Contract Administrator.</w:t>
      </w:r>
      <w:r w:rsidR="009D6B71">
        <w:rPr>
          <w:rFonts w:ascii="Franklin Gothic Book" w:hAnsi="Franklin Gothic Book" w:cs="Arial"/>
          <w:color w:val="000000"/>
        </w:rPr>
        <w:t xml:space="preserve"> </w:t>
      </w:r>
      <w:r w:rsidRPr="00447D1D">
        <w:rPr>
          <w:rFonts w:ascii="Franklin Gothic Book" w:hAnsi="Franklin Gothic Book" w:cs="Arial"/>
          <w:color w:val="000000"/>
        </w:rPr>
        <w:t>Styrofoam and other non-recyclable containers are not permitted except with</w:t>
      </w:r>
      <w:r w:rsidR="00B57829">
        <w:rPr>
          <w:rFonts w:ascii="Franklin Gothic Book" w:hAnsi="Franklin Gothic Book" w:cs="Arial"/>
          <w:color w:val="000000"/>
        </w:rPr>
        <w:t xml:space="preserve"> the Contract Administrator’s</w:t>
      </w:r>
      <w:r w:rsidRPr="00447D1D">
        <w:rPr>
          <w:rFonts w:ascii="Franklin Gothic Book" w:hAnsi="Franklin Gothic Book" w:cs="Arial"/>
          <w:color w:val="000000"/>
        </w:rPr>
        <w:t xml:space="preserve"> prior approval.</w:t>
      </w:r>
    </w:p>
    <w:p w14:paraId="16238BE4" w14:textId="2C0FE43C"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follow minimum governmental standards regarding recycling</w:t>
      </w:r>
      <w:r w:rsidR="00B57829">
        <w:rPr>
          <w:rFonts w:ascii="Franklin Gothic Book" w:hAnsi="Franklin Gothic Book" w:cs="Arial"/>
          <w:color w:val="000000"/>
        </w:rPr>
        <w:t xml:space="preserve"> and will</w:t>
      </w:r>
      <w:r w:rsidR="00E67578" w:rsidRPr="00447D1D">
        <w:rPr>
          <w:rFonts w:ascii="Franklin Gothic Book" w:hAnsi="Franklin Gothic Book" w:cs="Arial"/>
          <w:color w:val="000000"/>
        </w:rPr>
        <w:t xml:space="preserve"> participate in </w:t>
      </w:r>
      <w:r w:rsidR="004F26CC">
        <w:rPr>
          <w:rFonts w:ascii="Franklin Gothic Book" w:hAnsi="Franklin Gothic Book" w:cs="Arial"/>
          <w:color w:val="000000"/>
        </w:rPr>
        <w:t>UNCP</w:t>
      </w:r>
      <w:r w:rsidR="00D25371">
        <w:rPr>
          <w:rFonts w:ascii="Franklin Gothic Book" w:hAnsi="Franklin Gothic Book" w:cs="Arial"/>
          <w:color w:val="000000"/>
        </w:rPr>
        <w:t>’s</w:t>
      </w:r>
      <w:r w:rsidR="00E67578" w:rsidRPr="00447D1D">
        <w:rPr>
          <w:rFonts w:ascii="Franklin Gothic Book" w:hAnsi="Franklin Gothic Book" w:cs="Arial"/>
          <w:color w:val="000000"/>
        </w:rPr>
        <w:t xml:space="preserve"> recycling program.</w:t>
      </w:r>
    </w:p>
    <w:p w14:paraId="2B9976BC" w14:textId="1EC9A987" w:rsidR="004E63E8" w:rsidRPr="00762C07" w:rsidRDefault="00E67578" w:rsidP="00F5354E">
      <w:pPr>
        <w:numPr>
          <w:ilvl w:val="1"/>
          <w:numId w:val="8"/>
        </w:numPr>
        <w:spacing w:after="120"/>
        <w:rPr>
          <w:rFonts w:ascii="Franklin Gothic Book" w:hAnsi="Franklin Gothic Book" w:cs="Arial"/>
          <w:color w:val="000000"/>
        </w:rPr>
      </w:pPr>
      <w:r w:rsidRPr="00447D1D">
        <w:rPr>
          <w:rFonts w:ascii="Franklin Gothic Book" w:hAnsi="Franklin Gothic Book" w:cs="Arial"/>
          <w:color w:val="000000"/>
        </w:rPr>
        <w:t xml:space="preserve">At any point during the SOW </w:t>
      </w:r>
      <w:r w:rsidR="00B57829">
        <w:rPr>
          <w:rFonts w:ascii="Franklin Gothic Book" w:hAnsi="Franklin Gothic Book" w:cs="Arial"/>
          <w:color w:val="000000"/>
        </w:rPr>
        <w:t>t</w:t>
      </w:r>
      <w:r w:rsidRPr="00447D1D">
        <w:rPr>
          <w:rFonts w:ascii="Franklin Gothic Book" w:hAnsi="Franklin Gothic Book" w:cs="Arial"/>
          <w:color w:val="000000"/>
        </w:rPr>
        <w:t xml:space="preserve">erm, </w:t>
      </w:r>
      <w:r w:rsidR="004F26CC">
        <w:rPr>
          <w:rFonts w:ascii="Franklin Gothic Book" w:hAnsi="Franklin Gothic Book" w:cs="Arial"/>
          <w:color w:val="000000"/>
        </w:rPr>
        <w:t>UNCP</w:t>
      </w:r>
      <w:r w:rsidRPr="00447D1D">
        <w:rPr>
          <w:rFonts w:ascii="Franklin Gothic Book" w:hAnsi="Franklin Gothic Book" w:cs="Arial"/>
          <w:color w:val="000000"/>
        </w:rPr>
        <w:t xml:space="preserve"> may </w:t>
      </w:r>
      <w:r w:rsidR="001510FE">
        <w:rPr>
          <w:rFonts w:ascii="Franklin Gothic Book" w:hAnsi="Franklin Gothic Book" w:cs="Arial"/>
          <w:color w:val="000000"/>
        </w:rPr>
        <w:t>require</w:t>
      </w:r>
      <w:r w:rsidRPr="00447D1D">
        <w:rPr>
          <w:rFonts w:ascii="Franklin Gothic Book" w:hAnsi="Franklin Gothic Book" w:cs="Arial"/>
          <w:color w:val="000000"/>
        </w:rPr>
        <w:t xml:space="preserve"> </w:t>
      </w:r>
      <w:r w:rsidR="00133FEC">
        <w:rPr>
          <w:rFonts w:ascii="Franklin Gothic Book" w:hAnsi="Franklin Gothic Book" w:cs="Arial"/>
          <w:color w:val="000000"/>
        </w:rPr>
        <w:t>Supplier</w:t>
      </w:r>
      <w:r w:rsidR="001510FE">
        <w:rPr>
          <w:rFonts w:ascii="Franklin Gothic Book" w:hAnsi="Franklin Gothic Book" w:cs="Arial"/>
          <w:color w:val="000000"/>
        </w:rPr>
        <w:t xml:space="preserve"> to</w:t>
      </w:r>
      <w:r w:rsidRPr="00447D1D">
        <w:rPr>
          <w:rFonts w:ascii="Franklin Gothic Book" w:hAnsi="Franklin Gothic Book" w:cs="Arial"/>
          <w:color w:val="000000"/>
        </w:rPr>
        <w:t xml:space="preserve"> </w:t>
      </w:r>
      <w:r w:rsidR="001510FE">
        <w:rPr>
          <w:rFonts w:ascii="Franklin Gothic Book" w:hAnsi="Franklin Gothic Book" w:cs="Arial"/>
          <w:color w:val="000000"/>
        </w:rPr>
        <w:t>implement a food composting program</w:t>
      </w:r>
      <w:r w:rsidR="002C0B43">
        <w:rPr>
          <w:rFonts w:ascii="Franklin Gothic Book" w:hAnsi="Franklin Gothic Book" w:cs="Arial"/>
          <w:color w:val="000000"/>
        </w:rPr>
        <w:t xml:space="preserve"> if compostable materials handling facilities/operations are present in the local area.</w:t>
      </w:r>
    </w:p>
    <w:p w14:paraId="3FFE004B" w14:textId="024BBB8A" w:rsidR="007156EF"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comply with all </w:t>
      </w:r>
      <w:r w:rsidR="004F26CC">
        <w:rPr>
          <w:rFonts w:ascii="Franklin Gothic Book" w:hAnsi="Franklin Gothic Book" w:cs="Arial"/>
          <w:color w:val="000000"/>
        </w:rPr>
        <w:t>UNCP</w:t>
      </w:r>
      <w:r w:rsidR="00E67578" w:rsidRPr="00447D1D">
        <w:rPr>
          <w:rFonts w:ascii="Franklin Gothic Book" w:hAnsi="Franklin Gothic Book" w:cs="Arial"/>
          <w:color w:val="000000"/>
        </w:rPr>
        <w:t xml:space="preserve"> waste handling and disposal requirements related to the Program.</w:t>
      </w:r>
      <w:r w:rsidR="007156EF" w:rsidRPr="007156EF">
        <w:rPr>
          <w:rFonts w:ascii="Franklin Gothic Book" w:hAnsi="Franklin Gothic Book" w:cs="Arial"/>
          <w:color w:val="000000"/>
        </w:rPr>
        <w:t xml:space="preserve"> </w:t>
      </w:r>
    </w:p>
    <w:p w14:paraId="1B2E6CE9" w14:textId="24AAA6C5" w:rsidR="00E67578" w:rsidRPr="00F5354E" w:rsidRDefault="007156EF" w:rsidP="00F5354E">
      <w:pPr>
        <w:numPr>
          <w:ilvl w:val="1"/>
          <w:numId w:val="8"/>
        </w:numPr>
        <w:spacing w:after="120"/>
        <w:rPr>
          <w:rFonts w:ascii="Franklin Gothic Book" w:hAnsi="Franklin Gothic Book" w:cs="Arial"/>
          <w:color w:val="000000"/>
        </w:rPr>
      </w:pPr>
      <w:r w:rsidRPr="002F6886">
        <w:rPr>
          <w:rFonts w:ascii="Franklin Gothic Book" w:hAnsi="Franklin Gothic Book" w:cs="Arial"/>
          <w:color w:val="000000"/>
        </w:rPr>
        <w:t xml:space="preserve">For the initial year of the </w:t>
      </w:r>
      <w:r>
        <w:rPr>
          <w:rFonts w:ascii="Franklin Gothic Book" w:hAnsi="Franklin Gothic Book" w:cs="Arial"/>
          <w:color w:val="000000"/>
        </w:rPr>
        <w:t xml:space="preserve">SOW </w:t>
      </w:r>
      <w:r w:rsidRPr="002F6886">
        <w:rPr>
          <w:rFonts w:ascii="Franklin Gothic Book" w:hAnsi="Franklin Gothic Book" w:cs="Arial"/>
          <w:color w:val="000000"/>
        </w:rPr>
        <w:t>term, the Sustainability P</w:t>
      </w:r>
      <w:r>
        <w:rPr>
          <w:rFonts w:ascii="Franklin Gothic Book" w:hAnsi="Franklin Gothic Book" w:cs="Arial"/>
          <w:color w:val="000000"/>
        </w:rPr>
        <w:t>lan</w:t>
      </w:r>
      <w:r w:rsidRPr="002F6886">
        <w:rPr>
          <w:rFonts w:ascii="Franklin Gothic Book" w:hAnsi="Franklin Gothic Book" w:cs="Arial"/>
          <w:color w:val="000000"/>
        </w:rPr>
        <w:t xml:space="preserve"> will be developed as part of </w:t>
      </w:r>
      <w:r w:rsidR="00133FEC">
        <w:rPr>
          <w:rFonts w:ascii="Franklin Gothic Book" w:hAnsi="Franklin Gothic Book" w:cs="Arial"/>
          <w:color w:val="000000"/>
        </w:rPr>
        <w:t>Supplier’s</w:t>
      </w:r>
      <w:r w:rsidRPr="002F6886">
        <w:rPr>
          <w:rFonts w:ascii="Franklin Gothic Book" w:hAnsi="Franklin Gothic Book" w:cs="Arial"/>
          <w:color w:val="000000"/>
        </w:rPr>
        <w:t xml:space="preserve"> Pre-Opening Services, with implementation to begin immediately upon commencement of service.</w:t>
      </w:r>
      <w:r w:rsidR="009D6B71">
        <w:rPr>
          <w:rFonts w:ascii="Franklin Gothic Book" w:hAnsi="Franklin Gothic Book" w:cs="Arial"/>
          <w:color w:val="000000"/>
        </w:rPr>
        <w:t xml:space="preserve"> </w:t>
      </w:r>
      <w:r w:rsidRPr="002F6886">
        <w:rPr>
          <w:rFonts w:ascii="Franklin Gothic Book" w:hAnsi="Franklin Gothic Book" w:cs="Arial"/>
          <w:color w:val="000000"/>
        </w:rPr>
        <w:t xml:space="preserve">Thereafter, the Sustainability </w:t>
      </w:r>
      <w:r>
        <w:rPr>
          <w:rFonts w:ascii="Franklin Gothic Book" w:hAnsi="Franklin Gothic Book" w:cs="Arial"/>
          <w:color w:val="000000"/>
        </w:rPr>
        <w:t>Plan</w:t>
      </w:r>
      <w:r w:rsidRPr="002F6886">
        <w:rPr>
          <w:rFonts w:ascii="Franklin Gothic Book" w:hAnsi="Franklin Gothic Book" w:cs="Arial"/>
          <w:color w:val="000000"/>
        </w:rPr>
        <w:t xml:space="preserve"> will be updated on an annual basis, or more frequently at the </w:t>
      </w:r>
      <w:r w:rsidRPr="00F5354E">
        <w:rPr>
          <w:rFonts w:ascii="Franklin Gothic Book" w:hAnsi="Franklin Gothic Book" w:cs="Arial"/>
          <w:color w:val="000000"/>
        </w:rPr>
        <w:t>request of the Contract Administrator and become part of the Annual Operating Plan</w:t>
      </w:r>
    </w:p>
    <w:p w14:paraId="3EB2E0EA" w14:textId="47DB7807" w:rsidR="00E67578" w:rsidRPr="00F5354E" w:rsidRDefault="00E0564C" w:rsidP="00F5354E">
      <w:pPr>
        <w:pStyle w:val="ListParagraph"/>
        <w:numPr>
          <w:ilvl w:val="0"/>
          <w:numId w:val="8"/>
        </w:numPr>
        <w:spacing w:after="120"/>
        <w:rPr>
          <w:rFonts w:ascii="Franklin Gothic Book" w:hAnsi="Franklin Gothic Book" w:cs="Arial"/>
          <w:color w:val="000000"/>
          <w:sz w:val="20"/>
          <w:szCs w:val="20"/>
          <w:u w:val="single"/>
        </w:rPr>
      </w:pPr>
      <w:r>
        <w:rPr>
          <w:rFonts w:ascii="Franklin Gothic Book" w:hAnsi="Franklin Gothic Book" w:cs="Arial"/>
          <w:color w:val="000000"/>
          <w:sz w:val="20"/>
          <w:szCs w:val="20"/>
          <w:u w:val="single"/>
        </w:rPr>
        <w:t>NUTRITION/</w:t>
      </w:r>
      <w:r w:rsidR="00447D1D" w:rsidRPr="00F5354E">
        <w:rPr>
          <w:rFonts w:ascii="Franklin Gothic Book" w:hAnsi="Franklin Gothic Book" w:cs="Arial"/>
          <w:color w:val="000000"/>
          <w:sz w:val="20"/>
          <w:szCs w:val="20"/>
          <w:u w:val="single"/>
        </w:rPr>
        <w:t xml:space="preserve">WELLNESS </w:t>
      </w:r>
      <w:r w:rsidR="00B57829" w:rsidRPr="00F5354E">
        <w:rPr>
          <w:rFonts w:ascii="Franklin Gothic Book" w:hAnsi="Franklin Gothic Book" w:cs="Arial"/>
          <w:color w:val="000000"/>
          <w:sz w:val="20"/>
          <w:szCs w:val="20"/>
          <w:u w:val="single"/>
        </w:rPr>
        <w:t>PLAN</w:t>
      </w:r>
    </w:p>
    <w:p w14:paraId="040622C8" w14:textId="6EBF58D2" w:rsidR="00E67578" w:rsidRPr="00A92B08" w:rsidRDefault="00133FEC" w:rsidP="00F5354E">
      <w:pPr>
        <w:numPr>
          <w:ilvl w:val="1"/>
          <w:numId w:val="8"/>
        </w:numPr>
        <w:spacing w:after="120"/>
        <w:rPr>
          <w:rFonts w:ascii="Franklin Gothic Book" w:hAnsi="Franklin Gothic Book" w:cs="Arial"/>
          <w:color w:val="000000"/>
        </w:rPr>
      </w:pPr>
      <w:r w:rsidRPr="00F5354E">
        <w:rPr>
          <w:rFonts w:ascii="Franklin Gothic Book" w:hAnsi="Franklin Gothic Book" w:cs="Arial"/>
          <w:color w:val="000000"/>
        </w:rPr>
        <w:t>Supplier</w:t>
      </w:r>
      <w:r w:rsidR="00E67578" w:rsidRPr="00F5354E">
        <w:rPr>
          <w:rFonts w:ascii="Franklin Gothic Book" w:hAnsi="Franklin Gothic Book" w:cs="Arial"/>
          <w:color w:val="000000"/>
        </w:rPr>
        <w:t xml:space="preserve"> will undertake</w:t>
      </w:r>
      <w:r w:rsidR="00E67578" w:rsidRPr="00447D1D">
        <w:rPr>
          <w:rFonts w:ascii="Franklin Gothic Book" w:hAnsi="Franklin Gothic Book" w:cs="Arial"/>
          <w:color w:val="000000"/>
        </w:rPr>
        <w:t xml:space="preserve"> Wellness </w:t>
      </w:r>
      <w:r w:rsidR="002C0B43">
        <w:rPr>
          <w:rFonts w:ascii="Franklin Gothic Book" w:hAnsi="Franklin Gothic Book" w:cs="Arial"/>
          <w:color w:val="000000"/>
        </w:rPr>
        <w:t>i</w:t>
      </w:r>
      <w:r w:rsidR="00E67578" w:rsidRPr="00447D1D">
        <w:rPr>
          <w:rFonts w:ascii="Franklin Gothic Book" w:hAnsi="Franklin Gothic Book" w:cs="Arial"/>
          <w:color w:val="000000"/>
        </w:rPr>
        <w:t>nitiatives to support customer nutritional needs</w:t>
      </w:r>
      <w:r w:rsidR="008A5366">
        <w:rPr>
          <w:rFonts w:ascii="Franklin Gothic Book" w:hAnsi="Franklin Gothic Book" w:cs="Arial"/>
          <w:color w:val="000000"/>
        </w:rPr>
        <w:t xml:space="preserve"> and</w:t>
      </w:r>
      <w:r w:rsidR="00E67578" w:rsidRPr="00447D1D">
        <w:rPr>
          <w:rFonts w:ascii="Franklin Gothic Book" w:hAnsi="Franklin Gothic Book" w:cs="Arial"/>
          <w:color w:val="000000"/>
        </w:rPr>
        <w:t xml:space="preserve"> a commitment to the lifelong maintenance of good health. </w:t>
      </w:r>
      <w:r>
        <w:rPr>
          <w:rFonts w:ascii="Franklin Gothic Book" w:hAnsi="Franklin Gothic Book" w:cs="Arial"/>
          <w:color w:val="000000"/>
        </w:rPr>
        <w:t>Supplier’s</w:t>
      </w:r>
      <w:r w:rsidR="00E67578" w:rsidRPr="00447D1D">
        <w:rPr>
          <w:rFonts w:ascii="Franklin Gothic Book" w:hAnsi="Franklin Gothic Book" w:cs="Arial"/>
          <w:color w:val="000000"/>
        </w:rPr>
        <w:t xml:space="preserve"> Wellness </w:t>
      </w:r>
      <w:r w:rsidR="002C0B43">
        <w:rPr>
          <w:rFonts w:ascii="Franklin Gothic Book" w:hAnsi="Franklin Gothic Book" w:cs="Arial"/>
          <w:color w:val="000000"/>
        </w:rPr>
        <w:t>i</w:t>
      </w:r>
      <w:r w:rsidR="00E67578" w:rsidRPr="00447D1D">
        <w:rPr>
          <w:rFonts w:ascii="Franklin Gothic Book" w:hAnsi="Franklin Gothic Book" w:cs="Arial"/>
          <w:color w:val="000000"/>
        </w:rPr>
        <w:t xml:space="preserve">nitiatives will include, but not be </w:t>
      </w:r>
      <w:r w:rsidR="00E67578" w:rsidRPr="00A92B08">
        <w:rPr>
          <w:rFonts w:ascii="Franklin Gothic Book" w:hAnsi="Franklin Gothic Book" w:cs="Arial"/>
          <w:color w:val="000000"/>
        </w:rPr>
        <w:t>limited to the following:</w:t>
      </w:r>
    </w:p>
    <w:p w14:paraId="63C2F99F" w14:textId="7E5CDFB9" w:rsidR="00A92B08" w:rsidRPr="00A92B08" w:rsidRDefault="00A92B08" w:rsidP="00F5354E">
      <w:pPr>
        <w:numPr>
          <w:ilvl w:val="2"/>
          <w:numId w:val="8"/>
        </w:numPr>
        <w:spacing w:after="120"/>
        <w:rPr>
          <w:rFonts w:ascii="Franklin Gothic Book" w:hAnsi="Franklin Gothic Book" w:cs="Arial"/>
          <w:color w:val="000000"/>
        </w:rPr>
      </w:pPr>
      <w:r w:rsidRPr="00A92B08">
        <w:rPr>
          <w:rFonts w:ascii="Franklin Gothic Book" w:hAnsi="Franklin Gothic Book" w:cs="Arial"/>
          <w:color w:val="000000"/>
        </w:rPr>
        <w:t xml:space="preserve">Nutritional information for all Program menus with the level of information provided to be as mutually agreed </w:t>
      </w:r>
      <w:r>
        <w:rPr>
          <w:rFonts w:ascii="Franklin Gothic Book" w:hAnsi="Franklin Gothic Book" w:cs="Arial"/>
          <w:color w:val="000000"/>
        </w:rPr>
        <w:t>by Supplier and</w:t>
      </w:r>
      <w:r w:rsidRPr="00A92B08">
        <w:rPr>
          <w:rFonts w:ascii="Franklin Gothic Book" w:hAnsi="Franklin Gothic Book" w:cs="Arial"/>
          <w:color w:val="000000"/>
        </w:rPr>
        <w:t xml:space="preserve"> the Contract Administrator</w:t>
      </w:r>
      <w:r>
        <w:rPr>
          <w:rFonts w:ascii="Franklin Gothic Book" w:hAnsi="Franklin Gothic Book" w:cs="Arial"/>
          <w:color w:val="000000"/>
        </w:rPr>
        <w:t>;</w:t>
      </w:r>
    </w:p>
    <w:p w14:paraId="723400C5" w14:textId="27157CAE" w:rsidR="00A92B08" w:rsidRPr="00A92B08" w:rsidRDefault="00A92B08" w:rsidP="00F5354E">
      <w:pPr>
        <w:numPr>
          <w:ilvl w:val="2"/>
          <w:numId w:val="8"/>
        </w:numPr>
        <w:spacing w:after="120"/>
        <w:rPr>
          <w:rFonts w:ascii="Franklin Gothic Book" w:hAnsi="Franklin Gothic Book" w:cs="Arial"/>
          <w:color w:val="000000"/>
        </w:rPr>
      </w:pPr>
      <w:r w:rsidRPr="00A92B08">
        <w:rPr>
          <w:rFonts w:ascii="Franklin Gothic Book" w:hAnsi="Franklin Gothic Book" w:cs="Arial"/>
          <w:color w:val="000000"/>
        </w:rPr>
        <w:t xml:space="preserve">Allergen information for all Program menus, based on an allergen list </w:t>
      </w:r>
      <w:r>
        <w:rPr>
          <w:rFonts w:ascii="Franklin Gothic Book" w:hAnsi="Franklin Gothic Book" w:cs="Arial"/>
          <w:color w:val="000000"/>
        </w:rPr>
        <w:t>to be as</w:t>
      </w:r>
      <w:r w:rsidRPr="00A92B08">
        <w:rPr>
          <w:rFonts w:ascii="Franklin Gothic Book" w:hAnsi="Franklin Gothic Book" w:cs="Arial"/>
          <w:color w:val="000000"/>
        </w:rPr>
        <w:t xml:space="preserve"> mutually agreed </w:t>
      </w:r>
      <w:r>
        <w:rPr>
          <w:rFonts w:ascii="Franklin Gothic Book" w:hAnsi="Franklin Gothic Book" w:cs="Arial"/>
          <w:color w:val="000000"/>
        </w:rPr>
        <w:t>by Supplier and</w:t>
      </w:r>
      <w:r w:rsidRPr="00A92B08">
        <w:rPr>
          <w:rFonts w:ascii="Franklin Gothic Book" w:hAnsi="Franklin Gothic Book" w:cs="Arial"/>
          <w:color w:val="000000"/>
        </w:rPr>
        <w:t xml:space="preserve"> the Contract Admin</w:t>
      </w:r>
      <w:r>
        <w:rPr>
          <w:rFonts w:ascii="Franklin Gothic Book" w:hAnsi="Franklin Gothic Book" w:cs="Arial"/>
          <w:color w:val="000000"/>
        </w:rPr>
        <w:t>i</w:t>
      </w:r>
      <w:r w:rsidRPr="00A92B08">
        <w:rPr>
          <w:rFonts w:ascii="Franklin Gothic Book" w:hAnsi="Franklin Gothic Book" w:cs="Arial"/>
          <w:color w:val="000000"/>
        </w:rPr>
        <w:t>strator</w:t>
      </w:r>
      <w:r>
        <w:rPr>
          <w:rFonts w:ascii="Franklin Gothic Book" w:hAnsi="Franklin Gothic Book" w:cs="Arial"/>
          <w:color w:val="000000"/>
        </w:rPr>
        <w:t>;</w:t>
      </w:r>
    </w:p>
    <w:p w14:paraId="3E7F018C" w14:textId="1E1ED368" w:rsidR="00B57829" w:rsidRPr="00A92B08" w:rsidRDefault="00A92B08" w:rsidP="00F5354E">
      <w:pPr>
        <w:numPr>
          <w:ilvl w:val="2"/>
          <w:numId w:val="8"/>
        </w:numPr>
        <w:spacing w:after="120"/>
        <w:rPr>
          <w:rFonts w:ascii="Franklin Gothic Book" w:hAnsi="Franklin Gothic Book" w:cs="Arial"/>
          <w:color w:val="000000"/>
        </w:rPr>
      </w:pPr>
      <w:r w:rsidRPr="00A92B08">
        <w:rPr>
          <w:rFonts w:ascii="Franklin Gothic Book" w:hAnsi="Franklin Gothic Book" w:cs="Arial"/>
          <w:color w:val="000000"/>
        </w:rPr>
        <w:t>Nutritional and allergen information shall be provided on</w:t>
      </w:r>
      <w:r w:rsidR="00B57829" w:rsidRPr="00A92B08">
        <w:rPr>
          <w:rFonts w:ascii="Franklin Gothic Book" w:hAnsi="Franklin Gothic Book" w:cs="Arial"/>
          <w:color w:val="000000"/>
        </w:rPr>
        <w:t>:</w:t>
      </w:r>
    </w:p>
    <w:p w14:paraId="14BA643A" w14:textId="78BA620A" w:rsidR="00B57829" w:rsidRDefault="00B57829" w:rsidP="00F5354E">
      <w:pPr>
        <w:numPr>
          <w:ilvl w:val="3"/>
          <w:numId w:val="8"/>
        </w:numPr>
        <w:spacing w:after="120"/>
        <w:rPr>
          <w:rFonts w:ascii="Franklin Gothic Book" w:hAnsi="Franklin Gothic Book" w:cs="Arial"/>
          <w:color w:val="000000"/>
        </w:rPr>
      </w:pPr>
      <w:r>
        <w:rPr>
          <w:rFonts w:ascii="Franklin Gothic Book" w:hAnsi="Franklin Gothic Book" w:cs="Arial"/>
          <w:color w:val="000000"/>
        </w:rPr>
        <w:t>Menus, at the point of service;</w:t>
      </w:r>
    </w:p>
    <w:p w14:paraId="168F146D" w14:textId="1EC61101" w:rsidR="00B57829" w:rsidRDefault="00B57829" w:rsidP="00F5354E">
      <w:pPr>
        <w:numPr>
          <w:ilvl w:val="3"/>
          <w:numId w:val="8"/>
        </w:numPr>
        <w:spacing w:after="120"/>
        <w:rPr>
          <w:rFonts w:ascii="Franklin Gothic Book" w:hAnsi="Franklin Gothic Book" w:cs="Arial"/>
          <w:color w:val="000000"/>
        </w:rPr>
      </w:pPr>
      <w:r>
        <w:rPr>
          <w:rFonts w:ascii="Franklin Gothic Book" w:hAnsi="Franklin Gothic Book" w:cs="Arial"/>
          <w:color w:val="000000"/>
        </w:rPr>
        <w:t>P</w:t>
      </w:r>
      <w:r w:rsidR="00E67578" w:rsidRPr="00447D1D">
        <w:rPr>
          <w:rFonts w:ascii="Franklin Gothic Book" w:hAnsi="Franklin Gothic Book" w:cs="Arial"/>
          <w:color w:val="000000"/>
        </w:rPr>
        <w:t>roduct packaging (for pre-packaged foods)</w:t>
      </w:r>
      <w:r>
        <w:rPr>
          <w:rFonts w:ascii="Franklin Gothic Book" w:hAnsi="Franklin Gothic Book" w:cs="Arial"/>
          <w:color w:val="000000"/>
        </w:rPr>
        <w:t>;</w:t>
      </w:r>
    </w:p>
    <w:p w14:paraId="22DD4C55" w14:textId="5913759B" w:rsidR="00B57829" w:rsidRDefault="00133FEC" w:rsidP="00F5354E">
      <w:pPr>
        <w:numPr>
          <w:ilvl w:val="3"/>
          <w:numId w:val="8"/>
        </w:numPr>
        <w:spacing w:after="120"/>
        <w:rPr>
          <w:rFonts w:ascii="Franklin Gothic Book" w:hAnsi="Franklin Gothic Book" w:cs="Arial"/>
          <w:color w:val="000000"/>
        </w:rPr>
      </w:pPr>
      <w:r>
        <w:rPr>
          <w:rFonts w:ascii="Franklin Gothic Book" w:hAnsi="Franklin Gothic Book" w:cs="Arial"/>
          <w:color w:val="000000"/>
        </w:rPr>
        <w:lastRenderedPageBreak/>
        <w:t>Supplier’s</w:t>
      </w:r>
      <w:r w:rsidR="00E67578" w:rsidRPr="00447D1D">
        <w:rPr>
          <w:rFonts w:ascii="Franklin Gothic Book" w:hAnsi="Franklin Gothic Book" w:cs="Arial"/>
          <w:color w:val="000000"/>
        </w:rPr>
        <w:t xml:space="preserve"> </w:t>
      </w:r>
      <w:r w:rsidR="00B57829">
        <w:rPr>
          <w:rFonts w:ascii="Franklin Gothic Book" w:hAnsi="Franklin Gothic Book" w:cs="Arial"/>
          <w:color w:val="000000"/>
        </w:rPr>
        <w:t>information website for the Program;</w:t>
      </w:r>
    </w:p>
    <w:p w14:paraId="6A66148B" w14:textId="6EDE35A8" w:rsidR="00B57829" w:rsidRPr="00447D1D" w:rsidRDefault="00133FEC" w:rsidP="00F5354E">
      <w:pPr>
        <w:numPr>
          <w:ilvl w:val="3"/>
          <w:numId w:val="8"/>
        </w:numPr>
        <w:spacing w:after="120"/>
        <w:rPr>
          <w:rFonts w:ascii="Franklin Gothic Book" w:hAnsi="Franklin Gothic Book" w:cs="Arial"/>
          <w:color w:val="000000"/>
        </w:rPr>
      </w:pPr>
      <w:r>
        <w:rPr>
          <w:rFonts w:ascii="Franklin Gothic Book" w:hAnsi="Franklin Gothic Book" w:cs="Arial"/>
          <w:color w:val="000000"/>
        </w:rPr>
        <w:t>Supplier’s</w:t>
      </w:r>
      <w:r w:rsidR="00B57829">
        <w:rPr>
          <w:rFonts w:ascii="Franklin Gothic Book" w:hAnsi="Franklin Gothic Book" w:cs="Arial"/>
          <w:color w:val="000000"/>
        </w:rPr>
        <w:t xml:space="preserve"> customer-facing app used in the Program.</w:t>
      </w:r>
    </w:p>
    <w:p w14:paraId="6B5047FF" w14:textId="47D03ED2" w:rsidR="007304D3" w:rsidRDefault="007304D3" w:rsidP="00F5354E">
      <w:pPr>
        <w:numPr>
          <w:ilvl w:val="2"/>
          <w:numId w:val="8"/>
        </w:numPr>
        <w:spacing w:after="120"/>
        <w:rPr>
          <w:rFonts w:ascii="Franklin Gothic Book" w:hAnsi="Franklin Gothic Book" w:cs="Arial"/>
          <w:color w:val="000000"/>
        </w:rPr>
      </w:pPr>
      <w:r>
        <w:rPr>
          <w:rFonts w:ascii="Franklin Gothic Book" w:hAnsi="Franklin Gothic Book" w:cs="Arial"/>
          <w:color w:val="000000"/>
        </w:rPr>
        <w:t xml:space="preserve">Provision of Wellness educational materials and information at service locations and on </w:t>
      </w:r>
      <w:r w:rsidR="00133FEC">
        <w:rPr>
          <w:rFonts w:ascii="Franklin Gothic Book" w:hAnsi="Franklin Gothic Book" w:cs="Arial"/>
          <w:color w:val="000000"/>
        </w:rPr>
        <w:t>Supplier’s</w:t>
      </w:r>
      <w:r>
        <w:rPr>
          <w:rFonts w:ascii="Franklin Gothic Book" w:hAnsi="Franklin Gothic Book" w:cs="Arial"/>
          <w:color w:val="000000"/>
        </w:rPr>
        <w:t xml:space="preserve"> website for the Program;</w:t>
      </w:r>
    </w:p>
    <w:p w14:paraId="1A9EE757" w14:textId="7F1F765E" w:rsidR="007304D3" w:rsidRDefault="00D25371" w:rsidP="00F5354E">
      <w:pPr>
        <w:numPr>
          <w:ilvl w:val="2"/>
          <w:numId w:val="8"/>
        </w:numPr>
        <w:spacing w:after="120"/>
        <w:rPr>
          <w:rFonts w:ascii="Franklin Gothic Book" w:hAnsi="Franklin Gothic Book" w:cs="Arial"/>
          <w:color w:val="000000"/>
        </w:rPr>
      </w:pPr>
      <w:r>
        <w:rPr>
          <w:rFonts w:ascii="Franklin Gothic Book" w:hAnsi="Franklin Gothic Book" w:cs="Arial"/>
          <w:color w:val="000000"/>
        </w:rPr>
        <w:t>In-person or v</w:t>
      </w:r>
      <w:r w:rsidR="004A4F00">
        <w:rPr>
          <w:rFonts w:ascii="Franklin Gothic Book" w:hAnsi="Franklin Gothic Book" w:cs="Arial"/>
          <w:color w:val="000000"/>
        </w:rPr>
        <w:t>irtual r</w:t>
      </w:r>
      <w:r w:rsidR="007304D3">
        <w:rPr>
          <w:rFonts w:ascii="Franklin Gothic Book" w:hAnsi="Franklin Gothic Book" w:cs="Arial"/>
          <w:color w:val="000000"/>
        </w:rPr>
        <w:t xml:space="preserve">esident student nutritional counseling from </w:t>
      </w:r>
      <w:r>
        <w:rPr>
          <w:rFonts w:ascii="Franklin Gothic Book" w:hAnsi="Franklin Gothic Book" w:cs="Arial"/>
          <w:color w:val="000000"/>
        </w:rPr>
        <w:t>a qualified</w:t>
      </w:r>
      <w:r w:rsidR="007304D3">
        <w:rPr>
          <w:rFonts w:ascii="Franklin Gothic Book" w:hAnsi="Franklin Gothic Book" w:cs="Arial"/>
          <w:color w:val="000000"/>
        </w:rPr>
        <w:t xml:space="preserve"> dieti</w:t>
      </w:r>
      <w:r w:rsidR="00901D5C">
        <w:rPr>
          <w:rFonts w:ascii="Franklin Gothic Book" w:hAnsi="Franklin Gothic Book" w:cs="Arial"/>
          <w:color w:val="000000"/>
        </w:rPr>
        <w:t>t</w:t>
      </w:r>
      <w:r w:rsidR="007304D3">
        <w:rPr>
          <w:rFonts w:ascii="Franklin Gothic Book" w:hAnsi="Franklin Gothic Book" w:cs="Arial"/>
          <w:color w:val="000000"/>
        </w:rPr>
        <w:t>ian.</w:t>
      </w:r>
    </w:p>
    <w:p w14:paraId="2104E982" w14:textId="13E03005" w:rsidR="00E67578" w:rsidRDefault="00CE4ADD" w:rsidP="00F5354E">
      <w:pPr>
        <w:numPr>
          <w:ilvl w:val="2"/>
          <w:numId w:val="8"/>
        </w:numPr>
        <w:spacing w:after="120"/>
        <w:rPr>
          <w:rFonts w:ascii="Franklin Gothic Book" w:hAnsi="Franklin Gothic Book" w:cs="Arial"/>
          <w:color w:val="000000"/>
        </w:rPr>
      </w:pPr>
      <w:r>
        <w:rPr>
          <w:rFonts w:ascii="Franklin Gothic Book" w:hAnsi="Franklin Gothic Book" w:cs="Arial"/>
          <w:color w:val="000000"/>
        </w:rPr>
        <w:t>C</w:t>
      </w:r>
      <w:r w:rsidR="00E67578" w:rsidRPr="00447D1D">
        <w:rPr>
          <w:rFonts w:ascii="Franklin Gothic Book" w:hAnsi="Franklin Gothic Book" w:cs="Arial"/>
          <w:color w:val="000000"/>
        </w:rPr>
        <w:t xml:space="preserve">ontinuous improvement in the reduction and elimination of antibiotics and growth hormones in foods served within the Program, with target objectives documented as part of </w:t>
      </w:r>
      <w:r w:rsidR="00B57829">
        <w:rPr>
          <w:rFonts w:ascii="Franklin Gothic Book" w:hAnsi="Franklin Gothic Book" w:cs="Arial"/>
          <w:color w:val="000000"/>
        </w:rPr>
        <w:t xml:space="preserve">the </w:t>
      </w:r>
      <w:r w:rsidR="00E67578" w:rsidRPr="00447D1D">
        <w:rPr>
          <w:rFonts w:ascii="Franklin Gothic Book" w:hAnsi="Franklin Gothic Book" w:cs="Arial"/>
          <w:color w:val="000000"/>
        </w:rPr>
        <w:t>Operations Plan.</w:t>
      </w:r>
    </w:p>
    <w:p w14:paraId="27792E19" w14:textId="492F2771" w:rsidR="007304D3" w:rsidRDefault="007304D3" w:rsidP="00F5354E">
      <w:pPr>
        <w:numPr>
          <w:ilvl w:val="1"/>
          <w:numId w:val="8"/>
        </w:numPr>
        <w:spacing w:after="120"/>
        <w:rPr>
          <w:rFonts w:ascii="Franklin Gothic Book" w:hAnsi="Franklin Gothic Book" w:cs="Arial"/>
          <w:color w:val="000000"/>
        </w:rPr>
      </w:pPr>
      <w:r w:rsidRPr="002F6886">
        <w:rPr>
          <w:rFonts w:ascii="Franklin Gothic Book" w:hAnsi="Franklin Gothic Book" w:cs="Arial"/>
          <w:color w:val="000000"/>
        </w:rPr>
        <w:t xml:space="preserve">For the initial year of the </w:t>
      </w:r>
      <w:r>
        <w:rPr>
          <w:rFonts w:ascii="Franklin Gothic Book" w:hAnsi="Franklin Gothic Book" w:cs="Arial"/>
          <w:color w:val="000000"/>
        </w:rPr>
        <w:t xml:space="preserve">SOW </w:t>
      </w:r>
      <w:r w:rsidRPr="002F6886">
        <w:rPr>
          <w:rFonts w:ascii="Franklin Gothic Book" w:hAnsi="Franklin Gothic Book" w:cs="Arial"/>
          <w:color w:val="000000"/>
        </w:rPr>
        <w:t xml:space="preserve">term, the </w:t>
      </w:r>
      <w:r>
        <w:rPr>
          <w:rFonts w:ascii="Franklin Gothic Book" w:hAnsi="Franklin Gothic Book" w:cs="Arial"/>
          <w:color w:val="000000"/>
        </w:rPr>
        <w:t>Wellness Plan</w:t>
      </w:r>
      <w:r w:rsidRPr="002F6886">
        <w:rPr>
          <w:rFonts w:ascii="Franklin Gothic Book" w:hAnsi="Franklin Gothic Book" w:cs="Arial"/>
          <w:color w:val="000000"/>
        </w:rPr>
        <w:t xml:space="preserve"> will be developed as part of </w:t>
      </w:r>
      <w:r w:rsidR="00133FEC">
        <w:rPr>
          <w:rFonts w:ascii="Franklin Gothic Book" w:hAnsi="Franklin Gothic Book" w:cs="Arial"/>
          <w:color w:val="000000"/>
        </w:rPr>
        <w:t>Supplier’s</w:t>
      </w:r>
      <w:r w:rsidRPr="002F6886">
        <w:rPr>
          <w:rFonts w:ascii="Franklin Gothic Book" w:hAnsi="Franklin Gothic Book" w:cs="Arial"/>
          <w:color w:val="000000"/>
        </w:rPr>
        <w:t xml:space="preserve"> Pre-Opening Services, with implementation to begin immediately upon commencement of service.</w:t>
      </w:r>
      <w:r w:rsidR="009D6B71">
        <w:rPr>
          <w:rFonts w:ascii="Franklin Gothic Book" w:hAnsi="Franklin Gothic Book" w:cs="Arial"/>
          <w:color w:val="000000"/>
        </w:rPr>
        <w:t xml:space="preserve"> </w:t>
      </w:r>
      <w:r w:rsidRPr="002F6886">
        <w:rPr>
          <w:rFonts w:ascii="Franklin Gothic Book" w:hAnsi="Franklin Gothic Book" w:cs="Arial"/>
          <w:color w:val="000000"/>
        </w:rPr>
        <w:t xml:space="preserve">Thereafter, the </w:t>
      </w:r>
      <w:r>
        <w:rPr>
          <w:rFonts w:ascii="Franklin Gothic Book" w:hAnsi="Franklin Gothic Book" w:cs="Arial"/>
          <w:color w:val="000000"/>
        </w:rPr>
        <w:t>Wellness Plan</w:t>
      </w:r>
      <w:r w:rsidRPr="002F6886">
        <w:rPr>
          <w:rFonts w:ascii="Franklin Gothic Book" w:hAnsi="Franklin Gothic Book" w:cs="Arial"/>
          <w:color w:val="000000"/>
        </w:rPr>
        <w:t xml:space="preserve"> will be updated on an annual basis, or more frequently at the request of the Contract Administrator</w:t>
      </w:r>
      <w:r w:rsidR="00F230CA">
        <w:rPr>
          <w:rFonts w:ascii="Franklin Gothic Book" w:hAnsi="Franklin Gothic Book" w:cs="Arial"/>
          <w:color w:val="000000"/>
        </w:rPr>
        <w:t xml:space="preserve"> </w:t>
      </w:r>
      <w:r w:rsidRPr="002F6886">
        <w:rPr>
          <w:rFonts w:ascii="Franklin Gothic Book" w:hAnsi="Franklin Gothic Book" w:cs="Arial"/>
          <w:color w:val="000000"/>
        </w:rPr>
        <w:t xml:space="preserve">and become part of the </w:t>
      </w:r>
      <w:r w:rsidR="004A4F00">
        <w:rPr>
          <w:rFonts w:ascii="Franklin Gothic Book" w:hAnsi="Franklin Gothic Book" w:cs="Arial"/>
          <w:color w:val="000000"/>
        </w:rPr>
        <w:t xml:space="preserve">Annual </w:t>
      </w:r>
      <w:r w:rsidR="007156EF" w:rsidRPr="002F6886">
        <w:rPr>
          <w:rFonts w:ascii="Franklin Gothic Book" w:hAnsi="Franklin Gothic Book" w:cs="Arial"/>
          <w:color w:val="000000"/>
        </w:rPr>
        <w:t>Operati</w:t>
      </w:r>
      <w:r w:rsidR="007156EF">
        <w:rPr>
          <w:rFonts w:ascii="Franklin Gothic Book" w:hAnsi="Franklin Gothic Book" w:cs="Arial"/>
          <w:color w:val="000000"/>
        </w:rPr>
        <w:t>ng</w:t>
      </w:r>
      <w:r w:rsidR="007156EF" w:rsidRPr="002F6886">
        <w:rPr>
          <w:rFonts w:ascii="Franklin Gothic Book" w:hAnsi="Franklin Gothic Book" w:cs="Arial"/>
          <w:color w:val="000000"/>
        </w:rPr>
        <w:t xml:space="preserve"> </w:t>
      </w:r>
      <w:r w:rsidRPr="002F6886">
        <w:rPr>
          <w:rFonts w:ascii="Franklin Gothic Book" w:hAnsi="Franklin Gothic Book" w:cs="Arial"/>
          <w:color w:val="000000"/>
        </w:rPr>
        <w:t>Plan.</w:t>
      </w:r>
      <w:r w:rsidR="009D6B71">
        <w:rPr>
          <w:rFonts w:ascii="Franklin Gothic Book" w:hAnsi="Franklin Gothic Book" w:cs="Arial"/>
          <w:color w:val="000000"/>
        </w:rPr>
        <w:t xml:space="preserve"> </w:t>
      </w:r>
    </w:p>
    <w:p w14:paraId="242FC82A" w14:textId="25940955" w:rsidR="00E67578" w:rsidRPr="00447D1D" w:rsidRDefault="00447D1D" w:rsidP="00F5354E">
      <w:pPr>
        <w:numPr>
          <w:ilvl w:val="0"/>
          <w:numId w:val="8"/>
        </w:numPr>
        <w:spacing w:after="120"/>
        <w:rPr>
          <w:rFonts w:ascii="Franklin Gothic Book" w:hAnsi="Franklin Gothic Book" w:cs="Arial"/>
          <w:color w:val="000000"/>
          <w:u w:val="single"/>
        </w:rPr>
      </w:pPr>
      <w:r w:rsidRPr="00B57829">
        <w:rPr>
          <w:rFonts w:ascii="Franklin Gothic Book" w:hAnsi="Franklin Gothic Book" w:cs="Arial"/>
          <w:color w:val="000000"/>
          <w:u w:val="single"/>
        </w:rPr>
        <w:t xml:space="preserve">USE OF </w:t>
      </w:r>
      <w:r w:rsidR="004F26CC">
        <w:rPr>
          <w:rFonts w:ascii="Franklin Gothic Book" w:hAnsi="Franklin Gothic Book" w:cs="Arial"/>
          <w:color w:val="000000"/>
          <w:u w:val="single"/>
        </w:rPr>
        <w:t>UNCP</w:t>
      </w:r>
      <w:r>
        <w:rPr>
          <w:rFonts w:ascii="Franklin Gothic Book" w:hAnsi="Franklin Gothic Book" w:cs="Arial"/>
          <w:color w:val="000000"/>
          <w:u w:val="single"/>
        </w:rPr>
        <w:t xml:space="preserve"> FACILITIES</w:t>
      </w:r>
    </w:p>
    <w:p w14:paraId="2BFD7FD0" w14:textId="0A4136BB"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is prohibited from using the Program Premises in the production or execution of non-</w:t>
      </w:r>
      <w:r w:rsidR="004F26CC">
        <w:rPr>
          <w:rFonts w:ascii="Franklin Gothic Book" w:hAnsi="Franklin Gothic Book" w:cs="Arial"/>
          <w:color w:val="000000"/>
        </w:rPr>
        <w:t>UNCP</w:t>
      </w:r>
      <w:r w:rsidR="00E67578" w:rsidRPr="00447D1D">
        <w:rPr>
          <w:rFonts w:ascii="Franklin Gothic Book" w:hAnsi="Franklin Gothic Book" w:cs="Arial"/>
          <w:color w:val="000000"/>
        </w:rPr>
        <w:t xml:space="preserve"> related business, except as specifically authorized in the SOW or otherwise authorized by </w:t>
      </w:r>
      <w:r w:rsidR="004F26CC">
        <w:rPr>
          <w:rFonts w:ascii="Franklin Gothic Book" w:hAnsi="Franklin Gothic Book" w:cs="Arial"/>
          <w:color w:val="000000"/>
        </w:rPr>
        <w:t>UNCP</w:t>
      </w:r>
      <w:r w:rsidR="00E67578" w:rsidRPr="00447D1D">
        <w:rPr>
          <w:rFonts w:ascii="Franklin Gothic Book" w:hAnsi="Franklin Gothic Book" w:cs="Arial"/>
          <w:color w:val="000000"/>
        </w:rPr>
        <w:t xml:space="preserve"> in writing.</w:t>
      </w:r>
      <w:r w:rsidR="00E67578" w:rsidRPr="00447D1D" w:rsidDel="00AA754E">
        <w:rPr>
          <w:rFonts w:ascii="Franklin Gothic Book" w:hAnsi="Franklin Gothic Book" w:cs="Arial"/>
          <w:color w:val="000000"/>
        </w:rPr>
        <w:t xml:space="preserve"> </w:t>
      </w:r>
    </w:p>
    <w:p w14:paraId="7402D054" w14:textId="49F51B50" w:rsidR="00E67578" w:rsidRPr="00447D1D" w:rsidRDefault="00447D1D" w:rsidP="00F5354E">
      <w:pPr>
        <w:numPr>
          <w:ilvl w:val="0"/>
          <w:numId w:val="8"/>
        </w:numPr>
        <w:spacing w:after="120"/>
        <w:rPr>
          <w:rFonts w:ascii="Franklin Gothic Book" w:hAnsi="Franklin Gothic Book" w:cs="Arial"/>
          <w:color w:val="000000"/>
          <w:u w:val="single"/>
        </w:rPr>
      </w:pPr>
      <w:r>
        <w:rPr>
          <w:rFonts w:ascii="Franklin Gothic Book" w:hAnsi="Franklin Gothic Book" w:cs="Arial"/>
          <w:color w:val="000000"/>
          <w:u w:val="single"/>
        </w:rPr>
        <w:t>ADMINISTRATIVE RESPONSIBILITIES</w:t>
      </w:r>
    </w:p>
    <w:p w14:paraId="1982F256" w14:textId="47A660F9" w:rsidR="00E67578" w:rsidRPr="00447D1D" w:rsidRDefault="00E67578" w:rsidP="00F5354E">
      <w:pPr>
        <w:numPr>
          <w:ilvl w:val="1"/>
          <w:numId w:val="8"/>
        </w:numPr>
        <w:spacing w:after="120"/>
        <w:rPr>
          <w:rFonts w:ascii="Franklin Gothic Book" w:hAnsi="Franklin Gothic Book" w:cs="Arial"/>
          <w:color w:val="000000"/>
        </w:rPr>
      </w:pPr>
      <w:r w:rsidRPr="00447D1D">
        <w:rPr>
          <w:rFonts w:ascii="Franklin Gothic Book" w:hAnsi="Franklin Gothic Book" w:cs="Arial"/>
          <w:color w:val="000000"/>
        </w:rPr>
        <w:t>Results of any inspection or audit performed by any governmental authority will be immediately provided to the Contract Administrator.</w:t>
      </w:r>
    </w:p>
    <w:p w14:paraId="01EFC77F" w14:textId="0288B0A3"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comply with </w:t>
      </w:r>
      <w:r w:rsidR="004F26CC">
        <w:rPr>
          <w:rFonts w:ascii="Franklin Gothic Book" w:hAnsi="Franklin Gothic Book" w:cs="Arial"/>
          <w:color w:val="000000"/>
        </w:rPr>
        <w:t>UNCP</w:t>
      </w:r>
      <w:r w:rsidR="00E67578" w:rsidRPr="00447D1D">
        <w:rPr>
          <w:rFonts w:ascii="Franklin Gothic Book" w:hAnsi="Franklin Gothic Book" w:cs="Arial"/>
          <w:color w:val="000000"/>
        </w:rPr>
        <w:t xml:space="preserve"> requirements regarding delivery times, access and security restrictions/requirements, safety standards, and site speed limits.</w:t>
      </w:r>
    </w:p>
    <w:p w14:paraId="2C7F4A89" w14:textId="26DD810F"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notify the Contract Administrator immediately of any unsafe or unhealthy conditions and take immediate appropriate action to remedy the condition(s), where said remedy is within </w:t>
      </w:r>
      <w:r>
        <w:rPr>
          <w:rFonts w:ascii="Franklin Gothic Book" w:hAnsi="Franklin Gothic Book" w:cs="Arial"/>
          <w:color w:val="000000"/>
        </w:rPr>
        <w:t>Supplier’s</w:t>
      </w:r>
      <w:r w:rsidR="00E67578" w:rsidRPr="00447D1D">
        <w:rPr>
          <w:rFonts w:ascii="Franklin Gothic Book" w:hAnsi="Franklin Gothic Book" w:cs="Arial"/>
          <w:color w:val="000000"/>
        </w:rPr>
        <w:t xml:space="preserve"> responsibility.</w:t>
      </w:r>
    </w:p>
    <w:p w14:paraId="0677B4CD" w14:textId="4DADCE95"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inform the Contract Administrator and Security immediately of any personal injuries and accidents that require medical treatment.</w:t>
      </w:r>
    </w:p>
    <w:p w14:paraId="23504BDD" w14:textId="7A0F3B63"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collect and remit all taxes associated with</w:t>
      </w:r>
      <w:r w:rsidR="0049349C">
        <w:rPr>
          <w:rFonts w:ascii="Franklin Gothic Book" w:hAnsi="Franklin Gothic Book" w:cs="Arial"/>
          <w:color w:val="000000"/>
        </w:rPr>
        <w:t xml:space="preserve"> </w:t>
      </w:r>
      <w:r w:rsidR="00A5300E">
        <w:rPr>
          <w:rFonts w:ascii="Franklin Gothic Book" w:hAnsi="Franklin Gothic Book" w:cs="Arial"/>
          <w:color w:val="000000"/>
        </w:rPr>
        <w:t>its Program services</w:t>
      </w:r>
      <w:r w:rsidR="00446F2C">
        <w:rPr>
          <w:rFonts w:ascii="Franklin Gothic Book" w:hAnsi="Franklin Gothic Book" w:cs="Arial"/>
          <w:color w:val="000000"/>
        </w:rPr>
        <w:t xml:space="preserve"> </w:t>
      </w:r>
      <w:r w:rsidR="00446F2C" w:rsidRPr="00447D1D">
        <w:rPr>
          <w:rFonts w:ascii="Franklin Gothic Book" w:hAnsi="Franklin Gothic Book" w:cs="Arial"/>
          <w:color w:val="000000"/>
        </w:rPr>
        <w:t>to the appropriate taxing authorities</w:t>
      </w:r>
      <w:r w:rsidR="00E67578" w:rsidRPr="00447D1D">
        <w:rPr>
          <w:rFonts w:ascii="Franklin Gothic Book" w:hAnsi="Franklin Gothic Book" w:cs="Arial"/>
          <w:color w:val="000000"/>
        </w:rPr>
        <w:t>.</w:t>
      </w:r>
    </w:p>
    <w:p w14:paraId="550A981C" w14:textId="401C7C84"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w:t>
      </w:r>
      <w:r w:rsidR="00B17E42">
        <w:rPr>
          <w:rFonts w:ascii="Franklin Gothic Book" w:hAnsi="Franklin Gothic Book" w:cs="Arial"/>
          <w:color w:val="000000"/>
        </w:rPr>
        <w:t>review its cash collection procedures with the Contract Administrator upon request.</w:t>
      </w:r>
      <w:r w:rsidR="009D6B71">
        <w:rPr>
          <w:rFonts w:ascii="Franklin Gothic Book" w:hAnsi="Franklin Gothic Book" w:cs="Arial"/>
          <w:color w:val="000000"/>
        </w:rPr>
        <w:t xml:space="preserve"> </w:t>
      </w:r>
    </w:p>
    <w:p w14:paraId="78257209" w14:textId="545991D5" w:rsidR="00E67578" w:rsidRPr="00447D1D" w:rsidRDefault="00E67578" w:rsidP="00F5354E">
      <w:pPr>
        <w:numPr>
          <w:ilvl w:val="1"/>
          <w:numId w:val="8"/>
        </w:numPr>
        <w:spacing w:after="120"/>
        <w:rPr>
          <w:rFonts w:ascii="Franklin Gothic Book" w:hAnsi="Franklin Gothic Book" w:cs="Arial"/>
          <w:color w:val="000000"/>
        </w:rPr>
      </w:pPr>
      <w:r w:rsidRPr="00447D1D">
        <w:rPr>
          <w:rFonts w:ascii="Franklin Gothic Book" w:hAnsi="Franklin Gothic Book" w:cs="Arial"/>
          <w:color w:val="000000"/>
        </w:rPr>
        <w:t xml:space="preserve">At the end of each monthly accounting period, </w:t>
      </w:r>
      <w:r w:rsidR="00133FEC">
        <w:rPr>
          <w:rFonts w:ascii="Franklin Gothic Book" w:hAnsi="Franklin Gothic Book" w:cs="Arial"/>
          <w:color w:val="000000"/>
        </w:rPr>
        <w:t>Supplier</w:t>
      </w:r>
      <w:r w:rsidRPr="00447D1D">
        <w:rPr>
          <w:rFonts w:ascii="Franklin Gothic Book" w:hAnsi="Franklin Gothic Book" w:cs="Arial"/>
          <w:color w:val="000000"/>
        </w:rPr>
        <w:t xml:space="preserve"> will conduct a physical inventory of all food and beverage on hand, including cost, for use in developing monthly financial statements and accounting reports.</w:t>
      </w:r>
    </w:p>
    <w:p w14:paraId="15AC3248" w14:textId="283328D0" w:rsidR="00E67578" w:rsidRPr="00447D1D"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447D1D">
        <w:rPr>
          <w:rFonts w:ascii="Franklin Gothic Book" w:hAnsi="Franklin Gothic Book" w:cs="Arial"/>
          <w:color w:val="000000"/>
        </w:rPr>
        <w:t xml:space="preserve"> will provide the Contract Administrator with</w:t>
      </w:r>
      <w:r w:rsidR="00A5300E">
        <w:rPr>
          <w:rFonts w:ascii="Franklin Gothic Book" w:hAnsi="Franklin Gothic Book" w:cs="Arial"/>
          <w:color w:val="000000"/>
        </w:rPr>
        <w:t xml:space="preserve"> monthly financial reports, as follows:</w:t>
      </w:r>
    </w:p>
    <w:p w14:paraId="629520CE" w14:textId="2A75ECC1" w:rsidR="00E67578" w:rsidRPr="00447D1D" w:rsidRDefault="00A5300E" w:rsidP="00F5354E">
      <w:pPr>
        <w:numPr>
          <w:ilvl w:val="2"/>
          <w:numId w:val="8"/>
        </w:numPr>
        <w:spacing w:after="120"/>
        <w:rPr>
          <w:rFonts w:ascii="Franklin Gothic Book" w:hAnsi="Franklin Gothic Book" w:cs="Arial"/>
          <w:color w:val="000000"/>
        </w:rPr>
      </w:pPr>
      <w:r>
        <w:rPr>
          <w:rFonts w:ascii="Franklin Gothic Book" w:hAnsi="Franklin Gothic Book" w:cs="Arial"/>
          <w:color w:val="000000"/>
        </w:rPr>
        <w:t>F</w:t>
      </w:r>
      <w:r w:rsidR="00E67578" w:rsidRPr="00447D1D">
        <w:rPr>
          <w:rFonts w:ascii="Franklin Gothic Book" w:hAnsi="Franklin Gothic Book" w:cs="Arial"/>
          <w:color w:val="000000"/>
        </w:rPr>
        <w:t xml:space="preserve">inancial statements for </w:t>
      </w:r>
      <w:r w:rsidR="00B60EA1">
        <w:rPr>
          <w:rFonts w:ascii="Franklin Gothic Book" w:hAnsi="Franklin Gothic Book" w:cs="Arial"/>
          <w:color w:val="000000"/>
        </w:rPr>
        <w:t xml:space="preserve">the </w:t>
      </w:r>
      <w:r w:rsidR="00E67578" w:rsidRPr="00447D1D">
        <w:rPr>
          <w:rFonts w:ascii="Franklin Gothic Book" w:hAnsi="Franklin Gothic Book" w:cs="Arial"/>
          <w:color w:val="000000"/>
        </w:rPr>
        <w:t xml:space="preserve">Program, </w:t>
      </w:r>
      <w:r w:rsidR="00B60EA1">
        <w:rPr>
          <w:rFonts w:ascii="Franklin Gothic Book" w:hAnsi="Franklin Gothic Book" w:cs="Arial"/>
          <w:color w:val="000000"/>
        </w:rPr>
        <w:t>including</w:t>
      </w:r>
      <w:r w:rsidR="00E67578" w:rsidRPr="00447D1D">
        <w:rPr>
          <w:rFonts w:ascii="Franklin Gothic Book" w:hAnsi="Franklin Gothic Book" w:cs="Arial"/>
          <w:color w:val="000000"/>
        </w:rPr>
        <w:t xml:space="preserve"> individual profit and loss statements for each</w:t>
      </w:r>
      <w:r w:rsidR="00B60EA1">
        <w:rPr>
          <w:rFonts w:ascii="Franklin Gothic Book" w:hAnsi="Franklin Gothic Book" w:cs="Arial"/>
          <w:color w:val="000000"/>
        </w:rPr>
        <w:t xml:space="preserve"> service location and an aggregated statement for the Program</w:t>
      </w:r>
      <w:r w:rsidR="00E67578" w:rsidRPr="00447D1D">
        <w:rPr>
          <w:rFonts w:ascii="Franklin Gothic Book" w:hAnsi="Franklin Gothic Book" w:cs="Arial"/>
          <w:color w:val="000000"/>
        </w:rPr>
        <w:t>.</w:t>
      </w:r>
      <w:r w:rsidR="009D6B71">
        <w:rPr>
          <w:rFonts w:ascii="Franklin Gothic Book" w:hAnsi="Franklin Gothic Book" w:cs="Arial"/>
          <w:color w:val="000000"/>
        </w:rPr>
        <w:t xml:space="preserve"> </w:t>
      </w:r>
      <w:r w:rsidR="00E67578" w:rsidRPr="00447D1D">
        <w:rPr>
          <w:rFonts w:ascii="Franklin Gothic Book" w:hAnsi="Franklin Gothic Book" w:cs="Arial"/>
          <w:color w:val="000000"/>
        </w:rPr>
        <w:t>Profit and loss statements will show budgeted and actual sales</w:t>
      </w:r>
      <w:r w:rsidR="00B60EA1">
        <w:rPr>
          <w:rFonts w:ascii="Franklin Gothic Book" w:hAnsi="Franklin Gothic Book" w:cs="Arial"/>
          <w:color w:val="000000"/>
        </w:rPr>
        <w:t xml:space="preserve"> by detailed sales category</w:t>
      </w:r>
      <w:r w:rsidR="00E67578" w:rsidRPr="00447D1D">
        <w:rPr>
          <w:rFonts w:ascii="Franklin Gothic Book" w:hAnsi="Franklin Gothic Book" w:cs="Arial"/>
          <w:color w:val="000000"/>
        </w:rPr>
        <w:t>, budgeted and actual expenses by detailed expense category and net profit/loss.</w:t>
      </w:r>
      <w:r w:rsidR="009D6B71">
        <w:rPr>
          <w:rFonts w:ascii="Franklin Gothic Book" w:hAnsi="Franklin Gothic Book" w:cs="Arial"/>
          <w:color w:val="000000"/>
        </w:rPr>
        <w:t xml:space="preserve"> </w:t>
      </w:r>
      <w:r w:rsidR="00E67578" w:rsidRPr="00447D1D">
        <w:rPr>
          <w:rFonts w:ascii="Franklin Gothic Book" w:hAnsi="Franklin Gothic Book" w:cs="Arial"/>
          <w:color w:val="000000"/>
        </w:rPr>
        <w:t>Such sales</w:t>
      </w:r>
      <w:r w:rsidR="00B60EA1">
        <w:rPr>
          <w:rFonts w:ascii="Franklin Gothic Book" w:hAnsi="Franklin Gothic Book" w:cs="Arial"/>
          <w:color w:val="000000"/>
        </w:rPr>
        <w:t>,</w:t>
      </w:r>
      <w:r w:rsidR="00E67578" w:rsidRPr="00447D1D">
        <w:rPr>
          <w:rFonts w:ascii="Franklin Gothic Book" w:hAnsi="Franklin Gothic Book" w:cs="Arial"/>
          <w:color w:val="000000"/>
        </w:rPr>
        <w:t xml:space="preserve"> expenses</w:t>
      </w:r>
      <w:r w:rsidR="00B60EA1">
        <w:rPr>
          <w:rFonts w:ascii="Franklin Gothic Book" w:hAnsi="Franklin Gothic Book" w:cs="Arial"/>
          <w:color w:val="000000"/>
        </w:rPr>
        <w:t xml:space="preserve"> and profit/loss</w:t>
      </w:r>
      <w:r w:rsidR="00E67578" w:rsidRPr="00447D1D">
        <w:rPr>
          <w:rFonts w:ascii="Franklin Gothic Book" w:hAnsi="Franklin Gothic Book" w:cs="Arial"/>
          <w:color w:val="000000"/>
        </w:rPr>
        <w:t xml:space="preserve"> will be reported for the current period and year-to-date.</w:t>
      </w:r>
      <w:r w:rsidR="009D6B71">
        <w:rPr>
          <w:rFonts w:ascii="Franklin Gothic Book" w:hAnsi="Franklin Gothic Book" w:cs="Arial"/>
          <w:color w:val="000000"/>
        </w:rPr>
        <w:t xml:space="preserve"> </w:t>
      </w:r>
      <w:r w:rsidR="00E67578" w:rsidRPr="00447D1D">
        <w:rPr>
          <w:rFonts w:ascii="Franklin Gothic Book" w:hAnsi="Franklin Gothic Book" w:cs="Arial"/>
          <w:color w:val="000000"/>
        </w:rPr>
        <w:t xml:space="preserve">Causes and appropriate documentation of abnormal revenue and expense deviations will be noted by </w:t>
      </w:r>
      <w:r w:rsidR="00133FEC">
        <w:rPr>
          <w:rFonts w:ascii="Franklin Gothic Book" w:hAnsi="Franklin Gothic Book" w:cs="Arial"/>
          <w:color w:val="000000"/>
        </w:rPr>
        <w:t>Supplier</w:t>
      </w:r>
      <w:r w:rsidR="00E67578" w:rsidRPr="00447D1D">
        <w:rPr>
          <w:rFonts w:ascii="Franklin Gothic Book" w:hAnsi="Franklin Gothic Book" w:cs="Arial"/>
          <w:color w:val="000000"/>
        </w:rPr>
        <w:t xml:space="preserve"> as part of these statements.</w:t>
      </w:r>
      <w:r w:rsidR="009D6B71">
        <w:rPr>
          <w:rFonts w:ascii="Franklin Gothic Book" w:hAnsi="Franklin Gothic Book" w:cs="Arial"/>
          <w:color w:val="000000"/>
        </w:rPr>
        <w:t xml:space="preserve"> </w:t>
      </w:r>
      <w:r w:rsidR="00E67578" w:rsidRPr="00447D1D">
        <w:rPr>
          <w:rFonts w:ascii="Franklin Gothic Book" w:hAnsi="Franklin Gothic Book" w:cs="Arial"/>
          <w:color w:val="000000"/>
        </w:rPr>
        <w:t>Statement adjustments resulting from review and/or audit will be identified and reflected in the next period statement.</w:t>
      </w:r>
    </w:p>
    <w:p w14:paraId="5B44A605" w14:textId="0F3157E8" w:rsidR="00E67578" w:rsidRPr="00447D1D" w:rsidRDefault="00E67578" w:rsidP="00F5354E">
      <w:pPr>
        <w:numPr>
          <w:ilvl w:val="2"/>
          <w:numId w:val="8"/>
        </w:numPr>
        <w:spacing w:after="120"/>
        <w:rPr>
          <w:rFonts w:ascii="Franklin Gothic Book" w:hAnsi="Franklin Gothic Book" w:cs="Arial"/>
          <w:color w:val="000000"/>
        </w:rPr>
      </w:pPr>
      <w:r w:rsidRPr="00447D1D">
        <w:rPr>
          <w:rFonts w:ascii="Franklin Gothic Book" w:hAnsi="Franklin Gothic Book" w:cs="Arial"/>
          <w:color w:val="000000"/>
        </w:rPr>
        <w:t>Operating statistics, including but not necessarily limited to the following:</w:t>
      </w:r>
    </w:p>
    <w:p w14:paraId="73A202B4" w14:textId="77777777" w:rsidR="00E67578" w:rsidRPr="00447D1D" w:rsidRDefault="00E67578" w:rsidP="00F5354E">
      <w:pPr>
        <w:numPr>
          <w:ilvl w:val="3"/>
          <w:numId w:val="8"/>
        </w:numPr>
        <w:spacing w:after="120"/>
        <w:rPr>
          <w:rFonts w:ascii="Franklin Gothic Book" w:hAnsi="Franklin Gothic Book" w:cs="Arial"/>
          <w:color w:val="000000"/>
        </w:rPr>
      </w:pPr>
      <w:r w:rsidRPr="00447D1D">
        <w:rPr>
          <w:rFonts w:ascii="Franklin Gothic Book" w:hAnsi="Franklin Gothic Book" w:cs="Arial"/>
          <w:color w:val="000000"/>
        </w:rPr>
        <w:t>Food cost per meal served;</w:t>
      </w:r>
    </w:p>
    <w:p w14:paraId="294E9B05" w14:textId="77777777" w:rsidR="00E67578" w:rsidRPr="00447D1D" w:rsidRDefault="00E67578" w:rsidP="00F5354E">
      <w:pPr>
        <w:numPr>
          <w:ilvl w:val="3"/>
          <w:numId w:val="8"/>
        </w:numPr>
        <w:spacing w:after="120"/>
        <w:rPr>
          <w:rFonts w:ascii="Franklin Gothic Book" w:hAnsi="Franklin Gothic Book" w:cs="Arial"/>
          <w:color w:val="000000"/>
        </w:rPr>
      </w:pPr>
      <w:r w:rsidRPr="00447D1D">
        <w:rPr>
          <w:rFonts w:ascii="Franklin Gothic Book" w:hAnsi="Franklin Gothic Book" w:cs="Arial"/>
          <w:color w:val="000000"/>
        </w:rPr>
        <w:t>Meals per labor hour;</w:t>
      </w:r>
    </w:p>
    <w:p w14:paraId="479DCA62" w14:textId="3D9CD339" w:rsidR="00E67578" w:rsidRPr="00447D1D" w:rsidRDefault="00B60EA1" w:rsidP="00F5354E">
      <w:pPr>
        <w:numPr>
          <w:ilvl w:val="3"/>
          <w:numId w:val="8"/>
        </w:numPr>
        <w:spacing w:after="120"/>
        <w:rPr>
          <w:rFonts w:ascii="Franklin Gothic Book" w:hAnsi="Franklin Gothic Book" w:cs="Arial"/>
          <w:color w:val="000000"/>
        </w:rPr>
      </w:pPr>
      <w:r>
        <w:rPr>
          <w:rFonts w:ascii="Franklin Gothic Book" w:hAnsi="Franklin Gothic Book" w:cs="Arial"/>
          <w:color w:val="000000"/>
        </w:rPr>
        <w:t>T</w:t>
      </w:r>
      <w:r w:rsidR="00E67578" w:rsidRPr="00447D1D">
        <w:rPr>
          <w:rFonts w:ascii="Franklin Gothic Book" w:hAnsi="Franklin Gothic Book" w:cs="Arial"/>
          <w:color w:val="000000"/>
        </w:rPr>
        <w:t>ransaction counts by meal period;</w:t>
      </w:r>
    </w:p>
    <w:p w14:paraId="0B69FAF4" w14:textId="77777777" w:rsidR="00E67578" w:rsidRPr="00447D1D" w:rsidRDefault="00E67578" w:rsidP="00F5354E">
      <w:pPr>
        <w:numPr>
          <w:ilvl w:val="3"/>
          <w:numId w:val="8"/>
        </w:numPr>
        <w:spacing w:after="120"/>
        <w:rPr>
          <w:rFonts w:ascii="Franklin Gothic Book" w:hAnsi="Franklin Gothic Book" w:cs="Arial"/>
          <w:color w:val="000000"/>
        </w:rPr>
      </w:pPr>
      <w:r w:rsidRPr="00447D1D">
        <w:rPr>
          <w:rFonts w:ascii="Franklin Gothic Book" w:hAnsi="Franklin Gothic Book" w:cs="Arial"/>
          <w:color w:val="000000"/>
        </w:rPr>
        <w:lastRenderedPageBreak/>
        <w:t>Sales mix report (sales breakdown by type of item sold); and</w:t>
      </w:r>
    </w:p>
    <w:p w14:paraId="080F74F8" w14:textId="3FC4B36A" w:rsidR="00E67578" w:rsidRPr="00447D1D" w:rsidRDefault="00E67578" w:rsidP="00F5354E">
      <w:pPr>
        <w:numPr>
          <w:ilvl w:val="3"/>
          <w:numId w:val="8"/>
        </w:numPr>
        <w:spacing w:after="120"/>
        <w:rPr>
          <w:rFonts w:ascii="Franklin Gothic Book" w:hAnsi="Franklin Gothic Book" w:cs="Arial"/>
          <w:color w:val="000000"/>
        </w:rPr>
      </w:pPr>
      <w:r w:rsidRPr="00447D1D">
        <w:rPr>
          <w:rFonts w:ascii="Franklin Gothic Book" w:hAnsi="Franklin Gothic Book" w:cs="Arial"/>
          <w:color w:val="000000"/>
        </w:rPr>
        <w:t>Recap of number/type of Catering events and estimated number of attendees.</w:t>
      </w:r>
    </w:p>
    <w:p w14:paraId="2A362256" w14:textId="7823C31E" w:rsidR="00E67578" w:rsidRPr="00447D1D" w:rsidRDefault="00E67578" w:rsidP="00F5354E">
      <w:pPr>
        <w:numPr>
          <w:ilvl w:val="2"/>
          <w:numId w:val="8"/>
        </w:numPr>
        <w:spacing w:after="120"/>
        <w:rPr>
          <w:rFonts w:ascii="Franklin Gothic Book" w:hAnsi="Franklin Gothic Book" w:cs="Arial"/>
          <w:color w:val="000000"/>
        </w:rPr>
      </w:pPr>
      <w:r w:rsidRPr="00447D1D">
        <w:rPr>
          <w:rFonts w:ascii="Franklin Gothic Book" w:hAnsi="Franklin Gothic Book" w:cs="Arial"/>
          <w:color w:val="000000"/>
        </w:rPr>
        <w:t>Special reports and analysis as may be requested by the Contract Administrator.</w:t>
      </w:r>
    </w:p>
    <w:p w14:paraId="7BA3305A" w14:textId="222CD054" w:rsidR="003344A5" w:rsidRPr="00853AA9"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Supplier’s</w:t>
      </w:r>
      <w:r w:rsidR="003344A5">
        <w:rPr>
          <w:rFonts w:ascii="Franklin Gothic Book" w:hAnsi="Franklin Gothic Book" w:cs="Arial"/>
          <w:color w:val="000000"/>
        </w:rPr>
        <w:t xml:space="preserve"> Onsite Management Team</w:t>
      </w:r>
      <w:r w:rsidR="003344A5" w:rsidRPr="003344A5">
        <w:rPr>
          <w:rFonts w:ascii="Franklin Gothic Book" w:hAnsi="Franklin Gothic Book" w:cs="Arial"/>
          <w:color w:val="000000"/>
        </w:rPr>
        <w:t xml:space="preserve"> will meet with the Contract Administrator monthly to</w:t>
      </w:r>
      <w:r w:rsidR="003344A5">
        <w:rPr>
          <w:rFonts w:ascii="Franklin Gothic Book" w:hAnsi="Franklin Gothic Book" w:cs="Arial"/>
          <w:color w:val="000000"/>
        </w:rPr>
        <w:t xml:space="preserve"> r</w:t>
      </w:r>
      <w:r w:rsidR="003344A5" w:rsidRPr="003344A5">
        <w:rPr>
          <w:rFonts w:ascii="Franklin Gothic Book" w:hAnsi="Franklin Gothic Book" w:cs="Arial"/>
          <w:color w:val="000000"/>
        </w:rPr>
        <w:t>eview operational and financial performance</w:t>
      </w:r>
      <w:r w:rsidR="003344A5">
        <w:rPr>
          <w:rFonts w:ascii="Franklin Gothic Book" w:hAnsi="Franklin Gothic Book" w:cs="Arial"/>
          <w:color w:val="000000"/>
        </w:rPr>
        <w:t>, discuss areas of concern and agree on courses of action for ongoing improvement.</w:t>
      </w:r>
      <w:r w:rsidR="009D6B71">
        <w:rPr>
          <w:rFonts w:ascii="Franklin Gothic Book" w:hAnsi="Franklin Gothic Book" w:cs="Arial"/>
          <w:color w:val="000000"/>
        </w:rPr>
        <w:t xml:space="preserve"> </w:t>
      </w:r>
    </w:p>
    <w:p w14:paraId="1598F94D" w14:textId="1E4247F7" w:rsidR="00E67578" w:rsidRPr="00801C32" w:rsidRDefault="00194AD8" w:rsidP="00F5354E">
      <w:pPr>
        <w:numPr>
          <w:ilvl w:val="0"/>
          <w:numId w:val="8"/>
        </w:numPr>
        <w:spacing w:after="120"/>
        <w:rPr>
          <w:rFonts w:ascii="Franklin Gothic Book" w:hAnsi="Franklin Gothic Book" w:cs="Arial"/>
          <w:color w:val="000000"/>
          <w:u w:val="single"/>
        </w:rPr>
      </w:pPr>
      <w:r w:rsidRPr="00801C32">
        <w:rPr>
          <w:rFonts w:ascii="Franklin Gothic Book" w:hAnsi="Franklin Gothic Book" w:cs="Arial"/>
          <w:color w:val="000000"/>
          <w:u w:val="single"/>
        </w:rPr>
        <w:t>EMERGENCY SERVICES</w:t>
      </w:r>
    </w:p>
    <w:p w14:paraId="3BE7298A" w14:textId="3113A591" w:rsidR="00E67578" w:rsidRPr="00194AD8" w:rsidRDefault="00133FEC" w:rsidP="00F5354E">
      <w:pPr>
        <w:numPr>
          <w:ilvl w:val="1"/>
          <w:numId w:val="8"/>
        </w:numPr>
        <w:spacing w:after="120"/>
        <w:rPr>
          <w:rFonts w:ascii="Franklin Gothic Book" w:hAnsi="Franklin Gothic Book" w:cs="Arial"/>
          <w:color w:val="000000"/>
        </w:rPr>
      </w:pPr>
      <w:r>
        <w:rPr>
          <w:rFonts w:ascii="Franklin Gothic Book" w:hAnsi="Franklin Gothic Book" w:cs="Arial"/>
          <w:color w:val="000000"/>
        </w:rPr>
        <w:t>Supplier</w:t>
      </w:r>
      <w:r w:rsidR="00E67578" w:rsidRPr="00194AD8">
        <w:rPr>
          <w:rFonts w:ascii="Franklin Gothic Book" w:hAnsi="Franklin Gothic Book" w:cs="Arial"/>
          <w:color w:val="000000"/>
        </w:rPr>
        <w:t xml:space="preserve"> will be required to provide food service under emergency and/or unpredictable circumstances such as breakdown of equipment, fire, storm, power failure, etc.</w:t>
      </w:r>
      <w:r w:rsidR="009D6B71">
        <w:rPr>
          <w:rFonts w:ascii="Franklin Gothic Book" w:hAnsi="Franklin Gothic Book" w:cs="Arial"/>
          <w:color w:val="000000"/>
        </w:rPr>
        <w:t xml:space="preserve"> </w:t>
      </w:r>
      <w:r w:rsidR="00E67578" w:rsidRPr="00194AD8">
        <w:rPr>
          <w:rFonts w:ascii="Franklin Gothic Book" w:hAnsi="Franklin Gothic Book" w:cs="Arial"/>
          <w:color w:val="000000"/>
        </w:rPr>
        <w:t>Service provided under emergency conditions may be limited in nature.</w:t>
      </w:r>
      <w:r w:rsidR="009D6B71">
        <w:rPr>
          <w:rFonts w:ascii="Franklin Gothic Book" w:hAnsi="Franklin Gothic Book" w:cs="Arial"/>
          <w:color w:val="000000"/>
        </w:rPr>
        <w:t xml:space="preserve"> </w:t>
      </w:r>
      <w:r w:rsidR="00E67578" w:rsidRPr="00194AD8">
        <w:rPr>
          <w:rFonts w:ascii="Franklin Gothic Book" w:hAnsi="Franklin Gothic Book" w:cs="Arial"/>
          <w:color w:val="000000"/>
        </w:rPr>
        <w:t xml:space="preserve">Within 30 days of execution of the applicable contract, </w:t>
      </w:r>
      <w:r>
        <w:rPr>
          <w:rFonts w:ascii="Franklin Gothic Book" w:hAnsi="Franklin Gothic Book" w:cs="Arial"/>
          <w:color w:val="000000"/>
        </w:rPr>
        <w:t>Supplier</w:t>
      </w:r>
      <w:r w:rsidR="00E67578" w:rsidRPr="00194AD8">
        <w:rPr>
          <w:rFonts w:ascii="Franklin Gothic Book" w:hAnsi="Franklin Gothic Book" w:cs="Arial"/>
          <w:color w:val="000000"/>
        </w:rPr>
        <w:t xml:space="preserve"> will provide </w:t>
      </w:r>
      <w:r w:rsidR="004F26CC">
        <w:rPr>
          <w:rFonts w:ascii="Franklin Gothic Book" w:hAnsi="Franklin Gothic Book" w:cs="Arial"/>
          <w:color w:val="000000"/>
        </w:rPr>
        <w:t>UNCP</w:t>
      </w:r>
      <w:r w:rsidR="00E67578" w:rsidRPr="00194AD8">
        <w:rPr>
          <w:rFonts w:ascii="Franklin Gothic Book" w:hAnsi="Franklin Gothic Book" w:cs="Arial"/>
          <w:color w:val="000000"/>
        </w:rPr>
        <w:t xml:space="preserve"> a documented Business Continuity Plan/Disaster Recovery Plan (</w:t>
      </w:r>
      <w:r w:rsidR="0024686A">
        <w:rPr>
          <w:rFonts w:ascii="Franklin Gothic Book" w:hAnsi="Franklin Gothic Book" w:cs="Arial"/>
          <w:color w:val="000000"/>
        </w:rPr>
        <w:t>“BCP/</w:t>
      </w:r>
      <w:r w:rsidR="00E67578" w:rsidRPr="00194AD8">
        <w:rPr>
          <w:rFonts w:ascii="Franklin Gothic Book" w:hAnsi="Franklin Gothic Book" w:cs="Arial"/>
          <w:color w:val="000000"/>
        </w:rPr>
        <w:t>DRP</w:t>
      </w:r>
      <w:r w:rsidR="0024686A">
        <w:rPr>
          <w:rFonts w:ascii="Franklin Gothic Book" w:hAnsi="Franklin Gothic Book" w:cs="Arial"/>
          <w:color w:val="000000"/>
        </w:rPr>
        <w:t>”</w:t>
      </w:r>
      <w:r w:rsidR="00E67578" w:rsidRPr="00194AD8">
        <w:rPr>
          <w:rFonts w:ascii="Franklin Gothic Book" w:hAnsi="Franklin Gothic Book" w:cs="Arial"/>
          <w:color w:val="000000"/>
        </w:rPr>
        <w:t>) that, at a minimum, includes:</w:t>
      </w:r>
    </w:p>
    <w:p w14:paraId="3856C7D4" w14:textId="0E6DCEFA" w:rsidR="00E67578" w:rsidRPr="00194AD8" w:rsidRDefault="00E67578" w:rsidP="00F5354E">
      <w:pPr>
        <w:numPr>
          <w:ilvl w:val="2"/>
          <w:numId w:val="8"/>
        </w:numPr>
        <w:spacing w:after="120"/>
        <w:rPr>
          <w:rFonts w:ascii="Franklin Gothic Book" w:hAnsi="Franklin Gothic Book" w:cs="Arial"/>
          <w:color w:val="000000"/>
        </w:rPr>
      </w:pPr>
      <w:r w:rsidRPr="00194AD8">
        <w:rPr>
          <w:rFonts w:ascii="Franklin Gothic Book" w:hAnsi="Franklin Gothic Book" w:cs="Arial"/>
          <w:color w:val="000000"/>
        </w:rPr>
        <w:t>A description of the scenarios the BCP/DRP can support (e.g. loss of facilities, key people, pandemic, systems, vital records, internal / external dependencies);</w:t>
      </w:r>
    </w:p>
    <w:p w14:paraId="60266541" w14:textId="3D13E88E" w:rsidR="00E67578" w:rsidRPr="00194AD8" w:rsidRDefault="00E67578" w:rsidP="00F5354E">
      <w:pPr>
        <w:numPr>
          <w:ilvl w:val="2"/>
          <w:numId w:val="8"/>
        </w:numPr>
        <w:spacing w:after="120"/>
        <w:rPr>
          <w:rFonts w:ascii="Franklin Gothic Book" w:hAnsi="Franklin Gothic Book" w:cs="Arial"/>
          <w:color w:val="000000"/>
        </w:rPr>
      </w:pPr>
      <w:r w:rsidRPr="00194AD8">
        <w:rPr>
          <w:rFonts w:ascii="Franklin Gothic Book" w:hAnsi="Franklin Gothic Book" w:cs="Arial"/>
          <w:color w:val="000000"/>
        </w:rPr>
        <w:t xml:space="preserve">A description of the BCP/DRP test plan, the frequency of exercises and the procedures to enable </w:t>
      </w:r>
      <w:r w:rsidR="004F26CC">
        <w:rPr>
          <w:rFonts w:ascii="Franklin Gothic Book" w:hAnsi="Franklin Gothic Book" w:cs="Arial"/>
          <w:color w:val="000000"/>
        </w:rPr>
        <w:t>UNCP</w:t>
      </w:r>
      <w:r w:rsidRPr="00194AD8">
        <w:rPr>
          <w:rFonts w:ascii="Franklin Gothic Book" w:hAnsi="Franklin Gothic Book" w:cs="Arial"/>
          <w:color w:val="000000"/>
        </w:rPr>
        <w:t xml:space="preserve"> to review results of the exercises; and</w:t>
      </w:r>
    </w:p>
    <w:p w14:paraId="3A6567D9" w14:textId="656B3AA9" w:rsidR="00CA7F4F" w:rsidRPr="00535B7B" w:rsidRDefault="00E67578" w:rsidP="00535B7B">
      <w:pPr>
        <w:numPr>
          <w:ilvl w:val="2"/>
          <w:numId w:val="8"/>
        </w:numPr>
        <w:spacing w:after="120"/>
        <w:rPr>
          <w:rFonts w:ascii="Franklin Gothic Book" w:hAnsi="Franklin Gothic Book" w:cs="Arial"/>
          <w:color w:val="000000"/>
        </w:rPr>
      </w:pPr>
      <w:r w:rsidRPr="00194AD8">
        <w:rPr>
          <w:rFonts w:ascii="Franklin Gothic Book" w:hAnsi="Franklin Gothic Book" w:cs="Arial"/>
          <w:color w:val="000000"/>
        </w:rPr>
        <w:t xml:space="preserve">A description of the process to restore operations </w:t>
      </w:r>
      <w:r w:rsidR="0095196D">
        <w:rPr>
          <w:rFonts w:ascii="Franklin Gothic Book" w:hAnsi="Franklin Gothic Book" w:cs="Arial"/>
          <w:color w:val="000000"/>
        </w:rPr>
        <w:t xml:space="preserve">at </w:t>
      </w:r>
      <w:r w:rsidRPr="00194AD8">
        <w:rPr>
          <w:rFonts w:ascii="Franklin Gothic Book" w:hAnsi="Franklin Gothic Book" w:cs="Arial"/>
          <w:color w:val="000000"/>
        </w:rPr>
        <w:t>the original site to resume full service capabilities.</w:t>
      </w:r>
    </w:p>
    <w:p w14:paraId="68E34BB9" w14:textId="1ACC1182" w:rsidR="003B161F" w:rsidRDefault="003B161F">
      <w:pPr>
        <w:autoSpaceDE/>
        <w:autoSpaceDN/>
        <w:rPr>
          <w:rFonts w:ascii="Franklin Gothic Book" w:hAnsi="Franklin Gothic Book" w:cs="Arial"/>
          <w:b/>
          <w:bCs/>
          <w:color w:val="000000"/>
        </w:rPr>
      </w:pPr>
    </w:p>
    <w:p w14:paraId="016C9AA9" w14:textId="2635BFCE" w:rsidR="00E23FF1" w:rsidRPr="003B161F" w:rsidRDefault="00345D99" w:rsidP="00236559">
      <w:pPr>
        <w:spacing w:after="120"/>
        <w:outlineLvl w:val="0"/>
        <w:rPr>
          <w:rFonts w:ascii="Franklin Gothic Book" w:hAnsi="Franklin Gothic Book" w:cs="Arial"/>
          <w:b/>
          <w:bCs/>
          <w:color w:val="000000"/>
          <w:sz w:val="24"/>
          <w:szCs w:val="24"/>
        </w:rPr>
      </w:pPr>
      <w:bookmarkStart w:id="3" w:name="_Toc57992178"/>
      <w:r w:rsidRPr="003B161F">
        <w:rPr>
          <w:rFonts w:ascii="Franklin Gothic Book" w:hAnsi="Franklin Gothic Book" w:cs="Arial"/>
          <w:b/>
          <w:bCs/>
          <w:color w:val="000000"/>
          <w:sz w:val="24"/>
          <w:szCs w:val="24"/>
        </w:rPr>
        <w:t>Service Delivery</w:t>
      </w:r>
      <w:r w:rsidR="007156EF">
        <w:rPr>
          <w:rFonts w:ascii="Franklin Gothic Book" w:hAnsi="Franklin Gothic Book" w:cs="Arial"/>
          <w:b/>
          <w:bCs/>
          <w:color w:val="000000"/>
          <w:sz w:val="24"/>
          <w:szCs w:val="24"/>
        </w:rPr>
        <w:t xml:space="preserve"> </w:t>
      </w:r>
      <w:r w:rsidR="00266B69">
        <w:rPr>
          <w:rFonts w:ascii="Franklin Gothic Book" w:hAnsi="Franklin Gothic Book" w:cs="Arial"/>
          <w:b/>
          <w:bCs/>
          <w:color w:val="000000"/>
          <w:sz w:val="24"/>
          <w:szCs w:val="24"/>
        </w:rPr>
        <w:t>Standards</w:t>
      </w:r>
      <w:bookmarkEnd w:id="3"/>
    </w:p>
    <w:p w14:paraId="3233CA0C" w14:textId="40A3E700" w:rsidR="00190F97" w:rsidRPr="00622A01" w:rsidRDefault="00190F97" w:rsidP="00236559">
      <w:pPr>
        <w:pStyle w:val="ListParagraph"/>
        <w:numPr>
          <w:ilvl w:val="0"/>
          <w:numId w:val="5"/>
        </w:numPr>
        <w:spacing w:after="120" w:line="240" w:lineRule="auto"/>
        <w:contextualSpacing w:val="0"/>
        <w:rPr>
          <w:rFonts w:ascii="Franklin Gothic Book" w:hAnsi="Franklin Gothic Book" w:cs="Arial"/>
          <w:color w:val="000000"/>
          <w:sz w:val="20"/>
          <w:szCs w:val="20"/>
          <w:u w:val="single"/>
        </w:rPr>
      </w:pPr>
      <w:bookmarkStart w:id="4" w:name="_Toc33538060"/>
      <w:r w:rsidRPr="00622A01">
        <w:rPr>
          <w:rFonts w:ascii="Franklin Gothic Book" w:hAnsi="Franklin Gothic Book" w:cs="Arial"/>
          <w:color w:val="000000"/>
          <w:sz w:val="20"/>
          <w:szCs w:val="20"/>
          <w:u w:val="single"/>
        </w:rPr>
        <w:t>SERVICE STANDARDS</w:t>
      </w:r>
    </w:p>
    <w:p w14:paraId="498835F7" w14:textId="47DEFA6C" w:rsidR="00236559" w:rsidRPr="00622A01" w:rsidRDefault="00133FEC" w:rsidP="00236559">
      <w:pPr>
        <w:pStyle w:val="ListParagraph"/>
        <w:numPr>
          <w:ilvl w:val="1"/>
          <w:numId w:val="5"/>
        </w:numPr>
        <w:spacing w:after="120" w:line="240" w:lineRule="auto"/>
        <w:ind w:right="180"/>
        <w:contextualSpacing w:val="0"/>
        <w:rPr>
          <w:rFonts w:ascii="Franklin Gothic Book" w:eastAsia="Trebuchet MS" w:hAnsi="Franklin Gothic Book" w:cs="Trebuchet MS"/>
          <w:sz w:val="20"/>
          <w:szCs w:val="20"/>
        </w:rPr>
      </w:pPr>
      <w:r>
        <w:rPr>
          <w:rFonts w:ascii="Franklin Gothic Book" w:eastAsia="Trebuchet MS" w:hAnsi="Franklin Gothic Book" w:cs="Trebuchet MS"/>
          <w:sz w:val="20"/>
          <w:szCs w:val="20"/>
        </w:rPr>
        <w:t>Supplier</w:t>
      </w:r>
      <w:r w:rsidR="00622A01" w:rsidRPr="00622A01">
        <w:rPr>
          <w:rFonts w:ascii="Franklin Gothic Book" w:eastAsia="Trebuchet MS" w:hAnsi="Franklin Gothic Book" w:cs="Trebuchet MS"/>
          <w:sz w:val="20"/>
          <w:szCs w:val="20"/>
        </w:rPr>
        <w:t xml:space="preserve"> will offer </w:t>
      </w:r>
      <w:r w:rsidR="00236559" w:rsidRPr="00622A01">
        <w:rPr>
          <w:rFonts w:ascii="Franklin Gothic Book" w:eastAsia="Trebuchet MS" w:hAnsi="Franklin Gothic Book" w:cs="Trebuchet MS"/>
          <w:sz w:val="20"/>
          <w:szCs w:val="20"/>
        </w:rPr>
        <w:t>a br</w:t>
      </w:r>
      <w:r w:rsidR="00236559" w:rsidRPr="00622A01">
        <w:rPr>
          <w:rFonts w:ascii="Franklin Gothic Book" w:eastAsia="Trebuchet MS" w:hAnsi="Franklin Gothic Book" w:cs="Trebuchet MS"/>
          <w:spacing w:val="-1"/>
          <w:sz w:val="20"/>
          <w:szCs w:val="20"/>
        </w:rPr>
        <w:t>o</w:t>
      </w:r>
      <w:r w:rsidR="00236559" w:rsidRPr="00622A01">
        <w:rPr>
          <w:rFonts w:ascii="Franklin Gothic Book" w:eastAsia="Trebuchet MS" w:hAnsi="Franklin Gothic Book" w:cs="Trebuchet MS"/>
          <w:sz w:val="20"/>
          <w:szCs w:val="20"/>
        </w:rPr>
        <w:t>ad selection of culturally div</w:t>
      </w:r>
      <w:r w:rsidR="00236559" w:rsidRPr="00622A01">
        <w:rPr>
          <w:rFonts w:ascii="Franklin Gothic Book" w:eastAsia="Trebuchet MS" w:hAnsi="Franklin Gothic Book" w:cs="Trebuchet MS"/>
          <w:spacing w:val="-1"/>
          <w:sz w:val="20"/>
          <w:szCs w:val="20"/>
        </w:rPr>
        <w:t>e</w:t>
      </w:r>
      <w:r w:rsidR="00236559" w:rsidRPr="00622A01">
        <w:rPr>
          <w:rFonts w:ascii="Franklin Gothic Book" w:eastAsia="Trebuchet MS" w:hAnsi="Franklin Gothic Book" w:cs="Trebuchet MS"/>
          <w:sz w:val="20"/>
          <w:szCs w:val="20"/>
        </w:rPr>
        <w:t xml:space="preserve">rse </w:t>
      </w:r>
      <w:r w:rsidR="00236559" w:rsidRPr="00622A01">
        <w:rPr>
          <w:rFonts w:ascii="Franklin Gothic Book" w:eastAsia="Trebuchet MS" w:hAnsi="Franklin Gothic Book" w:cs="Trebuchet MS"/>
          <w:spacing w:val="-1"/>
          <w:sz w:val="20"/>
          <w:szCs w:val="20"/>
        </w:rPr>
        <w:t>c</w:t>
      </w:r>
      <w:r w:rsidR="00236559" w:rsidRPr="00622A01">
        <w:rPr>
          <w:rFonts w:ascii="Franklin Gothic Book" w:eastAsia="Trebuchet MS" w:hAnsi="Franklin Gothic Book" w:cs="Trebuchet MS"/>
          <w:sz w:val="20"/>
          <w:szCs w:val="20"/>
        </w:rPr>
        <w:t>oncep</w:t>
      </w:r>
      <w:r w:rsidR="00236559" w:rsidRPr="00622A01">
        <w:rPr>
          <w:rFonts w:ascii="Franklin Gothic Book" w:eastAsia="Trebuchet MS" w:hAnsi="Franklin Gothic Book" w:cs="Trebuchet MS"/>
          <w:spacing w:val="-1"/>
          <w:sz w:val="20"/>
          <w:szCs w:val="20"/>
        </w:rPr>
        <w:t>t</w:t>
      </w:r>
      <w:r w:rsidR="00236559" w:rsidRPr="00622A01">
        <w:rPr>
          <w:rFonts w:ascii="Franklin Gothic Book" w:eastAsia="Trebuchet MS" w:hAnsi="Franklin Gothic Book" w:cs="Trebuchet MS"/>
          <w:sz w:val="20"/>
          <w:szCs w:val="20"/>
        </w:rPr>
        <w:t>s</w:t>
      </w:r>
      <w:r w:rsidR="00236559" w:rsidRPr="00622A01">
        <w:rPr>
          <w:rFonts w:ascii="Franklin Gothic Book" w:eastAsia="Trebuchet MS" w:hAnsi="Franklin Gothic Book" w:cs="Trebuchet MS"/>
          <w:spacing w:val="-1"/>
          <w:sz w:val="20"/>
          <w:szCs w:val="20"/>
        </w:rPr>
        <w:t xml:space="preserve"> </w:t>
      </w:r>
      <w:r w:rsidR="00236559" w:rsidRPr="00622A01">
        <w:rPr>
          <w:rFonts w:ascii="Franklin Gothic Book" w:eastAsia="Trebuchet MS" w:hAnsi="Franklin Gothic Book" w:cs="Trebuchet MS"/>
          <w:sz w:val="20"/>
          <w:szCs w:val="20"/>
        </w:rPr>
        <w:t xml:space="preserve">and </w:t>
      </w:r>
      <w:r w:rsidR="00622A01" w:rsidRPr="00622A01">
        <w:rPr>
          <w:rFonts w:ascii="Franklin Gothic Book" w:eastAsia="Trebuchet MS" w:hAnsi="Franklin Gothic Book" w:cs="Trebuchet MS"/>
          <w:sz w:val="20"/>
          <w:szCs w:val="20"/>
        </w:rPr>
        <w:t xml:space="preserve">product </w:t>
      </w:r>
      <w:r w:rsidR="00236559" w:rsidRPr="00622A01">
        <w:rPr>
          <w:rFonts w:ascii="Franklin Gothic Book" w:eastAsia="Trebuchet MS" w:hAnsi="Franklin Gothic Book" w:cs="Trebuchet MS"/>
          <w:sz w:val="20"/>
          <w:szCs w:val="20"/>
        </w:rPr>
        <w:t>o</w:t>
      </w:r>
      <w:r w:rsidR="00236559" w:rsidRPr="00622A01">
        <w:rPr>
          <w:rFonts w:ascii="Franklin Gothic Book" w:eastAsia="Trebuchet MS" w:hAnsi="Franklin Gothic Book" w:cs="Trebuchet MS"/>
          <w:spacing w:val="-1"/>
          <w:sz w:val="20"/>
          <w:szCs w:val="20"/>
        </w:rPr>
        <w:t>f</w:t>
      </w:r>
      <w:r w:rsidR="00236559" w:rsidRPr="00622A01">
        <w:rPr>
          <w:rFonts w:ascii="Franklin Gothic Book" w:eastAsia="Trebuchet MS" w:hAnsi="Franklin Gothic Book" w:cs="Trebuchet MS"/>
          <w:sz w:val="20"/>
          <w:szCs w:val="20"/>
        </w:rPr>
        <w:t>feri</w:t>
      </w:r>
      <w:r w:rsidR="00236559" w:rsidRPr="00622A01">
        <w:rPr>
          <w:rFonts w:ascii="Franklin Gothic Book" w:eastAsia="Trebuchet MS" w:hAnsi="Franklin Gothic Book" w:cs="Trebuchet MS"/>
          <w:spacing w:val="-2"/>
          <w:sz w:val="20"/>
          <w:szCs w:val="20"/>
        </w:rPr>
        <w:t>n</w:t>
      </w:r>
      <w:r w:rsidR="00236559" w:rsidRPr="00622A01">
        <w:rPr>
          <w:rFonts w:ascii="Franklin Gothic Book" w:eastAsia="Trebuchet MS" w:hAnsi="Franklin Gothic Book" w:cs="Trebuchet MS"/>
          <w:sz w:val="20"/>
          <w:szCs w:val="20"/>
        </w:rPr>
        <w:t>gs</w:t>
      </w:r>
      <w:r w:rsidR="00236559" w:rsidRPr="00622A01">
        <w:rPr>
          <w:rFonts w:ascii="Franklin Gothic Book" w:eastAsia="Trebuchet MS" w:hAnsi="Franklin Gothic Book" w:cs="Trebuchet MS"/>
          <w:spacing w:val="-1"/>
          <w:sz w:val="20"/>
          <w:szCs w:val="20"/>
        </w:rPr>
        <w:t xml:space="preserve"> </w:t>
      </w:r>
      <w:r w:rsidR="00236559" w:rsidRPr="00622A01">
        <w:rPr>
          <w:rFonts w:ascii="Franklin Gothic Book" w:eastAsia="Trebuchet MS" w:hAnsi="Franklin Gothic Book" w:cs="Trebuchet MS"/>
          <w:sz w:val="20"/>
          <w:szCs w:val="20"/>
        </w:rPr>
        <w:t>taking in</w:t>
      </w:r>
      <w:r w:rsidR="00236559" w:rsidRPr="00622A01">
        <w:rPr>
          <w:rFonts w:ascii="Franklin Gothic Book" w:eastAsia="Trebuchet MS" w:hAnsi="Franklin Gothic Book" w:cs="Trebuchet MS"/>
          <w:spacing w:val="-1"/>
          <w:sz w:val="20"/>
          <w:szCs w:val="20"/>
        </w:rPr>
        <w:t>t</w:t>
      </w:r>
      <w:r w:rsidR="00236559" w:rsidRPr="00622A01">
        <w:rPr>
          <w:rFonts w:ascii="Franklin Gothic Book" w:eastAsia="Trebuchet MS" w:hAnsi="Franklin Gothic Book" w:cs="Trebuchet MS"/>
          <w:sz w:val="20"/>
          <w:szCs w:val="20"/>
        </w:rPr>
        <w:t xml:space="preserve">o </w:t>
      </w:r>
      <w:r w:rsidR="00236559" w:rsidRPr="00622A01">
        <w:rPr>
          <w:rFonts w:ascii="Franklin Gothic Book" w:eastAsia="Trebuchet MS" w:hAnsi="Franklin Gothic Book" w:cs="Trebuchet MS"/>
          <w:spacing w:val="-1"/>
          <w:sz w:val="20"/>
          <w:szCs w:val="20"/>
        </w:rPr>
        <w:t>c</w:t>
      </w:r>
      <w:r w:rsidR="00236559" w:rsidRPr="00622A01">
        <w:rPr>
          <w:rFonts w:ascii="Franklin Gothic Book" w:eastAsia="Trebuchet MS" w:hAnsi="Franklin Gothic Book" w:cs="Trebuchet MS"/>
          <w:sz w:val="20"/>
          <w:szCs w:val="20"/>
        </w:rPr>
        <w:t>on</w:t>
      </w:r>
      <w:r w:rsidR="00236559" w:rsidRPr="00622A01">
        <w:rPr>
          <w:rFonts w:ascii="Franklin Gothic Book" w:eastAsia="Trebuchet MS" w:hAnsi="Franklin Gothic Book" w:cs="Trebuchet MS"/>
          <w:spacing w:val="-1"/>
          <w:sz w:val="20"/>
          <w:szCs w:val="20"/>
        </w:rPr>
        <w:t>s</w:t>
      </w:r>
      <w:r w:rsidR="00236559" w:rsidRPr="00622A01">
        <w:rPr>
          <w:rFonts w:ascii="Franklin Gothic Book" w:eastAsia="Trebuchet MS" w:hAnsi="Franklin Gothic Book" w:cs="Trebuchet MS"/>
          <w:sz w:val="20"/>
          <w:szCs w:val="20"/>
        </w:rPr>
        <w:t>idera</w:t>
      </w:r>
      <w:r w:rsidR="00236559" w:rsidRPr="00622A01">
        <w:rPr>
          <w:rFonts w:ascii="Franklin Gothic Book" w:eastAsia="Trebuchet MS" w:hAnsi="Franklin Gothic Book" w:cs="Trebuchet MS"/>
          <w:spacing w:val="-1"/>
          <w:sz w:val="20"/>
          <w:szCs w:val="20"/>
        </w:rPr>
        <w:t>t</w:t>
      </w:r>
      <w:r w:rsidR="00236559" w:rsidRPr="00622A01">
        <w:rPr>
          <w:rFonts w:ascii="Franklin Gothic Book" w:eastAsia="Trebuchet MS" w:hAnsi="Franklin Gothic Book" w:cs="Trebuchet MS"/>
          <w:sz w:val="20"/>
          <w:szCs w:val="20"/>
        </w:rPr>
        <w:t>ion</w:t>
      </w:r>
      <w:r w:rsidR="00236559" w:rsidRPr="00622A01">
        <w:rPr>
          <w:rFonts w:ascii="Franklin Gothic Book" w:eastAsia="Trebuchet MS" w:hAnsi="Franklin Gothic Book" w:cs="Trebuchet MS"/>
          <w:spacing w:val="-1"/>
          <w:sz w:val="20"/>
          <w:szCs w:val="20"/>
        </w:rPr>
        <w:t xml:space="preserve"> </w:t>
      </w:r>
      <w:r w:rsidR="00236559" w:rsidRPr="00622A01">
        <w:rPr>
          <w:rFonts w:ascii="Franklin Gothic Book" w:eastAsia="Trebuchet MS" w:hAnsi="Franklin Gothic Book" w:cs="Trebuchet MS"/>
          <w:sz w:val="20"/>
          <w:szCs w:val="20"/>
        </w:rPr>
        <w:t xml:space="preserve">the </w:t>
      </w:r>
      <w:r w:rsidR="00622A01" w:rsidRPr="00622A01">
        <w:rPr>
          <w:rFonts w:ascii="Franklin Gothic Book" w:eastAsia="Trebuchet MS" w:hAnsi="Franklin Gothic Book" w:cs="Trebuchet MS"/>
          <w:sz w:val="20"/>
          <w:szCs w:val="20"/>
        </w:rPr>
        <w:t>evolving</w:t>
      </w:r>
      <w:r w:rsidR="00236559" w:rsidRPr="00622A01">
        <w:rPr>
          <w:rFonts w:ascii="Franklin Gothic Book" w:eastAsia="Trebuchet MS" w:hAnsi="Franklin Gothic Book" w:cs="Trebuchet MS"/>
          <w:sz w:val="20"/>
          <w:szCs w:val="20"/>
        </w:rPr>
        <w:t xml:space="preserve"> ethnic, racial and</w:t>
      </w:r>
      <w:r w:rsidR="00236559" w:rsidRPr="00622A01">
        <w:rPr>
          <w:rFonts w:ascii="Franklin Gothic Book" w:eastAsia="Trebuchet MS" w:hAnsi="Franklin Gothic Book" w:cs="Trebuchet MS"/>
          <w:spacing w:val="-2"/>
          <w:sz w:val="20"/>
          <w:szCs w:val="20"/>
        </w:rPr>
        <w:t xml:space="preserve"> </w:t>
      </w:r>
      <w:r w:rsidR="00236559" w:rsidRPr="00622A01">
        <w:rPr>
          <w:rFonts w:ascii="Franklin Gothic Book" w:eastAsia="Trebuchet MS" w:hAnsi="Franklin Gothic Book" w:cs="Trebuchet MS"/>
          <w:sz w:val="20"/>
          <w:szCs w:val="20"/>
        </w:rPr>
        <w:t>international</w:t>
      </w:r>
      <w:r w:rsidR="00236559" w:rsidRPr="00622A01">
        <w:rPr>
          <w:rFonts w:ascii="Franklin Gothic Book" w:eastAsia="Trebuchet MS" w:hAnsi="Franklin Gothic Book" w:cs="Trebuchet MS"/>
          <w:spacing w:val="-2"/>
          <w:sz w:val="20"/>
          <w:szCs w:val="20"/>
        </w:rPr>
        <w:t xml:space="preserve"> </w:t>
      </w:r>
      <w:r w:rsidR="00236559" w:rsidRPr="00622A01">
        <w:rPr>
          <w:rFonts w:ascii="Franklin Gothic Book" w:eastAsia="Trebuchet MS" w:hAnsi="Franklin Gothic Book" w:cs="Trebuchet MS"/>
          <w:sz w:val="20"/>
          <w:szCs w:val="20"/>
        </w:rPr>
        <w:t>d</w:t>
      </w:r>
      <w:r w:rsidR="00236559" w:rsidRPr="00622A01">
        <w:rPr>
          <w:rFonts w:ascii="Franklin Gothic Book" w:eastAsia="Trebuchet MS" w:hAnsi="Franklin Gothic Book" w:cs="Trebuchet MS"/>
          <w:spacing w:val="3"/>
          <w:sz w:val="20"/>
          <w:szCs w:val="20"/>
        </w:rPr>
        <w:t>e</w:t>
      </w:r>
      <w:r w:rsidR="00236559" w:rsidRPr="00622A01">
        <w:rPr>
          <w:rFonts w:ascii="Franklin Gothic Book" w:eastAsia="Trebuchet MS" w:hAnsi="Franklin Gothic Book" w:cs="Trebuchet MS"/>
          <w:sz w:val="20"/>
          <w:szCs w:val="20"/>
        </w:rPr>
        <w:t>mographics of the community.</w:t>
      </w:r>
      <w:r w:rsidR="00236559" w:rsidRPr="00622A01">
        <w:rPr>
          <w:rFonts w:ascii="Franklin Gothic Book" w:eastAsia="Trebuchet MS" w:hAnsi="Franklin Gothic Book" w:cs="Trebuchet MS"/>
          <w:spacing w:val="59"/>
          <w:sz w:val="20"/>
          <w:szCs w:val="20"/>
        </w:rPr>
        <w:t xml:space="preserve"> </w:t>
      </w:r>
      <w:r w:rsidR="00236559" w:rsidRPr="00622A01">
        <w:rPr>
          <w:rFonts w:ascii="Franklin Gothic Book" w:eastAsia="Trebuchet MS" w:hAnsi="Franklin Gothic Book" w:cs="Trebuchet MS"/>
          <w:sz w:val="20"/>
          <w:szCs w:val="20"/>
        </w:rPr>
        <w:t>The concept mix</w:t>
      </w:r>
      <w:r w:rsidR="00622A01">
        <w:rPr>
          <w:rFonts w:ascii="Franklin Gothic Book" w:eastAsia="Trebuchet MS" w:hAnsi="Franklin Gothic Book" w:cs="Trebuchet MS"/>
          <w:sz w:val="20"/>
          <w:szCs w:val="20"/>
        </w:rPr>
        <w:t xml:space="preserve"> and product offerings</w:t>
      </w:r>
      <w:r w:rsidR="00236559" w:rsidRPr="00622A01">
        <w:rPr>
          <w:rFonts w:ascii="Franklin Gothic Book" w:eastAsia="Trebuchet MS" w:hAnsi="Franklin Gothic Book" w:cs="Trebuchet MS"/>
          <w:sz w:val="20"/>
          <w:szCs w:val="20"/>
        </w:rPr>
        <w:t xml:space="preserve"> </w:t>
      </w:r>
      <w:r w:rsidR="000F0547">
        <w:rPr>
          <w:rFonts w:ascii="Franklin Gothic Book" w:eastAsia="Trebuchet MS" w:hAnsi="Franklin Gothic Book" w:cs="Trebuchet MS"/>
          <w:sz w:val="20"/>
          <w:szCs w:val="20"/>
        </w:rPr>
        <w:t>will</w:t>
      </w:r>
      <w:r w:rsidR="00236559" w:rsidRPr="00622A01">
        <w:rPr>
          <w:rFonts w:ascii="Franklin Gothic Book" w:eastAsia="Trebuchet MS" w:hAnsi="Franklin Gothic Book" w:cs="Trebuchet MS"/>
          <w:sz w:val="20"/>
          <w:szCs w:val="20"/>
        </w:rPr>
        <w:t xml:space="preserve"> be</w:t>
      </w:r>
      <w:r w:rsidR="00236559" w:rsidRPr="00622A01">
        <w:rPr>
          <w:rFonts w:ascii="Franklin Gothic Book" w:eastAsia="Trebuchet MS" w:hAnsi="Franklin Gothic Book" w:cs="Trebuchet MS"/>
          <w:spacing w:val="-2"/>
          <w:sz w:val="20"/>
          <w:szCs w:val="20"/>
        </w:rPr>
        <w:t xml:space="preserve"> </w:t>
      </w:r>
      <w:r w:rsidR="00236559" w:rsidRPr="00622A01">
        <w:rPr>
          <w:rFonts w:ascii="Franklin Gothic Book" w:eastAsia="Trebuchet MS" w:hAnsi="Franklin Gothic Book" w:cs="Trebuchet MS"/>
          <w:sz w:val="20"/>
          <w:szCs w:val="20"/>
        </w:rPr>
        <w:t>mutually agreed</w:t>
      </w:r>
      <w:r w:rsidR="000913D5">
        <w:rPr>
          <w:rFonts w:ascii="Franklin Gothic Book" w:eastAsia="Trebuchet MS" w:hAnsi="Franklin Gothic Book" w:cs="Trebuchet MS"/>
          <w:sz w:val="20"/>
          <w:szCs w:val="20"/>
        </w:rPr>
        <w:t xml:space="preserve"> </w:t>
      </w:r>
      <w:r w:rsidR="00236559" w:rsidRPr="00622A01">
        <w:rPr>
          <w:rFonts w:ascii="Franklin Gothic Book" w:eastAsia="Trebuchet MS" w:hAnsi="Franklin Gothic Book" w:cs="Trebuchet MS"/>
          <w:sz w:val="20"/>
          <w:szCs w:val="20"/>
        </w:rPr>
        <w:t>by</w:t>
      </w:r>
      <w:r w:rsidR="00622A01" w:rsidRPr="00622A01">
        <w:rPr>
          <w:rFonts w:ascii="Franklin Gothic Book" w:eastAsia="Trebuchet MS" w:hAnsi="Franklin Gothic Book" w:cs="Trebuchet MS"/>
          <w:sz w:val="20"/>
          <w:szCs w:val="20"/>
        </w:rPr>
        <w:t xml:space="preserve"> </w:t>
      </w:r>
      <w:r w:rsidR="004F26CC">
        <w:rPr>
          <w:rFonts w:ascii="Franklin Gothic Book" w:eastAsia="Trebuchet MS" w:hAnsi="Franklin Gothic Book" w:cs="Trebuchet MS"/>
          <w:sz w:val="20"/>
          <w:szCs w:val="20"/>
        </w:rPr>
        <w:t>UNCP</w:t>
      </w:r>
      <w:r w:rsidR="00622A01" w:rsidRPr="00622A01">
        <w:rPr>
          <w:rFonts w:ascii="Franklin Gothic Book" w:eastAsia="Trebuchet MS" w:hAnsi="Franklin Gothic Book" w:cs="Trebuchet MS"/>
          <w:sz w:val="20"/>
          <w:szCs w:val="20"/>
        </w:rPr>
        <w:t xml:space="preserve"> and </w:t>
      </w:r>
      <w:r>
        <w:rPr>
          <w:rFonts w:ascii="Franklin Gothic Book" w:eastAsia="Trebuchet MS" w:hAnsi="Franklin Gothic Book" w:cs="Trebuchet MS"/>
          <w:sz w:val="20"/>
          <w:szCs w:val="20"/>
        </w:rPr>
        <w:t>Supplier</w:t>
      </w:r>
      <w:r w:rsidR="00622A01" w:rsidRPr="00622A01">
        <w:rPr>
          <w:rFonts w:ascii="Franklin Gothic Book" w:eastAsia="Trebuchet MS" w:hAnsi="Franklin Gothic Book" w:cs="Trebuchet MS"/>
          <w:sz w:val="20"/>
          <w:szCs w:val="20"/>
        </w:rPr>
        <w:t>.</w:t>
      </w:r>
    </w:p>
    <w:p w14:paraId="07DAFC83" w14:textId="25882091" w:rsidR="00190F97" w:rsidRPr="001C72B2" w:rsidRDefault="00133FEC" w:rsidP="00190F97">
      <w:pPr>
        <w:pStyle w:val="ListParagraph"/>
        <w:numPr>
          <w:ilvl w:val="1"/>
          <w:numId w:val="5"/>
        </w:numPr>
        <w:spacing w:after="120" w:line="240" w:lineRule="auto"/>
        <w:ind w:right="48"/>
        <w:contextualSpacing w:val="0"/>
        <w:rPr>
          <w:rFonts w:ascii="Franklin Gothic Book" w:hAnsi="Franklin Gothic Book"/>
          <w:sz w:val="20"/>
          <w:szCs w:val="20"/>
        </w:rPr>
      </w:pPr>
      <w:r>
        <w:rPr>
          <w:rFonts w:ascii="Franklin Gothic Book" w:eastAsia="Trebuchet MS" w:hAnsi="Franklin Gothic Book" w:cs="Trebuchet MS"/>
          <w:sz w:val="20"/>
          <w:szCs w:val="20"/>
        </w:rPr>
        <w:t>Supplier</w:t>
      </w:r>
      <w:r w:rsidR="00190F97" w:rsidRPr="00622A01">
        <w:rPr>
          <w:rFonts w:ascii="Franklin Gothic Book" w:eastAsia="Trebuchet MS" w:hAnsi="Franklin Gothic Book" w:cs="Trebuchet MS"/>
          <w:sz w:val="20"/>
          <w:szCs w:val="20"/>
        </w:rPr>
        <w:t xml:space="preserve"> will cook “to order” wherever feasible. Otherwise, progressive, “just in time”, small batch cooking will be the production method utilized, staggering the preparation of food whenever possible so that nutritional value, temperature, and overall</w:t>
      </w:r>
      <w:r w:rsidR="00190F97" w:rsidRPr="001C72B2">
        <w:rPr>
          <w:rFonts w:ascii="Franklin Gothic Book" w:eastAsia="Trebuchet MS" w:hAnsi="Franklin Gothic Book" w:cs="Trebuchet MS"/>
          <w:sz w:val="20"/>
          <w:szCs w:val="20"/>
        </w:rPr>
        <w:t xml:space="preserve"> quality can be maintained during serving hours.</w:t>
      </w:r>
      <w:r w:rsidR="009D6B71">
        <w:rPr>
          <w:rFonts w:ascii="Franklin Gothic Book" w:eastAsia="Trebuchet MS" w:hAnsi="Franklin Gothic Book" w:cs="Trebuchet MS"/>
          <w:sz w:val="20"/>
          <w:szCs w:val="20"/>
        </w:rPr>
        <w:t xml:space="preserve"> </w:t>
      </w:r>
    </w:p>
    <w:p w14:paraId="7715F25F" w14:textId="47CCCEA9" w:rsidR="00190F97" w:rsidRPr="001C72B2" w:rsidRDefault="00190F97" w:rsidP="00190F97">
      <w:pPr>
        <w:pStyle w:val="ListParagraph"/>
        <w:numPr>
          <w:ilvl w:val="1"/>
          <w:numId w:val="5"/>
        </w:numPr>
        <w:spacing w:after="120" w:line="240" w:lineRule="auto"/>
        <w:ind w:right="118"/>
        <w:contextualSpacing w:val="0"/>
        <w:rPr>
          <w:rFonts w:ascii="Franklin Gothic Book" w:eastAsia="Trebuchet MS" w:hAnsi="Franklin Gothic Book" w:cs="Trebuchet MS"/>
          <w:sz w:val="20"/>
          <w:szCs w:val="20"/>
        </w:rPr>
      </w:pPr>
      <w:r w:rsidRPr="001C72B2">
        <w:rPr>
          <w:rFonts w:ascii="Franklin Gothic Book" w:eastAsia="Trebuchet MS" w:hAnsi="Franklin Gothic Book" w:cs="Trebuchet MS"/>
          <w:sz w:val="20"/>
          <w:szCs w:val="20"/>
        </w:rPr>
        <w:t xml:space="preserve">Baked goods will be produced onsite where feasible with existing facilities and equipment. Pre-prepared mixes and doughs are permissible, but every attempt </w:t>
      </w:r>
      <w:r w:rsidR="000F0547">
        <w:rPr>
          <w:rFonts w:ascii="Franklin Gothic Book" w:eastAsia="Trebuchet MS" w:hAnsi="Franklin Gothic Book" w:cs="Trebuchet MS"/>
          <w:sz w:val="20"/>
          <w:szCs w:val="20"/>
        </w:rPr>
        <w:t>will</w:t>
      </w:r>
      <w:r w:rsidRPr="001C72B2">
        <w:rPr>
          <w:rFonts w:ascii="Franklin Gothic Book" w:eastAsia="Trebuchet MS" w:hAnsi="Franklin Gothic Book" w:cs="Trebuchet MS"/>
          <w:sz w:val="20"/>
          <w:szCs w:val="20"/>
        </w:rPr>
        <w:t xml:space="preserve"> be made to provide products that are "homemade." Sandwich breads, hamburger and hot dog buns, bagels, English muffins and other such items may be purchased from commercial bakeries.</w:t>
      </w:r>
    </w:p>
    <w:p w14:paraId="20001CFA" w14:textId="3660EE35" w:rsidR="00190F97" w:rsidRPr="001C72B2" w:rsidRDefault="00190F97" w:rsidP="00190F97">
      <w:pPr>
        <w:pStyle w:val="ListParagraph"/>
        <w:numPr>
          <w:ilvl w:val="1"/>
          <w:numId w:val="5"/>
        </w:numPr>
        <w:spacing w:after="120" w:line="240" w:lineRule="auto"/>
        <w:contextualSpacing w:val="0"/>
        <w:rPr>
          <w:rFonts w:ascii="Franklin Gothic Book" w:eastAsia="Trebuchet MS" w:hAnsi="Franklin Gothic Book" w:cs="Trebuchet MS"/>
          <w:sz w:val="20"/>
          <w:szCs w:val="20"/>
        </w:rPr>
      </w:pPr>
      <w:r w:rsidRPr="001C72B2">
        <w:rPr>
          <w:rFonts w:ascii="Franklin Gothic Book" w:eastAsia="Trebuchet MS" w:hAnsi="Franklin Gothic Book" w:cs="Trebuchet MS"/>
          <w:sz w:val="20"/>
          <w:szCs w:val="20"/>
        </w:rPr>
        <w:t xml:space="preserve">Re-use of leftover foods </w:t>
      </w:r>
      <w:r w:rsidR="000F0547">
        <w:rPr>
          <w:rFonts w:ascii="Franklin Gothic Book" w:eastAsia="Trebuchet MS" w:hAnsi="Franklin Gothic Book" w:cs="Trebuchet MS"/>
          <w:sz w:val="20"/>
          <w:szCs w:val="20"/>
        </w:rPr>
        <w:t>will</w:t>
      </w:r>
      <w:r w:rsidRPr="001C72B2">
        <w:rPr>
          <w:rFonts w:ascii="Franklin Gothic Book" w:eastAsia="Trebuchet MS" w:hAnsi="Franklin Gothic Book" w:cs="Trebuchet MS"/>
          <w:sz w:val="20"/>
          <w:szCs w:val="20"/>
        </w:rPr>
        <w:t xml:space="preserve"> be kept to a minimum and used promptly. Under no circumstances </w:t>
      </w:r>
      <w:r w:rsidR="000F0547">
        <w:rPr>
          <w:rFonts w:ascii="Franklin Gothic Book" w:eastAsia="Trebuchet MS" w:hAnsi="Franklin Gothic Book" w:cs="Trebuchet MS"/>
          <w:sz w:val="20"/>
          <w:szCs w:val="20"/>
        </w:rPr>
        <w:t>will</w:t>
      </w:r>
      <w:r w:rsidRPr="001C72B2">
        <w:rPr>
          <w:rFonts w:ascii="Franklin Gothic Book" w:eastAsia="Trebuchet MS" w:hAnsi="Franklin Gothic Book" w:cs="Trebuchet MS"/>
          <w:sz w:val="20"/>
          <w:szCs w:val="20"/>
        </w:rPr>
        <w:t xml:space="preserve"> leftovers be used to replace any approved menu selection.</w:t>
      </w:r>
    </w:p>
    <w:p w14:paraId="3F645D0A" w14:textId="58DF266D" w:rsidR="00190F97" w:rsidRPr="001C72B2" w:rsidRDefault="00133FEC" w:rsidP="00190F97">
      <w:pPr>
        <w:pStyle w:val="ListParagraph"/>
        <w:numPr>
          <w:ilvl w:val="1"/>
          <w:numId w:val="5"/>
        </w:numPr>
        <w:tabs>
          <w:tab w:val="left" w:pos="1740"/>
        </w:tabs>
        <w:spacing w:after="120" w:line="240" w:lineRule="auto"/>
        <w:ind w:right="46"/>
        <w:contextualSpacing w:val="0"/>
        <w:rPr>
          <w:rFonts w:ascii="Franklin Gothic Book" w:eastAsia="Trebuchet MS" w:hAnsi="Franklin Gothic Book" w:cs="Trebuchet MS"/>
          <w:sz w:val="20"/>
          <w:szCs w:val="20"/>
        </w:rPr>
      </w:pPr>
      <w:r>
        <w:rPr>
          <w:rFonts w:ascii="Franklin Gothic Book" w:eastAsia="Trebuchet MS" w:hAnsi="Franklin Gothic Book" w:cs="Trebuchet MS"/>
          <w:sz w:val="20"/>
          <w:szCs w:val="20"/>
        </w:rPr>
        <w:t>Supplier</w:t>
      </w:r>
      <w:r w:rsidR="00190F97" w:rsidRPr="001C72B2">
        <w:rPr>
          <w:rFonts w:ascii="Franklin Gothic Book" w:eastAsia="Trebuchet MS" w:hAnsi="Franklin Gothic Book" w:cs="Trebuchet MS"/>
          <w:sz w:val="20"/>
          <w:szCs w:val="20"/>
        </w:rPr>
        <w:t xml:space="preserve"> </w:t>
      </w:r>
      <w:r w:rsidR="000F0547">
        <w:rPr>
          <w:rFonts w:ascii="Franklin Gothic Book" w:eastAsia="Trebuchet MS" w:hAnsi="Franklin Gothic Book" w:cs="Trebuchet MS"/>
          <w:sz w:val="20"/>
          <w:szCs w:val="20"/>
        </w:rPr>
        <w:t>will</w:t>
      </w:r>
      <w:r w:rsidR="00190F97" w:rsidRPr="001C72B2">
        <w:rPr>
          <w:rFonts w:ascii="Franklin Gothic Book" w:eastAsia="Trebuchet MS" w:hAnsi="Franklin Gothic Book" w:cs="Trebuchet MS"/>
          <w:sz w:val="20"/>
          <w:szCs w:val="20"/>
        </w:rPr>
        <w:t xml:space="preserve"> use merchandising, labeling and food presentation techniques that showcase the products offered and have strong eye appeal.</w:t>
      </w:r>
    </w:p>
    <w:p w14:paraId="085227A5" w14:textId="2E611068" w:rsidR="00190F97" w:rsidRPr="001C72B2" w:rsidRDefault="00190F97" w:rsidP="002A7CE3">
      <w:pPr>
        <w:pStyle w:val="ListParagraph"/>
        <w:numPr>
          <w:ilvl w:val="1"/>
          <w:numId w:val="5"/>
        </w:numPr>
        <w:tabs>
          <w:tab w:val="left" w:pos="1740"/>
        </w:tabs>
        <w:spacing w:after="120" w:line="240" w:lineRule="auto"/>
        <w:ind w:right="72"/>
        <w:contextualSpacing w:val="0"/>
        <w:rPr>
          <w:rFonts w:ascii="Franklin Gothic Book" w:eastAsia="Trebuchet MS" w:hAnsi="Franklin Gothic Book" w:cs="Trebuchet MS"/>
          <w:sz w:val="20"/>
          <w:szCs w:val="20"/>
        </w:rPr>
      </w:pPr>
      <w:r w:rsidRPr="001C72B2">
        <w:rPr>
          <w:rFonts w:ascii="Franklin Gothic Book" w:eastAsia="Trebuchet MS" w:hAnsi="Franklin Gothic Book" w:cs="Trebuchet MS"/>
          <w:sz w:val="20"/>
          <w:szCs w:val="20"/>
        </w:rPr>
        <w:t xml:space="preserve">Any food appearing discolored, unappealing or not in a proper state of freshness </w:t>
      </w:r>
      <w:r w:rsidR="000F0547">
        <w:rPr>
          <w:rFonts w:ascii="Franklin Gothic Book" w:eastAsia="Trebuchet MS" w:hAnsi="Franklin Gothic Book" w:cs="Trebuchet MS"/>
          <w:sz w:val="20"/>
          <w:szCs w:val="20"/>
        </w:rPr>
        <w:t>will</w:t>
      </w:r>
      <w:r w:rsidRPr="001C72B2">
        <w:rPr>
          <w:rFonts w:ascii="Franklin Gothic Book" w:eastAsia="Trebuchet MS" w:hAnsi="Franklin Gothic Book" w:cs="Trebuchet MS"/>
          <w:sz w:val="20"/>
          <w:szCs w:val="20"/>
        </w:rPr>
        <w:t xml:space="preserve"> not be served. </w:t>
      </w:r>
      <w:r w:rsidR="00133FEC">
        <w:rPr>
          <w:rFonts w:ascii="Franklin Gothic Book" w:eastAsia="Trebuchet MS" w:hAnsi="Franklin Gothic Book" w:cs="Trebuchet MS"/>
          <w:sz w:val="20"/>
          <w:szCs w:val="20"/>
        </w:rPr>
        <w:t>Supplier</w:t>
      </w:r>
      <w:r>
        <w:rPr>
          <w:rFonts w:ascii="Franklin Gothic Book" w:eastAsia="Trebuchet MS" w:hAnsi="Franklin Gothic Book" w:cs="Trebuchet MS"/>
          <w:sz w:val="20"/>
          <w:szCs w:val="20"/>
        </w:rPr>
        <w:t xml:space="preserve"> will</w:t>
      </w:r>
      <w:r w:rsidRPr="001C72B2">
        <w:rPr>
          <w:rFonts w:ascii="Franklin Gothic Book" w:eastAsia="Trebuchet MS" w:hAnsi="Franklin Gothic Book" w:cs="Trebuchet MS"/>
          <w:sz w:val="20"/>
          <w:szCs w:val="20"/>
        </w:rPr>
        <w:t xml:space="preserve"> adhere to the general food service industry guide: if you are not willing to purchase or consume the product yourself, it should not be displayed.</w:t>
      </w:r>
    </w:p>
    <w:p w14:paraId="52C7A4B4" w14:textId="648843AB" w:rsidR="00190F97" w:rsidRPr="001C72B2" w:rsidRDefault="00190F97" w:rsidP="00190F97">
      <w:pPr>
        <w:pStyle w:val="ListParagraph"/>
        <w:numPr>
          <w:ilvl w:val="1"/>
          <w:numId w:val="5"/>
        </w:numPr>
        <w:tabs>
          <w:tab w:val="left" w:pos="1740"/>
        </w:tabs>
        <w:spacing w:after="120" w:line="240" w:lineRule="auto"/>
        <w:ind w:right="188"/>
        <w:contextualSpacing w:val="0"/>
        <w:rPr>
          <w:rFonts w:ascii="Franklin Gothic Book" w:eastAsia="Trebuchet MS" w:hAnsi="Franklin Gothic Book" w:cs="Trebuchet MS"/>
          <w:sz w:val="20"/>
          <w:szCs w:val="20"/>
        </w:rPr>
      </w:pPr>
      <w:r w:rsidRPr="001C72B2">
        <w:rPr>
          <w:rFonts w:ascii="Franklin Gothic Book" w:eastAsia="Trebuchet MS" w:hAnsi="Franklin Gothic Book" w:cs="Trebuchet MS"/>
          <w:sz w:val="20"/>
          <w:szCs w:val="20"/>
        </w:rPr>
        <w:t xml:space="preserve">All </w:t>
      </w:r>
      <w:r>
        <w:rPr>
          <w:rFonts w:ascii="Franklin Gothic Book" w:eastAsia="Trebuchet MS" w:hAnsi="Franklin Gothic Book" w:cs="Trebuchet MS"/>
          <w:sz w:val="20"/>
          <w:szCs w:val="20"/>
        </w:rPr>
        <w:t xml:space="preserve">walk-up </w:t>
      </w:r>
      <w:r w:rsidRPr="001C72B2">
        <w:rPr>
          <w:rFonts w:ascii="Franklin Gothic Book" w:eastAsia="Trebuchet MS" w:hAnsi="Franklin Gothic Book" w:cs="Trebuchet MS"/>
          <w:sz w:val="20"/>
          <w:szCs w:val="20"/>
        </w:rPr>
        <w:t>servi</w:t>
      </w:r>
      <w:r w:rsidR="0024686A">
        <w:rPr>
          <w:rFonts w:ascii="Franklin Gothic Book" w:eastAsia="Trebuchet MS" w:hAnsi="Franklin Gothic Book" w:cs="Trebuchet MS"/>
          <w:sz w:val="20"/>
          <w:szCs w:val="20"/>
        </w:rPr>
        <w:t>ng</w:t>
      </w:r>
      <w:r>
        <w:rPr>
          <w:rFonts w:ascii="Franklin Gothic Book" w:eastAsia="Trebuchet MS" w:hAnsi="Franklin Gothic Book" w:cs="Trebuchet MS"/>
          <w:sz w:val="20"/>
          <w:szCs w:val="20"/>
        </w:rPr>
        <w:t xml:space="preserve"> and condiment counters</w:t>
      </w:r>
      <w:r w:rsidRPr="001C72B2">
        <w:rPr>
          <w:rFonts w:ascii="Franklin Gothic Book" w:eastAsia="Trebuchet MS" w:hAnsi="Franklin Gothic Book" w:cs="Trebuchet MS"/>
          <w:sz w:val="20"/>
          <w:szCs w:val="20"/>
        </w:rPr>
        <w:t xml:space="preserve"> are to be well stocked throughout the entire posted serving times until 15 minutes after closing. The last customer is to be offered the same range of choice as the first.</w:t>
      </w:r>
    </w:p>
    <w:p w14:paraId="50067D55" w14:textId="2E0A1EAE" w:rsidR="00190F97" w:rsidRPr="001C72B2" w:rsidRDefault="00190F97" w:rsidP="00190F97">
      <w:pPr>
        <w:pStyle w:val="ListParagraph"/>
        <w:numPr>
          <w:ilvl w:val="1"/>
          <w:numId w:val="5"/>
        </w:numPr>
        <w:tabs>
          <w:tab w:val="left" w:pos="1740"/>
        </w:tabs>
        <w:spacing w:after="120" w:line="240" w:lineRule="auto"/>
        <w:ind w:right="-20"/>
        <w:contextualSpacing w:val="0"/>
        <w:rPr>
          <w:rFonts w:ascii="Franklin Gothic Book" w:eastAsia="Trebuchet MS" w:hAnsi="Franklin Gothic Book" w:cs="Trebuchet MS"/>
          <w:sz w:val="20"/>
          <w:szCs w:val="20"/>
        </w:rPr>
      </w:pPr>
      <w:r w:rsidRPr="001C72B2">
        <w:rPr>
          <w:rFonts w:ascii="Franklin Gothic Book" w:eastAsia="Trebuchet MS" w:hAnsi="Franklin Gothic Book" w:cs="Trebuchet MS"/>
          <w:sz w:val="20"/>
          <w:szCs w:val="20"/>
        </w:rPr>
        <w:t xml:space="preserve">Display and serving areas </w:t>
      </w:r>
      <w:r w:rsidR="000F0547">
        <w:rPr>
          <w:rFonts w:ascii="Franklin Gothic Book" w:eastAsia="Trebuchet MS" w:hAnsi="Franklin Gothic Book" w:cs="Trebuchet MS"/>
          <w:sz w:val="20"/>
          <w:szCs w:val="20"/>
        </w:rPr>
        <w:t>will</w:t>
      </w:r>
      <w:r w:rsidRPr="001C72B2">
        <w:rPr>
          <w:rFonts w:ascii="Franklin Gothic Book" w:eastAsia="Trebuchet MS" w:hAnsi="Franklin Gothic Book" w:cs="Trebuchet MS"/>
          <w:sz w:val="20"/>
          <w:szCs w:val="20"/>
        </w:rPr>
        <w:t xml:space="preserve"> be clean, sanitary, orderly and attractive at all times.</w:t>
      </w:r>
    </w:p>
    <w:p w14:paraId="24030DF5" w14:textId="3915574A" w:rsidR="00190F97" w:rsidRPr="002A7CE3" w:rsidRDefault="00190F97" w:rsidP="002A7CE3">
      <w:pPr>
        <w:pStyle w:val="ListParagraph"/>
        <w:numPr>
          <w:ilvl w:val="1"/>
          <w:numId w:val="5"/>
        </w:numPr>
        <w:spacing w:after="120" w:line="240" w:lineRule="auto"/>
        <w:ind w:right="-20"/>
        <w:contextualSpacing w:val="0"/>
        <w:rPr>
          <w:rFonts w:ascii="Franklin Gothic Book" w:eastAsia="Trebuchet MS" w:hAnsi="Franklin Gothic Book" w:cs="Trebuchet MS"/>
          <w:sz w:val="20"/>
          <w:szCs w:val="20"/>
        </w:rPr>
      </w:pPr>
      <w:r w:rsidRPr="001C72B2">
        <w:rPr>
          <w:rFonts w:ascii="Franklin Gothic Book" w:eastAsia="Trebuchet MS" w:hAnsi="Franklin Gothic Book" w:cs="Trebuchet MS"/>
          <w:sz w:val="20"/>
          <w:szCs w:val="20"/>
        </w:rPr>
        <w:t xml:space="preserve">Any spillage or soiled spots </w:t>
      </w:r>
      <w:r w:rsidR="000F0547">
        <w:rPr>
          <w:rFonts w:ascii="Franklin Gothic Book" w:eastAsia="Trebuchet MS" w:hAnsi="Franklin Gothic Book" w:cs="Trebuchet MS"/>
          <w:sz w:val="20"/>
          <w:szCs w:val="20"/>
        </w:rPr>
        <w:t>will</w:t>
      </w:r>
      <w:r w:rsidRPr="001C72B2">
        <w:rPr>
          <w:rFonts w:ascii="Franklin Gothic Book" w:eastAsia="Trebuchet MS" w:hAnsi="Franklin Gothic Book" w:cs="Trebuchet MS"/>
          <w:sz w:val="20"/>
          <w:szCs w:val="20"/>
        </w:rPr>
        <w:t xml:space="preserve"> be removed promptly from counters, </w:t>
      </w:r>
      <w:r>
        <w:rPr>
          <w:rFonts w:ascii="Franklin Gothic Book" w:eastAsia="Trebuchet MS" w:hAnsi="Franklin Gothic Book" w:cs="Trebuchet MS"/>
          <w:sz w:val="20"/>
          <w:szCs w:val="20"/>
        </w:rPr>
        <w:t>serving ware</w:t>
      </w:r>
      <w:r w:rsidRPr="001C72B2">
        <w:rPr>
          <w:rFonts w:ascii="Franklin Gothic Book" w:eastAsia="Trebuchet MS" w:hAnsi="Franklin Gothic Book" w:cs="Trebuchet MS"/>
          <w:sz w:val="20"/>
          <w:szCs w:val="20"/>
        </w:rPr>
        <w:t xml:space="preserve">, general serving and </w:t>
      </w:r>
      <w:r w:rsidRPr="002A7CE3">
        <w:rPr>
          <w:rFonts w:ascii="Franklin Gothic Book" w:eastAsia="Trebuchet MS" w:hAnsi="Franklin Gothic Book" w:cs="Trebuchet MS"/>
          <w:sz w:val="20"/>
          <w:szCs w:val="20"/>
        </w:rPr>
        <w:t>dining areas and floors. Broken items will be promptly removed from the area.</w:t>
      </w:r>
    </w:p>
    <w:p w14:paraId="6DDFA421" w14:textId="7EE03450" w:rsidR="002A7CE3" w:rsidRPr="002A7CE3" w:rsidRDefault="002A7CE3" w:rsidP="002A7CE3">
      <w:pPr>
        <w:pStyle w:val="ListParagraph"/>
        <w:widowControl w:val="0"/>
        <w:numPr>
          <w:ilvl w:val="1"/>
          <w:numId w:val="5"/>
        </w:numPr>
        <w:tabs>
          <w:tab w:val="left" w:pos="1440"/>
          <w:tab w:val="left" w:pos="2736"/>
          <w:tab w:val="left" w:pos="3456"/>
          <w:tab w:val="left" w:pos="4176"/>
          <w:tab w:val="left" w:pos="4896"/>
          <w:tab w:val="left" w:pos="5616"/>
          <w:tab w:val="left" w:pos="6336"/>
          <w:tab w:val="left" w:pos="7056"/>
          <w:tab w:val="left" w:pos="7776"/>
          <w:tab w:val="left" w:pos="8496"/>
          <w:tab w:val="left" w:pos="9216"/>
        </w:tabs>
        <w:spacing w:after="120" w:line="240" w:lineRule="auto"/>
        <w:contextualSpacing w:val="0"/>
        <w:rPr>
          <w:rFonts w:ascii="Franklin Gothic Book" w:hAnsi="Franklin Gothic Book"/>
          <w:sz w:val="20"/>
          <w:szCs w:val="20"/>
        </w:rPr>
      </w:pPr>
      <w:r w:rsidRPr="002A7CE3">
        <w:rPr>
          <w:rFonts w:ascii="Franklin Gothic Book" w:hAnsi="Franklin Gothic Book"/>
          <w:sz w:val="20"/>
          <w:szCs w:val="20"/>
        </w:rPr>
        <w:t>Service problems shall be anticipated and resolved immediately.</w:t>
      </w:r>
      <w:r w:rsidR="009D6B71">
        <w:rPr>
          <w:rFonts w:ascii="Franklin Gothic Book" w:hAnsi="Franklin Gothic Book"/>
          <w:sz w:val="20"/>
          <w:szCs w:val="20"/>
        </w:rPr>
        <w:t xml:space="preserve"> </w:t>
      </w:r>
      <w:r>
        <w:rPr>
          <w:rFonts w:ascii="Franklin Gothic Book" w:hAnsi="Franklin Gothic Book"/>
          <w:sz w:val="20"/>
          <w:szCs w:val="20"/>
        </w:rPr>
        <w:t>Supplier’s</w:t>
      </w:r>
      <w:r w:rsidRPr="002A7CE3">
        <w:rPr>
          <w:rFonts w:ascii="Franklin Gothic Book" w:hAnsi="Franklin Gothic Book"/>
          <w:sz w:val="20"/>
          <w:szCs w:val="20"/>
        </w:rPr>
        <w:t xml:space="preserve"> management staff shall review problems on a daily basis and discuss and implement solutions to prevent recurrence and </w:t>
      </w:r>
      <w:r w:rsidRPr="002A7CE3">
        <w:rPr>
          <w:rFonts w:ascii="Franklin Gothic Book" w:hAnsi="Franklin Gothic Book"/>
          <w:sz w:val="20"/>
          <w:szCs w:val="20"/>
        </w:rPr>
        <w:lastRenderedPageBreak/>
        <w:t>enable supervisory staff to react immediately.</w:t>
      </w:r>
      <w:r w:rsidR="009D6B71">
        <w:rPr>
          <w:rFonts w:ascii="Franklin Gothic Book" w:hAnsi="Franklin Gothic Book"/>
          <w:sz w:val="20"/>
          <w:szCs w:val="20"/>
        </w:rPr>
        <w:t xml:space="preserve"> </w:t>
      </w:r>
      <w:r w:rsidRPr="002A7CE3">
        <w:rPr>
          <w:rFonts w:ascii="Franklin Gothic Book" w:hAnsi="Franklin Gothic Book"/>
          <w:sz w:val="20"/>
          <w:szCs w:val="20"/>
        </w:rPr>
        <w:t xml:space="preserve">Several examples of problem indicators are: excessively long </w:t>
      </w:r>
      <w:r w:rsidR="00850CB7" w:rsidRPr="002A7CE3">
        <w:rPr>
          <w:rFonts w:ascii="Franklin Gothic Book" w:hAnsi="Franklin Gothic Book"/>
          <w:sz w:val="20"/>
          <w:szCs w:val="20"/>
        </w:rPr>
        <w:t xml:space="preserve">lines </w:t>
      </w:r>
      <w:r w:rsidRPr="002A7CE3">
        <w:rPr>
          <w:rFonts w:ascii="Franklin Gothic Book" w:hAnsi="Franklin Gothic Book"/>
          <w:sz w:val="20"/>
          <w:szCs w:val="20"/>
        </w:rPr>
        <w:t>for sustained periods of time; bottlenecks causing gaps in lines; delays in production; products which are difficult to serve; running out of beverages or condiments; shortages of service ware, trays, napkins, silverware, etc.</w:t>
      </w:r>
    </w:p>
    <w:p w14:paraId="6E6EE846" w14:textId="0B5B32F2" w:rsidR="009E6383" w:rsidRPr="00190F97" w:rsidRDefault="009E6383" w:rsidP="00190F97">
      <w:pPr>
        <w:numPr>
          <w:ilvl w:val="0"/>
          <w:numId w:val="5"/>
        </w:numPr>
        <w:spacing w:after="120"/>
        <w:rPr>
          <w:rFonts w:ascii="Franklin Gothic Book" w:hAnsi="Franklin Gothic Book" w:cs="Arial"/>
          <w:color w:val="000000"/>
          <w:u w:val="single"/>
        </w:rPr>
      </w:pPr>
      <w:r w:rsidRPr="00190F97">
        <w:rPr>
          <w:rFonts w:ascii="Franklin Gothic Book" w:hAnsi="Franklin Gothic Book" w:cs="Arial"/>
          <w:color w:val="000000"/>
          <w:u w:val="single"/>
        </w:rPr>
        <w:t>ADDITIONAL REQUIREMENTS FOR RESIDENTIAL DINING</w:t>
      </w:r>
      <w:bookmarkEnd w:id="4"/>
      <w:r w:rsidR="007014D3" w:rsidRPr="00495FB8">
        <w:rPr>
          <w:rFonts w:ascii="Franklin Gothic Book" w:hAnsi="Franklin Gothic Book" w:cs="Arial"/>
          <w:color w:val="000000"/>
        </w:rPr>
        <w:t xml:space="preserve"> </w:t>
      </w:r>
    </w:p>
    <w:p w14:paraId="584FA319" w14:textId="3152A429" w:rsidR="009E6383" w:rsidRPr="00190F97" w:rsidRDefault="009E6383" w:rsidP="00190F97">
      <w:pPr>
        <w:pStyle w:val="ListParagraph"/>
        <w:numPr>
          <w:ilvl w:val="1"/>
          <w:numId w:val="5"/>
        </w:numPr>
        <w:spacing w:after="120" w:line="240" w:lineRule="auto"/>
        <w:contextualSpacing w:val="0"/>
        <w:rPr>
          <w:rFonts w:ascii="Franklin Gothic Book" w:hAnsi="Franklin Gothic Book"/>
          <w:sz w:val="20"/>
          <w:szCs w:val="20"/>
        </w:rPr>
      </w:pPr>
      <w:r w:rsidRPr="00190F97">
        <w:rPr>
          <w:rFonts w:ascii="Franklin Gothic Book" w:hAnsi="Franklin Gothic Book"/>
          <w:sz w:val="20"/>
          <w:szCs w:val="20"/>
        </w:rPr>
        <w:t>Menu</w:t>
      </w:r>
    </w:p>
    <w:p w14:paraId="2F85FAF4" w14:textId="37A979AB" w:rsidR="009E6383" w:rsidRPr="00190F97" w:rsidRDefault="009E6383" w:rsidP="00190F97">
      <w:pPr>
        <w:pStyle w:val="ListParagraph"/>
        <w:numPr>
          <w:ilvl w:val="2"/>
          <w:numId w:val="5"/>
        </w:numPr>
        <w:spacing w:after="120" w:line="240" w:lineRule="auto"/>
        <w:ind w:right="352"/>
        <w:contextualSpacing w:val="0"/>
        <w:rPr>
          <w:rFonts w:ascii="Franklin Gothic Book" w:eastAsia="Trebuchet MS" w:hAnsi="Franklin Gothic Book" w:cs="Trebuchet MS"/>
          <w:sz w:val="20"/>
          <w:szCs w:val="20"/>
        </w:rPr>
      </w:pPr>
      <w:r w:rsidRPr="00190F97">
        <w:rPr>
          <w:rFonts w:ascii="Franklin Gothic Book" w:eastAsia="Trebuchet MS" w:hAnsi="Franklin Gothic Book" w:cs="Trebuchet MS"/>
          <w:sz w:val="20"/>
          <w:szCs w:val="20"/>
        </w:rPr>
        <w:t xml:space="preserve">To the extent </w:t>
      </w:r>
      <w:r w:rsidR="00133FEC">
        <w:rPr>
          <w:rFonts w:ascii="Franklin Gothic Book" w:eastAsia="Trebuchet MS" w:hAnsi="Franklin Gothic Book" w:cs="Trebuchet MS"/>
          <w:sz w:val="20"/>
          <w:szCs w:val="20"/>
        </w:rPr>
        <w:t>Supplier</w:t>
      </w:r>
      <w:r w:rsidRPr="00190F97">
        <w:rPr>
          <w:rFonts w:ascii="Franklin Gothic Book" w:eastAsia="Trebuchet MS" w:hAnsi="Franklin Gothic Book" w:cs="Trebuchet MS"/>
          <w:sz w:val="20"/>
          <w:szCs w:val="20"/>
        </w:rPr>
        <w:t xml:space="preserve"> uses a menu cycle, the minimum cycle will be f</w:t>
      </w:r>
      <w:r w:rsidR="00190F97">
        <w:rPr>
          <w:rFonts w:ascii="Franklin Gothic Book" w:eastAsia="Trebuchet MS" w:hAnsi="Franklin Gothic Book" w:cs="Trebuchet MS"/>
          <w:sz w:val="20"/>
          <w:szCs w:val="20"/>
        </w:rPr>
        <w:t>our</w:t>
      </w:r>
      <w:r w:rsidRPr="00190F97">
        <w:rPr>
          <w:rFonts w:ascii="Franklin Gothic Book" w:eastAsia="Trebuchet MS" w:hAnsi="Franklin Gothic Book" w:cs="Trebuchet MS"/>
          <w:sz w:val="20"/>
          <w:szCs w:val="20"/>
        </w:rPr>
        <w:t xml:space="preserve"> weeks.</w:t>
      </w:r>
    </w:p>
    <w:p w14:paraId="6B0A61D3" w14:textId="075C6120" w:rsidR="009E6383" w:rsidRPr="00190F97" w:rsidRDefault="009E6383" w:rsidP="00190F97">
      <w:pPr>
        <w:pStyle w:val="ListParagraph"/>
        <w:numPr>
          <w:ilvl w:val="2"/>
          <w:numId w:val="5"/>
        </w:numPr>
        <w:spacing w:after="120" w:line="240" w:lineRule="auto"/>
        <w:ind w:right="352"/>
        <w:contextualSpacing w:val="0"/>
        <w:rPr>
          <w:rFonts w:ascii="Franklin Gothic Book" w:eastAsia="Trebuchet MS" w:hAnsi="Franklin Gothic Book" w:cs="Trebuchet MS"/>
          <w:sz w:val="20"/>
          <w:szCs w:val="20"/>
        </w:rPr>
      </w:pPr>
      <w:r w:rsidRPr="00190F97">
        <w:rPr>
          <w:rFonts w:ascii="Franklin Gothic Book" w:eastAsia="Trebuchet MS" w:hAnsi="Franklin Gothic Book" w:cs="Trebuchet MS"/>
          <w:sz w:val="20"/>
          <w:szCs w:val="20"/>
        </w:rPr>
        <w:t xml:space="preserve">Entrees </w:t>
      </w:r>
      <w:r w:rsidR="00190F97">
        <w:rPr>
          <w:rFonts w:ascii="Franklin Gothic Book" w:eastAsia="Trebuchet MS" w:hAnsi="Franklin Gothic Book" w:cs="Trebuchet MS"/>
          <w:sz w:val="20"/>
          <w:szCs w:val="20"/>
        </w:rPr>
        <w:t>will</w:t>
      </w:r>
      <w:r w:rsidRPr="00190F97">
        <w:rPr>
          <w:rFonts w:ascii="Franklin Gothic Book" w:eastAsia="Trebuchet MS" w:hAnsi="Franklin Gothic Book" w:cs="Trebuchet MS"/>
          <w:sz w:val="20"/>
          <w:szCs w:val="20"/>
        </w:rPr>
        <w:t xml:space="preserve"> not be duplica</w:t>
      </w:r>
      <w:r w:rsidRPr="00190F97">
        <w:rPr>
          <w:rFonts w:ascii="Franklin Gothic Book" w:eastAsia="Trebuchet MS" w:hAnsi="Franklin Gothic Book" w:cs="Trebuchet MS"/>
          <w:spacing w:val="-1"/>
          <w:sz w:val="20"/>
          <w:szCs w:val="20"/>
        </w:rPr>
        <w:t>t</w:t>
      </w:r>
      <w:r w:rsidRPr="00190F97">
        <w:rPr>
          <w:rFonts w:ascii="Franklin Gothic Book" w:eastAsia="Trebuchet MS" w:hAnsi="Franklin Gothic Book" w:cs="Trebuchet MS"/>
          <w:sz w:val="20"/>
          <w:szCs w:val="20"/>
        </w:rPr>
        <w:t>ed between lunch and dinner on the</w:t>
      </w:r>
      <w:r w:rsidRPr="00190F97">
        <w:rPr>
          <w:rFonts w:ascii="Franklin Gothic Book" w:eastAsia="Trebuchet MS" w:hAnsi="Franklin Gothic Book" w:cs="Trebuchet MS"/>
          <w:spacing w:val="2"/>
          <w:sz w:val="20"/>
          <w:szCs w:val="20"/>
        </w:rPr>
        <w:t xml:space="preserve"> </w:t>
      </w:r>
      <w:r w:rsidRPr="00190F97">
        <w:rPr>
          <w:rFonts w:ascii="Franklin Gothic Book" w:eastAsia="Trebuchet MS" w:hAnsi="Franklin Gothic Book" w:cs="Trebuchet MS"/>
          <w:sz w:val="20"/>
          <w:szCs w:val="20"/>
        </w:rPr>
        <w:t>same day or from day to day.</w:t>
      </w:r>
      <w:r w:rsidRPr="00190F97">
        <w:rPr>
          <w:rFonts w:ascii="Franklin Gothic Book" w:eastAsia="Trebuchet MS" w:hAnsi="Franklin Gothic Book" w:cs="Trebuchet MS"/>
          <w:spacing w:val="60"/>
          <w:sz w:val="20"/>
          <w:szCs w:val="20"/>
        </w:rPr>
        <w:t xml:space="preserve"> </w:t>
      </w:r>
    </w:p>
    <w:p w14:paraId="7A485246" w14:textId="798C5B42" w:rsidR="009E6383" w:rsidRPr="00190F97" w:rsidRDefault="009E6383" w:rsidP="00190F97">
      <w:pPr>
        <w:pStyle w:val="ListParagraph"/>
        <w:numPr>
          <w:ilvl w:val="2"/>
          <w:numId w:val="5"/>
        </w:numPr>
        <w:spacing w:after="120" w:line="240" w:lineRule="auto"/>
        <w:ind w:right="235"/>
        <w:contextualSpacing w:val="0"/>
        <w:rPr>
          <w:rFonts w:ascii="Franklin Gothic Book" w:eastAsia="Trebuchet MS" w:hAnsi="Franklin Gothic Book" w:cs="Trebuchet MS"/>
          <w:sz w:val="20"/>
          <w:szCs w:val="20"/>
        </w:rPr>
      </w:pPr>
      <w:r w:rsidRPr="00190F97">
        <w:rPr>
          <w:rFonts w:ascii="Franklin Gothic Book" w:eastAsia="Trebuchet MS" w:hAnsi="Franklin Gothic Book" w:cs="Trebuchet MS"/>
          <w:sz w:val="20"/>
          <w:szCs w:val="20"/>
        </w:rPr>
        <w:t>Whole meat,</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veget</w:t>
      </w:r>
      <w:r w:rsidRPr="00190F97">
        <w:rPr>
          <w:rFonts w:ascii="Franklin Gothic Book" w:eastAsia="Trebuchet MS" w:hAnsi="Franklin Gothic Book" w:cs="Trebuchet MS"/>
          <w:spacing w:val="-1"/>
          <w:sz w:val="20"/>
          <w:szCs w:val="20"/>
        </w:rPr>
        <w:t>a</w:t>
      </w:r>
      <w:r w:rsidRPr="00190F97">
        <w:rPr>
          <w:rFonts w:ascii="Franklin Gothic Book" w:eastAsia="Trebuchet MS" w:hAnsi="Franklin Gothic Book" w:cs="Trebuchet MS"/>
          <w:sz w:val="20"/>
          <w:szCs w:val="20"/>
        </w:rPr>
        <w:t xml:space="preserve">rian, </w:t>
      </w:r>
      <w:r w:rsidRPr="00190F97">
        <w:rPr>
          <w:rFonts w:ascii="Franklin Gothic Book" w:eastAsia="Trebuchet MS" w:hAnsi="Franklin Gothic Book" w:cs="Trebuchet MS"/>
          <w:spacing w:val="-1"/>
          <w:sz w:val="20"/>
          <w:szCs w:val="20"/>
        </w:rPr>
        <w:t>a</w:t>
      </w:r>
      <w:r w:rsidRPr="00190F97">
        <w:rPr>
          <w:rFonts w:ascii="Franklin Gothic Book" w:eastAsia="Trebuchet MS" w:hAnsi="Franklin Gothic Book" w:cs="Trebuchet MS"/>
          <w:sz w:val="20"/>
          <w:szCs w:val="20"/>
        </w:rPr>
        <w:t>nd vegan p</w:t>
      </w:r>
      <w:r w:rsidRPr="00190F97">
        <w:rPr>
          <w:rFonts w:ascii="Franklin Gothic Book" w:eastAsia="Trebuchet MS" w:hAnsi="Franklin Gothic Book" w:cs="Trebuchet MS"/>
          <w:spacing w:val="-1"/>
          <w:sz w:val="20"/>
          <w:szCs w:val="20"/>
        </w:rPr>
        <w:t>ro</w:t>
      </w:r>
      <w:r w:rsidRPr="00190F97">
        <w:rPr>
          <w:rFonts w:ascii="Franklin Gothic Book" w:eastAsia="Trebuchet MS" w:hAnsi="Franklin Gothic Book" w:cs="Trebuchet MS"/>
          <w:sz w:val="20"/>
          <w:szCs w:val="20"/>
        </w:rPr>
        <w:t>te</w:t>
      </w:r>
      <w:r w:rsidRPr="00190F97">
        <w:rPr>
          <w:rFonts w:ascii="Franklin Gothic Book" w:eastAsia="Trebuchet MS" w:hAnsi="Franklin Gothic Book" w:cs="Trebuchet MS"/>
          <w:spacing w:val="3"/>
          <w:sz w:val="20"/>
          <w:szCs w:val="20"/>
        </w:rPr>
        <w:t>i</w:t>
      </w:r>
      <w:r w:rsidRPr="00190F97">
        <w:rPr>
          <w:rFonts w:ascii="Franklin Gothic Book" w:eastAsia="Trebuchet MS" w:hAnsi="Franklin Gothic Book" w:cs="Trebuchet MS"/>
          <w:sz w:val="20"/>
          <w:szCs w:val="20"/>
        </w:rPr>
        <w:t>ns and</w:t>
      </w:r>
      <w:r w:rsidRPr="00190F97">
        <w:rPr>
          <w:rFonts w:ascii="Franklin Gothic Book" w:eastAsia="Trebuchet MS" w:hAnsi="Franklin Gothic Book" w:cs="Trebuchet MS"/>
          <w:spacing w:val="-2"/>
          <w:sz w:val="20"/>
          <w:szCs w:val="20"/>
        </w:rPr>
        <w:t xml:space="preserve"> </w:t>
      </w:r>
      <w:r w:rsidRPr="00190F97">
        <w:rPr>
          <w:rFonts w:ascii="Franklin Gothic Book" w:eastAsia="Trebuchet MS" w:hAnsi="Franklin Gothic Book" w:cs="Trebuchet MS"/>
          <w:sz w:val="20"/>
          <w:szCs w:val="20"/>
        </w:rPr>
        <w:t>“c</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nter of the plate” entrée</w:t>
      </w:r>
      <w:r w:rsidRPr="00190F97">
        <w:rPr>
          <w:rFonts w:ascii="Franklin Gothic Book" w:eastAsia="Trebuchet MS" w:hAnsi="Franklin Gothic Book" w:cs="Trebuchet MS"/>
          <w:spacing w:val="-2"/>
          <w:sz w:val="20"/>
          <w:szCs w:val="20"/>
        </w:rPr>
        <w:t xml:space="preserve"> </w:t>
      </w:r>
      <w:r w:rsidRPr="00190F97">
        <w:rPr>
          <w:rFonts w:ascii="Franklin Gothic Book" w:eastAsia="Trebuchet MS" w:hAnsi="Franklin Gothic Book" w:cs="Trebuchet MS"/>
          <w:sz w:val="20"/>
          <w:szCs w:val="20"/>
        </w:rPr>
        <w:t>choices will be pro</w:t>
      </w:r>
      <w:r w:rsidRPr="00190F97">
        <w:rPr>
          <w:rFonts w:ascii="Franklin Gothic Book" w:eastAsia="Trebuchet MS" w:hAnsi="Franklin Gothic Book" w:cs="Trebuchet MS"/>
          <w:spacing w:val="-1"/>
          <w:sz w:val="20"/>
          <w:szCs w:val="20"/>
        </w:rPr>
        <w:t>v</w:t>
      </w:r>
      <w:r w:rsidRPr="00190F97">
        <w:rPr>
          <w:rFonts w:ascii="Franklin Gothic Book" w:eastAsia="Trebuchet MS" w:hAnsi="Franklin Gothic Book" w:cs="Trebuchet MS"/>
          <w:sz w:val="20"/>
          <w:szCs w:val="20"/>
        </w:rPr>
        <w:t>i</w:t>
      </w:r>
      <w:r w:rsidRPr="00190F97">
        <w:rPr>
          <w:rFonts w:ascii="Franklin Gothic Book" w:eastAsia="Trebuchet MS" w:hAnsi="Franklin Gothic Book" w:cs="Trebuchet MS"/>
          <w:spacing w:val="-1"/>
          <w:sz w:val="20"/>
          <w:szCs w:val="20"/>
        </w:rPr>
        <w:t>d</w:t>
      </w:r>
      <w:r w:rsidRPr="00190F97">
        <w:rPr>
          <w:rFonts w:ascii="Franklin Gothic Book" w:eastAsia="Trebuchet MS" w:hAnsi="Franklin Gothic Book" w:cs="Trebuchet MS"/>
          <w:sz w:val="20"/>
          <w:szCs w:val="20"/>
        </w:rPr>
        <w:t>ed at every</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meal, wit</w:t>
      </w:r>
      <w:r w:rsidRPr="00190F97">
        <w:rPr>
          <w:rFonts w:ascii="Franklin Gothic Book" w:eastAsia="Trebuchet MS" w:hAnsi="Franklin Gothic Book" w:cs="Trebuchet MS"/>
          <w:spacing w:val="-2"/>
          <w:sz w:val="20"/>
          <w:szCs w:val="20"/>
        </w:rPr>
        <w:t>h</w:t>
      </w:r>
      <w:r w:rsidRPr="00190F97">
        <w:rPr>
          <w:rFonts w:ascii="Franklin Gothic Book" w:eastAsia="Trebuchet MS" w:hAnsi="Franklin Gothic Book" w:cs="Trebuchet MS"/>
          <w:sz w:val="20"/>
          <w:szCs w:val="20"/>
        </w:rPr>
        <w:t>out o</w:t>
      </w:r>
      <w:r w:rsidRPr="00190F97">
        <w:rPr>
          <w:rFonts w:ascii="Franklin Gothic Book" w:eastAsia="Trebuchet MS" w:hAnsi="Franklin Gothic Book" w:cs="Trebuchet MS"/>
          <w:spacing w:val="2"/>
          <w:sz w:val="20"/>
          <w:szCs w:val="20"/>
        </w:rPr>
        <w:t>v</w:t>
      </w:r>
      <w:r w:rsidRPr="00190F97">
        <w:rPr>
          <w:rFonts w:ascii="Franklin Gothic Book" w:eastAsia="Trebuchet MS" w:hAnsi="Franklin Gothic Book" w:cs="Trebuchet MS"/>
          <w:sz w:val="20"/>
          <w:szCs w:val="20"/>
        </w:rPr>
        <w:t>er-reliance on process</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d foods, fro</w:t>
      </w:r>
      <w:r w:rsidRPr="00190F97">
        <w:rPr>
          <w:rFonts w:ascii="Franklin Gothic Book" w:eastAsia="Trebuchet MS" w:hAnsi="Franklin Gothic Book" w:cs="Trebuchet MS"/>
          <w:spacing w:val="-2"/>
          <w:sz w:val="20"/>
          <w:szCs w:val="20"/>
        </w:rPr>
        <w:t>z</w:t>
      </w:r>
      <w:r w:rsidRPr="00190F97">
        <w:rPr>
          <w:rFonts w:ascii="Franklin Gothic Book" w:eastAsia="Trebuchet MS" w:hAnsi="Franklin Gothic Book" w:cs="Trebuchet MS"/>
          <w:sz w:val="20"/>
          <w:szCs w:val="20"/>
        </w:rPr>
        <w:t>en f</w:t>
      </w:r>
      <w:r w:rsidRPr="00190F97">
        <w:rPr>
          <w:rFonts w:ascii="Franklin Gothic Book" w:eastAsia="Trebuchet MS" w:hAnsi="Franklin Gothic Book" w:cs="Trebuchet MS"/>
          <w:spacing w:val="-1"/>
          <w:sz w:val="20"/>
          <w:szCs w:val="20"/>
        </w:rPr>
        <w:t>o</w:t>
      </w:r>
      <w:r w:rsidRPr="00190F97">
        <w:rPr>
          <w:rFonts w:ascii="Franklin Gothic Book" w:eastAsia="Trebuchet MS" w:hAnsi="Franklin Gothic Book" w:cs="Trebuchet MS"/>
          <w:sz w:val="20"/>
          <w:szCs w:val="20"/>
        </w:rPr>
        <w:t xml:space="preserve">ods, </w:t>
      </w:r>
      <w:r w:rsidRPr="00190F97">
        <w:rPr>
          <w:rFonts w:ascii="Franklin Gothic Book" w:eastAsia="Trebuchet MS" w:hAnsi="Franklin Gothic Book" w:cs="Trebuchet MS"/>
          <w:spacing w:val="-1"/>
          <w:sz w:val="20"/>
          <w:szCs w:val="20"/>
        </w:rPr>
        <w:t>o</w:t>
      </w:r>
      <w:r w:rsidRPr="00190F97">
        <w:rPr>
          <w:rFonts w:ascii="Franklin Gothic Book" w:eastAsia="Trebuchet MS" w:hAnsi="Franklin Gothic Book" w:cs="Trebuchet MS"/>
          <w:sz w:val="20"/>
          <w:szCs w:val="20"/>
        </w:rPr>
        <w:t>r c</w:t>
      </w:r>
      <w:r w:rsidRPr="00190F97">
        <w:rPr>
          <w:rFonts w:ascii="Franklin Gothic Book" w:eastAsia="Trebuchet MS" w:hAnsi="Franklin Gothic Book" w:cs="Trebuchet MS"/>
          <w:spacing w:val="-1"/>
          <w:sz w:val="20"/>
          <w:szCs w:val="20"/>
        </w:rPr>
        <w:t>ar</w:t>
      </w:r>
      <w:r w:rsidRPr="00190F97">
        <w:rPr>
          <w:rFonts w:ascii="Franklin Gothic Book" w:eastAsia="Trebuchet MS" w:hAnsi="Franklin Gothic Book" w:cs="Trebuchet MS"/>
          <w:sz w:val="20"/>
          <w:szCs w:val="20"/>
        </w:rPr>
        <w:t>bohydrate-</w:t>
      </w:r>
      <w:r w:rsidRPr="00190F97">
        <w:rPr>
          <w:rFonts w:ascii="Franklin Gothic Book" w:eastAsia="Trebuchet MS" w:hAnsi="Franklin Gothic Book" w:cs="Trebuchet MS"/>
          <w:spacing w:val="-1"/>
          <w:sz w:val="20"/>
          <w:szCs w:val="20"/>
        </w:rPr>
        <w:t>ba</w:t>
      </w:r>
      <w:r w:rsidRPr="00190F97">
        <w:rPr>
          <w:rFonts w:ascii="Franklin Gothic Book" w:eastAsia="Trebuchet MS" w:hAnsi="Franklin Gothic Book" w:cs="Trebuchet MS"/>
          <w:sz w:val="20"/>
          <w:szCs w:val="20"/>
        </w:rPr>
        <w:t>sed entre</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s.</w:t>
      </w:r>
      <w:r w:rsidRPr="00190F97">
        <w:rPr>
          <w:rFonts w:ascii="Franklin Gothic Book" w:eastAsia="Trebuchet MS" w:hAnsi="Franklin Gothic Book" w:cs="Trebuchet MS"/>
          <w:spacing w:val="60"/>
          <w:sz w:val="20"/>
          <w:szCs w:val="20"/>
        </w:rPr>
        <w:t xml:space="preserve"> </w:t>
      </w:r>
      <w:r w:rsidRPr="00190F97">
        <w:rPr>
          <w:rFonts w:ascii="Franklin Gothic Book" w:eastAsia="Trebuchet MS" w:hAnsi="Franklin Gothic Book" w:cs="Trebuchet MS"/>
          <w:sz w:val="20"/>
          <w:szCs w:val="20"/>
        </w:rPr>
        <w:t>Each meal</w:t>
      </w:r>
      <w:r w:rsidRPr="00190F97">
        <w:rPr>
          <w:rFonts w:ascii="Franklin Gothic Book" w:eastAsia="Trebuchet MS" w:hAnsi="Franklin Gothic Book" w:cs="Trebuchet MS"/>
          <w:spacing w:val="-1"/>
          <w:sz w:val="20"/>
          <w:szCs w:val="20"/>
        </w:rPr>
        <w:t xml:space="preserve"> m</w:t>
      </w:r>
      <w:r w:rsidRPr="00190F97">
        <w:rPr>
          <w:rFonts w:ascii="Franklin Gothic Book" w:eastAsia="Trebuchet MS" w:hAnsi="Franklin Gothic Book" w:cs="Trebuchet MS"/>
          <w:sz w:val="20"/>
          <w:szCs w:val="20"/>
        </w:rPr>
        <w:t>ust include a</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suf</w:t>
      </w:r>
      <w:r w:rsidRPr="00190F97">
        <w:rPr>
          <w:rFonts w:ascii="Franklin Gothic Book" w:eastAsia="Trebuchet MS" w:hAnsi="Franklin Gothic Book" w:cs="Trebuchet MS"/>
          <w:spacing w:val="-1"/>
          <w:sz w:val="20"/>
          <w:szCs w:val="20"/>
        </w:rPr>
        <w:t>f</w:t>
      </w:r>
      <w:r w:rsidRPr="00190F97">
        <w:rPr>
          <w:rFonts w:ascii="Franklin Gothic Book" w:eastAsia="Trebuchet MS" w:hAnsi="Franklin Gothic Book" w:cs="Trebuchet MS"/>
          <w:sz w:val="20"/>
          <w:szCs w:val="20"/>
        </w:rPr>
        <w:t>i</w:t>
      </w:r>
      <w:r w:rsidRPr="00190F97">
        <w:rPr>
          <w:rFonts w:ascii="Franklin Gothic Book" w:eastAsia="Trebuchet MS" w:hAnsi="Franklin Gothic Book" w:cs="Trebuchet MS"/>
          <w:spacing w:val="-1"/>
          <w:sz w:val="20"/>
          <w:szCs w:val="20"/>
        </w:rPr>
        <w:t>c</w:t>
      </w:r>
      <w:r w:rsidRPr="00190F97">
        <w:rPr>
          <w:rFonts w:ascii="Franklin Gothic Book" w:eastAsia="Trebuchet MS" w:hAnsi="Franklin Gothic Book" w:cs="Trebuchet MS"/>
          <w:sz w:val="20"/>
          <w:szCs w:val="20"/>
        </w:rPr>
        <w:t>ient number and va</w:t>
      </w:r>
      <w:r w:rsidRPr="00190F97">
        <w:rPr>
          <w:rFonts w:ascii="Franklin Gothic Book" w:eastAsia="Trebuchet MS" w:hAnsi="Franklin Gothic Book" w:cs="Trebuchet MS"/>
          <w:spacing w:val="-1"/>
          <w:sz w:val="20"/>
          <w:szCs w:val="20"/>
        </w:rPr>
        <w:t>r</w:t>
      </w:r>
      <w:r w:rsidRPr="00190F97">
        <w:rPr>
          <w:rFonts w:ascii="Franklin Gothic Book" w:eastAsia="Trebuchet MS" w:hAnsi="Franklin Gothic Book" w:cs="Trebuchet MS"/>
          <w:sz w:val="20"/>
          <w:szCs w:val="20"/>
        </w:rPr>
        <w:t xml:space="preserve">iety </w:t>
      </w:r>
      <w:r w:rsidRPr="00190F97">
        <w:rPr>
          <w:rFonts w:ascii="Franklin Gothic Book" w:eastAsia="Trebuchet MS" w:hAnsi="Franklin Gothic Book" w:cs="Trebuchet MS"/>
          <w:spacing w:val="-1"/>
          <w:sz w:val="20"/>
          <w:szCs w:val="20"/>
        </w:rPr>
        <w:t>o</w:t>
      </w:r>
      <w:r w:rsidRPr="00190F97">
        <w:rPr>
          <w:rFonts w:ascii="Franklin Gothic Book" w:eastAsia="Trebuchet MS" w:hAnsi="Franklin Gothic Book" w:cs="Trebuchet MS"/>
          <w:sz w:val="20"/>
          <w:szCs w:val="20"/>
        </w:rPr>
        <w:t>f veget</w:t>
      </w:r>
      <w:r w:rsidRPr="00190F97">
        <w:rPr>
          <w:rFonts w:ascii="Franklin Gothic Book" w:eastAsia="Trebuchet MS" w:hAnsi="Franklin Gothic Book" w:cs="Trebuchet MS"/>
          <w:spacing w:val="-1"/>
          <w:sz w:val="20"/>
          <w:szCs w:val="20"/>
        </w:rPr>
        <w:t>a</w:t>
      </w:r>
      <w:r w:rsidRPr="00190F97">
        <w:rPr>
          <w:rFonts w:ascii="Franklin Gothic Book" w:eastAsia="Trebuchet MS" w:hAnsi="Franklin Gothic Book" w:cs="Trebuchet MS"/>
          <w:sz w:val="20"/>
          <w:szCs w:val="20"/>
        </w:rPr>
        <w:t>r</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an and ve</w:t>
      </w:r>
      <w:r w:rsidRPr="00190F97">
        <w:rPr>
          <w:rFonts w:ascii="Franklin Gothic Book" w:eastAsia="Trebuchet MS" w:hAnsi="Franklin Gothic Book" w:cs="Trebuchet MS"/>
          <w:spacing w:val="-1"/>
          <w:sz w:val="20"/>
          <w:szCs w:val="20"/>
        </w:rPr>
        <w:t>g</w:t>
      </w:r>
      <w:r w:rsidRPr="00190F97">
        <w:rPr>
          <w:rFonts w:ascii="Franklin Gothic Book" w:eastAsia="Trebuchet MS" w:hAnsi="Franklin Gothic Book" w:cs="Trebuchet MS"/>
          <w:sz w:val="20"/>
          <w:szCs w:val="20"/>
        </w:rPr>
        <w:t>an f</w:t>
      </w:r>
      <w:r w:rsidRPr="00190F97">
        <w:rPr>
          <w:rFonts w:ascii="Franklin Gothic Book" w:eastAsia="Trebuchet MS" w:hAnsi="Franklin Gothic Book" w:cs="Trebuchet MS"/>
          <w:spacing w:val="-1"/>
          <w:sz w:val="20"/>
          <w:szCs w:val="20"/>
        </w:rPr>
        <w:t>o</w:t>
      </w:r>
      <w:r w:rsidRPr="00190F97">
        <w:rPr>
          <w:rFonts w:ascii="Franklin Gothic Book" w:eastAsia="Trebuchet MS" w:hAnsi="Franklin Gothic Book" w:cs="Trebuchet MS"/>
          <w:sz w:val="20"/>
          <w:szCs w:val="20"/>
        </w:rPr>
        <w:t>ods</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 xml:space="preserve">so that </w:t>
      </w:r>
      <w:r w:rsidRPr="00190F97">
        <w:rPr>
          <w:rFonts w:ascii="Franklin Gothic Book" w:eastAsia="Trebuchet MS" w:hAnsi="Franklin Gothic Book" w:cs="Trebuchet MS"/>
          <w:spacing w:val="-1"/>
          <w:sz w:val="20"/>
          <w:szCs w:val="20"/>
        </w:rPr>
        <w:t>a</w:t>
      </w:r>
      <w:r w:rsidRPr="00190F97">
        <w:rPr>
          <w:rFonts w:ascii="Franklin Gothic Book" w:eastAsia="Trebuchet MS" w:hAnsi="Franklin Gothic Book" w:cs="Trebuchet MS"/>
          <w:sz w:val="20"/>
          <w:szCs w:val="20"/>
        </w:rPr>
        <w:t>n indi</w:t>
      </w:r>
      <w:r w:rsidRPr="00190F97">
        <w:rPr>
          <w:rFonts w:ascii="Franklin Gothic Book" w:eastAsia="Trebuchet MS" w:hAnsi="Franklin Gothic Book" w:cs="Trebuchet MS"/>
          <w:spacing w:val="-1"/>
          <w:sz w:val="20"/>
          <w:szCs w:val="20"/>
        </w:rPr>
        <w:t>v</w:t>
      </w:r>
      <w:r w:rsidRPr="00190F97">
        <w:rPr>
          <w:rFonts w:ascii="Franklin Gothic Book" w:eastAsia="Trebuchet MS" w:hAnsi="Franklin Gothic Book" w:cs="Trebuchet MS"/>
          <w:sz w:val="20"/>
          <w:szCs w:val="20"/>
        </w:rPr>
        <w:t xml:space="preserve">idual </w:t>
      </w:r>
      <w:r w:rsidRPr="00190F97">
        <w:rPr>
          <w:rFonts w:ascii="Franklin Gothic Book" w:eastAsia="Trebuchet MS" w:hAnsi="Franklin Gothic Book" w:cs="Trebuchet MS"/>
          <w:spacing w:val="-1"/>
          <w:sz w:val="20"/>
          <w:szCs w:val="20"/>
        </w:rPr>
        <w:t>c</w:t>
      </w:r>
      <w:r w:rsidRPr="00190F97">
        <w:rPr>
          <w:rFonts w:ascii="Franklin Gothic Book" w:eastAsia="Trebuchet MS" w:hAnsi="Franklin Gothic Book" w:cs="Trebuchet MS"/>
          <w:sz w:val="20"/>
          <w:szCs w:val="20"/>
        </w:rPr>
        <w:t>an ea</w:t>
      </w:r>
      <w:r w:rsidRPr="00190F97">
        <w:rPr>
          <w:rFonts w:ascii="Franklin Gothic Book" w:eastAsia="Trebuchet MS" w:hAnsi="Franklin Gothic Book" w:cs="Trebuchet MS"/>
          <w:spacing w:val="-1"/>
          <w:sz w:val="20"/>
          <w:szCs w:val="20"/>
        </w:rPr>
        <w:t>s</w:t>
      </w:r>
      <w:r w:rsidRPr="00190F97">
        <w:rPr>
          <w:rFonts w:ascii="Franklin Gothic Book" w:eastAsia="Trebuchet MS" w:hAnsi="Franklin Gothic Book" w:cs="Trebuchet MS"/>
          <w:sz w:val="20"/>
          <w:szCs w:val="20"/>
        </w:rPr>
        <w:t>ily m</w:t>
      </w:r>
      <w:r w:rsidRPr="00190F97">
        <w:rPr>
          <w:rFonts w:ascii="Franklin Gothic Book" w:eastAsia="Trebuchet MS" w:hAnsi="Franklin Gothic Book" w:cs="Trebuchet MS"/>
          <w:spacing w:val="-1"/>
          <w:sz w:val="20"/>
          <w:szCs w:val="20"/>
        </w:rPr>
        <w:t>ai</w:t>
      </w:r>
      <w:r w:rsidRPr="00190F97">
        <w:rPr>
          <w:rFonts w:ascii="Franklin Gothic Book" w:eastAsia="Trebuchet MS" w:hAnsi="Franklin Gothic Book" w:cs="Trebuchet MS"/>
          <w:sz w:val="20"/>
          <w:szCs w:val="20"/>
        </w:rPr>
        <w:t>ntain a veget</w:t>
      </w:r>
      <w:r w:rsidRPr="00190F97">
        <w:rPr>
          <w:rFonts w:ascii="Franklin Gothic Book" w:eastAsia="Trebuchet MS" w:hAnsi="Franklin Gothic Book" w:cs="Trebuchet MS"/>
          <w:spacing w:val="-1"/>
          <w:sz w:val="20"/>
          <w:szCs w:val="20"/>
        </w:rPr>
        <w:t>a</w:t>
      </w:r>
      <w:r w:rsidRPr="00190F97">
        <w:rPr>
          <w:rFonts w:ascii="Franklin Gothic Book" w:eastAsia="Trebuchet MS" w:hAnsi="Franklin Gothic Book" w:cs="Trebuchet MS"/>
          <w:sz w:val="20"/>
          <w:szCs w:val="20"/>
        </w:rPr>
        <w:t>rian</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or</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vegan d</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et.</w:t>
      </w:r>
      <w:r w:rsidR="009D6B71">
        <w:rPr>
          <w:rFonts w:ascii="Franklin Gothic Book" w:eastAsia="Trebuchet MS" w:hAnsi="Franklin Gothic Book" w:cs="Trebuchet MS"/>
          <w:sz w:val="20"/>
          <w:szCs w:val="20"/>
        </w:rPr>
        <w:t xml:space="preserve"> </w:t>
      </w:r>
      <w:r w:rsidRPr="00190F97">
        <w:rPr>
          <w:rFonts w:ascii="Franklin Gothic Book" w:eastAsia="Trebuchet MS" w:hAnsi="Franklin Gothic Book" w:cs="Trebuchet MS"/>
          <w:sz w:val="20"/>
          <w:szCs w:val="20"/>
        </w:rPr>
        <w:t>Minim</w:t>
      </w:r>
      <w:r w:rsidRPr="00190F97">
        <w:rPr>
          <w:rFonts w:ascii="Franklin Gothic Book" w:eastAsia="Trebuchet MS" w:hAnsi="Franklin Gothic Book" w:cs="Trebuchet MS"/>
          <w:spacing w:val="-2"/>
          <w:sz w:val="20"/>
          <w:szCs w:val="20"/>
        </w:rPr>
        <w:t>u</w:t>
      </w:r>
      <w:r w:rsidRPr="00190F97">
        <w:rPr>
          <w:rFonts w:ascii="Franklin Gothic Book" w:eastAsia="Trebuchet MS" w:hAnsi="Franklin Gothic Book" w:cs="Trebuchet MS"/>
          <w:sz w:val="20"/>
          <w:szCs w:val="20"/>
        </w:rPr>
        <w:t xml:space="preserve">m </w:t>
      </w:r>
      <w:r w:rsidRPr="00190F97">
        <w:rPr>
          <w:rFonts w:ascii="Franklin Gothic Book" w:eastAsia="Trebuchet MS" w:hAnsi="Franklin Gothic Book" w:cs="Trebuchet MS"/>
          <w:spacing w:val="-1"/>
          <w:sz w:val="20"/>
          <w:szCs w:val="20"/>
        </w:rPr>
        <w:t>v</w:t>
      </w:r>
      <w:r w:rsidRPr="00190F97">
        <w:rPr>
          <w:rFonts w:ascii="Franklin Gothic Book" w:eastAsia="Trebuchet MS" w:hAnsi="Franklin Gothic Book" w:cs="Trebuchet MS"/>
          <w:sz w:val="20"/>
          <w:szCs w:val="20"/>
        </w:rPr>
        <w:t>ar</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ety standar</w:t>
      </w:r>
      <w:r w:rsidRPr="00190F97">
        <w:rPr>
          <w:rFonts w:ascii="Franklin Gothic Book" w:eastAsia="Trebuchet MS" w:hAnsi="Franklin Gothic Book" w:cs="Trebuchet MS"/>
          <w:spacing w:val="-1"/>
          <w:sz w:val="20"/>
          <w:szCs w:val="20"/>
        </w:rPr>
        <w:t>d</w:t>
      </w:r>
      <w:r w:rsidRPr="00190F97">
        <w:rPr>
          <w:rFonts w:ascii="Franklin Gothic Book" w:eastAsia="Trebuchet MS" w:hAnsi="Franklin Gothic Book" w:cs="Trebuchet MS"/>
          <w:sz w:val="20"/>
          <w:szCs w:val="20"/>
        </w:rPr>
        <w:t>s</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for e</w:t>
      </w:r>
      <w:r w:rsidRPr="00190F97">
        <w:rPr>
          <w:rFonts w:ascii="Franklin Gothic Book" w:eastAsia="Trebuchet MS" w:hAnsi="Franklin Gothic Book" w:cs="Trebuchet MS"/>
          <w:spacing w:val="-1"/>
          <w:sz w:val="20"/>
          <w:szCs w:val="20"/>
        </w:rPr>
        <w:t>a</w:t>
      </w:r>
      <w:r w:rsidRPr="00190F97">
        <w:rPr>
          <w:rFonts w:ascii="Franklin Gothic Book" w:eastAsia="Trebuchet MS" w:hAnsi="Franklin Gothic Book" w:cs="Trebuchet MS"/>
          <w:sz w:val="20"/>
          <w:szCs w:val="20"/>
        </w:rPr>
        <w:t>ch m</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 xml:space="preserve">al </w:t>
      </w:r>
      <w:r w:rsidR="000F0547">
        <w:rPr>
          <w:rFonts w:ascii="Franklin Gothic Book" w:eastAsia="Trebuchet MS" w:hAnsi="Franklin Gothic Book" w:cs="Trebuchet MS"/>
          <w:sz w:val="20"/>
          <w:szCs w:val="20"/>
        </w:rPr>
        <w:t>will</w:t>
      </w:r>
      <w:r w:rsidRPr="00190F97">
        <w:rPr>
          <w:rFonts w:ascii="Franklin Gothic Book" w:eastAsia="Trebuchet MS" w:hAnsi="Franklin Gothic Book" w:cs="Trebuchet MS"/>
          <w:sz w:val="20"/>
          <w:szCs w:val="20"/>
        </w:rPr>
        <w:t xml:space="preserve"> be </w:t>
      </w:r>
      <w:r w:rsidRPr="00190F97">
        <w:rPr>
          <w:rFonts w:ascii="Franklin Gothic Book" w:eastAsia="Trebuchet MS" w:hAnsi="Franklin Gothic Book" w:cs="Trebuchet MS"/>
          <w:spacing w:val="-1"/>
          <w:sz w:val="20"/>
          <w:szCs w:val="20"/>
        </w:rPr>
        <w:t>m</w:t>
      </w:r>
      <w:r w:rsidRPr="00190F97">
        <w:rPr>
          <w:rFonts w:ascii="Franklin Gothic Book" w:eastAsia="Trebuchet MS" w:hAnsi="Franklin Gothic Book" w:cs="Trebuchet MS"/>
          <w:sz w:val="20"/>
          <w:szCs w:val="20"/>
        </w:rPr>
        <w:t xml:space="preserve">utually agreed </w:t>
      </w:r>
      <w:r w:rsidRPr="00190F97">
        <w:rPr>
          <w:rFonts w:ascii="Franklin Gothic Book" w:eastAsia="Trebuchet MS" w:hAnsi="Franklin Gothic Book" w:cs="Trebuchet MS"/>
          <w:spacing w:val="-1"/>
          <w:sz w:val="20"/>
          <w:szCs w:val="20"/>
        </w:rPr>
        <w:t>t</w:t>
      </w:r>
      <w:r w:rsidRPr="00190F97">
        <w:rPr>
          <w:rFonts w:ascii="Franklin Gothic Book" w:eastAsia="Trebuchet MS" w:hAnsi="Franklin Gothic Book" w:cs="Trebuchet MS"/>
          <w:sz w:val="20"/>
          <w:szCs w:val="20"/>
        </w:rPr>
        <w:t xml:space="preserve">o by </w:t>
      </w:r>
      <w:r w:rsidR="00133FEC">
        <w:rPr>
          <w:rFonts w:ascii="Franklin Gothic Book" w:eastAsia="Trebuchet MS" w:hAnsi="Franklin Gothic Book" w:cs="Trebuchet MS"/>
          <w:sz w:val="20"/>
          <w:szCs w:val="20"/>
        </w:rPr>
        <w:t>Supplier</w:t>
      </w:r>
      <w:r w:rsidRPr="00190F97">
        <w:rPr>
          <w:rFonts w:ascii="Franklin Gothic Book" w:eastAsia="Trebuchet MS" w:hAnsi="Franklin Gothic Book" w:cs="Trebuchet MS"/>
          <w:sz w:val="20"/>
          <w:szCs w:val="20"/>
        </w:rPr>
        <w:t xml:space="preserve"> and </w:t>
      </w:r>
      <w:r w:rsidR="000913D5">
        <w:rPr>
          <w:rFonts w:ascii="Franklin Gothic Book" w:eastAsia="Trebuchet MS" w:hAnsi="Franklin Gothic Book" w:cs="Trebuchet MS"/>
          <w:sz w:val="20"/>
          <w:szCs w:val="20"/>
        </w:rPr>
        <w:t>the</w:t>
      </w:r>
      <w:r w:rsidRPr="00190F97">
        <w:rPr>
          <w:rFonts w:ascii="Franklin Gothic Book" w:eastAsia="Trebuchet MS" w:hAnsi="Franklin Gothic Book" w:cs="Trebuchet MS"/>
          <w:sz w:val="20"/>
          <w:szCs w:val="20"/>
        </w:rPr>
        <w:t xml:space="preserve"> </w:t>
      </w:r>
      <w:r w:rsidRPr="00190F97">
        <w:rPr>
          <w:rFonts w:ascii="Franklin Gothic Book" w:eastAsia="Trebuchet MS" w:hAnsi="Franklin Gothic Book" w:cs="Trebuchet MS"/>
          <w:spacing w:val="-1"/>
          <w:sz w:val="20"/>
          <w:szCs w:val="20"/>
        </w:rPr>
        <w:t>C</w:t>
      </w:r>
      <w:r w:rsidRPr="00190F97">
        <w:rPr>
          <w:rFonts w:ascii="Franklin Gothic Book" w:eastAsia="Trebuchet MS" w:hAnsi="Franklin Gothic Book" w:cs="Trebuchet MS"/>
          <w:sz w:val="20"/>
          <w:szCs w:val="20"/>
        </w:rPr>
        <w:t>ont</w:t>
      </w:r>
      <w:r w:rsidRPr="00190F97">
        <w:rPr>
          <w:rFonts w:ascii="Franklin Gothic Book" w:eastAsia="Trebuchet MS" w:hAnsi="Franklin Gothic Book" w:cs="Trebuchet MS"/>
          <w:spacing w:val="-1"/>
          <w:sz w:val="20"/>
          <w:szCs w:val="20"/>
        </w:rPr>
        <w:t>ra</w:t>
      </w:r>
      <w:r w:rsidRPr="00190F97">
        <w:rPr>
          <w:rFonts w:ascii="Franklin Gothic Book" w:eastAsia="Trebuchet MS" w:hAnsi="Franklin Gothic Book" w:cs="Trebuchet MS"/>
          <w:sz w:val="20"/>
          <w:szCs w:val="20"/>
        </w:rPr>
        <w:t>ct A</w:t>
      </w:r>
      <w:r w:rsidRPr="00190F97">
        <w:rPr>
          <w:rFonts w:ascii="Franklin Gothic Book" w:eastAsia="Trebuchet MS" w:hAnsi="Franklin Gothic Book" w:cs="Trebuchet MS"/>
          <w:spacing w:val="-1"/>
          <w:sz w:val="20"/>
          <w:szCs w:val="20"/>
        </w:rPr>
        <w:t>d</w:t>
      </w:r>
      <w:r w:rsidRPr="00190F97">
        <w:rPr>
          <w:rFonts w:ascii="Franklin Gothic Book" w:eastAsia="Trebuchet MS" w:hAnsi="Franklin Gothic Book" w:cs="Trebuchet MS"/>
          <w:sz w:val="20"/>
          <w:szCs w:val="20"/>
        </w:rPr>
        <w:t>mi</w:t>
      </w:r>
      <w:r w:rsidRPr="00190F97">
        <w:rPr>
          <w:rFonts w:ascii="Franklin Gothic Book" w:eastAsia="Trebuchet MS" w:hAnsi="Franklin Gothic Book" w:cs="Trebuchet MS"/>
          <w:spacing w:val="-2"/>
          <w:sz w:val="20"/>
          <w:szCs w:val="20"/>
        </w:rPr>
        <w:t>n</w:t>
      </w:r>
      <w:r w:rsidRPr="00190F97">
        <w:rPr>
          <w:rFonts w:ascii="Franklin Gothic Book" w:eastAsia="Trebuchet MS" w:hAnsi="Franklin Gothic Book" w:cs="Trebuchet MS"/>
          <w:sz w:val="20"/>
          <w:szCs w:val="20"/>
        </w:rPr>
        <w:t>ist</w:t>
      </w:r>
      <w:r w:rsidRPr="00190F97">
        <w:rPr>
          <w:rFonts w:ascii="Franklin Gothic Book" w:eastAsia="Trebuchet MS" w:hAnsi="Franklin Gothic Book" w:cs="Trebuchet MS"/>
          <w:spacing w:val="-1"/>
          <w:sz w:val="20"/>
          <w:szCs w:val="20"/>
        </w:rPr>
        <w:t>ra</w:t>
      </w:r>
      <w:r w:rsidRPr="00190F97">
        <w:rPr>
          <w:rFonts w:ascii="Franklin Gothic Book" w:eastAsia="Trebuchet MS" w:hAnsi="Franklin Gothic Book" w:cs="Trebuchet MS"/>
          <w:sz w:val="20"/>
          <w:szCs w:val="20"/>
        </w:rPr>
        <w:t>tor.</w:t>
      </w:r>
    </w:p>
    <w:p w14:paraId="0351C8C2" w14:textId="5F228232" w:rsidR="009E6383" w:rsidRPr="00190F97" w:rsidRDefault="009E6383" w:rsidP="00190F97">
      <w:pPr>
        <w:pStyle w:val="ListParagraph"/>
        <w:numPr>
          <w:ilvl w:val="2"/>
          <w:numId w:val="5"/>
        </w:numPr>
        <w:spacing w:after="120" w:line="240" w:lineRule="auto"/>
        <w:ind w:right="430"/>
        <w:contextualSpacing w:val="0"/>
        <w:rPr>
          <w:rFonts w:ascii="Franklin Gothic Book" w:eastAsia="Trebuchet MS" w:hAnsi="Franklin Gothic Book" w:cs="Trebuchet MS"/>
          <w:sz w:val="20"/>
          <w:szCs w:val="20"/>
        </w:rPr>
      </w:pPr>
      <w:r w:rsidRPr="00190F97">
        <w:rPr>
          <w:rFonts w:ascii="Franklin Gothic Book" w:eastAsia="Trebuchet MS" w:hAnsi="Franklin Gothic Book" w:cs="Trebuchet MS"/>
          <w:sz w:val="20"/>
          <w:szCs w:val="20"/>
        </w:rPr>
        <w:t>Each m</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 xml:space="preserve">al </w:t>
      </w:r>
      <w:r w:rsidRPr="00190F97">
        <w:rPr>
          <w:rFonts w:ascii="Franklin Gothic Book" w:eastAsia="Trebuchet MS" w:hAnsi="Franklin Gothic Book" w:cs="Trebuchet MS"/>
          <w:spacing w:val="-1"/>
          <w:sz w:val="20"/>
          <w:szCs w:val="20"/>
        </w:rPr>
        <w:t>m</w:t>
      </w:r>
      <w:r w:rsidRPr="00190F97">
        <w:rPr>
          <w:rFonts w:ascii="Franklin Gothic Book" w:eastAsia="Trebuchet MS" w:hAnsi="Franklin Gothic Book" w:cs="Trebuchet MS"/>
          <w:sz w:val="20"/>
          <w:szCs w:val="20"/>
        </w:rPr>
        <w:t>ust include a</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suf</w:t>
      </w:r>
      <w:r w:rsidRPr="00190F97">
        <w:rPr>
          <w:rFonts w:ascii="Franklin Gothic Book" w:eastAsia="Trebuchet MS" w:hAnsi="Franklin Gothic Book" w:cs="Trebuchet MS"/>
          <w:spacing w:val="-1"/>
          <w:sz w:val="20"/>
          <w:szCs w:val="20"/>
        </w:rPr>
        <w:t>f</w:t>
      </w:r>
      <w:r w:rsidRPr="00190F97">
        <w:rPr>
          <w:rFonts w:ascii="Franklin Gothic Book" w:eastAsia="Trebuchet MS" w:hAnsi="Franklin Gothic Book" w:cs="Trebuchet MS"/>
          <w:sz w:val="20"/>
          <w:szCs w:val="20"/>
        </w:rPr>
        <w:t>i</w:t>
      </w:r>
      <w:r w:rsidRPr="00190F97">
        <w:rPr>
          <w:rFonts w:ascii="Franklin Gothic Book" w:eastAsia="Trebuchet MS" w:hAnsi="Franklin Gothic Book" w:cs="Trebuchet MS"/>
          <w:spacing w:val="-1"/>
          <w:sz w:val="20"/>
          <w:szCs w:val="20"/>
        </w:rPr>
        <w:t>c</w:t>
      </w:r>
      <w:r w:rsidRPr="00190F97">
        <w:rPr>
          <w:rFonts w:ascii="Franklin Gothic Book" w:eastAsia="Trebuchet MS" w:hAnsi="Franklin Gothic Book" w:cs="Trebuchet MS"/>
          <w:sz w:val="20"/>
          <w:szCs w:val="20"/>
        </w:rPr>
        <w:t>ient nu</w:t>
      </w:r>
      <w:r w:rsidRPr="00190F97">
        <w:rPr>
          <w:rFonts w:ascii="Franklin Gothic Book" w:eastAsia="Trebuchet MS" w:hAnsi="Franklin Gothic Book" w:cs="Trebuchet MS"/>
          <w:spacing w:val="3"/>
          <w:sz w:val="20"/>
          <w:szCs w:val="20"/>
        </w:rPr>
        <w:t>m</w:t>
      </w:r>
      <w:r w:rsidRPr="00190F97">
        <w:rPr>
          <w:rFonts w:ascii="Franklin Gothic Book" w:eastAsia="Trebuchet MS" w:hAnsi="Franklin Gothic Book" w:cs="Trebuchet MS"/>
          <w:sz w:val="20"/>
          <w:szCs w:val="20"/>
        </w:rPr>
        <w:t>ber and</w:t>
      </w:r>
      <w:r w:rsidRPr="00190F97">
        <w:rPr>
          <w:rFonts w:ascii="Franklin Gothic Book" w:eastAsia="Trebuchet MS" w:hAnsi="Franklin Gothic Book" w:cs="Trebuchet MS"/>
          <w:spacing w:val="-2"/>
          <w:sz w:val="20"/>
          <w:szCs w:val="20"/>
        </w:rPr>
        <w:t xml:space="preserve"> </w:t>
      </w:r>
      <w:r w:rsidRPr="00190F97">
        <w:rPr>
          <w:rFonts w:ascii="Franklin Gothic Book" w:eastAsia="Trebuchet MS" w:hAnsi="Franklin Gothic Book" w:cs="Trebuchet MS"/>
          <w:sz w:val="20"/>
          <w:szCs w:val="20"/>
        </w:rPr>
        <w:t>variety of low</w:t>
      </w:r>
      <w:r w:rsidRPr="00190F97">
        <w:rPr>
          <w:rFonts w:ascii="Franklin Gothic Book" w:eastAsia="Trebuchet MS" w:hAnsi="Franklin Gothic Book" w:cs="Trebuchet MS"/>
          <w:spacing w:val="-2"/>
          <w:sz w:val="20"/>
          <w:szCs w:val="20"/>
        </w:rPr>
        <w:t xml:space="preserve"> </w:t>
      </w:r>
      <w:r w:rsidRPr="00190F97">
        <w:rPr>
          <w:rFonts w:ascii="Franklin Gothic Book" w:eastAsia="Trebuchet MS" w:hAnsi="Franklin Gothic Book" w:cs="Trebuchet MS"/>
          <w:sz w:val="20"/>
          <w:szCs w:val="20"/>
        </w:rPr>
        <w:t>calorie, low fa</w:t>
      </w:r>
      <w:r w:rsidRPr="00190F97">
        <w:rPr>
          <w:rFonts w:ascii="Franklin Gothic Book" w:eastAsia="Trebuchet MS" w:hAnsi="Franklin Gothic Book" w:cs="Trebuchet MS"/>
          <w:spacing w:val="-1"/>
          <w:sz w:val="20"/>
          <w:szCs w:val="20"/>
        </w:rPr>
        <w:t>t</w:t>
      </w:r>
      <w:r w:rsidRPr="00190F97">
        <w:rPr>
          <w:rFonts w:ascii="Franklin Gothic Book" w:eastAsia="Trebuchet MS" w:hAnsi="Franklin Gothic Book" w:cs="Trebuchet MS"/>
          <w:sz w:val="20"/>
          <w:szCs w:val="20"/>
        </w:rPr>
        <w:t>,</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and low chol</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ste</w:t>
      </w:r>
      <w:r w:rsidRPr="00190F97">
        <w:rPr>
          <w:rFonts w:ascii="Franklin Gothic Book" w:eastAsia="Trebuchet MS" w:hAnsi="Franklin Gothic Book" w:cs="Trebuchet MS"/>
          <w:spacing w:val="-1"/>
          <w:sz w:val="20"/>
          <w:szCs w:val="20"/>
        </w:rPr>
        <w:t>r</w:t>
      </w:r>
      <w:r w:rsidRPr="00190F97">
        <w:rPr>
          <w:rFonts w:ascii="Franklin Gothic Book" w:eastAsia="Trebuchet MS" w:hAnsi="Franklin Gothic Book" w:cs="Trebuchet MS"/>
          <w:sz w:val="20"/>
          <w:szCs w:val="20"/>
        </w:rPr>
        <w:t>ol f</w:t>
      </w:r>
      <w:r w:rsidRPr="00190F97">
        <w:rPr>
          <w:rFonts w:ascii="Franklin Gothic Book" w:eastAsia="Trebuchet MS" w:hAnsi="Franklin Gothic Book" w:cs="Trebuchet MS"/>
          <w:spacing w:val="-1"/>
          <w:sz w:val="20"/>
          <w:szCs w:val="20"/>
        </w:rPr>
        <w:t>o</w:t>
      </w:r>
      <w:r w:rsidRPr="00190F97">
        <w:rPr>
          <w:rFonts w:ascii="Franklin Gothic Book" w:eastAsia="Trebuchet MS" w:hAnsi="Franklin Gothic Book" w:cs="Trebuchet MS"/>
          <w:sz w:val="20"/>
          <w:szCs w:val="20"/>
        </w:rPr>
        <w:t>ods</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so t</w:t>
      </w:r>
      <w:r w:rsidRPr="00190F97">
        <w:rPr>
          <w:rFonts w:ascii="Franklin Gothic Book" w:eastAsia="Trebuchet MS" w:hAnsi="Franklin Gothic Book" w:cs="Trebuchet MS"/>
          <w:spacing w:val="-2"/>
          <w:sz w:val="20"/>
          <w:szCs w:val="20"/>
        </w:rPr>
        <w:t>h</w:t>
      </w:r>
      <w:r w:rsidRPr="00190F97">
        <w:rPr>
          <w:rFonts w:ascii="Franklin Gothic Book" w:eastAsia="Trebuchet MS" w:hAnsi="Franklin Gothic Book" w:cs="Trebuchet MS"/>
          <w:sz w:val="20"/>
          <w:szCs w:val="20"/>
        </w:rPr>
        <w:t>at an ind</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vi</w:t>
      </w:r>
      <w:r w:rsidRPr="00190F97">
        <w:rPr>
          <w:rFonts w:ascii="Franklin Gothic Book" w:eastAsia="Trebuchet MS" w:hAnsi="Franklin Gothic Book" w:cs="Trebuchet MS"/>
          <w:spacing w:val="-1"/>
          <w:sz w:val="20"/>
          <w:szCs w:val="20"/>
        </w:rPr>
        <w:t>d</w:t>
      </w:r>
      <w:r w:rsidRPr="00190F97">
        <w:rPr>
          <w:rFonts w:ascii="Franklin Gothic Book" w:eastAsia="Trebuchet MS" w:hAnsi="Franklin Gothic Book" w:cs="Trebuchet MS"/>
          <w:sz w:val="20"/>
          <w:szCs w:val="20"/>
        </w:rPr>
        <w:t>ual can e</w:t>
      </w:r>
      <w:r w:rsidRPr="00190F97">
        <w:rPr>
          <w:rFonts w:ascii="Franklin Gothic Book" w:eastAsia="Trebuchet MS" w:hAnsi="Franklin Gothic Book" w:cs="Trebuchet MS"/>
          <w:spacing w:val="-1"/>
          <w:sz w:val="20"/>
          <w:szCs w:val="20"/>
        </w:rPr>
        <w:t>a</w:t>
      </w:r>
      <w:r w:rsidRPr="00190F97">
        <w:rPr>
          <w:rFonts w:ascii="Franklin Gothic Book" w:eastAsia="Trebuchet MS" w:hAnsi="Franklin Gothic Book" w:cs="Trebuchet MS"/>
          <w:sz w:val="20"/>
          <w:szCs w:val="20"/>
        </w:rPr>
        <w:t>sily</w:t>
      </w:r>
      <w:r w:rsidRPr="00190F97">
        <w:rPr>
          <w:rFonts w:ascii="Franklin Gothic Book" w:eastAsia="Trebuchet MS" w:hAnsi="Franklin Gothic Book" w:cs="Trebuchet MS"/>
          <w:spacing w:val="-2"/>
          <w:sz w:val="20"/>
          <w:szCs w:val="20"/>
        </w:rPr>
        <w:t xml:space="preserve"> </w:t>
      </w:r>
      <w:r w:rsidRPr="00190F97">
        <w:rPr>
          <w:rFonts w:ascii="Franklin Gothic Book" w:eastAsia="Trebuchet MS" w:hAnsi="Franklin Gothic Book" w:cs="Trebuchet MS"/>
          <w:sz w:val="20"/>
          <w:szCs w:val="20"/>
        </w:rPr>
        <w:t>main</w:t>
      </w:r>
      <w:r w:rsidRPr="00190F97">
        <w:rPr>
          <w:rFonts w:ascii="Franklin Gothic Book" w:eastAsia="Trebuchet MS" w:hAnsi="Franklin Gothic Book" w:cs="Trebuchet MS"/>
          <w:spacing w:val="-1"/>
          <w:sz w:val="20"/>
          <w:szCs w:val="20"/>
        </w:rPr>
        <w:t>t</w:t>
      </w:r>
      <w:r w:rsidRPr="00190F97">
        <w:rPr>
          <w:rFonts w:ascii="Franklin Gothic Book" w:eastAsia="Trebuchet MS" w:hAnsi="Franklin Gothic Book" w:cs="Trebuchet MS"/>
          <w:sz w:val="20"/>
          <w:szCs w:val="20"/>
        </w:rPr>
        <w:t xml:space="preserve">ain a </w:t>
      </w:r>
      <w:r w:rsidRPr="00190F97">
        <w:rPr>
          <w:rFonts w:ascii="Franklin Gothic Book" w:eastAsia="Trebuchet MS" w:hAnsi="Franklin Gothic Book" w:cs="Trebuchet MS"/>
          <w:spacing w:val="-2"/>
          <w:sz w:val="20"/>
          <w:szCs w:val="20"/>
        </w:rPr>
        <w:t>l</w:t>
      </w:r>
      <w:r w:rsidRPr="00190F97">
        <w:rPr>
          <w:rFonts w:ascii="Franklin Gothic Book" w:eastAsia="Trebuchet MS" w:hAnsi="Franklin Gothic Book" w:cs="Trebuchet MS"/>
          <w:sz w:val="20"/>
          <w:szCs w:val="20"/>
        </w:rPr>
        <w:t>ow fa</w:t>
      </w:r>
      <w:r w:rsidRPr="00190F97">
        <w:rPr>
          <w:rFonts w:ascii="Franklin Gothic Book" w:eastAsia="Trebuchet MS" w:hAnsi="Franklin Gothic Book" w:cs="Trebuchet MS"/>
          <w:spacing w:val="-1"/>
          <w:sz w:val="20"/>
          <w:szCs w:val="20"/>
        </w:rPr>
        <w:t>t</w:t>
      </w:r>
      <w:r w:rsidRPr="00190F97">
        <w:rPr>
          <w:rFonts w:ascii="Franklin Gothic Book" w:eastAsia="Trebuchet MS" w:hAnsi="Franklin Gothic Book" w:cs="Trebuchet MS"/>
          <w:sz w:val="20"/>
          <w:szCs w:val="20"/>
        </w:rPr>
        <w:t>/low choles</w:t>
      </w:r>
      <w:r w:rsidRPr="00190F97">
        <w:rPr>
          <w:rFonts w:ascii="Franklin Gothic Book" w:eastAsia="Trebuchet MS" w:hAnsi="Franklin Gothic Book" w:cs="Trebuchet MS"/>
          <w:spacing w:val="-1"/>
          <w:sz w:val="20"/>
          <w:szCs w:val="20"/>
        </w:rPr>
        <w:t>t</w:t>
      </w:r>
      <w:r w:rsidRPr="00190F97">
        <w:rPr>
          <w:rFonts w:ascii="Franklin Gothic Book" w:eastAsia="Trebuchet MS" w:hAnsi="Franklin Gothic Book" w:cs="Trebuchet MS"/>
          <w:sz w:val="20"/>
          <w:szCs w:val="20"/>
        </w:rPr>
        <w:t xml:space="preserve">erol </w:t>
      </w:r>
      <w:r w:rsidRPr="00190F97">
        <w:rPr>
          <w:rFonts w:ascii="Franklin Gothic Book" w:eastAsia="Trebuchet MS" w:hAnsi="Franklin Gothic Book" w:cs="Trebuchet MS"/>
          <w:spacing w:val="-1"/>
          <w:sz w:val="20"/>
          <w:szCs w:val="20"/>
        </w:rPr>
        <w:t>di</w:t>
      </w:r>
      <w:r w:rsidRPr="00190F97">
        <w:rPr>
          <w:rFonts w:ascii="Franklin Gothic Book" w:eastAsia="Trebuchet MS" w:hAnsi="Franklin Gothic Book" w:cs="Trebuchet MS"/>
          <w:sz w:val="20"/>
          <w:szCs w:val="20"/>
        </w:rPr>
        <w:t>et without r</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questing</w:t>
      </w:r>
      <w:r w:rsidRPr="00190F97">
        <w:rPr>
          <w:rFonts w:ascii="Franklin Gothic Book" w:eastAsia="Trebuchet MS" w:hAnsi="Franklin Gothic Book" w:cs="Trebuchet MS"/>
          <w:spacing w:val="-1"/>
          <w:sz w:val="20"/>
          <w:szCs w:val="20"/>
        </w:rPr>
        <w:t xml:space="preserve"> </w:t>
      </w:r>
      <w:r w:rsidRPr="00190F97">
        <w:rPr>
          <w:rFonts w:ascii="Franklin Gothic Book" w:eastAsia="Trebuchet MS" w:hAnsi="Franklin Gothic Book" w:cs="Trebuchet MS"/>
          <w:sz w:val="20"/>
          <w:szCs w:val="20"/>
        </w:rPr>
        <w:t>spe</w:t>
      </w:r>
      <w:r w:rsidRPr="00190F97">
        <w:rPr>
          <w:rFonts w:ascii="Franklin Gothic Book" w:eastAsia="Trebuchet MS" w:hAnsi="Franklin Gothic Book" w:cs="Trebuchet MS"/>
          <w:spacing w:val="-1"/>
          <w:sz w:val="20"/>
          <w:szCs w:val="20"/>
        </w:rPr>
        <w:t>c</w:t>
      </w:r>
      <w:r w:rsidRPr="00190F97">
        <w:rPr>
          <w:rFonts w:ascii="Franklin Gothic Book" w:eastAsia="Trebuchet MS" w:hAnsi="Franklin Gothic Book" w:cs="Trebuchet MS"/>
          <w:sz w:val="20"/>
          <w:szCs w:val="20"/>
        </w:rPr>
        <w:t xml:space="preserve">ial </w:t>
      </w:r>
      <w:r w:rsidRPr="00190F97">
        <w:rPr>
          <w:rFonts w:ascii="Franklin Gothic Book" w:eastAsia="Trebuchet MS" w:hAnsi="Franklin Gothic Book" w:cs="Trebuchet MS"/>
          <w:spacing w:val="-1"/>
          <w:sz w:val="20"/>
          <w:szCs w:val="20"/>
        </w:rPr>
        <w:t>f</w:t>
      </w:r>
      <w:r w:rsidRPr="00190F97">
        <w:rPr>
          <w:rFonts w:ascii="Franklin Gothic Book" w:eastAsia="Trebuchet MS" w:hAnsi="Franklin Gothic Book" w:cs="Trebuchet MS"/>
          <w:sz w:val="20"/>
          <w:szCs w:val="20"/>
        </w:rPr>
        <w:t>oo</w:t>
      </w:r>
      <w:r w:rsidRPr="00190F97">
        <w:rPr>
          <w:rFonts w:ascii="Franklin Gothic Book" w:eastAsia="Trebuchet MS" w:hAnsi="Franklin Gothic Book" w:cs="Trebuchet MS"/>
          <w:spacing w:val="-1"/>
          <w:sz w:val="20"/>
          <w:szCs w:val="20"/>
        </w:rPr>
        <w:t>d</w:t>
      </w:r>
      <w:r w:rsidRPr="00190F97">
        <w:rPr>
          <w:rFonts w:ascii="Franklin Gothic Book" w:eastAsia="Trebuchet MS" w:hAnsi="Franklin Gothic Book" w:cs="Trebuchet MS"/>
          <w:sz w:val="20"/>
          <w:szCs w:val="20"/>
        </w:rPr>
        <w:t xml:space="preserve">s or </w:t>
      </w:r>
      <w:r w:rsidRPr="00190F97">
        <w:rPr>
          <w:rFonts w:ascii="Franklin Gothic Book" w:eastAsia="Trebuchet MS" w:hAnsi="Franklin Gothic Book" w:cs="Trebuchet MS"/>
          <w:spacing w:val="-1"/>
          <w:sz w:val="20"/>
          <w:szCs w:val="20"/>
        </w:rPr>
        <w:t>p</w:t>
      </w:r>
      <w:r w:rsidRPr="00190F97">
        <w:rPr>
          <w:rFonts w:ascii="Franklin Gothic Book" w:eastAsia="Trebuchet MS" w:hAnsi="Franklin Gothic Book" w:cs="Trebuchet MS"/>
          <w:sz w:val="20"/>
          <w:szCs w:val="20"/>
        </w:rPr>
        <w:t>repa</w:t>
      </w:r>
      <w:r w:rsidRPr="00190F97">
        <w:rPr>
          <w:rFonts w:ascii="Franklin Gothic Book" w:eastAsia="Trebuchet MS" w:hAnsi="Franklin Gothic Book" w:cs="Trebuchet MS"/>
          <w:spacing w:val="-1"/>
          <w:sz w:val="20"/>
          <w:szCs w:val="20"/>
        </w:rPr>
        <w:t>r</w:t>
      </w:r>
      <w:r w:rsidRPr="00190F97">
        <w:rPr>
          <w:rFonts w:ascii="Franklin Gothic Book" w:eastAsia="Trebuchet MS" w:hAnsi="Franklin Gothic Book" w:cs="Trebuchet MS"/>
          <w:sz w:val="20"/>
          <w:szCs w:val="20"/>
        </w:rPr>
        <w:t>at</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on.</w:t>
      </w:r>
    </w:p>
    <w:p w14:paraId="5DFEB7E5" w14:textId="3F4710CF" w:rsidR="009E6383" w:rsidRPr="00190F97" w:rsidRDefault="009E6383" w:rsidP="0024686A">
      <w:pPr>
        <w:pStyle w:val="ListParagraph"/>
        <w:numPr>
          <w:ilvl w:val="1"/>
          <w:numId w:val="5"/>
        </w:numPr>
        <w:spacing w:after="120" w:line="240" w:lineRule="auto"/>
        <w:ind w:right="47"/>
        <w:contextualSpacing w:val="0"/>
        <w:rPr>
          <w:rFonts w:ascii="Franklin Gothic Book" w:eastAsia="Trebuchet MS" w:hAnsi="Franklin Gothic Book" w:cs="Trebuchet MS"/>
          <w:sz w:val="20"/>
          <w:szCs w:val="20"/>
        </w:rPr>
      </w:pPr>
      <w:r w:rsidRPr="00190F97">
        <w:rPr>
          <w:rFonts w:ascii="Franklin Gothic Book" w:eastAsia="Trebuchet MS" w:hAnsi="Franklin Gothic Book" w:cs="Trebuchet MS"/>
          <w:sz w:val="20"/>
          <w:szCs w:val="20"/>
        </w:rPr>
        <w:t>Throug</w:t>
      </w:r>
      <w:r w:rsidRPr="00190F97">
        <w:rPr>
          <w:rFonts w:ascii="Franklin Gothic Book" w:eastAsia="Trebuchet MS" w:hAnsi="Franklin Gothic Book" w:cs="Trebuchet MS"/>
          <w:spacing w:val="-2"/>
          <w:sz w:val="20"/>
          <w:szCs w:val="20"/>
        </w:rPr>
        <w:t>h</w:t>
      </w:r>
      <w:r w:rsidRPr="00190F97">
        <w:rPr>
          <w:rFonts w:ascii="Franklin Gothic Book" w:eastAsia="Trebuchet MS" w:hAnsi="Franklin Gothic Book" w:cs="Trebuchet MS"/>
          <w:sz w:val="20"/>
          <w:szCs w:val="20"/>
        </w:rPr>
        <w:t>out</w:t>
      </w:r>
      <w:r w:rsidRPr="00190F97">
        <w:rPr>
          <w:rFonts w:ascii="Franklin Gothic Book" w:eastAsia="Trebuchet MS" w:hAnsi="Franklin Gothic Book" w:cs="Trebuchet MS"/>
          <w:spacing w:val="7"/>
          <w:sz w:val="20"/>
          <w:szCs w:val="20"/>
        </w:rPr>
        <w:t xml:space="preserve"> </w:t>
      </w:r>
      <w:r w:rsidRPr="00190F97">
        <w:rPr>
          <w:rFonts w:ascii="Franklin Gothic Book" w:eastAsia="Trebuchet MS" w:hAnsi="Franklin Gothic Book" w:cs="Trebuchet MS"/>
          <w:sz w:val="20"/>
          <w:szCs w:val="20"/>
        </w:rPr>
        <w:t>all</w:t>
      </w:r>
      <w:r w:rsidRPr="00190F97">
        <w:rPr>
          <w:rFonts w:ascii="Franklin Gothic Book" w:eastAsia="Trebuchet MS" w:hAnsi="Franklin Gothic Book" w:cs="Trebuchet MS"/>
          <w:spacing w:val="6"/>
          <w:sz w:val="20"/>
          <w:szCs w:val="20"/>
        </w:rPr>
        <w:t xml:space="preserve"> </w:t>
      </w:r>
      <w:r w:rsidRPr="00190F97">
        <w:rPr>
          <w:rFonts w:ascii="Franklin Gothic Book" w:eastAsia="Trebuchet MS" w:hAnsi="Franklin Gothic Book" w:cs="Trebuchet MS"/>
          <w:sz w:val="20"/>
          <w:szCs w:val="20"/>
        </w:rPr>
        <w:t>m</w:t>
      </w:r>
      <w:r w:rsidRPr="00190F97">
        <w:rPr>
          <w:rFonts w:ascii="Franklin Gothic Book" w:eastAsia="Trebuchet MS" w:hAnsi="Franklin Gothic Book" w:cs="Trebuchet MS"/>
          <w:spacing w:val="-1"/>
          <w:sz w:val="20"/>
          <w:szCs w:val="20"/>
        </w:rPr>
        <w:t>e</w:t>
      </w:r>
      <w:r w:rsidRPr="00190F97">
        <w:rPr>
          <w:rFonts w:ascii="Franklin Gothic Book" w:eastAsia="Trebuchet MS" w:hAnsi="Franklin Gothic Book" w:cs="Trebuchet MS"/>
          <w:sz w:val="20"/>
          <w:szCs w:val="20"/>
        </w:rPr>
        <w:t>alt</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 xml:space="preserve">mes, </w:t>
      </w:r>
      <w:r w:rsidR="00133FEC">
        <w:rPr>
          <w:rFonts w:ascii="Franklin Gothic Book" w:eastAsia="Trebuchet MS" w:hAnsi="Franklin Gothic Book" w:cs="Trebuchet MS"/>
          <w:sz w:val="20"/>
          <w:szCs w:val="20"/>
        </w:rPr>
        <w:t>Supplier</w:t>
      </w:r>
      <w:r w:rsidRPr="00190F97">
        <w:rPr>
          <w:rFonts w:ascii="Franklin Gothic Book" w:eastAsia="Trebuchet MS" w:hAnsi="Franklin Gothic Book" w:cs="Trebuchet MS"/>
          <w:sz w:val="20"/>
          <w:szCs w:val="20"/>
        </w:rPr>
        <w:t xml:space="preserve"> will</w:t>
      </w:r>
      <w:r w:rsidRPr="00190F97">
        <w:rPr>
          <w:rFonts w:ascii="Franklin Gothic Book" w:eastAsia="Trebuchet MS" w:hAnsi="Franklin Gothic Book" w:cs="Trebuchet MS"/>
          <w:spacing w:val="7"/>
          <w:sz w:val="20"/>
          <w:szCs w:val="20"/>
        </w:rPr>
        <w:t xml:space="preserve"> </w:t>
      </w:r>
      <w:r w:rsidRPr="00190F97">
        <w:rPr>
          <w:rFonts w:ascii="Franklin Gothic Book" w:eastAsia="Trebuchet MS" w:hAnsi="Franklin Gothic Book" w:cs="Trebuchet MS"/>
          <w:sz w:val="20"/>
          <w:szCs w:val="20"/>
        </w:rPr>
        <w:t>pr</w:t>
      </w:r>
      <w:r w:rsidRPr="00190F97">
        <w:rPr>
          <w:rFonts w:ascii="Franklin Gothic Book" w:eastAsia="Trebuchet MS" w:hAnsi="Franklin Gothic Book" w:cs="Trebuchet MS"/>
          <w:spacing w:val="-1"/>
          <w:sz w:val="20"/>
          <w:szCs w:val="20"/>
        </w:rPr>
        <w:t>o</w:t>
      </w:r>
      <w:r w:rsidRPr="00190F97">
        <w:rPr>
          <w:rFonts w:ascii="Franklin Gothic Book" w:eastAsia="Trebuchet MS" w:hAnsi="Franklin Gothic Book" w:cs="Trebuchet MS"/>
          <w:sz w:val="20"/>
          <w:szCs w:val="20"/>
        </w:rPr>
        <w:t>vide</w:t>
      </w:r>
      <w:r w:rsidRPr="00190F97">
        <w:rPr>
          <w:rFonts w:ascii="Franklin Gothic Book" w:eastAsia="Trebuchet MS" w:hAnsi="Franklin Gothic Book" w:cs="Trebuchet MS"/>
          <w:spacing w:val="4"/>
          <w:sz w:val="20"/>
          <w:szCs w:val="20"/>
        </w:rPr>
        <w:t xml:space="preserve"> an</w:t>
      </w:r>
      <w:r w:rsidRPr="00190F97">
        <w:rPr>
          <w:rFonts w:ascii="Franklin Gothic Book" w:eastAsia="Trebuchet MS" w:hAnsi="Franklin Gothic Book" w:cs="Trebuchet MS"/>
          <w:spacing w:val="7"/>
          <w:sz w:val="20"/>
          <w:szCs w:val="20"/>
        </w:rPr>
        <w:t xml:space="preserve"> </w:t>
      </w:r>
      <w:r w:rsidRPr="00190F97">
        <w:rPr>
          <w:rFonts w:ascii="Franklin Gothic Book" w:eastAsia="Trebuchet MS" w:hAnsi="Franklin Gothic Book" w:cs="Trebuchet MS"/>
          <w:sz w:val="20"/>
          <w:szCs w:val="20"/>
        </w:rPr>
        <w:t>allergen</w:t>
      </w:r>
      <w:r w:rsidRPr="00190F97">
        <w:rPr>
          <w:rFonts w:ascii="Franklin Gothic Book" w:eastAsia="Trebuchet MS" w:hAnsi="Franklin Gothic Book" w:cs="Trebuchet MS"/>
          <w:spacing w:val="5"/>
          <w:sz w:val="20"/>
          <w:szCs w:val="20"/>
        </w:rPr>
        <w:t xml:space="preserve"> </w:t>
      </w:r>
      <w:r w:rsidRPr="00190F97">
        <w:rPr>
          <w:rFonts w:ascii="Franklin Gothic Book" w:eastAsia="Trebuchet MS" w:hAnsi="Franklin Gothic Book" w:cs="Trebuchet MS"/>
          <w:spacing w:val="-1"/>
          <w:sz w:val="20"/>
          <w:szCs w:val="20"/>
        </w:rPr>
        <w:t>f</w:t>
      </w:r>
      <w:r w:rsidRPr="00190F97">
        <w:rPr>
          <w:rFonts w:ascii="Franklin Gothic Book" w:eastAsia="Trebuchet MS" w:hAnsi="Franklin Gothic Book" w:cs="Trebuchet MS"/>
          <w:sz w:val="20"/>
          <w:szCs w:val="20"/>
        </w:rPr>
        <w:t>ree</w:t>
      </w:r>
      <w:r w:rsidR="0024686A">
        <w:rPr>
          <w:rFonts w:ascii="Franklin Gothic Book" w:eastAsia="Trebuchet MS" w:hAnsi="Franklin Gothic Book" w:cs="Trebuchet MS"/>
          <w:sz w:val="20"/>
          <w:szCs w:val="20"/>
        </w:rPr>
        <w:t xml:space="preserve"> production and</w:t>
      </w:r>
      <w:r w:rsidRPr="00190F97">
        <w:rPr>
          <w:rFonts w:ascii="Franklin Gothic Book" w:eastAsia="Trebuchet MS" w:hAnsi="Franklin Gothic Book" w:cs="Trebuchet MS"/>
          <w:spacing w:val="7"/>
          <w:sz w:val="20"/>
          <w:szCs w:val="20"/>
        </w:rPr>
        <w:t xml:space="preserve"> </w:t>
      </w:r>
      <w:r w:rsidRPr="00190F97">
        <w:rPr>
          <w:rFonts w:ascii="Franklin Gothic Book" w:eastAsia="Trebuchet MS" w:hAnsi="Franklin Gothic Book" w:cs="Trebuchet MS"/>
          <w:sz w:val="20"/>
          <w:szCs w:val="20"/>
        </w:rPr>
        <w:t>se</w:t>
      </w:r>
      <w:r w:rsidRPr="00190F97">
        <w:rPr>
          <w:rFonts w:ascii="Franklin Gothic Book" w:eastAsia="Trebuchet MS" w:hAnsi="Franklin Gothic Book" w:cs="Trebuchet MS"/>
          <w:spacing w:val="-1"/>
          <w:sz w:val="20"/>
          <w:szCs w:val="20"/>
        </w:rPr>
        <w:t>r</w:t>
      </w:r>
      <w:r w:rsidRPr="00190F97">
        <w:rPr>
          <w:rFonts w:ascii="Franklin Gothic Book" w:eastAsia="Trebuchet MS" w:hAnsi="Franklin Gothic Book" w:cs="Trebuchet MS"/>
          <w:sz w:val="20"/>
          <w:szCs w:val="20"/>
        </w:rPr>
        <w:t>v</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ce p</w:t>
      </w:r>
      <w:r w:rsidR="0024686A">
        <w:rPr>
          <w:rFonts w:ascii="Franklin Gothic Book" w:eastAsia="Trebuchet MS" w:hAnsi="Franklin Gothic Book" w:cs="Trebuchet MS"/>
          <w:sz w:val="20"/>
          <w:szCs w:val="20"/>
        </w:rPr>
        <w:t>latform</w:t>
      </w:r>
      <w:r w:rsidR="00A222E6">
        <w:rPr>
          <w:rFonts w:ascii="Franklin Gothic Book" w:eastAsia="Trebuchet MS" w:hAnsi="Franklin Gothic Book" w:cs="Trebuchet MS"/>
          <w:sz w:val="20"/>
          <w:szCs w:val="20"/>
        </w:rPr>
        <w:t xml:space="preserve"> that</w:t>
      </w:r>
      <w:r w:rsidRPr="00190F97">
        <w:rPr>
          <w:rFonts w:ascii="Franklin Gothic Book" w:eastAsia="Trebuchet MS" w:hAnsi="Franklin Gothic Book" w:cs="Trebuchet MS"/>
          <w:sz w:val="20"/>
          <w:szCs w:val="20"/>
        </w:rPr>
        <w:t>, at a</w:t>
      </w:r>
      <w:r w:rsidRPr="00190F97">
        <w:rPr>
          <w:rFonts w:ascii="Franklin Gothic Book" w:eastAsia="Trebuchet MS" w:hAnsi="Franklin Gothic Book" w:cs="Trebuchet MS"/>
          <w:spacing w:val="-2"/>
          <w:sz w:val="20"/>
          <w:szCs w:val="20"/>
        </w:rPr>
        <w:t xml:space="preserve"> </w:t>
      </w:r>
      <w:r w:rsidRPr="00190F97">
        <w:rPr>
          <w:rFonts w:ascii="Franklin Gothic Book" w:eastAsia="Trebuchet MS" w:hAnsi="Franklin Gothic Book" w:cs="Trebuchet MS"/>
          <w:spacing w:val="-1"/>
          <w:sz w:val="20"/>
          <w:szCs w:val="20"/>
        </w:rPr>
        <w:t>m</w:t>
      </w:r>
      <w:r w:rsidRPr="00190F97">
        <w:rPr>
          <w:rFonts w:ascii="Franklin Gothic Book" w:eastAsia="Trebuchet MS" w:hAnsi="Franklin Gothic Book" w:cs="Trebuchet MS"/>
          <w:sz w:val="20"/>
          <w:szCs w:val="20"/>
        </w:rPr>
        <w:t>in</w:t>
      </w:r>
      <w:r w:rsidRPr="00190F97">
        <w:rPr>
          <w:rFonts w:ascii="Franklin Gothic Book" w:eastAsia="Trebuchet MS" w:hAnsi="Franklin Gothic Book" w:cs="Trebuchet MS"/>
          <w:spacing w:val="-1"/>
          <w:sz w:val="20"/>
          <w:szCs w:val="20"/>
        </w:rPr>
        <w:t>i</w:t>
      </w:r>
      <w:r w:rsidRPr="00190F97">
        <w:rPr>
          <w:rFonts w:ascii="Franklin Gothic Book" w:eastAsia="Trebuchet MS" w:hAnsi="Franklin Gothic Book" w:cs="Trebuchet MS"/>
          <w:sz w:val="20"/>
          <w:szCs w:val="20"/>
        </w:rPr>
        <w:t xml:space="preserve">mum, </w:t>
      </w:r>
      <w:r w:rsidR="00A222E6">
        <w:rPr>
          <w:rFonts w:ascii="Franklin Gothic Book" w:eastAsia="Trebuchet MS" w:hAnsi="Franklin Gothic Book" w:cs="Trebuchet MS"/>
          <w:sz w:val="20"/>
          <w:szCs w:val="20"/>
        </w:rPr>
        <w:t>avoids</w:t>
      </w:r>
      <w:r w:rsidR="00A222E6" w:rsidRPr="00190F97">
        <w:rPr>
          <w:rFonts w:ascii="Franklin Gothic Book" w:eastAsia="Trebuchet MS" w:hAnsi="Franklin Gothic Book" w:cs="Trebuchet MS"/>
          <w:sz w:val="20"/>
          <w:szCs w:val="20"/>
        </w:rPr>
        <w:t xml:space="preserve"> </w:t>
      </w:r>
      <w:r w:rsidR="0024686A">
        <w:rPr>
          <w:rFonts w:ascii="Franklin Gothic Book" w:eastAsia="Trebuchet MS" w:hAnsi="Franklin Gothic Book" w:cs="Trebuchet MS"/>
          <w:sz w:val="20"/>
          <w:szCs w:val="20"/>
        </w:rPr>
        <w:t>g</w:t>
      </w:r>
      <w:r w:rsidRPr="00190F97">
        <w:rPr>
          <w:rFonts w:ascii="Franklin Gothic Book" w:eastAsia="Trebuchet MS" w:hAnsi="Franklin Gothic Book" w:cs="Trebuchet MS"/>
          <w:sz w:val="20"/>
          <w:szCs w:val="20"/>
        </w:rPr>
        <w:t>luten,</w:t>
      </w:r>
      <w:r w:rsidRPr="00190F97">
        <w:rPr>
          <w:rFonts w:ascii="Franklin Gothic Book" w:eastAsia="Trebuchet MS" w:hAnsi="Franklin Gothic Book" w:cs="Trebuchet MS"/>
          <w:spacing w:val="3"/>
          <w:sz w:val="20"/>
          <w:szCs w:val="20"/>
        </w:rPr>
        <w:t xml:space="preserve"> </w:t>
      </w:r>
      <w:r w:rsidRPr="00190F97">
        <w:rPr>
          <w:rFonts w:ascii="Franklin Gothic Book" w:eastAsia="Trebuchet MS" w:hAnsi="Franklin Gothic Book" w:cs="Trebuchet MS"/>
          <w:sz w:val="20"/>
          <w:szCs w:val="20"/>
        </w:rPr>
        <w:t>lactose, nuts, soybeans, dairy, fish, and she</w:t>
      </w:r>
      <w:r w:rsidRPr="00190F97">
        <w:rPr>
          <w:rFonts w:ascii="Franklin Gothic Book" w:eastAsia="Trebuchet MS" w:hAnsi="Franklin Gothic Book" w:cs="Trebuchet MS"/>
          <w:spacing w:val="-2"/>
          <w:sz w:val="20"/>
          <w:szCs w:val="20"/>
        </w:rPr>
        <w:t>l</w:t>
      </w:r>
      <w:r w:rsidRPr="00190F97">
        <w:rPr>
          <w:rFonts w:ascii="Franklin Gothic Book" w:eastAsia="Trebuchet MS" w:hAnsi="Franklin Gothic Book" w:cs="Trebuchet MS"/>
          <w:sz w:val="20"/>
          <w:szCs w:val="20"/>
        </w:rPr>
        <w:t>lfish.</w:t>
      </w:r>
    </w:p>
    <w:p w14:paraId="35C66A54" w14:textId="31AAE816" w:rsidR="009E6383" w:rsidRDefault="0024686A" w:rsidP="00190F97">
      <w:pPr>
        <w:pStyle w:val="ListParagraph"/>
        <w:numPr>
          <w:ilvl w:val="1"/>
          <w:numId w:val="5"/>
        </w:numPr>
        <w:tabs>
          <w:tab w:val="left" w:pos="840"/>
        </w:tabs>
        <w:spacing w:after="120" w:line="240" w:lineRule="auto"/>
        <w:ind w:right="102"/>
        <w:contextualSpacing w:val="0"/>
        <w:rPr>
          <w:rFonts w:ascii="Franklin Gothic Book" w:eastAsia="Trebuchet MS" w:hAnsi="Franklin Gothic Book" w:cs="Trebuchet MS"/>
          <w:sz w:val="20"/>
          <w:szCs w:val="20"/>
        </w:rPr>
      </w:pPr>
      <w:r>
        <w:rPr>
          <w:rFonts w:ascii="Franklin Gothic Book" w:eastAsia="Trebuchet MS" w:hAnsi="Franklin Gothic Book" w:cs="Trebuchet MS"/>
          <w:sz w:val="20"/>
          <w:szCs w:val="20"/>
        </w:rPr>
        <w:t>Supplier will provide a robust schedule of premium</w:t>
      </w:r>
      <w:r w:rsidR="009E6383" w:rsidRPr="00190F97">
        <w:rPr>
          <w:rFonts w:ascii="Franklin Gothic Book" w:eastAsia="Trebuchet MS" w:hAnsi="Franklin Gothic Book" w:cs="Trebuchet MS"/>
          <w:spacing w:val="-2"/>
          <w:sz w:val="20"/>
          <w:szCs w:val="20"/>
        </w:rPr>
        <w:t xml:space="preserve"> </w:t>
      </w:r>
      <w:r>
        <w:rPr>
          <w:rFonts w:ascii="Franklin Gothic Book" w:eastAsia="Trebuchet MS" w:hAnsi="Franklin Gothic Book" w:cs="Trebuchet MS"/>
          <w:sz w:val="20"/>
          <w:szCs w:val="20"/>
        </w:rPr>
        <w:t>theme m</w:t>
      </w:r>
      <w:r w:rsidR="009E6383" w:rsidRPr="00190F97">
        <w:rPr>
          <w:rFonts w:ascii="Franklin Gothic Book" w:eastAsia="Trebuchet MS" w:hAnsi="Franklin Gothic Book" w:cs="Trebuchet MS"/>
          <w:sz w:val="20"/>
          <w:szCs w:val="20"/>
        </w:rPr>
        <w:t xml:space="preserve">eals </w:t>
      </w:r>
      <w:r>
        <w:rPr>
          <w:rFonts w:ascii="Franklin Gothic Book" w:eastAsia="Trebuchet MS" w:hAnsi="Franklin Gothic Book" w:cs="Trebuchet MS"/>
          <w:sz w:val="20"/>
          <w:szCs w:val="20"/>
        </w:rPr>
        <w:t>to</w:t>
      </w:r>
      <w:r w:rsidR="009E6383" w:rsidRPr="00190F97">
        <w:rPr>
          <w:rFonts w:ascii="Franklin Gothic Book" w:eastAsia="Trebuchet MS" w:hAnsi="Franklin Gothic Book" w:cs="Trebuchet MS"/>
          <w:sz w:val="20"/>
          <w:szCs w:val="20"/>
        </w:rPr>
        <w:t xml:space="preserve"> include app</w:t>
      </w:r>
      <w:r w:rsidR="009E6383" w:rsidRPr="00190F97">
        <w:rPr>
          <w:rFonts w:ascii="Franklin Gothic Book" w:eastAsia="Trebuchet MS" w:hAnsi="Franklin Gothic Book" w:cs="Trebuchet MS"/>
          <w:spacing w:val="-1"/>
          <w:sz w:val="20"/>
          <w:szCs w:val="20"/>
        </w:rPr>
        <w:t>r</w:t>
      </w:r>
      <w:r w:rsidR="009E6383" w:rsidRPr="00190F97">
        <w:rPr>
          <w:rFonts w:ascii="Franklin Gothic Book" w:eastAsia="Trebuchet MS" w:hAnsi="Franklin Gothic Book" w:cs="Trebuchet MS"/>
          <w:sz w:val="20"/>
          <w:szCs w:val="20"/>
        </w:rPr>
        <w:t>opr</w:t>
      </w:r>
      <w:r w:rsidR="009E6383" w:rsidRPr="00190F97">
        <w:rPr>
          <w:rFonts w:ascii="Franklin Gothic Book" w:eastAsia="Trebuchet MS" w:hAnsi="Franklin Gothic Book" w:cs="Trebuchet MS"/>
          <w:spacing w:val="-1"/>
          <w:sz w:val="20"/>
          <w:szCs w:val="20"/>
        </w:rPr>
        <w:t>i</w:t>
      </w:r>
      <w:r w:rsidR="009E6383" w:rsidRPr="00190F97">
        <w:rPr>
          <w:rFonts w:ascii="Franklin Gothic Book" w:eastAsia="Trebuchet MS" w:hAnsi="Franklin Gothic Book" w:cs="Trebuchet MS"/>
          <w:sz w:val="20"/>
          <w:szCs w:val="20"/>
        </w:rPr>
        <w:t xml:space="preserve">ate </w:t>
      </w:r>
      <w:r w:rsidR="009E6383" w:rsidRPr="00190F97">
        <w:rPr>
          <w:rFonts w:ascii="Franklin Gothic Book" w:eastAsia="Trebuchet MS" w:hAnsi="Franklin Gothic Book" w:cs="Trebuchet MS"/>
          <w:spacing w:val="-1"/>
          <w:sz w:val="20"/>
          <w:szCs w:val="20"/>
        </w:rPr>
        <w:t>d</w:t>
      </w:r>
      <w:r w:rsidR="009E6383" w:rsidRPr="00190F97">
        <w:rPr>
          <w:rFonts w:ascii="Franklin Gothic Book" w:eastAsia="Trebuchet MS" w:hAnsi="Franklin Gothic Book" w:cs="Trebuchet MS"/>
          <w:sz w:val="20"/>
          <w:szCs w:val="20"/>
        </w:rPr>
        <w:t xml:space="preserve">ining </w:t>
      </w:r>
      <w:r w:rsidR="009E6383" w:rsidRPr="00190F97">
        <w:rPr>
          <w:rFonts w:ascii="Franklin Gothic Book" w:eastAsia="Trebuchet MS" w:hAnsi="Franklin Gothic Book" w:cs="Trebuchet MS"/>
          <w:spacing w:val="-1"/>
          <w:sz w:val="20"/>
          <w:szCs w:val="20"/>
        </w:rPr>
        <w:t>r</w:t>
      </w:r>
      <w:r w:rsidR="009E6383" w:rsidRPr="00190F97">
        <w:rPr>
          <w:rFonts w:ascii="Franklin Gothic Book" w:eastAsia="Trebuchet MS" w:hAnsi="Franklin Gothic Book" w:cs="Trebuchet MS"/>
          <w:sz w:val="20"/>
          <w:szCs w:val="20"/>
        </w:rPr>
        <w:t>o</w:t>
      </w:r>
      <w:r w:rsidR="009E6383" w:rsidRPr="00190F97">
        <w:rPr>
          <w:rFonts w:ascii="Franklin Gothic Book" w:eastAsia="Trebuchet MS" w:hAnsi="Franklin Gothic Book" w:cs="Trebuchet MS"/>
          <w:spacing w:val="-1"/>
          <w:sz w:val="20"/>
          <w:szCs w:val="20"/>
        </w:rPr>
        <w:t>o</w:t>
      </w:r>
      <w:r w:rsidR="009E6383" w:rsidRPr="00190F97">
        <w:rPr>
          <w:rFonts w:ascii="Franklin Gothic Book" w:eastAsia="Trebuchet MS" w:hAnsi="Franklin Gothic Book" w:cs="Trebuchet MS"/>
          <w:sz w:val="20"/>
          <w:szCs w:val="20"/>
        </w:rPr>
        <w:t>m a</w:t>
      </w:r>
      <w:r w:rsidR="009E6383" w:rsidRPr="00190F97">
        <w:rPr>
          <w:rFonts w:ascii="Franklin Gothic Book" w:eastAsia="Trebuchet MS" w:hAnsi="Franklin Gothic Book" w:cs="Trebuchet MS"/>
          <w:spacing w:val="-2"/>
          <w:sz w:val="20"/>
          <w:szCs w:val="20"/>
        </w:rPr>
        <w:t>n</w:t>
      </w:r>
      <w:r w:rsidR="009E6383" w:rsidRPr="00190F97">
        <w:rPr>
          <w:rFonts w:ascii="Franklin Gothic Book" w:eastAsia="Trebuchet MS" w:hAnsi="Franklin Gothic Book" w:cs="Trebuchet MS"/>
          <w:sz w:val="20"/>
          <w:szCs w:val="20"/>
        </w:rPr>
        <w:t>d ser</w:t>
      </w:r>
      <w:r w:rsidR="009E6383" w:rsidRPr="00190F97">
        <w:rPr>
          <w:rFonts w:ascii="Franklin Gothic Book" w:eastAsia="Trebuchet MS" w:hAnsi="Franklin Gothic Book" w:cs="Trebuchet MS"/>
          <w:spacing w:val="-1"/>
          <w:sz w:val="20"/>
          <w:szCs w:val="20"/>
        </w:rPr>
        <w:t>v</w:t>
      </w:r>
      <w:r w:rsidR="009E6383" w:rsidRPr="00190F97">
        <w:rPr>
          <w:rFonts w:ascii="Franklin Gothic Book" w:eastAsia="Trebuchet MS" w:hAnsi="Franklin Gothic Book" w:cs="Trebuchet MS"/>
          <w:sz w:val="20"/>
          <w:szCs w:val="20"/>
        </w:rPr>
        <w:t xml:space="preserve">ice </w:t>
      </w:r>
      <w:r w:rsidR="009E6383" w:rsidRPr="00190F97">
        <w:rPr>
          <w:rFonts w:ascii="Franklin Gothic Book" w:eastAsia="Trebuchet MS" w:hAnsi="Franklin Gothic Book" w:cs="Trebuchet MS"/>
          <w:spacing w:val="-1"/>
          <w:sz w:val="20"/>
          <w:szCs w:val="20"/>
        </w:rPr>
        <w:t>a</w:t>
      </w:r>
      <w:r w:rsidR="009E6383" w:rsidRPr="00190F97">
        <w:rPr>
          <w:rFonts w:ascii="Franklin Gothic Book" w:eastAsia="Trebuchet MS" w:hAnsi="Franklin Gothic Book" w:cs="Trebuchet MS"/>
          <w:sz w:val="20"/>
          <w:szCs w:val="20"/>
        </w:rPr>
        <w:t>r</w:t>
      </w:r>
      <w:r w:rsidR="009E6383" w:rsidRPr="00190F97">
        <w:rPr>
          <w:rFonts w:ascii="Franklin Gothic Book" w:eastAsia="Trebuchet MS" w:hAnsi="Franklin Gothic Book" w:cs="Trebuchet MS"/>
          <w:spacing w:val="-1"/>
          <w:sz w:val="20"/>
          <w:szCs w:val="20"/>
        </w:rPr>
        <w:t>e</w:t>
      </w:r>
      <w:r w:rsidR="009E6383" w:rsidRPr="00190F97">
        <w:rPr>
          <w:rFonts w:ascii="Franklin Gothic Book" w:eastAsia="Trebuchet MS" w:hAnsi="Franklin Gothic Book" w:cs="Trebuchet MS"/>
          <w:sz w:val="20"/>
          <w:szCs w:val="20"/>
        </w:rPr>
        <w:t>a de</w:t>
      </w:r>
      <w:r w:rsidR="009E6383" w:rsidRPr="00190F97">
        <w:rPr>
          <w:rFonts w:ascii="Franklin Gothic Book" w:eastAsia="Trebuchet MS" w:hAnsi="Franklin Gothic Book" w:cs="Trebuchet MS"/>
          <w:spacing w:val="-1"/>
          <w:sz w:val="20"/>
          <w:szCs w:val="20"/>
        </w:rPr>
        <w:t>c</w:t>
      </w:r>
      <w:r w:rsidR="009E6383" w:rsidRPr="00190F97">
        <w:rPr>
          <w:rFonts w:ascii="Franklin Gothic Book" w:eastAsia="Trebuchet MS" w:hAnsi="Franklin Gothic Book" w:cs="Trebuchet MS"/>
          <w:sz w:val="20"/>
          <w:szCs w:val="20"/>
        </w:rPr>
        <w:t>ora</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io</w:t>
      </w:r>
      <w:r w:rsidR="009E6383" w:rsidRPr="00190F97">
        <w:rPr>
          <w:rFonts w:ascii="Franklin Gothic Book" w:eastAsia="Trebuchet MS" w:hAnsi="Franklin Gothic Book" w:cs="Trebuchet MS"/>
          <w:spacing w:val="-2"/>
          <w:sz w:val="20"/>
          <w:szCs w:val="20"/>
        </w:rPr>
        <w:t>n</w:t>
      </w:r>
      <w:r w:rsidR="009E6383" w:rsidRPr="00190F97">
        <w:rPr>
          <w:rFonts w:ascii="Franklin Gothic Book" w:eastAsia="Trebuchet MS" w:hAnsi="Franklin Gothic Book" w:cs="Trebuchet MS"/>
          <w:spacing w:val="-1"/>
          <w:sz w:val="20"/>
          <w:szCs w:val="20"/>
        </w:rPr>
        <w:t>s</w:t>
      </w:r>
      <w:r w:rsidR="009E6383" w:rsidRPr="00190F97">
        <w:rPr>
          <w:rFonts w:ascii="Franklin Gothic Book" w:eastAsia="Trebuchet MS" w:hAnsi="Franklin Gothic Book" w:cs="Trebuchet MS"/>
          <w:sz w:val="20"/>
          <w:szCs w:val="20"/>
        </w:rPr>
        <w:t>,</w:t>
      </w:r>
      <w:r w:rsidR="009E6383" w:rsidRPr="00190F97">
        <w:rPr>
          <w:rFonts w:ascii="Franklin Gothic Book" w:eastAsia="Trebuchet MS" w:hAnsi="Franklin Gothic Book" w:cs="Trebuchet MS"/>
          <w:spacing w:val="-1"/>
          <w:sz w:val="20"/>
          <w:szCs w:val="20"/>
        </w:rPr>
        <w:t xml:space="preserve"> </w:t>
      </w:r>
      <w:r w:rsidR="009E6383" w:rsidRPr="00190F97">
        <w:rPr>
          <w:rFonts w:ascii="Franklin Gothic Book" w:eastAsia="Trebuchet MS" w:hAnsi="Franklin Gothic Book" w:cs="Trebuchet MS"/>
          <w:sz w:val="20"/>
          <w:szCs w:val="20"/>
        </w:rPr>
        <w:t>and pro</w:t>
      </w:r>
      <w:r w:rsidR="009E6383" w:rsidRPr="00190F97">
        <w:rPr>
          <w:rFonts w:ascii="Franklin Gothic Book" w:eastAsia="Trebuchet MS" w:hAnsi="Franklin Gothic Book" w:cs="Trebuchet MS"/>
          <w:spacing w:val="-1"/>
          <w:sz w:val="20"/>
          <w:szCs w:val="20"/>
        </w:rPr>
        <w:t>v</w:t>
      </w:r>
      <w:r w:rsidR="009E6383" w:rsidRPr="00190F97">
        <w:rPr>
          <w:rFonts w:ascii="Franklin Gothic Book" w:eastAsia="Trebuchet MS" w:hAnsi="Franklin Gothic Book" w:cs="Trebuchet MS"/>
          <w:sz w:val="20"/>
          <w:szCs w:val="20"/>
        </w:rPr>
        <w:t>i</w:t>
      </w:r>
      <w:r w:rsidR="009E6383" w:rsidRPr="00190F97">
        <w:rPr>
          <w:rFonts w:ascii="Franklin Gothic Book" w:eastAsia="Trebuchet MS" w:hAnsi="Franklin Gothic Book" w:cs="Trebuchet MS"/>
          <w:spacing w:val="-1"/>
          <w:sz w:val="20"/>
          <w:szCs w:val="20"/>
        </w:rPr>
        <w:t>s</w:t>
      </w:r>
      <w:r w:rsidR="009E6383" w:rsidRPr="00190F97">
        <w:rPr>
          <w:rFonts w:ascii="Franklin Gothic Book" w:eastAsia="Trebuchet MS" w:hAnsi="Franklin Gothic Book" w:cs="Trebuchet MS"/>
          <w:sz w:val="20"/>
          <w:szCs w:val="20"/>
        </w:rPr>
        <w:t>i</w:t>
      </w:r>
      <w:r w:rsidR="009E6383" w:rsidRPr="00190F97">
        <w:rPr>
          <w:rFonts w:ascii="Franklin Gothic Book" w:eastAsia="Trebuchet MS" w:hAnsi="Franklin Gothic Book" w:cs="Trebuchet MS"/>
          <w:spacing w:val="-1"/>
          <w:sz w:val="20"/>
          <w:szCs w:val="20"/>
        </w:rPr>
        <w:t>o</w:t>
      </w:r>
      <w:r w:rsidR="009E6383" w:rsidRPr="00190F97">
        <w:rPr>
          <w:rFonts w:ascii="Franklin Gothic Book" w:eastAsia="Trebuchet MS" w:hAnsi="Franklin Gothic Book" w:cs="Trebuchet MS"/>
          <w:sz w:val="20"/>
          <w:szCs w:val="20"/>
        </w:rPr>
        <w:t>n of entert</w:t>
      </w:r>
      <w:r w:rsidR="009E6383" w:rsidRPr="00190F97">
        <w:rPr>
          <w:rFonts w:ascii="Franklin Gothic Book" w:eastAsia="Trebuchet MS" w:hAnsi="Franklin Gothic Book" w:cs="Trebuchet MS"/>
          <w:spacing w:val="-1"/>
          <w:sz w:val="20"/>
          <w:szCs w:val="20"/>
        </w:rPr>
        <w:t>ai</w:t>
      </w:r>
      <w:r w:rsidR="009E6383" w:rsidRPr="00190F97">
        <w:rPr>
          <w:rFonts w:ascii="Franklin Gothic Book" w:eastAsia="Trebuchet MS" w:hAnsi="Franklin Gothic Book" w:cs="Trebuchet MS"/>
          <w:sz w:val="20"/>
          <w:szCs w:val="20"/>
        </w:rPr>
        <w:t>nment.</w:t>
      </w:r>
      <w:r w:rsidR="009E6383" w:rsidRPr="00190F97">
        <w:rPr>
          <w:rFonts w:ascii="Franklin Gothic Book" w:eastAsia="Trebuchet MS" w:hAnsi="Franklin Gothic Book" w:cs="Trebuchet MS"/>
          <w:spacing w:val="58"/>
          <w:sz w:val="20"/>
          <w:szCs w:val="20"/>
        </w:rPr>
        <w:t xml:space="preserve"> </w:t>
      </w:r>
      <w:r w:rsidR="009E6383" w:rsidRPr="00190F97">
        <w:rPr>
          <w:rFonts w:ascii="Franklin Gothic Book" w:eastAsia="Trebuchet MS" w:hAnsi="Franklin Gothic Book" w:cs="Trebuchet MS"/>
          <w:sz w:val="20"/>
          <w:szCs w:val="20"/>
        </w:rPr>
        <w:t>The schedu</w:t>
      </w:r>
      <w:r w:rsidR="009E6383" w:rsidRPr="00190F97">
        <w:rPr>
          <w:rFonts w:ascii="Franklin Gothic Book" w:eastAsia="Trebuchet MS" w:hAnsi="Franklin Gothic Book" w:cs="Trebuchet MS"/>
          <w:spacing w:val="-2"/>
          <w:sz w:val="20"/>
          <w:szCs w:val="20"/>
        </w:rPr>
        <w:t>l</w:t>
      </w:r>
      <w:r w:rsidR="009E6383" w:rsidRPr="00190F97">
        <w:rPr>
          <w:rFonts w:ascii="Franklin Gothic Book" w:eastAsia="Trebuchet MS" w:hAnsi="Franklin Gothic Book" w:cs="Trebuchet MS"/>
          <w:sz w:val="20"/>
          <w:szCs w:val="20"/>
        </w:rPr>
        <w:t>e</w:t>
      </w:r>
      <w:r w:rsidR="009E6383" w:rsidRPr="00190F97">
        <w:rPr>
          <w:rFonts w:ascii="Franklin Gothic Book" w:eastAsia="Trebuchet MS" w:hAnsi="Franklin Gothic Book" w:cs="Trebuchet MS"/>
          <w:spacing w:val="2"/>
          <w:sz w:val="20"/>
          <w:szCs w:val="20"/>
        </w:rPr>
        <w:t xml:space="preserve"> </w:t>
      </w:r>
      <w:r w:rsidR="000F0547">
        <w:rPr>
          <w:rFonts w:ascii="Franklin Gothic Book" w:eastAsia="Trebuchet MS" w:hAnsi="Franklin Gothic Book" w:cs="Trebuchet MS"/>
          <w:sz w:val="20"/>
          <w:szCs w:val="20"/>
        </w:rPr>
        <w:t>will</w:t>
      </w:r>
      <w:r w:rsidR="009E6383" w:rsidRPr="00190F97">
        <w:rPr>
          <w:rFonts w:ascii="Franklin Gothic Book" w:eastAsia="Trebuchet MS" w:hAnsi="Franklin Gothic Book" w:cs="Trebuchet MS"/>
          <w:sz w:val="20"/>
          <w:szCs w:val="20"/>
        </w:rPr>
        <w:t xml:space="preserve"> be mu</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ually agreed</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 xml:space="preserve">to by </w:t>
      </w:r>
      <w:r w:rsidR="00133FEC">
        <w:rPr>
          <w:rFonts w:ascii="Franklin Gothic Book" w:eastAsia="Trebuchet MS" w:hAnsi="Franklin Gothic Book" w:cs="Trebuchet MS"/>
          <w:sz w:val="20"/>
          <w:szCs w:val="20"/>
        </w:rPr>
        <w:t>Supplier</w:t>
      </w:r>
      <w:r w:rsidR="00190F97">
        <w:rPr>
          <w:rFonts w:ascii="Franklin Gothic Book" w:eastAsia="Trebuchet MS" w:hAnsi="Franklin Gothic Book" w:cs="Trebuchet MS"/>
          <w:sz w:val="20"/>
          <w:szCs w:val="20"/>
        </w:rPr>
        <w:t xml:space="preserve"> and the Contract Administrator</w:t>
      </w:r>
      <w:r w:rsidR="009E6383" w:rsidRPr="00190F97">
        <w:rPr>
          <w:rFonts w:ascii="Franklin Gothic Book" w:eastAsia="Trebuchet MS" w:hAnsi="Franklin Gothic Book" w:cs="Trebuchet MS"/>
          <w:sz w:val="20"/>
          <w:szCs w:val="20"/>
        </w:rPr>
        <w:t xml:space="preserve"> as part</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of t</w:t>
      </w:r>
      <w:r w:rsidR="009E6383" w:rsidRPr="00190F97">
        <w:rPr>
          <w:rFonts w:ascii="Franklin Gothic Book" w:eastAsia="Trebuchet MS" w:hAnsi="Franklin Gothic Book" w:cs="Trebuchet MS"/>
          <w:spacing w:val="2"/>
          <w:sz w:val="20"/>
          <w:szCs w:val="20"/>
        </w:rPr>
        <w:t>h</w:t>
      </w:r>
      <w:r w:rsidR="009E6383" w:rsidRPr="00190F97">
        <w:rPr>
          <w:rFonts w:ascii="Franklin Gothic Book" w:eastAsia="Trebuchet MS" w:hAnsi="Franklin Gothic Book" w:cs="Trebuchet MS"/>
          <w:sz w:val="20"/>
          <w:szCs w:val="20"/>
        </w:rPr>
        <w:t>e annual</w:t>
      </w:r>
      <w:r w:rsidR="00B17E42">
        <w:rPr>
          <w:rFonts w:ascii="Franklin Gothic Book" w:eastAsia="Trebuchet MS" w:hAnsi="Franklin Gothic Book" w:cs="Trebuchet MS"/>
          <w:sz w:val="20"/>
          <w:szCs w:val="20"/>
        </w:rPr>
        <w:t xml:space="preserve"> </w:t>
      </w:r>
      <w:r w:rsidR="00190F97">
        <w:rPr>
          <w:rFonts w:ascii="Franklin Gothic Book" w:eastAsia="Trebuchet MS" w:hAnsi="Franklin Gothic Book" w:cs="Trebuchet MS"/>
          <w:sz w:val="20"/>
          <w:szCs w:val="20"/>
        </w:rPr>
        <w:t>Operati</w:t>
      </w:r>
      <w:r w:rsidR="0010720F">
        <w:rPr>
          <w:rFonts w:ascii="Franklin Gothic Book" w:eastAsia="Trebuchet MS" w:hAnsi="Franklin Gothic Book" w:cs="Trebuchet MS"/>
          <w:sz w:val="20"/>
          <w:szCs w:val="20"/>
        </w:rPr>
        <w:t>ng</w:t>
      </w:r>
      <w:r w:rsidR="00190F97">
        <w:rPr>
          <w:rFonts w:ascii="Franklin Gothic Book" w:eastAsia="Trebuchet MS" w:hAnsi="Franklin Gothic Book" w:cs="Trebuchet MS"/>
          <w:sz w:val="20"/>
          <w:szCs w:val="20"/>
        </w:rPr>
        <w:t xml:space="preserve"> </w:t>
      </w:r>
      <w:r w:rsidR="009E6383" w:rsidRPr="00190F97">
        <w:rPr>
          <w:rFonts w:ascii="Franklin Gothic Book" w:eastAsia="Trebuchet MS" w:hAnsi="Franklin Gothic Book" w:cs="Trebuchet MS"/>
          <w:sz w:val="20"/>
          <w:szCs w:val="20"/>
        </w:rPr>
        <w:t>Plan.</w:t>
      </w:r>
    </w:p>
    <w:p w14:paraId="058A78A8" w14:textId="55D1DF88" w:rsidR="009E6383" w:rsidRPr="00190F97" w:rsidRDefault="00133FEC" w:rsidP="00190F97">
      <w:pPr>
        <w:pStyle w:val="ListParagraph"/>
        <w:numPr>
          <w:ilvl w:val="1"/>
          <w:numId w:val="5"/>
        </w:numPr>
        <w:tabs>
          <w:tab w:val="left" w:pos="840"/>
        </w:tabs>
        <w:spacing w:after="120" w:line="240" w:lineRule="auto"/>
        <w:ind w:right="292"/>
        <w:contextualSpacing w:val="0"/>
        <w:rPr>
          <w:rFonts w:ascii="Franklin Gothic Book" w:eastAsia="Trebuchet MS" w:hAnsi="Franklin Gothic Book" w:cs="Trebuchet MS"/>
          <w:sz w:val="20"/>
          <w:szCs w:val="20"/>
        </w:rPr>
      </w:pPr>
      <w:r>
        <w:rPr>
          <w:rFonts w:ascii="Franklin Gothic Book" w:eastAsia="Trebuchet MS" w:hAnsi="Franklin Gothic Book" w:cs="Trebuchet MS"/>
          <w:sz w:val="20"/>
          <w:szCs w:val="20"/>
        </w:rPr>
        <w:t>Supplier</w:t>
      </w:r>
      <w:r w:rsidR="009E6383" w:rsidRPr="00190F97">
        <w:rPr>
          <w:rFonts w:ascii="Franklin Gothic Book" w:eastAsia="Trebuchet MS" w:hAnsi="Franklin Gothic Book" w:cs="Trebuchet MS"/>
          <w:sz w:val="20"/>
          <w:szCs w:val="20"/>
        </w:rPr>
        <w:t xml:space="preserve"> will</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pro</w:t>
      </w:r>
      <w:r w:rsidR="009E6383" w:rsidRPr="00190F97">
        <w:rPr>
          <w:rFonts w:ascii="Franklin Gothic Book" w:eastAsia="Trebuchet MS" w:hAnsi="Franklin Gothic Book" w:cs="Trebuchet MS"/>
          <w:spacing w:val="1"/>
          <w:sz w:val="20"/>
          <w:szCs w:val="20"/>
        </w:rPr>
        <w:t>v</w:t>
      </w:r>
      <w:r w:rsidR="009E6383" w:rsidRPr="00190F97">
        <w:rPr>
          <w:rFonts w:ascii="Franklin Gothic Book" w:eastAsia="Trebuchet MS" w:hAnsi="Franklin Gothic Book" w:cs="Trebuchet MS"/>
          <w:sz w:val="20"/>
          <w:szCs w:val="20"/>
        </w:rPr>
        <w:t>ide a n</w:t>
      </w:r>
      <w:r w:rsidR="009E6383" w:rsidRPr="00190F97">
        <w:rPr>
          <w:rFonts w:ascii="Franklin Gothic Book" w:eastAsia="Trebuchet MS" w:hAnsi="Franklin Gothic Book" w:cs="Trebuchet MS"/>
          <w:spacing w:val="-2"/>
          <w:sz w:val="20"/>
          <w:szCs w:val="20"/>
        </w:rPr>
        <w:t>u</w:t>
      </w:r>
      <w:r w:rsidR="009E6383" w:rsidRPr="00190F97">
        <w:rPr>
          <w:rFonts w:ascii="Franklin Gothic Book" w:eastAsia="Trebuchet MS" w:hAnsi="Franklin Gothic Book" w:cs="Trebuchet MS"/>
          <w:sz w:val="20"/>
          <w:szCs w:val="20"/>
        </w:rPr>
        <w:t xml:space="preserve">mber </w:t>
      </w:r>
      <w:r w:rsidR="008408C0">
        <w:rPr>
          <w:rFonts w:ascii="Franklin Gothic Book" w:eastAsia="Trebuchet MS" w:hAnsi="Franklin Gothic Book" w:cs="Trebuchet MS"/>
          <w:sz w:val="20"/>
          <w:szCs w:val="20"/>
        </w:rPr>
        <w:t xml:space="preserve">of </w:t>
      </w:r>
      <w:r w:rsidR="009E6383" w:rsidRPr="00190F97">
        <w:rPr>
          <w:rFonts w:ascii="Franklin Gothic Book" w:eastAsia="Trebuchet MS" w:hAnsi="Franklin Gothic Book" w:cs="Trebuchet MS"/>
          <w:sz w:val="20"/>
          <w:szCs w:val="20"/>
        </w:rPr>
        <w:t>ed</w:t>
      </w:r>
      <w:r w:rsidR="009E6383" w:rsidRPr="00190F97">
        <w:rPr>
          <w:rFonts w:ascii="Franklin Gothic Book" w:eastAsia="Trebuchet MS" w:hAnsi="Franklin Gothic Book" w:cs="Trebuchet MS"/>
          <w:spacing w:val="-2"/>
          <w:sz w:val="20"/>
          <w:szCs w:val="20"/>
        </w:rPr>
        <w:t>u</w:t>
      </w:r>
      <w:r w:rsidR="009E6383" w:rsidRPr="00190F97">
        <w:rPr>
          <w:rFonts w:ascii="Franklin Gothic Book" w:eastAsia="Trebuchet MS" w:hAnsi="Franklin Gothic Book" w:cs="Trebuchet MS"/>
          <w:sz w:val="20"/>
          <w:szCs w:val="20"/>
        </w:rPr>
        <w:t>cational programs and even</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s annually, inc</w:t>
      </w:r>
      <w:r w:rsidR="009E6383" w:rsidRPr="00190F97">
        <w:rPr>
          <w:rFonts w:ascii="Franklin Gothic Book" w:eastAsia="Trebuchet MS" w:hAnsi="Franklin Gothic Book" w:cs="Trebuchet MS"/>
          <w:spacing w:val="-2"/>
          <w:sz w:val="20"/>
          <w:szCs w:val="20"/>
        </w:rPr>
        <w:t>l</w:t>
      </w:r>
      <w:r w:rsidR="009E6383" w:rsidRPr="00190F97">
        <w:rPr>
          <w:rFonts w:ascii="Franklin Gothic Book" w:eastAsia="Trebuchet MS" w:hAnsi="Franklin Gothic Book" w:cs="Trebuchet MS"/>
          <w:sz w:val="20"/>
          <w:szCs w:val="20"/>
        </w:rPr>
        <w:t>uding partner progr</w:t>
      </w:r>
      <w:r w:rsidR="009E6383" w:rsidRPr="00190F97">
        <w:rPr>
          <w:rFonts w:ascii="Franklin Gothic Book" w:eastAsia="Trebuchet MS" w:hAnsi="Franklin Gothic Book" w:cs="Trebuchet MS"/>
          <w:spacing w:val="3"/>
          <w:sz w:val="20"/>
          <w:szCs w:val="20"/>
        </w:rPr>
        <w:t>a</w:t>
      </w:r>
      <w:r w:rsidR="009E6383" w:rsidRPr="00190F97">
        <w:rPr>
          <w:rFonts w:ascii="Franklin Gothic Book" w:eastAsia="Trebuchet MS" w:hAnsi="Franklin Gothic Book" w:cs="Trebuchet MS"/>
          <w:sz w:val="20"/>
          <w:szCs w:val="20"/>
        </w:rPr>
        <w:t>mming with University depar</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ments and academic units,</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to educate and</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influence student behavior</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in the</w:t>
      </w:r>
      <w:r w:rsidR="009E6383" w:rsidRPr="00190F97">
        <w:rPr>
          <w:rFonts w:ascii="Franklin Gothic Book" w:eastAsia="Trebuchet MS" w:hAnsi="Franklin Gothic Book" w:cs="Trebuchet MS"/>
          <w:spacing w:val="3"/>
          <w:sz w:val="20"/>
          <w:szCs w:val="20"/>
        </w:rPr>
        <w:t xml:space="preserve"> </w:t>
      </w:r>
      <w:r w:rsidR="009E6383" w:rsidRPr="00190F97">
        <w:rPr>
          <w:rFonts w:ascii="Franklin Gothic Book" w:eastAsia="Trebuchet MS" w:hAnsi="Franklin Gothic Book" w:cs="Trebuchet MS"/>
          <w:sz w:val="20"/>
          <w:szCs w:val="20"/>
        </w:rPr>
        <w:t>areas o</w:t>
      </w:r>
      <w:r w:rsidR="00190F97">
        <w:rPr>
          <w:rFonts w:ascii="Franklin Gothic Book" w:eastAsia="Trebuchet MS" w:hAnsi="Franklin Gothic Book" w:cs="Trebuchet MS"/>
          <w:sz w:val="20"/>
          <w:szCs w:val="20"/>
        </w:rPr>
        <w:t>f wellness</w:t>
      </w:r>
      <w:r w:rsidR="009E6383" w:rsidRPr="00190F97">
        <w:rPr>
          <w:rFonts w:ascii="Franklin Gothic Book" w:eastAsia="Trebuchet MS" w:hAnsi="Franklin Gothic Book" w:cs="Trebuchet MS"/>
          <w:sz w:val="20"/>
          <w:szCs w:val="20"/>
        </w:rPr>
        <w:t xml:space="preserve"> and sustainability</w:t>
      </w:r>
      <w:r w:rsidR="0024686A">
        <w:rPr>
          <w:rFonts w:ascii="Franklin Gothic Book" w:eastAsia="Trebuchet MS" w:hAnsi="Franklin Gothic Book" w:cs="Trebuchet MS"/>
          <w:sz w:val="20"/>
          <w:szCs w:val="20"/>
        </w:rPr>
        <w:t>. The</w:t>
      </w:r>
      <w:r w:rsidR="00190F97">
        <w:rPr>
          <w:rFonts w:ascii="Franklin Gothic Book" w:eastAsia="Trebuchet MS" w:hAnsi="Franklin Gothic Book" w:cs="Trebuchet MS"/>
          <w:sz w:val="20"/>
          <w:szCs w:val="20"/>
        </w:rPr>
        <w:t xml:space="preserve"> </w:t>
      </w:r>
      <w:r w:rsidR="009E6383" w:rsidRPr="00190F97">
        <w:rPr>
          <w:rFonts w:ascii="Franklin Gothic Book" w:eastAsia="Trebuchet MS" w:hAnsi="Franklin Gothic Book" w:cs="Trebuchet MS"/>
          <w:sz w:val="20"/>
          <w:szCs w:val="20"/>
        </w:rPr>
        <w:t xml:space="preserve">schedule </w:t>
      </w:r>
      <w:r w:rsidR="0024686A">
        <w:rPr>
          <w:rFonts w:ascii="Franklin Gothic Book" w:eastAsia="Trebuchet MS" w:hAnsi="Franklin Gothic Book" w:cs="Trebuchet MS"/>
          <w:sz w:val="20"/>
          <w:szCs w:val="20"/>
        </w:rPr>
        <w:t>will be</w:t>
      </w:r>
      <w:r w:rsidR="009E6383" w:rsidRPr="00190F97">
        <w:rPr>
          <w:rFonts w:ascii="Franklin Gothic Book" w:eastAsia="Trebuchet MS" w:hAnsi="Franklin Gothic Book" w:cs="Trebuchet MS"/>
          <w:sz w:val="20"/>
          <w:szCs w:val="20"/>
        </w:rPr>
        <w:t xml:space="preserve"> mu</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ually</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agreed</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to by</w:t>
      </w:r>
      <w:r w:rsidR="00190F97" w:rsidRPr="00190F97">
        <w:rPr>
          <w:rFonts w:ascii="Franklin Gothic Book" w:eastAsia="Trebuchet MS" w:hAnsi="Franklin Gothic Book" w:cs="Trebuchet MS"/>
          <w:sz w:val="20"/>
          <w:szCs w:val="20"/>
        </w:rPr>
        <w:t xml:space="preserve"> </w:t>
      </w:r>
      <w:r>
        <w:rPr>
          <w:rFonts w:ascii="Franklin Gothic Book" w:eastAsia="Trebuchet MS" w:hAnsi="Franklin Gothic Book" w:cs="Trebuchet MS"/>
          <w:sz w:val="20"/>
          <w:szCs w:val="20"/>
        </w:rPr>
        <w:t>Supplier</w:t>
      </w:r>
      <w:r w:rsidR="00190F97" w:rsidRPr="00190F97">
        <w:rPr>
          <w:rFonts w:ascii="Franklin Gothic Book" w:eastAsia="Trebuchet MS" w:hAnsi="Franklin Gothic Book" w:cs="Trebuchet MS"/>
          <w:sz w:val="20"/>
          <w:szCs w:val="20"/>
        </w:rPr>
        <w:t xml:space="preserve"> and the Contract Administrator as part of the annual Operati</w:t>
      </w:r>
      <w:r w:rsidR="0024686A">
        <w:rPr>
          <w:rFonts w:ascii="Franklin Gothic Book" w:eastAsia="Trebuchet MS" w:hAnsi="Franklin Gothic Book" w:cs="Trebuchet MS"/>
          <w:sz w:val="20"/>
          <w:szCs w:val="20"/>
        </w:rPr>
        <w:t>ng</w:t>
      </w:r>
      <w:r w:rsidR="00190F97" w:rsidRPr="00190F97">
        <w:rPr>
          <w:rFonts w:ascii="Franklin Gothic Book" w:eastAsia="Trebuchet MS" w:hAnsi="Franklin Gothic Book" w:cs="Trebuchet MS"/>
          <w:sz w:val="20"/>
          <w:szCs w:val="20"/>
        </w:rPr>
        <w:t xml:space="preserve"> Plan</w:t>
      </w:r>
      <w:r w:rsidR="009E6383" w:rsidRPr="00190F97">
        <w:rPr>
          <w:rFonts w:ascii="Franklin Gothic Book" w:eastAsia="Trebuchet MS" w:hAnsi="Franklin Gothic Book" w:cs="Trebuchet MS"/>
          <w:sz w:val="20"/>
          <w:szCs w:val="20"/>
        </w:rPr>
        <w:t>.</w:t>
      </w:r>
    </w:p>
    <w:p w14:paraId="3319C8E9" w14:textId="5B26EA13" w:rsidR="009E6383" w:rsidRPr="00190F97" w:rsidRDefault="00133FEC" w:rsidP="00190F97">
      <w:pPr>
        <w:pStyle w:val="ListParagraph"/>
        <w:numPr>
          <w:ilvl w:val="1"/>
          <w:numId w:val="5"/>
        </w:numPr>
        <w:tabs>
          <w:tab w:val="left" w:pos="820"/>
        </w:tabs>
        <w:spacing w:after="120" w:line="240" w:lineRule="auto"/>
        <w:ind w:right="343"/>
        <w:contextualSpacing w:val="0"/>
        <w:rPr>
          <w:rFonts w:ascii="Franklin Gothic Book" w:eastAsia="Trebuchet MS" w:hAnsi="Franklin Gothic Book" w:cs="Trebuchet MS"/>
          <w:sz w:val="20"/>
          <w:szCs w:val="20"/>
        </w:rPr>
      </w:pPr>
      <w:r>
        <w:rPr>
          <w:rFonts w:ascii="Franklin Gothic Book" w:eastAsia="Trebuchet MS" w:hAnsi="Franklin Gothic Book" w:cs="Trebuchet MS"/>
          <w:sz w:val="20"/>
          <w:szCs w:val="20"/>
        </w:rPr>
        <w:t>Supplier</w:t>
      </w:r>
      <w:r w:rsidR="00190F97" w:rsidRPr="00190F97">
        <w:rPr>
          <w:rFonts w:ascii="Franklin Gothic Book" w:eastAsia="Trebuchet MS" w:hAnsi="Franklin Gothic Book" w:cs="Trebuchet MS"/>
          <w:sz w:val="20"/>
          <w:szCs w:val="20"/>
        </w:rPr>
        <w:t xml:space="preserve"> will</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pro</w:t>
      </w:r>
      <w:r w:rsidR="009E6383" w:rsidRPr="00190F97">
        <w:rPr>
          <w:rFonts w:ascii="Franklin Gothic Book" w:eastAsia="Trebuchet MS" w:hAnsi="Franklin Gothic Book" w:cs="Trebuchet MS"/>
          <w:spacing w:val="-1"/>
          <w:sz w:val="20"/>
          <w:szCs w:val="20"/>
        </w:rPr>
        <w:t>v</w:t>
      </w:r>
      <w:r w:rsidR="009E6383" w:rsidRPr="00190F97">
        <w:rPr>
          <w:rFonts w:ascii="Franklin Gothic Book" w:eastAsia="Trebuchet MS" w:hAnsi="Franklin Gothic Book" w:cs="Trebuchet MS"/>
          <w:sz w:val="20"/>
          <w:szCs w:val="20"/>
        </w:rPr>
        <w:t>ide sp</w:t>
      </w:r>
      <w:r w:rsidR="009E6383" w:rsidRPr="00190F97">
        <w:rPr>
          <w:rFonts w:ascii="Franklin Gothic Book" w:eastAsia="Trebuchet MS" w:hAnsi="Franklin Gothic Book" w:cs="Trebuchet MS"/>
          <w:spacing w:val="-1"/>
          <w:sz w:val="20"/>
          <w:szCs w:val="20"/>
        </w:rPr>
        <w:t>ec</w:t>
      </w:r>
      <w:r w:rsidR="009E6383" w:rsidRPr="00190F97">
        <w:rPr>
          <w:rFonts w:ascii="Franklin Gothic Book" w:eastAsia="Trebuchet MS" w:hAnsi="Franklin Gothic Book" w:cs="Trebuchet MS"/>
          <w:sz w:val="20"/>
          <w:szCs w:val="20"/>
        </w:rPr>
        <w:t>ial die</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s f</w:t>
      </w:r>
      <w:r w:rsidR="009E6383" w:rsidRPr="00190F97">
        <w:rPr>
          <w:rFonts w:ascii="Franklin Gothic Book" w:eastAsia="Trebuchet MS" w:hAnsi="Franklin Gothic Book" w:cs="Trebuchet MS"/>
          <w:spacing w:val="-1"/>
          <w:sz w:val="20"/>
          <w:szCs w:val="20"/>
        </w:rPr>
        <w:t>o</w:t>
      </w:r>
      <w:r w:rsidR="009E6383" w:rsidRPr="00190F97">
        <w:rPr>
          <w:rFonts w:ascii="Franklin Gothic Book" w:eastAsia="Trebuchet MS" w:hAnsi="Franklin Gothic Book" w:cs="Trebuchet MS"/>
          <w:sz w:val="20"/>
          <w:szCs w:val="20"/>
        </w:rPr>
        <w:t xml:space="preserve">r </w:t>
      </w:r>
      <w:r w:rsidR="009E6383" w:rsidRPr="00190F97">
        <w:rPr>
          <w:rFonts w:ascii="Franklin Gothic Book" w:eastAsia="Trebuchet MS" w:hAnsi="Franklin Gothic Book" w:cs="Trebuchet MS"/>
          <w:spacing w:val="-1"/>
          <w:sz w:val="20"/>
          <w:szCs w:val="20"/>
        </w:rPr>
        <w:t>s</w:t>
      </w:r>
      <w:r w:rsidR="009E6383" w:rsidRPr="00190F97">
        <w:rPr>
          <w:rFonts w:ascii="Franklin Gothic Book" w:eastAsia="Trebuchet MS" w:hAnsi="Franklin Gothic Book" w:cs="Trebuchet MS"/>
          <w:sz w:val="20"/>
          <w:szCs w:val="20"/>
        </w:rPr>
        <w:t>tudents when appr</w:t>
      </w:r>
      <w:r w:rsidR="009E6383" w:rsidRPr="00190F97">
        <w:rPr>
          <w:rFonts w:ascii="Franklin Gothic Book" w:eastAsia="Trebuchet MS" w:hAnsi="Franklin Gothic Book" w:cs="Trebuchet MS"/>
          <w:spacing w:val="-1"/>
          <w:sz w:val="20"/>
          <w:szCs w:val="20"/>
        </w:rPr>
        <w:t>o</w:t>
      </w:r>
      <w:r w:rsidR="009E6383" w:rsidRPr="00190F97">
        <w:rPr>
          <w:rFonts w:ascii="Franklin Gothic Book" w:eastAsia="Trebuchet MS" w:hAnsi="Franklin Gothic Book" w:cs="Trebuchet MS"/>
          <w:sz w:val="20"/>
          <w:szCs w:val="20"/>
        </w:rPr>
        <w:t>ved in</w:t>
      </w:r>
      <w:r w:rsidR="009E6383" w:rsidRPr="00190F97">
        <w:rPr>
          <w:rFonts w:ascii="Franklin Gothic Book" w:eastAsia="Trebuchet MS" w:hAnsi="Franklin Gothic Book" w:cs="Trebuchet MS"/>
          <w:spacing w:val="-1"/>
          <w:sz w:val="20"/>
          <w:szCs w:val="20"/>
        </w:rPr>
        <w:t xml:space="preserve"> </w:t>
      </w:r>
      <w:r w:rsidR="009E6383" w:rsidRPr="00190F97">
        <w:rPr>
          <w:rFonts w:ascii="Franklin Gothic Book" w:eastAsia="Trebuchet MS" w:hAnsi="Franklin Gothic Book" w:cs="Trebuchet MS"/>
          <w:sz w:val="20"/>
          <w:szCs w:val="20"/>
        </w:rPr>
        <w:t>writing by a physi</w:t>
      </w:r>
      <w:r w:rsidR="009E6383" w:rsidRPr="00190F97">
        <w:rPr>
          <w:rFonts w:ascii="Franklin Gothic Book" w:eastAsia="Trebuchet MS" w:hAnsi="Franklin Gothic Book" w:cs="Trebuchet MS"/>
          <w:spacing w:val="-1"/>
          <w:sz w:val="20"/>
          <w:szCs w:val="20"/>
        </w:rPr>
        <w:t>c</w:t>
      </w:r>
      <w:r w:rsidR="009E6383" w:rsidRPr="00190F97">
        <w:rPr>
          <w:rFonts w:ascii="Franklin Gothic Book" w:eastAsia="Trebuchet MS" w:hAnsi="Franklin Gothic Book" w:cs="Trebuchet MS"/>
          <w:sz w:val="20"/>
          <w:szCs w:val="20"/>
        </w:rPr>
        <w:t>ian a</w:t>
      </w:r>
      <w:r w:rsidR="009E6383" w:rsidRPr="00190F97">
        <w:rPr>
          <w:rFonts w:ascii="Franklin Gothic Book" w:eastAsia="Trebuchet MS" w:hAnsi="Franklin Gothic Book" w:cs="Trebuchet MS"/>
          <w:spacing w:val="-2"/>
          <w:sz w:val="20"/>
          <w:szCs w:val="20"/>
        </w:rPr>
        <w:t>n</w:t>
      </w:r>
      <w:r w:rsidR="009E6383" w:rsidRPr="00190F97">
        <w:rPr>
          <w:rFonts w:ascii="Franklin Gothic Book" w:eastAsia="Trebuchet MS" w:hAnsi="Franklin Gothic Book" w:cs="Trebuchet MS"/>
          <w:sz w:val="20"/>
          <w:szCs w:val="20"/>
        </w:rPr>
        <w:t>d</w:t>
      </w:r>
      <w:r w:rsidR="009E6383" w:rsidRPr="00190F97">
        <w:rPr>
          <w:rFonts w:ascii="Franklin Gothic Book" w:eastAsia="Trebuchet MS" w:hAnsi="Franklin Gothic Book" w:cs="Trebuchet MS"/>
          <w:spacing w:val="-2"/>
          <w:sz w:val="20"/>
          <w:szCs w:val="20"/>
        </w:rPr>
        <w:t xml:space="preserve"> </w:t>
      </w:r>
      <w:r w:rsidR="00190F97">
        <w:rPr>
          <w:rFonts w:ascii="Franklin Gothic Book" w:eastAsia="Trebuchet MS" w:hAnsi="Franklin Gothic Book" w:cs="Trebuchet MS"/>
          <w:spacing w:val="-2"/>
          <w:sz w:val="20"/>
          <w:szCs w:val="20"/>
        </w:rPr>
        <w:t>the</w:t>
      </w:r>
      <w:r w:rsidR="009E6383" w:rsidRPr="00190F97">
        <w:rPr>
          <w:rFonts w:ascii="Franklin Gothic Book" w:eastAsia="Trebuchet MS" w:hAnsi="Franklin Gothic Book" w:cs="Trebuchet MS"/>
          <w:sz w:val="20"/>
          <w:szCs w:val="20"/>
        </w:rPr>
        <w:t xml:space="preserve"> Co</w:t>
      </w:r>
      <w:r w:rsidR="009E6383" w:rsidRPr="00190F97">
        <w:rPr>
          <w:rFonts w:ascii="Franklin Gothic Book" w:eastAsia="Trebuchet MS" w:hAnsi="Franklin Gothic Book" w:cs="Trebuchet MS"/>
          <w:spacing w:val="-2"/>
          <w:sz w:val="20"/>
          <w:szCs w:val="20"/>
        </w:rPr>
        <w:t>n</w:t>
      </w:r>
      <w:r w:rsidR="009E6383" w:rsidRPr="00190F97">
        <w:rPr>
          <w:rFonts w:ascii="Franklin Gothic Book" w:eastAsia="Trebuchet MS" w:hAnsi="Franklin Gothic Book" w:cs="Trebuchet MS"/>
          <w:sz w:val="20"/>
          <w:szCs w:val="20"/>
        </w:rPr>
        <w:t>tract Administrator</w:t>
      </w:r>
      <w:r w:rsidR="00190F97">
        <w:rPr>
          <w:rFonts w:ascii="Franklin Gothic Book" w:eastAsia="Trebuchet MS" w:hAnsi="Franklin Gothic Book" w:cs="Trebuchet MS"/>
          <w:sz w:val="20"/>
          <w:szCs w:val="20"/>
        </w:rPr>
        <w:t xml:space="preserve">. </w:t>
      </w:r>
      <w:r>
        <w:rPr>
          <w:rFonts w:ascii="Franklin Gothic Book" w:eastAsia="Trebuchet MS" w:hAnsi="Franklin Gothic Book" w:cs="Trebuchet MS"/>
          <w:sz w:val="20"/>
          <w:szCs w:val="20"/>
        </w:rPr>
        <w:t>Supplier’s</w:t>
      </w:r>
      <w:r w:rsidR="009E6383" w:rsidRPr="00190F97">
        <w:rPr>
          <w:rFonts w:ascii="Franklin Gothic Book" w:eastAsia="Trebuchet MS" w:hAnsi="Franklin Gothic Book" w:cs="Trebuchet MS"/>
          <w:sz w:val="20"/>
          <w:szCs w:val="20"/>
        </w:rPr>
        <w:t xml:space="preserve"> dieti</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 xml:space="preserve">ian </w:t>
      </w:r>
      <w:r w:rsidR="000F0547">
        <w:rPr>
          <w:rFonts w:ascii="Franklin Gothic Book" w:eastAsia="Trebuchet MS" w:hAnsi="Franklin Gothic Book" w:cs="Trebuchet MS"/>
          <w:sz w:val="20"/>
          <w:szCs w:val="20"/>
        </w:rPr>
        <w:t>will</w:t>
      </w:r>
      <w:r w:rsidR="009E6383" w:rsidRPr="00190F97">
        <w:rPr>
          <w:rFonts w:ascii="Franklin Gothic Book" w:eastAsia="Trebuchet MS" w:hAnsi="Franklin Gothic Book" w:cs="Trebuchet MS"/>
          <w:sz w:val="20"/>
          <w:szCs w:val="20"/>
        </w:rPr>
        <w:t xml:space="preserve"> a</w:t>
      </w:r>
      <w:r w:rsidR="009E6383" w:rsidRPr="00190F97">
        <w:rPr>
          <w:rFonts w:ascii="Franklin Gothic Book" w:eastAsia="Trebuchet MS" w:hAnsi="Franklin Gothic Book" w:cs="Trebuchet MS"/>
          <w:spacing w:val="-1"/>
          <w:sz w:val="20"/>
          <w:szCs w:val="20"/>
        </w:rPr>
        <w:t>s</w:t>
      </w:r>
      <w:r w:rsidR="009E6383" w:rsidRPr="00190F97">
        <w:rPr>
          <w:rFonts w:ascii="Franklin Gothic Book" w:eastAsia="Trebuchet MS" w:hAnsi="Franklin Gothic Book" w:cs="Trebuchet MS"/>
          <w:sz w:val="20"/>
          <w:szCs w:val="20"/>
        </w:rPr>
        <w:t>s</w:t>
      </w:r>
      <w:r w:rsidR="009E6383" w:rsidRPr="00190F97">
        <w:rPr>
          <w:rFonts w:ascii="Franklin Gothic Book" w:eastAsia="Trebuchet MS" w:hAnsi="Franklin Gothic Book" w:cs="Trebuchet MS"/>
          <w:spacing w:val="-1"/>
          <w:sz w:val="20"/>
          <w:szCs w:val="20"/>
        </w:rPr>
        <w:t>i</w:t>
      </w:r>
      <w:r w:rsidR="009E6383" w:rsidRPr="00190F97">
        <w:rPr>
          <w:rFonts w:ascii="Franklin Gothic Book" w:eastAsia="Trebuchet MS" w:hAnsi="Franklin Gothic Book" w:cs="Trebuchet MS"/>
          <w:sz w:val="20"/>
          <w:szCs w:val="20"/>
        </w:rPr>
        <w:t xml:space="preserve">st </w:t>
      </w:r>
      <w:r w:rsidR="00190F97">
        <w:rPr>
          <w:rFonts w:ascii="Franklin Gothic Book" w:eastAsia="Trebuchet MS" w:hAnsi="Franklin Gothic Book" w:cs="Trebuchet MS"/>
          <w:sz w:val="20"/>
          <w:szCs w:val="20"/>
        </w:rPr>
        <w:t>its Residential Dining Manager</w:t>
      </w:r>
      <w:r w:rsidR="009E6383" w:rsidRPr="00190F97">
        <w:rPr>
          <w:rFonts w:ascii="Franklin Gothic Book" w:eastAsia="Trebuchet MS" w:hAnsi="Franklin Gothic Book" w:cs="Trebuchet MS"/>
          <w:sz w:val="20"/>
          <w:szCs w:val="20"/>
        </w:rPr>
        <w:t xml:space="preserve"> </w:t>
      </w:r>
      <w:r w:rsidR="009E6383" w:rsidRPr="00190F97">
        <w:rPr>
          <w:rFonts w:ascii="Franklin Gothic Book" w:eastAsia="Trebuchet MS" w:hAnsi="Franklin Gothic Book" w:cs="Trebuchet MS"/>
          <w:spacing w:val="-1"/>
          <w:sz w:val="20"/>
          <w:szCs w:val="20"/>
        </w:rPr>
        <w:t>i</w:t>
      </w:r>
      <w:r w:rsidR="009E6383" w:rsidRPr="00190F97">
        <w:rPr>
          <w:rFonts w:ascii="Franklin Gothic Book" w:eastAsia="Trebuchet MS" w:hAnsi="Franklin Gothic Book" w:cs="Trebuchet MS"/>
          <w:sz w:val="20"/>
          <w:szCs w:val="20"/>
        </w:rPr>
        <w:t>n pro</w:t>
      </w:r>
      <w:r w:rsidR="009E6383" w:rsidRPr="00190F97">
        <w:rPr>
          <w:rFonts w:ascii="Franklin Gothic Book" w:eastAsia="Trebuchet MS" w:hAnsi="Franklin Gothic Book" w:cs="Trebuchet MS"/>
          <w:spacing w:val="-1"/>
          <w:sz w:val="20"/>
          <w:szCs w:val="20"/>
        </w:rPr>
        <w:t>v</w:t>
      </w:r>
      <w:r w:rsidR="009E6383" w:rsidRPr="00190F97">
        <w:rPr>
          <w:rFonts w:ascii="Franklin Gothic Book" w:eastAsia="Trebuchet MS" w:hAnsi="Franklin Gothic Book" w:cs="Trebuchet MS"/>
          <w:sz w:val="20"/>
          <w:szCs w:val="20"/>
        </w:rPr>
        <w:t xml:space="preserve">iding </w:t>
      </w:r>
      <w:r w:rsidR="009E6383" w:rsidRPr="00190F97">
        <w:rPr>
          <w:rFonts w:ascii="Franklin Gothic Book" w:eastAsia="Trebuchet MS" w:hAnsi="Franklin Gothic Book" w:cs="Trebuchet MS"/>
          <w:spacing w:val="-1"/>
          <w:sz w:val="20"/>
          <w:szCs w:val="20"/>
        </w:rPr>
        <w:t>d</w:t>
      </w:r>
      <w:r w:rsidR="009E6383" w:rsidRPr="00190F97">
        <w:rPr>
          <w:rFonts w:ascii="Franklin Gothic Book" w:eastAsia="Trebuchet MS" w:hAnsi="Franklin Gothic Book" w:cs="Trebuchet MS"/>
          <w:sz w:val="20"/>
          <w:szCs w:val="20"/>
        </w:rPr>
        <w:t>aily sp</w:t>
      </w:r>
      <w:r w:rsidR="009E6383" w:rsidRPr="00190F97">
        <w:rPr>
          <w:rFonts w:ascii="Franklin Gothic Book" w:eastAsia="Trebuchet MS" w:hAnsi="Franklin Gothic Book" w:cs="Trebuchet MS"/>
          <w:spacing w:val="-1"/>
          <w:sz w:val="20"/>
          <w:szCs w:val="20"/>
        </w:rPr>
        <w:t>e</w:t>
      </w:r>
      <w:r w:rsidR="009E6383" w:rsidRPr="00190F97">
        <w:rPr>
          <w:rFonts w:ascii="Franklin Gothic Book" w:eastAsia="Trebuchet MS" w:hAnsi="Franklin Gothic Book" w:cs="Trebuchet MS"/>
          <w:sz w:val="20"/>
          <w:szCs w:val="20"/>
        </w:rPr>
        <w:t>c</w:t>
      </w:r>
      <w:r w:rsidR="009E6383" w:rsidRPr="00190F97">
        <w:rPr>
          <w:rFonts w:ascii="Franklin Gothic Book" w:eastAsia="Trebuchet MS" w:hAnsi="Franklin Gothic Book" w:cs="Trebuchet MS"/>
          <w:spacing w:val="-1"/>
          <w:sz w:val="20"/>
          <w:szCs w:val="20"/>
        </w:rPr>
        <w:t>i</w:t>
      </w:r>
      <w:r w:rsidR="009E6383" w:rsidRPr="00190F97">
        <w:rPr>
          <w:rFonts w:ascii="Franklin Gothic Book" w:eastAsia="Trebuchet MS" w:hAnsi="Franklin Gothic Book" w:cs="Trebuchet MS"/>
          <w:sz w:val="20"/>
          <w:szCs w:val="20"/>
        </w:rPr>
        <w:t>al diet ch</w:t>
      </w:r>
      <w:r w:rsidR="009E6383" w:rsidRPr="00190F97">
        <w:rPr>
          <w:rFonts w:ascii="Franklin Gothic Book" w:eastAsia="Trebuchet MS" w:hAnsi="Franklin Gothic Book" w:cs="Trebuchet MS"/>
          <w:spacing w:val="-1"/>
          <w:sz w:val="20"/>
          <w:szCs w:val="20"/>
        </w:rPr>
        <w:t>o</w:t>
      </w:r>
      <w:r w:rsidR="009E6383" w:rsidRPr="00190F97">
        <w:rPr>
          <w:rFonts w:ascii="Franklin Gothic Book" w:eastAsia="Trebuchet MS" w:hAnsi="Franklin Gothic Book" w:cs="Trebuchet MS"/>
          <w:sz w:val="20"/>
          <w:szCs w:val="20"/>
        </w:rPr>
        <w:t>ic</w:t>
      </w:r>
      <w:r w:rsidR="009E6383" w:rsidRPr="00190F97">
        <w:rPr>
          <w:rFonts w:ascii="Franklin Gothic Book" w:eastAsia="Trebuchet MS" w:hAnsi="Franklin Gothic Book" w:cs="Trebuchet MS"/>
          <w:spacing w:val="-1"/>
          <w:sz w:val="20"/>
          <w:szCs w:val="20"/>
        </w:rPr>
        <w:t>e</w:t>
      </w:r>
      <w:r w:rsidR="009E6383" w:rsidRPr="00190F97">
        <w:rPr>
          <w:rFonts w:ascii="Franklin Gothic Book" w:eastAsia="Trebuchet MS" w:hAnsi="Franklin Gothic Book" w:cs="Trebuchet MS"/>
          <w:sz w:val="20"/>
          <w:szCs w:val="20"/>
        </w:rPr>
        <w:t xml:space="preserve">s. The cost charged to </w:t>
      </w:r>
      <w:r w:rsidR="004F26CC">
        <w:rPr>
          <w:rFonts w:ascii="Franklin Gothic Book" w:eastAsia="Trebuchet MS" w:hAnsi="Franklin Gothic Book" w:cs="Trebuchet MS"/>
          <w:sz w:val="20"/>
          <w:szCs w:val="20"/>
        </w:rPr>
        <w:t>UNCP</w:t>
      </w:r>
      <w:r w:rsidR="009E6383" w:rsidRPr="00190F97">
        <w:rPr>
          <w:rFonts w:ascii="Franklin Gothic Book" w:eastAsia="Trebuchet MS" w:hAnsi="Franklin Gothic Book" w:cs="Trebuchet MS"/>
          <w:sz w:val="20"/>
          <w:szCs w:val="20"/>
        </w:rPr>
        <w:t xml:space="preserve"> for provi</w:t>
      </w:r>
      <w:r w:rsidR="009E6383" w:rsidRPr="00190F97">
        <w:rPr>
          <w:rFonts w:ascii="Franklin Gothic Book" w:eastAsia="Trebuchet MS" w:hAnsi="Franklin Gothic Book" w:cs="Trebuchet MS"/>
          <w:spacing w:val="2"/>
          <w:sz w:val="20"/>
          <w:szCs w:val="20"/>
        </w:rPr>
        <w:t>s</w:t>
      </w:r>
      <w:r w:rsidR="009E6383" w:rsidRPr="00190F97">
        <w:rPr>
          <w:rFonts w:ascii="Franklin Gothic Book" w:eastAsia="Trebuchet MS" w:hAnsi="Franklin Gothic Book" w:cs="Trebuchet MS"/>
          <w:sz w:val="20"/>
          <w:szCs w:val="20"/>
        </w:rPr>
        <w:t xml:space="preserve">ion of the diet </w:t>
      </w:r>
      <w:r w:rsidR="000F0547">
        <w:rPr>
          <w:rFonts w:ascii="Franklin Gothic Book" w:eastAsia="Trebuchet MS" w:hAnsi="Franklin Gothic Book" w:cs="Trebuchet MS"/>
          <w:sz w:val="20"/>
          <w:szCs w:val="20"/>
        </w:rPr>
        <w:t>will</w:t>
      </w:r>
      <w:r w:rsidR="009E6383" w:rsidRPr="00190F97">
        <w:rPr>
          <w:rFonts w:ascii="Franklin Gothic Book" w:eastAsia="Trebuchet MS" w:hAnsi="Franklin Gothic Book" w:cs="Trebuchet MS"/>
          <w:sz w:val="20"/>
          <w:szCs w:val="20"/>
        </w:rPr>
        <w:t xml:space="preserve"> not exceed</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the contract c</w:t>
      </w:r>
      <w:r w:rsidR="009E6383" w:rsidRPr="00190F97">
        <w:rPr>
          <w:rFonts w:ascii="Franklin Gothic Book" w:eastAsia="Trebuchet MS" w:hAnsi="Franklin Gothic Book" w:cs="Trebuchet MS"/>
          <w:spacing w:val="-1"/>
          <w:sz w:val="20"/>
          <w:szCs w:val="20"/>
        </w:rPr>
        <w:t>o</w:t>
      </w:r>
      <w:r w:rsidR="009E6383" w:rsidRPr="00190F97">
        <w:rPr>
          <w:rFonts w:ascii="Franklin Gothic Book" w:eastAsia="Trebuchet MS" w:hAnsi="Franklin Gothic Book" w:cs="Trebuchet MS"/>
          <w:sz w:val="20"/>
          <w:szCs w:val="20"/>
        </w:rPr>
        <w:t>st ba</w:t>
      </w:r>
      <w:r w:rsidR="009E6383" w:rsidRPr="00190F97">
        <w:rPr>
          <w:rFonts w:ascii="Franklin Gothic Book" w:eastAsia="Trebuchet MS" w:hAnsi="Franklin Gothic Book" w:cs="Trebuchet MS"/>
          <w:spacing w:val="-1"/>
          <w:sz w:val="20"/>
          <w:szCs w:val="20"/>
        </w:rPr>
        <w:t>s</w:t>
      </w:r>
      <w:r w:rsidR="009E6383" w:rsidRPr="00190F97">
        <w:rPr>
          <w:rFonts w:ascii="Franklin Gothic Book" w:eastAsia="Trebuchet MS" w:hAnsi="Franklin Gothic Book" w:cs="Trebuchet MS"/>
          <w:sz w:val="20"/>
          <w:szCs w:val="20"/>
        </w:rPr>
        <w:t>ed on</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 xml:space="preserve">the </w:t>
      </w:r>
      <w:r>
        <w:rPr>
          <w:rFonts w:ascii="Franklin Gothic Book" w:eastAsia="Trebuchet MS" w:hAnsi="Franklin Gothic Book" w:cs="Trebuchet MS"/>
          <w:sz w:val="20"/>
          <w:szCs w:val="20"/>
        </w:rPr>
        <w:t>Supplier’s</w:t>
      </w:r>
      <w:r w:rsidR="009E6383" w:rsidRPr="00190F97">
        <w:rPr>
          <w:rFonts w:ascii="Franklin Gothic Book" w:eastAsia="Trebuchet MS" w:hAnsi="Franklin Gothic Book" w:cs="Trebuchet MS"/>
          <w:spacing w:val="-1"/>
          <w:sz w:val="20"/>
          <w:szCs w:val="20"/>
        </w:rPr>
        <w:t xml:space="preserve"> </w:t>
      </w:r>
      <w:r w:rsidR="009E6383" w:rsidRPr="00190F97">
        <w:rPr>
          <w:rFonts w:ascii="Franklin Gothic Book" w:eastAsia="Trebuchet MS" w:hAnsi="Franklin Gothic Book" w:cs="Trebuchet MS"/>
          <w:sz w:val="20"/>
          <w:szCs w:val="20"/>
        </w:rPr>
        <w:t>daily r</w:t>
      </w:r>
      <w:r w:rsidR="00190F97">
        <w:rPr>
          <w:rFonts w:ascii="Franklin Gothic Book" w:eastAsia="Trebuchet MS" w:hAnsi="Franklin Gothic Book" w:cs="Trebuchet MS"/>
          <w:sz w:val="20"/>
          <w:szCs w:val="20"/>
        </w:rPr>
        <w:t xml:space="preserve">ate. </w:t>
      </w:r>
      <w:r>
        <w:rPr>
          <w:rFonts w:ascii="Franklin Gothic Book" w:eastAsia="Trebuchet MS" w:hAnsi="Franklin Gothic Book" w:cs="Trebuchet MS"/>
          <w:sz w:val="20"/>
          <w:szCs w:val="20"/>
        </w:rPr>
        <w:t>Supplier</w:t>
      </w:r>
      <w:r w:rsidR="000913D5">
        <w:rPr>
          <w:rFonts w:ascii="Franklin Gothic Book" w:eastAsia="Trebuchet MS" w:hAnsi="Franklin Gothic Book" w:cs="Trebuchet MS"/>
          <w:sz w:val="20"/>
          <w:szCs w:val="20"/>
        </w:rPr>
        <w:t xml:space="preserve"> will </w:t>
      </w:r>
      <w:r w:rsidR="009E6383" w:rsidRPr="00190F97">
        <w:rPr>
          <w:rFonts w:ascii="Franklin Gothic Book" w:eastAsia="Trebuchet MS" w:hAnsi="Franklin Gothic Book" w:cs="Trebuchet MS"/>
          <w:sz w:val="20"/>
          <w:szCs w:val="20"/>
        </w:rPr>
        <w:t>m</w:t>
      </w:r>
      <w:r w:rsidR="009E6383" w:rsidRPr="00190F97">
        <w:rPr>
          <w:rFonts w:ascii="Franklin Gothic Book" w:eastAsia="Trebuchet MS" w:hAnsi="Franklin Gothic Book" w:cs="Trebuchet MS"/>
          <w:spacing w:val="-1"/>
          <w:sz w:val="20"/>
          <w:szCs w:val="20"/>
        </w:rPr>
        <w:t>a</w:t>
      </w:r>
      <w:r w:rsidR="009E6383" w:rsidRPr="00190F97">
        <w:rPr>
          <w:rFonts w:ascii="Franklin Gothic Book" w:eastAsia="Trebuchet MS" w:hAnsi="Franklin Gothic Book" w:cs="Trebuchet MS"/>
          <w:sz w:val="20"/>
          <w:szCs w:val="20"/>
        </w:rPr>
        <w:t>intain w</w:t>
      </w:r>
      <w:r w:rsidR="009E6383" w:rsidRPr="00190F97">
        <w:rPr>
          <w:rFonts w:ascii="Franklin Gothic Book" w:eastAsia="Trebuchet MS" w:hAnsi="Franklin Gothic Book" w:cs="Trebuchet MS"/>
          <w:spacing w:val="-1"/>
          <w:sz w:val="20"/>
          <w:szCs w:val="20"/>
        </w:rPr>
        <w:t>r</w:t>
      </w:r>
      <w:r w:rsidR="009E6383" w:rsidRPr="00190F97">
        <w:rPr>
          <w:rFonts w:ascii="Franklin Gothic Book" w:eastAsia="Trebuchet MS" w:hAnsi="Franklin Gothic Book" w:cs="Trebuchet MS"/>
          <w:sz w:val="20"/>
          <w:szCs w:val="20"/>
        </w:rPr>
        <w:t>i</w:t>
      </w:r>
      <w:r w:rsidR="009E6383" w:rsidRPr="00190F97">
        <w:rPr>
          <w:rFonts w:ascii="Franklin Gothic Book" w:eastAsia="Trebuchet MS" w:hAnsi="Franklin Gothic Book" w:cs="Trebuchet MS"/>
          <w:spacing w:val="-1"/>
          <w:sz w:val="20"/>
          <w:szCs w:val="20"/>
        </w:rPr>
        <w:t>t</w:t>
      </w:r>
      <w:r w:rsidR="009E6383" w:rsidRPr="00190F97">
        <w:rPr>
          <w:rFonts w:ascii="Franklin Gothic Book" w:eastAsia="Trebuchet MS" w:hAnsi="Franklin Gothic Book" w:cs="Trebuchet MS"/>
          <w:sz w:val="20"/>
          <w:szCs w:val="20"/>
        </w:rPr>
        <w:t>ten doc</w:t>
      </w:r>
      <w:r w:rsidR="009E6383" w:rsidRPr="00190F97">
        <w:rPr>
          <w:rFonts w:ascii="Franklin Gothic Book" w:eastAsia="Trebuchet MS" w:hAnsi="Franklin Gothic Book" w:cs="Trebuchet MS"/>
          <w:spacing w:val="-2"/>
          <w:sz w:val="20"/>
          <w:szCs w:val="20"/>
        </w:rPr>
        <w:t>u</w:t>
      </w:r>
      <w:r w:rsidR="009E6383" w:rsidRPr="00190F97">
        <w:rPr>
          <w:rFonts w:ascii="Franklin Gothic Book" w:eastAsia="Trebuchet MS" w:hAnsi="Franklin Gothic Book" w:cs="Trebuchet MS"/>
          <w:sz w:val="20"/>
          <w:szCs w:val="20"/>
        </w:rPr>
        <w:t>me</w:t>
      </w:r>
      <w:r w:rsidR="009E6383" w:rsidRPr="00190F97">
        <w:rPr>
          <w:rFonts w:ascii="Franklin Gothic Book" w:eastAsia="Trebuchet MS" w:hAnsi="Franklin Gothic Book" w:cs="Trebuchet MS"/>
          <w:spacing w:val="-2"/>
          <w:sz w:val="20"/>
          <w:szCs w:val="20"/>
        </w:rPr>
        <w:t>n</w:t>
      </w:r>
      <w:r w:rsidR="009E6383" w:rsidRPr="00190F97">
        <w:rPr>
          <w:rFonts w:ascii="Franklin Gothic Book" w:eastAsia="Trebuchet MS" w:hAnsi="Franklin Gothic Book" w:cs="Trebuchet MS"/>
          <w:sz w:val="20"/>
          <w:szCs w:val="20"/>
        </w:rPr>
        <w:t>tation</w:t>
      </w:r>
      <w:r w:rsidR="009E6383" w:rsidRPr="00190F97">
        <w:rPr>
          <w:rFonts w:ascii="Franklin Gothic Book" w:eastAsia="Trebuchet MS" w:hAnsi="Franklin Gothic Book" w:cs="Trebuchet MS"/>
          <w:spacing w:val="-1"/>
          <w:sz w:val="20"/>
          <w:szCs w:val="20"/>
        </w:rPr>
        <w:t xml:space="preserve"> </w:t>
      </w:r>
      <w:r w:rsidR="009E6383" w:rsidRPr="00190F97">
        <w:rPr>
          <w:rFonts w:ascii="Franklin Gothic Book" w:eastAsia="Trebuchet MS" w:hAnsi="Franklin Gothic Book" w:cs="Trebuchet MS"/>
          <w:sz w:val="20"/>
          <w:szCs w:val="20"/>
        </w:rPr>
        <w:t>of app</w:t>
      </w:r>
      <w:r w:rsidR="009E6383" w:rsidRPr="00190F97">
        <w:rPr>
          <w:rFonts w:ascii="Franklin Gothic Book" w:eastAsia="Trebuchet MS" w:hAnsi="Franklin Gothic Book" w:cs="Trebuchet MS"/>
          <w:spacing w:val="-1"/>
          <w:sz w:val="20"/>
          <w:szCs w:val="20"/>
        </w:rPr>
        <w:t>r</w:t>
      </w:r>
      <w:r w:rsidR="009E6383" w:rsidRPr="00190F97">
        <w:rPr>
          <w:rFonts w:ascii="Franklin Gothic Book" w:eastAsia="Trebuchet MS" w:hAnsi="Franklin Gothic Book" w:cs="Trebuchet MS"/>
          <w:sz w:val="20"/>
          <w:szCs w:val="20"/>
        </w:rPr>
        <w:t>oved sp</w:t>
      </w:r>
      <w:r w:rsidR="009E6383" w:rsidRPr="00190F97">
        <w:rPr>
          <w:rFonts w:ascii="Franklin Gothic Book" w:eastAsia="Trebuchet MS" w:hAnsi="Franklin Gothic Book" w:cs="Trebuchet MS"/>
          <w:spacing w:val="-1"/>
          <w:sz w:val="20"/>
          <w:szCs w:val="20"/>
        </w:rPr>
        <w:t>e</w:t>
      </w:r>
      <w:r w:rsidR="009E6383" w:rsidRPr="00190F97">
        <w:rPr>
          <w:rFonts w:ascii="Franklin Gothic Book" w:eastAsia="Trebuchet MS" w:hAnsi="Franklin Gothic Book" w:cs="Trebuchet MS"/>
          <w:sz w:val="20"/>
          <w:szCs w:val="20"/>
        </w:rPr>
        <w:t xml:space="preserve">cial </w:t>
      </w:r>
      <w:r w:rsidR="009E6383" w:rsidRPr="00190F97">
        <w:rPr>
          <w:rFonts w:ascii="Franklin Gothic Book" w:eastAsia="Trebuchet MS" w:hAnsi="Franklin Gothic Book" w:cs="Trebuchet MS"/>
          <w:spacing w:val="-1"/>
          <w:sz w:val="20"/>
          <w:szCs w:val="20"/>
        </w:rPr>
        <w:t>d</w:t>
      </w:r>
      <w:r w:rsidR="009E6383" w:rsidRPr="00190F97">
        <w:rPr>
          <w:rFonts w:ascii="Franklin Gothic Book" w:eastAsia="Trebuchet MS" w:hAnsi="Franklin Gothic Book" w:cs="Trebuchet MS"/>
          <w:sz w:val="20"/>
          <w:szCs w:val="20"/>
        </w:rPr>
        <w:t>iets a</w:t>
      </w:r>
      <w:r w:rsidR="009E6383" w:rsidRPr="00190F97">
        <w:rPr>
          <w:rFonts w:ascii="Franklin Gothic Book" w:eastAsia="Trebuchet MS" w:hAnsi="Franklin Gothic Book" w:cs="Trebuchet MS"/>
          <w:spacing w:val="-2"/>
          <w:sz w:val="20"/>
          <w:szCs w:val="20"/>
        </w:rPr>
        <w:t>n</w:t>
      </w:r>
      <w:r w:rsidR="009E6383" w:rsidRPr="00190F97">
        <w:rPr>
          <w:rFonts w:ascii="Franklin Gothic Book" w:eastAsia="Trebuchet MS" w:hAnsi="Franklin Gothic Book" w:cs="Trebuchet MS"/>
          <w:spacing w:val="-1"/>
          <w:sz w:val="20"/>
          <w:szCs w:val="20"/>
        </w:rPr>
        <w:t xml:space="preserve">d </w:t>
      </w:r>
      <w:r w:rsidR="009E6383" w:rsidRPr="00190F97">
        <w:rPr>
          <w:rFonts w:ascii="Franklin Gothic Book" w:eastAsia="Trebuchet MS" w:hAnsi="Franklin Gothic Book" w:cs="Trebuchet MS"/>
          <w:sz w:val="20"/>
          <w:szCs w:val="20"/>
        </w:rPr>
        <w:t>as request</w:t>
      </w:r>
      <w:r w:rsidR="009E6383" w:rsidRPr="00190F97">
        <w:rPr>
          <w:rFonts w:ascii="Franklin Gothic Book" w:eastAsia="Trebuchet MS" w:hAnsi="Franklin Gothic Book" w:cs="Trebuchet MS"/>
          <w:spacing w:val="-1"/>
          <w:sz w:val="20"/>
          <w:szCs w:val="20"/>
        </w:rPr>
        <w:t>e</w:t>
      </w:r>
      <w:r w:rsidR="009E6383" w:rsidRPr="00190F97">
        <w:rPr>
          <w:rFonts w:ascii="Franklin Gothic Book" w:eastAsia="Trebuchet MS" w:hAnsi="Franklin Gothic Book" w:cs="Trebuchet MS"/>
          <w:sz w:val="20"/>
          <w:szCs w:val="20"/>
        </w:rPr>
        <w:t>d,</w:t>
      </w:r>
      <w:r w:rsidR="009E6383" w:rsidRPr="00190F97">
        <w:rPr>
          <w:rFonts w:ascii="Franklin Gothic Book" w:eastAsia="Trebuchet MS" w:hAnsi="Franklin Gothic Book" w:cs="Trebuchet MS"/>
          <w:spacing w:val="2"/>
          <w:sz w:val="20"/>
          <w:szCs w:val="20"/>
        </w:rPr>
        <w:t xml:space="preserve"> </w:t>
      </w:r>
      <w:r w:rsidR="009E6383" w:rsidRPr="00190F97">
        <w:rPr>
          <w:rFonts w:ascii="Franklin Gothic Book" w:eastAsia="Trebuchet MS" w:hAnsi="Franklin Gothic Book" w:cs="Trebuchet MS"/>
          <w:sz w:val="20"/>
          <w:szCs w:val="20"/>
        </w:rPr>
        <w:t>provide to</w:t>
      </w:r>
      <w:r w:rsidR="00190F97">
        <w:rPr>
          <w:rFonts w:ascii="Franklin Gothic Book" w:eastAsia="Trebuchet MS" w:hAnsi="Franklin Gothic Book" w:cs="Trebuchet MS"/>
          <w:sz w:val="20"/>
          <w:szCs w:val="20"/>
        </w:rPr>
        <w:t xml:space="preserve"> the</w:t>
      </w:r>
      <w:r w:rsidR="009E6383" w:rsidRPr="00190F97">
        <w:rPr>
          <w:rFonts w:ascii="Franklin Gothic Book" w:eastAsia="Trebuchet MS" w:hAnsi="Franklin Gothic Book" w:cs="Trebuchet MS"/>
          <w:sz w:val="20"/>
          <w:szCs w:val="20"/>
        </w:rPr>
        <w:t xml:space="preserve"> Co</w:t>
      </w:r>
      <w:r w:rsidR="009E6383" w:rsidRPr="00190F97">
        <w:rPr>
          <w:rFonts w:ascii="Franklin Gothic Book" w:eastAsia="Trebuchet MS" w:hAnsi="Franklin Gothic Book" w:cs="Trebuchet MS"/>
          <w:spacing w:val="-2"/>
          <w:sz w:val="20"/>
          <w:szCs w:val="20"/>
        </w:rPr>
        <w:t>n</w:t>
      </w:r>
      <w:r w:rsidR="009E6383" w:rsidRPr="00190F97">
        <w:rPr>
          <w:rFonts w:ascii="Franklin Gothic Book" w:eastAsia="Trebuchet MS" w:hAnsi="Franklin Gothic Book" w:cs="Trebuchet MS"/>
          <w:sz w:val="20"/>
          <w:szCs w:val="20"/>
        </w:rPr>
        <w:t>tract A</w:t>
      </w:r>
      <w:r w:rsidR="009E6383" w:rsidRPr="00190F97">
        <w:rPr>
          <w:rFonts w:ascii="Franklin Gothic Book" w:eastAsia="Trebuchet MS" w:hAnsi="Franklin Gothic Book" w:cs="Trebuchet MS"/>
          <w:spacing w:val="-1"/>
          <w:sz w:val="20"/>
          <w:szCs w:val="20"/>
        </w:rPr>
        <w:t>d</w:t>
      </w:r>
      <w:r w:rsidR="009E6383" w:rsidRPr="00190F97">
        <w:rPr>
          <w:rFonts w:ascii="Franklin Gothic Book" w:eastAsia="Trebuchet MS" w:hAnsi="Franklin Gothic Book" w:cs="Trebuchet MS"/>
          <w:sz w:val="20"/>
          <w:szCs w:val="20"/>
        </w:rPr>
        <w:t>min</w:t>
      </w:r>
      <w:r w:rsidR="009E6383" w:rsidRPr="00190F97">
        <w:rPr>
          <w:rFonts w:ascii="Franklin Gothic Book" w:eastAsia="Trebuchet MS" w:hAnsi="Franklin Gothic Book" w:cs="Trebuchet MS"/>
          <w:spacing w:val="-1"/>
          <w:sz w:val="20"/>
          <w:szCs w:val="20"/>
        </w:rPr>
        <w:t>i</w:t>
      </w:r>
      <w:r w:rsidR="009E6383" w:rsidRPr="00190F97">
        <w:rPr>
          <w:rFonts w:ascii="Franklin Gothic Book" w:eastAsia="Trebuchet MS" w:hAnsi="Franklin Gothic Book" w:cs="Trebuchet MS"/>
          <w:sz w:val="20"/>
          <w:szCs w:val="20"/>
        </w:rPr>
        <w:t>st</w:t>
      </w:r>
      <w:r w:rsidR="009E6383" w:rsidRPr="00190F97">
        <w:rPr>
          <w:rFonts w:ascii="Franklin Gothic Book" w:eastAsia="Trebuchet MS" w:hAnsi="Franklin Gothic Book" w:cs="Trebuchet MS"/>
          <w:spacing w:val="-1"/>
          <w:sz w:val="20"/>
          <w:szCs w:val="20"/>
        </w:rPr>
        <w:t>r</w:t>
      </w:r>
      <w:r w:rsidR="009E6383" w:rsidRPr="00190F97">
        <w:rPr>
          <w:rFonts w:ascii="Franklin Gothic Book" w:eastAsia="Trebuchet MS" w:hAnsi="Franklin Gothic Book" w:cs="Trebuchet MS"/>
          <w:sz w:val="20"/>
          <w:szCs w:val="20"/>
        </w:rPr>
        <w:t>ator</w:t>
      </w:r>
      <w:r w:rsidR="009E6383" w:rsidRPr="00190F97">
        <w:rPr>
          <w:rFonts w:ascii="Franklin Gothic Book" w:eastAsia="Trebuchet MS" w:hAnsi="Franklin Gothic Book" w:cs="Trebuchet MS"/>
          <w:spacing w:val="-1"/>
          <w:sz w:val="20"/>
          <w:szCs w:val="20"/>
        </w:rPr>
        <w:t xml:space="preserve"> </w:t>
      </w:r>
      <w:r w:rsidR="009E6383" w:rsidRPr="00190F97">
        <w:rPr>
          <w:rFonts w:ascii="Franklin Gothic Book" w:eastAsia="Trebuchet MS" w:hAnsi="Franklin Gothic Book" w:cs="Trebuchet MS"/>
          <w:sz w:val="20"/>
          <w:szCs w:val="20"/>
        </w:rPr>
        <w:t>for re</w:t>
      </w:r>
      <w:r w:rsidR="009E6383" w:rsidRPr="00190F97">
        <w:rPr>
          <w:rFonts w:ascii="Franklin Gothic Book" w:eastAsia="Trebuchet MS" w:hAnsi="Franklin Gothic Book" w:cs="Trebuchet MS"/>
          <w:spacing w:val="-1"/>
          <w:sz w:val="20"/>
          <w:szCs w:val="20"/>
        </w:rPr>
        <w:t>v</w:t>
      </w:r>
      <w:r w:rsidR="009E6383" w:rsidRPr="00190F97">
        <w:rPr>
          <w:rFonts w:ascii="Franklin Gothic Book" w:eastAsia="Trebuchet MS" w:hAnsi="Franklin Gothic Book" w:cs="Trebuchet MS"/>
          <w:sz w:val="20"/>
          <w:szCs w:val="20"/>
        </w:rPr>
        <w:t>iew.</w:t>
      </w:r>
      <w:r w:rsidR="009D6B71">
        <w:rPr>
          <w:rFonts w:ascii="Franklin Gothic Book" w:eastAsia="Trebuchet MS" w:hAnsi="Franklin Gothic Book" w:cs="Trebuchet MS"/>
          <w:sz w:val="20"/>
          <w:szCs w:val="20"/>
        </w:rPr>
        <w:t xml:space="preserve"> </w:t>
      </w:r>
      <w:r w:rsidR="0010720F">
        <w:rPr>
          <w:rFonts w:ascii="Franklin Gothic Book" w:eastAsia="Trebuchet MS" w:hAnsi="Franklin Gothic Book" w:cs="Trebuchet MS"/>
          <w:sz w:val="20"/>
          <w:szCs w:val="20"/>
        </w:rPr>
        <w:t xml:space="preserve">If </w:t>
      </w:r>
      <w:r>
        <w:rPr>
          <w:rFonts w:ascii="Franklin Gothic Book" w:eastAsia="Trebuchet MS" w:hAnsi="Franklin Gothic Book" w:cs="Trebuchet MS"/>
          <w:sz w:val="20"/>
          <w:szCs w:val="20"/>
        </w:rPr>
        <w:t>Supplier</w:t>
      </w:r>
      <w:r w:rsidR="0010720F">
        <w:rPr>
          <w:rFonts w:ascii="Franklin Gothic Book" w:eastAsia="Trebuchet MS" w:hAnsi="Franklin Gothic Book" w:cs="Trebuchet MS"/>
          <w:sz w:val="20"/>
          <w:szCs w:val="20"/>
        </w:rPr>
        <w:t xml:space="preserve"> is unable to reasonably accommodate the special diet, </w:t>
      </w:r>
      <w:r w:rsidR="004F26CC">
        <w:rPr>
          <w:rFonts w:ascii="Franklin Gothic Book" w:eastAsia="Trebuchet MS" w:hAnsi="Franklin Gothic Book" w:cs="Trebuchet MS"/>
          <w:sz w:val="20"/>
          <w:szCs w:val="20"/>
        </w:rPr>
        <w:t>UNCP</w:t>
      </w:r>
      <w:r w:rsidR="0010720F">
        <w:rPr>
          <w:rFonts w:ascii="Franklin Gothic Book" w:eastAsia="Trebuchet MS" w:hAnsi="Franklin Gothic Book" w:cs="Trebuchet MS"/>
          <w:sz w:val="20"/>
          <w:szCs w:val="20"/>
        </w:rPr>
        <w:t xml:space="preserve"> and </w:t>
      </w:r>
      <w:r>
        <w:rPr>
          <w:rFonts w:ascii="Franklin Gothic Book" w:eastAsia="Trebuchet MS" w:hAnsi="Franklin Gothic Book" w:cs="Trebuchet MS"/>
          <w:sz w:val="20"/>
          <w:szCs w:val="20"/>
        </w:rPr>
        <w:t>Supplier</w:t>
      </w:r>
      <w:r w:rsidR="0010720F">
        <w:rPr>
          <w:rFonts w:ascii="Franklin Gothic Book" w:eastAsia="Trebuchet MS" w:hAnsi="Franklin Gothic Book" w:cs="Trebuchet MS"/>
          <w:sz w:val="20"/>
          <w:szCs w:val="20"/>
        </w:rPr>
        <w:t xml:space="preserve"> may agree to </w:t>
      </w:r>
      <w:r w:rsidR="002D2BEB">
        <w:rPr>
          <w:rFonts w:ascii="Franklin Gothic Book" w:eastAsia="Trebuchet MS" w:hAnsi="Franklin Gothic Book" w:cs="Trebuchet MS"/>
          <w:sz w:val="20"/>
          <w:szCs w:val="20"/>
        </w:rPr>
        <w:t>release</w:t>
      </w:r>
      <w:r w:rsidR="0010720F">
        <w:rPr>
          <w:rFonts w:ascii="Franklin Gothic Book" w:eastAsia="Trebuchet MS" w:hAnsi="Franklin Gothic Book" w:cs="Trebuchet MS"/>
          <w:sz w:val="20"/>
          <w:szCs w:val="20"/>
        </w:rPr>
        <w:t xml:space="preserve"> the student from the meal plan requirement.</w:t>
      </w:r>
    </w:p>
    <w:p w14:paraId="02CB5BF0" w14:textId="285BFA65" w:rsidR="009E6383" w:rsidRPr="00190F97" w:rsidRDefault="00133FEC" w:rsidP="00190F97">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9E6383" w:rsidRPr="00190F97">
        <w:rPr>
          <w:rFonts w:ascii="Franklin Gothic Book" w:hAnsi="Franklin Gothic Book" w:cs="Arial"/>
          <w:color w:val="000000"/>
        </w:rPr>
        <w:t xml:space="preserve"> </w:t>
      </w:r>
      <w:r w:rsidR="00190F97">
        <w:rPr>
          <w:rFonts w:ascii="Franklin Gothic Book" w:hAnsi="Franklin Gothic Book" w:cs="Arial"/>
          <w:color w:val="000000"/>
        </w:rPr>
        <w:t>wil</w:t>
      </w:r>
      <w:r w:rsidR="009E6383" w:rsidRPr="00190F97">
        <w:rPr>
          <w:rFonts w:ascii="Franklin Gothic Book" w:hAnsi="Franklin Gothic Book" w:cs="Arial"/>
          <w:color w:val="000000"/>
        </w:rPr>
        <w:t xml:space="preserve">l provide exam treats at residential dining locations at no additional charge to meal plan holders for a minimum of one week per semester in conjunction with final exams. Locations and menu items for the foregoing </w:t>
      </w:r>
      <w:r w:rsidR="000F0547">
        <w:rPr>
          <w:rFonts w:ascii="Franklin Gothic Book" w:hAnsi="Franklin Gothic Book" w:cs="Arial"/>
          <w:color w:val="000000"/>
        </w:rPr>
        <w:t>will</w:t>
      </w:r>
      <w:r w:rsidR="009E6383" w:rsidRPr="00190F97">
        <w:rPr>
          <w:rFonts w:ascii="Franklin Gothic Book" w:hAnsi="Franklin Gothic Book" w:cs="Arial"/>
          <w:color w:val="000000"/>
        </w:rPr>
        <w:t xml:space="preserve"> be mutually agreed upon between </w:t>
      </w:r>
      <w:r w:rsidR="004F26CC">
        <w:rPr>
          <w:rFonts w:ascii="Franklin Gothic Book" w:hAnsi="Franklin Gothic Book" w:cs="Arial"/>
          <w:color w:val="000000"/>
        </w:rPr>
        <w:t>UNCP</w:t>
      </w:r>
      <w:r w:rsidR="009E6383" w:rsidRPr="00190F97">
        <w:rPr>
          <w:rFonts w:ascii="Franklin Gothic Book" w:hAnsi="Franklin Gothic Book" w:cs="Arial"/>
          <w:color w:val="000000"/>
        </w:rPr>
        <w:t xml:space="preserve"> and </w:t>
      </w:r>
      <w:r>
        <w:rPr>
          <w:rFonts w:ascii="Franklin Gothic Book" w:hAnsi="Franklin Gothic Book" w:cs="Arial"/>
          <w:color w:val="000000"/>
        </w:rPr>
        <w:t>Supplier</w:t>
      </w:r>
      <w:r w:rsidR="009E6383" w:rsidRPr="00190F97">
        <w:rPr>
          <w:rFonts w:ascii="Franklin Gothic Book" w:hAnsi="Franklin Gothic Book" w:cs="Arial"/>
          <w:color w:val="000000"/>
        </w:rPr>
        <w:t>.</w:t>
      </w:r>
    </w:p>
    <w:p w14:paraId="4E92AEF3" w14:textId="34754304" w:rsidR="009E6383" w:rsidRPr="00190F97" w:rsidRDefault="0010720F" w:rsidP="00190F97">
      <w:pPr>
        <w:numPr>
          <w:ilvl w:val="1"/>
          <w:numId w:val="5"/>
        </w:numPr>
        <w:spacing w:after="120"/>
        <w:rPr>
          <w:rFonts w:ascii="Franklin Gothic Book" w:hAnsi="Franklin Gothic Book" w:cs="Arial"/>
          <w:color w:val="000000"/>
        </w:rPr>
      </w:pPr>
      <w:r>
        <w:rPr>
          <w:rFonts w:ascii="Franklin Gothic Book" w:hAnsi="Franklin Gothic Book" w:cs="Arial"/>
          <w:color w:val="000000"/>
        </w:rPr>
        <w:t xml:space="preserve">In the first year of the </w:t>
      </w:r>
      <w:r w:rsidR="00266B69">
        <w:rPr>
          <w:rFonts w:ascii="Franklin Gothic Book" w:hAnsi="Franklin Gothic Book" w:cs="Arial"/>
          <w:color w:val="000000"/>
        </w:rPr>
        <w:t>SOW term</w:t>
      </w:r>
      <w:r w:rsidR="00B53D6C">
        <w:rPr>
          <w:rFonts w:ascii="Franklin Gothic Book" w:hAnsi="Franklin Gothic Book" w:cs="Arial"/>
          <w:color w:val="000000"/>
        </w:rPr>
        <w:t>,</w:t>
      </w:r>
      <w:r>
        <w:rPr>
          <w:rFonts w:ascii="Franklin Gothic Book" w:hAnsi="Franklin Gothic Book" w:cs="Arial"/>
          <w:color w:val="000000"/>
        </w:rPr>
        <w:t xml:space="preserve"> </w:t>
      </w:r>
      <w:r w:rsidR="00133FEC">
        <w:rPr>
          <w:rFonts w:ascii="Franklin Gothic Book" w:hAnsi="Franklin Gothic Book" w:cs="Arial"/>
          <w:color w:val="000000"/>
        </w:rPr>
        <w:t>Supplier</w:t>
      </w:r>
      <w:r w:rsidR="009E6383" w:rsidRPr="00190F97">
        <w:rPr>
          <w:rFonts w:ascii="Franklin Gothic Book" w:hAnsi="Franklin Gothic Book" w:cs="Arial"/>
          <w:color w:val="000000"/>
        </w:rPr>
        <w:t xml:space="preserve"> </w:t>
      </w:r>
      <w:r w:rsidR="00190F97">
        <w:rPr>
          <w:rFonts w:ascii="Franklin Gothic Book" w:hAnsi="Franklin Gothic Book" w:cs="Arial"/>
          <w:color w:val="000000"/>
        </w:rPr>
        <w:t>will</w:t>
      </w:r>
      <w:r w:rsidR="009E6383" w:rsidRPr="00190F97">
        <w:rPr>
          <w:rFonts w:ascii="Franklin Gothic Book" w:hAnsi="Franklin Gothic Book" w:cs="Arial"/>
          <w:color w:val="000000"/>
        </w:rPr>
        <w:t xml:space="preserve"> comply with all provisions related to </w:t>
      </w:r>
      <w:r w:rsidR="004F26CC">
        <w:rPr>
          <w:rFonts w:ascii="Franklin Gothic Book" w:hAnsi="Franklin Gothic Book" w:cs="Arial"/>
          <w:color w:val="000000"/>
        </w:rPr>
        <w:t>UNCP</w:t>
      </w:r>
      <w:r w:rsidR="004807C7">
        <w:rPr>
          <w:rFonts w:ascii="Franklin Gothic Book" w:hAnsi="Franklin Gothic Book" w:cs="Arial"/>
          <w:color w:val="000000"/>
        </w:rPr>
        <w:t xml:space="preserve"> </w:t>
      </w:r>
      <w:r w:rsidR="009E6383" w:rsidRPr="00190F97">
        <w:rPr>
          <w:rFonts w:ascii="Franklin Gothic Book" w:hAnsi="Franklin Gothic Book" w:cs="Arial"/>
          <w:color w:val="000000"/>
        </w:rPr>
        <w:t>Meal Plans, including but not limited to meal exchange, meal equivalency, Dining $ rollover provisions, guest meals, sick meal delivery, and reusable cup programs.</w:t>
      </w:r>
      <w:r w:rsidR="009D6B71">
        <w:rPr>
          <w:rFonts w:ascii="Franklin Gothic Book" w:hAnsi="Franklin Gothic Book" w:cs="Arial"/>
          <w:color w:val="000000"/>
        </w:rPr>
        <w:t xml:space="preserve"> </w:t>
      </w:r>
      <w:r>
        <w:rPr>
          <w:rFonts w:ascii="Franklin Gothic Book" w:hAnsi="Franklin Gothic Book" w:cs="Arial"/>
          <w:color w:val="000000"/>
        </w:rPr>
        <w:t xml:space="preserve">In </w:t>
      </w:r>
      <w:r w:rsidR="0024686A">
        <w:rPr>
          <w:rFonts w:ascii="Franklin Gothic Book" w:hAnsi="Franklin Gothic Book" w:cs="Arial"/>
          <w:color w:val="000000"/>
        </w:rPr>
        <w:t>subsequent years of the SOW term</w:t>
      </w:r>
      <w:r>
        <w:rPr>
          <w:rFonts w:ascii="Franklin Gothic Book" w:hAnsi="Franklin Gothic Book" w:cs="Arial"/>
          <w:color w:val="000000"/>
        </w:rPr>
        <w:t xml:space="preserve">, these items will be mutually agreed upon as part of the annual </w:t>
      </w:r>
      <w:r w:rsidR="00266B69">
        <w:rPr>
          <w:rFonts w:ascii="Franklin Gothic Book" w:hAnsi="Franklin Gothic Book" w:cs="Arial"/>
          <w:color w:val="000000"/>
        </w:rPr>
        <w:t>O</w:t>
      </w:r>
      <w:r>
        <w:rPr>
          <w:rFonts w:ascii="Franklin Gothic Book" w:hAnsi="Franklin Gothic Book" w:cs="Arial"/>
          <w:color w:val="000000"/>
        </w:rPr>
        <w:t xml:space="preserve">perating </w:t>
      </w:r>
      <w:r w:rsidR="00266B69">
        <w:rPr>
          <w:rFonts w:ascii="Franklin Gothic Book" w:hAnsi="Franklin Gothic Book" w:cs="Arial"/>
          <w:color w:val="000000"/>
        </w:rPr>
        <w:t>P</w:t>
      </w:r>
      <w:r>
        <w:rPr>
          <w:rFonts w:ascii="Franklin Gothic Book" w:hAnsi="Franklin Gothic Book" w:cs="Arial"/>
          <w:color w:val="000000"/>
        </w:rPr>
        <w:t>lan process.</w:t>
      </w:r>
    </w:p>
    <w:p w14:paraId="6C4E72EC" w14:textId="65B27C66" w:rsidR="009E6383" w:rsidRPr="00190F97" w:rsidRDefault="009E6383" w:rsidP="00190F97">
      <w:pPr>
        <w:numPr>
          <w:ilvl w:val="0"/>
          <w:numId w:val="5"/>
        </w:numPr>
        <w:spacing w:after="120"/>
        <w:rPr>
          <w:rFonts w:ascii="Franklin Gothic Book" w:hAnsi="Franklin Gothic Book" w:cs="Arial"/>
          <w:color w:val="000000"/>
          <w:u w:val="single"/>
        </w:rPr>
      </w:pPr>
      <w:bookmarkStart w:id="5" w:name="_Toc33538061"/>
      <w:r w:rsidRPr="00190F97">
        <w:rPr>
          <w:rFonts w:ascii="Franklin Gothic Book" w:hAnsi="Franklin Gothic Book" w:cs="Arial"/>
          <w:color w:val="000000"/>
          <w:u w:val="single"/>
        </w:rPr>
        <w:t>ADDITIONAL REQUIREMENTS FOR RETAIL DINING</w:t>
      </w:r>
      <w:bookmarkEnd w:id="5"/>
      <w:r w:rsidR="00495FB8">
        <w:rPr>
          <w:rFonts w:ascii="Franklin Gothic Book" w:hAnsi="Franklin Gothic Book" w:cs="Arial"/>
          <w:color w:val="000000"/>
        </w:rPr>
        <w:t xml:space="preserve"> </w:t>
      </w:r>
    </w:p>
    <w:p w14:paraId="189BC5FE" w14:textId="2E41E929" w:rsidR="009E6383" w:rsidRPr="00190F97" w:rsidRDefault="00133FEC" w:rsidP="00190F97">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9E6383" w:rsidRPr="00190F97">
        <w:rPr>
          <w:rFonts w:ascii="Franklin Gothic Book" w:hAnsi="Franklin Gothic Book" w:cs="Arial"/>
          <w:color w:val="000000"/>
        </w:rPr>
        <w:t xml:space="preserve"> is encouraged to offer as many corporate, regional and/or national branded concepts as deemed appropriate or financially feasible by </w:t>
      </w:r>
      <w:r>
        <w:rPr>
          <w:rFonts w:ascii="Franklin Gothic Book" w:hAnsi="Franklin Gothic Book" w:cs="Arial"/>
          <w:color w:val="000000"/>
        </w:rPr>
        <w:t>Supplier</w:t>
      </w:r>
      <w:r w:rsidR="009E6383" w:rsidRPr="00190F97">
        <w:rPr>
          <w:rFonts w:ascii="Franklin Gothic Book" w:hAnsi="Franklin Gothic Book" w:cs="Arial"/>
          <w:color w:val="000000"/>
        </w:rPr>
        <w:t xml:space="preserve">, subject to </w:t>
      </w:r>
      <w:r w:rsidR="004F26CC">
        <w:rPr>
          <w:rFonts w:ascii="Franklin Gothic Book" w:hAnsi="Franklin Gothic Book" w:cs="Arial"/>
          <w:color w:val="000000"/>
        </w:rPr>
        <w:t>UNCP</w:t>
      </w:r>
      <w:r w:rsidR="009E6383" w:rsidRPr="00190F97">
        <w:rPr>
          <w:rFonts w:ascii="Franklin Gothic Book" w:hAnsi="Franklin Gothic Book" w:cs="Arial"/>
          <w:color w:val="000000"/>
        </w:rPr>
        <w:t xml:space="preserve"> approval.</w:t>
      </w:r>
    </w:p>
    <w:p w14:paraId="2B07574C" w14:textId="5E4FFED3" w:rsidR="009E6383" w:rsidRPr="00190F97" w:rsidRDefault="004F26CC" w:rsidP="00190F97">
      <w:pPr>
        <w:numPr>
          <w:ilvl w:val="1"/>
          <w:numId w:val="5"/>
        </w:numPr>
        <w:spacing w:after="120"/>
        <w:rPr>
          <w:rFonts w:ascii="Franklin Gothic Book" w:hAnsi="Franklin Gothic Book" w:cs="Arial"/>
          <w:color w:val="000000"/>
        </w:rPr>
      </w:pPr>
      <w:r>
        <w:rPr>
          <w:rFonts w:ascii="Franklin Gothic Book" w:hAnsi="Franklin Gothic Book" w:cs="Arial"/>
          <w:color w:val="000000"/>
        </w:rPr>
        <w:t>UNCP</w:t>
      </w:r>
      <w:r w:rsidR="009E6383" w:rsidRPr="00190F97">
        <w:rPr>
          <w:rFonts w:ascii="Franklin Gothic Book" w:hAnsi="Franklin Gothic Book" w:cs="Arial"/>
          <w:color w:val="000000"/>
        </w:rPr>
        <w:t xml:space="preserve"> reserves the right to request a survey at </w:t>
      </w:r>
      <w:r>
        <w:rPr>
          <w:rFonts w:ascii="Franklin Gothic Book" w:hAnsi="Franklin Gothic Book" w:cs="Arial"/>
          <w:color w:val="000000"/>
        </w:rPr>
        <w:t>UNCP</w:t>
      </w:r>
      <w:r w:rsidR="009E6383" w:rsidRPr="00190F97">
        <w:rPr>
          <w:rFonts w:ascii="Franklin Gothic Book" w:hAnsi="Franklin Gothic Book" w:cs="Arial"/>
          <w:color w:val="000000"/>
        </w:rPr>
        <w:t>’s expense to determine the acceptability of proposed brands/concepts prior to their implementation.</w:t>
      </w:r>
    </w:p>
    <w:p w14:paraId="008B965B" w14:textId="3CC2BBBA" w:rsidR="00135F39" w:rsidRPr="00135F39" w:rsidRDefault="00135F39" w:rsidP="00190F97">
      <w:pPr>
        <w:numPr>
          <w:ilvl w:val="1"/>
          <w:numId w:val="5"/>
        </w:numPr>
        <w:spacing w:after="120"/>
        <w:rPr>
          <w:rFonts w:ascii="Franklin Gothic Book" w:hAnsi="Franklin Gothic Book" w:cs="Arial"/>
          <w:color w:val="000000"/>
        </w:rPr>
      </w:pPr>
      <w:r w:rsidRPr="00135F39">
        <w:rPr>
          <w:rFonts w:ascii="Franklin Gothic Book" w:eastAsia="Trebuchet MS" w:hAnsi="Franklin Gothic Book" w:cs="Trebuchet MS"/>
        </w:rPr>
        <w:t>Retail Di</w:t>
      </w:r>
      <w:r w:rsidRPr="00135F39">
        <w:rPr>
          <w:rFonts w:ascii="Franklin Gothic Book" w:eastAsia="Trebuchet MS" w:hAnsi="Franklin Gothic Book" w:cs="Trebuchet MS"/>
          <w:spacing w:val="-2"/>
        </w:rPr>
        <w:t>n</w:t>
      </w:r>
      <w:r w:rsidRPr="00135F39">
        <w:rPr>
          <w:rFonts w:ascii="Franklin Gothic Book" w:eastAsia="Trebuchet MS" w:hAnsi="Franklin Gothic Book" w:cs="Trebuchet MS"/>
        </w:rPr>
        <w:t xml:space="preserve">ing menus will include limited time offers and </w:t>
      </w:r>
      <w:r w:rsidRPr="00135F39">
        <w:rPr>
          <w:rFonts w:ascii="Franklin Gothic Book" w:eastAsia="Trebuchet MS" w:hAnsi="Franklin Gothic Book" w:cs="Trebuchet MS"/>
          <w:spacing w:val="2"/>
        </w:rPr>
        <w:t>b</w:t>
      </w:r>
      <w:r w:rsidRPr="00135F39">
        <w:rPr>
          <w:rFonts w:ascii="Franklin Gothic Book" w:eastAsia="Trebuchet MS" w:hAnsi="Franklin Gothic Book" w:cs="Trebuchet MS"/>
        </w:rPr>
        <w:t>undled meal</w:t>
      </w:r>
      <w:r w:rsidRPr="00135F39">
        <w:rPr>
          <w:rFonts w:ascii="Franklin Gothic Book" w:eastAsia="Trebuchet MS" w:hAnsi="Franklin Gothic Book" w:cs="Trebuchet MS"/>
          <w:spacing w:val="-2"/>
        </w:rPr>
        <w:t xml:space="preserve"> </w:t>
      </w:r>
      <w:r w:rsidRPr="00135F39">
        <w:rPr>
          <w:rFonts w:ascii="Franklin Gothic Book" w:eastAsia="Trebuchet MS" w:hAnsi="Franklin Gothic Book" w:cs="Trebuchet MS"/>
        </w:rPr>
        <w:t>optio</w:t>
      </w:r>
      <w:r w:rsidRPr="00135F39">
        <w:rPr>
          <w:rFonts w:ascii="Franklin Gothic Book" w:eastAsia="Trebuchet MS" w:hAnsi="Franklin Gothic Book" w:cs="Trebuchet MS"/>
          <w:spacing w:val="-2"/>
        </w:rPr>
        <w:t>n</w:t>
      </w:r>
      <w:r w:rsidRPr="00135F39">
        <w:rPr>
          <w:rFonts w:ascii="Franklin Gothic Book" w:eastAsia="Trebuchet MS" w:hAnsi="Franklin Gothic Book" w:cs="Trebuchet MS"/>
        </w:rPr>
        <w:t>s (ex:</w:t>
      </w:r>
      <w:r w:rsidRPr="00135F39">
        <w:rPr>
          <w:rFonts w:ascii="Franklin Gothic Book" w:eastAsia="Trebuchet MS" w:hAnsi="Franklin Gothic Book" w:cs="Trebuchet MS"/>
          <w:spacing w:val="-1"/>
        </w:rPr>
        <w:t xml:space="preserve"> </w:t>
      </w:r>
      <w:r w:rsidRPr="00135F39">
        <w:rPr>
          <w:rFonts w:ascii="Franklin Gothic Book" w:eastAsia="Trebuchet MS" w:hAnsi="Franklin Gothic Book" w:cs="Trebuchet MS"/>
        </w:rPr>
        <w:t xml:space="preserve">entrée + </w:t>
      </w:r>
      <w:r w:rsidRPr="00135F39">
        <w:rPr>
          <w:rFonts w:ascii="Franklin Gothic Book" w:eastAsia="Trebuchet MS" w:hAnsi="Franklin Gothic Book" w:cs="Trebuchet MS"/>
          <w:spacing w:val="-1"/>
        </w:rPr>
        <w:t>s</w:t>
      </w:r>
      <w:r w:rsidRPr="00135F39">
        <w:rPr>
          <w:rFonts w:ascii="Franklin Gothic Book" w:eastAsia="Trebuchet MS" w:hAnsi="Franklin Gothic Book" w:cs="Trebuchet MS"/>
        </w:rPr>
        <w:t>ide</w:t>
      </w:r>
      <w:r w:rsidRPr="00135F39">
        <w:rPr>
          <w:rFonts w:ascii="Franklin Gothic Book" w:eastAsia="Trebuchet MS" w:hAnsi="Franklin Gothic Book" w:cs="Trebuchet MS"/>
          <w:spacing w:val="-2"/>
        </w:rPr>
        <w:t xml:space="preserve"> </w:t>
      </w:r>
      <w:r w:rsidRPr="00135F39">
        <w:rPr>
          <w:rFonts w:ascii="Franklin Gothic Book" w:eastAsia="Trebuchet MS" w:hAnsi="Franklin Gothic Book" w:cs="Trebuchet MS"/>
        </w:rPr>
        <w:t>+ drink) to cus</w:t>
      </w:r>
      <w:r w:rsidRPr="00135F39">
        <w:rPr>
          <w:rFonts w:ascii="Franklin Gothic Book" w:eastAsia="Trebuchet MS" w:hAnsi="Franklin Gothic Book" w:cs="Trebuchet MS"/>
          <w:spacing w:val="-1"/>
        </w:rPr>
        <w:t>to</w:t>
      </w:r>
      <w:r w:rsidRPr="00135F39">
        <w:rPr>
          <w:rFonts w:ascii="Franklin Gothic Book" w:eastAsia="Trebuchet MS" w:hAnsi="Franklin Gothic Book" w:cs="Trebuchet MS"/>
        </w:rPr>
        <w:t>me</w:t>
      </w:r>
      <w:r w:rsidRPr="00135F39">
        <w:rPr>
          <w:rFonts w:ascii="Franklin Gothic Book" w:eastAsia="Trebuchet MS" w:hAnsi="Franklin Gothic Book" w:cs="Trebuchet MS"/>
          <w:spacing w:val="-1"/>
        </w:rPr>
        <w:t>r</w:t>
      </w:r>
      <w:r w:rsidRPr="00135F39">
        <w:rPr>
          <w:rFonts w:ascii="Franklin Gothic Book" w:eastAsia="Trebuchet MS" w:hAnsi="Franklin Gothic Book" w:cs="Trebuchet MS"/>
        </w:rPr>
        <w:t>s.</w:t>
      </w:r>
    </w:p>
    <w:p w14:paraId="31EA8A3F" w14:textId="52D690B6" w:rsidR="009E6383" w:rsidRPr="00135F39" w:rsidRDefault="00133FEC" w:rsidP="00190F97">
      <w:pPr>
        <w:numPr>
          <w:ilvl w:val="1"/>
          <w:numId w:val="5"/>
        </w:numPr>
        <w:spacing w:after="120"/>
        <w:rPr>
          <w:rFonts w:ascii="Franklin Gothic Book" w:hAnsi="Franklin Gothic Book" w:cs="Arial"/>
          <w:color w:val="000000"/>
        </w:rPr>
      </w:pPr>
      <w:r>
        <w:rPr>
          <w:rFonts w:ascii="Franklin Gothic Book" w:hAnsi="Franklin Gothic Book" w:cs="Arial"/>
          <w:color w:val="000000"/>
        </w:rPr>
        <w:lastRenderedPageBreak/>
        <w:t>Supplier</w:t>
      </w:r>
      <w:r w:rsidR="009E6383" w:rsidRPr="00135F39">
        <w:rPr>
          <w:rFonts w:ascii="Franklin Gothic Book" w:hAnsi="Franklin Gothic Book" w:cs="Arial"/>
          <w:color w:val="000000"/>
        </w:rPr>
        <w:t xml:space="preserve"> </w:t>
      </w:r>
      <w:r w:rsidR="00771D30">
        <w:rPr>
          <w:rFonts w:ascii="Franklin Gothic Book" w:hAnsi="Franklin Gothic Book" w:cs="Arial"/>
          <w:color w:val="000000"/>
        </w:rPr>
        <w:t>shall</w:t>
      </w:r>
      <w:r w:rsidR="00135F39">
        <w:rPr>
          <w:rFonts w:ascii="Franklin Gothic Book" w:hAnsi="Franklin Gothic Book" w:cs="Arial"/>
          <w:color w:val="000000"/>
        </w:rPr>
        <w:t xml:space="preserve"> adjust its staffing to</w:t>
      </w:r>
      <w:r w:rsidR="009E6383" w:rsidRPr="00135F39">
        <w:rPr>
          <w:rFonts w:ascii="Franklin Gothic Book" w:hAnsi="Franklin Gothic Book" w:cs="Arial"/>
          <w:color w:val="000000"/>
        </w:rPr>
        <w:t xml:space="preserve"> the volume of business at different day-parts to provide </w:t>
      </w:r>
      <w:r w:rsidR="00BD0730">
        <w:rPr>
          <w:rFonts w:ascii="Franklin Gothic Book" w:hAnsi="Franklin Gothic Book" w:cs="Arial"/>
          <w:color w:val="000000"/>
        </w:rPr>
        <w:t>fast and efficient s</w:t>
      </w:r>
      <w:r w:rsidR="009E6383" w:rsidRPr="00135F39">
        <w:rPr>
          <w:rFonts w:ascii="Franklin Gothic Book" w:hAnsi="Franklin Gothic Book" w:cs="Arial"/>
          <w:color w:val="000000"/>
        </w:rPr>
        <w:t>ervice a</w:t>
      </w:r>
      <w:r w:rsidR="00AB0829">
        <w:rPr>
          <w:rFonts w:ascii="Franklin Gothic Book" w:hAnsi="Franklin Gothic Book" w:cs="Arial"/>
          <w:color w:val="000000"/>
        </w:rPr>
        <w:t>lways</w:t>
      </w:r>
      <w:r w:rsidR="009E6383" w:rsidRPr="00135F39">
        <w:rPr>
          <w:rFonts w:ascii="Franklin Gothic Book" w:hAnsi="Franklin Gothic Book" w:cs="Arial"/>
          <w:color w:val="000000"/>
        </w:rPr>
        <w:t>.</w:t>
      </w:r>
    </w:p>
    <w:p w14:paraId="28427C76" w14:textId="0E3D6E05" w:rsidR="00345D99" w:rsidRPr="00721746" w:rsidRDefault="009E6383" w:rsidP="003F0A61">
      <w:pPr>
        <w:numPr>
          <w:ilvl w:val="0"/>
          <w:numId w:val="5"/>
        </w:numPr>
        <w:spacing w:after="120"/>
        <w:rPr>
          <w:rFonts w:ascii="Franklin Gothic Book" w:hAnsi="Franklin Gothic Book" w:cs="Arial"/>
          <w:color w:val="000000"/>
          <w:u w:val="single"/>
        </w:rPr>
      </w:pPr>
      <w:r>
        <w:rPr>
          <w:rFonts w:ascii="Franklin Gothic Book" w:hAnsi="Franklin Gothic Book" w:cs="Arial"/>
          <w:color w:val="000000"/>
          <w:u w:val="single"/>
        </w:rPr>
        <w:t xml:space="preserve">ADDITIONAL REQUIREMENTS FOR </w:t>
      </w:r>
      <w:r w:rsidR="00345D99" w:rsidRPr="00721746">
        <w:rPr>
          <w:rFonts w:ascii="Franklin Gothic Book" w:hAnsi="Franklin Gothic Book" w:cs="Arial"/>
          <w:color w:val="000000"/>
          <w:u w:val="single"/>
        </w:rPr>
        <w:t>CATERING SERVICES</w:t>
      </w:r>
      <w:r w:rsidR="00A85DCB">
        <w:rPr>
          <w:rFonts w:ascii="Franklin Gothic Book" w:hAnsi="Franklin Gothic Book" w:cs="Arial"/>
          <w:color w:val="000000"/>
        </w:rPr>
        <w:t xml:space="preserve"> </w:t>
      </w:r>
    </w:p>
    <w:p w14:paraId="19AD7277" w14:textId="321831B0" w:rsidR="00345D99" w:rsidRPr="00721746" w:rsidRDefault="00133FEC" w:rsidP="003F0A61">
      <w:pPr>
        <w:numPr>
          <w:ilvl w:val="1"/>
          <w:numId w:val="5"/>
        </w:numPr>
        <w:spacing w:after="120"/>
        <w:rPr>
          <w:rFonts w:ascii="Franklin Gothic Book" w:hAnsi="Franklin Gothic Book" w:cs="Arial"/>
          <w:color w:val="000000"/>
        </w:rPr>
      </w:pPr>
      <w:bookmarkStart w:id="6" w:name="_Hlk520985886"/>
      <w:r>
        <w:rPr>
          <w:rFonts w:ascii="Franklin Gothic Book" w:hAnsi="Franklin Gothic Book" w:cs="Arial"/>
          <w:color w:val="000000"/>
        </w:rPr>
        <w:t>Supplier’s</w:t>
      </w:r>
      <w:r w:rsidR="00345D99" w:rsidRPr="00721746">
        <w:rPr>
          <w:rFonts w:ascii="Franklin Gothic Book" w:hAnsi="Franklin Gothic Book" w:cs="Arial"/>
          <w:color w:val="000000"/>
        </w:rPr>
        <w:t xml:space="preserve"> branding, menus, menu pricing and service model are subject to </w:t>
      </w:r>
      <w:r w:rsidR="004F26CC">
        <w:rPr>
          <w:rFonts w:ascii="Franklin Gothic Book" w:hAnsi="Franklin Gothic Book" w:cs="Arial"/>
          <w:color w:val="000000"/>
        </w:rPr>
        <w:t>UNCP</w:t>
      </w:r>
      <w:r w:rsidR="00345D99" w:rsidRPr="00721746">
        <w:rPr>
          <w:rFonts w:ascii="Franklin Gothic Book" w:hAnsi="Franklin Gothic Book" w:cs="Arial"/>
          <w:color w:val="000000"/>
        </w:rPr>
        <w:t xml:space="preserve"> approval.</w:t>
      </w:r>
    </w:p>
    <w:p w14:paraId="2E0D1087" w14:textId="086B303B" w:rsidR="00345D99" w:rsidRPr="00721746" w:rsidRDefault="007E10DE" w:rsidP="003F0A61">
      <w:pPr>
        <w:numPr>
          <w:ilvl w:val="1"/>
          <w:numId w:val="5"/>
        </w:numPr>
        <w:spacing w:after="120"/>
        <w:rPr>
          <w:rFonts w:ascii="Franklin Gothic Book" w:hAnsi="Franklin Gothic Book" w:cs="Arial"/>
          <w:color w:val="000000"/>
        </w:rPr>
      </w:pPr>
      <w:r>
        <w:rPr>
          <w:rFonts w:ascii="Franklin Gothic Book" w:hAnsi="Franklin Gothic Book" w:cs="Arial"/>
          <w:color w:val="000000"/>
        </w:rPr>
        <w:t xml:space="preserve">Excluding items such as specialty baked goods and desserts and special diet requests, all foods </w:t>
      </w:r>
      <w:r w:rsidR="00345D99" w:rsidRPr="00721746">
        <w:rPr>
          <w:rFonts w:ascii="Franklin Gothic Book" w:hAnsi="Franklin Gothic Book" w:cs="Arial"/>
          <w:color w:val="000000"/>
        </w:rPr>
        <w:t xml:space="preserve">will be prepared at </w:t>
      </w:r>
      <w:r w:rsidR="004F26CC">
        <w:rPr>
          <w:rFonts w:ascii="Franklin Gothic Book" w:hAnsi="Franklin Gothic Book" w:cs="Arial"/>
          <w:color w:val="000000"/>
        </w:rPr>
        <w:t>UNCP</w:t>
      </w:r>
      <w:r w:rsidR="00345D99" w:rsidRPr="00721746">
        <w:rPr>
          <w:rFonts w:ascii="Franklin Gothic Book" w:hAnsi="Franklin Gothic Book" w:cs="Arial"/>
          <w:color w:val="000000"/>
        </w:rPr>
        <w:t>’s Program Premises.</w:t>
      </w:r>
    </w:p>
    <w:bookmarkEnd w:id="6"/>
    <w:p w14:paraId="463FE7F4" w14:textId="5C1FBD89" w:rsidR="00345D99" w:rsidRPr="00721746" w:rsidRDefault="00133FEC" w:rsidP="003F0A6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develop and perform Catering Services consistent with the high-quality image that </w:t>
      </w:r>
      <w:r w:rsidR="004F26CC">
        <w:rPr>
          <w:rFonts w:ascii="Franklin Gothic Book" w:hAnsi="Franklin Gothic Book" w:cs="Arial"/>
          <w:color w:val="000000"/>
        </w:rPr>
        <w:t>UNCP</w:t>
      </w:r>
      <w:r w:rsidR="00345D99" w:rsidRPr="00721746">
        <w:rPr>
          <w:rFonts w:ascii="Franklin Gothic Book" w:hAnsi="Franklin Gothic Book" w:cs="Arial"/>
          <w:color w:val="000000"/>
        </w:rPr>
        <w:t xml:space="preserve"> projects to its internal and external publics.</w:t>
      </w:r>
      <w:r w:rsidR="009D6B71">
        <w:rPr>
          <w:rFonts w:ascii="Franklin Gothic Book" w:hAnsi="Franklin Gothic Book" w:cs="Arial"/>
          <w:color w:val="000000"/>
        </w:rPr>
        <w:t xml:space="preserve"> </w:t>
      </w:r>
      <w:r w:rsidR="00345D99" w:rsidRPr="00721746">
        <w:rPr>
          <w:rFonts w:ascii="Franklin Gothic Book" w:hAnsi="Franklin Gothic Book" w:cs="Arial"/>
          <w:color w:val="000000"/>
        </w:rPr>
        <w:t xml:space="preserve">All Catering events must be conducted in a first-class, professional manner </w:t>
      </w:r>
      <w:r w:rsidR="00D25371">
        <w:rPr>
          <w:rFonts w:ascii="Franklin Gothic Book" w:hAnsi="Franklin Gothic Book" w:cs="Arial"/>
          <w:color w:val="000000"/>
        </w:rPr>
        <w:t>regarding</w:t>
      </w:r>
      <w:r w:rsidR="00345D99" w:rsidRPr="00721746">
        <w:rPr>
          <w:rFonts w:ascii="Franklin Gothic Book" w:hAnsi="Franklin Gothic Book" w:cs="Arial"/>
          <w:color w:val="000000"/>
        </w:rPr>
        <w:t xml:space="preserve"> creativity, presentation and quality of food and service.</w:t>
      </w:r>
    </w:p>
    <w:p w14:paraId="1CB25E79" w14:textId="245CAE37" w:rsidR="00345D99" w:rsidRPr="00721746" w:rsidRDefault="00133FEC" w:rsidP="003F0A6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w:t>
      </w:r>
      <w:r w:rsidR="0010720F">
        <w:rPr>
          <w:rFonts w:ascii="Franklin Gothic Book" w:hAnsi="Franklin Gothic Book" w:cs="Arial"/>
          <w:color w:val="000000"/>
        </w:rPr>
        <w:t>offer and market</w:t>
      </w:r>
      <w:r w:rsidR="00345D99" w:rsidRPr="00721746">
        <w:rPr>
          <w:rFonts w:ascii="Franklin Gothic Book" w:hAnsi="Franklin Gothic Book" w:cs="Arial"/>
          <w:color w:val="000000"/>
        </w:rPr>
        <w:t xml:space="preserve"> a wide range of event types daily and throughout the year, including coffee breaks, buffets, plated meals, and receptions for groups large and small, and service levels ranging from drop-off events to fine dining.</w:t>
      </w:r>
    </w:p>
    <w:p w14:paraId="01DF11D7" w14:textId="18E74A9E" w:rsidR="00345D99" w:rsidRPr="00721746" w:rsidRDefault="00133FEC" w:rsidP="00935D63">
      <w:pPr>
        <w:numPr>
          <w:ilvl w:val="2"/>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provide a comprehensive Catering menu, encompassing breakfast, lunch, dinner, beverage/snack breaks and receptions, and offering a wide variety of price ranges.</w:t>
      </w:r>
    </w:p>
    <w:p w14:paraId="65BC1C53" w14:textId="62F6E2B3" w:rsidR="00345D99" w:rsidRPr="00721746" w:rsidRDefault="00133FEC" w:rsidP="003F0A61">
      <w:pPr>
        <w:numPr>
          <w:ilvl w:val="2"/>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be sensitive to the differing needs of various </w:t>
      </w:r>
      <w:r w:rsidR="004F26CC">
        <w:rPr>
          <w:rFonts w:ascii="Franklin Gothic Book" w:hAnsi="Franklin Gothic Book" w:cs="Arial"/>
          <w:color w:val="000000"/>
        </w:rPr>
        <w:t>UNCP</w:t>
      </w:r>
      <w:r w:rsidR="00345D99" w:rsidRPr="00721746">
        <w:rPr>
          <w:rFonts w:ascii="Franklin Gothic Book" w:hAnsi="Franklin Gothic Book" w:cs="Arial"/>
          <w:color w:val="000000"/>
        </w:rPr>
        <w:t xml:space="preserve"> constituencies and recognize that creative menus and service techniques are required to support </w:t>
      </w:r>
      <w:r w:rsidR="004F26CC">
        <w:rPr>
          <w:rFonts w:ascii="Franklin Gothic Book" w:hAnsi="Franklin Gothic Book" w:cs="Arial"/>
          <w:color w:val="000000"/>
        </w:rPr>
        <w:t>UNCP</w:t>
      </w:r>
      <w:r w:rsidR="00345D99" w:rsidRPr="00721746">
        <w:rPr>
          <w:rFonts w:ascii="Franklin Gothic Book" w:hAnsi="Franklin Gothic Book" w:cs="Arial"/>
          <w:color w:val="000000"/>
        </w:rPr>
        <w:t>’s reputation for excellence and innovation.</w:t>
      </w:r>
      <w:r w:rsidR="009D6B71">
        <w:rPr>
          <w:rFonts w:ascii="Franklin Gothic Book" w:hAnsi="Franklin Gothic Book" w:cs="Arial"/>
          <w:color w:val="000000"/>
        </w:rPr>
        <w:t xml:space="preserve"> </w:t>
      </w:r>
      <w:r w:rsidR="00345D99" w:rsidRPr="00721746">
        <w:rPr>
          <w:rFonts w:ascii="Franklin Gothic Book" w:hAnsi="Franklin Gothic Book" w:cs="Arial"/>
          <w:color w:val="000000"/>
        </w:rPr>
        <w:t xml:space="preserve">Due to operating budgets, </w:t>
      </w:r>
      <w:r w:rsidR="004F26CC">
        <w:rPr>
          <w:rFonts w:ascii="Franklin Gothic Book" w:hAnsi="Franklin Gothic Book" w:cs="Arial"/>
          <w:color w:val="000000"/>
        </w:rPr>
        <w:t>UNCP</w:t>
      </w:r>
      <w:r w:rsidR="00345D99" w:rsidRPr="00721746">
        <w:rPr>
          <w:rFonts w:ascii="Franklin Gothic Book" w:hAnsi="Franklin Gothic Book" w:cs="Arial"/>
          <w:color w:val="000000"/>
        </w:rPr>
        <w:t xml:space="preserve"> community members are sometimes sensitive to price.</w:t>
      </w:r>
      <w:r w:rsidR="009D6B71">
        <w:rPr>
          <w:rFonts w:ascii="Franklin Gothic Book" w:hAnsi="Franklin Gothic Book" w:cs="Arial"/>
          <w:color w:val="000000"/>
        </w:rPr>
        <w:t xml:space="preserve"> </w:t>
      </w:r>
      <w:r w:rsidR="00345D99" w:rsidRPr="00721746">
        <w:rPr>
          <w:rFonts w:ascii="Franklin Gothic Book" w:hAnsi="Franklin Gothic Book" w:cs="Arial"/>
          <w:color w:val="000000"/>
        </w:rPr>
        <w:t>The Catering program will be flexible enough to provide serving sizes and service options that will accommodate these concerns.</w:t>
      </w:r>
      <w:r w:rsidR="009D6B71">
        <w:rPr>
          <w:rFonts w:ascii="Franklin Gothic Book" w:hAnsi="Franklin Gothic Book" w:cs="Arial"/>
          <w:color w:val="000000"/>
        </w:rPr>
        <w:t xml:space="preserve"> </w:t>
      </w:r>
      <w:r w:rsidR="00345D99" w:rsidRPr="00721746">
        <w:rPr>
          <w:rFonts w:ascii="Franklin Gothic Book" w:hAnsi="Franklin Gothic Book" w:cs="Arial"/>
          <w:color w:val="000000"/>
        </w:rPr>
        <w:t>The Catering program must be priced competitively to the local area.</w:t>
      </w:r>
    </w:p>
    <w:p w14:paraId="7C979755" w14:textId="7C7414CF" w:rsidR="00345D99" w:rsidRDefault="00133FEC" w:rsidP="003F0A61">
      <w:pPr>
        <w:numPr>
          <w:ilvl w:val="2"/>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must provide a minimum of three (3) tiers of service like those described below to maximize services to customers.</w:t>
      </w:r>
    </w:p>
    <w:p w14:paraId="5E95A066" w14:textId="27B2F635" w:rsidR="00345D99" w:rsidRPr="007B6324" w:rsidRDefault="00345D99" w:rsidP="003F0A61">
      <w:pPr>
        <w:numPr>
          <w:ilvl w:val="3"/>
          <w:numId w:val="5"/>
        </w:numPr>
        <w:spacing w:after="120"/>
        <w:rPr>
          <w:rFonts w:ascii="Franklin Gothic Book" w:hAnsi="Franklin Gothic Book" w:cs="Arial"/>
          <w:color w:val="000000"/>
        </w:rPr>
      </w:pPr>
      <w:r w:rsidRPr="00721746">
        <w:rPr>
          <w:rFonts w:ascii="Franklin Gothic Book" w:hAnsi="Franklin Gothic Book" w:cs="Arial"/>
          <w:color w:val="000000"/>
        </w:rPr>
        <w:t>Budget Service:</w:t>
      </w:r>
      <w:r w:rsidR="009D6B71">
        <w:rPr>
          <w:rFonts w:ascii="Franklin Gothic Book" w:hAnsi="Franklin Gothic Book" w:cs="Arial"/>
          <w:color w:val="000000"/>
        </w:rPr>
        <w:t xml:space="preserve"> </w:t>
      </w:r>
      <w:r w:rsidRPr="00721746">
        <w:rPr>
          <w:rFonts w:ascii="Franklin Gothic Book" w:hAnsi="Franklin Gothic Book" w:cs="Arial"/>
          <w:color w:val="000000"/>
        </w:rPr>
        <w:t xml:space="preserve">Foods and beverages available for pick up with no </w:t>
      </w:r>
      <w:r w:rsidR="00133FEC">
        <w:rPr>
          <w:rFonts w:ascii="Franklin Gothic Book" w:hAnsi="Franklin Gothic Book" w:cs="Arial"/>
          <w:color w:val="000000"/>
        </w:rPr>
        <w:t>Supplier</w:t>
      </w:r>
      <w:r w:rsidRPr="00721746">
        <w:rPr>
          <w:rFonts w:ascii="Franklin Gothic Book" w:hAnsi="Franklin Gothic Book" w:cs="Arial"/>
          <w:color w:val="000000"/>
        </w:rPr>
        <w:t xml:space="preserve"> set up or clean up.</w:t>
      </w:r>
    </w:p>
    <w:p w14:paraId="2D374119" w14:textId="5CA7D1FA" w:rsidR="00345D99" w:rsidRPr="007B6324" w:rsidRDefault="00345D99" w:rsidP="003F0A61">
      <w:pPr>
        <w:numPr>
          <w:ilvl w:val="3"/>
          <w:numId w:val="5"/>
        </w:numPr>
        <w:spacing w:after="120"/>
        <w:rPr>
          <w:rFonts w:ascii="Franklin Gothic Book" w:hAnsi="Franklin Gothic Book" w:cs="Arial"/>
          <w:color w:val="000000"/>
        </w:rPr>
      </w:pPr>
      <w:r w:rsidRPr="00721746">
        <w:rPr>
          <w:rFonts w:ascii="Franklin Gothic Book" w:hAnsi="Franklin Gothic Book" w:cs="Arial"/>
          <w:color w:val="000000"/>
        </w:rPr>
        <w:t>Value Service:</w:t>
      </w:r>
      <w:r w:rsidR="009D6B71">
        <w:rPr>
          <w:rFonts w:ascii="Franklin Gothic Book" w:hAnsi="Franklin Gothic Book" w:cs="Arial"/>
          <w:color w:val="000000"/>
        </w:rPr>
        <w:t xml:space="preserve"> </w:t>
      </w:r>
      <w:r w:rsidRPr="00721746">
        <w:rPr>
          <w:rFonts w:ascii="Franklin Gothic Book" w:hAnsi="Franklin Gothic Book" w:cs="Arial"/>
          <w:color w:val="000000"/>
        </w:rPr>
        <w:t>Drop off buffet with set up and clean up provided, but no on-site attendant or waiter service.</w:t>
      </w:r>
    </w:p>
    <w:p w14:paraId="3BC91FF8" w14:textId="09268504" w:rsidR="00345D99" w:rsidRPr="007B6324" w:rsidRDefault="00345D99" w:rsidP="003F0A61">
      <w:pPr>
        <w:numPr>
          <w:ilvl w:val="3"/>
          <w:numId w:val="5"/>
        </w:numPr>
        <w:spacing w:after="120"/>
        <w:rPr>
          <w:rFonts w:ascii="Franklin Gothic Book" w:hAnsi="Franklin Gothic Book" w:cs="Arial"/>
          <w:color w:val="000000"/>
        </w:rPr>
      </w:pPr>
      <w:r w:rsidRPr="00721746">
        <w:rPr>
          <w:rFonts w:ascii="Franklin Gothic Book" w:hAnsi="Franklin Gothic Book" w:cs="Arial"/>
          <w:color w:val="000000"/>
        </w:rPr>
        <w:t>Full or Premium Service:</w:t>
      </w:r>
      <w:r w:rsidR="009D6B71">
        <w:rPr>
          <w:rFonts w:ascii="Franklin Gothic Book" w:hAnsi="Franklin Gothic Book" w:cs="Arial"/>
          <w:color w:val="000000"/>
        </w:rPr>
        <w:t xml:space="preserve"> </w:t>
      </w:r>
      <w:r w:rsidRPr="00721746">
        <w:rPr>
          <w:rFonts w:ascii="Franklin Gothic Book" w:hAnsi="Franklin Gothic Book" w:cs="Arial"/>
          <w:color w:val="000000"/>
        </w:rPr>
        <w:t>Buffets or served meals with attendant(s) and/or waiter staff and post</w:t>
      </w:r>
      <w:r w:rsidR="00207051">
        <w:rPr>
          <w:rFonts w:ascii="Franklin Gothic Book" w:hAnsi="Franklin Gothic Book" w:cs="Arial"/>
          <w:color w:val="000000"/>
        </w:rPr>
        <w:t>-</w:t>
      </w:r>
      <w:r w:rsidRPr="00721746">
        <w:rPr>
          <w:rFonts w:ascii="Franklin Gothic Book" w:hAnsi="Franklin Gothic Book" w:cs="Arial"/>
          <w:color w:val="000000"/>
        </w:rPr>
        <w:t>event clean up.</w:t>
      </w:r>
    </w:p>
    <w:p w14:paraId="741BED34" w14:textId="456E6618" w:rsidR="00345D99" w:rsidRPr="00C67A16" w:rsidRDefault="00133FEC" w:rsidP="00D57A12">
      <w:pPr>
        <w:numPr>
          <w:ilvl w:val="2"/>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develop Catering policies such as delivery charges and guest guarantees.</w:t>
      </w:r>
      <w:r w:rsidR="009D6B71">
        <w:rPr>
          <w:rFonts w:ascii="Franklin Gothic Book" w:hAnsi="Franklin Gothic Book" w:cs="Arial"/>
          <w:color w:val="000000"/>
        </w:rPr>
        <w:t xml:space="preserve"> </w:t>
      </w:r>
      <w:r w:rsidR="00345D99" w:rsidRPr="00721746">
        <w:rPr>
          <w:rFonts w:ascii="Franklin Gothic Book" w:hAnsi="Franklin Gothic Book" w:cs="Arial"/>
          <w:color w:val="000000"/>
        </w:rPr>
        <w:t>The Contract Administrator retains the right to review and approve all Catering menus, pricing and policies prior to implementation.</w:t>
      </w:r>
    </w:p>
    <w:p w14:paraId="6E67DDCC" w14:textId="0EA0ABE4" w:rsidR="00345D99" w:rsidRPr="007B6324" w:rsidRDefault="00133FEC" w:rsidP="003F0A61">
      <w:pPr>
        <w:numPr>
          <w:ilvl w:val="2"/>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ensure that its Catering menus include a wide range of cuisines, incorporating a diversity of ethnic, vegetarian and vegan selections.</w:t>
      </w:r>
      <w:r w:rsidR="009D6B71">
        <w:rPr>
          <w:rFonts w:ascii="Franklin Gothic Book" w:hAnsi="Franklin Gothic Book" w:cs="Arial"/>
          <w:color w:val="000000"/>
        </w:rPr>
        <w:t xml:space="preserve"> </w:t>
      </w:r>
      <w:r>
        <w:rPr>
          <w:rFonts w:ascii="Franklin Gothic Book" w:hAnsi="Franklin Gothic Book" w:cs="Arial"/>
          <w:color w:val="000000"/>
        </w:rPr>
        <w:t>Supplier’s</w:t>
      </w:r>
      <w:r w:rsidR="00345D99" w:rsidRPr="00721746">
        <w:rPr>
          <w:rFonts w:ascii="Franklin Gothic Book" w:hAnsi="Franklin Gothic Book" w:cs="Arial"/>
          <w:color w:val="000000"/>
        </w:rPr>
        <w:t xml:space="preserve"> menus will also accommodate special diet needs such </w:t>
      </w:r>
      <w:r w:rsidR="008A5366">
        <w:rPr>
          <w:rFonts w:ascii="Franklin Gothic Book" w:hAnsi="Franklin Gothic Book" w:cs="Arial"/>
          <w:color w:val="000000"/>
        </w:rPr>
        <w:t>as Avoiding Gluten</w:t>
      </w:r>
      <w:r w:rsidR="00345D99" w:rsidRPr="00721746">
        <w:rPr>
          <w:rFonts w:ascii="Franklin Gothic Book" w:hAnsi="Franklin Gothic Book" w:cs="Arial"/>
          <w:color w:val="000000"/>
        </w:rPr>
        <w:t xml:space="preserve"> and </w:t>
      </w:r>
      <w:r w:rsidR="000D47FD">
        <w:rPr>
          <w:rFonts w:ascii="Franklin Gothic Book" w:hAnsi="Franklin Gothic Book" w:cs="Arial"/>
          <w:color w:val="000000"/>
        </w:rPr>
        <w:t>D</w:t>
      </w:r>
      <w:r w:rsidR="000D47FD" w:rsidRPr="00721746">
        <w:rPr>
          <w:rFonts w:ascii="Franklin Gothic Book" w:hAnsi="Franklin Gothic Book" w:cs="Arial"/>
          <w:color w:val="000000"/>
        </w:rPr>
        <w:t xml:space="preserve">airy </w:t>
      </w:r>
      <w:r w:rsidR="000D47FD">
        <w:rPr>
          <w:rFonts w:ascii="Franklin Gothic Book" w:hAnsi="Franklin Gothic Book" w:cs="Arial"/>
          <w:color w:val="000000"/>
        </w:rPr>
        <w:t>F</w:t>
      </w:r>
      <w:r w:rsidR="000D47FD" w:rsidRPr="00721746">
        <w:rPr>
          <w:rFonts w:ascii="Franklin Gothic Book" w:hAnsi="Franklin Gothic Book" w:cs="Arial"/>
          <w:color w:val="000000"/>
        </w:rPr>
        <w:t xml:space="preserve">ree </w:t>
      </w:r>
      <w:r w:rsidR="00345D99" w:rsidRPr="00721746">
        <w:rPr>
          <w:rFonts w:ascii="Franklin Gothic Book" w:hAnsi="Franklin Gothic Book" w:cs="Arial"/>
          <w:color w:val="000000"/>
        </w:rPr>
        <w:t>offerings.</w:t>
      </w:r>
      <w:r w:rsidR="009D6B71">
        <w:rPr>
          <w:rFonts w:ascii="Franklin Gothic Book" w:hAnsi="Franklin Gothic Book" w:cs="Arial"/>
          <w:color w:val="000000"/>
        </w:rPr>
        <w:t xml:space="preserve"> </w:t>
      </w:r>
    </w:p>
    <w:p w14:paraId="21B4C955" w14:textId="318B9EC9" w:rsidR="00345D99" w:rsidRPr="007B6324" w:rsidRDefault="00133FEC" w:rsidP="003F0A61">
      <w:pPr>
        <w:numPr>
          <w:ilvl w:val="2"/>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update its Catering menus with seasonal offerings at least twice per year, and implement a full menu refresh at least once per 18 months.</w:t>
      </w:r>
    </w:p>
    <w:p w14:paraId="2F9C7CD9" w14:textId="358BBEDB" w:rsidR="00345D99" w:rsidRPr="007B6324" w:rsidRDefault="00133FEC" w:rsidP="003F0A61">
      <w:pPr>
        <w:numPr>
          <w:ilvl w:val="2"/>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provide guidance to Catering arrangers on purchase quantities and event planning, and provide custom menus as required.</w:t>
      </w:r>
    </w:p>
    <w:p w14:paraId="216E68CD" w14:textId="778E0DBE" w:rsidR="00345D99" w:rsidRPr="007B6324" w:rsidRDefault="00345D99" w:rsidP="003F0A61">
      <w:pPr>
        <w:numPr>
          <w:ilvl w:val="2"/>
          <w:numId w:val="5"/>
        </w:numPr>
        <w:spacing w:after="120"/>
        <w:rPr>
          <w:rFonts w:ascii="Franklin Gothic Book" w:hAnsi="Franklin Gothic Book" w:cs="Arial"/>
          <w:color w:val="000000"/>
        </w:rPr>
      </w:pPr>
      <w:r w:rsidRPr="00721746">
        <w:rPr>
          <w:rFonts w:ascii="Franklin Gothic Book" w:hAnsi="Franklin Gothic Book" w:cs="Arial"/>
          <w:color w:val="000000"/>
        </w:rPr>
        <w:t xml:space="preserve">At least once annually, </w:t>
      </w:r>
      <w:r w:rsidR="00133FEC">
        <w:rPr>
          <w:rFonts w:ascii="Franklin Gothic Book" w:hAnsi="Franklin Gothic Book" w:cs="Arial"/>
          <w:color w:val="000000"/>
        </w:rPr>
        <w:t>Supplier</w:t>
      </w:r>
      <w:r w:rsidRPr="00721746">
        <w:rPr>
          <w:rFonts w:ascii="Franklin Gothic Book" w:hAnsi="Franklin Gothic Book" w:cs="Arial"/>
          <w:color w:val="000000"/>
        </w:rPr>
        <w:t xml:space="preserve"> will host a Catering Showcase for </w:t>
      </w:r>
      <w:r w:rsidR="004F26CC">
        <w:rPr>
          <w:rFonts w:ascii="Franklin Gothic Book" w:hAnsi="Franklin Gothic Book" w:cs="Arial"/>
          <w:color w:val="000000"/>
        </w:rPr>
        <w:t>UNCP</w:t>
      </w:r>
      <w:r w:rsidRPr="00721746">
        <w:rPr>
          <w:rFonts w:ascii="Franklin Gothic Book" w:hAnsi="Franklin Gothic Book" w:cs="Arial"/>
          <w:color w:val="000000"/>
        </w:rPr>
        <w:t xml:space="preserve"> event arrangers to highlight new products and presentation capabilities.</w:t>
      </w:r>
    </w:p>
    <w:p w14:paraId="23B73D64" w14:textId="20A07DB0" w:rsidR="00345D99" w:rsidRPr="007B6324" w:rsidRDefault="00345D99" w:rsidP="003F0A61">
      <w:pPr>
        <w:numPr>
          <w:ilvl w:val="1"/>
          <w:numId w:val="5"/>
        </w:numPr>
        <w:spacing w:after="120"/>
        <w:rPr>
          <w:rFonts w:ascii="Franklin Gothic Book" w:hAnsi="Franklin Gothic Book" w:cs="Arial"/>
          <w:color w:val="000000"/>
        </w:rPr>
      </w:pPr>
      <w:r w:rsidRPr="00721746">
        <w:rPr>
          <w:rFonts w:ascii="Franklin Gothic Book" w:hAnsi="Franklin Gothic Book" w:cs="Arial"/>
          <w:color w:val="000000"/>
        </w:rPr>
        <w:t xml:space="preserve">Service ware and display ware standards for Catering events will be mutually agreed </w:t>
      </w:r>
      <w:r w:rsidR="00557791">
        <w:rPr>
          <w:rFonts w:ascii="Franklin Gothic Book" w:hAnsi="Franklin Gothic Book" w:cs="Arial"/>
          <w:color w:val="000000"/>
        </w:rPr>
        <w:t xml:space="preserve">upon </w:t>
      </w:r>
      <w:r w:rsidRPr="00721746">
        <w:rPr>
          <w:rFonts w:ascii="Franklin Gothic Book" w:hAnsi="Franklin Gothic Book" w:cs="Arial"/>
          <w:color w:val="000000"/>
        </w:rPr>
        <w:t xml:space="preserve">by </w:t>
      </w:r>
      <w:r w:rsidR="00133FEC">
        <w:rPr>
          <w:rFonts w:ascii="Franklin Gothic Book" w:hAnsi="Franklin Gothic Book" w:cs="Arial"/>
          <w:color w:val="000000"/>
        </w:rPr>
        <w:t>Supplier</w:t>
      </w:r>
      <w:r w:rsidRPr="00721746">
        <w:rPr>
          <w:rFonts w:ascii="Franklin Gothic Book" w:hAnsi="Franklin Gothic Book" w:cs="Arial"/>
          <w:color w:val="000000"/>
        </w:rPr>
        <w:t xml:space="preserve"> and the Contract Administrator based on event types and service locations.</w:t>
      </w:r>
      <w:r w:rsidR="009D6B71">
        <w:rPr>
          <w:rFonts w:ascii="Franklin Gothic Book" w:hAnsi="Franklin Gothic Book" w:cs="Arial"/>
          <w:color w:val="000000"/>
        </w:rPr>
        <w:t xml:space="preserve"> </w:t>
      </w:r>
      <w:r w:rsidRPr="00721746">
        <w:rPr>
          <w:rFonts w:ascii="Franklin Gothic Book" w:hAnsi="Franklin Gothic Book" w:cs="Arial"/>
          <w:color w:val="000000"/>
        </w:rPr>
        <w:t>These items will be considered part of the Program’s inventory of small wares equipment, with par stock determined as per Section 4.</w:t>
      </w:r>
    </w:p>
    <w:p w14:paraId="47BAF2A7" w14:textId="44DAF052" w:rsidR="00345D99" w:rsidRPr="007B6324" w:rsidRDefault="00345D99" w:rsidP="003F0A61">
      <w:pPr>
        <w:numPr>
          <w:ilvl w:val="1"/>
          <w:numId w:val="5"/>
        </w:numPr>
        <w:spacing w:after="120"/>
        <w:rPr>
          <w:rFonts w:ascii="Franklin Gothic Book" w:hAnsi="Franklin Gothic Book" w:cs="Arial"/>
          <w:color w:val="000000"/>
        </w:rPr>
      </w:pPr>
      <w:r w:rsidRPr="00721746">
        <w:rPr>
          <w:rFonts w:ascii="Franklin Gothic Book" w:hAnsi="Franklin Gothic Book" w:cs="Arial"/>
          <w:color w:val="000000"/>
        </w:rPr>
        <w:t xml:space="preserve">If a Catering event requires specialized equipment not available at the Program Premises, </w:t>
      </w:r>
      <w:r w:rsidR="00133FEC">
        <w:rPr>
          <w:rFonts w:ascii="Franklin Gothic Book" w:hAnsi="Franklin Gothic Book" w:cs="Arial"/>
          <w:color w:val="000000"/>
        </w:rPr>
        <w:t>Supplier</w:t>
      </w:r>
      <w:r w:rsidRPr="00721746">
        <w:rPr>
          <w:rFonts w:ascii="Franklin Gothic Book" w:hAnsi="Franklin Gothic Book" w:cs="Arial"/>
          <w:color w:val="000000"/>
        </w:rPr>
        <w:t xml:space="preserve"> will supply or rent the required equipment, with the cost of said equipment applied to the cost of the Catering event for which it was obtained.</w:t>
      </w:r>
    </w:p>
    <w:p w14:paraId="69FBDBE3" w14:textId="6A3E05FF" w:rsidR="00345D99" w:rsidRPr="007B6324" w:rsidRDefault="00133FEC" w:rsidP="003F0A61">
      <w:pPr>
        <w:numPr>
          <w:ilvl w:val="1"/>
          <w:numId w:val="5"/>
        </w:numPr>
        <w:spacing w:after="120"/>
        <w:rPr>
          <w:rFonts w:ascii="Franklin Gothic Book" w:hAnsi="Franklin Gothic Book" w:cs="Arial"/>
          <w:color w:val="000000"/>
        </w:rPr>
      </w:pPr>
      <w:bookmarkStart w:id="7" w:name="OLE_LINK1"/>
      <w:bookmarkStart w:id="8" w:name="OLE_LINK2"/>
      <w:r>
        <w:rPr>
          <w:rFonts w:ascii="Franklin Gothic Book" w:hAnsi="Franklin Gothic Book" w:cs="Arial"/>
          <w:color w:val="000000"/>
        </w:rPr>
        <w:lastRenderedPageBreak/>
        <w:t>Supplier</w:t>
      </w:r>
      <w:r w:rsidR="00345D99" w:rsidRPr="00721746">
        <w:rPr>
          <w:rFonts w:ascii="Franklin Gothic Book" w:hAnsi="Franklin Gothic Book" w:cs="Arial"/>
          <w:color w:val="000000"/>
        </w:rPr>
        <w:t xml:space="preserve"> will train its employees in proper service techniques for </w:t>
      </w:r>
      <w:bookmarkEnd w:id="7"/>
      <w:bookmarkEnd w:id="8"/>
      <w:r w:rsidR="00345D99" w:rsidRPr="00721746">
        <w:rPr>
          <w:rFonts w:ascii="Franklin Gothic Book" w:hAnsi="Franklin Gothic Book" w:cs="Arial"/>
          <w:color w:val="000000"/>
        </w:rPr>
        <w:t>Catering events before such employees are required to perform their functions.</w:t>
      </w:r>
    </w:p>
    <w:p w14:paraId="7E2F90E4" w14:textId="7382CCEF" w:rsidR="00345D99" w:rsidRPr="007B6324" w:rsidRDefault="00133FEC" w:rsidP="003F0A6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21746">
        <w:rPr>
          <w:rFonts w:ascii="Franklin Gothic Book" w:hAnsi="Franklin Gothic Book" w:cs="Arial"/>
          <w:color w:val="000000"/>
        </w:rPr>
        <w:t xml:space="preserve"> will ensure that</w:t>
      </w:r>
      <w:r w:rsidR="00AD306E">
        <w:rPr>
          <w:rFonts w:ascii="Franklin Gothic Book" w:hAnsi="Franklin Gothic Book" w:cs="Arial"/>
          <w:color w:val="000000"/>
        </w:rPr>
        <w:t xml:space="preserve"> full or premium service</w:t>
      </w:r>
      <w:r w:rsidR="00345D99" w:rsidRPr="00721746">
        <w:rPr>
          <w:rFonts w:ascii="Franklin Gothic Book" w:hAnsi="Franklin Gothic Book" w:cs="Arial"/>
          <w:color w:val="000000"/>
        </w:rPr>
        <w:t xml:space="preserve"> events are adequately staffed so that customers are served promptly, efficiently and professionally always, such that results meet or exceed the level of service expected by the customer and </w:t>
      </w:r>
      <w:r w:rsidR="004F26CC">
        <w:rPr>
          <w:rFonts w:ascii="Franklin Gothic Book" w:hAnsi="Franklin Gothic Book" w:cs="Arial"/>
          <w:color w:val="000000"/>
        </w:rPr>
        <w:t>UNCP</w:t>
      </w:r>
      <w:r w:rsidR="00345D99" w:rsidRPr="00721746">
        <w:rPr>
          <w:rFonts w:ascii="Franklin Gothic Book" w:hAnsi="Franklin Gothic Book" w:cs="Arial"/>
          <w:color w:val="000000"/>
        </w:rPr>
        <w:t>.</w:t>
      </w:r>
      <w:r w:rsidR="009D6B71">
        <w:rPr>
          <w:rFonts w:ascii="Franklin Gothic Book" w:hAnsi="Franklin Gothic Book" w:cs="Arial"/>
          <w:color w:val="000000"/>
        </w:rPr>
        <w:t xml:space="preserve"> </w:t>
      </w:r>
      <w:r w:rsidR="00345D99" w:rsidRPr="00721746">
        <w:rPr>
          <w:rFonts w:ascii="Franklin Gothic Book" w:hAnsi="Franklin Gothic Book" w:cs="Arial"/>
          <w:color w:val="000000"/>
        </w:rPr>
        <w:t xml:space="preserve">The following minimum staffing guidelines will be used unless otherwise agreed with the Contract Administrator in advance of the event (or as required by the </w:t>
      </w:r>
      <w:r w:rsidR="004F26CC">
        <w:rPr>
          <w:rFonts w:ascii="Franklin Gothic Book" w:hAnsi="Franklin Gothic Book" w:cs="Arial"/>
          <w:color w:val="000000"/>
        </w:rPr>
        <w:t>UNCP</w:t>
      </w:r>
      <w:r w:rsidR="00345D99" w:rsidRPr="00721746">
        <w:rPr>
          <w:rFonts w:ascii="Franklin Gothic Book" w:hAnsi="Franklin Gothic Book" w:cs="Arial"/>
          <w:color w:val="000000"/>
        </w:rPr>
        <w:t xml:space="preserve"> event owner):</w:t>
      </w:r>
    </w:p>
    <w:p w14:paraId="01D67D95" w14:textId="0B99484F" w:rsidR="00345D99" w:rsidRPr="007B6324" w:rsidRDefault="00345D99" w:rsidP="003F0A61">
      <w:pPr>
        <w:numPr>
          <w:ilvl w:val="2"/>
          <w:numId w:val="5"/>
        </w:numPr>
        <w:spacing w:after="120"/>
        <w:rPr>
          <w:rFonts w:ascii="Franklin Gothic Book" w:hAnsi="Franklin Gothic Book" w:cs="Arial"/>
          <w:color w:val="000000"/>
        </w:rPr>
      </w:pPr>
      <w:r w:rsidRPr="007B6324">
        <w:rPr>
          <w:rFonts w:ascii="Franklin Gothic Book" w:hAnsi="Franklin Gothic Book" w:cs="Arial"/>
          <w:color w:val="000000"/>
        </w:rPr>
        <w:t>Buffet Lunch or Dinner</w:t>
      </w:r>
      <w:r w:rsidRPr="007B6324">
        <w:rPr>
          <w:rFonts w:ascii="Franklin Gothic Book" w:hAnsi="Franklin Gothic Book" w:cs="Arial"/>
          <w:color w:val="000000"/>
        </w:rPr>
        <w:tab/>
        <w:t>1 server per 20 guests</w:t>
      </w:r>
    </w:p>
    <w:p w14:paraId="1C9C6F42" w14:textId="1277B9D2" w:rsidR="00345D99" w:rsidRPr="007B6324" w:rsidRDefault="00345D99" w:rsidP="003F0A61">
      <w:pPr>
        <w:numPr>
          <w:ilvl w:val="2"/>
          <w:numId w:val="5"/>
        </w:numPr>
        <w:spacing w:after="120"/>
        <w:rPr>
          <w:rFonts w:ascii="Franklin Gothic Book" w:hAnsi="Franklin Gothic Book" w:cs="Arial"/>
          <w:color w:val="000000"/>
        </w:rPr>
      </w:pPr>
      <w:r w:rsidRPr="007B6324">
        <w:rPr>
          <w:rFonts w:ascii="Franklin Gothic Book" w:hAnsi="Franklin Gothic Book" w:cs="Arial"/>
          <w:color w:val="000000"/>
        </w:rPr>
        <w:t>Served Lunch or Dinner</w:t>
      </w:r>
      <w:r w:rsidRPr="007B6324">
        <w:rPr>
          <w:rFonts w:ascii="Franklin Gothic Book" w:hAnsi="Franklin Gothic Book" w:cs="Arial"/>
          <w:color w:val="000000"/>
        </w:rPr>
        <w:tab/>
        <w:t>1 server per 12 guests</w:t>
      </w:r>
    </w:p>
    <w:p w14:paraId="3864FE50" w14:textId="77777777" w:rsidR="00345D99" w:rsidRPr="007B6324" w:rsidRDefault="00345D99" w:rsidP="003F0A61">
      <w:pPr>
        <w:numPr>
          <w:ilvl w:val="2"/>
          <w:numId w:val="5"/>
        </w:numPr>
        <w:spacing w:after="120"/>
        <w:rPr>
          <w:rFonts w:ascii="Franklin Gothic Book" w:hAnsi="Franklin Gothic Book" w:cs="Arial"/>
          <w:color w:val="000000"/>
        </w:rPr>
      </w:pPr>
      <w:r w:rsidRPr="007B6324">
        <w:rPr>
          <w:rFonts w:ascii="Franklin Gothic Book" w:hAnsi="Franklin Gothic Book" w:cs="Arial"/>
          <w:color w:val="000000"/>
        </w:rPr>
        <w:t>Receptions</w:t>
      </w:r>
      <w:r w:rsidRPr="007B6324">
        <w:rPr>
          <w:rFonts w:ascii="Franklin Gothic Book" w:hAnsi="Franklin Gothic Book" w:cs="Arial"/>
          <w:color w:val="000000"/>
        </w:rPr>
        <w:tab/>
      </w:r>
      <w:r w:rsidRPr="007B6324">
        <w:rPr>
          <w:rFonts w:ascii="Franklin Gothic Book" w:hAnsi="Franklin Gothic Book" w:cs="Arial"/>
          <w:color w:val="000000"/>
        </w:rPr>
        <w:tab/>
      </w:r>
      <w:r w:rsidRPr="007B6324">
        <w:rPr>
          <w:rFonts w:ascii="Franklin Gothic Book" w:hAnsi="Franklin Gothic Book" w:cs="Arial"/>
          <w:color w:val="000000"/>
        </w:rPr>
        <w:tab/>
        <w:t>1 server per 30 guests</w:t>
      </w:r>
    </w:p>
    <w:p w14:paraId="157D0A8C" w14:textId="77777777" w:rsidR="00345D99" w:rsidRPr="007B6324" w:rsidRDefault="00345D99" w:rsidP="003F0A61">
      <w:pPr>
        <w:numPr>
          <w:ilvl w:val="2"/>
          <w:numId w:val="5"/>
        </w:numPr>
        <w:spacing w:after="120"/>
        <w:rPr>
          <w:rFonts w:ascii="Franklin Gothic Book" w:hAnsi="Franklin Gothic Book" w:cs="Arial"/>
          <w:color w:val="000000"/>
        </w:rPr>
      </w:pPr>
      <w:r w:rsidRPr="007B6324">
        <w:rPr>
          <w:rFonts w:ascii="Franklin Gothic Book" w:hAnsi="Franklin Gothic Book" w:cs="Arial"/>
          <w:color w:val="000000"/>
        </w:rPr>
        <w:t>Bartenders</w:t>
      </w:r>
      <w:r w:rsidRPr="007B6324">
        <w:rPr>
          <w:rFonts w:ascii="Franklin Gothic Book" w:hAnsi="Franklin Gothic Book" w:cs="Arial"/>
          <w:color w:val="000000"/>
        </w:rPr>
        <w:tab/>
      </w:r>
      <w:r w:rsidRPr="007B6324">
        <w:rPr>
          <w:rFonts w:ascii="Franklin Gothic Book" w:hAnsi="Franklin Gothic Book" w:cs="Arial"/>
          <w:color w:val="000000"/>
        </w:rPr>
        <w:tab/>
      </w:r>
      <w:r w:rsidRPr="007B6324">
        <w:rPr>
          <w:rFonts w:ascii="Franklin Gothic Book" w:hAnsi="Franklin Gothic Book" w:cs="Arial"/>
          <w:color w:val="000000"/>
        </w:rPr>
        <w:tab/>
        <w:t>1 server per 50 guests</w:t>
      </w:r>
    </w:p>
    <w:p w14:paraId="790A5B46" w14:textId="4DA99EBB" w:rsidR="00345D99" w:rsidRPr="007B6324" w:rsidRDefault="00133FEC" w:rsidP="003F0A6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B6324">
        <w:rPr>
          <w:rFonts w:ascii="Franklin Gothic Book" w:hAnsi="Franklin Gothic Book" w:cs="Arial"/>
          <w:color w:val="000000"/>
        </w:rPr>
        <w:t xml:space="preserve"> will ensure that events are completely set up and ready for service at least 15 minutes prior to the scheduled event start time. </w:t>
      </w:r>
    </w:p>
    <w:p w14:paraId="1D5C7209" w14:textId="4ACAA994" w:rsidR="00345D99" w:rsidRPr="007B6324" w:rsidRDefault="00345D99" w:rsidP="003F0A61">
      <w:pPr>
        <w:numPr>
          <w:ilvl w:val="1"/>
          <w:numId w:val="5"/>
        </w:numPr>
        <w:spacing w:after="120"/>
        <w:rPr>
          <w:rFonts w:ascii="Franklin Gothic Book" w:hAnsi="Franklin Gothic Book" w:cs="Arial"/>
          <w:color w:val="000000"/>
        </w:rPr>
      </w:pPr>
      <w:r w:rsidRPr="007B6324">
        <w:rPr>
          <w:rFonts w:ascii="Franklin Gothic Book" w:hAnsi="Franklin Gothic Book" w:cs="Arial"/>
          <w:color w:val="000000"/>
        </w:rPr>
        <w:t>Catering events will occur at both the Program Premises and elsewhere on campus.</w:t>
      </w:r>
      <w:r w:rsidR="009D6B71">
        <w:rPr>
          <w:rFonts w:ascii="Franklin Gothic Book" w:hAnsi="Franklin Gothic Book" w:cs="Arial"/>
          <w:color w:val="000000"/>
        </w:rPr>
        <w:t xml:space="preserve"> </w:t>
      </w:r>
      <w:r w:rsidR="00133FEC">
        <w:rPr>
          <w:rFonts w:ascii="Franklin Gothic Book" w:hAnsi="Franklin Gothic Book" w:cs="Arial"/>
          <w:color w:val="000000"/>
        </w:rPr>
        <w:t>Supplier’s</w:t>
      </w:r>
      <w:r w:rsidRPr="007B6324">
        <w:rPr>
          <w:rFonts w:ascii="Franklin Gothic Book" w:hAnsi="Franklin Gothic Book" w:cs="Arial"/>
          <w:color w:val="000000"/>
        </w:rPr>
        <w:t xml:space="preserve"> </w:t>
      </w:r>
      <w:r w:rsidR="003A4306">
        <w:rPr>
          <w:rFonts w:ascii="Franklin Gothic Book" w:hAnsi="Franklin Gothic Book" w:cs="Arial"/>
          <w:color w:val="000000"/>
        </w:rPr>
        <w:t>Resident District Manager</w:t>
      </w:r>
      <w:r w:rsidRPr="007B6324">
        <w:rPr>
          <w:rFonts w:ascii="Franklin Gothic Book" w:hAnsi="Franklin Gothic Book" w:cs="Arial"/>
          <w:color w:val="000000"/>
        </w:rPr>
        <w:t xml:space="preserve"> and Catering Manager will be required to work closely with the Contract Administrator to </w:t>
      </w:r>
      <w:r w:rsidR="007E10DE">
        <w:rPr>
          <w:rFonts w:ascii="Franklin Gothic Book" w:hAnsi="Franklin Gothic Book" w:cs="Arial"/>
          <w:color w:val="000000"/>
        </w:rPr>
        <w:t>provide</w:t>
      </w:r>
      <w:r w:rsidRPr="007B6324">
        <w:rPr>
          <w:rFonts w:ascii="Franklin Gothic Book" w:hAnsi="Franklin Gothic Book" w:cs="Arial"/>
          <w:color w:val="000000"/>
        </w:rPr>
        <w:t xml:space="preserve"> </w:t>
      </w:r>
      <w:r w:rsidR="007E10DE">
        <w:rPr>
          <w:rFonts w:ascii="Franklin Gothic Book" w:hAnsi="Franklin Gothic Book" w:cs="Arial"/>
          <w:color w:val="000000"/>
        </w:rPr>
        <w:t>overall guest safety and satisfaction</w:t>
      </w:r>
      <w:r w:rsidRPr="007B6324">
        <w:rPr>
          <w:rFonts w:ascii="Franklin Gothic Book" w:hAnsi="Franklin Gothic Book" w:cs="Arial"/>
          <w:color w:val="000000"/>
        </w:rPr>
        <w:t xml:space="preserve">, regardless of the </w:t>
      </w:r>
      <w:r w:rsidR="007E10DE">
        <w:rPr>
          <w:rFonts w:ascii="Franklin Gothic Book" w:hAnsi="Franklin Gothic Book" w:cs="Arial"/>
          <w:color w:val="000000"/>
        </w:rPr>
        <w:t xml:space="preserve">event </w:t>
      </w:r>
      <w:r w:rsidRPr="007B6324">
        <w:rPr>
          <w:rFonts w:ascii="Franklin Gothic Book" w:hAnsi="Franklin Gothic Book" w:cs="Arial"/>
          <w:color w:val="000000"/>
        </w:rPr>
        <w:t>location.</w:t>
      </w:r>
    </w:p>
    <w:p w14:paraId="7E8F826E" w14:textId="5B077670" w:rsidR="00345D99" w:rsidRDefault="00133FEC" w:rsidP="003F0A6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7B6324">
        <w:rPr>
          <w:rFonts w:ascii="Franklin Gothic Book" w:hAnsi="Franklin Gothic Book" w:cs="Arial"/>
          <w:color w:val="000000"/>
        </w:rPr>
        <w:t xml:space="preserve"> will secure all Catering equipment and service ware promptly after the close of an event and will be responsible to leave event space in the same condition in which it was found.</w:t>
      </w:r>
    </w:p>
    <w:p w14:paraId="2C7775BD" w14:textId="4794B49E" w:rsidR="0029379D" w:rsidRPr="005C23F6" w:rsidRDefault="0029379D" w:rsidP="003F0A61">
      <w:pPr>
        <w:numPr>
          <w:ilvl w:val="1"/>
          <w:numId w:val="5"/>
        </w:numPr>
        <w:spacing w:after="120"/>
        <w:rPr>
          <w:rFonts w:ascii="Franklin Gothic Book" w:hAnsi="Franklin Gothic Book" w:cs="Arial"/>
          <w:color w:val="000000"/>
        </w:rPr>
      </w:pPr>
      <w:r w:rsidRPr="005C23F6">
        <w:rPr>
          <w:rFonts w:ascii="Franklin Gothic Book" w:hAnsi="Franklin Gothic Book" w:cs="Arial"/>
          <w:color w:val="000000"/>
        </w:rPr>
        <w:t xml:space="preserve">Supplier will direct those inquiring about catering exclusivity </w:t>
      </w:r>
      <w:r w:rsidR="00D2519A" w:rsidRPr="005C23F6">
        <w:rPr>
          <w:rFonts w:ascii="Franklin Gothic Book" w:hAnsi="Franklin Gothic Book" w:cs="Arial"/>
          <w:color w:val="000000"/>
        </w:rPr>
        <w:t>liability waiver to UNCP in</w:t>
      </w:r>
      <w:r w:rsidR="008F677B" w:rsidRPr="005C23F6">
        <w:rPr>
          <w:rFonts w:ascii="Franklin Gothic Book" w:hAnsi="Franklin Gothic Book" w:cs="Arial"/>
          <w:color w:val="000000"/>
        </w:rPr>
        <w:t xml:space="preserve"> the Financial Planning and Analysis Office</w:t>
      </w:r>
      <w:r w:rsidR="00D2519A" w:rsidRPr="005C23F6">
        <w:rPr>
          <w:rFonts w:ascii="Franklin Gothic Book" w:hAnsi="Franklin Gothic Book" w:cs="Arial"/>
          <w:color w:val="000000"/>
        </w:rPr>
        <w:t>.</w:t>
      </w:r>
    </w:p>
    <w:p w14:paraId="33B6D2BA" w14:textId="4F6C43A7" w:rsidR="00345D99" w:rsidRPr="006740F9" w:rsidRDefault="00345D99" w:rsidP="003F0A61">
      <w:pPr>
        <w:numPr>
          <w:ilvl w:val="0"/>
          <w:numId w:val="5"/>
        </w:numPr>
        <w:spacing w:after="120"/>
        <w:rPr>
          <w:rFonts w:ascii="Franklin Gothic Book" w:hAnsi="Franklin Gothic Book" w:cs="Arial"/>
          <w:color w:val="000000"/>
          <w:u w:val="single"/>
        </w:rPr>
      </w:pPr>
      <w:bookmarkStart w:id="9" w:name="_Toc33538064"/>
      <w:r w:rsidRPr="006740F9">
        <w:rPr>
          <w:rFonts w:ascii="Franklin Gothic Book" w:hAnsi="Franklin Gothic Book" w:cs="Arial"/>
          <w:color w:val="000000"/>
          <w:u w:val="single"/>
        </w:rPr>
        <w:t>ADDITIONAL REQUIREMENTS FOR CONCESSIONS</w:t>
      </w:r>
      <w:bookmarkEnd w:id="9"/>
      <w:r w:rsidR="007014D3" w:rsidRPr="006740F9">
        <w:rPr>
          <w:rFonts w:ascii="Franklin Gothic Book" w:hAnsi="Franklin Gothic Book" w:cs="Arial"/>
          <w:color w:val="000000"/>
        </w:rPr>
        <w:t xml:space="preserve"> </w:t>
      </w:r>
    </w:p>
    <w:p w14:paraId="07BEFA6C" w14:textId="129445BB" w:rsidR="00345D99" w:rsidRPr="00943F11" w:rsidRDefault="00133FEC" w:rsidP="00943F1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943F11">
        <w:rPr>
          <w:rFonts w:ascii="Franklin Gothic Book" w:hAnsi="Franklin Gothic Book" w:cs="Arial"/>
          <w:color w:val="000000"/>
        </w:rPr>
        <w:t xml:space="preserve"> </w:t>
      </w:r>
      <w:r w:rsidR="006E0A79">
        <w:rPr>
          <w:rFonts w:ascii="Franklin Gothic Book" w:hAnsi="Franklin Gothic Book" w:cs="Arial"/>
          <w:color w:val="000000"/>
        </w:rPr>
        <w:t xml:space="preserve">and the Contract Administrator </w:t>
      </w:r>
      <w:r w:rsidR="000F0547">
        <w:rPr>
          <w:rFonts w:ascii="Franklin Gothic Book" w:hAnsi="Franklin Gothic Book" w:cs="Arial"/>
          <w:color w:val="000000"/>
        </w:rPr>
        <w:t>will</w:t>
      </w:r>
      <w:r w:rsidR="006E0A79">
        <w:rPr>
          <w:rFonts w:ascii="Franklin Gothic Book" w:hAnsi="Franklin Gothic Book" w:cs="Arial"/>
          <w:color w:val="000000"/>
        </w:rPr>
        <w:t xml:space="preserve"> work together to determine the level of Concession Services to be provided for an athletic event. </w:t>
      </w:r>
      <w:r w:rsidR="00345D99" w:rsidRPr="00943F11">
        <w:rPr>
          <w:rFonts w:ascii="Franklin Gothic Book" w:hAnsi="Franklin Gothic Book" w:cs="Arial"/>
          <w:color w:val="000000"/>
        </w:rPr>
        <w:t xml:space="preserve">The number of stands and their respective hours of operation </w:t>
      </w:r>
      <w:r w:rsidR="000F0547">
        <w:rPr>
          <w:rFonts w:ascii="Franklin Gothic Book" w:hAnsi="Franklin Gothic Book" w:cs="Arial"/>
          <w:color w:val="000000"/>
        </w:rPr>
        <w:t>will</w:t>
      </w:r>
      <w:r w:rsidR="00345D99" w:rsidRPr="00943F11">
        <w:rPr>
          <w:rFonts w:ascii="Franklin Gothic Book" w:hAnsi="Franklin Gothic Book" w:cs="Arial"/>
          <w:color w:val="000000"/>
        </w:rPr>
        <w:t xml:space="preserve"> be appropriate to enable </w:t>
      </w:r>
      <w:r>
        <w:rPr>
          <w:rFonts w:ascii="Franklin Gothic Book" w:hAnsi="Franklin Gothic Book" w:cs="Arial"/>
          <w:color w:val="000000"/>
        </w:rPr>
        <w:t>Supplier</w:t>
      </w:r>
      <w:r w:rsidR="00345D99" w:rsidRPr="00943F11">
        <w:rPr>
          <w:rFonts w:ascii="Franklin Gothic Book" w:hAnsi="Franklin Gothic Book" w:cs="Arial"/>
          <w:color w:val="000000"/>
        </w:rPr>
        <w:t xml:space="preserve"> to efficiently meet anticipated customer demand.</w:t>
      </w:r>
    </w:p>
    <w:p w14:paraId="4499B456" w14:textId="056AA513" w:rsidR="00345D99" w:rsidRPr="00943F11" w:rsidRDefault="00133FEC" w:rsidP="00943F1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345D99" w:rsidRPr="00943F11">
        <w:rPr>
          <w:rFonts w:ascii="Franklin Gothic Book" w:hAnsi="Franklin Gothic Book" w:cs="Arial"/>
          <w:color w:val="000000"/>
        </w:rPr>
        <w:t xml:space="preserve"> will provide sufficient staff to provide coverage based on historical data to ensure exceptional service to </w:t>
      </w:r>
      <w:r w:rsidR="00AB2795" w:rsidRPr="00943F11">
        <w:rPr>
          <w:rFonts w:ascii="Franklin Gothic Book" w:hAnsi="Franklin Gothic Book" w:cs="Arial"/>
          <w:color w:val="000000"/>
        </w:rPr>
        <w:t>attendees</w:t>
      </w:r>
      <w:r w:rsidR="00345D99" w:rsidRPr="00943F11">
        <w:rPr>
          <w:rFonts w:ascii="Franklin Gothic Book" w:hAnsi="Franklin Gothic Book" w:cs="Arial"/>
          <w:color w:val="000000"/>
        </w:rPr>
        <w:t>.</w:t>
      </w:r>
    </w:p>
    <w:p w14:paraId="7D853780" w14:textId="7F032043" w:rsidR="00E36FBB" w:rsidRPr="00943F11" w:rsidRDefault="00E36FBB" w:rsidP="00943F11">
      <w:pPr>
        <w:pStyle w:val="ListParagraph"/>
        <w:numPr>
          <w:ilvl w:val="1"/>
          <w:numId w:val="5"/>
        </w:numPr>
        <w:adjustRightInd w:val="0"/>
        <w:spacing w:after="120" w:line="240" w:lineRule="auto"/>
        <w:ind w:right="-20"/>
        <w:contextualSpacing w:val="0"/>
        <w:rPr>
          <w:rFonts w:ascii="Franklin Gothic Book" w:hAnsi="Franklin Gothic Book" w:cs="Trebuchet MS"/>
          <w:sz w:val="20"/>
          <w:szCs w:val="20"/>
        </w:rPr>
      </w:pPr>
      <w:r w:rsidRPr="00943F11">
        <w:rPr>
          <w:rFonts w:ascii="Franklin Gothic Book" w:hAnsi="Franklin Gothic Book" w:cs="Trebuchet MS"/>
          <w:spacing w:val="-1"/>
          <w:sz w:val="20"/>
          <w:szCs w:val="20"/>
        </w:rPr>
        <w:t>All concessions a</w:t>
      </w:r>
      <w:r w:rsidRPr="00943F11">
        <w:rPr>
          <w:rFonts w:ascii="Franklin Gothic Book" w:hAnsi="Franklin Gothic Book" w:cs="Trebuchet MS"/>
          <w:sz w:val="20"/>
          <w:szCs w:val="20"/>
        </w:rPr>
        <w:t>r</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 xml:space="preserve">as </w:t>
      </w:r>
      <w:r w:rsidRPr="00943F11">
        <w:rPr>
          <w:rFonts w:ascii="Franklin Gothic Book" w:hAnsi="Franklin Gothic Book" w:cs="Trebuchet MS"/>
          <w:spacing w:val="-1"/>
          <w:sz w:val="20"/>
          <w:szCs w:val="20"/>
        </w:rPr>
        <w:t>f</w:t>
      </w:r>
      <w:r w:rsidRPr="00943F11">
        <w:rPr>
          <w:rFonts w:ascii="Franklin Gothic Book" w:hAnsi="Franklin Gothic Book" w:cs="Trebuchet MS"/>
          <w:sz w:val="20"/>
          <w:szCs w:val="20"/>
        </w:rPr>
        <w:t>or an ev</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 xml:space="preserve">nt must be </w:t>
      </w:r>
      <w:r w:rsidRPr="00943F11">
        <w:rPr>
          <w:rFonts w:ascii="Franklin Gothic Book" w:hAnsi="Franklin Gothic Book" w:cs="Trebuchet MS"/>
          <w:spacing w:val="-1"/>
          <w:sz w:val="20"/>
          <w:szCs w:val="20"/>
        </w:rPr>
        <w:t>o</w:t>
      </w:r>
      <w:r w:rsidRPr="00943F11">
        <w:rPr>
          <w:rFonts w:ascii="Franklin Gothic Book" w:hAnsi="Franklin Gothic Book" w:cs="Trebuchet MS"/>
          <w:sz w:val="20"/>
          <w:szCs w:val="20"/>
        </w:rPr>
        <w:t>pen, staf</w:t>
      </w:r>
      <w:r w:rsidRPr="00943F11">
        <w:rPr>
          <w:rFonts w:ascii="Franklin Gothic Book" w:hAnsi="Franklin Gothic Book" w:cs="Trebuchet MS"/>
          <w:spacing w:val="-1"/>
          <w:sz w:val="20"/>
          <w:szCs w:val="20"/>
        </w:rPr>
        <w:t>f</w:t>
      </w:r>
      <w:r w:rsidRPr="00943F11">
        <w:rPr>
          <w:rFonts w:ascii="Franklin Gothic Book" w:hAnsi="Franklin Gothic Book" w:cs="Trebuchet MS"/>
          <w:sz w:val="20"/>
          <w:szCs w:val="20"/>
        </w:rPr>
        <w:t>ed</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and ready to</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serve when the fa</w:t>
      </w:r>
      <w:r w:rsidRPr="00943F11">
        <w:rPr>
          <w:rFonts w:ascii="Franklin Gothic Book" w:hAnsi="Franklin Gothic Book" w:cs="Trebuchet MS"/>
          <w:spacing w:val="-1"/>
          <w:sz w:val="20"/>
          <w:szCs w:val="20"/>
        </w:rPr>
        <w:t>c</w:t>
      </w:r>
      <w:r w:rsidRPr="00943F11">
        <w:rPr>
          <w:rFonts w:ascii="Franklin Gothic Book" w:hAnsi="Franklin Gothic Book" w:cs="Trebuchet MS"/>
          <w:sz w:val="20"/>
          <w:szCs w:val="20"/>
        </w:rPr>
        <w:t>ility ope</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s f</w:t>
      </w:r>
      <w:r w:rsidRPr="00943F11">
        <w:rPr>
          <w:rFonts w:ascii="Franklin Gothic Book" w:hAnsi="Franklin Gothic Book" w:cs="Trebuchet MS"/>
          <w:spacing w:val="-1"/>
          <w:sz w:val="20"/>
          <w:szCs w:val="20"/>
        </w:rPr>
        <w:t>o</w:t>
      </w:r>
      <w:r w:rsidRPr="00943F11">
        <w:rPr>
          <w:rFonts w:ascii="Franklin Gothic Book" w:hAnsi="Franklin Gothic Book" w:cs="Trebuchet MS"/>
          <w:sz w:val="20"/>
          <w:szCs w:val="20"/>
        </w:rPr>
        <w:t>r p</w:t>
      </w:r>
      <w:r w:rsidRPr="00943F11">
        <w:rPr>
          <w:rFonts w:ascii="Franklin Gothic Book" w:hAnsi="Franklin Gothic Book" w:cs="Trebuchet MS"/>
          <w:spacing w:val="1"/>
          <w:sz w:val="20"/>
          <w:szCs w:val="20"/>
        </w:rPr>
        <w:t>u</w:t>
      </w:r>
      <w:r w:rsidRPr="00943F11">
        <w:rPr>
          <w:rFonts w:ascii="Franklin Gothic Book" w:hAnsi="Franklin Gothic Book" w:cs="Trebuchet MS"/>
          <w:sz w:val="20"/>
          <w:szCs w:val="20"/>
        </w:rPr>
        <w:t>blic acc</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ss to the ev</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nt.</w:t>
      </w:r>
    </w:p>
    <w:p w14:paraId="12B86D81" w14:textId="49C17AD9" w:rsidR="00E36FBB" w:rsidRPr="00943F11" w:rsidRDefault="00E36FBB" w:rsidP="00943F11">
      <w:pPr>
        <w:pStyle w:val="ListParagraph"/>
        <w:numPr>
          <w:ilvl w:val="1"/>
          <w:numId w:val="5"/>
        </w:numPr>
        <w:adjustRightInd w:val="0"/>
        <w:spacing w:after="120" w:line="240" w:lineRule="auto"/>
        <w:ind w:right="188"/>
        <w:contextualSpacing w:val="0"/>
        <w:rPr>
          <w:rFonts w:ascii="Franklin Gothic Book" w:hAnsi="Franklin Gothic Book" w:cs="Trebuchet MS"/>
          <w:sz w:val="20"/>
          <w:szCs w:val="20"/>
        </w:rPr>
      </w:pPr>
      <w:r w:rsidRPr="00943F11">
        <w:rPr>
          <w:rFonts w:ascii="Franklin Gothic Book" w:hAnsi="Franklin Gothic Book" w:cs="Trebuchet MS"/>
          <w:sz w:val="20"/>
          <w:szCs w:val="20"/>
        </w:rPr>
        <w:t>In all cases,</w:t>
      </w:r>
      <w:r w:rsidRPr="00943F11">
        <w:rPr>
          <w:rFonts w:ascii="Franklin Gothic Book" w:hAnsi="Franklin Gothic Book" w:cs="Trebuchet MS"/>
          <w:spacing w:val="-1"/>
          <w:sz w:val="20"/>
          <w:szCs w:val="20"/>
        </w:rPr>
        <w:t xml:space="preserve"> </w:t>
      </w:r>
      <w:r w:rsidR="00133FEC">
        <w:rPr>
          <w:rFonts w:ascii="Franklin Gothic Book" w:hAnsi="Franklin Gothic Book" w:cs="Trebuchet MS"/>
          <w:sz w:val="20"/>
          <w:szCs w:val="20"/>
        </w:rPr>
        <w:t>Supplier</w:t>
      </w:r>
      <w:r w:rsidRPr="00943F11">
        <w:rPr>
          <w:rFonts w:ascii="Franklin Gothic Book" w:hAnsi="Franklin Gothic Book" w:cs="Trebuchet MS"/>
          <w:sz w:val="20"/>
          <w:szCs w:val="20"/>
        </w:rPr>
        <w:t xml:space="preserve"> </w:t>
      </w:r>
      <w:r w:rsidR="000F0547">
        <w:rPr>
          <w:rFonts w:ascii="Franklin Gothic Book" w:hAnsi="Franklin Gothic Book" w:cs="Trebuchet MS"/>
          <w:sz w:val="20"/>
          <w:szCs w:val="20"/>
        </w:rPr>
        <w:t>will</w:t>
      </w:r>
      <w:r w:rsidRPr="00943F11">
        <w:rPr>
          <w:rFonts w:ascii="Franklin Gothic Book" w:hAnsi="Franklin Gothic Book" w:cs="Trebuchet MS"/>
          <w:sz w:val="20"/>
          <w:szCs w:val="20"/>
        </w:rPr>
        <w:t xml:space="preserve"> be required </w:t>
      </w:r>
      <w:r w:rsidRPr="00943F11">
        <w:rPr>
          <w:rFonts w:ascii="Franklin Gothic Book" w:hAnsi="Franklin Gothic Book" w:cs="Trebuchet MS"/>
          <w:spacing w:val="-1"/>
          <w:sz w:val="20"/>
          <w:szCs w:val="20"/>
        </w:rPr>
        <w:t>t</w:t>
      </w:r>
      <w:r w:rsidRPr="00943F11">
        <w:rPr>
          <w:rFonts w:ascii="Franklin Gothic Book" w:hAnsi="Franklin Gothic Book" w:cs="Trebuchet MS"/>
          <w:sz w:val="20"/>
          <w:szCs w:val="20"/>
        </w:rPr>
        <w:t>o pr</w:t>
      </w:r>
      <w:r w:rsidRPr="00943F11">
        <w:rPr>
          <w:rFonts w:ascii="Franklin Gothic Book" w:hAnsi="Franklin Gothic Book" w:cs="Trebuchet MS"/>
          <w:spacing w:val="-1"/>
          <w:sz w:val="20"/>
          <w:szCs w:val="20"/>
        </w:rPr>
        <w:t>o</w:t>
      </w:r>
      <w:r w:rsidRPr="00943F11">
        <w:rPr>
          <w:rFonts w:ascii="Franklin Gothic Book" w:hAnsi="Franklin Gothic Book" w:cs="Trebuchet MS"/>
          <w:sz w:val="20"/>
          <w:szCs w:val="20"/>
        </w:rPr>
        <w:t>vide</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an on-site</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supe</w:t>
      </w:r>
      <w:r w:rsidRPr="00943F11">
        <w:rPr>
          <w:rFonts w:ascii="Franklin Gothic Book" w:hAnsi="Franklin Gothic Book" w:cs="Trebuchet MS"/>
          <w:spacing w:val="-1"/>
          <w:sz w:val="20"/>
          <w:szCs w:val="20"/>
        </w:rPr>
        <w:t>r</w:t>
      </w:r>
      <w:r w:rsidRPr="00943F11">
        <w:rPr>
          <w:rFonts w:ascii="Franklin Gothic Book" w:hAnsi="Franklin Gothic Book" w:cs="Trebuchet MS"/>
          <w:sz w:val="20"/>
          <w:szCs w:val="20"/>
        </w:rPr>
        <w:t>vi</w:t>
      </w:r>
      <w:r w:rsidRPr="00943F11">
        <w:rPr>
          <w:rFonts w:ascii="Franklin Gothic Book" w:hAnsi="Franklin Gothic Book" w:cs="Trebuchet MS"/>
          <w:spacing w:val="-1"/>
          <w:sz w:val="20"/>
          <w:szCs w:val="20"/>
        </w:rPr>
        <w:t>s</w:t>
      </w:r>
      <w:r w:rsidRPr="00943F11">
        <w:rPr>
          <w:rFonts w:ascii="Franklin Gothic Book" w:hAnsi="Franklin Gothic Book" w:cs="Trebuchet MS"/>
          <w:sz w:val="20"/>
          <w:szCs w:val="20"/>
        </w:rPr>
        <w:t xml:space="preserve">or </w:t>
      </w:r>
      <w:r w:rsidRPr="00943F11">
        <w:rPr>
          <w:rFonts w:ascii="Franklin Gothic Book" w:hAnsi="Franklin Gothic Book" w:cs="Trebuchet MS"/>
          <w:spacing w:val="-1"/>
          <w:sz w:val="20"/>
          <w:szCs w:val="20"/>
        </w:rPr>
        <w:t>f</w:t>
      </w:r>
      <w:r w:rsidRPr="00943F11">
        <w:rPr>
          <w:rFonts w:ascii="Franklin Gothic Book" w:hAnsi="Franklin Gothic Book" w:cs="Trebuchet MS"/>
          <w:sz w:val="20"/>
          <w:szCs w:val="20"/>
        </w:rPr>
        <w:t>or the</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durat</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on of any event</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for wh</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 xml:space="preserve">ch it </w:t>
      </w:r>
      <w:r w:rsidRPr="00943F11">
        <w:rPr>
          <w:rFonts w:ascii="Franklin Gothic Book" w:hAnsi="Franklin Gothic Book" w:cs="Trebuchet MS"/>
          <w:spacing w:val="-1"/>
          <w:sz w:val="20"/>
          <w:szCs w:val="20"/>
        </w:rPr>
        <w:t>s</w:t>
      </w:r>
      <w:r w:rsidRPr="00943F11">
        <w:rPr>
          <w:rFonts w:ascii="Franklin Gothic Book" w:hAnsi="Franklin Gothic Book" w:cs="Trebuchet MS"/>
          <w:sz w:val="20"/>
          <w:szCs w:val="20"/>
        </w:rPr>
        <w:t xml:space="preserve">upplies </w:t>
      </w:r>
      <w:r w:rsidRPr="00943F11">
        <w:rPr>
          <w:rFonts w:ascii="Franklin Gothic Book" w:hAnsi="Franklin Gothic Book" w:cs="Trebuchet MS"/>
          <w:spacing w:val="-1"/>
          <w:sz w:val="20"/>
          <w:szCs w:val="20"/>
        </w:rPr>
        <w:t>c</w:t>
      </w:r>
      <w:r w:rsidRPr="00943F11">
        <w:rPr>
          <w:rFonts w:ascii="Franklin Gothic Book" w:hAnsi="Franklin Gothic Book" w:cs="Trebuchet MS"/>
          <w:sz w:val="20"/>
          <w:szCs w:val="20"/>
        </w:rPr>
        <w:t>on</w:t>
      </w:r>
      <w:r w:rsidRPr="00943F11">
        <w:rPr>
          <w:rFonts w:ascii="Franklin Gothic Book" w:hAnsi="Franklin Gothic Book" w:cs="Trebuchet MS"/>
          <w:spacing w:val="-1"/>
          <w:sz w:val="20"/>
          <w:szCs w:val="20"/>
        </w:rPr>
        <w:t>ce</w:t>
      </w:r>
      <w:r w:rsidRPr="00943F11">
        <w:rPr>
          <w:rFonts w:ascii="Franklin Gothic Book" w:hAnsi="Franklin Gothic Book" w:cs="Trebuchet MS"/>
          <w:sz w:val="20"/>
          <w:szCs w:val="20"/>
        </w:rPr>
        <w:t>s</w:t>
      </w:r>
      <w:r w:rsidRPr="00943F11">
        <w:rPr>
          <w:rFonts w:ascii="Franklin Gothic Book" w:hAnsi="Franklin Gothic Book" w:cs="Trebuchet MS"/>
          <w:spacing w:val="-1"/>
          <w:sz w:val="20"/>
          <w:szCs w:val="20"/>
        </w:rPr>
        <w:t>s</w:t>
      </w:r>
      <w:r w:rsidRPr="00943F11">
        <w:rPr>
          <w:rFonts w:ascii="Franklin Gothic Book" w:hAnsi="Franklin Gothic Book" w:cs="Trebuchet MS"/>
          <w:sz w:val="20"/>
          <w:szCs w:val="20"/>
        </w:rPr>
        <w:t>io</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s.</w:t>
      </w:r>
    </w:p>
    <w:p w14:paraId="65899465" w14:textId="7EEC2CFF" w:rsidR="00E36FBB" w:rsidRPr="00943F11" w:rsidRDefault="00E36FBB" w:rsidP="00943F11">
      <w:pPr>
        <w:pStyle w:val="ListParagraph"/>
        <w:numPr>
          <w:ilvl w:val="1"/>
          <w:numId w:val="5"/>
        </w:numPr>
        <w:adjustRightInd w:val="0"/>
        <w:spacing w:after="120" w:line="240" w:lineRule="auto"/>
        <w:ind w:right="228"/>
        <w:contextualSpacing w:val="0"/>
        <w:rPr>
          <w:rFonts w:ascii="Franklin Gothic Book" w:hAnsi="Franklin Gothic Book" w:cs="Trebuchet MS"/>
          <w:sz w:val="20"/>
          <w:szCs w:val="20"/>
        </w:rPr>
      </w:pPr>
      <w:r w:rsidRPr="00943F11">
        <w:rPr>
          <w:rFonts w:ascii="Franklin Gothic Book" w:hAnsi="Franklin Gothic Book" w:cs="Trebuchet MS"/>
          <w:sz w:val="20"/>
          <w:szCs w:val="20"/>
        </w:rPr>
        <w:t>Menus for</w:t>
      </w:r>
      <w:r w:rsidRPr="00943F11">
        <w:rPr>
          <w:rFonts w:ascii="Franklin Gothic Book" w:hAnsi="Franklin Gothic Book" w:cs="Trebuchet MS"/>
          <w:spacing w:val="-2"/>
          <w:sz w:val="20"/>
          <w:szCs w:val="20"/>
        </w:rPr>
        <w:t xml:space="preserve"> </w:t>
      </w:r>
      <w:r w:rsidRPr="00943F11">
        <w:rPr>
          <w:rFonts w:ascii="Franklin Gothic Book" w:hAnsi="Franklin Gothic Book" w:cs="Trebuchet MS"/>
          <w:sz w:val="20"/>
          <w:szCs w:val="20"/>
        </w:rPr>
        <w:t xml:space="preserve">concessions </w:t>
      </w:r>
      <w:r w:rsidR="000F0547">
        <w:rPr>
          <w:rFonts w:ascii="Franklin Gothic Book" w:hAnsi="Franklin Gothic Book" w:cs="Trebuchet MS"/>
          <w:sz w:val="20"/>
          <w:szCs w:val="20"/>
        </w:rPr>
        <w:t>will</w:t>
      </w:r>
      <w:r w:rsidRPr="00943F11">
        <w:rPr>
          <w:rFonts w:ascii="Franklin Gothic Book" w:hAnsi="Franklin Gothic Book" w:cs="Trebuchet MS"/>
          <w:sz w:val="20"/>
          <w:szCs w:val="20"/>
        </w:rPr>
        <w:t xml:space="preserve"> reflect va</w:t>
      </w:r>
      <w:r w:rsidRPr="00943F11">
        <w:rPr>
          <w:rFonts w:ascii="Franklin Gothic Book" w:hAnsi="Franklin Gothic Book" w:cs="Trebuchet MS"/>
          <w:spacing w:val="-1"/>
          <w:sz w:val="20"/>
          <w:szCs w:val="20"/>
        </w:rPr>
        <w:t>ri</w:t>
      </w:r>
      <w:r w:rsidRPr="00943F11">
        <w:rPr>
          <w:rFonts w:ascii="Franklin Gothic Book" w:hAnsi="Franklin Gothic Book" w:cs="Trebuchet MS"/>
          <w:sz w:val="20"/>
          <w:szCs w:val="20"/>
        </w:rPr>
        <w:t>ety and inno</w:t>
      </w:r>
      <w:r w:rsidRPr="00943F11">
        <w:rPr>
          <w:rFonts w:ascii="Franklin Gothic Book" w:hAnsi="Franklin Gothic Book" w:cs="Trebuchet MS"/>
          <w:spacing w:val="-1"/>
          <w:sz w:val="20"/>
          <w:szCs w:val="20"/>
        </w:rPr>
        <w:t>v</w:t>
      </w:r>
      <w:r w:rsidRPr="00943F11">
        <w:rPr>
          <w:rFonts w:ascii="Franklin Gothic Book" w:hAnsi="Franklin Gothic Book" w:cs="Trebuchet MS"/>
          <w:sz w:val="20"/>
          <w:szCs w:val="20"/>
        </w:rPr>
        <w:t>ation</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in m</w:t>
      </w:r>
      <w:r w:rsidRPr="00943F11">
        <w:rPr>
          <w:rFonts w:ascii="Franklin Gothic Book" w:hAnsi="Franklin Gothic Book" w:cs="Trebuchet MS"/>
          <w:spacing w:val="-1"/>
          <w:sz w:val="20"/>
          <w:szCs w:val="20"/>
        </w:rPr>
        <w:t>a</w:t>
      </w:r>
      <w:r w:rsidRPr="00943F11">
        <w:rPr>
          <w:rFonts w:ascii="Franklin Gothic Book" w:hAnsi="Franklin Gothic Book" w:cs="Trebuchet MS"/>
          <w:sz w:val="20"/>
          <w:szCs w:val="20"/>
        </w:rPr>
        <w:t>r</w:t>
      </w:r>
      <w:r w:rsidRPr="00943F11">
        <w:rPr>
          <w:rFonts w:ascii="Franklin Gothic Book" w:hAnsi="Franklin Gothic Book" w:cs="Trebuchet MS"/>
          <w:spacing w:val="-1"/>
          <w:sz w:val="20"/>
          <w:szCs w:val="20"/>
        </w:rPr>
        <w:t>k</w:t>
      </w:r>
      <w:r w:rsidRPr="00943F11">
        <w:rPr>
          <w:rFonts w:ascii="Franklin Gothic Book" w:hAnsi="Franklin Gothic Book" w:cs="Trebuchet MS"/>
          <w:sz w:val="20"/>
          <w:szCs w:val="20"/>
        </w:rPr>
        <w:t>et trends, in</w:t>
      </w:r>
      <w:r w:rsidRPr="00943F11">
        <w:rPr>
          <w:rFonts w:ascii="Franklin Gothic Book" w:hAnsi="Franklin Gothic Book" w:cs="Trebuchet MS"/>
          <w:spacing w:val="-1"/>
          <w:sz w:val="20"/>
          <w:szCs w:val="20"/>
        </w:rPr>
        <w:t>c</w:t>
      </w:r>
      <w:r w:rsidRPr="00943F11">
        <w:rPr>
          <w:rFonts w:ascii="Franklin Gothic Book" w:hAnsi="Franklin Gothic Book" w:cs="Trebuchet MS"/>
          <w:sz w:val="20"/>
          <w:szCs w:val="20"/>
        </w:rPr>
        <w:t>luding the develo</w:t>
      </w:r>
      <w:r w:rsidRPr="00943F11">
        <w:rPr>
          <w:rFonts w:ascii="Franklin Gothic Book" w:hAnsi="Franklin Gothic Book" w:cs="Trebuchet MS"/>
          <w:spacing w:val="-1"/>
          <w:sz w:val="20"/>
          <w:szCs w:val="20"/>
        </w:rPr>
        <w:t>p</w:t>
      </w:r>
      <w:r w:rsidRPr="00943F11">
        <w:rPr>
          <w:rFonts w:ascii="Franklin Gothic Book" w:hAnsi="Franklin Gothic Book" w:cs="Trebuchet MS"/>
          <w:sz w:val="20"/>
          <w:szCs w:val="20"/>
        </w:rPr>
        <w:t>ment of</w:t>
      </w:r>
      <w:r w:rsidRPr="00943F11">
        <w:rPr>
          <w:rFonts w:ascii="Franklin Gothic Book" w:hAnsi="Franklin Gothic Book" w:cs="Trebuchet MS"/>
          <w:spacing w:val="-2"/>
          <w:sz w:val="20"/>
          <w:szCs w:val="20"/>
        </w:rPr>
        <w:t xml:space="preserve"> </w:t>
      </w:r>
      <w:r w:rsidRPr="00943F11">
        <w:rPr>
          <w:rFonts w:ascii="Franklin Gothic Book" w:hAnsi="Franklin Gothic Book" w:cs="Trebuchet MS"/>
          <w:sz w:val="20"/>
          <w:szCs w:val="20"/>
        </w:rPr>
        <w:t>signature items.</w:t>
      </w:r>
    </w:p>
    <w:p w14:paraId="0BD40DBF" w14:textId="6B6ED99D" w:rsidR="00E36FBB" w:rsidRPr="00943F11" w:rsidRDefault="00E36FBB" w:rsidP="00943F11">
      <w:pPr>
        <w:pStyle w:val="ListParagraph"/>
        <w:numPr>
          <w:ilvl w:val="1"/>
          <w:numId w:val="5"/>
        </w:numPr>
        <w:adjustRightInd w:val="0"/>
        <w:spacing w:after="120" w:line="240" w:lineRule="auto"/>
        <w:ind w:right="115"/>
        <w:contextualSpacing w:val="0"/>
        <w:rPr>
          <w:rFonts w:ascii="Franklin Gothic Book" w:hAnsi="Franklin Gothic Book" w:cs="Trebuchet MS"/>
          <w:sz w:val="20"/>
          <w:szCs w:val="20"/>
        </w:rPr>
      </w:pPr>
      <w:r w:rsidRPr="00943F11">
        <w:rPr>
          <w:rFonts w:ascii="Franklin Gothic Book" w:hAnsi="Franklin Gothic Book" w:cs="Trebuchet MS"/>
          <w:sz w:val="20"/>
          <w:szCs w:val="20"/>
        </w:rPr>
        <w:t>Menu offeri</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 xml:space="preserve">gs </w:t>
      </w:r>
      <w:r w:rsidR="000F0547">
        <w:rPr>
          <w:rFonts w:ascii="Franklin Gothic Book" w:hAnsi="Franklin Gothic Book" w:cs="Trebuchet MS"/>
          <w:sz w:val="20"/>
          <w:szCs w:val="20"/>
        </w:rPr>
        <w:t>will</w:t>
      </w:r>
      <w:r w:rsidRPr="00943F11">
        <w:rPr>
          <w:rFonts w:ascii="Franklin Gothic Book" w:hAnsi="Franklin Gothic Book" w:cs="Trebuchet MS"/>
          <w:sz w:val="20"/>
          <w:szCs w:val="20"/>
        </w:rPr>
        <w:t xml:space="preserve"> be targeted to eve</w:t>
      </w:r>
      <w:r w:rsidRPr="00943F11">
        <w:rPr>
          <w:rFonts w:ascii="Franklin Gothic Book" w:hAnsi="Franklin Gothic Book" w:cs="Trebuchet MS"/>
          <w:spacing w:val="3"/>
          <w:sz w:val="20"/>
          <w:szCs w:val="20"/>
        </w:rPr>
        <w:t>n</w:t>
      </w:r>
      <w:r w:rsidRPr="00943F11">
        <w:rPr>
          <w:rFonts w:ascii="Franklin Gothic Book" w:hAnsi="Franklin Gothic Book" w:cs="Trebuchet MS"/>
          <w:sz w:val="20"/>
          <w:szCs w:val="20"/>
        </w:rPr>
        <w:t>t type and anticipated a</w:t>
      </w:r>
      <w:r w:rsidRPr="00943F11">
        <w:rPr>
          <w:rFonts w:ascii="Franklin Gothic Book" w:hAnsi="Franklin Gothic Book" w:cs="Trebuchet MS"/>
          <w:spacing w:val="-2"/>
          <w:sz w:val="20"/>
          <w:szCs w:val="20"/>
        </w:rPr>
        <w:t>u</w:t>
      </w:r>
      <w:r w:rsidRPr="00943F11">
        <w:rPr>
          <w:rFonts w:ascii="Franklin Gothic Book" w:hAnsi="Franklin Gothic Book" w:cs="Trebuchet MS"/>
          <w:sz w:val="20"/>
          <w:szCs w:val="20"/>
        </w:rPr>
        <w:t>dience; for i</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stance, with a re</w:t>
      </w:r>
      <w:r w:rsidRPr="00943F11">
        <w:rPr>
          <w:rFonts w:ascii="Franklin Gothic Book" w:hAnsi="Franklin Gothic Book" w:cs="Trebuchet MS"/>
          <w:spacing w:val="-1"/>
          <w:sz w:val="20"/>
          <w:szCs w:val="20"/>
        </w:rPr>
        <w:t>c</w:t>
      </w:r>
      <w:r w:rsidRPr="00943F11">
        <w:rPr>
          <w:rFonts w:ascii="Franklin Gothic Book" w:hAnsi="Franklin Gothic Book" w:cs="Trebuchet MS"/>
          <w:sz w:val="20"/>
          <w:szCs w:val="20"/>
        </w:rPr>
        <w:t>og</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ition that</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a c</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rcus</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or other</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youth-orient</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d event requ</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 xml:space="preserve">res a </w:t>
      </w:r>
      <w:r w:rsidRPr="00943F11">
        <w:rPr>
          <w:rFonts w:ascii="Franklin Gothic Book" w:hAnsi="Franklin Gothic Book" w:cs="Trebuchet MS"/>
          <w:spacing w:val="-1"/>
          <w:sz w:val="20"/>
          <w:szCs w:val="20"/>
        </w:rPr>
        <w:t>d</w:t>
      </w:r>
      <w:r w:rsidRPr="00943F11">
        <w:rPr>
          <w:rFonts w:ascii="Franklin Gothic Book" w:hAnsi="Franklin Gothic Book" w:cs="Trebuchet MS"/>
          <w:sz w:val="20"/>
          <w:szCs w:val="20"/>
        </w:rPr>
        <w:t>iff</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re</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t menu strategy from</w:t>
      </w:r>
      <w:r w:rsidRPr="00943F11">
        <w:rPr>
          <w:rFonts w:ascii="Franklin Gothic Book" w:hAnsi="Franklin Gothic Book" w:cs="Trebuchet MS"/>
          <w:spacing w:val="-2"/>
          <w:sz w:val="20"/>
          <w:szCs w:val="20"/>
        </w:rPr>
        <w:t xml:space="preserve"> </w:t>
      </w:r>
      <w:r w:rsidRPr="00943F11">
        <w:rPr>
          <w:rFonts w:ascii="Franklin Gothic Book" w:hAnsi="Franklin Gothic Book" w:cs="Trebuchet MS"/>
          <w:sz w:val="20"/>
          <w:szCs w:val="20"/>
        </w:rPr>
        <w:t>a rock</w:t>
      </w:r>
      <w:r w:rsidRPr="00943F11">
        <w:rPr>
          <w:rFonts w:ascii="Franklin Gothic Book" w:hAnsi="Franklin Gothic Book" w:cs="Trebuchet MS"/>
          <w:spacing w:val="-2"/>
          <w:sz w:val="20"/>
          <w:szCs w:val="20"/>
        </w:rPr>
        <w:t xml:space="preserve"> </w:t>
      </w:r>
      <w:r w:rsidRPr="00943F11">
        <w:rPr>
          <w:rFonts w:ascii="Franklin Gothic Book" w:hAnsi="Franklin Gothic Book" w:cs="Trebuchet MS"/>
          <w:sz w:val="20"/>
          <w:szCs w:val="20"/>
        </w:rPr>
        <w:t>concert or athletic even</w:t>
      </w:r>
      <w:r w:rsidRPr="00943F11">
        <w:rPr>
          <w:rFonts w:ascii="Franklin Gothic Book" w:hAnsi="Franklin Gothic Book" w:cs="Trebuchet MS"/>
          <w:spacing w:val="-1"/>
          <w:sz w:val="20"/>
          <w:szCs w:val="20"/>
        </w:rPr>
        <w:t>t</w:t>
      </w:r>
      <w:r w:rsidRPr="00943F11">
        <w:rPr>
          <w:rFonts w:ascii="Franklin Gothic Book" w:hAnsi="Franklin Gothic Book" w:cs="Trebuchet MS"/>
          <w:sz w:val="20"/>
          <w:szCs w:val="20"/>
        </w:rPr>
        <w:t>.</w:t>
      </w:r>
    </w:p>
    <w:p w14:paraId="53794C24" w14:textId="1A0499E3" w:rsidR="00943F11" w:rsidRPr="00943F11" w:rsidRDefault="00943F11" w:rsidP="00943F11">
      <w:pPr>
        <w:numPr>
          <w:ilvl w:val="1"/>
          <w:numId w:val="5"/>
        </w:numPr>
        <w:spacing w:after="120"/>
        <w:rPr>
          <w:rFonts w:ascii="Franklin Gothic Book" w:hAnsi="Franklin Gothic Book" w:cs="Arial"/>
          <w:color w:val="000000"/>
        </w:rPr>
      </w:pPr>
      <w:r w:rsidRPr="00943F11">
        <w:rPr>
          <w:rFonts w:ascii="Franklin Gothic Book" w:hAnsi="Franklin Gothic Book" w:cs="Arial"/>
          <w:color w:val="000000"/>
        </w:rPr>
        <w:t>Prices charged for concession services will be comparable to those found in other similar facilities in the local area.</w:t>
      </w:r>
      <w:r w:rsidR="009D6B71">
        <w:rPr>
          <w:rFonts w:ascii="Franklin Gothic Book" w:hAnsi="Franklin Gothic Book" w:cs="Arial"/>
          <w:color w:val="000000"/>
        </w:rPr>
        <w:t xml:space="preserve"> </w:t>
      </w:r>
      <w:r w:rsidR="00133FEC">
        <w:rPr>
          <w:rFonts w:ascii="Franklin Gothic Book" w:hAnsi="Franklin Gothic Book" w:cs="Arial"/>
          <w:color w:val="000000"/>
        </w:rPr>
        <w:t>Supplier</w:t>
      </w:r>
      <w:r w:rsidRPr="00943F11">
        <w:rPr>
          <w:rFonts w:ascii="Franklin Gothic Book" w:hAnsi="Franklin Gothic Book" w:cs="Arial"/>
          <w:color w:val="000000"/>
        </w:rPr>
        <w:t xml:space="preserve"> </w:t>
      </w:r>
      <w:r w:rsidR="000F0547">
        <w:rPr>
          <w:rFonts w:ascii="Franklin Gothic Book" w:hAnsi="Franklin Gothic Book" w:cs="Arial"/>
          <w:color w:val="000000"/>
        </w:rPr>
        <w:t>will</w:t>
      </w:r>
      <w:r w:rsidRPr="00943F11">
        <w:rPr>
          <w:rFonts w:ascii="Franklin Gothic Book" w:hAnsi="Franklin Gothic Book" w:cs="Arial"/>
          <w:color w:val="000000"/>
        </w:rPr>
        <w:t xml:space="preserve"> post prices on approved menu boards permanently attached to all stands and portable carts.</w:t>
      </w:r>
    </w:p>
    <w:p w14:paraId="6F6AD66B" w14:textId="2FF5E489" w:rsidR="00943F11" w:rsidRPr="00943F11" w:rsidRDefault="00133FEC" w:rsidP="00943F11">
      <w:pPr>
        <w:numPr>
          <w:ilvl w:val="1"/>
          <w:numId w:val="5"/>
        </w:numPr>
        <w:spacing w:after="120"/>
        <w:rPr>
          <w:rFonts w:ascii="Franklin Gothic Book" w:hAnsi="Franklin Gothic Book" w:cs="Arial"/>
          <w:color w:val="000000"/>
        </w:rPr>
      </w:pPr>
      <w:r>
        <w:rPr>
          <w:rFonts w:ascii="Franklin Gothic Book" w:hAnsi="Franklin Gothic Book" w:cs="Arial"/>
          <w:color w:val="000000"/>
        </w:rPr>
        <w:t>Supplier</w:t>
      </w:r>
      <w:r w:rsidR="00943F11" w:rsidRPr="00943F11">
        <w:rPr>
          <w:rFonts w:ascii="Franklin Gothic Book" w:hAnsi="Franklin Gothic Book" w:cs="Arial"/>
          <w:color w:val="000000"/>
        </w:rPr>
        <w:t xml:space="preserve"> will conduct research into customer purchasing patterns in other </w:t>
      </w:r>
      <w:r w:rsidR="004F26CC">
        <w:rPr>
          <w:rFonts w:ascii="Franklin Gothic Book" w:hAnsi="Franklin Gothic Book" w:cs="Arial"/>
          <w:color w:val="000000"/>
        </w:rPr>
        <w:t>UNCP</w:t>
      </w:r>
      <w:r w:rsidR="00943F11" w:rsidRPr="00943F11">
        <w:rPr>
          <w:rFonts w:ascii="Franklin Gothic Book" w:hAnsi="Franklin Gothic Book" w:cs="Arial"/>
          <w:color w:val="000000"/>
        </w:rPr>
        <w:t xml:space="preserve"> athletic venues to determine menu development and pricing recommendations.</w:t>
      </w:r>
    </w:p>
    <w:p w14:paraId="236E863D" w14:textId="385EEFB9" w:rsidR="00E36FBB" w:rsidRDefault="00133FEC" w:rsidP="00943F11">
      <w:pPr>
        <w:pStyle w:val="ListParagraph"/>
        <w:numPr>
          <w:ilvl w:val="1"/>
          <w:numId w:val="5"/>
        </w:numPr>
        <w:adjustRightInd w:val="0"/>
        <w:spacing w:after="120" w:line="240" w:lineRule="auto"/>
        <w:ind w:right="110"/>
        <w:contextualSpacing w:val="0"/>
        <w:rPr>
          <w:rFonts w:ascii="Franklin Gothic Book" w:hAnsi="Franklin Gothic Book" w:cs="Trebuchet MS"/>
          <w:sz w:val="20"/>
          <w:szCs w:val="20"/>
        </w:rPr>
      </w:pPr>
      <w:r>
        <w:rPr>
          <w:rFonts w:ascii="Franklin Gothic Book" w:hAnsi="Franklin Gothic Book" w:cs="Trebuchet MS"/>
          <w:sz w:val="20"/>
          <w:szCs w:val="20"/>
        </w:rPr>
        <w:t>Supplier</w:t>
      </w:r>
      <w:r w:rsidR="00E36FBB" w:rsidRPr="00943F11">
        <w:rPr>
          <w:rFonts w:ascii="Franklin Gothic Book" w:hAnsi="Franklin Gothic Book" w:cs="Trebuchet MS"/>
          <w:sz w:val="20"/>
          <w:szCs w:val="20"/>
        </w:rPr>
        <w:t xml:space="preserve"> may partner with</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local restaurants</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to a</w:t>
      </w:r>
      <w:r w:rsidR="00E36FBB" w:rsidRPr="00943F11">
        <w:rPr>
          <w:rFonts w:ascii="Franklin Gothic Book" w:hAnsi="Franklin Gothic Book" w:cs="Trebuchet MS"/>
          <w:spacing w:val="-2"/>
          <w:sz w:val="20"/>
          <w:szCs w:val="20"/>
        </w:rPr>
        <w:t>u</w:t>
      </w:r>
      <w:r w:rsidR="00E36FBB" w:rsidRPr="00943F11">
        <w:rPr>
          <w:rFonts w:ascii="Franklin Gothic Book" w:hAnsi="Franklin Gothic Book" w:cs="Trebuchet MS"/>
          <w:sz w:val="20"/>
          <w:szCs w:val="20"/>
        </w:rPr>
        <w:t>g</w:t>
      </w:r>
      <w:r w:rsidR="00E36FBB" w:rsidRPr="00943F11">
        <w:rPr>
          <w:rFonts w:ascii="Franklin Gothic Book" w:hAnsi="Franklin Gothic Book" w:cs="Trebuchet MS"/>
          <w:spacing w:val="-1"/>
          <w:sz w:val="20"/>
          <w:szCs w:val="20"/>
        </w:rPr>
        <w:t>m</w:t>
      </w:r>
      <w:r w:rsidR="00E36FBB" w:rsidRPr="00943F11">
        <w:rPr>
          <w:rFonts w:ascii="Franklin Gothic Book" w:hAnsi="Franklin Gothic Book" w:cs="Trebuchet MS"/>
          <w:sz w:val="20"/>
          <w:szCs w:val="20"/>
        </w:rPr>
        <w:t xml:space="preserve">ent its </w:t>
      </w:r>
      <w:r w:rsidR="00E36FBB" w:rsidRPr="00943F11">
        <w:rPr>
          <w:rFonts w:ascii="Franklin Gothic Book" w:hAnsi="Franklin Gothic Book" w:cs="Trebuchet MS"/>
          <w:spacing w:val="-1"/>
          <w:sz w:val="20"/>
          <w:szCs w:val="20"/>
        </w:rPr>
        <w:t>c</w:t>
      </w:r>
      <w:r w:rsidR="00E36FBB" w:rsidRPr="00943F11">
        <w:rPr>
          <w:rFonts w:ascii="Franklin Gothic Book" w:hAnsi="Franklin Gothic Book" w:cs="Trebuchet MS"/>
          <w:sz w:val="20"/>
          <w:szCs w:val="20"/>
        </w:rPr>
        <w:t>onc</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s</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io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s menu</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off</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rin</w:t>
      </w:r>
      <w:r w:rsidR="00E36FBB" w:rsidRPr="00943F11">
        <w:rPr>
          <w:rFonts w:ascii="Franklin Gothic Book" w:hAnsi="Franklin Gothic Book" w:cs="Trebuchet MS"/>
          <w:spacing w:val="-1"/>
          <w:sz w:val="20"/>
          <w:szCs w:val="20"/>
        </w:rPr>
        <w:t>g</w:t>
      </w:r>
      <w:r w:rsidR="00E36FBB" w:rsidRPr="00943F11">
        <w:rPr>
          <w:rFonts w:ascii="Franklin Gothic Book" w:hAnsi="Franklin Gothic Book" w:cs="Trebuchet MS"/>
          <w:sz w:val="20"/>
          <w:szCs w:val="20"/>
        </w:rPr>
        <w:t>s, where appl</w:t>
      </w:r>
      <w:r w:rsidR="00E36FBB" w:rsidRPr="00943F11">
        <w:rPr>
          <w:rFonts w:ascii="Franklin Gothic Book" w:hAnsi="Franklin Gothic Book" w:cs="Trebuchet MS"/>
          <w:spacing w:val="-1"/>
          <w:sz w:val="20"/>
          <w:szCs w:val="20"/>
        </w:rPr>
        <w:t>ic</w:t>
      </w:r>
      <w:r w:rsidR="00E36FBB" w:rsidRPr="00943F11">
        <w:rPr>
          <w:rFonts w:ascii="Franklin Gothic Book" w:hAnsi="Franklin Gothic Book" w:cs="Trebuchet MS"/>
          <w:sz w:val="20"/>
          <w:szCs w:val="20"/>
        </w:rPr>
        <w:t>able and mu</w:t>
      </w:r>
      <w:r w:rsidR="00E36FBB" w:rsidRPr="00943F11">
        <w:rPr>
          <w:rFonts w:ascii="Franklin Gothic Book" w:hAnsi="Franklin Gothic Book" w:cs="Trebuchet MS"/>
          <w:spacing w:val="-1"/>
          <w:sz w:val="20"/>
          <w:szCs w:val="20"/>
        </w:rPr>
        <w:t>t</w:t>
      </w:r>
      <w:r w:rsidR="00E36FBB" w:rsidRPr="00943F11">
        <w:rPr>
          <w:rFonts w:ascii="Franklin Gothic Book" w:hAnsi="Franklin Gothic Book" w:cs="Trebuchet MS"/>
          <w:sz w:val="20"/>
          <w:szCs w:val="20"/>
        </w:rPr>
        <w:t>ually ag</w:t>
      </w:r>
      <w:r w:rsidR="00E36FBB" w:rsidRPr="00943F11">
        <w:rPr>
          <w:rFonts w:ascii="Franklin Gothic Book" w:hAnsi="Franklin Gothic Book" w:cs="Trebuchet MS"/>
          <w:spacing w:val="2"/>
          <w:sz w:val="20"/>
          <w:szCs w:val="20"/>
        </w:rPr>
        <w:t>r</w:t>
      </w:r>
      <w:r w:rsidR="00E36FBB" w:rsidRPr="00943F11">
        <w:rPr>
          <w:rFonts w:ascii="Franklin Gothic Book" w:hAnsi="Franklin Gothic Book" w:cs="Trebuchet MS"/>
          <w:sz w:val="20"/>
          <w:szCs w:val="20"/>
        </w:rPr>
        <w:t>eed</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 xml:space="preserve">upon with </w:t>
      </w:r>
      <w:r w:rsidR="004F26CC">
        <w:rPr>
          <w:rFonts w:ascii="Franklin Gothic Book" w:hAnsi="Franklin Gothic Book" w:cs="Trebuchet MS"/>
          <w:sz w:val="20"/>
          <w:szCs w:val="20"/>
        </w:rPr>
        <w:t>UNCP</w:t>
      </w:r>
      <w:r w:rsidR="00E36FBB" w:rsidRPr="00943F11">
        <w:rPr>
          <w:rFonts w:ascii="Franklin Gothic Book" w:hAnsi="Franklin Gothic Book" w:cs="Trebuchet MS"/>
          <w:sz w:val="20"/>
          <w:szCs w:val="20"/>
        </w:rPr>
        <w:t>.</w:t>
      </w:r>
    </w:p>
    <w:p w14:paraId="1690BA6C" w14:textId="20BE5202" w:rsidR="00E36FBB" w:rsidRPr="00943F11" w:rsidRDefault="00E36FBB" w:rsidP="00943F11">
      <w:pPr>
        <w:pStyle w:val="ListParagraph"/>
        <w:numPr>
          <w:ilvl w:val="1"/>
          <w:numId w:val="5"/>
        </w:numPr>
        <w:adjustRightInd w:val="0"/>
        <w:spacing w:after="120" w:line="240" w:lineRule="auto"/>
        <w:ind w:right="227"/>
        <w:contextualSpacing w:val="0"/>
        <w:rPr>
          <w:rFonts w:ascii="Franklin Gothic Book" w:hAnsi="Franklin Gothic Book" w:cs="Trebuchet MS"/>
          <w:sz w:val="20"/>
          <w:szCs w:val="20"/>
        </w:rPr>
      </w:pPr>
      <w:r w:rsidRPr="00943F11">
        <w:rPr>
          <w:rFonts w:ascii="Franklin Gothic Book" w:hAnsi="Franklin Gothic Book" w:cs="Trebuchet MS"/>
          <w:sz w:val="20"/>
          <w:szCs w:val="20"/>
        </w:rPr>
        <w:t>O</w:t>
      </w:r>
      <w:r w:rsidRPr="00943F11">
        <w:rPr>
          <w:rFonts w:ascii="Franklin Gothic Book" w:hAnsi="Franklin Gothic Book" w:cs="Trebuchet MS"/>
          <w:spacing w:val="-1"/>
          <w:sz w:val="20"/>
          <w:szCs w:val="20"/>
        </w:rPr>
        <w:t>c</w:t>
      </w:r>
      <w:r w:rsidRPr="00943F11">
        <w:rPr>
          <w:rFonts w:ascii="Franklin Gothic Book" w:hAnsi="Franklin Gothic Book" w:cs="Trebuchet MS"/>
          <w:sz w:val="20"/>
          <w:szCs w:val="20"/>
        </w:rPr>
        <w:t>c</w:t>
      </w:r>
      <w:r w:rsidRPr="00943F11">
        <w:rPr>
          <w:rFonts w:ascii="Franklin Gothic Book" w:hAnsi="Franklin Gothic Book" w:cs="Trebuchet MS"/>
          <w:spacing w:val="-1"/>
          <w:sz w:val="20"/>
          <w:szCs w:val="20"/>
        </w:rPr>
        <w:t>a</w:t>
      </w:r>
      <w:r w:rsidRPr="00943F11">
        <w:rPr>
          <w:rFonts w:ascii="Franklin Gothic Book" w:hAnsi="Franklin Gothic Book" w:cs="Trebuchet MS"/>
          <w:sz w:val="20"/>
          <w:szCs w:val="20"/>
        </w:rPr>
        <w:t>s</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onally, spe</w:t>
      </w:r>
      <w:r w:rsidRPr="00943F11">
        <w:rPr>
          <w:rFonts w:ascii="Franklin Gothic Book" w:hAnsi="Franklin Gothic Book" w:cs="Trebuchet MS"/>
          <w:spacing w:val="-1"/>
          <w:sz w:val="20"/>
          <w:szCs w:val="20"/>
        </w:rPr>
        <w:t>c</w:t>
      </w:r>
      <w:r w:rsidRPr="00943F11">
        <w:rPr>
          <w:rFonts w:ascii="Franklin Gothic Book" w:hAnsi="Franklin Gothic Book" w:cs="Trebuchet MS"/>
          <w:sz w:val="20"/>
          <w:szCs w:val="20"/>
        </w:rPr>
        <w:t>ialty c</w:t>
      </w:r>
      <w:r w:rsidRPr="00943F11">
        <w:rPr>
          <w:rFonts w:ascii="Franklin Gothic Book" w:hAnsi="Franklin Gothic Book" w:cs="Trebuchet MS"/>
          <w:spacing w:val="-1"/>
          <w:sz w:val="20"/>
          <w:szCs w:val="20"/>
        </w:rPr>
        <w:t>o</w:t>
      </w:r>
      <w:r w:rsidRPr="00943F11">
        <w:rPr>
          <w:rFonts w:ascii="Franklin Gothic Book" w:hAnsi="Franklin Gothic Book" w:cs="Trebuchet MS"/>
          <w:sz w:val="20"/>
          <w:szCs w:val="20"/>
        </w:rPr>
        <w:t>nce</w:t>
      </w:r>
      <w:r w:rsidRPr="00943F11">
        <w:rPr>
          <w:rFonts w:ascii="Franklin Gothic Book" w:hAnsi="Franklin Gothic Book" w:cs="Trebuchet MS"/>
          <w:spacing w:val="-1"/>
          <w:sz w:val="20"/>
          <w:szCs w:val="20"/>
        </w:rPr>
        <w:t>s</w:t>
      </w:r>
      <w:r w:rsidRPr="00943F11">
        <w:rPr>
          <w:rFonts w:ascii="Franklin Gothic Book" w:hAnsi="Franklin Gothic Book" w:cs="Trebuchet MS"/>
          <w:sz w:val="20"/>
          <w:szCs w:val="20"/>
        </w:rPr>
        <w:t>s</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on it</w:t>
      </w:r>
      <w:r w:rsidRPr="00943F11">
        <w:rPr>
          <w:rFonts w:ascii="Franklin Gothic Book" w:hAnsi="Franklin Gothic Book" w:cs="Trebuchet MS"/>
          <w:spacing w:val="-1"/>
          <w:sz w:val="20"/>
          <w:szCs w:val="20"/>
        </w:rPr>
        <w:t>em</w:t>
      </w:r>
      <w:r w:rsidRPr="00943F11">
        <w:rPr>
          <w:rFonts w:ascii="Franklin Gothic Book" w:hAnsi="Franklin Gothic Book" w:cs="Trebuchet MS"/>
          <w:sz w:val="20"/>
          <w:szCs w:val="20"/>
        </w:rPr>
        <w:t>s are</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p</w:t>
      </w:r>
      <w:r w:rsidRPr="00943F11">
        <w:rPr>
          <w:rFonts w:ascii="Franklin Gothic Book" w:hAnsi="Franklin Gothic Book" w:cs="Trebuchet MS"/>
          <w:spacing w:val="-1"/>
          <w:sz w:val="20"/>
          <w:szCs w:val="20"/>
        </w:rPr>
        <w:t>r</w:t>
      </w:r>
      <w:r w:rsidRPr="00943F11">
        <w:rPr>
          <w:rFonts w:ascii="Franklin Gothic Book" w:hAnsi="Franklin Gothic Book" w:cs="Trebuchet MS"/>
          <w:sz w:val="20"/>
          <w:szCs w:val="20"/>
        </w:rPr>
        <w:t>o</w:t>
      </w:r>
      <w:r w:rsidRPr="00943F11">
        <w:rPr>
          <w:rFonts w:ascii="Franklin Gothic Book" w:hAnsi="Franklin Gothic Book" w:cs="Trebuchet MS"/>
          <w:spacing w:val="-1"/>
          <w:sz w:val="20"/>
          <w:szCs w:val="20"/>
        </w:rPr>
        <w:t>v</w:t>
      </w:r>
      <w:r w:rsidRPr="00943F11">
        <w:rPr>
          <w:rFonts w:ascii="Franklin Gothic Book" w:hAnsi="Franklin Gothic Book" w:cs="Trebuchet MS"/>
          <w:sz w:val="20"/>
          <w:szCs w:val="20"/>
        </w:rPr>
        <w:t>id</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d as an int</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g</w:t>
      </w:r>
      <w:r w:rsidRPr="00943F11">
        <w:rPr>
          <w:rFonts w:ascii="Franklin Gothic Book" w:hAnsi="Franklin Gothic Book" w:cs="Trebuchet MS"/>
          <w:spacing w:val="-1"/>
          <w:sz w:val="20"/>
          <w:szCs w:val="20"/>
        </w:rPr>
        <w:t>r</w:t>
      </w:r>
      <w:r w:rsidRPr="00943F11">
        <w:rPr>
          <w:rFonts w:ascii="Franklin Gothic Book" w:hAnsi="Franklin Gothic Book" w:cs="Trebuchet MS"/>
          <w:sz w:val="20"/>
          <w:szCs w:val="20"/>
        </w:rPr>
        <w:t xml:space="preserve">al part </w:t>
      </w:r>
      <w:r w:rsidRPr="00943F11">
        <w:rPr>
          <w:rFonts w:ascii="Franklin Gothic Book" w:hAnsi="Franklin Gothic Book" w:cs="Trebuchet MS"/>
          <w:spacing w:val="-1"/>
          <w:sz w:val="20"/>
          <w:szCs w:val="20"/>
        </w:rPr>
        <w:t>o</w:t>
      </w:r>
      <w:r w:rsidRPr="00943F11">
        <w:rPr>
          <w:rFonts w:ascii="Franklin Gothic Book" w:hAnsi="Franklin Gothic Book" w:cs="Trebuchet MS"/>
          <w:sz w:val="20"/>
          <w:szCs w:val="20"/>
        </w:rPr>
        <w:t>f an</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event, (i.e. circ</w:t>
      </w:r>
      <w:r w:rsidRPr="00943F11">
        <w:rPr>
          <w:rFonts w:ascii="Franklin Gothic Book" w:hAnsi="Franklin Gothic Book" w:cs="Trebuchet MS"/>
          <w:spacing w:val="-2"/>
          <w:sz w:val="20"/>
          <w:szCs w:val="20"/>
        </w:rPr>
        <w:t>u</w:t>
      </w:r>
      <w:r w:rsidRPr="00943F11">
        <w:rPr>
          <w:rFonts w:ascii="Franklin Gothic Book" w:hAnsi="Franklin Gothic Book" w:cs="Trebuchet MS"/>
          <w:sz w:val="20"/>
          <w:szCs w:val="20"/>
        </w:rPr>
        <w:t>s – cotton</w:t>
      </w:r>
      <w:r w:rsidRPr="00943F11">
        <w:rPr>
          <w:rFonts w:ascii="Franklin Gothic Book" w:hAnsi="Franklin Gothic Book" w:cs="Trebuchet MS"/>
          <w:spacing w:val="-2"/>
          <w:sz w:val="20"/>
          <w:szCs w:val="20"/>
        </w:rPr>
        <w:t xml:space="preserve"> </w:t>
      </w:r>
      <w:r w:rsidRPr="00943F11">
        <w:rPr>
          <w:rFonts w:ascii="Franklin Gothic Book" w:hAnsi="Franklin Gothic Book" w:cs="Trebuchet MS"/>
          <w:sz w:val="20"/>
          <w:szCs w:val="20"/>
        </w:rPr>
        <w:t>cand</w:t>
      </w:r>
      <w:r w:rsidRPr="00943F11">
        <w:rPr>
          <w:rFonts w:ascii="Franklin Gothic Book" w:hAnsi="Franklin Gothic Book" w:cs="Trebuchet MS"/>
          <w:spacing w:val="-2"/>
          <w:sz w:val="20"/>
          <w:szCs w:val="20"/>
        </w:rPr>
        <w:t>y</w:t>
      </w:r>
      <w:r w:rsidRPr="00943F11">
        <w:rPr>
          <w:rFonts w:ascii="Franklin Gothic Book" w:hAnsi="Franklin Gothic Book" w:cs="Trebuchet MS"/>
          <w:sz w:val="20"/>
          <w:szCs w:val="20"/>
        </w:rPr>
        <w:t>).</w:t>
      </w:r>
      <w:r w:rsidRPr="00943F11">
        <w:rPr>
          <w:rFonts w:ascii="Franklin Gothic Book" w:hAnsi="Franklin Gothic Book" w:cs="Trebuchet MS"/>
          <w:spacing w:val="60"/>
          <w:sz w:val="20"/>
          <w:szCs w:val="20"/>
        </w:rPr>
        <w:t xml:space="preserve"> </w:t>
      </w:r>
      <w:r w:rsidRPr="00943F11">
        <w:rPr>
          <w:rFonts w:ascii="Franklin Gothic Book" w:hAnsi="Franklin Gothic Book" w:cs="Trebuchet MS"/>
          <w:sz w:val="20"/>
          <w:szCs w:val="20"/>
        </w:rPr>
        <w:t>In cases where</w:t>
      </w:r>
      <w:r w:rsidRPr="00943F11">
        <w:rPr>
          <w:rFonts w:ascii="Franklin Gothic Book" w:hAnsi="Franklin Gothic Book" w:cs="Trebuchet MS"/>
          <w:spacing w:val="3"/>
          <w:sz w:val="20"/>
          <w:szCs w:val="20"/>
        </w:rPr>
        <w:t xml:space="preserve"> </w:t>
      </w:r>
      <w:r w:rsidRPr="00943F11">
        <w:rPr>
          <w:rFonts w:ascii="Franklin Gothic Book" w:hAnsi="Franklin Gothic Book" w:cs="Trebuchet MS"/>
          <w:sz w:val="20"/>
          <w:szCs w:val="20"/>
        </w:rPr>
        <w:t>a co</w:t>
      </w:r>
      <w:r w:rsidRPr="00943F11">
        <w:rPr>
          <w:rFonts w:ascii="Franklin Gothic Book" w:hAnsi="Franklin Gothic Book" w:cs="Trebuchet MS"/>
          <w:spacing w:val="-1"/>
          <w:sz w:val="20"/>
          <w:szCs w:val="20"/>
        </w:rPr>
        <w:t>n</w:t>
      </w:r>
      <w:r w:rsidRPr="00943F11">
        <w:rPr>
          <w:rFonts w:ascii="Franklin Gothic Book" w:hAnsi="Franklin Gothic Book" w:cs="Trebuchet MS"/>
          <w:sz w:val="20"/>
          <w:szCs w:val="20"/>
        </w:rPr>
        <w:t>c</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s</w:t>
      </w:r>
      <w:r w:rsidRPr="00943F11">
        <w:rPr>
          <w:rFonts w:ascii="Franklin Gothic Book" w:hAnsi="Franklin Gothic Book" w:cs="Trebuchet MS"/>
          <w:spacing w:val="-1"/>
          <w:sz w:val="20"/>
          <w:szCs w:val="20"/>
        </w:rPr>
        <w:t>s</w:t>
      </w:r>
      <w:r w:rsidRPr="00943F11">
        <w:rPr>
          <w:rFonts w:ascii="Franklin Gothic Book" w:hAnsi="Franklin Gothic Book" w:cs="Trebuchet MS"/>
          <w:sz w:val="20"/>
          <w:szCs w:val="20"/>
        </w:rPr>
        <w:t>ion it</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 xml:space="preserve">m </w:t>
      </w:r>
      <w:r w:rsidRPr="00943F11">
        <w:rPr>
          <w:rFonts w:ascii="Franklin Gothic Book" w:hAnsi="Franklin Gothic Book" w:cs="Trebuchet MS"/>
          <w:spacing w:val="-1"/>
          <w:sz w:val="20"/>
          <w:szCs w:val="20"/>
        </w:rPr>
        <w:t>o</w:t>
      </w:r>
      <w:r w:rsidRPr="00943F11">
        <w:rPr>
          <w:rFonts w:ascii="Franklin Gothic Book" w:hAnsi="Franklin Gothic Book" w:cs="Trebuchet MS"/>
          <w:sz w:val="20"/>
          <w:szCs w:val="20"/>
        </w:rPr>
        <w:t>r</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it</w:t>
      </w:r>
      <w:r w:rsidRPr="00943F11">
        <w:rPr>
          <w:rFonts w:ascii="Franklin Gothic Book" w:hAnsi="Franklin Gothic Book" w:cs="Trebuchet MS"/>
          <w:spacing w:val="-1"/>
          <w:sz w:val="20"/>
          <w:szCs w:val="20"/>
        </w:rPr>
        <w:t>em</w:t>
      </w:r>
      <w:r w:rsidRPr="00943F11">
        <w:rPr>
          <w:rFonts w:ascii="Franklin Gothic Book" w:hAnsi="Franklin Gothic Book" w:cs="Trebuchet MS"/>
          <w:sz w:val="20"/>
          <w:szCs w:val="20"/>
        </w:rPr>
        <w:t xml:space="preserve">s </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 xml:space="preserve">s </w:t>
      </w:r>
      <w:r w:rsidRPr="00943F11">
        <w:rPr>
          <w:rFonts w:ascii="Franklin Gothic Book" w:hAnsi="Franklin Gothic Book" w:cs="Trebuchet MS"/>
          <w:spacing w:val="-1"/>
          <w:sz w:val="20"/>
          <w:szCs w:val="20"/>
        </w:rPr>
        <w:t>provide</w:t>
      </w:r>
      <w:r w:rsidRPr="00943F11">
        <w:rPr>
          <w:rFonts w:ascii="Franklin Gothic Book" w:hAnsi="Franklin Gothic Book" w:cs="Trebuchet MS"/>
          <w:sz w:val="20"/>
          <w:szCs w:val="20"/>
        </w:rPr>
        <w:t>d</w:t>
      </w:r>
      <w:r w:rsidRPr="00943F11">
        <w:rPr>
          <w:rFonts w:ascii="Franklin Gothic Book" w:hAnsi="Franklin Gothic Book" w:cs="Trebuchet MS"/>
          <w:spacing w:val="-1"/>
          <w:sz w:val="20"/>
          <w:szCs w:val="20"/>
        </w:rPr>
        <w:t xml:space="preserve"> by </w:t>
      </w:r>
      <w:r w:rsidRPr="00943F11">
        <w:rPr>
          <w:rFonts w:ascii="Franklin Gothic Book" w:hAnsi="Franklin Gothic Book" w:cs="Trebuchet MS"/>
          <w:sz w:val="20"/>
          <w:szCs w:val="20"/>
        </w:rPr>
        <w:t>an Event Produc</w:t>
      </w:r>
      <w:r w:rsidRPr="00943F11">
        <w:rPr>
          <w:rFonts w:ascii="Franklin Gothic Book" w:hAnsi="Franklin Gothic Book" w:cs="Trebuchet MS"/>
          <w:spacing w:val="-1"/>
          <w:sz w:val="20"/>
          <w:szCs w:val="20"/>
        </w:rPr>
        <w:t>t</w:t>
      </w:r>
      <w:r w:rsidRPr="00943F11">
        <w:rPr>
          <w:rFonts w:ascii="Franklin Gothic Book" w:hAnsi="Franklin Gothic Book" w:cs="Trebuchet MS"/>
          <w:sz w:val="20"/>
          <w:szCs w:val="20"/>
        </w:rPr>
        <w:t xml:space="preserve">ion entity, </w:t>
      </w:r>
      <w:r w:rsidR="00133FEC">
        <w:rPr>
          <w:rFonts w:ascii="Franklin Gothic Book" w:hAnsi="Franklin Gothic Book" w:cs="Trebuchet MS"/>
          <w:sz w:val="20"/>
          <w:szCs w:val="20"/>
        </w:rPr>
        <w:t>Supplier</w:t>
      </w:r>
      <w:r w:rsidRPr="00943F11">
        <w:rPr>
          <w:rFonts w:ascii="Franklin Gothic Book" w:hAnsi="Franklin Gothic Book" w:cs="Trebuchet MS"/>
          <w:sz w:val="20"/>
          <w:szCs w:val="20"/>
        </w:rPr>
        <w:t xml:space="preserve"> agrees </w:t>
      </w:r>
      <w:r w:rsidRPr="00943F11">
        <w:rPr>
          <w:rFonts w:ascii="Franklin Gothic Book" w:hAnsi="Franklin Gothic Book" w:cs="Trebuchet MS"/>
          <w:spacing w:val="-1"/>
          <w:sz w:val="20"/>
          <w:szCs w:val="20"/>
        </w:rPr>
        <w:t>t</w:t>
      </w:r>
      <w:r w:rsidRPr="00943F11">
        <w:rPr>
          <w:rFonts w:ascii="Franklin Gothic Book" w:hAnsi="Franklin Gothic Book" w:cs="Trebuchet MS"/>
          <w:sz w:val="20"/>
          <w:szCs w:val="20"/>
        </w:rPr>
        <w:t>o</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pacing w:val="3"/>
          <w:sz w:val="20"/>
          <w:szCs w:val="20"/>
        </w:rPr>
        <w:t>a</w:t>
      </w:r>
      <w:r w:rsidRPr="00943F11">
        <w:rPr>
          <w:rFonts w:ascii="Franklin Gothic Book" w:hAnsi="Franklin Gothic Book" w:cs="Trebuchet MS"/>
          <w:sz w:val="20"/>
          <w:szCs w:val="20"/>
        </w:rPr>
        <w:t>llow the Event Produc</w:t>
      </w:r>
      <w:r w:rsidRPr="00943F11">
        <w:rPr>
          <w:rFonts w:ascii="Franklin Gothic Book" w:hAnsi="Franklin Gothic Book" w:cs="Trebuchet MS"/>
          <w:spacing w:val="-1"/>
          <w:sz w:val="20"/>
          <w:szCs w:val="20"/>
        </w:rPr>
        <w:t>t</w:t>
      </w:r>
      <w:r w:rsidRPr="00943F11">
        <w:rPr>
          <w:rFonts w:ascii="Franklin Gothic Book" w:hAnsi="Franklin Gothic Book" w:cs="Trebuchet MS"/>
          <w:sz w:val="20"/>
          <w:szCs w:val="20"/>
        </w:rPr>
        <w:t>ion entity to retail these prod</w:t>
      </w:r>
      <w:r w:rsidRPr="00943F11">
        <w:rPr>
          <w:rFonts w:ascii="Franklin Gothic Book" w:hAnsi="Franklin Gothic Book" w:cs="Trebuchet MS"/>
          <w:spacing w:val="-2"/>
          <w:sz w:val="20"/>
          <w:szCs w:val="20"/>
        </w:rPr>
        <w:t>u</w:t>
      </w:r>
      <w:r w:rsidRPr="00943F11">
        <w:rPr>
          <w:rFonts w:ascii="Franklin Gothic Book" w:hAnsi="Franklin Gothic Book" w:cs="Trebuchet MS"/>
          <w:sz w:val="20"/>
          <w:szCs w:val="20"/>
        </w:rPr>
        <w:t>cts d</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r</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ctly, outside</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 xml:space="preserve">of </w:t>
      </w:r>
      <w:r w:rsidR="00133FEC">
        <w:rPr>
          <w:rFonts w:ascii="Franklin Gothic Book" w:hAnsi="Franklin Gothic Book" w:cs="Trebuchet MS"/>
          <w:sz w:val="20"/>
          <w:szCs w:val="20"/>
        </w:rPr>
        <w:t>Supplier’s</w:t>
      </w:r>
      <w:r w:rsidRPr="00943F11">
        <w:rPr>
          <w:rFonts w:ascii="Franklin Gothic Book" w:hAnsi="Franklin Gothic Book" w:cs="Trebuchet MS"/>
          <w:sz w:val="20"/>
          <w:szCs w:val="20"/>
        </w:rPr>
        <w:t xml:space="preserve"> </w:t>
      </w:r>
      <w:r w:rsidRPr="00943F11">
        <w:rPr>
          <w:rFonts w:ascii="Franklin Gothic Book" w:hAnsi="Franklin Gothic Book" w:cs="Trebuchet MS"/>
          <w:spacing w:val="-1"/>
          <w:sz w:val="20"/>
          <w:szCs w:val="20"/>
        </w:rPr>
        <w:t>d</w:t>
      </w:r>
      <w:r w:rsidRPr="00943F11">
        <w:rPr>
          <w:rFonts w:ascii="Franklin Gothic Book" w:hAnsi="Franklin Gothic Book" w:cs="Trebuchet MS"/>
          <w:sz w:val="20"/>
          <w:szCs w:val="20"/>
        </w:rPr>
        <w:t>esig</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 xml:space="preserve">ated </w:t>
      </w:r>
      <w:r w:rsidRPr="00943F11">
        <w:rPr>
          <w:rFonts w:ascii="Franklin Gothic Book" w:hAnsi="Franklin Gothic Book" w:cs="Trebuchet MS"/>
          <w:spacing w:val="-1"/>
          <w:sz w:val="20"/>
          <w:szCs w:val="20"/>
        </w:rPr>
        <w:t>co</w:t>
      </w:r>
      <w:r w:rsidRPr="00943F11">
        <w:rPr>
          <w:rFonts w:ascii="Franklin Gothic Book" w:hAnsi="Franklin Gothic Book" w:cs="Trebuchet MS"/>
          <w:sz w:val="20"/>
          <w:szCs w:val="20"/>
        </w:rPr>
        <w:t>nce</w:t>
      </w:r>
      <w:r w:rsidRPr="00943F11">
        <w:rPr>
          <w:rFonts w:ascii="Franklin Gothic Book" w:hAnsi="Franklin Gothic Book" w:cs="Trebuchet MS"/>
          <w:spacing w:val="-1"/>
          <w:sz w:val="20"/>
          <w:szCs w:val="20"/>
        </w:rPr>
        <w:t>s</w:t>
      </w:r>
      <w:r w:rsidRPr="00943F11">
        <w:rPr>
          <w:rFonts w:ascii="Franklin Gothic Book" w:hAnsi="Franklin Gothic Book" w:cs="Trebuchet MS"/>
          <w:sz w:val="20"/>
          <w:szCs w:val="20"/>
        </w:rPr>
        <w:t>s</w:t>
      </w:r>
      <w:r w:rsidRPr="00943F11">
        <w:rPr>
          <w:rFonts w:ascii="Franklin Gothic Book" w:hAnsi="Franklin Gothic Book" w:cs="Trebuchet MS"/>
          <w:spacing w:val="-1"/>
          <w:sz w:val="20"/>
          <w:szCs w:val="20"/>
        </w:rPr>
        <w:t>i</w:t>
      </w:r>
      <w:r w:rsidRPr="00943F11">
        <w:rPr>
          <w:rFonts w:ascii="Franklin Gothic Book" w:hAnsi="Franklin Gothic Book" w:cs="Trebuchet MS"/>
          <w:sz w:val="20"/>
          <w:szCs w:val="20"/>
        </w:rPr>
        <w:t>ons l</w:t>
      </w:r>
      <w:r w:rsidRPr="00943F11">
        <w:rPr>
          <w:rFonts w:ascii="Franklin Gothic Book" w:hAnsi="Franklin Gothic Book" w:cs="Trebuchet MS"/>
          <w:spacing w:val="-1"/>
          <w:sz w:val="20"/>
          <w:szCs w:val="20"/>
        </w:rPr>
        <w:t>oc</w:t>
      </w:r>
      <w:r w:rsidRPr="00943F11">
        <w:rPr>
          <w:rFonts w:ascii="Franklin Gothic Book" w:hAnsi="Franklin Gothic Book" w:cs="Trebuchet MS"/>
          <w:sz w:val="20"/>
          <w:szCs w:val="20"/>
        </w:rPr>
        <w:t>atio</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s.</w:t>
      </w:r>
    </w:p>
    <w:p w14:paraId="160C3172" w14:textId="76412377" w:rsidR="00E36FBB" w:rsidRPr="00943F11" w:rsidRDefault="00133FEC" w:rsidP="00943F11">
      <w:pPr>
        <w:pStyle w:val="ListParagraph"/>
        <w:numPr>
          <w:ilvl w:val="1"/>
          <w:numId w:val="5"/>
        </w:numPr>
        <w:adjustRightInd w:val="0"/>
        <w:spacing w:after="120" w:line="240" w:lineRule="auto"/>
        <w:ind w:right="360"/>
        <w:contextualSpacing w:val="0"/>
        <w:rPr>
          <w:rFonts w:ascii="Franklin Gothic Book" w:hAnsi="Franklin Gothic Book" w:cs="Trebuchet MS"/>
          <w:sz w:val="20"/>
          <w:szCs w:val="20"/>
        </w:rPr>
      </w:pPr>
      <w:r>
        <w:rPr>
          <w:rFonts w:ascii="Franklin Gothic Book" w:hAnsi="Franklin Gothic Book" w:cs="Trebuchet MS"/>
          <w:sz w:val="20"/>
          <w:szCs w:val="20"/>
        </w:rPr>
        <w:lastRenderedPageBreak/>
        <w:t>Supplier</w:t>
      </w:r>
      <w:r w:rsidR="00E36FBB" w:rsidRPr="00943F11">
        <w:rPr>
          <w:rFonts w:ascii="Franklin Gothic Book" w:hAnsi="Franklin Gothic Book" w:cs="Trebuchet MS"/>
          <w:sz w:val="20"/>
          <w:szCs w:val="20"/>
        </w:rPr>
        <w:t xml:space="preserve"> </w:t>
      </w:r>
      <w:r w:rsidR="00E36FBB" w:rsidRPr="00943F11">
        <w:rPr>
          <w:rFonts w:ascii="Franklin Gothic Book" w:hAnsi="Franklin Gothic Book" w:cs="Trebuchet MS"/>
          <w:spacing w:val="-1"/>
          <w:sz w:val="20"/>
          <w:szCs w:val="20"/>
        </w:rPr>
        <w:t>i</w:t>
      </w:r>
      <w:r w:rsidR="00E36FBB" w:rsidRPr="00943F11">
        <w:rPr>
          <w:rFonts w:ascii="Franklin Gothic Book" w:hAnsi="Franklin Gothic Book" w:cs="Trebuchet MS"/>
          <w:sz w:val="20"/>
          <w:szCs w:val="20"/>
        </w:rPr>
        <w:t>s en</w:t>
      </w:r>
      <w:r w:rsidR="00E36FBB" w:rsidRPr="00943F11">
        <w:rPr>
          <w:rFonts w:ascii="Franklin Gothic Book" w:hAnsi="Franklin Gothic Book" w:cs="Trebuchet MS"/>
          <w:spacing w:val="-1"/>
          <w:sz w:val="20"/>
          <w:szCs w:val="20"/>
        </w:rPr>
        <w:t>c</w:t>
      </w:r>
      <w:r w:rsidR="00E36FBB" w:rsidRPr="00943F11">
        <w:rPr>
          <w:rFonts w:ascii="Franklin Gothic Book" w:hAnsi="Franklin Gothic Book" w:cs="Trebuchet MS"/>
          <w:sz w:val="20"/>
          <w:szCs w:val="20"/>
        </w:rPr>
        <w:t>our</w:t>
      </w:r>
      <w:r w:rsidR="00E36FBB" w:rsidRPr="00943F11">
        <w:rPr>
          <w:rFonts w:ascii="Franklin Gothic Book" w:hAnsi="Franklin Gothic Book" w:cs="Trebuchet MS"/>
          <w:spacing w:val="-1"/>
          <w:sz w:val="20"/>
          <w:szCs w:val="20"/>
        </w:rPr>
        <w:t>a</w:t>
      </w:r>
      <w:r w:rsidR="00E36FBB" w:rsidRPr="00943F11">
        <w:rPr>
          <w:rFonts w:ascii="Franklin Gothic Book" w:hAnsi="Franklin Gothic Book" w:cs="Trebuchet MS"/>
          <w:sz w:val="20"/>
          <w:szCs w:val="20"/>
        </w:rPr>
        <w:t>ged to u</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e ser</w:t>
      </w:r>
      <w:r w:rsidR="00E36FBB" w:rsidRPr="00943F11">
        <w:rPr>
          <w:rFonts w:ascii="Franklin Gothic Book" w:hAnsi="Franklin Gothic Book" w:cs="Trebuchet MS"/>
          <w:spacing w:val="-1"/>
          <w:sz w:val="20"/>
          <w:szCs w:val="20"/>
        </w:rPr>
        <w:t>v</w:t>
      </w:r>
      <w:r w:rsidR="00E36FBB" w:rsidRPr="00943F11">
        <w:rPr>
          <w:rFonts w:ascii="Franklin Gothic Book" w:hAnsi="Franklin Gothic Book" w:cs="Trebuchet MS"/>
          <w:sz w:val="20"/>
          <w:szCs w:val="20"/>
        </w:rPr>
        <w:t>ice</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or</w:t>
      </w:r>
      <w:r w:rsidR="00E36FBB" w:rsidRPr="00943F11">
        <w:rPr>
          <w:rFonts w:ascii="Franklin Gothic Book" w:hAnsi="Franklin Gothic Book" w:cs="Trebuchet MS"/>
          <w:spacing w:val="-1"/>
          <w:sz w:val="20"/>
          <w:szCs w:val="20"/>
        </w:rPr>
        <w:t>g</w:t>
      </w:r>
      <w:r w:rsidR="00E36FBB" w:rsidRPr="00943F11">
        <w:rPr>
          <w:rFonts w:ascii="Franklin Gothic Book" w:hAnsi="Franklin Gothic Book" w:cs="Trebuchet MS"/>
          <w:sz w:val="20"/>
          <w:szCs w:val="20"/>
        </w:rPr>
        <w:t>aniza</w:t>
      </w:r>
      <w:r w:rsidR="00E36FBB" w:rsidRPr="00943F11">
        <w:rPr>
          <w:rFonts w:ascii="Franklin Gothic Book" w:hAnsi="Franklin Gothic Book" w:cs="Trebuchet MS"/>
          <w:spacing w:val="-1"/>
          <w:sz w:val="20"/>
          <w:szCs w:val="20"/>
        </w:rPr>
        <w:t>t</w:t>
      </w:r>
      <w:r w:rsidR="00E36FBB" w:rsidRPr="00943F11">
        <w:rPr>
          <w:rFonts w:ascii="Franklin Gothic Book" w:hAnsi="Franklin Gothic Book" w:cs="Trebuchet MS"/>
          <w:sz w:val="20"/>
          <w:szCs w:val="20"/>
        </w:rPr>
        <w:t>io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s f</w:t>
      </w:r>
      <w:r w:rsidR="00E36FBB" w:rsidRPr="00943F11">
        <w:rPr>
          <w:rFonts w:ascii="Franklin Gothic Book" w:hAnsi="Franklin Gothic Book" w:cs="Trebuchet MS"/>
          <w:spacing w:val="-1"/>
          <w:sz w:val="20"/>
          <w:szCs w:val="20"/>
        </w:rPr>
        <w:t>ro</w:t>
      </w:r>
      <w:r w:rsidR="00E36FBB" w:rsidRPr="00943F11">
        <w:rPr>
          <w:rFonts w:ascii="Franklin Gothic Book" w:hAnsi="Franklin Gothic Book" w:cs="Trebuchet MS"/>
          <w:sz w:val="20"/>
          <w:szCs w:val="20"/>
        </w:rPr>
        <w:t>m the c</w:t>
      </w:r>
      <w:r w:rsidR="00E36FBB" w:rsidRPr="00943F11">
        <w:rPr>
          <w:rFonts w:ascii="Franklin Gothic Book" w:hAnsi="Franklin Gothic Book" w:cs="Trebuchet MS"/>
          <w:spacing w:val="-1"/>
          <w:sz w:val="20"/>
          <w:szCs w:val="20"/>
        </w:rPr>
        <w:t>a</w:t>
      </w:r>
      <w:r w:rsidR="00E36FBB" w:rsidRPr="00943F11">
        <w:rPr>
          <w:rFonts w:ascii="Franklin Gothic Book" w:hAnsi="Franklin Gothic Book" w:cs="Trebuchet MS"/>
          <w:sz w:val="20"/>
          <w:szCs w:val="20"/>
        </w:rPr>
        <w:t>mp</w:t>
      </w:r>
      <w:r w:rsidR="00E36FBB" w:rsidRPr="00943F11">
        <w:rPr>
          <w:rFonts w:ascii="Franklin Gothic Book" w:hAnsi="Franklin Gothic Book" w:cs="Trebuchet MS"/>
          <w:spacing w:val="-2"/>
          <w:sz w:val="20"/>
          <w:szCs w:val="20"/>
        </w:rPr>
        <w:t>u</w:t>
      </w:r>
      <w:r w:rsidR="00E36FBB" w:rsidRPr="00943F11">
        <w:rPr>
          <w:rFonts w:ascii="Franklin Gothic Book" w:hAnsi="Franklin Gothic Book" w:cs="Trebuchet MS"/>
          <w:sz w:val="20"/>
          <w:szCs w:val="20"/>
        </w:rPr>
        <w:t>s and su</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rou</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ding area to</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supp</w:t>
      </w:r>
      <w:r w:rsidR="00E36FBB" w:rsidRPr="00943F11">
        <w:rPr>
          <w:rFonts w:ascii="Franklin Gothic Book" w:hAnsi="Franklin Gothic Book" w:cs="Trebuchet MS"/>
          <w:spacing w:val="-2"/>
          <w:sz w:val="20"/>
          <w:szCs w:val="20"/>
        </w:rPr>
        <w:t>l</w:t>
      </w:r>
      <w:r w:rsidR="00E36FBB" w:rsidRPr="00943F11">
        <w:rPr>
          <w:rFonts w:ascii="Franklin Gothic Book" w:hAnsi="Franklin Gothic Book" w:cs="Trebuchet MS"/>
          <w:sz w:val="20"/>
          <w:szCs w:val="20"/>
        </w:rPr>
        <w:t>ement its p</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rmanent s</w:t>
      </w:r>
      <w:r w:rsidR="00E36FBB" w:rsidRPr="00943F11">
        <w:rPr>
          <w:rFonts w:ascii="Franklin Gothic Book" w:hAnsi="Franklin Gothic Book" w:cs="Trebuchet MS"/>
          <w:spacing w:val="-1"/>
          <w:sz w:val="20"/>
          <w:szCs w:val="20"/>
        </w:rPr>
        <w:t>t</w:t>
      </w:r>
      <w:r w:rsidR="00E36FBB" w:rsidRPr="00943F11">
        <w:rPr>
          <w:rFonts w:ascii="Franklin Gothic Book" w:hAnsi="Franklin Gothic Book" w:cs="Trebuchet MS"/>
          <w:sz w:val="20"/>
          <w:szCs w:val="20"/>
        </w:rPr>
        <w:t>affi</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g for</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co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cessions opera</w:t>
      </w:r>
      <w:r w:rsidR="00E36FBB" w:rsidRPr="00943F11">
        <w:rPr>
          <w:rFonts w:ascii="Franklin Gothic Book" w:hAnsi="Franklin Gothic Book" w:cs="Trebuchet MS"/>
          <w:spacing w:val="-1"/>
          <w:sz w:val="20"/>
          <w:szCs w:val="20"/>
        </w:rPr>
        <w:t>t</w:t>
      </w:r>
      <w:r w:rsidR="00E36FBB" w:rsidRPr="00943F11">
        <w:rPr>
          <w:rFonts w:ascii="Franklin Gothic Book" w:hAnsi="Franklin Gothic Book" w:cs="Trebuchet MS"/>
          <w:sz w:val="20"/>
          <w:szCs w:val="20"/>
        </w:rPr>
        <w:t>ions, under t</w:t>
      </w:r>
      <w:r w:rsidR="00E36FBB" w:rsidRPr="00943F11">
        <w:rPr>
          <w:rFonts w:ascii="Franklin Gothic Book" w:hAnsi="Franklin Gothic Book" w:cs="Trebuchet MS"/>
          <w:spacing w:val="-2"/>
          <w:sz w:val="20"/>
          <w:szCs w:val="20"/>
        </w:rPr>
        <w:t>h</w:t>
      </w:r>
      <w:r w:rsidR="00E36FBB" w:rsidRPr="00943F11">
        <w:rPr>
          <w:rFonts w:ascii="Franklin Gothic Book" w:hAnsi="Franklin Gothic Book" w:cs="Trebuchet MS"/>
          <w:sz w:val="20"/>
          <w:szCs w:val="20"/>
        </w:rPr>
        <w:t>e follo</w:t>
      </w:r>
      <w:r w:rsidR="00E36FBB" w:rsidRPr="00943F11">
        <w:rPr>
          <w:rFonts w:ascii="Franklin Gothic Book" w:hAnsi="Franklin Gothic Book" w:cs="Trebuchet MS"/>
          <w:spacing w:val="-2"/>
          <w:sz w:val="20"/>
          <w:szCs w:val="20"/>
        </w:rPr>
        <w:t>w</w:t>
      </w:r>
      <w:r w:rsidR="00E36FBB" w:rsidRPr="00943F11">
        <w:rPr>
          <w:rFonts w:ascii="Franklin Gothic Book" w:hAnsi="Franklin Gothic Book" w:cs="Trebuchet MS"/>
          <w:sz w:val="20"/>
          <w:szCs w:val="20"/>
        </w:rPr>
        <w:t>ing co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ditions:</w:t>
      </w:r>
    </w:p>
    <w:p w14:paraId="41B4C360" w14:textId="788744AA" w:rsidR="00E36FBB" w:rsidRPr="00943F11" w:rsidRDefault="00E36FBB" w:rsidP="00943F11">
      <w:pPr>
        <w:pStyle w:val="ListParagraph"/>
        <w:numPr>
          <w:ilvl w:val="2"/>
          <w:numId w:val="5"/>
        </w:numPr>
        <w:adjustRightInd w:val="0"/>
        <w:spacing w:after="120" w:line="240" w:lineRule="auto"/>
        <w:ind w:right="361"/>
        <w:contextualSpacing w:val="0"/>
        <w:rPr>
          <w:rFonts w:ascii="Franklin Gothic Book" w:hAnsi="Franklin Gothic Book" w:cs="Trebuchet MS"/>
          <w:sz w:val="20"/>
          <w:szCs w:val="20"/>
        </w:rPr>
      </w:pPr>
      <w:r w:rsidRPr="00943F11">
        <w:rPr>
          <w:rFonts w:ascii="Franklin Gothic Book" w:hAnsi="Franklin Gothic Book" w:cs="Trebuchet MS"/>
          <w:sz w:val="20"/>
          <w:szCs w:val="20"/>
        </w:rPr>
        <w:t>Prefere</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 xml:space="preserve">ce </w:t>
      </w:r>
      <w:r w:rsidR="000F0547">
        <w:rPr>
          <w:rFonts w:ascii="Franklin Gothic Book" w:hAnsi="Franklin Gothic Book" w:cs="Trebuchet MS"/>
          <w:sz w:val="20"/>
          <w:szCs w:val="20"/>
        </w:rPr>
        <w:t>will</w:t>
      </w:r>
      <w:r w:rsidRPr="00943F11">
        <w:rPr>
          <w:rFonts w:ascii="Franklin Gothic Book" w:hAnsi="Franklin Gothic Book" w:cs="Trebuchet MS"/>
          <w:sz w:val="20"/>
          <w:szCs w:val="20"/>
        </w:rPr>
        <w:t xml:space="preserve"> be given</w:t>
      </w:r>
      <w:r w:rsidRPr="00943F11">
        <w:rPr>
          <w:rFonts w:ascii="Franklin Gothic Book" w:hAnsi="Franklin Gothic Book" w:cs="Trebuchet MS"/>
          <w:spacing w:val="-2"/>
          <w:sz w:val="20"/>
          <w:szCs w:val="20"/>
        </w:rPr>
        <w:t xml:space="preserve"> </w:t>
      </w:r>
      <w:r w:rsidRPr="00943F11">
        <w:rPr>
          <w:rFonts w:ascii="Franklin Gothic Book" w:hAnsi="Franklin Gothic Book" w:cs="Trebuchet MS"/>
          <w:sz w:val="20"/>
          <w:szCs w:val="20"/>
        </w:rPr>
        <w:t>first to U</w:t>
      </w:r>
      <w:r w:rsidRPr="00943F11">
        <w:rPr>
          <w:rFonts w:ascii="Franklin Gothic Book" w:hAnsi="Franklin Gothic Book" w:cs="Trebuchet MS"/>
          <w:spacing w:val="2"/>
          <w:sz w:val="20"/>
          <w:szCs w:val="20"/>
        </w:rPr>
        <w:t>n</w:t>
      </w:r>
      <w:r w:rsidRPr="00943F11">
        <w:rPr>
          <w:rFonts w:ascii="Franklin Gothic Book" w:hAnsi="Franklin Gothic Book" w:cs="Trebuchet MS"/>
          <w:sz w:val="20"/>
          <w:szCs w:val="20"/>
        </w:rPr>
        <w:t>iv</w:t>
      </w:r>
      <w:r w:rsidRPr="00943F11">
        <w:rPr>
          <w:rFonts w:ascii="Franklin Gothic Book" w:hAnsi="Franklin Gothic Book" w:cs="Trebuchet MS"/>
          <w:spacing w:val="-1"/>
          <w:sz w:val="20"/>
          <w:szCs w:val="20"/>
        </w:rPr>
        <w:t>e</w:t>
      </w:r>
      <w:r w:rsidRPr="00943F11">
        <w:rPr>
          <w:rFonts w:ascii="Franklin Gothic Book" w:hAnsi="Franklin Gothic Book" w:cs="Trebuchet MS"/>
          <w:sz w:val="20"/>
          <w:szCs w:val="20"/>
        </w:rPr>
        <w:t>rsity student</w:t>
      </w:r>
      <w:r w:rsidRPr="00943F11">
        <w:rPr>
          <w:rFonts w:ascii="Franklin Gothic Book" w:hAnsi="Franklin Gothic Book" w:cs="Trebuchet MS"/>
          <w:spacing w:val="-2"/>
          <w:sz w:val="20"/>
          <w:szCs w:val="20"/>
        </w:rPr>
        <w:t xml:space="preserve"> </w:t>
      </w:r>
      <w:r w:rsidRPr="00943F11">
        <w:rPr>
          <w:rFonts w:ascii="Franklin Gothic Book" w:hAnsi="Franklin Gothic Book" w:cs="Trebuchet MS"/>
          <w:sz w:val="20"/>
          <w:szCs w:val="20"/>
        </w:rPr>
        <w:t xml:space="preserve">groups, and </w:t>
      </w:r>
      <w:r w:rsidRPr="00943F11">
        <w:rPr>
          <w:rFonts w:ascii="Franklin Gothic Book" w:hAnsi="Franklin Gothic Book" w:cs="Trebuchet MS"/>
          <w:spacing w:val="-1"/>
          <w:sz w:val="20"/>
          <w:szCs w:val="20"/>
        </w:rPr>
        <w:t>t</w:t>
      </w:r>
      <w:r w:rsidRPr="00943F11">
        <w:rPr>
          <w:rFonts w:ascii="Franklin Gothic Book" w:hAnsi="Franklin Gothic Book" w:cs="Trebuchet MS"/>
          <w:sz w:val="20"/>
          <w:szCs w:val="20"/>
        </w:rPr>
        <w:t xml:space="preserve">hen to local </w:t>
      </w:r>
      <w:r w:rsidRPr="00943F11">
        <w:rPr>
          <w:rFonts w:ascii="Franklin Gothic Book" w:hAnsi="Franklin Gothic Book" w:cs="Trebuchet MS"/>
          <w:spacing w:val="-1"/>
          <w:sz w:val="20"/>
          <w:szCs w:val="20"/>
        </w:rPr>
        <w:t>a</w:t>
      </w:r>
      <w:r w:rsidRPr="00943F11">
        <w:rPr>
          <w:rFonts w:ascii="Franklin Gothic Book" w:hAnsi="Franklin Gothic Book" w:cs="Trebuchet MS"/>
          <w:sz w:val="20"/>
          <w:szCs w:val="20"/>
        </w:rPr>
        <w:t>rea</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se</w:t>
      </w:r>
      <w:r w:rsidRPr="00943F11">
        <w:rPr>
          <w:rFonts w:ascii="Franklin Gothic Book" w:hAnsi="Franklin Gothic Book" w:cs="Trebuchet MS"/>
          <w:spacing w:val="-1"/>
          <w:sz w:val="20"/>
          <w:szCs w:val="20"/>
        </w:rPr>
        <w:t>r</w:t>
      </w:r>
      <w:r w:rsidRPr="00943F11">
        <w:rPr>
          <w:rFonts w:ascii="Franklin Gothic Book" w:hAnsi="Franklin Gothic Book" w:cs="Trebuchet MS"/>
          <w:sz w:val="20"/>
          <w:szCs w:val="20"/>
        </w:rPr>
        <w:t>vice</w:t>
      </w:r>
      <w:r w:rsidRPr="00943F11">
        <w:rPr>
          <w:rFonts w:ascii="Franklin Gothic Book" w:hAnsi="Franklin Gothic Book" w:cs="Trebuchet MS"/>
          <w:spacing w:val="-1"/>
          <w:sz w:val="20"/>
          <w:szCs w:val="20"/>
        </w:rPr>
        <w:t xml:space="preserve"> </w:t>
      </w:r>
      <w:r w:rsidRPr="00943F11">
        <w:rPr>
          <w:rFonts w:ascii="Franklin Gothic Book" w:hAnsi="Franklin Gothic Book" w:cs="Trebuchet MS"/>
          <w:sz w:val="20"/>
          <w:szCs w:val="20"/>
        </w:rPr>
        <w:t>or</w:t>
      </w:r>
      <w:r w:rsidRPr="00943F11">
        <w:rPr>
          <w:rFonts w:ascii="Franklin Gothic Book" w:hAnsi="Franklin Gothic Book" w:cs="Trebuchet MS"/>
          <w:spacing w:val="-1"/>
          <w:sz w:val="20"/>
          <w:szCs w:val="20"/>
        </w:rPr>
        <w:t>g</w:t>
      </w:r>
      <w:r w:rsidRPr="00943F11">
        <w:rPr>
          <w:rFonts w:ascii="Franklin Gothic Book" w:hAnsi="Franklin Gothic Book" w:cs="Trebuchet MS"/>
          <w:sz w:val="20"/>
          <w:szCs w:val="20"/>
        </w:rPr>
        <w:t>ani</w:t>
      </w:r>
      <w:r w:rsidRPr="00943F11">
        <w:rPr>
          <w:rFonts w:ascii="Franklin Gothic Book" w:hAnsi="Franklin Gothic Book" w:cs="Trebuchet MS"/>
          <w:spacing w:val="-2"/>
          <w:sz w:val="20"/>
          <w:szCs w:val="20"/>
        </w:rPr>
        <w:t>z</w:t>
      </w:r>
      <w:r w:rsidRPr="00943F11">
        <w:rPr>
          <w:rFonts w:ascii="Franklin Gothic Book" w:hAnsi="Franklin Gothic Book" w:cs="Trebuchet MS"/>
          <w:spacing w:val="-1"/>
          <w:sz w:val="20"/>
          <w:szCs w:val="20"/>
        </w:rPr>
        <w:t>a</w:t>
      </w:r>
      <w:r w:rsidRPr="00943F11">
        <w:rPr>
          <w:rFonts w:ascii="Franklin Gothic Book" w:hAnsi="Franklin Gothic Book" w:cs="Trebuchet MS"/>
          <w:sz w:val="20"/>
          <w:szCs w:val="20"/>
        </w:rPr>
        <w:t>tions.</w:t>
      </w:r>
    </w:p>
    <w:p w14:paraId="08829204" w14:textId="6839B751" w:rsidR="00E36FBB" w:rsidRPr="00943F11" w:rsidRDefault="00133FEC" w:rsidP="00943F11">
      <w:pPr>
        <w:pStyle w:val="ListParagraph"/>
        <w:numPr>
          <w:ilvl w:val="2"/>
          <w:numId w:val="5"/>
        </w:numPr>
        <w:adjustRightInd w:val="0"/>
        <w:spacing w:after="120" w:line="240" w:lineRule="auto"/>
        <w:ind w:right="59"/>
        <w:contextualSpacing w:val="0"/>
        <w:rPr>
          <w:rFonts w:ascii="Franklin Gothic Book" w:hAnsi="Franklin Gothic Book" w:cs="Trebuchet MS"/>
          <w:sz w:val="20"/>
          <w:szCs w:val="20"/>
        </w:rPr>
      </w:pPr>
      <w:r>
        <w:rPr>
          <w:rFonts w:ascii="Franklin Gothic Book" w:hAnsi="Franklin Gothic Book" w:cs="Trebuchet MS"/>
          <w:sz w:val="20"/>
          <w:szCs w:val="20"/>
        </w:rPr>
        <w:t>Supplier</w:t>
      </w:r>
      <w:r w:rsidR="00E36FBB" w:rsidRPr="00943F11">
        <w:rPr>
          <w:rFonts w:ascii="Franklin Gothic Book" w:hAnsi="Franklin Gothic Book" w:cs="Trebuchet MS"/>
          <w:sz w:val="20"/>
          <w:szCs w:val="20"/>
        </w:rPr>
        <w:t xml:space="preserve"> </w:t>
      </w:r>
      <w:r w:rsidR="000F0547">
        <w:rPr>
          <w:rFonts w:ascii="Franklin Gothic Book" w:hAnsi="Franklin Gothic Book" w:cs="Trebuchet MS"/>
          <w:sz w:val="20"/>
          <w:szCs w:val="20"/>
        </w:rPr>
        <w:t>will</w:t>
      </w:r>
      <w:r w:rsidR="00E36FBB" w:rsidRPr="00943F11">
        <w:rPr>
          <w:rFonts w:ascii="Franklin Gothic Book" w:hAnsi="Franklin Gothic Book" w:cs="Trebuchet MS"/>
          <w:sz w:val="20"/>
          <w:szCs w:val="20"/>
        </w:rPr>
        <w:t xml:space="preserve"> provide</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adequate t</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aining and supervision for student grou</w:t>
      </w:r>
      <w:r w:rsidR="00E36FBB" w:rsidRPr="00943F11">
        <w:rPr>
          <w:rFonts w:ascii="Franklin Gothic Book" w:hAnsi="Franklin Gothic Book" w:cs="Trebuchet MS"/>
          <w:spacing w:val="-1"/>
          <w:sz w:val="20"/>
          <w:szCs w:val="20"/>
        </w:rPr>
        <w:t>p</w:t>
      </w:r>
      <w:r w:rsidR="00E36FBB" w:rsidRPr="00943F11">
        <w:rPr>
          <w:rFonts w:ascii="Franklin Gothic Book" w:hAnsi="Franklin Gothic Book" w:cs="Trebuchet MS"/>
          <w:sz w:val="20"/>
          <w:szCs w:val="20"/>
        </w:rPr>
        <w:t xml:space="preserve">s and </w:t>
      </w:r>
      <w:r w:rsidR="00E36FBB" w:rsidRPr="00943F11">
        <w:rPr>
          <w:rFonts w:ascii="Franklin Gothic Book" w:hAnsi="Franklin Gothic Book" w:cs="Trebuchet MS"/>
          <w:spacing w:val="-1"/>
          <w:sz w:val="20"/>
          <w:szCs w:val="20"/>
        </w:rPr>
        <w:t>se</w:t>
      </w:r>
      <w:r w:rsidR="00E36FBB" w:rsidRPr="00943F11">
        <w:rPr>
          <w:rFonts w:ascii="Franklin Gothic Book" w:hAnsi="Franklin Gothic Book" w:cs="Trebuchet MS"/>
          <w:sz w:val="20"/>
          <w:szCs w:val="20"/>
        </w:rPr>
        <w:t>rv</w:t>
      </w:r>
      <w:r w:rsidR="00E36FBB" w:rsidRPr="00943F11">
        <w:rPr>
          <w:rFonts w:ascii="Franklin Gothic Book" w:hAnsi="Franklin Gothic Book" w:cs="Trebuchet MS"/>
          <w:spacing w:val="-1"/>
          <w:sz w:val="20"/>
          <w:szCs w:val="20"/>
        </w:rPr>
        <w:t>i</w:t>
      </w:r>
      <w:r w:rsidR="00E36FBB" w:rsidRPr="00943F11">
        <w:rPr>
          <w:rFonts w:ascii="Franklin Gothic Book" w:hAnsi="Franklin Gothic Book" w:cs="Trebuchet MS"/>
          <w:sz w:val="20"/>
          <w:szCs w:val="20"/>
        </w:rPr>
        <w:t>ce o</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gani</w:t>
      </w:r>
      <w:r w:rsidR="00E36FBB" w:rsidRPr="00943F11">
        <w:rPr>
          <w:rFonts w:ascii="Franklin Gothic Book" w:hAnsi="Franklin Gothic Book" w:cs="Trebuchet MS"/>
          <w:spacing w:val="-2"/>
          <w:sz w:val="20"/>
          <w:szCs w:val="20"/>
        </w:rPr>
        <w:t>z</w:t>
      </w:r>
      <w:r w:rsidR="00E36FBB" w:rsidRPr="00943F11">
        <w:rPr>
          <w:rFonts w:ascii="Franklin Gothic Book" w:hAnsi="Franklin Gothic Book" w:cs="Trebuchet MS"/>
          <w:sz w:val="20"/>
          <w:szCs w:val="20"/>
        </w:rPr>
        <w:t>atio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s to e</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ure that f</w:t>
      </w:r>
      <w:r w:rsidR="00E36FBB" w:rsidRPr="00943F11">
        <w:rPr>
          <w:rFonts w:ascii="Franklin Gothic Book" w:hAnsi="Franklin Gothic Book" w:cs="Trebuchet MS"/>
          <w:spacing w:val="-1"/>
          <w:sz w:val="20"/>
          <w:szCs w:val="20"/>
        </w:rPr>
        <w:t>o</w:t>
      </w:r>
      <w:r w:rsidR="00E36FBB" w:rsidRPr="00943F11">
        <w:rPr>
          <w:rFonts w:ascii="Franklin Gothic Book" w:hAnsi="Franklin Gothic Book" w:cs="Trebuchet MS"/>
          <w:sz w:val="20"/>
          <w:szCs w:val="20"/>
        </w:rPr>
        <w:t>od</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is handled in</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a safe and sa</w:t>
      </w:r>
      <w:r w:rsidR="00E36FBB" w:rsidRPr="00943F11">
        <w:rPr>
          <w:rFonts w:ascii="Franklin Gothic Book" w:hAnsi="Franklin Gothic Book" w:cs="Trebuchet MS"/>
          <w:spacing w:val="-1"/>
          <w:sz w:val="20"/>
          <w:szCs w:val="20"/>
        </w:rPr>
        <w:t>n</w:t>
      </w:r>
      <w:r w:rsidR="00E36FBB" w:rsidRPr="00943F11">
        <w:rPr>
          <w:rFonts w:ascii="Franklin Gothic Book" w:hAnsi="Franklin Gothic Book" w:cs="Trebuchet MS"/>
          <w:sz w:val="20"/>
          <w:szCs w:val="20"/>
        </w:rPr>
        <w:t>itary</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manner, that</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all moni</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s a</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e ac</w:t>
      </w:r>
      <w:r w:rsidR="00E36FBB" w:rsidRPr="00943F11">
        <w:rPr>
          <w:rFonts w:ascii="Franklin Gothic Book" w:hAnsi="Franklin Gothic Book" w:cs="Trebuchet MS"/>
          <w:spacing w:val="-1"/>
          <w:sz w:val="20"/>
          <w:szCs w:val="20"/>
        </w:rPr>
        <w:t>c</w:t>
      </w:r>
      <w:r w:rsidR="00E36FBB" w:rsidRPr="00943F11">
        <w:rPr>
          <w:rFonts w:ascii="Franklin Gothic Book" w:hAnsi="Franklin Gothic Book" w:cs="Trebuchet MS"/>
          <w:sz w:val="20"/>
          <w:szCs w:val="20"/>
        </w:rPr>
        <w:t>ounted</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for a</w:t>
      </w:r>
      <w:r w:rsidR="00E36FBB" w:rsidRPr="00943F11">
        <w:rPr>
          <w:rFonts w:ascii="Franklin Gothic Book" w:hAnsi="Franklin Gothic Book" w:cs="Trebuchet MS"/>
          <w:spacing w:val="-1"/>
          <w:sz w:val="20"/>
          <w:szCs w:val="20"/>
        </w:rPr>
        <w:t>n</w:t>
      </w:r>
      <w:r w:rsidR="00E36FBB" w:rsidRPr="00943F11">
        <w:rPr>
          <w:rFonts w:ascii="Franklin Gothic Book" w:hAnsi="Franklin Gothic Book" w:cs="Trebuchet MS"/>
          <w:sz w:val="20"/>
          <w:szCs w:val="20"/>
        </w:rPr>
        <w:t>d that cust</w:t>
      </w:r>
      <w:r w:rsidR="00E36FBB" w:rsidRPr="00943F11">
        <w:rPr>
          <w:rFonts w:ascii="Franklin Gothic Book" w:hAnsi="Franklin Gothic Book" w:cs="Trebuchet MS"/>
          <w:spacing w:val="-1"/>
          <w:sz w:val="20"/>
          <w:szCs w:val="20"/>
        </w:rPr>
        <w:t>o</w:t>
      </w:r>
      <w:r w:rsidR="00E36FBB" w:rsidRPr="00943F11">
        <w:rPr>
          <w:rFonts w:ascii="Franklin Gothic Book" w:hAnsi="Franklin Gothic Book" w:cs="Trebuchet MS"/>
          <w:sz w:val="20"/>
          <w:szCs w:val="20"/>
        </w:rPr>
        <w:t>me</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s rece</w:t>
      </w:r>
      <w:r w:rsidR="00E36FBB" w:rsidRPr="00943F11">
        <w:rPr>
          <w:rFonts w:ascii="Franklin Gothic Book" w:hAnsi="Franklin Gothic Book" w:cs="Trebuchet MS"/>
          <w:spacing w:val="-1"/>
          <w:sz w:val="20"/>
          <w:szCs w:val="20"/>
        </w:rPr>
        <w:t>i</w:t>
      </w:r>
      <w:r w:rsidR="00E36FBB" w:rsidRPr="00943F11">
        <w:rPr>
          <w:rFonts w:ascii="Franklin Gothic Book" w:hAnsi="Franklin Gothic Book" w:cs="Trebuchet MS"/>
          <w:sz w:val="20"/>
          <w:szCs w:val="20"/>
        </w:rPr>
        <w:t>ve f</w:t>
      </w:r>
      <w:r w:rsidR="00E36FBB" w:rsidRPr="00943F11">
        <w:rPr>
          <w:rFonts w:ascii="Franklin Gothic Book" w:hAnsi="Franklin Gothic Book" w:cs="Trebuchet MS"/>
          <w:spacing w:val="-1"/>
          <w:sz w:val="20"/>
          <w:szCs w:val="20"/>
        </w:rPr>
        <w:t>a</w:t>
      </w:r>
      <w:r w:rsidR="00E36FBB" w:rsidRPr="00943F11">
        <w:rPr>
          <w:rFonts w:ascii="Franklin Gothic Book" w:hAnsi="Franklin Gothic Book" w:cs="Trebuchet MS"/>
          <w:sz w:val="20"/>
          <w:szCs w:val="20"/>
        </w:rPr>
        <w:t xml:space="preserve">st </w:t>
      </w:r>
      <w:r w:rsidR="00E36FBB" w:rsidRPr="00943F11">
        <w:rPr>
          <w:rFonts w:ascii="Franklin Gothic Book" w:hAnsi="Franklin Gothic Book" w:cs="Trebuchet MS"/>
          <w:spacing w:val="-1"/>
          <w:sz w:val="20"/>
          <w:szCs w:val="20"/>
        </w:rPr>
        <w:t>a</w:t>
      </w:r>
      <w:r w:rsidR="00E36FBB" w:rsidRPr="00943F11">
        <w:rPr>
          <w:rFonts w:ascii="Franklin Gothic Book" w:hAnsi="Franklin Gothic Book" w:cs="Trebuchet MS"/>
          <w:sz w:val="20"/>
          <w:szCs w:val="20"/>
        </w:rPr>
        <w:t>nd friendly s</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rv</w:t>
      </w:r>
      <w:r w:rsidR="00E36FBB" w:rsidRPr="00943F11">
        <w:rPr>
          <w:rFonts w:ascii="Franklin Gothic Book" w:hAnsi="Franklin Gothic Book" w:cs="Trebuchet MS"/>
          <w:spacing w:val="-1"/>
          <w:sz w:val="20"/>
          <w:szCs w:val="20"/>
        </w:rPr>
        <w:t>i</w:t>
      </w:r>
      <w:r w:rsidR="00E36FBB" w:rsidRPr="00943F11">
        <w:rPr>
          <w:rFonts w:ascii="Franklin Gothic Book" w:hAnsi="Franklin Gothic Book" w:cs="Trebuchet MS"/>
          <w:sz w:val="20"/>
          <w:szCs w:val="20"/>
        </w:rPr>
        <w:t>ce.</w:t>
      </w:r>
    </w:p>
    <w:p w14:paraId="6B1FF42E" w14:textId="28715D56" w:rsidR="00E36FBB" w:rsidRPr="00943F11" w:rsidRDefault="00133FEC" w:rsidP="00943F11">
      <w:pPr>
        <w:pStyle w:val="ListParagraph"/>
        <w:numPr>
          <w:ilvl w:val="2"/>
          <w:numId w:val="5"/>
        </w:numPr>
        <w:adjustRightInd w:val="0"/>
        <w:spacing w:after="120" w:line="240" w:lineRule="auto"/>
        <w:ind w:right="307"/>
        <w:contextualSpacing w:val="0"/>
        <w:rPr>
          <w:rFonts w:ascii="Franklin Gothic Book" w:hAnsi="Franklin Gothic Book" w:cs="Trebuchet MS"/>
          <w:sz w:val="20"/>
          <w:szCs w:val="20"/>
        </w:rPr>
      </w:pPr>
      <w:r>
        <w:rPr>
          <w:rFonts w:ascii="Franklin Gothic Book" w:hAnsi="Franklin Gothic Book" w:cs="Trebuchet MS"/>
          <w:sz w:val="20"/>
          <w:szCs w:val="20"/>
        </w:rPr>
        <w:t>Supplier</w:t>
      </w:r>
      <w:r w:rsidR="00E36FBB" w:rsidRPr="00943F11">
        <w:rPr>
          <w:rFonts w:ascii="Franklin Gothic Book" w:hAnsi="Franklin Gothic Book" w:cs="Trebuchet MS"/>
          <w:sz w:val="20"/>
          <w:szCs w:val="20"/>
        </w:rPr>
        <w:t xml:space="preserve"> </w:t>
      </w:r>
      <w:r w:rsidR="000F0547">
        <w:rPr>
          <w:rFonts w:ascii="Franklin Gothic Book" w:hAnsi="Franklin Gothic Book" w:cs="Trebuchet MS"/>
          <w:sz w:val="20"/>
          <w:szCs w:val="20"/>
        </w:rPr>
        <w:t>will</w:t>
      </w:r>
      <w:r w:rsidR="00E36FBB" w:rsidRPr="00943F11">
        <w:rPr>
          <w:rFonts w:ascii="Franklin Gothic Book" w:hAnsi="Franklin Gothic Book" w:cs="Trebuchet MS"/>
          <w:sz w:val="20"/>
          <w:szCs w:val="20"/>
        </w:rPr>
        <w:t xml:space="preserve"> be res</w:t>
      </w:r>
      <w:r w:rsidR="00E36FBB" w:rsidRPr="00943F11">
        <w:rPr>
          <w:rFonts w:ascii="Franklin Gothic Book" w:hAnsi="Franklin Gothic Book" w:cs="Trebuchet MS"/>
          <w:spacing w:val="-1"/>
          <w:sz w:val="20"/>
          <w:szCs w:val="20"/>
        </w:rPr>
        <w:t>p</w:t>
      </w:r>
      <w:r w:rsidR="00E36FBB" w:rsidRPr="00943F11">
        <w:rPr>
          <w:rFonts w:ascii="Franklin Gothic Book" w:hAnsi="Franklin Gothic Book" w:cs="Trebuchet MS"/>
          <w:sz w:val="20"/>
          <w:szCs w:val="20"/>
        </w:rPr>
        <w:t>on</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ib</w:t>
      </w:r>
      <w:r w:rsidR="00E36FBB" w:rsidRPr="00943F11">
        <w:rPr>
          <w:rFonts w:ascii="Franklin Gothic Book" w:hAnsi="Franklin Gothic Book" w:cs="Trebuchet MS"/>
          <w:spacing w:val="-2"/>
          <w:sz w:val="20"/>
          <w:szCs w:val="20"/>
        </w:rPr>
        <w:t>l</w:t>
      </w:r>
      <w:r w:rsidR="00E36FBB" w:rsidRPr="00943F11">
        <w:rPr>
          <w:rFonts w:ascii="Franklin Gothic Book" w:hAnsi="Franklin Gothic Book" w:cs="Trebuchet MS"/>
          <w:sz w:val="20"/>
          <w:szCs w:val="20"/>
        </w:rPr>
        <w:t>e for p</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o</w:t>
      </w:r>
      <w:r w:rsidR="00E36FBB" w:rsidRPr="00943F11">
        <w:rPr>
          <w:rFonts w:ascii="Franklin Gothic Book" w:hAnsi="Franklin Gothic Book" w:cs="Trebuchet MS"/>
          <w:spacing w:val="-1"/>
          <w:sz w:val="20"/>
          <w:szCs w:val="20"/>
        </w:rPr>
        <w:t>v</w:t>
      </w:r>
      <w:r w:rsidR="00E36FBB" w:rsidRPr="00943F11">
        <w:rPr>
          <w:rFonts w:ascii="Franklin Gothic Book" w:hAnsi="Franklin Gothic Book" w:cs="Trebuchet MS"/>
          <w:sz w:val="20"/>
          <w:szCs w:val="20"/>
        </w:rPr>
        <w:t>idi</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g all menu signage, as well as appropriate sig</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age in p</w:t>
      </w:r>
      <w:r w:rsidR="00E36FBB" w:rsidRPr="00943F11">
        <w:rPr>
          <w:rFonts w:ascii="Franklin Gothic Book" w:hAnsi="Franklin Gothic Book" w:cs="Trebuchet MS"/>
          <w:spacing w:val="-2"/>
          <w:sz w:val="20"/>
          <w:szCs w:val="20"/>
        </w:rPr>
        <w:t>u</w:t>
      </w:r>
      <w:r w:rsidR="00E36FBB" w:rsidRPr="00943F11">
        <w:rPr>
          <w:rFonts w:ascii="Franklin Gothic Book" w:hAnsi="Franklin Gothic Book" w:cs="Trebuchet MS"/>
          <w:sz w:val="20"/>
          <w:szCs w:val="20"/>
        </w:rPr>
        <w:t>blic a</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 xml:space="preserve">eas </w:t>
      </w:r>
      <w:r w:rsidR="00E36FBB" w:rsidRPr="00943F11">
        <w:rPr>
          <w:rFonts w:ascii="Franklin Gothic Book" w:hAnsi="Franklin Gothic Book" w:cs="Trebuchet MS"/>
          <w:spacing w:val="-1"/>
          <w:sz w:val="20"/>
          <w:szCs w:val="20"/>
        </w:rPr>
        <w:t>d</w:t>
      </w:r>
      <w:r w:rsidR="00E36FBB" w:rsidRPr="00943F11">
        <w:rPr>
          <w:rFonts w:ascii="Franklin Gothic Book" w:hAnsi="Franklin Gothic Book" w:cs="Trebuchet MS"/>
          <w:sz w:val="20"/>
          <w:szCs w:val="20"/>
        </w:rPr>
        <w:t>i</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ecting</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cus</w:t>
      </w:r>
      <w:r w:rsidR="00E36FBB" w:rsidRPr="00943F11">
        <w:rPr>
          <w:rFonts w:ascii="Franklin Gothic Book" w:hAnsi="Franklin Gothic Book" w:cs="Trebuchet MS"/>
          <w:spacing w:val="-1"/>
          <w:sz w:val="20"/>
          <w:szCs w:val="20"/>
        </w:rPr>
        <w:t>to</w:t>
      </w:r>
      <w:r w:rsidR="00E36FBB" w:rsidRPr="00943F11">
        <w:rPr>
          <w:rFonts w:ascii="Franklin Gothic Book" w:hAnsi="Franklin Gothic Book" w:cs="Trebuchet MS"/>
          <w:sz w:val="20"/>
          <w:szCs w:val="20"/>
        </w:rPr>
        <w:t>me</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 xml:space="preserve">s to the </w:t>
      </w:r>
      <w:r w:rsidR="00E36FBB" w:rsidRPr="00943F11">
        <w:rPr>
          <w:rFonts w:ascii="Franklin Gothic Book" w:hAnsi="Franklin Gothic Book" w:cs="Trebuchet MS"/>
          <w:spacing w:val="-1"/>
          <w:sz w:val="20"/>
          <w:szCs w:val="20"/>
        </w:rPr>
        <w:t>c</w:t>
      </w:r>
      <w:r w:rsidR="00E36FBB" w:rsidRPr="00943F11">
        <w:rPr>
          <w:rFonts w:ascii="Franklin Gothic Book" w:hAnsi="Franklin Gothic Book" w:cs="Trebuchet MS"/>
          <w:sz w:val="20"/>
          <w:szCs w:val="20"/>
        </w:rPr>
        <w:t>onc</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s</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 xml:space="preserve">ion </w:t>
      </w:r>
      <w:r w:rsidR="00E36FBB" w:rsidRPr="00943F11">
        <w:rPr>
          <w:rFonts w:ascii="Franklin Gothic Book" w:hAnsi="Franklin Gothic Book" w:cs="Trebuchet MS"/>
          <w:spacing w:val="-1"/>
          <w:sz w:val="20"/>
          <w:szCs w:val="20"/>
        </w:rPr>
        <w:t>a</w:t>
      </w:r>
      <w:r w:rsidR="00E36FBB" w:rsidRPr="00943F11">
        <w:rPr>
          <w:rFonts w:ascii="Franklin Gothic Book" w:hAnsi="Franklin Gothic Book" w:cs="Trebuchet MS"/>
          <w:sz w:val="20"/>
          <w:szCs w:val="20"/>
        </w:rPr>
        <w:t>r</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as.</w:t>
      </w:r>
      <w:r w:rsidR="00E36FBB" w:rsidRPr="00943F11">
        <w:rPr>
          <w:rFonts w:ascii="Franklin Gothic Book" w:hAnsi="Franklin Gothic Book" w:cs="Trebuchet MS"/>
          <w:spacing w:val="60"/>
          <w:sz w:val="20"/>
          <w:szCs w:val="20"/>
        </w:rPr>
        <w:t xml:space="preserve"> </w:t>
      </w:r>
      <w:r w:rsidR="00E36FBB" w:rsidRPr="00943F11">
        <w:rPr>
          <w:rFonts w:ascii="Franklin Gothic Book" w:hAnsi="Franklin Gothic Book" w:cs="Trebuchet MS"/>
          <w:sz w:val="20"/>
          <w:szCs w:val="20"/>
        </w:rPr>
        <w:t xml:space="preserve">All </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ign</w:t>
      </w:r>
      <w:r w:rsidR="00E36FBB" w:rsidRPr="00943F11">
        <w:rPr>
          <w:rFonts w:ascii="Franklin Gothic Book" w:hAnsi="Franklin Gothic Book" w:cs="Trebuchet MS"/>
          <w:spacing w:val="-1"/>
          <w:sz w:val="20"/>
          <w:szCs w:val="20"/>
        </w:rPr>
        <w:t>a</w:t>
      </w:r>
      <w:r w:rsidR="00E36FBB" w:rsidRPr="00943F11">
        <w:rPr>
          <w:rFonts w:ascii="Franklin Gothic Book" w:hAnsi="Franklin Gothic Book" w:cs="Trebuchet MS"/>
          <w:sz w:val="20"/>
          <w:szCs w:val="20"/>
        </w:rPr>
        <w:t>ge is subject to t</w:t>
      </w:r>
      <w:r w:rsidR="00E36FBB" w:rsidRPr="00943F11">
        <w:rPr>
          <w:rFonts w:ascii="Franklin Gothic Book" w:hAnsi="Franklin Gothic Book" w:cs="Trebuchet MS"/>
          <w:spacing w:val="-2"/>
          <w:sz w:val="20"/>
          <w:szCs w:val="20"/>
        </w:rPr>
        <w:t>h</w:t>
      </w:r>
      <w:r w:rsidR="00E36FBB" w:rsidRPr="00943F11">
        <w:rPr>
          <w:rFonts w:ascii="Franklin Gothic Book" w:hAnsi="Franklin Gothic Book" w:cs="Trebuchet MS"/>
          <w:sz w:val="20"/>
          <w:szCs w:val="20"/>
        </w:rPr>
        <w:t xml:space="preserve">e approval of </w:t>
      </w:r>
      <w:r w:rsidR="00943F11" w:rsidRPr="00943F11">
        <w:rPr>
          <w:rFonts w:ascii="Franklin Gothic Book" w:hAnsi="Franklin Gothic Book" w:cs="Trebuchet MS"/>
          <w:sz w:val="20"/>
          <w:szCs w:val="20"/>
        </w:rPr>
        <w:t>the</w:t>
      </w:r>
      <w:r w:rsidR="00E36FBB" w:rsidRPr="00943F11">
        <w:rPr>
          <w:rFonts w:ascii="Franklin Gothic Book" w:hAnsi="Franklin Gothic Book" w:cs="Trebuchet MS"/>
          <w:sz w:val="20"/>
          <w:szCs w:val="20"/>
        </w:rPr>
        <w:t xml:space="preserve"> Co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tract Administrator.</w:t>
      </w:r>
    </w:p>
    <w:p w14:paraId="5897CDB6" w14:textId="52501EFF" w:rsidR="00E36FBB" w:rsidRPr="00AB0829" w:rsidRDefault="00133FEC" w:rsidP="00AB0829">
      <w:pPr>
        <w:pStyle w:val="ListParagraph"/>
        <w:numPr>
          <w:ilvl w:val="1"/>
          <w:numId w:val="5"/>
        </w:numPr>
        <w:adjustRightInd w:val="0"/>
        <w:spacing w:after="120" w:line="240" w:lineRule="auto"/>
        <w:ind w:right="252"/>
        <w:contextualSpacing w:val="0"/>
        <w:rPr>
          <w:rFonts w:ascii="Franklin Gothic Book" w:hAnsi="Franklin Gothic Book" w:cs="Trebuchet MS"/>
          <w:sz w:val="20"/>
          <w:szCs w:val="20"/>
        </w:rPr>
      </w:pPr>
      <w:r>
        <w:rPr>
          <w:rFonts w:ascii="Franklin Gothic Book" w:hAnsi="Franklin Gothic Book" w:cs="Trebuchet MS"/>
          <w:sz w:val="20"/>
          <w:szCs w:val="20"/>
        </w:rPr>
        <w:t>Supplier</w:t>
      </w:r>
      <w:r w:rsidR="00E36FBB" w:rsidRPr="00943F11">
        <w:rPr>
          <w:rFonts w:ascii="Franklin Gothic Book" w:hAnsi="Franklin Gothic Book" w:cs="Trebuchet MS"/>
          <w:sz w:val="20"/>
          <w:szCs w:val="20"/>
        </w:rPr>
        <w:t xml:space="preserve"> </w:t>
      </w:r>
      <w:r w:rsidR="00943F11" w:rsidRPr="00943F11">
        <w:rPr>
          <w:rFonts w:ascii="Franklin Gothic Book" w:hAnsi="Franklin Gothic Book" w:cs="Trebuchet MS"/>
          <w:sz w:val="20"/>
          <w:szCs w:val="20"/>
        </w:rPr>
        <w:t xml:space="preserve">will be responsible for sanitation of </w:t>
      </w:r>
      <w:r w:rsidR="00E36FBB" w:rsidRPr="00943F11">
        <w:rPr>
          <w:rFonts w:ascii="Franklin Gothic Book" w:hAnsi="Franklin Gothic Book" w:cs="Trebuchet MS"/>
          <w:sz w:val="20"/>
          <w:szCs w:val="20"/>
        </w:rPr>
        <w:t>all</w:t>
      </w:r>
      <w:r w:rsidR="000959C0">
        <w:rPr>
          <w:rFonts w:ascii="Franklin Gothic Book" w:hAnsi="Franklin Gothic Book" w:cs="Trebuchet MS"/>
          <w:sz w:val="20"/>
          <w:szCs w:val="20"/>
        </w:rPr>
        <w:t xml:space="preserve"> food service</w:t>
      </w:r>
      <w:r w:rsidR="00E36FBB" w:rsidRPr="00943F11">
        <w:rPr>
          <w:rFonts w:ascii="Franklin Gothic Book" w:hAnsi="Franklin Gothic Book" w:cs="Trebuchet MS"/>
          <w:sz w:val="20"/>
          <w:szCs w:val="20"/>
        </w:rPr>
        <w:t xml:space="preserve"> con</w:t>
      </w:r>
      <w:r w:rsidR="00E36FBB" w:rsidRPr="00943F11">
        <w:rPr>
          <w:rFonts w:ascii="Franklin Gothic Book" w:hAnsi="Franklin Gothic Book" w:cs="Trebuchet MS"/>
          <w:spacing w:val="-1"/>
          <w:sz w:val="20"/>
          <w:szCs w:val="20"/>
        </w:rPr>
        <w:t>c</w:t>
      </w:r>
      <w:r w:rsidR="00E36FBB" w:rsidRPr="00943F11">
        <w:rPr>
          <w:rFonts w:ascii="Franklin Gothic Book" w:hAnsi="Franklin Gothic Book" w:cs="Trebuchet MS"/>
          <w:sz w:val="20"/>
          <w:szCs w:val="20"/>
        </w:rPr>
        <w:t>e</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s</w:t>
      </w:r>
      <w:r w:rsidR="00E36FBB" w:rsidRPr="00943F11">
        <w:rPr>
          <w:rFonts w:ascii="Franklin Gothic Book" w:hAnsi="Franklin Gothic Book" w:cs="Trebuchet MS"/>
          <w:spacing w:val="-1"/>
          <w:sz w:val="20"/>
          <w:szCs w:val="20"/>
        </w:rPr>
        <w:t>io</w:t>
      </w:r>
      <w:r w:rsidR="00E36FBB" w:rsidRPr="00943F11">
        <w:rPr>
          <w:rFonts w:ascii="Franklin Gothic Book" w:hAnsi="Franklin Gothic Book" w:cs="Trebuchet MS"/>
          <w:sz w:val="20"/>
          <w:szCs w:val="20"/>
        </w:rPr>
        <w:t>n</w:t>
      </w:r>
      <w:r w:rsidR="00943F11">
        <w:rPr>
          <w:rFonts w:ascii="Franklin Gothic Book" w:hAnsi="Franklin Gothic Book" w:cs="Trebuchet MS"/>
          <w:sz w:val="20"/>
          <w:szCs w:val="20"/>
        </w:rPr>
        <w:t xml:space="preserve"> Premises</w:t>
      </w:r>
      <w:r w:rsidR="00943F11" w:rsidRPr="00943F11">
        <w:rPr>
          <w:rFonts w:ascii="Franklin Gothic Book" w:hAnsi="Franklin Gothic Book" w:cs="Trebuchet MS"/>
          <w:sz w:val="20"/>
          <w:szCs w:val="20"/>
        </w:rPr>
        <w:t xml:space="preserve"> before, during and at the close of an event. </w:t>
      </w:r>
      <w:r w:rsidR="00E36FBB" w:rsidRPr="00943F11">
        <w:rPr>
          <w:rFonts w:ascii="Franklin Gothic Book" w:hAnsi="Franklin Gothic Book" w:cs="Trebuchet MS"/>
          <w:sz w:val="20"/>
          <w:szCs w:val="20"/>
        </w:rPr>
        <w:t>At the</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clo</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e of</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each</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event, all peris</w:t>
      </w:r>
      <w:r w:rsidR="00E36FBB" w:rsidRPr="00943F11">
        <w:rPr>
          <w:rFonts w:ascii="Franklin Gothic Book" w:hAnsi="Franklin Gothic Book" w:cs="Trebuchet MS"/>
          <w:spacing w:val="-2"/>
          <w:sz w:val="20"/>
          <w:szCs w:val="20"/>
        </w:rPr>
        <w:t>h</w:t>
      </w:r>
      <w:r w:rsidR="00E36FBB" w:rsidRPr="00943F11">
        <w:rPr>
          <w:rFonts w:ascii="Franklin Gothic Book" w:hAnsi="Franklin Gothic Book" w:cs="Trebuchet MS"/>
          <w:sz w:val="20"/>
          <w:szCs w:val="20"/>
        </w:rPr>
        <w:t>able</w:t>
      </w:r>
      <w:r w:rsidR="00943F11" w:rsidRPr="00943F11">
        <w:rPr>
          <w:rFonts w:ascii="Franklin Gothic Book" w:hAnsi="Franklin Gothic Book" w:cs="Trebuchet MS"/>
          <w:sz w:val="20"/>
          <w:szCs w:val="20"/>
        </w:rPr>
        <w:t xml:space="preserve"> </w:t>
      </w:r>
      <w:r w:rsidR="00E36FBB" w:rsidRPr="00943F11">
        <w:rPr>
          <w:rFonts w:ascii="Franklin Gothic Book" w:hAnsi="Franklin Gothic Book" w:cs="Trebuchet MS"/>
          <w:sz w:val="20"/>
          <w:szCs w:val="20"/>
        </w:rPr>
        <w:t>foods a</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 xml:space="preserve">d products </w:t>
      </w:r>
      <w:r w:rsidR="000F0547">
        <w:rPr>
          <w:rFonts w:ascii="Franklin Gothic Book" w:hAnsi="Franklin Gothic Book" w:cs="Trebuchet MS"/>
          <w:sz w:val="20"/>
          <w:szCs w:val="20"/>
        </w:rPr>
        <w:t>will</w:t>
      </w:r>
      <w:r w:rsidR="00E36FBB" w:rsidRPr="00943F11">
        <w:rPr>
          <w:rFonts w:ascii="Franklin Gothic Book" w:hAnsi="Franklin Gothic Book" w:cs="Trebuchet MS"/>
          <w:sz w:val="20"/>
          <w:szCs w:val="20"/>
        </w:rPr>
        <w:t xml:space="preserve"> be removed f</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om concessions areas and</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properly s</w:t>
      </w:r>
      <w:r w:rsidR="00E36FBB" w:rsidRPr="00943F11">
        <w:rPr>
          <w:rFonts w:ascii="Franklin Gothic Book" w:hAnsi="Franklin Gothic Book" w:cs="Trebuchet MS"/>
          <w:spacing w:val="-1"/>
          <w:sz w:val="20"/>
          <w:szCs w:val="20"/>
        </w:rPr>
        <w:t>t</w:t>
      </w:r>
      <w:r w:rsidR="00E36FBB" w:rsidRPr="00943F11">
        <w:rPr>
          <w:rFonts w:ascii="Franklin Gothic Book" w:hAnsi="Franklin Gothic Book" w:cs="Trebuchet MS"/>
          <w:sz w:val="20"/>
          <w:szCs w:val="20"/>
        </w:rPr>
        <w:t>ored</w:t>
      </w:r>
      <w:r w:rsidR="00943F11" w:rsidRPr="00943F11">
        <w:rPr>
          <w:rFonts w:ascii="Franklin Gothic Book" w:hAnsi="Franklin Gothic Book" w:cs="Trebuchet MS"/>
          <w:sz w:val="20"/>
          <w:szCs w:val="20"/>
        </w:rPr>
        <w:t xml:space="preserve">. </w:t>
      </w:r>
      <w:r>
        <w:rPr>
          <w:rFonts w:ascii="Franklin Gothic Book" w:hAnsi="Franklin Gothic Book" w:cs="Trebuchet MS"/>
          <w:sz w:val="20"/>
          <w:szCs w:val="20"/>
        </w:rPr>
        <w:t>Supplier</w:t>
      </w:r>
      <w:r w:rsidR="00E36FBB" w:rsidRPr="00943F11">
        <w:rPr>
          <w:rFonts w:ascii="Franklin Gothic Book" w:hAnsi="Franklin Gothic Book" w:cs="Trebuchet MS"/>
          <w:sz w:val="20"/>
          <w:szCs w:val="20"/>
        </w:rPr>
        <w:t xml:space="preserve"> </w:t>
      </w:r>
      <w:r w:rsidR="000F0547">
        <w:rPr>
          <w:rFonts w:ascii="Franklin Gothic Book" w:hAnsi="Franklin Gothic Book" w:cs="Trebuchet MS"/>
          <w:sz w:val="20"/>
          <w:szCs w:val="20"/>
        </w:rPr>
        <w:t>will</w:t>
      </w:r>
      <w:r w:rsidR="00E36FBB" w:rsidRPr="00943F11">
        <w:rPr>
          <w:rFonts w:ascii="Franklin Gothic Book" w:hAnsi="Franklin Gothic Book" w:cs="Trebuchet MS"/>
          <w:sz w:val="20"/>
          <w:szCs w:val="20"/>
        </w:rPr>
        <w:t xml:space="preserve"> further r</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m</w:t>
      </w:r>
      <w:r w:rsidR="00E36FBB" w:rsidRPr="00943F11">
        <w:rPr>
          <w:rFonts w:ascii="Franklin Gothic Book" w:hAnsi="Franklin Gothic Book" w:cs="Trebuchet MS"/>
          <w:spacing w:val="-1"/>
          <w:sz w:val="20"/>
          <w:szCs w:val="20"/>
        </w:rPr>
        <w:t>o</w:t>
      </w:r>
      <w:r w:rsidR="00E36FBB" w:rsidRPr="00943F11">
        <w:rPr>
          <w:rFonts w:ascii="Franklin Gothic Book" w:hAnsi="Franklin Gothic Book" w:cs="Trebuchet MS"/>
          <w:sz w:val="20"/>
          <w:szCs w:val="20"/>
        </w:rPr>
        <w:t>ve all f</w:t>
      </w:r>
      <w:r w:rsidR="00E36FBB" w:rsidRPr="00943F11">
        <w:rPr>
          <w:rFonts w:ascii="Franklin Gothic Book" w:hAnsi="Franklin Gothic Book" w:cs="Trebuchet MS"/>
          <w:spacing w:val="-1"/>
          <w:sz w:val="20"/>
          <w:szCs w:val="20"/>
        </w:rPr>
        <w:t>o</w:t>
      </w:r>
      <w:r w:rsidR="00E36FBB" w:rsidRPr="00943F11">
        <w:rPr>
          <w:rFonts w:ascii="Franklin Gothic Book" w:hAnsi="Franklin Gothic Book" w:cs="Trebuchet MS"/>
          <w:sz w:val="20"/>
          <w:szCs w:val="20"/>
        </w:rPr>
        <w:t xml:space="preserve">od </w:t>
      </w:r>
      <w:r w:rsidR="00E36FBB" w:rsidRPr="00943F11">
        <w:rPr>
          <w:rFonts w:ascii="Franklin Gothic Book" w:hAnsi="Franklin Gothic Book" w:cs="Trebuchet MS"/>
          <w:spacing w:val="-1"/>
          <w:sz w:val="20"/>
          <w:szCs w:val="20"/>
        </w:rPr>
        <w:t>d</w:t>
      </w:r>
      <w:r w:rsidR="00E36FBB" w:rsidRPr="00943F11">
        <w:rPr>
          <w:rFonts w:ascii="Franklin Gothic Book" w:hAnsi="Franklin Gothic Book" w:cs="Trebuchet MS"/>
          <w:sz w:val="20"/>
          <w:szCs w:val="20"/>
        </w:rPr>
        <w:t>ebris</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and ot</w:t>
      </w:r>
      <w:r w:rsidR="00E36FBB" w:rsidRPr="00943F11">
        <w:rPr>
          <w:rFonts w:ascii="Franklin Gothic Book" w:hAnsi="Franklin Gothic Book" w:cs="Trebuchet MS"/>
          <w:spacing w:val="-2"/>
          <w:sz w:val="20"/>
          <w:szCs w:val="20"/>
        </w:rPr>
        <w:t>h</w:t>
      </w:r>
      <w:r w:rsidR="00E36FBB" w:rsidRPr="00943F11">
        <w:rPr>
          <w:rFonts w:ascii="Franklin Gothic Book" w:hAnsi="Franklin Gothic Book" w:cs="Trebuchet MS"/>
          <w:sz w:val="20"/>
          <w:szCs w:val="20"/>
        </w:rPr>
        <w:t>er debr</w:t>
      </w:r>
      <w:r w:rsidR="00E36FBB" w:rsidRPr="00943F11">
        <w:rPr>
          <w:rFonts w:ascii="Franklin Gothic Book" w:hAnsi="Franklin Gothic Book" w:cs="Trebuchet MS"/>
          <w:spacing w:val="-1"/>
          <w:sz w:val="20"/>
          <w:szCs w:val="20"/>
        </w:rPr>
        <w:t>i</w:t>
      </w:r>
      <w:r w:rsidR="00E36FBB" w:rsidRPr="00943F11">
        <w:rPr>
          <w:rFonts w:ascii="Franklin Gothic Book" w:hAnsi="Franklin Gothic Book" w:cs="Trebuchet MS"/>
          <w:sz w:val="20"/>
          <w:szCs w:val="20"/>
        </w:rPr>
        <w:t>s f</w:t>
      </w:r>
      <w:r w:rsidR="00E36FBB" w:rsidRPr="00943F11">
        <w:rPr>
          <w:rFonts w:ascii="Franklin Gothic Book" w:hAnsi="Franklin Gothic Book" w:cs="Trebuchet MS"/>
          <w:spacing w:val="-1"/>
          <w:sz w:val="20"/>
          <w:szCs w:val="20"/>
        </w:rPr>
        <w:t>ro</w:t>
      </w:r>
      <w:r w:rsidR="00E36FBB" w:rsidRPr="00943F11">
        <w:rPr>
          <w:rFonts w:ascii="Franklin Gothic Book" w:hAnsi="Franklin Gothic Book" w:cs="Trebuchet MS"/>
          <w:sz w:val="20"/>
          <w:szCs w:val="20"/>
        </w:rPr>
        <w:t>m co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c</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s</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io</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s ar</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as and clean concession sta</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ds.</w:t>
      </w:r>
      <w:r w:rsidR="00E36FBB" w:rsidRPr="00943F11">
        <w:rPr>
          <w:rFonts w:ascii="Franklin Gothic Book" w:hAnsi="Franklin Gothic Book" w:cs="Trebuchet MS"/>
          <w:spacing w:val="59"/>
          <w:sz w:val="20"/>
          <w:szCs w:val="20"/>
        </w:rPr>
        <w:t xml:space="preserve"> </w:t>
      </w:r>
      <w:r w:rsidR="00E36FBB" w:rsidRPr="00943F11">
        <w:rPr>
          <w:rFonts w:ascii="Franklin Gothic Book" w:hAnsi="Franklin Gothic Book" w:cs="Trebuchet MS"/>
          <w:sz w:val="20"/>
          <w:szCs w:val="20"/>
        </w:rPr>
        <w:t>Additionally,</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once per year</w:t>
      </w:r>
      <w:r w:rsidR="00943F11" w:rsidRPr="00943F11">
        <w:rPr>
          <w:rFonts w:ascii="Franklin Gothic Book" w:hAnsi="Franklin Gothic Book" w:cs="Trebuchet MS"/>
          <w:sz w:val="20"/>
          <w:szCs w:val="20"/>
        </w:rPr>
        <w:t xml:space="preserve">, </w:t>
      </w:r>
      <w:r>
        <w:rPr>
          <w:rFonts w:ascii="Franklin Gothic Book" w:hAnsi="Franklin Gothic Book" w:cs="Trebuchet MS"/>
          <w:sz w:val="20"/>
          <w:szCs w:val="20"/>
        </w:rPr>
        <w:t>Supplier</w:t>
      </w:r>
      <w:r w:rsidR="00E36FBB" w:rsidRPr="00943F11">
        <w:rPr>
          <w:rFonts w:ascii="Franklin Gothic Book" w:hAnsi="Franklin Gothic Book" w:cs="Trebuchet MS"/>
          <w:sz w:val="20"/>
          <w:szCs w:val="20"/>
        </w:rPr>
        <w:t xml:space="preserve"> </w:t>
      </w:r>
      <w:r w:rsidR="000F0547">
        <w:rPr>
          <w:rFonts w:ascii="Franklin Gothic Book" w:hAnsi="Franklin Gothic Book" w:cs="Trebuchet MS"/>
          <w:sz w:val="20"/>
          <w:szCs w:val="20"/>
        </w:rPr>
        <w:t>will</w:t>
      </w:r>
      <w:r w:rsidR="00E36FBB" w:rsidRPr="00943F11">
        <w:rPr>
          <w:rFonts w:ascii="Franklin Gothic Book" w:hAnsi="Franklin Gothic Book" w:cs="Trebuchet MS"/>
          <w:sz w:val="20"/>
          <w:szCs w:val="20"/>
        </w:rPr>
        <w:t xml:space="preserve"> schedule and per</w:t>
      </w:r>
      <w:r w:rsidR="00E36FBB" w:rsidRPr="00943F11">
        <w:rPr>
          <w:rFonts w:ascii="Franklin Gothic Book" w:hAnsi="Franklin Gothic Book" w:cs="Trebuchet MS"/>
          <w:spacing w:val="-1"/>
          <w:sz w:val="20"/>
          <w:szCs w:val="20"/>
        </w:rPr>
        <w:t>f</w:t>
      </w:r>
      <w:r w:rsidR="00E36FBB" w:rsidRPr="00943F11">
        <w:rPr>
          <w:rFonts w:ascii="Franklin Gothic Book" w:hAnsi="Franklin Gothic Book" w:cs="Trebuchet MS"/>
          <w:sz w:val="20"/>
          <w:szCs w:val="20"/>
        </w:rPr>
        <w:t>o</w:t>
      </w:r>
      <w:r w:rsidR="00E36FBB" w:rsidRPr="00943F11">
        <w:rPr>
          <w:rFonts w:ascii="Franklin Gothic Book" w:hAnsi="Franklin Gothic Book" w:cs="Trebuchet MS"/>
          <w:spacing w:val="-1"/>
          <w:sz w:val="20"/>
          <w:szCs w:val="20"/>
        </w:rPr>
        <w:t>r</w:t>
      </w:r>
      <w:r w:rsidR="00E36FBB" w:rsidRPr="00943F11">
        <w:rPr>
          <w:rFonts w:ascii="Franklin Gothic Book" w:hAnsi="Franklin Gothic Book" w:cs="Trebuchet MS"/>
          <w:sz w:val="20"/>
          <w:szCs w:val="20"/>
        </w:rPr>
        <w:t>m deep clea</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i</w:t>
      </w:r>
      <w:r w:rsidR="00E36FBB" w:rsidRPr="00943F11">
        <w:rPr>
          <w:rFonts w:ascii="Franklin Gothic Book" w:hAnsi="Franklin Gothic Book" w:cs="Trebuchet MS"/>
          <w:spacing w:val="-2"/>
          <w:sz w:val="20"/>
          <w:szCs w:val="20"/>
        </w:rPr>
        <w:t>n</w:t>
      </w:r>
      <w:r w:rsidR="00E36FBB" w:rsidRPr="00943F11">
        <w:rPr>
          <w:rFonts w:ascii="Franklin Gothic Book" w:hAnsi="Franklin Gothic Book" w:cs="Trebuchet MS"/>
          <w:sz w:val="20"/>
          <w:szCs w:val="20"/>
        </w:rPr>
        <w:t xml:space="preserve">g of all </w:t>
      </w:r>
      <w:r w:rsidR="000959C0">
        <w:rPr>
          <w:rFonts w:ascii="Franklin Gothic Book" w:hAnsi="Franklin Gothic Book" w:cs="Trebuchet MS"/>
          <w:sz w:val="20"/>
          <w:szCs w:val="20"/>
        </w:rPr>
        <w:t xml:space="preserve">food service </w:t>
      </w:r>
      <w:r w:rsidR="00E36FBB" w:rsidRPr="00943F11">
        <w:rPr>
          <w:rFonts w:ascii="Franklin Gothic Book" w:hAnsi="Franklin Gothic Book" w:cs="Trebuchet MS"/>
          <w:spacing w:val="-1"/>
          <w:sz w:val="20"/>
          <w:szCs w:val="20"/>
        </w:rPr>
        <w:t>c</w:t>
      </w:r>
      <w:r w:rsidR="00E36FBB" w:rsidRPr="00943F11">
        <w:rPr>
          <w:rFonts w:ascii="Franklin Gothic Book" w:hAnsi="Franklin Gothic Book" w:cs="Trebuchet MS"/>
          <w:sz w:val="20"/>
          <w:szCs w:val="20"/>
        </w:rPr>
        <w:t>onc</w:t>
      </w:r>
      <w:r w:rsidR="00E36FBB" w:rsidRPr="00943F11">
        <w:rPr>
          <w:rFonts w:ascii="Franklin Gothic Book" w:hAnsi="Franklin Gothic Book" w:cs="Trebuchet MS"/>
          <w:spacing w:val="-1"/>
          <w:sz w:val="20"/>
          <w:szCs w:val="20"/>
        </w:rPr>
        <w:t>e</w:t>
      </w:r>
      <w:r w:rsidR="00E36FBB" w:rsidRPr="00943F11">
        <w:rPr>
          <w:rFonts w:ascii="Franklin Gothic Book" w:hAnsi="Franklin Gothic Book" w:cs="Trebuchet MS"/>
          <w:sz w:val="20"/>
          <w:szCs w:val="20"/>
        </w:rPr>
        <w:t>s</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ion</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areas associated with</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the Prog</w:t>
      </w:r>
      <w:r w:rsidR="00E36FBB" w:rsidRPr="00943F11">
        <w:rPr>
          <w:rFonts w:ascii="Franklin Gothic Book" w:hAnsi="Franklin Gothic Book" w:cs="Trebuchet MS"/>
          <w:spacing w:val="-1"/>
          <w:sz w:val="20"/>
          <w:szCs w:val="20"/>
        </w:rPr>
        <w:t>ra</w:t>
      </w:r>
      <w:r w:rsidR="00E36FBB" w:rsidRPr="00943F11">
        <w:rPr>
          <w:rFonts w:ascii="Franklin Gothic Book" w:hAnsi="Franklin Gothic Book" w:cs="Trebuchet MS"/>
          <w:sz w:val="20"/>
          <w:szCs w:val="20"/>
        </w:rPr>
        <w:t>m, ei</w:t>
      </w:r>
      <w:r w:rsidR="00E36FBB" w:rsidRPr="00943F11">
        <w:rPr>
          <w:rFonts w:ascii="Franklin Gothic Book" w:hAnsi="Franklin Gothic Book" w:cs="Trebuchet MS"/>
          <w:spacing w:val="-1"/>
          <w:sz w:val="20"/>
          <w:szCs w:val="20"/>
        </w:rPr>
        <w:t>t</w:t>
      </w:r>
      <w:r w:rsidR="00E36FBB" w:rsidRPr="00943F11">
        <w:rPr>
          <w:rFonts w:ascii="Franklin Gothic Book" w:hAnsi="Franklin Gothic Book" w:cs="Trebuchet MS"/>
          <w:sz w:val="20"/>
          <w:szCs w:val="20"/>
        </w:rPr>
        <w:t xml:space="preserve">her at the end </w:t>
      </w:r>
      <w:r w:rsidR="00772831">
        <w:rPr>
          <w:rFonts w:ascii="Franklin Gothic Book" w:hAnsi="Franklin Gothic Book" w:cs="Trebuchet MS"/>
          <w:sz w:val="20"/>
          <w:szCs w:val="20"/>
        </w:rPr>
        <w:t xml:space="preserve">of </w:t>
      </w:r>
      <w:r w:rsidR="00E36FBB" w:rsidRPr="00943F11">
        <w:rPr>
          <w:rFonts w:ascii="Franklin Gothic Book" w:hAnsi="Franklin Gothic Book" w:cs="Trebuchet MS"/>
          <w:sz w:val="20"/>
          <w:szCs w:val="20"/>
        </w:rPr>
        <w:t>the athletic</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sea</w:t>
      </w:r>
      <w:r w:rsidR="00E36FBB" w:rsidRPr="00943F11">
        <w:rPr>
          <w:rFonts w:ascii="Franklin Gothic Book" w:hAnsi="Franklin Gothic Book" w:cs="Trebuchet MS"/>
          <w:spacing w:val="-1"/>
          <w:sz w:val="20"/>
          <w:szCs w:val="20"/>
        </w:rPr>
        <w:t>s</w:t>
      </w:r>
      <w:r w:rsidR="00E36FBB" w:rsidRPr="00943F11">
        <w:rPr>
          <w:rFonts w:ascii="Franklin Gothic Book" w:hAnsi="Franklin Gothic Book" w:cs="Trebuchet MS"/>
          <w:sz w:val="20"/>
          <w:szCs w:val="20"/>
        </w:rPr>
        <w:t>on or</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at another t</w:t>
      </w:r>
      <w:r w:rsidR="00E36FBB" w:rsidRPr="00943F11">
        <w:rPr>
          <w:rFonts w:ascii="Franklin Gothic Book" w:hAnsi="Franklin Gothic Book" w:cs="Trebuchet MS"/>
          <w:spacing w:val="-1"/>
          <w:sz w:val="20"/>
          <w:szCs w:val="20"/>
        </w:rPr>
        <w:t>i</w:t>
      </w:r>
      <w:r w:rsidR="00E36FBB" w:rsidRPr="00943F11">
        <w:rPr>
          <w:rFonts w:ascii="Franklin Gothic Book" w:hAnsi="Franklin Gothic Book" w:cs="Trebuchet MS"/>
          <w:sz w:val="20"/>
          <w:szCs w:val="20"/>
        </w:rPr>
        <w:t>me</w:t>
      </w:r>
      <w:r w:rsidR="00E36FBB" w:rsidRPr="00943F11">
        <w:rPr>
          <w:rFonts w:ascii="Franklin Gothic Book" w:hAnsi="Franklin Gothic Book" w:cs="Trebuchet MS"/>
          <w:spacing w:val="-2"/>
          <w:sz w:val="20"/>
          <w:szCs w:val="20"/>
        </w:rPr>
        <w:t xml:space="preserve"> </w:t>
      </w:r>
      <w:r w:rsidR="00E36FBB" w:rsidRPr="00943F11">
        <w:rPr>
          <w:rFonts w:ascii="Franklin Gothic Book" w:hAnsi="Franklin Gothic Book" w:cs="Trebuchet MS"/>
          <w:sz w:val="20"/>
          <w:szCs w:val="20"/>
        </w:rPr>
        <w:t>as a</w:t>
      </w:r>
      <w:r w:rsidR="00E36FBB" w:rsidRPr="00943F11">
        <w:rPr>
          <w:rFonts w:ascii="Franklin Gothic Book" w:hAnsi="Franklin Gothic Book" w:cs="Trebuchet MS"/>
          <w:spacing w:val="-1"/>
          <w:sz w:val="20"/>
          <w:szCs w:val="20"/>
        </w:rPr>
        <w:t>g</w:t>
      </w:r>
      <w:r w:rsidR="00E36FBB" w:rsidRPr="00943F11">
        <w:rPr>
          <w:rFonts w:ascii="Franklin Gothic Book" w:hAnsi="Franklin Gothic Book" w:cs="Trebuchet MS"/>
          <w:sz w:val="20"/>
          <w:szCs w:val="20"/>
        </w:rPr>
        <w:t>reed to</w:t>
      </w:r>
      <w:r w:rsidR="00E36FBB" w:rsidRPr="00943F11">
        <w:rPr>
          <w:rFonts w:ascii="Franklin Gothic Book" w:hAnsi="Franklin Gothic Book" w:cs="Trebuchet MS"/>
          <w:spacing w:val="-1"/>
          <w:sz w:val="20"/>
          <w:szCs w:val="20"/>
        </w:rPr>
        <w:t xml:space="preserve"> </w:t>
      </w:r>
      <w:r w:rsidR="00E36FBB" w:rsidRPr="00943F11">
        <w:rPr>
          <w:rFonts w:ascii="Franklin Gothic Book" w:hAnsi="Franklin Gothic Book" w:cs="Trebuchet MS"/>
          <w:sz w:val="20"/>
          <w:szCs w:val="20"/>
        </w:rPr>
        <w:t>by</w:t>
      </w:r>
      <w:r w:rsidR="00943F11" w:rsidRPr="00943F11">
        <w:rPr>
          <w:rFonts w:ascii="Franklin Gothic Book" w:hAnsi="Franklin Gothic Book" w:cs="Trebuchet MS"/>
          <w:sz w:val="20"/>
          <w:szCs w:val="20"/>
        </w:rPr>
        <w:t xml:space="preserve"> the</w:t>
      </w:r>
      <w:r w:rsidR="00E36FBB" w:rsidRPr="00943F11">
        <w:rPr>
          <w:rFonts w:ascii="Franklin Gothic Book" w:hAnsi="Franklin Gothic Book" w:cs="Trebuchet MS"/>
          <w:sz w:val="20"/>
          <w:szCs w:val="20"/>
        </w:rPr>
        <w:t xml:space="preserve"> </w:t>
      </w:r>
      <w:r w:rsidR="00E36FBB" w:rsidRPr="00AB0829">
        <w:rPr>
          <w:rFonts w:ascii="Franklin Gothic Book" w:hAnsi="Franklin Gothic Book" w:cs="Trebuchet MS"/>
          <w:sz w:val="20"/>
          <w:szCs w:val="20"/>
        </w:rPr>
        <w:t>C</w:t>
      </w:r>
      <w:r w:rsidR="00E36FBB" w:rsidRPr="00AB0829">
        <w:rPr>
          <w:rFonts w:ascii="Franklin Gothic Book" w:hAnsi="Franklin Gothic Book" w:cs="Trebuchet MS"/>
          <w:spacing w:val="1"/>
          <w:sz w:val="20"/>
          <w:szCs w:val="20"/>
        </w:rPr>
        <w:t>o</w:t>
      </w:r>
      <w:r w:rsidR="00E36FBB" w:rsidRPr="00AB0829">
        <w:rPr>
          <w:rFonts w:ascii="Franklin Gothic Book" w:hAnsi="Franklin Gothic Book" w:cs="Trebuchet MS"/>
          <w:spacing w:val="-2"/>
          <w:sz w:val="20"/>
          <w:szCs w:val="20"/>
        </w:rPr>
        <w:t>n</w:t>
      </w:r>
      <w:r w:rsidR="00E36FBB" w:rsidRPr="00AB0829">
        <w:rPr>
          <w:rFonts w:ascii="Franklin Gothic Book" w:hAnsi="Franklin Gothic Book" w:cs="Trebuchet MS"/>
          <w:sz w:val="20"/>
          <w:szCs w:val="20"/>
        </w:rPr>
        <w:t>tract Administrator.</w:t>
      </w:r>
    </w:p>
    <w:p w14:paraId="2BE06224" w14:textId="0CD90EAF" w:rsidR="00345D99" w:rsidRPr="00AB0829" w:rsidRDefault="00345D99" w:rsidP="00AB0829">
      <w:pPr>
        <w:numPr>
          <w:ilvl w:val="1"/>
          <w:numId w:val="5"/>
        </w:numPr>
        <w:spacing w:after="120"/>
        <w:rPr>
          <w:rFonts w:ascii="Franklin Gothic Book" w:hAnsi="Franklin Gothic Book" w:cs="Arial"/>
          <w:color w:val="000000"/>
        </w:rPr>
      </w:pPr>
      <w:r w:rsidRPr="00AB0829">
        <w:rPr>
          <w:rFonts w:ascii="Franklin Gothic Book" w:hAnsi="Franklin Gothic Book" w:cs="Arial"/>
          <w:color w:val="000000"/>
        </w:rPr>
        <w:t xml:space="preserve">At the end of each day during which </w:t>
      </w:r>
      <w:r w:rsidR="00133FEC" w:rsidRPr="00AB0829">
        <w:rPr>
          <w:rFonts w:ascii="Franklin Gothic Book" w:hAnsi="Franklin Gothic Book" w:cs="Arial"/>
          <w:color w:val="000000"/>
        </w:rPr>
        <w:t>Supplier</w:t>
      </w:r>
      <w:r w:rsidRPr="00AB0829">
        <w:rPr>
          <w:rFonts w:ascii="Franklin Gothic Book" w:hAnsi="Franklin Gothic Book" w:cs="Arial"/>
          <w:color w:val="000000"/>
        </w:rPr>
        <w:t xml:space="preserve"> has provided concession services, it </w:t>
      </w:r>
      <w:r w:rsidR="000F0547" w:rsidRPr="00AB0829">
        <w:rPr>
          <w:rFonts w:ascii="Franklin Gothic Book" w:hAnsi="Franklin Gothic Book" w:cs="Arial"/>
          <w:color w:val="000000"/>
        </w:rPr>
        <w:t>will</w:t>
      </w:r>
      <w:r w:rsidRPr="00AB0829">
        <w:rPr>
          <w:rFonts w:ascii="Franklin Gothic Book" w:hAnsi="Franklin Gothic Book" w:cs="Arial"/>
          <w:color w:val="000000"/>
        </w:rPr>
        <w:t xml:space="preserve"> deliver all trash, garbage, litter and refuse to collection points designated for disposal</w:t>
      </w:r>
      <w:r w:rsidR="00AB2795" w:rsidRPr="00AB0829">
        <w:rPr>
          <w:rFonts w:ascii="Franklin Gothic Book" w:hAnsi="Franklin Gothic Book" w:cs="Arial"/>
          <w:color w:val="000000"/>
        </w:rPr>
        <w:t>.</w:t>
      </w:r>
    </w:p>
    <w:p w14:paraId="012E3154" w14:textId="252BF095" w:rsidR="00345D99" w:rsidRPr="00AB0829" w:rsidRDefault="00345D99" w:rsidP="00AB0829">
      <w:pPr>
        <w:numPr>
          <w:ilvl w:val="0"/>
          <w:numId w:val="5"/>
        </w:numPr>
        <w:spacing w:after="120"/>
        <w:rPr>
          <w:rFonts w:ascii="Franklin Gothic Book" w:hAnsi="Franklin Gothic Book" w:cs="Arial"/>
          <w:color w:val="000000"/>
          <w:u w:val="single"/>
        </w:rPr>
      </w:pPr>
      <w:bookmarkStart w:id="10" w:name="_Toc33538065"/>
      <w:r w:rsidRPr="00AB0829">
        <w:rPr>
          <w:rFonts w:ascii="Franklin Gothic Book" w:hAnsi="Franklin Gothic Book" w:cs="Arial"/>
          <w:color w:val="000000"/>
          <w:u w:val="single"/>
        </w:rPr>
        <w:t>ADDITIONAL REQUIREMENTS FOR SUMMER CONFERENCE/CAMP DINING SERVICES</w:t>
      </w:r>
      <w:bookmarkEnd w:id="10"/>
      <w:r w:rsidR="00495FB8" w:rsidRPr="001317CD">
        <w:rPr>
          <w:rFonts w:ascii="Franklin Gothic Book" w:hAnsi="Franklin Gothic Book" w:cs="Arial"/>
          <w:color w:val="000000"/>
        </w:rPr>
        <w:t xml:space="preserve"> </w:t>
      </w:r>
    </w:p>
    <w:p w14:paraId="64271C89" w14:textId="3BF3463E" w:rsidR="00345D99" w:rsidRPr="00AB0829" w:rsidRDefault="00133FEC" w:rsidP="00AB0829">
      <w:pPr>
        <w:numPr>
          <w:ilvl w:val="1"/>
          <w:numId w:val="5"/>
        </w:numPr>
        <w:spacing w:after="120"/>
        <w:rPr>
          <w:rFonts w:ascii="Franklin Gothic Book" w:hAnsi="Franklin Gothic Book" w:cs="Arial"/>
          <w:color w:val="000000"/>
        </w:rPr>
      </w:pPr>
      <w:r w:rsidRPr="00AB0829">
        <w:rPr>
          <w:rFonts w:ascii="Franklin Gothic Book" w:hAnsi="Franklin Gothic Book" w:cs="Arial"/>
          <w:color w:val="000000"/>
        </w:rPr>
        <w:t>Supplier</w:t>
      </w:r>
      <w:r w:rsidR="00345D99" w:rsidRPr="00AB0829">
        <w:rPr>
          <w:rFonts w:ascii="Franklin Gothic Book" w:hAnsi="Franklin Gothic Book" w:cs="Arial"/>
          <w:color w:val="000000"/>
        </w:rPr>
        <w:t xml:space="preserve"> </w:t>
      </w:r>
      <w:r w:rsidR="000F0547" w:rsidRPr="00AB0829">
        <w:rPr>
          <w:rFonts w:ascii="Franklin Gothic Book" w:hAnsi="Franklin Gothic Book" w:cs="Arial"/>
          <w:color w:val="000000"/>
        </w:rPr>
        <w:t>will</w:t>
      </w:r>
      <w:r w:rsidR="00345D99" w:rsidRPr="00AB0829">
        <w:rPr>
          <w:rFonts w:ascii="Franklin Gothic Book" w:hAnsi="Franklin Gothic Book" w:cs="Arial"/>
          <w:color w:val="000000"/>
        </w:rPr>
        <w:t xml:space="preserve"> provide all-you-care-to-eat style meals </w:t>
      </w:r>
      <w:r w:rsidR="00AB2795" w:rsidRPr="00AB0829">
        <w:rPr>
          <w:rFonts w:ascii="Franklin Gothic Book" w:hAnsi="Franklin Gothic Book" w:cs="Arial"/>
          <w:color w:val="000000"/>
        </w:rPr>
        <w:t xml:space="preserve">at </w:t>
      </w:r>
      <w:r w:rsidR="004F26CC">
        <w:rPr>
          <w:rFonts w:ascii="Franklin Gothic Book" w:hAnsi="Franklin Gothic Book" w:cs="Arial"/>
          <w:color w:val="000000"/>
        </w:rPr>
        <w:t>UNCP</w:t>
      </w:r>
      <w:r w:rsidR="00AB2795" w:rsidRPr="00AB0829">
        <w:rPr>
          <w:rFonts w:ascii="Franklin Gothic Book" w:hAnsi="Franklin Gothic Book" w:cs="Arial"/>
          <w:color w:val="000000"/>
        </w:rPr>
        <w:t xml:space="preserve">’s residential dining location(s) </w:t>
      </w:r>
      <w:r w:rsidR="00345D99" w:rsidRPr="00AB0829">
        <w:rPr>
          <w:rFonts w:ascii="Franklin Gothic Book" w:hAnsi="Franklin Gothic Book" w:cs="Arial"/>
          <w:color w:val="000000"/>
        </w:rPr>
        <w:t>during the Summer term for conference and camp participants, students, faculty, and staff.</w:t>
      </w:r>
    </w:p>
    <w:p w14:paraId="02EBCB1C" w14:textId="46AE511E" w:rsidR="00AB2795" w:rsidRDefault="00133FEC" w:rsidP="00AB0829">
      <w:pPr>
        <w:numPr>
          <w:ilvl w:val="1"/>
          <w:numId w:val="5"/>
        </w:numPr>
        <w:spacing w:after="120"/>
        <w:rPr>
          <w:rFonts w:ascii="Franklin Gothic Book" w:hAnsi="Franklin Gothic Book" w:cs="Arial"/>
          <w:color w:val="000000"/>
        </w:rPr>
      </w:pPr>
      <w:r w:rsidRPr="00AB0829">
        <w:rPr>
          <w:rFonts w:ascii="Franklin Gothic Book" w:hAnsi="Franklin Gothic Book" w:cs="Arial"/>
          <w:color w:val="000000"/>
        </w:rPr>
        <w:t>Supplier</w:t>
      </w:r>
      <w:r w:rsidR="00AB2795" w:rsidRPr="00AB0829">
        <w:rPr>
          <w:rFonts w:ascii="Franklin Gothic Book" w:hAnsi="Franklin Gothic Book" w:cs="Arial"/>
          <w:color w:val="000000"/>
        </w:rPr>
        <w:t xml:space="preserve"> may be required to provide summer</w:t>
      </w:r>
      <w:r w:rsidR="00AB2795" w:rsidRPr="00CF57E6">
        <w:rPr>
          <w:rFonts w:ascii="Franklin Gothic Book" w:hAnsi="Franklin Gothic Book" w:cs="Arial"/>
          <w:color w:val="000000"/>
        </w:rPr>
        <w:t xml:space="preserve"> conference and camp meals at other locations on campus</w:t>
      </w:r>
      <w:r w:rsidR="00AB2795">
        <w:rPr>
          <w:rFonts w:ascii="Franklin Gothic Book" w:hAnsi="Franklin Gothic Book" w:cs="Arial"/>
          <w:color w:val="000000"/>
        </w:rPr>
        <w:t xml:space="preserve"> as well</w:t>
      </w:r>
      <w:r w:rsidR="00AB2795" w:rsidRPr="00CF57E6">
        <w:rPr>
          <w:rFonts w:ascii="Franklin Gothic Book" w:hAnsi="Franklin Gothic Book" w:cs="Arial"/>
          <w:color w:val="000000"/>
        </w:rPr>
        <w:t>.</w:t>
      </w:r>
    </w:p>
    <w:p w14:paraId="4B9DC8F6" w14:textId="5047CADA" w:rsidR="009E6383" w:rsidRDefault="00345D99" w:rsidP="009E6383">
      <w:pPr>
        <w:numPr>
          <w:ilvl w:val="1"/>
          <w:numId w:val="5"/>
        </w:numPr>
        <w:spacing w:after="120"/>
        <w:rPr>
          <w:rFonts w:ascii="Franklin Gothic Book" w:hAnsi="Franklin Gothic Book" w:cs="Arial"/>
          <w:color w:val="000000"/>
        </w:rPr>
      </w:pPr>
      <w:r w:rsidRPr="00CF57E6">
        <w:rPr>
          <w:rFonts w:ascii="Franklin Gothic Book" w:hAnsi="Franklin Gothic Book" w:cs="Arial"/>
          <w:color w:val="000000"/>
        </w:rPr>
        <w:t xml:space="preserve">Summer meals </w:t>
      </w:r>
      <w:r w:rsidR="000F0547">
        <w:rPr>
          <w:rFonts w:ascii="Franklin Gothic Book" w:hAnsi="Franklin Gothic Book" w:cs="Arial"/>
          <w:color w:val="000000"/>
        </w:rPr>
        <w:t>will</w:t>
      </w:r>
      <w:r w:rsidRPr="00CF57E6">
        <w:rPr>
          <w:rFonts w:ascii="Franklin Gothic Book" w:hAnsi="Franklin Gothic Book" w:cs="Arial"/>
          <w:color w:val="000000"/>
        </w:rPr>
        <w:t xml:space="preserve"> be provided with service, variety, food quality, food preparation</w:t>
      </w:r>
      <w:r w:rsidR="00444E86">
        <w:rPr>
          <w:rFonts w:ascii="Franklin Gothic Book" w:hAnsi="Franklin Gothic Book" w:cs="Arial"/>
          <w:color w:val="000000"/>
        </w:rPr>
        <w:t>,</w:t>
      </w:r>
      <w:r w:rsidRPr="00CF57E6">
        <w:rPr>
          <w:rFonts w:ascii="Franklin Gothic Book" w:hAnsi="Franklin Gothic Book" w:cs="Arial"/>
          <w:color w:val="000000"/>
        </w:rPr>
        <w:t xml:space="preserve"> and food presentation at a level of quality equal to that provided during the </w:t>
      </w:r>
      <w:r w:rsidR="00E23FF1">
        <w:rPr>
          <w:rFonts w:ascii="Franklin Gothic Book" w:hAnsi="Franklin Gothic Book" w:cs="Arial"/>
          <w:color w:val="000000"/>
        </w:rPr>
        <w:t>academic year</w:t>
      </w:r>
      <w:r w:rsidRPr="00CF57E6">
        <w:rPr>
          <w:rFonts w:ascii="Franklin Gothic Book" w:hAnsi="Franklin Gothic Book" w:cs="Arial"/>
          <w:color w:val="000000"/>
        </w:rPr>
        <w:t>.</w:t>
      </w:r>
    </w:p>
    <w:p w14:paraId="65C39223" w14:textId="77777777" w:rsidR="009E6383" w:rsidRPr="009E6383" w:rsidRDefault="009E6383" w:rsidP="00DC3AF4">
      <w:pPr>
        <w:spacing w:after="120"/>
        <w:rPr>
          <w:rFonts w:ascii="Franklin Gothic Book" w:hAnsi="Franklin Gothic Book" w:cs="Arial"/>
          <w:color w:val="000000"/>
        </w:rPr>
      </w:pPr>
    </w:p>
    <w:p w14:paraId="53504DEE" w14:textId="721931F0" w:rsidR="00E67578" w:rsidRPr="00C67A16" w:rsidRDefault="008A11FB" w:rsidP="00C67A16">
      <w:pPr>
        <w:spacing w:after="120"/>
        <w:outlineLvl w:val="0"/>
        <w:rPr>
          <w:rFonts w:ascii="Franklin Gothic Book" w:hAnsi="Franklin Gothic Book" w:cs="Arial"/>
          <w:b/>
          <w:bCs/>
          <w:color w:val="000000"/>
          <w:sz w:val="24"/>
          <w:szCs w:val="24"/>
        </w:rPr>
      </w:pPr>
      <w:bookmarkStart w:id="11" w:name="_Toc57992179"/>
      <w:r w:rsidRPr="0028782D">
        <w:rPr>
          <w:rFonts w:ascii="Franklin Gothic Book" w:hAnsi="Franklin Gothic Book" w:cs="Arial"/>
          <w:b/>
          <w:bCs/>
          <w:color w:val="000000"/>
          <w:sz w:val="24"/>
          <w:szCs w:val="24"/>
        </w:rPr>
        <w:t>Facilities and Equipment</w:t>
      </w:r>
      <w:bookmarkEnd w:id="11"/>
    </w:p>
    <w:p w14:paraId="00C27A25" w14:textId="4BC21C04" w:rsidR="00E67578" w:rsidRPr="00194AD8" w:rsidRDefault="00194AD8" w:rsidP="003F0A61">
      <w:pPr>
        <w:numPr>
          <w:ilvl w:val="0"/>
          <w:numId w:val="3"/>
        </w:numPr>
        <w:spacing w:after="120"/>
        <w:rPr>
          <w:rFonts w:ascii="Franklin Gothic Book" w:hAnsi="Franklin Gothic Book" w:cs="Arial"/>
          <w:color w:val="000000"/>
          <w:u w:val="single"/>
        </w:rPr>
      </w:pPr>
      <w:r w:rsidRPr="00194AD8">
        <w:rPr>
          <w:rFonts w:ascii="Franklin Gothic Book" w:hAnsi="Franklin Gothic Book" w:cs="Arial"/>
          <w:color w:val="000000"/>
          <w:u w:val="single"/>
        </w:rPr>
        <w:t>WEB INTERFAC</w:t>
      </w:r>
      <w:r>
        <w:rPr>
          <w:rFonts w:ascii="Franklin Gothic Book" w:hAnsi="Franklin Gothic Book" w:cs="Arial"/>
          <w:color w:val="000000"/>
          <w:u w:val="single"/>
        </w:rPr>
        <w:t>E</w:t>
      </w:r>
    </w:p>
    <w:p w14:paraId="3BE1B807" w14:textId="04463E5A" w:rsidR="000A4C48" w:rsidRDefault="004F26CC" w:rsidP="000A4C48">
      <w:pPr>
        <w:numPr>
          <w:ilvl w:val="1"/>
          <w:numId w:val="3"/>
        </w:numPr>
        <w:spacing w:after="120"/>
        <w:rPr>
          <w:rFonts w:ascii="Franklin Gothic Book" w:hAnsi="Franklin Gothic Book" w:cs="Arial"/>
          <w:color w:val="000000"/>
        </w:rPr>
      </w:pPr>
      <w:r>
        <w:rPr>
          <w:rFonts w:ascii="Franklin Gothic Book" w:hAnsi="Franklin Gothic Book" w:cs="Arial"/>
          <w:color w:val="000000"/>
        </w:rPr>
        <w:t>UNCP</w:t>
      </w:r>
      <w:r w:rsidR="00E67578" w:rsidRPr="00194AD8">
        <w:rPr>
          <w:rFonts w:ascii="Franklin Gothic Book" w:hAnsi="Franklin Gothic Book" w:cs="Arial"/>
          <w:color w:val="000000"/>
        </w:rPr>
        <w:t xml:space="preserve"> will </w:t>
      </w:r>
      <w:r w:rsidR="00706A68">
        <w:rPr>
          <w:rFonts w:ascii="Franklin Gothic Book" w:hAnsi="Franklin Gothic Book" w:cs="Arial"/>
          <w:color w:val="000000"/>
        </w:rPr>
        <w:t xml:space="preserve">provide </w:t>
      </w:r>
      <w:r w:rsidR="00133FEC">
        <w:rPr>
          <w:rFonts w:ascii="Franklin Gothic Book" w:hAnsi="Franklin Gothic Book" w:cs="Arial"/>
          <w:color w:val="000000"/>
        </w:rPr>
        <w:t>Supplier</w:t>
      </w:r>
      <w:r w:rsidR="00E67578" w:rsidRPr="00194AD8">
        <w:rPr>
          <w:rFonts w:ascii="Franklin Gothic Book" w:hAnsi="Franklin Gothic Book" w:cs="Arial"/>
          <w:color w:val="000000"/>
        </w:rPr>
        <w:t xml:space="preserve"> with a web</w:t>
      </w:r>
      <w:r w:rsidR="0035305C">
        <w:rPr>
          <w:rFonts w:ascii="Franklin Gothic Book" w:hAnsi="Franklin Gothic Book" w:cs="Arial"/>
          <w:color w:val="000000"/>
        </w:rPr>
        <w:t xml:space="preserve"> </w:t>
      </w:r>
      <w:r w:rsidR="00E67578" w:rsidRPr="00194AD8">
        <w:rPr>
          <w:rFonts w:ascii="Franklin Gothic Book" w:hAnsi="Franklin Gothic Book" w:cs="Arial"/>
          <w:color w:val="000000"/>
        </w:rPr>
        <w:t>link for use in providing information about the Program.</w:t>
      </w:r>
      <w:r w:rsidR="009D6B71">
        <w:rPr>
          <w:rFonts w:ascii="Franklin Gothic Book" w:hAnsi="Franklin Gothic Book" w:cs="Arial"/>
          <w:color w:val="000000"/>
        </w:rPr>
        <w:t xml:space="preserve"> </w:t>
      </w:r>
      <w:r w:rsidR="000A4C48">
        <w:rPr>
          <w:rFonts w:ascii="Franklin Gothic Book" w:hAnsi="Franklin Gothic Book" w:cs="Arial"/>
          <w:color w:val="000000"/>
        </w:rPr>
        <w:t>T</w:t>
      </w:r>
      <w:r w:rsidR="000A4C48" w:rsidRPr="00194AD8">
        <w:rPr>
          <w:rFonts w:ascii="Franklin Gothic Book" w:hAnsi="Franklin Gothic Book" w:cs="Arial"/>
          <w:color w:val="000000"/>
        </w:rPr>
        <w:t xml:space="preserve">he interface between </w:t>
      </w:r>
      <w:r>
        <w:rPr>
          <w:rFonts w:ascii="Franklin Gothic Book" w:hAnsi="Franklin Gothic Book" w:cs="Arial"/>
          <w:color w:val="000000"/>
        </w:rPr>
        <w:t>UNCP</w:t>
      </w:r>
      <w:r w:rsidR="000A4C48" w:rsidRPr="00194AD8">
        <w:rPr>
          <w:rFonts w:ascii="Franklin Gothic Book" w:hAnsi="Franklin Gothic Book" w:cs="Arial"/>
          <w:color w:val="000000"/>
        </w:rPr>
        <w:t>’s web</w:t>
      </w:r>
      <w:r w:rsidR="0035305C">
        <w:rPr>
          <w:rFonts w:ascii="Franklin Gothic Book" w:hAnsi="Franklin Gothic Book" w:cs="Arial"/>
          <w:color w:val="000000"/>
        </w:rPr>
        <w:t xml:space="preserve"> </w:t>
      </w:r>
      <w:r w:rsidR="000A4C48" w:rsidRPr="00194AD8">
        <w:rPr>
          <w:rFonts w:ascii="Franklin Gothic Book" w:hAnsi="Franklin Gothic Book" w:cs="Arial"/>
          <w:color w:val="000000"/>
        </w:rPr>
        <w:t xml:space="preserve">link and </w:t>
      </w:r>
      <w:r w:rsidR="00133FEC">
        <w:rPr>
          <w:rFonts w:ascii="Franklin Gothic Book" w:hAnsi="Franklin Gothic Book" w:cs="Arial"/>
          <w:color w:val="000000"/>
        </w:rPr>
        <w:t>Supplier’s</w:t>
      </w:r>
      <w:r w:rsidR="000A4C48" w:rsidRPr="00194AD8">
        <w:rPr>
          <w:rFonts w:ascii="Franklin Gothic Book" w:hAnsi="Franklin Gothic Book" w:cs="Arial"/>
          <w:color w:val="000000"/>
        </w:rPr>
        <w:t xml:space="preserve"> website will be as seamless as possible and designed to allow users to access information with a minimum of clicks.</w:t>
      </w:r>
      <w:r w:rsidR="009D6B71">
        <w:rPr>
          <w:rFonts w:ascii="Franklin Gothic Book" w:hAnsi="Franklin Gothic Book" w:cs="Arial"/>
          <w:color w:val="000000"/>
        </w:rPr>
        <w:t xml:space="preserve"> </w:t>
      </w:r>
    </w:p>
    <w:p w14:paraId="0F578B1E" w14:textId="71EA4DF0" w:rsidR="00E67578" w:rsidRPr="001D0A3A" w:rsidRDefault="00133FEC" w:rsidP="003F0A61">
      <w:pPr>
        <w:numPr>
          <w:ilvl w:val="1"/>
          <w:numId w:val="3"/>
        </w:numPr>
        <w:spacing w:after="120"/>
        <w:rPr>
          <w:rFonts w:ascii="Franklin Gothic Book" w:hAnsi="Franklin Gothic Book" w:cs="Arial"/>
          <w:color w:val="000000"/>
        </w:rPr>
      </w:pPr>
      <w:r>
        <w:rPr>
          <w:rFonts w:ascii="Franklin Gothic Book" w:hAnsi="Franklin Gothic Book" w:cs="Arial"/>
          <w:color w:val="000000"/>
        </w:rPr>
        <w:t>Supplier</w:t>
      </w:r>
      <w:r w:rsidR="00E67578" w:rsidRPr="001D0A3A">
        <w:rPr>
          <w:rFonts w:ascii="Franklin Gothic Book" w:hAnsi="Franklin Gothic Book" w:cs="Arial"/>
          <w:color w:val="000000"/>
        </w:rPr>
        <w:t xml:space="preserve"> will conform to the following standards:</w:t>
      </w:r>
    </w:p>
    <w:p w14:paraId="32AABCF0" w14:textId="4E6755E2" w:rsidR="00BE2FAC" w:rsidRDefault="00133FEC" w:rsidP="001D0A3A">
      <w:pPr>
        <w:numPr>
          <w:ilvl w:val="2"/>
          <w:numId w:val="3"/>
        </w:numPr>
        <w:spacing w:after="120"/>
        <w:rPr>
          <w:rFonts w:ascii="Franklin Gothic Book" w:hAnsi="Franklin Gothic Book" w:cs="Arial"/>
          <w:color w:val="000000"/>
        </w:rPr>
      </w:pPr>
      <w:r>
        <w:rPr>
          <w:rFonts w:ascii="Franklin Gothic Book" w:hAnsi="Franklin Gothic Book" w:cs="Arial"/>
          <w:color w:val="000000"/>
        </w:rPr>
        <w:t>Supplier</w:t>
      </w:r>
      <w:r w:rsidR="00E67578" w:rsidRPr="001D0A3A">
        <w:rPr>
          <w:rFonts w:ascii="Franklin Gothic Book" w:hAnsi="Franklin Gothic Book" w:cs="Arial"/>
          <w:color w:val="000000"/>
        </w:rPr>
        <w:t xml:space="preserve"> will establish and maintain a high quality, customer interactive</w:t>
      </w:r>
      <w:r w:rsidR="00BE2FAC">
        <w:rPr>
          <w:rFonts w:ascii="Franklin Gothic Book" w:hAnsi="Franklin Gothic Book" w:cs="Arial"/>
          <w:color w:val="000000"/>
        </w:rPr>
        <w:t xml:space="preserve"> website that is ADA compliant and conforms to </w:t>
      </w:r>
      <w:r w:rsidR="004F26CC">
        <w:rPr>
          <w:rFonts w:ascii="Franklin Gothic Book" w:hAnsi="Franklin Gothic Book" w:cs="Arial"/>
          <w:color w:val="000000"/>
        </w:rPr>
        <w:t>UNCP</w:t>
      </w:r>
      <w:r w:rsidR="00BE2FAC">
        <w:rPr>
          <w:rFonts w:ascii="Franklin Gothic Book" w:hAnsi="Franklin Gothic Book" w:cs="Arial"/>
          <w:color w:val="000000"/>
        </w:rPr>
        <w:t xml:space="preserve">’s and accessibility requirements. </w:t>
      </w:r>
    </w:p>
    <w:p w14:paraId="5FA5E71B" w14:textId="6EFEB60F" w:rsidR="00E67578" w:rsidRPr="001D0A3A" w:rsidRDefault="00BE2FAC" w:rsidP="001D0A3A">
      <w:pPr>
        <w:numPr>
          <w:ilvl w:val="2"/>
          <w:numId w:val="3"/>
        </w:numPr>
        <w:spacing w:after="120"/>
        <w:rPr>
          <w:rFonts w:ascii="Franklin Gothic Book" w:hAnsi="Franklin Gothic Book" w:cs="Arial"/>
          <w:color w:val="000000"/>
        </w:rPr>
      </w:pPr>
      <w:r>
        <w:rPr>
          <w:rFonts w:ascii="Franklin Gothic Book" w:hAnsi="Franklin Gothic Book" w:cs="Arial"/>
          <w:color w:val="000000"/>
        </w:rPr>
        <w:t>Information contained on the website will</w:t>
      </w:r>
      <w:r w:rsidR="00E67578" w:rsidRPr="001D0A3A">
        <w:rPr>
          <w:rFonts w:ascii="Franklin Gothic Book" w:hAnsi="Franklin Gothic Book" w:cs="Arial"/>
          <w:color w:val="000000"/>
        </w:rPr>
        <w:t xml:space="preserve"> include but not be limited to the following</w:t>
      </w:r>
      <w:r>
        <w:rPr>
          <w:rFonts w:ascii="Franklin Gothic Book" w:hAnsi="Franklin Gothic Book" w:cs="Arial"/>
          <w:color w:val="000000"/>
        </w:rPr>
        <w:t xml:space="preserve">, </w:t>
      </w:r>
      <w:r w:rsidR="00791413">
        <w:rPr>
          <w:rFonts w:ascii="Franklin Gothic Book" w:hAnsi="Franklin Gothic Book" w:cs="Arial"/>
          <w:color w:val="000000"/>
        </w:rPr>
        <w:t xml:space="preserve">to </w:t>
      </w:r>
      <w:r w:rsidR="00D52BF1">
        <w:rPr>
          <w:rFonts w:ascii="Franklin Gothic Book" w:hAnsi="Franklin Gothic Book" w:cs="Arial"/>
          <w:color w:val="000000"/>
        </w:rPr>
        <w:t>be kept current always</w:t>
      </w:r>
      <w:r w:rsidR="003F46C5">
        <w:rPr>
          <w:rFonts w:ascii="Franklin Gothic Book" w:hAnsi="Franklin Gothic Book" w:cs="Arial"/>
          <w:color w:val="000000"/>
        </w:rPr>
        <w:t>:</w:t>
      </w:r>
      <w:r w:rsidR="00E67578" w:rsidRPr="001D0A3A">
        <w:rPr>
          <w:rFonts w:ascii="Franklin Gothic Book" w:hAnsi="Franklin Gothic Book" w:cs="Arial"/>
          <w:color w:val="000000"/>
        </w:rPr>
        <w:t xml:space="preserve"> </w:t>
      </w:r>
    </w:p>
    <w:p w14:paraId="2B9C312B" w14:textId="0142C045" w:rsidR="001D0A3A" w:rsidRPr="001D0A3A" w:rsidRDefault="001D0A3A" w:rsidP="001D0A3A">
      <w:pPr>
        <w:pStyle w:val="ListParagraph"/>
        <w:numPr>
          <w:ilvl w:val="3"/>
          <w:numId w:val="3"/>
        </w:numPr>
        <w:spacing w:after="120" w:line="240" w:lineRule="auto"/>
        <w:ind w:right="316"/>
        <w:contextualSpacing w:val="0"/>
        <w:rPr>
          <w:rFonts w:ascii="Franklin Gothic Book" w:eastAsia="Trebuchet MS" w:hAnsi="Franklin Gothic Book" w:cs="Trebuchet MS"/>
          <w:sz w:val="20"/>
          <w:szCs w:val="20"/>
        </w:rPr>
      </w:pPr>
      <w:r w:rsidRPr="001D0A3A">
        <w:rPr>
          <w:rFonts w:ascii="Franklin Gothic Book" w:eastAsia="Trebuchet MS" w:hAnsi="Franklin Gothic Book" w:cs="Trebuchet MS"/>
          <w:sz w:val="20"/>
          <w:szCs w:val="20"/>
        </w:rPr>
        <w:t>Program service l</w:t>
      </w:r>
      <w:r w:rsidRPr="001D0A3A">
        <w:rPr>
          <w:rFonts w:ascii="Franklin Gothic Book" w:eastAsia="Trebuchet MS" w:hAnsi="Franklin Gothic Book" w:cs="Trebuchet MS"/>
          <w:spacing w:val="-1"/>
          <w:sz w:val="20"/>
          <w:szCs w:val="20"/>
        </w:rPr>
        <w:t>o</w:t>
      </w:r>
      <w:r w:rsidRPr="001D0A3A">
        <w:rPr>
          <w:rFonts w:ascii="Franklin Gothic Book" w:eastAsia="Trebuchet MS" w:hAnsi="Franklin Gothic Book" w:cs="Trebuchet MS"/>
          <w:sz w:val="20"/>
          <w:szCs w:val="20"/>
        </w:rPr>
        <w:t>cat</w:t>
      </w:r>
      <w:r w:rsidRPr="001D0A3A">
        <w:rPr>
          <w:rFonts w:ascii="Franklin Gothic Book" w:eastAsia="Trebuchet MS" w:hAnsi="Franklin Gothic Book" w:cs="Trebuchet MS"/>
          <w:spacing w:val="-1"/>
          <w:sz w:val="20"/>
          <w:szCs w:val="20"/>
        </w:rPr>
        <w:t>i</w:t>
      </w:r>
      <w:r w:rsidRPr="001D0A3A">
        <w:rPr>
          <w:rFonts w:ascii="Franklin Gothic Book" w:eastAsia="Trebuchet MS" w:hAnsi="Franklin Gothic Book" w:cs="Trebuchet MS"/>
          <w:sz w:val="20"/>
          <w:szCs w:val="20"/>
        </w:rPr>
        <w:t>ons (i</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cl</w:t>
      </w:r>
      <w:r w:rsidRPr="001D0A3A">
        <w:rPr>
          <w:rFonts w:ascii="Franklin Gothic Book" w:eastAsia="Trebuchet MS" w:hAnsi="Franklin Gothic Book" w:cs="Trebuchet MS"/>
          <w:spacing w:val="-2"/>
          <w:sz w:val="20"/>
          <w:szCs w:val="20"/>
        </w:rPr>
        <w:t>u</w:t>
      </w:r>
      <w:r w:rsidRPr="001D0A3A">
        <w:rPr>
          <w:rFonts w:ascii="Franklin Gothic Book" w:eastAsia="Trebuchet MS" w:hAnsi="Franklin Gothic Book" w:cs="Trebuchet MS"/>
          <w:sz w:val="20"/>
          <w:szCs w:val="20"/>
        </w:rPr>
        <w:t>ding l</w:t>
      </w:r>
      <w:r w:rsidRPr="001D0A3A">
        <w:rPr>
          <w:rFonts w:ascii="Franklin Gothic Book" w:eastAsia="Trebuchet MS" w:hAnsi="Franklin Gothic Book" w:cs="Trebuchet MS"/>
          <w:spacing w:val="-1"/>
          <w:sz w:val="20"/>
          <w:szCs w:val="20"/>
        </w:rPr>
        <w:t>o</w:t>
      </w:r>
      <w:r w:rsidRPr="001D0A3A">
        <w:rPr>
          <w:rFonts w:ascii="Franklin Gothic Book" w:eastAsia="Trebuchet MS" w:hAnsi="Franklin Gothic Book" w:cs="Trebuchet MS"/>
          <w:sz w:val="20"/>
          <w:szCs w:val="20"/>
        </w:rPr>
        <w:t>cat</w:t>
      </w:r>
      <w:r w:rsidRPr="001D0A3A">
        <w:rPr>
          <w:rFonts w:ascii="Franklin Gothic Book" w:eastAsia="Trebuchet MS" w:hAnsi="Franklin Gothic Book" w:cs="Trebuchet MS"/>
          <w:spacing w:val="-1"/>
          <w:sz w:val="20"/>
          <w:szCs w:val="20"/>
        </w:rPr>
        <w:t>i</w:t>
      </w:r>
      <w:r w:rsidRPr="001D0A3A">
        <w:rPr>
          <w:rFonts w:ascii="Franklin Gothic Book" w:eastAsia="Trebuchet MS" w:hAnsi="Franklin Gothic Book" w:cs="Trebuchet MS"/>
          <w:sz w:val="20"/>
          <w:szCs w:val="20"/>
        </w:rPr>
        <w:t>on</w:t>
      </w:r>
      <w:r w:rsidRPr="001D0A3A">
        <w:rPr>
          <w:rFonts w:ascii="Franklin Gothic Book" w:eastAsia="Trebuchet MS" w:hAnsi="Franklin Gothic Book" w:cs="Trebuchet MS"/>
          <w:spacing w:val="-1"/>
          <w:sz w:val="20"/>
          <w:szCs w:val="20"/>
        </w:rPr>
        <w:t xml:space="preserve"> </w:t>
      </w:r>
      <w:r w:rsidRPr="001D0A3A">
        <w:rPr>
          <w:rFonts w:ascii="Franklin Gothic Book" w:eastAsia="Trebuchet MS" w:hAnsi="Franklin Gothic Book" w:cs="Trebuchet MS"/>
          <w:sz w:val="20"/>
          <w:szCs w:val="20"/>
        </w:rPr>
        <w:t xml:space="preserve">map) and </w:t>
      </w:r>
      <w:r w:rsidRPr="001D0A3A">
        <w:rPr>
          <w:rFonts w:ascii="Franklin Gothic Book" w:eastAsia="Trebuchet MS" w:hAnsi="Franklin Gothic Book" w:cs="Trebuchet MS"/>
          <w:spacing w:val="-1"/>
          <w:sz w:val="20"/>
          <w:szCs w:val="20"/>
        </w:rPr>
        <w:t>d</w:t>
      </w:r>
      <w:r w:rsidRPr="001D0A3A">
        <w:rPr>
          <w:rFonts w:ascii="Franklin Gothic Book" w:eastAsia="Trebuchet MS" w:hAnsi="Franklin Gothic Book" w:cs="Trebuchet MS"/>
          <w:sz w:val="20"/>
          <w:szCs w:val="20"/>
        </w:rPr>
        <w:t>a</w:t>
      </w:r>
      <w:r w:rsidRPr="001D0A3A">
        <w:rPr>
          <w:rFonts w:ascii="Franklin Gothic Book" w:eastAsia="Trebuchet MS" w:hAnsi="Franklin Gothic Book" w:cs="Trebuchet MS"/>
          <w:spacing w:val="-2"/>
          <w:sz w:val="20"/>
          <w:szCs w:val="20"/>
        </w:rPr>
        <w:t>y</w:t>
      </w:r>
      <w:r w:rsidRPr="001D0A3A">
        <w:rPr>
          <w:rFonts w:ascii="Franklin Gothic Book" w:eastAsia="Trebuchet MS" w:hAnsi="Franklin Gothic Book" w:cs="Trebuchet MS"/>
          <w:sz w:val="20"/>
          <w:szCs w:val="20"/>
        </w:rPr>
        <w:t>s/</w:t>
      </w:r>
      <w:r w:rsidRPr="001D0A3A">
        <w:rPr>
          <w:rFonts w:ascii="Franklin Gothic Book" w:eastAsia="Trebuchet MS" w:hAnsi="Franklin Gothic Book" w:cs="Trebuchet MS"/>
          <w:spacing w:val="-2"/>
          <w:sz w:val="20"/>
          <w:szCs w:val="20"/>
        </w:rPr>
        <w:t>h</w:t>
      </w:r>
      <w:r w:rsidRPr="001D0A3A">
        <w:rPr>
          <w:rFonts w:ascii="Franklin Gothic Book" w:eastAsia="Trebuchet MS" w:hAnsi="Franklin Gothic Book" w:cs="Trebuchet MS"/>
          <w:sz w:val="20"/>
          <w:szCs w:val="20"/>
        </w:rPr>
        <w:t>ours</w:t>
      </w:r>
      <w:r w:rsidRPr="001D0A3A">
        <w:rPr>
          <w:rFonts w:ascii="Franklin Gothic Book" w:eastAsia="Trebuchet MS" w:hAnsi="Franklin Gothic Book" w:cs="Trebuchet MS"/>
          <w:spacing w:val="-1"/>
          <w:sz w:val="20"/>
          <w:szCs w:val="20"/>
        </w:rPr>
        <w:t xml:space="preserve"> </w:t>
      </w:r>
      <w:r w:rsidRPr="001D0A3A">
        <w:rPr>
          <w:rFonts w:ascii="Franklin Gothic Book" w:eastAsia="Trebuchet MS" w:hAnsi="Franklin Gothic Book" w:cs="Trebuchet MS"/>
          <w:sz w:val="20"/>
          <w:szCs w:val="20"/>
        </w:rPr>
        <w:t>of opera</w:t>
      </w:r>
      <w:r w:rsidRPr="001D0A3A">
        <w:rPr>
          <w:rFonts w:ascii="Franklin Gothic Book" w:eastAsia="Trebuchet MS" w:hAnsi="Franklin Gothic Book" w:cs="Trebuchet MS"/>
          <w:spacing w:val="-1"/>
          <w:sz w:val="20"/>
          <w:szCs w:val="20"/>
        </w:rPr>
        <w:t>t</w:t>
      </w:r>
      <w:r w:rsidRPr="001D0A3A">
        <w:rPr>
          <w:rFonts w:ascii="Franklin Gothic Book" w:eastAsia="Trebuchet MS" w:hAnsi="Franklin Gothic Book" w:cs="Trebuchet MS"/>
          <w:sz w:val="20"/>
          <w:szCs w:val="20"/>
        </w:rPr>
        <w:t>ion;</w:t>
      </w:r>
    </w:p>
    <w:p w14:paraId="133857DF" w14:textId="284E29B8" w:rsidR="001D0A3A" w:rsidRPr="001D0A3A" w:rsidRDefault="001D0A3A" w:rsidP="001D0A3A">
      <w:pPr>
        <w:pStyle w:val="ListParagraph"/>
        <w:numPr>
          <w:ilvl w:val="3"/>
          <w:numId w:val="3"/>
        </w:numPr>
        <w:spacing w:after="120" w:line="240" w:lineRule="auto"/>
        <w:ind w:right="190"/>
        <w:contextualSpacing w:val="0"/>
        <w:rPr>
          <w:rFonts w:ascii="Franklin Gothic Book" w:eastAsia="Trebuchet MS" w:hAnsi="Franklin Gothic Book" w:cs="Trebuchet MS"/>
          <w:sz w:val="20"/>
          <w:szCs w:val="20"/>
        </w:rPr>
      </w:pPr>
      <w:r w:rsidRPr="001D0A3A">
        <w:rPr>
          <w:rFonts w:ascii="Franklin Gothic Book" w:eastAsia="Trebuchet MS" w:hAnsi="Franklin Gothic Book" w:cs="Trebuchet MS"/>
          <w:sz w:val="20"/>
          <w:szCs w:val="20"/>
        </w:rPr>
        <w:t>Menus for each service location, i</w:t>
      </w:r>
      <w:r w:rsidRPr="001D0A3A">
        <w:rPr>
          <w:rFonts w:ascii="Franklin Gothic Book" w:eastAsia="Trebuchet MS" w:hAnsi="Franklin Gothic Book" w:cs="Trebuchet MS"/>
          <w:spacing w:val="1"/>
          <w:sz w:val="20"/>
          <w:szCs w:val="20"/>
        </w:rPr>
        <w:t>n</w:t>
      </w:r>
      <w:r w:rsidRPr="001D0A3A">
        <w:rPr>
          <w:rFonts w:ascii="Franklin Gothic Book" w:eastAsia="Trebuchet MS" w:hAnsi="Franklin Gothic Book" w:cs="Trebuchet MS"/>
          <w:sz w:val="20"/>
          <w:szCs w:val="20"/>
        </w:rPr>
        <w:t>cluding p</w:t>
      </w:r>
      <w:r w:rsidRPr="001D0A3A">
        <w:rPr>
          <w:rFonts w:ascii="Franklin Gothic Book" w:eastAsia="Trebuchet MS" w:hAnsi="Franklin Gothic Book" w:cs="Trebuchet MS"/>
          <w:spacing w:val="-1"/>
          <w:sz w:val="20"/>
          <w:szCs w:val="20"/>
        </w:rPr>
        <w:t>r</w:t>
      </w:r>
      <w:r w:rsidRPr="001D0A3A">
        <w:rPr>
          <w:rFonts w:ascii="Franklin Gothic Book" w:eastAsia="Trebuchet MS" w:hAnsi="Franklin Gothic Book" w:cs="Trebuchet MS"/>
          <w:sz w:val="20"/>
          <w:szCs w:val="20"/>
        </w:rPr>
        <w:t>i</w:t>
      </w:r>
      <w:r w:rsidRPr="001D0A3A">
        <w:rPr>
          <w:rFonts w:ascii="Franklin Gothic Book" w:eastAsia="Trebuchet MS" w:hAnsi="Franklin Gothic Book" w:cs="Trebuchet MS"/>
          <w:spacing w:val="-1"/>
          <w:sz w:val="20"/>
          <w:szCs w:val="20"/>
        </w:rPr>
        <w:t>ci</w:t>
      </w:r>
      <w:r w:rsidRPr="001D0A3A">
        <w:rPr>
          <w:rFonts w:ascii="Franklin Gothic Book" w:eastAsia="Trebuchet MS" w:hAnsi="Franklin Gothic Book" w:cs="Trebuchet MS"/>
          <w:sz w:val="20"/>
          <w:szCs w:val="20"/>
        </w:rPr>
        <w:t>ng and nutritional/allergen information</w:t>
      </w:r>
      <w:r>
        <w:rPr>
          <w:rFonts w:ascii="Franklin Gothic Book" w:eastAsia="Trebuchet MS" w:hAnsi="Franklin Gothic Book" w:cs="Trebuchet MS"/>
          <w:sz w:val="20"/>
          <w:szCs w:val="20"/>
        </w:rPr>
        <w:t>;</w:t>
      </w:r>
    </w:p>
    <w:p w14:paraId="6E48A430" w14:textId="59A347CA" w:rsidR="001D0A3A" w:rsidRPr="001D0A3A" w:rsidRDefault="001D0A3A" w:rsidP="001D0A3A">
      <w:pPr>
        <w:pStyle w:val="ListParagraph"/>
        <w:numPr>
          <w:ilvl w:val="3"/>
          <w:numId w:val="3"/>
        </w:numPr>
        <w:spacing w:after="120" w:line="240" w:lineRule="auto"/>
        <w:ind w:right="190"/>
        <w:contextualSpacing w:val="0"/>
        <w:rPr>
          <w:rFonts w:ascii="Franklin Gothic Book" w:eastAsia="Trebuchet MS" w:hAnsi="Franklin Gothic Book" w:cs="Trebuchet MS"/>
          <w:sz w:val="20"/>
          <w:szCs w:val="20"/>
        </w:rPr>
      </w:pPr>
      <w:r w:rsidRPr="001D0A3A">
        <w:rPr>
          <w:rFonts w:ascii="Franklin Gothic Book" w:eastAsia="Trebuchet MS" w:hAnsi="Franklin Gothic Book" w:cs="Trebuchet MS"/>
          <w:sz w:val="20"/>
          <w:szCs w:val="20"/>
        </w:rPr>
        <w:t>Meal plan config</w:t>
      </w:r>
      <w:r w:rsidRPr="001D0A3A">
        <w:rPr>
          <w:rFonts w:ascii="Franklin Gothic Book" w:eastAsia="Trebuchet MS" w:hAnsi="Franklin Gothic Book" w:cs="Trebuchet MS"/>
          <w:spacing w:val="-2"/>
          <w:sz w:val="20"/>
          <w:szCs w:val="20"/>
        </w:rPr>
        <w:t>u</w:t>
      </w:r>
      <w:r w:rsidRPr="001D0A3A">
        <w:rPr>
          <w:rFonts w:ascii="Franklin Gothic Book" w:eastAsia="Trebuchet MS" w:hAnsi="Franklin Gothic Book" w:cs="Trebuchet MS"/>
          <w:spacing w:val="2"/>
          <w:sz w:val="20"/>
          <w:szCs w:val="20"/>
        </w:rPr>
        <w:t>r</w:t>
      </w:r>
      <w:r w:rsidRPr="001D0A3A">
        <w:rPr>
          <w:rFonts w:ascii="Franklin Gothic Book" w:eastAsia="Trebuchet MS" w:hAnsi="Franklin Gothic Book" w:cs="Trebuchet MS"/>
          <w:sz w:val="20"/>
          <w:szCs w:val="20"/>
        </w:rPr>
        <w:t>ation, prici</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g and policies</w:t>
      </w:r>
      <w:r>
        <w:rPr>
          <w:rFonts w:ascii="Franklin Gothic Book" w:eastAsia="Trebuchet MS" w:hAnsi="Franklin Gothic Book" w:cs="Trebuchet MS"/>
          <w:sz w:val="20"/>
          <w:szCs w:val="20"/>
        </w:rPr>
        <w:t>;</w:t>
      </w:r>
    </w:p>
    <w:p w14:paraId="1B99CC1C" w14:textId="696401B1" w:rsidR="001D0A3A" w:rsidRPr="001D0A3A" w:rsidRDefault="001D0A3A" w:rsidP="001D0A3A">
      <w:pPr>
        <w:pStyle w:val="ListParagraph"/>
        <w:numPr>
          <w:ilvl w:val="3"/>
          <w:numId w:val="3"/>
        </w:numPr>
        <w:spacing w:after="120" w:line="240" w:lineRule="auto"/>
        <w:ind w:right="190"/>
        <w:contextualSpacing w:val="0"/>
        <w:rPr>
          <w:rFonts w:ascii="Franklin Gothic Book" w:eastAsia="Trebuchet MS" w:hAnsi="Franklin Gothic Book" w:cs="Trebuchet MS"/>
          <w:sz w:val="20"/>
          <w:szCs w:val="20"/>
        </w:rPr>
      </w:pPr>
      <w:r w:rsidRPr="001D0A3A">
        <w:rPr>
          <w:rFonts w:ascii="Franklin Gothic Book" w:eastAsia="Trebuchet MS" w:hAnsi="Franklin Gothic Book" w:cs="Trebuchet MS"/>
          <w:sz w:val="20"/>
          <w:szCs w:val="20"/>
        </w:rPr>
        <w:t>Cateri</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g me</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us, pri</w:t>
      </w:r>
      <w:r w:rsidRPr="001D0A3A">
        <w:rPr>
          <w:rFonts w:ascii="Franklin Gothic Book" w:eastAsia="Trebuchet MS" w:hAnsi="Franklin Gothic Book" w:cs="Trebuchet MS"/>
          <w:spacing w:val="-1"/>
          <w:sz w:val="20"/>
          <w:szCs w:val="20"/>
        </w:rPr>
        <w:t>c</w:t>
      </w:r>
      <w:r w:rsidRPr="001D0A3A">
        <w:rPr>
          <w:rFonts w:ascii="Franklin Gothic Book" w:eastAsia="Trebuchet MS" w:hAnsi="Franklin Gothic Book" w:cs="Trebuchet MS"/>
          <w:sz w:val="20"/>
          <w:szCs w:val="20"/>
        </w:rPr>
        <w:t>ing a</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d poli</w:t>
      </w:r>
      <w:r w:rsidRPr="001D0A3A">
        <w:rPr>
          <w:rFonts w:ascii="Franklin Gothic Book" w:eastAsia="Trebuchet MS" w:hAnsi="Franklin Gothic Book" w:cs="Trebuchet MS"/>
          <w:spacing w:val="-1"/>
          <w:sz w:val="20"/>
          <w:szCs w:val="20"/>
        </w:rPr>
        <w:t>c</w:t>
      </w:r>
      <w:r w:rsidRPr="001D0A3A">
        <w:rPr>
          <w:rFonts w:ascii="Franklin Gothic Book" w:eastAsia="Trebuchet MS" w:hAnsi="Franklin Gothic Book" w:cs="Trebuchet MS"/>
          <w:sz w:val="20"/>
          <w:szCs w:val="20"/>
        </w:rPr>
        <w:t>i</w:t>
      </w:r>
      <w:r w:rsidRPr="001D0A3A">
        <w:rPr>
          <w:rFonts w:ascii="Franklin Gothic Book" w:eastAsia="Trebuchet MS" w:hAnsi="Franklin Gothic Book" w:cs="Trebuchet MS"/>
          <w:spacing w:val="-1"/>
          <w:sz w:val="20"/>
          <w:szCs w:val="20"/>
        </w:rPr>
        <w:t>e</w:t>
      </w:r>
      <w:r w:rsidRPr="001D0A3A">
        <w:rPr>
          <w:rFonts w:ascii="Franklin Gothic Book" w:eastAsia="Trebuchet MS" w:hAnsi="Franklin Gothic Book" w:cs="Trebuchet MS"/>
          <w:sz w:val="20"/>
          <w:szCs w:val="20"/>
        </w:rPr>
        <w:t>s, a</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 xml:space="preserve">d link to </w:t>
      </w:r>
      <w:r w:rsidR="00133FEC">
        <w:rPr>
          <w:rFonts w:ascii="Franklin Gothic Book" w:eastAsia="Trebuchet MS" w:hAnsi="Franklin Gothic Book" w:cs="Trebuchet MS"/>
          <w:sz w:val="20"/>
          <w:szCs w:val="20"/>
        </w:rPr>
        <w:t>Supplier’s</w:t>
      </w:r>
      <w:r w:rsidRPr="001D0A3A">
        <w:rPr>
          <w:rFonts w:ascii="Franklin Gothic Book" w:eastAsia="Trebuchet MS" w:hAnsi="Franklin Gothic Book" w:cs="Trebuchet MS"/>
          <w:spacing w:val="-1"/>
          <w:sz w:val="20"/>
          <w:szCs w:val="20"/>
        </w:rPr>
        <w:t xml:space="preserve"> </w:t>
      </w:r>
      <w:r w:rsidRPr="001D0A3A">
        <w:rPr>
          <w:rFonts w:ascii="Franklin Gothic Book" w:eastAsia="Trebuchet MS" w:hAnsi="Franklin Gothic Book" w:cs="Trebuchet MS"/>
          <w:sz w:val="20"/>
          <w:szCs w:val="20"/>
        </w:rPr>
        <w:t>cate</w:t>
      </w:r>
      <w:r w:rsidRPr="001D0A3A">
        <w:rPr>
          <w:rFonts w:ascii="Franklin Gothic Book" w:eastAsia="Trebuchet MS" w:hAnsi="Franklin Gothic Book" w:cs="Trebuchet MS"/>
          <w:spacing w:val="-1"/>
          <w:sz w:val="20"/>
          <w:szCs w:val="20"/>
        </w:rPr>
        <w:t>r</w:t>
      </w:r>
      <w:r w:rsidRPr="001D0A3A">
        <w:rPr>
          <w:rFonts w:ascii="Franklin Gothic Book" w:eastAsia="Trebuchet MS" w:hAnsi="Franklin Gothic Book" w:cs="Trebuchet MS"/>
          <w:sz w:val="20"/>
          <w:szCs w:val="20"/>
        </w:rPr>
        <w:t>i</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g orde</w:t>
      </w:r>
      <w:r w:rsidRPr="001D0A3A">
        <w:rPr>
          <w:rFonts w:ascii="Franklin Gothic Book" w:eastAsia="Trebuchet MS" w:hAnsi="Franklin Gothic Book" w:cs="Trebuchet MS"/>
          <w:spacing w:val="-1"/>
          <w:sz w:val="20"/>
          <w:szCs w:val="20"/>
        </w:rPr>
        <w:t>r</w:t>
      </w:r>
      <w:r w:rsidRPr="001D0A3A">
        <w:rPr>
          <w:rFonts w:ascii="Franklin Gothic Book" w:eastAsia="Trebuchet MS" w:hAnsi="Franklin Gothic Book" w:cs="Trebuchet MS"/>
          <w:sz w:val="20"/>
          <w:szCs w:val="20"/>
        </w:rPr>
        <w:t>ing s</w:t>
      </w:r>
      <w:r w:rsidRPr="001D0A3A">
        <w:rPr>
          <w:rFonts w:ascii="Franklin Gothic Book" w:eastAsia="Trebuchet MS" w:hAnsi="Franklin Gothic Book" w:cs="Trebuchet MS"/>
          <w:spacing w:val="-1"/>
          <w:sz w:val="20"/>
          <w:szCs w:val="20"/>
        </w:rPr>
        <w:t>o</w:t>
      </w:r>
      <w:r w:rsidRPr="001D0A3A">
        <w:rPr>
          <w:rFonts w:ascii="Franklin Gothic Book" w:eastAsia="Trebuchet MS" w:hAnsi="Franklin Gothic Book" w:cs="Trebuchet MS"/>
          <w:sz w:val="20"/>
          <w:szCs w:val="20"/>
        </w:rPr>
        <w:t>ftware;</w:t>
      </w:r>
    </w:p>
    <w:p w14:paraId="76381EDE" w14:textId="4444757F" w:rsidR="001D0A3A" w:rsidRPr="001D0A3A" w:rsidRDefault="001D0A3A" w:rsidP="001D0A3A">
      <w:pPr>
        <w:pStyle w:val="ListParagraph"/>
        <w:numPr>
          <w:ilvl w:val="3"/>
          <w:numId w:val="3"/>
        </w:numPr>
        <w:spacing w:after="120" w:line="240" w:lineRule="auto"/>
        <w:ind w:right="-20"/>
        <w:contextualSpacing w:val="0"/>
        <w:rPr>
          <w:rFonts w:ascii="Franklin Gothic Book" w:eastAsia="Trebuchet MS" w:hAnsi="Franklin Gothic Book" w:cs="Trebuchet MS"/>
          <w:sz w:val="20"/>
          <w:szCs w:val="20"/>
        </w:rPr>
      </w:pPr>
      <w:r w:rsidRPr="001D0A3A">
        <w:rPr>
          <w:rFonts w:ascii="Franklin Gothic Book" w:eastAsia="Trebuchet MS" w:hAnsi="Franklin Gothic Book" w:cs="Trebuchet MS"/>
          <w:sz w:val="20"/>
          <w:szCs w:val="20"/>
        </w:rPr>
        <w:t>Upc</w:t>
      </w:r>
      <w:r w:rsidRPr="001D0A3A">
        <w:rPr>
          <w:rFonts w:ascii="Franklin Gothic Book" w:eastAsia="Trebuchet MS" w:hAnsi="Franklin Gothic Book" w:cs="Trebuchet MS"/>
          <w:spacing w:val="-1"/>
          <w:sz w:val="20"/>
          <w:szCs w:val="20"/>
        </w:rPr>
        <w:t>o</w:t>
      </w:r>
      <w:r w:rsidRPr="001D0A3A">
        <w:rPr>
          <w:rFonts w:ascii="Franklin Gothic Book" w:eastAsia="Trebuchet MS" w:hAnsi="Franklin Gothic Book" w:cs="Trebuchet MS"/>
          <w:sz w:val="20"/>
          <w:szCs w:val="20"/>
        </w:rPr>
        <w:t>mi</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g e</w:t>
      </w:r>
      <w:r w:rsidRPr="001D0A3A">
        <w:rPr>
          <w:rFonts w:ascii="Franklin Gothic Book" w:eastAsia="Trebuchet MS" w:hAnsi="Franklin Gothic Book" w:cs="Trebuchet MS"/>
          <w:spacing w:val="-1"/>
          <w:sz w:val="20"/>
          <w:szCs w:val="20"/>
        </w:rPr>
        <w:t>v</w:t>
      </w:r>
      <w:r w:rsidRPr="001D0A3A">
        <w:rPr>
          <w:rFonts w:ascii="Franklin Gothic Book" w:eastAsia="Trebuchet MS" w:hAnsi="Franklin Gothic Book" w:cs="Trebuchet MS"/>
          <w:sz w:val="20"/>
          <w:szCs w:val="20"/>
        </w:rPr>
        <w:t>ents and p</w:t>
      </w:r>
      <w:r w:rsidRPr="001D0A3A">
        <w:rPr>
          <w:rFonts w:ascii="Franklin Gothic Book" w:eastAsia="Trebuchet MS" w:hAnsi="Franklin Gothic Book" w:cs="Trebuchet MS"/>
          <w:spacing w:val="-1"/>
          <w:sz w:val="20"/>
          <w:szCs w:val="20"/>
        </w:rPr>
        <w:t>ro</w:t>
      </w:r>
      <w:r w:rsidRPr="001D0A3A">
        <w:rPr>
          <w:rFonts w:ascii="Franklin Gothic Book" w:eastAsia="Trebuchet MS" w:hAnsi="Franklin Gothic Book" w:cs="Trebuchet MS"/>
          <w:sz w:val="20"/>
          <w:szCs w:val="20"/>
        </w:rPr>
        <w:t>mo</w:t>
      </w:r>
      <w:r w:rsidRPr="001D0A3A">
        <w:rPr>
          <w:rFonts w:ascii="Franklin Gothic Book" w:eastAsia="Trebuchet MS" w:hAnsi="Franklin Gothic Book" w:cs="Trebuchet MS"/>
          <w:spacing w:val="-1"/>
          <w:sz w:val="20"/>
          <w:szCs w:val="20"/>
        </w:rPr>
        <w:t>t</w:t>
      </w:r>
      <w:r w:rsidRPr="001D0A3A">
        <w:rPr>
          <w:rFonts w:ascii="Franklin Gothic Book" w:eastAsia="Trebuchet MS" w:hAnsi="Franklin Gothic Book" w:cs="Trebuchet MS"/>
          <w:sz w:val="20"/>
          <w:szCs w:val="20"/>
        </w:rPr>
        <w:t>io</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s;</w:t>
      </w:r>
    </w:p>
    <w:p w14:paraId="0C5C34F4" w14:textId="2D16B428" w:rsidR="001D0A3A" w:rsidRPr="001D0A3A" w:rsidRDefault="001D0A3A" w:rsidP="001D0A3A">
      <w:pPr>
        <w:numPr>
          <w:ilvl w:val="3"/>
          <w:numId w:val="3"/>
        </w:numPr>
        <w:spacing w:after="120"/>
        <w:rPr>
          <w:rFonts w:ascii="Franklin Gothic Book" w:hAnsi="Franklin Gothic Book" w:cs="Arial"/>
          <w:color w:val="000000"/>
        </w:rPr>
      </w:pPr>
      <w:r w:rsidRPr="001D0A3A">
        <w:rPr>
          <w:rFonts w:ascii="Franklin Gothic Book" w:hAnsi="Franklin Gothic Book" w:cs="Arial"/>
          <w:color w:val="000000"/>
        </w:rPr>
        <w:t xml:space="preserve">Access to </w:t>
      </w:r>
      <w:r w:rsidR="00133FEC">
        <w:rPr>
          <w:rFonts w:ascii="Franklin Gothic Book" w:hAnsi="Franklin Gothic Book" w:cs="Arial"/>
          <w:color w:val="000000"/>
        </w:rPr>
        <w:t>Supplier’s</w:t>
      </w:r>
      <w:r w:rsidRPr="001D0A3A">
        <w:rPr>
          <w:rFonts w:ascii="Franklin Gothic Book" w:hAnsi="Franklin Gothic Book" w:cs="Arial"/>
          <w:color w:val="000000"/>
        </w:rPr>
        <w:t xml:space="preserve"> e-marketing/e-commerce solutions</w:t>
      </w:r>
      <w:r>
        <w:rPr>
          <w:rFonts w:ascii="Franklin Gothic Book" w:hAnsi="Franklin Gothic Book" w:cs="Arial"/>
          <w:color w:val="000000"/>
        </w:rPr>
        <w:t xml:space="preserve">, subject to </w:t>
      </w:r>
      <w:r w:rsidR="004F26CC">
        <w:rPr>
          <w:rFonts w:ascii="Franklin Gothic Book" w:hAnsi="Franklin Gothic Book" w:cs="Arial"/>
          <w:color w:val="000000"/>
        </w:rPr>
        <w:t>UNCP</w:t>
      </w:r>
      <w:r>
        <w:rPr>
          <w:rFonts w:ascii="Franklin Gothic Book" w:hAnsi="Franklin Gothic Book" w:cs="Arial"/>
          <w:color w:val="000000"/>
        </w:rPr>
        <w:t xml:space="preserve"> review and approval</w:t>
      </w:r>
      <w:r w:rsidRPr="001D0A3A">
        <w:rPr>
          <w:rFonts w:ascii="Franklin Gothic Book" w:hAnsi="Franklin Gothic Book" w:cs="Arial"/>
          <w:color w:val="000000"/>
        </w:rPr>
        <w:t>;</w:t>
      </w:r>
    </w:p>
    <w:p w14:paraId="62051C8A" w14:textId="1D7A2C43" w:rsidR="001D0A3A" w:rsidRPr="001D0A3A" w:rsidRDefault="001D0A3A" w:rsidP="001D0A3A">
      <w:pPr>
        <w:pStyle w:val="ListParagraph"/>
        <w:numPr>
          <w:ilvl w:val="3"/>
          <w:numId w:val="3"/>
        </w:numPr>
        <w:spacing w:after="120" w:line="240" w:lineRule="auto"/>
        <w:ind w:right="384"/>
        <w:contextualSpacing w:val="0"/>
        <w:rPr>
          <w:rFonts w:ascii="Franklin Gothic Book" w:eastAsia="Trebuchet MS" w:hAnsi="Franklin Gothic Book" w:cs="Trebuchet MS"/>
          <w:sz w:val="20"/>
          <w:szCs w:val="20"/>
        </w:rPr>
      </w:pPr>
      <w:r w:rsidRPr="001D0A3A">
        <w:rPr>
          <w:rFonts w:ascii="Franklin Gothic Book" w:eastAsia="Trebuchet MS" w:hAnsi="Franklin Gothic Book" w:cs="Trebuchet MS"/>
          <w:sz w:val="20"/>
          <w:szCs w:val="20"/>
        </w:rPr>
        <w:lastRenderedPageBreak/>
        <w:t>Information</w:t>
      </w:r>
      <w:r w:rsidRPr="001D0A3A">
        <w:rPr>
          <w:rFonts w:ascii="Franklin Gothic Book" w:eastAsia="Trebuchet MS" w:hAnsi="Franklin Gothic Book" w:cs="Trebuchet MS"/>
          <w:spacing w:val="-1"/>
          <w:sz w:val="20"/>
          <w:szCs w:val="20"/>
        </w:rPr>
        <w:t xml:space="preserve"> </w:t>
      </w:r>
      <w:r w:rsidRPr="001D0A3A">
        <w:rPr>
          <w:rFonts w:ascii="Franklin Gothic Book" w:eastAsia="Trebuchet MS" w:hAnsi="Franklin Gothic Book" w:cs="Trebuchet MS"/>
          <w:sz w:val="20"/>
          <w:szCs w:val="20"/>
        </w:rPr>
        <w:t>on</w:t>
      </w:r>
      <w:r w:rsidRPr="001D0A3A">
        <w:rPr>
          <w:rFonts w:ascii="Franklin Gothic Book" w:eastAsia="Trebuchet MS" w:hAnsi="Franklin Gothic Book" w:cs="Trebuchet MS"/>
          <w:spacing w:val="-1"/>
          <w:sz w:val="20"/>
          <w:szCs w:val="20"/>
        </w:rPr>
        <w:t xml:space="preserve"> </w:t>
      </w:r>
      <w:r w:rsidR="001C0A85">
        <w:rPr>
          <w:rFonts w:ascii="Franklin Gothic Book" w:eastAsia="Trebuchet MS" w:hAnsi="Franklin Gothic Book" w:cs="Trebuchet MS"/>
          <w:sz w:val="20"/>
          <w:szCs w:val="20"/>
        </w:rPr>
        <w:t>Supplier</w:t>
      </w:r>
      <w:r w:rsidR="001C0A85" w:rsidRPr="001D0A3A">
        <w:rPr>
          <w:rFonts w:ascii="Franklin Gothic Book" w:eastAsia="Trebuchet MS" w:hAnsi="Franklin Gothic Book" w:cs="Trebuchet MS"/>
          <w:sz w:val="20"/>
          <w:szCs w:val="20"/>
        </w:rPr>
        <w:t>’s</w:t>
      </w:r>
      <w:r w:rsidR="001C0A85" w:rsidRPr="001D0A3A">
        <w:rPr>
          <w:rFonts w:ascii="Franklin Gothic Book" w:eastAsia="Trebuchet MS" w:hAnsi="Franklin Gothic Book" w:cs="Trebuchet MS"/>
          <w:spacing w:val="-1"/>
          <w:sz w:val="20"/>
          <w:szCs w:val="20"/>
        </w:rPr>
        <w:t xml:space="preserve"> </w:t>
      </w:r>
      <w:r w:rsidRPr="001D0A3A">
        <w:rPr>
          <w:rFonts w:ascii="Franklin Gothic Book" w:eastAsia="Trebuchet MS" w:hAnsi="Franklin Gothic Book" w:cs="Trebuchet MS"/>
          <w:sz w:val="20"/>
          <w:szCs w:val="20"/>
        </w:rPr>
        <w:t>on-campus sustainability i</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 xml:space="preserve">itiatives as </w:t>
      </w:r>
      <w:r w:rsidRPr="001D0A3A">
        <w:rPr>
          <w:rFonts w:ascii="Franklin Gothic Book" w:eastAsia="Trebuchet MS" w:hAnsi="Franklin Gothic Book" w:cs="Trebuchet MS"/>
          <w:spacing w:val="-2"/>
          <w:sz w:val="20"/>
          <w:szCs w:val="20"/>
        </w:rPr>
        <w:t>w</w:t>
      </w:r>
      <w:r w:rsidRPr="001D0A3A">
        <w:rPr>
          <w:rFonts w:ascii="Franklin Gothic Book" w:eastAsia="Trebuchet MS" w:hAnsi="Franklin Gothic Book" w:cs="Trebuchet MS"/>
          <w:sz w:val="20"/>
          <w:szCs w:val="20"/>
        </w:rPr>
        <w:t>ell as sustainability</w:t>
      </w:r>
      <w:r w:rsidRPr="001D0A3A">
        <w:rPr>
          <w:rFonts w:ascii="Franklin Gothic Book" w:eastAsia="Trebuchet MS" w:hAnsi="Franklin Gothic Book" w:cs="Trebuchet MS"/>
          <w:spacing w:val="-2"/>
          <w:sz w:val="20"/>
          <w:szCs w:val="20"/>
        </w:rPr>
        <w:t xml:space="preserve"> </w:t>
      </w:r>
      <w:r w:rsidRPr="001D0A3A">
        <w:rPr>
          <w:rFonts w:ascii="Franklin Gothic Book" w:eastAsia="Trebuchet MS" w:hAnsi="Franklin Gothic Book" w:cs="Trebuchet MS"/>
          <w:sz w:val="20"/>
          <w:szCs w:val="20"/>
        </w:rPr>
        <w:t>education i</w:t>
      </w:r>
      <w:r w:rsidRPr="001D0A3A">
        <w:rPr>
          <w:rFonts w:ascii="Franklin Gothic Book" w:eastAsia="Trebuchet MS" w:hAnsi="Franklin Gothic Book" w:cs="Trebuchet MS"/>
          <w:spacing w:val="-2"/>
          <w:sz w:val="20"/>
          <w:szCs w:val="20"/>
        </w:rPr>
        <w:t>n</w:t>
      </w:r>
      <w:r w:rsidRPr="001D0A3A">
        <w:rPr>
          <w:rFonts w:ascii="Franklin Gothic Book" w:eastAsia="Trebuchet MS" w:hAnsi="Franklin Gothic Book" w:cs="Trebuchet MS"/>
          <w:sz w:val="20"/>
          <w:szCs w:val="20"/>
        </w:rPr>
        <w:t>forma</w:t>
      </w:r>
      <w:r w:rsidRPr="001D0A3A">
        <w:rPr>
          <w:rFonts w:ascii="Franklin Gothic Book" w:eastAsia="Trebuchet MS" w:hAnsi="Franklin Gothic Book" w:cs="Trebuchet MS"/>
          <w:spacing w:val="-1"/>
          <w:sz w:val="20"/>
          <w:szCs w:val="20"/>
        </w:rPr>
        <w:t>t</w:t>
      </w:r>
      <w:r w:rsidRPr="001D0A3A">
        <w:rPr>
          <w:rFonts w:ascii="Franklin Gothic Book" w:eastAsia="Trebuchet MS" w:hAnsi="Franklin Gothic Book" w:cs="Trebuchet MS"/>
          <w:sz w:val="20"/>
          <w:szCs w:val="20"/>
        </w:rPr>
        <w:t>ion</w:t>
      </w:r>
      <w:r>
        <w:rPr>
          <w:rFonts w:ascii="Franklin Gothic Book" w:eastAsia="Trebuchet MS" w:hAnsi="Franklin Gothic Book" w:cs="Trebuchet MS"/>
          <w:sz w:val="20"/>
          <w:szCs w:val="20"/>
        </w:rPr>
        <w:t>;</w:t>
      </w:r>
    </w:p>
    <w:p w14:paraId="7D2C7DDE" w14:textId="71CA69C6" w:rsidR="00E67578" w:rsidRPr="001D0A3A" w:rsidRDefault="00E67578" w:rsidP="001D0A3A">
      <w:pPr>
        <w:numPr>
          <w:ilvl w:val="3"/>
          <w:numId w:val="3"/>
        </w:numPr>
        <w:spacing w:after="120"/>
        <w:rPr>
          <w:rFonts w:ascii="Franklin Gothic Book" w:hAnsi="Franklin Gothic Book" w:cs="Arial"/>
          <w:color w:val="000000"/>
        </w:rPr>
      </w:pPr>
      <w:r w:rsidRPr="001D0A3A">
        <w:rPr>
          <w:rFonts w:ascii="Franklin Gothic Book" w:hAnsi="Franklin Gothic Book" w:cs="Arial"/>
          <w:color w:val="000000"/>
        </w:rPr>
        <w:t>Nutritional and wellness education information;</w:t>
      </w:r>
    </w:p>
    <w:p w14:paraId="1BE69AC2" w14:textId="0C32C151" w:rsidR="00E67578" w:rsidRPr="001D0A3A" w:rsidRDefault="00921ABD" w:rsidP="001D0A3A">
      <w:pPr>
        <w:numPr>
          <w:ilvl w:val="3"/>
          <w:numId w:val="3"/>
        </w:numPr>
        <w:spacing w:after="120"/>
        <w:rPr>
          <w:rFonts w:ascii="Franklin Gothic Book" w:hAnsi="Franklin Gothic Book" w:cs="Arial"/>
          <w:color w:val="000000"/>
        </w:rPr>
      </w:pPr>
      <w:r>
        <w:rPr>
          <w:rFonts w:ascii="Franklin Gothic Book" w:hAnsi="Franklin Gothic Book" w:cs="Arial"/>
          <w:color w:val="000000"/>
        </w:rPr>
        <w:t xml:space="preserve"> </w:t>
      </w:r>
      <w:r w:rsidR="00E67578" w:rsidRPr="001D0A3A">
        <w:rPr>
          <w:rFonts w:ascii="Franklin Gothic Book" w:hAnsi="Franklin Gothic Book" w:cs="Arial"/>
          <w:color w:val="000000"/>
        </w:rPr>
        <w:t>Profiles and contact information of management team members.</w:t>
      </w:r>
    </w:p>
    <w:p w14:paraId="3D597AEA" w14:textId="2D19C282" w:rsidR="00E67578" w:rsidRPr="001D0A3A" w:rsidRDefault="00E67578" w:rsidP="001D0A3A">
      <w:pPr>
        <w:numPr>
          <w:ilvl w:val="2"/>
          <w:numId w:val="3"/>
        </w:numPr>
        <w:spacing w:after="120"/>
        <w:rPr>
          <w:rFonts w:ascii="Franklin Gothic Book" w:hAnsi="Franklin Gothic Book" w:cs="Arial"/>
          <w:color w:val="000000"/>
        </w:rPr>
      </w:pPr>
      <w:r w:rsidRPr="001D0A3A">
        <w:rPr>
          <w:rFonts w:ascii="Franklin Gothic Book" w:hAnsi="Franklin Gothic Book" w:cs="Arial"/>
          <w:color w:val="000000"/>
        </w:rPr>
        <w:t xml:space="preserve">If a mobile app is also deployed, </w:t>
      </w:r>
      <w:r w:rsidR="00133FEC">
        <w:rPr>
          <w:rFonts w:ascii="Franklin Gothic Book" w:hAnsi="Franklin Gothic Book" w:cs="Arial"/>
          <w:color w:val="000000"/>
        </w:rPr>
        <w:t>Supplier</w:t>
      </w:r>
      <w:r w:rsidRPr="001D0A3A">
        <w:rPr>
          <w:rFonts w:ascii="Franklin Gothic Book" w:hAnsi="Franklin Gothic Book" w:cs="Arial"/>
          <w:color w:val="000000"/>
        </w:rPr>
        <w:t xml:space="preserve"> will upload similar information to the app, to be kept current</w:t>
      </w:r>
      <w:r w:rsidR="006674BC">
        <w:rPr>
          <w:rFonts w:ascii="Franklin Gothic Book" w:hAnsi="Franklin Gothic Book" w:cs="Arial"/>
          <w:color w:val="000000"/>
        </w:rPr>
        <w:t xml:space="preserve"> </w:t>
      </w:r>
      <w:r w:rsidR="006674BC" w:rsidRPr="001D0A3A">
        <w:rPr>
          <w:rFonts w:ascii="Franklin Gothic Book" w:hAnsi="Franklin Gothic Book" w:cs="Arial"/>
          <w:color w:val="000000"/>
        </w:rPr>
        <w:t>always</w:t>
      </w:r>
      <w:r w:rsidRPr="001D0A3A">
        <w:rPr>
          <w:rFonts w:ascii="Franklin Gothic Book" w:hAnsi="Franklin Gothic Book" w:cs="Arial"/>
          <w:color w:val="000000"/>
        </w:rPr>
        <w:t>:</w:t>
      </w:r>
    </w:p>
    <w:p w14:paraId="0325F703" w14:textId="124D05E2" w:rsidR="00E67578" w:rsidRPr="00D03309" w:rsidRDefault="004F26CC" w:rsidP="001D0A3A">
      <w:pPr>
        <w:numPr>
          <w:ilvl w:val="2"/>
          <w:numId w:val="3"/>
        </w:numPr>
        <w:spacing w:after="120"/>
        <w:rPr>
          <w:rFonts w:ascii="Franklin Gothic Book" w:hAnsi="Franklin Gothic Book" w:cs="Arial"/>
          <w:color w:val="000000"/>
        </w:rPr>
      </w:pPr>
      <w:r>
        <w:rPr>
          <w:rFonts w:ascii="Franklin Gothic Book" w:hAnsi="Franklin Gothic Book" w:cs="Arial"/>
          <w:color w:val="000000"/>
        </w:rPr>
        <w:t>UNCP</w:t>
      </w:r>
      <w:r w:rsidR="00E67578" w:rsidRPr="001D0A3A">
        <w:rPr>
          <w:rFonts w:ascii="Franklin Gothic Book" w:hAnsi="Franklin Gothic Book" w:cs="Arial"/>
          <w:color w:val="000000"/>
        </w:rPr>
        <w:t xml:space="preserve"> may require </w:t>
      </w:r>
      <w:r w:rsidR="00133FEC">
        <w:rPr>
          <w:rFonts w:ascii="Franklin Gothic Book" w:hAnsi="Franklin Gothic Book" w:cs="Arial"/>
          <w:color w:val="000000"/>
        </w:rPr>
        <w:t>Supplier’s</w:t>
      </w:r>
      <w:r w:rsidR="00E67578" w:rsidRPr="001D0A3A">
        <w:rPr>
          <w:rFonts w:ascii="Franklin Gothic Book" w:hAnsi="Franklin Gothic Book" w:cs="Arial"/>
          <w:color w:val="000000"/>
        </w:rPr>
        <w:t xml:space="preserve"> informational site to be </w:t>
      </w:r>
      <w:r w:rsidR="00CB76CE">
        <w:rPr>
          <w:rFonts w:ascii="Franklin Gothic Book" w:hAnsi="Franklin Gothic Book" w:cs="Arial"/>
          <w:color w:val="000000"/>
        </w:rPr>
        <w:t xml:space="preserve">fully </w:t>
      </w:r>
      <w:r w:rsidR="00E67578" w:rsidRPr="001D0A3A">
        <w:rPr>
          <w:rFonts w:ascii="Franklin Gothic Book" w:hAnsi="Franklin Gothic Book" w:cs="Arial"/>
          <w:color w:val="000000"/>
        </w:rPr>
        <w:t xml:space="preserve">branded as </w:t>
      </w:r>
      <w:r>
        <w:rPr>
          <w:rFonts w:ascii="Franklin Gothic Book" w:hAnsi="Franklin Gothic Book" w:cs="Arial"/>
          <w:color w:val="000000"/>
        </w:rPr>
        <w:t>UNCP</w:t>
      </w:r>
      <w:r w:rsidR="00CB76CE">
        <w:rPr>
          <w:rFonts w:ascii="Franklin Gothic Book" w:hAnsi="Franklin Gothic Book" w:cs="Arial"/>
          <w:color w:val="000000"/>
        </w:rPr>
        <w:t>’s Dining Program</w:t>
      </w:r>
      <w:r w:rsidR="00E67578" w:rsidRPr="001D0A3A">
        <w:rPr>
          <w:rFonts w:ascii="Franklin Gothic Book" w:hAnsi="Franklin Gothic Book" w:cs="Arial"/>
          <w:color w:val="000000"/>
        </w:rPr>
        <w:t xml:space="preserve">; in this case, the website will not </w:t>
      </w:r>
      <w:r w:rsidR="00E67578" w:rsidRPr="00D03309">
        <w:rPr>
          <w:rFonts w:ascii="Franklin Gothic Book" w:hAnsi="Franklin Gothic Book" w:cs="Arial"/>
          <w:color w:val="000000"/>
        </w:rPr>
        <w:t xml:space="preserve">reference </w:t>
      </w:r>
      <w:r w:rsidR="00133FEC" w:rsidRPr="00D03309">
        <w:rPr>
          <w:rFonts w:ascii="Franklin Gothic Book" w:hAnsi="Franklin Gothic Book" w:cs="Arial"/>
          <w:color w:val="000000"/>
        </w:rPr>
        <w:t>Supplier’s</w:t>
      </w:r>
      <w:r w:rsidR="00E67578" w:rsidRPr="00D03309">
        <w:rPr>
          <w:rFonts w:ascii="Franklin Gothic Book" w:hAnsi="Franklin Gothic Book" w:cs="Arial"/>
          <w:color w:val="000000"/>
        </w:rPr>
        <w:t xml:space="preserve"> name.</w:t>
      </w:r>
      <w:r w:rsidR="009D6B71">
        <w:rPr>
          <w:rFonts w:ascii="Franklin Gothic Book" w:hAnsi="Franklin Gothic Book" w:cs="Arial"/>
          <w:color w:val="000000"/>
        </w:rPr>
        <w:t xml:space="preserve"> </w:t>
      </w:r>
    </w:p>
    <w:p w14:paraId="2CB43DF9" w14:textId="5B6A11AD" w:rsidR="00E67578" w:rsidRPr="00D03309" w:rsidRDefault="00133FEC" w:rsidP="001D0A3A">
      <w:pPr>
        <w:numPr>
          <w:ilvl w:val="2"/>
          <w:numId w:val="3"/>
        </w:numPr>
        <w:spacing w:after="120"/>
        <w:rPr>
          <w:rFonts w:ascii="Franklin Gothic Book" w:hAnsi="Franklin Gothic Book" w:cs="Arial"/>
          <w:color w:val="000000"/>
        </w:rPr>
      </w:pPr>
      <w:r w:rsidRPr="00D03309">
        <w:rPr>
          <w:rFonts w:ascii="Franklin Gothic Book" w:hAnsi="Franklin Gothic Book" w:cs="Arial"/>
          <w:color w:val="000000"/>
        </w:rPr>
        <w:t>Supplier’s</w:t>
      </w:r>
      <w:r w:rsidR="00E67578" w:rsidRPr="00D03309">
        <w:rPr>
          <w:rFonts w:ascii="Franklin Gothic Book" w:hAnsi="Franklin Gothic Book" w:cs="Arial"/>
          <w:color w:val="000000"/>
        </w:rPr>
        <w:t xml:space="preserve"> website will not include any reference to third-party advertising without the prior written permission of </w:t>
      </w:r>
      <w:r w:rsidR="004F26CC">
        <w:rPr>
          <w:rFonts w:ascii="Franklin Gothic Book" w:hAnsi="Franklin Gothic Book" w:cs="Arial"/>
          <w:color w:val="000000"/>
        </w:rPr>
        <w:t>UNCP</w:t>
      </w:r>
      <w:r w:rsidR="00E67578" w:rsidRPr="00D03309">
        <w:rPr>
          <w:rFonts w:ascii="Franklin Gothic Book" w:hAnsi="Franklin Gothic Book" w:cs="Arial"/>
          <w:color w:val="000000"/>
        </w:rPr>
        <w:t>.</w:t>
      </w:r>
      <w:r w:rsidR="009D6B71">
        <w:rPr>
          <w:rFonts w:ascii="Franklin Gothic Book" w:hAnsi="Franklin Gothic Book" w:cs="Arial"/>
          <w:color w:val="000000"/>
        </w:rPr>
        <w:t xml:space="preserve"> </w:t>
      </w:r>
    </w:p>
    <w:p w14:paraId="6A797242" w14:textId="72E41701" w:rsidR="00E67578" w:rsidRPr="00D03309" w:rsidRDefault="004F26CC" w:rsidP="00D03309">
      <w:pPr>
        <w:numPr>
          <w:ilvl w:val="1"/>
          <w:numId w:val="3"/>
        </w:numPr>
        <w:spacing w:after="120"/>
        <w:rPr>
          <w:rFonts w:ascii="Franklin Gothic Book" w:hAnsi="Franklin Gothic Book" w:cs="Arial"/>
          <w:color w:val="000000"/>
          <w:u w:val="single"/>
        </w:rPr>
      </w:pPr>
      <w:r>
        <w:rPr>
          <w:rFonts w:ascii="Franklin Gothic Book" w:hAnsi="Franklin Gothic Book" w:cs="Arial"/>
          <w:color w:val="000000"/>
        </w:rPr>
        <w:t>UNCP</w:t>
      </w:r>
      <w:r w:rsidR="00E67578" w:rsidRPr="00D03309">
        <w:rPr>
          <w:rFonts w:ascii="Franklin Gothic Book" w:hAnsi="Franklin Gothic Book" w:cs="Arial"/>
          <w:color w:val="000000"/>
        </w:rPr>
        <w:t xml:space="preserve"> has the full and exclusive right to grant or otherwise permit </w:t>
      </w:r>
      <w:r w:rsidR="00133FEC" w:rsidRPr="00D03309">
        <w:rPr>
          <w:rFonts w:ascii="Franklin Gothic Book" w:hAnsi="Franklin Gothic Book" w:cs="Arial"/>
          <w:color w:val="000000"/>
        </w:rPr>
        <w:t>Supplier</w:t>
      </w:r>
      <w:r w:rsidR="00E67578" w:rsidRPr="00D03309">
        <w:rPr>
          <w:rFonts w:ascii="Franklin Gothic Book" w:hAnsi="Franklin Gothic Book" w:cs="Arial"/>
          <w:color w:val="000000"/>
        </w:rPr>
        <w:t xml:space="preserve"> to access </w:t>
      </w:r>
      <w:r>
        <w:rPr>
          <w:rFonts w:ascii="Franklin Gothic Book" w:hAnsi="Franklin Gothic Book" w:cs="Arial"/>
          <w:color w:val="000000"/>
        </w:rPr>
        <w:t>UNCP</w:t>
      </w:r>
      <w:r w:rsidR="00E67578" w:rsidRPr="00D03309">
        <w:rPr>
          <w:rFonts w:ascii="Franklin Gothic Book" w:hAnsi="Franklin Gothic Book" w:cs="Arial"/>
          <w:color w:val="000000"/>
        </w:rPr>
        <w:t xml:space="preserve">’s intranet. </w:t>
      </w:r>
      <w:r>
        <w:rPr>
          <w:rFonts w:ascii="Franklin Gothic Book" w:hAnsi="Franklin Gothic Book" w:cs="Arial"/>
          <w:color w:val="000000"/>
        </w:rPr>
        <w:t>UNCP</w:t>
      </w:r>
      <w:r w:rsidR="00E67578" w:rsidRPr="00D03309">
        <w:rPr>
          <w:rFonts w:ascii="Franklin Gothic Book" w:hAnsi="Franklin Gothic Book" w:cs="Arial"/>
          <w:color w:val="000000"/>
        </w:rPr>
        <w:t xml:space="preserve"> will not be required to obtain any approval from </w:t>
      </w:r>
      <w:r w:rsidR="00133FEC" w:rsidRPr="00D03309">
        <w:rPr>
          <w:rFonts w:ascii="Franklin Gothic Book" w:hAnsi="Franklin Gothic Book" w:cs="Arial"/>
          <w:color w:val="000000"/>
        </w:rPr>
        <w:t>Supplier</w:t>
      </w:r>
      <w:r w:rsidR="00E67578" w:rsidRPr="00D03309">
        <w:rPr>
          <w:rFonts w:ascii="Franklin Gothic Book" w:hAnsi="Franklin Gothic Book" w:cs="Arial"/>
          <w:color w:val="000000"/>
        </w:rPr>
        <w:t xml:space="preserve"> regarding the creation of web</w:t>
      </w:r>
      <w:r w:rsidR="00EA1E33" w:rsidRPr="00D03309">
        <w:rPr>
          <w:rFonts w:ascii="Franklin Gothic Book" w:hAnsi="Franklin Gothic Book" w:cs="Arial"/>
          <w:color w:val="000000"/>
        </w:rPr>
        <w:t xml:space="preserve"> </w:t>
      </w:r>
      <w:r w:rsidR="00E67578" w:rsidRPr="00D03309">
        <w:rPr>
          <w:rFonts w:ascii="Franklin Gothic Book" w:hAnsi="Franklin Gothic Book" w:cs="Arial"/>
          <w:color w:val="000000"/>
        </w:rPr>
        <w:t xml:space="preserve">links to </w:t>
      </w:r>
      <w:r w:rsidR="00133FEC" w:rsidRPr="00D03309">
        <w:rPr>
          <w:rFonts w:ascii="Franklin Gothic Book" w:hAnsi="Franklin Gothic Book" w:cs="Arial"/>
          <w:color w:val="000000"/>
        </w:rPr>
        <w:t>Supplier</w:t>
      </w:r>
      <w:r w:rsidR="00E67578" w:rsidRPr="00D03309">
        <w:rPr>
          <w:rFonts w:ascii="Franklin Gothic Book" w:hAnsi="Franklin Gothic Book" w:cs="Arial"/>
          <w:color w:val="000000"/>
        </w:rPr>
        <w:t xml:space="preserve"> websites other than merely notifying </w:t>
      </w:r>
      <w:r w:rsidR="00133FEC" w:rsidRPr="00D03309">
        <w:rPr>
          <w:rFonts w:ascii="Franklin Gothic Book" w:hAnsi="Franklin Gothic Book" w:cs="Arial"/>
          <w:color w:val="000000"/>
        </w:rPr>
        <w:t>Supplier</w:t>
      </w:r>
      <w:r w:rsidR="00E67578" w:rsidRPr="00D03309">
        <w:rPr>
          <w:rFonts w:ascii="Franklin Gothic Book" w:hAnsi="Franklin Gothic Book" w:cs="Arial"/>
          <w:color w:val="000000"/>
        </w:rPr>
        <w:t xml:space="preserve"> of the location and/or addresses of such web</w:t>
      </w:r>
      <w:r w:rsidR="00EA1E33" w:rsidRPr="00D03309">
        <w:rPr>
          <w:rFonts w:ascii="Franklin Gothic Book" w:hAnsi="Franklin Gothic Book" w:cs="Arial"/>
          <w:color w:val="000000"/>
        </w:rPr>
        <w:t xml:space="preserve"> </w:t>
      </w:r>
      <w:r w:rsidR="00E67578" w:rsidRPr="00D03309">
        <w:rPr>
          <w:rFonts w:ascii="Franklin Gothic Book" w:hAnsi="Franklin Gothic Book" w:cs="Arial"/>
          <w:color w:val="000000"/>
        </w:rPr>
        <w:t xml:space="preserve">links. </w:t>
      </w:r>
      <w:r>
        <w:rPr>
          <w:rFonts w:ascii="Franklin Gothic Book" w:hAnsi="Franklin Gothic Book" w:cs="Arial"/>
          <w:color w:val="000000"/>
        </w:rPr>
        <w:t>UNCP</w:t>
      </w:r>
      <w:r w:rsidR="00E67578" w:rsidRPr="00D03309">
        <w:rPr>
          <w:rFonts w:ascii="Franklin Gothic Book" w:hAnsi="Franklin Gothic Book" w:cs="Arial"/>
          <w:color w:val="000000"/>
        </w:rPr>
        <w:t xml:space="preserve"> may take such action as it deems appropriate to maintain the integrity of its intranet and accordingly</w:t>
      </w:r>
      <w:r w:rsidR="00EA1E33" w:rsidRPr="00D03309">
        <w:rPr>
          <w:rFonts w:ascii="Franklin Gothic Book" w:hAnsi="Franklin Gothic Book" w:cs="Arial"/>
          <w:color w:val="000000"/>
        </w:rPr>
        <w:t>,</w:t>
      </w:r>
      <w:r w:rsidR="00E67578" w:rsidRPr="00D03309">
        <w:rPr>
          <w:rFonts w:ascii="Franklin Gothic Book" w:hAnsi="Franklin Gothic Book" w:cs="Arial"/>
          <w:color w:val="000000"/>
        </w:rPr>
        <w:t xml:space="preserve"> has the right to remove or temporarily restrict access to </w:t>
      </w:r>
      <w:r w:rsidR="00133FEC" w:rsidRPr="00D03309">
        <w:rPr>
          <w:rFonts w:ascii="Franklin Gothic Book" w:hAnsi="Franklin Gothic Book" w:cs="Arial"/>
          <w:color w:val="000000"/>
        </w:rPr>
        <w:t>Supplier’s</w:t>
      </w:r>
      <w:r w:rsidR="00E67578" w:rsidRPr="00D03309">
        <w:rPr>
          <w:rFonts w:ascii="Franklin Gothic Book" w:hAnsi="Franklin Gothic Book" w:cs="Arial"/>
          <w:color w:val="000000"/>
        </w:rPr>
        <w:t xml:space="preserve"> link at any time. </w:t>
      </w:r>
      <w:r w:rsidR="00133FEC" w:rsidRPr="00D03309">
        <w:rPr>
          <w:rFonts w:ascii="Franklin Gothic Book" w:hAnsi="Franklin Gothic Book" w:cs="Arial"/>
          <w:color w:val="000000"/>
        </w:rPr>
        <w:t>Supplier</w:t>
      </w:r>
      <w:r w:rsidR="00E67578" w:rsidRPr="00D03309">
        <w:rPr>
          <w:rFonts w:ascii="Franklin Gothic Book" w:hAnsi="Franklin Gothic Book" w:cs="Arial"/>
          <w:color w:val="000000"/>
        </w:rPr>
        <w:t xml:space="preserve"> will use its reasonable efforts to advise </w:t>
      </w:r>
      <w:r>
        <w:rPr>
          <w:rFonts w:ascii="Franklin Gothic Book" w:hAnsi="Franklin Gothic Book" w:cs="Arial"/>
          <w:color w:val="000000"/>
        </w:rPr>
        <w:t>UNCP</w:t>
      </w:r>
      <w:r w:rsidR="00E67578" w:rsidRPr="00D03309">
        <w:rPr>
          <w:rFonts w:ascii="Franklin Gothic Book" w:hAnsi="Franklin Gothic Book" w:cs="Arial"/>
          <w:color w:val="000000"/>
        </w:rPr>
        <w:t xml:space="preserve"> immediately of any activities which may adversely affect </w:t>
      </w:r>
      <w:r>
        <w:rPr>
          <w:rFonts w:ascii="Franklin Gothic Book" w:hAnsi="Franklin Gothic Book" w:cs="Arial"/>
          <w:color w:val="000000"/>
        </w:rPr>
        <w:t>UNCP</w:t>
      </w:r>
      <w:r w:rsidR="00E67578" w:rsidRPr="00D03309">
        <w:rPr>
          <w:rFonts w:ascii="Franklin Gothic Book" w:hAnsi="Franklin Gothic Book" w:cs="Arial"/>
          <w:color w:val="000000"/>
        </w:rPr>
        <w:t>’s intranet.</w:t>
      </w:r>
    </w:p>
    <w:p w14:paraId="5EE968CF" w14:textId="7663E1C2" w:rsidR="00E67578" w:rsidRPr="00CC0752" w:rsidRDefault="00CC0752" w:rsidP="003F0A61">
      <w:pPr>
        <w:numPr>
          <w:ilvl w:val="0"/>
          <w:numId w:val="3"/>
        </w:numPr>
        <w:spacing w:after="120"/>
        <w:rPr>
          <w:rFonts w:ascii="Franklin Gothic Book" w:hAnsi="Franklin Gothic Book" w:cs="Arial"/>
          <w:color w:val="000000"/>
          <w:u w:val="single"/>
        </w:rPr>
      </w:pPr>
      <w:r>
        <w:rPr>
          <w:rFonts w:ascii="Franklin Gothic Book" w:hAnsi="Franklin Gothic Book" w:cs="Arial"/>
          <w:color w:val="000000"/>
          <w:u w:val="single"/>
        </w:rPr>
        <w:t>SIGNAGE</w:t>
      </w:r>
    </w:p>
    <w:p w14:paraId="6F8CD4FD" w14:textId="50897AB6" w:rsidR="00E67578" w:rsidRPr="00CC0752" w:rsidRDefault="00E67578" w:rsidP="003F0A61">
      <w:pPr>
        <w:numPr>
          <w:ilvl w:val="1"/>
          <w:numId w:val="3"/>
        </w:numPr>
        <w:spacing w:after="120"/>
        <w:rPr>
          <w:rFonts w:ascii="Franklin Gothic Book" w:hAnsi="Franklin Gothic Book" w:cs="Arial"/>
          <w:color w:val="000000"/>
        </w:rPr>
      </w:pPr>
      <w:r w:rsidRPr="00CC0752">
        <w:rPr>
          <w:rFonts w:ascii="Franklin Gothic Book" w:hAnsi="Franklin Gothic Book" w:cs="Arial"/>
          <w:color w:val="000000"/>
        </w:rPr>
        <w:t>All interior and exterior signage must be approved in advance by the Contract Administrator, prior to installation.</w:t>
      </w:r>
    </w:p>
    <w:p w14:paraId="0C1AE198" w14:textId="20E77CA9" w:rsidR="00920E43" w:rsidRPr="00CC0752" w:rsidRDefault="00133FEC" w:rsidP="00920E43">
      <w:pPr>
        <w:numPr>
          <w:ilvl w:val="1"/>
          <w:numId w:val="3"/>
        </w:numPr>
        <w:spacing w:after="120"/>
        <w:rPr>
          <w:rFonts w:ascii="Franklin Gothic Book" w:hAnsi="Franklin Gothic Book" w:cs="Arial"/>
          <w:color w:val="000000"/>
        </w:rPr>
      </w:pPr>
      <w:r>
        <w:rPr>
          <w:rFonts w:ascii="Franklin Gothic Book" w:hAnsi="Franklin Gothic Book" w:cs="Arial"/>
          <w:color w:val="000000"/>
        </w:rPr>
        <w:t>Supplier</w:t>
      </w:r>
      <w:r w:rsidR="00920E43" w:rsidRPr="00CC0752">
        <w:rPr>
          <w:rFonts w:ascii="Franklin Gothic Book" w:hAnsi="Franklin Gothic Book" w:cs="Arial"/>
          <w:color w:val="000000"/>
        </w:rPr>
        <w:t xml:space="preserve"> will maintain all digital and/or electronic signage in good working order.</w:t>
      </w:r>
    </w:p>
    <w:p w14:paraId="418B8C83" w14:textId="6884F194" w:rsidR="00E67578" w:rsidRPr="00CC0752" w:rsidRDefault="00E67578" w:rsidP="003F0A61">
      <w:pPr>
        <w:numPr>
          <w:ilvl w:val="1"/>
          <w:numId w:val="3"/>
        </w:numPr>
        <w:spacing w:after="120"/>
        <w:rPr>
          <w:rFonts w:ascii="Franklin Gothic Book" w:hAnsi="Franklin Gothic Book" w:cs="Arial"/>
          <w:color w:val="000000"/>
        </w:rPr>
      </w:pPr>
      <w:r w:rsidRPr="00CC0752">
        <w:rPr>
          <w:rFonts w:ascii="Franklin Gothic Book" w:hAnsi="Franklin Gothic Book" w:cs="Arial"/>
          <w:color w:val="000000"/>
        </w:rPr>
        <w:t xml:space="preserve">All signage </w:t>
      </w:r>
      <w:r w:rsidR="000F0547">
        <w:rPr>
          <w:rFonts w:ascii="Franklin Gothic Book" w:hAnsi="Franklin Gothic Book" w:cs="Arial"/>
          <w:color w:val="000000"/>
        </w:rPr>
        <w:t>will</w:t>
      </w:r>
      <w:r w:rsidRPr="00CC0752">
        <w:rPr>
          <w:rFonts w:ascii="Franklin Gothic Book" w:hAnsi="Franklin Gothic Book" w:cs="Arial"/>
          <w:color w:val="000000"/>
        </w:rPr>
        <w:t xml:space="preserve"> be professional in appearance and kept</w:t>
      </w:r>
      <w:r w:rsidR="00825427">
        <w:rPr>
          <w:rFonts w:ascii="Franklin Gothic Book" w:hAnsi="Franklin Gothic Book" w:cs="Arial"/>
          <w:color w:val="000000"/>
        </w:rPr>
        <w:t xml:space="preserve"> current always</w:t>
      </w:r>
      <w:r w:rsidRPr="00CC0752">
        <w:rPr>
          <w:rFonts w:ascii="Franklin Gothic Book" w:hAnsi="Franklin Gothic Book" w:cs="Arial"/>
          <w:color w:val="000000"/>
        </w:rPr>
        <w:t>.</w:t>
      </w:r>
    </w:p>
    <w:p w14:paraId="2F262738" w14:textId="22E49F68" w:rsidR="00E67578" w:rsidRPr="00CC0752" w:rsidRDefault="00CC0752" w:rsidP="003F0A61">
      <w:pPr>
        <w:numPr>
          <w:ilvl w:val="0"/>
          <w:numId w:val="3"/>
        </w:numPr>
        <w:spacing w:after="120"/>
        <w:rPr>
          <w:rFonts w:ascii="Franklin Gothic Book" w:hAnsi="Franklin Gothic Book" w:cs="Arial"/>
          <w:color w:val="000000"/>
          <w:u w:val="single"/>
        </w:rPr>
      </w:pPr>
      <w:r w:rsidRPr="00CC0752">
        <w:rPr>
          <w:rFonts w:ascii="Franklin Gothic Book" w:hAnsi="Franklin Gothic Book" w:cs="Arial"/>
          <w:color w:val="000000"/>
          <w:u w:val="single"/>
        </w:rPr>
        <w:t>ALTERATIONS TO PREMISES</w:t>
      </w:r>
      <w:r w:rsidRPr="00CC0752">
        <w:rPr>
          <w:rFonts w:ascii="Franklin Gothic Book" w:hAnsi="Franklin Gothic Book" w:cs="Arial"/>
          <w:color w:val="000000"/>
          <w:u w:val="single"/>
        </w:rPr>
        <w:tab/>
      </w:r>
    </w:p>
    <w:p w14:paraId="6171653C" w14:textId="7F870876" w:rsidR="00E67578" w:rsidRPr="00E92C46" w:rsidRDefault="00133FEC" w:rsidP="003F0A61">
      <w:pPr>
        <w:numPr>
          <w:ilvl w:val="1"/>
          <w:numId w:val="3"/>
        </w:numPr>
        <w:spacing w:after="120"/>
        <w:rPr>
          <w:rFonts w:ascii="Franklin Gothic Book" w:eastAsia="SimSun" w:hAnsi="Franklin Gothic Book"/>
        </w:rPr>
      </w:pPr>
      <w:r>
        <w:rPr>
          <w:rFonts w:ascii="Franklin Gothic Book" w:hAnsi="Franklin Gothic Book" w:cs="Arial"/>
          <w:color w:val="000000"/>
        </w:rPr>
        <w:t>Supplier</w:t>
      </w:r>
      <w:r w:rsidR="00E67578" w:rsidRPr="00CC0752">
        <w:rPr>
          <w:rFonts w:ascii="Franklin Gothic Book" w:hAnsi="Franklin Gothic Book" w:cs="Arial"/>
          <w:color w:val="000000"/>
        </w:rPr>
        <w:t xml:space="preserve"> will not make any alterations, additions or improvements to Program Premises without first obtaining the prior written consent of </w:t>
      </w:r>
      <w:r w:rsidR="004F26CC">
        <w:rPr>
          <w:rFonts w:ascii="Franklin Gothic Book" w:hAnsi="Franklin Gothic Book" w:cs="Arial"/>
          <w:color w:val="000000"/>
        </w:rPr>
        <w:t>UNCP</w:t>
      </w:r>
      <w:r w:rsidR="00EF30F5">
        <w:rPr>
          <w:rFonts w:ascii="Franklin Gothic Book" w:hAnsi="Franklin Gothic Book" w:cs="Arial"/>
          <w:color w:val="000000"/>
        </w:rPr>
        <w:t>.</w:t>
      </w:r>
      <w:r w:rsidR="00EF30F5" w:rsidRPr="00CC0752">
        <w:rPr>
          <w:rFonts w:ascii="Franklin Gothic Book" w:hAnsi="Franklin Gothic Book" w:cs="Arial"/>
          <w:color w:val="000000"/>
        </w:rPr>
        <w:t xml:space="preserve"> </w:t>
      </w:r>
      <w:r w:rsidR="00E67578" w:rsidRPr="00CC0752">
        <w:rPr>
          <w:rFonts w:ascii="Franklin Gothic Book" w:hAnsi="Franklin Gothic Book" w:cs="Arial"/>
          <w:color w:val="000000"/>
        </w:rPr>
        <w:t xml:space="preserve">Prior to beginning any such </w:t>
      </w:r>
      <w:r w:rsidR="004F26CC">
        <w:rPr>
          <w:rFonts w:ascii="Franklin Gothic Book" w:hAnsi="Franklin Gothic Book" w:cs="Arial"/>
          <w:color w:val="000000"/>
        </w:rPr>
        <w:t>UNCP</w:t>
      </w:r>
      <w:r w:rsidR="00E67578" w:rsidRPr="00CC0752">
        <w:rPr>
          <w:rFonts w:ascii="Franklin Gothic Book" w:hAnsi="Franklin Gothic Book" w:cs="Arial"/>
          <w:color w:val="000000"/>
        </w:rPr>
        <w:t xml:space="preserve"> approved activities, </w:t>
      </w:r>
      <w:r>
        <w:rPr>
          <w:rFonts w:ascii="Franklin Gothic Book" w:hAnsi="Franklin Gothic Book" w:cs="Arial"/>
          <w:color w:val="000000"/>
        </w:rPr>
        <w:t>Supplier</w:t>
      </w:r>
      <w:r w:rsidR="00E67578" w:rsidRPr="00CC0752">
        <w:rPr>
          <w:rFonts w:ascii="Franklin Gothic Book" w:hAnsi="Franklin Gothic Book" w:cs="Arial"/>
          <w:color w:val="000000"/>
        </w:rPr>
        <w:t xml:space="preserve"> will prepare written plans and/or drawings detailing how </w:t>
      </w:r>
      <w:r>
        <w:rPr>
          <w:rFonts w:ascii="Franklin Gothic Book" w:hAnsi="Franklin Gothic Book" w:cs="Arial"/>
          <w:color w:val="000000"/>
        </w:rPr>
        <w:t>Supplier</w:t>
      </w:r>
      <w:r w:rsidR="00E67578" w:rsidRPr="00CC0752">
        <w:rPr>
          <w:rFonts w:ascii="Franklin Gothic Book" w:hAnsi="Franklin Gothic Book" w:cs="Arial"/>
          <w:color w:val="000000"/>
        </w:rPr>
        <w:t xml:space="preserve"> intends to complete the </w:t>
      </w:r>
      <w:r w:rsidR="00920E43">
        <w:rPr>
          <w:rFonts w:ascii="Franklin Gothic Book" w:hAnsi="Franklin Gothic Book" w:cs="Arial"/>
          <w:color w:val="000000"/>
        </w:rPr>
        <w:t>project</w:t>
      </w:r>
      <w:r w:rsidR="00D4305B">
        <w:rPr>
          <w:rFonts w:ascii="Franklin Gothic Book" w:hAnsi="Franklin Gothic Book" w:cs="Arial"/>
          <w:color w:val="000000"/>
        </w:rPr>
        <w:t xml:space="preserve"> subject to </w:t>
      </w:r>
      <w:r w:rsidR="004F26CC">
        <w:rPr>
          <w:rFonts w:ascii="Franklin Gothic Book" w:hAnsi="Franklin Gothic Book" w:cs="Arial"/>
          <w:color w:val="000000"/>
        </w:rPr>
        <w:t>UNCP</w:t>
      </w:r>
      <w:r w:rsidR="00D4305B">
        <w:rPr>
          <w:rFonts w:ascii="Franklin Gothic Book" w:hAnsi="Franklin Gothic Book" w:cs="Arial"/>
          <w:color w:val="000000"/>
        </w:rPr>
        <w:t xml:space="preserve"> approval</w:t>
      </w:r>
      <w:r w:rsidR="00E67578" w:rsidRPr="00CC0752">
        <w:rPr>
          <w:rFonts w:ascii="Franklin Gothic Book" w:hAnsi="Franklin Gothic Book" w:cs="Arial"/>
          <w:color w:val="000000"/>
        </w:rPr>
        <w:t>.</w:t>
      </w:r>
      <w:r w:rsidR="009D6B71">
        <w:rPr>
          <w:rFonts w:ascii="Franklin Gothic Book" w:hAnsi="Franklin Gothic Book" w:cs="Arial"/>
          <w:color w:val="000000"/>
        </w:rPr>
        <w:t xml:space="preserve"> </w:t>
      </w:r>
      <w:r>
        <w:rPr>
          <w:rFonts w:ascii="Franklin Gothic Book" w:hAnsi="Franklin Gothic Book" w:cs="Arial"/>
          <w:color w:val="000000"/>
        </w:rPr>
        <w:t>Supplier</w:t>
      </w:r>
      <w:r w:rsidR="00E67578" w:rsidRPr="00CC0752">
        <w:rPr>
          <w:rFonts w:ascii="Franklin Gothic Book" w:hAnsi="Franklin Gothic Book" w:cs="Arial"/>
          <w:color w:val="000000"/>
        </w:rPr>
        <w:t xml:space="preserve"> must obtain all necessary permits and</w:t>
      </w:r>
      <w:r w:rsidR="006F2AAA">
        <w:rPr>
          <w:rFonts w:ascii="Franklin Gothic Book" w:hAnsi="Franklin Gothic Book" w:cs="Arial"/>
          <w:color w:val="000000"/>
        </w:rPr>
        <w:t xml:space="preserve">, except as otherwise agreed by </w:t>
      </w:r>
      <w:r w:rsidR="004F26CC">
        <w:rPr>
          <w:rFonts w:ascii="Franklin Gothic Book" w:hAnsi="Franklin Gothic Book" w:cs="Arial"/>
          <w:color w:val="000000"/>
        </w:rPr>
        <w:t>UNCP</w:t>
      </w:r>
      <w:r w:rsidR="006F2AAA">
        <w:rPr>
          <w:rFonts w:ascii="Franklin Gothic Book" w:hAnsi="Franklin Gothic Book" w:cs="Arial"/>
          <w:color w:val="000000"/>
        </w:rPr>
        <w:t>,</w:t>
      </w:r>
      <w:r w:rsidR="00E67578" w:rsidRPr="00CC0752">
        <w:rPr>
          <w:rFonts w:ascii="Franklin Gothic Book" w:hAnsi="Franklin Gothic Book" w:cs="Arial"/>
          <w:color w:val="000000"/>
        </w:rPr>
        <w:t xml:space="preserve"> maintain the Program Premises in good order and condition while all installation, maintenance and/or removal activities are being performed.</w:t>
      </w:r>
    </w:p>
    <w:p w14:paraId="49B38C0B" w14:textId="16A83908" w:rsidR="00E67578" w:rsidRPr="00E92C46" w:rsidRDefault="00E92C46" w:rsidP="003F0A61">
      <w:pPr>
        <w:numPr>
          <w:ilvl w:val="0"/>
          <w:numId w:val="3"/>
        </w:numPr>
        <w:spacing w:after="120"/>
        <w:rPr>
          <w:rFonts w:ascii="Franklin Gothic Book" w:hAnsi="Franklin Gothic Book" w:cs="Arial"/>
          <w:color w:val="000000"/>
          <w:u w:val="single"/>
        </w:rPr>
      </w:pPr>
      <w:r w:rsidRPr="00E92C46">
        <w:rPr>
          <w:rFonts w:ascii="Franklin Gothic Book" w:hAnsi="Franklin Gothic Book" w:cs="Arial"/>
          <w:color w:val="000000"/>
          <w:u w:val="single"/>
        </w:rPr>
        <w:t>UTILITIES</w:t>
      </w:r>
    </w:p>
    <w:p w14:paraId="7743CB0A" w14:textId="4E9D8DF5" w:rsidR="00E67578" w:rsidRDefault="00E67578" w:rsidP="003F0A61">
      <w:pPr>
        <w:numPr>
          <w:ilvl w:val="1"/>
          <w:numId w:val="3"/>
        </w:numPr>
        <w:spacing w:after="120"/>
        <w:rPr>
          <w:rFonts w:ascii="Franklin Gothic Book" w:hAnsi="Franklin Gothic Book" w:cs="Arial"/>
          <w:color w:val="000000"/>
        </w:rPr>
      </w:pPr>
      <w:r w:rsidRPr="00E92C46">
        <w:rPr>
          <w:rFonts w:ascii="Franklin Gothic Book" w:hAnsi="Franklin Gothic Book" w:cs="Arial"/>
          <w:color w:val="000000"/>
        </w:rPr>
        <w:t xml:space="preserve">In keeping with </w:t>
      </w:r>
      <w:r w:rsidR="004F26CC">
        <w:rPr>
          <w:rFonts w:ascii="Franklin Gothic Book" w:hAnsi="Franklin Gothic Book" w:cs="Arial"/>
          <w:color w:val="000000"/>
        </w:rPr>
        <w:t>UNCP</w:t>
      </w:r>
      <w:r w:rsidRPr="00E92C46">
        <w:rPr>
          <w:rFonts w:ascii="Franklin Gothic Book" w:hAnsi="Franklin Gothic Book" w:cs="Arial"/>
          <w:color w:val="000000"/>
        </w:rPr>
        <w:t xml:space="preserve">’s sustainability objectives, </w:t>
      </w:r>
      <w:r w:rsidR="00133FEC">
        <w:rPr>
          <w:rFonts w:ascii="Franklin Gothic Book" w:hAnsi="Franklin Gothic Book" w:cs="Arial"/>
          <w:color w:val="000000"/>
        </w:rPr>
        <w:t>Supplier</w:t>
      </w:r>
      <w:r w:rsidRPr="00E92C46">
        <w:rPr>
          <w:rFonts w:ascii="Franklin Gothic Book" w:hAnsi="Franklin Gothic Book" w:cs="Arial"/>
          <w:color w:val="000000"/>
        </w:rPr>
        <w:t xml:space="preserve"> will be expected to </w:t>
      </w:r>
      <w:r w:rsidR="002D2BEB">
        <w:rPr>
          <w:rFonts w:ascii="Franklin Gothic Book" w:hAnsi="Franklin Gothic Book" w:cs="Arial"/>
          <w:color w:val="000000"/>
        </w:rPr>
        <w:t>effectively</w:t>
      </w:r>
      <w:r w:rsidR="002D2BEB" w:rsidRPr="00E92C46">
        <w:rPr>
          <w:rFonts w:ascii="Franklin Gothic Book" w:hAnsi="Franklin Gothic Book" w:cs="Arial"/>
          <w:color w:val="000000"/>
        </w:rPr>
        <w:t xml:space="preserve"> </w:t>
      </w:r>
      <w:r w:rsidRPr="00E92C46">
        <w:rPr>
          <w:rFonts w:ascii="Franklin Gothic Book" w:hAnsi="Franklin Gothic Book" w:cs="Arial"/>
          <w:color w:val="000000"/>
        </w:rPr>
        <w:t>manage its energy use.</w:t>
      </w:r>
    </w:p>
    <w:p w14:paraId="17BE924C" w14:textId="141383E3" w:rsidR="00A27EC4" w:rsidRPr="000940D1" w:rsidRDefault="004F26CC" w:rsidP="003F0A61">
      <w:pPr>
        <w:numPr>
          <w:ilvl w:val="1"/>
          <w:numId w:val="3"/>
        </w:numPr>
        <w:spacing w:after="120"/>
        <w:rPr>
          <w:rFonts w:ascii="Franklin Gothic Book" w:hAnsi="Franklin Gothic Book" w:cs="Arial"/>
          <w:color w:val="000000"/>
        </w:rPr>
      </w:pPr>
      <w:r>
        <w:rPr>
          <w:rFonts w:ascii="Franklin Gothic Book" w:hAnsi="Franklin Gothic Book" w:cs="Arial"/>
          <w:color w:val="000000"/>
        </w:rPr>
        <w:t>UNCP</w:t>
      </w:r>
      <w:r w:rsidR="00270EE5">
        <w:rPr>
          <w:rFonts w:ascii="Franklin Gothic Book" w:hAnsi="Franklin Gothic Book" w:cs="Arial"/>
          <w:color w:val="000000"/>
        </w:rPr>
        <w:t xml:space="preserve"> will promptly notify </w:t>
      </w:r>
      <w:r w:rsidR="00133FEC">
        <w:rPr>
          <w:rFonts w:ascii="Franklin Gothic Book" w:hAnsi="Franklin Gothic Book" w:cs="Arial"/>
          <w:color w:val="000000"/>
        </w:rPr>
        <w:t>Supplier</w:t>
      </w:r>
      <w:r w:rsidR="00270EE5">
        <w:rPr>
          <w:rFonts w:ascii="Franklin Gothic Book" w:hAnsi="Franklin Gothic Book" w:cs="Arial"/>
          <w:color w:val="000000"/>
        </w:rPr>
        <w:t xml:space="preserve"> of any known interruption to utilities services that might affect the Program.</w:t>
      </w:r>
    </w:p>
    <w:p w14:paraId="3B9E127D" w14:textId="2B10C802" w:rsidR="00E67578" w:rsidRPr="000940D1" w:rsidRDefault="000940D1" w:rsidP="003F0A61">
      <w:pPr>
        <w:numPr>
          <w:ilvl w:val="0"/>
          <w:numId w:val="3"/>
        </w:numPr>
        <w:spacing w:after="120"/>
        <w:rPr>
          <w:rFonts w:ascii="Franklin Gothic Book" w:hAnsi="Franklin Gothic Book" w:cs="Arial"/>
          <w:color w:val="000000"/>
          <w:u w:val="single"/>
        </w:rPr>
      </w:pPr>
      <w:r w:rsidRPr="000940D1">
        <w:rPr>
          <w:rFonts w:ascii="Franklin Gothic Book" w:hAnsi="Franklin Gothic Book" w:cs="Arial"/>
          <w:color w:val="000000"/>
          <w:u w:val="single"/>
        </w:rPr>
        <w:t>DELIVERY VEHICLES</w:t>
      </w:r>
    </w:p>
    <w:p w14:paraId="14BABB72" w14:textId="43BE4429" w:rsidR="00E67578" w:rsidRPr="000940D1" w:rsidRDefault="00133FEC" w:rsidP="003F0A61">
      <w:pPr>
        <w:numPr>
          <w:ilvl w:val="1"/>
          <w:numId w:val="3"/>
        </w:numPr>
        <w:spacing w:after="120"/>
        <w:rPr>
          <w:rFonts w:ascii="Franklin Gothic Book" w:hAnsi="Franklin Gothic Book" w:cs="Arial"/>
          <w:color w:val="000000"/>
        </w:rPr>
      </w:pPr>
      <w:r>
        <w:rPr>
          <w:rFonts w:ascii="Franklin Gothic Book" w:hAnsi="Franklin Gothic Book" w:cs="Arial"/>
          <w:color w:val="000000"/>
        </w:rPr>
        <w:t>Supplier</w:t>
      </w:r>
      <w:r w:rsidR="00E67578" w:rsidRPr="000940D1">
        <w:rPr>
          <w:rFonts w:ascii="Franklin Gothic Book" w:hAnsi="Franklin Gothic Book" w:cs="Arial"/>
          <w:color w:val="000000"/>
        </w:rPr>
        <w:t xml:space="preserve"> will provide and maintain all vehicles and vehicle insurance as required for the successful operation of the Program, except as otherwise agreed</w:t>
      </w:r>
      <w:r w:rsidR="00783B15">
        <w:rPr>
          <w:rFonts w:ascii="Franklin Gothic Book" w:hAnsi="Franklin Gothic Book" w:cs="Arial"/>
          <w:color w:val="000000"/>
        </w:rPr>
        <w:t xml:space="preserve"> </w:t>
      </w:r>
      <w:r w:rsidR="00E67578" w:rsidRPr="000940D1">
        <w:rPr>
          <w:rFonts w:ascii="Franklin Gothic Book" w:hAnsi="Franklin Gothic Book" w:cs="Arial"/>
          <w:color w:val="000000"/>
        </w:rPr>
        <w:t>in writing by the Contract Administrator.</w:t>
      </w:r>
    </w:p>
    <w:p w14:paraId="29539DAC" w14:textId="53B535B4" w:rsidR="00E67578" w:rsidRPr="000940D1" w:rsidRDefault="00133FEC" w:rsidP="003F0A61">
      <w:pPr>
        <w:numPr>
          <w:ilvl w:val="1"/>
          <w:numId w:val="3"/>
        </w:numPr>
        <w:spacing w:after="120"/>
        <w:rPr>
          <w:rFonts w:ascii="Franklin Gothic Book" w:hAnsi="Franklin Gothic Book" w:cs="Arial"/>
          <w:color w:val="000000"/>
        </w:rPr>
      </w:pPr>
      <w:r>
        <w:rPr>
          <w:rFonts w:ascii="Franklin Gothic Book" w:hAnsi="Franklin Gothic Book" w:cs="Arial"/>
          <w:color w:val="000000"/>
        </w:rPr>
        <w:t>Supplier</w:t>
      </w:r>
      <w:r w:rsidR="00E67578" w:rsidRPr="000940D1">
        <w:rPr>
          <w:rFonts w:ascii="Franklin Gothic Book" w:hAnsi="Franklin Gothic Book" w:cs="Arial"/>
          <w:color w:val="000000"/>
        </w:rPr>
        <w:t xml:space="preserve"> will ensure that its employees who operate </w:t>
      </w:r>
      <w:r>
        <w:rPr>
          <w:rFonts w:ascii="Franklin Gothic Book" w:hAnsi="Franklin Gothic Book" w:cs="Arial"/>
          <w:color w:val="000000"/>
        </w:rPr>
        <w:t>Supplier</w:t>
      </w:r>
      <w:r w:rsidR="00E67578" w:rsidRPr="000940D1">
        <w:rPr>
          <w:rFonts w:ascii="Franklin Gothic Book" w:hAnsi="Franklin Gothic Book" w:cs="Arial"/>
          <w:color w:val="000000"/>
        </w:rPr>
        <w:t xml:space="preserve"> provided and/or </w:t>
      </w:r>
      <w:r w:rsidR="004F26CC">
        <w:rPr>
          <w:rFonts w:ascii="Franklin Gothic Book" w:hAnsi="Franklin Gothic Book" w:cs="Arial"/>
          <w:color w:val="000000"/>
        </w:rPr>
        <w:t>UNCP</w:t>
      </w:r>
      <w:r w:rsidR="00E67578" w:rsidRPr="000940D1">
        <w:rPr>
          <w:rFonts w:ascii="Franklin Gothic Book" w:hAnsi="Franklin Gothic Book" w:cs="Arial"/>
          <w:color w:val="000000"/>
        </w:rPr>
        <w:t xml:space="preserve"> provided delivery vehicles undergo a driving history background check and be properly licensed to operate the vehicle.</w:t>
      </w:r>
    </w:p>
    <w:p w14:paraId="7F3802F5" w14:textId="22D6480A" w:rsidR="00E67578" w:rsidRPr="000940D1" w:rsidRDefault="000940D1" w:rsidP="003F0A61">
      <w:pPr>
        <w:numPr>
          <w:ilvl w:val="0"/>
          <w:numId w:val="3"/>
        </w:numPr>
        <w:spacing w:after="120"/>
        <w:rPr>
          <w:rFonts w:ascii="Franklin Gothic Book" w:hAnsi="Franklin Gothic Book" w:cs="Arial"/>
          <w:color w:val="000000"/>
          <w:u w:val="single"/>
        </w:rPr>
      </w:pPr>
      <w:r w:rsidRPr="000940D1">
        <w:rPr>
          <w:rFonts w:ascii="Franklin Gothic Book" w:hAnsi="Franklin Gothic Book" w:cs="Arial"/>
          <w:color w:val="000000"/>
          <w:u w:val="single"/>
        </w:rPr>
        <w:t>ALTERNATE DINING LOCATIONS</w:t>
      </w:r>
    </w:p>
    <w:p w14:paraId="59DCCB51" w14:textId="37A7FE73" w:rsidR="001A53B4" w:rsidRDefault="00133FEC" w:rsidP="003F0A61">
      <w:pPr>
        <w:numPr>
          <w:ilvl w:val="1"/>
          <w:numId w:val="3"/>
        </w:numPr>
        <w:spacing w:after="120"/>
        <w:rPr>
          <w:rFonts w:ascii="Franklin Gothic Book" w:hAnsi="Franklin Gothic Book" w:cs="Arial"/>
          <w:color w:val="000000"/>
        </w:rPr>
      </w:pPr>
      <w:r>
        <w:rPr>
          <w:rFonts w:ascii="Franklin Gothic Book" w:hAnsi="Franklin Gothic Book" w:cs="Arial"/>
          <w:color w:val="000000"/>
        </w:rPr>
        <w:t>Supplier</w:t>
      </w:r>
      <w:r w:rsidR="00E67578" w:rsidRPr="000940D1">
        <w:rPr>
          <w:rFonts w:ascii="Franklin Gothic Book" w:hAnsi="Franklin Gothic Book" w:cs="Arial"/>
          <w:color w:val="000000"/>
        </w:rPr>
        <w:t>, along with the Contract Administrator</w:t>
      </w:r>
      <w:r w:rsidR="00562C14">
        <w:rPr>
          <w:rFonts w:ascii="Franklin Gothic Book" w:hAnsi="Franklin Gothic Book" w:cs="Arial"/>
          <w:color w:val="000000"/>
        </w:rPr>
        <w:t>,</w:t>
      </w:r>
      <w:r w:rsidR="00E67578" w:rsidRPr="000940D1">
        <w:rPr>
          <w:rFonts w:ascii="Franklin Gothic Book" w:hAnsi="Franklin Gothic Book" w:cs="Arial"/>
          <w:color w:val="000000"/>
        </w:rPr>
        <w:t xml:space="preserve"> will work jointly in determining the most practical and economically feasible location to provide specific components of the Program during any construction periods or unforeseen facilities disruption</w:t>
      </w:r>
      <w:r w:rsidR="005635D7">
        <w:rPr>
          <w:rFonts w:ascii="Franklin Gothic Book" w:hAnsi="Franklin Gothic Book" w:cs="Arial"/>
          <w:color w:val="000000"/>
        </w:rPr>
        <w:t>.</w:t>
      </w:r>
    </w:p>
    <w:p w14:paraId="1438E278" w14:textId="6554DB80" w:rsidR="005635D7" w:rsidRDefault="005635D7" w:rsidP="005635D7">
      <w:pPr>
        <w:spacing w:after="120"/>
        <w:rPr>
          <w:rFonts w:ascii="Franklin Gothic Book" w:hAnsi="Franklin Gothic Book" w:cs="Arial"/>
          <w:color w:val="000000"/>
        </w:rPr>
      </w:pPr>
    </w:p>
    <w:p w14:paraId="0DBDFC19" w14:textId="6ED6A6A3" w:rsidR="00A27EC4" w:rsidRPr="00C67A16" w:rsidRDefault="004F26CC" w:rsidP="00A27EC4">
      <w:pPr>
        <w:spacing w:after="120"/>
        <w:outlineLvl w:val="0"/>
        <w:rPr>
          <w:rFonts w:ascii="Franklin Gothic Book" w:hAnsi="Franklin Gothic Book" w:cs="Arial"/>
          <w:b/>
          <w:bCs/>
          <w:color w:val="000000"/>
          <w:sz w:val="24"/>
          <w:szCs w:val="24"/>
        </w:rPr>
      </w:pPr>
      <w:bookmarkStart w:id="12" w:name="_Toc57992180"/>
      <w:r>
        <w:rPr>
          <w:rFonts w:ascii="Franklin Gothic Book" w:hAnsi="Franklin Gothic Book" w:cs="Arial"/>
          <w:b/>
          <w:bCs/>
          <w:color w:val="000000"/>
          <w:sz w:val="24"/>
          <w:szCs w:val="24"/>
        </w:rPr>
        <w:t>UNCP</w:t>
      </w:r>
      <w:r w:rsidR="00A27EC4" w:rsidRPr="0028782D">
        <w:rPr>
          <w:rFonts w:ascii="Franklin Gothic Book" w:hAnsi="Franklin Gothic Book" w:cs="Arial"/>
          <w:b/>
          <w:bCs/>
          <w:color w:val="000000"/>
          <w:sz w:val="24"/>
          <w:szCs w:val="24"/>
        </w:rPr>
        <w:t xml:space="preserve"> Rights</w:t>
      </w:r>
      <w:bookmarkEnd w:id="12"/>
    </w:p>
    <w:p w14:paraId="4C7D048D" w14:textId="468FC9EF" w:rsidR="00A27EC4" w:rsidRPr="000940D1" w:rsidRDefault="004F26CC" w:rsidP="00A27EC4">
      <w:pPr>
        <w:numPr>
          <w:ilvl w:val="0"/>
          <w:numId w:val="4"/>
        </w:numPr>
        <w:spacing w:after="120"/>
        <w:rPr>
          <w:rFonts w:ascii="Franklin Gothic Book" w:hAnsi="Franklin Gothic Book" w:cs="Arial"/>
          <w:color w:val="000000"/>
          <w:u w:val="single"/>
        </w:rPr>
      </w:pPr>
      <w:r>
        <w:rPr>
          <w:rFonts w:ascii="Franklin Gothic Book" w:hAnsi="Franklin Gothic Book" w:cs="Arial"/>
          <w:color w:val="000000"/>
          <w:u w:val="single"/>
        </w:rPr>
        <w:lastRenderedPageBreak/>
        <w:t>UNCP</w:t>
      </w:r>
      <w:r w:rsidR="00A27EC4" w:rsidRPr="000940D1">
        <w:rPr>
          <w:rFonts w:ascii="Franklin Gothic Book" w:hAnsi="Franklin Gothic Book" w:cs="Arial"/>
          <w:color w:val="000000"/>
          <w:u w:val="single"/>
        </w:rPr>
        <w:t xml:space="preserve"> Rights</w:t>
      </w:r>
    </w:p>
    <w:p w14:paraId="73247B46" w14:textId="39516A54" w:rsidR="00A27EC4" w:rsidRPr="000940D1" w:rsidRDefault="004F26CC" w:rsidP="00A27EC4">
      <w:pPr>
        <w:numPr>
          <w:ilvl w:val="1"/>
          <w:numId w:val="4"/>
        </w:numPr>
        <w:spacing w:after="120"/>
        <w:rPr>
          <w:rFonts w:ascii="Franklin Gothic Book" w:hAnsi="Franklin Gothic Book" w:cs="Arial"/>
          <w:color w:val="000000"/>
        </w:rPr>
      </w:pPr>
      <w:r>
        <w:rPr>
          <w:rFonts w:ascii="Franklin Gothic Book" w:hAnsi="Franklin Gothic Book" w:cs="Arial"/>
          <w:color w:val="000000"/>
        </w:rPr>
        <w:t>UNCP</w:t>
      </w:r>
      <w:r w:rsidR="00A27EC4" w:rsidRPr="000940D1">
        <w:rPr>
          <w:rFonts w:ascii="Franklin Gothic Book" w:hAnsi="Franklin Gothic Book" w:cs="Arial"/>
          <w:color w:val="000000"/>
        </w:rPr>
        <w:t xml:space="preserve"> may, from time to time, establish and disseminate reasonable regulations for the operation of the Program with which </w:t>
      </w:r>
      <w:r w:rsidR="00133FEC">
        <w:rPr>
          <w:rFonts w:ascii="Franklin Gothic Book" w:hAnsi="Franklin Gothic Book" w:cs="Arial"/>
          <w:color w:val="000000"/>
        </w:rPr>
        <w:t>Supplier</w:t>
      </w:r>
      <w:r w:rsidR="00A27EC4" w:rsidRPr="000940D1">
        <w:rPr>
          <w:rFonts w:ascii="Franklin Gothic Book" w:hAnsi="Franklin Gothic Book" w:cs="Arial"/>
          <w:color w:val="000000"/>
        </w:rPr>
        <w:t xml:space="preserve"> </w:t>
      </w:r>
      <w:r w:rsidR="00A27EC4">
        <w:rPr>
          <w:rFonts w:ascii="Franklin Gothic Book" w:hAnsi="Franklin Gothic Book" w:cs="Arial"/>
          <w:color w:val="000000"/>
        </w:rPr>
        <w:t>will</w:t>
      </w:r>
      <w:r w:rsidR="00A27EC4" w:rsidRPr="000940D1">
        <w:rPr>
          <w:rFonts w:ascii="Franklin Gothic Book" w:hAnsi="Franklin Gothic Book" w:cs="Arial"/>
          <w:color w:val="000000"/>
        </w:rPr>
        <w:t xml:space="preserve"> comply.</w:t>
      </w:r>
    </w:p>
    <w:p w14:paraId="599A1567" w14:textId="30425151" w:rsidR="00A27EC4" w:rsidRPr="000940D1" w:rsidRDefault="004F26CC" w:rsidP="00A27EC4">
      <w:pPr>
        <w:numPr>
          <w:ilvl w:val="1"/>
          <w:numId w:val="4"/>
        </w:numPr>
        <w:spacing w:after="120"/>
        <w:rPr>
          <w:rFonts w:ascii="Franklin Gothic Book" w:hAnsi="Franklin Gothic Book" w:cs="Arial"/>
          <w:color w:val="000000"/>
        </w:rPr>
      </w:pPr>
      <w:r>
        <w:rPr>
          <w:rFonts w:ascii="Franklin Gothic Book" w:hAnsi="Franklin Gothic Book" w:cs="Arial"/>
          <w:color w:val="000000"/>
        </w:rPr>
        <w:t>UNCP</w:t>
      </w:r>
      <w:r w:rsidR="00A27EC4" w:rsidRPr="000940D1">
        <w:rPr>
          <w:rFonts w:ascii="Franklin Gothic Book" w:hAnsi="Franklin Gothic Book" w:cs="Arial"/>
          <w:color w:val="000000"/>
        </w:rPr>
        <w:t xml:space="preserve"> and the Contract Administrator reserve the right to monitor both the Program and Program Premises with respect to the quality and quantity of food served, the method of service, opening and closing hours, safety, sanitation, facilities and equipment maintenance, adherence to the Agreement, or for any other reason.</w:t>
      </w:r>
      <w:r w:rsidR="009D6B71">
        <w:rPr>
          <w:rFonts w:ascii="Franklin Gothic Book" w:hAnsi="Franklin Gothic Book" w:cs="Arial"/>
          <w:color w:val="000000"/>
        </w:rPr>
        <w:t xml:space="preserve"> </w:t>
      </w:r>
      <w:r w:rsidR="007318AA" w:rsidRPr="00543C7A">
        <w:rPr>
          <w:rFonts w:ascii="Franklin Gothic Book" w:hAnsi="Franklin Gothic Book" w:cs="Arial"/>
          <w:color w:val="000000"/>
        </w:rPr>
        <w:t>In the case of an immediate threat to health and safety</w:t>
      </w:r>
      <w:r w:rsidR="00393AF2">
        <w:rPr>
          <w:rFonts w:ascii="Franklin Gothic Book" w:hAnsi="Franklin Gothic Book" w:cs="Arial"/>
          <w:color w:val="000000"/>
        </w:rPr>
        <w:t>,</w:t>
      </w:r>
      <w:r w:rsidR="00393AF2">
        <w:t xml:space="preserve"> </w:t>
      </w:r>
      <w:r>
        <w:rPr>
          <w:rFonts w:ascii="Franklin Gothic Book" w:hAnsi="Franklin Gothic Book"/>
        </w:rPr>
        <w:t>UNCP</w:t>
      </w:r>
      <w:r w:rsidR="00A27EC4" w:rsidRPr="000940D1">
        <w:rPr>
          <w:rFonts w:ascii="Franklin Gothic Book" w:hAnsi="Franklin Gothic Book" w:cs="Arial"/>
          <w:color w:val="000000"/>
        </w:rPr>
        <w:t xml:space="preserve"> may immediately close dining facilities or operations to protect the health of </w:t>
      </w:r>
      <w:r>
        <w:rPr>
          <w:rFonts w:ascii="Franklin Gothic Book" w:hAnsi="Franklin Gothic Book" w:cs="Arial"/>
          <w:color w:val="000000"/>
        </w:rPr>
        <w:t>UNCP</w:t>
      </w:r>
      <w:r w:rsidR="00A27EC4" w:rsidRPr="000940D1">
        <w:rPr>
          <w:rFonts w:ascii="Franklin Gothic Book" w:hAnsi="Franklin Gothic Book" w:cs="Arial"/>
          <w:color w:val="000000"/>
        </w:rPr>
        <w:t xml:space="preserve"> employees and guests.</w:t>
      </w:r>
    </w:p>
    <w:p w14:paraId="0733FCB1" w14:textId="5BAD0728" w:rsidR="00A27EC4" w:rsidRPr="000940D1" w:rsidRDefault="00A27EC4" w:rsidP="00A27EC4">
      <w:pPr>
        <w:numPr>
          <w:ilvl w:val="1"/>
          <w:numId w:val="4"/>
        </w:numPr>
        <w:spacing w:after="120"/>
        <w:rPr>
          <w:rFonts w:ascii="Franklin Gothic Book" w:hAnsi="Franklin Gothic Book" w:cs="Arial"/>
          <w:color w:val="000000"/>
        </w:rPr>
      </w:pPr>
      <w:r w:rsidRPr="000940D1">
        <w:rPr>
          <w:rFonts w:ascii="Franklin Gothic Book" w:hAnsi="Franklin Gothic Book" w:cs="Arial"/>
          <w:color w:val="000000"/>
        </w:rPr>
        <w:t xml:space="preserve">At all times, </w:t>
      </w:r>
      <w:r w:rsidR="004F26CC">
        <w:rPr>
          <w:rFonts w:ascii="Franklin Gothic Book" w:hAnsi="Franklin Gothic Book" w:cs="Arial"/>
          <w:color w:val="000000"/>
        </w:rPr>
        <w:t>UNCP</w:t>
      </w:r>
      <w:r w:rsidRPr="000940D1">
        <w:rPr>
          <w:rFonts w:ascii="Franklin Gothic Book" w:hAnsi="Franklin Gothic Book" w:cs="Arial"/>
          <w:color w:val="000000"/>
        </w:rPr>
        <w:t xml:space="preserve"> and the Contract Administrator will have access to enter and inspect all Program Premises.</w:t>
      </w:r>
      <w:r w:rsidR="009D6B71">
        <w:rPr>
          <w:rFonts w:ascii="Franklin Gothic Book" w:hAnsi="Franklin Gothic Book" w:cs="Arial"/>
          <w:color w:val="000000"/>
        </w:rPr>
        <w:t xml:space="preserve"> </w:t>
      </w:r>
      <w:r w:rsidR="004F26CC">
        <w:rPr>
          <w:rFonts w:ascii="Franklin Gothic Book" w:hAnsi="Franklin Gothic Book" w:cs="Arial"/>
          <w:color w:val="000000"/>
        </w:rPr>
        <w:t>UNCP</w:t>
      </w:r>
      <w:r w:rsidRPr="000940D1">
        <w:rPr>
          <w:rFonts w:ascii="Franklin Gothic Book" w:hAnsi="Franklin Gothic Book" w:cs="Arial"/>
          <w:color w:val="000000"/>
        </w:rPr>
        <w:t xml:space="preserve"> will maintain a complete set of keys to the </w:t>
      </w:r>
      <w:r>
        <w:rPr>
          <w:rFonts w:ascii="Franklin Gothic Book" w:hAnsi="Franklin Gothic Book" w:cs="Arial"/>
          <w:color w:val="000000"/>
        </w:rPr>
        <w:t>Program</w:t>
      </w:r>
      <w:r w:rsidRPr="000940D1">
        <w:rPr>
          <w:rFonts w:ascii="Franklin Gothic Book" w:hAnsi="Franklin Gothic Book" w:cs="Arial"/>
          <w:color w:val="000000"/>
        </w:rPr>
        <w:t xml:space="preserve"> Premises. </w:t>
      </w:r>
      <w:r w:rsidR="00133FEC">
        <w:rPr>
          <w:rFonts w:ascii="Franklin Gothic Book" w:hAnsi="Franklin Gothic Book" w:cs="Arial"/>
          <w:color w:val="000000"/>
        </w:rPr>
        <w:t>Supplier</w:t>
      </w:r>
      <w:r w:rsidRPr="000940D1">
        <w:rPr>
          <w:rFonts w:ascii="Franklin Gothic Book" w:hAnsi="Franklin Gothic Book" w:cs="Arial"/>
          <w:color w:val="000000"/>
        </w:rPr>
        <w:t xml:space="preserve"> will provide keys to </w:t>
      </w:r>
      <w:r w:rsidR="004F26CC">
        <w:rPr>
          <w:rFonts w:ascii="Franklin Gothic Book" w:hAnsi="Franklin Gothic Book" w:cs="Arial"/>
          <w:color w:val="000000"/>
        </w:rPr>
        <w:t>UNCP</w:t>
      </w:r>
      <w:r w:rsidRPr="000940D1">
        <w:rPr>
          <w:rFonts w:ascii="Franklin Gothic Book" w:hAnsi="Franklin Gothic Book" w:cs="Arial"/>
          <w:color w:val="000000"/>
        </w:rPr>
        <w:t xml:space="preserve"> for any </w:t>
      </w:r>
      <w:r w:rsidR="00133FEC">
        <w:rPr>
          <w:rFonts w:ascii="Franklin Gothic Book" w:hAnsi="Franklin Gothic Book" w:cs="Arial"/>
          <w:color w:val="000000"/>
        </w:rPr>
        <w:t>Supplier</w:t>
      </w:r>
      <w:r w:rsidRPr="000940D1">
        <w:rPr>
          <w:rFonts w:ascii="Franklin Gothic Book" w:hAnsi="Franklin Gothic Book" w:cs="Arial"/>
          <w:color w:val="000000"/>
        </w:rPr>
        <w:t>-initiated key or lock changes.</w:t>
      </w:r>
    </w:p>
    <w:p w14:paraId="7071D7D5" w14:textId="13C42961" w:rsidR="00A27EC4" w:rsidRPr="000940D1" w:rsidRDefault="004F26CC" w:rsidP="00A27EC4">
      <w:pPr>
        <w:numPr>
          <w:ilvl w:val="1"/>
          <w:numId w:val="4"/>
        </w:numPr>
        <w:spacing w:after="120"/>
        <w:rPr>
          <w:rFonts w:ascii="Franklin Gothic Book" w:hAnsi="Franklin Gothic Book" w:cs="Arial"/>
          <w:color w:val="000000"/>
        </w:rPr>
      </w:pPr>
      <w:r>
        <w:rPr>
          <w:rFonts w:ascii="Franklin Gothic Book" w:hAnsi="Franklin Gothic Book" w:cs="Arial"/>
          <w:color w:val="000000"/>
        </w:rPr>
        <w:t>UNCP</w:t>
      </w:r>
      <w:r w:rsidR="00A27EC4" w:rsidRPr="000940D1">
        <w:rPr>
          <w:rFonts w:ascii="Franklin Gothic Book" w:hAnsi="Franklin Gothic Book" w:cs="Arial"/>
          <w:color w:val="000000"/>
        </w:rPr>
        <w:t xml:space="preserve"> may, without interfering with the normal operation of the Program, use the Program Premises for such purposes as may be required.</w:t>
      </w:r>
      <w:r w:rsidR="009D6B71">
        <w:rPr>
          <w:rFonts w:ascii="Franklin Gothic Book" w:hAnsi="Franklin Gothic Book" w:cs="Arial"/>
          <w:color w:val="000000"/>
        </w:rPr>
        <w:t xml:space="preserve"> </w:t>
      </w:r>
      <w:r w:rsidR="00A27EC4" w:rsidRPr="000940D1">
        <w:rPr>
          <w:rFonts w:ascii="Franklin Gothic Book" w:hAnsi="Franklin Gothic Book" w:cs="Arial"/>
          <w:color w:val="000000"/>
        </w:rPr>
        <w:t xml:space="preserve">In such cases, </w:t>
      </w:r>
      <w:r>
        <w:rPr>
          <w:rFonts w:ascii="Franklin Gothic Book" w:hAnsi="Franklin Gothic Book" w:cs="Arial"/>
          <w:color w:val="000000"/>
        </w:rPr>
        <w:t>UNCP</w:t>
      </w:r>
      <w:r w:rsidR="00A27EC4" w:rsidRPr="000940D1">
        <w:rPr>
          <w:rFonts w:ascii="Franklin Gothic Book" w:hAnsi="Franklin Gothic Book" w:cs="Arial"/>
          <w:color w:val="000000"/>
        </w:rPr>
        <w:t xml:space="preserve">, at its cost, will restore facilities to conditions reasonably satisfactory to </w:t>
      </w:r>
      <w:r w:rsidR="00133FEC">
        <w:rPr>
          <w:rFonts w:ascii="Franklin Gothic Book" w:hAnsi="Franklin Gothic Book" w:cs="Arial"/>
          <w:color w:val="000000"/>
        </w:rPr>
        <w:t>Supplier</w:t>
      </w:r>
      <w:r w:rsidR="00A27EC4" w:rsidRPr="000940D1">
        <w:rPr>
          <w:rFonts w:ascii="Franklin Gothic Book" w:hAnsi="Franklin Gothic Book" w:cs="Arial"/>
          <w:color w:val="000000"/>
        </w:rPr>
        <w:t xml:space="preserve"> before the next regularly scheduled meal service.</w:t>
      </w:r>
      <w:r w:rsidR="009D6B71">
        <w:rPr>
          <w:rFonts w:ascii="Franklin Gothic Book" w:hAnsi="Franklin Gothic Book" w:cs="Arial"/>
          <w:color w:val="000000"/>
        </w:rPr>
        <w:t xml:space="preserve"> </w:t>
      </w:r>
      <w:r w:rsidR="00A27EC4" w:rsidRPr="000940D1">
        <w:rPr>
          <w:rFonts w:ascii="Franklin Gothic Book" w:hAnsi="Franklin Gothic Book" w:cs="Arial"/>
          <w:color w:val="000000"/>
        </w:rPr>
        <w:t>Use of food service related storage, production, support, service, dining, and catering facilities by third parties is prohibited.</w:t>
      </w:r>
    </w:p>
    <w:p w14:paraId="60EF70D8" w14:textId="77777777" w:rsidR="00A27EC4" w:rsidRDefault="00A27EC4" w:rsidP="00A27EC4">
      <w:pPr>
        <w:spacing w:after="120"/>
        <w:outlineLvl w:val="0"/>
        <w:rPr>
          <w:rFonts w:ascii="Franklin Gothic Book" w:hAnsi="Franklin Gothic Book" w:cs="Arial"/>
          <w:b/>
          <w:bCs/>
          <w:color w:val="000000"/>
          <w:sz w:val="24"/>
          <w:szCs w:val="24"/>
        </w:rPr>
      </w:pPr>
    </w:p>
    <w:p w14:paraId="33DE590C" w14:textId="5CC8F139" w:rsidR="00C67A16" w:rsidRDefault="00C67A16">
      <w:pPr>
        <w:autoSpaceDE/>
        <w:autoSpaceDN/>
        <w:rPr>
          <w:rFonts w:ascii="Franklin Gothic Book" w:hAnsi="Franklin Gothic Book" w:cs="Arial"/>
          <w:b/>
          <w:bCs/>
          <w:color w:val="000000"/>
          <w:sz w:val="24"/>
          <w:szCs w:val="24"/>
        </w:rPr>
      </w:pPr>
    </w:p>
    <w:sectPr w:rsidR="00C67A16" w:rsidSect="00073C94">
      <w:footerReference w:type="default" r:id="rId11"/>
      <w:pgSz w:w="12240" w:h="15840"/>
      <w:pgMar w:top="1440" w:right="1440" w:bottom="1440" w:left="1440" w:header="439"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154A9" w14:textId="77777777" w:rsidR="001C70B8" w:rsidRDefault="001C70B8">
      <w:r>
        <w:separator/>
      </w:r>
    </w:p>
  </w:endnote>
  <w:endnote w:type="continuationSeparator" w:id="0">
    <w:p w14:paraId="32C64B07" w14:textId="77777777" w:rsidR="001C70B8" w:rsidRDefault="001C70B8">
      <w:r>
        <w:continuationSeparator/>
      </w:r>
    </w:p>
  </w:endnote>
  <w:endnote w:type="continuationNotice" w:id="1">
    <w:p w14:paraId="3567C8C7" w14:textId="77777777" w:rsidR="001C70B8" w:rsidRDefault="001C70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Monaco">
    <w:altName w:val="Courier New"/>
    <w:panose1 w:val="00000000000000000000"/>
    <w:charset w:val="4D"/>
    <w:family w:val="auto"/>
    <w:notTrueType/>
    <w:pitch w:val="variable"/>
    <w:sig w:usb0="A00002FF" w:usb1="500039F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sz w:val="18"/>
        <w:szCs w:val="18"/>
      </w:rPr>
      <w:id w:val="1321930155"/>
      <w:docPartObj>
        <w:docPartGallery w:val="Page Numbers (Bottom of Page)"/>
        <w:docPartUnique/>
      </w:docPartObj>
    </w:sdtPr>
    <w:sdtEndPr>
      <w:rPr>
        <w:noProof/>
      </w:rPr>
    </w:sdtEndPr>
    <w:sdtContent>
      <w:p w14:paraId="39735B2B" w14:textId="27D055AE" w:rsidR="00D03309" w:rsidRPr="00073C94" w:rsidRDefault="00D03309" w:rsidP="00073C94">
        <w:pPr>
          <w:pStyle w:val="Footer"/>
          <w:tabs>
            <w:tab w:val="clear" w:pos="4320"/>
            <w:tab w:val="clear" w:pos="8640"/>
            <w:tab w:val="right" w:pos="9270"/>
          </w:tabs>
          <w:rPr>
            <w:rFonts w:ascii="Franklin Gothic Book" w:hAnsi="Franklin Gothic Book"/>
            <w:sz w:val="18"/>
            <w:szCs w:val="18"/>
          </w:rPr>
        </w:pPr>
        <w:r w:rsidRPr="00073C94">
          <w:rPr>
            <w:rFonts w:ascii="Franklin Gothic Book" w:hAnsi="Franklin Gothic Book"/>
            <w:sz w:val="18"/>
            <w:szCs w:val="18"/>
          </w:rPr>
          <w:t xml:space="preserve">SOW Attachment 1 – Program Standards </w:t>
        </w:r>
        <w:r w:rsidRPr="00073C94">
          <w:rPr>
            <w:rFonts w:ascii="Franklin Gothic Book" w:hAnsi="Franklin Gothic Book"/>
            <w:sz w:val="18"/>
            <w:szCs w:val="18"/>
          </w:rPr>
          <w:tab/>
          <w:t xml:space="preserve"> </w:t>
        </w:r>
        <w:r w:rsidRPr="00073C94">
          <w:rPr>
            <w:rFonts w:ascii="Franklin Gothic Book" w:hAnsi="Franklin Gothic Book"/>
            <w:sz w:val="18"/>
            <w:szCs w:val="18"/>
          </w:rPr>
          <w:fldChar w:fldCharType="begin"/>
        </w:r>
        <w:r w:rsidRPr="00073C94">
          <w:rPr>
            <w:rFonts w:ascii="Franklin Gothic Book" w:hAnsi="Franklin Gothic Book"/>
            <w:sz w:val="18"/>
            <w:szCs w:val="18"/>
          </w:rPr>
          <w:instrText xml:space="preserve"> PAGE   \* MERGEFORMAT </w:instrText>
        </w:r>
        <w:r w:rsidRPr="00073C94">
          <w:rPr>
            <w:rFonts w:ascii="Franklin Gothic Book" w:hAnsi="Franklin Gothic Book"/>
            <w:sz w:val="18"/>
            <w:szCs w:val="18"/>
          </w:rPr>
          <w:fldChar w:fldCharType="separate"/>
        </w:r>
        <w:r w:rsidRPr="00073C94">
          <w:rPr>
            <w:rFonts w:ascii="Franklin Gothic Book" w:hAnsi="Franklin Gothic Book"/>
            <w:noProof/>
            <w:sz w:val="18"/>
            <w:szCs w:val="18"/>
          </w:rPr>
          <w:t>12</w:t>
        </w:r>
        <w:r w:rsidRPr="00073C94">
          <w:rPr>
            <w:rFonts w:ascii="Franklin Gothic Book" w:hAnsi="Franklin Gothic Book"/>
            <w:noProof/>
            <w:sz w:val="18"/>
            <w:szCs w:val="18"/>
          </w:rPr>
          <w:fldChar w:fldCharType="end"/>
        </w:r>
      </w:p>
    </w:sdtContent>
  </w:sdt>
  <w:p w14:paraId="492F71A8" w14:textId="77777777" w:rsidR="00D03309" w:rsidRDefault="00D033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3F3DD" w14:textId="77777777" w:rsidR="001C70B8" w:rsidRDefault="001C70B8">
      <w:r>
        <w:separator/>
      </w:r>
    </w:p>
  </w:footnote>
  <w:footnote w:type="continuationSeparator" w:id="0">
    <w:p w14:paraId="3C2A57D6" w14:textId="77777777" w:rsidR="001C70B8" w:rsidRDefault="001C70B8">
      <w:r>
        <w:continuationSeparator/>
      </w:r>
    </w:p>
  </w:footnote>
  <w:footnote w:type="continuationNotice" w:id="1">
    <w:p w14:paraId="0B297253" w14:textId="77777777" w:rsidR="001C70B8" w:rsidRDefault="001C70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6A7082"/>
    <w:multiLevelType w:val="hybridMultilevel"/>
    <w:tmpl w:val="96DCFB1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F3F51"/>
    <w:multiLevelType w:val="multilevel"/>
    <w:tmpl w:val="D5C0E1B6"/>
    <w:lvl w:ilvl="0">
      <w:start w:val="1"/>
      <w:numFmt w:val="decimal"/>
      <w:lvlText w:val="%1."/>
      <w:lvlJc w:val="left"/>
      <w:pPr>
        <w:ind w:left="360" w:hanging="360"/>
      </w:pPr>
      <w:rPr>
        <w:rFonts w:ascii="Franklin Gothic Book" w:eastAsia="Times New Roman"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CD3D40"/>
    <w:multiLevelType w:val="hybridMultilevel"/>
    <w:tmpl w:val="1DE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14A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C022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8D6F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221A82"/>
    <w:multiLevelType w:val="hybridMultilevel"/>
    <w:tmpl w:val="0409001D"/>
    <w:lvl w:ilvl="0" w:tplc="45E4BE78">
      <w:start w:val="1"/>
      <w:numFmt w:val="decimal"/>
      <w:lvlText w:val="%1)"/>
      <w:lvlJc w:val="left"/>
      <w:pPr>
        <w:ind w:left="360" w:hanging="360"/>
      </w:pPr>
    </w:lvl>
    <w:lvl w:ilvl="1" w:tplc="7F707BC2">
      <w:start w:val="1"/>
      <w:numFmt w:val="lowerLetter"/>
      <w:lvlText w:val="%2)"/>
      <w:lvlJc w:val="left"/>
      <w:pPr>
        <w:ind w:left="720" w:hanging="360"/>
      </w:pPr>
    </w:lvl>
    <w:lvl w:ilvl="2" w:tplc="4FB8A784">
      <w:start w:val="1"/>
      <w:numFmt w:val="lowerRoman"/>
      <w:lvlText w:val="%3)"/>
      <w:lvlJc w:val="left"/>
      <w:pPr>
        <w:ind w:left="1080" w:hanging="360"/>
      </w:pPr>
    </w:lvl>
    <w:lvl w:ilvl="3" w:tplc="FBCA00DA">
      <w:start w:val="1"/>
      <w:numFmt w:val="decimal"/>
      <w:lvlText w:val="(%4)"/>
      <w:lvlJc w:val="left"/>
      <w:pPr>
        <w:ind w:left="1440" w:hanging="360"/>
      </w:pPr>
    </w:lvl>
    <w:lvl w:ilvl="4" w:tplc="F4D2B5C8">
      <w:start w:val="1"/>
      <w:numFmt w:val="lowerLetter"/>
      <w:lvlText w:val="(%5)"/>
      <w:lvlJc w:val="left"/>
      <w:pPr>
        <w:ind w:left="1800" w:hanging="360"/>
      </w:pPr>
    </w:lvl>
    <w:lvl w:ilvl="5" w:tplc="6BA0530C">
      <w:start w:val="1"/>
      <w:numFmt w:val="lowerRoman"/>
      <w:lvlText w:val="(%6)"/>
      <w:lvlJc w:val="left"/>
      <w:pPr>
        <w:ind w:left="2160" w:hanging="360"/>
      </w:pPr>
    </w:lvl>
    <w:lvl w:ilvl="6" w:tplc="4A8EB638">
      <w:start w:val="1"/>
      <w:numFmt w:val="decimal"/>
      <w:lvlText w:val="%7."/>
      <w:lvlJc w:val="left"/>
      <w:pPr>
        <w:ind w:left="2520" w:hanging="360"/>
      </w:pPr>
    </w:lvl>
    <w:lvl w:ilvl="7" w:tplc="0CD6EDE4">
      <w:start w:val="1"/>
      <w:numFmt w:val="lowerLetter"/>
      <w:lvlText w:val="%8."/>
      <w:lvlJc w:val="left"/>
      <w:pPr>
        <w:ind w:left="2880" w:hanging="360"/>
      </w:pPr>
    </w:lvl>
    <w:lvl w:ilvl="8" w:tplc="D97C1B40">
      <w:start w:val="1"/>
      <w:numFmt w:val="lowerRoman"/>
      <w:lvlText w:val="%9."/>
      <w:lvlJc w:val="left"/>
      <w:pPr>
        <w:ind w:left="3240" w:hanging="360"/>
      </w:pPr>
    </w:lvl>
  </w:abstractNum>
  <w:abstractNum w:abstractNumId="8" w15:restartNumberingAfterBreak="0">
    <w:nsid w:val="41094250"/>
    <w:multiLevelType w:val="multilevel"/>
    <w:tmpl w:val="63203362"/>
    <w:styleLink w:val="List71"/>
    <w:lvl w:ilvl="0">
      <w:start w:val="1"/>
      <w:numFmt w:val="lowerLetter"/>
      <w:lvlText w:val="%1."/>
      <w:lvlJc w:val="left"/>
      <w:pPr>
        <w:tabs>
          <w:tab w:val="num" w:pos="1440"/>
        </w:tabs>
        <w:ind w:left="1440" w:hanging="360"/>
      </w:pPr>
      <w:rPr>
        <w:rFonts w:ascii="Arial" w:eastAsia="Arial" w:hAnsi="Arial" w:cs="Arial"/>
        <w:position w:val="0"/>
        <w:sz w:val="24"/>
        <w:szCs w:val="24"/>
      </w:rPr>
    </w:lvl>
    <w:lvl w:ilvl="1">
      <w:start w:val="1"/>
      <w:numFmt w:val="lowerLetter"/>
      <w:lvlText w:val="%2."/>
      <w:lvlJc w:val="left"/>
      <w:pPr>
        <w:tabs>
          <w:tab w:val="num" w:pos="2880"/>
        </w:tabs>
        <w:ind w:left="2880" w:hanging="360"/>
      </w:pPr>
      <w:rPr>
        <w:rFonts w:ascii="Arial" w:eastAsia="Arial" w:hAnsi="Arial" w:cs="Arial"/>
        <w:position w:val="0"/>
        <w:sz w:val="24"/>
        <w:szCs w:val="24"/>
      </w:rPr>
    </w:lvl>
    <w:lvl w:ilvl="2">
      <w:start w:val="1"/>
      <w:numFmt w:val="lowerRoman"/>
      <w:lvlText w:val="%3."/>
      <w:lvlJc w:val="left"/>
      <w:pPr>
        <w:tabs>
          <w:tab w:val="num" w:pos="3600"/>
        </w:tabs>
        <w:ind w:left="3600" w:hanging="296"/>
      </w:pPr>
      <w:rPr>
        <w:rFonts w:ascii="Arial" w:eastAsia="Arial" w:hAnsi="Arial" w:cs="Arial"/>
        <w:position w:val="0"/>
        <w:sz w:val="24"/>
        <w:szCs w:val="24"/>
      </w:rPr>
    </w:lvl>
    <w:lvl w:ilvl="3">
      <w:start w:val="1"/>
      <w:numFmt w:val="decimal"/>
      <w:lvlText w:val="%4."/>
      <w:lvlJc w:val="left"/>
      <w:pPr>
        <w:tabs>
          <w:tab w:val="num" w:pos="4320"/>
        </w:tabs>
        <w:ind w:left="4320" w:hanging="360"/>
      </w:pPr>
      <w:rPr>
        <w:rFonts w:ascii="Arial" w:eastAsia="Arial" w:hAnsi="Arial" w:cs="Arial"/>
        <w:position w:val="0"/>
        <w:sz w:val="24"/>
        <w:szCs w:val="24"/>
      </w:rPr>
    </w:lvl>
    <w:lvl w:ilvl="4">
      <w:start w:val="1"/>
      <w:numFmt w:val="lowerLetter"/>
      <w:lvlText w:val="%5."/>
      <w:lvlJc w:val="left"/>
      <w:pPr>
        <w:tabs>
          <w:tab w:val="num" w:pos="5040"/>
        </w:tabs>
        <w:ind w:left="5040" w:hanging="360"/>
      </w:pPr>
      <w:rPr>
        <w:rFonts w:ascii="Arial" w:eastAsia="Arial" w:hAnsi="Arial" w:cs="Arial"/>
        <w:position w:val="0"/>
        <w:sz w:val="24"/>
        <w:szCs w:val="24"/>
      </w:rPr>
    </w:lvl>
    <w:lvl w:ilvl="5">
      <w:start w:val="1"/>
      <w:numFmt w:val="lowerRoman"/>
      <w:lvlText w:val="%6."/>
      <w:lvlJc w:val="left"/>
      <w:pPr>
        <w:tabs>
          <w:tab w:val="num" w:pos="5760"/>
        </w:tabs>
        <w:ind w:left="5760" w:hanging="296"/>
      </w:pPr>
      <w:rPr>
        <w:rFonts w:ascii="Arial" w:eastAsia="Arial" w:hAnsi="Arial" w:cs="Arial"/>
        <w:position w:val="0"/>
        <w:sz w:val="24"/>
        <w:szCs w:val="24"/>
      </w:rPr>
    </w:lvl>
    <w:lvl w:ilvl="6">
      <w:start w:val="1"/>
      <w:numFmt w:val="decimal"/>
      <w:lvlText w:val="%7."/>
      <w:lvlJc w:val="left"/>
      <w:pPr>
        <w:tabs>
          <w:tab w:val="num" w:pos="6480"/>
        </w:tabs>
        <w:ind w:left="6480" w:hanging="360"/>
      </w:pPr>
      <w:rPr>
        <w:rFonts w:ascii="Arial" w:eastAsia="Arial" w:hAnsi="Arial" w:cs="Arial"/>
        <w:position w:val="0"/>
        <w:sz w:val="24"/>
        <w:szCs w:val="24"/>
      </w:rPr>
    </w:lvl>
    <w:lvl w:ilvl="7">
      <w:start w:val="1"/>
      <w:numFmt w:val="lowerLetter"/>
      <w:lvlText w:val="%8."/>
      <w:lvlJc w:val="left"/>
      <w:pPr>
        <w:tabs>
          <w:tab w:val="num" w:pos="7200"/>
        </w:tabs>
        <w:ind w:left="7200" w:hanging="360"/>
      </w:pPr>
      <w:rPr>
        <w:rFonts w:ascii="Arial" w:eastAsia="Arial" w:hAnsi="Arial" w:cs="Arial"/>
        <w:position w:val="0"/>
        <w:sz w:val="24"/>
        <w:szCs w:val="24"/>
      </w:rPr>
    </w:lvl>
    <w:lvl w:ilvl="8">
      <w:start w:val="1"/>
      <w:numFmt w:val="lowerRoman"/>
      <w:lvlText w:val="%9."/>
      <w:lvlJc w:val="left"/>
      <w:pPr>
        <w:tabs>
          <w:tab w:val="num" w:pos="7920"/>
        </w:tabs>
        <w:ind w:left="7920" w:hanging="296"/>
      </w:pPr>
      <w:rPr>
        <w:rFonts w:ascii="Arial" w:eastAsia="Arial" w:hAnsi="Arial" w:cs="Arial"/>
        <w:position w:val="0"/>
        <w:sz w:val="24"/>
        <w:szCs w:val="24"/>
      </w:rPr>
    </w:lvl>
  </w:abstractNum>
  <w:abstractNum w:abstractNumId="9" w15:restartNumberingAfterBreak="0">
    <w:nsid w:val="47833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0D45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AC24B6"/>
    <w:multiLevelType w:val="hybridMultilevel"/>
    <w:tmpl w:val="04AA4788"/>
    <w:lvl w:ilvl="0" w:tplc="5B54F80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791454"/>
    <w:multiLevelType w:val="hybridMultilevel"/>
    <w:tmpl w:val="0F70B5D2"/>
    <w:lvl w:ilvl="0" w:tplc="6D42F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558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90373237">
    <w:abstractNumId w:val="8"/>
  </w:num>
  <w:num w:numId="2" w16cid:durableId="180516079">
    <w:abstractNumId w:val="6"/>
  </w:num>
  <w:num w:numId="3" w16cid:durableId="742799115">
    <w:abstractNumId w:val="5"/>
  </w:num>
  <w:num w:numId="4" w16cid:durableId="1886018342">
    <w:abstractNumId w:val="10"/>
  </w:num>
  <w:num w:numId="5" w16cid:durableId="728114530">
    <w:abstractNumId w:val="2"/>
  </w:num>
  <w:num w:numId="6" w16cid:durableId="106236930">
    <w:abstractNumId w:val="4"/>
  </w:num>
  <w:num w:numId="7" w16cid:durableId="756705388">
    <w:abstractNumId w:val="12"/>
  </w:num>
  <w:num w:numId="8" w16cid:durableId="134839200">
    <w:abstractNumId w:val="7"/>
  </w:num>
  <w:num w:numId="9" w16cid:durableId="3708075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5059743">
    <w:abstractNumId w:val="0"/>
  </w:num>
  <w:num w:numId="11" w16cid:durableId="488400294">
    <w:abstractNumId w:val="13"/>
  </w:num>
  <w:num w:numId="12" w16cid:durableId="120464391">
    <w:abstractNumId w:val="3"/>
  </w:num>
  <w:num w:numId="13" w16cid:durableId="1272208211">
    <w:abstractNumId w:val="9"/>
  </w:num>
  <w:num w:numId="14" w16cid:durableId="1025206742">
    <w:abstractNumId w:val="11"/>
  </w:num>
  <w:num w:numId="15" w16cid:durableId="1149309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C7"/>
    <w:rsid w:val="0000245F"/>
    <w:rsid w:val="00003290"/>
    <w:rsid w:val="00015DE0"/>
    <w:rsid w:val="00020A38"/>
    <w:rsid w:val="000279E1"/>
    <w:rsid w:val="00034BFC"/>
    <w:rsid w:val="0003609F"/>
    <w:rsid w:val="000363F7"/>
    <w:rsid w:val="00036991"/>
    <w:rsid w:val="0003736F"/>
    <w:rsid w:val="0003784A"/>
    <w:rsid w:val="00040241"/>
    <w:rsid w:val="000409C5"/>
    <w:rsid w:val="00042510"/>
    <w:rsid w:val="000426A3"/>
    <w:rsid w:val="00043869"/>
    <w:rsid w:val="0004479A"/>
    <w:rsid w:val="000452BB"/>
    <w:rsid w:val="00045F29"/>
    <w:rsid w:val="000550A6"/>
    <w:rsid w:val="00055842"/>
    <w:rsid w:val="00055B37"/>
    <w:rsid w:val="00066BD6"/>
    <w:rsid w:val="000677CD"/>
    <w:rsid w:val="00073C94"/>
    <w:rsid w:val="00076325"/>
    <w:rsid w:val="00082421"/>
    <w:rsid w:val="00082EA8"/>
    <w:rsid w:val="00085DD8"/>
    <w:rsid w:val="000913C2"/>
    <w:rsid w:val="000913D5"/>
    <w:rsid w:val="00092966"/>
    <w:rsid w:val="00092EB0"/>
    <w:rsid w:val="00093D99"/>
    <w:rsid w:val="000940D1"/>
    <w:rsid w:val="000959C0"/>
    <w:rsid w:val="000A0209"/>
    <w:rsid w:val="000A11CA"/>
    <w:rsid w:val="000A1536"/>
    <w:rsid w:val="000A4C48"/>
    <w:rsid w:val="000B1BD7"/>
    <w:rsid w:val="000B6712"/>
    <w:rsid w:val="000C511A"/>
    <w:rsid w:val="000C5632"/>
    <w:rsid w:val="000C6764"/>
    <w:rsid w:val="000C7B1E"/>
    <w:rsid w:val="000D47FD"/>
    <w:rsid w:val="000D5B5D"/>
    <w:rsid w:val="000E17D0"/>
    <w:rsid w:val="000E1C84"/>
    <w:rsid w:val="000E4409"/>
    <w:rsid w:val="000E654D"/>
    <w:rsid w:val="000E692B"/>
    <w:rsid w:val="000E6AC3"/>
    <w:rsid w:val="000E7BD6"/>
    <w:rsid w:val="000F027E"/>
    <w:rsid w:val="000F02E8"/>
    <w:rsid w:val="000F0547"/>
    <w:rsid w:val="000F072E"/>
    <w:rsid w:val="000F0789"/>
    <w:rsid w:val="000F1F80"/>
    <w:rsid w:val="000F34DC"/>
    <w:rsid w:val="000F435D"/>
    <w:rsid w:val="000F5400"/>
    <w:rsid w:val="000F74FB"/>
    <w:rsid w:val="000F7C88"/>
    <w:rsid w:val="00103E01"/>
    <w:rsid w:val="0010445B"/>
    <w:rsid w:val="001045E6"/>
    <w:rsid w:val="001047F1"/>
    <w:rsid w:val="00106798"/>
    <w:rsid w:val="0010720F"/>
    <w:rsid w:val="001121F7"/>
    <w:rsid w:val="001135ED"/>
    <w:rsid w:val="0011603B"/>
    <w:rsid w:val="00122694"/>
    <w:rsid w:val="00124925"/>
    <w:rsid w:val="00126E63"/>
    <w:rsid w:val="0012753A"/>
    <w:rsid w:val="0013160F"/>
    <w:rsid w:val="001317CD"/>
    <w:rsid w:val="00133FEC"/>
    <w:rsid w:val="00135F39"/>
    <w:rsid w:val="00140916"/>
    <w:rsid w:val="0014664E"/>
    <w:rsid w:val="00147804"/>
    <w:rsid w:val="00147AC0"/>
    <w:rsid w:val="001510FE"/>
    <w:rsid w:val="0015325E"/>
    <w:rsid w:val="00154FAF"/>
    <w:rsid w:val="001550C1"/>
    <w:rsid w:val="00162940"/>
    <w:rsid w:val="00163685"/>
    <w:rsid w:val="001661AF"/>
    <w:rsid w:val="00166BCF"/>
    <w:rsid w:val="00170A93"/>
    <w:rsid w:val="001711C2"/>
    <w:rsid w:val="001756CF"/>
    <w:rsid w:val="0017783B"/>
    <w:rsid w:val="00177E8D"/>
    <w:rsid w:val="0018345E"/>
    <w:rsid w:val="00184596"/>
    <w:rsid w:val="00184D4F"/>
    <w:rsid w:val="00184EBD"/>
    <w:rsid w:val="00186716"/>
    <w:rsid w:val="001869F9"/>
    <w:rsid w:val="00190F97"/>
    <w:rsid w:val="00190FD4"/>
    <w:rsid w:val="00191A39"/>
    <w:rsid w:val="00194AD8"/>
    <w:rsid w:val="00195E8B"/>
    <w:rsid w:val="00197C49"/>
    <w:rsid w:val="001A0E10"/>
    <w:rsid w:val="001A4853"/>
    <w:rsid w:val="001A53B4"/>
    <w:rsid w:val="001A640D"/>
    <w:rsid w:val="001A7DDB"/>
    <w:rsid w:val="001B04B6"/>
    <w:rsid w:val="001B0E94"/>
    <w:rsid w:val="001B10CB"/>
    <w:rsid w:val="001B2222"/>
    <w:rsid w:val="001B225B"/>
    <w:rsid w:val="001B3EBC"/>
    <w:rsid w:val="001B645A"/>
    <w:rsid w:val="001B7A1B"/>
    <w:rsid w:val="001C0A85"/>
    <w:rsid w:val="001C1B04"/>
    <w:rsid w:val="001C2C47"/>
    <w:rsid w:val="001C2F7A"/>
    <w:rsid w:val="001C3E96"/>
    <w:rsid w:val="001C6313"/>
    <w:rsid w:val="001C70B8"/>
    <w:rsid w:val="001C72B2"/>
    <w:rsid w:val="001D0A3A"/>
    <w:rsid w:val="001E0078"/>
    <w:rsid w:val="001E0E6E"/>
    <w:rsid w:val="001E1201"/>
    <w:rsid w:val="001E4407"/>
    <w:rsid w:val="001E5CFC"/>
    <w:rsid w:val="001E6DAC"/>
    <w:rsid w:val="001F076F"/>
    <w:rsid w:val="001F13A9"/>
    <w:rsid w:val="001F1A8D"/>
    <w:rsid w:val="001F3E9C"/>
    <w:rsid w:val="001F4FCC"/>
    <w:rsid w:val="001F5D93"/>
    <w:rsid w:val="001F6D3A"/>
    <w:rsid w:val="002007EE"/>
    <w:rsid w:val="00201964"/>
    <w:rsid w:val="00201E57"/>
    <w:rsid w:val="00202C1E"/>
    <w:rsid w:val="00203B5F"/>
    <w:rsid w:val="00203FF5"/>
    <w:rsid w:val="00207051"/>
    <w:rsid w:val="00211F12"/>
    <w:rsid w:val="00213C70"/>
    <w:rsid w:val="00213EE9"/>
    <w:rsid w:val="00216626"/>
    <w:rsid w:val="00216ABC"/>
    <w:rsid w:val="00227817"/>
    <w:rsid w:val="0023012C"/>
    <w:rsid w:val="00231898"/>
    <w:rsid w:val="00231A7D"/>
    <w:rsid w:val="00232A1A"/>
    <w:rsid w:val="00236559"/>
    <w:rsid w:val="00240F26"/>
    <w:rsid w:val="0024199B"/>
    <w:rsid w:val="0024211A"/>
    <w:rsid w:val="002423DE"/>
    <w:rsid w:val="00245F23"/>
    <w:rsid w:val="00246365"/>
    <w:rsid w:val="0024686A"/>
    <w:rsid w:val="00250944"/>
    <w:rsid w:val="002510B6"/>
    <w:rsid w:val="00251907"/>
    <w:rsid w:val="00251C86"/>
    <w:rsid w:val="0025399B"/>
    <w:rsid w:val="00255394"/>
    <w:rsid w:val="002570A1"/>
    <w:rsid w:val="00264F0E"/>
    <w:rsid w:val="00266B69"/>
    <w:rsid w:val="00267101"/>
    <w:rsid w:val="00267F0B"/>
    <w:rsid w:val="00270EE5"/>
    <w:rsid w:val="0027569A"/>
    <w:rsid w:val="00275F0F"/>
    <w:rsid w:val="00276375"/>
    <w:rsid w:val="00276AA8"/>
    <w:rsid w:val="00277A2A"/>
    <w:rsid w:val="00281F9C"/>
    <w:rsid w:val="0028782D"/>
    <w:rsid w:val="00290BED"/>
    <w:rsid w:val="00292B64"/>
    <w:rsid w:val="0029379D"/>
    <w:rsid w:val="0029538E"/>
    <w:rsid w:val="00297387"/>
    <w:rsid w:val="0029782F"/>
    <w:rsid w:val="002A3507"/>
    <w:rsid w:val="002A6FB7"/>
    <w:rsid w:val="002A7CE3"/>
    <w:rsid w:val="002B1330"/>
    <w:rsid w:val="002B3CD0"/>
    <w:rsid w:val="002C0B43"/>
    <w:rsid w:val="002C71B5"/>
    <w:rsid w:val="002C7840"/>
    <w:rsid w:val="002D0850"/>
    <w:rsid w:val="002D195B"/>
    <w:rsid w:val="002D2BEB"/>
    <w:rsid w:val="002D58ED"/>
    <w:rsid w:val="002D5FC1"/>
    <w:rsid w:val="002D7DA1"/>
    <w:rsid w:val="002E029E"/>
    <w:rsid w:val="002E0990"/>
    <w:rsid w:val="002E46D1"/>
    <w:rsid w:val="002E62CC"/>
    <w:rsid w:val="002E7F45"/>
    <w:rsid w:val="002F00BE"/>
    <w:rsid w:val="002F4FEA"/>
    <w:rsid w:val="002F6886"/>
    <w:rsid w:val="00302814"/>
    <w:rsid w:val="003036B2"/>
    <w:rsid w:val="00304837"/>
    <w:rsid w:val="00306AA5"/>
    <w:rsid w:val="00307220"/>
    <w:rsid w:val="00311CE5"/>
    <w:rsid w:val="00313A32"/>
    <w:rsid w:val="00313FB3"/>
    <w:rsid w:val="00314088"/>
    <w:rsid w:val="003142D3"/>
    <w:rsid w:val="00317879"/>
    <w:rsid w:val="003178AB"/>
    <w:rsid w:val="003221D5"/>
    <w:rsid w:val="00324430"/>
    <w:rsid w:val="003252E0"/>
    <w:rsid w:val="00332224"/>
    <w:rsid w:val="00333AC2"/>
    <w:rsid w:val="003344A5"/>
    <w:rsid w:val="00335014"/>
    <w:rsid w:val="003416BB"/>
    <w:rsid w:val="00344C66"/>
    <w:rsid w:val="00344F75"/>
    <w:rsid w:val="00345D99"/>
    <w:rsid w:val="00345FD5"/>
    <w:rsid w:val="003460AD"/>
    <w:rsid w:val="00350CE0"/>
    <w:rsid w:val="00351CC1"/>
    <w:rsid w:val="0035305C"/>
    <w:rsid w:val="00353DB9"/>
    <w:rsid w:val="003615F5"/>
    <w:rsid w:val="003624D9"/>
    <w:rsid w:val="003627EA"/>
    <w:rsid w:val="003720CC"/>
    <w:rsid w:val="00374AB4"/>
    <w:rsid w:val="003763E2"/>
    <w:rsid w:val="00380B87"/>
    <w:rsid w:val="00381ED5"/>
    <w:rsid w:val="003841EA"/>
    <w:rsid w:val="00384240"/>
    <w:rsid w:val="0038498E"/>
    <w:rsid w:val="00386905"/>
    <w:rsid w:val="00393AF2"/>
    <w:rsid w:val="003946F5"/>
    <w:rsid w:val="003A0EEA"/>
    <w:rsid w:val="003A1D0B"/>
    <w:rsid w:val="003A296A"/>
    <w:rsid w:val="003A4306"/>
    <w:rsid w:val="003A5E70"/>
    <w:rsid w:val="003B08EF"/>
    <w:rsid w:val="003B0DCB"/>
    <w:rsid w:val="003B161F"/>
    <w:rsid w:val="003B27A2"/>
    <w:rsid w:val="003B56A7"/>
    <w:rsid w:val="003C0B8A"/>
    <w:rsid w:val="003C3165"/>
    <w:rsid w:val="003E305B"/>
    <w:rsid w:val="003E469C"/>
    <w:rsid w:val="003E55CE"/>
    <w:rsid w:val="003E5F10"/>
    <w:rsid w:val="003F068A"/>
    <w:rsid w:val="003F0A61"/>
    <w:rsid w:val="003F1884"/>
    <w:rsid w:val="003F36B0"/>
    <w:rsid w:val="003F46C5"/>
    <w:rsid w:val="003F51D1"/>
    <w:rsid w:val="003F5F78"/>
    <w:rsid w:val="003F69E6"/>
    <w:rsid w:val="00401513"/>
    <w:rsid w:val="00403A68"/>
    <w:rsid w:val="00404025"/>
    <w:rsid w:val="00406075"/>
    <w:rsid w:val="00410F69"/>
    <w:rsid w:val="004112FB"/>
    <w:rsid w:val="00411C9A"/>
    <w:rsid w:val="00412C7F"/>
    <w:rsid w:val="00420204"/>
    <w:rsid w:val="004212A8"/>
    <w:rsid w:val="004216E4"/>
    <w:rsid w:val="00422217"/>
    <w:rsid w:val="00422635"/>
    <w:rsid w:val="00425A62"/>
    <w:rsid w:val="004272FB"/>
    <w:rsid w:val="00435384"/>
    <w:rsid w:val="00436C76"/>
    <w:rsid w:val="00436F43"/>
    <w:rsid w:val="00437A5B"/>
    <w:rsid w:val="004405BF"/>
    <w:rsid w:val="00444E86"/>
    <w:rsid w:val="00446F2C"/>
    <w:rsid w:val="00447810"/>
    <w:rsid w:val="00447D1D"/>
    <w:rsid w:val="00451817"/>
    <w:rsid w:val="00453077"/>
    <w:rsid w:val="00453F67"/>
    <w:rsid w:val="004600A9"/>
    <w:rsid w:val="00461023"/>
    <w:rsid w:val="00462D37"/>
    <w:rsid w:val="0046627F"/>
    <w:rsid w:val="00470ACA"/>
    <w:rsid w:val="0047436E"/>
    <w:rsid w:val="004754F3"/>
    <w:rsid w:val="004807C7"/>
    <w:rsid w:val="0048566C"/>
    <w:rsid w:val="00486D8D"/>
    <w:rsid w:val="00487178"/>
    <w:rsid w:val="00487278"/>
    <w:rsid w:val="004873FD"/>
    <w:rsid w:val="0049082D"/>
    <w:rsid w:val="00490A58"/>
    <w:rsid w:val="00492820"/>
    <w:rsid w:val="0049349C"/>
    <w:rsid w:val="00493EFF"/>
    <w:rsid w:val="00495833"/>
    <w:rsid w:val="00495FB8"/>
    <w:rsid w:val="004965CC"/>
    <w:rsid w:val="00496E49"/>
    <w:rsid w:val="004A2565"/>
    <w:rsid w:val="004A4F00"/>
    <w:rsid w:val="004A4F9F"/>
    <w:rsid w:val="004A5C39"/>
    <w:rsid w:val="004A5CC4"/>
    <w:rsid w:val="004B2E19"/>
    <w:rsid w:val="004B480B"/>
    <w:rsid w:val="004B59E3"/>
    <w:rsid w:val="004C2900"/>
    <w:rsid w:val="004C30B8"/>
    <w:rsid w:val="004C61ED"/>
    <w:rsid w:val="004C7162"/>
    <w:rsid w:val="004D091A"/>
    <w:rsid w:val="004D1559"/>
    <w:rsid w:val="004D4E39"/>
    <w:rsid w:val="004D5655"/>
    <w:rsid w:val="004D589D"/>
    <w:rsid w:val="004E3D94"/>
    <w:rsid w:val="004E5393"/>
    <w:rsid w:val="004E627D"/>
    <w:rsid w:val="004E63E8"/>
    <w:rsid w:val="004F01FA"/>
    <w:rsid w:val="004F26CC"/>
    <w:rsid w:val="004F2D0B"/>
    <w:rsid w:val="004F5F7E"/>
    <w:rsid w:val="00500375"/>
    <w:rsid w:val="00502A97"/>
    <w:rsid w:val="00507876"/>
    <w:rsid w:val="00510847"/>
    <w:rsid w:val="00511C22"/>
    <w:rsid w:val="005124A2"/>
    <w:rsid w:val="00512F15"/>
    <w:rsid w:val="00516FC5"/>
    <w:rsid w:val="0051702C"/>
    <w:rsid w:val="005202B4"/>
    <w:rsid w:val="005229FC"/>
    <w:rsid w:val="00527AA7"/>
    <w:rsid w:val="005303DA"/>
    <w:rsid w:val="005328EE"/>
    <w:rsid w:val="005339CE"/>
    <w:rsid w:val="00533E32"/>
    <w:rsid w:val="00535B7B"/>
    <w:rsid w:val="00535F3C"/>
    <w:rsid w:val="005361E2"/>
    <w:rsid w:val="00537875"/>
    <w:rsid w:val="00542C73"/>
    <w:rsid w:val="00543703"/>
    <w:rsid w:val="00543C7A"/>
    <w:rsid w:val="00545F8A"/>
    <w:rsid w:val="0055121E"/>
    <w:rsid w:val="005544BC"/>
    <w:rsid w:val="0055606C"/>
    <w:rsid w:val="00556A9F"/>
    <w:rsid w:val="00556DA5"/>
    <w:rsid w:val="0055707E"/>
    <w:rsid w:val="00557791"/>
    <w:rsid w:val="00560EF5"/>
    <w:rsid w:val="00561AD7"/>
    <w:rsid w:val="00562C14"/>
    <w:rsid w:val="005635D7"/>
    <w:rsid w:val="005646D9"/>
    <w:rsid w:val="005673F0"/>
    <w:rsid w:val="0057198F"/>
    <w:rsid w:val="00573EA3"/>
    <w:rsid w:val="00574583"/>
    <w:rsid w:val="00575006"/>
    <w:rsid w:val="00576607"/>
    <w:rsid w:val="00577ABE"/>
    <w:rsid w:val="00585E00"/>
    <w:rsid w:val="00592595"/>
    <w:rsid w:val="005968C0"/>
    <w:rsid w:val="005A032D"/>
    <w:rsid w:val="005A43D1"/>
    <w:rsid w:val="005A50A3"/>
    <w:rsid w:val="005A5CFD"/>
    <w:rsid w:val="005B0047"/>
    <w:rsid w:val="005C0C7A"/>
    <w:rsid w:val="005C23F6"/>
    <w:rsid w:val="005C68FC"/>
    <w:rsid w:val="005D0133"/>
    <w:rsid w:val="005D0365"/>
    <w:rsid w:val="005D22C4"/>
    <w:rsid w:val="005D29B7"/>
    <w:rsid w:val="005D3FA9"/>
    <w:rsid w:val="005D58D7"/>
    <w:rsid w:val="005D74A8"/>
    <w:rsid w:val="005E20FB"/>
    <w:rsid w:val="005E29D5"/>
    <w:rsid w:val="005E302E"/>
    <w:rsid w:val="005E78FE"/>
    <w:rsid w:val="005F0B48"/>
    <w:rsid w:val="005F2247"/>
    <w:rsid w:val="005F62CE"/>
    <w:rsid w:val="005F701C"/>
    <w:rsid w:val="00601A4F"/>
    <w:rsid w:val="00602683"/>
    <w:rsid w:val="00603D97"/>
    <w:rsid w:val="006041A7"/>
    <w:rsid w:val="006044DE"/>
    <w:rsid w:val="00604AFB"/>
    <w:rsid w:val="00604B7E"/>
    <w:rsid w:val="00604D6C"/>
    <w:rsid w:val="00605BC8"/>
    <w:rsid w:val="006109C0"/>
    <w:rsid w:val="006125D3"/>
    <w:rsid w:val="00617E5F"/>
    <w:rsid w:val="00620503"/>
    <w:rsid w:val="00620B13"/>
    <w:rsid w:val="00622A01"/>
    <w:rsid w:val="006271B0"/>
    <w:rsid w:val="0063147B"/>
    <w:rsid w:val="006332B7"/>
    <w:rsid w:val="0063751F"/>
    <w:rsid w:val="0064317A"/>
    <w:rsid w:val="006432DE"/>
    <w:rsid w:val="006450AC"/>
    <w:rsid w:val="0064589C"/>
    <w:rsid w:val="0065085D"/>
    <w:rsid w:val="00650D1F"/>
    <w:rsid w:val="00651899"/>
    <w:rsid w:val="00653C99"/>
    <w:rsid w:val="00654727"/>
    <w:rsid w:val="006558F3"/>
    <w:rsid w:val="00663F9E"/>
    <w:rsid w:val="0066672E"/>
    <w:rsid w:val="006674BC"/>
    <w:rsid w:val="00667ED7"/>
    <w:rsid w:val="00670D45"/>
    <w:rsid w:val="006717B5"/>
    <w:rsid w:val="006740F9"/>
    <w:rsid w:val="00680E99"/>
    <w:rsid w:val="00685AEE"/>
    <w:rsid w:val="00691235"/>
    <w:rsid w:val="0069655F"/>
    <w:rsid w:val="006A225E"/>
    <w:rsid w:val="006A252D"/>
    <w:rsid w:val="006A3BFF"/>
    <w:rsid w:val="006A60CB"/>
    <w:rsid w:val="006A68A4"/>
    <w:rsid w:val="006A70A5"/>
    <w:rsid w:val="006B29E5"/>
    <w:rsid w:val="006B58B2"/>
    <w:rsid w:val="006B6029"/>
    <w:rsid w:val="006B706C"/>
    <w:rsid w:val="006C29C3"/>
    <w:rsid w:val="006C5911"/>
    <w:rsid w:val="006C7160"/>
    <w:rsid w:val="006C79E9"/>
    <w:rsid w:val="006D0A16"/>
    <w:rsid w:val="006D1DD5"/>
    <w:rsid w:val="006D5E52"/>
    <w:rsid w:val="006D6231"/>
    <w:rsid w:val="006E0A79"/>
    <w:rsid w:val="006E24FF"/>
    <w:rsid w:val="006E6855"/>
    <w:rsid w:val="006E708A"/>
    <w:rsid w:val="006F2AAA"/>
    <w:rsid w:val="006F50B7"/>
    <w:rsid w:val="006F5B56"/>
    <w:rsid w:val="006F7A18"/>
    <w:rsid w:val="007006E1"/>
    <w:rsid w:val="007008C1"/>
    <w:rsid w:val="00700C64"/>
    <w:rsid w:val="007014D3"/>
    <w:rsid w:val="00702295"/>
    <w:rsid w:val="00706A68"/>
    <w:rsid w:val="00707B23"/>
    <w:rsid w:val="0071093B"/>
    <w:rsid w:val="00712F58"/>
    <w:rsid w:val="007156EF"/>
    <w:rsid w:val="00715D13"/>
    <w:rsid w:val="00716EAC"/>
    <w:rsid w:val="007171DE"/>
    <w:rsid w:val="007179C5"/>
    <w:rsid w:val="00721746"/>
    <w:rsid w:val="00722A3B"/>
    <w:rsid w:val="00723805"/>
    <w:rsid w:val="00723ED8"/>
    <w:rsid w:val="0072757D"/>
    <w:rsid w:val="007304D3"/>
    <w:rsid w:val="007318AA"/>
    <w:rsid w:val="007340C5"/>
    <w:rsid w:val="00737500"/>
    <w:rsid w:val="007410EF"/>
    <w:rsid w:val="00742297"/>
    <w:rsid w:val="00742745"/>
    <w:rsid w:val="00743E1C"/>
    <w:rsid w:val="00750C0A"/>
    <w:rsid w:val="0075345F"/>
    <w:rsid w:val="007537A3"/>
    <w:rsid w:val="00753F96"/>
    <w:rsid w:val="00754381"/>
    <w:rsid w:val="00756026"/>
    <w:rsid w:val="00756A3A"/>
    <w:rsid w:val="00757B74"/>
    <w:rsid w:val="00757F74"/>
    <w:rsid w:val="00762C07"/>
    <w:rsid w:val="00765D86"/>
    <w:rsid w:val="00766DA3"/>
    <w:rsid w:val="00766E3F"/>
    <w:rsid w:val="00771130"/>
    <w:rsid w:val="00771D30"/>
    <w:rsid w:val="007721DD"/>
    <w:rsid w:val="00772831"/>
    <w:rsid w:val="0077697B"/>
    <w:rsid w:val="00776C4A"/>
    <w:rsid w:val="00777797"/>
    <w:rsid w:val="007777BD"/>
    <w:rsid w:val="00782A97"/>
    <w:rsid w:val="00782D85"/>
    <w:rsid w:val="00783B15"/>
    <w:rsid w:val="00783FF9"/>
    <w:rsid w:val="00784165"/>
    <w:rsid w:val="00784873"/>
    <w:rsid w:val="00784A99"/>
    <w:rsid w:val="00791413"/>
    <w:rsid w:val="007924EA"/>
    <w:rsid w:val="00792B29"/>
    <w:rsid w:val="00793206"/>
    <w:rsid w:val="007937C8"/>
    <w:rsid w:val="00793DA0"/>
    <w:rsid w:val="00797276"/>
    <w:rsid w:val="007A0D78"/>
    <w:rsid w:val="007A2AF7"/>
    <w:rsid w:val="007A2C07"/>
    <w:rsid w:val="007A3153"/>
    <w:rsid w:val="007A34D4"/>
    <w:rsid w:val="007A40FC"/>
    <w:rsid w:val="007B5467"/>
    <w:rsid w:val="007B6324"/>
    <w:rsid w:val="007B690C"/>
    <w:rsid w:val="007B75F7"/>
    <w:rsid w:val="007C0B48"/>
    <w:rsid w:val="007C0B75"/>
    <w:rsid w:val="007C15CF"/>
    <w:rsid w:val="007C2946"/>
    <w:rsid w:val="007C3020"/>
    <w:rsid w:val="007D4E50"/>
    <w:rsid w:val="007D5F7E"/>
    <w:rsid w:val="007D731B"/>
    <w:rsid w:val="007D747C"/>
    <w:rsid w:val="007D78BD"/>
    <w:rsid w:val="007E0A24"/>
    <w:rsid w:val="007E0FBA"/>
    <w:rsid w:val="007E10DE"/>
    <w:rsid w:val="007E2F85"/>
    <w:rsid w:val="007E62A7"/>
    <w:rsid w:val="007F240E"/>
    <w:rsid w:val="007F4DFB"/>
    <w:rsid w:val="007F4F86"/>
    <w:rsid w:val="007F7D32"/>
    <w:rsid w:val="00801C32"/>
    <w:rsid w:val="00804900"/>
    <w:rsid w:val="008124D9"/>
    <w:rsid w:val="008153FB"/>
    <w:rsid w:val="00815E69"/>
    <w:rsid w:val="008171AF"/>
    <w:rsid w:val="0082088C"/>
    <w:rsid w:val="00823BED"/>
    <w:rsid w:val="00824970"/>
    <w:rsid w:val="00824A27"/>
    <w:rsid w:val="00825427"/>
    <w:rsid w:val="00825F83"/>
    <w:rsid w:val="0082607E"/>
    <w:rsid w:val="00826DC4"/>
    <w:rsid w:val="00834779"/>
    <w:rsid w:val="00835F32"/>
    <w:rsid w:val="00836A43"/>
    <w:rsid w:val="008408C0"/>
    <w:rsid w:val="00840CB9"/>
    <w:rsid w:val="0084135A"/>
    <w:rsid w:val="00841AF1"/>
    <w:rsid w:val="00841DE8"/>
    <w:rsid w:val="008435D3"/>
    <w:rsid w:val="00845175"/>
    <w:rsid w:val="008505BA"/>
    <w:rsid w:val="00850CB7"/>
    <w:rsid w:val="00851852"/>
    <w:rsid w:val="0085186E"/>
    <w:rsid w:val="00853AA9"/>
    <w:rsid w:val="008543AB"/>
    <w:rsid w:val="00856498"/>
    <w:rsid w:val="00856AE5"/>
    <w:rsid w:val="008608D6"/>
    <w:rsid w:val="008651F5"/>
    <w:rsid w:val="00872BC5"/>
    <w:rsid w:val="00873B91"/>
    <w:rsid w:val="00875261"/>
    <w:rsid w:val="00875A3D"/>
    <w:rsid w:val="00881018"/>
    <w:rsid w:val="00881B07"/>
    <w:rsid w:val="008872E9"/>
    <w:rsid w:val="008906AB"/>
    <w:rsid w:val="00890717"/>
    <w:rsid w:val="00894E3F"/>
    <w:rsid w:val="00897D40"/>
    <w:rsid w:val="00897E62"/>
    <w:rsid w:val="008A11FB"/>
    <w:rsid w:val="008A258B"/>
    <w:rsid w:val="008A2D43"/>
    <w:rsid w:val="008A38A8"/>
    <w:rsid w:val="008A3BED"/>
    <w:rsid w:val="008A5366"/>
    <w:rsid w:val="008A5F54"/>
    <w:rsid w:val="008A62D0"/>
    <w:rsid w:val="008A6E4C"/>
    <w:rsid w:val="008A7347"/>
    <w:rsid w:val="008A7BE6"/>
    <w:rsid w:val="008B16B5"/>
    <w:rsid w:val="008B6BBB"/>
    <w:rsid w:val="008C0C8F"/>
    <w:rsid w:val="008C3801"/>
    <w:rsid w:val="008C4188"/>
    <w:rsid w:val="008C53C0"/>
    <w:rsid w:val="008C55EE"/>
    <w:rsid w:val="008D1171"/>
    <w:rsid w:val="008D17A3"/>
    <w:rsid w:val="008D1902"/>
    <w:rsid w:val="008D1F8C"/>
    <w:rsid w:val="008D3105"/>
    <w:rsid w:val="008D41D1"/>
    <w:rsid w:val="008D5C99"/>
    <w:rsid w:val="008D6949"/>
    <w:rsid w:val="008E16B7"/>
    <w:rsid w:val="008F010B"/>
    <w:rsid w:val="008F5386"/>
    <w:rsid w:val="008F677B"/>
    <w:rsid w:val="00901049"/>
    <w:rsid w:val="00901D5C"/>
    <w:rsid w:val="00903B95"/>
    <w:rsid w:val="00904473"/>
    <w:rsid w:val="00905661"/>
    <w:rsid w:val="009063EC"/>
    <w:rsid w:val="00911E74"/>
    <w:rsid w:val="00912702"/>
    <w:rsid w:val="00916D3C"/>
    <w:rsid w:val="00920E43"/>
    <w:rsid w:val="00921ABD"/>
    <w:rsid w:val="00925796"/>
    <w:rsid w:val="009269F7"/>
    <w:rsid w:val="00933758"/>
    <w:rsid w:val="00934BC7"/>
    <w:rsid w:val="00935D63"/>
    <w:rsid w:val="009405ED"/>
    <w:rsid w:val="00942A4E"/>
    <w:rsid w:val="00943F11"/>
    <w:rsid w:val="009452CB"/>
    <w:rsid w:val="00946432"/>
    <w:rsid w:val="00947A95"/>
    <w:rsid w:val="00947B41"/>
    <w:rsid w:val="00950006"/>
    <w:rsid w:val="009512F3"/>
    <w:rsid w:val="0095149E"/>
    <w:rsid w:val="0095196D"/>
    <w:rsid w:val="0095208C"/>
    <w:rsid w:val="00956D93"/>
    <w:rsid w:val="00960E1D"/>
    <w:rsid w:val="0096182C"/>
    <w:rsid w:val="0096353A"/>
    <w:rsid w:val="00964B19"/>
    <w:rsid w:val="00964B47"/>
    <w:rsid w:val="0096631B"/>
    <w:rsid w:val="009710D8"/>
    <w:rsid w:val="009735A8"/>
    <w:rsid w:val="0098126D"/>
    <w:rsid w:val="009816ED"/>
    <w:rsid w:val="00982249"/>
    <w:rsid w:val="009844E5"/>
    <w:rsid w:val="0098652C"/>
    <w:rsid w:val="009914FE"/>
    <w:rsid w:val="0099538F"/>
    <w:rsid w:val="00996807"/>
    <w:rsid w:val="009A51B1"/>
    <w:rsid w:val="009A786E"/>
    <w:rsid w:val="009B0186"/>
    <w:rsid w:val="009B2B35"/>
    <w:rsid w:val="009B2B9E"/>
    <w:rsid w:val="009B3EAC"/>
    <w:rsid w:val="009B56CC"/>
    <w:rsid w:val="009B7582"/>
    <w:rsid w:val="009C2A6E"/>
    <w:rsid w:val="009C58E7"/>
    <w:rsid w:val="009C683D"/>
    <w:rsid w:val="009C7271"/>
    <w:rsid w:val="009D6B71"/>
    <w:rsid w:val="009D6ED3"/>
    <w:rsid w:val="009D76CD"/>
    <w:rsid w:val="009E1BF4"/>
    <w:rsid w:val="009E2308"/>
    <w:rsid w:val="009E3068"/>
    <w:rsid w:val="009E39F7"/>
    <w:rsid w:val="009E46B4"/>
    <w:rsid w:val="009E48F4"/>
    <w:rsid w:val="009E6383"/>
    <w:rsid w:val="009E76E3"/>
    <w:rsid w:val="009F009C"/>
    <w:rsid w:val="009F42BE"/>
    <w:rsid w:val="009F4C64"/>
    <w:rsid w:val="009F7BBC"/>
    <w:rsid w:val="00A00718"/>
    <w:rsid w:val="00A0126B"/>
    <w:rsid w:val="00A01AA2"/>
    <w:rsid w:val="00A032CD"/>
    <w:rsid w:val="00A03B2B"/>
    <w:rsid w:val="00A03BEF"/>
    <w:rsid w:val="00A044C1"/>
    <w:rsid w:val="00A059B5"/>
    <w:rsid w:val="00A05A19"/>
    <w:rsid w:val="00A079DC"/>
    <w:rsid w:val="00A10E7F"/>
    <w:rsid w:val="00A11365"/>
    <w:rsid w:val="00A114A4"/>
    <w:rsid w:val="00A122D4"/>
    <w:rsid w:val="00A12BA6"/>
    <w:rsid w:val="00A13BA4"/>
    <w:rsid w:val="00A16643"/>
    <w:rsid w:val="00A206A5"/>
    <w:rsid w:val="00A2156B"/>
    <w:rsid w:val="00A222E6"/>
    <w:rsid w:val="00A2542B"/>
    <w:rsid w:val="00A26125"/>
    <w:rsid w:val="00A27EC4"/>
    <w:rsid w:val="00A30774"/>
    <w:rsid w:val="00A315CA"/>
    <w:rsid w:val="00A32C27"/>
    <w:rsid w:val="00A365C0"/>
    <w:rsid w:val="00A5286E"/>
    <w:rsid w:val="00A5300E"/>
    <w:rsid w:val="00A54B97"/>
    <w:rsid w:val="00A575B4"/>
    <w:rsid w:val="00A6001C"/>
    <w:rsid w:val="00A629E1"/>
    <w:rsid w:val="00A6362C"/>
    <w:rsid w:val="00A6393E"/>
    <w:rsid w:val="00A662FD"/>
    <w:rsid w:val="00A72750"/>
    <w:rsid w:val="00A734D7"/>
    <w:rsid w:val="00A7551E"/>
    <w:rsid w:val="00A759D5"/>
    <w:rsid w:val="00A81124"/>
    <w:rsid w:val="00A81D01"/>
    <w:rsid w:val="00A84DD4"/>
    <w:rsid w:val="00A85330"/>
    <w:rsid w:val="00A85DCB"/>
    <w:rsid w:val="00A92B08"/>
    <w:rsid w:val="00A93299"/>
    <w:rsid w:val="00A949E0"/>
    <w:rsid w:val="00A95F69"/>
    <w:rsid w:val="00A97626"/>
    <w:rsid w:val="00A97C14"/>
    <w:rsid w:val="00A97E0B"/>
    <w:rsid w:val="00AA0AA6"/>
    <w:rsid w:val="00AA1E3B"/>
    <w:rsid w:val="00AA21D7"/>
    <w:rsid w:val="00AA245A"/>
    <w:rsid w:val="00AA2C74"/>
    <w:rsid w:val="00AA5F41"/>
    <w:rsid w:val="00AA7485"/>
    <w:rsid w:val="00AB05F3"/>
    <w:rsid w:val="00AB0829"/>
    <w:rsid w:val="00AB087B"/>
    <w:rsid w:val="00AB16C2"/>
    <w:rsid w:val="00AB22CD"/>
    <w:rsid w:val="00AB2662"/>
    <w:rsid w:val="00AB2795"/>
    <w:rsid w:val="00AB577D"/>
    <w:rsid w:val="00AB57DA"/>
    <w:rsid w:val="00AB5E0A"/>
    <w:rsid w:val="00AC21C9"/>
    <w:rsid w:val="00AC5F4C"/>
    <w:rsid w:val="00AC63E4"/>
    <w:rsid w:val="00AC69D0"/>
    <w:rsid w:val="00AD14B6"/>
    <w:rsid w:val="00AD1500"/>
    <w:rsid w:val="00AD306E"/>
    <w:rsid w:val="00AD5123"/>
    <w:rsid w:val="00AD5D69"/>
    <w:rsid w:val="00AD7ACD"/>
    <w:rsid w:val="00AE2489"/>
    <w:rsid w:val="00AE3DC5"/>
    <w:rsid w:val="00AF0C4E"/>
    <w:rsid w:val="00AF339F"/>
    <w:rsid w:val="00AF678B"/>
    <w:rsid w:val="00B02C18"/>
    <w:rsid w:val="00B049CB"/>
    <w:rsid w:val="00B060A5"/>
    <w:rsid w:val="00B063F8"/>
    <w:rsid w:val="00B11010"/>
    <w:rsid w:val="00B1191E"/>
    <w:rsid w:val="00B1231B"/>
    <w:rsid w:val="00B17E42"/>
    <w:rsid w:val="00B208E8"/>
    <w:rsid w:val="00B23325"/>
    <w:rsid w:val="00B33BC7"/>
    <w:rsid w:val="00B36B23"/>
    <w:rsid w:val="00B3714E"/>
    <w:rsid w:val="00B372DC"/>
    <w:rsid w:val="00B415CE"/>
    <w:rsid w:val="00B428B5"/>
    <w:rsid w:val="00B46266"/>
    <w:rsid w:val="00B53AB2"/>
    <w:rsid w:val="00B53B2F"/>
    <w:rsid w:val="00B53D6C"/>
    <w:rsid w:val="00B54641"/>
    <w:rsid w:val="00B5484B"/>
    <w:rsid w:val="00B57514"/>
    <w:rsid w:val="00B57829"/>
    <w:rsid w:val="00B60EA1"/>
    <w:rsid w:val="00B66078"/>
    <w:rsid w:val="00B6626A"/>
    <w:rsid w:val="00B71A47"/>
    <w:rsid w:val="00B73162"/>
    <w:rsid w:val="00B80222"/>
    <w:rsid w:val="00B80880"/>
    <w:rsid w:val="00B8199D"/>
    <w:rsid w:val="00B85360"/>
    <w:rsid w:val="00B85FB1"/>
    <w:rsid w:val="00B87932"/>
    <w:rsid w:val="00B923EC"/>
    <w:rsid w:val="00B93E66"/>
    <w:rsid w:val="00B941CA"/>
    <w:rsid w:val="00B94BBD"/>
    <w:rsid w:val="00B95CEA"/>
    <w:rsid w:val="00B96D58"/>
    <w:rsid w:val="00BA3D2A"/>
    <w:rsid w:val="00BA5794"/>
    <w:rsid w:val="00BA649F"/>
    <w:rsid w:val="00BA6D30"/>
    <w:rsid w:val="00BB044F"/>
    <w:rsid w:val="00BB13AE"/>
    <w:rsid w:val="00BB213B"/>
    <w:rsid w:val="00BB22C5"/>
    <w:rsid w:val="00BB2803"/>
    <w:rsid w:val="00BB7B67"/>
    <w:rsid w:val="00BC7253"/>
    <w:rsid w:val="00BD03B1"/>
    <w:rsid w:val="00BD0730"/>
    <w:rsid w:val="00BD1D7B"/>
    <w:rsid w:val="00BD20F5"/>
    <w:rsid w:val="00BD2B2D"/>
    <w:rsid w:val="00BD71F2"/>
    <w:rsid w:val="00BE010A"/>
    <w:rsid w:val="00BE14E7"/>
    <w:rsid w:val="00BE1C75"/>
    <w:rsid w:val="00BE2FAC"/>
    <w:rsid w:val="00BE3851"/>
    <w:rsid w:val="00BE5B17"/>
    <w:rsid w:val="00BF00F9"/>
    <w:rsid w:val="00BF0678"/>
    <w:rsid w:val="00BF4D01"/>
    <w:rsid w:val="00BF55F1"/>
    <w:rsid w:val="00BF614A"/>
    <w:rsid w:val="00C02C70"/>
    <w:rsid w:val="00C03751"/>
    <w:rsid w:val="00C04285"/>
    <w:rsid w:val="00C05DC2"/>
    <w:rsid w:val="00C07FA6"/>
    <w:rsid w:val="00C1077A"/>
    <w:rsid w:val="00C10D53"/>
    <w:rsid w:val="00C11775"/>
    <w:rsid w:val="00C11AA3"/>
    <w:rsid w:val="00C1279A"/>
    <w:rsid w:val="00C17E3B"/>
    <w:rsid w:val="00C17ED0"/>
    <w:rsid w:val="00C20EDF"/>
    <w:rsid w:val="00C2203A"/>
    <w:rsid w:val="00C23941"/>
    <w:rsid w:val="00C241D6"/>
    <w:rsid w:val="00C30A35"/>
    <w:rsid w:val="00C36325"/>
    <w:rsid w:val="00C36AE8"/>
    <w:rsid w:val="00C40591"/>
    <w:rsid w:val="00C4138B"/>
    <w:rsid w:val="00C41C70"/>
    <w:rsid w:val="00C4710A"/>
    <w:rsid w:val="00C53D97"/>
    <w:rsid w:val="00C55A6D"/>
    <w:rsid w:val="00C62A44"/>
    <w:rsid w:val="00C65C70"/>
    <w:rsid w:val="00C676EE"/>
    <w:rsid w:val="00C67A16"/>
    <w:rsid w:val="00C67EC0"/>
    <w:rsid w:val="00C7186E"/>
    <w:rsid w:val="00C72492"/>
    <w:rsid w:val="00C75F47"/>
    <w:rsid w:val="00C8099F"/>
    <w:rsid w:val="00C8362B"/>
    <w:rsid w:val="00C84B5D"/>
    <w:rsid w:val="00C87C73"/>
    <w:rsid w:val="00C90C48"/>
    <w:rsid w:val="00C90DC6"/>
    <w:rsid w:val="00C913CC"/>
    <w:rsid w:val="00C94985"/>
    <w:rsid w:val="00C97C5B"/>
    <w:rsid w:val="00CA3E63"/>
    <w:rsid w:val="00CA6A5E"/>
    <w:rsid w:val="00CA7719"/>
    <w:rsid w:val="00CA7F4F"/>
    <w:rsid w:val="00CB339E"/>
    <w:rsid w:val="00CB3E4B"/>
    <w:rsid w:val="00CB76CE"/>
    <w:rsid w:val="00CB77A6"/>
    <w:rsid w:val="00CC05FB"/>
    <w:rsid w:val="00CC0752"/>
    <w:rsid w:val="00CC1326"/>
    <w:rsid w:val="00CC1AE8"/>
    <w:rsid w:val="00CC1B48"/>
    <w:rsid w:val="00CC542E"/>
    <w:rsid w:val="00CC6E92"/>
    <w:rsid w:val="00CC7304"/>
    <w:rsid w:val="00CD30F0"/>
    <w:rsid w:val="00CD479A"/>
    <w:rsid w:val="00CD5F26"/>
    <w:rsid w:val="00CE1EE3"/>
    <w:rsid w:val="00CE33A2"/>
    <w:rsid w:val="00CE4ADD"/>
    <w:rsid w:val="00CF260A"/>
    <w:rsid w:val="00CF39DD"/>
    <w:rsid w:val="00CF3BAD"/>
    <w:rsid w:val="00CF53DA"/>
    <w:rsid w:val="00CF57E6"/>
    <w:rsid w:val="00CF59F3"/>
    <w:rsid w:val="00CF752E"/>
    <w:rsid w:val="00CF777F"/>
    <w:rsid w:val="00D0170B"/>
    <w:rsid w:val="00D02B85"/>
    <w:rsid w:val="00D03309"/>
    <w:rsid w:val="00D0386A"/>
    <w:rsid w:val="00D041EC"/>
    <w:rsid w:val="00D05C9B"/>
    <w:rsid w:val="00D1397B"/>
    <w:rsid w:val="00D144B2"/>
    <w:rsid w:val="00D158D7"/>
    <w:rsid w:val="00D20212"/>
    <w:rsid w:val="00D2113C"/>
    <w:rsid w:val="00D21B45"/>
    <w:rsid w:val="00D21C25"/>
    <w:rsid w:val="00D2519A"/>
    <w:rsid w:val="00D25371"/>
    <w:rsid w:val="00D31429"/>
    <w:rsid w:val="00D328F6"/>
    <w:rsid w:val="00D33DA3"/>
    <w:rsid w:val="00D356A0"/>
    <w:rsid w:val="00D37EA2"/>
    <w:rsid w:val="00D405F7"/>
    <w:rsid w:val="00D4305B"/>
    <w:rsid w:val="00D446C7"/>
    <w:rsid w:val="00D450B6"/>
    <w:rsid w:val="00D521AB"/>
    <w:rsid w:val="00D52BF1"/>
    <w:rsid w:val="00D5342E"/>
    <w:rsid w:val="00D555DA"/>
    <w:rsid w:val="00D56940"/>
    <w:rsid w:val="00D56A66"/>
    <w:rsid w:val="00D5730A"/>
    <w:rsid w:val="00D57A12"/>
    <w:rsid w:val="00D7173D"/>
    <w:rsid w:val="00D81446"/>
    <w:rsid w:val="00D81B5B"/>
    <w:rsid w:val="00D81BAB"/>
    <w:rsid w:val="00D81D73"/>
    <w:rsid w:val="00D83D8C"/>
    <w:rsid w:val="00D8585F"/>
    <w:rsid w:val="00D87636"/>
    <w:rsid w:val="00D87924"/>
    <w:rsid w:val="00D909DA"/>
    <w:rsid w:val="00D91CA2"/>
    <w:rsid w:val="00D93423"/>
    <w:rsid w:val="00D93CE6"/>
    <w:rsid w:val="00D93F6D"/>
    <w:rsid w:val="00D94450"/>
    <w:rsid w:val="00D94650"/>
    <w:rsid w:val="00DA27F6"/>
    <w:rsid w:val="00DA2B37"/>
    <w:rsid w:val="00DB0D77"/>
    <w:rsid w:val="00DB3E26"/>
    <w:rsid w:val="00DB6BB8"/>
    <w:rsid w:val="00DC07C9"/>
    <w:rsid w:val="00DC344D"/>
    <w:rsid w:val="00DC3AF4"/>
    <w:rsid w:val="00DD084B"/>
    <w:rsid w:val="00DD0F5D"/>
    <w:rsid w:val="00DD2D86"/>
    <w:rsid w:val="00DD39B9"/>
    <w:rsid w:val="00DD423A"/>
    <w:rsid w:val="00DD43A6"/>
    <w:rsid w:val="00DE0277"/>
    <w:rsid w:val="00DE1DF1"/>
    <w:rsid w:val="00DE1E44"/>
    <w:rsid w:val="00DE3186"/>
    <w:rsid w:val="00DE3622"/>
    <w:rsid w:val="00DE4053"/>
    <w:rsid w:val="00DE4B48"/>
    <w:rsid w:val="00DE513A"/>
    <w:rsid w:val="00DE62C9"/>
    <w:rsid w:val="00DF000D"/>
    <w:rsid w:val="00DF0234"/>
    <w:rsid w:val="00DF4E7B"/>
    <w:rsid w:val="00DF6771"/>
    <w:rsid w:val="00E002FA"/>
    <w:rsid w:val="00E01C72"/>
    <w:rsid w:val="00E039A5"/>
    <w:rsid w:val="00E03E38"/>
    <w:rsid w:val="00E04809"/>
    <w:rsid w:val="00E0564C"/>
    <w:rsid w:val="00E061B4"/>
    <w:rsid w:val="00E103F3"/>
    <w:rsid w:val="00E10D88"/>
    <w:rsid w:val="00E12978"/>
    <w:rsid w:val="00E15470"/>
    <w:rsid w:val="00E20BA5"/>
    <w:rsid w:val="00E21257"/>
    <w:rsid w:val="00E23FF1"/>
    <w:rsid w:val="00E304F4"/>
    <w:rsid w:val="00E3094F"/>
    <w:rsid w:val="00E36E2F"/>
    <w:rsid w:val="00E36FBB"/>
    <w:rsid w:val="00E37873"/>
    <w:rsid w:val="00E42613"/>
    <w:rsid w:val="00E43363"/>
    <w:rsid w:val="00E43B98"/>
    <w:rsid w:val="00E467CC"/>
    <w:rsid w:val="00E46C76"/>
    <w:rsid w:val="00E46D41"/>
    <w:rsid w:val="00E50E92"/>
    <w:rsid w:val="00E5211A"/>
    <w:rsid w:val="00E556A5"/>
    <w:rsid w:val="00E55A14"/>
    <w:rsid w:val="00E5653B"/>
    <w:rsid w:val="00E60009"/>
    <w:rsid w:val="00E63455"/>
    <w:rsid w:val="00E667EB"/>
    <w:rsid w:val="00E66C38"/>
    <w:rsid w:val="00E67578"/>
    <w:rsid w:val="00E74E50"/>
    <w:rsid w:val="00E80748"/>
    <w:rsid w:val="00E81A5F"/>
    <w:rsid w:val="00E81C09"/>
    <w:rsid w:val="00E81F0B"/>
    <w:rsid w:val="00E839FD"/>
    <w:rsid w:val="00E8739F"/>
    <w:rsid w:val="00E9033B"/>
    <w:rsid w:val="00E92C46"/>
    <w:rsid w:val="00E94170"/>
    <w:rsid w:val="00EA0300"/>
    <w:rsid w:val="00EA1E33"/>
    <w:rsid w:val="00EA299C"/>
    <w:rsid w:val="00EA5110"/>
    <w:rsid w:val="00EA7F82"/>
    <w:rsid w:val="00EB1EE5"/>
    <w:rsid w:val="00EB2581"/>
    <w:rsid w:val="00EC0CDA"/>
    <w:rsid w:val="00EC1217"/>
    <w:rsid w:val="00EC122D"/>
    <w:rsid w:val="00EC1971"/>
    <w:rsid w:val="00EC1E84"/>
    <w:rsid w:val="00ED16F1"/>
    <w:rsid w:val="00ED1DCC"/>
    <w:rsid w:val="00ED35EA"/>
    <w:rsid w:val="00ED3E42"/>
    <w:rsid w:val="00EE1926"/>
    <w:rsid w:val="00EE1A94"/>
    <w:rsid w:val="00EE2DFB"/>
    <w:rsid w:val="00EE4114"/>
    <w:rsid w:val="00EE4228"/>
    <w:rsid w:val="00EE467C"/>
    <w:rsid w:val="00EE49DA"/>
    <w:rsid w:val="00EE55D5"/>
    <w:rsid w:val="00EE5667"/>
    <w:rsid w:val="00EF1C5B"/>
    <w:rsid w:val="00EF1DE7"/>
    <w:rsid w:val="00EF1E9B"/>
    <w:rsid w:val="00EF2A07"/>
    <w:rsid w:val="00EF2D1D"/>
    <w:rsid w:val="00EF30F5"/>
    <w:rsid w:val="00EF4550"/>
    <w:rsid w:val="00EF5C8F"/>
    <w:rsid w:val="00EF7B2C"/>
    <w:rsid w:val="00EF7BB7"/>
    <w:rsid w:val="00F03462"/>
    <w:rsid w:val="00F03AA1"/>
    <w:rsid w:val="00F04040"/>
    <w:rsid w:val="00F0469D"/>
    <w:rsid w:val="00F06A66"/>
    <w:rsid w:val="00F13B77"/>
    <w:rsid w:val="00F15D67"/>
    <w:rsid w:val="00F20E8C"/>
    <w:rsid w:val="00F210BB"/>
    <w:rsid w:val="00F230CA"/>
    <w:rsid w:val="00F26962"/>
    <w:rsid w:val="00F30482"/>
    <w:rsid w:val="00F32603"/>
    <w:rsid w:val="00F3439B"/>
    <w:rsid w:val="00F428C3"/>
    <w:rsid w:val="00F42C75"/>
    <w:rsid w:val="00F43EB0"/>
    <w:rsid w:val="00F45B8E"/>
    <w:rsid w:val="00F46DA1"/>
    <w:rsid w:val="00F5212B"/>
    <w:rsid w:val="00F52F6B"/>
    <w:rsid w:val="00F5354E"/>
    <w:rsid w:val="00F541D9"/>
    <w:rsid w:val="00F570DC"/>
    <w:rsid w:val="00F573AD"/>
    <w:rsid w:val="00F6103E"/>
    <w:rsid w:val="00F621B3"/>
    <w:rsid w:val="00F6349F"/>
    <w:rsid w:val="00F66E42"/>
    <w:rsid w:val="00F713FB"/>
    <w:rsid w:val="00F714D5"/>
    <w:rsid w:val="00F73AE9"/>
    <w:rsid w:val="00F74F4B"/>
    <w:rsid w:val="00F761F1"/>
    <w:rsid w:val="00F80A23"/>
    <w:rsid w:val="00F81FD1"/>
    <w:rsid w:val="00F831DE"/>
    <w:rsid w:val="00F83D97"/>
    <w:rsid w:val="00F86BA8"/>
    <w:rsid w:val="00F965CF"/>
    <w:rsid w:val="00FA1A14"/>
    <w:rsid w:val="00FA4B9C"/>
    <w:rsid w:val="00FA51B6"/>
    <w:rsid w:val="00FB2332"/>
    <w:rsid w:val="00FB4491"/>
    <w:rsid w:val="00FB66C8"/>
    <w:rsid w:val="00FB7AFC"/>
    <w:rsid w:val="00FC3398"/>
    <w:rsid w:val="00FC4772"/>
    <w:rsid w:val="00FC6ECA"/>
    <w:rsid w:val="00FC785D"/>
    <w:rsid w:val="00FD410D"/>
    <w:rsid w:val="00FD6490"/>
    <w:rsid w:val="00FE13E7"/>
    <w:rsid w:val="00FE2A78"/>
    <w:rsid w:val="00FE3820"/>
    <w:rsid w:val="00FE3EBC"/>
    <w:rsid w:val="00FE56F6"/>
    <w:rsid w:val="00FE5BC5"/>
    <w:rsid w:val="00FF369F"/>
    <w:rsid w:val="00FF3B76"/>
    <w:rsid w:val="00FF4911"/>
    <w:rsid w:val="00FF5F70"/>
    <w:rsid w:val="00FF74DD"/>
    <w:rsid w:val="00FF7F62"/>
    <w:rsid w:val="1F1138BC"/>
    <w:rsid w:val="2DDD5629"/>
    <w:rsid w:val="2F811604"/>
    <w:rsid w:val="39BE8A05"/>
    <w:rsid w:val="3F1F4245"/>
    <w:rsid w:val="3FB9FEDA"/>
    <w:rsid w:val="7318E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DFF85"/>
  <w15:chartTrackingRefBased/>
  <w15:docId w15:val="{59417BFB-E42F-45E4-98EB-5CF8ABF9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link w:val="Heading1Char"/>
    <w:qFormat/>
    <w:pPr>
      <w:keepNext/>
      <w:outlineLvl w:val="0"/>
    </w:pPr>
    <w:rPr>
      <w:rFonts w:ascii="Arial" w:hAnsi="Arial" w:cs="Arial"/>
      <w:sz w:val="22"/>
      <w:szCs w:val="22"/>
      <w:u w:val="single"/>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ind w:left="4320"/>
      <w:outlineLvl w:val="2"/>
    </w:pPr>
    <w:rPr>
      <w:rFonts w:ascii="Arial" w:hAnsi="Arial" w:cs="Arial"/>
      <w:b/>
      <w:bCs/>
      <w:color w:val="000000"/>
      <w:sz w:val="22"/>
    </w:rPr>
  </w:style>
  <w:style w:type="paragraph" w:styleId="Heading4">
    <w:name w:val="heading 4"/>
    <w:basedOn w:val="Normal"/>
    <w:next w:val="Normal"/>
    <w:link w:val="Heading4Char"/>
    <w:qFormat/>
    <w:rsid w:val="00E67578"/>
    <w:pPr>
      <w:keepNext/>
      <w:widowControl w:val="0"/>
      <w:tabs>
        <w:tab w:val="left" w:pos="-1440"/>
        <w:tab w:val="left" w:pos="-720"/>
        <w:tab w:val="left" w:pos="0"/>
        <w:tab w:val="left" w:pos="720"/>
        <w:tab w:val="left" w:pos="1441"/>
        <w:tab w:val="left" w:pos="2149"/>
        <w:tab w:val="left" w:pos="2494"/>
        <w:tab w:val="left" w:pos="2880"/>
        <w:tab w:val="left" w:pos="3600"/>
        <w:tab w:val="left" w:pos="4276"/>
        <w:tab w:val="left" w:pos="4989"/>
        <w:tab w:val="left" w:pos="5702"/>
        <w:tab w:val="left" w:pos="6494"/>
        <w:tab w:val="left" w:pos="7207"/>
        <w:tab w:val="left" w:pos="7920"/>
      </w:tabs>
      <w:suppressAutoHyphens/>
      <w:autoSpaceDE/>
      <w:autoSpaceDN/>
      <w:jc w:val="both"/>
      <w:outlineLvl w:val="3"/>
    </w:pPr>
    <w:rPr>
      <w:rFonts w:eastAsia="SimSun"/>
      <w:b/>
      <w:spacing w:val="-2"/>
      <w:sz w:val="22"/>
      <w:szCs w:val="22"/>
      <w:u w:val="single"/>
    </w:rPr>
  </w:style>
  <w:style w:type="paragraph" w:styleId="Heading5">
    <w:name w:val="heading 5"/>
    <w:basedOn w:val="Normal"/>
    <w:next w:val="Normal"/>
    <w:link w:val="Heading5Char"/>
    <w:qFormat/>
    <w:rsid w:val="00E67578"/>
    <w:pPr>
      <w:keepNext/>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autoSpaceDN/>
      <w:jc w:val="both"/>
      <w:outlineLvl w:val="4"/>
    </w:pPr>
    <w:rPr>
      <w:rFonts w:eastAsia="SimSun"/>
      <w:b/>
      <w:sz w:val="28"/>
      <w:szCs w:val="22"/>
    </w:rPr>
  </w:style>
  <w:style w:type="paragraph" w:styleId="Heading6">
    <w:name w:val="heading 6"/>
    <w:basedOn w:val="Normal"/>
    <w:next w:val="Normal"/>
    <w:link w:val="Heading6Char"/>
    <w:qFormat/>
    <w:rsid w:val="00E67578"/>
    <w:pPr>
      <w:keepNext/>
      <w:widowControl w:val="0"/>
      <w:tabs>
        <w:tab w:val="center" w:pos="4680"/>
      </w:tabs>
      <w:autoSpaceDE/>
      <w:autoSpaceDN/>
      <w:outlineLvl w:val="5"/>
    </w:pPr>
    <w:rPr>
      <w:rFonts w:eastAsia="SimSun"/>
      <w:b/>
      <w:sz w:val="22"/>
      <w:szCs w:val="22"/>
    </w:rPr>
  </w:style>
  <w:style w:type="paragraph" w:styleId="Heading7">
    <w:name w:val="heading 7"/>
    <w:basedOn w:val="Normal"/>
    <w:next w:val="Normal"/>
    <w:link w:val="Heading7Char"/>
    <w:qFormat/>
    <w:rsid w:val="00E67578"/>
    <w:pPr>
      <w:keepNext/>
      <w:widowControl w:val="0"/>
      <w:autoSpaceDE/>
      <w:autoSpaceDN/>
      <w:outlineLvl w:val="6"/>
    </w:pPr>
    <w:rPr>
      <w:rFonts w:eastAsia="SimSun"/>
      <w:b/>
      <w:sz w:val="22"/>
      <w:szCs w:val="22"/>
    </w:rPr>
  </w:style>
  <w:style w:type="paragraph" w:styleId="Heading8">
    <w:name w:val="heading 8"/>
    <w:basedOn w:val="Normal"/>
    <w:next w:val="Normal"/>
    <w:link w:val="Heading8Char"/>
    <w:qFormat/>
    <w:rsid w:val="00E67578"/>
    <w:pPr>
      <w:keepNext/>
      <w:widowControl w:val="0"/>
      <w:tabs>
        <w:tab w:val="left" w:pos="720"/>
        <w:tab w:val="left" w:pos="2736"/>
        <w:tab w:val="left" w:pos="3456"/>
        <w:tab w:val="left" w:pos="4176"/>
        <w:tab w:val="left" w:pos="4896"/>
        <w:tab w:val="left" w:pos="5616"/>
        <w:tab w:val="left" w:pos="6336"/>
        <w:tab w:val="left" w:pos="7056"/>
        <w:tab w:val="left" w:pos="7776"/>
        <w:tab w:val="left" w:pos="8496"/>
        <w:tab w:val="left" w:pos="9216"/>
      </w:tabs>
      <w:autoSpaceDE/>
      <w:autoSpaceDN/>
      <w:ind w:left="1440"/>
      <w:jc w:val="both"/>
      <w:outlineLvl w:val="7"/>
    </w:pPr>
    <w:rPr>
      <w:rFonts w:eastAsia="SimSun"/>
      <w:b/>
      <w:sz w:val="22"/>
      <w:szCs w:val="22"/>
      <w:u w:val="single"/>
    </w:rPr>
  </w:style>
  <w:style w:type="paragraph" w:styleId="Heading9">
    <w:name w:val="heading 9"/>
    <w:basedOn w:val="Normal"/>
    <w:next w:val="Normal"/>
    <w:link w:val="Heading9Char"/>
    <w:qFormat/>
    <w:rsid w:val="00E67578"/>
    <w:pPr>
      <w:keepNext/>
      <w:widowControl w:val="0"/>
      <w:tabs>
        <w:tab w:val="left" w:pos="-1440"/>
        <w:tab w:val="left" w:pos="720"/>
      </w:tabs>
      <w:autoSpaceDE/>
      <w:autoSpaceDN/>
      <w:ind w:left="720"/>
      <w:jc w:val="both"/>
      <w:outlineLvl w:val="8"/>
    </w:pPr>
    <w:rPr>
      <w:rFonts w:eastAsia="SimSu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spacing w:line="480" w:lineRule="auto"/>
      <w:ind w:left="2160"/>
    </w:pPr>
    <w:rPr>
      <w:sz w:val="22"/>
      <w:szCs w:val="22"/>
    </w:rPr>
  </w:style>
  <w:style w:type="paragraph" w:styleId="BodyTextIndent2">
    <w:name w:val="Body Text Indent 2"/>
    <w:basedOn w:val="Normal"/>
    <w:link w:val="BodyTextIndent2Char"/>
    <w:pPr>
      <w:spacing w:line="480" w:lineRule="auto"/>
      <w:ind w:left="1440"/>
    </w:pPr>
    <w:rPr>
      <w:sz w:val="22"/>
      <w:szCs w:val="22"/>
    </w:rPr>
  </w:style>
  <w:style w:type="paragraph" w:styleId="BodyTextIndent3">
    <w:name w:val="Body Text Indent 3"/>
    <w:basedOn w:val="Normal"/>
    <w:link w:val="BodyTextIndent3Char"/>
    <w:pPr>
      <w:spacing w:line="480" w:lineRule="auto"/>
      <w:ind w:left="1800"/>
    </w:pPr>
    <w:rPr>
      <w:sz w:val="22"/>
      <w:szCs w:val="22"/>
    </w:rPr>
  </w:style>
  <w:style w:type="paragraph" w:styleId="BodyText">
    <w:name w:val="Body Text"/>
    <w:aliases w:val="bt"/>
    <w:basedOn w:val="Normal"/>
    <w:link w:val="BodyTextChar"/>
    <w:pPr>
      <w:spacing w:line="480" w:lineRule="auto"/>
    </w:pPr>
    <w:rPr>
      <w:sz w:val="22"/>
      <w:szCs w:val="22"/>
    </w:rPr>
  </w:style>
  <w:style w:type="paragraph" w:styleId="Title">
    <w:name w:val="Title"/>
    <w:basedOn w:val="Normal"/>
    <w:link w:val="TitleChar"/>
    <w:qFormat/>
    <w:pPr>
      <w:jc w:val="center"/>
    </w:pPr>
    <w:rPr>
      <w:rFonts w:ascii="Arial" w:hAnsi="Arial" w:cs="Arial"/>
      <w:b/>
      <w:bCs/>
      <w:sz w:val="22"/>
      <w:szCs w:val="22"/>
    </w:rPr>
  </w:style>
  <w:style w:type="paragraph" w:customStyle="1" w:styleId="Heading2text">
    <w:name w:val="Heading 2 text"/>
    <w:basedOn w:val="Heading2"/>
    <w:pPr>
      <w:keepNext w:val="0"/>
      <w:autoSpaceDE/>
      <w:autoSpaceDN/>
      <w:spacing w:before="120"/>
      <w:jc w:val="center"/>
      <w:outlineLvl w:val="9"/>
    </w:pPr>
    <w:rPr>
      <w:rFonts w:cs="Times New Roman"/>
      <w:b w:val="0"/>
      <w:bCs w:val="0"/>
      <w:i w:val="0"/>
      <w:iCs w:val="0"/>
      <w:sz w:val="20"/>
      <w:szCs w:val="20"/>
    </w:rPr>
  </w:style>
  <w:style w:type="paragraph" w:customStyle="1" w:styleId="SignatureBlock">
    <w:name w:val="Signature Block"/>
    <w:basedOn w:val="Normal"/>
    <w:pPr>
      <w:tabs>
        <w:tab w:val="left" w:pos="4680"/>
      </w:tabs>
      <w:autoSpaceDE/>
      <w:autoSpaceDN/>
      <w:spacing w:before="120" w:after="120"/>
    </w:pPr>
    <w:rPr>
      <w:sz w:val="22"/>
    </w:rPr>
  </w:style>
  <w:style w:type="paragraph" w:styleId="BodyText3">
    <w:name w:val="Body Text 3"/>
    <w:basedOn w:val="Normal"/>
    <w:link w:val="BodyText3Char"/>
    <w:pPr>
      <w:overflowPunct w:val="0"/>
      <w:adjustRightInd w:val="0"/>
      <w:jc w:val="both"/>
      <w:textAlignment w:val="baseline"/>
    </w:pPr>
    <w:rPr>
      <w:rFonts w:ascii="Arial" w:hAnsi="Arial"/>
    </w:rPr>
  </w:style>
  <w:style w:type="character" w:styleId="CommentReference">
    <w:name w:val="annotation reference"/>
    <w:rPr>
      <w:sz w:val="16"/>
    </w:rPr>
  </w:style>
  <w:style w:type="paragraph" w:styleId="CommentText">
    <w:name w:val="annotation text"/>
    <w:aliases w:val="Char Char"/>
    <w:basedOn w:val="Normal"/>
    <w:link w:val="CommentTextChar"/>
    <w:uiPriority w:val="99"/>
    <w:pPr>
      <w:overflowPunct w:val="0"/>
      <w:adjustRightInd w:val="0"/>
      <w:textAlignment w:val="baseline"/>
    </w:pPr>
    <w:rPr>
      <w:rFonts w:ascii="Arial" w:hAnsi="Arial"/>
    </w:rPr>
  </w:style>
  <w:style w:type="paragraph" w:styleId="BalloonText">
    <w:name w:val="Balloon Text"/>
    <w:basedOn w:val="Normal"/>
    <w:link w:val="BalloonTextChar"/>
    <w:semiHidden/>
    <w:rsid w:val="00C1077A"/>
    <w:rPr>
      <w:rFonts w:ascii="Tahoma" w:hAnsi="Tahoma" w:cs="Tahoma"/>
      <w:sz w:val="16"/>
      <w:szCs w:val="16"/>
    </w:rPr>
  </w:style>
  <w:style w:type="paragraph" w:customStyle="1" w:styleId="Body">
    <w:name w:val="Body"/>
    <w:basedOn w:val="Normal"/>
    <w:rsid w:val="00C40591"/>
    <w:pPr>
      <w:autoSpaceDE/>
      <w:autoSpaceDN/>
      <w:spacing w:before="120" w:after="120"/>
    </w:pPr>
    <w:rPr>
      <w:sz w:val="24"/>
    </w:rPr>
  </w:style>
  <w:style w:type="paragraph" w:styleId="ListParagraph">
    <w:name w:val="List Paragraph"/>
    <w:basedOn w:val="Normal"/>
    <w:link w:val="ListParagraphChar"/>
    <w:uiPriority w:val="99"/>
    <w:qFormat/>
    <w:rsid w:val="0024199B"/>
    <w:pPr>
      <w:autoSpaceDE/>
      <w:autoSpaceDN/>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836A43"/>
    <w:pPr>
      <w:overflowPunct/>
      <w:adjustRightInd/>
      <w:textAlignment w:val="auto"/>
    </w:pPr>
    <w:rPr>
      <w:rFonts w:ascii="Times New Roman" w:hAnsi="Times New Roman"/>
      <w:b/>
      <w:bCs/>
    </w:rPr>
  </w:style>
  <w:style w:type="character" w:customStyle="1" w:styleId="CommentTextChar">
    <w:name w:val="Comment Text Char"/>
    <w:aliases w:val="Char Char Char"/>
    <w:link w:val="CommentText"/>
    <w:uiPriority w:val="99"/>
    <w:rsid w:val="00836A43"/>
    <w:rPr>
      <w:rFonts w:ascii="Arial" w:hAnsi="Arial"/>
    </w:rPr>
  </w:style>
  <w:style w:type="character" w:customStyle="1" w:styleId="CommentSubjectChar">
    <w:name w:val="Comment Subject Char"/>
    <w:link w:val="CommentSubject"/>
    <w:uiPriority w:val="99"/>
    <w:rsid w:val="00836A43"/>
    <w:rPr>
      <w:rFonts w:ascii="Arial" w:hAnsi="Arial"/>
      <w:b/>
      <w:bCs/>
    </w:rPr>
  </w:style>
  <w:style w:type="character" w:styleId="Hyperlink">
    <w:name w:val="Hyperlink"/>
    <w:uiPriority w:val="99"/>
    <w:rsid w:val="002D195B"/>
    <w:rPr>
      <w:color w:val="0000FF"/>
      <w:u w:val="single"/>
    </w:rPr>
  </w:style>
  <w:style w:type="paragraph" w:customStyle="1" w:styleId="Default">
    <w:name w:val="Default"/>
    <w:rsid w:val="002D195B"/>
    <w:pPr>
      <w:autoSpaceDE w:val="0"/>
      <w:autoSpaceDN w:val="0"/>
      <w:adjustRightInd w:val="0"/>
    </w:pPr>
    <w:rPr>
      <w:color w:val="000000"/>
      <w:sz w:val="24"/>
      <w:szCs w:val="24"/>
    </w:rPr>
  </w:style>
  <w:style w:type="character" w:customStyle="1" w:styleId="DeltaViewInsertion">
    <w:name w:val="DeltaView Insertion"/>
    <w:uiPriority w:val="99"/>
    <w:rsid w:val="00BF00F9"/>
    <w:rPr>
      <w:color w:val="0000FF"/>
      <w:spacing w:val="0"/>
      <w:u w:val="double"/>
    </w:rPr>
  </w:style>
  <w:style w:type="paragraph" w:styleId="Revision">
    <w:name w:val="Revision"/>
    <w:hidden/>
    <w:uiPriority w:val="99"/>
    <w:semiHidden/>
    <w:rsid w:val="00D94450"/>
  </w:style>
  <w:style w:type="character" w:customStyle="1" w:styleId="ListParagraphChar">
    <w:name w:val="List Paragraph Char"/>
    <w:link w:val="ListParagraph"/>
    <w:uiPriority w:val="34"/>
    <w:rsid w:val="00756026"/>
    <w:rPr>
      <w:rFonts w:ascii="Calibri" w:eastAsia="Calibri" w:hAnsi="Calibri"/>
      <w:sz w:val="22"/>
      <w:szCs w:val="22"/>
    </w:rPr>
  </w:style>
  <w:style w:type="character" w:customStyle="1" w:styleId="rfp">
    <w:name w:val="rfp"/>
    <w:rsid w:val="00D555DA"/>
    <w:rPr>
      <w:rFonts w:ascii="Helvetica" w:hAnsi="Helvetica"/>
      <w:noProof w:val="0"/>
      <w:sz w:val="20"/>
      <w:lang w:val="en-US"/>
    </w:rPr>
  </w:style>
  <w:style w:type="paragraph" w:customStyle="1" w:styleId="FoodIndent">
    <w:name w:val="FoodIndent"/>
    <w:basedOn w:val="Normal"/>
    <w:rsid w:val="00190FD4"/>
    <w:pPr>
      <w:tabs>
        <w:tab w:val="left" w:pos="-720"/>
        <w:tab w:val="left" w:pos="0"/>
        <w:tab w:val="left" w:pos="720"/>
        <w:tab w:val="left" w:pos="1080"/>
        <w:tab w:val="left" w:pos="6480"/>
      </w:tabs>
      <w:suppressAutoHyphens/>
      <w:overflowPunct w:val="0"/>
      <w:adjustRightInd w:val="0"/>
      <w:ind w:left="1080" w:hanging="1080"/>
      <w:textAlignment w:val="baseline"/>
    </w:pPr>
    <w:rPr>
      <w:sz w:val="24"/>
    </w:rPr>
  </w:style>
  <w:style w:type="paragraph" w:customStyle="1" w:styleId="FoodIndentBullet">
    <w:name w:val="FoodIndent Bullet"/>
    <w:basedOn w:val="FoodIndent"/>
    <w:rsid w:val="00190FD4"/>
    <w:pPr>
      <w:tabs>
        <w:tab w:val="clear" w:pos="720"/>
        <w:tab w:val="clear" w:pos="1080"/>
      </w:tabs>
      <w:ind w:left="1440" w:hanging="360"/>
    </w:pPr>
  </w:style>
  <w:style w:type="character" w:customStyle="1" w:styleId="UnresolvedMention1">
    <w:name w:val="Unresolved Mention1"/>
    <w:uiPriority w:val="99"/>
    <w:semiHidden/>
    <w:unhideWhenUsed/>
    <w:rsid w:val="007A40FC"/>
    <w:rPr>
      <w:color w:val="605E5C"/>
      <w:shd w:val="clear" w:color="auto" w:fill="E1DFDD"/>
    </w:rPr>
  </w:style>
  <w:style w:type="character" w:styleId="FollowedHyperlink">
    <w:name w:val="FollowedHyperlink"/>
    <w:rsid w:val="007A40FC"/>
    <w:rPr>
      <w:color w:val="954F72"/>
      <w:u w:val="single"/>
    </w:rPr>
  </w:style>
  <w:style w:type="character" w:customStyle="1" w:styleId="FooterChar">
    <w:name w:val="Footer Char"/>
    <w:link w:val="Footer"/>
    <w:uiPriority w:val="99"/>
    <w:rsid w:val="00A044C1"/>
  </w:style>
  <w:style w:type="character" w:customStyle="1" w:styleId="Heading4Char">
    <w:name w:val="Heading 4 Char"/>
    <w:basedOn w:val="DefaultParagraphFont"/>
    <w:link w:val="Heading4"/>
    <w:rsid w:val="00E67578"/>
    <w:rPr>
      <w:rFonts w:eastAsia="SimSun"/>
      <w:b/>
      <w:spacing w:val="-2"/>
      <w:sz w:val="22"/>
      <w:szCs w:val="22"/>
      <w:u w:val="single"/>
    </w:rPr>
  </w:style>
  <w:style w:type="character" w:customStyle="1" w:styleId="Heading5Char">
    <w:name w:val="Heading 5 Char"/>
    <w:basedOn w:val="DefaultParagraphFont"/>
    <w:link w:val="Heading5"/>
    <w:rsid w:val="00E67578"/>
    <w:rPr>
      <w:rFonts w:eastAsia="SimSun"/>
      <w:b/>
      <w:sz w:val="28"/>
      <w:szCs w:val="22"/>
    </w:rPr>
  </w:style>
  <w:style w:type="character" w:customStyle="1" w:styleId="Heading6Char">
    <w:name w:val="Heading 6 Char"/>
    <w:basedOn w:val="DefaultParagraphFont"/>
    <w:link w:val="Heading6"/>
    <w:rsid w:val="00E67578"/>
    <w:rPr>
      <w:rFonts w:eastAsia="SimSun"/>
      <w:b/>
      <w:sz w:val="22"/>
      <w:szCs w:val="22"/>
    </w:rPr>
  </w:style>
  <w:style w:type="character" w:customStyle="1" w:styleId="Heading7Char">
    <w:name w:val="Heading 7 Char"/>
    <w:basedOn w:val="DefaultParagraphFont"/>
    <w:link w:val="Heading7"/>
    <w:rsid w:val="00E67578"/>
    <w:rPr>
      <w:rFonts w:eastAsia="SimSun"/>
      <w:b/>
      <w:sz w:val="22"/>
      <w:szCs w:val="22"/>
    </w:rPr>
  </w:style>
  <w:style w:type="character" w:customStyle="1" w:styleId="Heading8Char">
    <w:name w:val="Heading 8 Char"/>
    <w:basedOn w:val="DefaultParagraphFont"/>
    <w:link w:val="Heading8"/>
    <w:rsid w:val="00E67578"/>
    <w:rPr>
      <w:rFonts w:eastAsia="SimSun"/>
      <w:b/>
      <w:sz w:val="22"/>
      <w:szCs w:val="22"/>
      <w:u w:val="single"/>
    </w:rPr>
  </w:style>
  <w:style w:type="character" w:customStyle="1" w:styleId="Heading9Char">
    <w:name w:val="Heading 9 Char"/>
    <w:basedOn w:val="DefaultParagraphFont"/>
    <w:link w:val="Heading9"/>
    <w:rsid w:val="00E67578"/>
    <w:rPr>
      <w:rFonts w:eastAsia="SimSun"/>
      <w:b/>
      <w:bCs/>
      <w:sz w:val="22"/>
      <w:szCs w:val="22"/>
    </w:rPr>
  </w:style>
  <w:style w:type="character" w:customStyle="1" w:styleId="BalloonTextChar">
    <w:name w:val="Balloon Text Char"/>
    <w:basedOn w:val="DefaultParagraphFont"/>
    <w:link w:val="BalloonText"/>
    <w:semiHidden/>
    <w:rsid w:val="00E67578"/>
    <w:rPr>
      <w:rFonts w:ascii="Tahoma" w:hAnsi="Tahoma" w:cs="Tahoma"/>
      <w:sz w:val="16"/>
      <w:szCs w:val="16"/>
    </w:rPr>
  </w:style>
  <w:style w:type="character" w:customStyle="1" w:styleId="BodyTextChar">
    <w:name w:val="Body Text Char"/>
    <w:aliases w:val="bt Char"/>
    <w:basedOn w:val="DefaultParagraphFont"/>
    <w:link w:val="BodyText"/>
    <w:rsid w:val="00E67578"/>
    <w:rPr>
      <w:sz w:val="22"/>
      <w:szCs w:val="22"/>
    </w:rPr>
  </w:style>
  <w:style w:type="character" w:customStyle="1" w:styleId="BodyText3Char">
    <w:name w:val="Body Text 3 Char"/>
    <w:basedOn w:val="DefaultParagraphFont"/>
    <w:link w:val="BodyText3"/>
    <w:rsid w:val="00E67578"/>
    <w:rPr>
      <w:rFonts w:ascii="Arial" w:hAnsi="Arial"/>
    </w:rPr>
  </w:style>
  <w:style w:type="character" w:customStyle="1" w:styleId="Heading1Char">
    <w:name w:val="Heading 1 Char"/>
    <w:basedOn w:val="DefaultParagraphFont"/>
    <w:link w:val="Heading1"/>
    <w:rsid w:val="00E67578"/>
    <w:rPr>
      <w:rFonts w:ascii="Arial" w:hAnsi="Arial" w:cs="Arial"/>
      <w:sz w:val="22"/>
      <w:szCs w:val="22"/>
      <w:u w:val="single"/>
    </w:rPr>
  </w:style>
  <w:style w:type="character" w:customStyle="1" w:styleId="Heading2Char">
    <w:name w:val="Heading 2 Char"/>
    <w:basedOn w:val="DefaultParagraphFont"/>
    <w:link w:val="Heading2"/>
    <w:rsid w:val="00E67578"/>
    <w:rPr>
      <w:rFonts w:ascii="Arial" w:hAnsi="Arial" w:cs="Arial"/>
      <w:b/>
      <w:bCs/>
      <w:i/>
      <w:iCs/>
      <w:sz w:val="28"/>
      <w:szCs w:val="28"/>
    </w:rPr>
  </w:style>
  <w:style w:type="character" w:customStyle="1" w:styleId="Heading3Char">
    <w:name w:val="Heading 3 Char"/>
    <w:basedOn w:val="DefaultParagraphFont"/>
    <w:link w:val="Heading3"/>
    <w:rsid w:val="00E67578"/>
    <w:rPr>
      <w:rFonts w:ascii="Arial" w:hAnsi="Arial" w:cs="Arial"/>
      <w:b/>
      <w:bCs/>
      <w:color w:val="000000"/>
      <w:sz w:val="22"/>
    </w:rPr>
  </w:style>
  <w:style w:type="numbering" w:customStyle="1" w:styleId="NoList1">
    <w:name w:val="No List1"/>
    <w:next w:val="NoList"/>
    <w:uiPriority w:val="99"/>
    <w:semiHidden/>
    <w:unhideWhenUsed/>
    <w:rsid w:val="00E67578"/>
  </w:style>
  <w:style w:type="character" w:styleId="FootnoteReference">
    <w:name w:val="footnote reference"/>
    <w:basedOn w:val="DefaultParagraphFont"/>
    <w:rsid w:val="00E67578"/>
  </w:style>
  <w:style w:type="character" w:customStyle="1" w:styleId="Hypertext">
    <w:name w:val="Hypertext"/>
    <w:rsid w:val="00E67578"/>
    <w:rPr>
      <w:b/>
      <w:color w:val="008000"/>
      <w:u w:val="single"/>
    </w:rPr>
  </w:style>
  <w:style w:type="paragraph" w:customStyle="1" w:styleId="a">
    <w:name w:val="_"/>
    <w:basedOn w:val="Normal"/>
    <w:rsid w:val="00E67578"/>
    <w:pPr>
      <w:widowControl w:val="0"/>
      <w:autoSpaceDE/>
      <w:autoSpaceDN/>
      <w:ind w:left="2736" w:hanging="720"/>
    </w:pPr>
    <w:rPr>
      <w:rFonts w:eastAsia="SimSun"/>
      <w:sz w:val="22"/>
      <w:szCs w:val="22"/>
    </w:rPr>
  </w:style>
  <w:style w:type="character" w:customStyle="1" w:styleId="HeaderChar">
    <w:name w:val="Header Char"/>
    <w:basedOn w:val="DefaultParagraphFont"/>
    <w:link w:val="Header"/>
    <w:uiPriority w:val="99"/>
    <w:rsid w:val="00E67578"/>
  </w:style>
  <w:style w:type="paragraph" w:customStyle="1" w:styleId="BodyText21">
    <w:name w:val="Body Text 21"/>
    <w:basedOn w:val="Normal"/>
    <w:rsid w:val="00E6757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autoSpaceDN/>
      <w:ind w:left="2070" w:hanging="774"/>
      <w:jc w:val="both"/>
    </w:pPr>
    <w:rPr>
      <w:rFonts w:eastAsia="SimSun"/>
      <w:sz w:val="22"/>
      <w:szCs w:val="22"/>
    </w:rPr>
  </w:style>
  <w:style w:type="character" w:customStyle="1" w:styleId="BodyTextIndent2Char">
    <w:name w:val="Body Text Indent 2 Char"/>
    <w:basedOn w:val="DefaultParagraphFont"/>
    <w:link w:val="BodyTextIndent2"/>
    <w:rsid w:val="00E67578"/>
    <w:rPr>
      <w:sz w:val="22"/>
      <w:szCs w:val="22"/>
    </w:rPr>
  </w:style>
  <w:style w:type="character" w:customStyle="1" w:styleId="BodyTextIndent3Char">
    <w:name w:val="Body Text Indent 3 Char"/>
    <w:basedOn w:val="DefaultParagraphFont"/>
    <w:link w:val="BodyTextIndent3"/>
    <w:rsid w:val="00E67578"/>
    <w:rPr>
      <w:sz w:val="22"/>
      <w:szCs w:val="22"/>
    </w:rPr>
  </w:style>
  <w:style w:type="paragraph" w:styleId="BodyText2">
    <w:name w:val="Body Text 2"/>
    <w:basedOn w:val="Normal"/>
    <w:link w:val="BodyText2Char"/>
    <w:rsid w:val="00E67578"/>
    <w:pPr>
      <w:widowControl w:val="0"/>
      <w:autoSpaceDE/>
      <w:autoSpaceDN/>
      <w:jc w:val="both"/>
    </w:pPr>
    <w:rPr>
      <w:rFonts w:eastAsia="SimSun"/>
      <w:b/>
      <w:sz w:val="22"/>
      <w:szCs w:val="22"/>
    </w:rPr>
  </w:style>
  <w:style w:type="character" w:customStyle="1" w:styleId="BodyText2Char">
    <w:name w:val="Body Text 2 Char"/>
    <w:basedOn w:val="DefaultParagraphFont"/>
    <w:link w:val="BodyText2"/>
    <w:rsid w:val="00E67578"/>
    <w:rPr>
      <w:rFonts w:eastAsia="SimSun"/>
      <w:b/>
      <w:sz w:val="22"/>
      <w:szCs w:val="22"/>
    </w:rPr>
  </w:style>
  <w:style w:type="character" w:customStyle="1" w:styleId="BodyTextIndentChar">
    <w:name w:val="Body Text Indent Char"/>
    <w:basedOn w:val="DefaultParagraphFont"/>
    <w:link w:val="BodyTextIndent"/>
    <w:rsid w:val="00E67578"/>
    <w:rPr>
      <w:sz w:val="22"/>
      <w:szCs w:val="22"/>
    </w:rPr>
  </w:style>
  <w:style w:type="paragraph" w:customStyle="1" w:styleId="heacinb2">
    <w:name w:val="heacinb 2"/>
    <w:basedOn w:val="Normal"/>
    <w:rsid w:val="00E67578"/>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autoSpaceDN/>
      <w:jc w:val="both"/>
    </w:pPr>
    <w:rPr>
      <w:rFonts w:ascii="Arial" w:eastAsia="SimSun" w:hAnsi="Arial"/>
      <w:sz w:val="22"/>
      <w:szCs w:val="22"/>
    </w:rPr>
  </w:style>
  <w:style w:type="paragraph" w:customStyle="1" w:styleId="1">
    <w:name w:val="1"/>
    <w:basedOn w:val="BodyText"/>
    <w:rsid w:val="00E67578"/>
    <w:pPr>
      <w:autoSpaceDE/>
      <w:autoSpaceDN/>
      <w:spacing w:before="40" w:after="80" w:line="240" w:lineRule="auto"/>
    </w:pPr>
    <w:rPr>
      <w:rFonts w:ascii="Helvetica" w:eastAsia="SimSun" w:hAnsi="Helvetica"/>
      <w:b/>
      <w:sz w:val="20"/>
    </w:rPr>
  </w:style>
  <w:style w:type="paragraph" w:customStyle="1" w:styleId="2">
    <w:name w:val="2"/>
    <w:basedOn w:val="BodyText"/>
    <w:rsid w:val="00E67578"/>
    <w:pPr>
      <w:tabs>
        <w:tab w:val="left" w:pos="360"/>
      </w:tabs>
      <w:autoSpaceDE/>
      <w:autoSpaceDN/>
      <w:spacing w:before="40" w:after="80" w:line="240" w:lineRule="auto"/>
      <w:ind w:left="360" w:hanging="360"/>
    </w:pPr>
    <w:rPr>
      <w:rFonts w:ascii="Helvetica" w:eastAsia="SimSun" w:hAnsi="Helvetica"/>
      <w:b/>
      <w:sz w:val="18"/>
    </w:rPr>
  </w:style>
  <w:style w:type="paragraph" w:customStyle="1" w:styleId="3">
    <w:name w:val="3"/>
    <w:basedOn w:val="BodyText"/>
    <w:rsid w:val="00E67578"/>
    <w:pPr>
      <w:tabs>
        <w:tab w:val="left" w:pos="360"/>
      </w:tabs>
      <w:autoSpaceDE/>
      <w:autoSpaceDN/>
      <w:spacing w:after="40" w:line="240" w:lineRule="auto"/>
      <w:jc w:val="both"/>
    </w:pPr>
    <w:rPr>
      <w:rFonts w:ascii="Helvetica" w:eastAsia="SimSun" w:hAnsi="Helvetica"/>
      <w:sz w:val="18"/>
    </w:rPr>
  </w:style>
  <w:style w:type="paragraph" w:customStyle="1" w:styleId="5">
    <w:name w:val="5"/>
    <w:basedOn w:val="Normal"/>
    <w:rsid w:val="00E67578"/>
    <w:pPr>
      <w:autoSpaceDE/>
      <w:autoSpaceDN/>
      <w:spacing w:after="40"/>
      <w:ind w:left="360"/>
      <w:jc w:val="both"/>
    </w:pPr>
    <w:rPr>
      <w:rFonts w:ascii="Helvetica" w:eastAsia="SimSun" w:hAnsi="Helvetica"/>
      <w:sz w:val="18"/>
      <w:szCs w:val="22"/>
    </w:rPr>
  </w:style>
  <w:style w:type="paragraph" w:customStyle="1" w:styleId="4">
    <w:name w:val="4"/>
    <w:basedOn w:val="BodyText"/>
    <w:rsid w:val="00E67578"/>
    <w:pPr>
      <w:autoSpaceDE/>
      <w:autoSpaceDN/>
      <w:spacing w:after="40" w:line="240" w:lineRule="auto"/>
      <w:jc w:val="both"/>
    </w:pPr>
    <w:rPr>
      <w:rFonts w:ascii="Helvetica" w:eastAsia="SimSun" w:hAnsi="Helvetica"/>
      <w:sz w:val="18"/>
    </w:rPr>
  </w:style>
  <w:style w:type="paragraph" w:styleId="ListBullet">
    <w:name w:val="List Bullet"/>
    <w:basedOn w:val="Bullet"/>
    <w:autoRedefine/>
    <w:rsid w:val="00E67578"/>
    <w:pPr>
      <w:tabs>
        <w:tab w:val="num" w:pos="360"/>
      </w:tabs>
      <w:ind w:left="360" w:hanging="360"/>
    </w:pPr>
  </w:style>
  <w:style w:type="paragraph" w:customStyle="1" w:styleId="Bullet">
    <w:name w:val="Bullet"/>
    <w:basedOn w:val="BodyText"/>
    <w:next w:val="BodyText"/>
    <w:rsid w:val="00E67578"/>
    <w:pPr>
      <w:autoSpaceDE/>
      <w:autoSpaceDN/>
      <w:spacing w:after="160" w:line="240" w:lineRule="auto"/>
    </w:pPr>
    <w:rPr>
      <w:rFonts w:ascii="Book Antiqua" w:eastAsia="SimSun" w:hAnsi="Book Antiqua"/>
    </w:rPr>
  </w:style>
  <w:style w:type="paragraph" w:customStyle="1" w:styleId="TableBody">
    <w:name w:val="Table Body"/>
    <w:basedOn w:val="TableHead"/>
    <w:rsid w:val="00E67578"/>
    <w:pPr>
      <w:spacing w:before="40" w:after="40"/>
      <w:jc w:val="left"/>
    </w:pPr>
    <w:rPr>
      <w:rFonts w:ascii="Arial Narrow" w:hAnsi="Arial Narrow"/>
      <w:b w:val="0"/>
    </w:rPr>
  </w:style>
  <w:style w:type="paragraph" w:customStyle="1" w:styleId="TableHead">
    <w:name w:val="Table Head"/>
    <w:basedOn w:val="Normal"/>
    <w:next w:val="Normal"/>
    <w:rsid w:val="00E67578"/>
    <w:pPr>
      <w:autoSpaceDE/>
      <w:autoSpaceDN/>
      <w:spacing w:before="80" w:after="80"/>
      <w:jc w:val="center"/>
    </w:pPr>
    <w:rPr>
      <w:rFonts w:ascii="Arial" w:eastAsia="SimSun" w:hAnsi="Arial"/>
      <w:b/>
      <w:sz w:val="18"/>
      <w:szCs w:val="22"/>
    </w:rPr>
  </w:style>
  <w:style w:type="paragraph" w:customStyle="1" w:styleId="H4">
    <w:name w:val="H4"/>
    <w:basedOn w:val="Normal"/>
    <w:next w:val="Normal"/>
    <w:rsid w:val="00E67578"/>
    <w:pPr>
      <w:keepNext/>
      <w:autoSpaceDE/>
      <w:autoSpaceDN/>
      <w:spacing w:before="100" w:after="100"/>
    </w:pPr>
    <w:rPr>
      <w:rFonts w:eastAsia="SimSun"/>
      <w:b/>
      <w:sz w:val="22"/>
      <w:szCs w:val="22"/>
    </w:rPr>
  </w:style>
  <w:style w:type="paragraph" w:customStyle="1" w:styleId="FirstMemoLine">
    <w:name w:val="First Memo Line"/>
    <w:basedOn w:val="Normal"/>
    <w:rsid w:val="00E67578"/>
    <w:pPr>
      <w:pBdr>
        <w:bottom w:val="single" w:sz="6" w:space="1" w:color="auto"/>
      </w:pBdr>
      <w:tabs>
        <w:tab w:val="right" w:pos="9000"/>
      </w:tabs>
      <w:autoSpaceDE/>
      <w:autoSpaceDN/>
    </w:pPr>
    <w:rPr>
      <w:rFonts w:ascii="Arial Narrow" w:eastAsia="SimSun" w:hAnsi="Arial Narrow"/>
      <w:b/>
      <w:spacing w:val="50"/>
      <w:szCs w:val="22"/>
    </w:rPr>
  </w:style>
  <w:style w:type="table" w:styleId="TableGrid">
    <w:name w:val="Table Grid"/>
    <w:basedOn w:val="TableNormal"/>
    <w:uiPriority w:val="59"/>
    <w:rsid w:val="00E67578"/>
    <w:pPr>
      <w:widowControl w:val="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7578"/>
    <w:pPr>
      <w:autoSpaceDE/>
      <w:autoSpaceDN/>
      <w:spacing w:before="100" w:beforeAutospacing="1" w:after="100" w:afterAutospacing="1"/>
    </w:pPr>
    <w:rPr>
      <w:sz w:val="24"/>
      <w:szCs w:val="24"/>
    </w:rPr>
  </w:style>
  <w:style w:type="paragraph" w:customStyle="1" w:styleId="Norma">
    <w:name w:val="Norma"/>
    <w:rsid w:val="00E67578"/>
    <w:rPr>
      <w:rFonts w:ascii="CG Times" w:eastAsia="SimSun" w:hAnsi="CG Times"/>
      <w:sz w:val="24"/>
    </w:rPr>
  </w:style>
  <w:style w:type="paragraph" w:customStyle="1" w:styleId="LegalIndent2">
    <w:name w:val="Legal Indent2"/>
    <w:basedOn w:val="Normal"/>
    <w:rsid w:val="00E67578"/>
    <w:pPr>
      <w:autoSpaceDE/>
      <w:autoSpaceDN/>
      <w:ind w:firstLine="1440"/>
      <w:jc w:val="both"/>
    </w:pPr>
    <w:rPr>
      <w:rFonts w:ascii="Arial" w:eastAsia="SimSun" w:hAnsi="Arial"/>
    </w:rPr>
  </w:style>
  <w:style w:type="paragraph" w:styleId="PlainText">
    <w:name w:val="Plain Text"/>
    <w:basedOn w:val="Normal"/>
    <w:link w:val="PlainTextChar"/>
    <w:uiPriority w:val="99"/>
    <w:rsid w:val="00E67578"/>
    <w:pPr>
      <w:autoSpaceDE/>
      <w:autoSpaceDN/>
    </w:pPr>
    <w:rPr>
      <w:rFonts w:ascii="Courier New" w:eastAsia="SimSun" w:hAnsi="Courier New"/>
    </w:rPr>
  </w:style>
  <w:style w:type="character" w:customStyle="1" w:styleId="PlainTextChar">
    <w:name w:val="Plain Text Char"/>
    <w:basedOn w:val="DefaultParagraphFont"/>
    <w:link w:val="PlainText"/>
    <w:uiPriority w:val="99"/>
    <w:rsid w:val="00E67578"/>
    <w:rPr>
      <w:rFonts w:ascii="Courier New" w:eastAsia="SimSun" w:hAnsi="Courier New"/>
    </w:rPr>
  </w:style>
  <w:style w:type="paragraph" w:customStyle="1" w:styleId="StyleBodyText2">
    <w:name w:val="Style Body Text 2 +"/>
    <w:basedOn w:val="BodyText2"/>
    <w:rsid w:val="00E6757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val="0"/>
      <w:sz w:val="20"/>
      <w:szCs w:val="20"/>
    </w:rPr>
  </w:style>
  <w:style w:type="paragraph" w:customStyle="1" w:styleId="SingleBlock">
    <w:name w:val="Single Block"/>
    <w:basedOn w:val="Normal"/>
    <w:rsid w:val="00E67578"/>
    <w:pPr>
      <w:autoSpaceDE/>
      <w:autoSpaceDN/>
      <w:spacing w:before="240"/>
    </w:pPr>
    <w:rPr>
      <w:rFonts w:eastAsia="SimSun"/>
      <w:sz w:val="24"/>
    </w:rPr>
  </w:style>
  <w:style w:type="character" w:customStyle="1" w:styleId="TitleChar">
    <w:name w:val="Title Char"/>
    <w:basedOn w:val="DefaultParagraphFont"/>
    <w:link w:val="Title"/>
    <w:rsid w:val="00E67578"/>
    <w:rPr>
      <w:rFonts w:ascii="Arial" w:hAnsi="Arial" w:cs="Arial"/>
      <w:b/>
      <w:bCs/>
      <w:sz w:val="22"/>
      <w:szCs w:val="22"/>
    </w:rPr>
  </w:style>
  <w:style w:type="paragraph" w:styleId="BlockText">
    <w:name w:val="Block Text"/>
    <w:basedOn w:val="Normal"/>
    <w:rsid w:val="00E67578"/>
    <w:pPr>
      <w:tabs>
        <w:tab w:val="left" w:pos="-360"/>
        <w:tab w:val="left" w:pos="0"/>
      </w:tabs>
      <w:autoSpaceDE/>
      <w:autoSpaceDN/>
      <w:ind w:left="2160" w:right="180"/>
      <w:jc w:val="both"/>
    </w:pPr>
    <w:rPr>
      <w:sz w:val="24"/>
    </w:rPr>
  </w:style>
  <w:style w:type="paragraph" w:customStyle="1" w:styleId="WPNormal">
    <w:name w:val="WP_Normal"/>
    <w:basedOn w:val="Normal"/>
    <w:rsid w:val="00E67578"/>
    <w:pPr>
      <w:overflowPunct w:val="0"/>
      <w:adjustRightInd w:val="0"/>
      <w:textAlignment w:val="baseline"/>
    </w:pPr>
    <w:rPr>
      <w:rFonts w:ascii="Monaco" w:hAnsi="Monaco"/>
      <w:sz w:val="24"/>
    </w:rPr>
  </w:style>
  <w:style w:type="character" w:customStyle="1" w:styleId="CharChar20">
    <w:name w:val="Char Char20"/>
    <w:rsid w:val="00E67578"/>
    <w:rPr>
      <w:rFonts w:eastAsia="SimSun"/>
      <w:lang w:val="en-US" w:eastAsia="en-US" w:bidi="ar-SA"/>
    </w:rPr>
  </w:style>
  <w:style w:type="character" w:customStyle="1" w:styleId="CharChar10">
    <w:name w:val="Char Char10"/>
    <w:rsid w:val="00E67578"/>
    <w:rPr>
      <w:rFonts w:eastAsia="SimSun"/>
      <w:lang w:val="en-US" w:eastAsia="en-US" w:bidi="ar-SA"/>
    </w:rPr>
  </w:style>
  <w:style w:type="character" w:customStyle="1" w:styleId="CharChar8">
    <w:name w:val="Char Char8"/>
    <w:rsid w:val="00E67578"/>
    <w:rPr>
      <w:rFonts w:eastAsia="SimSun"/>
      <w:lang w:val="en-US" w:eastAsia="en-US" w:bidi="ar-SA"/>
    </w:rPr>
  </w:style>
  <w:style w:type="paragraph" w:styleId="z-TopofForm">
    <w:name w:val="HTML Top of Form"/>
    <w:basedOn w:val="Normal"/>
    <w:next w:val="Normal"/>
    <w:link w:val="z-TopofFormChar"/>
    <w:hidden/>
    <w:uiPriority w:val="99"/>
    <w:unhideWhenUsed/>
    <w:rsid w:val="00E67578"/>
    <w:pPr>
      <w:pBdr>
        <w:bottom w:val="single" w:sz="6" w:space="1" w:color="auto"/>
      </w:pBdr>
      <w:autoSpaceDE/>
      <w:autoSpaceDN/>
      <w:jc w:val="center"/>
    </w:pPr>
    <w:rPr>
      <w:rFonts w:ascii="Arial" w:hAnsi="Arial"/>
      <w:vanish/>
      <w:color w:val="000000"/>
      <w:sz w:val="16"/>
      <w:szCs w:val="16"/>
      <w:lang w:eastAsia="ja-JP"/>
    </w:rPr>
  </w:style>
  <w:style w:type="character" w:customStyle="1" w:styleId="z-TopofFormChar">
    <w:name w:val="z-Top of Form Char"/>
    <w:basedOn w:val="DefaultParagraphFont"/>
    <w:link w:val="z-TopofForm"/>
    <w:uiPriority w:val="99"/>
    <w:rsid w:val="00E67578"/>
    <w:rPr>
      <w:rFonts w:ascii="Arial" w:hAnsi="Arial"/>
      <w:vanish/>
      <w:color w:val="000000"/>
      <w:sz w:val="16"/>
      <w:szCs w:val="16"/>
      <w:lang w:eastAsia="ja-JP"/>
    </w:rPr>
  </w:style>
  <w:style w:type="paragraph" w:styleId="z-BottomofForm">
    <w:name w:val="HTML Bottom of Form"/>
    <w:basedOn w:val="Normal"/>
    <w:next w:val="Normal"/>
    <w:link w:val="z-BottomofFormChar"/>
    <w:hidden/>
    <w:uiPriority w:val="99"/>
    <w:unhideWhenUsed/>
    <w:rsid w:val="00E67578"/>
    <w:pPr>
      <w:pBdr>
        <w:top w:val="single" w:sz="6" w:space="1" w:color="auto"/>
      </w:pBdr>
      <w:autoSpaceDE/>
      <w:autoSpaceDN/>
      <w:jc w:val="center"/>
    </w:pPr>
    <w:rPr>
      <w:rFonts w:ascii="Arial" w:hAnsi="Arial"/>
      <w:vanish/>
      <w:color w:val="000000"/>
      <w:sz w:val="16"/>
      <w:szCs w:val="16"/>
      <w:lang w:eastAsia="ja-JP"/>
    </w:rPr>
  </w:style>
  <w:style w:type="character" w:customStyle="1" w:styleId="z-BottomofFormChar">
    <w:name w:val="z-Bottom of Form Char"/>
    <w:basedOn w:val="DefaultParagraphFont"/>
    <w:link w:val="z-BottomofForm"/>
    <w:uiPriority w:val="99"/>
    <w:rsid w:val="00E67578"/>
    <w:rPr>
      <w:rFonts w:ascii="Arial" w:hAnsi="Arial"/>
      <w:vanish/>
      <w:color w:val="000000"/>
      <w:sz w:val="16"/>
      <w:szCs w:val="16"/>
      <w:lang w:eastAsia="ja-JP"/>
    </w:rPr>
  </w:style>
  <w:style w:type="character" w:styleId="Strong">
    <w:name w:val="Strong"/>
    <w:uiPriority w:val="22"/>
    <w:qFormat/>
    <w:rsid w:val="00E67578"/>
    <w:rPr>
      <w:b/>
      <w:bCs/>
    </w:rPr>
  </w:style>
  <w:style w:type="paragraph" w:customStyle="1" w:styleId="Style25">
    <w:name w:val="Style 25"/>
    <w:basedOn w:val="Normal"/>
    <w:rsid w:val="00E67578"/>
    <w:pPr>
      <w:autoSpaceDE/>
      <w:autoSpaceDN/>
      <w:ind w:left="1728"/>
    </w:pPr>
    <w:rPr>
      <w:rFonts w:eastAsia="Calibri"/>
      <w:sz w:val="24"/>
      <w:szCs w:val="24"/>
    </w:rPr>
  </w:style>
  <w:style w:type="paragraph" w:customStyle="1" w:styleId="Style1">
    <w:name w:val="Style #1"/>
    <w:rsid w:val="00E67578"/>
    <w:rPr>
      <w:rFonts w:ascii="Arial" w:hAnsi="Arial"/>
      <w:snapToGrid w:val="0"/>
      <w:color w:val="000000"/>
      <w:sz w:val="24"/>
    </w:rPr>
  </w:style>
  <w:style w:type="numbering" w:customStyle="1" w:styleId="List71">
    <w:name w:val="List 71"/>
    <w:basedOn w:val="NoList"/>
    <w:rsid w:val="00E67578"/>
    <w:pPr>
      <w:numPr>
        <w:numId w:val="1"/>
      </w:numPr>
    </w:pPr>
  </w:style>
  <w:style w:type="paragraph" w:customStyle="1" w:styleId="SubSec1">
    <w:name w:val="SubSec1"/>
    <w:basedOn w:val="Normal"/>
    <w:link w:val="SubSec1Char"/>
    <w:autoRedefine/>
    <w:rsid w:val="00E67578"/>
    <w:pPr>
      <w:autoSpaceDE/>
      <w:autoSpaceDN/>
      <w:jc w:val="both"/>
      <w:outlineLvl w:val="1"/>
    </w:pPr>
    <w:rPr>
      <w:sz w:val="24"/>
    </w:rPr>
  </w:style>
  <w:style w:type="character" w:customStyle="1" w:styleId="SubSec1Char">
    <w:name w:val="SubSec1 Char"/>
    <w:link w:val="SubSec1"/>
    <w:locked/>
    <w:rsid w:val="00E67578"/>
    <w:rPr>
      <w:sz w:val="24"/>
    </w:rPr>
  </w:style>
  <w:style w:type="paragraph" w:customStyle="1" w:styleId="SecHead">
    <w:name w:val="SecHead"/>
    <w:basedOn w:val="Normal"/>
    <w:autoRedefine/>
    <w:rsid w:val="00E67578"/>
    <w:pPr>
      <w:keepNext/>
      <w:autoSpaceDE/>
      <w:autoSpaceDN/>
      <w:ind w:firstLine="720"/>
      <w:outlineLvl w:val="0"/>
    </w:pPr>
    <w:rPr>
      <w:b/>
      <w:snapToGrid w:val="0"/>
      <w:color w:val="000000"/>
      <w:kern w:val="18"/>
      <w:sz w:val="24"/>
    </w:rPr>
  </w:style>
  <w:style w:type="paragraph" w:styleId="TOC1">
    <w:name w:val="toc 1"/>
    <w:basedOn w:val="Normal"/>
    <w:next w:val="Normal"/>
    <w:autoRedefine/>
    <w:uiPriority w:val="39"/>
    <w:rsid w:val="0000245F"/>
    <w:pPr>
      <w:spacing w:before="120"/>
    </w:pPr>
    <w:rPr>
      <w:rFonts w:asciiTheme="minorHAnsi" w:hAnsiTheme="minorHAnsi"/>
      <w:b/>
      <w:bCs/>
      <w:i/>
      <w:iCs/>
      <w:sz w:val="24"/>
      <w:szCs w:val="24"/>
    </w:rPr>
  </w:style>
  <w:style w:type="paragraph" w:styleId="TOC2">
    <w:name w:val="toc 2"/>
    <w:basedOn w:val="Normal"/>
    <w:next w:val="Normal"/>
    <w:autoRedefine/>
    <w:rsid w:val="00ED16F1"/>
    <w:pPr>
      <w:spacing w:before="120"/>
      <w:ind w:left="200"/>
    </w:pPr>
    <w:rPr>
      <w:rFonts w:asciiTheme="minorHAnsi" w:hAnsiTheme="minorHAnsi"/>
      <w:b/>
      <w:bCs/>
      <w:sz w:val="22"/>
      <w:szCs w:val="22"/>
    </w:rPr>
  </w:style>
  <w:style w:type="paragraph" w:styleId="TOC3">
    <w:name w:val="toc 3"/>
    <w:basedOn w:val="Normal"/>
    <w:next w:val="Normal"/>
    <w:autoRedefine/>
    <w:rsid w:val="00ED16F1"/>
    <w:pPr>
      <w:ind w:left="400"/>
    </w:pPr>
    <w:rPr>
      <w:rFonts w:asciiTheme="minorHAnsi" w:hAnsiTheme="minorHAnsi"/>
    </w:rPr>
  </w:style>
  <w:style w:type="paragraph" w:styleId="TOC4">
    <w:name w:val="toc 4"/>
    <w:basedOn w:val="Normal"/>
    <w:next w:val="Normal"/>
    <w:autoRedefine/>
    <w:rsid w:val="00ED16F1"/>
    <w:pPr>
      <w:ind w:left="600"/>
    </w:pPr>
    <w:rPr>
      <w:rFonts w:asciiTheme="minorHAnsi" w:hAnsiTheme="minorHAnsi"/>
    </w:rPr>
  </w:style>
  <w:style w:type="paragraph" w:styleId="TOC5">
    <w:name w:val="toc 5"/>
    <w:basedOn w:val="Normal"/>
    <w:next w:val="Normal"/>
    <w:autoRedefine/>
    <w:rsid w:val="00ED16F1"/>
    <w:pPr>
      <w:ind w:left="800"/>
    </w:pPr>
    <w:rPr>
      <w:rFonts w:asciiTheme="minorHAnsi" w:hAnsiTheme="minorHAnsi"/>
    </w:rPr>
  </w:style>
  <w:style w:type="paragraph" w:styleId="TOC6">
    <w:name w:val="toc 6"/>
    <w:basedOn w:val="Normal"/>
    <w:next w:val="Normal"/>
    <w:autoRedefine/>
    <w:rsid w:val="00ED16F1"/>
    <w:pPr>
      <w:ind w:left="1000"/>
    </w:pPr>
    <w:rPr>
      <w:rFonts w:asciiTheme="minorHAnsi" w:hAnsiTheme="minorHAnsi"/>
    </w:rPr>
  </w:style>
  <w:style w:type="paragraph" w:styleId="TOC7">
    <w:name w:val="toc 7"/>
    <w:basedOn w:val="Normal"/>
    <w:next w:val="Normal"/>
    <w:autoRedefine/>
    <w:rsid w:val="00ED16F1"/>
    <w:pPr>
      <w:ind w:left="1200"/>
    </w:pPr>
    <w:rPr>
      <w:rFonts w:asciiTheme="minorHAnsi" w:hAnsiTheme="minorHAnsi"/>
    </w:rPr>
  </w:style>
  <w:style w:type="paragraph" w:styleId="TOC8">
    <w:name w:val="toc 8"/>
    <w:basedOn w:val="Normal"/>
    <w:next w:val="Normal"/>
    <w:autoRedefine/>
    <w:rsid w:val="00ED16F1"/>
    <w:pPr>
      <w:ind w:left="1400"/>
    </w:pPr>
    <w:rPr>
      <w:rFonts w:asciiTheme="minorHAnsi" w:hAnsiTheme="minorHAnsi"/>
    </w:rPr>
  </w:style>
  <w:style w:type="paragraph" w:styleId="TOC9">
    <w:name w:val="toc 9"/>
    <w:basedOn w:val="Normal"/>
    <w:next w:val="Normal"/>
    <w:autoRedefine/>
    <w:rsid w:val="00ED16F1"/>
    <w:pPr>
      <w:ind w:left="1600"/>
    </w:pPr>
    <w:rPr>
      <w:rFonts w:asciiTheme="minorHAnsi" w:hAnsiTheme="minorHAnsi"/>
    </w:rPr>
  </w:style>
  <w:style w:type="paragraph" w:styleId="TOCHeading">
    <w:name w:val="TOC Heading"/>
    <w:basedOn w:val="Heading1"/>
    <w:next w:val="Normal"/>
    <w:uiPriority w:val="39"/>
    <w:unhideWhenUsed/>
    <w:qFormat/>
    <w:rsid w:val="00ED16F1"/>
    <w:pPr>
      <w:keepLines/>
      <w:autoSpaceDE/>
      <w:autoSpaceDN/>
      <w:spacing w:before="480" w:line="276" w:lineRule="auto"/>
      <w:outlineLvl w:val="9"/>
    </w:pPr>
    <w:rPr>
      <w:rFonts w:asciiTheme="majorHAnsi" w:eastAsiaTheme="majorEastAsia" w:hAnsiTheme="majorHAnsi" w:cstheme="majorBidi"/>
      <w:b/>
      <w:bCs/>
      <w:color w:val="2F5496" w:themeColor="accent1" w:themeShade="BF"/>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1551">
      <w:bodyDiv w:val="1"/>
      <w:marLeft w:val="0"/>
      <w:marRight w:val="0"/>
      <w:marTop w:val="0"/>
      <w:marBottom w:val="0"/>
      <w:divBdr>
        <w:top w:val="none" w:sz="0" w:space="0" w:color="auto"/>
        <w:left w:val="none" w:sz="0" w:space="0" w:color="auto"/>
        <w:bottom w:val="none" w:sz="0" w:space="0" w:color="auto"/>
        <w:right w:val="none" w:sz="0" w:space="0" w:color="auto"/>
      </w:divBdr>
    </w:div>
    <w:div w:id="217517962">
      <w:bodyDiv w:val="1"/>
      <w:marLeft w:val="0"/>
      <w:marRight w:val="0"/>
      <w:marTop w:val="0"/>
      <w:marBottom w:val="0"/>
      <w:divBdr>
        <w:top w:val="none" w:sz="0" w:space="0" w:color="auto"/>
        <w:left w:val="none" w:sz="0" w:space="0" w:color="auto"/>
        <w:bottom w:val="none" w:sz="0" w:space="0" w:color="auto"/>
        <w:right w:val="none" w:sz="0" w:space="0" w:color="auto"/>
      </w:divBdr>
      <w:divsChild>
        <w:div w:id="250167601">
          <w:marLeft w:val="2606"/>
          <w:marRight w:val="0"/>
          <w:marTop w:val="0"/>
          <w:marBottom w:val="0"/>
          <w:divBdr>
            <w:top w:val="none" w:sz="0" w:space="0" w:color="auto"/>
            <w:left w:val="none" w:sz="0" w:space="0" w:color="auto"/>
            <w:bottom w:val="none" w:sz="0" w:space="0" w:color="auto"/>
            <w:right w:val="none" w:sz="0" w:space="0" w:color="auto"/>
          </w:divBdr>
        </w:div>
        <w:div w:id="415443114">
          <w:marLeft w:val="1886"/>
          <w:marRight w:val="0"/>
          <w:marTop w:val="0"/>
          <w:marBottom w:val="0"/>
          <w:divBdr>
            <w:top w:val="none" w:sz="0" w:space="0" w:color="auto"/>
            <w:left w:val="none" w:sz="0" w:space="0" w:color="auto"/>
            <w:bottom w:val="none" w:sz="0" w:space="0" w:color="auto"/>
            <w:right w:val="none" w:sz="0" w:space="0" w:color="auto"/>
          </w:divBdr>
        </w:div>
        <w:div w:id="953708702">
          <w:marLeft w:val="2606"/>
          <w:marRight w:val="0"/>
          <w:marTop w:val="0"/>
          <w:marBottom w:val="0"/>
          <w:divBdr>
            <w:top w:val="none" w:sz="0" w:space="0" w:color="auto"/>
            <w:left w:val="none" w:sz="0" w:space="0" w:color="auto"/>
            <w:bottom w:val="none" w:sz="0" w:space="0" w:color="auto"/>
            <w:right w:val="none" w:sz="0" w:space="0" w:color="auto"/>
          </w:divBdr>
        </w:div>
        <w:div w:id="1343584166">
          <w:marLeft w:val="1886"/>
          <w:marRight w:val="0"/>
          <w:marTop w:val="0"/>
          <w:marBottom w:val="0"/>
          <w:divBdr>
            <w:top w:val="none" w:sz="0" w:space="0" w:color="auto"/>
            <w:left w:val="none" w:sz="0" w:space="0" w:color="auto"/>
            <w:bottom w:val="none" w:sz="0" w:space="0" w:color="auto"/>
            <w:right w:val="none" w:sz="0" w:space="0" w:color="auto"/>
          </w:divBdr>
        </w:div>
        <w:div w:id="1565528347">
          <w:marLeft w:val="1886"/>
          <w:marRight w:val="0"/>
          <w:marTop w:val="0"/>
          <w:marBottom w:val="0"/>
          <w:divBdr>
            <w:top w:val="none" w:sz="0" w:space="0" w:color="auto"/>
            <w:left w:val="none" w:sz="0" w:space="0" w:color="auto"/>
            <w:bottom w:val="none" w:sz="0" w:space="0" w:color="auto"/>
            <w:right w:val="none" w:sz="0" w:space="0" w:color="auto"/>
          </w:divBdr>
        </w:div>
        <w:div w:id="1914393766">
          <w:marLeft w:val="1886"/>
          <w:marRight w:val="0"/>
          <w:marTop w:val="0"/>
          <w:marBottom w:val="0"/>
          <w:divBdr>
            <w:top w:val="none" w:sz="0" w:space="0" w:color="auto"/>
            <w:left w:val="none" w:sz="0" w:space="0" w:color="auto"/>
            <w:bottom w:val="none" w:sz="0" w:space="0" w:color="auto"/>
            <w:right w:val="none" w:sz="0" w:space="0" w:color="auto"/>
          </w:divBdr>
        </w:div>
      </w:divsChild>
    </w:div>
    <w:div w:id="270012206">
      <w:bodyDiv w:val="1"/>
      <w:marLeft w:val="0"/>
      <w:marRight w:val="0"/>
      <w:marTop w:val="0"/>
      <w:marBottom w:val="0"/>
      <w:divBdr>
        <w:top w:val="none" w:sz="0" w:space="0" w:color="auto"/>
        <w:left w:val="none" w:sz="0" w:space="0" w:color="auto"/>
        <w:bottom w:val="none" w:sz="0" w:space="0" w:color="auto"/>
        <w:right w:val="none" w:sz="0" w:space="0" w:color="auto"/>
      </w:divBdr>
    </w:div>
    <w:div w:id="275676268">
      <w:bodyDiv w:val="1"/>
      <w:marLeft w:val="0"/>
      <w:marRight w:val="0"/>
      <w:marTop w:val="0"/>
      <w:marBottom w:val="0"/>
      <w:divBdr>
        <w:top w:val="none" w:sz="0" w:space="0" w:color="auto"/>
        <w:left w:val="none" w:sz="0" w:space="0" w:color="auto"/>
        <w:bottom w:val="none" w:sz="0" w:space="0" w:color="auto"/>
        <w:right w:val="none" w:sz="0" w:space="0" w:color="auto"/>
      </w:divBdr>
    </w:div>
    <w:div w:id="326330506">
      <w:bodyDiv w:val="1"/>
      <w:marLeft w:val="0"/>
      <w:marRight w:val="0"/>
      <w:marTop w:val="0"/>
      <w:marBottom w:val="0"/>
      <w:divBdr>
        <w:top w:val="none" w:sz="0" w:space="0" w:color="auto"/>
        <w:left w:val="none" w:sz="0" w:space="0" w:color="auto"/>
        <w:bottom w:val="none" w:sz="0" w:space="0" w:color="auto"/>
        <w:right w:val="none" w:sz="0" w:space="0" w:color="auto"/>
      </w:divBdr>
    </w:div>
    <w:div w:id="397291101">
      <w:bodyDiv w:val="1"/>
      <w:marLeft w:val="0"/>
      <w:marRight w:val="0"/>
      <w:marTop w:val="0"/>
      <w:marBottom w:val="0"/>
      <w:divBdr>
        <w:top w:val="none" w:sz="0" w:space="0" w:color="auto"/>
        <w:left w:val="none" w:sz="0" w:space="0" w:color="auto"/>
        <w:bottom w:val="none" w:sz="0" w:space="0" w:color="auto"/>
        <w:right w:val="none" w:sz="0" w:space="0" w:color="auto"/>
      </w:divBdr>
    </w:div>
    <w:div w:id="1136411642">
      <w:bodyDiv w:val="1"/>
      <w:marLeft w:val="0"/>
      <w:marRight w:val="0"/>
      <w:marTop w:val="0"/>
      <w:marBottom w:val="0"/>
      <w:divBdr>
        <w:top w:val="none" w:sz="0" w:space="0" w:color="auto"/>
        <w:left w:val="none" w:sz="0" w:space="0" w:color="auto"/>
        <w:bottom w:val="none" w:sz="0" w:space="0" w:color="auto"/>
        <w:right w:val="none" w:sz="0" w:space="0" w:color="auto"/>
      </w:divBdr>
    </w:div>
    <w:div w:id="16610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97CC80C9AD54C81FA67AC71162241" ma:contentTypeVersion="19" ma:contentTypeDescription="Create a new document." ma:contentTypeScope="" ma:versionID="158f47d8ba03add8f1f5bf98871b8945">
  <xsd:schema xmlns:xsd="http://www.w3.org/2001/XMLSchema" xmlns:xs="http://www.w3.org/2001/XMLSchema" xmlns:p="http://schemas.microsoft.com/office/2006/metadata/properties" xmlns:ns2="bdca9f29-83e3-40ea-84ca-8e334ef5fad9" xmlns:ns3="307f7930-ce09-4dff-981a-507fc363ac43" targetNamespace="http://schemas.microsoft.com/office/2006/metadata/properties" ma:root="true" ma:fieldsID="5d23a775d19bcd25bb7bb51e4d3a994d" ns2:_="" ns3:_="">
    <xsd:import namespace="bdca9f29-83e3-40ea-84ca-8e334ef5fad9"/>
    <xsd:import namespace="307f7930-ce09-4dff-981a-507fc363a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olicyExpir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a9f29-83e3-40ea-84ca-8e334ef5f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olicyExpiry" ma:index="21" nillable="true" ma:displayName="Policy Expiry" ma:default="2022-01-24T00:00:00Z" ma:format="DateOnly" ma:internalName="PolicyExpiry">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df24b3-5c1c-4720-81ab-a4b9141e6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f7930-ce09-4dff-981a-507fc363a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0ade4e-afe3-42ad-897e-b12d3829b25e}" ma:internalName="TaxCatchAll" ma:showField="CatchAllData" ma:web="307f7930-ce09-4dff-981a-507fc363a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07f7930-ce09-4dff-981a-507fc363ac43">
      <UserInfo>
        <DisplayName>Todd Tekiele</DisplayName>
        <AccountId>32</AccountId>
        <AccountType/>
      </UserInfo>
      <UserInfo>
        <DisplayName>Ann Roebuck</DisplayName>
        <AccountId>17</AccountId>
        <AccountType/>
      </UserInfo>
      <UserInfo>
        <DisplayName>Katie Kiter</DisplayName>
        <AccountId>34</AccountId>
        <AccountType/>
      </UserInfo>
    </SharedWithUsers>
    <TaxCatchAll xmlns="307f7930-ce09-4dff-981a-507fc363ac43" xsi:nil="true"/>
    <lcf76f155ced4ddcb4097134ff3c332f xmlns="bdca9f29-83e3-40ea-84ca-8e334ef5fad9">
      <Terms xmlns="http://schemas.microsoft.com/office/infopath/2007/PartnerControls"/>
    </lcf76f155ced4ddcb4097134ff3c332f>
    <PolicyExpiry xmlns="bdca9f29-83e3-40ea-84ca-8e334ef5fad9">2022-01-24T00:00:00+00:00</PolicyExpir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18BEC-19D7-4C9A-81AE-1F460D2BD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a9f29-83e3-40ea-84ca-8e334ef5fad9"/>
    <ds:schemaRef ds:uri="307f7930-ce09-4dff-981a-507fc363a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4E5B3-245D-48DB-B0D2-B395F23DFCB0}">
  <ds:schemaRefs>
    <ds:schemaRef ds:uri="http://schemas.microsoft.com/office/2006/metadata/properties"/>
    <ds:schemaRef ds:uri="http://schemas.microsoft.com/office/infopath/2007/PartnerControls"/>
    <ds:schemaRef ds:uri="307f7930-ce09-4dff-981a-507fc363ac43"/>
    <ds:schemaRef ds:uri="bdca9f29-83e3-40ea-84ca-8e334ef5fad9"/>
  </ds:schemaRefs>
</ds:datastoreItem>
</file>

<file path=customXml/itemProps3.xml><?xml version="1.0" encoding="utf-8"?>
<ds:datastoreItem xmlns:ds="http://schemas.openxmlformats.org/officeDocument/2006/customXml" ds:itemID="{57B3C111-F23F-4134-9965-7999540A87F9}">
  <ds:schemaRefs>
    <ds:schemaRef ds:uri="http://schemas.openxmlformats.org/officeDocument/2006/bibliography"/>
  </ds:schemaRefs>
</ds:datastoreItem>
</file>

<file path=customXml/itemProps4.xml><?xml version="1.0" encoding="utf-8"?>
<ds:datastoreItem xmlns:ds="http://schemas.openxmlformats.org/officeDocument/2006/customXml" ds:itemID="{09817B38-C9D6-4F65-9335-AB7E399EF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17</Pages>
  <Words>7914</Words>
  <Characters>45113</Characters>
  <Application>Microsoft Office Word</Application>
  <DocSecurity>0</DocSecurity>
  <Lines>375</Lines>
  <Paragraphs>105</Paragraphs>
  <ScaleCrop>false</ScaleCrop>
  <Manager/>
  <Company/>
  <LinksUpToDate>false</LinksUpToDate>
  <CharactersWithSpaces>52922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Eavan Jennings</cp:lastModifiedBy>
  <cp:revision>158</cp:revision>
  <cp:lastPrinted>2020-07-14T07:40:00Z</cp:lastPrinted>
  <dcterms:created xsi:type="dcterms:W3CDTF">2020-08-10T23:39:00Z</dcterms:created>
  <dcterms:modified xsi:type="dcterms:W3CDTF">2024-08-28T23:02:00Z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0x01010008335A721F6E1540922D4D36C4CEE0C9</vt:lpwstr>
  </property>
  <property fmtid="{D5CDD505-2E9C-101B-9397-08002B2CF9AE}" pid="4" name="GrammarlyDocumentId">
    <vt:lpwstr>dbea843d1a05947c74759e2ecf3d757f81b0ca5e79523a471245e10fbd4c131d</vt:lpwstr>
  </property>
  <property fmtid="{D5CDD505-2E9C-101B-9397-08002B2CF9AE}" pid="5" name="MediaServiceImageTags">
    <vt:lpwstr/>
  </property>
</Properties>
</file>