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10BE" w14:textId="53D98F28" w:rsidR="00965B7D" w:rsidRPr="00735924" w:rsidRDefault="00965B7D" w:rsidP="006E039F">
      <w:pPr>
        <w:spacing w:after="0"/>
        <w:jc w:val="center"/>
        <w:rPr>
          <w:rFonts w:asciiTheme="minorHAnsi" w:hAnsiTheme="minorHAnsi" w:cstheme="minorHAnsi"/>
          <w:b/>
          <w:i/>
          <w:iCs/>
          <w:sz w:val="32"/>
          <w:szCs w:val="22"/>
        </w:rPr>
      </w:pPr>
      <w:bookmarkStart w:id="0" w:name="_Toc374120574"/>
    </w:p>
    <w:p w14:paraId="0DAB3801" w14:textId="6312084F" w:rsidR="00965B7D" w:rsidRPr="00735924" w:rsidRDefault="00965B7D">
      <w:pPr>
        <w:spacing w:after="0"/>
        <w:rPr>
          <w:rFonts w:asciiTheme="minorHAnsi" w:hAnsiTheme="minorHAnsi" w:cstheme="minorHAnsi"/>
          <w:b/>
          <w:color w:val="auto"/>
          <w:sz w:val="32"/>
          <w:szCs w:val="22"/>
        </w:rPr>
      </w:pPr>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3F3BE67F" w:rsidR="00452413" w:rsidRPr="00EA47FB" w:rsidRDefault="00FD7999" w:rsidP="00B64D37">
      <w:pPr>
        <w:spacing w:after="200" w:line="360" w:lineRule="auto"/>
        <w:jc w:val="center"/>
        <w:rPr>
          <w:rFonts w:asciiTheme="minorHAnsi" w:hAnsiTheme="minorHAnsi" w:cstheme="minorHAnsi"/>
          <w:b/>
          <w:color w:val="auto"/>
          <w:sz w:val="32"/>
        </w:rPr>
      </w:pPr>
      <w:r w:rsidRPr="00EA47FB">
        <w:rPr>
          <w:rFonts w:asciiTheme="minorHAnsi" w:hAnsiTheme="minorHAnsi" w:cstheme="minorHAnsi"/>
          <w:b/>
          <w:color w:val="auto"/>
          <w:sz w:val="32"/>
        </w:rPr>
        <w:t>Western Carolina University</w:t>
      </w:r>
    </w:p>
    <w:p w14:paraId="7B3AE5C2" w14:textId="6001A09D"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ED1036" w:rsidRPr="00ED1036">
        <w:rPr>
          <w:rFonts w:asciiTheme="minorHAnsi" w:hAnsiTheme="minorHAnsi" w:cstheme="minorHAnsi"/>
          <w:b/>
          <w:color w:val="auto"/>
          <w:sz w:val="32"/>
        </w:rPr>
        <w:t>73-RFP-0071</w:t>
      </w:r>
      <w:r w:rsidR="007C3238">
        <w:rPr>
          <w:rFonts w:asciiTheme="minorHAnsi" w:hAnsiTheme="minorHAnsi" w:cstheme="minorHAnsi"/>
          <w:b/>
          <w:color w:val="auto"/>
          <w:sz w:val="32"/>
        </w:rPr>
        <w:t>6</w:t>
      </w:r>
    </w:p>
    <w:p w14:paraId="1D8D3106" w14:textId="678E6105" w:rsidR="00452413" w:rsidRPr="00EA47FB" w:rsidRDefault="00FD7999" w:rsidP="00547CB4">
      <w:pPr>
        <w:spacing w:before="360" w:after="360" w:line="276" w:lineRule="auto"/>
        <w:jc w:val="center"/>
        <w:rPr>
          <w:rFonts w:asciiTheme="minorHAnsi" w:hAnsiTheme="minorHAnsi" w:cstheme="minorHAnsi"/>
          <w:b/>
          <w:color w:val="auto"/>
          <w:sz w:val="32"/>
          <w:szCs w:val="32"/>
        </w:rPr>
      </w:pPr>
      <w:r w:rsidRPr="00EA47FB">
        <w:rPr>
          <w:rFonts w:asciiTheme="minorHAnsi" w:hAnsiTheme="minorHAnsi" w:cstheme="minorHAnsi"/>
          <w:b/>
          <w:color w:val="auto"/>
          <w:sz w:val="32"/>
          <w:szCs w:val="32"/>
        </w:rPr>
        <w:t xml:space="preserve">Facility Condition Assessment Services and Capital </w:t>
      </w:r>
      <w:r w:rsidR="007C3238">
        <w:rPr>
          <w:rFonts w:asciiTheme="minorHAnsi" w:hAnsiTheme="minorHAnsi" w:cstheme="minorHAnsi"/>
          <w:b/>
          <w:color w:val="auto"/>
          <w:sz w:val="32"/>
          <w:szCs w:val="32"/>
        </w:rPr>
        <w:t>Planning</w:t>
      </w:r>
    </w:p>
    <w:p w14:paraId="4C9E7C3C" w14:textId="638E4CD3"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673D77" w:rsidRPr="00673D77">
        <w:rPr>
          <w:rFonts w:asciiTheme="minorHAnsi" w:hAnsiTheme="minorHAnsi" w:cstheme="minorHAnsi"/>
          <w:b/>
          <w:color w:val="auto"/>
          <w:sz w:val="32"/>
        </w:rPr>
        <w:t>11/25/24</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5EF7FF66"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E879BA">
        <w:rPr>
          <w:rFonts w:asciiTheme="minorHAnsi" w:hAnsiTheme="minorHAnsi" w:cstheme="minorHAnsi"/>
          <w:b/>
          <w:color w:val="auto"/>
          <w:sz w:val="32"/>
        </w:rPr>
        <w:t>1/06/2025</w:t>
      </w:r>
    </w:p>
    <w:p w14:paraId="47CAB75A" w14:textId="4B9C86E1" w:rsidR="00452413" w:rsidRPr="00673D77" w:rsidRDefault="00452413" w:rsidP="00452413">
      <w:pPr>
        <w:spacing w:after="200" w:line="276" w:lineRule="auto"/>
        <w:jc w:val="center"/>
        <w:rPr>
          <w:rFonts w:asciiTheme="minorHAnsi" w:hAnsiTheme="minorHAnsi" w:cstheme="minorHAnsi"/>
          <w:b/>
          <w:color w:val="auto"/>
          <w:sz w:val="32"/>
        </w:rPr>
      </w:pPr>
      <w:r w:rsidRPr="00673D77">
        <w:rPr>
          <w:rFonts w:asciiTheme="minorHAnsi" w:hAnsiTheme="minorHAnsi" w:cstheme="minorHAnsi"/>
          <w:b/>
          <w:color w:val="auto"/>
          <w:sz w:val="32"/>
        </w:rPr>
        <w:t xml:space="preserve">At </w:t>
      </w:r>
      <w:r w:rsidRPr="00673D77">
        <w:rPr>
          <w:rFonts w:asciiTheme="minorHAnsi" w:hAnsiTheme="minorHAnsi" w:cstheme="minorHAnsi"/>
          <w:b/>
          <w:color w:val="auto"/>
          <w:sz w:val="32"/>
        </w:rPr>
        <w:softHyphen/>
      </w:r>
      <w:r w:rsidRPr="00673D77">
        <w:rPr>
          <w:rFonts w:asciiTheme="minorHAnsi" w:hAnsiTheme="minorHAnsi" w:cstheme="minorHAnsi"/>
          <w:b/>
          <w:color w:val="auto"/>
          <w:sz w:val="32"/>
        </w:rPr>
        <w:softHyphen/>
      </w:r>
      <w:r w:rsidR="0074015D" w:rsidRPr="00673D77">
        <w:rPr>
          <w:rFonts w:asciiTheme="minorHAnsi" w:hAnsiTheme="minorHAnsi" w:cstheme="minorHAnsi"/>
          <w:b/>
          <w:color w:val="auto"/>
          <w:sz w:val="32"/>
        </w:rPr>
        <w:softHyphen/>
      </w:r>
      <w:r w:rsidR="0074015D" w:rsidRPr="00673D77">
        <w:rPr>
          <w:rFonts w:asciiTheme="minorHAnsi" w:hAnsiTheme="minorHAnsi" w:cstheme="minorHAnsi"/>
          <w:b/>
          <w:color w:val="auto"/>
          <w:sz w:val="32"/>
          <w:szCs w:val="32"/>
        </w:rPr>
        <w:t xml:space="preserve"> </w:t>
      </w:r>
      <w:r w:rsidR="00673D77" w:rsidRPr="00673D77">
        <w:rPr>
          <w:rFonts w:asciiTheme="minorHAnsi" w:hAnsiTheme="minorHAnsi" w:cstheme="minorHAnsi"/>
          <w:b/>
          <w:color w:val="auto"/>
          <w:sz w:val="32"/>
        </w:rPr>
        <w:t>2:00PM</w:t>
      </w:r>
      <w:r w:rsidRPr="00673D77">
        <w:rPr>
          <w:rFonts w:asciiTheme="minorHAnsi" w:hAnsiTheme="minorHAnsi" w:cstheme="minorHAnsi"/>
          <w:b/>
          <w:color w:val="auto"/>
          <w:sz w:val="32"/>
        </w:rPr>
        <w:t xml:space="preserve"> 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133CECFF" w:rsidR="00452413" w:rsidRPr="00573E10" w:rsidRDefault="00EA47FB" w:rsidP="00452413">
      <w:pPr>
        <w:spacing w:after="200" w:line="276" w:lineRule="auto"/>
        <w:jc w:val="center"/>
        <w:rPr>
          <w:rFonts w:asciiTheme="minorHAnsi" w:hAnsiTheme="minorHAnsi" w:cstheme="minorHAnsi"/>
          <w:color w:val="auto"/>
          <w:sz w:val="32"/>
        </w:rPr>
      </w:pPr>
      <w:r w:rsidRPr="00573E10">
        <w:rPr>
          <w:rFonts w:asciiTheme="minorHAnsi" w:hAnsiTheme="minorHAnsi" w:cstheme="minorHAnsi"/>
          <w:color w:val="auto"/>
          <w:sz w:val="32"/>
        </w:rPr>
        <w:t>John Hamm</w:t>
      </w:r>
    </w:p>
    <w:p w14:paraId="38DFD28F" w14:textId="7B141B99" w:rsidR="00452413" w:rsidRPr="00735924" w:rsidRDefault="00EA47FB" w:rsidP="00452413">
      <w:pPr>
        <w:spacing w:after="200" w:line="276" w:lineRule="auto"/>
        <w:jc w:val="center"/>
        <w:rPr>
          <w:rFonts w:asciiTheme="minorHAnsi" w:hAnsiTheme="minorHAnsi" w:cstheme="minorHAnsi"/>
          <w:sz w:val="32"/>
        </w:rPr>
      </w:pPr>
      <w:r w:rsidRPr="00573E10">
        <w:rPr>
          <w:rFonts w:asciiTheme="minorHAnsi" w:hAnsiTheme="minorHAnsi" w:cstheme="minorHAnsi"/>
          <w:color w:val="auto"/>
          <w:sz w:val="32"/>
        </w:rPr>
        <w:t>Purchasing Specialist</w:t>
      </w:r>
    </w:p>
    <w:p w14:paraId="7D9D9C80" w14:textId="17DC4861" w:rsidR="00452413" w:rsidRPr="00573E10" w:rsidRDefault="00D91C7F" w:rsidP="00452413">
      <w:pPr>
        <w:spacing w:after="200" w:line="276" w:lineRule="auto"/>
        <w:jc w:val="center"/>
        <w:rPr>
          <w:rFonts w:asciiTheme="minorHAnsi" w:hAnsiTheme="minorHAnsi" w:cstheme="minorHAnsi"/>
          <w:color w:val="auto"/>
          <w:sz w:val="32"/>
        </w:rPr>
      </w:pPr>
      <w:bookmarkStart w:id="1" w:name="_Hlk88054419"/>
      <w:r w:rsidRPr="00735924">
        <w:rPr>
          <w:rFonts w:asciiTheme="minorHAnsi" w:hAnsiTheme="minorHAnsi" w:cstheme="minorHAnsi"/>
          <w:color w:val="auto"/>
          <w:sz w:val="32"/>
        </w:rPr>
        <w:t>Email</w:t>
      </w:r>
      <w:r w:rsidRPr="00735924">
        <w:rPr>
          <w:rFonts w:asciiTheme="minorHAnsi" w:hAnsiTheme="minorHAnsi" w:cstheme="minorHAnsi"/>
          <w:color w:val="auto"/>
          <w:sz w:val="32"/>
          <w:szCs w:val="32"/>
        </w:rPr>
        <w:t>:</w:t>
      </w:r>
      <w:r w:rsidRPr="00735924">
        <w:rPr>
          <w:rFonts w:asciiTheme="minorHAnsi" w:hAnsiTheme="minorHAnsi" w:cstheme="minorHAnsi"/>
          <w:sz w:val="32"/>
          <w:szCs w:val="32"/>
        </w:rPr>
        <w:t xml:space="preserve"> </w:t>
      </w:r>
      <w:r w:rsidR="00EA47FB" w:rsidRPr="00573E10">
        <w:rPr>
          <w:rFonts w:asciiTheme="minorHAnsi" w:hAnsiTheme="minorHAnsi" w:cstheme="minorHAnsi"/>
          <w:color w:val="auto"/>
          <w:sz w:val="32"/>
          <w:szCs w:val="32"/>
        </w:rPr>
        <w:t>Jahamm@wcu.edu</w:t>
      </w:r>
    </w:p>
    <w:p w14:paraId="6D56996D" w14:textId="16DAF92A" w:rsidR="00EF612C" w:rsidRPr="00573E10"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573E10">
        <w:rPr>
          <w:rFonts w:asciiTheme="minorHAnsi" w:hAnsiTheme="minorHAnsi" w:cstheme="minorHAnsi"/>
          <w:color w:val="auto"/>
          <w:sz w:val="32"/>
          <w:szCs w:val="32"/>
        </w:rPr>
        <w:tab/>
      </w:r>
      <w:r w:rsidRPr="00573E10">
        <w:rPr>
          <w:rFonts w:asciiTheme="minorHAnsi" w:hAnsiTheme="minorHAnsi" w:cstheme="minorHAnsi"/>
          <w:color w:val="auto"/>
          <w:sz w:val="32"/>
          <w:szCs w:val="32"/>
        </w:rPr>
        <w:tab/>
      </w:r>
      <w:r w:rsidRPr="00573E10">
        <w:rPr>
          <w:rFonts w:asciiTheme="minorHAnsi" w:hAnsiTheme="minorHAnsi" w:cstheme="minorHAnsi"/>
          <w:color w:val="auto"/>
          <w:sz w:val="32"/>
          <w:szCs w:val="32"/>
        </w:rPr>
        <w:tab/>
      </w:r>
      <w:r w:rsidRPr="00573E10">
        <w:rPr>
          <w:rFonts w:asciiTheme="minorHAnsi" w:hAnsiTheme="minorHAnsi" w:cstheme="minorHAnsi"/>
          <w:color w:val="auto"/>
          <w:sz w:val="32"/>
          <w:szCs w:val="32"/>
        </w:rPr>
        <w:tab/>
      </w:r>
      <w:r w:rsidRPr="00573E10">
        <w:rPr>
          <w:rFonts w:asciiTheme="minorHAnsi" w:hAnsiTheme="minorHAnsi" w:cstheme="minorHAnsi"/>
          <w:color w:val="auto"/>
          <w:sz w:val="32"/>
          <w:szCs w:val="32"/>
        </w:rPr>
        <w:tab/>
      </w:r>
      <w:r w:rsidR="00452413" w:rsidRPr="00573E10">
        <w:rPr>
          <w:rFonts w:asciiTheme="minorHAnsi" w:hAnsiTheme="minorHAnsi" w:cstheme="minorHAnsi"/>
          <w:color w:val="auto"/>
          <w:sz w:val="32"/>
        </w:rPr>
        <w:t xml:space="preserve">Phone: </w:t>
      </w:r>
      <w:r w:rsidR="00EA47FB" w:rsidRPr="00573E10">
        <w:rPr>
          <w:rFonts w:asciiTheme="minorHAnsi" w:hAnsiTheme="minorHAnsi" w:cstheme="minorHAnsi"/>
          <w:color w:val="auto"/>
          <w:sz w:val="32"/>
        </w:rPr>
        <w:t>828-227-7203</w:t>
      </w:r>
    </w:p>
    <w:bookmarkEnd w:id="1"/>
    <w:p w14:paraId="584996FB" w14:textId="45D59A1D" w:rsidR="00EF612C" w:rsidRPr="00735924" w:rsidRDefault="00EF612C">
      <w:pPr>
        <w:spacing w:after="0"/>
        <w:rPr>
          <w:rFonts w:asciiTheme="minorHAnsi" w:hAnsiTheme="minorHAnsi" w:cstheme="minorHAnsi"/>
          <w:b/>
          <w:color w:val="auto"/>
          <w:sz w:val="20"/>
        </w:rPr>
      </w:pP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40087322" w:rsidR="00146B4E" w:rsidRPr="00735924" w:rsidRDefault="007C3238"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8"/>
        </w:rPr>
        <w:t>73-RFP-00716</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BE63E"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719AE3D3"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1F25AD86" w14:textId="77777777" w:rsidR="00EA47FB" w:rsidRDefault="00EA47FB"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2F57A668" w14:textId="77777777" w:rsidR="00EA47FB" w:rsidRDefault="00EA47FB"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66F39E36" w14:textId="77777777" w:rsidR="00EA47FB" w:rsidRDefault="00EA47FB"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2E86208E" w:rsidR="00EA47FB" w:rsidRPr="00E45890" w:rsidRDefault="00EA47FB"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A47FB"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E9A6B48"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EA47FB" w:rsidRPr="00537102">
                                    <w:rPr>
                                      <w:rFonts w:ascii="Arial" w:hAnsi="Arial"/>
                                      <w:b/>
                                      <w:color w:val="auto"/>
                                      <w:sz w:val="28"/>
                                      <w:szCs w:val="28"/>
                                    </w:rPr>
                                    <w:t>Western Carolina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E9A6B48"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EA47FB" w:rsidRPr="00537102">
                              <w:rPr>
                                <w:rFonts w:ascii="Arial" w:hAnsi="Arial"/>
                                <w:b/>
                                <w:color w:val="auto"/>
                                <w:sz w:val="28"/>
                                <w:szCs w:val="28"/>
                              </w:rPr>
                              <w:t>Western Carolina University</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5C19CB28" w14:textId="77777777" w:rsidR="004F7A17" w:rsidRPr="00537102" w:rsidRDefault="00EA47FB" w:rsidP="006E039F">
            <w:pPr>
              <w:spacing w:after="0" w:line="264" w:lineRule="auto"/>
              <w:rPr>
                <w:rFonts w:asciiTheme="minorHAnsi" w:hAnsiTheme="minorHAnsi" w:cstheme="minorHAnsi"/>
                <w:b/>
                <w:i/>
                <w:color w:val="auto"/>
                <w:sz w:val="20"/>
              </w:rPr>
            </w:pPr>
            <w:r w:rsidRPr="00537102">
              <w:rPr>
                <w:rFonts w:asciiTheme="minorHAnsi" w:hAnsiTheme="minorHAnsi" w:cstheme="minorHAnsi"/>
                <w:b/>
                <w:i/>
                <w:color w:val="auto"/>
                <w:sz w:val="20"/>
              </w:rPr>
              <w:t>John Hamm</w:t>
            </w:r>
          </w:p>
          <w:p w14:paraId="13D87498" w14:textId="77777777" w:rsidR="00EA47FB" w:rsidRPr="00537102" w:rsidRDefault="00EA47FB" w:rsidP="006E039F">
            <w:pPr>
              <w:spacing w:after="0" w:line="264" w:lineRule="auto"/>
              <w:rPr>
                <w:rFonts w:asciiTheme="minorHAnsi" w:hAnsiTheme="minorHAnsi" w:cstheme="minorHAnsi"/>
                <w:b/>
                <w:i/>
                <w:color w:val="auto"/>
                <w:sz w:val="20"/>
              </w:rPr>
            </w:pPr>
            <w:r w:rsidRPr="00537102">
              <w:rPr>
                <w:rFonts w:asciiTheme="minorHAnsi" w:hAnsiTheme="minorHAnsi" w:cstheme="minorHAnsi"/>
                <w:b/>
                <w:i/>
                <w:color w:val="auto"/>
                <w:sz w:val="20"/>
              </w:rPr>
              <w:t>Purchasing Department</w:t>
            </w:r>
          </w:p>
          <w:p w14:paraId="71C547C4" w14:textId="77777777" w:rsidR="00EA47FB" w:rsidRPr="00537102" w:rsidRDefault="00EA47FB" w:rsidP="006E039F">
            <w:pPr>
              <w:spacing w:after="0" w:line="264" w:lineRule="auto"/>
              <w:rPr>
                <w:rFonts w:asciiTheme="minorHAnsi" w:hAnsiTheme="minorHAnsi" w:cstheme="minorHAnsi"/>
                <w:b/>
                <w:i/>
                <w:color w:val="auto"/>
                <w:sz w:val="20"/>
              </w:rPr>
            </w:pPr>
            <w:r w:rsidRPr="00537102">
              <w:rPr>
                <w:rFonts w:asciiTheme="minorHAnsi" w:hAnsiTheme="minorHAnsi" w:cstheme="minorHAnsi"/>
                <w:b/>
                <w:i/>
                <w:color w:val="auto"/>
                <w:sz w:val="20"/>
              </w:rPr>
              <w:t>Western Carolina University</w:t>
            </w:r>
          </w:p>
          <w:p w14:paraId="2E9F525C" w14:textId="77777777" w:rsidR="00EA47FB" w:rsidRDefault="00EA47FB"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 xml:space="preserve">Phone: </w:t>
            </w:r>
            <w:r w:rsidR="00537102">
              <w:rPr>
                <w:rFonts w:asciiTheme="minorHAnsi" w:hAnsiTheme="minorHAnsi" w:cstheme="minorHAnsi"/>
                <w:b/>
                <w:color w:val="auto"/>
                <w:sz w:val="20"/>
              </w:rPr>
              <w:t>828-227-7203</w:t>
            </w:r>
          </w:p>
          <w:p w14:paraId="7863404D" w14:textId="77777777" w:rsidR="00537102" w:rsidRDefault="0053710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Fax: 828-227-7444</w:t>
            </w:r>
          </w:p>
          <w:p w14:paraId="33F22C30" w14:textId="73ED615D" w:rsidR="00537102" w:rsidRPr="00735924" w:rsidRDefault="0053710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 xml:space="preserve">Email: </w:t>
            </w:r>
            <w:hyperlink r:id="rId15" w:history="1">
              <w:r w:rsidRPr="005615F2">
                <w:rPr>
                  <w:rStyle w:val="Hyperlink"/>
                  <w:rFonts w:asciiTheme="minorHAnsi" w:hAnsiTheme="minorHAnsi" w:cstheme="minorHAnsi"/>
                  <w:b/>
                  <w:sz w:val="20"/>
                </w:rPr>
                <w:t>Jahamm@wcu.edu</w:t>
              </w:r>
            </w:hyperlink>
          </w:p>
        </w:tc>
        <w:tc>
          <w:tcPr>
            <w:tcW w:w="6218" w:type="dxa"/>
          </w:tcPr>
          <w:p w14:paraId="6C95EE19" w14:textId="6D25EF31"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7B492F" w:rsidRPr="007B492F">
              <w:rPr>
                <w:rFonts w:asciiTheme="minorHAnsi" w:hAnsiTheme="minorHAnsi" w:cstheme="minorHAnsi"/>
                <w:b/>
                <w:color w:val="auto"/>
                <w:sz w:val="20"/>
              </w:rPr>
              <w:t>73-RFP-00716</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01161A21"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7B492F">
              <w:rPr>
                <w:rFonts w:asciiTheme="minorHAnsi" w:hAnsiTheme="minorHAnsi" w:cstheme="minorHAnsi"/>
                <w:b/>
                <w:color w:val="auto"/>
                <w:sz w:val="20"/>
              </w:rPr>
              <w:t xml:space="preserve"> </w:t>
            </w:r>
            <w:r w:rsidR="005C767A">
              <w:rPr>
                <w:rFonts w:asciiTheme="minorHAnsi" w:hAnsiTheme="minorHAnsi" w:cstheme="minorHAnsi"/>
                <w:b/>
                <w:color w:val="auto"/>
                <w:sz w:val="20"/>
              </w:rPr>
              <w:t>1/06</w:t>
            </w:r>
            <w:r w:rsidR="007B492F">
              <w:rPr>
                <w:rFonts w:asciiTheme="minorHAnsi" w:hAnsiTheme="minorHAnsi" w:cstheme="minorHAnsi"/>
                <w:b/>
                <w:color w:val="auto"/>
                <w:sz w:val="20"/>
              </w:rPr>
              <w:t>/202</w:t>
            </w:r>
            <w:r w:rsidR="005C767A">
              <w:rPr>
                <w:rFonts w:asciiTheme="minorHAnsi" w:hAnsiTheme="minorHAnsi" w:cstheme="minorHAnsi"/>
                <w:b/>
                <w:color w:val="auto"/>
                <w:sz w:val="20"/>
              </w:rPr>
              <w:t>5</w:t>
            </w:r>
            <w:r w:rsidR="007B492F">
              <w:rPr>
                <w:rFonts w:asciiTheme="minorHAnsi" w:hAnsiTheme="minorHAnsi" w:cstheme="minorHAnsi"/>
                <w:b/>
                <w:color w:val="auto"/>
                <w:sz w:val="20"/>
              </w:rPr>
              <w:t xml:space="preserve"> at 2:00pm</w:t>
            </w:r>
          </w:p>
        </w:tc>
      </w:tr>
      <w:tr w:rsidR="004F7A17" w:rsidRPr="00735924" w14:paraId="23CFEACA" w14:textId="77777777" w:rsidTr="006E039F">
        <w:trPr>
          <w:trHeight w:val="57"/>
        </w:trPr>
        <w:tc>
          <w:tcPr>
            <w:tcW w:w="4397" w:type="dxa"/>
          </w:tcPr>
          <w:p w14:paraId="0B416552" w14:textId="7188F23E"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537102">
              <w:rPr>
                <w:rFonts w:asciiTheme="minorHAnsi" w:hAnsiTheme="minorHAnsi" w:cstheme="minorHAnsi"/>
                <w:b/>
                <w:color w:val="auto"/>
                <w:sz w:val="20"/>
              </w:rPr>
              <w:t xml:space="preserve"> Western Carolina University</w:t>
            </w:r>
          </w:p>
        </w:tc>
        <w:tc>
          <w:tcPr>
            <w:tcW w:w="6218" w:type="dxa"/>
            <w:vMerge w:val="restart"/>
          </w:tcPr>
          <w:p w14:paraId="3BFEFBC1" w14:textId="77777777"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Commodity No. and Description:</w:t>
            </w:r>
          </w:p>
          <w:p w14:paraId="66D8BCCD" w14:textId="2FD80BDC" w:rsidR="00537102" w:rsidRPr="00735924" w:rsidRDefault="00537102" w:rsidP="006E039F">
            <w:pPr>
              <w:spacing w:after="0" w:line="264" w:lineRule="auto"/>
              <w:rPr>
                <w:rFonts w:asciiTheme="minorHAnsi" w:hAnsiTheme="minorHAnsi" w:cstheme="minorHAnsi"/>
                <w:color w:val="auto"/>
                <w:sz w:val="20"/>
              </w:rPr>
            </w:pPr>
            <w:r>
              <w:rPr>
                <w:rFonts w:asciiTheme="minorHAnsi" w:hAnsiTheme="minorHAnsi" w:cstheme="minorHAnsi"/>
                <w:color w:val="auto"/>
                <w:sz w:val="20"/>
              </w:rPr>
              <w:t>Facility Condition Assessment (FCA) services and Capital Planning Management Software</w:t>
            </w:r>
          </w:p>
        </w:tc>
      </w:tr>
      <w:tr w:rsidR="004F7A17" w:rsidRPr="00735924" w14:paraId="18DA080E" w14:textId="77777777" w:rsidTr="006E039F">
        <w:trPr>
          <w:trHeight w:val="272"/>
        </w:trPr>
        <w:tc>
          <w:tcPr>
            <w:tcW w:w="4397" w:type="dxa"/>
          </w:tcPr>
          <w:p w14:paraId="7A6F0F29"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FD28DB">
      <w:pPr>
        <w:pStyle w:val="ListParagraph"/>
        <w:numPr>
          <w:ilvl w:val="0"/>
          <w:numId w:val="3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FD28DB">
      <w:pPr>
        <w:pStyle w:val="ListParagraph"/>
        <w:numPr>
          <w:ilvl w:val="0"/>
          <w:numId w:val="3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FD28DB">
      <w:pPr>
        <w:pStyle w:val="ListParagraph"/>
        <w:numPr>
          <w:ilvl w:val="0"/>
          <w:numId w:val="3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FD28DB">
      <w:pPr>
        <w:pStyle w:val="ListParagraph"/>
        <w:numPr>
          <w:ilvl w:val="0"/>
          <w:numId w:val="3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735924">
        <w:rPr>
          <w:rFonts w:asciiTheme="minorHAnsi" w:hAnsiTheme="minorHAnsi" w:cstheme="minorHAnsi"/>
          <w:color w:val="auto"/>
          <w:sz w:val="18"/>
          <w:szCs w:val="18"/>
        </w:rPr>
        <w:t>as a result of</w:t>
      </w:r>
      <w:proofErr w:type="gramEnd"/>
      <w:r w:rsidRPr="00735924">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0AB4BB9F" w14:textId="77777777" w:rsidR="00537102" w:rsidRDefault="00537102" w:rsidP="00175BBE">
      <w:pPr>
        <w:spacing w:after="0"/>
        <w:jc w:val="both"/>
        <w:rPr>
          <w:rFonts w:asciiTheme="minorHAnsi" w:hAnsiTheme="minorHAnsi" w:cstheme="minorHAnsi"/>
          <w:b/>
          <w:color w:val="auto"/>
          <w:sz w:val="20"/>
        </w:rPr>
      </w:pPr>
    </w:p>
    <w:p w14:paraId="41297380" w14:textId="77777777" w:rsidR="00537102" w:rsidRDefault="00537102" w:rsidP="00175BBE">
      <w:pPr>
        <w:spacing w:after="0"/>
        <w:jc w:val="both"/>
        <w:rPr>
          <w:rFonts w:asciiTheme="minorHAnsi" w:hAnsiTheme="minorHAnsi" w:cstheme="minorHAnsi"/>
          <w:b/>
          <w:color w:val="auto"/>
          <w:sz w:val="20"/>
        </w:rPr>
      </w:pPr>
    </w:p>
    <w:p w14:paraId="4822857C" w14:textId="77777777" w:rsidR="00537102" w:rsidRDefault="00537102" w:rsidP="00175BBE">
      <w:pPr>
        <w:spacing w:after="0"/>
        <w:jc w:val="both"/>
        <w:rPr>
          <w:rFonts w:asciiTheme="minorHAnsi" w:hAnsiTheme="minorHAnsi" w:cstheme="minorHAnsi"/>
          <w:b/>
          <w:color w:val="auto"/>
          <w:sz w:val="20"/>
        </w:rPr>
      </w:pPr>
    </w:p>
    <w:p w14:paraId="786D4DD3" w14:textId="77777777" w:rsidR="00537102" w:rsidRDefault="00537102" w:rsidP="00175BBE">
      <w:pPr>
        <w:spacing w:after="0"/>
        <w:jc w:val="both"/>
        <w:rPr>
          <w:rFonts w:asciiTheme="minorHAnsi" w:hAnsiTheme="minorHAnsi" w:cstheme="minorHAnsi"/>
          <w:b/>
          <w:color w:val="auto"/>
          <w:sz w:val="20"/>
        </w:rPr>
      </w:pPr>
    </w:p>
    <w:p w14:paraId="4D89F268" w14:textId="77777777" w:rsidR="00537102" w:rsidRPr="00735924" w:rsidRDefault="00537102" w:rsidP="00175BBE">
      <w:pPr>
        <w:spacing w:after="0"/>
        <w:jc w:val="both"/>
        <w:rPr>
          <w:rFonts w:asciiTheme="minorHAnsi" w:hAnsiTheme="minorHAnsi" w:cstheme="minorHAnsi"/>
          <w:b/>
          <w:color w:val="auto"/>
          <w:sz w:val="20"/>
        </w:rPr>
      </w:pP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lastRenderedPageBreak/>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425B78FA" w:rsidR="00E0584E" w:rsidRPr="00735924" w:rsidRDefault="00E0584E" w:rsidP="00E0584E">
      <w:pPr>
        <w:spacing w:after="0"/>
        <w:rPr>
          <w:rFonts w:asciiTheme="minorHAnsi" w:eastAsia="Times New Roman" w:hAnsiTheme="minorHAnsi" w:cstheme="minorHAnsi"/>
          <w:color w:val="000000"/>
          <w:sz w:val="22"/>
          <w:szCs w:val="22"/>
        </w:rPr>
      </w:pPr>
      <w:r w:rsidRPr="00931CF4">
        <w:rPr>
          <w:rFonts w:asciiTheme="minorHAnsi" w:hAnsiTheme="minorHAnsi" w:cstheme="minorHAnsi"/>
          <w:color w:val="auto"/>
          <w:sz w:val="18"/>
          <w:szCs w:val="18"/>
        </w:rPr>
        <w:t xml:space="preserve">Offer </w:t>
      </w:r>
      <w:r w:rsidR="004564CF" w:rsidRPr="00931CF4">
        <w:rPr>
          <w:rFonts w:asciiTheme="minorHAnsi" w:hAnsiTheme="minorHAnsi" w:cstheme="minorHAnsi"/>
          <w:color w:val="auto"/>
          <w:sz w:val="18"/>
          <w:szCs w:val="18"/>
        </w:rPr>
        <w:t xml:space="preserve">shall be </w:t>
      </w:r>
      <w:r w:rsidRPr="00931CF4">
        <w:rPr>
          <w:rFonts w:asciiTheme="minorHAnsi" w:hAnsiTheme="minorHAnsi" w:cstheme="minorHAnsi"/>
          <w:color w:val="auto"/>
          <w:sz w:val="18"/>
          <w:szCs w:val="18"/>
        </w:rPr>
        <w:t>valid for at least</w:t>
      </w:r>
      <w:r w:rsidR="00931CF4" w:rsidRPr="00931CF4">
        <w:rPr>
          <w:rFonts w:asciiTheme="minorHAnsi" w:hAnsiTheme="minorHAnsi" w:cstheme="minorHAnsi"/>
          <w:color w:val="auto"/>
          <w:sz w:val="18"/>
          <w:szCs w:val="18"/>
        </w:rPr>
        <w:t xml:space="preserve"> 180</w:t>
      </w:r>
      <w:r w:rsidRPr="00931CF4">
        <w:rPr>
          <w:rFonts w:asciiTheme="minorHAnsi" w:hAnsiTheme="minorHAnsi" w:cstheme="minorHAnsi"/>
          <w:color w:val="auto"/>
          <w:sz w:val="18"/>
          <w:szCs w:val="18"/>
        </w:rPr>
        <w:t xml:space="preserve"> days from date of bid opening, unless otherwise stated here:  ______ days</w:t>
      </w:r>
      <w:r w:rsidR="0070190D" w:rsidRPr="00931CF4">
        <w:rPr>
          <w:rFonts w:asciiTheme="minorHAnsi" w:hAnsiTheme="minorHAnsi" w:cstheme="minorHAnsi"/>
          <w:color w:val="auto"/>
          <w:sz w:val="18"/>
          <w:szCs w:val="18"/>
        </w:rPr>
        <w:t>,</w:t>
      </w:r>
      <w:r w:rsidR="004564CF" w:rsidRPr="00931CF4">
        <w:rPr>
          <w:rFonts w:asciiTheme="minorHAnsi" w:hAnsiTheme="minorHAnsi" w:cstheme="minorHAnsi"/>
          <w:color w:val="auto"/>
          <w:sz w:val="18"/>
          <w:szCs w:val="18"/>
        </w:rPr>
        <w:t xml:space="preserve"> or </w:t>
      </w:r>
      <w:r w:rsidR="0070190D" w:rsidRPr="00931CF4">
        <w:rPr>
          <w:rFonts w:asciiTheme="minorHAnsi" w:hAnsiTheme="minorHAnsi" w:cstheme="minorHAnsi"/>
          <w:color w:val="auto"/>
          <w:sz w:val="18"/>
          <w:szCs w:val="18"/>
        </w:rPr>
        <w:t xml:space="preserve">if </w:t>
      </w:r>
      <w:r w:rsidR="004564CF" w:rsidRPr="00931CF4">
        <w:rPr>
          <w:rFonts w:asciiTheme="minorHAnsi" w:hAnsiTheme="minorHAnsi" w:cstheme="minorHAnsi"/>
          <w:color w:val="auto"/>
          <w:sz w:val="18"/>
          <w:szCs w:val="18"/>
        </w:rPr>
        <w:t>exten</w:t>
      </w:r>
      <w:r w:rsidR="004564CF" w:rsidRPr="00735924">
        <w:rPr>
          <w:rFonts w:asciiTheme="minorHAnsi" w:hAnsiTheme="minorHAnsi" w:cstheme="minorHAnsi"/>
          <w:color w:val="auto"/>
          <w:sz w:val="18"/>
          <w:szCs w:val="18"/>
        </w:rPr>
        <w:t>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2161EFED"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of </w:t>
            </w:r>
            <w:r w:rsidR="00537102" w:rsidRPr="00537102">
              <w:rPr>
                <w:rFonts w:asciiTheme="minorHAnsi" w:hAnsiTheme="minorHAnsi" w:cstheme="minorHAnsi"/>
                <w:b/>
                <w:color w:val="auto"/>
                <w:sz w:val="18"/>
                <w:szCs w:val="18"/>
              </w:rPr>
              <w:t>Western Carolina University</w:t>
            </w:r>
            <w:r w:rsidR="00CC46E5" w:rsidRPr="00537102">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C5F83B0" w14:textId="40349183" w:rsidR="00CD67F6" w:rsidRPr="001F7048" w:rsidRDefault="00C47ED7" w:rsidP="001F7048">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2CFD2FD6" w14:textId="721D2DE0" w:rsidR="00CD742A" w:rsidRDefault="00402508">
          <w:pPr>
            <w:pStyle w:val="TOC1"/>
            <w:rPr>
              <w:rFonts w:asciiTheme="minorHAnsi" w:eastAsiaTheme="minorEastAsia" w:hAnsiTheme="minorHAnsi" w:cstheme="minorBidi"/>
              <w:b w:val="0"/>
              <w:kern w:val="2"/>
              <w:sz w:val="24"/>
              <w:szCs w:val="24"/>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83421493" w:history="1">
            <w:r w:rsidR="00CD742A" w:rsidRPr="00C723F0">
              <w:rPr>
                <w:rStyle w:val="Hyperlink"/>
                <w:rFonts w:cstheme="minorHAnsi"/>
              </w:rPr>
              <w:t>1.0</w:t>
            </w:r>
            <w:r w:rsidR="00CD742A">
              <w:rPr>
                <w:rFonts w:asciiTheme="minorHAnsi" w:eastAsiaTheme="minorEastAsia" w:hAnsiTheme="minorHAnsi" w:cstheme="minorBidi"/>
                <w:b w:val="0"/>
                <w:kern w:val="2"/>
                <w:sz w:val="24"/>
                <w:szCs w:val="24"/>
                <w14:ligatures w14:val="standardContextual"/>
              </w:rPr>
              <w:tab/>
            </w:r>
            <w:r w:rsidR="00CD742A" w:rsidRPr="00C723F0">
              <w:rPr>
                <w:rStyle w:val="Hyperlink"/>
                <w:rFonts w:cstheme="minorHAnsi"/>
              </w:rPr>
              <w:t>PURPOSE AND BACKGROUND</w:t>
            </w:r>
            <w:r w:rsidR="00CD742A">
              <w:rPr>
                <w:webHidden/>
              </w:rPr>
              <w:tab/>
            </w:r>
            <w:r w:rsidR="00CD742A">
              <w:rPr>
                <w:webHidden/>
              </w:rPr>
              <w:fldChar w:fldCharType="begin"/>
            </w:r>
            <w:r w:rsidR="00CD742A">
              <w:rPr>
                <w:webHidden/>
              </w:rPr>
              <w:instrText xml:space="preserve"> PAGEREF _Toc183421493 \h </w:instrText>
            </w:r>
            <w:r w:rsidR="00CD742A">
              <w:rPr>
                <w:webHidden/>
              </w:rPr>
            </w:r>
            <w:r w:rsidR="00CD742A">
              <w:rPr>
                <w:webHidden/>
              </w:rPr>
              <w:fldChar w:fldCharType="separate"/>
            </w:r>
            <w:r w:rsidR="00CD742A">
              <w:rPr>
                <w:webHidden/>
              </w:rPr>
              <w:t>5</w:t>
            </w:r>
            <w:r w:rsidR="00CD742A">
              <w:rPr>
                <w:webHidden/>
              </w:rPr>
              <w:fldChar w:fldCharType="end"/>
            </w:r>
          </w:hyperlink>
        </w:p>
        <w:p w14:paraId="0820DFDD" w14:textId="2733FEAC"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494" w:history="1">
            <w:r w:rsidRPr="00C723F0">
              <w:rPr>
                <w:rStyle w:val="Hyperlink"/>
              </w:rPr>
              <w:t>1.1 CONTRACT TERM</w:t>
            </w:r>
            <w:r>
              <w:rPr>
                <w:webHidden/>
              </w:rPr>
              <w:tab/>
            </w:r>
            <w:r>
              <w:rPr>
                <w:webHidden/>
              </w:rPr>
              <w:fldChar w:fldCharType="begin"/>
            </w:r>
            <w:r>
              <w:rPr>
                <w:webHidden/>
              </w:rPr>
              <w:instrText xml:space="preserve"> PAGEREF _Toc183421494 \h </w:instrText>
            </w:r>
            <w:r>
              <w:rPr>
                <w:webHidden/>
              </w:rPr>
            </w:r>
            <w:r>
              <w:rPr>
                <w:webHidden/>
              </w:rPr>
              <w:fldChar w:fldCharType="separate"/>
            </w:r>
            <w:r>
              <w:rPr>
                <w:webHidden/>
              </w:rPr>
              <w:t>5</w:t>
            </w:r>
            <w:r>
              <w:rPr>
                <w:webHidden/>
              </w:rPr>
              <w:fldChar w:fldCharType="end"/>
            </w:r>
          </w:hyperlink>
        </w:p>
        <w:p w14:paraId="7038E0D2" w14:textId="6063AB18"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495" w:history="1">
            <w:r w:rsidRPr="00C723F0">
              <w:rPr>
                <w:rStyle w:val="Hyperlink"/>
                <w:rFonts w:cstheme="minorHAnsi"/>
              </w:rPr>
              <w:t>2.0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GENERAL INFORMATION</w:t>
            </w:r>
            <w:r>
              <w:rPr>
                <w:webHidden/>
              </w:rPr>
              <w:tab/>
            </w:r>
            <w:r>
              <w:rPr>
                <w:webHidden/>
              </w:rPr>
              <w:fldChar w:fldCharType="begin"/>
            </w:r>
            <w:r>
              <w:rPr>
                <w:webHidden/>
              </w:rPr>
              <w:instrText xml:space="preserve"> PAGEREF _Toc183421495 \h </w:instrText>
            </w:r>
            <w:r>
              <w:rPr>
                <w:webHidden/>
              </w:rPr>
            </w:r>
            <w:r>
              <w:rPr>
                <w:webHidden/>
              </w:rPr>
              <w:fldChar w:fldCharType="separate"/>
            </w:r>
            <w:r>
              <w:rPr>
                <w:webHidden/>
              </w:rPr>
              <w:t>5</w:t>
            </w:r>
            <w:r>
              <w:rPr>
                <w:webHidden/>
              </w:rPr>
              <w:fldChar w:fldCharType="end"/>
            </w:r>
          </w:hyperlink>
        </w:p>
        <w:p w14:paraId="5115D9B1" w14:textId="39D7A46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496" w:history="1">
            <w:r w:rsidRPr="00C723F0">
              <w:rPr>
                <w:rStyle w:val="Hyperlink"/>
                <w:rFonts w:cstheme="minorHAnsi"/>
              </w:rPr>
              <w:t>2.1</w:t>
            </w:r>
            <w:r>
              <w:rPr>
                <w:rFonts w:asciiTheme="minorHAnsi" w:eastAsiaTheme="minorEastAsia" w:hAnsiTheme="minorHAnsi" w:cstheme="minorBidi"/>
                <w:b w:val="0"/>
                <w:kern w:val="2"/>
                <w:sz w:val="24"/>
                <w:szCs w:val="24"/>
                <w14:ligatures w14:val="standardContextual"/>
              </w:rPr>
              <w:tab/>
            </w:r>
            <w:r w:rsidRPr="00C723F0">
              <w:rPr>
                <w:rStyle w:val="Hyperlink"/>
              </w:rPr>
              <w:t>REQUEST FOR PROPOSAL DOCUMENT</w:t>
            </w:r>
            <w:r>
              <w:rPr>
                <w:webHidden/>
              </w:rPr>
              <w:tab/>
            </w:r>
            <w:r>
              <w:rPr>
                <w:webHidden/>
              </w:rPr>
              <w:fldChar w:fldCharType="begin"/>
            </w:r>
            <w:r>
              <w:rPr>
                <w:webHidden/>
              </w:rPr>
              <w:instrText xml:space="preserve"> PAGEREF _Toc183421496 \h </w:instrText>
            </w:r>
            <w:r>
              <w:rPr>
                <w:webHidden/>
              </w:rPr>
            </w:r>
            <w:r>
              <w:rPr>
                <w:webHidden/>
              </w:rPr>
              <w:fldChar w:fldCharType="separate"/>
            </w:r>
            <w:r>
              <w:rPr>
                <w:webHidden/>
              </w:rPr>
              <w:t>5</w:t>
            </w:r>
            <w:r>
              <w:rPr>
                <w:webHidden/>
              </w:rPr>
              <w:fldChar w:fldCharType="end"/>
            </w:r>
          </w:hyperlink>
        </w:p>
        <w:p w14:paraId="4E4D2973" w14:textId="5FD42B19"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497" w:history="1">
            <w:r w:rsidRPr="00C723F0">
              <w:rPr>
                <w:rStyle w:val="Hyperlink"/>
                <w:rFonts w:cstheme="minorHAnsi"/>
              </w:rPr>
              <w:t>2.2</w:t>
            </w:r>
            <w:r>
              <w:rPr>
                <w:rFonts w:asciiTheme="minorHAnsi" w:eastAsiaTheme="minorEastAsia" w:hAnsiTheme="minorHAnsi" w:cstheme="minorBidi"/>
                <w:b w:val="0"/>
                <w:kern w:val="2"/>
                <w:sz w:val="24"/>
                <w:szCs w:val="24"/>
                <w14:ligatures w14:val="standardContextual"/>
              </w:rPr>
              <w:tab/>
            </w:r>
            <w:r w:rsidRPr="00C723F0">
              <w:rPr>
                <w:rStyle w:val="Hyperlink"/>
              </w:rPr>
              <w:t>NOTICE TO VENDORS REGARDING RFP TERMS AND CONDITIONS</w:t>
            </w:r>
            <w:r>
              <w:rPr>
                <w:webHidden/>
              </w:rPr>
              <w:tab/>
            </w:r>
            <w:r>
              <w:rPr>
                <w:webHidden/>
              </w:rPr>
              <w:fldChar w:fldCharType="begin"/>
            </w:r>
            <w:r>
              <w:rPr>
                <w:webHidden/>
              </w:rPr>
              <w:instrText xml:space="preserve"> PAGEREF _Toc183421497 \h </w:instrText>
            </w:r>
            <w:r>
              <w:rPr>
                <w:webHidden/>
              </w:rPr>
            </w:r>
            <w:r>
              <w:rPr>
                <w:webHidden/>
              </w:rPr>
              <w:fldChar w:fldCharType="separate"/>
            </w:r>
            <w:r>
              <w:rPr>
                <w:webHidden/>
              </w:rPr>
              <w:t>5</w:t>
            </w:r>
            <w:r>
              <w:rPr>
                <w:webHidden/>
              </w:rPr>
              <w:fldChar w:fldCharType="end"/>
            </w:r>
          </w:hyperlink>
        </w:p>
        <w:p w14:paraId="013C0BEE" w14:textId="0DED348D"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498" w:history="1">
            <w:r w:rsidRPr="00C723F0">
              <w:rPr>
                <w:rStyle w:val="Hyperlink"/>
                <w:rFonts w:cstheme="minorHAnsi"/>
              </w:rPr>
              <w:t>2.3</w:t>
            </w:r>
            <w:r>
              <w:rPr>
                <w:rFonts w:asciiTheme="minorHAnsi" w:eastAsiaTheme="minorEastAsia" w:hAnsiTheme="minorHAnsi" w:cstheme="minorBidi"/>
                <w:b w:val="0"/>
                <w:kern w:val="2"/>
                <w:sz w:val="24"/>
                <w:szCs w:val="24"/>
                <w14:ligatures w14:val="standardContextual"/>
              </w:rPr>
              <w:tab/>
            </w:r>
            <w:r w:rsidRPr="00C723F0">
              <w:rPr>
                <w:rStyle w:val="Hyperlink"/>
              </w:rPr>
              <w:t>RFP SCHEDULE</w:t>
            </w:r>
            <w:r>
              <w:rPr>
                <w:webHidden/>
              </w:rPr>
              <w:tab/>
            </w:r>
            <w:r>
              <w:rPr>
                <w:webHidden/>
              </w:rPr>
              <w:fldChar w:fldCharType="begin"/>
            </w:r>
            <w:r>
              <w:rPr>
                <w:webHidden/>
              </w:rPr>
              <w:instrText xml:space="preserve"> PAGEREF _Toc183421498 \h </w:instrText>
            </w:r>
            <w:r>
              <w:rPr>
                <w:webHidden/>
              </w:rPr>
            </w:r>
            <w:r>
              <w:rPr>
                <w:webHidden/>
              </w:rPr>
              <w:fldChar w:fldCharType="separate"/>
            </w:r>
            <w:r>
              <w:rPr>
                <w:webHidden/>
              </w:rPr>
              <w:t>6</w:t>
            </w:r>
            <w:r>
              <w:rPr>
                <w:webHidden/>
              </w:rPr>
              <w:fldChar w:fldCharType="end"/>
            </w:r>
          </w:hyperlink>
        </w:p>
        <w:p w14:paraId="77A25331" w14:textId="7F0A0C2B"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499" w:history="1">
            <w:r w:rsidRPr="00C723F0">
              <w:rPr>
                <w:rStyle w:val="Hyperlink"/>
                <w:rFonts w:cstheme="minorHAnsi"/>
              </w:rPr>
              <w:t>2.4</w:t>
            </w:r>
            <w:r>
              <w:rPr>
                <w:rFonts w:asciiTheme="minorHAnsi" w:eastAsiaTheme="minorEastAsia" w:hAnsiTheme="minorHAnsi" w:cstheme="minorBidi"/>
                <w:b w:val="0"/>
                <w:kern w:val="2"/>
                <w:sz w:val="24"/>
                <w:szCs w:val="24"/>
                <w14:ligatures w14:val="standardContextual"/>
              </w:rPr>
              <w:tab/>
            </w:r>
            <w:r w:rsidRPr="00C723F0">
              <w:rPr>
                <w:rStyle w:val="Hyperlink"/>
              </w:rPr>
              <w:t>SITE VISIT or PRE-PROPOSAL CONFERENCE</w:t>
            </w:r>
            <w:r>
              <w:rPr>
                <w:webHidden/>
              </w:rPr>
              <w:tab/>
            </w:r>
            <w:r>
              <w:rPr>
                <w:webHidden/>
              </w:rPr>
              <w:fldChar w:fldCharType="begin"/>
            </w:r>
            <w:r>
              <w:rPr>
                <w:webHidden/>
              </w:rPr>
              <w:instrText xml:space="preserve"> PAGEREF _Toc183421499 \h </w:instrText>
            </w:r>
            <w:r>
              <w:rPr>
                <w:webHidden/>
              </w:rPr>
            </w:r>
            <w:r>
              <w:rPr>
                <w:webHidden/>
              </w:rPr>
              <w:fldChar w:fldCharType="separate"/>
            </w:r>
            <w:r>
              <w:rPr>
                <w:webHidden/>
              </w:rPr>
              <w:t>6</w:t>
            </w:r>
            <w:r>
              <w:rPr>
                <w:webHidden/>
              </w:rPr>
              <w:fldChar w:fldCharType="end"/>
            </w:r>
          </w:hyperlink>
        </w:p>
        <w:p w14:paraId="295E85AD" w14:textId="1FB2AC3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0" w:history="1">
            <w:r w:rsidRPr="00C723F0">
              <w:rPr>
                <w:rStyle w:val="Hyperlink"/>
                <w:rFonts w:cstheme="minorHAnsi"/>
              </w:rPr>
              <w:t>2.5</w:t>
            </w:r>
            <w:r>
              <w:rPr>
                <w:rFonts w:asciiTheme="minorHAnsi" w:eastAsiaTheme="minorEastAsia" w:hAnsiTheme="minorHAnsi" w:cstheme="minorBidi"/>
                <w:b w:val="0"/>
                <w:kern w:val="2"/>
                <w:sz w:val="24"/>
                <w:szCs w:val="24"/>
                <w14:ligatures w14:val="standardContextual"/>
              </w:rPr>
              <w:tab/>
            </w:r>
            <w:r w:rsidRPr="00C723F0">
              <w:rPr>
                <w:rStyle w:val="Hyperlink"/>
              </w:rPr>
              <w:t>PROPOSAL QUESTIONS</w:t>
            </w:r>
            <w:r>
              <w:rPr>
                <w:webHidden/>
              </w:rPr>
              <w:tab/>
            </w:r>
            <w:r>
              <w:rPr>
                <w:webHidden/>
              </w:rPr>
              <w:fldChar w:fldCharType="begin"/>
            </w:r>
            <w:r>
              <w:rPr>
                <w:webHidden/>
              </w:rPr>
              <w:instrText xml:space="preserve"> PAGEREF _Toc183421500 \h </w:instrText>
            </w:r>
            <w:r>
              <w:rPr>
                <w:webHidden/>
              </w:rPr>
            </w:r>
            <w:r>
              <w:rPr>
                <w:webHidden/>
              </w:rPr>
              <w:fldChar w:fldCharType="separate"/>
            </w:r>
            <w:r>
              <w:rPr>
                <w:webHidden/>
              </w:rPr>
              <w:t>7</w:t>
            </w:r>
            <w:r>
              <w:rPr>
                <w:webHidden/>
              </w:rPr>
              <w:fldChar w:fldCharType="end"/>
            </w:r>
          </w:hyperlink>
        </w:p>
        <w:p w14:paraId="2A3AFB11" w14:textId="0DE75224"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1" w:history="1">
            <w:r w:rsidRPr="00C723F0">
              <w:rPr>
                <w:rStyle w:val="Hyperlink"/>
                <w:rFonts w:cstheme="minorHAnsi"/>
              </w:rPr>
              <w:t>2.6</w:t>
            </w:r>
            <w:r>
              <w:rPr>
                <w:rFonts w:asciiTheme="minorHAnsi" w:eastAsiaTheme="minorEastAsia" w:hAnsiTheme="minorHAnsi" w:cstheme="minorBidi"/>
                <w:b w:val="0"/>
                <w:kern w:val="2"/>
                <w:sz w:val="24"/>
                <w:szCs w:val="24"/>
                <w14:ligatures w14:val="standardContextual"/>
              </w:rPr>
              <w:tab/>
            </w:r>
            <w:r w:rsidRPr="00C723F0">
              <w:rPr>
                <w:rStyle w:val="Hyperlink"/>
              </w:rPr>
              <w:t>PROPOSAL SUBMITTAL</w:t>
            </w:r>
            <w:r>
              <w:rPr>
                <w:webHidden/>
              </w:rPr>
              <w:tab/>
            </w:r>
            <w:r>
              <w:rPr>
                <w:webHidden/>
              </w:rPr>
              <w:fldChar w:fldCharType="begin"/>
            </w:r>
            <w:r>
              <w:rPr>
                <w:webHidden/>
              </w:rPr>
              <w:instrText xml:space="preserve"> PAGEREF _Toc183421501 \h </w:instrText>
            </w:r>
            <w:r>
              <w:rPr>
                <w:webHidden/>
              </w:rPr>
            </w:r>
            <w:r>
              <w:rPr>
                <w:webHidden/>
              </w:rPr>
              <w:fldChar w:fldCharType="separate"/>
            </w:r>
            <w:r>
              <w:rPr>
                <w:webHidden/>
              </w:rPr>
              <w:t>7</w:t>
            </w:r>
            <w:r>
              <w:rPr>
                <w:webHidden/>
              </w:rPr>
              <w:fldChar w:fldCharType="end"/>
            </w:r>
          </w:hyperlink>
        </w:p>
        <w:p w14:paraId="33BE7E03" w14:textId="61AAB7A4"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2" w:history="1">
            <w:r w:rsidRPr="00C723F0">
              <w:rPr>
                <w:rStyle w:val="Hyperlink"/>
                <w:rFonts w:cstheme="minorHAnsi"/>
              </w:rPr>
              <w:t>2.7</w:t>
            </w:r>
            <w:r>
              <w:rPr>
                <w:rFonts w:asciiTheme="minorHAnsi" w:eastAsiaTheme="minorEastAsia" w:hAnsiTheme="minorHAnsi" w:cstheme="minorBidi"/>
                <w:b w:val="0"/>
                <w:kern w:val="2"/>
                <w:sz w:val="24"/>
                <w:szCs w:val="24"/>
                <w14:ligatures w14:val="standardContextual"/>
              </w:rPr>
              <w:tab/>
            </w:r>
            <w:r w:rsidRPr="00C723F0">
              <w:rPr>
                <w:rStyle w:val="Hyperlink"/>
              </w:rPr>
              <w:t>PROPOSAL CONTENTS</w:t>
            </w:r>
            <w:r>
              <w:rPr>
                <w:webHidden/>
              </w:rPr>
              <w:tab/>
            </w:r>
            <w:r>
              <w:rPr>
                <w:webHidden/>
              </w:rPr>
              <w:fldChar w:fldCharType="begin"/>
            </w:r>
            <w:r>
              <w:rPr>
                <w:webHidden/>
              </w:rPr>
              <w:instrText xml:space="preserve"> PAGEREF _Toc183421502 \h </w:instrText>
            </w:r>
            <w:r>
              <w:rPr>
                <w:webHidden/>
              </w:rPr>
            </w:r>
            <w:r>
              <w:rPr>
                <w:webHidden/>
              </w:rPr>
              <w:fldChar w:fldCharType="separate"/>
            </w:r>
            <w:r>
              <w:rPr>
                <w:webHidden/>
              </w:rPr>
              <w:t>8</w:t>
            </w:r>
            <w:r>
              <w:rPr>
                <w:webHidden/>
              </w:rPr>
              <w:fldChar w:fldCharType="end"/>
            </w:r>
          </w:hyperlink>
        </w:p>
        <w:p w14:paraId="2DF513D4" w14:textId="46EF51F1"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3" w:history="1">
            <w:r w:rsidRPr="00C723F0">
              <w:rPr>
                <w:rStyle w:val="Hyperlink"/>
                <w:rFonts w:cstheme="minorHAnsi"/>
              </w:rPr>
              <w:t>2.8</w:t>
            </w:r>
            <w:r>
              <w:rPr>
                <w:rFonts w:asciiTheme="minorHAnsi" w:eastAsiaTheme="minorEastAsia" w:hAnsiTheme="minorHAnsi" w:cstheme="minorBidi"/>
                <w:b w:val="0"/>
                <w:kern w:val="2"/>
                <w:sz w:val="24"/>
                <w:szCs w:val="24"/>
                <w14:ligatures w14:val="standardContextual"/>
              </w:rPr>
              <w:tab/>
            </w:r>
            <w:r w:rsidRPr="00C723F0">
              <w:rPr>
                <w:rStyle w:val="Hyperlink"/>
              </w:rPr>
              <w:t>ALTERNATE PROPOSALS</w:t>
            </w:r>
            <w:r>
              <w:rPr>
                <w:webHidden/>
              </w:rPr>
              <w:tab/>
            </w:r>
            <w:r>
              <w:rPr>
                <w:webHidden/>
              </w:rPr>
              <w:fldChar w:fldCharType="begin"/>
            </w:r>
            <w:r>
              <w:rPr>
                <w:webHidden/>
              </w:rPr>
              <w:instrText xml:space="preserve"> PAGEREF _Toc183421503 \h </w:instrText>
            </w:r>
            <w:r>
              <w:rPr>
                <w:webHidden/>
              </w:rPr>
            </w:r>
            <w:r>
              <w:rPr>
                <w:webHidden/>
              </w:rPr>
              <w:fldChar w:fldCharType="separate"/>
            </w:r>
            <w:r>
              <w:rPr>
                <w:webHidden/>
              </w:rPr>
              <w:t>8</w:t>
            </w:r>
            <w:r>
              <w:rPr>
                <w:webHidden/>
              </w:rPr>
              <w:fldChar w:fldCharType="end"/>
            </w:r>
          </w:hyperlink>
        </w:p>
        <w:p w14:paraId="2E068495" w14:textId="0829C729"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4" w:history="1">
            <w:r w:rsidRPr="00C723F0">
              <w:rPr>
                <w:rStyle w:val="Hyperlink"/>
              </w:rPr>
              <w:t xml:space="preserve">2.10 </w:t>
            </w:r>
            <w:r>
              <w:rPr>
                <w:rFonts w:asciiTheme="minorHAnsi" w:eastAsiaTheme="minorEastAsia" w:hAnsiTheme="minorHAnsi" w:cstheme="minorBidi"/>
                <w:b w:val="0"/>
                <w:kern w:val="2"/>
                <w:sz w:val="24"/>
                <w:szCs w:val="24"/>
                <w14:ligatures w14:val="standardContextual"/>
              </w:rPr>
              <w:tab/>
            </w:r>
            <w:r w:rsidRPr="00C723F0">
              <w:rPr>
                <w:rStyle w:val="Hyperlink"/>
              </w:rPr>
              <w:t>DEFINITIONS, ACRONYMS, AND ABBREVIATIONS</w:t>
            </w:r>
            <w:r>
              <w:rPr>
                <w:webHidden/>
              </w:rPr>
              <w:tab/>
            </w:r>
            <w:r>
              <w:rPr>
                <w:webHidden/>
              </w:rPr>
              <w:fldChar w:fldCharType="begin"/>
            </w:r>
            <w:r>
              <w:rPr>
                <w:webHidden/>
              </w:rPr>
              <w:instrText xml:space="preserve"> PAGEREF _Toc183421504 \h </w:instrText>
            </w:r>
            <w:r>
              <w:rPr>
                <w:webHidden/>
              </w:rPr>
            </w:r>
            <w:r>
              <w:rPr>
                <w:webHidden/>
              </w:rPr>
              <w:fldChar w:fldCharType="separate"/>
            </w:r>
            <w:r>
              <w:rPr>
                <w:webHidden/>
              </w:rPr>
              <w:t>8</w:t>
            </w:r>
            <w:r>
              <w:rPr>
                <w:webHidden/>
              </w:rPr>
              <w:fldChar w:fldCharType="end"/>
            </w:r>
          </w:hyperlink>
        </w:p>
        <w:p w14:paraId="4B19166E" w14:textId="1C4A3B41"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05" w:history="1">
            <w:r w:rsidRPr="00C723F0">
              <w:rPr>
                <w:rStyle w:val="Hyperlink"/>
                <w:rFonts w:cstheme="minorHAnsi"/>
              </w:rPr>
              <w:t>3.0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METHOD OF AWARD AND PROPOSAL EVALUATION PROCESS</w:t>
            </w:r>
            <w:r>
              <w:rPr>
                <w:webHidden/>
              </w:rPr>
              <w:tab/>
            </w:r>
            <w:r>
              <w:rPr>
                <w:webHidden/>
              </w:rPr>
              <w:fldChar w:fldCharType="begin"/>
            </w:r>
            <w:r>
              <w:rPr>
                <w:webHidden/>
              </w:rPr>
              <w:instrText xml:space="preserve"> PAGEREF _Toc183421505 \h </w:instrText>
            </w:r>
            <w:r>
              <w:rPr>
                <w:webHidden/>
              </w:rPr>
            </w:r>
            <w:r>
              <w:rPr>
                <w:webHidden/>
              </w:rPr>
              <w:fldChar w:fldCharType="separate"/>
            </w:r>
            <w:r>
              <w:rPr>
                <w:webHidden/>
              </w:rPr>
              <w:t>9</w:t>
            </w:r>
            <w:r>
              <w:rPr>
                <w:webHidden/>
              </w:rPr>
              <w:fldChar w:fldCharType="end"/>
            </w:r>
          </w:hyperlink>
        </w:p>
        <w:p w14:paraId="1C7E4CAF" w14:textId="473EDBAF"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6" w:history="1">
            <w:r w:rsidRPr="00C723F0">
              <w:rPr>
                <w:rStyle w:val="Hyperlink"/>
                <w:rFonts w:cstheme="minorHAnsi"/>
              </w:rPr>
              <w:t>3.1</w:t>
            </w:r>
            <w:r>
              <w:rPr>
                <w:rFonts w:asciiTheme="minorHAnsi" w:eastAsiaTheme="minorEastAsia" w:hAnsiTheme="minorHAnsi" w:cstheme="minorBidi"/>
                <w:b w:val="0"/>
                <w:kern w:val="2"/>
                <w:sz w:val="24"/>
                <w:szCs w:val="24"/>
                <w14:ligatures w14:val="standardContextual"/>
              </w:rPr>
              <w:tab/>
            </w:r>
            <w:r w:rsidRPr="00C723F0">
              <w:rPr>
                <w:rStyle w:val="Hyperlink"/>
              </w:rPr>
              <w:t>METHOD OF AWARD</w:t>
            </w:r>
            <w:r>
              <w:rPr>
                <w:webHidden/>
              </w:rPr>
              <w:tab/>
            </w:r>
            <w:r>
              <w:rPr>
                <w:webHidden/>
              </w:rPr>
              <w:fldChar w:fldCharType="begin"/>
            </w:r>
            <w:r>
              <w:rPr>
                <w:webHidden/>
              </w:rPr>
              <w:instrText xml:space="preserve"> PAGEREF _Toc183421506 \h </w:instrText>
            </w:r>
            <w:r>
              <w:rPr>
                <w:webHidden/>
              </w:rPr>
            </w:r>
            <w:r>
              <w:rPr>
                <w:webHidden/>
              </w:rPr>
              <w:fldChar w:fldCharType="separate"/>
            </w:r>
            <w:r>
              <w:rPr>
                <w:webHidden/>
              </w:rPr>
              <w:t>9</w:t>
            </w:r>
            <w:r>
              <w:rPr>
                <w:webHidden/>
              </w:rPr>
              <w:fldChar w:fldCharType="end"/>
            </w:r>
          </w:hyperlink>
        </w:p>
        <w:p w14:paraId="34509D6E" w14:textId="549D1FCB"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7" w:history="1">
            <w:r w:rsidRPr="00C723F0">
              <w:rPr>
                <w:rStyle w:val="Hyperlink"/>
                <w:rFonts w:cstheme="minorHAnsi"/>
              </w:rPr>
              <w:t>3.2</w:t>
            </w:r>
            <w:r>
              <w:rPr>
                <w:rFonts w:asciiTheme="minorHAnsi" w:eastAsiaTheme="minorEastAsia" w:hAnsiTheme="minorHAnsi" w:cstheme="minorBidi"/>
                <w:b w:val="0"/>
                <w:kern w:val="2"/>
                <w:sz w:val="24"/>
                <w:szCs w:val="24"/>
                <w14:ligatures w14:val="standardContextual"/>
              </w:rPr>
              <w:tab/>
            </w:r>
            <w:r w:rsidRPr="00C723F0">
              <w:rPr>
                <w:rStyle w:val="Hyperlink"/>
              </w:rPr>
              <w:t>CONFIDENTIALITY AND PROHIBITED COMMUNICATIONS DURING EVALUATION</w:t>
            </w:r>
            <w:r>
              <w:rPr>
                <w:webHidden/>
              </w:rPr>
              <w:tab/>
            </w:r>
            <w:r>
              <w:rPr>
                <w:webHidden/>
              </w:rPr>
              <w:fldChar w:fldCharType="begin"/>
            </w:r>
            <w:r>
              <w:rPr>
                <w:webHidden/>
              </w:rPr>
              <w:instrText xml:space="preserve"> PAGEREF _Toc183421507 \h </w:instrText>
            </w:r>
            <w:r>
              <w:rPr>
                <w:webHidden/>
              </w:rPr>
            </w:r>
            <w:r>
              <w:rPr>
                <w:webHidden/>
              </w:rPr>
              <w:fldChar w:fldCharType="separate"/>
            </w:r>
            <w:r>
              <w:rPr>
                <w:webHidden/>
              </w:rPr>
              <w:t>9</w:t>
            </w:r>
            <w:r>
              <w:rPr>
                <w:webHidden/>
              </w:rPr>
              <w:fldChar w:fldCharType="end"/>
            </w:r>
          </w:hyperlink>
        </w:p>
        <w:p w14:paraId="13B46639" w14:textId="039791E9"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8" w:history="1">
            <w:r w:rsidRPr="00C723F0">
              <w:rPr>
                <w:rStyle w:val="Hyperlink"/>
                <w:rFonts w:cstheme="minorHAnsi"/>
              </w:rPr>
              <w:t>3.3</w:t>
            </w:r>
            <w:r>
              <w:rPr>
                <w:rFonts w:asciiTheme="minorHAnsi" w:eastAsiaTheme="minorEastAsia" w:hAnsiTheme="minorHAnsi" w:cstheme="minorBidi"/>
                <w:b w:val="0"/>
                <w:kern w:val="2"/>
                <w:sz w:val="24"/>
                <w:szCs w:val="24"/>
                <w14:ligatures w14:val="standardContextual"/>
              </w:rPr>
              <w:tab/>
            </w:r>
            <w:r w:rsidRPr="00C723F0">
              <w:rPr>
                <w:rStyle w:val="Hyperlink"/>
              </w:rPr>
              <w:t>PROPOSAL EVALUATION PROCESS</w:t>
            </w:r>
            <w:r>
              <w:rPr>
                <w:webHidden/>
              </w:rPr>
              <w:tab/>
            </w:r>
            <w:r>
              <w:rPr>
                <w:webHidden/>
              </w:rPr>
              <w:fldChar w:fldCharType="begin"/>
            </w:r>
            <w:r>
              <w:rPr>
                <w:webHidden/>
              </w:rPr>
              <w:instrText xml:space="preserve"> PAGEREF _Toc183421508 \h </w:instrText>
            </w:r>
            <w:r>
              <w:rPr>
                <w:webHidden/>
              </w:rPr>
            </w:r>
            <w:r>
              <w:rPr>
                <w:webHidden/>
              </w:rPr>
              <w:fldChar w:fldCharType="separate"/>
            </w:r>
            <w:r>
              <w:rPr>
                <w:webHidden/>
              </w:rPr>
              <w:t>9</w:t>
            </w:r>
            <w:r>
              <w:rPr>
                <w:webHidden/>
              </w:rPr>
              <w:fldChar w:fldCharType="end"/>
            </w:r>
          </w:hyperlink>
        </w:p>
        <w:p w14:paraId="0AC24358" w14:textId="765E564D"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09" w:history="1">
            <w:r w:rsidRPr="00C723F0">
              <w:rPr>
                <w:rStyle w:val="Hyperlink"/>
                <w:rFonts w:cstheme="minorHAnsi"/>
              </w:rPr>
              <w:t>3.4</w:t>
            </w:r>
            <w:r>
              <w:rPr>
                <w:rFonts w:asciiTheme="minorHAnsi" w:eastAsiaTheme="minorEastAsia" w:hAnsiTheme="minorHAnsi" w:cstheme="minorBidi"/>
                <w:b w:val="0"/>
                <w:kern w:val="2"/>
                <w:sz w:val="24"/>
                <w:szCs w:val="24"/>
                <w14:ligatures w14:val="standardContextual"/>
              </w:rPr>
              <w:tab/>
            </w:r>
            <w:r w:rsidRPr="00C723F0">
              <w:rPr>
                <w:rStyle w:val="Hyperlink"/>
              </w:rPr>
              <w:t>EVALUATION CRITERIA</w:t>
            </w:r>
            <w:r>
              <w:rPr>
                <w:webHidden/>
              </w:rPr>
              <w:tab/>
            </w:r>
            <w:r>
              <w:rPr>
                <w:webHidden/>
              </w:rPr>
              <w:fldChar w:fldCharType="begin"/>
            </w:r>
            <w:r>
              <w:rPr>
                <w:webHidden/>
              </w:rPr>
              <w:instrText xml:space="preserve"> PAGEREF _Toc183421509 \h </w:instrText>
            </w:r>
            <w:r>
              <w:rPr>
                <w:webHidden/>
              </w:rPr>
            </w:r>
            <w:r>
              <w:rPr>
                <w:webHidden/>
              </w:rPr>
              <w:fldChar w:fldCharType="separate"/>
            </w:r>
            <w:r>
              <w:rPr>
                <w:webHidden/>
              </w:rPr>
              <w:t>10</w:t>
            </w:r>
            <w:r>
              <w:rPr>
                <w:webHidden/>
              </w:rPr>
              <w:fldChar w:fldCharType="end"/>
            </w:r>
          </w:hyperlink>
        </w:p>
        <w:p w14:paraId="599E4801" w14:textId="14687D61"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0" w:history="1">
            <w:r w:rsidRPr="00C723F0">
              <w:rPr>
                <w:rStyle w:val="Hyperlink"/>
                <w:rFonts w:cstheme="minorHAnsi"/>
              </w:rPr>
              <w:t>3.5</w:t>
            </w:r>
            <w:r>
              <w:rPr>
                <w:rFonts w:asciiTheme="minorHAnsi" w:eastAsiaTheme="minorEastAsia" w:hAnsiTheme="minorHAnsi" w:cstheme="minorBidi"/>
                <w:b w:val="0"/>
                <w:kern w:val="2"/>
                <w:sz w:val="24"/>
                <w:szCs w:val="24"/>
                <w14:ligatures w14:val="standardContextual"/>
              </w:rPr>
              <w:tab/>
            </w:r>
            <w:r w:rsidRPr="00C723F0">
              <w:rPr>
                <w:rStyle w:val="Hyperlink"/>
              </w:rPr>
              <w:t>PERFORMANCE OUTSIDE THE UNITED STATES</w:t>
            </w:r>
            <w:r>
              <w:rPr>
                <w:webHidden/>
              </w:rPr>
              <w:tab/>
            </w:r>
            <w:r>
              <w:rPr>
                <w:webHidden/>
              </w:rPr>
              <w:fldChar w:fldCharType="begin"/>
            </w:r>
            <w:r>
              <w:rPr>
                <w:webHidden/>
              </w:rPr>
              <w:instrText xml:space="preserve"> PAGEREF _Toc183421510 \h </w:instrText>
            </w:r>
            <w:r>
              <w:rPr>
                <w:webHidden/>
              </w:rPr>
            </w:r>
            <w:r>
              <w:rPr>
                <w:webHidden/>
              </w:rPr>
              <w:fldChar w:fldCharType="separate"/>
            </w:r>
            <w:r>
              <w:rPr>
                <w:webHidden/>
              </w:rPr>
              <w:t>10</w:t>
            </w:r>
            <w:r>
              <w:rPr>
                <w:webHidden/>
              </w:rPr>
              <w:fldChar w:fldCharType="end"/>
            </w:r>
          </w:hyperlink>
        </w:p>
        <w:p w14:paraId="283D41AE" w14:textId="553B6518"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1" w:history="1">
            <w:r w:rsidRPr="00C723F0">
              <w:rPr>
                <w:rStyle w:val="Hyperlink"/>
                <w:rFonts w:cstheme="minorHAnsi"/>
              </w:rPr>
              <w:t>3.6</w:t>
            </w:r>
            <w:r>
              <w:rPr>
                <w:rFonts w:asciiTheme="minorHAnsi" w:eastAsiaTheme="minorEastAsia" w:hAnsiTheme="minorHAnsi" w:cstheme="minorBidi"/>
                <w:b w:val="0"/>
                <w:kern w:val="2"/>
                <w:sz w:val="24"/>
                <w:szCs w:val="24"/>
                <w14:ligatures w14:val="standardContextual"/>
              </w:rPr>
              <w:tab/>
            </w:r>
            <w:r w:rsidRPr="00C723F0">
              <w:rPr>
                <w:rStyle w:val="Hyperlink"/>
              </w:rPr>
              <w:t>INTERPRETATION OF TERMS AND PHRASES</w:t>
            </w:r>
            <w:r>
              <w:rPr>
                <w:webHidden/>
              </w:rPr>
              <w:tab/>
            </w:r>
            <w:r>
              <w:rPr>
                <w:webHidden/>
              </w:rPr>
              <w:fldChar w:fldCharType="begin"/>
            </w:r>
            <w:r>
              <w:rPr>
                <w:webHidden/>
              </w:rPr>
              <w:instrText xml:space="preserve"> PAGEREF _Toc183421511 \h </w:instrText>
            </w:r>
            <w:r>
              <w:rPr>
                <w:webHidden/>
              </w:rPr>
            </w:r>
            <w:r>
              <w:rPr>
                <w:webHidden/>
              </w:rPr>
              <w:fldChar w:fldCharType="separate"/>
            </w:r>
            <w:r>
              <w:rPr>
                <w:webHidden/>
              </w:rPr>
              <w:t>11</w:t>
            </w:r>
            <w:r>
              <w:rPr>
                <w:webHidden/>
              </w:rPr>
              <w:fldChar w:fldCharType="end"/>
            </w:r>
          </w:hyperlink>
        </w:p>
        <w:p w14:paraId="510D7897" w14:textId="4BB0B2A9"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12" w:history="1">
            <w:r w:rsidRPr="00C723F0">
              <w:rPr>
                <w:rStyle w:val="Hyperlink"/>
                <w:rFonts w:cstheme="minorHAnsi"/>
              </w:rPr>
              <w:t>4.0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REQUIREMENTS</w:t>
            </w:r>
            <w:r>
              <w:rPr>
                <w:webHidden/>
              </w:rPr>
              <w:tab/>
            </w:r>
            <w:r>
              <w:rPr>
                <w:webHidden/>
              </w:rPr>
              <w:fldChar w:fldCharType="begin"/>
            </w:r>
            <w:r>
              <w:rPr>
                <w:webHidden/>
              </w:rPr>
              <w:instrText xml:space="preserve"> PAGEREF _Toc183421512 \h </w:instrText>
            </w:r>
            <w:r>
              <w:rPr>
                <w:webHidden/>
              </w:rPr>
            </w:r>
            <w:r>
              <w:rPr>
                <w:webHidden/>
              </w:rPr>
              <w:fldChar w:fldCharType="separate"/>
            </w:r>
            <w:r>
              <w:rPr>
                <w:webHidden/>
              </w:rPr>
              <w:t>11</w:t>
            </w:r>
            <w:r>
              <w:rPr>
                <w:webHidden/>
              </w:rPr>
              <w:fldChar w:fldCharType="end"/>
            </w:r>
          </w:hyperlink>
        </w:p>
        <w:p w14:paraId="0CD82488" w14:textId="13406F70"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3" w:history="1">
            <w:r w:rsidRPr="00C723F0">
              <w:rPr>
                <w:rStyle w:val="Hyperlink"/>
                <w:rFonts w:cstheme="minorHAnsi"/>
              </w:rPr>
              <w:t>4.1</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PRICING</w:t>
            </w:r>
            <w:r>
              <w:rPr>
                <w:webHidden/>
              </w:rPr>
              <w:tab/>
            </w:r>
            <w:r>
              <w:rPr>
                <w:webHidden/>
              </w:rPr>
              <w:fldChar w:fldCharType="begin"/>
            </w:r>
            <w:r>
              <w:rPr>
                <w:webHidden/>
              </w:rPr>
              <w:instrText xml:space="preserve"> PAGEREF _Toc183421513 \h </w:instrText>
            </w:r>
            <w:r>
              <w:rPr>
                <w:webHidden/>
              </w:rPr>
            </w:r>
            <w:r>
              <w:rPr>
                <w:webHidden/>
              </w:rPr>
              <w:fldChar w:fldCharType="separate"/>
            </w:r>
            <w:r>
              <w:rPr>
                <w:webHidden/>
              </w:rPr>
              <w:t>14</w:t>
            </w:r>
            <w:r>
              <w:rPr>
                <w:webHidden/>
              </w:rPr>
              <w:fldChar w:fldCharType="end"/>
            </w:r>
          </w:hyperlink>
        </w:p>
        <w:p w14:paraId="5AFE298E" w14:textId="4303DC12"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4" w:history="1">
            <w:r w:rsidRPr="00C723F0">
              <w:rPr>
                <w:rStyle w:val="Hyperlink"/>
                <w:rFonts w:cstheme="minorHAnsi"/>
              </w:rPr>
              <w:t>4.2</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INVOICES</w:t>
            </w:r>
            <w:r>
              <w:rPr>
                <w:webHidden/>
              </w:rPr>
              <w:tab/>
            </w:r>
            <w:r>
              <w:rPr>
                <w:webHidden/>
              </w:rPr>
              <w:fldChar w:fldCharType="begin"/>
            </w:r>
            <w:r>
              <w:rPr>
                <w:webHidden/>
              </w:rPr>
              <w:instrText xml:space="preserve"> PAGEREF _Toc183421514 \h </w:instrText>
            </w:r>
            <w:r>
              <w:rPr>
                <w:webHidden/>
              </w:rPr>
            </w:r>
            <w:r>
              <w:rPr>
                <w:webHidden/>
              </w:rPr>
              <w:fldChar w:fldCharType="separate"/>
            </w:r>
            <w:r>
              <w:rPr>
                <w:webHidden/>
              </w:rPr>
              <w:t>14</w:t>
            </w:r>
            <w:r>
              <w:rPr>
                <w:webHidden/>
              </w:rPr>
              <w:fldChar w:fldCharType="end"/>
            </w:r>
          </w:hyperlink>
        </w:p>
        <w:p w14:paraId="638D169C" w14:textId="1CA1CB17"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5" w:history="1">
            <w:r w:rsidRPr="00C723F0">
              <w:rPr>
                <w:rStyle w:val="Hyperlink"/>
                <w:rFonts w:cstheme="minorHAnsi"/>
              </w:rPr>
              <w:t>4.3</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FINANCIAL STABILITY</w:t>
            </w:r>
            <w:r>
              <w:rPr>
                <w:webHidden/>
              </w:rPr>
              <w:tab/>
            </w:r>
            <w:r>
              <w:rPr>
                <w:webHidden/>
              </w:rPr>
              <w:fldChar w:fldCharType="begin"/>
            </w:r>
            <w:r>
              <w:rPr>
                <w:webHidden/>
              </w:rPr>
              <w:instrText xml:space="preserve"> PAGEREF _Toc183421515 \h </w:instrText>
            </w:r>
            <w:r>
              <w:rPr>
                <w:webHidden/>
              </w:rPr>
            </w:r>
            <w:r>
              <w:rPr>
                <w:webHidden/>
              </w:rPr>
              <w:fldChar w:fldCharType="separate"/>
            </w:r>
            <w:r>
              <w:rPr>
                <w:webHidden/>
              </w:rPr>
              <w:t>14</w:t>
            </w:r>
            <w:r>
              <w:rPr>
                <w:webHidden/>
              </w:rPr>
              <w:fldChar w:fldCharType="end"/>
            </w:r>
          </w:hyperlink>
        </w:p>
        <w:p w14:paraId="36A93956" w14:textId="30D1254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6" w:history="1">
            <w:r w:rsidRPr="00C723F0">
              <w:rPr>
                <w:rStyle w:val="Hyperlink"/>
                <w:rFonts w:cstheme="minorHAnsi"/>
              </w:rPr>
              <w:t>4.4</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HUB PARTICIPATION</w:t>
            </w:r>
            <w:r>
              <w:rPr>
                <w:webHidden/>
              </w:rPr>
              <w:tab/>
            </w:r>
            <w:r>
              <w:rPr>
                <w:webHidden/>
              </w:rPr>
              <w:fldChar w:fldCharType="begin"/>
            </w:r>
            <w:r>
              <w:rPr>
                <w:webHidden/>
              </w:rPr>
              <w:instrText xml:space="preserve"> PAGEREF _Toc183421516 \h </w:instrText>
            </w:r>
            <w:r>
              <w:rPr>
                <w:webHidden/>
              </w:rPr>
            </w:r>
            <w:r>
              <w:rPr>
                <w:webHidden/>
              </w:rPr>
              <w:fldChar w:fldCharType="separate"/>
            </w:r>
            <w:r>
              <w:rPr>
                <w:webHidden/>
              </w:rPr>
              <w:t>14</w:t>
            </w:r>
            <w:r>
              <w:rPr>
                <w:webHidden/>
              </w:rPr>
              <w:fldChar w:fldCharType="end"/>
            </w:r>
          </w:hyperlink>
        </w:p>
        <w:p w14:paraId="150969D8" w14:textId="55BE7417"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7" w:history="1">
            <w:r w:rsidRPr="00C723F0">
              <w:rPr>
                <w:rStyle w:val="Hyperlink"/>
                <w:rFonts w:cstheme="minorHAnsi"/>
              </w:rPr>
              <w:t>4.5</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VENDOR EXPERIENCE</w:t>
            </w:r>
            <w:r>
              <w:rPr>
                <w:webHidden/>
              </w:rPr>
              <w:tab/>
            </w:r>
            <w:r>
              <w:rPr>
                <w:webHidden/>
              </w:rPr>
              <w:fldChar w:fldCharType="begin"/>
            </w:r>
            <w:r>
              <w:rPr>
                <w:webHidden/>
              </w:rPr>
              <w:instrText xml:space="preserve"> PAGEREF _Toc183421517 \h </w:instrText>
            </w:r>
            <w:r>
              <w:rPr>
                <w:webHidden/>
              </w:rPr>
            </w:r>
            <w:r>
              <w:rPr>
                <w:webHidden/>
              </w:rPr>
              <w:fldChar w:fldCharType="separate"/>
            </w:r>
            <w:r>
              <w:rPr>
                <w:webHidden/>
              </w:rPr>
              <w:t>14</w:t>
            </w:r>
            <w:r>
              <w:rPr>
                <w:webHidden/>
              </w:rPr>
              <w:fldChar w:fldCharType="end"/>
            </w:r>
          </w:hyperlink>
        </w:p>
        <w:p w14:paraId="252E2F87" w14:textId="2D712C54"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8" w:history="1">
            <w:r w:rsidRPr="00C723F0">
              <w:rPr>
                <w:rStyle w:val="Hyperlink"/>
                <w:rFonts w:cstheme="minorHAnsi"/>
              </w:rPr>
              <w:t>4.6</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REFERENCES</w:t>
            </w:r>
            <w:r>
              <w:rPr>
                <w:webHidden/>
              </w:rPr>
              <w:tab/>
            </w:r>
            <w:r>
              <w:rPr>
                <w:webHidden/>
              </w:rPr>
              <w:fldChar w:fldCharType="begin"/>
            </w:r>
            <w:r>
              <w:rPr>
                <w:webHidden/>
              </w:rPr>
              <w:instrText xml:space="preserve"> PAGEREF _Toc183421518 \h </w:instrText>
            </w:r>
            <w:r>
              <w:rPr>
                <w:webHidden/>
              </w:rPr>
            </w:r>
            <w:r>
              <w:rPr>
                <w:webHidden/>
              </w:rPr>
              <w:fldChar w:fldCharType="separate"/>
            </w:r>
            <w:r>
              <w:rPr>
                <w:webHidden/>
              </w:rPr>
              <w:t>14</w:t>
            </w:r>
            <w:r>
              <w:rPr>
                <w:webHidden/>
              </w:rPr>
              <w:fldChar w:fldCharType="end"/>
            </w:r>
          </w:hyperlink>
        </w:p>
        <w:p w14:paraId="77E22063" w14:textId="7F823936"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19" w:history="1">
            <w:r w:rsidRPr="00C723F0">
              <w:rPr>
                <w:rStyle w:val="Hyperlink"/>
                <w:rFonts w:cstheme="minorHAnsi"/>
              </w:rPr>
              <w:t>4.7</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BACKGR</w:t>
            </w:r>
            <w:r w:rsidRPr="00C723F0">
              <w:rPr>
                <w:rStyle w:val="Hyperlink"/>
                <w:rFonts w:cstheme="minorHAnsi"/>
              </w:rPr>
              <w:t>O</w:t>
            </w:r>
            <w:r w:rsidRPr="00C723F0">
              <w:rPr>
                <w:rStyle w:val="Hyperlink"/>
                <w:rFonts w:cstheme="minorHAnsi"/>
              </w:rPr>
              <w:t>UND CHECKS</w:t>
            </w:r>
            <w:r>
              <w:rPr>
                <w:webHidden/>
              </w:rPr>
              <w:tab/>
            </w:r>
            <w:r>
              <w:rPr>
                <w:webHidden/>
              </w:rPr>
              <w:fldChar w:fldCharType="begin"/>
            </w:r>
            <w:r>
              <w:rPr>
                <w:webHidden/>
              </w:rPr>
              <w:instrText xml:space="preserve"> PAGEREF _Toc183421519 \h </w:instrText>
            </w:r>
            <w:r>
              <w:rPr>
                <w:webHidden/>
              </w:rPr>
            </w:r>
            <w:r>
              <w:rPr>
                <w:webHidden/>
              </w:rPr>
              <w:fldChar w:fldCharType="separate"/>
            </w:r>
            <w:r>
              <w:rPr>
                <w:webHidden/>
              </w:rPr>
              <w:t>15</w:t>
            </w:r>
            <w:r>
              <w:rPr>
                <w:webHidden/>
              </w:rPr>
              <w:fldChar w:fldCharType="end"/>
            </w:r>
          </w:hyperlink>
        </w:p>
        <w:p w14:paraId="390167B5" w14:textId="237C3C08"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0" w:history="1">
            <w:r w:rsidRPr="00C723F0">
              <w:rPr>
                <w:rStyle w:val="Hyperlink"/>
                <w:rFonts w:cstheme="minorHAnsi"/>
              </w:rPr>
              <w:t>4.8</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PERSONNEL</w:t>
            </w:r>
            <w:r>
              <w:rPr>
                <w:webHidden/>
              </w:rPr>
              <w:tab/>
            </w:r>
            <w:r>
              <w:rPr>
                <w:webHidden/>
              </w:rPr>
              <w:fldChar w:fldCharType="begin"/>
            </w:r>
            <w:r>
              <w:rPr>
                <w:webHidden/>
              </w:rPr>
              <w:instrText xml:space="preserve"> PAGEREF _Toc183421520 \h </w:instrText>
            </w:r>
            <w:r>
              <w:rPr>
                <w:webHidden/>
              </w:rPr>
            </w:r>
            <w:r>
              <w:rPr>
                <w:webHidden/>
              </w:rPr>
              <w:fldChar w:fldCharType="separate"/>
            </w:r>
            <w:r>
              <w:rPr>
                <w:webHidden/>
              </w:rPr>
              <w:t>16</w:t>
            </w:r>
            <w:r>
              <w:rPr>
                <w:webHidden/>
              </w:rPr>
              <w:fldChar w:fldCharType="end"/>
            </w:r>
          </w:hyperlink>
        </w:p>
        <w:p w14:paraId="05F45A68" w14:textId="69DA6EF8"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1" w:history="1">
            <w:r w:rsidRPr="00C723F0">
              <w:rPr>
                <w:rStyle w:val="Hyperlink"/>
                <w:rFonts w:cstheme="minorHAnsi"/>
              </w:rPr>
              <w:t>4.9</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VENDOR’S REPRESENTATIONS</w:t>
            </w:r>
            <w:r>
              <w:rPr>
                <w:webHidden/>
              </w:rPr>
              <w:tab/>
            </w:r>
            <w:r>
              <w:rPr>
                <w:webHidden/>
              </w:rPr>
              <w:fldChar w:fldCharType="begin"/>
            </w:r>
            <w:r>
              <w:rPr>
                <w:webHidden/>
              </w:rPr>
              <w:instrText xml:space="preserve"> PAGEREF _Toc183421521 \h </w:instrText>
            </w:r>
            <w:r>
              <w:rPr>
                <w:webHidden/>
              </w:rPr>
            </w:r>
            <w:r>
              <w:rPr>
                <w:webHidden/>
              </w:rPr>
              <w:fldChar w:fldCharType="separate"/>
            </w:r>
            <w:r>
              <w:rPr>
                <w:webHidden/>
              </w:rPr>
              <w:t>16</w:t>
            </w:r>
            <w:r>
              <w:rPr>
                <w:webHidden/>
              </w:rPr>
              <w:fldChar w:fldCharType="end"/>
            </w:r>
          </w:hyperlink>
        </w:p>
        <w:p w14:paraId="0A3CFE7C" w14:textId="4B116C39"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2" w:history="1">
            <w:r w:rsidRPr="00C723F0">
              <w:rPr>
                <w:rStyle w:val="Hyperlink"/>
                <w:rFonts w:cstheme="minorHAnsi"/>
              </w:rPr>
              <w:t>4.10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QUESTIONS TO VENDORS</w:t>
            </w:r>
            <w:r>
              <w:rPr>
                <w:webHidden/>
              </w:rPr>
              <w:tab/>
            </w:r>
            <w:r>
              <w:rPr>
                <w:webHidden/>
              </w:rPr>
              <w:fldChar w:fldCharType="begin"/>
            </w:r>
            <w:r>
              <w:rPr>
                <w:webHidden/>
              </w:rPr>
              <w:instrText xml:space="preserve"> PAGEREF _Toc183421522 \h </w:instrText>
            </w:r>
            <w:r>
              <w:rPr>
                <w:webHidden/>
              </w:rPr>
            </w:r>
            <w:r>
              <w:rPr>
                <w:webHidden/>
              </w:rPr>
              <w:fldChar w:fldCharType="separate"/>
            </w:r>
            <w:r>
              <w:rPr>
                <w:webHidden/>
              </w:rPr>
              <w:t>16</w:t>
            </w:r>
            <w:r>
              <w:rPr>
                <w:webHidden/>
              </w:rPr>
              <w:fldChar w:fldCharType="end"/>
            </w:r>
          </w:hyperlink>
        </w:p>
        <w:p w14:paraId="60FB7F16" w14:textId="5E35E7B4"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3" w:history="1">
            <w:r w:rsidRPr="00C723F0">
              <w:rPr>
                <w:rStyle w:val="Hyperlink"/>
                <w:rFonts w:cstheme="minorHAnsi"/>
              </w:rPr>
              <w:t>4.11</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AGENCY INSURANCE REQUIREMENTS MODIFICATION</w:t>
            </w:r>
            <w:r>
              <w:rPr>
                <w:webHidden/>
              </w:rPr>
              <w:tab/>
            </w:r>
            <w:r>
              <w:rPr>
                <w:webHidden/>
              </w:rPr>
              <w:fldChar w:fldCharType="begin"/>
            </w:r>
            <w:r>
              <w:rPr>
                <w:webHidden/>
              </w:rPr>
              <w:instrText xml:space="preserve"> PAGEREF _Toc183421523 \h </w:instrText>
            </w:r>
            <w:r>
              <w:rPr>
                <w:webHidden/>
              </w:rPr>
            </w:r>
            <w:r>
              <w:rPr>
                <w:webHidden/>
              </w:rPr>
              <w:fldChar w:fldCharType="separate"/>
            </w:r>
            <w:r>
              <w:rPr>
                <w:webHidden/>
              </w:rPr>
              <w:t>17</w:t>
            </w:r>
            <w:r>
              <w:rPr>
                <w:webHidden/>
              </w:rPr>
              <w:fldChar w:fldCharType="end"/>
            </w:r>
          </w:hyperlink>
        </w:p>
        <w:p w14:paraId="2B4756FF" w14:textId="0F12376E"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24" w:history="1">
            <w:r w:rsidRPr="00C723F0">
              <w:rPr>
                <w:rStyle w:val="Hyperlink"/>
              </w:rPr>
              <w:t>5.0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SPECIFICATIONS AND SCOPE OF WORK</w:t>
            </w:r>
            <w:r>
              <w:rPr>
                <w:webHidden/>
              </w:rPr>
              <w:tab/>
            </w:r>
            <w:r>
              <w:rPr>
                <w:webHidden/>
              </w:rPr>
              <w:fldChar w:fldCharType="begin"/>
            </w:r>
            <w:r>
              <w:rPr>
                <w:webHidden/>
              </w:rPr>
              <w:instrText xml:space="preserve"> PAGEREF _Toc183421524 \h </w:instrText>
            </w:r>
            <w:r>
              <w:rPr>
                <w:webHidden/>
              </w:rPr>
            </w:r>
            <w:r>
              <w:rPr>
                <w:webHidden/>
              </w:rPr>
              <w:fldChar w:fldCharType="separate"/>
            </w:r>
            <w:r>
              <w:rPr>
                <w:webHidden/>
              </w:rPr>
              <w:t>17</w:t>
            </w:r>
            <w:r>
              <w:rPr>
                <w:webHidden/>
              </w:rPr>
              <w:fldChar w:fldCharType="end"/>
            </w:r>
          </w:hyperlink>
        </w:p>
        <w:p w14:paraId="6AE12C9B" w14:textId="704C0D5A"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5" w:history="1">
            <w:r w:rsidRPr="00C723F0">
              <w:rPr>
                <w:rStyle w:val="Hyperlink"/>
                <w:rFonts w:cstheme="minorHAnsi"/>
              </w:rPr>
              <w:t>5.1</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GENERAL</w:t>
            </w:r>
            <w:r>
              <w:rPr>
                <w:webHidden/>
              </w:rPr>
              <w:tab/>
            </w:r>
            <w:r>
              <w:rPr>
                <w:webHidden/>
              </w:rPr>
              <w:fldChar w:fldCharType="begin"/>
            </w:r>
            <w:r>
              <w:rPr>
                <w:webHidden/>
              </w:rPr>
              <w:instrText xml:space="preserve"> PAGEREF _Toc183421525 \h </w:instrText>
            </w:r>
            <w:r>
              <w:rPr>
                <w:webHidden/>
              </w:rPr>
            </w:r>
            <w:r>
              <w:rPr>
                <w:webHidden/>
              </w:rPr>
              <w:fldChar w:fldCharType="separate"/>
            </w:r>
            <w:r>
              <w:rPr>
                <w:webHidden/>
              </w:rPr>
              <w:t>17</w:t>
            </w:r>
            <w:r>
              <w:rPr>
                <w:webHidden/>
              </w:rPr>
              <w:fldChar w:fldCharType="end"/>
            </w:r>
          </w:hyperlink>
        </w:p>
        <w:p w14:paraId="5B792A72" w14:textId="32C52161"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6" w:history="1">
            <w:r w:rsidRPr="00C723F0">
              <w:rPr>
                <w:rStyle w:val="Hyperlink"/>
                <w:rFonts w:cstheme="minorHAnsi"/>
              </w:rPr>
              <w:t>5.2</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SPECIFICATIONS</w:t>
            </w:r>
            <w:r>
              <w:rPr>
                <w:webHidden/>
              </w:rPr>
              <w:tab/>
            </w:r>
            <w:r>
              <w:rPr>
                <w:webHidden/>
              </w:rPr>
              <w:fldChar w:fldCharType="begin"/>
            </w:r>
            <w:r>
              <w:rPr>
                <w:webHidden/>
              </w:rPr>
              <w:instrText xml:space="preserve"> PAGEREF _Toc183421526 \h </w:instrText>
            </w:r>
            <w:r>
              <w:rPr>
                <w:webHidden/>
              </w:rPr>
            </w:r>
            <w:r>
              <w:rPr>
                <w:webHidden/>
              </w:rPr>
              <w:fldChar w:fldCharType="separate"/>
            </w:r>
            <w:r>
              <w:rPr>
                <w:webHidden/>
              </w:rPr>
              <w:t>17</w:t>
            </w:r>
            <w:r>
              <w:rPr>
                <w:webHidden/>
              </w:rPr>
              <w:fldChar w:fldCharType="end"/>
            </w:r>
          </w:hyperlink>
        </w:p>
        <w:p w14:paraId="525E463B" w14:textId="37F8ECDA"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7" w:history="1">
            <w:r w:rsidRPr="00C723F0">
              <w:rPr>
                <w:rStyle w:val="Hyperlink"/>
                <w:rFonts w:cstheme="minorHAnsi"/>
              </w:rPr>
              <w:t>5.3</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PROJECT ORGANIZATION</w:t>
            </w:r>
            <w:r>
              <w:rPr>
                <w:webHidden/>
              </w:rPr>
              <w:tab/>
            </w:r>
            <w:r>
              <w:rPr>
                <w:webHidden/>
              </w:rPr>
              <w:fldChar w:fldCharType="begin"/>
            </w:r>
            <w:r>
              <w:rPr>
                <w:webHidden/>
              </w:rPr>
              <w:instrText xml:space="preserve"> PAGEREF _Toc183421527 \h </w:instrText>
            </w:r>
            <w:r>
              <w:rPr>
                <w:webHidden/>
              </w:rPr>
            </w:r>
            <w:r>
              <w:rPr>
                <w:webHidden/>
              </w:rPr>
              <w:fldChar w:fldCharType="separate"/>
            </w:r>
            <w:r>
              <w:rPr>
                <w:webHidden/>
              </w:rPr>
              <w:t>20</w:t>
            </w:r>
            <w:r>
              <w:rPr>
                <w:webHidden/>
              </w:rPr>
              <w:fldChar w:fldCharType="end"/>
            </w:r>
          </w:hyperlink>
        </w:p>
        <w:p w14:paraId="05B93814" w14:textId="7A73924A"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28" w:history="1">
            <w:r w:rsidRPr="00C723F0">
              <w:rPr>
                <w:rStyle w:val="Hyperlink"/>
                <w:rFonts w:cstheme="minorHAnsi"/>
              </w:rPr>
              <w:t>5.4</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TECHNICAL APPROACH</w:t>
            </w:r>
            <w:r>
              <w:rPr>
                <w:webHidden/>
              </w:rPr>
              <w:tab/>
            </w:r>
            <w:r>
              <w:rPr>
                <w:webHidden/>
              </w:rPr>
              <w:fldChar w:fldCharType="begin"/>
            </w:r>
            <w:r>
              <w:rPr>
                <w:webHidden/>
              </w:rPr>
              <w:instrText xml:space="preserve"> PAGEREF _Toc183421528 \h </w:instrText>
            </w:r>
            <w:r>
              <w:rPr>
                <w:webHidden/>
              </w:rPr>
            </w:r>
            <w:r>
              <w:rPr>
                <w:webHidden/>
              </w:rPr>
              <w:fldChar w:fldCharType="separate"/>
            </w:r>
            <w:r>
              <w:rPr>
                <w:webHidden/>
              </w:rPr>
              <w:t>20</w:t>
            </w:r>
            <w:r>
              <w:rPr>
                <w:webHidden/>
              </w:rPr>
              <w:fldChar w:fldCharType="end"/>
            </w:r>
          </w:hyperlink>
        </w:p>
        <w:p w14:paraId="2DA9074C" w14:textId="541DA9C1"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29" w:history="1">
            <w:r w:rsidRPr="00C723F0">
              <w:rPr>
                <w:rStyle w:val="Hyperlink"/>
                <w:rFonts w:cstheme="minorHAnsi"/>
              </w:rPr>
              <w:t>6.0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CONTRACT ADMINISTRATION</w:t>
            </w:r>
            <w:r>
              <w:rPr>
                <w:webHidden/>
              </w:rPr>
              <w:tab/>
            </w:r>
            <w:r>
              <w:rPr>
                <w:webHidden/>
              </w:rPr>
              <w:fldChar w:fldCharType="begin"/>
            </w:r>
            <w:r>
              <w:rPr>
                <w:webHidden/>
              </w:rPr>
              <w:instrText xml:space="preserve"> PAGEREF _Toc183421529 \h </w:instrText>
            </w:r>
            <w:r>
              <w:rPr>
                <w:webHidden/>
              </w:rPr>
            </w:r>
            <w:r>
              <w:rPr>
                <w:webHidden/>
              </w:rPr>
              <w:fldChar w:fldCharType="separate"/>
            </w:r>
            <w:r>
              <w:rPr>
                <w:webHidden/>
              </w:rPr>
              <w:t>20</w:t>
            </w:r>
            <w:r>
              <w:rPr>
                <w:webHidden/>
              </w:rPr>
              <w:fldChar w:fldCharType="end"/>
            </w:r>
          </w:hyperlink>
        </w:p>
        <w:p w14:paraId="4889B2A5" w14:textId="20E3C52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0" w:history="1">
            <w:r w:rsidRPr="00C723F0">
              <w:rPr>
                <w:rStyle w:val="Hyperlink"/>
                <w:rFonts w:cstheme="minorHAnsi"/>
                <w:bCs/>
              </w:rPr>
              <w:t>6.1</w:t>
            </w:r>
            <w:r>
              <w:rPr>
                <w:webHidden/>
              </w:rPr>
              <w:tab/>
            </w:r>
            <w:r>
              <w:rPr>
                <w:webHidden/>
              </w:rPr>
              <w:fldChar w:fldCharType="begin"/>
            </w:r>
            <w:r>
              <w:rPr>
                <w:webHidden/>
              </w:rPr>
              <w:instrText xml:space="preserve"> PAGEREF _Toc183421530 \h </w:instrText>
            </w:r>
            <w:r>
              <w:rPr>
                <w:webHidden/>
              </w:rPr>
            </w:r>
            <w:r>
              <w:rPr>
                <w:webHidden/>
              </w:rPr>
              <w:fldChar w:fldCharType="separate"/>
            </w:r>
            <w:r>
              <w:rPr>
                <w:webHidden/>
              </w:rPr>
              <w:t>20</w:t>
            </w:r>
            <w:r>
              <w:rPr>
                <w:webHidden/>
              </w:rPr>
              <w:fldChar w:fldCharType="end"/>
            </w:r>
          </w:hyperlink>
        </w:p>
        <w:p w14:paraId="65973B15" w14:textId="7C92341C"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4" w:history="1">
            <w:r w:rsidRPr="00C723F0">
              <w:rPr>
                <w:rStyle w:val="Hyperlink"/>
              </w:rPr>
              <w:t>CONTRACT MANAGER AND CUSTOMER SERVICE</w:t>
            </w:r>
            <w:r>
              <w:rPr>
                <w:webHidden/>
              </w:rPr>
              <w:tab/>
            </w:r>
            <w:r>
              <w:rPr>
                <w:webHidden/>
              </w:rPr>
              <w:fldChar w:fldCharType="begin"/>
            </w:r>
            <w:r>
              <w:rPr>
                <w:webHidden/>
              </w:rPr>
              <w:instrText xml:space="preserve"> PAGEREF _Toc183421534 \h </w:instrText>
            </w:r>
            <w:r>
              <w:rPr>
                <w:webHidden/>
              </w:rPr>
            </w:r>
            <w:r>
              <w:rPr>
                <w:webHidden/>
              </w:rPr>
              <w:fldChar w:fldCharType="separate"/>
            </w:r>
            <w:r>
              <w:rPr>
                <w:webHidden/>
              </w:rPr>
              <w:t>20</w:t>
            </w:r>
            <w:r>
              <w:rPr>
                <w:webHidden/>
              </w:rPr>
              <w:fldChar w:fldCharType="end"/>
            </w:r>
          </w:hyperlink>
        </w:p>
        <w:p w14:paraId="75C277FB" w14:textId="5B565BC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5" w:history="1">
            <w:r w:rsidRPr="00C723F0">
              <w:rPr>
                <w:rStyle w:val="Hyperlink"/>
              </w:rPr>
              <w:t>6.2 POST AWARD PROJECT REVIEW MEETINGS</w:t>
            </w:r>
            <w:r>
              <w:rPr>
                <w:webHidden/>
              </w:rPr>
              <w:tab/>
            </w:r>
            <w:r>
              <w:rPr>
                <w:webHidden/>
              </w:rPr>
              <w:fldChar w:fldCharType="begin"/>
            </w:r>
            <w:r>
              <w:rPr>
                <w:webHidden/>
              </w:rPr>
              <w:instrText xml:space="preserve"> PAGEREF _Toc183421535 \h </w:instrText>
            </w:r>
            <w:r>
              <w:rPr>
                <w:webHidden/>
              </w:rPr>
            </w:r>
            <w:r>
              <w:rPr>
                <w:webHidden/>
              </w:rPr>
              <w:fldChar w:fldCharType="separate"/>
            </w:r>
            <w:r>
              <w:rPr>
                <w:webHidden/>
              </w:rPr>
              <w:t>21</w:t>
            </w:r>
            <w:r>
              <w:rPr>
                <w:webHidden/>
              </w:rPr>
              <w:fldChar w:fldCharType="end"/>
            </w:r>
          </w:hyperlink>
        </w:p>
        <w:p w14:paraId="4081D2D7" w14:textId="74E86C1C"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6" w:history="1">
            <w:r w:rsidRPr="00C723F0">
              <w:rPr>
                <w:rStyle w:val="Hyperlink"/>
              </w:rPr>
              <w:t>6.3 CONTINUOUS IMPROVEMENT</w:t>
            </w:r>
            <w:r>
              <w:rPr>
                <w:webHidden/>
              </w:rPr>
              <w:tab/>
            </w:r>
            <w:r>
              <w:rPr>
                <w:webHidden/>
              </w:rPr>
              <w:fldChar w:fldCharType="begin"/>
            </w:r>
            <w:r>
              <w:rPr>
                <w:webHidden/>
              </w:rPr>
              <w:instrText xml:space="preserve"> PAGEREF _Toc183421536 \h </w:instrText>
            </w:r>
            <w:r>
              <w:rPr>
                <w:webHidden/>
              </w:rPr>
            </w:r>
            <w:r>
              <w:rPr>
                <w:webHidden/>
              </w:rPr>
              <w:fldChar w:fldCharType="separate"/>
            </w:r>
            <w:r>
              <w:rPr>
                <w:webHidden/>
              </w:rPr>
              <w:t>21</w:t>
            </w:r>
            <w:r>
              <w:rPr>
                <w:webHidden/>
              </w:rPr>
              <w:fldChar w:fldCharType="end"/>
            </w:r>
          </w:hyperlink>
        </w:p>
        <w:p w14:paraId="4F826948" w14:textId="503695FA"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7" w:history="1">
            <w:r w:rsidRPr="00C723F0">
              <w:rPr>
                <w:rStyle w:val="Hyperlink"/>
              </w:rPr>
              <w:t xml:space="preserve">6.4 PERIODIC </w:t>
            </w:r>
            <w:r w:rsidRPr="00C723F0">
              <w:rPr>
                <w:rStyle w:val="Hyperlink"/>
                <w:i/>
              </w:rPr>
              <w:t>MONTHLY</w:t>
            </w:r>
            <w:r w:rsidRPr="00C723F0">
              <w:rPr>
                <w:rStyle w:val="Hyperlink"/>
              </w:rPr>
              <w:t xml:space="preserve"> STATUS REPORTS</w:t>
            </w:r>
            <w:r>
              <w:rPr>
                <w:webHidden/>
              </w:rPr>
              <w:tab/>
            </w:r>
            <w:r>
              <w:rPr>
                <w:webHidden/>
              </w:rPr>
              <w:fldChar w:fldCharType="begin"/>
            </w:r>
            <w:r>
              <w:rPr>
                <w:webHidden/>
              </w:rPr>
              <w:instrText xml:space="preserve"> PAGEREF _Toc183421537 \h </w:instrText>
            </w:r>
            <w:r>
              <w:rPr>
                <w:webHidden/>
              </w:rPr>
            </w:r>
            <w:r>
              <w:rPr>
                <w:webHidden/>
              </w:rPr>
              <w:fldChar w:fldCharType="separate"/>
            </w:r>
            <w:r>
              <w:rPr>
                <w:webHidden/>
              </w:rPr>
              <w:t>21</w:t>
            </w:r>
            <w:r>
              <w:rPr>
                <w:webHidden/>
              </w:rPr>
              <w:fldChar w:fldCharType="end"/>
            </w:r>
          </w:hyperlink>
        </w:p>
        <w:p w14:paraId="590DCD91" w14:textId="00BF8642"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8" w:history="1">
            <w:r w:rsidRPr="00C723F0">
              <w:rPr>
                <w:rStyle w:val="Hyperlink"/>
              </w:rPr>
              <w:t>6.5 ACCEPTANCE OF WORK</w:t>
            </w:r>
            <w:r>
              <w:rPr>
                <w:webHidden/>
              </w:rPr>
              <w:tab/>
            </w:r>
            <w:r>
              <w:rPr>
                <w:webHidden/>
              </w:rPr>
              <w:fldChar w:fldCharType="begin"/>
            </w:r>
            <w:r>
              <w:rPr>
                <w:webHidden/>
              </w:rPr>
              <w:instrText xml:space="preserve"> PAGEREF _Toc183421538 \h </w:instrText>
            </w:r>
            <w:r>
              <w:rPr>
                <w:webHidden/>
              </w:rPr>
            </w:r>
            <w:r>
              <w:rPr>
                <w:webHidden/>
              </w:rPr>
              <w:fldChar w:fldCharType="separate"/>
            </w:r>
            <w:r>
              <w:rPr>
                <w:webHidden/>
              </w:rPr>
              <w:t>21</w:t>
            </w:r>
            <w:r>
              <w:rPr>
                <w:webHidden/>
              </w:rPr>
              <w:fldChar w:fldCharType="end"/>
            </w:r>
          </w:hyperlink>
        </w:p>
        <w:p w14:paraId="0194086C" w14:textId="363A78CE"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39" w:history="1">
            <w:r w:rsidRPr="00C723F0">
              <w:rPr>
                <w:rStyle w:val="Hyperlink"/>
              </w:rPr>
              <w:t>6.7 TRANSITION ASSISTANCE</w:t>
            </w:r>
            <w:r>
              <w:rPr>
                <w:webHidden/>
              </w:rPr>
              <w:tab/>
            </w:r>
            <w:r>
              <w:rPr>
                <w:webHidden/>
              </w:rPr>
              <w:fldChar w:fldCharType="begin"/>
            </w:r>
            <w:r>
              <w:rPr>
                <w:webHidden/>
              </w:rPr>
              <w:instrText xml:space="preserve"> PAGEREF _Toc183421539 \h </w:instrText>
            </w:r>
            <w:r>
              <w:rPr>
                <w:webHidden/>
              </w:rPr>
            </w:r>
            <w:r>
              <w:rPr>
                <w:webHidden/>
              </w:rPr>
              <w:fldChar w:fldCharType="separate"/>
            </w:r>
            <w:r>
              <w:rPr>
                <w:webHidden/>
              </w:rPr>
              <w:t>22</w:t>
            </w:r>
            <w:r>
              <w:rPr>
                <w:webHidden/>
              </w:rPr>
              <w:fldChar w:fldCharType="end"/>
            </w:r>
          </w:hyperlink>
        </w:p>
        <w:p w14:paraId="2713DB6C" w14:textId="55948C61"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40" w:history="1">
            <w:r w:rsidRPr="00C723F0">
              <w:rPr>
                <w:rStyle w:val="Hyperlink"/>
              </w:rPr>
              <w:t>6.8 DISPUTE RESOLUTION</w:t>
            </w:r>
            <w:r>
              <w:rPr>
                <w:webHidden/>
              </w:rPr>
              <w:tab/>
            </w:r>
            <w:r>
              <w:rPr>
                <w:webHidden/>
              </w:rPr>
              <w:fldChar w:fldCharType="begin"/>
            </w:r>
            <w:r>
              <w:rPr>
                <w:webHidden/>
              </w:rPr>
              <w:instrText xml:space="preserve"> PAGEREF _Toc183421540 \h </w:instrText>
            </w:r>
            <w:r>
              <w:rPr>
                <w:webHidden/>
              </w:rPr>
            </w:r>
            <w:r>
              <w:rPr>
                <w:webHidden/>
              </w:rPr>
              <w:fldChar w:fldCharType="separate"/>
            </w:r>
            <w:r>
              <w:rPr>
                <w:webHidden/>
              </w:rPr>
              <w:t>22</w:t>
            </w:r>
            <w:r>
              <w:rPr>
                <w:webHidden/>
              </w:rPr>
              <w:fldChar w:fldCharType="end"/>
            </w:r>
          </w:hyperlink>
        </w:p>
        <w:p w14:paraId="3FD57CF3" w14:textId="19AC336C" w:rsidR="00CD742A" w:rsidRDefault="00CD742A">
          <w:pPr>
            <w:pStyle w:val="TOC2"/>
            <w:rPr>
              <w:rFonts w:asciiTheme="minorHAnsi" w:eastAsiaTheme="minorEastAsia" w:hAnsiTheme="minorHAnsi" w:cstheme="minorBidi"/>
              <w:b w:val="0"/>
              <w:kern w:val="2"/>
              <w:sz w:val="24"/>
              <w:szCs w:val="24"/>
              <w14:ligatures w14:val="standardContextual"/>
            </w:rPr>
          </w:pPr>
          <w:hyperlink w:anchor="_Toc183421541" w:history="1">
            <w:r w:rsidRPr="00C723F0">
              <w:rPr>
                <w:rStyle w:val="Hyperlink"/>
              </w:rPr>
              <w:t>6.9 CONTRACT CHANGES</w:t>
            </w:r>
            <w:r>
              <w:rPr>
                <w:webHidden/>
              </w:rPr>
              <w:tab/>
            </w:r>
            <w:r>
              <w:rPr>
                <w:webHidden/>
              </w:rPr>
              <w:fldChar w:fldCharType="begin"/>
            </w:r>
            <w:r>
              <w:rPr>
                <w:webHidden/>
              </w:rPr>
              <w:instrText xml:space="preserve"> PAGEREF _Toc183421541 \h </w:instrText>
            </w:r>
            <w:r>
              <w:rPr>
                <w:webHidden/>
              </w:rPr>
            </w:r>
            <w:r>
              <w:rPr>
                <w:webHidden/>
              </w:rPr>
              <w:fldChar w:fldCharType="separate"/>
            </w:r>
            <w:r>
              <w:rPr>
                <w:webHidden/>
              </w:rPr>
              <w:t>22</w:t>
            </w:r>
            <w:r>
              <w:rPr>
                <w:webHidden/>
              </w:rPr>
              <w:fldChar w:fldCharType="end"/>
            </w:r>
          </w:hyperlink>
        </w:p>
        <w:p w14:paraId="7C275CE3" w14:textId="7ABC40DD"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2" w:history="1">
            <w:r w:rsidRPr="00C723F0">
              <w:rPr>
                <w:rStyle w:val="Hyperlink"/>
              </w:rPr>
              <w:t>7.0</w:t>
            </w:r>
            <w:r>
              <w:rPr>
                <w:rFonts w:asciiTheme="minorHAnsi" w:eastAsiaTheme="minorEastAsia" w:hAnsiTheme="minorHAnsi" w:cstheme="minorBidi"/>
                <w:b w:val="0"/>
                <w:kern w:val="2"/>
                <w:sz w:val="24"/>
                <w:szCs w:val="24"/>
                <w14:ligatures w14:val="standardContextual"/>
              </w:rPr>
              <w:tab/>
            </w:r>
            <w:r w:rsidRPr="00C723F0">
              <w:rPr>
                <w:rStyle w:val="Hyperlink"/>
                <w:rFonts w:cstheme="minorHAnsi"/>
              </w:rPr>
              <w:t>ATTACHMENTS</w:t>
            </w:r>
            <w:r>
              <w:rPr>
                <w:webHidden/>
              </w:rPr>
              <w:tab/>
            </w:r>
            <w:r>
              <w:rPr>
                <w:webHidden/>
              </w:rPr>
              <w:fldChar w:fldCharType="begin"/>
            </w:r>
            <w:r>
              <w:rPr>
                <w:webHidden/>
              </w:rPr>
              <w:instrText xml:space="preserve"> PAGEREF _Toc183421542 \h </w:instrText>
            </w:r>
            <w:r>
              <w:rPr>
                <w:webHidden/>
              </w:rPr>
            </w:r>
            <w:r>
              <w:rPr>
                <w:webHidden/>
              </w:rPr>
              <w:fldChar w:fldCharType="separate"/>
            </w:r>
            <w:r>
              <w:rPr>
                <w:webHidden/>
              </w:rPr>
              <w:t>23</w:t>
            </w:r>
            <w:r>
              <w:rPr>
                <w:webHidden/>
              </w:rPr>
              <w:fldChar w:fldCharType="end"/>
            </w:r>
          </w:hyperlink>
        </w:p>
        <w:p w14:paraId="0D237A7C" w14:textId="2B245730"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3" w:history="1">
            <w:r w:rsidRPr="00C723F0">
              <w:rPr>
                <w:rStyle w:val="Hyperlink"/>
                <w:rFonts w:cstheme="minorHAnsi"/>
              </w:rPr>
              <w:t>ATTACHMENT A:</w:t>
            </w:r>
            <w:r w:rsidRPr="00C723F0">
              <w:rPr>
                <w:rStyle w:val="Hyperlink"/>
                <w:rFonts w:cstheme="minorHAnsi"/>
                <w:i/>
                <w:iCs/>
              </w:rPr>
              <w:t xml:space="preserve"> COST PROPOSAL</w:t>
            </w:r>
            <w:r>
              <w:rPr>
                <w:webHidden/>
              </w:rPr>
              <w:tab/>
            </w:r>
            <w:r>
              <w:rPr>
                <w:webHidden/>
              </w:rPr>
              <w:fldChar w:fldCharType="begin"/>
            </w:r>
            <w:r>
              <w:rPr>
                <w:webHidden/>
              </w:rPr>
              <w:instrText xml:space="preserve"> PAGEREF _Toc183421543 \h </w:instrText>
            </w:r>
            <w:r>
              <w:rPr>
                <w:webHidden/>
              </w:rPr>
            </w:r>
            <w:r>
              <w:rPr>
                <w:webHidden/>
              </w:rPr>
              <w:fldChar w:fldCharType="separate"/>
            </w:r>
            <w:r>
              <w:rPr>
                <w:webHidden/>
              </w:rPr>
              <w:t>23</w:t>
            </w:r>
            <w:r>
              <w:rPr>
                <w:webHidden/>
              </w:rPr>
              <w:fldChar w:fldCharType="end"/>
            </w:r>
          </w:hyperlink>
        </w:p>
        <w:p w14:paraId="251EB101" w14:textId="7B88CB7C"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4" w:history="1">
            <w:r w:rsidRPr="00C723F0">
              <w:rPr>
                <w:rStyle w:val="Hyperlink"/>
                <w:rFonts w:cstheme="minorHAnsi"/>
              </w:rPr>
              <w:t>ATTACHMENT B: INSTRUCTIONS TO VENDORS</w:t>
            </w:r>
            <w:r>
              <w:rPr>
                <w:webHidden/>
              </w:rPr>
              <w:tab/>
            </w:r>
            <w:r>
              <w:rPr>
                <w:webHidden/>
              </w:rPr>
              <w:fldChar w:fldCharType="begin"/>
            </w:r>
            <w:r>
              <w:rPr>
                <w:webHidden/>
              </w:rPr>
              <w:instrText xml:space="preserve"> PAGEREF _Toc183421544 \h </w:instrText>
            </w:r>
            <w:r>
              <w:rPr>
                <w:webHidden/>
              </w:rPr>
            </w:r>
            <w:r>
              <w:rPr>
                <w:webHidden/>
              </w:rPr>
              <w:fldChar w:fldCharType="separate"/>
            </w:r>
            <w:r>
              <w:rPr>
                <w:webHidden/>
              </w:rPr>
              <w:t>23</w:t>
            </w:r>
            <w:r>
              <w:rPr>
                <w:webHidden/>
              </w:rPr>
              <w:fldChar w:fldCharType="end"/>
            </w:r>
          </w:hyperlink>
        </w:p>
        <w:p w14:paraId="2579318E" w14:textId="38CCC373"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5" w:history="1">
            <w:r w:rsidRPr="00C723F0">
              <w:rPr>
                <w:rStyle w:val="Hyperlink"/>
                <w:rFonts w:cstheme="minorHAnsi"/>
              </w:rPr>
              <w:t>ATTACHMENT C: NORTH CAROLINA GENERAL TERMS &amp; CONDITIONS</w:t>
            </w:r>
            <w:r>
              <w:rPr>
                <w:webHidden/>
              </w:rPr>
              <w:tab/>
            </w:r>
            <w:r>
              <w:rPr>
                <w:webHidden/>
              </w:rPr>
              <w:fldChar w:fldCharType="begin"/>
            </w:r>
            <w:r>
              <w:rPr>
                <w:webHidden/>
              </w:rPr>
              <w:instrText xml:space="preserve"> PAGEREF _Toc183421545 \h </w:instrText>
            </w:r>
            <w:r>
              <w:rPr>
                <w:webHidden/>
              </w:rPr>
            </w:r>
            <w:r>
              <w:rPr>
                <w:webHidden/>
              </w:rPr>
              <w:fldChar w:fldCharType="separate"/>
            </w:r>
            <w:r>
              <w:rPr>
                <w:webHidden/>
              </w:rPr>
              <w:t>23</w:t>
            </w:r>
            <w:r>
              <w:rPr>
                <w:webHidden/>
              </w:rPr>
              <w:fldChar w:fldCharType="end"/>
            </w:r>
          </w:hyperlink>
        </w:p>
        <w:p w14:paraId="356EE549" w14:textId="7CABB782"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6" w:history="1">
            <w:r w:rsidRPr="00C723F0">
              <w:rPr>
                <w:rStyle w:val="Hyperlink"/>
                <w:rFonts w:cstheme="minorHAnsi"/>
              </w:rPr>
              <w:t>ATTACHMENT D: HUB SUPPLEMENTAL VENDOR INFORMATION</w:t>
            </w:r>
            <w:r>
              <w:rPr>
                <w:webHidden/>
              </w:rPr>
              <w:tab/>
            </w:r>
            <w:r>
              <w:rPr>
                <w:webHidden/>
              </w:rPr>
              <w:fldChar w:fldCharType="begin"/>
            </w:r>
            <w:r>
              <w:rPr>
                <w:webHidden/>
              </w:rPr>
              <w:instrText xml:space="preserve"> PAGEREF _Toc183421546 \h </w:instrText>
            </w:r>
            <w:r>
              <w:rPr>
                <w:webHidden/>
              </w:rPr>
            </w:r>
            <w:r>
              <w:rPr>
                <w:webHidden/>
              </w:rPr>
              <w:fldChar w:fldCharType="separate"/>
            </w:r>
            <w:r>
              <w:rPr>
                <w:webHidden/>
              </w:rPr>
              <w:t>23</w:t>
            </w:r>
            <w:r>
              <w:rPr>
                <w:webHidden/>
              </w:rPr>
              <w:fldChar w:fldCharType="end"/>
            </w:r>
          </w:hyperlink>
        </w:p>
        <w:p w14:paraId="7A5EED0B" w14:textId="51E4E8E6"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7" w:history="1">
            <w:r w:rsidRPr="00C723F0">
              <w:rPr>
                <w:rStyle w:val="Hyperlink"/>
                <w:rFonts w:cstheme="minorHAnsi"/>
              </w:rPr>
              <w:t>ATTACHMENT E: CUSTOMER REFERENCE FORM</w:t>
            </w:r>
            <w:r>
              <w:rPr>
                <w:webHidden/>
              </w:rPr>
              <w:tab/>
            </w:r>
            <w:r>
              <w:rPr>
                <w:webHidden/>
              </w:rPr>
              <w:fldChar w:fldCharType="begin"/>
            </w:r>
            <w:r>
              <w:rPr>
                <w:webHidden/>
              </w:rPr>
              <w:instrText xml:space="preserve"> PAGEREF _Toc183421547 \h </w:instrText>
            </w:r>
            <w:r>
              <w:rPr>
                <w:webHidden/>
              </w:rPr>
            </w:r>
            <w:r>
              <w:rPr>
                <w:webHidden/>
              </w:rPr>
              <w:fldChar w:fldCharType="separate"/>
            </w:r>
            <w:r>
              <w:rPr>
                <w:webHidden/>
              </w:rPr>
              <w:t>23</w:t>
            </w:r>
            <w:r>
              <w:rPr>
                <w:webHidden/>
              </w:rPr>
              <w:fldChar w:fldCharType="end"/>
            </w:r>
          </w:hyperlink>
        </w:p>
        <w:p w14:paraId="26B8C2CC" w14:textId="028FE690"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8" w:history="1">
            <w:r w:rsidRPr="00C723F0">
              <w:rPr>
                <w:rStyle w:val="Hyperlink"/>
                <w:rFonts w:cstheme="minorHAnsi"/>
              </w:rPr>
              <w:t>ATTACHMENT F: LOCATION OF WORKERS UTILIZED BY VENDOR</w:t>
            </w:r>
            <w:r>
              <w:rPr>
                <w:webHidden/>
              </w:rPr>
              <w:tab/>
            </w:r>
            <w:r>
              <w:rPr>
                <w:webHidden/>
              </w:rPr>
              <w:fldChar w:fldCharType="begin"/>
            </w:r>
            <w:r>
              <w:rPr>
                <w:webHidden/>
              </w:rPr>
              <w:instrText xml:space="preserve"> PAGEREF _Toc183421548 \h </w:instrText>
            </w:r>
            <w:r>
              <w:rPr>
                <w:webHidden/>
              </w:rPr>
            </w:r>
            <w:r>
              <w:rPr>
                <w:webHidden/>
              </w:rPr>
              <w:fldChar w:fldCharType="separate"/>
            </w:r>
            <w:r>
              <w:rPr>
                <w:webHidden/>
              </w:rPr>
              <w:t>23</w:t>
            </w:r>
            <w:r>
              <w:rPr>
                <w:webHidden/>
              </w:rPr>
              <w:fldChar w:fldCharType="end"/>
            </w:r>
          </w:hyperlink>
        </w:p>
        <w:p w14:paraId="1915D312" w14:textId="59B9AE4D" w:rsidR="00CD742A" w:rsidRDefault="00CD742A">
          <w:pPr>
            <w:pStyle w:val="TOC1"/>
            <w:rPr>
              <w:rFonts w:asciiTheme="minorHAnsi" w:eastAsiaTheme="minorEastAsia" w:hAnsiTheme="minorHAnsi" w:cstheme="minorBidi"/>
              <w:b w:val="0"/>
              <w:kern w:val="2"/>
              <w:sz w:val="24"/>
              <w:szCs w:val="24"/>
              <w14:ligatures w14:val="standardContextual"/>
            </w:rPr>
          </w:pPr>
          <w:hyperlink w:anchor="_Toc183421549" w:history="1">
            <w:r w:rsidRPr="00C723F0">
              <w:rPr>
                <w:rStyle w:val="Hyperlink"/>
                <w:rFonts w:cstheme="minorHAnsi"/>
              </w:rPr>
              <w:t>ATTACHMENT G: CERTIFICATION OF FINANCIAL CONDITION</w:t>
            </w:r>
            <w:r>
              <w:rPr>
                <w:webHidden/>
              </w:rPr>
              <w:tab/>
            </w:r>
            <w:r>
              <w:rPr>
                <w:webHidden/>
              </w:rPr>
              <w:fldChar w:fldCharType="begin"/>
            </w:r>
            <w:r>
              <w:rPr>
                <w:webHidden/>
              </w:rPr>
              <w:instrText xml:space="preserve"> PAGEREF _Toc183421549 \h </w:instrText>
            </w:r>
            <w:r>
              <w:rPr>
                <w:webHidden/>
              </w:rPr>
            </w:r>
            <w:r>
              <w:rPr>
                <w:webHidden/>
              </w:rPr>
              <w:fldChar w:fldCharType="separate"/>
            </w:r>
            <w:r>
              <w:rPr>
                <w:webHidden/>
              </w:rPr>
              <w:t>23</w:t>
            </w:r>
            <w:r>
              <w:rPr>
                <w:webHidden/>
              </w:rPr>
              <w:fldChar w:fldCharType="end"/>
            </w:r>
          </w:hyperlink>
        </w:p>
        <w:p w14:paraId="67B04E6B" w14:textId="754F0D89" w:rsidR="004555D4" w:rsidRDefault="00402508">
          <w:pPr>
            <w:rPr>
              <w:rFonts w:asciiTheme="minorHAnsi" w:hAnsiTheme="minorHAnsi" w:cstheme="minorHAnsi"/>
              <w:b/>
              <w:bCs/>
              <w:noProof/>
            </w:rPr>
          </w:pPr>
          <w:r w:rsidRPr="00735924">
            <w:rPr>
              <w:rFonts w:asciiTheme="minorHAnsi" w:hAnsiTheme="minorHAnsi" w:cstheme="minorHAnsi"/>
              <w:b/>
              <w:bCs/>
              <w:noProof/>
            </w:rPr>
            <w:fldChar w:fldCharType="end"/>
          </w:r>
        </w:p>
        <w:p w14:paraId="04A83F1C" w14:textId="77777777" w:rsidR="004555D4" w:rsidRDefault="004555D4">
          <w:pPr>
            <w:rPr>
              <w:rFonts w:asciiTheme="minorHAnsi" w:hAnsiTheme="minorHAnsi" w:cstheme="minorHAnsi"/>
              <w:b/>
              <w:bCs/>
              <w:noProof/>
            </w:rPr>
          </w:pPr>
        </w:p>
        <w:p w14:paraId="4FE7BB5D" w14:textId="77777777" w:rsidR="007B492F" w:rsidRDefault="007B492F">
          <w:pPr>
            <w:rPr>
              <w:rFonts w:asciiTheme="minorHAnsi" w:hAnsiTheme="minorHAnsi" w:cstheme="minorHAnsi"/>
            </w:rPr>
          </w:pPr>
        </w:p>
        <w:p w14:paraId="47DB7F96" w14:textId="77777777" w:rsidR="007B492F" w:rsidRDefault="007B492F">
          <w:pPr>
            <w:rPr>
              <w:rFonts w:asciiTheme="minorHAnsi" w:hAnsiTheme="minorHAnsi" w:cstheme="minorHAnsi"/>
            </w:rPr>
          </w:pPr>
        </w:p>
        <w:p w14:paraId="6DFC8F7F" w14:textId="77777777" w:rsidR="007B492F" w:rsidRDefault="007B492F">
          <w:pPr>
            <w:rPr>
              <w:rFonts w:asciiTheme="minorHAnsi" w:hAnsiTheme="minorHAnsi" w:cstheme="minorHAnsi"/>
            </w:rPr>
          </w:pPr>
        </w:p>
        <w:p w14:paraId="38648F02" w14:textId="77777777" w:rsidR="007B492F" w:rsidRDefault="007B492F">
          <w:pPr>
            <w:rPr>
              <w:rFonts w:asciiTheme="minorHAnsi" w:hAnsiTheme="minorHAnsi" w:cstheme="minorHAnsi"/>
            </w:rPr>
          </w:pPr>
        </w:p>
        <w:p w14:paraId="019A92E6" w14:textId="19B888A6" w:rsidR="00402508" w:rsidRPr="00735924" w:rsidRDefault="00000000">
          <w:pPr>
            <w:rPr>
              <w:rFonts w:asciiTheme="minorHAnsi" w:hAnsiTheme="minorHAnsi" w:cstheme="minorHAnsi"/>
            </w:rPr>
          </w:pPr>
        </w:p>
      </w:sdtContent>
    </w:sdt>
    <w:p w14:paraId="3B7DBAC9" w14:textId="2849CF9B" w:rsidR="007B492F" w:rsidRDefault="007B492F" w:rsidP="007B492F">
      <w:pPr>
        <w:pStyle w:val="Heading1"/>
        <w:numPr>
          <w:ilvl w:val="0"/>
          <w:numId w:val="0"/>
        </w:numPr>
        <w:ind w:left="432" w:hanging="432"/>
        <w:rPr>
          <w:rFonts w:asciiTheme="minorHAnsi" w:hAnsiTheme="minorHAnsi" w:cstheme="minorHAnsi"/>
        </w:rPr>
      </w:pPr>
    </w:p>
    <w:p w14:paraId="1ED1FF5D" w14:textId="77777777" w:rsidR="007B492F" w:rsidRPr="007B492F" w:rsidRDefault="007B492F" w:rsidP="007B492F"/>
    <w:p w14:paraId="7BD72976" w14:textId="5FB19A6A" w:rsidR="005124D6" w:rsidRPr="00735924" w:rsidRDefault="002509FB" w:rsidP="00FD28DB">
      <w:pPr>
        <w:pStyle w:val="Heading1"/>
        <w:numPr>
          <w:ilvl w:val="0"/>
          <w:numId w:val="25"/>
        </w:numPr>
        <w:rPr>
          <w:rFonts w:asciiTheme="minorHAnsi" w:hAnsiTheme="minorHAnsi" w:cstheme="minorHAnsi"/>
        </w:rPr>
      </w:pPr>
      <w:r w:rsidRPr="00735924">
        <w:rPr>
          <w:rFonts w:asciiTheme="minorHAnsi" w:hAnsiTheme="minorHAnsi" w:cstheme="minorHAnsi"/>
          <w:szCs w:val="28"/>
        </w:rPr>
        <w:lastRenderedPageBreak/>
        <w:t xml:space="preserve"> </w:t>
      </w:r>
      <w:bookmarkStart w:id="4" w:name="_Toc183421493"/>
      <w:bookmarkEnd w:id="0"/>
      <w:r w:rsidR="005124D6" w:rsidRPr="00735924">
        <w:rPr>
          <w:rFonts w:asciiTheme="minorHAnsi" w:hAnsiTheme="minorHAnsi" w:cstheme="minorHAnsi"/>
        </w:rPr>
        <w:t>PURPOSE AND BACKGROUND</w:t>
      </w:r>
      <w:bookmarkEnd w:id="4"/>
    </w:p>
    <w:p w14:paraId="768D62D0" w14:textId="644B75C0" w:rsidR="001F7048" w:rsidRDefault="001F7048" w:rsidP="00560486">
      <w:pPr>
        <w:spacing w:after="0"/>
        <w:ind w:right="72"/>
        <w:jc w:val="both"/>
        <w:rPr>
          <w:rFonts w:asciiTheme="minorHAnsi" w:hAnsiTheme="minorHAnsi" w:cstheme="minorHAnsi"/>
          <w:color w:val="auto"/>
          <w:sz w:val="20"/>
        </w:rPr>
      </w:pPr>
      <w:r>
        <w:rPr>
          <w:rFonts w:asciiTheme="minorHAnsi" w:hAnsiTheme="minorHAnsi" w:cstheme="minorHAnsi"/>
          <w:color w:val="auto"/>
          <w:sz w:val="20"/>
        </w:rPr>
        <w:t xml:space="preserve">Western Carolina University is seeking a Facility Condition Assessment (FCA) service, Capital Planning, and Management software. This FCA will help Western Carolina University assess the condition of its buildings across campus and prioritize repairs to the buildings. This will help prolong the life of theses state assets.  </w:t>
      </w:r>
    </w:p>
    <w:p w14:paraId="2237A9DA" w14:textId="77777777" w:rsidR="001B4072" w:rsidRDefault="001B4072" w:rsidP="00560486">
      <w:pPr>
        <w:spacing w:after="0"/>
        <w:ind w:right="72"/>
        <w:jc w:val="both"/>
        <w:rPr>
          <w:rFonts w:asciiTheme="minorHAnsi" w:hAnsiTheme="minorHAnsi" w:cstheme="minorHAnsi"/>
          <w:color w:val="auto"/>
          <w:sz w:val="20"/>
        </w:rPr>
      </w:pPr>
    </w:p>
    <w:p w14:paraId="465B8922" w14:textId="51FD1B7A" w:rsidR="001B4072" w:rsidRDefault="001B4072" w:rsidP="00560486">
      <w:pPr>
        <w:spacing w:after="0"/>
        <w:ind w:right="72"/>
        <w:jc w:val="both"/>
        <w:rPr>
          <w:rFonts w:asciiTheme="minorHAnsi" w:hAnsiTheme="minorHAnsi" w:cstheme="minorHAnsi"/>
          <w:color w:val="auto"/>
          <w:sz w:val="20"/>
        </w:rPr>
      </w:pPr>
      <w:proofErr w:type="gramStart"/>
      <w:r>
        <w:rPr>
          <w:rFonts w:asciiTheme="minorHAnsi" w:hAnsiTheme="minorHAnsi" w:cstheme="minorHAnsi"/>
          <w:color w:val="auto"/>
          <w:sz w:val="20"/>
        </w:rPr>
        <w:t>In order for</w:t>
      </w:r>
      <w:proofErr w:type="gramEnd"/>
      <w:r>
        <w:rPr>
          <w:rFonts w:asciiTheme="minorHAnsi" w:hAnsiTheme="minorHAnsi" w:cstheme="minorHAnsi"/>
          <w:color w:val="auto"/>
          <w:sz w:val="20"/>
        </w:rPr>
        <w:t xml:space="preserve"> Western Carolina University to ensure </w:t>
      </w:r>
      <w:r w:rsidR="00B27E4F">
        <w:rPr>
          <w:rFonts w:asciiTheme="minorHAnsi" w:hAnsiTheme="minorHAnsi" w:cstheme="minorHAnsi"/>
          <w:color w:val="auto"/>
          <w:sz w:val="20"/>
        </w:rPr>
        <w:t>an</w:t>
      </w:r>
      <w:r>
        <w:rPr>
          <w:rFonts w:asciiTheme="minorHAnsi" w:hAnsiTheme="minorHAnsi" w:cstheme="minorHAnsi"/>
          <w:color w:val="auto"/>
          <w:sz w:val="20"/>
        </w:rPr>
        <w:t xml:space="preserve"> independent understanding of the condition of the entire portfolio, as well as avoid perceived or real conflict of interests, firms that perform the assessments (including subcontractors) will not be eligible for any repair, remediation and renewal work. This includes parent and associated subsidiary organizations. </w:t>
      </w:r>
    </w:p>
    <w:p w14:paraId="1A6918A8" w14:textId="77777777" w:rsidR="001F7048" w:rsidRDefault="001F7048" w:rsidP="00560486">
      <w:pPr>
        <w:spacing w:after="0"/>
        <w:ind w:right="72"/>
        <w:jc w:val="both"/>
        <w:rPr>
          <w:rFonts w:asciiTheme="minorHAnsi" w:hAnsiTheme="minorHAnsi" w:cstheme="minorHAnsi"/>
          <w:i/>
          <w:iCs/>
          <w:sz w:val="20"/>
        </w:rPr>
      </w:pPr>
    </w:p>
    <w:p w14:paraId="17B566BF" w14:textId="6B5AFE8F"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w:t>
      </w:r>
      <w:r w:rsidRPr="006A6D61">
        <w:rPr>
          <w:rFonts w:asciiTheme="minorHAnsi" w:hAnsiTheme="minorHAnsi" w:cstheme="minorHAnsi"/>
          <w:i w:val="0"/>
          <w:iCs/>
          <w:color w:val="auto"/>
          <w:sz w:val="20"/>
        </w:rPr>
        <w:t>award an Agency Contract</w:t>
      </w:r>
    </w:p>
    <w:p w14:paraId="4EEC2556" w14:textId="5AFA66E0" w:rsidR="0042188A" w:rsidRPr="00EA15F4" w:rsidRDefault="00110577" w:rsidP="00EA15F4">
      <w:pPr>
        <w:pStyle w:val="Heading2RFP"/>
      </w:pPr>
      <w:bookmarkStart w:id="5" w:name="_Toc183421494"/>
      <w:r>
        <w:t xml:space="preserve">1.1 </w:t>
      </w:r>
      <w:r w:rsidR="0042188A" w:rsidRPr="00735924">
        <w:t>CONTRACT TERM</w:t>
      </w:r>
      <w:bookmarkEnd w:id="5"/>
    </w:p>
    <w:p w14:paraId="54612623" w14:textId="30BFEAC9" w:rsidR="0042188A" w:rsidRPr="00735924" w:rsidRDefault="0042188A" w:rsidP="0042188A">
      <w:pPr>
        <w:pStyle w:val="Text"/>
        <w:spacing w:line="276" w:lineRule="auto"/>
        <w:jc w:val="both"/>
        <w:rPr>
          <w:rFonts w:asciiTheme="minorHAnsi" w:hAnsiTheme="minorHAnsi" w:cstheme="minorHAnsi"/>
          <w:sz w:val="20"/>
        </w:rPr>
      </w:pPr>
      <w:r w:rsidRPr="00735924">
        <w:rPr>
          <w:rFonts w:asciiTheme="minorHAnsi" w:hAnsiTheme="minorHAnsi" w:cstheme="minorHAnsi"/>
          <w:color w:val="000000" w:themeColor="text1"/>
          <w:sz w:val="20"/>
        </w:rPr>
        <w:t>The Contract shall have an initial term of</w:t>
      </w:r>
      <w:r w:rsidRPr="00735924">
        <w:rPr>
          <w:rFonts w:asciiTheme="minorHAnsi" w:hAnsiTheme="minorHAnsi" w:cstheme="minorHAnsi"/>
          <w:color w:val="FF0000"/>
          <w:sz w:val="20"/>
        </w:rPr>
        <w:t xml:space="preserve"> </w:t>
      </w:r>
      <w:r w:rsidR="006C2218" w:rsidRPr="0094264B">
        <w:rPr>
          <w:rFonts w:asciiTheme="minorHAnsi" w:hAnsiTheme="minorHAnsi" w:cstheme="minorHAnsi"/>
          <w:color w:val="auto"/>
          <w:sz w:val="20"/>
        </w:rPr>
        <w:t>one</w:t>
      </w:r>
      <w:r w:rsidRPr="0094264B">
        <w:rPr>
          <w:rFonts w:asciiTheme="minorHAnsi" w:hAnsiTheme="minorHAnsi" w:cstheme="minorHAnsi"/>
          <w:color w:val="auto"/>
          <w:sz w:val="20"/>
        </w:rPr>
        <w:t xml:space="preserve"> </w:t>
      </w:r>
      <w:r w:rsidRPr="00735924">
        <w:rPr>
          <w:rFonts w:asciiTheme="minorHAnsi" w:hAnsiTheme="minorHAnsi" w:cstheme="minorHAnsi"/>
          <w:color w:val="000000" w:themeColor="text1"/>
          <w:sz w:val="20"/>
        </w:rPr>
        <w:t xml:space="preserve">year, beginning on the date of </w:t>
      </w:r>
      <w:r w:rsidR="00AD2AF0" w:rsidRPr="00735924">
        <w:rPr>
          <w:rFonts w:asciiTheme="minorHAnsi" w:hAnsiTheme="minorHAnsi" w:cstheme="minorHAnsi"/>
          <w:color w:val="000000" w:themeColor="text1"/>
          <w:sz w:val="20"/>
        </w:rPr>
        <w:t xml:space="preserve">final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w:t>
      </w:r>
      <w:r w:rsidR="00890B1A" w:rsidRPr="00735924">
        <w:rPr>
          <w:rFonts w:asciiTheme="minorHAnsi" w:hAnsiTheme="minorHAnsi" w:cstheme="minorHAnsi"/>
          <w:color w:val="000000" w:themeColor="text1"/>
          <w:sz w:val="20"/>
        </w:rPr>
        <w:t xml:space="preserve">execution </w:t>
      </w:r>
      <w:r w:rsidR="00FF7509" w:rsidRPr="00FF7509">
        <w:rPr>
          <w:rFonts w:asciiTheme="minorHAnsi" w:hAnsiTheme="minorHAnsi" w:cstheme="minorHAnsi"/>
          <w:color w:val="auto"/>
          <w:sz w:val="20"/>
        </w:rPr>
        <w:t xml:space="preserve">or </w:t>
      </w:r>
      <w:r w:rsidRPr="00FF7509">
        <w:rPr>
          <w:rFonts w:asciiTheme="minorHAnsi" w:hAnsiTheme="minorHAnsi" w:cstheme="minorHAnsi"/>
          <w:color w:val="auto"/>
          <w:sz w:val="20"/>
        </w:rPr>
        <w:t>the “Effective Date”</w:t>
      </w:r>
      <w:r w:rsidR="00516A60" w:rsidRPr="00FF7509">
        <w:rPr>
          <w:rFonts w:asciiTheme="minorHAnsi" w:hAnsiTheme="minorHAnsi" w:cstheme="minorHAnsi"/>
          <w:color w:val="auto"/>
          <w:sz w:val="20"/>
        </w:rPr>
        <w:t xml:space="preserve"> </w:t>
      </w:r>
      <w:r w:rsidR="00516A60" w:rsidRPr="00735924">
        <w:rPr>
          <w:rFonts w:asciiTheme="minorHAnsi" w:hAnsiTheme="minorHAnsi" w:cstheme="minorHAnsi"/>
          <w:color w:val="000000" w:themeColor="text1"/>
          <w:sz w:val="20"/>
        </w:rPr>
        <w:t xml:space="preserve">whichever is later. </w:t>
      </w:r>
      <w:r w:rsidRPr="00735924">
        <w:rPr>
          <w:rFonts w:asciiTheme="minorHAnsi" w:hAnsiTheme="minorHAnsi" w:cstheme="minorHAnsi"/>
          <w:sz w:val="20"/>
        </w:rPr>
        <w:t xml:space="preserve">The Vendor shall begin work under the Contract within </w:t>
      </w:r>
      <w:r w:rsidR="006C2218">
        <w:rPr>
          <w:rFonts w:asciiTheme="minorHAnsi" w:hAnsiTheme="minorHAnsi" w:cstheme="minorHAnsi"/>
          <w:sz w:val="20"/>
        </w:rPr>
        <w:t xml:space="preserve">90 </w:t>
      </w:r>
      <w:r w:rsidRPr="00735924">
        <w:rPr>
          <w:rFonts w:asciiTheme="minorHAnsi" w:hAnsiTheme="minorHAnsi" w:cstheme="minorHAnsi"/>
          <w:sz w:val="20"/>
        </w:rPr>
        <w:t xml:space="preserve">business days of the Effective Date.  </w:t>
      </w:r>
    </w:p>
    <w:p w14:paraId="76AA63F3" w14:textId="0C13DB76" w:rsidR="0042188A" w:rsidRPr="00735924" w:rsidRDefault="0042188A" w:rsidP="0042188A">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At the end of the Contract’s </w:t>
      </w:r>
      <w:r w:rsidR="00B05475" w:rsidRPr="00735924">
        <w:rPr>
          <w:rFonts w:asciiTheme="minorHAnsi" w:hAnsiTheme="minorHAnsi" w:cstheme="minorHAnsi"/>
          <w:color w:val="000000" w:themeColor="text1"/>
          <w:sz w:val="20"/>
        </w:rPr>
        <w:t xml:space="preserve">initial </w:t>
      </w:r>
      <w:r w:rsidRPr="00735924">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735924">
        <w:rPr>
          <w:rFonts w:asciiTheme="minorHAnsi" w:hAnsiTheme="minorHAnsi" w:cstheme="minorHAnsi"/>
          <w:color w:val="000000" w:themeColor="text1"/>
          <w:sz w:val="20"/>
        </w:rPr>
        <w:t xml:space="preserve"> up to</w:t>
      </w:r>
      <w:r w:rsidRPr="00735924">
        <w:rPr>
          <w:rFonts w:asciiTheme="minorHAnsi" w:hAnsiTheme="minorHAnsi" w:cstheme="minorHAnsi"/>
          <w:color w:val="000000" w:themeColor="text1"/>
          <w:sz w:val="20"/>
        </w:rPr>
        <w:t xml:space="preserve"> </w:t>
      </w:r>
      <w:r w:rsidR="00EF7932">
        <w:rPr>
          <w:rFonts w:asciiTheme="minorHAnsi" w:hAnsiTheme="minorHAnsi" w:cstheme="minorHAnsi"/>
          <w:color w:val="000000" w:themeColor="text1"/>
          <w:sz w:val="20"/>
        </w:rPr>
        <w:t>two</w:t>
      </w:r>
      <w:r w:rsidR="00FF7509">
        <w:rPr>
          <w:rFonts w:asciiTheme="minorHAnsi" w:hAnsiTheme="minorHAnsi" w:cstheme="minorHAnsi"/>
          <w:color w:val="000000" w:themeColor="text1"/>
          <w:sz w:val="20"/>
        </w:rPr>
        <w:t xml:space="preserve"> (</w:t>
      </w:r>
      <w:r w:rsidR="00EF7932">
        <w:rPr>
          <w:rFonts w:asciiTheme="minorHAnsi" w:hAnsiTheme="minorHAnsi" w:cstheme="minorHAnsi"/>
          <w:color w:val="000000" w:themeColor="text1"/>
          <w:sz w:val="20"/>
        </w:rPr>
        <w:t>2</w:t>
      </w:r>
      <w:r w:rsidR="00FF7509">
        <w:rPr>
          <w:rFonts w:asciiTheme="minorHAnsi" w:hAnsiTheme="minorHAnsi" w:cstheme="minorHAnsi"/>
          <w:color w:val="000000" w:themeColor="text1"/>
          <w:sz w:val="20"/>
        </w:rPr>
        <w:t>)</w:t>
      </w:r>
      <w:r w:rsidR="00AD2AF0" w:rsidRPr="00735924">
        <w:rPr>
          <w:rFonts w:asciiTheme="minorHAnsi" w:hAnsiTheme="minorHAnsi" w:cstheme="minorHAnsi"/>
          <w:color w:val="000000" w:themeColor="text1"/>
          <w:sz w:val="20"/>
        </w:rPr>
        <w:t xml:space="preserve"> </w:t>
      </w:r>
      <w:r w:rsidRPr="00735924">
        <w:rPr>
          <w:rFonts w:asciiTheme="minorHAnsi" w:hAnsiTheme="minorHAnsi" w:cstheme="minorHAnsi"/>
          <w:color w:val="000000" w:themeColor="text1"/>
          <w:sz w:val="20"/>
        </w:rPr>
        <w:t xml:space="preserve">additional one-year terms. The State will give the Vendor written notice of its intent to exercise each option no later </w:t>
      </w:r>
      <w:r w:rsidRPr="0094264B">
        <w:rPr>
          <w:rFonts w:asciiTheme="minorHAnsi" w:hAnsiTheme="minorHAnsi" w:cstheme="minorHAnsi"/>
          <w:color w:val="auto"/>
          <w:sz w:val="20"/>
        </w:rPr>
        <w:t xml:space="preserve">than </w:t>
      </w:r>
      <w:r w:rsidR="0094264B" w:rsidRPr="0094264B">
        <w:rPr>
          <w:rFonts w:asciiTheme="minorHAnsi" w:hAnsiTheme="minorHAnsi" w:cstheme="minorHAnsi"/>
          <w:i/>
          <w:iCs/>
          <w:color w:val="auto"/>
          <w:sz w:val="20"/>
        </w:rPr>
        <w:t xml:space="preserve">90 </w:t>
      </w:r>
      <w:r w:rsidRPr="00735924">
        <w:rPr>
          <w:rFonts w:asciiTheme="minorHAnsi" w:hAnsiTheme="minorHAnsi" w:cstheme="minorHAnsi"/>
          <w:color w:val="000000" w:themeColor="text1"/>
          <w:sz w:val="20"/>
        </w:rPr>
        <w:t xml:space="preserve">days before the end of the Contract’s then-current term. In addition to any optional </w:t>
      </w:r>
      <w:r w:rsidR="001F3E1F" w:rsidRPr="00735924">
        <w:rPr>
          <w:rFonts w:asciiTheme="minorHAnsi" w:hAnsiTheme="minorHAnsi" w:cstheme="minorHAnsi"/>
          <w:color w:val="000000" w:themeColor="text1"/>
          <w:sz w:val="20"/>
        </w:rPr>
        <w:t xml:space="preserve">renewal </w:t>
      </w:r>
      <w:r w:rsidRPr="00735924">
        <w:rPr>
          <w:rFonts w:asciiTheme="minorHAnsi" w:hAnsiTheme="minorHAnsi" w:cstheme="minorHAnsi"/>
          <w:color w:val="000000" w:themeColor="text1"/>
          <w:sz w:val="20"/>
        </w:rPr>
        <w:t xml:space="preserve">terms, and with the Vendor’s concurrence, the State reserves the right to extend </w:t>
      </w:r>
      <w:r w:rsidR="001F3E1F" w:rsidRPr="00735924">
        <w:rPr>
          <w:rFonts w:asciiTheme="minorHAnsi" w:hAnsiTheme="minorHAnsi" w:cstheme="minorHAnsi"/>
          <w:color w:val="000000" w:themeColor="text1"/>
          <w:sz w:val="20"/>
        </w:rPr>
        <w:t>the</w:t>
      </w:r>
      <w:r w:rsidRPr="00735924">
        <w:rPr>
          <w:rFonts w:asciiTheme="minorHAnsi" w:hAnsiTheme="minorHAnsi" w:cstheme="minorHAnsi"/>
          <w:color w:val="000000" w:themeColor="text1"/>
          <w:sz w:val="20"/>
        </w:rPr>
        <w:t xml:space="preserv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ontract after the last active term.</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77777777" w:rsidR="00323DA2" w:rsidRPr="00735924" w:rsidRDefault="00323DA2" w:rsidP="00FD28DB">
      <w:pPr>
        <w:pStyle w:val="Heading1"/>
        <w:numPr>
          <w:ilvl w:val="0"/>
          <w:numId w:val="25"/>
        </w:numPr>
        <w:rPr>
          <w:rFonts w:asciiTheme="minorHAnsi" w:hAnsiTheme="minorHAnsi" w:cstheme="minorHAnsi"/>
        </w:rPr>
      </w:pPr>
      <w:bookmarkStart w:id="6" w:name="_Toc370813221"/>
      <w:bookmarkStart w:id="7" w:name="_Toc374120575"/>
      <w:bookmarkStart w:id="8" w:name="_Toc183421495"/>
      <w:r w:rsidRPr="00735924">
        <w:rPr>
          <w:rFonts w:asciiTheme="minorHAnsi" w:hAnsiTheme="minorHAnsi" w:cstheme="minorHAnsi"/>
        </w:rPr>
        <w:t>GENERAL INFORMATION</w:t>
      </w:r>
      <w:bookmarkEnd w:id="6"/>
      <w:bookmarkEnd w:id="7"/>
      <w:bookmarkEnd w:id="8"/>
    </w:p>
    <w:p w14:paraId="5CA63FD5" w14:textId="63D93413" w:rsidR="0094264B" w:rsidRDefault="0094264B" w:rsidP="0094264B">
      <w:pPr>
        <w:pStyle w:val="ListParagraph"/>
        <w:spacing w:after="0"/>
        <w:ind w:left="1872"/>
        <w:rPr>
          <w:rStyle w:val="Hyperlink"/>
          <w:rFonts w:ascii="Arial" w:hAnsi="Arial" w:cs="Arial"/>
          <w:b/>
          <w:bCs/>
          <w:sz w:val="28"/>
          <w:szCs w:val="28"/>
          <w:highlight w:val="yellow"/>
        </w:rPr>
      </w:pPr>
      <w:bookmarkStart w:id="9" w:name="_Toc370999730"/>
      <w:bookmarkStart w:id="10" w:name="_Toc374120576"/>
      <w:r w:rsidRPr="0083454E">
        <w:rPr>
          <w:rFonts w:ascii="Arial" w:hAnsi="Arial" w:cs="Arial"/>
          <w:b/>
          <w:bCs/>
          <w:sz w:val="28"/>
          <w:szCs w:val="28"/>
          <w:highlight w:val="yellow"/>
        </w:rPr>
        <w:t>Proposals must be submitted electronically at:</w:t>
      </w:r>
      <w:r w:rsidRPr="00A64E96">
        <w:rPr>
          <w:rFonts w:ascii="Arial" w:hAnsi="Arial" w:cs="Arial"/>
          <w:b/>
          <w:bCs/>
          <w:sz w:val="28"/>
          <w:szCs w:val="28"/>
        </w:rPr>
        <w:t xml:space="preserve">    </w:t>
      </w:r>
      <w:r>
        <w:rPr>
          <w:rFonts w:ascii="Arial" w:hAnsi="Arial" w:cs="Arial"/>
          <w:b/>
          <w:bCs/>
          <w:sz w:val="28"/>
          <w:szCs w:val="28"/>
        </w:rPr>
        <w:t xml:space="preserve">           </w:t>
      </w:r>
      <w:hyperlink r:id="rId16" w:history="1">
        <w:r w:rsidRPr="00EE198D">
          <w:rPr>
            <w:rStyle w:val="Hyperlink"/>
            <w:rFonts w:ascii="Arial" w:hAnsi="Arial" w:cs="Arial"/>
            <w:b/>
            <w:bCs/>
            <w:sz w:val="28"/>
            <w:szCs w:val="28"/>
            <w:highlight w:val="yellow"/>
          </w:rPr>
          <w:t>https://wcu.bonfirehub.com/opportunities/27852</w:t>
        </w:r>
      </w:hyperlink>
    </w:p>
    <w:p w14:paraId="2EFC6EF2" w14:textId="77777777" w:rsidR="00482EF2" w:rsidRDefault="00482EF2" w:rsidP="0094264B">
      <w:pPr>
        <w:pStyle w:val="ListParagraph"/>
        <w:spacing w:after="0"/>
        <w:ind w:left="1872"/>
        <w:rPr>
          <w:rFonts w:ascii="Arial" w:hAnsi="Arial" w:cs="Arial"/>
          <w:b/>
          <w:bCs/>
          <w:sz w:val="28"/>
          <w:szCs w:val="28"/>
          <w:highlight w:val="yellow"/>
        </w:rPr>
      </w:pPr>
    </w:p>
    <w:p w14:paraId="4AFB2735" w14:textId="77777777" w:rsidR="00482EF2" w:rsidRPr="00482EF2" w:rsidRDefault="00482EF2" w:rsidP="00482EF2">
      <w:pPr>
        <w:spacing w:after="0"/>
        <w:rPr>
          <w:rFonts w:ascii="Arial" w:hAnsi="Arial" w:cs="Arial"/>
          <w:b/>
          <w:bCs/>
          <w:color w:val="auto"/>
          <w:sz w:val="28"/>
          <w:szCs w:val="28"/>
        </w:rPr>
      </w:pPr>
      <w:r w:rsidRPr="00482EF2">
        <w:rPr>
          <w:rFonts w:ascii="Arial" w:hAnsi="Arial" w:cs="Arial"/>
          <w:b/>
          <w:bCs/>
          <w:color w:val="auto"/>
          <w:sz w:val="28"/>
          <w:szCs w:val="28"/>
          <w:u w:val="single"/>
        </w:rPr>
        <w:t xml:space="preserve">Export Control Classification Number:  </w:t>
      </w:r>
      <w:r w:rsidRPr="00482EF2">
        <w:rPr>
          <w:rFonts w:ascii="Arial" w:hAnsi="Arial" w:cs="Arial"/>
          <w:b/>
          <w:bCs/>
          <w:color w:val="auto"/>
          <w:sz w:val="28"/>
          <w:szCs w:val="28"/>
        </w:rPr>
        <w:t>To the best of the bidder’s knowledge does the item(s) being bid have Export Control Classification Numbers (ECCN) associated with it?   Yes:  ________    No: _________</w:t>
      </w:r>
    </w:p>
    <w:p w14:paraId="426542F6" w14:textId="77777777" w:rsidR="00482EF2" w:rsidRPr="00482EF2" w:rsidRDefault="00482EF2" w:rsidP="00482EF2">
      <w:pPr>
        <w:spacing w:after="0"/>
        <w:rPr>
          <w:rFonts w:ascii="Arial" w:hAnsi="Arial" w:cs="Arial"/>
          <w:b/>
          <w:bCs/>
          <w:color w:val="auto"/>
          <w:sz w:val="28"/>
          <w:szCs w:val="28"/>
        </w:rPr>
      </w:pPr>
    </w:p>
    <w:p w14:paraId="201BFC64" w14:textId="7F0A1F72" w:rsidR="00482EF2" w:rsidRPr="00482EF2" w:rsidRDefault="00482EF2" w:rsidP="00482EF2">
      <w:pPr>
        <w:spacing w:after="0"/>
        <w:rPr>
          <w:rFonts w:ascii="Arial" w:hAnsi="Arial" w:cs="Arial"/>
          <w:b/>
          <w:bCs/>
          <w:color w:val="auto"/>
          <w:sz w:val="28"/>
          <w:szCs w:val="28"/>
        </w:rPr>
      </w:pPr>
      <w:r w:rsidRPr="00482EF2">
        <w:rPr>
          <w:rFonts w:ascii="Arial" w:hAnsi="Arial" w:cs="Arial"/>
          <w:b/>
          <w:bCs/>
          <w:color w:val="auto"/>
          <w:sz w:val="28"/>
          <w:szCs w:val="28"/>
        </w:rPr>
        <w:t>If you answered yes to the above question, please provide the Export Control Classification Number:    ______________</w:t>
      </w:r>
    </w:p>
    <w:p w14:paraId="098EBB60" w14:textId="77777777" w:rsidR="00482EF2" w:rsidRDefault="00482EF2" w:rsidP="0094264B">
      <w:pPr>
        <w:pStyle w:val="ListParagraph"/>
        <w:spacing w:after="0"/>
        <w:ind w:left="1872"/>
        <w:rPr>
          <w:rFonts w:ascii="Arial" w:hAnsi="Arial" w:cs="Arial"/>
          <w:b/>
          <w:bCs/>
          <w:sz w:val="28"/>
          <w:szCs w:val="28"/>
          <w:highlight w:val="yellow"/>
        </w:rPr>
      </w:pPr>
    </w:p>
    <w:p w14:paraId="7EDD8A2D" w14:textId="77777777" w:rsidR="00482EF2" w:rsidRPr="0094264B" w:rsidRDefault="00482EF2" w:rsidP="0094264B">
      <w:pPr>
        <w:pStyle w:val="ListParagraph"/>
        <w:spacing w:after="0"/>
        <w:ind w:left="1872"/>
        <w:rPr>
          <w:rFonts w:ascii="Arial" w:hAnsi="Arial" w:cs="Arial"/>
          <w:b/>
          <w:bCs/>
          <w:sz w:val="28"/>
          <w:szCs w:val="28"/>
          <w:highlight w:val="yellow"/>
        </w:rPr>
      </w:pPr>
    </w:p>
    <w:p w14:paraId="0B7F5FBB" w14:textId="5E7C2BB9" w:rsidR="00323DA2" w:rsidRPr="00735924" w:rsidRDefault="008008F7" w:rsidP="000112E7">
      <w:pPr>
        <w:pStyle w:val="Heading2"/>
        <w:numPr>
          <w:ilvl w:val="1"/>
          <w:numId w:val="26"/>
        </w:numPr>
      </w:pPr>
      <w:bookmarkStart w:id="11" w:name="_Toc183421496"/>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4A77210C" w14:textId="617BD889" w:rsidR="0055185F" w:rsidRPr="00735924" w:rsidRDefault="0055185F" w:rsidP="00EF106E">
      <w:pPr>
        <w:pStyle w:val="Heading2"/>
        <w:numPr>
          <w:ilvl w:val="1"/>
          <w:numId w:val="33"/>
        </w:numPr>
      </w:pPr>
      <w:bookmarkStart w:id="12" w:name="_Toc370999724"/>
      <w:bookmarkStart w:id="13" w:name="_Toc374120577"/>
      <w:bookmarkStart w:id="14" w:name="_Toc328747419"/>
      <w:bookmarkStart w:id="15" w:name="_Toc370999732"/>
      <w:bookmarkStart w:id="16" w:name="_Toc374120579"/>
      <w:bookmarkStart w:id="17" w:name="_Toc183421497"/>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17"/>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w:t>
      </w:r>
      <w:proofErr w:type="gramStart"/>
      <w:r w:rsidRPr="00735924">
        <w:rPr>
          <w:rFonts w:asciiTheme="minorHAnsi" w:hAnsiTheme="minorHAnsi" w:cstheme="minorHAnsi"/>
          <w:sz w:val="20"/>
        </w:rPr>
        <w:t>as a result of</w:t>
      </w:r>
      <w:proofErr w:type="gramEnd"/>
      <w:r w:rsidRPr="00735924">
        <w:rPr>
          <w:rFonts w:asciiTheme="minorHAnsi" w:hAnsiTheme="minorHAnsi" w:cstheme="minorHAnsi"/>
          <w:sz w:val="20"/>
        </w:rPr>
        <w:t xml:space="preserve">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w:t>
      </w:r>
      <w:r w:rsidRPr="00735924">
        <w:rPr>
          <w:rFonts w:asciiTheme="minorHAnsi" w:hAnsiTheme="minorHAnsi" w:cstheme="minorHAnsi"/>
          <w:sz w:val="20"/>
        </w:rPr>
        <w:lastRenderedPageBreak/>
        <w:t>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18"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18"/>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19"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19"/>
    </w:p>
    <w:p w14:paraId="28355314" w14:textId="6C18B11F" w:rsidR="0055185F"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24721BE0" w14:textId="77777777" w:rsidR="00666EA0" w:rsidRDefault="00666EA0" w:rsidP="004F4231">
      <w:pPr>
        <w:pStyle w:val="Text"/>
        <w:spacing w:after="160" w:line="276" w:lineRule="auto"/>
        <w:jc w:val="both"/>
        <w:rPr>
          <w:rFonts w:asciiTheme="minorHAnsi" w:hAnsiTheme="minorHAnsi" w:cstheme="minorHAnsi"/>
          <w:b/>
          <w:sz w:val="20"/>
        </w:rPr>
      </w:pPr>
    </w:p>
    <w:p w14:paraId="5E155044" w14:textId="77777777" w:rsidR="00666EA0" w:rsidRDefault="00666EA0" w:rsidP="004F4231">
      <w:pPr>
        <w:pStyle w:val="Text"/>
        <w:spacing w:after="160" w:line="276" w:lineRule="auto"/>
        <w:jc w:val="both"/>
        <w:rPr>
          <w:rFonts w:asciiTheme="minorHAnsi" w:hAnsiTheme="minorHAnsi" w:cstheme="minorHAnsi"/>
          <w:b/>
          <w:sz w:val="20"/>
        </w:rPr>
      </w:pPr>
    </w:p>
    <w:p w14:paraId="2982EFC3" w14:textId="77777777" w:rsidR="00666EA0" w:rsidRDefault="00666EA0" w:rsidP="004F4231">
      <w:pPr>
        <w:pStyle w:val="Text"/>
        <w:spacing w:after="160" w:line="276" w:lineRule="auto"/>
        <w:jc w:val="both"/>
        <w:rPr>
          <w:rFonts w:asciiTheme="minorHAnsi" w:hAnsiTheme="minorHAnsi" w:cstheme="minorHAnsi"/>
          <w:b/>
          <w:sz w:val="20"/>
        </w:rPr>
      </w:pPr>
    </w:p>
    <w:p w14:paraId="1E81915F" w14:textId="77777777" w:rsidR="00962109" w:rsidRPr="00735924" w:rsidRDefault="00962109" w:rsidP="004F4231">
      <w:pPr>
        <w:pStyle w:val="Text"/>
        <w:spacing w:after="160" w:line="276" w:lineRule="auto"/>
        <w:jc w:val="both"/>
        <w:rPr>
          <w:rFonts w:asciiTheme="minorHAnsi" w:hAnsiTheme="minorHAnsi" w:cstheme="minorHAnsi"/>
          <w:b/>
          <w:sz w:val="20"/>
        </w:rPr>
      </w:pPr>
    </w:p>
    <w:p w14:paraId="6BC64A51" w14:textId="5B74497F" w:rsidR="006D3599" w:rsidRPr="00735924" w:rsidRDefault="006D3599" w:rsidP="000112E7">
      <w:pPr>
        <w:pStyle w:val="Heading2"/>
      </w:pPr>
      <w:bookmarkStart w:id="20" w:name="_Toc183421498"/>
      <w:bookmarkEnd w:id="12"/>
      <w:bookmarkEnd w:id="13"/>
      <w:r w:rsidRPr="00735924">
        <w:t>RFP SCHEDULE</w:t>
      </w:r>
      <w:bookmarkEnd w:id="20"/>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p w14:paraId="680FC021" w14:textId="6090C623" w:rsidR="00985252" w:rsidRPr="00735924"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00D34AFE">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777F9782" w:rsidR="006F5129" w:rsidRPr="00735924" w:rsidRDefault="006F512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11/25/24 at 10:00 pm ET</w:t>
            </w:r>
          </w:p>
        </w:tc>
      </w:tr>
      <w:tr w:rsidR="006D3599" w:rsidRPr="00735924" w14:paraId="208B8420" w14:textId="77777777" w:rsidTr="00D34AFE">
        <w:tc>
          <w:tcPr>
            <w:tcW w:w="4253" w:type="dxa"/>
          </w:tcPr>
          <w:p w14:paraId="408F917F"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Hold Pre-Proposal Meeting/Site Visit</w:t>
            </w:r>
          </w:p>
        </w:tc>
        <w:tc>
          <w:tcPr>
            <w:tcW w:w="1868" w:type="dxa"/>
          </w:tcPr>
          <w:p w14:paraId="5ECD7F3D"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C9739A7" w14:textId="415FC598" w:rsidR="006D3599" w:rsidRPr="00735924" w:rsidRDefault="006F512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12/</w:t>
            </w:r>
            <w:r w:rsidR="0022707E">
              <w:rPr>
                <w:rFonts w:asciiTheme="minorHAnsi" w:hAnsiTheme="minorHAnsi" w:cstheme="minorHAnsi"/>
                <w:color w:val="000000"/>
                <w:sz w:val="20"/>
              </w:rPr>
              <w:t>05</w:t>
            </w:r>
            <w:r>
              <w:rPr>
                <w:rFonts w:asciiTheme="minorHAnsi" w:hAnsiTheme="minorHAnsi" w:cstheme="minorHAnsi"/>
                <w:color w:val="000000"/>
                <w:sz w:val="20"/>
              </w:rPr>
              <w:t>/24 and 12/</w:t>
            </w:r>
            <w:r w:rsidR="0022707E">
              <w:rPr>
                <w:rFonts w:asciiTheme="minorHAnsi" w:hAnsiTheme="minorHAnsi" w:cstheme="minorHAnsi"/>
                <w:color w:val="000000"/>
                <w:sz w:val="20"/>
              </w:rPr>
              <w:t>0</w:t>
            </w:r>
            <w:r>
              <w:rPr>
                <w:rFonts w:asciiTheme="minorHAnsi" w:hAnsiTheme="minorHAnsi" w:cstheme="minorHAnsi"/>
                <w:color w:val="000000"/>
                <w:sz w:val="20"/>
              </w:rPr>
              <w:t>6/24 starting at 8:30 am ET</w:t>
            </w:r>
          </w:p>
        </w:tc>
      </w:tr>
      <w:tr w:rsidR="006D3599" w:rsidRPr="00735924" w14:paraId="7AED7E38" w14:textId="77777777" w:rsidTr="00D34AFE">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68A999FD" w:rsidR="006D3599" w:rsidRPr="00735924" w:rsidRDefault="006F512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12/9/24 by 10:00 am ET</w:t>
            </w:r>
          </w:p>
        </w:tc>
      </w:tr>
      <w:tr w:rsidR="006D3599" w:rsidRPr="00735924" w14:paraId="2C880E05" w14:textId="77777777" w:rsidTr="00D34AFE">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31B6F86A" w:rsidR="006D3599" w:rsidRPr="00735924" w:rsidRDefault="006F512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12/10/24 by 10:00 am ET</w:t>
            </w:r>
          </w:p>
        </w:tc>
      </w:tr>
      <w:tr w:rsidR="006D3599" w:rsidRPr="00735924" w14:paraId="1E99B70B" w14:textId="77777777" w:rsidTr="00D34AFE">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62AC501A" w:rsidR="006D3599" w:rsidRPr="00735924" w:rsidRDefault="0011300B"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01/06</w:t>
            </w:r>
            <w:r w:rsidR="006F5129">
              <w:rPr>
                <w:rFonts w:asciiTheme="minorHAnsi" w:hAnsiTheme="minorHAnsi" w:cstheme="minorHAnsi"/>
                <w:color w:val="000000"/>
                <w:sz w:val="20"/>
              </w:rPr>
              <w:t>/2</w:t>
            </w:r>
            <w:r>
              <w:rPr>
                <w:rFonts w:asciiTheme="minorHAnsi" w:hAnsiTheme="minorHAnsi" w:cstheme="minorHAnsi"/>
                <w:color w:val="000000"/>
                <w:sz w:val="20"/>
              </w:rPr>
              <w:t>5</w:t>
            </w:r>
            <w:r w:rsidR="006F5129">
              <w:rPr>
                <w:rFonts w:asciiTheme="minorHAnsi" w:hAnsiTheme="minorHAnsi" w:cstheme="minorHAnsi"/>
                <w:color w:val="000000"/>
                <w:sz w:val="20"/>
              </w:rPr>
              <w:t xml:space="preserve"> by 2:00pm ET</w:t>
            </w:r>
          </w:p>
        </w:tc>
      </w:tr>
      <w:tr w:rsidR="006D3599" w:rsidRPr="00735924" w14:paraId="7D1A7564" w14:textId="77777777" w:rsidTr="00D34AFE">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7EDDD9A8" w:rsidR="006D3599" w:rsidRPr="00735924" w:rsidRDefault="00CC3F3A" w:rsidP="00CC3F3A">
            <w:pPr>
              <w:tabs>
                <w:tab w:val="left" w:pos="888"/>
              </w:tabs>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TBA</w:t>
            </w:r>
          </w:p>
        </w:tc>
      </w:tr>
    </w:tbl>
    <w:p w14:paraId="1046342F" w14:textId="7DF0E3E3" w:rsidR="00D91525" w:rsidRPr="00031811" w:rsidRDefault="00CB48B2" w:rsidP="00031811">
      <w:pPr>
        <w:pStyle w:val="Heading2"/>
      </w:pPr>
      <w:bookmarkStart w:id="21" w:name="_Toc183421499"/>
      <w:r w:rsidRPr="00735924">
        <w:t>SITE VISIT or PRE-PROPOSAL CONFERENCE</w:t>
      </w:r>
      <w:bookmarkEnd w:id="21"/>
      <w:r w:rsidRPr="00735924">
        <w:t xml:space="preserve"> </w:t>
      </w:r>
      <w:bookmarkStart w:id="22" w:name="_Toc445972361"/>
      <w:bookmarkStart w:id="23" w:name="_Toc445973012"/>
      <w:bookmarkStart w:id="24" w:name="_Toc446593854"/>
    </w:p>
    <w:p w14:paraId="704CBC06" w14:textId="5A762603" w:rsidR="00D91525" w:rsidRPr="00735924" w:rsidRDefault="006F5129" w:rsidP="00D91525">
      <w:pPr>
        <w:spacing w:after="160" w:line="276" w:lineRule="auto"/>
        <w:rPr>
          <w:rFonts w:asciiTheme="minorHAnsi" w:hAnsiTheme="minorHAnsi" w:cstheme="minorHAnsi"/>
          <w:color w:val="auto"/>
          <w:sz w:val="20"/>
        </w:rPr>
      </w:pPr>
      <w:r>
        <w:rPr>
          <w:rFonts w:asciiTheme="minorHAnsi" w:hAnsiTheme="minorHAnsi" w:cstheme="minorHAnsi"/>
          <w:b/>
          <w:color w:val="auto"/>
          <w:sz w:val="20"/>
        </w:rPr>
        <w:t xml:space="preserve"> There will be Two </w:t>
      </w:r>
      <w:r w:rsidR="00D91525" w:rsidRPr="00735924">
        <w:rPr>
          <w:rFonts w:asciiTheme="minorHAnsi" w:hAnsiTheme="minorHAnsi" w:cstheme="minorHAnsi"/>
          <w:b/>
          <w:color w:val="auto"/>
          <w:sz w:val="20"/>
        </w:rPr>
        <w:t>Mandatory</w:t>
      </w:r>
      <w:r w:rsidR="00D91525" w:rsidRPr="00735924">
        <w:rPr>
          <w:rFonts w:asciiTheme="minorHAnsi" w:hAnsiTheme="minorHAnsi" w:cstheme="minorHAnsi"/>
          <w:color w:val="auto"/>
          <w:sz w:val="20"/>
        </w:rPr>
        <w:t xml:space="preserve"> Site Visit</w:t>
      </w:r>
      <w:bookmarkEnd w:id="22"/>
      <w:bookmarkEnd w:id="23"/>
      <w:bookmarkEnd w:id="24"/>
      <w:r>
        <w:rPr>
          <w:rFonts w:asciiTheme="minorHAnsi" w:hAnsiTheme="minorHAnsi" w:cstheme="minorHAnsi"/>
          <w:color w:val="auto"/>
          <w:sz w:val="20"/>
        </w:rPr>
        <w:t>s</w:t>
      </w:r>
    </w:p>
    <w:p w14:paraId="4AD620EC" w14:textId="3FA2E842" w:rsidR="006D3599" w:rsidRPr="00735924" w:rsidRDefault="006D3599" w:rsidP="00B64D37">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Date:</w:t>
      </w:r>
      <w:r w:rsidR="002C6FA9" w:rsidRPr="00735924">
        <w:rPr>
          <w:rFonts w:asciiTheme="minorHAnsi" w:hAnsiTheme="minorHAnsi" w:cstheme="minorHAnsi"/>
          <w:color w:val="auto"/>
          <w:sz w:val="20"/>
        </w:rPr>
        <w:tab/>
      </w:r>
      <w:r w:rsidRPr="00735924">
        <w:rPr>
          <w:rFonts w:asciiTheme="minorHAnsi" w:hAnsiTheme="minorHAnsi" w:cstheme="minorHAnsi"/>
          <w:color w:val="auto"/>
          <w:sz w:val="20"/>
        </w:rPr>
        <w:t xml:space="preserve"> </w:t>
      </w:r>
      <w:r w:rsidR="002C6FA9" w:rsidRPr="00735924">
        <w:rPr>
          <w:rFonts w:asciiTheme="minorHAnsi" w:hAnsiTheme="minorHAnsi" w:cstheme="minorHAnsi"/>
          <w:color w:val="auto"/>
          <w:sz w:val="20"/>
        </w:rPr>
        <w:tab/>
      </w:r>
      <w:r w:rsidR="006F5129">
        <w:rPr>
          <w:rFonts w:asciiTheme="minorHAnsi" w:hAnsiTheme="minorHAnsi" w:cstheme="minorHAnsi"/>
          <w:color w:val="auto"/>
          <w:sz w:val="20"/>
        </w:rPr>
        <w:t>12/05/2024 and 12/06/2024</w:t>
      </w:r>
    </w:p>
    <w:p w14:paraId="13B9E98F" w14:textId="3073BCA7" w:rsidR="006D3599" w:rsidRPr="00735924" w:rsidRDefault="006D3599" w:rsidP="002C6FA9">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Time:</w:t>
      </w:r>
      <w:r w:rsidR="002C6FA9" w:rsidRPr="00735924">
        <w:rPr>
          <w:rFonts w:asciiTheme="minorHAnsi" w:hAnsiTheme="minorHAnsi" w:cstheme="minorHAnsi"/>
          <w:color w:val="auto"/>
          <w:sz w:val="20"/>
        </w:rPr>
        <w:tab/>
      </w:r>
      <w:r w:rsidR="002C6FA9" w:rsidRPr="00735924">
        <w:rPr>
          <w:rFonts w:asciiTheme="minorHAnsi" w:hAnsiTheme="minorHAnsi" w:cstheme="minorHAnsi"/>
          <w:color w:val="auto"/>
          <w:sz w:val="20"/>
        </w:rPr>
        <w:tab/>
      </w:r>
      <w:r w:rsidR="006F5129" w:rsidRPr="006F5129">
        <w:rPr>
          <w:rFonts w:asciiTheme="minorHAnsi" w:hAnsiTheme="minorHAnsi" w:cstheme="minorHAnsi"/>
          <w:color w:val="auto"/>
          <w:sz w:val="20"/>
        </w:rPr>
        <w:t>8:30am</w:t>
      </w:r>
      <w:r w:rsidRPr="006F5129">
        <w:rPr>
          <w:rFonts w:asciiTheme="minorHAnsi" w:hAnsiTheme="minorHAnsi" w:cstheme="minorHAnsi"/>
          <w:color w:val="auto"/>
          <w:sz w:val="20"/>
        </w:rPr>
        <w:t xml:space="preserve"> </w:t>
      </w:r>
      <w:r w:rsidRPr="00735924">
        <w:rPr>
          <w:rFonts w:asciiTheme="minorHAnsi" w:hAnsiTheme="minorHAnsi" w:cstheme="minorHAnsi"/>
          <w:color w:val="auto"/>
          <w:sz w:val="20"/>
        </w:rPr>
        <w:t>Eastern Time</w:t>
      </w:r>
    </w:p>
    <w:p w14:paraId="708298BF" w14:textId="76683C33" w:rsidR="00AE0531" w:rsidRPr="006F5129" w:rsidRDefault="00AE0531" w:rsidP="002C6FA9">
      <w:pPr>
        <w:spacing w:after="0" w:line="276" w:lineRule="auto"/>
        <w:ind w:left="720" w:firstLine="720"/>
        <w:rPr>
          <w:rFonts w:asciiTheme="minorHAnsi" w:hAnsiTheme="minorHAnsi" w:cstheme="minorHAnsi"/>
          <w:iCs/>
          <w:color w:val="auto"/>
          <w:sz w:val="20"/>
        </w:rPr>
      </w:pPr>
      <w:r w:rsidRPr="00735924">
        <w:rPr>
          <w:rFonts w:asciiTheme="minorHAnsi" w:hAnsiTheme="minorHAnsi" w:cstheme="minorHAnsi"/>
          <w:color w:val="auto"/>
          <w:sz w:val="20"/>
        </w:rPr>
        <w:t>Location:</w:t>
      </w:r>
      <w:r w:rsidRPr="00735924">
        <w:rPr>
          <w:rFonts w:asciiTheme="minorHAnsi" w:hAnsiTheme="minorHAnsi" w:cstheme="minorHAnsi"/>
          <w:color w:val="auto"/>
          <w:sz w:val="20"/>
        </w:rPr>
        <w:tab/>
      </w:r>
      <w:r w:rsidR="006F5129" w:rsidRPr="006F5129">
        <w:rPr>
          <w:rFonts w:asciiTheme="minorHAnsi" w:hAnsiTheme="minorHAnsi" w:cstheme="minorHAnsi"/>
          <w:iCs/>
          <w:color w:val="auto"/>
          <w:sz w:val="20"/>
        </w:rPr>
        <w:t>3344 Old Cullowhee Rd</w:t>
      </w:r>
    </w:p>
    <w:p w14:paraId="329C4240" w14:textId="1F16D364" w:rsidR="006F5129" w:rsidRDefault="006F5129" w:rsidP="002C6FA9">
      <w:pPr>
        <w:spacing w:after="0" w:line="276" w:lineRule="auto"/>
        <w:ind w:left="720" w:firstLine="720"/>
        <w:rPr>
          <w:rFonts w:asciiTheme="minorHAnsi" w:hAnsiTheme="minorHAnsi" w:cstheme="minorHAnsi"/>
          <w:iCs/>
          <w:color w:val="auto"/>
          <w:sz w:val="20"/>
        </w:rPr>
      </w:pPr>
      <w:r w:rsidRPr="006F5129">
        <w:rPr>
          <w:rFonts w:asciiTheme="minorHAnsi" w:hAnsiTheme="minorHAnsi" w:cstheme="minorHAnsi"/>
          <w:iCs/>
          <w:color w:val="auto"/>
          <w:sz w:val="20"/>
        </w:rPr>
        <w:tab/>
      </w:r>
      <w:r w:rsidRPr="006F5129">
        <w:rPr>
          <w:rFonts w:asciiTheme="minorHAnsi" w:hAnsiTheme="minorHAnsi" w:cstheme="minorHAnsi"/>
          <w:iCs/>
          <w:color w:val="auto"/>
          <w:sz w:val="20"/>
        </w:rPr>
        <w:tab/>
        <w:t>Cullowhee NC 28723</w:t>
      </w:r>
    </w:p>
    <w:p w14:paraId="40120C91" w14:textId="444C627A" w:rsidR="006F5129" w:rsidRPr="006F5129" w:rsidRDefault="006F5129" w:rsidP="002C6FA9">
      <w:pPr>
        <w:spacing w:after="0" w:line="276" w:lineRule="auto"/>
        <w:ind w:left="720" w:firstLine="720"/>
        <w:rPr>
          <w:rFonts w:asciiTheme="minorHAnsi" w:hAnsiTheme="minorHAnsi" w:cstheme="minorHAnsi"/>
          <w:iCs/>
          <w:color w:val="auto"/>
          <w:sz w:val="20"/>
        </w:rPr>
      </w:pPr>
      <w:r>
        <w:rPr>
          <w:rFonts w:asciiTheme="minorHAnsi" w:hAnsiTheme="minorHAnsi" w:cstheme="minorHAnsi"/>
          <w:iCs/>
          <w:color w:val="auto"/>
          <w:sz w:val="20"/>
        </w:rPr>
        <w:tab/>
      </w:r>
      <w:r>
        <w:rPr>
          <w:rFonts w:asciiTheme="minorHAnsi" w:hAnsiTheme="minorHAnsi" w:cstheme="minorHAnsi"/>
          <w:iCs/>
          <w:color w:val="auto"/>
          <w:sz w:val="20"/>
        </w:rPr>
        <w:tab/>
        <w:t>In front Office</w:t>
      </w:r>
    </w:p>
    <w:p w14:paraId="5E41D509" w14:textId="3E1FAF31" w:rsidR="002C6FA9" w:rsidRPr="00735924" w:rsidRDefault="002C6FA9" w:rsidP="00967C1A">
      <w:pPr>
        <w:widowControl w:val="0"/>
        <w:spacing w:after="20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 xml:space="preserve">Contact #: </w:t>
      </w:r>
      <w:r w:rsidRPr="00735924">
        <w:rPr>
          <w:rFonts w:asciiTheme="minorHAnsi" w:hAnsiTheme="minorHAnsi" w:cstheme="minorHAnsi"/>
          <w:color w:val="auto"/>
          <w:sz w:val="20"/>
        </w:rPr>
        <w:tab/>
      </w:r>
      <w:r w:rsidR="006F5129" w:rsidRPr="006F5129">
        <w:rPr>
          <w:rFonts w:asciiTheme="minorHAnsi" w:hAnsiTheme="minorHAnsi" w:cstheme="minorHAnsi"/>
          <w:color w:val="auto"/>
          <w:sz w:val="20"/>
        </w:rPr>
        <w:t>828-227-7203</w:t>
      </w:r>
      <w:r w:rsidRPr="00735924">
        <w:rPr>
          <w:rFonts w:asciiTheme="minorHAnsi" w:hAnsiTheme="minorHAnsi" w:cstheme="minorHAnsi"/>
          <w:sz w:val="20"/>
        </w:rPr>
        <w:tab/>
      </w:r>
    </w:p>
    <w:p w14:paraId="67767948" w14:textId="21DC1BC2" w:rsidR="00A35297" w:rsidRPr="00735924" w:rsidRDefault="006D3599" w:rsidP="004F4231">
      <w:pPr>
        <w:spacing w:line="276" w:lineRule="auto"/>
        <w:jc w:val="both"/>
        <w:rPr>
          <w:rFonts w:asciiTheme="minorHAnsi" w:hAnsiTheme="minorHAnsi" w:cstheme="minorHAnsi"/>
          <w:color w:val="auto"/>
          <w:sz w:val="20"/>
        </w:rPr>
      </w:pPr>
      <w:bookmarkStart w:id="25" w:name="_Hlk53065934"/>
      <w:r w:rsidRPr="00735924">
        <w:rPr>
          <w:rFonts w:asciiTheme="minorHAnsi" w:hAnsiTheme="minorHAnsi" w:cstheme="minorHAnsi"/>
          <w:b/>
          <w:color w:val="auto"/>
          <w:sz w:val="20"/>
          <w:u w:val="single"/>
        </w:rPr>
        <w:t>Instructions</w:t>
      </w:r>
      <w:r w:rsidRPr="00735924">
        <w:rPr>
          <w:rFonts w:asciiTheme="minorHAnsi" w:hAnsiTheme="minorHAnsi" w:cstheme="minorHAnsi"/>
          <w:color w:val="auto"/>
          <w:sz w:val="20"/>
        </w:rPr>
        <w:t xml:space="preserve">: </w:t>
      </w:r>
      <w:r w:rsidRPr="00735924">
        <w:rPr>
          <w:rFonts w:asciiTheme="minorHAnsi" w:hAnsiTheme="minorHAnsi" w:cstheme="minorHAnsi"/>
          <w:color w:val="auto"/>
          <w:sz w:val="20"/>
        </w:rPr>
        <w:tab/>
      </w:r>
      <w:bookmarkEnd w:id="25"/>
      <w:r w:rsidRPr="00735924">
        <w:rPr>
          <w:rFonts w:asciiTheme="minorHAnsi" w:hAnsiTheme="minorHAnsi" w:cstheme="minorHAnsi"/>
          <w:color w:val="auto"/>
          <w:sz w:val="20"/>
        </w:rPr>
        <w:t xml:space="preserve">It shall be MANDATORY that </w:t>
      </w:r>
      <w:r w:rsidR="000748D1" w:rsidRPr="00735924">
        <w:rPr>
          <w:rFonts w:asciiTheme="minorHAnsi" w:hAnsiTheme="minorHAnsi" w:cstheme="minorHAnsi"/>
          <w:color w:val="auto"/>
          <w:sz w:val="20"/>
        </w:rPr>
        <w:t xml:space="preserve">a </w:t>
      </w:r>
      <w:r w:rsidRPr="00735924">
        <w:rPr>
          <w:rFonts w:asciiTheme="minorHAnsi" w:hAnsiTheme="minorHAnsi" w:cstheme="minorHAnsi"/>
          <w:color w:val="auto"/>
          <w:sz w:val="20"/>
        </w:rPr>
        <w:t>representative</w:t>
      </w:r>
      <w:r w:rsidR="000748D1" w:rsidRPr="00735924">
        <w:rPr>
          <w:rFonts w:asciiTheme="minorHAnsi" w:hAnsiTheme="minorHAnsi" w:cstheme="minorHAnsi"/>
          <w:color w:val="auto"/>
          <w:sz w:val="20"/>
        </w:rPr>
        <w:t xml:space="preserve"> from each Vendor</w:t>
      </w:r>
      <w:r w:rsidRPr="00735924">
        <w:rPr>
          <w:rFonts w:asciiTheme="minorHAnsi" w:hAnsiTheme="minorHAnsi" w:cstheme="minorHAnsi"/>
          <w:color w:val="auto"/>
          <w:sz w:val="20"/>
        </w:rPr>
        <w:t xml:space="preserve"> be present for a pre-proposal site visit</w:t>
      </w:r>
      <w:r w:rsidR="00AE0531" w:rsidRPr="00735924">
        <w:rPr>
          <w:rFonts w:asciiTheme="minorHAnsi" w:hAnsiTheme="minorHAnsi" w:cstheme="minorHAnsi"/>
          <w:color w:val="auto"/>
          <w:sz w:val="20"/>
        </w:rPr>
        <w:t>.</w:t>
      </w:r>
      <w:r w:rsidRPr="00735924">
        <w:rPr>
          <w:rFonts w:asciiTheme="minorHAnsi" w:hAnsiTheme="minorHAnsi" w:cstheme="minorHAnsi"/>
          <w:color w:val="auto"/>
          <w:sz w:val="20"/>
        </w:rPr>
        <w:t xml:space="preserve"> Attendees must </w:t>
      </w:r>
      <w:r w:rsidR="000748D1" w:rsidRPr="00735924">
        <w:rPr>
          <w:rFonts w:asciiTheme="minorHAnsi" w:hAnsiTheme="minorHAnsi" w:cstheme="minorHAnsi"/>
          <w:color w:val="auto"/>
          <w:sz w:val="20"/>
        </w:rPr>
        <w:t xml:space="preserve">arrive </w:t>
      </w:r>
      <w:r w:rsidRPr="00735924">
        <w:rPr>
          <w:rFonts w:asciiTheme="minorHAnsi" w:hAnsiTheme="minorHAnsi" w:cstheme="minorHAnsi"/>
          <w:color w:val="auto"/>
          <w:sz w:val="20"/>
        </w:rPr>
        <w:t>promptly All attendees must sign in upon arrival</w:t>
      </w:r>
      <w:r w:rsidR="00813D39" w:rsidRPr="00735924">
        <w:rPr>
          <w:rFonts w:asciiTheme="minorHAnsi" w:hAnsiTheme="minorHAnsi" w:cstheme="minorHAnsi"/>
          <w:color w:val="auto"/>
          <w:sz w:val="20"/>
        </w:rPr>
        <w:t xml:space="preserve"> and clearly indicate </w:t>
      </w:r>
      <w:r w:rsidR="0070190D" w:rsidRPr="00735924">
        <w:rPr>
          <w:rFonts w:asciiTheme="minorHAnsi" w:hAnsiTheme="minorHAnsi" w:cstheme="minorHAnsi"/>
          <w:color w:val="auto"/>
          <w:sz w:val="20"/>
        </w:rPr>
        <w:t xml:space="preserve">each </w:t>
      </w:r>
      <w:r w:rsidR="00813D39" w:rsidRPr="00735924">
        <w:rPr>
          <w:rFonts w:asciiTheme="minorHAnsi" w:hAnsiTheme="minorHAnsi" w:cstheme="minorHAnsi"/>
          <w:color w:val="auto"/>
          <w:sz w:val="20"/>
        </w:rPr>
        <w:t>prospective Vendor represented on the sign in sheet</w:t>
      </w:r>
      <w:r w:rsidRPr="00735924">
        <w:rPr>
          <w:rFonts w:asciiTheme="minorHAnsi" w:hAnsiTheme="minorHAnsi" w:cstheme="minorHAnsi"/>
          <w:color w:val="auto"/>
          <w:sz w:val="20"/>
        </w:rPr>
        <w:t>. LATE ARRIVALS WILL NOT BE ALLOWED TO SIGN IN</w:t>
      </w:r>
      <w:r w:rsidR="00AE0531" w:rsidRPr="00735924">
        <w:rPr>
          <w:rFonts w:asciiTheme="minorHAnsi" w:hAnsiTheme="minorHAnsi" w:cstheme="minorHAnsi"/>
          <w:color w:val="auto"/>
          <w:sz w:val="20"/>
        </w:rPr>
        <w:t xml:space="preserve"> OR</w:t>
      </w:r>
      <w:r w:rsidRPr="00735924">
        <w:rPr>
          <w:rFonts w:asciiTheme="minorHAnsi" w:hAnsiTheme="minorHAnsi" w:cstheme="minorHAnsi"/>
          <w:color w:val="auto"/>
          <w:sz w:val="20"/>
        </w:rPr>
        <w:t xml:space="preserve"> PARTICIPATE IN THE SITE VISIT, NOR SHALL THEIR PROPOSAL BE CONSIDERED. Once the sign-in process is complete, all other persons wishing to attend may do so to the extent that space and circumstances allow.</w:t>
      </w:r>
      <w:r w:rsidR="00A35297" w:rsidRPr="00735924">
        <w:rPr>
          <w:rFonts w:asciiTheme="minorHAnsi" w:hAnsiTheme="minorHAnsi" w:cstheme="minorHAnsi"/>
          <w:color w:val="auto"/>
          <w:sz w:val="20"/>
        </w:rPr>
        <w:t xml:space="preserve"> </w:t>
      </w:r>
      <w:r w:rsidR="003C6B38">
        <w:rPr>
          <w:rFonts w:asciiTheme="minorHAnsi" w:hAnsiTheme="minorHAnsi" w:cstheme="minorHAnsi"/>
          <w:color w:val="auto"/>
          <w:sz w:val="20"/>
        </w:rPr>
        <w:t xml:space="preserve">It is only required for vendors to attend one of the site visits. </w:t>
      </w:r>
    </w:p>
    <w:p w14:paraId="1E969C0E" w14:textId="7EE83EBB" w:rsidR="006D3599" w:rsidRPr="00735924" w:rsidRDefault="00A35297" w:rsidP="004F4231">
      <w:pPr>
        <w:spacing w:line="276" w:lineRule="auto"/>
        <w:jc w:val="both"/>
        <w:rPr>
          <w:rFonts w:asciiTheme="minorHAnsi" w:hAnsiTheme="minorHAnsi" w:cstheme="minorHAnsi"/>
          <w:color w:val="auto"/>
          <w:sz w:val="20"/>
        </w:rPr>
      </w:pPr>
      <w:r w:rsidRPr="00735924">
        <w:rPr>
          <w:rFonts w:asciiTheme="minorHAnsi" w:hAnsiTheme="minorHAnsi" w:cstheme="minorHAnsi"/>
          <w:b/>
          <w:bCs/>
          <w:color w:val="auto"/>
          <w:sz w:val="20"/>
        </w:rPr>
        <w:t xml:space="preserve">FAILURE TO ATTEND THE MANDATORY SITE VISIT SHALL RESULT IN VENDOR’S </w:t>
      </w:r>
      <w:r w:rsidR="009D70AE" w:rsidRPr="00735924">
        <w:rPr>
          <w:rFonts w:asciiTheme="minorHAnsi" w:hAnsiTheme="minorHAnsi" w:cstheme="minorHAnsi"/>
          <w:b/>
          <w:bCs/>
          <w:color w:val="auto"/>
          <w:sz w:val="20"/>
        </w:rPr>
        <w:t>PROPOSAL</w:t>
      </w:r>
      <w:r w:rsidRPr="00735924">
        <w:rPr>
          <w:rFonts w:asciiTheme="minorHAnsi" w:hAnsiTheme="minorHAnsi" w:cstheme="minorHAnsi"/>
          <w:b/>
          <w:bCs/>
          <w:color w:val="auto"/>
          <w:sz w:val="20"/>
        </w:rPr>
        <w:t xml:space="preserve"> BEING DEEMED NON-RESPONSIVE AND NOT CONSIDERED FOR AWARD</w:t>
      </w:r>
      <w:r w:rsidRPr="00735924">
        <w:rPr>
          <w:rFonts w:asciiTheme="minorHAnsi" w:hAnsiTheme="minorHAnsi" w:cstheme="minorHAnsi"/>
          <w:color w:val="auto"/>
          <w:sz w:val="20"/>
        </w:rPr>
        <w:t>.</w:t>
      </w:r>
    </w:p>
    <w:p w14:paraId="12ED7A23" w14:textId="45D3EFB1" w:rsidR="006D3599" w:rsidRPr="00735924" w:rsidRDefault="006D3599"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The purpose of this visit is for all prospective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to apprise themselves </w:t>
      </w:r>
      <w:r w:rsidR="007248D6"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 xml:space="preserve">the conditions and requirements which will affect the performance of the work called for by this </w:t>
      </w:r>
      <w:r w:rsidR="007248D6"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must stay for the duration of the site visit. No allowances will be made for unreported conditions that a prudent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would recognize as affecting the work called for or implied by this </w:t>
      </w:r>
      <w:r w:rsidR="00FA7534"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p>
    <w:p w14:paraId="3B735B45" w14:textId="5EBAF937" w:rsidR="006D3599" w:rsidRPr="00735924" w:rsidRDefault="00D05E52"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must be confirmed by written addendum before it can </w:t>
      </w:r>
      <w:proofErr w:type="gramStart"/>
      <w:r w:rsidR="006D3599" w:rsidRPr="00735924">
        <w:rPr>
          <w:rFonts w:asciiTheme="minorHAnsi" w:hAnsiTheme="minorHAnsi" w:cstheme="minorHAnsi"/>
          <w:color w:val="auto"/>
          <w:sz w:val="20"/>
        </w:rPr>
        <w:t>be considered to be</w:t>
      </w:r>
      <w:proofErr w:type="gramEnd"/>
      <w:r w:rsidR="006D3599" w:rsidRPr="00735924">
        <w:rPr>
          <w:rFonts w:asciiTheme="minorHAnsi" w:hAnsiTheme="minorHAnsi" w:cstheme="minorHAnsi"/>
          <w:color w:val="auto"/>
          <w:sz w:val="20"/>
        </w:rPr>
        <w:t xml:space="preserve"> a part of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w:t>
      </w:r>
    </w:p>
    <w:p w14:paraId="06E258D9" w14:textId="77777777" w:rsidR="00794226" w:rsidRPr="00735924" w:rsidRDefault="00794226" w:rsidP="000112E7">
      <w:pPr>
        <w:pStyle w:val="Heading2"/>
      </w:pPr>
      <w:bookmarkStart w:id="26" w:name="_Toc183421500"/>
      <w:r w:rsidRPr="00735924">
        <w:t>PROPOSAL QUESTIONS</w:t>
      </w:r>
      <w:bookmarkEnd w:id="26"/>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w:t>
      </w:r>
      <w:proofErr w:type="gramStart"/>
      <w:r w:rsidRPr="00735924">
        <w:rPr>
          <w:rFonts w:asciiTheme="minorHAnsi" w:hAnsiTheme="minorHAnsi" w:cstheme="minorHAnsi"/>
          <w:sz w:val="20"/>
        </w:rPr>
        <w:t>in order to</w:t>
      </w:r>
      <w:proofErr w:type="gramEnd"/>
      <w:r w:rsidRPr="00735924">
        <w:rPr>
          <w:rFonts w:asciiTheme="minorHAnsi" w:hAnsiTheme="minorHAnsi" w:cstheme="minorHAnsi"/>
          <w:sz w:val="20"/>
        </w:rPr>
        <w:t xml:space="preserve">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6B47DBE2"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27"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hyperlink r:id="rId17" w:history="1">
        <w:r w:rsidR="000E5557" w:rsidRPr="00EE198D">
          <w:rPr>
            <w:rStyle w:val="Hyperlink"/>
            <w:rFonts w:asciiTheme="minorHAnsi" w:hAnsiTheme="minorHAnsi" w:cstheme="minorHAnsi"/>
            <w:i/>
            <w:sz w:val="20"/>
            <w:szCs w:val="20"/>
          </w:rPr>
          <w:t>Jahamm@wcu.edu</w:t>
        </w:r>
      </w:hyperlink>
      <w:r w:rsidR="000E5557">
        <w:rPr>
          <w:rFonts w:asciiTheme="minorHAnsi" w:hAnsiTheme="minorHAnsi" w:cstheme="minorHAnsi"/>
          <w: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28"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28"/>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7C3238">
        <w:rPr>
          <w:rFonts w:asciiTheme="minorHAnsi" w:hAnsiTheme="minorHAnsi" w:cstheme="minorHAnsi"/>
          <w:i/>
          <w:sz w:val="20"/>
          <w:szCs w:val="20"/>
        </w:rPr>
        <w:t>73-RFP-00716</w:t>
      </w:r>
      <w:r w:rsidR="00ED1036">
        <w:rPr>
          <w:rFonts w:asciiTheme="minorHAnsi" w:hAnsiTheme="minorHAnsi" w:cstheme="minorHAnsi"/>
          <w:i/>
          <w:color w:val="FF0000"/>
          <w:sz w:val="20"/>
          <w:szCs w:val="20"/>
        </w:rPr>
        <w:t xml:space="preserve"> </w:t>
      </w:r>
      <w:r w:rsidR="006D3599" w:rsidRPr="00735924">
        <w:rPr>
          <w:rFonts w:asciiTheme="minorHAnsi" w:hAnsiTheme="minorHAnsi" w:cstheme="minorHAnsi"/>
          <w:sz w:val="20"/>
          <w:szCs w:val="20"/>
        </w:rPr>
        <w:t xml:space="preserve">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29" w:name="_Hlk137556903"/>
      <w:bookmarkStart w:id="30"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w:t>
      </w:r>
      <w:proofErr w:type="spellStart"/>
      <w:r w:rsidR="004E6566" w:rsidRPr="00F53155">
        <w:rPr>
          <w:rFonts w:asciiTheme="minorHAnsi" w:hAnsiTheme="minorHAnsi" w:cstheme="minorHAnsi"/>
          <w:i/>
          <w:iCs/>
          <w:color w:val="auto"/>
          <w:sz w:val="20"/>
        </w:rPr>
        <w:t>eVP</w:t>
      </w:r>
      <w:proofErr w:type="spellEnd"/>
      <w:r w:rsidR="004E6566" w:rsidRPr="00F53155">
        <w:rPr>
          <w:rFonts w:asciiTheme="minorHAnsi" w:hAnsiTheme="minorHAnsi" w:cstheme="minorHAnsi"/>
          <w:i/>
          <w:iCs/>
          <w:color w:val="auto"/>
          <w:sz w:val="20"/>
        </w:rPr>
        <w:t xml:space="preserve">), </w:t>
      </w:r>
      <w:hyperlink r:id="rId18"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29"/>
      <w:bookmarkEnd w:id="30"/>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27"/>
    </w:p>
    <w:p w14:paraId="29DE7FAF" w14:textId="5000969F" w:rsidR="00191D81" w:rsidRPr="00735924" w:rsidRDefault="009C09E4" w:rsidP="000112E7">
      <w:pPr>
        <w:pStyle w:val="Heading2"/>
      </w:pPr>
      <w:bookmarkStart w:id="31" w:name="_Hlk53066527"/>
      <w:bookmarkStart w:id="32" w:name="_Toc183421501"/>
      <w:r w:rsidRPr="00735924">
        <w:t>PROPOSAL SUBMITTAL</w:t>
      </w:r>
      <w:bookmarkEnd w:id="32"/>
    </w:p>
    <w:bookmarkEnd w:id="31"/>
    <w:p w14:paraId="419F43BA" w14:textId="583E0891" w:rsidR="00B775E3" w:rsidRPr="00735924" w:rsidRDefault="00B775E3" w:rsidP="003733D4">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33"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33"/>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46B6487D" w14:textId="77777777" w:rsidR="001E221E" w:rsidRDefault="00556942" w:rsidP="002C241E">
      <w:pPr>
        <w:pStyle w:val="ListParagraph"/>
        <w:spacing w:after="0"/>
        <w:ind w:left="1656" w:firstLine="504"/>
        <w:rPr>
          <w:rFonts w:ascii="Arial" w:hAnsi="Arial" w:cs="Arial"/>
          <w:b/>
          <w:bCs/>
          <w:sz w:val="28"/>
          <w:szCs w:val="28"/>
          <w:highlight w:val="yellow"/>
        </w:rPr>
      </w:pPr>
      <w:bookmarkStart w:id="34" w:name="_Hlk137559438"/>
      <w:bookmarkStart w:id="35" w:name="_Hlk137549583"/>
      <w:bookmarkStart w:id="36" w:name="_Toc370999731"/>
      <w:bookmarkStart w:id="37" w:name="_Toc374120580"/>
      <w:bookmarkStart w:id="38" w:name="_Ref391323873"/>
      <w:bookmarkEnd w:id="14"/>
      <w:bookmarkEnd w:id="15"/>
      <w:bookmarkEnd w:id="16"/>
      <w:r w:rsidRPr="001E072C">
        <w:rPr>
          <w:rFonts w:asciiTheme="minorHAnsi" w:hAnsiTheme="minorHAnsi" w:cstheme="minorHAnsi"/>
          <w:sz w:val="28"/>
          <w:szCs w:val="28"/>
        </w:rPr>
        <w:t xml:space="preserve"> </w:t>
      </w:r>
      <w:r w:rsidR="001E221E" w:rsidRPr="0083454E">
        <w:rPr>
          <w:rFonts w:ascii="Arial" w:hAnsi="Arial" w:cs="Arial"/>
          <w:b/>
          <w:bCs/>
          <w:sz w:val="28"/>
          <w:szCs w:val="28"/>
          <w:highlight w:val="yellow"/>
        </w:rPr>
        <w:t>Proposals must be submitted electronically at:</w:t>
      </w:r>
    </w:p>
    <w:p w14:paraId="5A07C291" w14:textId="77777777" w:rsidR="001E221E" w:rsidRDefault="001E221E" w:rsidP="001E221E">
      <w:pPr>
        <w:spacing w:before="120" w:line="264" w:lineRule="auto"/>
        <w:jc w:val="both"/>
        <w:rPr>
          <w:rFonts w:asciiTheme="minorHAnsi" w:hAnsiTheme="minorHAnsi" w:cstheme="minorHAnsi"/>
          <w:color w:val="auto"/>
          <w:sz w:val="20"/>
        </w:rPr>
      </w:pPr>
      <w:r w:rsidRPr="00A64E96">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r w:rsidRPr="00AA28AB">
        <w:rPr>
          <w:rFonts w:ascii="Arial" w:hAnsi="Arial" w:cs="Arial"/>
          <w:b/>
          <w:bCs/>
          <w:color w:val="auto"/>
          <w:sz w:val="28"/>
          <w:szCs w:val="28"/>
          <w:highlight w:val="yellow"/>
        </w:rPr>
        <w:t>https://wcu.bonfirehub.com/opportunities/27852</w:t>
      </w:r>
    </w:p>
    <w:bookmarkEnd w:id="34"/>
    <w:p w14:paraId="23E1E941" w14:textId="5A741173"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35"/>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6786B25"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lastRenderedPageBreak/>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w:t>
      </w:r>
      <w:r w:rsidR="00E64E14">
        <w:rPr>
          <w:rFonts w:asciiTheme="minorHAnsi" w:hAnsiTheme="minorHAnsi" w:cstheme="minorHAnsi"/>
          <w:color w:val="000000" w:themeColor="text1"/>
          <w:sz w:val="20"/>
        </w:rPr>
        <w:t xml:space="preserve">Bonfire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rsidP="000112E7">
      <w:pPr>
        <w:pStyle w:val="Heading2"/>
      </w:pPr>
      <w:bookmarkStart w:id="39" w:name="_Toc183421502"/>
      <w:bookmarkEnd w:id="36"/>
      <w:bookmarkEnd w:id="37"/>
      <w:bookmarkEnd w:id="38"/>
      <w:r w:rsidRPr="00735924">
        <w:t>PROPOSAL CONTENTS</w:t>
      </w:r>
      <w:bookmarkEnd w:id="39"/>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40" w:name="_Hlk51780788"/>
      <w:bookmarkStart w:id="41"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w:t>
      </w:r>
      <w:proofErr w:type="spellStart"/>
      <w:r w:rsidR="009778BD" w:rsidRPr="00735924">
        <w:rPr>
          <w:rFonts w:asciiTheme="minorHAnsi" w:hAnsiTheme="minorHAnsi" w:cstheme="minorHAnsi"/>
          <w:sz w:val="20"/>
        </w:rPr>
        <w:t>i</w:t>
      </w:r>
      <w:proofErr w:type="spellEnd"/>
      <w:r w:rsidR="009778BD" w:rsidRPr="00735924">
        <w:rPr>
          <w:rFonts w:asciiTheme="minorHAnsi" w:hAnsiTheme="minorHAnsi" w:cstheme="minorHAnsi"/>
          <w:sz w:val="20"/>
        </w:rPr>
        <w:t>)</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42"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42"/>
      <w:r w:rsidRPr="00735924">
        <w:rPr>
          <w:rFonts w:asciiTheme="minorHAnsi" w:hAnsiTheme="minorHAnsi" w:cstheme="minorHAnsi"/>
          <w:sz w:val="20"/>
        </w:rPr>
        <w:t>.</w:t>
      </w:r>
    </w:p>
    <w:p w14:paraId="34234573" w14:textId="77777777"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5D891A95"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9778BD" w:rsidRPr="00735924">
        <w:rPr>
          <w:rFonts w:asciiTheme="minorHAnsi" w:hAnsiTheme="minorHAnsi" w:cstheme="minorHAnsi"/>
          <w:sz w:val="20"/>
        </w:rPr>
        <w:t xml:space="preserve"> </w:t>
      </w:r>
      <w:r w:rsidR="009778BD" w:rsidRPr="00735924">
        <w:rPr>
          <w:rFonts w:asciiTheme="minorHAnsi" w:hAnsiTheme="minorHAnsi" w:cstheme="minorHAnsi"/>
          <w:i/>
          <w:iCs/>
          <w:sz w:val="20"/>
        </w:rPr>
        <w:t>[Indicate relative section references as a guide to responding to sections requiring additional responses outside of the solicitation document. If not required, delete.]</w:t>
      </w:r>
    </w:p>
    <w:p w14:paraId="28674019" w14:textId="77777777"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43" w:name="_Hlk88476929"/>
      <w:r w:rsidRPr="00735924">
        <w:rPr>
          <w:rFonts w:asciiTheme="minorHAnsi" w:hAnsiTheme="minorHAnsi" w:cstheme="minorHAnsi"/>
          <w:sz w:val="20"/>
        </w:rPr>
        <w:t xml:space="preserve">Completed version of ATTACHMENT A: PRICING </w:t>
      </w:r>
    </w:p>
    <w:p w14:paraId="0A4CF8E3" w14:textId="5FCA0D3A" w:rsidR="008B46A2" w:rsidRPr="00735924" w:rsidRDefault="000531AD" w:rsidP="008B46A2">
      <w:pPr>
        <w:pStyle w:val="Text"/>
        <w:numPr>
          <w:ilvl w:val="0"/>
          <w:numId w:val="18"/>
        </w:numPr>
        <w:spacing w:after="60" w:line="276" w:lineRule="auto"/>
        <w:ind w:left="360"/>
        <w:jc w:val="both"/>
        <w:rPr>
          <w:rFonts w:asciiTheme="minorHAnsi" w:hAnsiTheme="minorHAnsi" w:cstheme="minorHAnsi"/>
          <w:sz w:val="20"/>
        </w:rPr>
      </w:pPr>
      <w:bookmarkStart w:id="44" w:name="_Hlk88060567"/>
      <w:r w:rsidRPr="00735924">
        <w:rPr>
          <w:rFonts w:asciiTheme="minorHAnsi" w:hAnsiTheme="minorHAnsi" w:cstheme="minorHAnsi"/>
          <w:sz w:val="20"/>
        </w:rPr>
        <w:t xml:space="preserve">Completed </w:t>
      </w:r>
      <w:bookmarkStart w:id="45"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rsidP="008B46A2">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40"/>
    <w:p w14:paraId="207C5E5D" w14:textId="67B13858" w:rsidR="000531AD" w:rsidRPr="00735924" w:rsidRDefault="000531AD" w:rsidP="000531AD">
      <w:pPr>
        <w:pStyle w:val="Text"/>
        <w:numPr>
          <w:ilvl w:val="0"/>
          <w:numId w:val="18"/>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41"/>
    </w:p>
    <w:p w14:paraId="41E200BB" w14:textId="77777777" w:rsidR="003E6E25" w:rsidRPr="00735924" w:rsidRDefault="001871E0" w:rsidP="000112E7">
      <w:pPr>
        <w:pStyle w:val="Heading2"/>
        <w:rPr>
          <w:i/>
        </w:rPr>
      </w:pPr>
      <w:bookmarkStart w:id="46" w:name="_Toc183421503"/>
      <w:bookmarkEnd w:id="43"/>
      <w:bookmarkEnd w:id="44"/>
      <w:bookmarkEnd w:id="45"/>
      <w:r w:rsidRPr="00735924">
        <w:t xml:space="preserve">ALTERNATE </w:t>
      </w:r>
      <w:r w:rsidR="00E54990" w:rsidRPr="00735924">
        <w:t>PROPOSAL</w:t>
      </w:r>
      <w:r w:rsidRPr="00735924">
        <w:t>S</w:t>
      </w:r>
      <w:bookmarkEnd w:id="46"/>
    </w:p>
    <w:p w14:paraId="1642CB3F" w14:textId="4CB0D70B"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1871E0" w:rsidRPr="004555D4">
        <w:rPr>
          <w:rFonts w:asciiTheme="minorHAnsi" w:hAnsiTheme="minorHAnsi" w:cstheme="minorHAnsi"/>
        </w:rPr>
        <w:t>for ‘name of Vendor</w:t>
      </w:r>
      <w:r w:rsidR="00F3406B" w:rsidRPr="004555D4">
        <w:rPr>
          <w:rFonts w:asciiTheme="minorHAnsi" w:hAnsiTheme="minorHAnsi" w:cstheme="minorHAnsi"/>
        </w:rPr>
        <w:t>’</w:t>
      </w:r>
      <w:r w:rsidR="00F3406B" w:rsidRPr="00735924">
        <w:rPr>
          <w:rFonts w:asciiTheme="minorHAnsi" w:hAnsiTheme="minorHAnsi" w:cstheme="minorHAnsi"/>
        </w:rPr>
        <w:t>”</w:t>
      </w:r>
      <w:r w:rsidR="003E6E25" w:rsidRPr="00735924">
        <w:rPr>
          <w:rFonts w:asciiTheme="minorHAnsi" w:hAnsiTheme="minorHAnsi" w:cstheme="minorHAnsi"/>
        </w:rPr>
        <w:t>.</w:t>
      </w:r>
      <w:r w:rsidR="003E6E25" w:rsidRPr="00735924">
        <w:rPr>
          <w:rFonts w:asciiTheme="minorHAnsi" w:hAnsiTheme="minorHAnsi" w:cstheme="minorHAnsi"/>
          <w:i w:val="0"/>
        </w:rPr>
        <w:t xml:space="preserve"> 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47" w:name="_Hlk76562144"/>
      <w:r w:rsidR="00AA1836" w:rsidRPr="00735924">
        <w:rPr>
          <w:rFonts w:asciiTheme="minorHAnsi" w:hAnsiTheme="minorHAnsi" w:cstheme="minorHAnsi"/>
          <w:i w:val="0"/>
        </w:rPr>
        <w:t>offered</w:t>
      </w:r>
      <w:bookmarkEnd w:id="47"/>
      <w:r w:rsidR="00AA1836" w:rsidRPr="00735924">
        <w:rPr>
          <w:rFonts w:asciiTheme="minorHAnsi" w:hAnsiTheme="minorHAnsi" w:cstheme="minorHAnsi"/>
          <w:i w:val="0"/>
        </w:rPr>
        <w:t>.</w:t>
      </w:r>
      <w:bookmarkStart w:id="48" w:name="_Toc370999737"/>
      <w:bookmarkStart w:id="49" w:name="_Toc382391706"/>
    </w:p>
    <w:p w14:paraId="1B7BE40A" w14:textId="606F66FE" w:rsidR="007C3C71" w:rsidRPr="00735924" w:rsidRDefault="000931F5" w:rsidP="000931F5">
      <w:pPr>
        <w:pStyle w:val="Heading2"/>
        <w:numPr>
          <w:ilvl w:val="0"/>
          <w:numId w:val="0"/>
        </w:numPr>
      </w:pPr>
      <w:bookmarkStart w:id="50" w:name="_Toc183421504"/>
      <w:r>
        <w:t>2.1</w:t>
      </w:r>
      <w:r w:rsidR="00F53155">
        <w:t>0</w:t>
      </w:r>
      <w:r>
        <w:t xml:space="preserve"> </w:t>
      </w:r>
      <w:r w:rsidR="00243D17">
        <w:tab/>
      </w:r>
      <w:r w:rsidR="007C3C71" w:rsidRPr="00735924">
        <w:t>DEFINITIONS, ACRONYMS, AND ABBREVIATIONS</w:t>
      </w:r>
      <w:bookmarkEnd w:id="48"/>
      <w:bookmarkEnd w:id="49"/>
      <w:bookmarkEnd w:id="50"/>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38E7E331" w14:textId="4E3C42F9" w:rsidR="0038640B" w:rsidRDefault="000D19B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 xml:space="preserve">The following definitions, acronyms, and abbreviations </w:t>
      </w:r>
      <w:r w:rsidR="0038640B" w:rsidRPr="00735924">
        <w:rPr>
          <w:rFonts w:asciiTheme="minorHAnsi" w:hAnsiTheme="minorHAnsi" w:cstheme="minorHAnsi"/>
          <w:i w:val="0"/>
          <w:iCs/>
          <w:color w:val="000000" w:themeColor="text1"/>
          <w:sz w:val="20"/>
        </w:rPr>
        <w:t xml:space="preserve">are also relevant to this RFP: </w:t>
      </w:r>
    </w:p>
    <w:p w14:paraId="7FE05E02" w14:textId="67B40BCD" w:rsidR="00EB7424" w:rsidRDefault="00EB7424" w:rsidP="00844D0B">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FCA – Facility Condition Assessment</w:t>
      </w:r>
    </w:p>
    <w:p w14:paraId="7FCF5353" w14:textId="4AE7868C" w:rsidR="00EB7424" w:rsidRPr="00735924" w:rsidRDefault="00EB7424" w:rsidP="00844D0B">
      <w:pPr>
        <w:pStyle w:val="Explanation"/>
        <w:rPr>
          <w:rFonts w:asciiTheme="minorHAnsi" w:hAnsiTheme="minorHAnsi" w:cstheme="minorHAnsi"/>
          <w:i w:val="0"/>
          <w:iCs/>
          <w:sz w:val="20"/>
        </w:rPr>
      </w:pPr>
      <w:r>
        <w:rPr>
          <w:rFonts w:asciiTheme="minorHAnsi" w:hAnsiTheme="minorHAnsi" w:cstheme="minorHAnsi"/>
          <w:i w:val="0"/>
          <w:iCs/>
          <w:color w:val="000000" w:themeColor="text1"/>
          <w:sz w:val="20"/>
        </w:rPr>
        <w:t>CPMS – Capital Planning and Management System</w:t>
      </w:r>
    </w:p>
    <w:p w14:paraId="6579AB89" w14:textId="23C335B2" w:rsidR="009A4870" w:rsidRPr="00735924" w:rsidRDefault="00323DA2" w:rsidP="00FD28DB">
      <w:pPr>
        <w:pStyle w:val="Heading1"/>
        <w:numPr>
          <w:ilvl w:val="0"/>
          <w:numId w:val="27"/>
        </w:numPr>
        <w:rPr>
          <w:rFonts w:asciiTheme="minorHAnsi" w:hAnsiTheme="minorHAnsi" w:cstheme="minorHAnsi"/>
          <w:szCs w:val="28"/>
        </w:rPr>
      </w:pPr>
      <w:bookmarkStart w:id="51" w:name=""/>
      <w:bookmarkStart w:id="52" w:name="_Toc53055984"/>
      <w:bookmarkStart w:id="53" w:name="_Toc53056075"/>
      <w:bookmarkStart w:id="54" w:name="_Toc53056165"/>
      <w:bookmarkStart w:id="55" w:name="_Toc53056253"/>
      <w:bookmarkStart w:id="56" w:name="_Toc53055985"/>
      <w:bookmarkStart w:id="57" w:name="_Toc53056076"/>
      <w:bookmarkStart w:id="58" w:name="_Toc53056166"/>
      <w:bookmarkStart w:id="59" w:name="_Toc53056254"/>
      <w:bookmarkStart w:id="60" w:name="_Toc53055986"/>
      <w:bookmarkStart w:id="61" w:name="_Toc53056077"/>
      <w:bookmarkStart w:id="62" w:name="_Toc53056167"/>
      <w:bookmarkStart w:id="63" w:name="_Toc53056255"/>
      <w:bookmarkStart w:id="64" w:name="_Toc53055987"/>
      <w:bookmarkStart w:id="65" w:name="_Toc53056078"/>
      <w:bookmarkStart w:id="66" w:name="_Toc53056168"/>
      <w:bookmarkStart w:id="67" w:name="_Toc53056256"/>
      <w:bookmarkStart w:id="68" w:name="_Toc53055988"/>
      <w:bookmarkStart w:id="69" w:name="_Toc53056079"/>
      <w:bookmarkStart w:id="70" w:name="_Toc53056169"/>
      <w:bookmarkStart w:id="71" w:name="_Toc53056257"/>
      <w:bookmarkStart w:id="72" w:name="_Toc53055989"/>
      <w:bookmarkStart w:id="73" w:name="_Toc53056080"/>
      <w:bookmarkStart w:id="74" w:name="_Toc53056170"/>
      <w:bookmarkStart w:id="75" w:name="_Toc53056258"/>
      <w:bookmarkStart w:id="76" w:name="_Toc53055990"/>
      <w:bookmarkStart w:id="77" w:name="_Toc53056081"/>
      <w:bookmarkStart w:id="78" w:name="_Toc53056171"/>
      <w:bookmarkStart w:id="79" w:name="_Toc53056259"/>
      <w:bookmarkStart w:id="80" w:name="_Toc53055991"/>
      <w:bookmarkStart w:id="81" w:name="_Toc53056082"/>
      <w:bookmarkStart w:id="82" w:name="_Toc53056172"/>
      <w:bookmarkStart w:id="83" w:name="_Toc53056260"/>
      <w:bookmarkStart w:id="84" w:name="_Toc53055992"/>
      <w:bookmarkStart w:id="85" w:name="_Toc53056083"/>
      <w:bookmarkStart w:id="86" w:name="_Toc53056173"/>
      <w:bookmarkStart w:id="87" w:name="_Toc53056261"/>
      <w:bookmarkStart w:id="88" w:name="_Toc53055993"/>
      <w:bookmarkStart w:id="89" w:name="_Toc53056084"/>
      <w:bookmarkStart w:id="90" w:name="_Toc53056174"/>
      <w:bookmarkStart w:id="91" w:name="_Toc53056262"/>
      <w:bookmarkStart w:id="92" w:name="_Toc53055994"/>
      <w:bookmarkStart w:id="93" w:name="_Toc53056085"/>
      <w:bookmarkStart w:id="94" w:name="_Toc53056175"/>
      <w:bookmarkStart w:id="95" w:name="_Toc53056263"/>
      <w:bookmarkStart w:id="96" w:name="_Toc53055995"/>
      <w:bookmarkStart w:id="97" w:name="_Toc53056086"/>
      <w:bookmarkStart w:id="98" w:name="_Toc53056176"/>
      <w:bookmarkStart w:id="99" w:name="_Toc53056264"/>
      <w:bookmarkStart w:id="100" w:name="_Toc53055996"/>
      <w:bookmarkStart w:id="101" w:name="_Toc53056087"/>
      <w:bookmarkStart w:id="102" w:name="_Toc53056177"/>
      <w:bookmarkStart w:id="103" w:name="_Toc53056265"/>
      <w:bookmarkStart w:id="104" w:name="_Toc53055997"/>
      <w:bookmarkStart w:id="105" w:name="_Toc53056088"/>
      <w:bookmarkStart w:id="106" w:name="_Toc53056178"/>
      <w:bookmarkStart w:id="107" w:name="_Toc53056266"/>
      <w:bookmarkStart w:id="108" w:name="_Toc53055998"/>
      <w:bookmarkStart w:id="109" w:name="_Toc53056089"/>
      <w:bookmarkStart w:id="110" w:name="_Toc53056179"/>
      <w:bookmarkStart w:id="111" w:name="_Toc53056267"/>
      <w:bookmarkStart w:id="112" w:name="_Toc374120587"/>
      <w:bookmarkStart w:id="113" w:name="_Toc328747426"/>
      <w:bookmarkStart w:id="114" w:name="_Toc18342150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35924">
        <w:rPr>
          <w:rFonts w:asciiTheme="minorHAnsi" w:hAnsiTheme="minorHAnsi" w:cstheme="minorHAnsi"/>
          <w:szCs w:val="28"/>
        </w:rPr>
        <w:lastRenderedPageBreak/>
        <w:t xml:space="preserve">METHOD OF AWARD AND </w:t>
      </w:r>
      <w:r w:rsidR="008008F7" w:rsidRPr="00735924">
        <w:rPr>
          <w:rFonts w:asciiTheme="minorHAnsi" w:hAnsiTheme="minorHAnsi" w:cstheme="minorHAnsi"/>
          <w:szCs w:val="28"/>
        </w:rPr>
        <w:t>PROPOSAL</w:t>
      </w:r>
      <w:r w:rsidRPr="00735924">
        <w:rPr>
          <w:rFonts w:asciiTheme="minorHAnsi" w:hAnsiTheme="minorHAnsi" w:cstheme="minorHAnsi"/>
          <w:szCs w:val="28"/>
        </w:rPr>
        <w:t xml:space="preserve"> EVALUATION PROCESS</w:t>
      </w:r>
      <w:bookmarkStart w:id="115" w:name="_Toc374120588"/>
      <w:bookmarkStart w:id="116" w:name="_Toc328747427"/>
      <w:bookmarkEnd w:id="112"/>
      <w:bookmarkEnd w:id="113"/>
      <w:bookmarkEnd w:id="114"/>
    </w:p>
    <w:p w14:paraId="07B697D7" w14:textId="77777777" w:rsidR="00323DA2" w:rsidRPr="00735924" w:rsidRDefault="00323DA2" w:rsidP="000112E7">
      <w:pPr>
        <w:pStyle w:val="Heading2"/>
        <w:numPr>
          <w:ilvl w:val="1"/>
          <w:numId w:val="27"/>
        </w:numPr>
      </w:pPr>
      <w:bookmarkStart w:id="117" w:name="_Toc183421506"/>
      <w:r w:rsidRPr="00735924">
        <w:t>METHOD OF AWARD</w:t>
      </w:r>
      <w:bookmarkEnd w:id="115"/>
      <w:bookmarkEnd w:id="117"/>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18"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18"/>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6C65C653"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387D72">
        <w:rPr>
          <w:rFonts w:asciiTheme="minorHAnsi" w:hAnsiTheme="minorHAnsi" w:cstheme="minorHAnsi"/>
          <w:color w:val="auto"/>
          <w:sz w:val="20"/>
        </w:rPr>
        <w:t xml:space="preserve">to </w:t>
      </w:r>
      <w:r w:rsidR="003F327E" w:rsidRPr="00387D72">
        <w:rPr>
          <w:rFonts w:asciiTheme="minorHAnsi" w:hAnsiTheme="minorHAnsi" w:cstheme="minorHAnsi"/>
          <w:color w:val="auto"/>
          <w:sz w:val="20"/>
        </w:rPr>
        <w:t xml:space="preserve">a </w:t>
      </w:r>
      <w:r w:rsidR="00201BC4" w:rsidRPr="00387D72">
        <w:rPr>
          <w:rFonts w:asciiTheme="minorHAnsi" w:hAnsiTheme="minorHAnsi" w:cstheme="minorHAnsi"/>
          <w:color w:val="auto"/>
          <w:sz w:val="20"/>
        </w:rPr>
        <w:t xml:space="preserve">single </w:t>
      </w:r>
      <w:r w:rsidR="004036C9" w:rsidRPr="00387D72">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proofErr w:type="gramStart"/>
      <w:r w:rsidR="00201BC4" w:rsidRPr="00735924">
        <w:rPr>
          <w:rFonts w:asciiTheme="minorHAnsi" w:hAnsiTheme="minorHAnsi" w:cstheme="minorHAnsi"/>
          <w:sz w:val="20"/>
        </w:rPr>
        <w:t>one or more line</w:t>
      </w:r>
      <w:proofErr w:type="gramEnd"/>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19"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0112E7">
      <w:pPr>
        <w:pStyle w:val="Heading2"/>
        <w:numPr>
          <w:ilvl w:val="1"/>
          <w:numId w:val="27"/>
        </w:numPr>
      </w:pPr>
      <w:bookmarkStart w:id="120" w:name="_Toc183421507"/>
      <w:r w:rsidRPr="00735924">
        <w:t>CONFIDENTIALITY AND PROHIBITED COMMUNICATIONS</w:t>
      </w:r>
      <w:r w:rsidR="00503649" w:rsidRPr="00735924">
        <w:t xml:space="preserve"> DURING EVALUATION</w:t>
      </w:r>
      <w:bookmarkEnd w:id="120"/>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21" w:name="_Toc445973022"/>
      <w:bookmarkStart w:id="122"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3"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35924">
        <w:rPr>
          <w:rFonts w:asciiTheme="minorHAnsi" w:eastAsiaTheme="minorHAnsi" w:hAnsiTheme="minorHAnsi" w:cstheme="minorHAnsi"/>
          <w:color w:val="auto"/>
          <w:sz w:val="20"/>
        </w:rPr>
        <w:t>RFP</w:t>
      </w:r>
      <w:proofErr w:type="gramEnd"/>
      <w:r w:rsidRPr="00735924">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bookmarkEnd w:id="123"/>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rsidP="000112E7">
      <w:pPr>
        <w:pStyle w:val="Heading2"/>
        <w:numPr>
          <w:ilvl w:val="1"/>
          <w:numId w:val="27"/>
        </w:numPr>
      </w:pPr>
      <w:bookmarkStart w:id="124" w:name="_Toc183421508"/>
      <w:bookmarkEnd w:id="121"/>
      <w:bookmarkEnd w:id="122"/>
      <w:r w:rsidRPr="00735924">
        <w:t>PROPOSAL EVALUATION PROCESS</w:t>
      </w:r>
      <w:bookmarkEnd w:id="124"/>
    </w:p>
    <w:bookmarkEnd w:id="119"/>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25"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25"/>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735924">
        <w:rPr>
          <w:rFonts w:asciiTheme="minorHAnsi" w:hAnsiTheme="minorHAnsi" w:cstheme="minorHAnsi"/>
          <w:sz w:val="20"/>
        </w:rPr>
        <w:t>any and all</w:t>
      </w:r>
      <w:proofErr w:type="gramEnd"/>
      <w:r w:rsidR="008506D8" w:rsidRPr="00735924">
        <w:rPr>
          <w:rFonts w:asciiTheme="minorHAnsi" w:hAnsiTheme="minorHAnsi" w:cstheme="minorHAnsi"/>
          <w:sz w:val="20"/>
        </w:rPr>
        <w:t xml:space="preserve"> offers at any time if such rejection is deemed to be in the best interest of the State.</w:t>
      </w:r>
    </w:p>
    <w:p w14:paraId="5D612D6E" w14:textId="76F3D00A"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26" w:name="_Hlk121904128"/>
      <w:r w:rsidR="009778BD" w:rsidRPr="00735924">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w:t>
      </w:r>
      <w:r w:rsidR="009778BD" w:rsidRPr="00735924">
        <w:rPr>
          <w:rFonts w:asciiTheme="minorHAnsi" w:hAnsiTheme="minorHAnsi" w:cstheme="minorHAnsi"/>
          <w:sz w:val="20"/>
        </w:rPr>
        <w:lastRenderedPageBreak/>
        <w:t xml:space="preserve">inspection at the time of the </w:t>
      </w:r>
      <w:proofErr w:type="gramStart"/>
      <w:r w:rsidR="009778BD" w:rsidRPr="00735924">
        <w:rPr>
          <w:rFonts w:asciiTheme="minorHAnsi" w:hAnsiTheme="minorHAnsi" w:cstheme="minorHAnsi"/>
          <w:sz w:val="20"/>
        </w:rPr>
        <w:t>award</w:t>
      </w:r>
      <w:bookmarkEnd w:id="126"/>
      <w:r w:rsidR="009778BD" w:rsidRPr="00735924">
        <w:rPr>
          <w:rFonts w:asciiTheme="minorHAnsi" w:hAnsiTheme="minorHAnsi" w:cstheme="minorHAnsi"/>
          <w:sz w:val="20"/>
        </w:rPr>
        <w:t>.</w:t>
      </w:r>
      <w:r w:rsidRPr="00735924">
        <w:rPr>
          <w:rFonts w:asciiTheme="minorHAnsi" w:hAnsiTheme="minorHAnsi" w:cstheme="minorHAnsi"/>
          <w:sz w:val="20"/>
        </w:rPr>
        <w:t>.</w:t>
      </w:r>
      <w:proofErr w:type="gramEnd"/>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735924">
        <w:rPr>
          <w:rFonts w:asciiTheme="minorHAnsi" w:hAnsiTheme="minorHAnsi" w:cstheme="minorHAnsi"/>
          <w:sz w:val="20"/>
        </w:rPr>
        <w:t>Vendor</w:t>
      </w:r>
      <w:r w:rsidRPr="00735924">
        <w:rPr>
          <w:rFonts w:asciiTheme="minorHAnsi" w:hAnsiTheme="minorHAnsi" w:cstheme="minorHAnsi"/>
          <w:sz w:val="20"/>
        </w:rPr>
        <w:t>’s</w:t>
      </w:r>
      <w:proofErr w:type="gramEnd"/>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27" w:name="_Hlk137558082"/>
      <w:bookmarkStart w:id="128"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w:t>
      </w:r>
      <w:proofErr w:type="spellStart"/>
      <w:r w:rsidR="00AE51DA" w:rsidRPr="00F53155">
        <w:rPr>
          <w:rFonts w:asciiTheme="minorHAnsi" w:hAnsiTheme="minorHAnsi" w:cstheme="minorHAnsi"/>
          <w:bCs w:val="0"/>
          <w:color w:val="auto"/>
          <w:sz w:val="20"/>
        </w:rPr>
        <w:t>eVP</w:t>
      </w:r>
      <w:proofErr w:type="spellEnd"/>
      <w:r w:rsidR="00AE51DA" w:rsidRPr="00F53155">
        <w:rPr>
          <w:rFonts w:asciiTheme="minorHAnsi" w:hAnsiTheme="minorHAnsi" w:cstheme="minorHAnsi"/>
          <w:bCs w:val="0"/>
          <w:color w:val="auto"/>
          <w:sz w:val="20"/>
        </w:rPr>
        <w:t xml:space="preserve"> website </w:t>
      </w:r>
      <w:bookmarkEnd w:id="127"/>
      <w:bookmarkEnd w:id="128"/>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rsidP="000112E7">
      <w:pPr>
        <w:pStyle w:val="Heading2"/>
        <w:numPr>
          <w:ilvl w:val="1"/>
          <w:numId w:val="27"/>
        </w:numPr>
      </w:pPr>
      <w:bookmarkStart w:id="129" w:name="_Ref391324175"/>
      <w:bookmarkStart w:id="130" w:name="_Toc183421509"/>
      <w:r w:rsidRPr="00735924">
        <w:t>EVALUATION CRITERIA</w:t>
      </w:r>
      <w:bookmarkEnd w:id="129"/>
      <w:bookmarkEnd w:id="130"/>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714EF08E"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b/>
          <w:bCs w:val="0"/>
          <w:color w:val="auto"/>
          <w:sz w:val="20"/>
          <w:u w:val="single"/>
        </w:rPr>
        <w:t>BEST VALUE</w:t>
      </w:r>
      <w:r w:rsidRPr="00735924">
        <w:rPr>
          <w:rFonts w:asciiTheme="minorHAnsi" w:hAnsiTheme="minorHAnsi" w:cstheme="minorHAnsi"/>
          <w:b/>
          <w:bCs w:val="0"/>
          <w:color w:val="auto"/>
          <w:sz w:val="20"/>
        </w:rPr>
        <w:t>:</w:t>
      </w:r>
      <w:r w:rsidRPr="00735924">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735924" w:rsidRDefault="00B867D1" w:rsidP="00AB2D10">
      <w:pPr>
        <w:spacing w:after="160" w:line="259" w:lineRule="auto"/>
        <w:jc w:val="both"/>
        <w:rPr>
          <w:rFonts w:asciiTheme="minorHAnsi" w:hAnsiTheme="minorHAnsi" w:cstheme="minorHAnsi"/>
          <w:iCs/>
          <w:color w:val="auto"/>
          <w:sz w:val="20"/>
        </w:rPr>
      </w:pPr>
      <w:r w:rsidRPr="00735924">
        <w:rPr>
          <w:rFonts w:asciiTheme="minorHAnsi" w:hAnsiTheme="minorHAnsi" w:cstheme="minorHAnsi"/>
          <w:b/>
          <w:bCs/>
          <w:color w:val="auto"/>
          <w:sz w:val="20"/>
          <w:u w:val="single"/>
        </w:rPr>
        <w:t>EVALUTION METHOD</w:t>
      </w:r>
      <w:r w:rsidRPr="00735924">
        <w:rPr>
          <w:rFonts w:asciiTheme="minorHAnsi" w:hAnsiTheme="minorHAnsi" w:cstheme="minorHAnsi"/>
          <w:b/>
          <w:bCs/>
          <w:color w:val="auto"/>
          <w:sz w:val="20"/>
        </w:rPr>
        <w:t>:</w:t>
      </w:r>
      <w:r w:rsidRPr="00735924">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4C07CB93" w:rsidR="00AB0CFD" w:rsidRPr="00735924" w:rsidRDefault="00AB0CFD" w:rsidP="00AB0CFD">
      <w:pPr>
        <w:pStyle w:val="Text"/>
        <w:spacing w:line="276" w:lineRule="auto"/>
        <w:jc w:val="both"/>
        <w:rPr>
          <w:rFonts w:asciiTheme="minorHAnsi" w:hAnsiTheme="minorHAnsi" w:cstheme="minorHAnsi"/>
          <w:sz w:val="20"/>
        </w:rPr>
      </w:pPr>
      <w:r w:rsidRPr="00735924">
        <w:rPr>
          <w:rFonts w:asciiTheme="minorHAnsi" w:hAnsiTheme="minorHAnsi" w:cstheme="minorHAnsi"/>
          <w:sz w:val="20"/>
        </w:rPr>
        <w:t>All qualified proposals will be evaluated</w:t>
      </w:r>
      <w:r w:rsidR="00BD4EC9" w:rsidRPr="00735924">
        <w:rPr>
          <w:rFonts w:asciiTheme="minorHAnsi" w:hAnsiTheme="minorHAnsi" w:cstheme="minorHAnsi"/>
          <w:sz w:val="20"/>
        </w:rPr>
        <w:t>,</w:t>
      </w:r>
      <w:r w:rsidRPr="00735924">
        <w:rPr>
          <w:rFonts w:asciiTheme="minorHAnsi" w:hAnsiTheme="minorHAnsi" w:cstheme="minorHAnsi"/>
          <w:sz w:val="20"/>
        </w:rPr>
        <w:t xml:space="preserve"> and award made based on considering the following criteria listed in </w:t>
      </w:r>
      <w:r w:rsidR="009778BD" w:rsidRPr="00735924">
        <w:rPr>
          <w:rFonts w:asciiTheme="minorHAnsi" w:hAnsiTheme="minorHAnsi" w:cstheme="minorHAnsi"/>
          <w:sz w:val="20"/>
        </w:rPr>
        <w:t xml:space="preserve">descending </w:t>
      </w:r>
      <w:r w:rsidRPr="00735924">
        <w:rPr>
          <w:rFonts w:asciiTheme="minorHAnsi" w:hAnsiTheme="minorHAnsi" w:cstheme="minorHAnsi"/>
          <w:sz w:val="20"/>
        </w:rPr>
        <w:t>order of importance, to result in an award most advantageous to the State:</w:t>
      </w:r>
    </w:p>
    <w:p w14:paraId="0B5D7288" w14:textId="0E169DF8" w:rsidR="00743465" w:rsidRPr="00735924" w:rsidRDefault="00AB0CFD" w:rsidP="00AB0CFD">
      <w:pPr>
        <w:pStyle w:val="ListParagraph"/>
        <w:numPr>
          <w:ilvl w:val="0"/>
          <w:numId w:val="74"/>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Technical Approach</w:t>
      </w:r>
    </w:p>
    <w:p w14:paraId="14B6FA6E" w14:textId="7F3AF217" w:rsidR="00AB0CFD" w:rsidRPr="00735924" w:rsidRDefault="00AB0CFD" w:rsidP="00AB0CFD">
      <w:pPr>
        <w:pStyle w:val="ListParagraph"/>
        <w:numPr>
          <w:ilvl w:val="0"/>
          <w:numId w:val="74"/>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Qualifications</w:t>
      </w:r>
    </w:p>
    <w:p w14:paraId="13664C87" w14:textId="1DD3A426" w:rsidR="00AB0CFD" w:rsidRPr="00735924" w:rsidRDefault="00AB0CFD" w:rsidP="00AB0CFD">
      <w:pPr>
        <w:pStyle w:val="ListParagraph"/>
        <w:numPr>
          <w:ilvl w:val="0"/>
          <w:numId w:val="74"/>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Experience</w:t>
      </w:r>
      <w:r w:rsidR="00150E82" w:rsidRPr="00735924">
        <w:rPr>
          <w:rFonts w:asciiTheme="minorHAnsi" w:hAnsiTheme="minorHAnsi" w:cstheme="minorHAnsi"/>
          <w:sz w:val="20"/>
          <w:szCs w:val="20"/>
        </w:rPr>
        <w:t xml:space="preserve"> </w:t>
      </w:r>
    </w:p>
    <w:p w14:paraId="087C5210" w14:textId="30FCD1C8" w:rsidR="00AB0CFD" w:rsidRPr="00735924" w:rsidRDefault="00AB0CFD" w:rsidP="001031AD">
      <w:pPr>
        <w:pStyle w:val="ListParagraph"/>
        <w:numPr>
          <w:ilvl w:val="0"/>
          <w:numId w:val="74"/>
        </w:numPr>
        <w:spacing w:after="160" w:line="259" w:lineRule="auto"/>
        <w:rPr>
          <w:rFonts w:asciiTheme="minorHAnsi" w:hAnsiTheme="minorHAnsi" w:cstheme="minorHAnsi"/>
          <w:sz w:val="20"/>
        </w:rPr>
      </w:pPr>
      <w:r w:rsidRPr="00735924">
        <w:rPr>
          <w:rFonts w:asciiTheme="minorHAnsi" w:hAnsiTheme="minorHAnsi" w:cstheme="minorHAnsi"/>
          <w:sz w:val="20"/>
          <w:szCs w:val="20"/>
        </w:rPr>
        <w:t>Pricing</w:t>
      </w:r>
    </w:p>
    <w:p w14:paraId="6966589A" w14:textId="6377822C" w:rsidR="009A4870" w:rsidRPr="00735924" w:rsidRDefault="00987A70" w:rsidP="000112E7">
      <w:pPr>
        <w:pStyle w:val="Heading2"/>
        <w:numPr>
          <w:ilvl w:val="1"/>
          <w:numId w:val="27"/>
        </w:numPr>
      </w:pPr>
      <w:bookmarkStart w:id="131" w:name="_Toc183421510"/>
      <w:r w:rsidRPr="00735924">
        <w:t>PERFORMANCE OUTSIDE THE UNITED STATES</w:t>
      </w:r>
      <w:bookmarkEnd w:id="131"/>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lastRenderedPageBreak/>
        <w:t>Total cost to the State</w:t>
      </w:r>
    </w:p>
    <w:p w14:paraId="47D273E4"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7777777" w:rsidR="00987A70" w:rsidRPr="00735924"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proofErr w:type="gramStart"/>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w:t>
      </w:r>
      <w:proofErr w:type="gramEnd"/>
      <w:r w:rsidR="00987A70" w:rsidRPr="00735924">
        <w:rPr>
          <w:rFonts w:asciiTheme="minorHAnsi" w:hAnsiTheme="minorHAnsi" w:cstheme="minorHAnsi"/>
          <w:sz w:val="20"/>
          <w:szCs w:val="20"/>
        </w:rPr>
        <w:t xml:space="preserve"> factors such as the security of the State’s information technology</w:t>
      </w:r>
    </w:p>
    <w:p w14:paraId="07997CE9" w14:textId="77777777" w:rsidR="004B0214"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rsidP="000112E7">
      <w:pPr>
        <w:pStyle w:val="Heading2"/>
        <w:numPr>
          <w:ilvl w:val="1"/>
          <w:numId w:val="27"/>
        </w:numPr>
      </w:pPr>
      <w:bookmarkStart w:id="132" w:name="_Toc183421511"/>
      <w:r w:rsidRPr="00735924">
        <w:t>INTERPRETATION OF TERMS AND PHRASES</w:t>
      </w:r>
      <w:bookmarkEnd w:id="132"/>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rsidP="00FD28DB">
      <w:pPr>
        <w:pStyle w:val="Heading1"/>
        <w:numPr>
          <w:ilvl w:val="0"/>
          <w:numId w:val="27"/>
        </w:numPr>
        <w:rPr>
          <w:rStyle w:val="Heading2Char"/>
          <w:rFonts w:asciiTheme="minorHAnsi" w:hAnsiTheme="minorHAnsi" w:cstheme="minorHAnsi"/>
          <w:b/>
          <w:color w:val="auto"/>
          <w:szCs w:val="28"/>
        </w:rPr>
      </w:pPr>
      <w:bookmarkStart w:id="133" w:name="_Toc374120590"/>
      <w:r>
        <w:rPr>
          <w:rStyle w:val="Heading2Char"/>
          <w:rFonts w:asciiTheme="minorHAnsi" w:hAnsiTheme="minorHAnsi" w:cstheme="minorHAnsi"/>
          <w:b/>
          <w:color w:val="auto"/>
          <w:szCs w:val="28"/>
        </w:rPr>
        <w:t xml:space="preserve">  </w:t>
      </w:r>
      <w:bookmarkStart w:id="134" w:name="_Toc183421512"/>
      <w:r w:rsidR="000C5F9D" w:rsidRPr="00735924">
        <w:rPr>
          <w:rStyle w:val="Heading2Char"/>
          <w:rFonts w:asciiTheme="minorHAnsi" w:hAnsiTheme="minorHAnsi" w:cstheme="minorHAnsi"/>
          <w:b/>
          <w:color w:val="auto"/>
          <w:szCs w:val="28"/>
        </w:rPr>
        <w:t>REQUIREMENTS</w:t>
      </w:r>
      <w:bookmarkEnd w:id="133"/>
      <w:bookmarkEnd w:id="134"/>
    </w:p>
    <w:p w14:paraId="4EB3A299" w14:textId="7075338A" w:rsidR="000C5F9D"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proofErr w:type="gramStart"/>
      <w:r w:rsidRPr="00735924">
        <w:rPr>
          <w:rFonts w:asciiTheme="minorHAnsi" w:hAnsiTheme="minorHAnsi" w:cstheme="minorHAnsi"/>
          <w:bCs/>
          <w:color w:val="auto"/>
          <w:sz w:val="20"/>
        </w:rPr>
        <w:t>specification</w:t>
      </w:r>
      <w:r w:rsidR="00AB2D10"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or</w:t>
      </w:r>
      <w:proofErr w:type="gramEnd"/>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344462F2" w14:textId="77777777" w:rsidR="00DE11F2" w:rsidRDefault="00DE11F2" w:rsidP="0038617E">
      <w:pPr>
        <w:spacing w:line="276" w:lineRule="auto"/>
        <w:jc w:val="both"/>
        <w:rPr>
          <w:rFonts w:asciiTheme="minorHAnsi" w:hAnsiTheme="minorHAnsi" w:cstheme="minorHAnsi"/>
          <w:bCs/>
          <w:color w:val="auto"/>
          <w:sz w:val="20"/>
        </w:rPr>
      </w:pPr>
    </w:p>
    <w:p w14:paraId="683F1DDB" w14:textId="77777777" w:rsidR="002C241E" w:rsidRDefault="002C241E" w:rsidP="0038617E">
      <w:pPr>
        <w:spacing w:line="276" w:lineRule="auto"/>
        <w:jc w:val="both"/>
        <w:rPr>
          <w:rFonts w:asciiTheme="minorHAnsi" w:hAnsiTheme="minorHAnsi" w:cstheme="minorHAnsi"/>
          <w:bCs/>
          <w:color w:val="auto"/>
          <w:sz w:val="20"/>
        </w:rPr>
      </w:pPr>
    </w:p>
    <w:p w14:paraId="27BB9E88" w14:textId="77777777" w:rsidR="002C241E" w:rsidRDefault="002C241E" w:rsidP="002C241E">
      <w:pPr>
        <w:pStyle w:val="ListParagraph"/>
        <w:spacing w:after="0"/>
        <w:ind w:left="1656" w:firstLine="504"/>
        <w:rPr>
          <w:rFonts w:ascii="Arial" w:hAnsi="Arial" w:cs="Arial"/>
          <w:b/>
          <w:bCs/>
          <w:sz w:val="28"/>
          <w:szCs w:val="28"/>
          <w:highlight w:val="yellow"/>
        </w:rPr>
      </w:pPr>
      <w:r w:rsidRPr="0083454E">
        <w:rPr>
          <w:rFonts w:ascii="Arial" w:hAnsi="Arial" w:cs="Arial"/>
          <w:b/>
          <w:bCs/>
          <w:sz w:val="28"/>
          <w:szCs w:val="28"/>
          <w:highlight w:val="yellow"/>
        </w:rPr>
        <w:t>Proposals must be submitted electronically at:</w:t>
      </w:r>
    </w:p>
    <w:p w14:paraId="63BD9A0D" w14:textId="77777777" w:rsidR="002C241E" w:rsidRDefault="002C241E" w:rsidP="002C241E">
      <w:pPr>
        <w:spacing w:before="120" w:line="264" w:lineRule="auto"/>
        <w:jc w:val="both"/>
        <w:rPr>
          <w:rFonts w:asciiTheme="minorHAnsi" w:hAnsiTheme="minorHAnsi" w:cstheme="minorHAnsi"/>
          <w:color w:val="auto"/>
          <w:sz w:val="20"/>
        </w:rPr>
      </w:pPr>
      <w:r w:rsidRPr="00A64E96">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r w:rsidRPr="00AA28AB">
        <w:rPr>
          <w:rFonts w:ascii="Arial" w:hAnsi="Arial" w:cs="Arial"/>
          <w:b/>
          <w:bCs/>
          <w:color w:val="auto"/>
          <w:sz w:val="28"/>
          <w:szCs w:val="28"/>
          <w:highlight w:val="yellow"/>
        </w:rPr>
        <w:t>https://wcu.bonfirehub.com/opportunities/27852</w:t>
      </w:r>
    </w:p>
    <w:p w14:paraId="0D51B3B5" w14:textId="77777777" w:rsidR="001C0588" w:rsidRDefault="001C0588" w:rsidP="001C0588">
      <w:pPr>
        <w:pStyle w:val="BodyText0"/>
      </w:pPr>
    </w:p>
    <w:p w14:paraId="14F38B48" w14:textId="50AFF128" w:rsidR="001C0588" w:rsidRDefault="001C0588" w:rsidP="001C0588">
      <w:pPr>
        <w:pStyle w:val="BodyText0"/>
      </w:pPr>
      <w:r>
        <w:t xml:space="preserve">The Vendor will visually inspect </w:t>
      </w:r>
      <w:r w:rsidR="00477252">
        <w:t>all</w:t>
      </w:r>
      <w:r>
        <w:t xml:space="preserve"> the assets in the project's scope to assess the remaining lifecycle of major asset systems </w:t>
      </w:r>
      <w:r w:rsidR="00477252">
        <w:t xml:space="preserve">listed in specification section of this bid </w:t>
      </w:r>
      <w:r>
        <w:t>and identify deferred maintenance requirements. Requirements are conditional, operational and system replacement needs, all relating to the system lifecycle. Each requirement must be individually classified by priority, requirement category (cause of issue), asset system, inspector, and cost, thereby allowing for multiple queries and data analyses.</w:t>
      </w:r>
    </w:p>
    <w:p w14:paraId="5E3317FB" w14:textId="77777777" w:rsidR="001C0588" w:rsidRDefault="001C0588" w:rsidP="001C0588">
      <w:pPr>
        <w:pStyle w:val="BodyText0"/>
      </w:pPr>
      <w:r>
        <w:t xml:space="preserve">Data analysis should include locations, asset number, name, date of construction, number of floors, gross area, uses, Types of heating and cooling systems, site maps, principal asset activities, and outstanding asset code violations. </w:t>
      </w:r>
    </w:p>
    <w:p w14:paraId="692BD551" w14:textId="77777777" w:rsidR="001C0588" w:rsidRDefault="001C0588" w:rsidP="001C0588">
      <w:pPr>
        <w:pStyle w:val="BodyText0"/>
      </w:pPr>
      <w:r>
        <w:t>The assessment should include the following systems for type and existing conditions:</w:t>
      </w:r>
    </w:p>
    <w:p w14:paraId="51A37C29" w14:textId="77777777" w:rsidR="001C0588" w:rsidRDefault="001C0588" w:rsidP="001C0588">
      <w:pPr>
        <w:pStyle w:val="BulletedList"/>
      </w:pPr>
      <w:r>
        <w:t>Building exterior systems: roofs, walls, window systems, exterior doors, and structural components</w:t>
      </w:r>
    </w:p>
    <w:p w14:paraId="07DF14C7" w14:textId="77777777" w:rsidR="001C0588" w:rsidRDefault="001C0588" w:rsidP="001C0588">
      <w:pPr>
        <w:pStyle w:val="BulletedList"/>
      </w:pPr>
      <w:r>
        <w:t>Building interior systems: walls, doors, floors and ceilings</w:t>
      </w:r>
    </w:p>
    <w:p w14:paraId="142CCEA4" w14:textId="77777777" w:rsidR="001C0588" w:rsidRDefault="001C0588" w:rsidP="001C0588">
      <w:pPr>
        <w:pStyle w:val="BulletedList"/>
      </w:pPr>
      <w:r>
        <w:t>Linear systems</w:t>
      </w:r>
    </w:p>
    <w:p w14:paraId="160033D6" w14:textId="77777777" w:rsidR="001C0588" w:rsidRDefault="001C0588" w:rsidP="001C0588">
      <w:pPr>
        <w:pStyle w:val="BulletedList"/>
      </w:pPr>
      <w:r>
        <w:t>Adherence to industry standards such as ASTM E 2018-01, Uniformat II, and BOMA</w:t>
      </w:r>
    </w:p>
    <w:p w14:paraId="20D14C72" w14:textId="77777777" w:rsidR="001C0588" w:rsidRDefault="001C0588" w:rsidP="001C0588">
      <w:pPr>
        <w:pStyle w:val="BulletedList"/>
      </w:pPr>
      <w:r>
        <w:lastRenderedPageBreak/>
        <w:t xml:space="preserve">Nature and source of any asset cost data used during the process, with Western Carolina University’s preference being </w:t>
      </w:r>
      <w:proofErr w:type="spellStart"/>
      <w:r>
        <w:t>RSMeans</w:t>
      </w:r>
      <w:proofErr w:type="spellEnd"/>
    </w:p>
    <w:p w14:paraId="186E71A1" w14:textId="77777777" w:rsidR="001C0588" w:rsidRDefault="001C0588" w:rsidP="001C0588">
      <w:pPr>
        <w:pStyle w:val="BulletedList"/>
      </w:pPr>
      <w:r>
        <w:t>Heating, ventilation and air conditioning, controls and instrumentation, special equipment</w:t>
      </w:r>
    </w:p>
    <w:p w14:paraId="6009FA83" w14:textId="77777777" w:rsidR="001C0588" w:rsidRDefault="001C0588" w:rsidP="001C0588">
      <w:pPr>
        <w:pStyle w:val="BulletedList"/>
      </w:pPr>
      <w:r>
        <w:t>Electrical service and distribution</w:t>
      </w:r>
    </w:p>
    <w:p w14:paraId="79DC694D" w14:textId="77777777" w:rsidR="001C0588" w:rsidRDefault="001C0588" w:rsidP="001C0588">
      <w:pPr>
        <w:pStyle w:val="BulletedList"/>
      </w:pPr>
      <w:r>
        <w:t>Lighting and branch wiring</w:t>
      </w:r>
    </w:p>
    <w:p w14:paraId="17C09687" w14:textId="77777777" w:rsidR="001C0588" w:rsidRDefault="001C0588" w:rsidP="001C0588">
      <w:pPr>
        <w:pStyle w:val="BulletedList"/>
      </w:pPr>
      <w:r>
        <w:t>Communications and security</w:t>
      </w:r>
    </w:p>
    <w:p w14:paraId="525B6DB7" w14:textId="77777777" w:rsidR="001C0588" w:rsidRDefault="001C0588" w:rsidP="001C0588">
      <w:pPr>
        <w:pStyle w:val="BulletedList"/>
      </w:pPr>
      <w:r>
        <w:t>Plumbing</w:t>
      </w:r>
    </w:p>
    <w:p w14:paraId="188CF9EC" w14:textId="77777777" w:rsidR="001C0588" w:rsidRDefault="001C0588" w:rsidP="001C0588">
      <w:pPr>
        <w:pStyle w:val="BulletedList"/>
      </w:pPr>
      <w:r>
        <w:t>Fire protection</w:t>
      </w:r>
    </w:p>
    <w:p w14:paraId="735C908C" w14:textId="77777777" w:rsidR="001C0588" w:rsidRDefault="001C0588" w:rsidP="001C0588">
      <w:pPr>
        <w:pStyle w:val="BulletedList"/>
      </w:pPr>
      <w:r>
        <w:t>Elevators</w:t>
      </w:r>
    </w:p>
    <w:p w14:paraId="41224571" w14:textId="77777777" w:rsidR="001C0588" w:rsidRDefault="001C0588" w:rsidP="001C0588">
      <w:pPr>
        <w:pStyle w:val="BodyText0"/>
      </w:pPr>
      <w:r>
        <w:t>Photos shall be taken to identify the major asset systems and later imported and linked to assets in the Capital Planning and Management System (CPMS) application.</w:t>
      </w:r>
    </w:p>
    <w:p w14:paraId="5ACEE02F" w14:textId="77777777" w:rsidR="001C0588" w:rsidRDefault="001C0588" w:rsidP="001C0588">
      <w:pPr>
        <w:pStyle w:val="BodyText0"/>
      </w:pPr>
      <w:r>
        <w:t>Data defining the results of the survey must be entered into the CPMS application. A separate record must be created for each asset surveyed. Assets shall be defined as buildings and linear elements.</w:t>
      </w:r>
    </w:p>
    <w:p w14:paraId="382598D6" w14:textId="77777777" w:rsidR="001C0588" w:rsidRDefault="001C0588" w:rsidP="00BA532D">
      <w:pPr>
        <w:pStyle w:val="BodyText0"/>
        <w:rPr>
          <w:b/>
          <w:bCs/>
          <w:sz w:val="28"/>
          <w:szCs w:val="28"/>
        </w:rPr>
      </w:pPr>
    </w:p>
    <w:p w14:paraId="3EF6F987" w14:textId="6AA55888" w:rsidR="00BA532D" w:rsidRDefault="00BA532D" w:rsidP="00BA532D">
      <w:pPr>
        <w:pStyle w:val="BodyText0"/>
        <w:rPr>
          <w:b/>
          <w:bCs/>
          <w:sz w:val="28"/>
          <w:szCs w:val="28"/>
        </w:rPr>
      </w:pPr>
      <w:r>
        <w:rPr>
          <w:b/>
          <w:bCs/>
          <w:sz w:val="28"/>
          <w:szCs w:val="28"/>
        </w:rPr>
        <w:t xml:space="preserve">Vendors Experience </w:t>
      </w:r>
      <w:r w:rsidR="005275D1">
        <w:rPr>
          <w:b/>
          <w:bCs/>
          <w:sz w:val="28"/>
          <w:szCs w:val="28"/>
        </w:rPr>
        <w:t>should</w:t>
      </w:r>
      <w:r>
        <w:rPr>
          <w:b/>
          <w:bCs/>
          <w:sz w:val="28"/>
          <w:szCs w:val="28"/>
        </w:rPr>
        <w:t xml:space="preserve"> meet the following requirements:</w:t>
      </w:r>
    </w:p>
    <w:p w14:paraId="23CF908D" w14:textId="77777777" w:rsidR="00BA532D" w:rsidRPr="00303F08" w:rsidRDefault="00BA532D" w:rsidP="00BA532D">
      <w:pPr>
        <w:pStyle w:val="BodyText0"/>
      </w:pPr>
      <w:r w:rsidRPr="00303F08">
        <w:t xml:space="preserve">Vendors are to provide the resumes of the Key Team Members only. Assessment consultant professionals assigned to this project must average at least 10 years of experience in their respective disciplines (Architectural, Mechanical, and Electrical). </w:t>
      </w:r>
    </w:p>
    <w:p w14:paraId="6CE94943" w14:textId="77777777" w:rsidR="00BA532D" w:rsidRDefault="00BA532D" w:rsidP="00BA532D">
      <w:pPr>
        <w:pStyle w:val="BodyText0"/>
      </w:pPr>
      <w:r w:rsidRPr="00303F08">
        <w:t>The Vendor should discuss the skills and expertise, knowledge and experience, and professional qualifications of each Key Team Member who will be assigned to the project. Responses should focus on experience providing similar or identical services to those described in the RFP.</w:t>
      </w:r>
      <w:r>
        <w:t xml:space="preserve"> </w:t>
      </w:r>
    </w:p>
    <w:p w14:paraId="14EC4AAF" w14:textId="77777777" w:rsidR="00AB7E9C" w:rsidRDefault="00AB7E9C" w:rsidP="00BA532D">
      <w:pPr>
        <w:pStyle w:val="BodyText0"/>
      </w:pPr>
    </w:p>
    <w:p w14:paraId="58FB6FB1" w14:textId="77777777" w:rsidR="00AB7E9C" w:rsidRDefault="00AB7E9C" w:rsidP="00BA532D">
      <w:pPr>
        <w:pStyle w:val="BodyText0"/>
      </w:pPr>
    </w:p>
    <w:p w14:paraId="200B9D1B" w14:textId="7456D370" w:rsidR="00AB7E9C" w:rsidRDefault="00AB7E9C" w:rsidP="00BA532D">
      <w:pPr>
        <w:pStyle w:val="BodyText0"/>
        <w:rPr>
          <w:b/>
          <w:bCs/>
          <w:sz w:val="28"/>
          <w:szCs w:val="28"/>
        </w:rPr>
      </w:pPr>
      <w:r w:rsidRPr="00AB7E9C">
        <w:rPr>
          <w:b/>
          <w:bCs/>
          <w:sz w:val="28"/>
          <w:szCs w:val="28"/>
        </w:rPr>
        <w:t>Team Requirements</w:t>
      </w:r>
    </w:p>
    <w:p w14:paraId="05316628" w14:textId="77777777" w:rsidR="00AB7E9C" w:rsidRPr="00AB7E9C" w:rsidRDefault="00AB7E9C" w:rsidP="00AB7E9C">
      <w:pPr>
        <w:pStyle w:val="BodyText0"/>
      </w:pPr>
      <w:r w:rsidRPr="00AB7E9C">
        <w:t>The Vendor will determine the overall make-up and number of resources for their facility assessment team or teams; however, WCU requires that the Vendor:</w:t>
      </w:r>
    </w:p>
    <w:p w14:paraId="5328CF5E" w14:textId="77777777" w:rsidR="00AB7E9C" w:rsidRPr="00AB7E9C" w:rsidRDefault="00AB7E9C" w:rsidP="006F7976">
      <w:pPr>
        <w:pStyle w:val="BulletedList"/>
      </w:pPr>
      <w:r w:rsidRPr="00AB7E9C">
        <w:t>Designate a single, dedicated Project Manager who has overall responsibility for all Assessments</w:t>
      </w:r>
    </w:p>
    <w:p w14:paraId="5FA823E3" w14:textId="77777777" w:rsidR="00AB7E9C" w:rsidRPr="00AB7E9C" w:rsidRDefault="00AB7E9C" w:rsidP="006F7976">
      <w:pPr>
        <w:pStyle w:val="BulletedList"/>
      </w:pPr>
      <w:r w:rsidRPr="00AB7E9C">
        <w:t>Designate dedicated Team Leads for each Facility Assessment Team who has overall responsibility for the FCA(s) provided by the Team and reports to the Project Manager</w:t>
      </w:r>
    </w:p>
    <w:p w14:paraId="50759408" w14:textId="77777777" w:rsidR="00AB7E9C" w:rsidRPr="00AB7E9C" w:rsidRDefault="00AB7E9C" w:rsidP="006F7976">
      <w:pPr>
        <w:pStyle w:val="BulletedList"/>
      </w:pPr>
      <w:r w:rsidRPr="00AB7E9C">
        <w:t>Ensure each Facility Assessment Team has an adequate number and type of discipline expertise (i.e., architectural, mechanical, electrical, etc.) appropriate for the facility or site and systems being assessed</w:t>
      </w:r>
    </w:p>
    <w:p w14:paraId="49BCC535" w14:textId="77777777" w:rsidR="00AB7E9C" w:rsidRPr="00AB7E9C" w:rsidRDefault="00AB7E9C" w:rsidP="006F7976">
      <w:pPr>
        <w:pStyle w:val="BulletedList"/>
      </w:pPr>
      <w:r w:rsidRPr="00AB7E9C">
        <w:t>Ensure that all other resources provided by the Vendor are properly trained, qualified (holding all appropriate professional designations), and experienced to conduct Facility Condition Assessments</w:t>
      </w:r>
    </w:p>
    <w:p w14:paraId="69E654F9" w14:textId="42756E49" w:rsidR="00AB7E9C" w:rsidRPr="00AB7E9C" w:rsidRDefault="00AB7E9C" w:rsidP="006F7976">
      <w:pPr>
        <w:pStyle w:val="BulletedList"/>
      </w:pPr>
      <w:r w:rsidRPr="00AB7E9C">
        <w:t xml:space="preserve">The Project Manager will act as the Vendor’s overall lead. This person will direct and coordinate the project and ensure the completion of all activities related to the FCAs. This role will require an individual with considerable expertise and experience in delivering the requested services. </w:t>
      </w:r>
    </w:p>
    <w:p w14:paraId="7051B012" w14:textId="7A5D0736" w:rsidR="00AB7E9C" w:rsidRPr="00AB7E9C" w:rsidRDefault="00AB7E9C" w:rsidP="006F7976">
      <w:pPr>
        <w:pStyle w:val="BulletedList"/>
      </w:pPr>
      <w:r w:rsidRPr="00AB7E9C">
        <w:t>All resources on a Facility Assessment Team(s) will be qualified technical personnel. These staff will be capable of effectively interpreting existing facility</w:t>
      </w:r>
      <w:r w:rsidR="003C7075">
        <w:t>.</w:t>
      </w:r>
    </w:p>
    <w:p w14:paraId="0FC15F37" w14:textId="77777777" w:rsidR="00BA532D" w:rsidRDefault="00BA532D" w:rsidP="00BA532D">
      <w:pPr>
        <w:pStyle w:val="BodyText0"/>
        <w:rPr>
          <w:b/>
          <w:bCs/>
          <w:sz w:val="28"/>
          <w:szCs w:val="28"/>
        </w:rPr>
      </w:pPr>
    </w:p>
    <w:p w14:paraId="086E6DCB" w14:textId="77777777" w:rsidR="00BA532D" w:rsidRPr="00EB7424" w:rsidRDefault="00BA532D" w:rsidP="00BA532D">
      <w:pPr>
        <w:pStyle w:val="BodyText0"/>
        <w:rPr>
          <w:b/>
          <w:bCs/>
          <w:sz w:val="28"/>
          <w:szCs w:val="28"/>
        </w:rPr>
      </w:pPr>
      <w:r w:rsidRPr="00EB7424">
        <w:rPr>
          <w:b/>
          <w:bCs/>
          <w:sz w:val="28"/>
          <w:szCs w:val="28"/>
        </w:rPr>
        <w:lastRenderedPageBreak/>
        <w:t xml:space="preserve">Vendors CPMS must meet the following requirements: </w:t>
      </w:r>
    </w:p>
    <w:p w14:paraId="0F76A9B0" w14:textId="77777777" w:rsidR="00BA532D" w:rsidRDefault="00BA532D" w:rsidP="00BA532D">
      <w:pPr>
        <w:pStyle w:val="BulletedList"/>
      </w:pPr>
      <w:r>
        <w:t>Provide Western Carolina University with the capability to continually update all data, manage deferred maintenance reduction, and predict future capital renewal</w:t>
      </w:r>
    </w:p>
    <w:p w14:paraId="56588D78" w14:textId="77777777" w:rsidR="00BA532D" w:rsidRDefault="00BA532D" w:rsidP="00BA532D">
      <w:pPr>
        <w:pStyle w:val="BulletedList"/>
      </w:pPr>
      <w:r>
        <w:t>Be capable of attaching photos, documents, and CAD drawings</w:t>
      </w:r>
    </w:p>
    <w:p w14:paraId="1E3807D7" w14:textId="77777777" w:rsidR="00BA532D" w:rsidRDefault="00BA532D" w:rsidP="00BA532D">
      <w:pPr>
        <w:pStyle w:val="BulletedList"/>
      </w:pPr>
      <w:r>
        <w:t>Built-in Business Intelligence reporting tool</w:t>
      </w:r>
    </w:p>
    <w:p w14:paraId="66919560" w14:textId="77777777" w:rsidR="00BA532D" w:rsidRDefault="00BA532D" w:rsidP="00BA532D">
      <w:pPr>
        <w:pStyle w:val="BulletedList"/>
      </w:pPr>
      <w:r>
        <w:t xml:space="preserve">Include a cost estimating system embedded within the overall software, which uses costs based on </w:t>
      </w:r>
      <w:proofErr w:type="spellStart"/>
      <w:r>
        <w:t>RSMeans</w:t>
      </w:r>
      <w:proofErr w:type="spellEnd"/>
      <w:r>
        <w:t>, including local City Costs indices and integrated annual cost updates</w:t>
      </w:r>
    </w:p>
    <w:p w14:paraId="7A1C6EA5" w14:textId="77777777" w:rsidR="00BA532D" w:rsidRDefault="00BA532D" w:rsidP="00BA532D">
      <w:pPr>
        <w:pStyle w:val="BulletedList"/>
      </w:pPr>
      <w:r>
        <w:t>Support multiple building types and site assets</w:t>
      </w:r>
    </w:p>
    <w:p w14:paraId="2FCDA9ED" w14:textId="77777777" w:rsidR="00BA532D" w:rsidRDefault="00BA532D" w:rsidP="00BA532D">
      <w:pPr>
        <w:pStyle w:val="BulletedList"/>
      </w:pPr>
      <w:r>
        <w:t>Be able to prioritize requirements and/or projects based on both condition and non-condition data</w:t>
      </w:r>
    </w:p>
    <w:p w14:paraId="7FFCB7D8" w14:textId="77777777" w:rsidR="00BA532D" w:rsidRDefault="00BA532D" w:rsidP="00BA532D">
      <w:pPr>
        <w:pStyle w:val="BulletedList"/>
      </w:pPr>
      <w:r>
        <w:t>Support mobile data collection devices/technology</w:t>
      </w:r>
    </w:p>
    <w:p w14:paraId="1D25D601" w14:textId="77777777" w:rsidR="00BA532D" w:rsidRDefault="00BA532D" w:rsidP="00BA532D">
      <w:pPr>
        <w:pStyle w:val="BulletedList"/>
      </w:pPr>
      <w:r>
        <w:t>Must be web-browser based</w:t>
      </w:r>
    </w:p>
    <w:p w14:paraId="4F8F93A4" w14:textId="77777777" w:rsidR="00BA532D" w:rsidRDefault="00BA532D" w:rsidP="00BA532D">
      <w:pPr>
        <w:pStyle w:val="BulletedList"/>
      </w:pPr>
      <w:r>
        <w:t>Must support unlimited read/view users and be able to accommodate 300+ concurrent users with read, write and edit capabilities at the same time</w:t>
      </w:r>
    </w:p>
    <w:p w14:paraId="521FEC05" w14:textId="77777777" w:rsidR="00BA532D" w:rsidRDefault="00BA532D" w:rsidP="00BA532D">
      <w:pPr>
        <w:pStyle w:val="BulletedList"/>
      </w:pPr>
      <w:r>
        <w:t>Provide an easy-to-use interface for adding users and granting viewing and editing privileges for eligible facilities based upon access rights by log on and password</w:t>
      </w:r>
    </w:p>
    <w:p w14:paraId="2DAE55CF" w14:textId="77777777" w:rsidR="00BA532D" w:rsidRDefault="00BA532D" w:rsidP="00BA532D">
      <w:pPr>
        <w:pStyle w:val="BulletedList"/>
      </w:pPr>
      <w:r>
        <w:t>Include a searchable and browsable online help system</w:t>
      </w:r>
    </w:p>
    <w:p w14:paraId="141E9F73" w14:textId="77777777" w:rsidR="00BA532D" w:rsidRDefault="00BA532D" w:rsidP="00BA532D">
      <w:pPr>
        <w:pStyle w:val="BulletedList"/>
      </w:pPr>
      <w:r>
        <w:t>Be able to generate a Facility Condition Index (FCI) and System Condition Index (SCI) that follow recognized industry standards; the information included in the calculation must be adjustable by software configuration</w:t>
      </w:r>
    </w:p>
    <w:p w14:paraId="75D7A98F" w14:textId="77777777" w:rsidR="00BA532D" w:rsidRDefault="00BA532D" w:rsidP="00BA532D">
      <w:pPr>
        <w:pStyle w:val="BulletedList"/>
      </w:pPr>
      <w:r>
        <w:t>Be able to generate multi-level financial modeling based on the deferred maintenance backlog, capital renewal needs, and selected time frame</w:t>
      </w:r>
    </w:p>
    <w:p w14:paraId="6D90C849" w14:textId="77777777" w:rsidR="00BA532D" w:rsidRDefault="00BA532D" w:rsidP="00BA532D">
      <w:pPr>
        <w:pStyle w:val="BulletedList"/>
      </w:pPr>
      <w:r>
        <w:t>Be capable of analyzing and projecting funding for time periods up to 100 years</w:t>
      </w:r>
    </w:p>
    <w:p w14:paraId="666083BD" w14:textId="77777777" w:rsidR="00BA532D" w:rsidRDefault="00BA532D" w:rsidP="00BA532D">
      <w:pPr>
        <w:pStyle w:val="BulletedList"/>
      </w:pPr>
      <w:r>
        <w:t>Provide unlimited user-modifiable fields, including the ability to create drop-down lists</w:t>
      </w:r>
    </w:p>
    <w:p w14:paraId="1FAAE72B" w14:textId="77777777" w:rsidR="00BA532D" w:rsidRDefault="00BA532D" w:rsidP="00BA532D">
      <w:pPr>
        <w:pStyle w:val="BulletedList"/>
      </w:pPr>
      <w:r>
        <w:t>Be able to import and export all data</w:t>
      </w:r>
    </w:p>
    <w:p w14:paraId="7A73199C" w14:textId="77777777" w:rsidR="00BA532D" w:rsidRDefault="00BA532D" w:rsidP="00BA532D">
      <w:pPr>
        <w:pStyle w:val="BulletedList"/>
      </w:pPr>
      <w:r>
        <w:t>Provide a user-friendly internal report generator with library of built-in reports that support a strategic approach to asset management; must have the ability to print (.pdf) or export to Excel or other file formats</w:t>
      </w:r>
    </w:p>
    <w:p w14:paraId="2CAA7055" w14:textId="77777777" w:rsidR="00BA532D" w:rsidRDefault="00BA532D" w:rsidP="00BA532D">
      <w:pPr>
        <w:pStyle w:val="BulletedList"/>
      </w:pPr>
      <w:r>
        <w:t>Be able to create ad-hoc reports with an internal report writer and/or querying functionality to export data from the system to other standard file formats</w:t>
      </w:r>
    </w:p>
    <w:p w14:paraId="21A42DB2" w14:textId="77777777" w:rsidR="00BA532D" w:rsidRDefault="00BA532D" w:rsidP="00BA532D">
      <w:pPr>
        <w:pStyle w:val="BulletedList"/>
      </w:pPr>
      <w:r>
        <w:t>Must support multiple “what if” funding scenarios</w:t>
      </w:r>
    </w:p>
    <w:p w14:paraId="56F50ECF" w14:textId="116A8BA9" w:rsidR="002C241E" w:rsidRPr="00B144DA" w:rsidRDefault="00BA532D" w:rsidP="009E65D5">
      <w:pPr>
        <w:pStyle w:val="BulletedList"/>
        <w:spacing w:line="276" w:lineRule="auto"/>
        <w:jc w:val="both"/>
        <w:rPr>
          <w:rFonts w:cstheme="minorHAnsi"/>
          <w:bCs/>
          <w:sz w:val="20"/>
        </w:rPr>
      </w:pPr>
      <w:r>
        <w:t>Provide the functionality to create any number of multi-year Capital Budget Scenarios based on organization-wide priorities and strategies; the prioritization process must be accomplished using project ranking through an Analytical Hierarchy Process (AHP) methodology approach such as pair-wise analysis, with Factors and Criteria selected by the user</w:t>
      </w:r>
    </w:p>
    <w:p w14:paraId="09FBDB7D" w14:textId="3440D0FC" w:rsidR="00B144DA" w:rsidRPr="00B144DA" w:rsidRDefault="00B144DA" w:rsidP="00B144DA">
      <w:pPr>
        <w:pStyle w:val="BodyText0"/>
        <w:rPr>
          <w:b/>
          <w:bCs/>
          <w:sz w:val="28"/>
          <w:szCs w:val="28"/>
        </w:rPr>
      </w:pPr>
      <w:r w:rsidRPr="00B144DA">
        <w:rPr>
          <w:b/>
          <w:bCs/>
          <w:sz w:val="28"/>
          <w:szCs w:val="28"/>
        </w:rPr>
        <w:t>CPMS Training</w:t>
      </w:r>
      <w:r>
        <w:rPr>
          <w:b/>
          <w:bCs/>
          <w:sz w:val="28"/>
          <w:szCs w:val="28"/>
        </w:rPr>
        <w:t>:</w:t>
      </w:r>
    </w:p>
    <w:p w14:paraId="679CFCD6" w14:textId="6ADF2BC9" w:rsidR="00B144DA" w:rsidRDefault="00B144DA" w:rsidP="00B144DA">
      <w:pPr>
        <w:pStyle w:val="BodyText0"/>
      </w:pPr>
      <w:r>
        <w:t xml:space="preserve">Western Carolina University requires a structured training program to be conducted for approximately </w:t>
      </w:r>
      <w:r w:rsidR="00DE11F2">
        <w:t xml:space="preserve">8 </w:t>
      </w:r>
      <w:r>
        <w:t>employees in all aspects of the software functionality, including updating information and generating reports based on various budget options. Please describe:</w:t>
      </w:r>
    </w:p>
    <w:p w14:paraId="0C9C8F56" w14:textId="77777777" w:rsidR="00B144DA" w:rsidRDefault="00B144DA" w:rsidP="00B144DA">
      <w:pPr>
        <w:pStyle w:val="BulletedList"/>
      </w:pPr>
      <w:r>
        <w:t>Your formal user training program</w:t>
      </w:r>
    </w:p>
    <w:p w14:paraId="6D3397CD" w14:textId="77777777" w:rsidR="00B144DA" w:rsidRDefault="00B144DA" w:rsidP="00B144DA">
      <w:pPr>
        <w:pStyle w:val="BulletedList"/>
      </w:pPr>
      <w:r>
        <w:t>The type of courses you offer and their duration</w:t>
      </w:r>
    </w:p>
    <w:p w14:paraId="6F539133" w14:textId="77777777" w:rsidR="00B144DA" w:rsidRDefault="00B144DA" w:rsidP="00B144DA">
      <w:pPr>
        <w:pStyle w:val="BulletedList"/>
      </w:pPr>
      <w:r>
        <w:t>The level of training recommended</w:t>
      </w:r>
    </w:p>
    <w:p w14:paraId="27118EB8" w14:textId="77777777" w:rsidR="00B144DA" w:rsidRPr="00B144DA" w:rsidRDefault="00B144DA" w:rsidP="00B144DA">
      <w:pPr>
        <w:pStyle w:val="BulletedList"/>
        <w:numPr>
          <w:ilvl w:val="0"/>
          <w:numId w:val="0"/>
        </w:numPr>
        <w:spacing w:line="276" w:lineRule="auto"/>
        <w:ind w:left="720" w:hanging="360"/>
        <w:jc w:val="both"/>
        <w:rPr>
          <w:rFonts w:cstheme="minorHAnsi"/>
          <w:bCs/>
          <w:sz w:val="20"/>
        </w:rPr>
      </w:pPr>
    </w:p>
    <w:p w14:paraId="62055B6C" w14:textId="77777777" w:rsidR="000C5F9D" w:rsidRPr="00735924" w:rsidRDefault="000C5F9D" w:rsidP="00FD28DB">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5" w:name="_Toc369692557"/>
      <w:bookmarkStart w:id="136" w:name="_Toc370813241"/>
      <w:bookmarkStart w:id="137" w:name="_Toc374120591"/>
      <w:bookmarkStart w:id="138" w:name="_Toc370813242"/>
      <w:bookmarkStart w:id="139" w:name="_Toc183421513"/>
      <w:r w:rsidRPr="00735924">
        <w:rPr>
          <w:rFonts w:asciiTheme="minorHAnsi" w:hAnsiTheme="minorHAnsi" w:cstheme="minorHAnsi"/>
          <w:b/>
          <w:color w:val="000000"/>
          <w:sz w:val="24"/>
          <w:szCs w:val="24"/>
        </w:rPr>
        <w:t>PRICING</w:t>
      </w:r>
      <w:bookmarkEnd w:id="139"/>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40"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FD28DB">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41" w:name="_Toc183421514"/>
      <w:r w:rsidRPr="00735924">
        <w:rPr>
          <w:rFonts w:asciiTheme="minorHAnsi" w:hAnsiTheme="minorHAnsi" w:cstheme="minorHAnsi"/>
          <w:b/>
          <w:color w:val="000000"/>
          <w:sz w:val="24"/>
          <w:szCs w:val="24"/>
        </w:rPr>
        <w:t>INVOICES</w:t>
      </w:r>
      <w:bookmarkEnd w:id="141"/>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Default="001548A9"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42" w:name="_Toc183421515"/>
      <w:r w:rsidRPr="00735924">
        <w:rPr>
          <w:rFonts w:asciiTheme="minorHAnsi" w:hAnsiTheme="minorHAnsi" w:cstheme="minorHAnsi"/>
          <w:b/>
          <w:color w:val="000000"/>
          <w:sz w:val="24"/>
          <w:szCs w:val="24"/>
        </w:rPr>
        <w:t>FINANCIAL STABILITY</w:t>
      </w:r>
      <w:bookmarkStart w:id="143" w:name="_Toc53056009"/>
      <w:bookmarkStart w:id="144" w:name="_Toc53056100"/>
      <w:bookmarkStart w:id="145" w:name="_Toc53056190"/>
      <w:bookmarkStart w:id="146" w:name="_Toc53056278"/>
      <w:bookmarkStart w:id="147" w:name="_Toc53056010"/>
      <w:bookmarkStart w:id="148" w:name="_Toc53056101"/>
      <w:bookmarkStart w:id="149" w:name="_Toc53056191"/>
      <w:bookmarkStart w:id="150" w:name="_Toc53056279"/>
      <w:bookmarkStart w:id="151" w:name="_Toc53056011"/>
      <w:bookmarkStart w:id="152" w:name="_Toc53056102"/>
      <w:bookmarkStart w:id="153" w:name="_Toc53056192"/>
      <w:bookmarkStart w:id="154" w:name="_Toc53056280"/>
      <w:bookmarkStart w:id="155" w:name="_Toc53056012"/>
      <w:bookmarkStart w:id="156" w:name="_Toc53056103"/>
      <w:bookmarkStart w:id="157" w:name="_Toc53056193"/>
      <w:bookmarkStart w:id="158" w:name="_Toc53056281"/>
      <w:bookmarkStart w:id="159" w:name="_Toc53056013"/>
      <w:bookmarkStart w:id="160" w:name="_Toc53056104"/>
      <w:bookmarkStart w:id="161" w:name="_Toc53056194"/>
      <w:bookmarkStart w:id="162" w:name="_Toc53056282"/>
      <w:bookmarkStart w:id="163" w:name="_Toc53056014"/>
      <w:bookmarkStart w:id="164" w:name="_Toc53056105"/>
      <w:bookmarkStart w:id="165" w:name="_Toc53056195"/>
      <w:bookmarkStart w:id="166" w:name="_Toc53056283"/>
      <w:bookmarkStart w:id="167" w:name="_Toc53056015"/>
      <w:bookmarkStart w:id="168" w:name="_Toc53056106"/>
      <w:bookmarkStart w:id="169" w:name="_Toc53056196"/>
      <w:bookmarkStart w:id="170" w:name="_Toc53056284"/>
      <w:bookmarkStart w:id="171" w:name="_Toc53056016"/>
      <w:bookmarkStart w:id="172" w:name="_Toc53056107"/>
      <w:bookmarkStart w:id="173" w:name="_Toc53056197"/>
      <w:bookmarkStart w:id="174" w:name="_Toc53056285"/>
      <w:bookmarkEnd w:id="135"/>
      <w:bookmarkEnd w:id="136"/>
      <w:bookmarkEnd w:id="137"/>
      <w:bookmarkEnd w:id="138"/>
      <w:bookmarkEnd w:id="14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05F4CB8" w14:textId="77777777" w:rsidR="00BC2592" w:rsidRPr="00735924" w:rsidRDefault="00BC2592" w:rsidP="00BC2592">
      <w:pPr>
        <w:pStyle w:val="ListParagraph"/>
        <w:keepNext/>
        <w:spacing w:after="120" w:line="240" w:lineRule="auto"/>
        <w:ind w:left="576"/>
        <w:outlineLvl w:val="1"/>
        <w:rPr>
          <w:rFonts w:asciiTheme="minorHAnsi" w:hAnsiTheme="minorHAnsi" w:cstheme="minorHAnsi"/>
          <w:b/>
          <w:color w:val="000000"/>
          <w:sz w:val="24"/>
          <w:szCs w:val="24"/>
        </w:rPr>
      </w:pPr>
    </w:p>
    <w:p w14:paraId="6D11E2A0" w14:textId="12557411"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5" w:name="_Toc183421516"/>
      <w:r w:rsidRPr="00735924">
        <w:rPr>
          <w:rFonts w:asciiTheme="minorHAnsi" w:hAnsiTheme="minorHAnsi" w:cstheme="minorHAnsi"/>
          <w:b/>
          <w:color w:val="000000"/>
          <w:sz w:val="24"/>
          <w:szCs w:val="24"/>
        </w:rPr>
        <w:t>HUB PARTICIPATION</w:t>
      </w:r>
      <w:bookmarkEnd w:id="175"/>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76" w:name="_Hlk88477205"/>
      <w:r w:rsidRPr="00735924">
        <w:rPr>
          <w:rFonts w:asciiTheme="minorHAnsi" w:hAnsiTheme="minorHAnsi" w:cstheme="minorHAnsi"/>
          <w:sz w:val="20"/>
        </w:rPr>
        <w:t xml:space="preserve">Pursuant to North Carolina General </w:t>
      </w:r>
      <w:bookmarkStart w:id="177" w:name="_Hlk82600376"/>
      <w:r w:rsidRPr="00735924">
        <w:rPr>
          <w:rFonts w:asciiTheme="minorHAnsi" w:hAnsiTheme="minorHAnsi" w:cstheme="minorHAnsi"/>
          <w:sz w:val="20"/>
        </w:rPr>
        <w:t>Statute G.S. 143-48</w:t>
      </w:r>
      <w:bookmarkEnd w:id="177"/>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8" w:name="_Toc183421517"/>
      <w:bookmarkEnd w:id="176"/>
      <w:r w:rsidRPr="00735924">
        <w:rPr>
          <w:rFonts w:asciiTheme="minorHAnsi" w:hAnsiTheme="minorHAnsi" w:cstheme="minorHAnsi"/>
          <w:b/>
          <w:color w:val="000000"/>
          <w:sz w:val="24"/>
          <w:szCs w:val="24"/>
        </w:rPr>
        <w:t>VENDOR EXPERIENCE</w:t>
      </w:r>
      <w:bookmarkEnd w:id="178"/>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79" w:name="_Hlk81902720"/>
      <w:r w:rsidRPr="00735924">
        <w:rPr>
          <w:rFonts w:asciiTheme="minorHAnsi" w:hAnsiTheme="minorHAnsi" w:cstheme="minorHAnsi"/>
          <w:sz w:val="20"/>
        </w:rPr>
        <w:t xml:space="preserve">In its Proposal, Vendor shall demonstrate experience with public and/or private sector clients with similar or greater size and complexity to the State. Vendor shall provide information as to the qualifications and experience of all </w:t>
      </w:r>
      <w:proofErr w:type="gramStart"/>
      <w:r w:rsidRPr="00735924">
        <w:rPr>
          <w:rFonts w:asciiTheme="minorHAnsi" w:hAnsiTheme="minorHAnsi" w:cstheme="minorHAnsi"/>
          <w:sz w:val="20"/>
        </w:rPr>
        <w:t>executive</w:t>
      </w:r>
      <w:proofErr w:type="gramEnd"/>
      <w:r w:rsidRPr="00735924">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80" w:name="_Toc183421518"/>
      <w:bookmarkEnd w:id="179"/>
      <w:r w:rsidRPr="00735924">
        <w:rPr>
          <w:rFonts w:asciiTheme="minorHAnsi" w:hAnsiTheme="minorHAnsi" w:cstheme="minorHAnsi"/>
          <w:b/>
          <w:color w:val="000000"/>
          <w:sz w:val="24"/>
          <w:szCs w:val="24"/>
        </w:rPr>
        <w:t>REFERENCES</w:t>
      </w:r>
      <w:bookmarkEnd w:id="180"/>
    </w:p>
    <w:p w14:paraId="525B6AA6" w14:textId="6DD9BC82"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w:t>
      </w:r>
      <w:r w:rsidR="004D5E15">
        <w:rPr>
          <w:rFonts w:asciiTheme="minorHAnsi" w:hAnsiTheme="minorHAnsi" w:cstheme="minorHAnsi"/>
          <w:bCs/>
          <w:color w:val="000000"/>
          <w:sz w:val="20"/>
        </w:rPr>
        <w:t>shall</w:t>
      </w:r>
      <w:r w:rsidRPr="00735924">
        <w:rPr>
          <w:rFonts w:asciiTheme="minorHAnsi" w:hAnsiTheme="minorHAnsi" w:cstheme="minorHAnsi"/>
          <w:bCs/>
          <w:color w:val="000000"/>
          <w:sz w:val="20"/>
        </w:rPr>
        <w:t xml:space="preserve">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Pr="004D5E15">
        <w:rPr>
          <w:rFonts w:asciiTheme="minorHAnsi" w:hAnsiTheme="minorHAnsi" w:cstheme="minorHAnsi"/>
          <w:bCs/>
          <w:i/>
          <w:color w:val="auto"/>
          <w:sz w:val="20"/>
        </w:rPr>
        <w:t>may</w:t>
      </w:r>
      <w:r w:rsidRPr="004D5E15">
        <w:rPr>
          <w:rFonts w:asciiTheme="minorHAnsi" w:hAnsiTheme="minorHAnsi" w:cstheme="minorHAnsi"/>
          <w:bCs/>
          <w:color w:val="auto"/>
          <w:sz w:val="20"/>
        </w:rPr>
        <w:t xml:space="preserve">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Pr="004D5E15">
        <w:rPr>
          <w:rFonts w:asciiTheme="minorHAnsi" w:hAnsiTheme="minorHAnsi" w:cstheme="minorHAnsi"/>
          <w:bCs/>
          <w:i/>
          <w:color w:val="auto"/>
          <w:sz w:val="20"/>
        </w:rPr>
        <w:t>may</w:t>
      </w:r>
      <w:r w:rsidRPr="004D5E15">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566AAD">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181" w:name="_Toc183421519"/>
      <w:r w:rsidRPr="00735924">
        <w:rPr>
          <w:rFonts w:asciiTheme="minorHAnsi" w:hAnsiTheme="minorHAnsi" w:cstheme="minorHAnsi"/>
          <w:b/>
          <w:color w:val="000000"/>
          <w:sz w:val="24"/>
          <w:szCs w:val="24"/>
        </w:rPr>
        <w:lastRenderedPageBreak/>
        <w:t>BACKGROUND CHECKS</w:t>
      </w:r>
      <w:bookmarkEnd w:id="181"/>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w:t>
      </w:r>
      <w:proofErr w:type="gramStart"/>
      <w:r w:rsidRPr="00735924">
        <w:rPr>
          <w:rFonts w:asciiTheme="minorHAnsi" w:hAnsiTheme="minorHAnsi" w:cstheme="minorHAnsi"/>
          <w:color w:val="auto"/>
          <w:sz w:val="20"/>
        </w:rPr>
        <w:t>so</w:t>
      </w:r>
      <w:proofErr w:type="gramEnd"/>
      <w:r w:rsidRPr="00735924">
        <w:rPr>
          <w:rFonts w:asciiTheme="minorHAnsi" w:hAnsiTheme="minorHAnsi" w:cstheme="minorHAnsi"/>
          <w:color w:val="auto"/>
          <w:sz w:val="20"/>
        </w:rPr>
        <w:t xml:space="preserve"> requested by the State.</w:t>
      </w:r>
    </w:p>
    <w:p w14:paraId="5437E000" w14:textId="4F5F7D5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.1</w:t>
      </w:r>
      <w:r w:rsidRPr="00735924">
        <w:rPr>
          <w:rFonts w:asciiTheme="minorHAnsi" w:hAnsiTheme="minorHAnsi" w:cstheme="minorHAnsi"/>
          <w:b/>
          <w:bCs/>
          <w:color w:val="auto"/>
          <w:sz w:val="20"/>
        </w:rPr>
        <w:tab/>
        <w:t>GENERAL INFORMATION</w:t>
      </w:r>
    </w:p>
    <w:p w14:paraId="7E9940F4"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It is the policy of the State to provide a safe environment for State Government employees to work.  Due to the Contract requirements, the State requires criminal background checks of awarded Vendors, including but not limited </w:t>
      </w:r>
      <w:proofErr w:type="gramStart"/>
      <w:r w:rsidRPr="00735924">
        <w:rPr>
          <w:rFonts w:asciiTheme="minorHAnsi" w:hAnsiTheme="minorHAnsi" w:cstheme="minorHAnsi"/>
          <w:color w:val="auto"/>
          <w:sz w:val="20"/>
        </w:rPr>
        <w:t>to:</w:t>
      </w:r>
      <w:proofErr w:type="gramEnd"/>
      <w:r w:rsidRPr="00735924">
        <w:rPr>
          <w:rFonts w:asciiTheme="minorHAnsi" w:hAnsiTheme="minorHAnsi" w:cstheme="minorHAnsi"/>
          <w:color w:val="auto"/>
          <w:sz w:val="20"/>
        </w:rPr>
        <w:t xml:space="preserve"> owners, e</w:t>
      </w:r>
      <w:r w:rsidRPr="00735924">
        <w:rPr>
          <w:rFonts w:asciiTheme="minorHAnsi" w:hAnsiTheme="minorHAnsi" w:cstheme="minorHAnsi"/>
          <w:color w:val="auto"/>
          <w:sz w:val="20"/>
          <w:shd w:val="clear" w:color="auto" w:fill="FFFFFF"/>
        </w:rPr>
        <w:t>mployees, agents, representatives, subcontractors</w:t>
      </w:r>
      <w:r w:rsidRPr="00735924">
        <w:rPr>
          <w:rFonts w:asciiTheme="minorHAnsi" w:hAnsiTheme="minorHAnsi" w:cstheme="minorHAnsi"/>
          <w:color w:val="auto"/>
          <w:sz w:val="20"/>
        </w:rPr>
        <w:t>, and all personnel of their respective companies. All costs and expenses associated with criminal background checks are the responsibility of the Vendor.</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napToGrid w:val="0"/>
          <w:sz w:val="20"/>
          <w:szCs w:val="20"/>
        </w:rPr>
      </w:pPr>
      <w:r w:rsidRPr="00735924">
        <w:rPr>
          <w:rFonts w:asciiTheme="minorHAnsi" w:hAnsiTheme="minorHAnsi" w:cstheme="minorHAnsi"/>
          <w:sz w:val="20"/>
          <w:szCs w:val="20"/>
        </w:rPr>
        <w:t xml:space="preserve">Criminal background checks shall be current and completed within ninety (90) days of the Contract effective date.  </w:t>
      </w:r>
    </w:p>
    <w:p w14:paraId="7DE4F7EE"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Out of state searches shall be required for persons living in the state of NC for fewer than seven (7) years.  Fingerprint background checks may be required in some instances depending on the facility requirements. </w:t>
      </w:r>
    </w:p>
    <w:p w14:paraId="54085E2B"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z w:val="20"/>
          <w:szCs w:val="20"/>
        </w:rPr>
      </w:pPr>
      <w:bookmarkStart w:id="182" w:name="_Hlk55375933"/>
      <w:r w:rsidRPr="00735924">
        <w:rPr>
          <w:rFonts w:asciiTheme="minorHAnsi" w:hAnsiTheme="minorHAnsi" w:cstheme="minorHAnsi"/>
          <w:sz w:val="20"/>
          <w:szCs w:val="20"/>
        </w:rPr>
        <w:t>A criminal background check on the awarded Vendor and its employees shall be provided by the Vendor prior to Contract effective date.  Copies of the original criminal background check shall be sent to the Contract Administrator</w:t>
      </w:r>
      <w:r w:rsidRPr="00735924">
        <w:rPr>
          <w:rFonts w:asciiTheme="minorHAnsi" w:hAnsiTheme="minorHAnsi" w:cstheme="minorHAnsi"/>
          <w:snapToGrid w:val="0"/>
          <w:sz w:val="20"/>
          <w:szCs w:val="20"/>
        </w:rPr>
        <w:t xml:space="preserve"> </w:t>
      </w:r>
      <w:r w:rsidRPr="0073592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182"/>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criminal background checks shall not be allowed to work in the relevant buildings until proper documentation is submitted and approved.  </w:t>
      </w:r>
    </w:p>
    <w:p w14:paraId="1BD26428"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B852EE">
      <w:pPr>
        <w:pStyle w:val="ListParagraph"/>
        <w:numPr>
          <w:ilvl w:val="0"/>
          <w:numId w:val="52"/>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9"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2C2CA523" w14:textId="77777777" w:rsidR="002C241E" w:rsidRPr="002C241E" w:rsidRDefault="002C241E" w:rsidP="002C241E">
      <w:pPr>
        <w:shd w:val="clear" w:color="auto" w:fill="FFFFFF"/>
        <w:autoSpaceDE w:val="0"/>
        <w:autoSpaceDN w:val="0"/>
        <w:jc w:val="both"/>
        <w:rPr>
          <w:rFonts w:asciiTheme="minorHAnsi" w:hAnsiTheme="minorHAnsi" w:cstheme="minorHAnsi"/>
          <w:bCs/>
          <w:color w:val="000000"/>
          <w:sz w:val="20"/>
        </w:rPr>
      </w:pPr>
      <w:bookmarkStart w:id="183" w:name="_Hlk37075377"/>
    </w:p>
    <w:p w14:paraId="0187A659" w14:textId="23B24B61" w:rsidR="00B852EE" w:rsidRPr="00735924" w:rsidRDefault="00B852EE" w:rsidP="00B852EE">
      <w:pPr>
        <w:spacing w:line="300" w:lineRule="auto"/>
        <w:jc w:val="both"/>
        <w:rPr>
          <w:rFonts w:asciiTheme="minorHAnsi" w:hAnsiTheme="minorHAnsi" w:cstheme="minorHAnsi"/>
          <w:b/>
          <w:color w:val="000000"/>
          <w:sz w:val="20"/>
        </w:rPr>
      </w:pPr>
      <w:r w:rsidRPr="00735924">
        <w:rPr>
          <w:rFonts w:asciiTheme="minorHAnsi" w:hAnsiTheme="minorHAnsi" w:cstheme="minorHAnsi"/>
          <w:b/>
          <w:color w:val="000000"/>
          <w:sz w:val="20"/>
        </w:rPr>
        <w:t>4.</w:t>
      </w:r>
      <w:r w:rsidR="00B06109" w:rsidRPr="00735924">
        <w:rPr>
          <w:rFonts w:asciiTheme="minorHAnsi" w:hAnsiTheme="minorHAnsi" w:cstheme="minorHAnsi"/>
          <w:b/>
          <w:color w:val="000000"/>
          <w:sz w:val="20"/>
        </w:rPr>
        <w:t>7</w:t>
      </w:r>
      <w:r w:rsidRPr="00735924">
        <w:rPr>
          <w:rFonts w:asciiTheme="minorHAnsi" w:hAnsiTheme="minorHAnsi" w:cstheme="minorHAnsi"/>
          <w:b/>
          <w:color w:val="000000"/>
          <w:sz w:val="20"/>
        </w:rPr>
        <w:t>.4 DOCUMENT REQUIREMENTS</w:t>
      </w:r>
      <w:bookmarkEnd w:id="183"/>
    </w:p>
    <w:p w14:paraId="4C055483" w14:textId="77777777"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 xml:space="preserve">Required documentation to be submitted prior to date Contract is </w:t>
      </w:r>
      <w:proofErr w:type="gramStart"/>
      <w:r w:rsidRPr="00735924">
        <w:rPr>
          <w:rFonts w:asciiTheme="minorHAnsi" w:hAnsiTheme="minorHAnsi" w:cstheme="minorHAnsi"/>
          <w:color w:val="000000"/>
          <w:sz w:val="20"/>
        </w:rPr>
        <w:t>effective  and</w:t>
      </w:r>
      <w:proofErr w:type="gramEnd"/>
      <w:r w:rsidRPr="00735924">
        <w:rPr>
          <w:rFonts w:asciiTheme="minorHAnsi" w:hAnsiTheme="minorHAnsi" w:cstheme="minorHAnsi"/>
          <w:color w:val="000000"/>
          <w:sz w:val="20"/>
        </w:rPr>
        <w:t xml:space="preserve"> for performing any Services on State property shall include:</w:t>
      </w:r>
    </w:p>
    <w:p w14:paraId="0387F791" w14:textId="77777777" w:rsidR="00B852EE" w:rsidRPr="00735924" w:rsidRDefault="00B852EE" w:rsidP="00B852EE">
      <w:pPr>
        <w:numPr>
          <w:ilvl w:val="0"/>
          <w:numId w:val="49"/>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B852EE">
      <w:pPr>
        <w:numPr>
          <w:ilvl w:val="0"/>
          <w:numId w:val="49"/>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Vendor shall also provide a photocopy of the required State or Federal government issued picture ID or Driver License.</w:t>
      </w:r>
    </w:p>
    <w:p w14:paraId="0318ADF0" w14:textId="77777777" w:rsidR="00B852EE" w:rsidRPr="00735924" w:rsidRDefault="00B852EE" w:rsidP="00B852EE">
      <w:pPr>
        <w:numPr>
          <w:ilvl w:val="0"/>
          <w:numId w:val="49"/>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 xml:space="preserve">A letter on company letterhead is not acceptable proof </w:t>
      </w:r>
      <w:proofErr w:type="gramStart"/>
      <w:r w:rsidRPr="00735924">
        <w:rPr>
          <w:rFonts w:asciiTheme="minorHAnsi" w:hAnsiTheme="minorHAnsi" w:cstheme="minorHAnsi"/>
          <w:color w:val="000000"/>
          <w:sz w:val="20"/>
        </w:rPr>
        <w:t>in itself but</w:t>
      </w:r>
      <w:proofErr w:type="gramEnd"/>
      <w:r w:rsidRPr="00735924">
        <w:rPr>
          <w:rFonts w:asciiTheme="minorHAnsi" w:hAnsiTheme="minorHAnsi" w:cstheme="minorHAnsi"/>
          <w:color w:val="000000"/>
          <w:sz w:val="20"/>
        </w:rPr>
        <w:t xml:space="preserve">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B852EE">
      <w:pPr>
        <w:numPr>
          <w:ilvl w:val="0"/>
          <w:numId w:val="49"/>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B852EE">
      <w:pPr>
        <w:numPr>
          <w:ilvl w:val="0"/>
          <w:numId w:val="50"/>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B852EE">
      <w:pPr>
        <w:numPr>
          <w:ilvl w:val="0"/>
          <w:numId w:val="50"/>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B852EE">
      <w:pPr>
        <w:numPr>
          <w:ilvl w:val="0"/>
          <w:numId w:val="50"/>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B852EE">
      <w:pPr>
        <w:numPr>
          <w:ilvl w:val="0"/>
          <w:numId w:val="50"/>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lastRenderedPageBreak/>
        <w:t>The current address of individual being checked.</w:t>
      </w:r>
    </w:p>
    <w:p w14:paraId="4663E935" w14:textId="77777777" w:rsidR="00B852EE" w:rsidRPr="00735924" w:rsidRDefault="00B852EE" w:rsidP="00B852EE">
      <w:pPr>
        <w:numPr>
          <w:ilvl w:val="0"/>
          <w:numId w:val="50"/>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01F66D1A" w14:textId="20E2D885" w:rsidR="00B852EE" w:rsidRPr="00735924" w:rsidRDefault="00B852EE" w:rsidP="00B852EE">
      <w:pPr>
        <w:spacing w:before="120" w:line="276"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.5 VENDOR BACKGROUND CHECK AGREEMENT</w:t>
      </w:r>
    </w:p>
    <w:p w14:paraId="65C41F90"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agrees to conduct a criminal background check per the specifications above in this section on all employees proposed to work under this Contract, at its expense, and provide the required documentation to the State </w:t>
      </w:r>
      <w:proofErr w:type="gramStart"/>
      <w:r w:rsidRPr="00735924">
        <w:rPr>
          <w:rFonts w:asciiTheme="minorHAnsi" w:hAnsiTheme="minorHAnsi" w:cstheme="minorHAnsi"/>
          <w:color w:val="auto"/>
          <w:sz w:val="20"/>
        </w:rPr>
        <w:t>in order to</w:t>
      </w:r>
      <w:proofErr w:type="gramEnd"/>
      <w:r w:rsidRPr="00735924">
        <w:rPr>
          <w:rFonts w:asciiTheme="minorHAnsi" w:hAnsiTheme="minorHAnsi" w:cstheme="minorHAnsi"/>
          <w:color w:val="auto"/>
          <w:sz w:val="20"/>
        </w:rPr>
        <w:t xml:space="preserve"> perform Services under this Contract:</w:t>
      </w:r>
    </w:p>
    <w:p w14:paraId="7AD8E389" w14:textId="64F67D2E"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6132A510" w14:textId="48ADBE3B" w:rsidR="004A518F" w:rsidRPr="00735924" w:rsidRDefault="001548A9"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84" w:name="_Toc183421520"/>
      <w:r w:rsidRPr="00735924">
        <w:rPr>
          <w:rFonts w:asciiTheme="minorHAnsi" w:hAnsiTheme="minorHAnsi" w:cstheme="minorHAnsi"/>
          <w:b/>
          <w:color w:val="000000"/>
          <w:sz w:val="24"/>
          <w:szCs w:val="24"/>
        </w:rPr>
        <w:t>PERSONNEL</w:t>
      </w:r>
      <w:bookmarkEnd w:id="184"/>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735924">
        <w:rPr>
          <w:rFonts w:asciiTheme="minorHAnsi" w:hAnsiTheme="minorHAnsi" w:cstheme="minorHAnsi"/>
          <w:color w:val="000000"/>
          <w:sz w:val="20"/>
          <w:szCs w:val="20"/>
        </w:rPr>
        <w:t>subcontractor</w:t>
      </w:r>
      <w:proofErr w:type="gramEnd"/>
      <w:r w:rsidRPr="00735924">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735924">
        <w:rPr>
          <w:rFonts w:asciiTheme="minorHAnsi" w:hAnsiTheme="minorHAnsi" w:cstheme="minorHAnsi"/>
          <w:color w:val="000000"/>
          <w:sz w:val="20"/>
          <w:szCs w:val="20"/>
        </w:rPr>
        <w:t>in order to</w:t>
      </w:r>
      <w:proofErr w:type="gramEnd"/>
      <w:r w:rsidRPr="00735924">
        <w:rPr>
          <w:rFonts w:asciiTheme="minorHAnsi" w:hAnsiTheme="minorHAnsi" w:cstheme="minorHAnsi"/>
          <w:color w:val="000000"/>
          <w:sz w:val="20"/>
          <w:szCs w:val="20"/>
        </w:rPr>
        <w:t xml:space="preserve"> incorporate any work by third party subcontractor(s).</w:t>
      </w:r>
    </w:p>
    <w:p w14:paraId="6B844B06" w14:textId="3C17273E" w:rsidR="006F6BC1"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85" w:name="_Toc183421521"/>
      <w:r w:rsidRPr="00735924">
        <w:rPr>
          <w:rFonts w:asciiTheme="minorHAnsi" w:hAnsiTheme="minorHAnsi" w:cstheme="minorHAnsi"/>
          <w:b/>
          <w:color w:val="000000"/>
          <w:sz w:val="24"/>
          <w:szCs w:val="24"/>
        </w:rPr>
        <w:t>VENDOR’S REPRESENTATIONS</w:t>
      </w:r>
      <w:bookmarkEnd w:id="185"/>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86" w:name="_Toc445973041"/>
      <w:bookmarkStart w:id="187" w:name="_Toc446593883"/>
      <w:r w:rsidRPr="00735924">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735924">
        <w:rPr>
          <w:rFonts w:asciiTheme="minorHAnsi" w:hAnsiTheme="minorHAnsi" w:cstheme="minorHAnsi"/>
          <w:sz w:val="20"/>
        </w:rPr>
        <w:t>all of</w:t>
      </w:r>
      <w:proofErr w:type="gramEnd"/>
      <w:r w:rsidRPr="00735924">
        <w:rPr>
          <w:rFonts w:asciiTheme="minorHAnsi" w:hAnsiTheme="minorHAnsi" w:cstheme="minorHAnsi"/>
          <w:sz w:val="20"/>
        </w:rPr>
        <w:t xml:space="preserve">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86"/>
      <w:bookmarkEnd w:id="187"/>
    </w:p>
    <w:p w14:paraId="110380B5" w14:textId="6BE6B898" w:rsidR="00F106B2" w:rsidRPr="00735924" w:rsidRDefault="001B5850" w:rsidP="001B5850">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88" w:name="_Toc183421522"/>
      <w:r w:rsidRPr="00735924">
        <w:rPr>
          <w:rFonts w:asciiTheme="minorHAnsi" w:hAnsiTheme="minorHAnsi" w:cstheme="minorHAnsi"/>
          <w:b/>
          <w:color w:val="000000"/>
          <w:sz w:val="24"/>
          <w:szCs w:val="24"/>
        </w:rPr>
        <w:t>QUESTIONS TO VENDORS</w:t>
      </w:r>
      <w:bookmarkEnd w:id="188"/>
    </w:p>
    <w:p w14:paraId="29A4C86F" w14:textId="77777777" w:rsidR="001B5850" w:rsidRPr="00735924" w:rsidRDefault="001B5850" w:rsidP="001B5850">
      <w:pPr>
        <w:spacing w:after="180" w:line="276" w:lineRule="auto"/>
        <w:jc w:val="both"/>
        <w:rPr>
          <w:rFonts w:asciiTheme="minorHAnsi" w:hAnsiTheme="minorHAnsi" w:cstheme="minorHAnsi"/>
          <w:color w:val="000000" w:themeColor="text1"/>
          <w:sz w:val="20"/>
        </w:rPr>
      </w:pPr>
      <w:bookmarkStart w:id="189" w:name="_Hlk81902780"/>
      <w:r w:rsidRPr="00735924">
        <w:rPr>
          <w:rFonts w:asciiTheme="minorHAnsi" w:hAnsiTheme="minorHAnsi" w:cstheme="minorHAnsi"/>
          <w:color w:val="000000" w:themeColor="text1"/>
          <w:sz w:val="20"/>
        </w:rPr>
        <w:t>Vendor shall respond to each of the following questions.  Vendors are requested to keep responses concise and relevant and should not include generic marketing materials.  Responses will be reviewed as part of the evaluation process.</w:t>
      </w:r>
    </w:p>
    <w:p w14:paraId="0D4499F4" w14:textId="0BDFEA18" w:rsidR="001B5850" w:rsidRPr="00CF4D0B" w:rsidRDefault="00920A51" w:rsidP="001B5850">
      <w:pPr>
        <w:spacing w:after="240"/>
        <w:jc w:val="both"/>
        <w:rPr>
          <w:rFonts w:asciiTheme="minorHAnsi" w:hAnsiTheme="minorHAnsi" w:cstheme="minorHAnsi"/>
          <w:i/>
          <w:color w:val="auto"/>
          <w:sz w:val="20"/>
        </w:rPr>
      </w:pPr>
      <w:r w:rsidRPr="00CF4D0B">
        <w:rPr>
          <w:rFonts w:asciiTheme="minorHAnsi" w:hAnsiTheme="minorHAnsi" w:cstheme="minorHAnsi"/>
          <w:i/>
          <w:color w:val="auto"/>
          <w:sz w:val="20"/>
        </w:rPr>
        <w:t xml:space="preserve">What Property Conditions Assessment guidelines are used? </w:t>
      </w:r>
    </w:p>
    <w:p w14:paraId="2C67A064" w14:textId="77777777" w:rsidR="00920A51" w:rsidRDefault="00920A51" w:rsidP="001B5850">
      <w:pPr>
        <w:spacing w:after="240"/>
        <w:jc w:val="both"/>
        <w:rPr>
          <w:rFonts w:asciiTheme="minorHAnsi" w:hAnsiTheme="minorHAnsi" w:cstheme="minorHAnsi"/>
          <w:i/>
          <w:sz w:val="20"/>
        </w:rPr>
      </w:pPr>
    </w:p>
    <w:p w14:paraId="13712A7F" w14:textId="42F85CD4" w:rsidR="00920A51" w:rsidRDefault="00920A51" w:rsidP="001B5850">
      <w:pPr>
        <w:spacing w:after="240"/>
        <w:jc w:val="both"/>
        <w:rPr>
          <w:rFonts w:asciiTheme="minorHAnsi" w:hAnsiTheme="minorHAnsi" w:cstheme="minorHAnsi"/>
          <w:i/>
          <w:color w:val="auto"/>
          <w:sz w:val="20"/>
        </w:rPr>
      </w:pPr>
      <w:r w:rsidRPr="00CF4D0B">
        <w:rPr>
          <w:rFonts w:asciiTheme="minorHAnsi" w:hAnsiTheme="minorHAnsi" w:cstheme="minorHAnsi"/>
          <w:i/>
          <w:color w:val="auto"/>
          <w:sz w:val="20"/>
        </w:rPr>
        <w:t>What software is used for the CPMS?</w:t>
      </w:r>
    </w:p>
    <w:p w14:paraId="51D5BF4C" w14:textId="77777777" w:rsidR="00920A51" w:rsidRPr="00735924" w:rsidRDefault="00920A51" w:rsidP="001B5850">
      <w:pPr>
        <w:spacing w:after="240"/>
        <w:jc w:val="both"/>
        <w:rPr>
          <w:rFonts w:asciiTheme="minorHAnsi" w:hAnsiTheme="minorHAnsi" w:cstheme="minorHAnsi"/>
          <w:i/>
          <w:sz w:val="20"/>
        </w:rPr>
      </w:pPr>
    </w:p>
    <w:p w14:paraId="0BA4532A" w14:textId="689BEEC9" w:rsidR="008B11D2" w:rsidRPr="00735924" w:rsidRDefault="001B5850" w:rsidP="001B5850">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90" w:name="_Toc183421523"/>
      <w:bookmarkEnd w:id="189"/>
      <w:r w:rsidRPr="00735924">
        <w:rPr>
          <w:rFonts w:asciiTheme="minorHAnsi" w:hAnsiTheme="minorHAnsi" w:cstheme="minorHAnsi"/>
          <w:b/>
          <w:color w:val="000000"/>
          <w:sz w:val="24"/>
          <w:szCs w:val="24"/>
        </w:rPr>
        <w:lastRenderedPageBreak/>
        <w:t>AGENCY INSURANCE REQUIREMENTS MODIFICATION</w:t>
      </w:r>
      <w:bookmarkStart w:id="191" w:name="_Toc53056025"/>
      <w:bookmarkStart w:id="192" w:name="_Toc53056116"/>
      <w:bookmarkStart w:id="193" w:name="_Toc53056206"/>
      <w:bookmarkStart w:id="194" w:name="_Toc53056294"/>
      <w:bookmarkStart w:id="195" w:name="_Toc53141788"/>
      <w:bookmarkStart w:id="196" w:name="_Toc53142631"/>
      <w:bookmarkStart w:id="197" w:name="_Toc53341976"/>
      <w:bookmarkStart w:id="198" w:name="_Toc53342128"/>
      <w:bookmarkStart w:id="199" w:name="_Toc53342193"/>
      <w:bookmarkStart w:id="200" w:name="_Toc53342303"/>
      <w:bookmarkStart w:id="201" w:name="_Toc53344084"/>
      <w:bookmarkStart w:id="202" w:name="_Toc53413687"/>
      <w:bookmarkStart w:id="203" w:name="_Toc62660414"/>
      <w:bookmarkStart w:id="204" w:name="_Toc445973042"/>
      <w:bookmarkStart w:id="205" w:name="_Toc44659388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473F70EF"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6554B7">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$1,000,000.00</w:t>
      </w:r>
    </w:p>
    <w:p w14:paraId="430920B3" w14:textId="77777777" w:rsidR="00B06109" w:rsidRPr="0056126E" w:rsidRDefault="00B06109" w:rsidP="0056126E">
      <w:pPr>
        <w:tabs>
          <w:tab w:val="left" w:pos="4680"/>
        </w:tabs>
        <w:jc w:val="both"/>
        <w:rPr>
          <w:rFonts w:asciiTheme="minorHAnsi" w:hAnsiTheme="minorHAnsi" w:cstheme="minorHAnsi"/>
          <w:sz w:val="20"/>
        </w:rPr>
      </w:pP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206" w:name="_Hlk88061431"/>
    </w:p>
    <w:bookmarkEnd w:id="204"/>
    <w:bookmarkEnd w:id="205"/>
    <w:bookmarkEnd w:id="206"/>
    <w:p w14:paraId="1E4A16C8" w14:textId="48341F93" w:rsidR="000C5F9D" w:rsidRPr="00735924" w:rsidRDefault="00735924"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07" w:name="_Toc183421524"/>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08" w:name="_Toc374120616"/>
      <w:bookmarkEnd w:id="207"/>
    </w:p>
    <w:p w14:paraId="782EC53B" w14:textId="77777777" w:rsidR="000C5F9D" w:rsidRDefault="006F5349" w:rsidP="00A501A3">
      <w:pPr>
        <w:pStyle w:val="ListParagraph"/>
        <w:keepNext/>
        <w:numPr>
          <w:ilvl w:val="0"/>
          <w:numId w:val="72"/>
        </w:numPr>
        <w:ind w:left="630" w:hanging="630"/>
        <w:outlineLvl w:val="1"/>
        <w:rPr>
          <w:rFonts w:asciiTheme="minorHAnsi" w:hAnsiTheme="minorHAnsi" w:cstheme="minorHAnsi"/>
          <w:b/>
          <w:color w:val="000000" w:themeColor="text1"/>
          <w:sz w:val="24"/>
          <w:szCs w:val="24"/>
        </w:rPr>
      </w:pPr>
      <w:bookmarkStart w:id="209" w:name="_Toc183421525"/>
      <w:bookmarkEnd w:id="208"/>
      <w:r w:rsidRPr="00735924">
        <w:rPr>
          <w:rFonts w:asciiTheme="minorHAnsi" w:hAnsiTheme="minorHAnsi" w:cstheme="minorHAnsi"/>
          <w:b/>
          <w:color w:val="000000" w:themeColor="text1"/>
          <w:sz w:val="24"/>
          <w:szCs w:val="24"/>
        </w:rPr>
        <w:t>GENERAL</w:t>
      </w:r>
      <w:bookmarkEnd w:id="209"/>
    </w:p>
    <w:p w14:paraId="4DDD81C7" w14:textId="77777777" w:rsidR="001C0588" w:rsidRDefault="001C0588" w:rsidP="001C0588">
      <w:pPr>
        <w:pStyle w:val="BulletedList"/>
      </w:pPr>
      <w:r>
        <w:t>Comprehensive Facility Condition Assessments (FCA)</w:t>
      </w:r>
    </w:p>
    <w:p w14:paraId="45C88B01" w14:textId="77777777" w:rsidR="001C0588" w:rsidRDefault="001C0588" w:rsidP="001C0588">
      <w:pPr>
        <w:pStyle w:val="BulletedListLevel2"/>
        <w:tabs>
          <w:tab w:val="clear" w:pos="720"/>
        </w:tabs>
        <w:ind w:left="1080"/>
      </w:pPr>
      <w:r>
        <w:t>Vendor will provide qualified and experienced assessment team(s) to complete comprehensive FCAs for selected in-scope facilities noted in Exhibit A.</w:t>
      </w:r>
    </w:p>
    <w:p w14:paraId="39898BCA" w14:textId="77777777" w:rsidR="001C0588" w:rsidRDefault="001C0588" w:rsidP="001C0588">
      <w:pPr>
        <w:pStyle w:val="BulletedList"/>
      </w:pPr>
      <w:r>
        <w:t>Capital Planning and Management Software (CPMS)</w:t>
      </w:r>
    </w:p>
    <w:p w14:paraId="6CC4A9D5" w14:textId="631F5088" w:rsidR="001C0588" w:rsidRDefault="001C0588" w:rsidP="001C0588">
      <w:pPr>
        <w:pStyle w:val="BulletedListLevel2"/>
        <w:tabs>
          <w:tab w:val="clear" w:pos="720"/>
        </w:tabs>
        <w:ind w:left="1080"/>
      </w:pPr>
      <w:r>
        <w:t>The respondent shall provide a scalable, web-based capital asset planning and management software product that will enable Western Carolina University to manage information about facility assets and will provide tools for evaluating capital needs and creating capital projects, plans, and multi-year budgets and populate the information collected through the FCA services into the software.</w:t>
      </w:r>
    </w:p>
    <w:p w14:paraId="4FB44E55" w14:textId="77777777" w:rsidR="001C0588" w:rsidRDefault="001C0588" w:rsidP="001C0588">
      <w:pPr>
        <w:pStyle w:val="BulletedList"/>
      </w:pPr>
      <w:r>
        <w:t>Value-Added Supplemental Services</w:t>
      </w:r>
    </w:p>
    <w:p w14:paraId="4EF2F66E" w14:textId="0A385AE6" w:rsidR="008B58A7" w:rsidRPr="002E3E3D" w:rsidRDefault="001C0588" w:rsidP="006D3115">
      <w:pPr>
        <w:pStyle w:val="BulletedListLevel2"/>
        <w:tabs>
          <w:tab w:val="clear" w:pos="720"/>
        </w:tabs>
        <w:ind w:left="1080"/>
      </w:pPr>
      <w:r>
        <w:t xml:space="preserve">Vendor must be able to demonstrate experience in providing ongoing capital planning support through the delivery of professional consulting services that can be provided on an “as, if, and when” requested basis or through the provision of an ongoing capital planning program. Vendor must have dedicated resources to deliver this support and must be able to provide examples. Vendor should also provide other value-add options which, based on Vendor experience, they would recommend </w:t>
      </w:r>
      <w:proofErr w:type="gramStart"/>
      <w:r>
        <w:t>to enhance</w:t>
      </w:r>
      <w:proofErr w:type="gramEnd"/>
      <w:r>
        <w:t xml:space="preserve"> Western Carolina University’s capital planning program. </w:t>
      </w:r>
    </w:p>
    <w:p w14:paraId="7B10FD28" w14:textId="77777777" w:rsidR="002E3E3D" w:rsidRPr="00735924" w:rsidRDefault="002E3E3D" w:rsidP="002E3E3D">
      <w:pPr>
        <w:pStyle w:val="ListParagraph"/>
        <w:keepNext/>
        <w:ind w:left="630"/>
        <w:outlineLvl w:val="1"/>
        <w:rPr>
          <w:rFonts w:asciiTheme="minorHAnsi" w:hAnsiTheme="minorHAnsi" w:cstheme="minorHAnsi"/>
          <w:b/>
          <w:color w:val="000000" w:themeColor="text1"/>
          <w:sz w:val="24"/>
          <w:szCs w:val="24"/>
        </w:rPr>
      </w:pPr>
    </w:p>
    <w:p w14:paraId="5ED5A005" w14:textId="5AF1AC0A" w:rsidR="000D5FC9" w:rsidRPr="00735924" w:rsidRDefault="000D5FC9" w:rsidP="00A501A3">
      <w:pPr>
        <w:pStyle w:val="ListParagraph"/>
        <w:keepNext/>
        <w:numPr>
          <w:ilvl w:val="0"/>
          <w:numId w:val="72"/>
        </w:numPr>
        <w:ind w:left="540" w:hanging="540"/>
        <w:outlineLvl w:val="1"/>
        <w:rPr>
          <w:rFonts w:asciiTheme="minorHAnsi" w:hAnsiTheme="minorHAnsi" w:cstheme="minorHAnsi"/>
          <w:b/>
          <w:color w:val="FF0000"/>
          <w:sz w:val="24"/>
          <w:szCs w:val="24"/>
        </w:rPr>
      </w:pPr>
      <w:bookmarkStart w:id="210" w:name="_Toc465701150"/>
      <w:bookmarkStart w:id="211" w:name="_Toc513192879"/>
      <w:bookmarkStart w:id="212" w:name="_Toc513540031"/>
      <w:bookmarkStart w:id="213" w:name="_Toc374120617"/>
      <w:bookmarkStart w:id="214" w:name="_Toc183421526"/>
      <w:r w:rsidRPr="00735924">
        <w:rPr>
          <w:rFonts w:asciiTheme="minorHAnsi" w:hAnsiTheme="minorHAnsi" w:cstheme="minorHAnsi"/>
          <w:b/>
          <w:color w:val="000000"/>
          <w:sz w:val="24"/>
          <w:szCs w:val="24"/>
        </w:rPr>
        <w:t>SPECIFICATIONS</w:t>
      </w:r>
      <w:bookmarkEnd w:id="214"/>
      <w:r w:rsidRPr="00735924">
        <w:rPr>
          <w:rFonts w:asciiTheme="minorHAnsi" w:hAnsiTheme="minorHAnsi" w:cstheme="minorHAnsi"/>
          <w:b/>
          <w:i/>
          <w:iCs/>
          <w:sz w:val="24"/>
          <w:szCs w:val="24"/>
        </w:rPr>
        <w:t xml:space="preserve"> </w:t>
      </w:r>
    </w:p>
    <w:p w14:paraId="3AD99704" w14:textId="58DC9A3D" w:rsidR="00482C21" w:rsidRDefault="00482C21" w:rsidP="000D5FC9">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Assets to be inspected and square footage of each building as follows:</w:t>
      </w:r>
    </w:p>
    <w:tbl>
      <w:tblPr>
        <w:tblStyle w:val="TableGrid"/>
        <w:tblW w:w="0" w:type="auto"/>
        <w:tblLook w:val="04A0" w:firstRow="1" w:lastRow="0" w:firstColumn="1" w:lastColumn="0" w:noHBand="0" w:noVBand="1"/>
      </w:tblPr>
      <w:tblGrid>
        <w:gridCol w:w="6106"/>
        <w:gridCol w:w="1544"/>
        <w:gridCol w:w="1544"/>
      </w:tblGrid>
      <w:tr w:rsidR="00E24F09" w14:paraId="089B7933" w14:textId="74B10DDB" w:rsidTr="00E24F09">
        <w:tc>
          <w:tcPr>
            <w:tcW w:w="6106" w:type="dxa"/>
            <w:shd w:val="clear" w:color="auto" w:fill="403152" w:themeFill="accent4" w:themeFillShade="80"/>
          </w:tcPr>
          <w:p w14:paraId="238960BE" w14:textId="7E525323" w:rsidR="00E24F09" w:rsidRDefault="00E24F09" w:rsidP="002E508A">
            <w:pPr>
              <w:tabs>
                <w:tab w:val="left" w:pos="-90"/>
              </w:tabs>
              <w:suppressAutoHyphens/>
              <w:spacing w:line="276" w:lineRule="auto"/>
              <w:ind w:right="-18"/>
              <w:jc w:val="center"/>
              <w:rPr>
                <w:rFonts w:asciiTheme="minorHAnsi" w:hAnsiTheme="minorHAnsi" w:cstheme="minorHAnsi"/>
                <w:iCs/>
                <w:color w:val="auto"/>
                <w:sz w:val="20"/>
              </w:rPr>
            </w:pPr>
            <w:r>
              <w:rPr>
                <w:rFonts w:asciiTheme="minorHAnsi" w:hAnsiTheme="minorHAnsi" w:cstheme="minorHAnsi"/>
                <w:iCs/>
                <w:color w:val="auto"/>
                <w:sz w:val="20"/>
              </w:rPr>
              <w:t>Building Name</w:t>
            </w:r>
          </w:p>
        </w:tc>
        <w:tc>
          <w:tcPr>
            <w:tcW w:w="1544" w:type="dxa"/>
            <w:shd w:val="clear" w:color="auto" w:fill="403152" w:themeFill="accent4" w:themeFillShade="80"/>
          </w:tcPr>
          <w:p w14:paraId="68510E38" w14:textId="1D87F0D4" w:rsidR="00E24F09" w:rsidRDefault="00E24F09" w:rsidP="002E508A">
            <w:pPr>
              <w:tabs>
                <w:tab w:val="left" w:pos="-90"/>
              </w:tabs>
              <w:suppressAutoHyphens/>
              <w:spacing w:line="276" w:lineRule="auto"/>
              <w:ind w:right="-18"/>
              <w:jc w:val="center"/>
              <w:rPr>
                <w:rFonts w:asciiTheme="minorHAnsi" w:hAnsiTheme="minorHAnsi" w:cstheme="minorHAnsi"/>
                <w:iCs/>
                <w:color w:val="auto"/>
                <w:sz w:val="20"/>
              </w:rPr>
            </w:pPr>
            <w:proofErr w:type="spellStart"/>
            <w:proofErr w:type="gramStart"/>
            <w:r>
              <w:rPr>
                <w:rFonts w:asciiTheme="minorHAnsi" w:hAnsiTheme="minorHAnsi" w:cstheme="minorHAnsi"/>
                <w:iCs/>
                <w:color w:val="auto"/>
                <w:sz w:val="20"/>
              </w:rPr>
              <w:t>Sq.foot</w:t>
            </w:r>
            <w:proofErr w:type="spellEnd"/>
            <w:proofErr w:type="gramEnd"/>
          </w:p>
        </w:tc>
        <w:tc>
          <w:tcPr>
            <w:tcW w:w="1544" w:type="dxa"/>
            <w:shd w:val="clear" w:color="auto" w:fill="403152" w:themeFill="accent4" w:themeFillShade="80"/>
          </w:tcPr>
          <w:p w14:paraId="476D916E" w14:textId="165915F6" w:rsidR="00E24F09" w:rsidRDefault="00E24F09" w:rsidP="002E508A">
            <w:pPr>
              <w:tabs>
                <w:tab w:val="left" w:pos="-90"/>
              </w:tabs>
              <w:suppressAutoHyphens/>
              <w:spacing w:line="276" w:lineRule="auto"/>
              <w:ind w:right="-18"/>
              <w:jc w:val="center"/>
              <w:rPr>
                <w:rFonts w:asciiTheme="minorHAnsi" w:hAnsiTheme="minorHAnsi" w:cstheme="minorHAnsi"/>
                <w:iCs/>
                <w:color w:val="auto"/>
                <w:sz w:val="20"/>
              </w:rPr>
            </w:pPr>
            <w:r>
              <w:rPr>
                <w:rFonts w:asciiTheme="minorHAnsi" w:hAnsiTheme="minorHAnsi" w:cstheme="minorHAnsi"/>
                <w:iCs/>
                <w:color w:val="auto"/>
                <w:sz w:val="20"/>
              </w:rPr>
              <w:t>Construction Year</w:t>
            </w:r>
          </w:p>
        </w:tc>
      </w:tr>
      <w:tr w:rsidR="00E24F09" w14:paraId="75C28A5A" w14:textId="51710100" w:rsidTr="00E24F09">
        <w:tc>
          <w:tcPr>
            <w:tcW w:w="6106" w:type="dxa"/>
          </w:tcPr>
          <w:p w14:paraId="4AE1AEC3" w14:textId="397A2AF4" w:rsidR="00E24F09" w:rsidRDefault="00342E65" w:rsidP="000D5FC9">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A.K. HINDS UNIVERSITY CENTER</w:t>
            </w:r>
          </w:p>
        </w:tc>
        <w:tc>
          <w:tcPr>
            <w:tcW w:w="1544" w:type="dxa"/>
          </w:tcPr>
          <w:p w14:paraId="4EFA5CAF" w14:textId="4D5AB98D" w:rsidR="00E24F09" w:rsidRDefault="00342E65" w:rsidP="000D5FC9">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85873</w:t>
            </w:r>
          </w:p>
        </w:tc>
        <w:tc>
          <w:tcPr>
            <w:tcW w:w="1544" w:type="dxa"/>
          </w:tcPr>
          <w:p w14:paraId="7740473F" w14:textId="2C525126" w:rsidR="00E24F09" w:rsidRDefault="00342E65" w:rsidP="000D5FC9">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1968</w:t>
            </w:r>
          </w:p>
        </w:tc>
      </w:tr>
      <w:tr w:rsidR="00E24F09" w14:paraId="5F5CCE1C" w14:textId="77FA2B74" w:rsidTr="00E24F09">
        <w:tc>
          <w:tcPr>
            <w:tcW w:w="6106" w:type="dxa"/>
          </w:tcPr>
          <w:p w14:paraId="69DA3D23" w14:textId="7DD8AE3D"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ALBRIGHT – BENTON RESIDENCE HALL</w:t>
            </w:r>
          </w:p>
        </w:tc>
        <w:tc>
          <w:tcPr>
            <w:tcW w:w="1544" w:type="dxa"/>
          </w:tcPr>
          <w:p w14:paraId="74684645" w14:textId="759A1C10"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76720</w:t>
            </w:r>
          </w:p>
        </w:tc>
        <w:tc>
          <w:tcPr>
            <w:tcW w:w="1544" w:type="dxa"/>
          </w:tcPr>
          <w:p w14:paraId="5361ECD0" w14:textId="5A0249A1" w:rsidR="00342E65"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1962</w:t>
            </w:r>
          </w:p>
        </w:tc>
      </w:tr>
      <w:tr w:rsidR="00E24F09" w14:paraId="22FFB4C7" w14:textId="6EC6C226" w:rsidTr="00E24F09">
        <w:tc>
          <w:tcPr>
            <w:tcW w:w="6106" w:type="dxa"/>
          </w:tcPr>
          <w:p w14:paraId="0F421006" w14:textId="195E3D35"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ALLEN RESIDENCE HALL</w:t>
            </w:r>
          </w:p>
        </w:tc>
        <w:tc>
          <w:tcPr>
            <w:tcW w:w="1544" w:type="dxa"/>
          </w:tcPr>
          <w:p w14:paraId="746D5FC3" w14:textId="04D98A77"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165613</w:t>
            </w:r>
          </w:p>
        </w:tc>
        <w:tc>
          <w:tcPr>
            <w:tcW w:w="1544" w:type="dxa"/>
          </w:tcPr>
          <w:p w14:paraId="5A131CCC" w14:textId="77B9DF2E"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2019</w:t>
            </w:r>
          </w:p>
        </w:tc>
      </w:tr>
      <w:tr w:rsidR="00E24F09" w14:paraId="2A4C464B" w14:textId="2A4494A7" w:rsidTr="00E24F09">
        <w:tc>
          <w:tcPr>
            <w:tcW w:w="6106" w:type="dxa"/>
          </w:tcPr>
          <w:p w14:paraId="58FFF0DB" w14:textId="20BB1D6D"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ALUMNI TOWER</w:t>
            </w:r>
          </w:p>
        </w:tc>
        <w:tc>
          <w:tcPr>
            <w:tcW w:w="1544" w:type="dxa"/>
          </w:tcPr>
          <w:p w14:paraId="6DC7EFED" w14:textId="7A627C91"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1002</w:t>
            </w:r>
          </w:p>
        </w:tc>
        <w:tc>
          <w:tcPr>
            <w:tcW w:w="1544" w:type="dxa"/>
          </w:tcPr>
          <w:p w14:paraId="24079CA4" w14:textId="33731278"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1989</w:t>
            </w:r>
          </w:p>
        </w:tc>
      </w:tr>
      <w:tr w:rsidR="00E24F09" w14:paraId="474896CD" w14:textId="53110E7A" w:rsidTr="00E24F09">
        <w:tc>
          <w:tcPr>
            <w:tcW w:w="6106" w:type="dxa"/>
          </w:tcPr>
          <w:p w14:paraId="433C0C27" w14:textId="2F37311A"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APODACA SCIENCE BUILDING</w:t>
            </w:r>
          </w:p>
        </w:tc>
        <w:tc>
          <w:tcPr>
            <w:tcW w:w="1544" w:type="dxa"/>
          </w:tcPr>
          <w:p w14:paraId="71AAFA13" w14:textId="63D6483F"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183419</w:t>
            </w:r>
          </w:p>
        </w:tc>
        <w:tc>
          <w:tcPr>
            <w:tcW w:w="1544" w:type="dxa"/>
          </w:tcPr>
          <w:p w14:paraId="5065426D" w14:textId="2C8D8EE9"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2021</w:t>
            </w:r>
          </w:p>
        </w:tc>
      </w:tr>
      <w:tr w:rsidR="00E24F09" w14:paraId="041BDFBF" w14:textId="57B21CD9" w:rsidTr="00E24F09">
        <w:tc>
          <w:tcPr>
            <w:tcW w:w="6106" w:type="dxa"/>
          </w:tcPr>
          <w:p w14:paraId="67D0BBB4" w14:textId="3F6C685A"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AUTOMOTIVE MAINTENANCE BUILDING</w:t>
            </w:r>
          </w:p>
        </w:tc>
        <w:tc>
          <w:tcPr>
            <w:tcW w:w="1544" w:type="dxa"/>
          </w:tcPr>
          <w:p w14:paraId="4DBDC42D" w14:textId="01F133BA"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1567</w:t>
            </w:r>
          </w:p>
        </w:tc>
        <w:tc>
          <w:tcPr>
            <w:tcW w:w="1544" w:type="dxa"/>
          </w:tcPr>
          <w:p w14:paraId="67099516" w14:textId="4B6E5552"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1985</w:t>
            </w:r>
          </w:p>
        </w:tc>
      </w:tr>
      <w:tr w:rsidR="00E24F09" w14:paraId="0A28E532" w14:textId="75A9482D" w:rsidTr="00E24F09">
        <w:tc>
          <w:tcPr>
            <w:tcW w:w="6106" w:type="dxa"/>
          </w:tcPr>
          <w:p w14:paraId="4B014406" w14:textId="04939A20"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BALSAM RESIDENCE HALL</w:t>
            </w:r>
          </w:p>
        </w:tc>
        <w:tc>
          <w:tcPr>
            <w:tcW w:w="1544" w:type="dxa"/>
          </w:tcPr>
          <w:p w14:paraId="0A9B7D77" w14:textId="6AA92640"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118909</w:t>
            </w:r>
          </w:p>
        </w:tc>
        <w:tc>
          <w:tcPr>
            <w:tcW w:w="1544" w:type="dxa"/>
          </w:tcPr>
          <w:p w14:paraId="7A42E8B8" w14:textId="5288590A"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2010</w:t>
            </w:r>
          </w:p>
        </w:tc>
      </w:tr>
      <w:tr w:rsidR="00E24F09" w14:paraId="1B34F7EC" w14:textId="73E6DD24" w:rsidTr="00E24F09">
        <w:tc>
          <w:tcPr>
            <w:tcW w:w="6106" w:type="dxa"/>
          </w:tcPr>
          <w:p w14:paraId="7988E13E" w14:textId="24D9DFC5"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lastRenderedPageBreak/>
              <w:t>BELK ARTS COMPLEX</w:t>
            </w:r>
          </w:p>
        </w:tc>
        <w:tc>
          <w:tcPr>
            <w:tcW w:w="1544" w:type="dxa"/>
          </w:tcPr>
          <w:p w14:paraId="13360A47" w14:textId="6D0E155C"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109859</w:t>
            </w:r>
          </w:p>
        </w:tc>
        <w:tc>
          <w:tcPr>
            <w:tcW w:w="1544" w:type="dxa"/>
          </w:tcPr>
          <w:p w14:paraId="7ABEA97B" w14:textId="27ADA758"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1971</w:t>
            </w:r>
          </w:p>
        </w:tc>
      </w:tr>
      <w:tr w:rsidR="00E24F09" w14:paraId="72AF6E63" w14:textId="7F78DA2D" w:rsidTr="00E24F09">
        <w:tc>
          <w:tcPr>
            <w:tcW w:w="6106" w:type="dxa"/>
          </w:tcPr>
          <w:p w14:paraId="60FBC304" w14:textId="6A5F697F"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BIRD ALUMNI HOUSE</w:t>
            </w:r>
          </w:p>
        </w:tc>
        <w:tc>
          <w:tcPr>
            <w:tcW w:w="1544" w:type="dxa"/>
          </w:tcPr>
          <w:p w14:paraId="35755E4D" w14:textId="54F01378"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1560</w:t>
            </w:r>
          </w:p>
        </w:tc>
        <w:tc>
          <w:tcPr>
            <w:tcW w:w="1544" w:type="dxa"/>
          </w:tcPr>
          <w:p w14:paraId="5A56F259" w14:textId="36181526"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0A229876" w14:textId="549C1FDD" w:rsidTr="00E24F09">
        <w:tc>
          <w:tcPr>
            <w:tcW w:w="6106" w:type="dxa"/>
          </w:tcPr>
          <w:p w14:paraId="33EAED34" w14:textId="7CA27B98"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BIRD BLDG</w:t>
            </w:r>
          </w:p>
        </w:tc>
        <w:tc>
          <w:tcPr>
            <w:tcW w:w="1544" w:type="dxa"/>
          </w:tcPr>
          <w:p w14:paraId="569AC273" w14:textId="31E5A8F7"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14956</w:t>
            </w:r>
          </w:p>
        </w:tc>
        <w:tc>
          <w:tcPr>
            <w:tcW w:w="1544" w:type="dxa"/>
          </w:tcPr>
          <w:p w14:paraId="047F51D5" w14:textId="5EC617BB"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1960</w:t>
            </w:r>
          </w:p>
        </w:tc>
      </w:tr>
      <w:tr w:rsidR="00E24F09" w14:paraId="6F3A461A" w14:textId="2373051D" w:rsidTr="00E24F09">
        <w:tc>
          <w:tcPr>
            <w:tcW w:w="6106" w:type="dxa"/>
          </w:tcPr>
          <w:p w14:paraId="6055C506" w14:textId="13C34CC3"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BLACK ROCK HALL</w:t>
            </w:r>
          </w:p>
        </w:tc>
        <w:tc>
          <w:tcPr>
            <w:tcW w:w="1544" w:type="dxa"/>
          </w:tcPr>
          <w:p w14:paraId="557471B0" w14:textId="2F6D85D2"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85727</w:t>
            </w:r>
          </w:p>
        </w:tc>
        <w:tc>
          <w:tcPr>
            <w:tcW w:w="1544" w:type="dxa"/>
          </w:tcPr>
          <w:p w14:paraId="0E97EDE0" w14:textId="3668A567"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2022</w:t>
            </w:r>
          </w:p>
        </w:tc>
      </w:tr>
      <w:tr w:rsidR="00E24F09" w14:paraId="7860FFBB" w14:textId="758D50A9" w:rsidTr="00E24F09">
        <w:tc>
          <w:tcPr>
            <w:tcW w:w="6106" w:type="dxa"/>
          </w:tcPr>
          <w:p w14:paraId="01D6512F" w14:textId="7F55D31C" w:rsidR="00E24F09" w:rsidRDefault="00342E65"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 xml:space="preserve">BLUE RIDGE </w:t>
            </w:r>
            <w:r w:rsidR="0001060F">
              <w:rPr>
                <w:rFonts w:asciiTheme="minorHAnsi" w:hAnsiTheme="minorHAnsi" w:cstheme="minorHAnsi"/>
                <w:iCs/>
                <w:color w:val="auto"/>
                <w:sz w:val="20"/>
              </w:rPr>
              <w:t>RESIDENCE HALL</w:t>
            </w:r>
          </w:p>
        </w:tc>
        <w:tc>
          <w:tcPr>
            <w:tcW w:w="1544" w:type="dxa"/>
          </w:tcPr>
          <w:p w14:paraId="15F52389" w14:textId="602DD845"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115588</w:t>
            </w:r>
          </w:p>
        </w:tc>
        <w:tc>
          <w:tcPr>
            <w:tcW w:w="1544" w:type="dxa"/>
          </w:tcPr>
          <w:p w14:paraId="495C5CA1" w14:textId="495752A8"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2010</w:t>
            </w:r>
          </w:p>
        </w:tc>
      </w:tr>
      <w:tr w:rsidR="00E24F09" w14:paraId="443373B1" w14:textId="775A626E" w:rsidTr="00E24F09">
        <w:tc>
          <w:tcPr>
            <w:tcW w:w="6106" w:type="dxa"/>
          </w:tcPr>
          <w:p w14:paraId="71C13007" w14:textId="0C1CDCFF"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BREESE</w:t>
            </w:r>
          </w:p>
        </w:tc>
        <w:tc>
          <w:tcPr>
            <w:tcW w:w="1544" w:type="dxa"/>
          </w:tcPr>
          <w:p w14:paraId="1B5C6FA3" w14:textId="6E4514AD"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20688</w:t>
            </w:r>
          </w:p>
        </w:tc>
        <w:tc>
          <w:tcPr>
            <w:tcW w:w="1544" w:type="dxa"/>
          </w:tcPr>
          <w:p w14:paraId="617EFCE9" w14:textId="42F3CFE3"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6881F933" w14:textId="5FB966A9" w:rsidTr="00E24F09">
        <w:tc>
          <w:tcPr>
            <w:tcW w:w="6106" w:type="dxa"/>
          </w:tcPr>
          <w:p w14:paraId="24B30FD9" w14:textId="2F97778B"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BROWN HALL</w:t>
            </w:r>
          </w:p>
        </w:tc>
        <w:tc>
          <w:tcPr>
            <w:tcW w:w="1544" w:type="dxa"/>
          </w:tcPr>
          <w:p w14:paraId="0473C610" w14:textId="00E5DD9A"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64392</w:t>
            </w:r>
          </w:p>
        </w:tc>
        <w:tc>
          <w:tcPr>
            <w:tcW w:w="1544" w:type="dxa"/>
          </w:tcPr>
          <w:p w14:paraId="66A45070" w14:textId="509A7E0F"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1960</w:t>
            </w:r>
          </w:p>
        </w:tc>
      </w:tr>
      <w:tr w:rsidR="00E24F09" w14:paraId="638CDEBD" w14:textId="48AEB9DF" w:rsidTr="00E24F09">
        <w:tc>
          <w:tcPr>
            <w:tcW w:w="6106" w:type="dxa"/>
          </w:tcPr>
          <w:p w14:paraId="49CE2488" w14:textId="1585B79B"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BUCHANAN RESIDENCE HALL</w:t>
            </w:r>
          </w:p>
        </w:tc>
        <w:tc>
          <w:tcPr>
            <w:tcW w:w="1544" w:type="dxa"/>
          </w:tcPr>
          <w:p w14:paraId="045C49EE" w14:textId="3346CF47"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39285</w:t>
            </w:r>
          </w:p>
        </w:tc>
        <w:tc>
          <w:tcPr>
            <w:tcW w:w="1544" w:type="dxa"/>
          </w:tcPr>
          <w:p w14:paraId="721D6A0A" w14:textId="510C377E"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1959</w:t>
            </w:r>
          </w:p>
        </w:tc>
      </w:tr>
      <w:tr w:rsidR="00E24F09" w14:paraId="787907F8" w14:textId="6D79ED27" w:rsidTr="00E24F09">
        <w:tc>
          <w:tcPr>
            <w:tcW w:w="6106" w:type="dxa"/>
          </w:tcPr>
          <w:p w14:paraId="64A6C16F" w14:textId="0DE8F978"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CENTER FOR APPLIED TECHNOLOGY</w:t>
            </w:r>
          </w:p>
        </w:tc>
        <w:tc>
          <w:tcPr>
            <w:tcW w:w="1544" w:type="dxa"/>
          </w:tcPr>
          <w:p w14:paraId="6C579EEE" w14:textId="46E66BE8"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27999</w:t>
            </w:r>
          </w:p>
        </w:tc>
        <w:tc>
          <w:tcPr>
            <w:tcW w:w="1544" w:type="dxa"/>
          </w:tcPr>
          <w:p w14:paraId="798BE42E" w14:textId="17F2EC8F"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2003</w:t>
            </w:r>
          </w:p>
        </w:tc>
      </w:tr>
      <w:tr w:rsidR="00E24F09" w14:paraId="7BD072C6" w14:textId="06BDB206" w:rsidTr="00E24F09">
        <w:tc>
          <w:tcPr>
            <w:tcW w:w="6106" w:type="dxa"/>
          </w:tcPr>
          <w:p w14:paraId="172108FB" w14:textId="65FF9CA1"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CHANCELLORS GARAGE</w:t>
            </w:r>
          </w:p>
        </w:tc>
        <w:tc>
          <w:tcPr>
            <w:tcW w:w="1544" w:type="dxa"/>
          </w:tcPr>
          <w:p w14:paraId="69625129" w14:textId="639B0BAA"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663</w:t>
            </w:r>
          </w:p>
        </w:tc>
        <w:tc>
          <w:tcPr>
            <w:tcW w:w="1544" w:type="dxa"/>
          </w:tcPr>
          <w:p w14:paraId="366346A7" w14:textId="20AD7279"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1954</w:t>
            </w:r>
          </w:p>
        </w:tc>
      </w:tr>
      <w:tr w:rsidR="00E24F09" w14:paraId="7563FC04" w14:textId="199A5088" w:rsidTr="00E24F09">
        <w:tc>
          <w:tcPr>
            <w:tcW w:w="6106" w:type="dxa"/>
          </w:tcPr>
          <w:p w14:paraId="7721D134" w14:textId="607AEC67"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CHANCELLOR’S RESIDENCE</w:t>
            </w:r>
          </w:p>
        </w:tc>
        <w:tc>
          <w:tcPr>
            <w:tcW w:w="1544" w:type="dxa"/>
          </w:tcPr>
          <w:p w14:paraId="6763A954" w14:textId="2C56FE30"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6912</w:t>
            </w:r>
          </w:p>
        </w:tc>
        <w:tc>
          <w:tcPr>
            <w:tcW w:w="1544" w:type="dxa"/>
          </w:tcPr>
          <w:p w14:paraId="50103F68" w14:textId="4CF84ED1"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1954</w:t>
            </w:r>
          </w:p>
        </w:tc>
      </w:tr>
      <w:tr w:rsidR="00E24F09" w14:paraId="3B4C0953" w14:textId="1A5D55FF" w:rsidTr="00E24F09">
        <w:tc>
          <w:tcPr>
            <w:tcW w:w="6106" w:type="dxa"/>
          </w:tcPr>
          <w:p w14:paraId="718DB00D" w14:textId="2649F0DA"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CHEMICAL STORAGE AT MAINTENANCE BLDG</w:t>
            </w:r>
          </w:p>
        </w:tc>
        <w:tc>
          <w:tcPr>
            <w:tcW w:w="1544" w:type="dxa"/>
          </w:tcPr>
          <w:p w14:paraId="63A7E6BF" w14:textId="551F5F82"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845</w:t>
            </w:r>
          </w:p>
        </w:tc>
        <w:tc>
          <w:tcPr>
            <w:tcW w:w="1544" w:type="dxa"/>
          </w:tcPr>
          <w:p w14:paraId="09B8C99E" w14:textId="4E14BF40"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1977</w:t>
            </w:r>
          </w:p>
        </w:tc>
      </w:tr>
      <w:tr w:rsidR="00E24F09" w14:paraId="4E28F940" w14:textId="111B6BCC" w:rsidTr="00E24F09">
        <w:tc>
          <w:tcPr>
            <w:tcW w:w="6106" w:type="dxa"/>
          </w:tcPr>
          <w:p w14:paraId="1BD5A05B" w14:textId="40D2665C"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CHILDRESS FIELD DUGOUTS, STORAGE, BAT CAGE</w:t>
            </w:r>
          </w:p>
        </w:tc>
        <w:tc>
          <w:tcPr>
            <w:tcW w:w="1544" w:type="dxa"/>
          </w:tcPr>
          <w:p w14:paraId="6D75757C" w14:textId="1AAFF8DC"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1632</w:t>
            </w:r>
          </w:p>
        </w:tc>
        <w:tc>
          <w:tcPr>
            <w:tcW w:w="1544" w:type="dxa"/>
          </w:tcPr>
          <w:p w14:paraId="640329D4" w14:textId="1D6B2A4F" w:rsidR="00E24F09" w:rsidRDefault="0001060F"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1988</w:t>
            </w:r>
          </w:p>
        </w:tc>
      </w:tr>
      <w:tr w:rsidR="00E24F09" w14:paraId="5AADA525" w14:textId="6868971C" w:rsidTr="00E24F09">
        <w:tc>
          <w:tcPr>
            <w:tcW w:w="6106" w:type="dxa"/>
          </w:tcPr>
          <w:p w14:paraId="2ED23170" w14:textId="6530E53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CONNECTING CORRIDOR FOR HUNTER-STILLWELL</w:t>
            </w:r>
          </w:p>
        </w:tc>
        <w:tc>
          <w:tcPr>
            <w:tcW w:w="1544" w:type="dxa"/>
          </w:tcPr>
          <w:p w14:paraId="50BF6C61" w14:textId="4F5DB4C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1634</w:t>
            </w:r>
          </w:p>
        </w:tc>
        <w:tc>
          <w:tcPr>
            <w:tcW w:w="1544" w:type="dxa"/>
          </w:tcPr>
          <w:p w14:paraId="0F79F8FF" w14:textId="0E67F4B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1953</w:t>
            </w:r>
          </w:p>
        </w:tc>
      </w:tr>
      <w:tr w:rsidR="00E24F09" w14:paraId="68785EEA" w14:textId="555210B9" w:rsidTr="00E24F09">
        <w:tc>
          <w:tcPr>
            <w:tcW w:w="6106" w:type="dxa"/>
          </w:tcPr>
          <w:p w14:paraId="2ECBB8B9" w14:textId="5A13C3AC"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CORDELLIA CAMP</w:t>
            </w:r>
          </w:p>
        </w:tc>
        <w:tc>
          <w:tcPr>
            <w:tcW w:w="1544" w:type="dxa"/>
          </w:tcPr>
          <w:p w14:paraId="587A576A" w14:textId="4FFFD8B3"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76883</w:t>
            </w:r>
          </w:p>
        </w:tc>
        <w:tc>
          <w:tcPr>
            <w:tcW w:w="1544" w:type="dxa"/>
          </w:tcPr>
          <w:p w14:paraId="48586AFD" w14:textId="2A023EAA"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1963</w:t>
            </w:r>
          </w:p>
        </w:tc>
      </w:tr>
      <w:tr w:rsidR="00E24F09" w14:paraId="62D3255E" w14:textId="030D4754" w:rsidTr="00E24F09">
        <w:tc>
          <w:tcPr>
            <w:tcW w:w="6106" w:type="dxa"/>
          </w:tcPr>
          <w:p w14:paraId="1EFC9DB6" w14:textId="71239AF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CORDELLIA CAMP ANNEX</w:t>
            </w:r>
          </w:p>
        </w:tc>
        <w:tc>
          <w:tcPr>
            <w:tcW w:w="1544" w:type="dxa"/>
          </w:tcPr>
          <w:p w14:paraId="5C3B1CF7" w14:textId="61B8A0E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4806</w:t>
            </w:r>
          </w:p>
        </w:tc>
        <w:tc>
          <w:tcPr>
            <w:tcW w:w="1544" w:type="dxa"/>
          </w:tcPr>
          <w:p w14:paraId="2F7605B5" w14:textId="70C66DC8"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1963</w:t>
            </w:r>
          </w:p>
        </w:tc>
      </w:tr>
      <w:tr w:rsidR="00E24F09" w14:paraId="7DD0FAC9" w14:textId="5DC5C054" w:rsidTr="00E24F09">
        <w:tc>
          <w:tcPr>
            <w:tcW w:w="6106" w:type="dxa"/>
          </w:tcPr>
          <w:p w14:paraId="09914FF2" w14:textId="1EE6C7F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CODILLA CAMP GYMNASIUM</w:t>
            </w:r>
          </w:p>
        </w:tc>
        <w:tc>
          <w:tcPr>
            <w:tcW w:w="1544" w:type="dxa"/>
          </w:tcPr>
          <w:p w14:paraId="26B4B6AE" w14:textId="7E4771CD"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14929</w:t>
            </w:r>
          </w:p>
        </w:tc>
        <w:tc>
          <w:tcPr>
            <w:tcW w:w="1544" w:type="dxa"/>
          </w:tcPr>
          <w:p w14:paraId="0670439D" w14:textId="17CE8FEB"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1963</w:t>
            </w:r>
          </w:p>
        </w:tc>
      </w:tr>
      <w:tr w:rsidR="00E24F09" w14:paraId="63806A21" w14:textId="1BDEA37F" w:rsidTr="00E24F09">
        <w:tc>
          <w:tcPr>
            <w:tcW w:w="6106" w:type="dxa"/>
          </w:tcPr>
          <w:p w14:paraId="7A2210E1" w14:textId="737F417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COULTER BUILDING</w:t>
            </w:r>
          </w:p>
        </w:tc>
        <w:tc>
          <w:tcPr>
            <w:tcW w:w="1544" w:type="dxa"/>
          </w:tcPr>
          <w:p w14:paraId="07EE7EBA" w14:textId="63D7E2F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81403</w:t>
            </w:r>
          </w:p>
        </w:tc>
        <w:tc>
          <w:tcPr>
            <w:tcW w:w="1544" w:type="dxa"/>
          </w:tcPr>
          <w:p w14:paraId="47330139" w14:textId="3D2C4733"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1978</w:t>
            </w:r>
          </w:p>
        </w:tc>
      </w:tr>
      <w:tr w:rsidR="00E24F09" w14:paraId="2EB0A5A1" w14:textId="0AC2C97E" w:rsidTr="00E24F09">
        <w:tc>
          <w:tcPr>
            <w:tcW w:w="6106" w:type="dxa"/>
          </w:tcPr>
          <w:p w14:paraId="1A02A25F" w14:textId="4E1FCF55"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COURTYARD DINING HALL</w:t>
            </w:r>
          </w:p>
        </w:tc>
        <w:tc>
          <w:tcPr>
            <w:tcW w:w="1544" w:type="dxa"/>
          </w:tcPr>
          <w:p w14:paraId="721BC710" w14:textId="0A4C0B25"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53000</w:t>
            </w:r>
          </w:p>
        </w:tc>
        <w:tc>
          <w:tcPr>
            <w:tcW w:w="1544" w:type="dxa"/>
          </w:tcPr>
          <w:p w14:paraId="6DB89BD2" w14:textId="1A6BE58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2009</w:t>
            </w:r>
          </w:p>
        </w:tc>
      </w:tr>
      <w:tr w:rsidR="00E24F09" w14:paraId="6C19DF14" w14:textId="5E3EB834" w:rsidTr="00E24F09">
        <w:tc>
          <w:tcPr>
            <w:tcW w:w="6106" w:type="dxa"/>
          </w:tcPr>
          <w:p w14:paraId="1D6F7D82" w14:textId="5962981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E.J. WHITMIRE STADIUM EAST SIDE</w:t>
            </w:r>
          </w:p>
        </w:tc>
        <w:tc>
          <w:tcPr>
            <w:tcW w:w="1544" w:type="dxa"/>
          </w:tcPr>
          <w:p w14:paraId="592E9BBF" w14:textId="13D17750"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4310</w:t>
            </w:r>
          </w:p>
        </w:tc>
        <w:tc>
          <w:tcPr>
            <w:tcW w:w="1544" w:type="dxa"/>
          </w:tcPr>
          <w:p w14:paraId="272D98E8" w14:textId="7956BCD5"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1974</w:t>
            </w:r>
          </w:p>
        </w:tc>
      </w:tr>
      <w:tr w:rsidR="00E24F09" w14:paraId="29171D7C" w14:textId="1B4FB2FB" w:rsidTr="00E24F09">
        <w:tc>
          <w:tcPr>
            <w:tcW w:w="6106" w:type="dxa"/>
          </w:tcPr>
          <w:p w14:paraId="260FBD24" w14:textId="31D7CBED"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E.J. WHITMIRE STADIUM WEST SIDE</w:t>
            </w:r>
          </w:p>
        </w:tc>
        <w:tc>
          <w:tcPr>
            <w:tcW w:w="1544" w:type="dxa"/>
          </w:tcPr>
          <w:p w14:paraId="44D7E273" w14:textId="27D9F3F0"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8006</w:t>
            </w:r>
          </w:p>
        </w:tc>
        <w:tc>
          <w:tcPr>
            <w:tcW w:w="1544" w:type="dxa"/>
          </w:tcPr>
          <w:p w14:paraId="5B921196" w14:textId="0FB71145"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2003</w:t>
            </w:r>
          </w:p>
        </w:tc>
      </w:tr>
      <w:tr w:rsidR="00E24F09" w14:paraId="4F220943" w14:textId="0DB98F7F" w:rsidTr="00E24F09">
        <w:tc>
          <w:tcPr>
            <w:tcW w:w="6106" w:type="dxa"/>
          </w:tcPr>
          <w:p w14:paraId="15827C64" w14:textId="4F175D54"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E.J. WHITMIRE STADIUM TICKET BOOTHS</w:t>
            </w:r>
          </w:p>
        </w:tc>
        <w:tc>
          <w:tcPr>
            <w:tcW w:w="1544" w:type="dxa"/>
          </w:tcPr>
          <w:p w14:paraId="49EAC8B1" w14:textId="041F031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240</w:t>
            </w:r>
          </w:p>
        </w:tc>
        <w:tc>
          <w:tcPr>
            <w:tcW w:w="1544" w:type="dxa"/>
          </w:tcPr>
          <w:p w14:paraId="22C2B31C" w14:textId="5B83804C"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1981</w:t>
            </w:r>
          </w:p>
        </w:tc>
      </w:tr>
      <w:tr w:rsidR="00E24F09" w14:paraId="46500EA0" w14:textId="225E06F3" w:rsidTr="00E24F09">
        <w:tc>
          <w:tcPr>
            <w:tcW w:w="6106" w:type="dxa"/>
          </w:tcPr>
          <w:p w14:paraId="548BB980" w14:textId="66F26A3F"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FACILITIES SUPPORT BUILDING</w:t>
            </w:r>
          </w:p>
        </w:tc>
        <w:tc>
          <w:tcPr>
            <w:tcW w:w="1544" w:type="dxa"/>
          </w:tcPr>
          <w:p w14:paraId="0F583759" w14:textId="1EE3346A"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5826</w:t>
            </w:r>
          </w:p>
        </w:tc>
        <w:tc>
          <w:tcPr>
            <w:tcW w:w="1544" w:type="dxa"/>
          </w:tcPr>
          <w:p w14:paraId="0C3D6096" w14:textId="71BD42AF" w:rsidR="00E24F09" w:rsidRDefault="00E24F09" w:rsidP="00815CE5">
            <w:pPr>
              <w:tabs>
                <w:tab w:val="left" w:pos="-90"/>
              </w:tabs>
              <w:suppressAutoHyphens/>
              <w:spacing w:line="276" w:lineRule="auto"/>
              <w:ind w:right="-18"/>
              <w:jc w:val="both"/>
              <w:rPr>
                <w:rFonts w:asciiTheme="minorHAnsi" w:hAnsiTheme="minorHAnsi" w:cstheme="minorHAnsi"/>
                <w:iCs/>
                <w:color w:val="auto"/>
                <w:sz w:val="20"/>
              </w:rPr>
            </w:pPr>
          </w:p>
        </w:tc>
      </w:tr>
      <w:tr w:rsidR="00E24F09" w14:paraId="0745BA09" w14:textId="29AF18D6" w:rsidTr="00E24F09">
        <w:tc>
          <w:tcPr>
            <w:tcW w:w="6106" w:type="dxa"/>
          </w:tcPr>
          <w:p w14:paraId="2DAE5614" w14:textId="7B3EB4A4"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FIBERGLASS GREENHOUSE NO.1</w:t>
            </w:r>
          </w:p>
        </w:tc>
        <w:tc>
          <w:tcPr>
            <w:tcW w:w="1544" w:type="dxa"/>
          </w:tcPr>
          <w:p w14:paraId="14291635" w14:textId="6D89B61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1283</w:t>
            </w:r>
          </w:p>
        </w:tc>
        <w:tc>
          <w:tcPr>
            <w:tcW w:w="1544" w:type="dxa"/>
          </w:tcPr>
          <w:p w14:paraId="3D588204" w14:textId="521904BF"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1975</w:t>
            </w:r>
          </w:p>
        </w:tc>
      </w:tr>
      <w:tr w:rsidR="00E24F09" w14:paraId="5EED0A32" w14:textId="078096BE" w:rsidTr="00E24F09">
        <w:tc>
          <w:tcPr>
            <w:tcW w:w="6106" w:type="dxa"/>
          </w:tcPr>
          <w:p w14:paraId="7CB504B1" w14:textId="60018ED8"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FINE &amp; PERRORMING ARTS CENTER</w:t>
            </w:r>
          </w:p>
        </w:tc>
        <w:tc>
          <w:tcPr>
            <w:tcW w:w="1544" w:type="dxa"/>
          </w:tcPr>
          <w:p w14:paraId="4781F050" w14:textId="17A89D4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128465</w:t>
            </w:r>
          </w:p>
        </w:tc>
        <w:tc>
          <w:tcPr>
            <w:tcW w:w="1544" w:type="dxa"/>
          </w:tcPr>
          <w:p w14:paraId="6B23AED8" w14:textId="6CA4A67A"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2004</w:t>
            </w:r>
          </w:p>
        </w:tc>
      </w:tr>
      <w:tr w:rsidR="00E24F09" w14:paraId="19A2E687" w14:textId="52F77AAC" w:rsidTr="00E24F09">
        <w:tc>
          <w:tcPr>
            <w:tcW w:w="6106" w:type="dxa"/>
          </w:tcPr>
          <w:p w14:paraId="797AB66E" w14:textId="6188001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FORSYTH BUILDING</w:t>
            </w:r>
          </w:p>
        </w:tc>
        <w:tc>
          <w:tcPr>
            <w:tcW w:w="1544" w:type="dxa"/>
          </w:tcPr>
          <w:p w14:paraId="73B59F08" w14:textId="167F7EC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70464</w:t>
            </w:r>
          </w:p>
        </w:tc>
        <w:tc>
          <w:tcPr>
            <w:tcW w:w="1544" w:type="dxa"/>
          </w:tcPr>
          <w:p w14:paraId="7B29E907" w14:textId="5C779903"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1970</w:t>
            </w:r>
          </w:p>
        </w:tc>
      </w:tr>
      <w:tr w:rsidR="00E24F09" w14:paraId="3181D303" w14:textId="11DDBBDD" w:rsidTr="00E24F09">
        <w:tc>
          <w:tcPr>
            <w:tcW w:w="6106" w:type="dxa"/>
          </w:tcPr>
          <w:p w14:paraId="582B4B78" w14:textId="77D0F788"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GREENHOUSE NO.2</w:t>
            </w:r>
          </w:p>
        </w:tc>
        <w:tc>
          <w:tcPr>
            <w:tcW w:w="1544" w:type="dxa"/>
          </w:tcPr>
          <w:p w14:paraId="0FFB29DE" w14:textId="7B494D46"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1350</w:t>
            </w:r>
          </w:p>
        </w:tc>
        <w:tc>
          <w:tcPr>
            <w:tcW w:w="1544" w:type="dxa"/>
          </w:tcPr>
          <w:p w14:paraId="027CCCC1" w14:textId="51B9A6C2"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1984</w:t>
            </w:r>
          </w:p>
        </w:tc>
      </w:tr>
      <w:tr w:rsidR="00E24F09" w14:paraId="00802303" w14:textId="08C7B5D3" w:rsidTr="00E24F09">
        <w:tc>
          <w:tcPr>
            <w:tcW w:w="6106" w:type="dxa"/>
          </w:tcPr>
          <w:p w14:paraId="08C9F3C3" w14:textId="01F4CE38"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GROUNDS MAINTENANCE BLDG</w:t>
            </w:r>
          </w:p>
        </w:tc>
        <w:tc>
          <w:tcPr>
            <w:tcW w:w="1544" w:type="dxa"/>
          </w:tcPr>
          <w:p w14:paraId="469941DA" w14:textId="79549DA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9101</w:t>
            </w:r>
          </w:p>
        </w:tc>
        <w:tc>
          <w:tcPr>
            <w:tcW w:w="1544" w:type="dxa"/>
          </w:tcPr>
          <w:p w14:paraId="70970B7C" w14:textId="061BAD09"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1952</w:t>
            </w:r>
          </w:p>
        </w:tc>
      </w:tr>
      <w:tr w:rsidR="00E24F09" w14:paraId="0C247335" w14:textId="6DA08ED8" w:rsidTr="00E24F09">
        <w:tc>
          <w:tcPr>
            <w:tcW w:w="6106" w:type="dxa"/>
          </w:tcPr>
          <w:p w14:paraId="7EDA4B84" w14:textId="22F1804F"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GUEST HOUSE</w:t>
            </w:r>
          </w:p>
        </w:tc>
        <w:tc>
          <w:tcPr>
            <w:tcW w:w="1544" w:type="dxa"/>
          </w:tcPr>
          <w:p w14:paraId="17900BE1" w14:textId="2E3F8CD2"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1750</w:t>
            </w:r>
          </w:p>
        </w:tc>
        <w:tc>
          <w:tcPr>
            <w:tcW w:w="1544" w:type="dxa"/>
          </w:tcPr>
          <w:p w14:paraId="4394DA4C" w14:textId="4361ED7D"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1941</w:t>
            </w:r>
          </w:p>
        </w:tc>
      </w:tr>
      <w:tr w:rsidR="00E24F09" w14:paraId="5692FAC0" w14:textId="408769C1" w:rsidTr="00E24F09">
        <w:tc>
          <w:tcPr>
            <w:tcW w:w="6106" w:type="dxa"/>
          </w:tcPr>
          <w:p w14:paraId="43E12FF0" w14:textId="1E918E55"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H.F. ROBINSON ADM.BLDG</w:t>
            </w:r>
          </w:p>
        </w:tc>
        <w:tc>
          <w:tcPr>
            <w:tcW w:w="1544" w:type="dxa"/>
          </w:tcPr>
          <w:p w14:paraId="30F8DF15" w14:textId="36FF5526"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74025</w:t>
            </w:r>
          </w:p>
        </w:tc>
        <w:tc>
          <w:tcPr>
            <w:tcW w:w="1544" w:type="dxa"/>
          </w:tcPr>
          <w:p w14:paraId="25F0EA48" w14:textId="66BC1B4A"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1979</w:t>
            </w:r>
          </w:p>
        </w:tc>
      </w:tr>
      <w:tr w:rsidR="00E24F09" w14:paraId="14A0F3AA" w14:textId="2658857A" w:rsidTr="00E24F09">
        <w:tc>
          <w:tcPr>
            <w:tcW w:w="6106" w:type="dxa"/>
          </w:tcPr>
          <w:p w14:paraId="29477A5B" w14:textId="094D8272"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HARRILL RESIDENCE HALL</w:t>
            </w:r>
          </w:p>
        </w:tc>
        <w:tc>
          <w:tcPr>
            <w:tcW w:w="1544" w:type="dxa"/>
          </w:tcPr>
          <w:p w14:paraId="362DC30F" w14:textId="3E49530D"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77296</w:t>
            </w:r>
          </w:p>
        </w:tc>
        <w:tc>
          <w:tcPr>
            <w:tcW w:w="1544" w:type="dxa"/>
          </w:tcPr>
          <w:p w14:paraId="2D057170" w14:textId="54361DE0"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1971</w:t>
            </w:r>
          </w:p>
        </w:tc>
      </w:tr>
      <w:tr w:rsidR="00E24F09" w14:paraId="00F1DC8A" w14:textId="44DDA08A" w:rsidTr="00E24F09">
        <w:tc>
          <w:tcPr>
            <w:tcW w:w="6106" w:type="dxa"/>
          </w:tcPr>
          <w:p w14:paraId="752E760D" w14:textId="212754BE"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HEALTH &amp; HUMAN SCIENCES BUILDING</w:t>
            </w:r>
          </w:p>
        </w:tc>
        <w:tc>
          <w:tcPr>
            <w:tcW w:w="1544" w:type="dxa"/>
          </w:tcPr>
          <w:p w14:paraId="1273D653" w14:textId="6EAD8A9C"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159767</w:t>
            </w:r>
          </w:p>
        </w:tc>
        <w:tc>
          <w:tcPr>
            <w:tcW w:w="1544" w:type="dxa"/>
          </w:tcPr>
          <w:p w14:paraId="0564B995" w14:textId="587FAF3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2012</w:t>
            </w:r>
          </w:p>
        </w:tc>
      </w:tr>
      <w:tr w:rsidR="00E24F09" w14:paraId="1333E144" w14:textId="04304EBE" w:rsidTr="00E24F09">
        <w:tc>
          <w:tcPr>
            <w:tcW w:w="6106" w:type="dxa"/>
          </w:tcPr>
          <w:p w14:paraId="58BD70B8" w14:textId="27AD3882"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HENNON BASEBALL STADIUM</w:t>
            </w:r>
          </w:p>
        </w:tc>
        <w:tc>
          <w:tcPr>
            <w:tcW w:w="1544" w:type="dxa"/>
          </w:tcPr>
          <w:p w14:paraId="769A296B" w14:textId="689439F6"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1470</w:t>
            </w:r>
          </w:p>
        </w:tc>
        <w:tc>
          <w:tcPr>
            <w:tcW w:w="1544" w:type="dxa"/>
          </w:tcPr>
          <w:p w14:paraId="4C4978AF" w14:textId="6362C807"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1990</w:t>
            </w:r>
          </w:p>
        </w:tc>
      </w:tr>
      <w:tr w:rsidR="00E24F09" w14:paraId="58F3751C" w14:textId="39A7AB1D" w:rsidTr="00E24F09">
        <w:tc>
          <w:tcPr>
            <w:tcW w:w="6106" w:type="dxa"/>
          </w:tcPr>
          <w:p w14:paraId="1682C57E" w14:textId="39A7FEA7"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HOOPER HOUSE U-CLUB</w:t>
            </w:r>
          </w:p>
        </w:tc>
        <w:tc>
          <w:tcPr>
            <w:tcW w:w="1544" w:type="dxa"/>
          </w:tcPr>
          <w:p w14:paraId="31DF274D" w14:textId="05E0180D"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2467</w:t>
            </w:r>
          </w:p>
        </w:tc>
        <w:tc>
          <w:tcPr>
            <w:tcW w:w="1544" w:type="dxa"/>
          </w:tcPr>
          <w:p w14:paraId="705C53B2" w14:textId="71999B54"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1951</w:t>
            </w:r>
          </w:p>
        </w:tc>
      </w:tr>
      <w:tr w:rsidR="00E24F09" w14:paraId="1E2106F2" w14:textId="2103BD8A" w:rsidTr="00E24F09">
        <w:tc>
          <w:tcPr>
            <w:tcW w:w="6106" w:type="dxa"/>
          </w:tcPr>
          <w:p w14:paraId="5A575DB0" w14:textId="5FDF7C80"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lastRenderedPageBreak/>
              <w:t>HUNTER LIBRARY</w:t>
            </w:r>
          </w:p>
        </w:tc>
        <w:tc>
          <w:tcPr>
            <w:tcW w:w="1544" w:type="dxa"/>
          </w:tcPr>
          <w:p w14:paraId="64B2101D" w14:textId="06AFB0D7"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156577</w:t>
            </w:r>
          </w:p>
        </w:tc>
        <w:tc>
          <w:tcPr>
            <w:tcW w:w="1544" w:type="dxa"/>
          </w:tcPr>
          <w:p w14:paraId="278B23F0" w14:textId="3DCFBCFF"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1953</w:t>
            </w:r>
          </w:p>
        </w:tc>
      </w:tr>
      <w:tr w:rsidR="00E24F09" w14:paraId="1194F053" w14:textId="1FEE68A2" w:rsidTr="00E24F09">
        <w:tc>
          <w:tcPr>
            <w:tcW w:w="6106" w:type="dxa"/>
          </w:tcPr>
          <w:p w14:paraId="48E78594" w14:textId="297BF68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JORDON-PHILIPS FIELD HOUSE</w:t>
            </w:r>
          </w:p>
        </w:tc>
        <w:tc>
          <w:tcPr>
            <w:tcW w:w="1544" w:type="dxa"/>
          </w:tcPr>
          <w:p w14:paraId="74FC63FE" w14:textId="7E1C8FF1"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10432</w:t>
            </w:r>
          </w:p>
        </w:tc>
        <w:tc>
          <w:tcPr>
            <w:tcW w:w="1544" w:type="dxa"/>
          </w:tcPr>
          <w:p w14:paraId="1830DC68" w14:textId="2EE3CAFF" w:rsidR="00E24F09" w:rsidRDefault="008A022D"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1974</w:t>
            </w:r>
          </w:p>
        </w:tc>
      </w:tr>
      <w:tr w:rsidR="00E24F09" w14:paraId="13B62AB0" w14:textId="2584352F" w:rsidTr="00E24F09">
        <w:tc>
          <w:tcPr>
            <w:tcW w:w="6106" w:type="dxa"/>
          </w:tcPr>
          <w:p w14:paraId="056A6D31" w14:textId="106C200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JUDACULLA RESIDENCE HALL</w:t>
            </w:r>
          </w:p>
        </w:tc>
        <w:tc>
          <w:tcPr>
            <w:tcW w:w="1544" w:type="dxa"/>
          </w:tcPr>
          <w:p w14:paraId="5EEBB61C" w14:textId="7447371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103443</w:t>
            </w:r>
          </w:p>
        </w:tc>
        <w:tc>
          <w:tcPr>
            <w:tcW w:w="1544" w:type="dxa"/>
          </w:tcPr>
          <w:p w14:paraId="5BF916C7" w14:textId="6D0C6869"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2004</w:t>
            </w:r>
          </w:p>
        </w:tc>
      </w:tr>
      <w:tr w:rsidR="00E24F09" w14:paraId="487B6278" w14:textId="7DEBADCD" w:rsidTr="00E24F09">
        <w:tc>
          <w:tcPr>
            <w:tcW w:w="6106" w:type="dxa"/>
          </w:tcPr>
          <w:p w14:paraId="14967940" w14:textId="245A8E3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KILLIAN ANNEX BLDG</w:t>
            </w:r>
          </w:p>
        </w:tc>
        <w:tc>
          <w:tcPr>
            <w:tcW w:w="1544" w:type="dxa"/>
          </w:tcPr>
          <w:p w14:paraId="6BB6377B" w14:textId="406D4311"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26315</w:t>
            </w:r>
          </w:p>
        </w:tc>
        <w:tc>
          <w:tcPr>
            <w:tcW w:w="1544" w:type="dxa"/>
          </w:tcPr>
          <w:p w14:paraId="557785AF" w14:textId="4D51D8D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1968</w:t>
            </w:r>
          </w:p>
        </w:tc>
      </w:tr>
      <w:tr w:rsidR="00E24F09" w14:paraId="5A5CCC7D" w14:textId="65508049" w:rsidTr="00E24F09">
        <w:tc>
          <w:tcPr>
            <w:tcW w:w="6106" w:type="dxa"/>
          </w:tcPr>
          <w:p w14:paraId="260953EE" w14:textId="72FA3E26"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KILLIAN ED &amp; PSY</w:t>
            </w:r>
          </w:p>
        </w:tc>
        <w:tc>
          <w:tcPr>
            <w:tcW w:w="1544" w:type="dxa"/>
          </w:tcPr>
          <w:p w14:paraId="4EE5A0F6" w14:textId="02496C24"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51658</w:t>
            </w:r>
          </w:p>
        </w:tc>
        <w:tc>
          <w:tcPr>
            <w:tcW w:w="1544" w:type="dxa"/>
          </w:tcPr>
          <w:p w14:paraId="5C565812" w14:textId="68397CD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1967</w:t>
            </w:r>
          </w:p>
        </w:tc>
      </w:tr>
      <w:tr w:rsidR="00E24F09" w14:paraId="05FE0634" w14:textId="777D856D" w:rsidTr="00E24F09">
        <w:tc>
          <w:tcPr>
            <w:tcW w:w="6106" w:type="dxa"/>
          </w:tcPr>
          <w:p w14:paraId="53D1801F" w14:textId="57E28EE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LISTON B. RAMSEY ACTIVITIES CENTER</w:t>
            </w:r>
          </w:p>
        </w:tc>
        <w:tc>
          <w:tcPr>
            <w:tcW w:w="1544" w:type="dxa"/>
          </w:tcPr>
          <w:p w14:paraId="272D0AA4" w14:textId="20A3D70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191127</w:t>
            </w:r>
          </w:p>
        </w:tc>
        <w:tc>
          <w:tcPr>
            <w:tcW w:w="1544" w:type="dxa"/>
          </w:tcPr>
          <w:p w14:paraId="25748D1A" w14:textId="58CCF4DA"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1987</w:t>
            </w:r>
          </w:p>
        </w:tc>
      </w:tr>
      <w:tr w:rsidR="00E24F09" w14:paraId="38913769" w14:textId="0355E482" w:rsidTr="00E24F09">
        <w:tc>
          <w:tcPr>
            <w:tcW w:w="6106" w:type="dxa"/>
          </w:tcPr>
          <w:p w14:paraId="37B0C656" w14:textId="3F7ED49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MADISON RESIDENCE HALL</w:t>
            </w:r>
          </w:p>
        </w:tc>
        <w:tc>
          <w:tcPr>
            <w:tcW w:w="1544" w:type="dxa"/>
          </w:tcPr>
          <w:p w14:paraId="13B597E7" w14:textId="1789B48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31042</w:t>
            </w:r>
          </w:p>
        </w:tc>
        <w:tc>
          <w:tcPr>
            <w:tcW w:w="1544" w:type="dxa"/>
          </w:tcPr>
          <w:p w14:paraId="112BFC56" w14:textId="47399B3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3D31DB66" w14:textId="5F7C300E" w:rsidTr="00E24F09">
        <w:tc>
          <w:tcPr>
            <w:tcW w:w="6106" w:type="dxa"/>
          </w:tcPr>
          <w:p w14:paraId="5860C71A" w14:textId="355873C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MCKEE</w:t>
            </w:r>
          </w:p>
        </w:tc>
        <w:tc>
          <w:tcPr>
            <w:tcW w:w="1544" w:type="dxa"/>
          </w:tcPr>
          <w:p w14:paraId="13C30F62" w14:textId="73232C1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58102</w:t>
            </w:r>
          </w:p>
        </w:tc>
        <w:tc>
          <w:tcPr>
            <w:tcW w:w="1544" w:type="dxa"/>
          </w:tcPr>
          <w:p w14:paraId="3A4C677F" w14:textId="16597BD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2641DC3A" w14:textId="202B47E2" w:rsidTr="00E24F09">
        <w:tc>
          <w:tcPr>
            <w:tcW w:w="6106" w:type="dxa"/>
          </w:tcPr>
          <w:p w14:paraId="5F75C4D0" w14:textId="226FADF1"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NOBLE RESIDENCE HALL</w:t>
            </w:r>
          </w:p>
        </w:tc>
        <w:tc>
          <w:tcPr>
            <w:tcW w:w="1544" w:type="dxa"/>
          </w:tcPr>
          <w:p w14:paraId="440C4863" w14:textId="7A7A98B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117354</w:t>
            </w:r>
          </w:p>
        </w:tc>
        <w:tc>
          <w:tcPr>
            <w:tcW w:w="1544" w:type="dxa"/>
          </w:tcPr>
          <w:p w14:paraId="37716D4A" w14:textId="2D5FF03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2016</w:t>
            </w:r>
          </w:p>
        </w:tc>
      </w:tr>
      <w:tr w:rsidR="00E24F09" w14:paraId="11BB02BA" w14:textId="157A6E9A" w:rsidTr="00E24F09">
        <w:tc>
          <w:tcPr>
            <w:tcW w:w="6106" w:type="dxa"/>
          </w:tcPr>
          <w:p w14:paraId="6EC67B2A" w14:textId="09E91FC5"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NORTON ROAD RESIDENCE HALL</w:t>
            </w:r>
          </w:p>
        </w:tc>
        <w:tc>
          <w:tcPr>
            <w:tcW w:w="1544" w:type="dxa"/>
          </w:tcPr>
          <w:p w14:paraId="4F6FDE96" w14:textId="2E3C0C27"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74270</w:t>
            </w:r>
          </w:p>
        </w:tc>
        <w:tc>
          <w:tcPr>
            <w:tcW w:w="1544" w:type="dxa"/>
          </w:tcPr>
          <w:p w14:paraId="14F1BEB3" w14:textId="3960CA57"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2005</w:t>
            </w:r>
          </w:p>
        </w:tc>
      </w:tr>
      <w:tr w:rsidR="00E24F09" w14:paraId="28311A6C" w14:textId="192D87B6" w:rsidTr="00E24F09">
        <w:tc>
          <w:tcPr>
            <w:tcW w:w="6106" w:type="dxa"/>
          </w:tcPr>
          <w:p w14:paraId="79AD2E5D" w14:textId="4D9D1A4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NURSERY HEADHOUSE</w:t>
            </w:r>
          </w:p>
        </w:tc>
        <w:tc>
          <w:tcPr>
            <w:tcW w:w="1544" w:type="dxa"/>
          </w:tcPr>
          <w:p w14:paraId="03D89DF9" w14:textId="45B01E4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1062</w:t>
            </w:r>
          </w:p>
        </w:tc>
        <w:tc>
          <w:tcPr>
            <w:tcW w:w="1544" w:type="dxa"/>
          </w:tcPr>
          <w:p w14:paraId="02BC0AD1" w14:textId="3FCC24EA"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1989</w:t>
            </w:r>
          </w:p>
        </w:tc>
      </w:tr>
      <w:tr w:rsidR="00E24F09" w14:paraId="530E552F" w14:textId="02F7A229" w:rsidTr="00E24F09">
        <w:tc>
          <w:tcPr>
            <w:tcW w:w="6106" w:type="dxa"/>
          </w:tcPr>
          <w:p w14:paraId="75B79BD8" w14:textId="1C811A2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OLD STUDENT UNION</w:t>
            </w:r>
          </w:p>
        </w:tc>
        <w:tc>
          <w:tcPr>
            <w:tcW w:w="1544" w:type="dxa"/>
          </w:tcPr>
          <w:p w14:paraId="1FE298D8" w14:textId="580DE68A"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7735</w:t>
            </w:r>
          </w:p>
        </w:tc>
        <w:tc>
          <w:tcPr>
            <w:tcW w:w="1544" w:type="dxa"/>
          </w:tcPr>
          <w:p w14:paraId="7114B524" w14:textId="6B7E5FA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783D3C9D" w14:textId="42762A66" w:rsidTr="00E24F09">
        <w:tc>
          <w:tcPr>
            <w:tcW w:w="6106" w:type="dxa"/>
          </w:tcPr>
          <w:p w14:paraId="1B74517C" w14:textId="2CC6AB2D"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PHYSICAL PLANT</w:t>
            </w:r>
          </w:p>
        </w:tc>
        <w:tc>
          <w:tcPr>
            <w:tcW w:w="1544" w:type="dxa"/>
          </w:tcPr>
          <w:p w14:paraId="5866BBBE" w14:textId="5611E974"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8890</w:t>
            </w:r>
          </w:p>
        </w:tc>
        <w:tc>
          <w:tcPr>
            <w:tcW w:w="1544" w:type="dxa"/>
          </w:tcPr>
          <w:p w14:paraId="4A4554DC" w14:textId="56E5C0A6"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1974</w:t>
            </w:r>
          </w:p>
        </w:tc>
      </w:tr>
      <w:tr w:rsidR="00E24F09" w14:paraId="01FC1B4C" w14:textId="60D5528A" w:rsidTr="00E24F09">
        <w:tc>
          <w:tcPr>
            <w:tcW w:w="6106" w:type="dxa"/>
          </w:tcPr>
          <w:p w14:paraId="452F780C" w14:textId="59E78CD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PICNIC AREA TOILET</w:t>
            </w:r>
          </w:p>
        </w:tc>
        <w:tc>
          <w:tcPr>
            <w:tcW w:w="1544" w:type="dxa"/>
          </w:tcPr>
          <w:p w14:paraId="491D3EB9" w14:textId="6A834CB4"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150</w:t>
            </w:r>
          </w:p>
        </w:tc>
        <w:tc>
          <w:tcPr>
            <w:tcW w:w="1544" w:type="dxa"/>
          </w:tcPr>
          <w:p w14:paraId="72CC5112" w14:textId="370B08B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1984</w:t>
            </w:r>
          </w:p>
        </w:tc>
      </w:tr>
      <w:tr w:rsidR="00E24F09" w14:paraId="3F044ADD" w14:textId="234F10AF" w:rsidTr="00E24F09">
        <w:tc>
          <w:tcPr>
            <w:tcW w:w="6106" w:type="dxa"/>
          </w:tcPr>
          <w:p w14:paraId="5B767C04" w14:textId="114C6581"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PICNIC PAVILLION (HIGHWAY 107)</w:t>
            </w:r>
          </w:p>
        </w:tc>
        <w:tc>
          <w:tcPr>
            <w:tcW w:w="1544" w:type="dxa"/>
          </w:tcPr>
          <w:p w14:paraId="6B8095EB" w14:textId="4776C965"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1020</w:t>
            </w:r>
          </w:p>
        </w:tc>
        <w:tc>
          <w:tcPr>
            <w:tcW w:w="1544" w:type="dxa"/>
          </w:tcPr>
          <w:p w14:paraId="2B3FC7D7" w14:textId="470BDEDA"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1984</w:t>
            </w:r>
          </w:p>
        </w:tc>
      </w:tr>
      <w:tr w:rsidR="00E24F09" w14:paraId="3969CF2F" w14:textId="48E25AC5" w:rsidTr="00E24F09">
        <w:tc>
          <w:tcPr>
            <w:tcW w:w="6106" w:type="dxa"/>
          </w:tcPr>
          <w:p w14:paraId="25F9ED4D" w14:textId="006BD9C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PRESS BOX</w:t>
            </w:r>
          </w:p>
        </w:tc>
        <w:tc>
          <w:tcPr>
            <w:tcW w:w="1544" w:type="dxa"/>
          </w:tcPr>
          <w:p w14:paraId="0011795F" w14:textId="0946F016"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245</w:t>
            </w:r>
          </w:p>
        </w:tc>
        <w:tc>
          <w:tcPr>
            <w:tcW w:w="1544" w:type="dxa"/>
          </w:tcPr>
          <w:p w14:paraId="2EC12556" w14:textId="6B2AC8A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1991</w:t>
            </w:r>
          </w:p>
        </w:tc>
      </w:tr>
      <w:tr w:rsidR="00E24F09" w14:paraId="4E4483F9" w14:textId="42C2320D" w:rsidTr="00E24F09">
        <w:tc>
          <w:tcPr>
            <w:tcW w:w="6106" w:type="dxa"/>
          </w:tcPr>
          <w:p w14:paraId="07C0CFFA" w14:textId="43A9E27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PRINT SHOP/MAIL ROOM</w:t>
            </w:r>
          </w:p>
        </w:tc>
        <w:tc>
          <w:tcPr>
            <w:tcW w:w="1544" w:type="dxa"/>
          </w:tcPr>
          <w:p w14:paraId="0AF75A01" w14:textId="360163D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4800</w:t>
            </w:r>
          </w:p>
        </w:tc>
        <w:tc>
          <w:tcPr>
            <w:tcW w:w="1544" w:type="dxa"/>
          </w:tcPr>
          <w:p w14:paraId="2F070673" w14:textId="7342FEA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1968</w:t>
            </w:r>
          </w:p>
        </w:tc>
      </w:tr>
      <w:tr w:rsidR="00E24F09" w14:paraId="70F5A47A" w14:textId="3B8F2891" w:rsidTr="00E24F09">
        <w:tc>
          <w:tcPr>
            <w:tcW w:w="6106" w:type="dxa"/>
          </w:tcPr>
          <w:p w14:paraId="326BA52A" w14:textId="5291BD29"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REID</w:t>
            </w:r>
          </w:p>
        </w:tc>
        <w:tc>
          <w:tcPr>
            <w:tcW w:w="1544" w:type="dxa"/>
          </w:tcPr>
          <w:p w14:paraId="66AC0982" w14:textId="63A5DFA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96442</w:t>
            </w:r>
          </w:p>
        </w:tc>
        <w:tc>
          <w:tcPr>
            <w:tcW w:w="1544" w:type="dxa"/>
          </w:tcPr>
          <w:p w14:paraId="7E1424C1" w14:textId="544CCA16"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1956</w:t>
            </w:r>
          </w:p>
        </w:tc>
      </w:tr>
      <w:tr w:rsidR="00E24F09" w14:paraId="140F47C3" w14:textId="65D2F766" w:rsidTr="00E24F09">
        <w:tc>
          <w:tcPr>
            <w:tcW w:w="6106" w:type="dxa"/>
          </w:tcPr>
          <w:p w14:paraId="0153901A" w14:textId="72BD762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REYNOLDS RESIDENCE HALL</w:t>
            </w:r>
          </w:p>
        </w:tc>
        <w:tc>
          <w:tcPr>
            <w:tcW w:w="1544" w:type="dxa"/>
          </w:tcPr>
          <w:p w14:paraId="7DCBF1FC" w14:textId="32511E4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65646</w:t>
            </w:r>
          </w:p>
        </w:tc>
        <w:tc>
          <w:tcPr>
            <w:tcW w:w="1544" w:type="dxa"/>
          </w:tcPr>
          <w:p w14:paraId="6969E47C" w14:textId="38E78A8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1953</w:t>
            </w:r>
          </w:p>
        </w:tc>
      </w:tr>
      <w:tr w:rsidR="00E24F09" w14:paraId="0622169A" w14:textId="1E6F607C" w:rsidTr="00E24F09">
        <w:tc>
          <w:tcPr>
            <w:tcW w:w="6106" w:type="dxa"/>
          </w:tcPr>
          <w:p w14:paraId="34749CB3" w14:textId="24CE138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ROBERTSON RESIDENCE HALL</w:t>
            </w:r>
          </w:p>
        </w:tc>
        <w:tc>
          <w:tcPr>
            <w:tcW w:w="1544" w:type="dxa"/>
          </w:tcPr>
          <w:p w14:paraId="78AC5411" w14:textId="4C17D8D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23644</w:t>
            </w:r>
          </w:p>
        </w:tc>
        <w:tc>
          <w:tcPr>
            <w:tcW w:w="1544" w:type="dxa"/>
          </w:tcPr>
          <w:p w14:paraId="31D53D0E" w14:textId="40A698FA"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1932</w:t>
            </w:r>
          </w:p>
        </w:tc>
      </w:tr>
      <w:tr w:rsidR="00E24F09" w14:paraId="581928EC" w14:textId="5C940AEA" w:rsidTr="00E24F09">
        <w:tc>
          <w:tcPr>
            <w:tcW w:w="6106" w:type="dxa"/>
          </w:tcPr>
          <w:p w14:paraId="2AE41AB4" w14:textId="6347FE2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SHINING ROCK HALL</w:t>
            </w:r>
          </w:p>
        </w:tc>
        <w:tc>
          <w:tcPr>
            <w:tcW w:w="1544" w:type="dxa"/>
          </w:tcPr>
          <w:p w14:paraId="0BE12A1C" w14:textId="5E55FAA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102369</w:t>
            </w:r>
          </w:p>
        </w:tc>
        <w:tc>
          <w:tcPr>
            <w:tcW w:w="1544" w:type="dxa"/>
          </w:tcPr>
          <w:p w14:paraId="3673A221" w14:textId="1D8BB21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2022</w:t>
            </w:r>
          </w:p>
        </w:tc>
      </w:tr>
      <w:tr w:rsidR="00E24F09" w14:paraId="743FC47E" w14:textId="0D1F8DC7" w:rsidTr="00E24F09">
        <w:tc>
          <w:tcPr>
            <w:tcW w:w="6106" w:type="dxa"/>
          </w:tcPr>
          <w:p w14:paraId="3961445A" w14:textId="45641044"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SOFTBALL COMPLEX</w:t>
            </w:r>
          </w:p>
        </w:tc>
        <w:tc>
          <w:tcPr>
            <w:tcW w:w="1544" w:type="dxa"/>
          </w:tcPr>
          <w:p w14:paraId="6388054A" w14:textId="74CB3F3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3127</w:t>
            </w:r>
          </w:p>
        </w:tc>
        <w:tc>
          <w:tcPr>
            <w:tcW w:w="1544" w:type="dxa"/>
          </w:tcPr>
          <w:p w14:paraId="0E8ED134" w14:textId="130B1AF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2005</w:t>
            </w:r>
          </w:p>
        </w:tc>
      </w:tr>
      <w:tr w:rsidR="00E24F09" w14:paraId="7E787046" w14:textId="17FC7D6D" w:rsidTr="00E24F09">
        <w:tc>
          <w:tcPr>
            <w:tcW w:w="6106" w:type="dxa"/>
          </w:tcPr>
          <w:p w14:paraId="441D8A28" w14:textId="352B8B8C"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STEAM PLANT</w:t>
            </w:r>
          </w:p>
        </w:tc>
        <w:tc>
          <w:tcPr>
            <w:tcW w:w="1544" w:type="dxa"/>
          </w:tcPr>
          <w:p w14:paraId="3C4A0396" w14:textId="53FC53A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23573</w:t>
            </w:r>
          </w:p>
        </w:tc>
        <w:tc>
          <w:tcPr>
            <w:tcW w:w="1544" w:type="dxa"/>
          </w:tcPr>
          <w:p w14:paraId="4C6487A7" w14:textId="390E211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2022</w:t>
            </w:r>
          </w:p>
        </w:tc>
      </w:tr>
      <w:tr w:rsidR="00E24F09" w14:paraId="166D8852" w14:textId="47B4EF54" w:rsidTr="00E24F09">
        <w:tc>
          <w:tcPr>
            <w:tcW w:w="6106" w:type="dxa"/>
          </w:tcPr>
          <w:p w14:paraId="3530E066" w14:textId="5141196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STILLWELL</w:t>
            </w:r>
          </w:p>
        </w:tc>
        <w:tc>
          <w:tcPr>
            <w:tcW w:w="1544" w:type="dxa"/>
          </w:tcPr>
          <w:p w14:paraId="2F1D69B8" w14:textId="25C65B50"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120117</w:t>
            </w:r>
          </w:p>
        </w:tc>
        <w:tc>
          <w:tcPr>
            <w:tcW w:w="1544" w:type="dxa"/>
          </w:tcPr>
          <w:p w14:paraId="034E454F" w14:textId="34FB0899"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1952</w:t>
            </w:r>
          </w:p>
        </w:tc>
      </w:tr>
      <w:tr w:rsidR="00E24F09" w14:paraId="3E3C9573" w14:textId="6CC5885E" w:rsidTr="00E24F09">
        <w:tc>
          <w:tcPr>
            <w:tcW w:w="6106" w:type="dxa"/>
          </w:tcPr>
          <w:p w14:paraId="1A996DF2" w14:textId="6EC5D821"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STUDENT RECREATION CENTER</w:t>
            </w:r>
          </w:p>
        </w:tc>
        <w:tc>
          <w:tcPr>
            <w:tcW w:w="1544" w:type="dxa"/>
          </w:tcPr>
          <w:p w14:paraId="0B1BA2AE" w14:textId="19BD5374"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75004</w:t>
            </w:r>
          </w:p>
        </w:tc>
        <w:tc>
          <w:tcPr>
            <w:tcW w:w="1544" w:type="dxa"/>
          </w:tcPr>
          <w:p w14:paraId="710D5F7B" w14:textId="02C3F7E3"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2008</w:t>
            </w:r>
          </w:p>
        </w:tc>
      </w:tr>
      <w:tr w:rsidR="00E24F09" w14:paraId="603C1D09" w14:textId="2914E0A7" w:rsidTr="00E24F09">
        <w:tc>
          <w:tcPr>
            <w:tcW w:w="6106" w:type="dxa"/>
          </w:tcPr>
          <w:p w14:paraId="2C1E9B77" w14:textId="2368BEB9"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TELECO HUT #1</w:t>
            </w:r>
          </w:p>
        </w:tc>
        <w:tc>
          <w:tcPr>
            <w:tcW w:w="1544" w:type="dxa"/>
          </w:tcPr>
          <w:p w14:paraId="2D3EE0A0" w14:textId="1DB0ABD5"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349</w:t>
            </w:r>
          </w:p>
        </w:tc>
        <w:tc>
          <w:tcPr>
            <w:tcW w:w="1544" w:type="dxa"/>
          </w:tcPr>
          <w:p w14:paraId="20FB40F5" w14:textId="7330BE68"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2018</w:t>
            </w:r>
          </w:p>
        </w:tc>
      </w:tr>
      <w:tr w:rsidR="00E24F09" w14:paraId="20848D4F" w14:textId="61F7CC1F" w:rsidTr="00E24F09">
        <w:tc>
          <w:tcPr>
            <w:tcW w:w="6106" w:type="dxa"/>
          </w:tcPr>
          <w:p w14:paraId="1F952244" w14:textId="06C14EB7"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TELECOM HUT #3</w:t>
            </w:r>
          </w:p>
        </w:tc>
        <w:tc>
          <w:tcPr>
            <w:tcW w:w="1544" w:type="dxa"/>
          </w:tcPr>
          <w:p w14:paraId="37505974" w14:textId="1082B1A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312</w:t>
            </w:r>
          </w:p>
        </w:tc>
        <w:tc>
          <w:tcPr>
            <w:tcW w:w="1544" w:type="dxa"/>
          </w:tcPr>
          <w:p w14:paraId="7A5EA849" w14:textId="55986DE2"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2020</w:t>
            </w:r>
          </w:p>
        </w:tc>
      </w:tr>
      <w:tr w:rsidR="00E24F09" w14:paraId="62FA6F88" w14:textId="1C6AEF5C" w:rsidTr="00E24F09">
        <w:tc>
          <w:tcPr>
            <w:tcW w:w="6106" w:type="dxa"/>
          </w:tcPr>
          <w:p w14:paraId="33BE6C4E" w14:textId="797F329F"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TELECOM HUT #2</w:t>
            </w:r>
          </w:p>
        </w:tc>
        <w:tc>
          <w:tcPr>
            <w:tcW w:w="1544" w:type="dxa"/>
          </w:tcPr>
          <w:p w14:paraId="2B4DCE92" w14:textId="44FB12BE"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312</w:t>
            </w:r>
          </w:p>
        </w:tc>
        <w:tc>
          <w:tcPr>
            <w:tcW w:w="1544" w:type="dxa"/>
          </w:tcPr>
          <w:p w14:paraId="4D6D5332" w14:textId="0125CDD6" w:rsidR="00E24F09" w:rsidRDefault="00BC46F2"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2020</w:t>
            </w:r>
          </w:p>
        </w:tc>
      </w:tr>
      <w:tr w:rsidR="00E24F09" w14:paraId="5E38BE2F" w14:textId="761D7689" w:rsidTr="00E24F09">
        <w:tc>
          <w:tcPr>
            <w:tcW w:w="6106" w:type="dxa"/>
          </w:tcPr>
          <w:p w14:paraId="55FF5930" w14:textId="7F4EED12"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TRACK, TENNIS, SOCCER FACILITY</w:t>
            </w:r>
          </w:p>
        </w:tc>
        <w:tc>
          <w:tcPr>
            <w:tcW w:w="1544" w:type="dxa"/>
          </w:tcPr>
          <w:p w14:paraId="400D6DC4" w14:textId="02E5037F"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5891</w:t>
            </w:r>
          </w:p>
        </w:tc>
        <w:tc>
          <w:tcPr>
            <w:tcW w:w="1544" w:type="dxa"/>
          </w:tcPr>
          <w:p w14:paraId="635949A6" w14:textId="576AE64A"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2005</w:t>
            </w:r>
          </w:p>
        </w:tc>
      </w:tr>
      <w:tr w:rsidR="00E24F09" w14:paraId="5B9B45E5" w14:textId="736B4416" w:rsidTr="00E24F09">
        <w:tc>
          <w:tcPr>
            <w:tcW w:w="6106" w:type="dxa"/>
          </w:tcPr>
          <w:p w14:paraId="09D4F97D" w14:textId="72ECF59A"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UNIVERSITY AUDITORIUM</w:t>
            </w:r>
          </w:p>
        </w:tc>
        <w:tc>
          <w:tcPr>
            <w:tcW w:w="1544" w:type="dxa"/>
          </w:tcPr>
          <w:p w14:paraId="4A73E815" w14:textId="77BB4CD5"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18240</w:t>
            </w:r>
          </w:p>
        </w:tc>
        <w:tc>
          <w:tcPr>
            <w:tcW w:w="1544" w:type="dxa"/>
          </w:tcPr>
          <w:p w14:paraId="751FF793" w14:textId="644AC6DD"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1940</w:t>
            </w:r>
          </w:p>
        </w:tc>
      </w:tr>
      <w:tr w:rsidR="00E24F09" w14:paraId="43A944EB" w14:textId="6669BEB5" w:rsidTr="00E24F09">
        <w:tc>
          <w:tcPr>
            <w:tcW w:w="6106" w:type="dxa"/>
          </w:tcPr>
          <w:p w14:paraId="05449264" w14:textId="6C4AAB8D"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VILLAGE RESIDENCE HALLS</w:t>
            </w:r>
          </w:p>
        </w:tc>
        <w:tc>
          <w:tcPr>
            <w:tcW w:w="1544" w:type="dxa"/>
          </w:tcPr>
          <w:p w14:paraId="32B0CCB0" w14:textId="203B80A5"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81935</w:t>
            </w:r>
          </w:p>
        </w:tc>
        <w:tc>
          <w:tcPr>
            <w:tcW w:w="1544" w:type="dxa"/>
          </w:tcPr>
          <w:p w14:paraId="01C60CC9" w14:textId="1E6A4350"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2004</w:t>
            </w:r>
          </w:p>
        </w:tc>
      </w:tr>
      <w:tr w:rsidR="00E24F09" w14:paraId="70191D36" w14:textId="25E52522" w:rsidTr="00E24F09">
        <w:tc>
          <w:tcPr>
            <w:tcW w:w="6106" w:type="dxa"/>
          </w:tcPr>
          <w:p w14:paraId="70B2BFB8" w14:textId="73E9F587"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VISITOR INFORMATION CENTER</w:t>
            </w:r>
          </w:p>
        </w:tc>
        <w:tc>
          <w:tcPr>
            <w:tcW w:w="1544" w:type="dxa"/>
          </w:tcPr>
          <w:p w14:paraId="1471E2DE" w14:textId="6A6666B0"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96</w:t>
            </w:r>
          </w:p>
        </w:tc>
        <w:tc>
          <w:tcPr>
            <w:tcW w:w="1544" w:type="dxa"/>
          </w:tcPr>
          <w:p w14:paraId="62CE3FFA" w14:textId="47FD8A4D"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1997</w:t>
            </w:r>
          </w:p>
        </w:tc>
      </w:tr>
      <w:tr w:rsidR="00E24F09" w14:paraId="40A05137" w14:textId="1D793443" w:rsidTr="00E24F09">
        <w:tc>
          <w:tcPr>
            <w:tcW w:w="6106" w:type="dxa"/>
          </w:tcPr>
          <w:p w14:paraId="427A9FF8" w14:textId="1455C9AE"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WAREHOUSE AND STORAGE</w:t>
            </w:r>
          </w:p>
        </w:tc>
        <w:tc>
          <w:tcPr>
            <w:tcW w:w="1544" w:type="dxa"/>
          </w:tcPr>
          <w:p w14:paraId="7557B3F9" w14:textId="676107EB"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38700</w:t>
            </w:r>
          </w:p>
        </w:tc>
        <w:tc>
          <w:tcPr>
            <w:tcW w:w="1544" w:type="dxa"/>
          </w:tcPr>
          <w:p w14:paraId="4DD6AB08" w14:textId="3B542126"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1988</w:t>
            </w:r>
          </w:p>
        </w:tc>
      </w:tr>
      <w:tr w:rsidR="00E24F09" w14:paraId="5164D524" w14:textId="3F6C30B1" w:rsidTr="00E24F09">
        <w:tc>
          <w:tcPr>
            <w:tcW w:w="6106" w:type="dxa"/>
          </w:tcPr>
          <w:p w14:paraId="1CE372D7" w14:textId="5E416DB2"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WATER ROCK HALL</w:t>
            </w:r>
          </w:p>
        </w:tc>
        <w:tc>
          <w:tcPr>
            <w:tcW w:w="1544" w:type="dxa"/>
          </w:tcPr>
          <w:p w14:paraId="5CB9725A" w14:textId="5970B345"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85492</w:t>
            </w:r>
          </w:p>
        </w:tc>
        <w:tc>
          <w:tcPr>
            <w:tcW w:w="1544" w:type="dxa"/>
          </w:tcPr>
          <w:p w14:paraId="3494C786" w14:textId="7C7FAC41"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2022</w:t>
            </w:r>
          </w:p>
        </w:tc>
      </w:tr>
      <w:tr w:rsidR="00E24F09" w14:paraId="6973F804" w14:textId="4AB7359F" w:rsidTr="00E24F09">
        <w:tc>
          <w:tcPr>
            <w:tcW w:w="6106" w:type="dxa"/>
          </w:tcPr>
          <w:p w14:paraId="68EF9D5F" w14:textId="1EBECF3C"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lastRenderedPageBreak/>
              <w:t>WATER TREATMENT PLANT</w:t>
            </w:r>
          </w:p>
        </w:tc>
        <w:tc>
          <w:tcPr>
            <w:tcW w:w="1544" w:type="dxa"/>
          </w:tcPr>
          <w:p w14:paraId="4B752E09" w14:textId="5A8D167F"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3095</w:t>
            </w:r>
          </w:p>
        </w:tc>
        <w:tc>
          <w:tcPr>
            <w:tcW w:w="1544" w:type="dxa"/>
          </w:tcPr>
          <w:p w14:paraId="7190FBB6" w14:textId="51449497"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1966</w:t>
            </w:r>
          </w:p>
        </w:tc>
      </w:tr>
      <w:tr w:rsidR="00E24F09" w14:paraId="53474CFD" w14:textId="621564FC" w:rsidTr="00E24F09">
        <w:tc>
          <w:tcPr>
            <w:tcW w:w="6106" w:type="dxa"/>
          </w:tcPr>
          <w:p w14:paraId="65909019" w14:textId="6DADF829"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WCU BOOKSTORE</w:t>
            </w:r>
          </w:p>
        </w:tc>
        <w:tc>
          <w:tcPr>
            <w:tcW w:w="1544" w:type="dxa"/>
          </w:tcPr>
          <w:p w14:paraId="75F5017F" w14:textId="244B5B87"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18975</w:t>
            </w:r>
          </w:p>
        </w:tc>
        <w:tc>
          <w:tcPr>
            <w:tcW w:w="1544" w:type="dxa"/>
          </w:tcPr>
          <w:p w14:paraId="69CFF8BA" w14:textId="5FC0C04D" w:rsidR="00E24F09"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1983</w:t>
            </w:r>
          </w:p>
        </w:tc>
      </w:tr>
      <w:tr w:rsidR="005A31D1" w14:paraId="34E4AD92" w14:textId="77777777" w:rsidTr="00E24F09">
        <w:tc>
          <w:tcPr>
            <w:tcW w:w="6106" w:type="dxa"/>
          </w:tcPr>
          <w:p w14:paraId="3FCE0250" w14:textId="3F06D149"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WCU PARKING DECK</w:t>
            </w:r>
          </w:p>
        </w:tc>
        <w:tc>
          <w:tcPr>
            <w:tcW w:w="1544" w:type="dxa"/>
          </w:tcPr>
          <w:p w14:paraId="5D3B8716" w14:textId="1FC0D478"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284356</w:t>
            </w:r>
          </w:p>
        </w:tc>
        <w:tc>
          <w:tcPr>
            <w:tcW w:w="1544" w:type="dxa"/>
          </w:tcPr>
          <w:p w14:paraId="4FBA3088" w14:textId="09C20B29"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2021</w:t>
            </w:r>
          </w:p>
        </w:tc>
      </w:tr>
      <w:tr w:rsidR="005A31D1" w14:paraId="0EF09B31" w14:textId="77777777" w:rsidTr="00E24F09">
        <w:tc>
          <w:tcPr>
            <w:tcW w:w="6106" w:type="dxa"/>
          </w:tcPr>
          <w:p w14:paraId="0CC48A93" w14:textId="136B4089"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TOTAL</w:t>
            </w:r>
          </w:p>
        </w:tc>
        <w:tc>
          <w:tcPr>
            <w:tcW w:w="1544" w:type="dxa"/>
          </w:tcPr>
          <w:p w14:paraId="6B04DC6D" w14:textId="3FBE6F53"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r>
              <w:rPr>
                <w:rFonts w:asciiTheme="minorHAnsi" w:hAnsiTheme="minorHAnsi" w:cstheme="minorHAnsi"/>
                <w:iCs/>
                <w:color w:val="auto"/>
                <w:sz w:val="20"/>
              </w:rPr>
              <w:t>3793581</w:t>
            </w:r>
          </w:p>
        </w:tc>
        <w:tc>
          <w:tcPr>
            <w:tcW w:w="1544" w:type="dxa"/>
          </w:tcPr>
          <w:p w14:paraId="34893630" w14:textId="77777777" w:rsidR="005A31D1" w:rsidRDefault="005A31D1" w:rsidP="00815CE5">
            <w:pPr>
              <w:tabs>
                <w:tab w:val="left" w:pos="-90"/>
              </w:tabs>
              <w:suppressAutoHyphens/>
              <w:spacing w:line="276" w:lineRule="auto"/>
              <w:ind w:right="-18"/>
              <w:jc w:val="both"/>
              <w:rPr>
                <w:rFonts w:asciiTheme="minorHAnsi" w:hAnsiTheme="minorHAnsi" w:cstheme="minorHAnsi"/>
                <w:iCs/>
                <w:color w:val="auto"/>
                <w:sz w:val="20"/>
              </w:rPr>
            </w:pPr>
          </w:p>
        </w:tc>
      </w:tr>
    </w:tbl>
    <w:p w14:paraId="7774D3F6" w14:textId="77777777" w:rsidR="00482C21" w:rsidRPr="00482C21" w:rsidRDefault="00482C21" w:rsidP="000D5FC9">
      <w:pPr>
        <w:tabs>
          <w:tab w:val="left" w:pos="-90"/>
        </w:tabs>
        <w:suppressAutoHyphens/>
        <w:spacing w:line="276" w:lineRule="auto"/>
        <w:ind w:right="-18"/>
        <w:jc w:val="both"/>
        <w:rPr>
          <w:rFonts w:asciiTheme="minorHAnsi" w:hAnsiTheme="minorHAnsi" w:cstheme="minorHAnsi"/>
          <w:iCs/>
          <w:color w:val="auto"/>
          <w:sz w:val="20"/>
        </w:rPr>
      </w:pPr>
    </w:p>
    <w:p w14:paraId="596B4B99" w14:textId="7F42BC09" w:rsidR="00482C21" w:rsidRDefault="00482C21" w:rsidP="000D5FC9">
      <w:pPr>
        <w:tabs>
          <w:tab w:val="left" w:pos="-90"/>
        </w:tabs>
        <w:suppressAutoHyphens/>
        <w:spacing w:line="276" w:lineRule="auto"/>
        <w:ind w:right="-18"/>
        <w:jc w:val="both"/>
        <w:rPr>
          <w:rFonts w:asciiTheme="minorHAnsi" w:hAnsiTheme="minorHAnsi" w:cstheme="minorHAnsi"/>
          <w:iCs/>
          <w:sz w:val="20"/>
        </w:rPr>
      </w:pPr>
    </w:p>
    <w:p w14:paraId="2757CDB1" w14:textId="77777777" w:rsidR="00AB79EE" w:rsidRPr="00AB79EE" w:rsidRDefault="00AB79EE" w:rsidP="000D5FC9">
      <w:pPr>
        <w:tabs>
          <w:tab w:val="left" w:pos="-90"/>
        </w:tabs>
        <w:suppressAutoHyphens/>
        <w:spacing w:line="276" w:lineRule="auto"/>
        <w:ind w:right="-18"/>
        <w:jc w:val="both"/>
        <w:rPr>
          <w:rFonts w:asciiTheme="minorHAnsi" w:hAnsiTheme="minorHAnsi" w:cstheme="minorHAnsi"/>
          <w:iCs/>
          <w:sz w:val="20"/>
        </w:rPr>
      </w:pPr>
    </w:p>
    <w:p w14:paraId="295CB6B9" w14:textId="77777777" w:rsidR="00482C21" w:rsidRDefault="00482C21" w:rsidP="000D5FC9">
      <w:pPr>
        <w:tabs>
          <w:tab w:val="left" w:pos="-90"/>
        </w:tabs>
        <w:suppressAutoHyphens/>
        <w:spacing w:line="276" w:lineRule="auto"/>
        <w:ind w:right="-18"/>
        <w:jc w:val="both"/>
        <w:rPr>
          <w:rFonts w:asciiTheme="minorHAnsi" w:hAnsiTheme="minorHAnsi" w:cstheme="minorHAnsi"/>
          <w:i/>
          <w:sz w:val="20"/>
        </w:rPr>
      </w:pPr>
    </w:p>
    <w:p w14:paraId="7576DF30" w14:textId="77777777" w:rsidR="004F4E0D" w:rsidRDefault="004F4E0D" w:rsidP="000D5FC9">
      <w:pPr>
        <w:tabs>
          <w:tab w:val="left" w:pos="-90"/>
        </w:tabs>
        <w:suppressAutoHyphens/>
        <w:spacing w:line="276" w:lineRule="auto"/>
        <w:ind w:right="-18"/>
        <w:jc w:val="both"/>
        <w:rPr>
          <w:rFonts w:asciiTheme="minorHAnsi" w:hAnsiTheme="minorHAnsi" w:cstheme="minorHAnsi"/>
          <w:i/>
          <w:sz w:val="20"/>
        </w:rPr>
      </w:pPr>
    </w:p>
    <w:p w14:paraId="4F62E1C5" w14:textId="77777777" w:rsidR="004F4E0D" w:rsidRDefault="004F4E0D" w:rsidP="000D5FC9">
      <w:pPr>
        <w:tabs>
          <w:tab w:val="left" w:pos="-90"/>
        </w:tabs>
        <w:suppressAutoHyphens/>
        <w:spacing w:line="276" w:lineRule="auto"/>
        <w:ind w:right="-18"/>
        <w:jc w:val="both"/>
        <w:rPr>
          <w:rFonts w:asciiTheme="minorHAnsi" w:hAnsiTheme="minorHAnsi" w:cstheme="minorHAnsi"/>
          <w:i/>
          <w:sz w:val="20"/>
        </w:rPr>
      </w:pPr>
    </w:p>
    <w:p w14:paraId="7771926A" w14:textId="77777777" w:rsidR="004F4E0D" w:rsidRDefault="004F4E0D" w:rsidP="000D5FC9">
      <w:pPr>
        <w:tabs>
          <w:tab w:val="left" w:pos="-90"/>
        </w:tabs>
        <w:suppressAutoHyphens/>
        <w:spacing w:line="276" w:lineRule="auto"/>
        <w:ind w:right="-18"/>
        <w:jc w:val="both"/>
        <w:rPr>
          <w:rFonts w:asciiTheme="minorHAnsi" w:hAnsiTheme="minorHAnsi" w:cstheme="minorHAnsi"/>
          <w:i/>
          <w:sz w:val="20"/>
        </w:rPr>
      </w:pPr>
    </w:p>
    <w:p w14:paraId="343451A1" w14:textId="77777777" w:rsidR="00482C21" w:rsidRDefault="00482C21" w:rsidP="000D5FC9">
      <w:pPr>
        <w:tabs>
          <w:tab w:val="left" w:pos="-90"/>
        </w:tabs>
        <w:suppressAutoHyphens/>
        <w:spacing w:line="276" w:lineRule="auto"/>
        <w:ind w:right="-18"/>
        <w:jc w:val="both"/>
        <w:rPr>
          <w:rFonts w:asciiTheme="minorHAnsi" w:hAnsiTheme="minorHAnsi" w:cstheme="minorHAnsi"/>
          <w:i/>
          <w:sz w:val="20"/>
        </w:rPr>
      </w:pPr>
    </w:p>
    <w:p w14:paraId="7F17398E" w14:textId="525BB382" w:rsidR="00B62302" w:rsidRPr="006554B7" w:rsidRDefault="00B62302" w:rsidP="006554B7">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15" w:name="_Hlk81902917"/>
      <w:bookmarkStart w:id="216" w:name="_Toc183421527"/>
      <w:bookmarkEnd w:id="210"/>
      <w:bookmarkEnd w:id="211"/>
      <w:r w:rsidRPr="00735924">
        <w:rPr>
          <w:rFonts w:asciiTheme="minorHAnsi" w:hAnsiTheme="minorHAnsi" w:cstheme="minorHAnsi"/>
          <w:b/>
          <w:color w:val="000000"/>
          <w:sz w:val="24"/>
          <w:szCs w:val="24"/>
        </w:rPr>
        <w:t>PROJECT ORGANIZATION</w:t>
      </w:r>
      <w:bookmarkEnd w:id="216"/>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62785688" w14:textId="3A44387E" w:rsidR="003A372E" w:rsidRPr="006554B7" w:rsidRDefault="00B62302" w:rsidP="006554B7">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17" w:name="_Toc183421528"/>
      <w:r w:rsidRPr="00735924">
        <w:rPr>
          <w:rFonts w:asciiTheme="minorHAnsi" w:hAnsiTheme="minorHAnsi" w:cstheme="minorHAnsi"/>
          <w:b/>
          <w:color w:val="000000"/>
          <w:sz w:val="24"/>
          <w:szCs w:val="24"/>
        </w:rPr>
        <w:t>TECHNICAL APPROACH</w:t>
      </w:r>
      <w:bookmarkStart w:id="218" w:name="_Hlk81903005"/>
      <w:bookmarkEnd w:id="212"/>
      <w:bookmarkEnd w:id="217"/>
    </w:p>
    <w:p w14:paraId="6247E3EE" w14:textId="7DC5C7D7" w:rsidR="007B0F43" w:rsidRPr="00735924" w:rsidRDefault="00E640D0" w:rsidP="006625D8">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15"/>
      <w:bookmarkEnd w:id="218"/>
    </w:p>
    <w:bookmarkEnd w:id="213"/>
    <w:p w14:paraId="03F9430F" w14:textId="1BF5C931" w:rsidR="00E51324" w:rsidRPr="00735924" w:rsidRDefault="00735924"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19" w:name="_Toc183421529"/>
      <w:r w:rsidR="000C5F9D" w:rsidRPr="00735924">
        <w:rPr>
          <w:rStyle w:val="Heading2Char"/>
          <w:rFonts w:asciiTheme="minorHAnsi" w:hAnsiTheme="minorHAnsi" w:cstheme="minorHAnsi"/>
          <w:b/>
          <w:sz w:val="28"/>
        </w:rPr>
        <w:t>CONTRACT ADMINISTRATION</w:t>
      </w:r>
      <w:bookmarkEnd w:id="219"/>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20" w:name="_Toc80370141"/>
      <w:bookmarkStart w:id="221" w:name="_Toc88048903"/>
      <w:bookmarkStart w:id="222" w:name="_Toc88059724"/>
      <w:bookmarkStart w:id="223" w:name="_Toc88060451"/>
      <w:bookmarkStart w:id="224" w:name="_Toc80370142"/>
      <w:bookmarkStart w:id="225" w:name="_Toc88048904"/>
      <w:bookmarkStart w:id="226" w:name="_Toc88059725"/>
      <w:bookmarkStart w:id="227" w:name="_Toc88060452"/>
      <w:bookmarkStart w:id="228" w:name="_Toc80370143"/>
      <w:bookmarkStart w:id="229" w:name="_Toc88048905"/>
      <w:bookmarkStart w:id="230" w:name="_Toc88059726"/>
      <w:bookmarkStart w:id="231" w:name="_Toc88060453"/>
      <w:bookmarkStart w:id="232" w:name="_Toc80370144"/>
      <w:bookmarkStart w:id="233" w:name="_Toc88048906"/>
      <w:bookmarkStart w:id="234" w:name="_Toc88059727"/>
      <w:bookmarkStart w:id="235" w:name="_Toc88060454"/>
      <w:bookmarkStart w:id="236" w:name="_Toc80370145"/>
      <w:bookmarkStart w:id="237" w:name="_Toc88048907"/>
      <w:bookmarkStart w:id="238" w:name="_Toc88059728"/>
      <w:bookmarkStart w:id="239" w:name="_Toc88060455"/>
      <w:bookmarkStart w:id="240" w:name="_Toc183421530"/>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735924">
        <w:rPr>
          <w:rFonts w:asciiTheme="minorHAnsi" w:hAnsiTheme="minorHAnsi" w:cstheme="minorHAnsi"/>
          <w:b/>
          <w:bCs/>
          <w:color w:val="auto"/>
        </w:rPr>
        <w:t>6.1</w:t>
      </w:r>
      <w:bookmarkEnd w:id="240"/>
      <w:r w:rsidRPr="00735924">
        <w:rPr>
          <w:rFonts w:asciiTheme="minorHAnsi" w:hAnsiTheme="minorHAnsi" w:cstheme="minorHAnsi"/>
          <w:b/>
          <w:bCs/>
          <w:color w:val="auto"/>
        </w:rPr>
        <w:t xml:space="preserve"> </w:t>
      </w:r>
    </w:p>
    <w:p w14:paraId="6EABBCE5" w14:textId="77777777" w:rsidR="009778BD" w:rsidRPr="00735924" w:rsidRDefault="009778BD"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41" w:name="_Toc137548609"/>
      <w:bookmarkStart w:id="242" w:name="_Toc139868412"/>
      <w:bookmarkStart w:id="243" w:name="_Toc174520009"/>
      <w:bookmarkStart w:id="244" w:name="_Toc176529708"/>
      <w:bookmarkStart w:id="245" w:name="_Toc176529765"/>
      <w:bookmarkStart w:id="246" w:name="_Toc183421531"/>
      <w:bookmarkEnd w:id="241"/>
      <w:bookmarkEnd w:id="242"/>
      <w:bookmarkEnd w:id="243"/>
      <w:bookmarkEnd w:id="244"/>
      <w:bookmarkEnd w:id="245"/>
      <w:bookmarkEnd w:id="246"/>
    </w:p>
    <w:p w14:paraId="4D7AA197" w14:textId="77777777" w:rsidR="009778BD" w:rsidRPr="00735924" w:rsidRDefault="009778BD"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47" w:name="_Toc137548610"/>
      <w:bookmarkStart w:id="248" w:name="_Toc139868413"/>
      <w:bookmarkStart w:id="249" w:name="_Toc174520010"/>
      <w:bookmarkStart w:id="250" w:name="_Toc176529709"/>
      <w:bookmarkStart w:id="251" w:name="_Toc176529766"/>
      <w:bookmarkStart w:id="252" w:name="_Toc183421532"/>
      <w:bookmarkEnd w:id="247"/>
      <w:bookmarkEnd w:id="248"/>
      <w:bookmarkEnd w:id="249"/>
      <w:bookmarkEnd w:id="250"/>
      <w:bookmarkEnd w:id="251"/>
      <w:bookmarkEnd w:id="252"/>
    </w:p>
    <w:p w14:paraId="7495F631" w14:textId="77777777" w:rsidR="009778BD" w:rsidRPr="00735924" w:rsidRDefault="009778BD"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53" w:name="_Toc137548611"/>
      <w:bookmarkStart w:id="254" w:name="_Toc139868414"/>
      <w:bookmarkStart w:id="255" w:name="_Toc174520011"/>
      <w:bookmarkStart w:id="256" w:name="_Toc176529710"/>
      <w:bookmarkStart w:id="257" w:name="_Toc176529767"/>
      <w:bookmarkStart w:id="258" w:name="_Toc183421533"/>
      <w:bookmarkEnd w:id="253"/>
      <w:bookmarkEnd w:id="254"/>
      <w:bookmarkEnd w:id="255"/>
      <w:bookmarkEnd w:id="256"/>
      <w:bookmarkEnd w:id="257"/>
      <w:bookmarkEnd w:id="258"/>
    </w:p>
    <w:p w14:paraId="6AB93F13" w14:textId="75DF998E" w:rsidR="00BB6766" w:rsidRPr="00735924" w:rsidRDefault="009778BD" w:rsidP="000112E7">
      <w:pPr>
        <w:pStyle w:val="Heading2RFP"/>
      </w:pPr>
      <w:bookmarkStart w:id="259" w:name="_Toc183421534"/>
      <w:r w:rsidRPr="00735924">
        <w:t>C</w:t>
      </w:r>
      <w:r w:rsidR="00182BD1" w:rsidRPr="00735924">
        <w:t xml:space="preserve">ONTRACT </w:t>
      </w:r>
      <w:r w:rsidR="00BB6766" w:rsidRPr="00735924">
        <w:t>MANAGER AND CUSTOMER SERVICE</w:t>
      </w:r>
      <w:bookmarkEnd w:id="259"/>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60"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60"/>
    </w:tbl>
    <w:p w14:paraId="109CA53F" w14:textId="229E04CC" w:rsidR="009778BD" w:rsidRPr="00735924" w:rsidRDefault="009778BD" w:rsidP="00782E22">
      <w:pPr>
        <w:jc w:val="both"/>
        <w:rPr>
          <w:rFonts w:asciiTheme="minorHAnsi" w:hAnsiTheme="minorHAnsi" w:cstheme="minorHAnsi"/>
          <w:color w:val="auto"/>
          <w:sz w:val="20"/>
        </w:rPr>
      </w:pPr>
    </w:p>
    <w:p w14:paraId="079BDD06" w14:textId="77777777" w:rsidR="009778BD" w:rsidRPr="00735924" w:rsidRDefault="009778BD" w:rsidP="009778BD">
      <w:pPr>
        <w:jc w:val="both"/>
        <w:rPr>
          <w:rFonts w:asciiTheme="minorHAnsi" w:hAnsiTheme="minorHAnsi" w:cstheme="minorHAnsi"/>
          <w:color w:val="auto"/>
          <w:sz w:val="20"/>
        </w:rPr>
      </w:pPr>
    </w:p>
    <w:p w14:paraId="017AEE46" w14:textId="77777777" w:rsidR="009778BD" w:rsidRPr="00735924" w:rsidRDefault="009778BD" w:rsidP="009778BD">
      <w:pPr>
        <w:spacing w:after="200"/>
        <w:jc w:val="both"/>
        <w:rPr>
          <w:rFonts w:asciiTheme="minorHAnsi" w:hAnsiTheme="minorHAnsi" w:cstheme="minorHAnsi"/>
          <w:color w:val="auto"/>
          <w:sz w:val="20"/>
        </w:rPr>
      </w:pPr>
      <w:bookmarkStart w:id="261" w:name="_Hlk121908955"/>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p w14:paraId="6413A4A8" w14:textId="77777777" w:rsidR="009778BD" w:rsidRPr="00735924" w:rsidRDefault="009778BD" w:rsidP="009778BD">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61"/>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62" w:name="_Toc183421535"/>
      <w:r w:rsidRPr="00735924">
        <w:t xml:space="preserve">6.2 </w:t>
      </w:r>
      <w:r w:rsidR="000C5F9D" w:rsidRPr="00735924">
        <w:t xml:space="preserve">POST AWARD </w:t>
      </w:r>
      <w:r w:rsidR="0097478D" w:rsidRPr="00735924">
        <w:t>PROJECT</w:t>
      </w:r>
      <w:r w:rsidR="000C5F9D" w:rsidRPr="00735924">
        <w:t xml:space="preserve"> REVIEW MEETINGS</w:t>
      </w:r>
      <w:bookmarkEnd w:id="262"/>
    </w:p>
    <w:p w14:paraId="743ECE6B" w14:textId="172D594C"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003A372E" w:rsidRPr="00810C38">
        <w:rPr>
          <w:rFonts w:asciiTheme="minorHAnsi" w:hAnsiTheme="minorHAnsi" w:cstheme="minorHAnsi"/>
          <w:i/>
          <w:color w:val="auto"/>
          <w:sz w:val="20"/>
        </w:rPr>
        <w:t>monthly</w:t>
      </w:r>
      <w:r w:rsidRPr="00735924">
        <w:rPr>
          <w:rFonts w:asciiTheme="minorHAnsi" w:hAnsiTheme="minorHAnsi" w:cstheme="minorHAnsi"/>
          <w:color w:val="FF0000"/>
          <w:sz w:val="20"/>
        </w:rPr>
        <w:t xml:space="preserve"> </w:t>
      </w:r>
      <w:r w:rsidRPr="00735924">
        <w:rPr>
          <w:rFonts w:asciiTheme="minorHAnsi" w:hAnsiTheme="minorHAnsi" w:cstheme="minorHAnsi"/>
          <w:color w:val="auto"/>
          <w:sz w:val="20"/>
        </w:rPr>
        <w:t xml:space="preserve">with the State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imp</w:t>
      </w:r>
      <w:r w:rsidR="003A372E" w:rsidRPr="00735924">
        <w:rPr>
          <w:rFonts w:asciiTheme="minorHAnsi" w:hAnsiTheme="minorHAnsi" w:cstheme="minorHAnsi"/>
          <w:color w:val="auto"/>
          <w:sz w:val="20"/>
        </w:rPr>
        <w:t>rovement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63" w:name="_Toc183421536"/>
      <w:r w:rsidRPr="00735924">
        <w:t xml:space="preserve">6.3 </w:t>
      </w:r>
      <w:r w:rsidR="00243BE5" w:rsidRPr="00735924">
        <w:t>CONTINUOUS IMPROVEMENT</w:t>
      </w:r>
      <w:bookmarkEnd w:id="263"/>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76900A0F" w:rsidR="000C5F9D" w:rsidRPr="00735924" w:rsidRDefault="00182BD1" w:rsidP="000112E7">
      <w:pPr>
        <w:pStyle w:val="Heading2RFP"/>
      </w:pPr>
      <w:bookmarkStart w:id="264" w:name="_Toc382391734"/>
      <w:bookmarkStart w:id="265" w:name="_Toc183421537"/>
      <w:r w:rsidRPr="00735924">
        <w:t xml:space="preserve">6.4 </w:t>
      </w:r>
      <w:r w:rsidR="003A372E" w:rsidRPr="00735924">
        <w:t xml:space="preserve">PERIODIC </w:t>
      </w:r>
      <w:r w:rsidR="00885C82" w:rsidRPr="00810C38">
        <w:rPr>
          <w:i/>
          <w:color w:val="auto"/>
        </w:rPr>
        <w:t>MONTHLY</w:t>
      </w:r>
      <w:r w:rsidR="00885C82" w:rsidRPr="00735924">
        <w:t xml:space="preserve"> </w:t>
      </w:r>
      <w:r w:rsidR="003A372E" w:rsidRPr="00735924">
        <w:t>STATUS</w:t>
      </w:r>
      <w:r w:rsidR="000C5F9D" w:rsidRPr="00735924">
        <w:t xml:space="preserve"> REPORTS</w:t>
      </w:r>
      <w:bookmarkEnd w:id="264"/>
      <w:bookmarkEnd w:id="265"/>
      <w:r w:rsidR="000C5F9D" w:rsidRPr="00735924">
        <w:t xml:space="preserve"> </w:t>
      </w:r>
    </w:p>
    <w:p w14:paraId="767CEFED" w14:textId="070602C5" w:rsidR="000C5F9D" w:rsidRPr="00735924" w:rsidRDefault="000C5F9D" w:rsidP="00844D0B">
      <w:pPr>
        <w:pStyle w:val="Text"/>
        <w:spacing w:line="276" w:lineRule="auto"/>
        <w:jc w:val="both"/>
        <w:rPr>
          <w:rFonts w:asciiTheme="minorHAnsi" w:hAnsiTheme="minorHAnsi" w:cstheme="minorHAnsi"/>
          <w:bCs w:val="0"/>
          <w:sz w:val="20"/>
        </w:rPr>
      </w:pPr>
      <w:r w:rsidRPr="00735924">
        <w:rPr>
          <w:rFonts w:asciiTheme="minorHAnsi" w:hAnsiTheme="minorHAnsi" w:cstheme="minorHAnsi"/>
          <w:sz w:val="20"/>
        </w:rPr>
        <w:t>The Vendor</w:t>
      </w:r>
      <w:r w:rsidR="00255F37">
        <w:rPr>
          <w:rFonts w:asciiTheme="minorHAnsi" w:hAnsiTheme="minorHAnsi" w:cstheme="minorHAnsi"/>
          <w:sz w:val="20"/>
        </w:rPr>
        <w:t xml:space="preserve"> may</w:t>
      </w:r>
      <w:r w:rsidRPr="00735924">
        <w:rPr>
          <w:rFonts w:asciiTheme="minorHAnsi" w:hAnsiTheme="minorHAnsi" w:cstheme="minorHAnsi"/>
          <w:sz w:val="20"/>
        </w:rPr>
        <w:t xml:space="preserve"> </w:t>
      </w:r>
      <w:r w:rsidR="00CC4A1F" w:rsidRPr="00735924">
        <w:rPr>
          <w:rFonts w:asciiTheme="minorHAnsi" w:hAnsiTheme="minorHAnsi" w:cstheme="minorHAnsi"/>
          <w:sz w:val="20"/>
        </w:rPr>
        <w:t xml:space="preserve">be required to </w:t>
      </w:r>
      <w:r w:rsidRPr="00735924">
        <w:rPr>
          <w:rFonts w:asciiTheme="minorHAnsi" w:hAnsiTheme="minorHAnsi" w:cstheme="minorHAnsi"/>
          <w:sz w:val="20"/>
        </w:rPr>
        <w:t>provide Management Reports to the designated Contract Lead</w:t>
      </w:r>
      <w:r w:rsidR="00635F22" w:rsidRPr="00735924">
        <w:rPr>
          <w:rFonts w:asciiTheme="minorHAnsi" w:hAnsiTheme="minorHAnsi" w:cstheme="minorHAnsi"/>
          <w:sz w:val="20"/>
        </w:rPr>
        <w:t xml:space="preserve"> on a </w:t>
      </w:r>
      <w:r w:rsidR="00810C38">
        <w:rPr>
          <w:rFonts w:asciiTheme="minorHAnsi" w:hAnsiTheme="minorHAnsi" w:cstheme="minorHAnsi"/>
          <w:sz w:val="20"/>
        </w:rPr>
        <w:t xml:space="preserve">Monthly </w:t>
      </w:r>
      <w:r w:rsidR="00635F22" w:rsidRPr="00735924">
        <w:rPr>
          <w:rFonts w:asciiTheme="minorHAnsi" w:hAnsiTheme="minorHAnsi" w:cstheme="minorHAnsi"/>
          <w:sz w:val="20"/>
        </w:rPr>
        <w:t>basis</w:t>
      </w:r>
      <w:r w:rsidRPr="00735924">
        <w:rPr>
          <w:rFonts w:asciiTheme="minorHAnsi" w:hAnsiTheme="minorHAnsi" w:cstheme="minorHAnsi"/>
          <w:sz w:val="20"/>
        </w:rPr>
        <w:t>. This report shall include, at a minimum, information</w:t>
      </w:r>
      <w:r w:rsidR="0038617E" w:rsidRPr="00735924">
        <w:rPr>
          <w:rFonts w:asciiTheme="minorHAnsi" w:hAnsiTheme="minorHAnsi" w:cstheme="minorHAnsi"/>
          <w:sz w:val="20"/>
        </w:rPr>
        <w:t xml:space="preserve"> </w:t>
      </w:r>
      <w:r w:rsidR="0074015D" w:rsidRPr="004D159C">
        <w:rPr>
          <w:rFonts w:asciiTheme="minorHAnsi" w:hAnsiTheme="minorHAnsi" w:cstheme="minorHAnsi"/>
          <w:sz w:val="20"/>
        </w:rPr>
        <w:t xml:space="preserve">concerning </w:t>
      </w:r>
      <w:r w:rsidR="0038617E" w:rsidRPr="004D159C">
        <w:rPr>
          <w:rFonts w:asciiTheme="minorHAnsi" w:hAnsiTheme="minorHAnsi" w:cstheme="minorHAnsi"/>
          <w:color w:val="auto"/>
          <w:sz w:val="20"/>
        </w:rPr>
        <w:t>the work accomplished during the reporting period; work to be accomplished during the subsequent reporting period; problems, real or anticipated, and notification of any significant deviation from previously agreed upon work plans and schedules</w:t>
      </w:r>
      <w:r w:rsidRPr="004D159C">
        <w:rPr>
          <w:rFonts w:asciiTheme="minorHAnsi" w:hAnsiTheme="minorHAnsi" w:cstheme="minorHAnsi"/>
          <w:color w:val="auto"/>
          <w:sz w:val="20"/>
        </w:rPr>
        <w:t xml:space="preserve">.  </w:t>
      </w:r>
      <w:r w:rsidRPr="004D159C">
        <w:rPr>
          <w:rFonts w:asciiTheme="minorHAnsi" w:hAnsiTheme="minorHAnsi" w:cstheme="minorHAnsi"/>
          <w:sz w:val="20"/>
        </w:rPr>
        <w:t xml:space="preserve">These reports </w:t>
      </w:r>
      <w:r w:rsidR="00B91A63" w:rsidRPr="004D159C">
        <w:rPr>
          <w:rFonts w:asciiTheme="minorHAnsi" w:hAnsiTheme="minorHAnsi" w:cstheme="minorHAnsi"/>
          <w:sz w:val="20"/>
        </w:rPr>
        <w:t>shall</w:t>
      </w:r>
      <w:r w:rsidRPr="004D159C">
        <w:rPr>
          <w:rFonts w:asciiTheme="minorHAnsi" w:hAnsiTheme="minorHAnsi" w:cstheme="minorHAnsi"/>
          <w:sz w:val="20"/>
        </w:rPr>
        <w:t xml:space="preserve"> be well organized and easy to read.  The Vendor shall submit these reports electronically using </w:t>
      </w:r>
      <w:r w:rsidR="003911FC" w:rsidRPr="004D159C">
        <w:rPr>
          <w:rFonts w:asciiTheme="minorHAnsi" w:hAnsiTheme="minorHAnsi" w:cstheme="minorHAnsi"/>
          <w:sz w:val="20"/>
        </w:rPr>
        <w:t>the format required by th</w:t>
      </w:r>
      <w:r w:rsidR="003911FC" w:rsidRPr="00735924">
        <w:rPr>
          <w:rFonts w:asciiTheme="minorHAnsi" w:hAnsiTheme="minorHAnsi" w:cstheme="minorHAnsi"/>
          <w:sz w:val="20"/>
        </w:rPr>
        <w:t>e Purchasing Agency</w:t>
      </w:r>
      <w:r w:rsidRPr="00735924">
        <w:rPr>
          <w:rFonts w:asciiTheme="minorHAnsi" w:hAnsiTheme="minorHAnsi" w:cstheme="minorHAnsi"/>
          <w:sz w:val="20"/>
        </w:rPr>
        <w:t xml:space="preserve">.  The Vendor shall submit the </w:t>
      </w:r>
      <w:r w:rsidR="00B91A63" w:rsidRPr="00735924">
        <w:rPr>
          <w:rFonts w:asciiTheme="minorHAnsi" w:hAnsiTheme="minorHAnsi" w:cstheme="minorHAnsi"/>
          <w:sz w:val="20"/>
        </w:rPr>
        <w:t>reports in a timely manner and on a regular schedule as agreed by the parties.</w:t>
      </w:r>
      <w:r w:rsidRPr="00735924">
        <w:rPr>
          <w:rFonts w:asciiTheme="minorHAnsi" w:hAnsiTheme="minorHAnsi" w:cstheme="minorHAnsi"/>
          <w:sz w:val="20"/>
        </w:rPr>
        <w:t xml:space="preserve">  </w:t>
      </w:r>
    </w:p>
    <w:p w14:paraId="0CCC5B29" w14:textId="1422665B" w:rsidR="002F1474" w:rsidRDefault="000C5F9D" w:rsidP="00844D0B">
      <w:pPr>
        <w:pStyle w:val="Text"/>
        <w:jc w:val="both"/>
        <w:rPr>
          <w:rFonts w:asciiTheme="minorHAnsi" w:hAnsiTheme="minorHAnsi" w:cstheme="minorHAnsi"/>
          <w:sz w:val="20"/>
        </w:rPr>
      </w:pPr>
      <w:r w:rsidRPr="00810C38">
        <w:rPr>
          <w:rFonts w:asciiTheme="minorHAnsi" w:hAnsiTheme="minorHAnsi" w:cstheme="minorHAnsi"/>
          <w:color w:val="auto"/>
          <w:sz w:val="20"/>
        </w:rPr>
        <w:t xml:space="preserve">Within </w:t>
      </w:r>
      <w:r w:rsidR="00810C38" w:rsidRPr="00810C38">
        <w:rPr>
          <w:rFonts w:asciiTheme="minorHAnsi" w:hAnsiTheme="minorHAnsi" w:cstheme="minorHAnsi"/>
          <w:color w:val="auto"/>
          <w:sz w:val="20"/>
        </w:rPr>
        <w:t xml:space="preserve">90 </w:t>
      </w:r>
      <w:r w:rsidRPr="00810C38">
        <w:rPr>
          <w:rFonts w:asciiTheme="minorHAnsi" w:hAnsiTheme="minorHAnsi" w:cstheme="minorHAnsi"/>
          <w:color w:val="auto"/>
          <w:sz w:val="20"/>
        </w:rPr>
        <w:t xml:space="preserve">business </w:t>
      </w:r>
      <w:r w:rsidRPr="00735924">
        <w:rPr>
          <w:rFonts w:asciiTheme="minorHAnsi" w:hAnsiTheme="minorHAnsi" w:cstheme="minorHAnsi"/>
          <w:sz w:val="20"/>
        </w:rPr>
        <w:t xml:space="preserve">days of the award of the Contract the Vendor shall submit </w:t>
      </w:r>
      <w:r w:rsidR="0038617E" w:rsidRPr="00735924">
        <w:rPr>
          <w:rFonts w:asciiTheme="minorHAnsi" w:hAnsiTheme="minorHAnsi" w:cstheme="minorHAnsi"/>
          <w:sz w:val="20"/>
        </w:rPr>
        <w:t xml:space="preserve">a final work plan and </w:t>
      </w:r>
      <w:r w:rsidRPr="00735924">
        <w:rPr>
          <w:rFonts w:asciiTheme="minorHAnsi" w:hAnsiTheme="minorHAnsi" w:cstheme="minorHAnsi"/>
          <w:sz w:val="20"/>
        </w:rPr>
        <w:t>a sample report</w:t>
      </w:r>
      <w:r w:rsidR="0038617E" w:rsidRPr="00735924">
        <w:rPr>
          <w:rFonts w:asciiTheme="minorHAnsi" w:hAnsiTheme="minorHAnsi" w:cstheme="minorHAnsi"/>
          <w:sz w:val="20"/>
        </w:rPr>
        <w:t>, both</w:t>
      </w:r>
      <w:r w:rsidRPr="00735924">
        <w:rPr>
          <w:rFonts w:asciiTheme="minorHAnsi" w:hAnsiTheme="minorHAnsi" w:cstheme="minorHAnsi"/>
          <w:sz w:val="20"/>
        </w:rPr>
        <w:t xml:space="preserve"> to the designated Contract </w:t>
      </w:r>
      <w:r w:rsidR="00B91A63" w:rsidRPr="00735924">
        <w:rPr>
          <w:rFonts w:asciiTheme="minorHAnsi" w:hAnsiTheme="minorHAnsi" w:cstheme="minorHAnsi"/>
          <w:sz w:val="20"/>
        </w:rPr>
        <w:t>Lead</w:t>
      </w:r>
      <w:r w:rsidRPr="00735924">
        <w:rPr>
          <w:rFonts w:asciiTheme="minorHAnsi" w:hAnsiTheme="minorHAnsi" w:cstheme="minorHAnsi"/>
          <w:sz w:val="20"/>
        </w:rPr>
        <w:t xml:space="preserve"> for approval.</w:t>
      </w:r>
    </w:p>
    <w:p w14:paraId="2BA09932" w14:textId="77777777" w:rsidR="00764084" w:rsidRPr="00735924" w:rsidRDefault="00764084" w:rsidP="00844D0B">
      <w:pPr>
        <w:pStyle w:val="Text"/>
        <w:jc w:val="both"/>
        <w:rPr>
          <w:rFonts w:asciiTheme="minorHAnsi" w:hAnsiTheme="minorHAnsi" w:cstheme="minorHAnsi"/>
          <w:sz w:val="20"/>
        </w:rPr>
      </w:pPr>
    </w:p>
    <w:p w14:paraId="6D4C5A47" w14:textId="2A9CC8E8" w:rsidR="00F62A37" w:rsidRPr="002E038B" w:rsidRDefault="00182BD1" w:rsidP="002E038B">
      <w:pPr>
        <w:pStyle w:val="Heading2RFP"/>
      </w:pPr>
      <w:bookmarkStart w:id="266" w:name="_Toc446593893"/>
      <w:bookmarkStart w:id="267" w:name="_Toc183421538"/>
      <w:r w:rsidRPr="00735924">
        <w:t xml:space="preserve">6.5 </w:t>
      </w:r>
      <w:r w:rsidR="00F62A37" w:rsidRPr="00735924">
        <w:t>ACCEPTANCE OF WORK</w:t>
      </w:r>
      <w:bookmarkEnd w:id="267"/>
      <w:r w:rsidR="00F62A37" w:rsidRPr="00735924">
        <w:t xml:space="preserve"> </w:t>
      </w:r>
      <w:bookmarkStart w:id="268" w:name="_Toc445973051"/>
    </w:p>
    <w:p w14:paraId="072B4712" w14:textId="6ED9D5CF" w:rsidR="00D40E92" w:rsidRPr="00255F37"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636C9B6D"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1EA5BB42" w14:textId="0F55A290" w:rsidR="00497439" w:rsidRPr="00255F37" w:rsidRDefault="002E6622" w:rsidP="00255F37">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w:t>
      </w:r>
      <w:proofErr w:type="gramStart"/>
      <w:r w:rsidR="00F62A37" w:rsidRPr="00735924">
        <w:rPr>
          <w:rFonts w:asciiTheme="minorHAnsi" w:hAnsiTheme="minorHAnsi" w:cstheme="minorHAnsi"/>
          <w:sz w:val="20"/>
          <w:szCs w:val="20"/>
          <w:lang w:val="en-GB"/>
        </w:rPr>
        <w:t>any and all</w:t>
      </w:r>
      <w:proofErr w:type="gramEnd"/>
      <w:r w:rsidR="00F62A37" w:rsidRPr="00735924">
        <w:rPr>
          <w:rFonts w:asciiTheme="minorHAnsi" w:hAnsiTheme="minorHAnsi" w:cstheme="minorHAnsi"/>
          <w:sz w:val="20"/>
          <w:szCs w:val="20"/>
          <w:lang w:val="en-GB"/>
        </w:rPr>
        <w:t xml:space="preserve">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66"/>
      <w:bookmarkEnd w:id="268"/>
    </w:p>
    <w:p w14:paraId="0D9B6755" w14:textId="4E9C8EDF" w:rsidR="007B0F43" w:rsidRPr="00735924" w:rsidRDefault="00182BD1" w:rsidP="000112E7">
      <w:pPr>
        <w:pStyle w:val="Heading2RFP"/>
      </w:pPr>
      <w:bookmarkStart w:id="269" w:name="_Toc183421539"/>
      <w:r w:rsidRPr="00735924">
        <w:lastRenderedPageBreak/>
        <w:t xml:space="preserve">6.7 </w:t>
      </w:r>
      <w:r w:rsidR="00A40B38" w:rsidRPr="00735924">
        <w:t>TRANSITION ASSISTANCE</w:t>
      </w:r>
      <w:bookmarkEnd w:id="269"/>
    </w:p>
    <w:p w14:paraId="71A8F9B8" w14:textId="1DB261F1"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497439">
        <w:rPr>
          <w:rFonts w:asciiTheme="minorHAnsi" w:hAnsiTheme="minorHAnsi" w:cstheme="minorHAnsi"/>
          <w:color w:val="000000" w:themeColor="text1"/>
          <w:sz w:val="20"/>
        </w:rPr>
        <w:t>six</w:t>
      </w:r>
      <w:r w:rsidRPr="00735924">
        <w:rPr>
          <w:rFonts w:asciiTheme="minorHAnsi" w:hAnsiTheme="minorHAnsi" w:cstheme="minorHAnsi"/>
          <w:sz w:val="20"/>
        </w:rPr>
        <w:t xml:space="preserve"> </w:t>
      </w:r>
      <w:r w:rsidRPr="00735924">
        <w:rPr>
          <w:rFonts w:asciiTheme="minorHAnsi" w:hAnsiTheme="minorHAnsi"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C82D9DF" w:rsidR="00FF032A" w:rsidRPr="00735924" w:rsidRDefault="00182BD1" w:rsidP="000112E7">
      <w:pPr>
        <w:pStyle w:val="Heading2RFP"/>
      </w:pPr>
      <w:bookmarkStart w:id="270" w:name="_Toc183421540"/>
      <w:r w:rsidRPr="00735924">
        <w:t xml:space="preserve">6.8 </w:t>
      </w:r>
      <w:r w:rsidR="00076B4F" w:rsidRPr="00735924">
        <w:t>DISPUTE RESOLUTION</w:t>
      </w:r>
      <w:bookmarkEnd w:id="270"/>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4E49511D" w:rsidR="000C5F9D" w:rsidRPr="00735924" w:rsidRDefault="00182BD1" w:rsidP="000112E7">
      <w:pPr>
        <w:pStyle w:val="Heading2RFP"/>
      </w:pPr>
      <w:bookmarkStart w:id="271" w:name="_Toc382391750"/>
      <w:bookmarkStart w:id="272" w:name="_Toc183421541"/>
      <w:r w:rsidRPr="00735924">
        <w:t xml:space="preserve">6.9 </w:t>
      </w:r>
      <w:r w:rsidR="000C5F9D" w:rsidRPr="00735924">
        <w:t>CONTRACT CHANGES</w:t>
      </w:r>
      <w:bookmarkEnd w:id="271"/>
      <w:bookmarkEnd w:id="272"/>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273" w:name="_Toc374120630"/>
      <w:bookmarkEnd w:id="116"/>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74" w:name="_Toc374120637"/>
      <w:bookmarkStart w:id="275"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7A4D81">
      <w:pPr>
        <w:pStyle w:val="Heading1"/>
        <w:numPr>
          <w:ilvl w:val="0"/>
          <w:numId w:val="46"/>
        </w:numPr>
        <w:spacing w:after="200"/>
        <w:ind w:left="450"/>
        <w:rPr>
          <w:rFonts w:asciiTheme="minorHAnsi" w:hAnsiTheme="minorHAnsi" w:cstheme="minorHAnsi"/>
        </w:rPr>
      </w:pPr>
      <w:bookmarkStart w:id="276" w:name="_ATTACHMENTS"/>
      <w:bookmarkStart w:id="277" w:name="_Toc62658532"/>
      <w:bookmarkStart w:id="278" w:name="_Hlk51783765"/>
      <w:bookmarkStart w:id="279" w:name="_Hlk53064086"/>
      <w:bookmarkStart w:id="280" w:name="_Toc183421542"/>
      <w:bookmarkEnd w:id="276"/>
      <w:r w:rsidRPr="00735924">
        <w:rPr>
          <w:rFonts w:asciiTheme="minorHAnsi" w:hAnsiTheme="minorHAnsi" w:cstheme="minorHAnsi"/>
        </w:rPr>
        <w:t>ATTACHMENTS</w:t>
      </w:r>
      <w:bookmarkEnd w:id="277"/>
      <w:bookmarkEnd w:id="280"/>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81" w:name="_Hlk88061554"/>
      <w:bookmarkStart w:id="282"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0603204F" w:rsidR="00B91FCA" w:rsidRPr="00735924" w:rsidRDefault="00B91FCA" w:rsidP="00B91FCA">
      <w:pPr>
        <w:pStyle w:val="Heading1"/>
        <w:numPr>
          <w:ilvl w:val="0"/>
          <w:numId w:val="0"/>
        </w:numPr>
        <w:rPr>
          <w:rFonts w:asciiTheme="minorHAnsi" w:hAnsiTheme="minorHAnsi" w:cstheme="minorHAnsi"/>
          <w:b w:val="0"/>
          <w:color w:val="FF0000"/>
          <w:sz w:val="20"/>
        </w:rPr>
      </w:pPr>
      <w:bookmarkStart w:id="283" w:name="_Toc183421543"/>
      <w:r w:rsidRPr="00735924">
        <w:rPr>
          <w:rFonts w:asciiTheme="minorHAnsi" w:hAnsiTheme="minorHAnsi" w:cstheme="minorHAnsi"/>
          <w:sz w:val="24"/>
        </w:rPr>
        <w:t>ATTACHMENT A:</w:t>
      </w:r>
      <w:r w:rsidRPr="00735924">
        <w:rPr>
          <w:rFonts w:asciiTheme="minorHAnsi" w:hAnsiTheme="minorHAnsi" w:cstheme="minorHAnsi"/>
          <w:i/>
          <w:iCs/>
          <w:color w:val="FF0000"/>
          <w:sz w:val="24"/>
        </w:rPr>
        <w:t xml:space="preserve"> </w:t>
      </w:r>
      <w:r w:rsidRPr="00AB79EE">
        <w:rPr>
          <w:rFonts w:asciiTheme="minorHAnsi" w:hAnsiTheme="minorHAnsi" w:cstheme="minorHAnsi"/>
          <w:i/>
          <w:iCs/>
          <w:color w:val="auto"/>
          <w:sz w:val="24"/>
        </w:rPr>
        <w:t>COST PROPOSAL</w:t>
      </w:r>
      <w:bookmarkEnd w:id="283"/>
    </w:p>
    <w:p w14:paraId="34782392" w14:textId="254ABB90" w:rsidR="00E72FFC" w:rsidRPr="00735924" w:rsidRDefault="00DF5844" w:rsidP="00AB79EE">
      <w:pPr>
        <w:widowControl w:val="0"/>
        <w:spacing w:after="0" w:line="264" w:lineRule="auto"/>
        <w:jc w:val="both"/>
        <w:rPr>
          <w:rFonts w:asciiTheme="minorHAnsi" w:hAnsiTheme="minorHAnsi" w:cstheme="minorHAnsi"/>
          <w:i/>
          <w:iCs/>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r w:rsidR="00AB79EE">
        <w:rPr>
          <w:rFonts w:asciiTheme="minorHAnsi" w:hAnsiTheme="minorHAnsi" w:cstheme="minorHAnsi"/>
          <w:color w:val="auto"/>
          <w:sz w:val="20"/>
        </w:rPr>
        <w:t xml:space="preserve"> based on the Specification above. </w:t>
      </w:r>
    </w:p>
    <w:p w14:paraId="7826887E" w14:textId="77777777" w:rsidR="007A4D81" w:rsidRPr="00735924" w:rsidRDefault="007A4D81" w:rsidP="00F31EAA">
      <w:pPr>
        <w:pStyle w:val="Text"/>
        <w:spacing w:after="0"/>
        <w:rPr>
          <w:rFonts w:asciiTheme="minorHAnsi" w:hAnsiTheme="minorHAnsi" w:cstheme="minorHAnsi"/>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84" w:name="_Toc183421544"/>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74"/>
      <w:bookmarkEnd w:id="284"/>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20" w:history="1"/>
    </w:p>
    <w:bookmarkStart w:id="285" w:name="_Toc325622992"/>
    <w:bookmarkStart w:id="286" w:name="_Toc326064891"/>
    <w:bookmarkStart w:id="287" w:name="_Toc328747454"/>
    <w:bookmarkStart w:id="288"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89" w:name="_Toc183421545"/>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85"/>
      <w:bookmarkEnd w:id="286"/>
      <w:bookmarkEnd w:id="287"/>
      <w:bookmarkEnd w:id="288"/>
      <w:bookmarkEnd w:id="289"/>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73"/>
    <w:p w14:paraId="4FEC14CE" w14:textId="77777777" w:rsidR="00B71C46" w:rsidRDefault="00B71C46" w:rsidP="00B71C46">
      <w:pPr>
        <w:pStyle w:val="Text"/>
        <w:spacing w:after="0"/>
        <w:rPr>
          <w:rFonts w:asciiTheme="minorHAnsi" w:hAnsiTheme="minorHAnsi" w:cstheme="minorHAnsi"/>
          <w:i/>
          <w:iCs/>
          <w:sz w:val="19"/>
          <w:szCs w:val="19"/>
        </w:rPr>
      </w:pPr>
      <w:r w:rsidRPr="00DF2FCE">
        <w:rPr>
          <w:rFonts w:asciiTheme="minorHAnsi" w:hAnsiTheme="minorHAnsi" w:cstheme="minorHAnsi"/>
          <w:i/>
          <w:iCs/>
          <w:sz w:val="19"/>
          <w:szCs w:val="19"/>
        </w:rPr>
        <w:fldChar w:fldCharType="begin"/>
      </w:r>
      <w:r w:rsidRPr="00DF2FCE">
        <w:rPr>
          <w:rFonts w:asciiTheme="minorHAnsi" w:hAnsiTheme="minorHAnsi" w:cstheme="minorHAns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DF2FCE">
        <w:rPr>
          <w:rFonts w:asciiTheme="minorHAnsi" w:hAnsiTheme="minorHAnsi" w:cstheme="minorHAnsi"/>
          <w:i/>
          <w:iCs/>
          <w:sz w:val="19"/>
          <w:szCs w:val="19"/>
        </w:rPr>
      </w:r>
      <w:r w:rsidRPr="00DF2FCE">
        <w:rPr>
          <w:rFonts w:asciiTheme="minorHAnsi" w:hAnsiTheme="minorHAnsi" w:cstheme="minorHAnsi"/>
          <w:i/>
          <w:iCs/>
          <w:sz w:val="19"/>
          <w:szCs w:val="19"/>
        </w:rPr>
        <w:fldChar w:fldCharType="separate"/>
      </w:r>
      <w:r w:rsidRPr="00DF2FCE">
        <w:rPr>
          <w:rStyle w:val="Hyperlink"/>
          <w:rFonts w:asciiTheme="minorHAnsi" w:hAnsiTheme="minorHAnsi" w:cstheme="minorHAnsi"/>
          <w:i/>
          <w:iCs/>
          <w:sz w:val="19"/>
          <w:szCs w:val="19"/>
        </w:rPr>
        <w:t>https://www.doa.nc.gov/form-north-carolina-general-terms-and-conditions-11-2023/open</w:t>
      </w:r>
      <w:r w:rsidRPr="00DF2FCE">
        <w:rPr>
          <w:rFonts w:asciiTheme="minorHAnsi" w:hAnsiTheme="minorHAnsi" w:cstheme="minorHAnsi"/>
          <w:i/>
          <w:iCs/>
          <w:sz w:val="19"/>
          <w:szCs w:val="19"/>
        </w:rPr>
        <w:fldChar w:fldCharType="end"/>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90" w:name="_Toc183421546"/>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91"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90"/>
      <w:bookmarkEnd w:id="291"/>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92"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bookmarkEnd w:id="292"/>
    <w:p w14:paraId="160B2049" w14:textId="1C3A78D6" w:rsidR="00F31EAA" w:rsidRPr="00735924" w:rsidRDefault="0090750D" w:rsidP="00DF5844">
      <w:pPr>
        <w:widowControl w:val="0"/>
        <w:spacing w:after="0" w:line="264" w:lineRule="auto"/>
        <w:jc w:val="both"/>
        <w:rPr>
          <w:rFonts w:asciiTheme="minorHAnsi" w:hAnsiTheme="minorHAnsi" w:cstheme="minorHAnsi"/>
          <w:i/>
          <w:iCs/>
          <w:color w:val="auto"/>
          <w:sz w:val="19"/>
          <w:szCs w:val="19"/>
          <w:u w:val="single"/>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https://www.doa.nc.gov/pandc/onlineforms/form-hub-supplemental-vendor-information-9-2021/download</w:t>
      </w:r>
      <w:r w:rsidRPr="002C05E2">
        <w:rPr>
          <w:rStyle w:val="Hyperlink"/>
          <w:rFonts w:asciiTheme="minorHAnsi" w:hAnsiTheme="minorHAnsi" w:cstheme="minorHAnsi"/>
          <w:i/>
          <w:iCs/>
          <w:sz w:val="19"/>
          <w:szCs w:val="19"/>
        </w:rPr>
        <w:fldChar w:fldCharType="end"/>
      </w: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93" w:name="_Toc183421547"/>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93"/>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03BD45A8" w:rsidR="008B46A2" w:rsidRPr="0090750D" w:rsidRDefault="0090750D" w:rsidP="0090750D">
      <w:pPr>
        <w:widowControl w:val="0"/>
        <w:spacing w:after="0" w:line="276" w:lineRule="auto"/>
        <w:ind w:right="144"/>
        <w:jc w:val="both"/>
        <w:rPr>
          <w:rFonts w:cstheme="minorHAnsi"/>
          <w:color w:val="666666"/>
          <w:u w:val="single"/>
        </w:rPr>
      </w:pPr>
      <w:hyperlink r:id="rId21" w:history="1">
        <w:r w:rsidRPr="002C05E2">
          <w:rPr>
            <w:rStyle w:val="Hyperlink"/>
            <w:rFonts w:asciiTheme="minorHAnsi" w:hAnsiTheme="minorHAnsi" w:cstheme="minorHAnsi"/>
            <w:i/>
            <w:iCs/>
            <w:sz w:val="19"/>
            <w:szCs w:val="19"/>
          </w:rPr>
          <w:t>https://ncadmin.nc.gov/media/15503/open</w:t>
        </w:r>
      </w:hyperlink>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94" w:name="_Toc183421548"/>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94"/>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95"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96" w:name="_Hlk53052512"/>
    <w:bookmarkEnd w:id="295"/>
    <w:p w14:paraId="6AF45AC4" w14:textId="77777777" w:rsidR="0090750D" w:rsidRPr="002C05E2" w:rsidRDefault="0090750D" w:rsidP="0090750D">
      <w:pPr>
        <w:widowControl w:val="0"/>
        <w:spacing w:after="0" w:line="276" w:lineRule="auto"/>
        <w:ind w:right="144"/>
        <w:jc w:val="both"/>
        <w:rPr>
          <w:rStyle w:val="Hyperlink"/>
          <w:rFonts w:cstheme="minorHAnsi"/>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https://www.doa.nc.gov/pandc/onlineforms/form-location-workers-09-2021/download</w:t>
      </w:r>
      <w:r w:rsidRPr="002C05E2">
        <w:rPr>
          <w:rStyle w:val="Hyperlink"/>
          <w:rFonts w:asciiTheme="minorHAnsi" w:hAnsiTheme="minorHAnsi" w:cstheme="minorHAnsi"/>
          <w:i/>
          <w:iCs/>
          <w:sz w:val="19"/>
          <w:szCs w:val="19"/>
        </w:rPr>
        <w:fldChar w:fldCharType="end"/>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97" w:name="_Toc183421549"/>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97"/>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281"/>
    <w:bookmarkEnd w:id="296"/>
    <w:p w14:paraId="1D078BED" w14:textId="77777777" w:rsidR="0090750D" w:rsidRPr="002C05E2" w:rsidRDefault="0090750D" w:rsidP="0090750D">
      <w:pPr>
        <w:widowControl w:val="0"/>
        <w:spacing w:after="0" w:line="276" w:lineRule="auto"/>
        <w:ind w:right="144"/>
        <w:jc w:val="both"/>
        <w:rPr>
          <w:rStyle w:val="Hyperlink"/>
          <w:rFonts w:cstheme="minorHAnsi"/>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w:instrText>
      </w:r>
      <w:r w:rsidRPr="002C05E2">
        <w:rPr>
          <w:rStyle w:val="Hyperlink"/>
          <w:rFonts w:asciiTheme="minorHAnsi" w:hAnsiTheme="minorHAnsi" w:cstheme="minorHAnsi"/>
          <w:i/>
          <w:iCs/>
          <w:sz w:val="19"/>
          <w:szCs w:val="19"/>
        </w:rPr>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https://www.doa.nc.gov/pandc/onlineforms/form-certification-financial-condition-09-2021/download</w:t>
      </w:r>
      <w:r w:rsidRPr="002C05E2">
        <w:rPr>
          <w:rStyle w:val="Hyperlink"/>
          <w:rFonts w:asciiTheme="minorHAnsi" w:hAnsiTheme="minorHAnsi" w:cstheme="minorHAnsi"/>
          <w:i/>
          <w:iCs/>
          <w:sz w:val="19"/>
          <w:szCs w:val="19"/>
        </w:rPr>
        <w:fldChar w:fldCharType="end"/>
      </w:r>
    </w:p>
    <w:p w14:paraId="1492DDED" w14:textId="71B63E55" w:rsidR="0090750D" w:rsidRPr="008A51C9" w:rsidRDefault="0090750D" w:rsidP="0090750D">
      <w:pPr>
        <w:widowControl w:val="0"/>
        <w:spacing w:after="0" w:line="276" w:lineRule="auto"/>
        <w:ind w:right="144"/>
        <w:jc w:val="both"/>
        <w:rPr>
          <w:rFonts w:asciiTheme="minorHAnsi" w:hAnsiTheme="minorHAnsi" w:cstheme="minorHAnsi"/>
          <w:i/>
          <w:iCs/>
          <w:color w:val="808080" w:themeColor="background1" w:themeShade="80"/>
          <w:sz w:val="19"/>
          <w:szCs w:val="19"/>
        </w:rPr>
      </w:pPr>
      <w:bookmarkStart w:id="298" w:name="_Hlk88061580"/>
      <w:bookmarkEnd w:id="275"/>
      <w:bookmarkEnd w:id="278"/>
      <w:bookmarkEnd w:id="279"/>
      <w:r w:rsidRPr="008A51C9">
        <w:rPr>
          <w:rFonts w:asciiTheme="minorHAnsi" w:hAnsiTheme="minorHAnsi" w:cstheme="minorHAnsi"/>
          <w:i/>
          <w:iCs/>
          <w:color w:val="808080" w:themeColor="background1" w:themeShade="80"/>
          <w:sz w:val="19"/>
          <w:szCs w:val="19"/>
        </w:rPr>
        <w:t xml:space="preserve"> </w:t>
      </w:r>
    </w:p>
    <w:bookmarkEnd w:id="298"/>
    <w:p w14:paraId="613528FE" w14:textId="7670CB3C" w:rsidR="00A378B5" w:rsidRPr="00735924"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36ED8C78"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82"/>
    </w:p>
    <w:sectPr w:rsidR="00B750D0" w:rsidRPr="00735924" w:rsidSect="00CC0067">
      <w:headerReference w:type="default" r:id="rId22"/>
      <w:footerReference w:type="default" r:id="rId23"/>
      <w:headerReference w:type="first" r:id="rId24"/>
      <w:footerReference w:type="first" r:id="rId25"/>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8EA5" w14:textId="77777777" w:rsidR="00B26A24" w:rsidRDefault="00B26A24" w:rsidP="00323DA2">
      <w:pPr>
        <w:spacing w:after="0"/>
      </w:pPr>
      <w:r>
        <w:separator/>
      </w:r>
    </w:p>
  </w:endnote>
  <w:endnote w:type="continuationSeparator" w:id="0">
    <w:p w14:paraId="15F9B29F" w14:textId="77777777" w:rsidR="00B26A24" w:rsidRDefault="00B26A24" w:rsidP="00323DA2">
      <w:pPr>
        <w:spacing w:after="0"/>
      </w:pPr>
      <w:r>
        <w:continuationSeparator/>
      </w:r>
    </w:p>
  </w:endnote>
  <w:endnote w:type="continuationNotice" w:id="1">
    <w:p w14:paraId="4EC6F5B2" w14:textId="77777777" w:rsidR="00B26A24" w:rsidRDefault="00B26A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67E8848"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F79F" w14:textId="70F05B51"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1B06BD3C"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0C70" w14:textId="77777777" w:rsidR="00B26A24" w:rsidRDefault="00B26A24" w:rsidP="00323DA2">
      <w:pPr>
        <w:spacing w:after="0"/>
      </w:pPr>
      <w:r>
        <w:separator/>
      </w:r>
    </w:p>
  </w:footnote>
  <w:footnote w:type="continuationSeparator" w:id="0">
    <w:p w14:paraId="482F8DB0" w14:textId="77777777" w:rsidR="00B26A24" w:rsidRDefault="00B26A24" w:rsidP="00323DA2">
      <w:pPr>
        <w:spacing w:after="0"/>
      </w:pPr>
      <w:r>
        <w:continuationSeparator/>
      </w:r>
    </w:p>
  </w:footnote>
  <w:footnote w:type="continuationNotice" w:id="1">
    <w:p w14:paraId="4626CFC6" w14:textId="77777777" w:rsidR="00B26A24" w:rsidRDefault="00B26A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DF71" w14:textId="63659066"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ED1036" w:rsidRPr="00ED1036">
      <w:rPr>
        <w:rFonts w:asciiTheme="minorHAnsi" w:hAnsiTheme="minorHAnsi" w:cstheme="minorHAnsi"/>
        <w:i/>
        <w:color w:val="auto"/>
        <w:sz w:val="20"/>
      </w:rPr>
      <w:t>73-RFP-0071</w:t>
    </w:r>
    <w:r w:rsidR="00B773D8">
      <w:rPr>
        <w:rFonts w:asciiTheme="minorHAnsi" w:hAnsiTheme="minorHAnsi" w:cstheme="minorHAnsi"/>
        <w:i/>
        <w:color w:val="auto"/>
        <w:sz w:val="20"/>
      </w:rPr>
      <w:t>6</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BD23" w14:textId="192CCCC4"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00BE750A">
      <w:rPr>
        <w:rFonts w:asciiTheme="minorHAnsi" w:hAnsiTheme="minorHAnsi" w:cstheme="minorHAnsi"/>
        <w:i/>
        <w:color w:val="auto"/>
        <w:sz w:val="20"/>
      </w:rPr>
      <w:t>73-RFP-00716</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574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2"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2"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5"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7"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A31C3D"/>
    <w:multiLevelType w:val="hybridMultilevel"/>
    <w:tmpl w:val="C83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3"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4"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7"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A31517"/>
    <w:multiLevelType w:val="hybridMultilevel"/>
    <w:tmpl w:val="8A58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F53C03"/>
    <w:multiLevelType w:val="hybridMultilevel"/>
    <w:tmpl w:val="7E867D9C"/>
    <w:lvl w:ilvl="0" w:tplc="96A85A30">
      <w:numFmt w:val="bullet"/>
      <w:lvlText w:val=""/>
      <w:lvlJc w:val="left"/>
      <w:pPr>
        <w:ind w:left="936" w:hanging="360"/>
      </w:pPr>
      <w:rPr>
        <w:rFonts w:ascii="Symbol" w:eastAsia="Calibri" w:hAnsi="Symbol"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41"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C12901"/>
    <w:multiLevelType w:val="hybridMultilevel"/>
    <w:tmpl w:val="AAEE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7"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1"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04E20"/>
    <w:multiLevelType w:val="hybridMultilevel"/>
    <w:tmpl w:val="CC9060C4"/>
    <w:lvl w:ilvl="0" w:tplc="D23034C6">
      <w:start w:val="1"/>
      <w:numFmt w:val="bullet"/>
      <w:pStyle w:val="BulletedList"/>
      <w:lvlText w:val=""/>
      <w:lvlJc w:val="left"/>
      <w:pPr>
        <w:ind w:left="720" w:hanging="360"/>
      </w:pPr>
      <w:rPr>
        <w:rFonts w:ascii="Symbol" w:hAnsi="Symbol" w:hint="default"/>
        <w:color w:val="4BACC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C57758"/>
    <w:multiLevelType w:val="hybridMultilevel"/>
    <w:tmpl w:val="705611C0"/>
    <w:lvl w:ilvl="0" w:tplc="377881CA">
      <w:start w:val="1"/>
      <w:numFmt w:val="bullet"/>
      <w:pStyle w:val="BulletedListLevel2"/>
      <w:lvlText w:val=""/>
      <w:lvlJc w:val="left"/>
      <w:pPr>
        <w:ind w:left="1080" w:hanging="360"/>
      </w:pPr>
      <w:rPr>
        <w:rFonts w:ascii="Symbol" w:hAnsi="Symbol" w:hint="default"/>
        <w:color w:val="4BACC6"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0"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2"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5"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6"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9"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0"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16"/>
  </w:num>
  <w:num w:numId="2" w16cid:durableId="1887449960">
    <w:abstractNumId w:val="43"/>
  </w:num>
  <w:num w:numId="3" w16cid:durableId="126357379">
    <w:abstractNumId w:val="49"/>
  </w:num>
  <w:num w:numId="4" w16cid:durableId="1387796811">
    <w:abstractNumId w:val="59"/>
  </w:num>
  <w:num w:numId="5" w16cid:durableId="1473250698">
    <w:abstractNumId w:val="50"/>
  </w:num>
  <w:num w:numId="6" w16cid:durableId="679547914">
    <w:abstractNumId w:val="33"/>
  </w:num>
  <w:num w:numId="7" w16cid:durableId="559905604">
    <w:abstractNumId w:val="19"/>
  </w:num>
  <w:num w:numId="8" w16cid:durableId="1462654379">
    <w:abstractNumId w:val="13"/>
  </w:num>
  <w:num w:numId="9" w16cid:durableId="443577927">
    <w:abstractNumId w:val="21"/>
  </w:num>
  <w:num w:numId="10" w16cid:durableId="1930190026">
    <w:abstractNumId w:val="6"/>
  </w:num>
  <w:num w:numId="11" w16cid:durableId="916784573">
    <w:abstractNumId w:val="52"/>
  </w:num>
  <w:num w:numId="12" w16cid:durableId="633491151">
    <w:abstractNumId w:val="53"/>
  </w:num>
  <w:num w:numId="13" w16cid:durableId="1497182057">
    <w:abstractNumId w:val="36"/>
  </w:num>
  <w:num w:numId="14" w16cid:durableId="1718581523">
    <w:abstractNumId w:val="31"/>
  </w:num>
  <w:num w:numId="15" w16cid:durableId="543063227">
    <w:abstractNumId w:val="25"/>
  </w:num>
  <w:num w:numId="16" w16cid:durableId="1779980474">
    <w:abstractNumId w:val="47"/>
  </w:num>
  <w:num w:numId="17" w16cid:durableId="978730593">
    <w:abstractNumId w:val="70"/>
  </w:num>
  <w:num w:numId="18" w16cid:durableId="1592934359">
    <w:abstractNumId w:val="12"/>
  </w:num>
  <w:num w:numId="19" w16cid:durableId="317540108">
    <w:abstractNumId w:val="48"/>
  </w:num>
  <w:num w:numId="20" w16cid:durableId="215362807">
    <w:abstractNumId w:val="46"/>
  </w:num>
  <w:num w:numId="21" w16cid:durableId="236133587">
    <w:abstractNumId w:val="10"/>
  </w:num>
  <w:num w:numId="22" w16cid:durableId="1190995142">
    <w:abstractNumId w:val="65"/>
  </w:num>
  <w:num w:numId="23" w16cid:durableId="1835948102">
    <w:abstractNumId w:val="64"/>
  </w:num>
  <w:num w:numId="24" w16cid:durableId="1034886852">
    <w:abstractNumId w:val="44"/>
  </w:num>
  <w:num w:numId="25" w16cid:durableId="1708875206">
    <w:abstractNumId w:val="68"/>
  </w:num>
  <w:num w:numId="26" w16cid:durableId="1302270743">
    <w:abstractNumId w:val="68"/>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804734278">
    <w:abstractNumId w:val="69"/>
  </w:num>
  <w:num w:numId="28" w16cid:durableId="1666736616">
    <w:abstractNumId w:val="1"/>
  </w:num>
  <w:num w:numId="29" w16cid:durableId="309404284">
    <w:abstractNumId w:val="32"/>
  </w:num>
  <w:num w:numId="30" w16cid:durableId="19861754">
    <w:abstractNumId w:val="9"/>
  </w:num>
  <w:num w:numId="31" w16cid:durableId="874998692">
    <w:abstractNumId w:val="51"/>
  </w:num>
  <w:num w:numId="32" w16cid:durableId="533153683">
    <w:abstractNumId w:val="60"/>
  </w:num>
  <w:num w:numId="33" w16cid:durableId="2095517437">
    <w:abstractNumId w:val="34"/>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478261344">
    <w:abstractNumId w:val="23"/>
  </w:num>
  <w:num w:numId="35" w16cid:durableId="646321843">
    <w:abstractNumId w:val="4"/>
  </w:num>
  <w:num w:numId="36" w16cid:durableId="2052800557">
    <w:abstractNumId w:val="63"/>
  </w:num>
  <w:num w:numId="37" w16cid:durableId="734624141">
    <w:abstractNumId w:val="3"/>
  </w:num>
  <w:num w:numId="38" w16cid:durableId="2073772705">
    <w:abstractNumId w:val="5"/>
  </w:num>
  <w:num w:numId="39" w16cid:durableId="1420635375">
    <w:abstractNumId w:val="61"/>
  </w:num>
  <w:num w:numId="40" w16cid:durableId="1856188478">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0953079">
    <w:abstractNumId w:val="39"/>
  </w:num>
  <w:num w:numId="42" w16cid:durableId="919217591">
    <w:abstractNumId w:val="15"/>
  </w:num>
  <w:num w:numId="43" w16cid:durableId="363290396">
    <w:abstractNumId w:val="15"/>
    <w:lvlOverride w:ilvl="0">
      <w:startOverride w:val="6"/>
    </w:lvlOverride>
    <w:lvlOverride w:ilvl="1">
      <w:startOverride w:val="4"/>
    </w:lvlOverride>
  </w:num>
  <w:num w:numId="44" w16cid:durableId="1351109203">
    <w:abstractNumId w:val="15"/>
    <w:lvlOverride w:ilvl="0">
      <w:startOverride w:val="6"/>
    </w:lvlOverride>
    <w:lvlOverride w:ilvl="1">
      <w:startOverride w:val="9"/>
    </w:lvlOverride>
  </w:num>
  <w:num w:numId="45" w16cid:durableId="450636818">
    <w:abstractNumId w:val="20"/>
  </w:num>
  <w:num w:numId="46" w16cid:durableId="114564586">
    <w:abstractNumId w:val="24"/>
  </w:num>
  <w:num w:numId="47" w16cid:durableId="187184777">
    <w:abstractNumId w:val="56"/>
  </w:num>
  <w:num w:numId="48" w16cid:durableId="535703975">
    <w:abstractNumId w:val="35"/>
  </w:num>
  <w:num w:numId="49" w16cid:durableId="1360081428">
    <w:abstractNumId w:val="7"/>
  </w:num>
  <w:num w:numId="50" w16cid:durableId="454056068">
    <w:abstractNumId w:val="26"/>
  </w:num>
  <w:num w:numId="51" w16cid:durableId="1920170986">
    <w:abstractNumId w:val="30"/>
  </w:num>
  <w:num w:numId="52" w16cid:durableId="1801532057">
    <w:abstractNumId w:val="67"/>
  </w:num>
  <w:num w:numId="53" w16cid:durableId="45492149">
    <w:abstractNumId w:val="17"/>
  </w:num>
  <w:num w:numId="54" w16cid:durableId="7650823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1807703893">
    <w:abstractNumId w:val="11"/>
  </w:num>
  <w:num w:numId="56" w16cid:durableId="293759549">
    <w:abstractNumId w:val="62"/>
  </w:num>
  <w:num w:numId="57" w16cid:durableId="1452164119">
    <w:abstractNumId w:val="55"/>
  </w:num>
  <w:num w:numId="58" w16cid:durableId="1478569461">
    <w:abstractNumId w:val="14"/>
  </w:num>
  <w:num w:numId="59" w16cid:durableId="1512917204">
    <w:abstractNumId w:val="2"/>
  </w:num>
  <w:num w:numId="60" w16cid:durableId="883953092">
    <w:abstractNumId w:val="2"/>
    <w:lvlOverride w:ilvl="0">
      <w:startOverride w:val="1"/>
    </w:lvlOverride>
  </w:num>
  <w:num w:numId="61" w16cid:durableId="1784884396">
    <w:abstractNumId w:val="2"/>
    <w:lvlOverride w:ilvl="0">
      <w:startOverride w:val="1"/>
    </w:lvlOverride>
  </w:num>
  <w:num w:numId="62" w16cid:durableId="1574045831">
    <w:abstractNumId w:val="2"/>
    <w:lvlOverride w:ilvl="0">
      <w:startOverride w:val="1"/>
    </w:lvlOverride>
  </w:num>
  <w:num w:numId="63" w16cid:durableId="982394843">
    <w:abstractNumId w:val="2"/>
    <w:lvlOverride w:ilvl="0">
      <w:startOverride w:val="1"/>
    </w:lvlOverride>
  </w:num>
  <w:num w:numId="64" w16cid:durableId="1620602642">
    <w:abstractNumId w:val="2"/>
    <w:lvlOverride w:ilvl="0">
      <w:startOverride w:val="1"/>
    </w:lvlOverride>
  </w:num>
  <w:num w:numId="65" w16cid:durableId="292560668">
    <w:abstractNumId w:val="18"/>
  </w:num>
  <w:num w:numId="66" w16cid:durableId="777062600">
    <w:abstractNumId w:val="18"/>
    <w:lvlOverride w:ilvl="0">
      <w:startOverride w:val="4"/>
    </w:lvlOverride>
  </w:num>
  <w:num w:numId="67" w16cid:durableId="491144412">
    <w:abstractNumId w:val="29"/>
  </w:num>
  <w:num w:numId="68" w16cid:durableId="189881144">
    <w:abstractNumId w:val="54"/>
  </w:num>
  <w:num w:numId="69" w16cid:durableId="1567450522">
    <w:abstractNumId w:val="54"/>
  </w:num>
  <w:num w:numId="70" w16cid:durableId="1925021078">
    <w:abstractNumId w:val="54"/>
    <w:lvlOverride w:ilvl="0">
      <w:startOverride w:val="1"/>
    </w:lvlOverride>
  </w:num>
  <w:num w:numId="71" w16cid:durableId="1413703026">
    <w:abstractNumId w:val="45"/>
  </w:num>
  <w:num w:numId="72" w16cid:durableId="195505120">
    <w:abstractNumId w:val="41"/>
  </w:num>
  <w:num w:numId="73" w16cid:durableId="1028604725">
    <w:abstractNumId w:val="37"/>
  </w:num>
  <w:num w:numId="74" w16cid:durableId="2012754820">
    <w:abstractNumId w:val="22"/>
  </w:num>
  <w:num w:numId="75" w16cid:durableId="292101540">
    <w:abstractNumId w:val="66"/>
  </w:num>
  <w:num w:numId="76" w16cid:durableId="1091580642">
    <w:abstractNumId w:val="8"/>
  </w:num>
  <w:num w:numId="77" w16cid:durableId="1051920718">
    <w:abstractNumId w:val="27"/>
  </w:num>
  <w:num w:numId="78" w16cid:durableId="1862207112">
    <w:abstractNumId w:val="38"/>
  </w:num>
  <w:num w:numId="79" w16cid:durableId="217479005">
    <w:abstractNumId w:val="40"/>
  </w:num>
  <w:num w:numId="80" w16cid:durableId="1141730418">
    <w:abstractNumId w:val="57"/>
  </w:num>
  <w:num w:numId="81" w16cid:durableId="585577763">
    <w:abstractNumId w:val="58"/>
  </w:num>
  <w:num w:numId="82" w16cid:durableId="1647199721">
    <w:abstractNumId w:val="42"/>
  </w:num>
  <w:num w:numId="83" w16cid:durableId="1250192024">
    <w:abstractNumId w:val="28"/>
  </w:num>
  <w:num w:numId="84" w16cid:durableId="16594815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2536"/>
    <w:rsid w:val="00004728"/>
    <w:rsid w:val="000054B1"/>
    <w:rsid w:val="000056F1"/>
    <w:rsid w:val="0001060F"/>
    <w:rsid w:val="00010695"/>
    <w:rsid w:val="000112E7"/>
    <w:rsid w:val="00012457"/>
    <w:rsid w:val="00013826"/>
    <w:rsid w:val="00014D49"/>
    <w:rsid w:val="0001605B"/>
    <w:rsid w:val="00016A37"/>
    <w:rsid w:val="00026A08"/>
    <w:rsid w:val="0003175B"/>
    <w:rsid w:val="00031811"/>
    <w:rsid w:val="000336A4"/>
    <w:rsid w:val="00033F62"/>
    <w:rsid w:val="00034041"/>
    <w:rsid w:val="00035994"/>
    <w:rsid w:val="00035BAD"/>
    <w:rsid w:val="00036FBB"/>
    <w:rsid w:val="00036FD6"/>
    <w:rsid w:val="00042979"/>
    <w:rsid w:val="00045D9C"/>
    <w:rsid w:val="00047FAA"/>
    <w:rsid w:val="00050560"/>
    <w:rsid w:val="000507E1"/>
    <w:rsid w:val="000531AD"/>
    <w:rsid w:val="0005347D"/>
    <w:rsid w:val="000537C5"/>
    <w:rsid w:val="00054777"/>
    <w:rsid w:val="00056C3C"/>
    <w:rsid w:val="000613B8"/>
    <w:rsid w:val="0006249F"/>
    <w:rsid w:val="000654F2"/>
    <w:rsid w:val="00072686"/>
    <w:rsid w:val="000748D1"/>
    <w:rsid w:val="00076B4F"/>
    <w:rsid w:val="00077602"/>
    <w:rsid w:val="0008357F"/>
    <w:rsid w:val="000903FB"/>
    <w:rsid w:val="000931F5"/>
    <w:rsid w:val="00094337"/>
    <w:rsid w:val="00094476"/>
    <w:rsid w:val="000A1956"/>
    <w:rsid w:val="000A5FA8"/>
    <w:rsid w:val="000B29B6"/>
    <w:rsid w:val="000B3B85"/>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557"/>
    <w:rsid w:val="000E5F36"/>
    <w:rsid w:val="000E742D"/>
    <w:rsid w:val="000E76F4"/>
    <w:rsid w:val="000F03A4"/>
    <w:rsid w:val="000F0726"/>
    <w:rsid w:val="000F38F8"/>
    <w:rsid w:val="000F5307"/>
    <w:rsid w:val="000F569D"/>
    <w:rsid w:val="000F66D6"/>
    <w:rsid w:val="00100056"/>
    <w:rsid w:val="001031AD"/>
    <w:rsid w:val="00103B1E"/>
    <w:rsid w:val="00104EC8"/>
    <w:rsid w:val="001055B1"/>
    <w:rsid w:val="001104AE"/>
    <w:rsid w:val="00110577"/>
    <w:rsid w:val="001109CB"/>
    <w:rsid w:val="00111E53"/>
    <w:rsid w:val="0011300B"/>
    <w:rsid w:val="001132EB"/>
    <w:rsid w:val="001136A7"/>
    <w:rsid w:val="00113DC2"/>
    <w:rsid w:val="0011437B"/>
    <w:rsid w:val="00115717"/>
    <w:rsid w:val="001170A5"/>
    <w:rsid w:val="00120854"/>
    <w:rsid w:val="00123A13"/>
    <w:rsid w:val="0012522B"/>
    <w:rsid w:val="00125910"/>
    <w:rsid w:val="001259B4"/>
    <w:rsid w:val="00126614"/>
    <w:rsid w:val="00126B8E"/>
    <w:rsid w:val="00130860"/>
    <w:rsid w:val="00131A58"/>
    <w:rsid w:val="00132A55"/>
    <w:rsid w:val="001338A5"/>
    <w:rsid w:val="0013403A"/>
    <w:rsid w:val="00134123"/>
    <w:rsid w:val="00135A34"/>
    <w:rsid w:val="00135D68"/>
    <w:rsid w:val="00141559"/>
    <w:rsid w:val="0014237F"/>
    <w:rsid w:val="00142DBE"/>
    <w:rsid w:val="00144F63"/>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05AB"/>
    <w:rsid w:val="00171333"/>
    <w:rsid w:val="001722BA"/>
    <w:rsid w:val="00174B2F"/>
    <w:rsid w:val="0017562A"/>
    <w:rsid w:val="00175BBE"/>
    <w:rsid w:val="00177C2E"/>
    <w:rsid w:val="0018148C"/>
    <w:rsid w:val="001823E2"/>
    <w:rsid w:val="00182549"/>
    <w:rsid w:val="00182BD1"/>
    <w:rsid w:val="00184697"/>
    <w:rsid w:val="00184E59"/>
    <w:rsid w:val="001871E0"/>
    <w:rsid w:val="00187A3C"/>
    <w:rsid w:val="00191D81"/>
    <w:rsid w:val="0019291A"/>
    <w:rsid w:val="00194BAC"/>
    <w:rsid w:val="00195213"/>
    <w:rsid w:val="00195C32"/>
    <w:rsid w:val="00196E3E"/>
    <w:rsid w:val="001A0C99"/>
    <w:rsid w:val="001A256D"/>
    <w:rsid w:val="001A71F5"/>
    <w:rsid w:val="001A7431"/>
    <w:rsid w:val="001A74F2"/>
    <w:rsid w:val="001A76C7"/>
    <w:rsid w:val="001B060A"/>
    <w:rsid w:val="001B14F2"/>
    <w:rsid w:val="001B3CC0"/>
    <w:rsid w:val="001B4072"/>
    <w:rsid w:val="001B5643"/>
    <w:rsid w:val="001B5850"/>
    <w:rsid w:val="001B60A3"/>
    <w:rsid w:val="001C0588"/>
    <w:rsid w:val="001C316B"/>
    <w:rsid w:val="001C31F5"/>
    <w:rsid w:val="001C350F"/>
    <w:rsid w:val="001C3A0A"/>
    <w:rsid w:val="001C3A84"/>
    <w:rsid w:val="001C4818"/>
    <w:rsid w:val="001C4C8E"/>
    <w:rsid w:val="001C57C9"/>
    <w:rsid w:val="001D021C"/>
    <w:rsid w:val="001D02CE"/>
    <w:rsid w:val="001D0B30"/>
    <w:rsid w:val="001D1FF5"/>
    <w:rsid w:val="001D3F2F"/>
    <w:rsid w:val="001D5BE3"/>
    <w:rsid w:val="001D7D70"/>
    <w:rsid w:val="001E03AE"/>
    <w:rsid w:val="001E072C"/>
    <w:rsid w:val="001E0ED1"/>
    <w:rsid w:val="001E221E"/>
    <w:rsid w:val="001E27FD"/>
    <w:rsid w:val="001E39CD"/>
    <w:rsid w:val="001E513A"/>
    <w:rsid w:val="001E518E"/>
    <w:rsid w:val="001E5846"/>
    <w:rsid w:val="001E5A62"/>
    <w:rsid w:val="001E5E64"/>
    <w:rsid w:val="001E6DBB"/>
    <w:rsid w:val="001F3E1F"/>
    <w:rsid w:val="001F40D7"/>
    <w:rsid w:val="001F4F67"/>
    <w:rsid w:val="001F5CCC"/>
    <w:rsid w:val="001F7048"/>
    <w:rsid w:val="001F72A0"/>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7185"/>
    <w:rsid w:val="00224460"/>
    <w:rsid w:val="00224F0E"/>
    <w:rsid w:val="002250E4"/>
    <w:rsid w:val="00225A56"/>
    <w:rsid w:val="00226B2B"/>
    <w:rsid w:val="00226CF4"/>
    <w:rsid w:val="0022707E"/>
    <w:rsid w:val="00227771"/>
    <w:rsid w:val="002305B5"/>
    <w:rsid w:val="00230BC4"/>
    <w:rsid w:val="00231513"/>
    <w:rsid w:val="00231F71"/>
    <w:rsid w:val="00234058"/>
    <w:rsid w:val="002354C5"/>
    <w:rsid w:val="00235CCB"/>
    <w:rsid w:val="0023719E"/>
    <w:rsid w:val="00237807"/>
    <w:rsid w:val="00237860"/>
    <w:rsid w:val="00237FD1"/>
    <w:rsid w:val="00240F2F"/>
    <w:rsid w:val="00241A6B"/>
    <w:rsid w:val="00243BE5"/>
    <w:rsid w:val="00243D17"/>
    <w:rsid w:val="00246CAE"/>
    <w:rsid w:val="002509FB"/>
    <w:rsid w:val="00253C1C"/>
    <w:rsid w:val="00253C88"/>
    <w:rsid w:val="00253F25"/>
    <w:rsid w:val="00255854"/>
    <w:rsid w:val="00255F37"/>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6893"/>
    <w:rsid w:val="00277AD0"/>
    <w:rsid w:val="0028149B"/>
    <w:rsid w:val="00283E9E"/>
    <w:rsid w:val="00285528"/>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606D"/>
    <w:rsid w:val="002B6849"/>
    <w:rsid w:val="002B7B00"/>
    <w:rsid w:val="002C01ED"/>
    <w:rsid w:val="002C1A91"/>
    <w:rsid w:val="002C202D"/>
    <w:rsid w:val="002C241E"/>
    <w:rsid w:val="002C39AC"/>
    <w:rsid w:val="002C498F"/>
    <w:rsid w:val="002C62D4"/>
    <w:rsid w:val="002C6FA9"/>
    <w:rsid w:val="002D0E58"/>
    <w:rsid w:val="002D2FFB"/>
    <w:rsid w:val="002D386D"/>
    <w:rsid w:val="002D4AC3"/>
    <w:rsid w:val="002D4B49"/>
    <w:rsid w:val="002D64A2"/>
    <w:rsid w:val="002D68D7"/>
    <w:rsid w:val="002D7F49"/>
    <w:rsid w:val="002D7F6B"/>
    <w:rsid w:val="002E031F"/>
    <w:rsid w:val="002E038B"/>
    <w:rsid w:val="002E07D3"/>
    <w:rsid w:val="002E32A4"/>
    <w:rsid w:val="002E3963"/>
    <w:rsid w:val="002E3E3D"/>
    <w:rsid w:val="002E4A8D"/>
    <w:rsid w:val="002E4B30"/>
    <w:rsid w:val="002E4E62"/>
    <w:rsid w:val="002E508A"/>
    <w:rsid w:val="002E5317"/>
    <w:rsid w:val="002E6622"/>
    <w:rsid w:val="002E6CAA"/>
    <w:rsid w:val="002F1474"/>
    <w:rsid w:val="002F1BF9"/>
    <w:rsid w:val="002F1E31"/>
    <w:rsid w:val="002F26EF"/>
    <w:rsid w:val="002F55B2"/>
    <w:rsid w:val="002F79FB"/>
    <w:rsid w:val="00301166"/>
    <w:rsid w:val="00301186"/>
    <w:rsid w:val="00301A36"/>
    <w:rsid w:val="00302231"/>
    <w:rsid w:val="003024A2"/>
    <w:rsid w:val="00302918"/>
    <w:rsid w:val="0030293B"/>
    <w:rsid w:val="00303F08"/>
    <w:rsid w:val="00304ECB"/>
    <w:rsid w:val="00306269"/>
    <w:rsid w:val="0030727F"/>
    <w:rsid w:val="0031150F"/>
    <w:rsid w:val="003129EA"/>
    <w:rsid w:val="00313892"/>
    <w:rsid w:val="00314ECC"/>
    <w:rsid w:val="00315501"/>
    <w:rsid w:val="00316548"/>
    <w:rsid w:val="00317180"/>
    <w:rsid w:val="00317675"/>
    <w:rsid w:val="003215B8"/>
    <w:rsid w:val="00323DA2"/>
    <w:rsid w:val="00324F9C"/>
    <w:rsid w:val="003263D7"/>
    <w:rsid w:val="003274D5"/>
    <w:rsid w:val="0033028E"/>
    <w:rsid w:val="0033175E"/>
    <w:rsid w:val="0033352C"/>
    <w:rsid w:val="003355D9"/>
    <w:rsid w:val="00336B67"/>
    <w:rsid w:val="00342E65"/>
    <w:rsid w:val="00343699"/>
    <w:rsid w:val="00344161"/>
    <w:rsid w:val="003452BD"/>
    <w:rsid w:val="00345E7C"/>
    <w:rsid w:val="00346955"/>
    <w:rsid w:val="00347E3B"/>
    <w:rsid w:val="0035039D"/>
    <w:rsid w:val="00350EDD"/>
    <w:rsid w:val="0035309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151A"/>
    <w:rsid w:val="00383550"/>
    <w:rsid w:val="003837CF"/>
    <w:rsid w:val="00384956"/>
    <w:rsid w:val="0038617E"/>
    <w:rsid w:val="0038640B"/>
    <w:rsid w:val="00386504"/>
    <w:rsid w:val="00387588"/>
    <w:rsid w:val="00387C46"/>
    <w:rsid w:val="00387D72"/>
    <w:rsid w:val="00390F29"/>
    <w:rsid w:val="003911FC"/>
    <w:rsid w:val="00393F69"/>
    <w:rsid w:val="00395624"/>
    <w:rsid w:val="0039793B"/>
    <w:rsid w:val="003A1F41"/>
    <w:rsid w:val="003A372E"/>
    <w:rsid w:val="003B0323"/>
    <w:rsid w:val="003B073B"/>
    <w:rsid w:val="003B1622"/>
    <w:rsid w:val="003B1822"/>
    <w:rsid w:val="003B1F05"/>
    <w:rsid w:val="003B2A8A"/>
    <w:rsid w:val="003B4DA0"/>
    <w:rsid w:val="003B56FA"/>
    <w:rsid w:val="003B591E"/>
    <w:rsid w:val="003B5F78"/>
    <w:rsid w:val="003B6B44"/>
    <w:rsid w:val="003C1535"/>
    <w:rsid w:val="003C2315"/>
    <w:rsid w:val="003C3A7A"/>
    <w:rsid w:val="003C4EBE"/>
    <w:rsid w:val="003C543F"/>
    <w:rsid w:val="003C5652"/>
    <w:rsid w:val="003C6A48"/>
    <w:rsid w:val="003C6B38"/>
    <w:rsid w:val="003C7075"/>
    <w:rsid w:val="003C7583"/>
    <w:rsid w:val="003D0486"/>
    <w:rsid w:val="003D1879"/>
    <w:rsid w:val="003D2641"/>
    <w:rsid w:val="003D3A10"/>
    <w:rsid w:val="003D3C12"/>
    <w:rsid w:val="003D5442"/>
    <w:rsid w:val="003D5A1E"/>
    <w:rsid w:val="003D744A"/>
    <w:rsid w:val="003E0003"/>
    <w:rsid w:val="003E0668"/>
    <w:rsid w:val="003E0E3E"/>
    <w:rsid w:val="003E15EB"/>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4F9"/>
    <w:rsid w:val="004264BC"/>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D77"/>
    <w:rsid w:val="00452413"/>
    <w:rsid w:val="00454859"/>
    <w:rsid w:val="00454B2C"/>
    <w:rsid w:val="004555D4"/>
    <w:rsid w:val="004564CF"/>
    <w:rsid w:val="00460D61"/>
    <w:rsid w:val="00460FC5"/>
    <w:rsid w:val="00460FD7"/>
    <w:rsid w:val="00462C20"/>
    <w:rsid w:val="004637F9"/>
    <w:rsid w:val="00470E29"/>
    <w:rsid w:val="00472700"/>
    <w:rsid w:val="004757A8"/>
    <w:rsid w:val="00476A4E"/>
    <w:rsid w:val="00477252"/>
    <w:rsid w:val="00477402"/>
    <w:rsid w:val="00480081"/>
    <w:rsid w:val="0048074E"/>
    <w:rsid w:val="00482C21"/>
    <w:rsid w:val="00482EF2"/>
    <w:rsid w:val="0048509D"/>
    <w:rsid w:val="00487D4A"/>
    <w:rsid w:val="00490D2B"/>
    <w:rsid w:val="00492862"/>
    <w:rsid w:val="00492BD7"/>
    <w:rsid w:val="00492DC0"/>
    <w:rsid w:val="00495821"/>
    <w:rsid w:val="00495868"/>
    <w:rsid w:val="004965D4"/>
    <w:rsid w:val="00496850"/>
    <w:rsid w:val="00497439"/>
    <w:rsid w:val="004A0A93"/>
    <w:rsid w:val="004A518F"/>
    <w:rsid w:val="004A5FEC"/>
    <w:rsid w:val="004A6852"/>
    <w:rsid w:val="004B0058"/>
    <w:rsid w:val="004B0214"/>
    <w:rsid w:val="004B0302"/>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159C"/>
    <w:rsid w:val="004D5497"/>
    <w:rsid w:val="004D5E15"/>
    <w:rsid w:val="004D7834"/>
    <w:rsid w:val="004D7A3F"/>
    <w:rsid w:val="004E054A"/>
    <w:rsid w:val="004E15FC"/>
    <w:rsid w:val="004E3C50"/>
    <w:rsid w:val="004E3D04"/>
    <w:rsid w:val="004E4663"/>
    <w:rsid w:val="004E4AFA"/>
    <w:rsid w:val="004E4EA6"/>
    <w:rsid w:val="004E56EE"/>
    <w:rsid w:val="004E6566"/>
    <w:rsid w:val="004F1630"/>
    <w:rsid w:val="004F4161"/>
    <w:rsid w:val="004F4231"/>
    <w:rsid w:val="004F437B"/>
    <w:rsid w:val="004F4E0D"/>
    <w:rsid w:val="004F545F"/>
    <w:rsid w:val="004F6144"/>
    <w:rsid w:val="004F7A17"/>
    <w:rsid w:val="00501652"/>
    <w:rsid w:val="00503649"/>
    <w:rsid w:val="00505746"/>
    <w:rsid w:val="0050795E"/>
    <w:rsid w:val="00510C23"/>
    <w:rsid w:val="005120D2"/>
    <w:rsid w:val="005124D6"/>
    <w:rsid w:val="005126C5"/>
    <w:rsid w:val="00513AC1"/>
    <w:rsid w:val="005167B7"/>
    <w:rsid w:val="00516A60"/>
    <w:rsid w:val="00520089"/>
    <w:rsid w:val="00520DF8"/>
    <w:rsid w:val="00521890"/>
    <w:rsid w:val="005218ED"/>
    <w:rsid w:val="00522100"/>
    <w:rsid w:val="00522621"/>
    <w:rsid w:val="0052316D"/>
    <w:rsid w:val="00523FA6"/>
    <w:rsid w:val="00525FF0"/>
    <w:rsid w:val="005275D1"/>
    <w:rsid w:val="005305DE"/>
    <w:rsid w:val="005319F6"/>
    <w:rsid w:val="005324AB"/>
    <w:rsid w:val="00533EC5"/>
    <w:rsid w:val="00534025"/>
    <w:rsid w:val="005369D4"/>
    <w:rsid w:val="00537102"/>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26E"/>
    <w:rsid w:val="00561F86"/>
    <w:rsid w:val="00563178"/>
    <w:rsid w:val="0056385E"/>
    <w:rsid w:val="00564059"/>
    <w:rsid w:val="005645CF"/>
    <w:rsid w:val="005659D6"/>
    <w:rsid w:val="00566784"/>
    <w:rsid w:val="00566AAD"/>
    <w:rsid w:val="005706CB"/>
    <w:rsid w:val="00571FB5"/>
    <w:rsid w:val="00572777"/>
    <w:rsid w:val="00573E10"/>
    <w:rsid w:val="00576AE4"/>
    <w:rsid w:val="005778B9"/>
    <w:rsid w:val="00580EDC"/>
    <w:rsid w:val="00581310"/>
    <w:rsid w:val="005814A2"/>
    <w:rsid w:val="00582967"/>
    <w:rsid w:val="00584742"/>
    <w:rsid w:val="0058581A"/>
    <w:rsid w:val="00585F7B"/>
    <w:rsid w:val="0059024D"/>
    <w:rsid w:val="00590CDB"/>
    <w:rsid w:val="0059460A"/>
    <w:rsid w:val="00594B37"/>
    <w:rsid w:val="00595432"/>
    <w:rsid w:val="00595929"/>
    <w:rsid w:val="0059671C"/>
    <w:rsid w:val="005967AE"/>
    <w:rsid w:val="005A10AC"/>
    <w:rsid w:val="005A287C"/>
    <w:rsid w:val="005A31D1"/>
    <w:rsid w:val="005A4A06"/>
    <w:rsid w:val="005A6FD1"/>
    <w:rsid w:val="005B08FE"/>
    <w:rsid w:val="005B113B"/>
    <w:rsid w:val="005B251A"/>
    <w:rsid w:val="005B4F45"/>
    <w:rsid w:val="005B55D0"/>
    <w:rsid w:val="005B6215"/>
    <w:rsid w:val="005B6618"/>
    <w:rsid w:val="005C3BD6"/>
    <w:rsid w:val="005C3FCC"/>
    <w:rsid w:val="005C4A39"/>
    <w:rsid w:val="005C767A"/>
    <w:rsid w:val="005D1E6A"/>
    <w:rsid w:val="005D2D18"/>
    <w:rsid w:val="005D55E8"/>
    <w:rsid w:val="005D6BFE"/>
    <w:rsid w:val="005E5C93"/>
    <w:rsid w:val="005F04AD"/>
    <w:rsid w:val="005F063C"/>
    <w:rsid w:val="005F0B47"/>
    <w:rsid w:val="005F2E11"/>
    <w:rsid w:val="005F4C7A"/>
    <w:rsid w:val="005F566C"/>
    <w:rsid w:val="005F79A2"/>
    <w:rsid w:val="005F7B9C"/>
    <w:rsid w:val="006014A8"/>
    <w:rsid w:val="006014BE"/>
    <w:rsid w:val="00602B4F"/>
    <w:rsid w:val="0060320E"/>
    <w:rsid w:val="006070DB"/>
    <w:rsid w:val="00610148"/>
    <w:rsid w:val="00623116"/>
    <w:rsid w:val="00624E55"/>
    <w:rsid w:val="00626E6A"/>
    <w:rsid w:val="00627661"/>
    <w:rsid w:val="006303D5"/>
    <w:rsid w:val="0063271E"/>
    <w:rsid w:val="0063283D"/>
    <w:rsid w:val="00632DF0"/>
    <w:rsid w:val="0063320E"/>
    <w:rsid w:val="006333DF"/>
    <w:rsid w:val="006338E0"/>
    <w:rsid w:val="00635F22"/>
    <w:rsid w:val="00636C2B"/>
    <w:rsid w:val="00637152"/>
    <w:rsid w:val="0064124B"/>
    <w:rsid w:val="00641679"/>
    <w:rsid w:val="006429AB"/>
    <w:rsid w:val="0064364B"/>
    <w:rsid w:val="006448BE"/>
    <w:rsid w:val="00646C82"/>
    <w:rsid w:val="00647DA8"/>
    <w:rsid w:val="00652454"/>
    <w:rsid w:val="006554B7"/>
    <w:rsid w:val="00655EAA"/>
    <w:rsid w:val="0065756B"/>
    <w:rsid w:val="006625D8"/>
    <w:rsid w:val="00666245"/>
    <w:rsid w:val="00666759"/>
    <w:rsid w:val="00666EA0"/>
    <w:rsid w:val="006707D6"/>
    <w:rsid w:val="00672980"/>
    <w:rsid w:val="00673D77"/>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1EE0"/>
    <w:rsid w:val="006A2444"/>
    <w:rsid w:val="006A3CD4"/>
    <w:rsid w:val="006A4543"/>
    <w:rsid w:val="006A5492"/>
    <w:rsid w:val="006A5633"/>
    <w:rsid w:val="006A62AE"/>
    <w:rsid w:val="006A6368"/>
    <w:rsid w:val="006A6D61"/>
    <w:rsid w:val="006A716D"/>
    <w:rsid w:val="006B09FE"/>
    <w:rsid w:val="006B2770"/>
    <w:rsid w:val="006B2A20"/>
    <w:rsid w:val="006B36FB"/>
    <w:rsid w:val="006C2218"/>
    <w:rsid w:val="006C2A35"/>
    <w:rsid w:val="006C6307"/>
    <w:rsid w:val="006C70DF"/>
    <w:rsid w:val="006D024A"/>
    <w:rsid w:val="006D055A"/>
    <w:rsid w:val="006D15AD"/>
    <w:rsid w:val="006D2D89"/>
    <w:rsid w:val="006D322E"/>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4D37"/>
    <w:rsid w:val="006E5353"/>
    <w:rsid w:val="006E5C90"/>
    <w:rsid w:val="006E5CE9"/>
    <w:rsid w:val="006E5F42"/>
    <w:rsid w:val="006F0380"/>
    <w:rsid w:val="006F2CD3"/>
    <w:rsid w:val="006F3F57"/>
    <w:rsid w:val="006F44C7"/>
    <w:rsid w:val="006F5129"/>
    <w:rsid w:val="006F5349"/>
    <w:rsid w:val="006F6BC1"/>
    <w:rsid w:val="006F7976"/>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084"/>
    <w:rsid w:val="00764DC9"/>
    <w:rsid w:val="00766321"/>
    <w:rsid w:val="00766ED9"/>
    <w:rsid w:val="0076780A"/>
    <w:rsid w:val="007714D6"/>
    <w:rsid w:val="007728AF"/>
    <w:rsid w:val="00774C10"/>
    <w:rsid w:val="00775AA5"/>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69F"/>
    <w:rsid w:val="0079690F"/>
    <w:rsid w:val="007A00BF"/>
    <w:rsid w:val="007A1288"/>
    <w:rsid w:val="007A21E2"/>
    <w:rsid w:val="007A23CE"/>
    <w:rsid w:val="007A4AB3"/>
    <w:rsid w:val="007A4D81"/>
    <w:rsid w:val="007A63F6"/>
    <w:rsid w:val="007A7285"/>
    <w:rsid w:val="007A7375"/>
    <w:rsid w:val="007B088D"/>
    <w:rsid w:val="007B0F43"/>
    <w:rsid w:val="007B3475"/>
    <w:rsid w:val="007B390C"/>
    <w:rsid w:val="007B492F"/>
    <w:rsid w:val="007B6614"/>
    <w:rsid w:val="007C0FB7"/>
    <w:rsid w:val="007C2117"/>
    <w:rsid w:val="007C2FE3"/>
    <w:rsid w:val="007C3238"/>
    <w:rsid w:val="007C3C71"/>
    <w:rsid w:val="007C3DC4"/>
    <w:rsid w:val="007C6C5F"/>
    <w:rsid w:val="007C7090"/>
    <w:rsid w:val="007D0642"/>
    <w:rsid w:val="007D1031"/>
    <w:rsid w:val="007D29A2"/>
    <w:rsid w:val="007D2DE5"/>
    <w:rsid w:val="007D32D7"/>
    <w:rsid w:val="007D364C"/>
    <w:rsid w:val="007D4C17"/>
    <w:rsid w:val="007D4E01"/>
    <w:rsid w:val="007D6F7D"/>
    <w:rsid w:val="007D6FC3"/>
    <w:rsid w:val="007E2E8F"/>
    <w:rsid w:val="007E449F"/>
    <w:rsid w:val="007E48BF"/>
    <w:rsid w:val="007E4EB5"/>
    <w:rsid w:val="007F0DBF"/>
    <w:rsid w:val="007F1212"/>
    <w:rsid w:val="007F1B5B"/>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0C38"/>
    <w:rsid w:val="00812393"/>
    <w:rsid w:val="00812DCA"/>
    <w:rsid w:val="00812EE9"/>
    <w:rsid w:val="00813D39"/>
    <w:rsid w:val="00815CE5"/>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36EC3"/>
    <w:rsid w:val="00840342"/>
    <w:rsid w:val="00842FC0"/>
    <w:rsid w:val="0084302A"/>
    <w:rsid w:val="008431C6"/>
    <w:rsid w:val="00843D9D"/>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5F7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022D"/>
    <w:rsid w:val="008A3FF7"/>
    <w:rsid w:val="008B11D2"/>
    <w:rsid w:val="008B2213"/>
    <w:rsid w:val="008B2CA3"/>
    <w:rsid w:val="008B46A2"/>
    <w:rsid w:val="008B58A7"/>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2A21"/>
    <w:rsid w:val="008E36A3"/>
    <w:rsid w:val="008E3F3E"/>
    <w:rsid w:val="008E46C6"/>
    <w:rsid w:val="008E7F4F"/>
    <w:rsid w:val="008F329B"/>
    <w:rsid w:val="00900F30"/>
    <w:rsid w:val="00901005"/>
    <w:rsid w:val="00902B94"/>
    <w:rsid w:val="009048F8"/>
    <w:rsid w:val="00905A1B"/>
    <w:rsid w:val="0090628E"/>
    <w:rsid w:val="00906A0C"/>
    <w:rsid w:val="0090750D"/>
    <w:rsid w:val="00910C61"/>
    <w:rsid w:val="00912C5A"/>
    <w:rsid w:val="00914E95"/>
    <w:rsid w:val="009159FB"/>
    <w:rsid w:val="009168E5"/>
    <w:rsid w:val="00920181"/>
    <w:rsid w:val="009209F5"/>
    <w:rsid w:val="00920A51"/>
    <w:rsid w:val="009219D9"/>
    <w:rsid w:val="0092274D"/>
    <w:rsid w:val="00924C32"/>
    <w:rsid w:val="00925A5B"/>
    <w:rsid w:val="00926E06"/>
    <w:rsid w:val="00927EED"/>
    <w:rsid w:val="00927FBE"/>
    <w:rsid w:val="00931CF4"/>
    <w:rsid w:val="00931F59"/>
    <w:rsid w:val="00934D21"/>
    <w:rsid w:val="00936170"/>
    <w:rsid w:val="00937446"/>
    <w:rsid w:val="009421FD"/>
    <w:rsid w:val="009424A2"/>
    <w:rsid w:val="0094264B"/>
    <w:rsid w:val="00942FBF"/>
    <w:rsid w:val="00943E93"/>
    <w:rsid w:val="0094671D"/>
    <w:rsid w:val="00947E5A"/>
    <w:rsid w:val="00955EAB"/>
    <w:rsid w:val="00956666"/>
    <w:rsid w:val="00957B37"/>
    <w:rsid w:val="00957C9C"/>
    <w:rsid w:val="00957EBD"/>
    <w:rsid w:val="009607BF"/>
    <w:rsid w:val="009608AD"/>
    <w:rsid w:val="00960B78"/>
    <w:rsid w:val="00962109"/>
    <w:rsid w:val="009624A9"/>
    <w:rsid w:val="009629D6"/>
    <w:rsid w:val="00965B7D"/>
    <w:rsid w:val="00967C1A"/>
    <w:rsid w:val="00970620"/>
    <w:rsid w:val="009714BD"/>
    <w:rsid w:val="009718C4"/>
    <w:rsid w:val="0097478D"/>
    <w:rsid w:val="009776D5"/>
    <w:rsid w:val="0097781D"/>
    <w:rsid w:val="009778BD"/>
    <w:rsid w:val="00981966"/>
    <w:rsid w:val="0098352E"/>
    <w:rsid w:val="009842F6"/>
    <w:rsid w:val="00985252"/>
    <w:rsid w:val="00987A70"/>
    <w:rsid w:val="009900A2"/>
    <w:rsid w:val="00990194"/>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3BB3"/>
    <w:rsid w:val="009C5BE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385E"/>
    <w:rsid w:val="009F465F"/>
    <w:rsid w:val="009F4754"/>
    <w:rsid w:val="009F6664"/>
    <w:rsid w:val="009F6E6A"/>
    <w:rsid w:val="00A001C5"/>
    <w:rsid w:val="00A01282"/>
    <w:rsid w:val="00A0129F"/>
    <w:rsid w:val="00A01DA1"/>
    <w:rsid w:val="00A02835"/>
    <w:rsid w:val="00A030D8"/>
    <w:rsid w:val="00A06924"/>
    <w:rsid w:val="00A06F39"/>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39DA"/>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2B79"/>
    <w:rsid w:val="00A54631"/>
    <w:rsid w:val="00A5655D"/>
    <w:rsid w:val="00A5693A"/>
    <w:rsid w:val="00A5712F"/>
    <w:rsid w:val="00A6168B"/>
    <w:rsid w:val="00A620E5"/>
    <w:rsid w:val="00A62A3E"/>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3772"/>
    <w:rsid w:val="00A743EC"/>
    <w:rsid w:val="00A7445A"/>
    <w:rsid w:val="00A779DB"/>
    <w:rsid w:val="00A81743"/>
    <w:rsid w:val="00A81FB5"/>
    <w:rsid w:val="00A845A7"/>
    <w:rsid w:val="00A84BE7"/>
    <w:rsid w:val="00A860C7"/>
    <w:rsid w:val="00A86415"/>
    <w:rsid w:val="00A9125D"/>
    <w:rsid w:val="00A912F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9EE"/>
    <w:rsid w:val="00AB7DE4"/>
    <w:rsid w:val="00AB7E9C"/>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8E5"/>
    <w:rsid w:val="00AF3C5B"/>
    <w:rsid w:val="00AF3F18"/>
    <w:rsid w:val="00AF4A65"/>
    <w:rsid w:val="00AF61E6"/>
    <w:rsid w:val="00AF61EE"/>
    <w:rsid w:val="00AF6C0E"/>
    <w:rsid w:val="00AF76A5"/>
    <w:rsid w:val="00AF7CA2"/>
    <w:rsid w:val="00B016AB"/>
    <w:rsid w:val="00B01FC5"/>
    <w:rsid w:val="00B02043"/>
    <w:rsid w:val="00B023CD"/>
    <w:rsid w:val="00B02AAF"/>
    <w:rsid w:val="00B05475"/>
    <w:rsid w:val="00B06109"/>
    <w:rsid w:val="00B11D0D"/>
    <w:rsid w:val="00B144DA"/>
    <w:rsid w:val="00B1643E"/>
    <w:rsid w:val="00B17194"/>
    <w:rsid w:val="00B17932"/>
    <w:rsid w:val="00B2010A"/>
    <w:rsid w:val="00B20388"/>
    <w:rsid w:val="00B22758"/>
    <w:rsid w:val="00B22C47"/>
    <w:rsid w:val="00B2686F"/>
    <w:rsid w:val="00B26A24"/>
    <w:rsid w:val="00B27E4F"/>
    <w:rsid w:val="00B27FE4"/>
    <w:rsid w:val="00B306B2"/>
    <w:rsid w:val="00B31ECD"/>
    <w:rsid w:val="00B33457"/>
    <w:rsid w:val="00B33701"/>
    <w:rsid w:val="00B33D15"/>
    <w:rsid w:val="00B33E49"/>
    <w:rsid w:val="00B3402E"/>
    <w:rsid w:val="00B3577D"/>
    <w:rsid w:val="00B35998"/>
    <w:rsid w:val="00B418C1"/>
    <w:rsid w:val="00B42838"/>
    <w:rsid w:val="00B42AE0"/>
    <w:rsid w:val="00B44904"/>
    <w:rsid w:val="00B44D09"/>
    <w:rsid w:val="00B50E58"/>
    <w:rsid w:val="00B52EE6"/>
    <w:rsid w:val="00B60AC7"/>
    <w:rsid w:val="00B62302"/>
    <w:rsid w:val="00B62FA6"/>
    <w:rsid w:val="00B64A0E"/>
    <w:rsid w:val="00B64D37"/>
    <w:rsid w:val="00B669D5"/>
    <w:rsid w:val="00B676FE"/>
    <w:rsid w:val="00B7070C"/>
    <w:rsid w:val="00B71C46"/>
    <w:rsid w:val="00B73BF7"/>
    <w:rsid w:val="00B750D0"/>
    <w:rsid w:val="00B7516F"/>
    <w:rsid w:val="00B75BCF"/>
    <w:rsid w:val="00B76AB5"/>
    <w:rsid w:val="00B773D8"/>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150A"/>
    <w:rsid w:val="00BA2AD7"/>
    <w:rsid w:val="00BA2DE1"/>
    <w:rsid w:val="00BA532D"/>
    <w:rsid w:val="00BA66A5"/>
    <w:rsid w:val="00BA6E7A"/>
    <w:rsid w:val="00BB0CD7"/>
    <w:rsid w:val="00BB10F4"/>
    <w:rsid w:val="00BB1A88"/>
    <w:rsid w:val="00BB1CC0"/>
    <w:rsid w:val="00BB30CC"/>
    <w:rsid w:val="00BB3BC1"/>
    <w:rsid w:val="00BB54B6"/>
    <w:rsid w:val="00BB6766"/>
    <w:rsid w:val="00BC2592"/>
    <w:rsid w:val="00BC418D"/>
    <w:rsid w:val="00BC46F2"/>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6C4"/>
    <w:rsid w:val="00BE3CA5"/>
    <w:rsid w:val="00BE4E16"/>
    <w:rsid w:val="00BE547E"/>
    <w:rsid w:val="00BE5754"/>
    <w:rsid w:val="00BE66E4"/>
    <w:rsid w:val="00BE750A"/>
    <w:rsid w:val="00BE75D7"/>
    <w:rsid w:val="00BF0369"/>
    <w:rsid w:val="00BF0656"/>
    <w:rsid w:val="00BF19AE"/>
    <w:rsid w:val="00BF3A2E"/>
    <w:rsid w:val="00BF3AD8"/>
    <w:rsid w:val="00BF5DDB"/>
    <w:rsid w:val="00BF68F0"/>
    <w:rsid w:val="00BF6B85"/>
    <w:rsid w:val="00BF73FF"/>
    <w:rsid w:val="00C044A8"/>
    <w:rsid w:val="00C046D5"/>
    <w:rsid w:val="00C049E9"/>
    <w:rsid w:val="00C05CB1"/>
    <w:rsid w:val="00C11ED4"/>
    <w:rsid w:val="00C138D9"/>
    <w:rsid w:val="00C1451D"/>
    <w:rsid w:val="00C20E18"/>
    <w:rsid w:val="00C22C1E"/>
    <w:rsid w:val="00C22E2C"/>
    <w:rsid w:val="00C24F37"/>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5810"/>
    <w:rsid w:val="00C66B6A"/>
    <w:rsid w:val="00C66F30"/>
    <w:rsid w:val="00C706E8"/>
    <w:rsid w:val="00C70860"/>
    <w:rsid w:val="00C70DA5"/>
    <w:rsid w:val="00C7269F"/>
    <w:rsid w:val="00C73701"/>
    <w:rsid w:val="00C73D33"/>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3F3A"/>
    <w:rsid w:val="00CC46E5"/>
    <w:rsid w:val="00CC4A1F"/>
    <w:rsid w:val="00CC5B8C"/>
    <w:rsid w:val="00CC5BF8"/>
    <w:rsid w:val="00CC6B15"/>
    <w:rsid w:val="00CC7BF2"/>
    <w:rsid w:val="00CD108E"/>
    <w:rsid w:val="00CD175F"/>
    <w:rsid w:val="00CD2A93"/>
    <w:rsid w:val="00CD480E"/>
    <w:rsid w:val="00CD4C93"/>
    <w:rsid w:val="00CD67F6"/>
    <w:rsid w:val="00CD742A"/>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D0B"/>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2A5D"/>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6380"/>
    <w:rsid w:val="00DA730A"/>
    <w:rsid w:val="00DB3EB3"/>
    <w:rsid w:val="00DB41C7"/>
    <w:rsid w:val="00DB6E2E"/>
    <w:rsid w:val="00DB73F3"/>
    <w:rsid w:val="00DC0779"/>
    <w:rsid w:val="00DC07E6"/>
    <w:rsid w:val="00DC0EBB"/>
    <w:rsid w:val="00DC2769"/>
    <w:rsid w:val="00DC2D9B"/>
    <w:rsid w:val="00DC4669"/>
    <w:rsid w:val="00DC6A93"/>
    <w:rsid w:val="00DC76E9"/>
    <w:rsid w:val="00DD0884"/>
    <w:rsid w:val="00DD1CA1"/>
    <w:rsid w:val="00DD3536"/>
    <w:rsid w:val="00DD3D9E"/>
    <w:rsid w:val="00DD50FE"/>
    <w:rsid w:val="00DD55D2"/>
    <w:rsid w:val="00DD6E59"/>
    <w:rsid w:val="00DE11F2"/>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584E"/>
    <w:rsid w:val="00E0746E"/>
    <w:rsid w:val="00E116EE"/>
    <w:rsid w:val="00E1253D"/>
    <w:rsid w:val="00E1255E"/>
    <w:rsid w:val="00E12ACF"/>
    <w:rsid w:val="00E133D1"/>
    <w:rsid w:val="00E13E30"/>
    <w:rsid w:val="00E1454B"/>
    <w:rsid w:val="00E14C97"/>
    <w:rsid w:val="00E14F2F"/>
    <w:rsid w:val="00E1528B"/>
    <w:rsid w:val="00E17EC1"/>
    <w:rsid w:val="00E17ED0"/>
    <w:rsid w:val="00E2014A"/>
    <w:rsid w:val="00E20D41"/>
    <w:rsid w:val="00E215CC"/>
    <w:rsid w:val="00E23346"/>
    <w:rsid w:val="00E23812"/>
    <w:rsid w:val="00E246C1"/>
    <w:rsid w:val="00E24F09"/>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1179"/>
    <w:rsid w:val="00E640D0"/>
    <w:rsid w:val="00E641C0"/>
    <w:rsid w:val="00E643CB"/>
    <w:rsid w:val="00E64E14"/>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3BD4"/>
    <w:rsid w:val="00E84A71"/>
    <w:rsid w:val="00E8588A"/>
    <w:rsid w:val="00E879BA"/>
    <w:rsid w:val="00E87D36"/>
    <w:rsid w:val="00E90064"/>
    <w:rsid w:val="00E9269C"/>
    <w:rsid w:val="00E92FF2"/>
    <w:rsid w:val="00E9478E"/>
    <w:rsid w:val="00E949A5"/>
    <w:rsid w:val="00E96E9F"/>
    <w:rsid w:val="00E974E3"/>
    <w:rsid w:val="00E9760A"/>
    <w:rsid w:val="00E97852"/>
    <w:rsid w:val="00EA0795"/>
    <w:rsid w:val="00EA15F4"/>
    <w:rsid w:val="00EA2681"/>
    <w:rsid w:val="00EA2956"/>
    <w:rsid w:val="00EA47F7"/>
    <w:rsid w:val="00EA47FB"/>
    <w:rsid w:val="00EA485C"/>
    <w:rsid w:val="00EA5853"/>
    <w:rsid w:val="00EA6401"/>
    <w:rsid w:val="00EB0000"/>
    <w:rsid w:val="00EB2EC8"/>
    <w:rsid w:val="00EB39FF"/>
    <w:rsid w:val="00EB3BB4"/>
    <w:rsid w:val="00EB54FB"/>
    <w:rsid w:val="00EB5714"/>
    <w:rsid w:val="00EB7424"/>
    <w:rsid w:val="00EB7E3A"/>
    <w:rsid w:val="00EC3B4C"/>
    <w:rsid w:val="00EC6110"/>
    <w:rsid w:val="00ED1036"/>
    <w:rsid w:val="00ED14A0"/>
    <w:rsid w:val="00ED1F65"/>
    <w:rsid w:val="00ED25E3"/>
    <w:rsid w:val="00ED4619"/>
    <w:rsid w:val="00ED473B"/>
    <w:rsid w:val="00ED66EB"/>
    <w:rsid w:val="00ED7587"/>
    <w:rsid w:val="00EE0A5F"/>
    <w:rsid w:val="00EE146B"/>
    <w:rsid w:val="00EE1B50"/>
    <w:rsid w:val="00EE4D25"/>
    <w:rsid w:val="00EE6741"/>
    <w:rsid w:val="00EE6ACF"/>
    <w:rsid w:val="00EE7E44"/>
    <w:rsid w:val="00EF126C"/>
    <w:rsid w:val="00EF1569"/>
    <w:rsid w:val="00EF20DA"/>
    <w:rsid w:val="00EF27E8"/>
    <w:rsid w:val="00EF30F4"/>
    <w:rsid w:val="00EF5CFB"/>
    <w:rsid w:val="00EF612C"/>
    <w:rsid w:val="00EF7520"/>
    <w:rsid w:val="00EF7932"/>
    <w:rsid w:val="00F0169D"/>
    <w:rsid w:val="00F038AC"/>
    <w:rsid w:val="00F03C94"/>
    <w:rsid w:val="00F0423E"/>
    <w:rsid w:val="00F047BB"/>
    <w:rsid w:val="00F05E3F"/>
    <w:rsid w:val="00F05FFF"/>
    <w:rsid w:val="00F106B2"/>
    <w:rsid w:val="00F12D42"/>
    <w:rsid w:val="00F13242"/>
    <w:rsid w:val="00F17320"/>
    <w:rsid w:val="00F20279"/>
    <w:rsid w:val="00F241D2"/>
    <w:rsid w:val="00F244BD"/>
    <w:rsid w:val="00F24C3E"/>
    <w:rsid w:val="00F30438"/>
    <w:rsid w:val="00F3104C"/>
    <w:rsid w:val="00F31EAA"/>
    <w:rsid w:val="00F321D5"/>
    <w:rsid w:val="00F33C6E"/>
    <w:rsid w:val="00F3406B"/>
    <w:rsid w:val="00F35AC9"/>
    <w:rsid w:val="00F36132"/>
    <w:rsid w:val="00F3663E"/>
    <w:rsid w:val="00F36B56"/>
    <w:rsid w:val="00F377FC"/>
    <w:rsid w:val="00F408BC"/>
    <w:rsid w:val="00F41C3C"/>
    <w:rsid w:val="00F4272B"/>
    <w:rsid w:val="00F42CF2"/>
    <w:rsid w:val="00F449B4"/>
    <w:rsid w:val="00F450B9"/>
    <w:rsid w:val="00F4626A"/>
    <w:rsid w:val="00F46A4A"/>
    <w:rsid w:val="00F50DCE"/>
    <w:rsid w:val="00F5136E"/>
    <w:rsid w:val="00F53155"/>
    <w:rsid w:val="00F53DC0"/>
    <w:rsid w:val="00F550FC"/>
    <w:rsid w:val="00F5650F"/>
    <w:rsid w:val="00F5678D"/>
    <w:rsid w:val="00F5769A"/>
    <w:rsid w:val="00F57747"/>
    <w:rsid w:val="00F62A37"/>
    <w:rsid w:val="00F6318A"/>
    <w:rsid w:val="00F64247"/>
    <w:rsid w:val="00F64619"/>
    <w:rsid w:val="00F664E7"/>
    <w:rsid w:val="00F7190D"/>
    <w:rsid w:val="00F71A00"/>
    <w:rsid w:val="00F7203A"/>
    <w:rsid w:val="00F75464"/>
    <w:rsid w:val="00F762EA"/>
    <w:rsid w:val="00F76FDB"/>
    <w:rsid w:val="00F80163"/>
    <w:rsid w:val="00F814D2"/>
    <w:rsid w:val="00F82547"/>
    <w:rsid w:val="00F82F0B"/>
    <w:rsid w:val="00F830D0"/>
    <w:rsid w:val="00F83D13"/>
    <w:rsid w:val="00F86367"/>
    <w:rsid w:val="00F90A26"/>
    <w:rsid w:val="00F920AD"/>
    <w:rsid w:val="00F964C8"/>
    <w:rsid w:val="00F97942"/>
    <w:rsid w:val="00FA1446"/>
    <w:rsid w:val="00FA5153"/>
    <w:rsid w:val="00FA576B"/>
    <w:rsid w:val="00FA59D2"/>
    <w:rsid w:val="00FA7534"/>
    <w:rsid w:val="00FA7B86"/>
    <w:rsid w:val="00FB5C0A"/>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D7999"/>
    <w:rsid w:val="00FE0D20"/>
    <w:rsid w:val="00FE15AA"/>
    <w:rsid w:val="00FE2622"/>
    <w:rsid w:val="00FE2AA2"/>
    <w:rsid w:val="00FE49AD"/>
    <w:rsid w:val="00FE4C32"/>
    <w:rsid w:val="00FE576E"/>
    <w:rsid w:val="00FE6580"/>
    <w:rsid w:val="00FF01ED"/>
    <w:rsid w:val="00FF032A"/>
    <w:rsid w:val="00FF187B"/>
    <w:rsid w:val="00FF1A5B"/>
    <w:rsid w:val="00FF3907"/>
    <w:rsid w:val="00FF3A88"/>
    <w:rsid w:val="00FF5608"/>
    <w:rsid w:val="00FF7509"/>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 w:type="paragraph" w:customStyle="1" w:styleId="BodyText0">
    <w:name w:val="_Body_Text"/>
    <w:link w:val="BodyTextChar0"/>
    <w:qFormat/>
    <w:rsid w:val="002E3E3D"/>
    <w:pPr>
      <w:spacing w:before="120" w:after="120"/>
    </w:pPr>
    <w:rPr>
      <w:rFonts w:asciiTheme="minorHAnsi" w:eastAsiaTheme="minorHAnsi" w:hAnsiTheme="minorHAnsi" w:cstheme="minorBidi"/>
      <w:sz w:val="22"/>
      <w:szCs w:val="22"/>
    </w:rPr>
  </w:style>
  <w:style w:type="character" w:customStyle="1" w:styleId="BodyTextChar0">
    <w:name w:val="_Body_Text Char"/>
    <w:basedOn w:val="DefaultParagraphFont"/>
    <w:link w:val="BodyText0"/>
    <w:rsid w:val="002E3E3D"/>
    <w:rPr>
      <w:rFonts w:asciiTheme="minorHAnsi" w:eastAsiaTheme="minorHAnsi" w:hAnsiTheme="minorHAnsi" w:cstheme="minorBidi"/>
      <w:sz w:val="22"/>
      <w:szCs w:val="22"/>
    </w:rPr>
  </w:style>
  <w:style w:type="paragraph" w:customStyle="1" w:styleId="BulletedList">
    <w:name w:val="_Bulleted_List"/>
    <w:basedOn w:val="BodyText0"/>
    <w:qFormat/>
    <w:rsid w:val="008B58A7"/>
    <w:pPr>
      <w:numPr>
        <w:numId w:val="80"/>
      </w:numPr>
    </w:pPr>
  </w:style>
  <w:style w:type="paragraph" w:customStyle="1" w:styleId="BulletedListLevel2">
    <w:name w:val="_Bulleted_List_Level_2"/>
    <w:basedOn w:val="BulletedList"/>
    <w:qFormat/>
    <w:rsid w:val="001C0588"/>
    <w:pPr>
      <w:numPr>
        <w:numId w:val="81"/>
      </w:numPr>
      <w:tabs>
        <w:tab w:val="num" w:pos="72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5558">
      <w:bodyDiv w:val="1"/>
      <w:marLeft w:val="0"/>
      <w:marRight w:val="0"/>
      <w:marTop w:val="0"/>
      <w:marBottom w:val="0"/>
      <w:divBdr>
        <w:top w:val="none" w:sz="0" w:space="0" w:color="auto"/>
        <w:left w:val="none" w:sz="0" w:space="0" w:color="auto"/>
        <w:bottom w:val="none" w:sz="0" w:space="0" w:color="auto"/>
        <w:right w:val="none" w:sz="0" w:space="0" w:color="auto"/>
      </w:divBdr>
    </w:div>
    <w:div w:id="377358009">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004550819">
      <w:bodyDiv w:val="1"/>
      <w:marLeft w:val="0"/>
      <w:marRight w:val="0"/>
      <w:marTop w:val="0"/>
      <w:marBottom w:val="0"/>
      <w:divBdr>
        <w:top w:val="none" w:sz="0" w:space="0" w:color="auto"/>
        <w:left w:val="none" w:sz="0" w:space="0" w:color="auto"/>
        <w:bottom w:val="none" w:sz="0" w:space="0" w:color="auto"/>
        <w:right w:val="none" w:sz="0" w:space="0" w:color="auto"/>
      </w:divBdr>
    </w:div>
    <w:div w:id="1214999212">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60747828">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467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evp.nc.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Jahamm@wcu.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cu.bonfirehub.com/opportunities/27852" TargetMode="External"/><Relationship Id="rId20" Type="http://schemas.openxmlformats.org/officeDocument/2006/relationships/hyperlink" Target="https://files.nc.gov/ncdoa/pandc/OnlineForms/Form_North-Carolina-Instructions-to-Vendors_09.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ahamm@wcu.ed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ebapps.doc.state.nc.us/opi/offendersearch.do?method=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5" ma:contentTypeDescription="Create a new document." ma:contentTypeScope="" ma:versionID="0c1ab14d18763d6b6d5e58fea3157624">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ed160d07c26aba79644b1966f6521d06"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DDB4A1EE-CFD1-4E7C-BA94-730C048E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10141</TotalTime>
  <Pages>25</Pages>
  <Words>10147</Words>
  <Characters>57841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67853</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John Hamm</cp:lastModifiedBy>
  <cp:revision>92</cp:revision>
  <cp:lastPrinted>2020-10-12T22:13:00Z</cp:lastPrinted>
  <dcterms:created xsi:type="dcterms:W3CDTF">2024-08-05T19:42:00Z</dcterms:created>
  <dcterms:modified xsi:type="dcterms:W3CDTF">2024-11-25T15:04:00Z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SIP_Label_8d321b5f-a4ea-42e4-9273-2f91b9a1a708_Enabled">
    <vt:lpwstr>true</vt:lpwstr>
  </property>
  <property fmtid="{D5CDD505-2E9C-101B-9397-08002B2CF9AE}" pid="4" name="MSIP_Label_8d321b5f-a4ea-42e4-9273-2f91b9a1a708_SetDate">
    <vt:lpwstr>2024-08-05T19:42:09Z</vt:lpwstr>
  </property>
  <property fmtid="{D5CDD505-2E9C-101B-9397-08002B2CF9AE}" pid="5" name="MSIP_Label_8d321b5f-a4ea-42e4-9273-2f91b9a1a708_Method">
    <vt:lpwstr>Standard</vt:lpwstr>
  </property>
  <property fmtid="{D5CDD505-2E9C-101B-9397-08002B2CF9AE}" pid="6" name="MSIP_Label_8d321b5f-a4ea-42e4-9273-2f91b9a1a708_Name">
    <vt:lpwstr>Low Confidentiality - Green</vt:lpwstr>
  </property>
  <property fmtid="{D5CDD505-2E9C-101B-9397-08002B2CF9AE}" pid="7" name="MSIP_Label_8d321b5f-a4ea-42e4-9273-2f91b9a1a708_SiteId">
    <vt:lpwstr>c5b35b5a-16d5-4414-8ee1-7bde70543f1b</vt:lpwstr>
  </property>
  <property fmtid="{D5CDD505-2E9C-101B-9397-08002B2CF9AE}" pid="8" name="MSIP_Label_8d321b5f-a4ea-42e4-9273-2f91b9a1a708_ActionId">
    <vt:lpwstr>bd440c1a-0fd5-435b-9873-16366b9f39ec</vt:lpwstr>
  </property>
  <property fmtid="{D5CDD505-2E9C-101B-9397-08002B2CF9AE}" pid="9" name="MSIP_Label_8d321b5f-a4ea-42e4-9273-2f91b9a1a708_ContentBits">
    <vt:lpwstr>0</vt:lpwstr>
  </property>
</Properties>
</file>